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F71C3" w14:textId="74A576BA" w:rsidR="0043233A" w:rsidRDefault="0043233A" w:rsidP="00574396">
      <w:pPr>
        <w:ind w:right="-284"/>
        <w:jc w:val="right"/>
        <w:rPr>
          <w:sz w:val="26"/>
          <w:szCs w:val="26"/>
        </w:rPr>
      </w:pPr>
      <w:bookmarkStart w:id="0" w:name="bookmark13"/>
    </w:p>
    <w:p w14:paraId="0AC8C1D3" w14:textId="77777777" w:rsidR="00D83296" w:rsidRPr="006B6EAF" w:rsidRDefault="00D83296" w:rsidP="00574396">
      <w:pPr>
        <w:ind w:right="-284"/>
        <w:jc w:val="right"/>
        <w:rPr>
          <w:sz w:val="26"/>
          <w:szCs w:val="26"/>
        </w:rPr>
      </w:pPr>
    </w:p>
    <w:bookmarkEnd w:id="0"/>
    <w:p w14:paraId="45A7C449" w14:textId="2EE2EE98" w:rsidR="00E90E2A" w:rsidRPr="006B6EAF" w:rsidRDefault="00787FEF" w:rsidP="00EB1B18">
      <w:pPr>
        <w:jc w:val="center"/>
        <w:rPr>
          <w:b/>
          <w:sz w:val="26"/>
          <w:szCs w:val="26"/>
        </w:rPr>
      </w:pPr>
      <w:r w:rsidRPr="006B6EAF">
        <w:rPr>
          <w:b/>
          <w:sz w:val="26"/>
          <w:szCs w:val="26"/>
        </w:rPr>
        <w:t xml:space="preserve">ОБОСНОВАНИЕ НАЧАЛЬНОЙ </w:t>
      </w:r>
      <w:r w:rsidR="00E90E2A" w:rsidRPr="006B6EAF">
        <w:rPr>
          <w:b/>
          <w:sz w:val="26"/>
          <w:szCs w:val="26"/>
        </w:rPr>
        <w:t xml:space="preserve">МАКСИМАЛЬНОЙ ЦЕНЫ КОНТРАКТА </w:t>
      </w:r>
      <w:r w:rsidR="00B6108B" w:rsidRPr="006B6EAF">
        <w:rPr>
          <w:b/>
          <w:sz w:val="26"/>
          <w:szCs w:val="26"/>
        </w:rPr>
        <w:br/>
      </w:r>
      <w:r w:rsidR="006B6EAF" w:rsidRPr="006B6EAF">
        <w:rPr>
          <w:b/>
          <w:sz w:val="26"/>
          <w:szCs w:val="26"/>
        </w:rPr>
        <w:t>НА ОКАЗАНИЕ УСЛУГ</w:t>
      </w:r>
    </w:p>
    <w:p w14:paraId="587F0D13" w14:textId="77777777" w:rsidR="00D83296" w:rsidRPr="006B6EAF" w:rsidRDefault="00D83296" w:rsidP="00EB1B18">
      <w:pPr>
        <w:ind w:firstLine="709"/>
        <w:jc w:val="both"/>
        <w:rPr>
          <w:sz w:val="26"/>
          <w:szCs w:val="26"/>
        </w:rPr>
      </w:pPr>
    </w:p>
    <w:p w14:paraId="440AF6E1" w14:textId="52DB04EC" w:rsidR="00E90E2A" w:rsidRPr="006B6EAF" w:rsidRDefault="00E90E2A" w:rsidP="00EB1B18">
      <w:pPr>
        <w:ind w:firstLine="709"/>
        <w:jc w:val="both"/>
        <w:rPr>
          <w:bCs/>
          <w:sz w:val="26"/>
          <w:szCs w:val="26"/>
        </w:rPr>
      </w:pPr>
      <w:r w:rsidRPr="006B6EAF">
        <w:rPr>
          <w:b/>
          <w:sz w:val="26"/>
          <w:szCs w:val="26"/>
        </w:rPr>
        <w:t>Наименование предмета контракта:</w:t>
      </w:r>
      <w:r w:rsidR="00153564" w:rsidRPr="006B6EAF">
        <w:rPr>
          <w:b/>
          <w:sz w:val="26"/>
          <w:szCs w:val="26"/>
        </w:rPr>
        <w:t xml:space="preserve"> </w:t>
      </w:r>
      <w:r w:rsidR="00153564" w:rsidRPr="006B6EAF">
        <w:rPr>
          <w:sz w:val="26"/>
          <w:szCs w:val="26"/>
        </w:rPr>
        <w:t>Юстировка (техническое обслуживание, настройка) машины испытательной ИР 5074-3.</w:t>
      </w:r>
    </w:p>
    <w:p w14:paraId="73ADDC78" w14:textId="77777777" w:rsidR="00E90E2A" w:rsidRPr="006B6EAF" w:rsidRDefault="00E90E2A" w:rsidP="00EB1B18">
      <w:pPr>
        <w:ind w:firstLine="709"/>
        <w:jc w:val="both"/>
        <w:rPr>
          <w:sz w:val="26"/>
          <w:szCs w:val="26"/>
        </w:rPr>
      </w:pPr>
      <w:r w:rsidRPr="006B6EAF">
        <w:rPr>
          <w:b/>
          <w:sz w:val="26"/>
          <w:szCs w:val="26"/>
        </w:rPr>
        <w:t>Основные характеристики объекта закупки:</w:t>
      </w:r>
      <w:r w:rsidRPr="006B6EAF">
        <w:rPr>
          <w:sz w:val="26"/>
          <w:szCs w:val="26"/>
        </w:rPr>
        <w:t xml:space="preserve"> в соответствии с Техническим заданием.</w:t>
      </w:r>
    </w:p>
    <w:p w14:paraId="239A4B24" w14:textId="0EC42814" w:rsidR="00330A9A" w:rsidRPr="006B6EAF" w:rsidRDefault="00E90E2A" w:rsidP="00EB1B18">
      <w:pPr>
        <w:spacing w:after="120"/>
        <w:ind w:firstLine="709"/>
        <w:jc w:val="both"/>
        <w:rPr>
          <w:sz w:val="26"/>
          <w:szCs w:val="26"/>
        </w:rPr>
      </w:pPr>
      <w:r w:rsidRPr="006B6EAF">
        <w:rPr>
          <w:sz w:val="26"/>
          <w:szCs w:val="26"/>
        </w:rPr>
        <w:t xml:space="preserve">В соответствии с требованиями статьи 22 Федерального закона </w:t>
      </w:r>
      <w:r w:rsidRPr="006B6EAF">
        <w:rPr>
          <w:sz w:val="26"/>
          <w:szCs w:val="26"/>
        </w:rPr>
        <w:br/>
        <w:t xml:space="preserve">от 05 апреля 2013 г № 44-ФЗ и приказа Министерства экономического развития РФ </w:t>
      </w:r>
      <w:r w:rsidRPr="006B6EAF">
        <w:rPr>
          <w:sz w:val="26"/>
          <w:szCs w:val="26"/>
        </w:rPr>
        <w:br/>
        <w:t xml:space="preserve">от 02 октября 2013 г. № 567 «Об утверждении Методических рекомендаций </w:t>
      </w:r>
      <w:r w:rsidRPr="006B6EAF">
        <w:rPr>
          <w:sz w:val="26"/>
          <w:szCs w:val="26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</w:t>
      </w:r>
      <w:r w:rsidR="00EB1B18" w:rsidRPr="006B6EAF">
        <w:rPr>
          <w:sz w:val="26"/>
          <w:szCs w:val="26"/>
        </w:rPr>
        <w:t>а рынка).</w:t>
      </w:r>
      <w:r w:rsidRPr="006B6EAF">
        <w:rPr>
          <w:sz w:val="26"/>
          <w:szCs w:val="26"/>
        </w:rPr>
        <w:t xml:space="preserve"> </w:t>
      </w:r>
      <w:r w:rsidR="00EB1B18" w:rsidRPr="006B6EAF">
        <w:rPr>
          <w:sz w:val="26"/>
          <w:szCs w:val="26"/>
        </w:rPr>
        <w:t>К</w:t>
      </w:r>
      <w:r w:rsidRPr="006B6EAF">
        <w:rPr>
          <w:sz w:val="26"/>
          <w:szCs w:val="26"/>
        </w:rPr>
        <w:t>оммерческие предложения прил</w:t>
      </w:r>
      <w:r w:rsidR="00EB1B18" w:rsidRPr="006B6EAF">
        <w:rPr>
          <w:sz w:val="26"/>
          <w:szCs w:val="26"/>
        </w:rPr>
        <w:t xml:space="preserve">ожены </w:t>
      </w:r>
      <w:r w:rsidR="00FF0384">
        <w:rPr>
          <w:sz w:val="26"/>
          <w:szCs w:val="26"/>
        </w:rPr>
        <w:br/>
      </w:r>
      <w:r w:rsidR="00EB1B18" w:rsidRPr="006B6EAF">
        <w:rPr>
          <w:sz w:val="26"/>
          <w:szCs w:val="26"/>
        </w:rPr>
        <w:t>к финансово-экономическому обоснованию закупки. Информация о ценовых предложениях указана в таблице: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2885"/>
        <w:gridCol w:w="736"/>
        <w:gridCol w:w="688"/>
        <w:gridCol w:w="1645"/>
        <w:gridCol w:w="1701"/>
        <w:gridCol w:w="1842"/>
      </w:tblGrid>
      <w:tr w:rsidR="00E16297" w:rsidRPr="006B6EAF" w14:paraId="601C86CA" w14:textId="77777777" w:rsidTr="004323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9A59" w14:textId="77777777" w:rsidR="000528BE" w:rsidRPr="0043233A" w:rsidRDefault="000528BE" w:rsidP="000528BE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№ п/п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0253" w14:textId="11D0DE09" w:rsidR="000528BE" w:rsidRPr="0043233A" w:rsidRDefault="006B6EAF" w:rsidP="000528BE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 xml:space="preserve">Наименование </w:t>
            </w:r>
            <w:r w:rsidR="000528BE" w:rsidRPr="0043233A">
              <w:rPr>
                <w:sz w:val="22"/>
                <w:szCs w:val="22"/>
              </w:rPr>
              <w:t>услуги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1A9E" w14:textId="77777777" w:rsidR="000528BE" w:rsidRPr="0043233A" w:rsidRDefault="000528BE" w:rsidP="000528BE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Кол-во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7B11E3" w14:textId="77777777" w:rsidR="000528BE" w:rsidRPr="0043233A" w:rsidRDefault="000528BE" w:rsidP="000528BE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Ед. изм.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2049" w14:textId="05BF06FB" w:rsidR="000528BE" w:rsidRPr="0043233A" w:rsidRDefault="006B6EAF" w:rsidP="000528BE">
            <w:pPr>
              <w:jc w:val="center"/>
              <w:rPr>
                <w:i/>
                <w:sz w:val="22"/>
                <w:szCs w:val="22"/>
              </w:rPr>
            </w:pPr>
            <w:r w:rsidRPr="0043233A">
              <w:rPr>
                <w:i/>
                <w:sz w:val="22"/>
                <w:szCs w:val="22"/>
              </w:rPr>
              <w:t>Исполнитель</w:t>
            </w:r>
            <w:r w:rsidR="000528BE" w:rsidRPr="0043233A">
              <w:rPr>
                <w:i/>
                <w:sz w:val="22"/>
                <w:szCs w:val="22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55CDF" w14:textId="5C597E6F" w:rsidR="000528BE" w:rsidRPr="0043233A" w:rsidRDefault="006B6EAF" w:rsidP="000528BE">
            <w:pPr>
              <w:jc w:val="center"/>
              <w:rPr>
                <w:i/>
                <w:sz w:val="22"/>
                <w:szCs w:val="22"/>
              </w:rPr>
            </w:pPr>
            <w:r w:rsidRPr="0043233A">
              <w:rPr>
                <w:i/>
                <w:sz w:val="22"/>
                <w:szCs w:val="22"/>
              </w:rPr>
              <w:t xml:space="preserve">Исполнитель </w:t>
            </w:r>
            <w:r w:rsidR="000528BE" w:rsidRPr="0043233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8B460" w14:textId="7416A95C" w:rsidR="000528BE" w:rsidRPr="0043233A" w:rsidRDefault="006B6EAF" w:rsidP="000528BE">
            <w:pPr>
              <w:jc w:val="center"/>
              <w:rPr>
                <w:i/>
                <w:sz w:val="22"/>
                <w:szCs w:val="22"/>
              </w:rPr>
            </w:pPr>
            <w:r w:rsidRPr="0043233A">
              <w:rPr>
                <w:i/>
                <w:sz w:val="22"/>
                <w:szCs w:val="22"/>
              </w:rPr>
              <w:t xml:space="preserve">Исполнитель </w:t>
            </w:r>
            <w:r w:rsidR="000528BE" w:rsidRPr="0043233A">
              <w:rPr>
                <w:i/>
                <w:sz w:val="22"/>
                <w:szCs w:val="22"/>
              </w:rPr>
              <w:t>3</w:t>
            </w:r>
          </w:p>
        </w:tc>
      </w:tr>
      <w:tr w:rsidR="006B6EAF" w:rsidRPr="006B6EAF" w14:paraId="60448EC1" w14:textId="77777777" w:rsidTr="0043233A">
        <w:trPr>
          <w:trHeight w:val="1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CAE6" w14:textId="77777777" w:rsidR="006B6EAF" w:rsidRPr="006B6EAF" w:rsidRDefault="006B6EAF" w:rsidP="000528BE">
            <w:pPr>
              <w:rPr>
                <w:sz w:val="26"/>
                <w:szCs w:val="26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B963" w14:textId="77777777" w:rsidR="006B6EAF" w:rsidRPr="006B6EAF" w:rsidRDefault="006B6EAF" w:rsidP="000528BE">
            <w:pPr>
              <w:rPr>
                <w:sz w:val="26"/>
                <w:szCs w:val="26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F105" w14:textId="77777777" w:rsidR="006B6EAF" w:rsidRPr="006B6EAF" w:rsidRDefault="006B6EAF" w:rsidP="000528BE">
            <w:pPr>
              <w:rPr>
                <w:sz w:val="26"/>
                <w:szCs w:val="26"/>
              </w:rPr>
            </w:pPr>
          </w:p>
        </w:tc>
        <w:tc>
          <w:tcPr>
            <w:tcW w:w="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5A0F6E" w14:textId="77777777" w:rsidR="006B6EAF" w:rsidRPr="006B6EAF" w:rsidRDefault="006B6EAF" w:rsidP="000528B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B4AD" w14:textId="5C64C6DC" w:rsidR="006B6EAF" w:rsidRPr="006B6EAF" w:rsidRDefault="006B6EAF" w:rsidP="000528BE">
            <w:pPr>
              <w:jc w:val="center"/>
              <w:rPr>
                <w:sz w:val="26"/>
                <w:szCs w:val="26"/>
              </w:rPr>
            </w:pPr>
            <w:r w:rsidRPr="006B6EAF">
              <w:rPr>
                <w:sz w:val="26"/>
                <w:szCs w:val="26"/>
              </w:rPr>
              <w:t>цена за 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A978" w14:textId="0B9A57A5" w:rsidR="006B6EAF" w:rsidRPr="006B6EAF" w:rsidRDefault="006B6EAF" w:rsidP="000528BE">
            <w:pPr>
              <w:jc w:val="center"/>
              <w:rPr>
                <w:sz w:val="26"/>
                <w:szCs w:val="26"/>
              </w:rPr>
            </w:pPr>
            <w:r w:rsidRPr="006B6EAF">
              <w:rPr>
                <w:sz w:val="26"/>
                <w:szCs w:val="26"/>
              </w:rPr>
              <w:t>цена за ед.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8513" w14:textId="77777777" w:rsidR="006B6EAF" w:rsidRPr="006B6EAF" w:rsidRDefault="006B6EAF" w:rsidP="000528BE">
            <w:pPr>
              <w:jc w:val="center"/>
              <w:rPr>
                <w:sz w:val="26"/>
                <w:szCs w:val="26"/>
              </w:rPr>
            </w:pPr>
            <w:r w:rsidRPr="006B6EAF">
              <w:rPr>
                <w:sz w:val="26"/>
                <w:szCs w:val="26"/>
              </w:rPr>
              <w:t xml:space="preserve">цена </w:t>
            </w:r>
          </w:p>
          <w:p w14:paraId="5F47CB06" w14:textId="07B60445" w:rsidR="006B6EAF" w:rsidRPr="006B6EAF" w:rsidRDefault="006B6EAF" w:rsidP="000528BE">
            <w:pPr>
              <w:jc w:val="center"/>
              <w:rPr>
                <w:sz w:val="26"/>
                <w:szCs w:val="26"/>
              </w:rPr>
            </w:pPr>
            <w:r w:rsidRPr="006B6EAF">
              <w:rPr>
                <w:sz w:val="26"/>
                <w:szCs w:val="26"/>
              </w:rPr>
              <w:t>за ед.</w:t>
            </w:r>
          </w:p>
        </w:tc>
      </w:tr>
      <w:tr w:rsidR="006B6EAF" w:rsidRPr="006B6EAF" w14:paraId="341972B3" w14:textId="77777777" w:rsidTr="0043233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5954" w14:textId="77777777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1.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D5D7" w14:textId="34583CEA" w:rsidR="006B6EAF" w:rsidRPr="0043233A" w:rsidRDefault="006B6EAF" w:rsidP="006B6EAF">
            <w:pPr>
              <w:ind w:right="136"/>
              <w:jc w:val="both"/>
              <w:rPr>
                <w:sz w:val="22"/>
                <w:szCs w:val="22"/>
              </w:rPr>
            </w:pPr>
            <w:r w:rsidRPr="0043233A">
              <w:rPr>
                <w:bCs/>
                <w:iCs/>
                <w:sz w:val="22"/>
                <w:szCs w:val="22"/>
              </w:rPr>
              <w:t>Юстировка (техническое обслуживание, настройка) машины испытательной ИР 5074-3.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6947" w14:textId="14E2B96B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BB046" w14:textId="166C3C78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шт.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202C" w14:textId="02D7549D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rFonts w:eastAsia="Calibri"/>
                <w:sz w:val="22"/>
                <w:szCs w:val="22"/>
              </w:rPr>
              <w:t>45 000,00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601E" w14:textId="19D5CC00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rFonts w:eastAsia="Calibri"/>
                <w:sz w:val="22"/>
                <w:szCs w:val="22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4262E" w14:textId="39FFE1FC" w:rsidR="006B6EAF" w:rsidRPr="0043233A" w:rsidRDefault="006B6EAF" w:rsidP="006B6EAF">
            <w:pPr>
              <w:jc w:val="center"/>
              <w:rPr>
                <w:sz w:val="22"/>
                <w:szCs w:val="22"/>
              </w:rPr>
            </w:pPr>
            <w:r w:rsidRPr="0043233A">
              <w:rPr>
                <w:rFonts w:eastAsia="Calibri"/>
                <w:sz w:val="22"/>
                <w:szCs w:val="22"/>
              </w:rPr>
              <w:t>62 000,00</w:t>
            </w:r>
          </w:p>
        </w:tc>
      </w:tr>
    </w:tbl>
    <w:p w14:paraId="05CF48C4" w14:textId="77777777" w:rsidR="00D83296" w:rsidRDefault="00D83296" w:rsidP="00EB1B18">
      <w:pPr>
        <w:spacing w:before="120"/>
        <w:ind w:firstLine="709"/>
        <w:jc w:val="both"/>
        <w:rPr>
          <w:sz w:val="26"/>
          <w:szCs w:val="26"/>
        </w:rPr>
      </w:pPr>
    </w:p>
    <w:p w14:paraId="69C0C367" w14:textId="248B0F1B" w:rsidR="004E0D65" w:rsidRPr="006B6EAF" w:rsidRDefault="004E0D65" w:rsidP="00EB1B18">
      <w:pPr>
        <w:spacing w:before="120"/>
        <w:ind w:firstLine="709"/>
        <w:jc w:val="both"/>
        <w:rPr>
          <w:sz w:val="26"/>
          <w:szCs w:val="26"/>
        </w:rPr>
      </w:pPr>
      <w:r w:rsidRPr="006B6EAF">
        <w:rPr>
          <w:sz w:val="26"/>
          <w:szCs w:val="26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6B6EAF">
        <w:rPr>
          <w:sz w:val="26"/>
          <w:szCs w:val="26"/>
          <w:lang w:val="en-US"/>
        </w:rPr>
        <w:t>V</w:t>
      </w:r>
      <w:r w:rsidRPr="006B6EAF">
        <w:rPr>
          <w:sz w:val="26"/>
          <w:szCs w:val="26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3369"/>
        <w:gridCol w:w="4228"/>
      </w:tblGrid>
      <w:tr w:rsidR="00E16297" w:rsidRPr="006B6EAF" w14:paraId="310D859F" w14:textId="77777777" w:rsidTr="00383BB9">
        <w:trPr>
          <w:trHeight w:val="510"/>
        </w:trPr>
        <w:tc>
          <w:tcPr>
            <w:tcW w:w="3369" w:type="dxa"/>
            <w:vAlign w:val="bottom"/>
          </w:tcPr>
          <w:p w14:paraId="2315475F" w14:textId="3B259296" w:rsidR="004E0D65" w:rsidRPr="006B6EAF" w:rsidRDefault="00383BB9" w:rsidP="00EB1B18">
            <w:pPr>
              <w:ind w:firstLine="1134"/>
              <w:jc w:val="both"/>
              <w:rPr>
                <w:sz w:val="26"/>
                <w:szCs w:val="26"/>
              </w:rPr>
            </w:pPr>
            <w:r w:rsidRPr="006B6EAF">
              <w:rPr>
                <w:noProof/>
                <w:sz w:val="26"/>
                <w:szCs w:val="26"/>
              </w:rPr>
              <w:drawing>
                <wp:inline distT="0" distB="0" distL="0" distR="0" wp14:anchorId="2B754F46" wp14:editId="4E6EEE8B">
                  <wp:extent cx="1268083" cy="543464"/>
                  <wp:effectExtent l="0" t="0" r="889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83" cy="54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vAlign w:val="center"/>
          </w:tcPr>
          <w:p w14:paraId="05AC51B3" w14:textId="77777777" w:rsidR="00383BB9" w:rsidRPr="006B6EAF" w:rsidRDefault="001E2CDE" w:rsidP="00EB1B18">
            <w:pPr>
              <w:ind w:firstLine="34"/>
              <w:rPr>
                <w:sz w:val="26"/>
                <w:szCs w:val="26"/>
              </w:rPr>
            </w:pPr>
            <w:r w:rsidRPr="006B6EAF">
              <w:rPr>
                <w:noProof/>
                <w:sz w:val="26"/>
                <w:szCs w:val="26"/>
              </w:rPr>
              <w:drawing>
                <wp:inline distT="0" distB="0" distL="0" distR="0" wp14:anchorId="491CFC76" wp14:editId="65F0FC9E">
                  <wp:extent cx="1130060" cy="4250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88" cy="42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EAF">
              <w:rPr>
                <w:sz w:val="26"/>
                <w:szCs w:val="26"/>
              </w:rPr>
              <w:t xml:space="preserve"> </w:t>
            </w:r>
            <w:r w:rsidR="00383BB9" w:rsidRPr="006B6EAF">
              <w:rPr>
                <w:sz w:val="26"/>
                <w:szCs w:val="26"/>
              </w:rPr>
              <w:t xml:space="preserve">, где: </w:t>
            </w:r>
            <w:r w:rsidRPr="006B6EAF">
              <w:rPr>
                <w:sz w:val="26"/>
                <w:szCs w:val="26"/>
              </w:rPr>
              <w:t xml:space="preserve"> </w:t>
            </w:r>
          </w:p>
          <w:p w14:paraId="7AD42DE8" w14:textId="77777777" w:rsidR="00383BB9" w:rsidRPr="006B6EAF" w:rsidRDefault="00383BB9" w:rsidP="00EB1B18">
            <w:pPr>
              <w:ind w:firstLine="34"/>
              <w:rPr>
                <w:sz w:val="26"/>
                <w:szCs w:val="26"/>
              </w:rPr>
            </w:pPr>
          </w:p>
          <w:p w14:paraId="38F21BE9" w14:textId="77777777" w:rsidR="00383BB9" w:rsidRPr="006B6EAF" w:rsidRDefault="00383BB9" w:rsidP="00EB1B18">
            <w:pPr>
              <w:ind w:firstLine="34"/>
              <w:rPr>
                <w:sz w:val="26"/>
                <w:szCs w:val="26"/>
              </w:rPr>
            </w:pPr>
          </w:p>
          <w:p w14:paraId="025FD225" w14:textId="62ED33B8" w:rsidR="004E0D65" w:rsidRPr="006B6EAF" w:rsidRDefault="001E2CDE" w:rsidP="00EB1B18">
            <w:pPr>
              <w:ind w:left="-108" w:firstLine="34"/>
              <w:rPr>
                <w:sz w:val="26"/>
                <w:szCs w:val="26"/>
              </w:rPr>
            </w:pPr>
            <w:r w:rsidRPr="006B6EAF">
              <w:rPr>
                <w:sz w:val="26"/>
                <w:szCs w:val="26"/>
              </w:rPr>
              <w:t xml:space="preserve">  </w:t>
            </w:r>
            <w:r w:rsidR="004E0D65" w:rsidRPr="006B6EAF">
              <w:rPr>
                <w:sz w:val="26"/>
                <w:szCs w:val="26"/>
              </w:rPr>
              <w:t>- среднеквадратичное отклонение</w:t>
            </w:r>
            <w:r w:rsidR="00383BB9" w:rsidRPr="006B6EAF">
              <w:rPr>
                <w:sz w:val="26"/>
                <w:szCs w:val="26"/>
              </w:rPr>
              <w:t>;</w:t>
            </w:r>
          </w:p>
        </w:tc>
      </w:tr>
    </w:tbl>
    <w:p w14:paraId="6ECBF6BC" w14:textId="77777777" w:rsidR="004E0D65" w:rsidRPr="006B6EAF" w:rsidRDefault="004E0D65" w:rsidP="00EB1B18">
      <w:pPr>
        <w:ind w:firstLine="709"/>
        <w:jc w:val="both"/>
        <w:rPr>
          <w:sz w:val="26"/>
          <w:szCs w:val="26"/>
        </w:rPr>
      </w:pPr>
    </w:p>
    <w:p w14:paraId="21C57034" w14:textId="77777777" w:rsidR="004E0D65" w:rsidRPr="006B6EAF" w:rsidRDefault="004E0D65" w:rsidP="00EB1B18">
      <w:pPr>
        <w:ind w:firstLine="709"/>
        <w:jc w:val="both"/>
        <w:rPr>
          <w:sz w:val="26"/>
          <w:szCs w:val="26"/>
        </w:rPr>
      </w:pPr>
    </w:p>
    <w:p w14:paraId="2E6E2F91" w14:textId="77777777" w:rsidR="004E0D65" w:rsidRPr="006B6EAF" w:rsidRDefault="004E0D65" w:rsidP="00EB1B18">
      <w:pPr>
        <w:ind w:firstLine="709"/>
        <w:jc w:val="both"/>
        <w:rPr>
          <w:sz w:val="26"/>
          <w:szCs w:val="26"/>
        </w:rPr>
      </w:pPr>
    </w:p>
    <w:p w14:paraId="54239BC0" w14:textId="77777777" w:rsidR="004E0D65" w:rsidRPr="006B6EAF" w:rsidRDefault="004E0D65" w:rsidP="00EB1B18">
      <w:pPr>
        <w:ind w:firstLine="709"/>
        <w:jc w:val="both"/>
        <w:rPr>
          <w:sz w:val="26"/>
          <w:szCs w:val="26"/>
        </w:rPr>
      </w:pPr>
    </w:p>
    <w:p w14:paraId="28FAD0DA" w14:textId="77777777" w:rsidR="00383BB9" w:rsidRPr="006B6EAF" w:rsidRDefault="00383BB9" w:rsidP="00EB1B18">
      <w:pPr>
        <w:ind w:firstLine="709"/>
        <w:jc w:val="both"/>
        <w:rPr>
          <w:sz w:val="26"/>
          <w:szCs w:val="26"/>
        </w:rPr>
      </w:pPr>
    </w:p>
    <w:p w14:paraId="392AFA83" w14:textId="77777777" w:rsidR="00383BB9" w:rsidRPr="006B6EAF" w:rsidRDefault="00383BB9" w:rsidP="00EB1B18">
      <w:pPr>
        <w:ind w:firstLine="709"/>
        <w:jc w:val="both"/>
        <w:rPr>
          <w:sz w:val="26"/>
          <w:szCs w:val="26"/>
        </w:rPr>
      </w:pPr>
    </w:p>
    <w:p w14:paraId="26CC96AF" w14:textId="77777777" w:rsidR="004E0D65" w:rsidRPr="006B6EAF" w:rsidRDefault="004E0D65" w:rsidP="00EB1B18">
      <w:pPr>
        <w:ind w:firstLine="709"/>
        <w:jc w:val="both"/>
        <w:rPr>
          <w:sz w:val="26"/>
          <w:szCs w:val="26"/>
        </w:rPr>
      </w:pPr>
      <w:r w:rsidRPr="006B6EAF">
        <w:rPr>
          <w:sz w:val="26"/>
          <w:szCs w:val="26"/>
        </w:rPr>
        <w:t>&lt;ц&gt; - средняя арифметическая величина цены единицы товара, работы, услуги;</w:t>
      </w:r>
    </w:p>
    <w:p w14:paraId="318BC8DF" w14:textId="77777777" w:rsidR="00383BB9" w:rsidRPr="006B6EAF" w:rsidRDefault="00383BB9" w:rsidP="00EB1B18">
      <w:pPr>
        <w:ind w:firstLine="709"/>
        <w:jc w:val="both"/>
        <w:rPr>
          <w:sz w:val="26"/>
          <w:szCs w:val="26"/>
        </w:rPr>
      </w:pPr>
      <w:proofErr w:type="spellStart"/>
      <w:r w:rsidRPr="006B6EAF">
        <w:rPr>
          <w:sz w:val="26"/>
          <w:szCs w:val="26"/>
        </w:rPr>
        <w:t>ц</w:t>
      </w:r>
      <w:r w:rsidRPr="006B6EAF">
        <w:rPr>
          <w:sz w:val="26"/>
          <w:szCs w:val="26"/>
          <w:vertAlign w:val="subscript"/>
        </w:rPr>
        <w:t>i</w:t>
      </w:r>
      <w:proofErr w:type="spellEnd"/>
      <w:r w:rsidRPr="006B6EAF">
        <w:rPr>
          <w:sz w:val="26"/>
          <w:szCs w:val="26"/>
          <w:vertAlign w:val="subscript"/>
        </w:rPr>
        <w:t xml:space="preserve"> </w:t>
      </w:r>
      <w:r w:rsidRPr="006B6EAF">
        <w:rPr>
          <w:sz w:val="26"/>
          <w:szCs w:val="26"/>
        </w:rPr>
        <w:t>- цена единицы товара, работы, услуги, указанная в источнике с номером i;</w:t>
      </w:r>
    </w:p>
    <w:p w14:paraId="11BD7159" w14:textId="7C274564" w:rsidR="004E0D65" w:rsidRDefault="004E0D65" w:rsidP="00EB1B18">
      <w:pPr>
        <w:ind w:firstLine="709"/>
        <w:jc w:val="both"/>
        <w:rPr>
          <w:sz w:val="26"/>
          <w:szCs w:val="26"/>
        </w:rPr>
      </w:pPr>
      <w:r w:rsidRPr="006B6EAF">
        <w:rPr>
          <w:sz w:val="26"/>
          <w:szCs w:val="26"/>
        </w:rPr>
        <w:t>n - количество значений, используемых в расчете.</w:t>
      </w:r>
    </w:p>
    <w:p w14:paraId="099E0465" w14:textId="77777777" w:rsidR="00D83296" w:rsidRPr="006B6EAF" w:rsidRDefault="00D83296" w:rsidP="00EB1B18">
      <w:pPr>
        <w:ind w:firstLine="709"/>
        <w:jc w:val="both"/>
        <w:rPr>
          <w:sz w:val="26"/>
          <w:szCs w:val="26"/>
        </w:rPr>
      </w:pPr>
    </w:p>
    <w:tbl>
      <w:tblPr>
        <w:tblW w:w="4947" w:type="pct"/>
        <w:jc w:val="center"/>
        <w:tblLook w:val="04A0" w:firstRow="1" w:lastRow="0" w:firstColumn="1" w:lastColumn="0" w:noHBand="0" w:noVBand="1"/>
      </w:tblPr>
      <w:tblGrid>
        <w:gridCol w:w="3586"/>
        <w:gridCol w:w="3384"/>
        <w:gridCol w:w="2557"/>
      </w:tblGrid>
      <w:tr w:rsidR="00E16297" w:rsidRPr="006B6EAF" w14:paraId="7F27B602" w14:textId="77777777" w:rsidTr="00D83296">
        <w:trPr>
          <w:trHeight w:val="20"/>
          <w:jc w:val="center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F1E5" w14:textId="2CFC6F01" w:rsidR="004E0D65" w:rsidRPr="0043233A" w:rsidRDefault="006B6EAF" w:rsidP="00EB1B18">
            <w:pPr>
              <w:ind w:firstLine="22"/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 xml:space="preserve">Наименование </w:t>
            </w:r>
            <w:r w:rsidR="004E0D65" w:rsidRPr="0043233A">
              <w:rPr>
                <w:sz w:val="22"/>
                <w:szCs w:val="22"/>
              </w:rPr>
              <w:t>услуги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CBE4" w14:textId="74AD8B95" w:rsidR="004E0D65" w:rsidRPr="0043233A" w:rsidRDefault="006B6EAF" w:rsidP="00EB1B18">
            <w:pPr>
              <w:jc w:val="center"/>
              <w:rPr>
                <w:sz w:val="22"/>
                <w:szCs w:val="22"/>
              </w:rPr>
            </w:pPr>
            <w:proofErr w:type="gramStart"/>
            <w:r w:rsidRPr="0043233A">
              <w:rPr>
                <w:sz w:val="22"/>
                <w:szCs w:val="22"/>
              </w:rPr>
              <w:t>Средне-квадратичн</w:t>
            </w:r>
            <w:r w:rsidR="004E0D65" w:rsidRPr="0043233A">
              <w:rPr>
                <w:sz w:val="22"/>
                <w:szCs w:val="22"/>
              </w:rPr>
              <w:t>ое</w:t>
            </w:r>
            <w:proofErr w:type="gramEnd"/>
          </w:p>
          <w:p w14:paraId="1EF19A4F" w14:textId="77777777" w:rsidR="004E0D65" w:rsidRPr="0043233A" w:rsidRDefault="004E0D65" w:rsidP="00EB1B18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отклонение, σ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902F" w14:textId="00225F5D" w:rsidR="004E0D65" w:rsidRPr="0043233A" w:rsidRDefault="004E0D65" w:rsidP="00EB1B18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Коэффициент</w:t>
            </w:r>
          </w:p>
          <w:p w14:paraId="2ADD197E" w14:textId="77777777" w:rsidR="004E0D65" w:rsidRPr="0043233A" w:rsidRDefault="004E0D65" w:rsidP="00EB1B18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вариации, V</w:t>
            </w:r>
          </w:p>
        </w:tc>
      </w:tr>
      <w:tr w:rsidR="00E16297" w:rsidRPr="006B6EAF" w14:paraId="179EEAC5" w14:textId="77777777" w:rsidTr="00D83296">
        <w:trPr>
          <w:trHeight w:val="481"/>
          <w:jc w:val="center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6A08" w14:textId="783A565B" w:rsidR="004E0D65" w:rsidRPr="00D83296" w:rsidRDefault="006B6EAF" w:rsidP="006B6EAF">
            <w:pPr>
              <w:jc w:val="center"/>
              <w:rPr>
                <w:sz w:val="22"/>
                <w:szCs w:val="22"/>
              </w:rPr>
            </w:pPr>
            <w:r w:rsidRPr="00D83296">
              <w:rPr>
                <w:sz w:val="22"/>
                <w:szCs w:val="22"/>
              </w:rPr>
              <w:t>Юстировка (техническое обслуживание, настройка) машины испытательной ИР 5074-3.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9E8F" w14:textId="4AC7B10A" w:rsidR="004E0D65" w:rsidRPr="0043233A" w:rsidRDefault="006B6EAF" w:rsidP="00587965">
            <w:pPr>
              <w:ind w:firstLine="7"/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>17 502,38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8BC5" w14:textId="44AAD238" w:rsidR="004E0D65" w:rsidRPr="0043233A" w:rsidRDefault="006B6EAF" w:rsidP="00587965">
            <w:pPr>
              <w:jc w:val="center"/>
              <w:rPr>
                <w:sz w:val="22"/>
                <w:szCs w:val="22"/>
              </w:rPr>
            </w:pPr>
            <w:r w:rsidRPr="0043233A">
              <w:rPr>
                <w:sz w:val="22"/>
                <w:szCs w:val="22"/>
              </w:rPr>
              <w:t xml:space="preserve">28,07 </w:t>
            </w:r>
            <w:r w:rsidR="00B53ED2" w:rsidRPr="0043233A">
              <w:rPr>
                <w:sz w:val="22"/>
                <w:szCs w:val="22"/>
              </w:rPr>
              <w:t>%</w:t>
            </w:r>
          </w:p>
        </w:tc>
      </w:tr>
    </w:tbl>
    <w:p w14:paraId="42A8D96E" w14:textId="6AE24DA4" w:rsidR="00A53B49" w:rsidRPr="00A53B49" w:rsidRDefault="00A53B49" w:rsidP="00A53B49">
      <w:pPr>
        <w:ind w:firstLine="709"/>
        <w:jc w:val="both"/>
        <w:rPr>
          <w:sz w:val="26"/>
          <w:szCs w:val="26"/>
        </w:rPr>
      </w:pPr>
      <w:r w:rsidRPr="00A53B49">
        <w:rPr>
          <w:sz w:val="26"/>
          <w:szCs w:val="26"/>
        </w:rPr>
        <w:t xml:space="preserve">В соответствии с требованиями п.2 ст.72, п.3 ст.219 Бюджетного кодекса Российской Федерации получатель бюджетных средств принимает бюджетные обязательства и заключает государственный контракт </w:t>
      </w:r>
      <w:proofErr w:type="gramStart"/>
      <w:r w:rsidRPr="00A53B49">
        <w:rPr>
          <w:sz w:val="26"/>
          <w:szCs w:val="26"/>
        </w:rPr>
        <w:t>в пределах</w:t>
      </w:r>
      <w:proofErr w:type="gramEnd"/>
      <w:r w:rsidRPr="00A53B49">
        <w:rPr>
          <w:sz w:val="26"/>
          <w:szCs w:val="26"/>
        </w:rPr>
        <w:t xml:space="preserve"> доведенных до него лимитов бюджетных обязательств.</w:t>
      </w:r>
    </w:p>
    <w:p w14:paraId="774A1727" w14:textId="27FA53B9" w:rsidR="00D83296" w:rsidRPr="00A53B49" w:rsidRDefault="00A53B49" w:rsidP="00A53B49">
      <w:pPr>
        <w:ind w:firstLine="709"/>
        <w:jc w:val="both"/>
        <w:rPr>
          <w:b/>
          <w:sz w:val="26"/>
          <w:szCs w:val="26"/>
        </w:rPr>
      </w:pPr>
      <w:r w:rsidRPr="00A53B49">
        <w:rPr>
          <w:sz w:val="26"/>
          <w:szCs w:val="26"/>
        </w:rPr>
        <w:lastRenderedPageBreak/>
        <w:t xml:space="preserve">Государственным заказчиком принято решение о проведении торговой сессии на ЕАТ с начальной (максимальной) ценой контракта равной </w:t>
      </w:r>
      <w:r w:rsidRPr="00A53B49">
        <w:rPr>
          <w:b/>
          <w:sz w:val="26"/>
          <w:szCs w:val="26"/>
        </w:rPr>
        <w:t>44 938 (сорок четыре тысячи девятьсот тридцать восемь) рублей 83</w:t>
      </w:r>
      <w:r>
        <w:rPr>
          <w:b/>
          <w:sz w:val="26"/>
          <w:szCs w:val="26"/>
        </w:rPr>
        <w:t xml:space="preserve"> ко</w:t>
      </w:r>
      <w:bookmarkStart w:id="1" w:name="_GoBack"/>
      <w:bookmarkEnd w:id="1"/>
      <w:r>
        <w:rPr>
          <w:b/>
          <w:sz w:val="26"/>
          <w:szCs w:val="26"/>
        </w:rPr>
        <w:t>пе</w:t>
      </w:r>
      <w:r w:rsidR="00011619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>к</w:t>
      </w:r>
      <w:r w:rsidR="00011619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>.</w:t>
      </w:r>
    </w:p>
    <w:sectPr w:rsidR="00D83296" w:rsidRPr="00A53B49" w:rsidSect="009864DD">
      <w:headerReference w:type="even" r:id="rId10"/>
      <w:headerReference w:type="default" r:id="rId11"/>
      <w:pgSz w:w="11906" w:h="16838"/>
      <w:pgMar w:top="993" w:right="566" w:bottom="709" w:left="1701" w:header="45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9B2AD" w14:textId="77777777" w:rsidR="008F4160" w:rsidRDefault="008F4160">
      <w:r>
        <w:separator/>
      </w:r>
    </w:p>
  </w:endnote>
  <w:endnote w:type="continuationSeparator" w:id="0">
    <w:p w14:paraId="3E50DC7E" w14:textId="77777777" w:rsidR="008F4160" w:rsidRDefault="008F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74BB3" w14:textId="77777777" w:rsidR="008F4160" w:rsidRDefault="008F4160">
      <w:r>
        <w:separator/>
      </w:r>
    </w:p>
  </w:footnote>
  <w:footnote w:type="continuationSeparator" w:id="0">
    <w:p w14:paraId="581C1809" w14:textId="77777777" w:rsidR="008F4160" w:rsidRDefault="008F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3F48E" w14:textId="77777777" w:rsidR="00B549F0" w:rsidRDefault="00B549F0" w:rsidP="004A34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159DB74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F60A" w14:textId="29A839C1" w:rsidR="00925F03" w:rsidRPr="00925F03" w:rsidRDefault="00925F03">
    <w:pPr>
      <w:pStyle w:val="a6"/>
      <w:jc w:val="center"/>
      <w:rPr>
        <w:sz w:val="26"/>
        <w:szCs w:val="26"/>
      </w:rPr>
    </w:pPr>
  </w:p>
  <w:p w14:paraId="168DBD83" w14:textId="77777777" w:rsidR="00925F03" w:rsidRDefault="00925F0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246B4543"/>
    <w:multiLevelType w:val="hybridMultilevel"/>
    <w:tmpl w:val="A7701E58"/>
    <w:lvl w:ilvl="0" w:tplc="719877BA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3C37EA"/>
    <w:multiLevelType w:val="hybridMultilevel"/>
    <w:tmpl w:val="9BFA68D2"/>
    <w:lvl w:ilvl="0" w:tplc="719877BA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C26E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662D5"/>
    <w:multiLevelType w:val="hybridMultilevel"/>
    <w:tmpl w:val="81983F5A"/>
    <w:lvl w:ilvl="0" w:tplc="126034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D4A5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49"/>
    <w:rsid w:val="00011619"/>
    <w:rsid w:val="00021E55"/>
    <w:rsid w:val="00027DA6"/>
    <w:rsid w:val="000354A6"/>
    <w:rsid w:val="00036DD4"/>
    <w:rsid w:val="00044580"/>
    <w:rsid w:val="000528BE"/>
    <w:rsid w:val="000555EC"/>
    <w:rsid w:val="00062D55"/>
    <w:rsid w:val="00070268"/>
    <w:rsid w:val="00071CD9"/>
    <w:rsid w:val="000727A5"/>
    <w:rsid w:val="00074714"/>
    <w:rsid w:val="00084913"/>
    <w:rsid w:val="00091655"/>
    <w:rsid w:val="0009335D"/>
    <w:rsid w:val="000A0526"/>
    <w:rsid w:val="000B21A4"/>
    <w:rsid w:val="000B6634"/>
    <w:rsid w:val="000B72DA"/>
    <w:rsid w:val="000D02BB"/>
    <w:rsid w:val="000D21D4"/>
    <w:rsid w:val="000D4F57"/>
    <w:rsid w:val="000E0EF6"/>
    <w:rsid w:val="000E7603"/>
    <w:rsid w:val="000F4A17"/>
    <w:rsid w:val="000F5229"/>
    <w:rsid w:val="000F62A9"/>
    <w:rsid w:val="0010265A"/>
    <w:rsid w:val="001036EB"/>
    <w:rsid w:val="001046E2"/>
    <w:rsid w:val="0010572C"/>
    <w:rsid w:val="0010588C"/>
    <w:rsid w:val="0011277E"/>
    <w:rsid w:val="00113E75"/>
    <w:rsid w:val="0011467D"/>
    <w:rsid w:val="001470E3"/>
    <w:rsid w:val="00153564"/>
    <w:rsid w:val="00153A90"/>
    <w:rsid w:val="00163031"/>
    <w:rsid w:val="00170256"/>
    <w:rsid w:val="00174DA3"/>
    <w:rsid w:val="00176D08"/>
    <w:rsid w:val="001813A2"/>
    <w:rsid w:val="001818F4"/>
    <w:rsid w:val="001826EF"/>
    <w:rsid w:val="00187E65"/>
    <w:rsid w:val="0019069E"/>
    <w:rsid w:val="00190A55"/>
    <w:rsid w:val="00190A83"/>
    <w:rsid w:val="001977AC"/>
    <w:rsid w:val="001A053C"/>
    <w:rsid w:val="001B7424"/>
    <w:rsid w:val="001B7C3E"/>
    <w:rsid w:val="001D683A"/>
    <w:rsid w:val="001E2CDE"/>
    <w:rsid w:val="001F39F0"/>
    <w:rsid w:val="0021188D"/>
    <w:rsid w:val="00213614"/>
    <w:rsid w:val="00213DF2"/>
    <w:rsid w:val="002312FE"/>
    <w:rsid w:val="00231C9C"/>
    <w:rsid w:val="002463A9"/>
    <w:rsid w:val="00246645"/>
    <w:rsid w:val="00246FB6"/>
    <w:rsid w:val="00263D51"/>
    <w:rsid w:val="00265B72"/>
    <w:rsid w:val="00267F7F"/>
    <w:rsid w:val="00274BDE"/>
    <w:rsid w:val="00275E54"/>
    <w:rsid w:val="002866B5"/>
    <w:rsid w:val="00290C5B"/>
    <w:rsid w:val="002A7DBB"/>
    <w:rsid w:val="002B250A"/>
    <w:rsid w:val="002C02EF"/>
    <w:rsid w:val="002C2A82"/>
    <w:rsid w:val="002F4129"/>
    <w:rsid w:val="00302072"/>
    <w:rsid w:val="0031238E"/>
    <w:rsid w:val="00316A8A"/>
    <w:rsid w:val="003265B7"/>
    <w:rsid w:val="00327D10"/>
    <w:rsid w:val="00330A9A"/>
    <w:rsid w:val="00332AD1"/>
    <w:rsid w:val="003338C8"/>
    <w:rsid w:val="00337F28"/>
    <w:rsid w:val="00341CFC"/>
    <w:rsid w:val="00346462"/>
    <w:rsid w:val="003508A2"/>
    <w:rsid w:val="003576E5"/>
    <w:rsid w:val="003628D4"/>
    <w:rsid w:val="003629AF"/>
    <w:rsid w:val="00366471"/>
    <w:rsid w:val="003834FB"/>
    <w:rsid w:val="00383BB9"/>
    <w:rsid w:val="003963C5"/>
    <w:rsid w:val="003A161B"/>
    <w:rsid w:val="003A5C23"/>
    <w:rsid w:val="003C17C1"/>
    <w:rsid w:val="003C4495"/>
    <w:rsid w:val="003C4B30"/>
    <w:rsid w:val="003D02C6"/>
    <w:rsid w:val="003D2220"/>
    <w:rsid w:val="003D46C1"/>
    <w:rsid w:val="003D47B9"/>
    <w:rsid w:val="003D509B"/>
    <w:rsid w:val="003D53D1"/>
    <w:rsid w:val="003E2EEC"/>
    <w:rsid w:val="003F6578"/>
    <w:rsid w:val="00401727"/>
    <w:rsid w:val="004069E7"/>
    <w:rsid w:val="004102AE"/>
    <w:rsid w:val="00415320"/>
    <w:rsid w:val="00417087"/>
    <w:rsid w:val="004255AB"/>
    <w:rsid w:val="00425AF7"/>
    <w:rsid w:val="0043233A"/>
    <w:rsid w:val="004356BE"/>
    <w:rsid w:val="004420EC"/>
    <w:rsid w:val="0044656E"/>
    <w:rsid w:val="00451693"/>
    <w:rsid w:val="00457131"/>
    <w:rsid w:val="00463D3A"/>
    <w:rsid w:val="00473C83"/>
    <w:rsid w:val="0048099F"/>
    <w:rsid w:val="00480ADE"/>
    <w:rsid w:val="004817F5"/>
    <w:rsid w:val="00481A0D"/>
    <w:rsid w:val="00487BE9"/>
    <w:rsid w:val="004A294C"/>
    <w:rsid w:val="004A34FA"/>
    <w:rsid w:val="004B2F91"/>
    <w:rsid w:val="004B3292"/>
    <w:rsid w:val="004B55A3"/>
    <w:rsid w:val="004C2C53"/>
    <w:rsid w:val="004C440E"/>
    <w:rsid w:val="004D30DB"/>
    <w:rsid w:val="004E0D65"/>
    <w:rsid w:val="004E44C9"/>
    <w:rsid w:val="004F1018"/>
    <w:rsid w:val="004F384E"/>
    <w:rsid w:val="00505A26"/>
    <w:rsid w:val="00511292"/>
    <w:rsid w:val="00511C9B"/>
    <w:rsid w:val="00520A03"/>
    <w:rsid w:val="005233DB"/>
    <w:rsid w:val="005277A0"/>
    <w:rsid w:val="0053151A"/>
    <w:rsid w:val="00536D81"/>
    <w:rsid w:val="005674CF"/>
    <w:rsid w:val="00571C43"/>
    <w:rsid w:val="00574396"/>
    <w:rsid w:val="00577878"/>
    <w:rsid w:val="00583129"/>
    <w:rsid w:val="00587965"/>
    <w:rsid w:val="005B3C92"/>
    <w:rsid w:val="005C643C"/>
    <w:rsid w:val="005D10A5"/>
    <w:rsid w:val="005D51F3"/>
    <w:rsid w:val="005E2DAC"/>
    <w:rsid w:val="005F2813"/>
    <w:rsid w:val="005F3D50"/>
    <w:rsid w:val="005F6106"/>
    <w:rsid w:val="00600424"/>
    <w:rsid w:val="006033BD"/>
    <w:rsid w:val="00603F43"/>
    <w:rsid w:val="006149B2"/>
    <w:rsid w:val="00630B62"/>
    <w:rsid w:val="00631447"/>
    <w:rsid w:val="0064231C"/>
    <w:rsid w:val="00642BEC"/>
    <w:rsid w:val="00651191"/>
    <w:rsid w:val="00654A53"/>
    <w:rsid w:val="006674FF"/>
    <w:rsid w:val="0067403E"/>
    <w:rsid w:val="00675204"/>
    <w:rsid w:val="006812A7"/>
    <w:rsid w:val="00682D13"/>
    <w:rsid w:val="006855CD"/>
    <w:rsid w:val="00686B29"/>
    <w:rsid w:val="00692969"/>
    <w:rsid w:val="006A3EF7"/>
    <w:rsid w:val="006B392C"/>
    <w:rsid w:val="006B6EAF"/>
    <w:rsid w:val="006C1D73"/>
    <w:rsid w:val="006C6565"/>
    <w:rsid w:val="006C6F47"/>
    <w:rsid w:val="006D084A"/>
    <w:rsid w:val="006D71BD"/>
    <w:rsid w:val="006E1B91"/>
    <w:rsid w:val="006F2754"/>
    <w:rsid w:val="006F44BB"/>
    <w:rsid w:val="006F4599"/>
    <w:rsid w:val="006F5713"/>
    <w:rsid w:val="00706072"/>
    <w:rsid w:val="00716823"/>
    <w:rsid w:val="00717066"/>
    <w:rsid w:val="00717ACB"/>
    <w:rsid w:val="00720401"/>
    <w:rsid w:val="0073210A"/>
    <w:rsid w:val="0073263F"/>
    <w:rsid w:val="00734CAF"/>
    <w:rsid w:val="00741030"/>
    <w:rsid w:val="007433B5"/>
    <w:rsid w:val="007443F3"/>
    <w:rsid w:val="007445D1"/>
    <w:rsid w:val="00745027"/>
    <w:rsid w:val="007575E8"/>
    <w:rsid w:val="00757D4B"/>
    <w:rsid w:val="00776E33"/>
    <w:rsid w:val="0078053B"/>
    <w:rsid w:val="00787FEF"/>
    <w:rsid w:val="007917A6"/>
    <w:rsid w:val="00795147"/>
    <w:rsid w:val="00796D12"/>
    <w:rsid w:val="007977C9"/>
    <w:rsid w:val="00797806"/>
    <w:rsid w:val="007B61F1"/>
    <w:rsid w:val="007C230D"/>
    <w:rsid w:val="007C7E97"/>
    <w:rsid w:val="007D6BDB"/>
    <w:rsid w:val="007E07AE"/>
    <w:rsid w:val="007E2659"/>
    <w:rsid w:val="007F2C4F"/>
    <w:rsid w:val="007F57AE"/>
    <w:rsid w:val="007F7BDF"/>
    <w:rsid w:val="00801232"/>
    <w:rsid w:val="00802C0D"/>
    <w:rsid w:val="00804BBB"/>
    <w:rsid w:val="008064BF"/>
    <w:rsid w:val="00823017"/>
    <w:rsid w:val="008345F3"/>
    <w:rsid w:val="00841328"/>
    <w:rsid w:val="00845F49"/>
    <w:rsid w:val="008503C5"/>
    <w:rsid w:val="00855BA7"/>
    <w:rsid w:val="00872D88"/>
    <w:rsid w:val="00895633"/>
    <w:rsid w:val="008A22BF"/>
    <w:rsid w:val="008B0F85"/>
    <w:rsid w:val="008C2949"/>
    <w:rsid w:val="008C52C7"/>
    <w:rsid w:val="008D209A"/>
    <w:rsid w:val="008E700E"/>
    <w:rsid w:val="008E7EDC"/>
    <w:rsid w:val="008F06EB"/>
    <w:rsid w:val="008F4160"/>
    <w:rsid w:val="008F6C47"/>
    <w:rsid w:val="009028EC"/>
    <w:rsid w:val="00903E24"/>
    <w:rsid w:val="00904EE2"/>
    <w:rsid w:val="00906152"/>
    <w:rsid w:val="0090655D"/>
    <w:rsid w:val="00914E3D"/>
    <w:rsid w:val="0091537F"/>
    <w:rsid w:val="009251E3"/>
    <w:rsid w:val="00925F03"/>
    <w:rsid w:val="00927254"/>
    <w:rsid w:val="00931126"/>
    <w:rsid w:val="00937CBC"/>
    <w:rsid w:val="00943D50"/>
    <w:rsid w:val="00952077"/>
    <w:rsid w:val="00953880"/>
    <w:rsid w:val="00957BD6"/>
    <w:rsid w:val="00960571"/>
    <w:rsid w:val="00980B2A"/>
    <w:rsid w:val="00985C5C"/>
    <w:rsid w:val="0098600C"/>
    <w:rsid w:val="009864DD"/>
    <w:rsid w:val="009938F2"/>
    <w:rsid w:val="00997410"/>
    <w:rsid w:val="0099759E"/>
    <w:rsid w:val="009A2759"/>
    <w:rsid w:val="009A4A15"/>
    <w:rsid w:val="009A7C51"/>
    <w:rsid w:val="009B2559"/>
    <w:rsid w:val="009B4CD2"/>
    <w:rsid w:val="009B519E"/>
    <w:rsid w:val="009C47D8"/>
    <w:rsid w:val="009D07BE"/>
    <w:rsid w:val="009D23B3"/>
    <w:rsid w:val="009D60A0"/>
    <w:rsid w:val="009D62DB"/>
    <w:rsid w:val="009E242B"/>
    <w:rsid w:val="009E5D14"/>
    <w:rsid w:val="00A02571"/>
    <w:rsid w:val="00A109A3"/>
    <w:rsid w:val="00A125F5"/>
    <w:rsid w:val="00A219BC"/>
    <w:rsid w:val="00A2370C"/>
    <w:rsid w:val="00A23D08"/>
    <w:rsid w:val="00A32C62"/>
    <w:rsid w:val="00A355BB"/>
    <w:rsid w:val="00A36AB0"/>
    <w:rsid w:val="00A3773F"/>
    <w:rsid w:val="00A42D36"/>
    <w:rsid w:val="00A51068"/>
    <w:rsid w:val="00A53B49"/>
    <w:rsid w:val="00A62C35"/>
    <w:rsid w:val="00A7026C"/>
    <w:rsid w:val="00A7187A"/>
    <w:rsid w:val="00A91834"/>
    <w:rsid w:val="00AA1D50"/>
    <w:rsid w:val="00AA2812"/>
    <w:rsid w:val="00AA776A"/>
    <w:rsid w:val="00AB7B28"/>
    <w:rsid w:val="00AC09E9"/>
    <w:rsid w:val="00AC6DE1"/>
    <w:rsid w:val="00AD6051"/>
    <w:rsid w:val="00AE05EE"/>
    <w:rsid w:val="00AE1EED"/>
    <w:rsid w:val="00AE4D98"/>
    <w:rsid w:val="00AE7468"/>
    <w:rsid w:val="00AF14CE"/>
    <w:rsid w:val="00AF3ECF"/>
    <w:rsid w:val="00AF7DB2"/>
    <w:rsid w:val="00B03770"/>
    <w:rsid w:val="00B169D4"/>
    <w:rsid w:val="00B26BCB"/>
    <w:rsid w:val="00B3158E"/>
    <w:rsid w:val="00B35612"/>
    <w:rsid w:val="00B405A3"/>
    <w:rsid w:val="00B4689A"/>
    <w:rsid w:val="00B53415"/>
    <w:rsid w:val="00B53ED2"/>
    <w:rsid w:val="00B549F0"/>
    <w:rsid w:val="00B6108B"/>
    <w:rsid w:val="00B633C3"/>
    <w:rsid w:val="00B66D5A"/>
    <w:rsid w:val="00B72CFA"/>
    <w:rsid w:val="00B8123B"/>
    <w:rsid w:val="00B84F55"/>
    <w:rsid w:val="00B85F79"/>
    <w:rsid w:val="00B860EC"/>
    <w:rsid w:val="00B92CA0"/>
    <w:rsid w:val="00BA7129"/>
    <w:rsid w:val="00BA7BF0"/>
    <w:rsid w:val="00BB447C"/>
    <w:rsid w:val="00BF5092"/>
    <w:rsid w:val="00BF588C"/>
    <w:rsid w:val="00C007A1"/>
    <w:rsid w:val="00C10C8A"/>
    <w:rsid w:val="00C16090"/>
    <w:rsid w:val="00C32147"/>
    <w:rsid w:val="00C5651C"/>
    <w:rsid w:val="00C601DD"/>
    <w:rsid w:val="00C624A5"/>
    <w:rsid w:val="00C709E5"/>
    <w:rsid w:val="00C823C1"/>
    <w:rsid w:val="00C92411"/>
    <w:rsid w:val="00CA29BB"/>
    <w:rsid w:val="00CB1EB8"/>
    <w:rsid w:val="00CC3D7C"/>
    <w:rsid w:val="00CC6B5C"/>
    <w:rsid w:val="00CD469B"/>
    <w:rsid w:val="00CD7519"/>
    <w:rsid w:val="00CE0D63"/>
    <w:rsid w:val="00CE14E6"/>
    <w:rsid w:val="00CE45E4"/>
    <w:rsid w:val="00CF5EE5"/>
    <w:rsid w:val="00CF7979"/>
    <w:rsid w:val="00D06A6B"/>
    <w:rsid w:val="00D1338F"/>
    <w:rsid w:val="00D14DD4"/>
    <w:rsid w:val="00D26725"/>
    <w:rsid w:val="00D3778C"/>
    <w:rsid w:val="00D436F8"/>
    <w:rsid w:val="00D479C4"/>
    <w:rsid w:val="00D5242F"/>
    <w:rsid w:val="00D62224"/>
    <w:rsid w:val="00D631CF"/>
    <w:rsid w:val="00D64C5E"/>
    <w:rsid w:val="00D67A70"/>
    <w:rsid w:val="00D72731"/>
    <w:rsid w:val="00D777DB"/>
    <w:rsid w:val="00D8284E"/>
    <w:rsid w:val="00D83296"/>
    <w:rsid w:val="00D83908"/>
    <w:rsid w:val="00D84C9E"/>
    <w:rsid w:val="00D86434"/>
    <w:rsid w:val="00D971ED"/>
    <w:rsid w:val="00DA6919"/>
    <w:rsid w:val="00DB0622"/>
    <w:rsid w:val="00DB25D8"/>
    <w:rsid w:val="00DC0574"/>
    <w:rsid w:val="00DC7FDD"/>
    <w:rsid w:val="00DD27DF"/>
    <w:rsid w:val="00DD2ACB"/>
    <w:rsid w:val="00DD7487"/>
    <w:rsid w:val="00E025F9"/>
    <w:rsid w:val="00E05EE5"/>
    <w:rsid w:val="00E16297"/>
    <w:rsid w:val="00E17001"/>
    <w:rsid w:val="00E20FA2"/>
    <w:rsid w:val="00E2156C"/>
    <w:rsid w:val="00E2653D"/>
    <w:rsid w:val="00E3047A"/>
    <w:rsid w:val="00E30D5A"/>
    <w:rsid w:val="00E40E86"/>
    <w:rsid w:val="00E4242F"/>
    <w:rsid w:val="00E54B65"/>
    <w:rsid w:val="00E65080"/>
    <w:rsid w:val="00E74BE4"/>
    <w:rsid w:val="00E77910"/>
    <w:rsid w:val="00E90E2A"/>
    <w:rsid w:val="00EB0E9B"/>
    <w:rsid w:val="00EB1B18"/>
    <w:rsid w:val="00EB1E92"/>
    <w:rsid w:val="00EB58B6"/>
    <w:rsid w:val="00EC121E"/>
    <w:rsid w:val="00EC1DA1"/>
    <w:rsid w:val="00EC4BA7"/>
    <w:rsid w:val="00EC610D"/>
    <w:rsid w:val="00ED2041"/>
    <w:rsid w:val="00ED2558"/>
    <w:rsid w:val="00ED2F27"/>
    <w:rsid w:val="00ED4C5D"/>
    <w:rsid w:val="00ED5596"/>
    <w:rsid w:val="00EE3ADD"/>
    <w:rsid w:val="00EF2EBF"/>
    <w:rsid w:val="00EF4679"/>
    <w:rsid w:val="00EF4E6A"/>
    <w:rsid w:val="00EF4F20"/>
    <w:rsid w:val="00EF5028"/>
    <w:rsid w:val="00F07A1A"/>
    <w:rsid w:val="00F11633"/>
    <w:rsid w:val="00F123D6"/>
    <w:rsid w:val="00F1291F"/>
    <w:rsid w:val="00F30EF8"/>
    <w:rsid w:val="00F3147F"/>
    <w:rsid w:val="00F3290F"/>
    <w:rsid w:val="00F32B03"/>
    <w:rsid w:val="00F350F6"/>
    <w:rsid w:val="00F360D6"/>
    <w:rsid w:val="00F5049D"/>
    <w:rsid w:val="00F524D3"/>
    <w:rsid w:val="00F6703C"/>
    <w:rsid w:val="00F72AC5"/>
    <w:rsid w:val="00F8177D"/>
    <w:rsid w:val="00F827C1"/>
    <w:rsid w:val="00F916D2"/>
    <w:rsid w:val="00FA197A"/>
    <w:rsid w:val="00FA51C6"/>
    <w:rsid w:val="00FB27E5"/>
    <w:rsid w:val="00FD76AA"/>
    <w:rsid w:val="00FE13D4"/>
    <w:rsid w:val="00FE1DCB"/>
    <w:rsid w:val="00FE1FFB"/>
    <w:rsid w:val="00FF0384"/>
    <w:rsid w:val="00FF4D82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3E393"/>
  <w15:docId w15:val="{088A9951-1B0F-4C9F-9E15-91AC0F62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AF"/>
  </w:style>
  <w:style w:type="paragraph" w:styleId="1">
    <w:name w:val="heading 1"/>
    <w:basedOn w:val="a"/>
    <w:next w:val="a"/>
    <w:link w:val="10"/>
    <w:qFormat/>
    <w:rsid w:val="00DA69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4F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link w:val="a7"/>
    <w:uiPriority w:val="99"/>
    <w:rsid w:val="00B549F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</w:rPr>
  </w:style>
  <w:style w:type="paragraph" w:styleId="a9">
    <w:name w:val="Balloon Text"/>
    <w:basedOn w:val="a"/>
    <w:link w:val="aa"/>
    <w:rsid w:val="00EB58B6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link w:val="a9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b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c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0D4F5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abel">
    <w:name w:val="label"/>
    <w:basedOn w:val="a0"/>
    <w:rsid w:val="008B0F85"/>
  </w:style>
  <w:style w:type="paragraph" w:styleId="ad">
    <w:name w:val="footer"/>
    <w:basedOn w:val="a"/>
    <w:link w:val="ae"/>
    <w:rsid w:val="00A62C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62C35"/>
  </w:style>
  <w:style w:type="character" w:customStyle="1" w:styleId="10">
    <w:name w:val="Заголовок 1 Знак"/>
    <w:link w:val="1"/>
    <w:rsid w:val="00DA69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ypography">
    <w:name w:val="typography"/>
    <w:rsid w:val="004F384E"/>
  </w:style>
  <w:style w:type="paragraph" w:styleId="af">
    <w:name w:val="footnote text"/>
    <w:basedOn w:val="a"/>
    <w:link w:val="af0"/>
    <w:rsid w:val="003F6578"/>
  </w:style>
  <w:style w:type="character" w:customStyle="1" w:styleId="af0">
    <w:name w:val="Текст сноски Знак"/>
    <w:basedOn w:val="a0"/>
    <w:link w:val="af"/>
    <w:rsid w:val="003F6578"/>
  </w:style>
  <w:style w:type="character" w:styleId="af1">
    <w:name w:val="footnote reference"/>
    <w:basedOn w:val="a0"/>
    <w:rsid w:val="003F6578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925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145C9-8143-4379-A70C-8DC29DA2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zakupki</dc:creator>
  <cp:lastModifiedBy>Стручкова Ирина Александровна</cp:lastModifiedBy>
  <cp:revision>3</cp:revision>
  <cp:lastPrinted>2026-03-16T05:39:00Z</cp:lastPrinted>
  <dcterms:created xsi:type="dcterms:W3CDTF">2026-07-31T10:00:00Z</dcterms:created>
  <dcterms:modified xsi:type="dcterms:W3CDTF">2026-07-31T10:05:00Z</dcterms:modified>
</cp:coreProperties>
</file>