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74E" w:rsidRPr="0049715E" w:rsidRDefault="003B02CE" w:rsidP="003917BD">
      <w:pPr>
        <w:pStyle w:val="2"/>
        <w:widowControl w:val="0"/>
        <w:tabs>
          <w:tab w:val="left" w:pos="1440"/>
          <w:tab w:val="center" w:pos="4910"/>
        </w:tabs>
        <w:rPr>
          <w:sz w:val="22"/>
          <w:szCs w:val="22"/>
        </w:rPr>
      </w:pPr>
      <w:r w:rsidRPr="0049715E">
        <w:rPr>
          <w:sz w:val="22"/>
          <w:szCs w:val="22"/>
        </w:rPr>
        <w:t>КОНТРАКТ № _</w:t>
      </w:r>
      <w:r w:rsidR="0049715E" w:rsidRPr="0049715E">
        <w:rPr>
          <w:sz w:val="22"/>
          <w:szCs w:val="22"/>
        </w:rPr>
        <w:t>___</w:t>
      </w:r>
      <w:r w:rsidRPr="0049715E">
        <w:rPr>
          <w:sz w:val="22"/>
          <w:szCs w:val="22"/>
        </w:rPr>
        <w:t>_</w:t>
      </w:r>
    </w:p>
    <w:p w:rsidR="0057774E" w:rsidRDefault="0057774E" w:rsidP="003917BD">
      <w:pPr>
        <w:widowControl w:val="0"/>
        <w:jc w:val="center"/>
        <w:rPr>
          <w:sz w:val="22"/>
          <w:szCs w:val="22"/>
        </w:rPr>
      </w:pPr>
      <w:r w:rsidRPr="005221DE">
        <w:rPr>
          <w:sz w:val="22"/>
          <w:szCs w:val="22"/>
        </w:rPr>
        <w:t>на о</w:t>
      </w:r>
      <w:r w:rsidR="003B02CE" w:rsidRPr="005221DE">
        <w:rPr>
          <w:sz w:val="22"/>
          <w:szCs w:val="22"/>
        </w:rPr>
        <w:t>казание услуг</w:t>
      </w:r>
      <w:r w:rsidRPr="005221DE">
        <w:rPr>
          <w:sz w:val="22"/>
          <w:szCs w:val="22"/>
        </w:rPr>
        <w:t xml:space="preserve"> по </w:t>
      </w:r>
      <w:r w:rsidR="003B02CE" w:rsidRPr="005221DE">
        <w:rPr>
          <w:sz w:val="22"/>
          <w:szCs w:val="22"/>
        </w:rPr>
        <w:t>ремонту авто</w:t>
      </w:r>
      <w:r w:rsidR="000041D3">
        <w:rPr>
          <w:sz w:val="22"/>
          <w:szCs w:val="22"/>
        </w:rPr>
        <w:t>транспортных</w:t>
      </w:r>
      <w:r w:rsidRPr="005221DE">
        <w:rPr>
          <w:sz w:val="22"/>
          <w:szCs w:val="22"/>
        </w:rPr>
        <w:t xml:space="preserve"> средств</w:t>
      </w:r>
    </w:p>
    <w:p w:rsidR="00A0341B" w:rsidRPr="005221DE" w:rsidRDefault="00A0341B" w:rsidP="003917BD">
      <w:pPr>
        <w:widowControl w:val="0"/>
        <w:jc w:val="center"/>
        <w:rPr>
          <w:sz w:val="22"/>
          <w:szCs w:val="22"/>
        </w:rPr>
      </w:pPr>
    </w:p>
    <w:p w:rsidR="0057774E" w:rsidRPr="005221DE" w:rsidRDefault="0057774E" w:rsidP="003917BD">
      <w:pPr>
        <w:rPr>
          <w:sz w:val="22"/>
          <w:szCs w:val="22"/>
          <w:lang w:eastAsia="ru-RU"/>
        </w:rPr>
      </w:pPr>
    </w:p>
    <w:p w:rsidR="0057774E" w:rsidRPr="005221DE" w:rsidRDefault="005164F0" w:rsidP="003917BD">
      <w:pPr>
        <w:pStyle w:val="3"/>
        <w:widowControl w:val="0"/>
        <w:tabs>
          <w:tab w:val="right" w:pos="9360"/>
        </w:tabs>
        <w:jc w:val="center"/>
        <w:rPr>
          <w:sz w:val="22"/>
          <w:szCs w:val="22"/>
        </w:rPr>
      </w:pPr>
      <w:r>
        <w:rPr>
          <w:sz w:val="22"/>
          <w:szCs w:val="22"/>
        </w:rPr>
        <w:t>г. Красноярск</w:t>
      </w:r>
      <w:r w:rsidR="0057774E" w:rsidRPr="005221DE">
        <w:rPr>
          <w:sz w:val="22"/>
          <w:szCs w:val="22"/>
        </w:rPr>
        <w:tab/>
      </w:r>
      <w:r w:rsidR="005221DE">
        <w:rPr>
          <w:sz w:val="22"/>
          <w:szCs w:val="22"/>
        </w:rPr>
        <w:t xml:space="preserve">     </w:t>
      </w:r>
      <w:r w:rsidR="0057774E" w:rsidRPr="005221DE">
        <w:rPr>
          <w:sz w:val="22"/>
          <w:szCs w:val="22"/>
        </w:rPr>
        <w:t xml:space="preserve">                                                            «</w:t>
      </w:r>
      <w:r w:rsidR="005A40E6">
        <w:rPr>
          <w:sz w:val="22"/>
          <w:szCs w:val="22"/>
        </w:rPr>
        <w:t>_____</w:t>
      </w:r>
      <w:r w:rsidR="004C6712" w:rsidRPr="005221DE">
        <w:rPr>
          <w:sz w:val="22"/>
          <w:szCs w:val="22"/>
        </w:rPr>
        <w:t>»__</w:t>
      </w:r>
      <w:r w:rsidR="005A40E6">
        <w:rPr>
          <w:sz w:val="22"/>
          <w:szCs w:val="22"/>
        </w:rPr>
        <w:t>_</w:t>
      </w:r>
      <w:r w:rsidR="004C6712" w:rsidRPr="005221DE">
        <w:rPr>
          <w:sz w:val="22"/>
          <w:szCs w:val="22"/>
        </w:rPr>
        <w:t>_________202</w:t>
      </w:r>
      <w:bookmarkStart w:id="0" w:name="_GoBack"/>
      <w:bookmarkEnd w:id="0"/>
      <w:r w:rsidR="00DF62DD">
        <w:rPr>
          <w:sz w:val="22"/>
          <w:szCs w:val="22"/>
        </w:rPr>
        <w:t>6</w:t>
      </w:r>
      <w:r w:rsidR="0057774E" w:rsidRPr="005221DE">
        <w:rPr>
          <w:sz w:val="22"/>
          <w:szCs w:val="22"/>
        </w:rPr>
        <w:t xml:space="preserve"> г.</w:t>
      </w:r>
    </w:p>
    <w:p w:rsidR="0057774E" w:rsidRPr="005221DE" w:rsidRDefault="0057774E" w:rsidP="003917BD">
      <w:pPr>
        <w:widowControl w:val="0"/>
        <w:rPr>
          <w:sz w:val="22"/>
          <w:szCs w:val="22"/>
        </w:rPr>
      </w:pPr>
    </w:p>
    <w:p w:rsidR="005164F0" w:rsidRDefault="005164F0" w:rsidP="005164F0">
      <w:pPr>
        <w:tabs>
          <w:tab w:val="left" w:pos="851"/>
        </w:tabs>
        <w:suppressAutoHyphens w:val="0"/>
        <w:ind w:firstLine="851"/>
        <w:jc w:val="both"/>
        <w:rPr>
          <w:sz w:val="22"/>
          <w:szCs w:val="22"/>
        </w:rPr>
      </w:pPr>
      <w:r w:rsidRPr="005221DE">
        <w:rPr>
          <w:sz w:val="22"/>
          <w:szCs w:val="22"/>
        </w:rPr>
        <w:t>Управление Роспотребнадзора по Красноярскому краю, именуемое в дальнейшем «Заказчик», в лице руководителя Горяева Дмитрия Владимировича, действующего на основании Положения</w:t>
      </w:r>
      <w:r>
        <w:rPr>
          <w:sz w:val="22"/>
          <w:szCs w:val="22"/>
        </w:rPr>
        <w:t xml:space="preserve">, </w:t>
      </w:r>
      <w:r w:rsidRPr="005221DE">
        <w:rPr>
          <w:sz w:val="22"/>
          <w:szCs w:val="22"/>
        </w:rPr>
        <w:t>с одной стороны,</w:t>
      </w:r>
    </w:p>
    <w:p w:rsidR="005164F0" w:rsidRDefault="005164F0" w:rsidP="005164F0">
      <w:pPr>
        <w:tabs>
          <w:tab w:val="left" w:pos="851"/>
        </w:tabs>
        <w:suppressAutoHyphens w:val="0"/>
        <w:ind w:firstLine="851"/>
        <w:jc w:val="both"/>
        <w:rPr>
          <w:sz w:val="22"/>
          <w:szCs w:val="22"/>
        </w:rPr>
      </w:pPr>
      <w:r>
        <w:rPr>
          <w:sz w:val="22"/>
          <w:szCs w:val="22"/>
        </w:rPr>
        <w:t>и _______________________________</w:t>
      </w:r>
      <w:r w:rsidR="001B01F2" w:rsidRPr="005221DE">
        <w:rPr>
          <w:sz w:val="22"/>
          <w:szCs w:val="22"/>
        </w:rPr>
        <w:t xml:space="preserve">, </w:t>
      </w:r>
      <w:proofErr w:type="gramStart"/>
      <w:r w:rsidR="001B01F2" w:rsidRPr="005221DE">
        <w:rPr>
          <w:sz w:val="22"/>
          <w:szCs w:val="22"/>
        </w:rPr>
        <w:t>именуемое</w:t>
      </w:r>
      <w:proofErr w:type="gramEnd"/>
      <w:r w:rsidR="001B01F2" w:rsidRPr="005221DE">
        <w:rPr>
          <w:sz w:val="22"/>
          <w:szCs w:val="22"/>
        </w:rPr>
        <w:t xml:space="preserve"> в дальнейшем Исполнитель, в лице </w:t>
      </w:r>
      <w:r>
        <w:rPr>
          <w:sz w:val="22"/>
          <w:szCs w:val="22"/>
        </w:rPr>
        <w:t>____________________________</w:t>
      </w:r>
      <w:r w:rsidR="004357F0" w:rsidRPr="005221DE">
        <w:rPr>
          <w:sz w:val="22"/>
          <w:szCs w:val="22"/>
        </w:rPr>
        <w:t xml:space="preserve">, действующего </w:t>
      </w:r>
      <w:r w:rsidR="00B713C1" w:rsidRPr="005221DE">
        <w:rPr>
          <w:sz w:val="22"/>
          <w:szCs w:val="22"/>
        </w:rPr>
        <w:t xml:space="preserve">на основании </w:t>
      </w:r>
      <w:r>
        <w:rPr>
          <w:sz w:val="22"/>
          <w:szCs w:val="22"/>
        </w:rPr>
        <w:t>_________________</w:t>
      </w:r>
      <w:r w:rsidR="0057774E" w:rsidRPr="005221DE">
        <w:rPr>
          <w:sz w:val="22"/>
          <w:szCs w:val="22"/>
        </w:rPr>
        <w:t xml:space="preserve">, </w:t>
      </w:r>
      <w:r>
        <w:rPr>
          <w:sz w:val="22"/>
          <w:szCs w:val="22"/>
        </w:rPr>
        <w:t xml:space="preserve"> с другой стороны,</w:t>
      </w:r>
    </w:p>
    <w:p w:rsidR="0057774E" w:rsidRDefault="005164F0" w:rsidP="005164F0">
      <w:pPr>
        <w:tabs>
          <w:tab w:val="left" w:pos="851"/>
        </w:tabs>
        <w:suppressAutoHyphens w:val="0"/>
        <w:ind w:firstLine="851"/>
        <w:jc w:val="both"/>
        <w:rPr>
          <w:sz w:val="22"/>
          <w:szCs w:val="22"/>
        </w:rPr>
      </w:pPr>
      <w:r>
        <w:rPr>
          <w:sz w:val="22"/>
          <w:szCs w:val="22"/>
        </w:rPr>
        <w:t>с</w:t>
      </w:r>
      <w:r w:rsidR="0057774E" w:rsidRPr="005221DE">
        <w:rPr>
          <w:sz w:val="22"/>
          <w:szCs w:val="22"/>
        </w:rPr>
        <w:t>овместно именуемые «Стороны», руководствуясь положениями п.</w:t>
      </w:r>
      <w:r w:rsidR="000606A3">
        <w:rPr>
          <w:sz w:val="22"/>
          <w:szCs w:val="22"/>
        </w:rPr>
        <w:t xml:space="preserve"> </w:t>
      </w:r>
      <w:r w:rsidR="0057774E" w:rsidRPr="005221DE">
        <w:rPr>
          <w:sz w:val="22"/>
          <w:szCs w:val="22"/>
        </w:rPr>
        <w:t>4 ч.1 ст.</w:t>
      </w:r>
      <w:r w:rsidR="000606A3">
        <w:rPr>
          <w:sz w:val="22"/>
          <w:szCs w:val="22"/>
        </w:rPr>
        <w:t xml:space="preserve"> </w:t>
      </w:r>
      <w:r w:rsidR="0057774E" w:rsidRPr="005221DE">
        <w:rPr>
          <w:sz w:val="22"/>
          <w:szCs w:val="22"/>
        </w:rPr>
        <w:t>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A0341B" w:rsidRPr="005221DE" w:rsidRDefault="00A0341B" w:rsidP="005164F0">
      <w:pPr>
        <w:tabs>
          <w:tab w:val="left" w:pos="851"/>
        </w:tabs>
        <w:suppressAutoHyphens w:val="0"/>
        <w:ind w:firstLine="851"/>
        <w:jc w:val="both"/>
        <w:rPr>
          <w:sz w:val="22"/>
          <w:szCs w:val="22"/>
        </w:rPr>
      </w:pPr>
    </w:p>
    <w:p w:rsidR="0057774E" w:rsidRPr="00CD0488" w:rsidRDefault="0057774E" w:rsidP="003917BD">
      <w:pPr>
        <w:numPr>
          <w:ilvl w:val="0"/>
          <w:numId w:val="1"/>
        </w:numPr>
        <w:jc w:val="center"/>
        <w:rPr>
          <w:b/>
          <w:sz w:val="22"/>
          <w:szCs w:val="22"/>
        </w:rPr>
      </w:pPr>
      <w:r w:rsidRPr="005221DE">
        <w:rPr>
          <w:b/>
          <w:sz w:val="22"/>
          <w:szCs w:val="22"/>
        </w:rPr>
        <w:t xml:space="preserve">ПРЕДМЕТ </w:t>
      </w:r>
      <w:r w:rsidR="00DC093F" w:rsidRPr="005221DE">
        <w:rPr>
          <w:b/>
          <w:sz w:val="22"/>
          <w:szCs w:val="22"/>
        </w:rPr>
        <w:t>КОНТРАКТА</w:t>
      </w:r>
    </w:p>
    <w:p w:rsidR="002522FE" w:rsidRDefault="00DC093F" w:rsidP="002522FE">
      <w:pPr>
        <w:ind w:firstLine="851"/>
        <w:jc w:val="both"/>
        <w:rPr>
          <w:sz w:val="22"/>
          <w:szCs w:val="22"/>
        </w:rPr>
      </w:pPr>
      <w:r w:rsidRPr="005221DE">
        <w:rPr>
          <w:sz w:val="22"/>
          <w:szCs w:val="22"/>
        </w:rPr>
        <w:t xml:space="preserve">1.1  Исполнитель обязуется по заданию Заказчика осуществить </w:t>
      </w:r>
      <w:r w:rsidR="00CA2E35">
        <w:rPr>
          <w:sz w:val="22"/>
          <w:szCs w:val="22"/>
        </w:rPr>
        <w:t xml:space="preserve">техническое обслуживание и </w:t>
      </w:r>
      <w:r w:rsidR="00A9300C">
        <w:rPr>
          <w:sz w:val="22"/>
          <w:szCs w:val="22"/>
        </w:rPr>
        <w:t xml:space="preserve">текущий </w:t>
      </w:r>
      <w:r w:rsidRPr="005221DE">
        <w:rPr>
          <w:sz w:val="22"/>
          <w:szCs w:val="22"/>
        </w:rPr>
        <w:t xml:space="preserve">ремонт </w:t>
      </w:r>
      <w:r w:rsidR="00A55AC1" w:rsidRPr="005221DE">
        <w:rPr>
          <w:sz w:val="22"/>
          <w:szCs w:val="22"/>
        </w:rPr>
        <w:t>авто</w:t>
      </w:r>
      <w:r w:rsidRPr="005221DE">
        <w:rPr>
          <w:sz w:val="22"/>
          <w:szCs w:val="22"/>
        </w:rPr>
        <w:t>транспортн</w:t>
      </w:r>
      <w:r w:rsidR="005164F0">
        <w:rPr>
          <w:sz w:val="22"/>
          <w:szCs w:val="22"/>
        </w:rPr>
        <w:t>ых средств</w:t>
      </w:r>
      <w:r w:rsidRPr="005221DE">
        <w:rPr>
          <w:sz w:val="22"/>
          <w:szCs w:val="22"/>
        </w:rPr>
        <w:t xml:space="preserve"> </w:t>
      </w:r>
      <w:r w:rsidRPr="000A6363">
        <w:rPr>
          <w:sz w:val="22"/>
          <w:szCs w:val="22"/>
        </w:rPr>
        <w:t>Заказчика в</w:t>
      </w:r>
      <w:r w:rsidRPr="005221DE">
        <w:rPr>
          <w:sz w:val="22"/>
          <w:szCs w:val="22"/>
        </w:rPr>
        <w:t xml:space="preserve"> соответствии с Техническим заданием (Приложение № 1), а Заказчик обязуется оплатить эти услуги (работы) в соответствии </w:t>
      </w:r>
      <w:r w:rsidRPr="00FF2B4D">
        <w:rPr>
          <w:sz w:val="22"/>
          <w:szCs w:val="22"/>
        </w:rPr>
        <w:t xml:space="preserve">с п. </w:t>
      </w:r>
      <w:r w:rsidR="00282553">
        <w:rPr>
          <w:sz w:val="22"/>
          <w:szCs w:val="22"/>
        </w:rPr>
        <w:t>5.1</w:t>
      </w:r>
      <w:r w:rsidR="00613B20" w:rsidRPr="00FF2B4D">
        <w:rPr>
          <w:sz w:val="22"/>
          <w:szCs w:val="22"/>
        </w:rPr>
        <w:t>.</w:t>
      </w:r>
      <w:r w:rsidR="00384DB8" w:rsidRPr="00FF2B4D">
        <w:rPr>
          <w:sz w:val="22"/>
          <w:szCs w:val="22"/>
        </w:rPr>
        <w:t xml:space="preserve"> </w:t>
      </w:r>
      <w:r w:rsidRPr="00FF2B4D">
        <w:rPr>
          <w:sz w:val="22"/>
          <w:szCs w:val="22"/>
        </w:rPr>
        <w:t>настоящего</w:t>
      </w:r>
      <w:r w:rsidRPr="005221DE">
        <w:rPr>
          <w:sz w:val="22"/>
          <w:szCs w:val="22"/>
        </w:rPr>
        <w:t xml:space="preserve"> контракта.</w:t>
      </w:r>
    </w:p>
    <w:p w:rsidR="00DC093F" w:rsidRDefault="00DC093F" w:rsidP="002522FE">
      <w:pPr>
        <w:ind w:firstLine="851"/>
        <w:jc w:val="both"/>
        <w:rPr>
          <w:sz w:val="22"/>
          <w:szCs w:val="22"/>
        </w:rPr>
      </w:pPr>
      <w:r w:rsidRPr="005221DE">
        <w:rPr>
          <w:sz w:val="22"/>
          <w:szCs w:val="22"/>
        </w:rPr>
        <w:t xml:space="preserve">1.2 </w:t>
      </w:r>
      <w:r w:rsidR="002522FE">
        <w:rPr>
          <w:sz w:val="22"/>
          <w:szCs w:val="22"/>
        </w:rPr>
        <w:t>Р</w:t>
      </w:r>
      <w:r w:rsidRPr="005221DE">
        <w:rPr>
          <w:sz w:val="22"/>
          <w:szCs w:val="22"/>
        </w:rPr>
        <w:t>емонт транспортного средства проводится по адресу</w:t>
      </w:r>
      <w:r w:rsidR="002522FE">
        <w:rPr>
          <w:sz w:val="22"/>
          <w:szCs w:val="22"/>
        </w:rPr>
        <w:t xml:space="preserve"> места нахождения автосервиса Исполнителя расположенного по адресу</w:t>
      </w:r>
      <w:r w:rsidRPr="005221DE">
        <w:rPr>
          <w:sz w:val="22"/>
          <w:szCs w:val="22"/>
        </w:rPr>
        <w:t xml:space="preserve">: </w:t>
      </w:r>
      <w:r w:rsidR="005164F0">
        <w:rPr>
          <w:sz w:val="22"/>
          <w:szCs w:val="22"/>
        </w:rPr>
        <w:t>_____________________________________</w:t>
      </w:r>
      <w:r w:rsidRPr="005221DE">
        <w:rPr>
          <w:sz w:val="22"/>
          <w:szCs w:val="22"/>
        </w:rPr>
        <w:t>.</w:t>
      </w:r>
    </w:p>
    <w:p w:rsidR="007530D1" w:rsidRPr="005221DE" w:rsidRDefault="007530D1" w:rsidP="002522FE">
      <w:pPr>
        <w:ind w:firstLine="851"/>
        <w:jc w:val="both"/>
        <w:rPr>
          <w:sz w:val="22"/>
          <w:szCs w:val="22"/>
        </w:rPr>
      </w:pPr>
      <w:r>
        <w:rPr>
          <w:sz w:val="22"/>
          <w:szCs w:val="22"/>
        </w:rPr>
        <w:t>1.3. ИКЗ</w:t>
      </w:r>
      <w:r w:rsidR="00CD48E3">
        <w:rPr>
          <w:sz w:val="22"/>
          <w:szCs w:val="22"/>
        </w:rPr>
        <w:t xml:space="preserve"> </w:t>
      </w:r>
      <w:r w:rsidR="00DF62DD" w:rsidRPr="009070F4">
        <w:rPr>
          <w:sz w:val="22"/>
          <w:szCs w:val="22"/>
        </w:rPr>
        <w:t>261246612741524660100100160000000000</w:t>
      </w:r>
    </w:p>
    <w:p w:rsidR="00DC093F" w:rsidRPr="00DC093F" w:rsidRDefault="00DC093F" w:rsidP="00DC093F">
      <w:pPr>
        <w:tabs>
          <w:tab w:val="left" w:pos="851"/>
        </w:tabs>
        <w:ind w:left="360"/>
        <w:jc w:val="both"/>
      </w:pPr>
    </w:p>
    <w:p w:rsidR="0057774E" w:rsidRPr="002522FE" w:rsidRDefault="0057774E" w:rsidP="002D084E">
      <w:pPr>
        <w:numPr>
          <w:ilvl w:val="0"/>
          <w:numId w:val="1"/>
        </w:numPr>
        <w:jc w:val="center"/>
        <w:rPr>
          <w:b/>
          <w:sz w:val="22"/>
          <w:szCs w:val="22"/>
        </w:rPr>
      </w:pPr>
      <w:r w:rsidRPr="002522FE">
        <w:rPr>
          <w:b/>
          <w:sz w:val="22"/>
          <w:szCs w:val="22"/>
        </w:rPr>
        <w:t>СРОКИ</w:t>
      </w:r>
      <w:r w:rsidR="002522FE" w:rsidRPr="002522FE">
        <w:rPr>
          <w:b/>
          <w:sz w:val="22"/>
          <w:szCs w:val="22"/>
        </w:rPr>
        <w:t xml:space="preserve"> ДЕЙСТВИЯ КОНТРАКТА</w:t>
      </w:r>
      <w:r w:rsidRPr="002522FE">
        <w:rPr>
          <w:b/>
          <w:sz w:val="22"/>
          <w:szCs w:val="22"/>
        </w:rPr>
        <w:t xml:space="preserve"> </w:t>
      </w:r>
    </w:p>
    <w:p w:rsidR="00DB4036" w:rsidRPr="00AF4DD2" w:rsidRDefault="0057774E" w:rsidP="00DB4036">
      <w:pPr>
        <w:ind w:firstLine="851"/>
        <w:jc w:val="both"/>
        <w:rPr>
          <w:sz w:val="22"/>
          <w:szCs w:val="22"/>
        </w:rPr>
      </w:pPr>
      <w:r w:rsidRPr="002522FE">
        <w:rPr>
          <w:sz w:val="22"/>
          <w:szCs w:val="22"/>
        </w:rPr>
        <w:t xml:space="preserve">2.1. </w:t>
      </w:r>
      <w:r w:rsidR="00F31641" w:rsidRPr="00AF4DD2">
        <w:rPr>
          <w:sz w:val="22"/>
          <w:szCs w:val="22"/>
        </w:rPr>
        <w:t>К</w:t>
      </w:r>
      <w:r w:rsidR="002522FE" w:rsidRPr="00AF4DD2">
        <w:rPr>
          <w:sz w:val="22"/>
          <w:szCs w:val="22"/>
        </w:rPr>
        <w:t>онтра</w:t>
      </w:r>
      <w:proofErr w:type="gramStart"/>
      <w:r w:rsidR="002522FE" w:rsidRPr="00AF4DD2">
        <w:rPr>
          <w:sz w:val="22"/>
          <w:szCs w:val="22"/>
        </w:rPr>
        <w:t>кт</w:t>
      </w:r>
      <w:r w:rsidRPr="00AF4DD2">
        <w:rPr>
          <w:sz w:val="22"/>
          <w:szCs w:val="22"/>
        </w:rPr>
        <w:t xml:space="preserve"> вст</w:t>
      </w:r>
      <w:proofErr w:type="gramEnd"/>
      <w:r w:rsidRPr="00AF4DD2">
        <w:rPr>
          <w:sz w:val="22"/>
          <w:szCs w:val="22"/>
        </w:rPr>
        <w:t xml:space="preserve">упает в силу с момента его </w:t>
      </w:r>
      <w:r w:rsidR="002522FE" w:rsidRPr="00AF4DD2">
        <w:rPr>
          <w:sz w:val="22"/>
          <w:szCs w:val="22"/>
        </w:rPr>
        <w:t>подписания</w:t>
      </w:r>
      <w:r w:rsidR="000041D3">
        <w:rPr>
          <w:sz w:val="22"/>
          <w:szCs w:val="22"/>
        </w:rPr>
        <w:t xml:space="preserve"> и действует д</w:t>
      </w:r>
      <w:r w:rsidRPr="00AF4DD2">
        <w:rPr>
          <w:sz w:val="22"/>
          <w:szCs w:val="22"/>
        </w:rPr>
        <w:t xml:space="preserve">о </w:t>
      </w:r>
      <w:r w:rsidR="00AF4DD2">
        <w:rPr>
          <w:sz w:val="22"/>
          <w:szCs w:val="22"/>
        </w:rPr>
        <w:t>«</w:t>
      </w:r>
      <w:r w:rsidR="00AF4DD2" w:rsidRPr="00AF4DD2">
        <w:rPr>
          <w:sz w:val="22"/>
          <w:szCs w:val="22"/>
        </w:rPr>
        <w:t>27</w:t>
      </w:r>
      <w:r w:rsidR="00AF4DD2">
        <w:rPr>
          <w:sz w:val="22"/>
          <w:szCs w:val="22"/>
        </w:rPr>
        <w:t>»</w:t>
      </w:r>
      <w:r w:rsidR="00AF4DD2" w:rsidRPr="00AF4DD2">
        <w:rPr>
          <w:sz w:val="22"/>
          <w:szCs w:val="22"/>
        </w:rPr>
        <w:t xml:space="preserve"> ноября 2026 г., а в части расчетов – до их полного завершения. </w:t>
      </w:r>
    </w:p>
    <w:p w:rsidR="0057774E" w:rsidRPr="005221DE" w:rsidRDefault="002D084E" w:rsidP="00DB4036">
      <w:pPr>
        <w:ind w:firstLine="851"/>
        <w:jc w:val="both"/>
        <w:rPr>
          <w:sz w:val="22"/>
          <w:szCs w:val="22"/>
        </w:rPr>
      </w:pPr>
      <w:r w:rsidRPr="005221DE">
        <w:rPr>
          <w:sz w:val="22"/>
          <w:szCs w:val="22"/>
        </w:rPr>
        <w:t xml:space="preserve">2.3. </w:t>
      </w:r>
      <w:proofErr w:type="gramStart"/>
      <w:r w:rsidRPr="005221DE">
        <w:rPr>
          <w:sz w:val="22"/>
          <w:szCs w:val="22"/>
        </w:rPr>
        <w:t>В случае</w:t>
      </w:r>
      <w:r w:rsidR="0057774E" w:rsidRPr="005221DE">
        <w:rPr>
          <w:sz w:val="22"/>
          <w:szCs w:val="22"/>
        </w:rPr>
        <w:t xml:space="preserve"> если в ходе исполнения </w:t>
      </w:r>
      <w:r w:rsidR="00F31641">
        <w:rPr>
          <w:sz w:val="22"/>
          <w:szCs w:val="22"/>
        </w:rPr>
        <w:t>услуг</w:t>
      </w:r>
      <w:r w:rsidR="0057774E" w:rsidRPr="005221DE">
        <w:rPr>
          <w:sz w:val="22"/>
          <w:szCs w:val="22"/>
        </w:rPr>
        <w:t xml:space="preserve"> по каким-либо объективным причинам (наличие скрытых дефектов, потребность в проведении дополнительных работ и т.д.) потребуются запасные части (материалы), использование которых </w:t>
      </w:r>
      <w:r w:rsidR="00F31641">
        <w:rPr>
          <w:sz w:val="22"/>
          <w:szCs w:val="22"/>
        </w:rPr>
        <w:t>не</w:t>
      </w:r>
      <w:r w:rsidR="0057774E" w:rsidRPr="005221DE">
        <w:rPr>
          <w:sz w:val="22"/>
          <w:szCs w:val="22"/>
        </w:rPr>
        <w:t xml:space="preserve"> предусмотре</w:t>
      </w:r>
      <w:r w:rsidR="00F31641">
        <w:rPr>
          <w:sz w:val="22"/>
          <w:szCs w:val="22"/>
        </w:rPr>
        <w:t>но контрактом</w:t>
      </w:r>
      <w:r w:rsidR="0057774E" w:rsidRPr="005221DE">
        <w:rPr>
          <w:sz w:val="22"/>
          <w:szCs w:val="22"/>
        </w:rPr>
        <w:t>, и в ходе исполнения станет очевидным невозможность исполнения в согласованный сторонами срок ввиду отсутствия на складе Исполнителя указанных запасных частей и материалов по независящим от Исполнителя причинам (в том</w:t>
      </w:r>
      <w:proofErr w:type="gramEnd"/>
      <w:r w:rsidR="0057774E" w:rsidRPr="005221DE">
        <w:rPr>
          <w:sz w:val="22"/>
          <w:szCs w:val="22"/>
        </w:rPr>
        <w:t xml:space="preserve"> </w:t>
      </w:r>
      <w:proofErr w:type="gramStart"/>
      <w:r w:rsidR="0057774E" w:rsidRPr="005221DE">
        <w:rPr>
          <w:sz w:val="22"/>
          <w:szCs w:val="22"/>
        </w:rPr>
        <w:t>числе</w:t>
      </w:r>
      <w:proofErr w:type="gramEnd"/>
      <w:r w:rsidR="0057774E" w:rsidRPr="005221DE">
        <w:rPr>
          <w:sz w:val="22"/>
          <w:szCs w:val="22"/>
        </w:rPr>
        <w:t xml:space="preserve"> задержки поставки запасных частей (материалов) поставщиком Исполнителя), Исполнитель направляет Заказчику соответствующее уведомление (запрос) с указанием срока поступления запасных частей и возможности продления срока выполнения работ (оказания услуг) на время, необходимое для поступления указанных запасных частей (материалов) на склад Исполнителя. При этом Исполнитель приостанавливает оказание услуг (выполнение работ) до момента получения письменного ответа Заказчика, с указанием на его согласие о продлении сро</w:t>
      </w:r>
      <w:r w:rsidR="00DF62DD">
        <w:rPr>
          <w:sz w:val="22"/>
          <w:szCs w:val="22"/>
        </w:rPr>
        <w:t xml:space="preserve">ка проведения ремонта. </w:t>
      </w:r>
      <w:proofErr w:type="gramStart"/>
      <w:r w:rsidR="00DF62DD">
        <w:rPr>
          <w:sz w:val="22"/>
          <w:szCs w:val="22"/>
        </w:rPr>
        <w:t>В случае</w:t>
      </w:r>
      <w:r w:rsidR="0057774E" w:rsidRPr="005221DE">
        <w:rPr>
          <w:sz w:val="22"/>
          <w:szCs w:val="22"/>
        </w:rPr>
        <w:t xml:space="preserve"> если Заказчик не согласен с новыми сроками выполнения работ (оказания услуг), он вправе отказаться от исполнения договора, уплатив при этом Исполнителю часть цены пропорционально части оказанной услуги (выполненной работы) и возместив Исполнителю фактические расходы, понесенные им в связи с оказанием услуг Заказчику на момент получения указанного уведомления от Заказчика.</w:t>
      </w:r>
      <w:proofErr w:type="gramEnd"/>
    </w:p>
    <w:p w:rsidR="0057774E" w:rsidRPr="005221DE" w:rsidRDefault="0057774E" w:rsidP="003917BD">
      <w:pPr>
        <w:jc w:val="center"/>
        <w:rPr>
          <w:b/>
          <w:sz w:val="22"/>
          <w:szCs w:val="22"/>
        </w:rPr>
      </w:pPr>
    </w:p>
    <w:p w:rsidR="0057774E" w:rsidRPr="00CD0488" w:rsidRDefault="0057774E" w:rsidP="003917BD">
      <w:pPr>
        <w:numPr>
          <w:ilvl w:val="0"/>
          <w:numId w:val="1"/>
        </w:numPr>
        <w:jc w:val="center"/>
        <w:rPr>
          <w:b/>
          <w:sz w:val="22"/>
          <w:szCs w:val="22"/>
        </w:rPr>
      </w:pPr>
      <w:r w:rsidRPr="005221DE">
        <w:rPr>
          <w:b/>
          <w:sz w:val="22"/>
          <w:szCs w:val="22"/>
        </w:rPr>
        <w:t xml:space="preserve">ОБЯЗАННОСТИ И ПРАВА СТОРОН. ПОРЯДОК </w:t>
      </w:r>
      <w:r w:rsidR="002522FE">
        <w:rPr>
          <w:b/>
          <w:sz w:val="22"/>
          <w:szCs w:val="22"/>
        </w:rPr>
        <w:t>ОКАЗАНИЯ УСЛУГ (РАБОТ)</w:t>
      </w:r>
    </w:p>
    <w:p w:rsidR="00DB4036" w:rsidRDefault="0057774E" w:rsidP="00DB4036">
      <w:pPr>
        <w:ind w:firstLine="851"/>
        <w:jc w:val="both"/>
        <w:rPr>
          <w:sz w:val="22"/>
          <w:szCs w:val="22"/>
        </w:rPr>
      </w:pPr>
      <w:r w:rsidRPr="005221DE">
        <w:rPr>
          <w:sz w:val="22"/>
          <w:szCs w:val="22"/>
        </w:rPr>
        <w:t>3.1. Заказчик своими силами и за свой счёт</w:t>
      </w:r>
      <w:r w:rsidR="003B02CE" w:rsidRPr="005221DE">
        <w:rPr>
          <w:sz w:val="22"/>
          <w:szCs w:val="22"/>
        </w:rPr>
        <w:t xml:space="preserve"> доставляет Исполнителю авто</w:t>
      </w:r>
      <w:r w:rsidRPr="005221DE">
        <w:rPr>
          <w:sz w:val="22"/>
          <w:szCs w:val="22"/>
        </w:rPr>
        <w:t xml:space="preserve">транспортное средство по адресу Исполнителя: </w:t>
      </w:r>
      <w:r w:rsidR="002522FE">
        <w:rPr>
          <w:sz w:val="22"/>
          <w:szCs w:val="22"/>
        </w:rPr>
        <w:t>_______________________________________</w:t>
      </w:r>
      <w:r w:rsidR="00E152C7" w:rsidRPr="005221DE">
        <w:rPr>
          <w:sz w:val="22"/>
          <w:szCs w:val="22"/>
        </w:rPr>
        <w:t>.</w:t>
      </w:r>
    </w:p>
    <w:p w:rsidR="00DB4036" w:rsidRDefault="0057774E" w:rsidP="00DB4036">
      <w:pPr>
        <w:ind w:firstLine="851"/>
        <w:jc w:val="both"/>
        <w:rPr>
          <w:sz w:val="22"/>
          <w:szCs w:val="22"/>
        </w:rPr>
      </w:pPr>
      <w:r w:rsidRPr="005221DE">
        <w:rPr>
          <w:sz w:val="22"/>
          <w:szCs w:val="22"/>
        </w:rPr>
        <w:t>3.2. Исполнитель обязан оказать услуг</w:t>
      </w:r>
      <w:r w:rsidR="002522FE">
        <w:rPr>
          <w:sz w:val="22"/>
          <w:szCs w:val="22"/>
        </w:rPr>
        <w:t>и</w:t>
      </w:r>
      <w:r w:rsidRPr="005221DE">
        <w:rPr>
          <w:sz w:val="22"/>
          <w:szCs w:val="22"/>
        </w:rPr>
        <w:t xml:space="preserve"> (выполнить работ</w:t>
      </w:r>
      <w:r w:rsidR="002522FE">
        <w:rPr>
          <w:sz w:val="22"/>
          <w:szCs w:val="22"/>
        </w:rPr>
        <w:t>ы</w:t>
      </w:r>
      <w:r w:rsidRPr="005221DE">
        <w:rPr>
          <w:sz w:val="22"/>
          <w:szCs w:val="22"/>
        </w:rPr>
        <w:t>) с использованием собственных запасных частей и материалов, если Сторонами не согласовано иное.</w:t>
      </w:r>
    </w:p>
    <w:p w:rsidR="00DB4036" w:rsidRDefault="0057774E" w:rsidP="00DB4036">
      <w:pPr>
        <w:ind w:firstLine="851"/>
        <w:jc w:val="both"/>
        <w:rPr>
          <w:sz w:val="22"/>
          <w:szCs w:val="22"/>
        </w:rPr>
      </w:pPr>
      <w:r w:rsidRPr="005221DE">
        <w:rPr>
          <w:sz w:val="22"/>
          <w:szCs w:val="22"/>
        </w:rPr>
        <w:t>3.3. В случае если Заказчи</w:t>
      </w:r>
      <w:r w:rsidR="003B02CE" w:rsidRPr="005221DE">
        <w:rPr>
          <w:sz w:val="22"/>
          <w:szCs w:val="22"/>
        </w:rPr>
        <w:t>к оставляет Исполнителю авто</w:t>
      </w:r>
      <w:r w:rsidRPr="005221DE">
        <w:rPr>
          <w:sz w:val="22"/>
          <w:szCs w:val="22"/>
        </w:rPr>
        <w:t>транспортное средство для оказания услуг (выполнения работ), Исп</w:t>
      </w:r>
      <w:r w:rsidR="003B02CE" w:rsidRPr="005221DE">
        <w:rPr>
          <w:sz w:val="22"/>
          <w:szCs w:val="22"/>
        </w:rPr>
        <w:t>олнитель обязан принять авто</w:t>
      </w:r>
      <w:r w:rsidRPr="005221DE">
        <w:rPr>
          <w:sz w:val="22"/>
          <w:szCs w:val="22"/>
        </w:rPr>
        <w:t>транспортное средство по подписываемому обеими Сторонами (их представителями) приемо-сдаточному акту, в котором по требованию любой из сторон указываются комплектнос</w:t>
      </w:r>
      <w:r w:rsidR="003B02CE" w:rsidRPr="005221DE">
        <w:rPr>
          <w:sz w:val="22"/>
          <w:szCs w:val="22"/>
        </w:rPr>
        <w:t>ть авто</w:t>
      </w:r>
      <w:r w:rsidRPr="005221DE">
        <w:rPr>
          <w:sz w:val="22"/>
          <w:szCs w:val="22"/>
        </w:rPr>
        <w:t>транспортного средства и видимые наружные</w:t>
      </w:r>
      <w:r w:rsidR="003B02CE" w:rsidRPr="005221DE">
        <w:rPr>
          <w:sz w:val="22"/>
          <w:szCs w:val="22"/>
        </w:rPr>
        <w:t xml:space="preserve"> повреждения и дефекты. </w:t>
      </w:r>
    </w:p>
    <w:p w:rsidR="0057774E" w:rsidRPr="005221DE" w:rsidRDefault="007613EC" w:rsidP="00DB4036">
      <w:pPr>
        <w:ind w:firstLine="851"/>
        <w:jc w:val="both"/>
        <w:rPr>
          <w:sz w:val="22"/>
          <w:szCs w:val="22"/>
        </w:rPr>
      </w:pPr>
      <w:r w:rsidRPr="005221DE">
        <w:rPr>
          <w:sz w:val="22"/>
          <w:szCs w:val="22"/>
        </w:rPr>
        <w:t>3.4</w:t>
      </w:r>
      <w:r w:rsidR="0057774E" w:rsidRPr="005221DE">
        <w:rPr>
          <w:sz w:val="22"/>
          <w:szCs w:val="22"/>
        </w:rPr>
        <w:t xml:space="preserve">. Исполнитель обязан немедленно предупредить Заказчика и до получения от него указаний приостановить оказание услуги (выполнение работы) в случае, если соблюдение указаний </w:t>
      </w:r>
      <w:r w:rsidR="0057774E" w:rsidRPr="005221DE">
        <w:rPr>
          <w:sz w:val="22"/>
          <w:szCs w:val="22"/>
        </w:rPr>
        <w:lastRenderedPageBreak/>
        <w:t>Заказчика и иные обстоятельства, зависящие от Заказчика, могут снизить качество оказываемой услуги (выполняемой работы) или повлечь за собой невозможность ее завершения в срок</w:t>
      </w:r>
      <w:r w:rsidR="00F31641">
        <w:rPr>
          <w:sz w:val="22"/>
          <w:szCs w:val="22"/>
        </w:rPr>
        <w:t>.</w:t>
      </w:r>
    </w:p>
    <w:p w:rsidR="0057774E" w:rsidRPr="005221DE" w:rsidRDefault="0057774E" w:rsidP="00F31641">
      <w:pPr>
        <w:ind w:firstLine="851"/>
        <w:jc w:val="both"/>
        <w:rPr>
          <w:sz w:val="22"/>
          <w:szCs w:val="22"/>
        </w:rPr>
      </w:pPr>
      <w:proofErr w:type="gramStart"/>
      <w:r w:rsidRPr="005221DE">
        <w:rPr>
          <w:sz w:val="22"/>
          <w:szCs w:val="22"/>
        </w:rPr>
        <w:t xml:space="preserve">Исполнитель, не предупредивший Заказчика об указанных в настоящем пункте обстоятельствах либо продолживший оказание услуги (выполнение работы), не дожидаясь истечения разумного срока для ответа на предупреждение или не учитывая своевременное указание Заказчика о прекращении исполнения </w:t>
      </w:r>
      <w:r w:rsidR="00F31641">
        <w:rPr>
          <w:sz w:val="22"/>
          <w:szCs w:val="22"/>
        </w:rPr>
        <w:t>услуг</w:t>
      </w:r>
      <w:r w:rsidRPr="005221DE">
        <w:rPr>
          <w:sz w:val="22"/>
          <w:szCs w:val="22"/>
        </w:rPr>
        <w:t>, не вправе при предъявлении к нему или им к Заказчику соответствующих требований ссылаться на указанные обстоятельства.</w:t>
      </w:r>
      <w:proofErr w:type="gramEnd"/>
    </w:p>
    <w:p w:rsidR="00DB4036" w:rsidRDefault="0057774E" w:rsidP="00DB4036">
      <w:pPr>
        <w:jc w:val="both"/>
        <w:rPr>
          <w:sz w:val="22"/>
          <w:szCs w:val="22"/>
        </w:rPr>
      </w:pPr>
      <w:r w:rsidRPr="005221DE">
        <w:rPr>
          <w:sz w:val="22"/>
          <w:szCs w:val="22"/>
        </w:rPr>
        <w:t xml:space="preserve">Если Заказчик, несмотря на своевременное и обоснованное предупреждение со стороны Исполнителя, в разумный срок не изменит указаний о способе оказания услуги (выполнения работы) либо не устранит иных обстоятельств, которые могут снизить качество оказываемой услуги (выполняемой работы), Исполнитель вправе отказаться от исполнения </w:t>
      </w:r>
      <w:r w:rsidR="00F31641">
        <w:rPr>
          <w:sz w:val="22"/>
          <w:szCs w:val="22"/>
        </w:rPr>
        <w:t>услуг</w:t>
      </w:r>
      <w:r w:rsidRPr="005221DE">
        <w:rPr>
          <w:sz w:val="22"/>
          <w:szCs w:val="22"/>
        </w:rPr>
        <w:t xml:space="preserve"> и потребовать полного возмещения убытков.</w:t>
      </w:r>
    </w:p>
    <w:p w:rsidR="00DB4036" w:rsidRPr="00DB4036" w:rsidRDefault="0057774E" w:rsidP="00DB4036">
      <w:pPr>
        <w:numPr>
          <w:ilvl w:val="1"/>
          <w:numId w:val="1"/>
        </w:numPr>
        <w:autoSpaceDE w:val="0"/>
        <w:ind w:left="0" w:firstLine="851"/>
        <w:jc w:val="both"/>
        <w:rPr>
          <w:sz w:val="22"/>
          <w:szCs w:val="22"/>
        </w:rPr>
      </w:pPr>
      <w:r w:rsidRPr="00DB4036">
        <w:rPr>
          <w:sz w:val="22"/>
          <w:szCs w:val="22"/>
        </w:rPr>
        <w:t xml:space="preserve">Заказчик вправе отказаться от </w:t>
      </w:r>
      <w:r w:rsidR="00F914DA" w:rsidRPr="00DB4036">
        <w:rPr>
          <w:sz w:val="22"/>
          <w:szCs w:val="22"/>
        </w:rPr>
        <w:t>услуг (работ)</w:t>
      </w:r>
      <w:r w:rsidRPr="00DB4036">
        <w:rPr>
          <w:sz w:val="22"/>
          <w:szCs w:val="22"/>
        </w:rPr>
        <w:t xml:space="preserve"> в любое время, направив Исполнителю соответствующее письменное уведомление. Исполнитель считается поставленным в известность об отказе от </w:t>
      </w:r>
      <w:r w:rsidR="00F914DA" w:rsidRPr="00DB4036">
        <w:rPr>
          <w:sz w:val="22"/>
          <w:szCs w:val="22"/>
        </w:rPr>
        <w:t>контракта</w:t>
      </w:r>
      <w:r w:rsidRPr="00DB4036">
        <w:rPr>
          <w:sz w:val="22"/>
          <w:szCs w:val="22"/>
        </w:rPr>
        <w:t xml:space="preserve"> с момента получения указанного уведомления. При этом Заказчик обязан уплатить Исполнителю часть цены пропорционально части оказанной услуги (выполненной работы) на момент получения указанного уведомления и компенсировать Исполнителю фактические расходы, понесенные им в связи с оказанием услуг Заказчику на момент получения указанного уведомления от Заказчика.</w:t>
      </w:r>
      <w:r w:rsidR="00DB4036">
        <w:rPr>
          <w:sz w:val="22"/>
          <w:szCs w:val="22"/>
        </w:rPr>
        <w:t xml:space="preserve"> З</w:t>
      </w:r>
      <w:r w:rsidRPr="00DB4036">
        <w:rPr>
          <w:sz w:val="22"/>
          <w:szCs w:val="22"/>
        </w:rPr>
        <w:t xml:space="preserve">аказчик не может отказаться от </w:t>
      </w:r>
      <w:r w:rsidR="00F914DA" w:rsidRPr="00DB4036">
        <w:rPr>
          <w:sz w:val="22"/>
          <w:szCs w:val="22"/>
        </w:rPr>
        <w:t>контракта</w:t>
      </w:r>
      <w:r w:rsidRPr="00DB4036">
        <w:rPr>
          <w:sz w:val="22"/>
          <w:szCs w:val="22"/>
        </w:rPr>
        <w:t xml:space="preserve"> после оказания (выполнения, принятия) услуг.</w:t>
      </w:r>
    </w:p>
    <w:p w:rsidR="0057774E" w:rsidRPr="00DB4036" w:rsidRDefault="007613EC" w:rsidP="00DB4036">
      <w:pPr>
        <w:numPr>
          <w:ilvl w:val="1"/>
          <w:numId w:val="1"/>
        </w:numPr>
        <w:autoSpaceDE w:val="0"/>
        <w:ind w:left="0" w:firstLine="851"/>
        <w:jc w:val="both"/>
        <w:rPr>
          <w:sz w:val="22"/>
          <w:szCs w:val="22"/>
        </w:rPr>
      </w:pPr>
      <w:r w:rsidRPr="00DB4036">
        <w:rPr>
          <w:sz w:val="22"/>
          <w:szCs w:val="22"/>
        </w:rPr>
        <w:t>Выдача авто</w:t>
      </w:r>
      <w:r w:rsidR="0057774E" w:rsidRPr="00DB4036">
        <w:rPr>
          <w:sz w:val="22"/>
          <w:szCs w:val="22"/>
        </w:rPr>
        <w:t xml:space="preserve">транспортного средства Заказчику осуществляется по месту </w:t>
      </w:r>
      <w:r w:rsidR="00F914DA" w:rsidRPr="00DB4036">
        <w:rPr>
          <w:sz w:val="22"/>
          <w:szCs w:val="22"/>
        </w:rPr>
        <w:t>оказания услуг (выполнения работ)</w:t>
      </w:r>
      <w:r w:rsidRPr="00DB4036">
        <w:rPr>
          <w:sz w:val="22"/>
          <w:szCs w:val="22"/>
        </w:rPr>
        <w:t xml:space="preserve"> </w:t>
      </w:r>
      <w:r w:rsidR="00F914DA" w:rsidRPr="00DB4036">
        <w:rPr>
          <w:sz w:val="22"/>
          <w:szCs w:val="22"/>
        </w:rPr>
        <w:t xml:space="preserve">указанного в </w:t>
      </w:r>
      <w:r w:rsidRPr="00DB4036">
        <w:rPr>
          <w:sz w:val="22"/>
          <w:szCs w:val="22"/>
        </w:rPr>
        <w:t>п. 3.1</w:t>
      </w:r>
      <w:r w:rsidR="00F914DA" w:rsidRPr="00DB4036">
        <w:rPr>
          <w:sz w:val="22"/>
          <w:szCs w:val="22"/>
        </w:rPr>
        <w:t xml:space="preserve"> контракта</w:t>
      </w:r>
      <w:r w:rsidRPr="00DB4036">
        <w:rPr>
          <w:sz w:val="22"/>
          <w:szCs w:val="22"/>
        </w:rPr>
        <w:t xml:space="preserve">. </w:t>
      </w:r>
      <w:proofErr w:type="gramStart"/>
      <w:r w:rsidRPr="00DB4036">
        <w:rPr>
          <w:sz w:val="22"/>
          <w:szCs w:val="22"/>
        </w:rPr>
        <w:t>Авто</w:t>
      </w:r>
      <w:r w:rsidR="0057774E" w:rsidRPr="00DB4036">
        <w:rPr>
          <w:sz w:val="22"/>
          <w:szCs w:val="22"/>
        </w:rPr>
        <w:t>транспортное средство выдается Заказчику или его представителю при наличии доверенности, оформленной в установленном порядке – для представителя Заказчика – юридического лица за подписью руководителя и заверенной печатью организации, для представителя физического лица - индивидуального предпринимателя нотариально удостоверенной доверенности (либо доверенности, подписанной индивидуальным предпринимателем с обязательным приложением печати индивидуального предпринимателя) с указанием права</w:t>
      </w:r>
      <w:r w:rsidRPr="00DB4036">
        <w:rPr>
          <w:sz w:val="22"/>
          <w:szCs w:val="22"/>
        </w:rPr>
        <w:t xml:space="preserve"> на передачу указанного авто</w:t>
      </w:r>
      <w:r w:rsidR="0057774E" w:rsidRPr="00DB4036">
        <w:rPr>
          <w:sz w:val="22"/>
          <w:szCs w:val="22"/>
        </w:rPr>
        <w:t>транспортного средства Исполнителю на ремонт (техническое обслуживание) и</w:t>
      </w:r>
      <w:proofErr w:type="gramEnd"/>
      <w:r w:rsidR="0057774E" w:rsidRPr="00DB4036">
        <w:rPr>
          <w:sz w:val="22"/>
          <w:szCs w:val="22"/>
        </w:rPr>
        <w:t xml:space="preserve"> выдачу</w:t>
      </w:r>
      <w:r w:rsidRPr="00DB4036">
        <w:rPr>
          <w:sz w:val="22"/>
          <w:szCs w:val="22"/>
        </w:rPr>
        <w:t xml:space="preserve"> (получение) указанного авто</w:t>
      </w:r>
      <w:r w:rsidR="0057774E" w:rsidRPr="00DB4036">
        <w:rPr>
          <w:sz w:val="22"/>
          <w:szCs w:val="22"/>
        </w:rPr>
        <w:t>транспортного средства от имени Заказчика с правом подписания и получения всех необходимых документов (предоставляется в случае, если при сдаче автомобиля в ремонт заказчиком и подписантом всех необходимых документо</w:t>
      </w:r>
      <w:r w:rsidRPr="00DB4036">
        <w:rPr>
          <w:sz w:val="22"/>
          <w:szCs w:val="22"/>
        </w:rPr>
        <w:t>в выступает собственник авто</w:t>
      </w:r>
      <w:r w:rsidR="0057774E" w:rsidRPr="00DB4036">
        <w:rPr>
          <w:sz w:val="22"/>
          <w:szCs w:val="22"/>
        </w:rPr>
        <w:t>транспортного средства, а</w:t>
      </w:r>
      <w:r w:rsidRPr="00DB4036">
        <w:rPr>
          <w:sz w:val="22"/>
          <w:szCs w:val="22"/>
        </w:rPr>
        <w:t xml:space="preserve"> при выдаче (получении) авто</w:t>
      </w:r>
      <w:r w:rsidR="0057774E" w:rsidRPr="00DB4036">
        <w:rPr>
          <w:sz w:val="22"/>
          <w:szCs w:val="22"/>
        </w:rPr>
        <w:t xml:space="preserve">транспортного средства – иное лицо, являющееся представителем Заказчика). </w:t>
      </w:r>
    </w:p>
    <w:p w:rsidR="00DB4036" w:rsidRDefault="0057774E" w:rsidP="00F31641">
      <w:pPr>
        <w:autoSpaceDE w:val="0"/>
        <w:ind w:firstLine="851"/>
        <w:jc w:val="both"/>
        <w:rPr>
          <w:sz w:val="22"/>
          <w:szCs w:val="22"/>
        </w:rPr>
      </w:pPr>
      <w:r w:rsidRPr="005221DE">
        <w:rPr>
          <w:sz w:val="22"/>
          <w:szCs w:val="22"/>
        </w:rPr>
        <w:t>Доверенность от имени юридического лица, основанного на государственной или муниципальной собственности, на получение или выдачу имущественных ценностей должна быть подписана также главным (старшим) бухгалтером этой организации.</w:t>
      </w:r>
    </w:p>
    <w:p w:rsidR="00DB4036" w:rsidRDefault="007613EC" w:rsidP="00DB4036">
      <w:pPr>
        <w:autoSpaceDE w:val="0"/>
        <w:ind w:firstLine="851"/>
        <w:jc w:val="both"/>
        <w:rPr>
          <w:sz w:val="22"/>
          <w:szCs w:val="22"/>
        </w:rPr>
      </w:pPr>
      <w:r w:rsidRPr="005221DE">
        <w:rPr>
          <w:sz w:val="22"/>
          <w:szCs w:val="22"/>
        </w:rPr>
        <w:t>3.7</w:t>
      </w:r>
      <w:r w:rsidR="0057774E" w:rsidRPr="005221DE">
        <w:rPr>
          <w:sz w:val="22"/>
          <w:szCs w:val="22"/>
        </w:rPr>
        <w:t xml:space="preserve">. По факту </w:t>
      </w:r>
      <w:r w:rsidR="002522FE" w:rsidRPr="005221DE">
        <w:rPr>
          <w:sz w:val="22"/>
          <w:szCs w:val="22"/>
        </w:rPr>
        <w:t xml:space="preserve">оказания услуг </w:t>
      </w:r>
      <w:r w:rsidR="0057774E" w:rsidRPr="005221DE">
        <w:rPr>
          <w:sz w:val="22"/>
          <w:szCs w:val="22"/>
        </w:rPr>
        <w:t>(</w:t>
      </w:r>
      <w:r w:rsidR="002522FE" w:rsidRPr="005221DE">
        <w:rPr>
          <w:sz w:val="22"/>
          <w:szCs w:val="22"/>
        </w:rPr>
        <w:t>выполнения работ</w:t>
      </w:r>
      <w:r w:rsidR="0057774E" w:rsidRPr="005221DE">
        <w:rPr>
          <w:sz w:val="22"/>
          <w:szCs w:val="22"/>
        </w:rPr>
        <w:t xml:space="preserve">) Исполнитель передает Заказчику </w:t>
      </w:r>
      <w:r w:rsidR="00613B20" w:rsidRPr="005221DE">
        <w:rPr>
          <w:sz w:val="22"/>
          <w:szCs w:val="22"/>
        </w:rPr>
        <w:t xml:space="preserve">счет на оплату, </w:t>
      </w:r>
      <w:r w:rsidR="0057774E" w:rsidRPr="005221DE">
        <w:rPr>
          <w:sz w:val="22"/>
          <w:szCs w:val="22"/>
        </w:rPr>
        <w:t>заказ-наряд, акт выпо</w:t>
      </w:r>
      <w:r w:rsidR="00B713C1" w:rsidRPr="005221DE">
        <w:rPr>
          <w:sz w:val="22"/>
          <w:szCs w:val="22"/>
        </w:rPr>
        <w:t>лненных работ (оказанных услуг)</w:t>
      </w:r>
      <w:r w:rsidR="0057774E" w:rsidRPr="005221DE">
        <w:rPr>
          <w:sz w:val="22"/>
          <w:szCs w:val="22"/>
        </w:rPr>
        <w:t>.</w:t>
      </w:r>
    </w:p>
    <w:p w:rsidR="0057774E" w:rsidRPr="005221DE" w:rsidRDefault="007613EC" w:rsidP="00DB4036">
      <w:pPr>
        <w:autoSpaceDE w:val="0"/>
        <w:ind w:firstLine="851"/>
        <w:jc w:val="both"/>
        <w:rPr>
          <w:sz w:val="22"/>
          <w:szCs w:val="22"/>
        </w:rPr>
      </w:pPr>
      <w:r w:rsidRPr="005221DE">
        <w:rPr>
          <w:sz w:val="22"/>
          <w:szCs w:val="22"/>
        </w:rPr>
        <w:t xml:space="preserve">3.8. </w:t>
      </w:r>
      <w:proofErr w:type="gramStart"/>
      <w:r w:rsidRPr="005221DE">
        <w:rPr>
          <w:sz w:val="22"/>
          <w:szCs w:val="22"/>
        </w:rPr>
        <w:t>Авто</w:t>
      </w:r>
      <w:r w:rsidR="0057774E" w:rsidRPr="005221DE">
        <w:rPr>
          <w:sz w:val="22"/>
          <w:szCs w:val="22"/>
        </w:rPr>
        <w:t>транспортное средство выдается Заказчику (его представителю) и работы (услуги) принимаются по подписываемому обеими Сторонами акту выполненных работ (оказанных услуг),</w:t>
      </w:r>
      <w:r w:rsidR="002E0A32" w:rsidRPr="005221DE">
        <w:rPr>
          <w:sz w:val="22"/>
          <w:szCs w:val="22"/>
        </w:rPr>
        <w:t xml:space="preserve"> </w:t>
      </w:r>
      <w:r w:rsidR="0057774E" w:rsidRPr="005221DE">
        <w:rPr>
          <w:sz w:val="22"/>
          <w:szCs w:val="22"/>
        </w:rPr>
        <w:t xml:space="preserve">обязан проверить с участием Исполнителя комплектность </w:t>
      </w:r>
      <w:r w:rsidRPr="005221DE">
        <w:rPr>
          <w:sz w:val="22"/>
          <w:szCs w:val="22"/>
        </w:rPr>
        <w:t>и техническое состояние авто</w:t>
      </w:r>
      <w:r w:rsidR="0057774E" w:rsidRPr="005221DE">
        <w:rPr>
          <w:sz w:val="22"/>
          <w:szCs w:val="22"/>
        </w:rPr>
        <w:t>транспортного средства, а также объем и качество оказанной услуги (выполненной работы), исправность узлов и агрегатов, подвергшихся ремонту, и принять оказанную услугу (выполненную работу).</w:t>
      </w:r>
      <w:proofErr w:type="gramEnd"/>
      <w:r w:rsidR="0057774E" w:rsidRPr="005221DE">
        <w:rPr>
          <w:sz w:val="22"/>
          <w:szCs w:val="22"/>
        </w:rPr>
        <w:t xml:space="preserve"> При обнаружении отступлений от </w:t>
      </w:r>
      <w:r w:rsidR="00F914DA">
        <w:rPr>
          <w:sz w:val="22"/>
          <w:szCs w:val="22"/>
        </w:rPr>
        <w:t>контакта</w:t>
      </w:r>
      <w:r w:rsidR="0057774E" w:rsidRPr="005221DE">
        <w:rPr>
          <w:sz w:val="22"/>
          <w:szCs w:val="22"/>
        </w:rPr>
        <w:t xml:space="preserve">, ухудшающих результат оказанной услуги (выполненной работы), подмены составных </w:t>
      </w:r>
      <w:r w:rsidRPr="005221DE">
        <w:rPr>
          <w:sz w:val="22"/>
          <w:szCs w:val="22"/>
        </w:rPr>
        <w:t>частей, некомплектности авто</w:t>
      </w:r>
      <w:r w:rsidR="0057774E" w:rsidRPr="005221DE">
        <w:rPr>
          <w:sz w:val="22"/>
          <w:szCs w:val="22"/>
        </w:rPr>
        <w:t>транспортного средства и других недостатков Заказчик обязан немедленно заявить об этом Исполнителю. Указанные недостатки должны быть описаны в акте выполненных работ (оказанных услуг), который подписывается Исполнителем и Заказчиком (их представителями либо иными ответственными лицами). Заказчик, обнаруживший недостатки при приемке заказа, вправе ссылаться на них, если в акте выполненных работ (оказанных услуг), были оговорены эти недостатки либо возможность последующего предъявления требований по их устранению.</w:t>
      </w:r>
    </w:p>
    <w:p w:rsidR="0057774E" w:rsidRPr="005221DE" w:rsidRDefault="0057774E" w:rsidP="003917BD">
      <w:pPr>
        <w:jc w:val="both"/>
        <w:rPr>
          <w:sz w:val="22"/>
          <w:szCs w:val="22"/>
        </w:rPr>
      </w:pPr>
    </w:p>
    <w:p w:rsidR="0057774E" w:rsidRPr="00CD0488" w:rsidRDefault="0057774E" w:rsidP="003917BD">
      <w:pPr>
        <w:numPr>
          <w:ilvl w:val="0"/>
          <w:numId w:val="1"/>
        </w:numPr>
        <w:jc w:val="center"/>
        <w:rPr>
          <w:b/>
          <w:sz w:val="22"/>
          <w:szCs w:val="22"/>
        </w:rPr>
      </w:pPr>
      <w:r w:rsidRPr="005221DE">
        <w:rPr>
          <w:b/>
          <w:sz w:val="22"/>
          <w:szCs w:val="22"/>
        </w:rPr>
        <w:t>КАЧЕСТВО ОКАЗЫВАЕМЫХ УСЛУГ (ВЫПОЛНЯЕМЫХ РАБОТ)</w:t>
      </w:r>
    </w:p>
    <w:p w:rsidR="00DB4036" w:rsidRDefault="0057774E" w:rsidP="00DB4036">
      <w:pPr>
        <w:ind w:firstLine="851"/>
        <w:jc w:val="both"/>
        <w:rPr>
          <w:sz w:val="22"/>
          <w:szCs w:val="22"/>
        </w:rPr>
      </w:pPr>
      <w:r w:rsidRPr="005221DE">
        <w:rPr>
          <w:sz w:val="22"/>
          <w:szCs w:val="22"/>
        </w:rPr>
        <w:t>4.1. Качество оказываемых услуг (выполняемых работ) должно соответствовать требованиям, обычно предъявляемым к качеству услуг (работ) такого рода.</w:t>
      </w:r>
    </w:p>
    <w:p w:rsidR="0057774E" w:rsidRDefault="0057774E" w:rsidP="00DB4036">
      <w:pPr>
        <w:ind w:firstLine="851"/>
        <w:jc w:val="both"/>
        <w:rPr>
          <w:sz w:val="22"/>
          <w:szCs w:val="22"/>
        </w:rPr>
      </w:pPr>
      <w:r w:rsidRPr="005221DE">
        <w:rPr>
          <w:sz w:val="22"/>
          <w:szCs w:val="22"/>
        </w:rPr>
        <w:t>4.2. Если федеральными законами или в установленном в соответствии с ними порядке, в частности, стандартами, предусмотрены обязательные требования к оказываемым услугам (выполняемым работам), Исполнитель должен оказать услугу (выполнить работу), соответствующую этим требованиям.</w:t>
      </w:r>
    </w:p>
    <w:p w:rsidR="00A0341B" w:rsidRDefault="00A0341B" w:rsidP="00DB4036">
      <w:pPr>
        <w:ind w:firstLine="851"/>
        <w:jc w:val="both"/>
        <w:rPr>
          <w:sz w:val="22"/>
          <w:szCs w:val="22"/>
        </w:rPr>
      </w:pPr>
    </w:p>
    <w:p w:rsidR="00A0341B" w:rsidRDefault="00A0341B" w:rsidP="00DB4036">
      <w:pPr>
        <w:ind w:firstLine="851"/>
        <w:jc w:val="both"/>
        <w:rPr>
          <w:sz w:val="22"/>
          <w:szCs w:val="22"/>
        </w:rPr>
      </w:pPr>
    </w:p>
    <w:p w:rsidR="00A0341B" w:rsidRPr="005221DE" w:rsidRDefault="00A0341B" w:rsidP="00DB4036">
      <w:pPr>
        <w:ind w:firstLine="851"/>
        <w:jc w:val="both"/>
        <w:rPr>
          <w:sz w:val="22"/>
          <w:szCs w:val="22"/>
        </w:rPr>
      </w:pPr>
    </w:p>
    <w:p w:rsidR="0057774E" w:rsidRPr="00CD0488" w:rsidRDefault="0057774E" w:rsidP="003917BD">
      <w:pPr>
        <w:numPr>
          <w:ilvl w:val="0"/>
          <w:numId w:val="1"/>
        </w:numPr>
        <w:jc w:val="center"/>
        <w:rPr>
          <w:b/>
          <w:sz w:val="22"/>
          <w:szCs w:val="22"/>
        </w:rPr>
      </w:pPr>
      <w:r w:rsidRPr="005221DE">
        <w:rPr>
          <w:b/>
          <w:sz w:val="22"/>
          <w:szCs w:val="22"/>
        </w:rPr>
        <w:t>ЦЕНА, СРОКИ И ПОРЯДОК ОПЛАТЫ</w:t>
      </w:r>
    </w:p>
    <w:p w:rsidR="00563856" w:rsidRDefault="0057774E" w:rsidP="00563856">
      <w:pPr>
        <w:ind w:firstLine="851"/>
        <w:jc w:val="both"/>
        <w:rPr>
          <w:kern w:val="2"/>
          <w:sz w:val="22"/>
          <w:szCs w:val="22"/>
          <w:lang w:eastAsia="ar-SA"/>
        </w:rPr>
      </w:pPr>
      <w:r w:rsidRPr="005221DE">
        <w:rPr>
          <w:sz w:val="22"/>
          <w:szCs w:val="22"/>
        </w:rPr>
        <w:t>5</w:t>
      </w:r>
      <w:r w:rsidR="00613B20" w:rsidRPr="005221DE">
        <w:rPr>
          <w:sz w:val="22"/>
          <w:szCs w:val="22"/>
        </w:rPr>
        <w:t xml:space="preserve">.1. </w:t>
      </w:r>
      <w:r w:rsidR="005164F0">
        <w:rPr>
          <w:sz w:val="22"/>
          <w:szCs w:val="22"/>
        </w:rPr>
        <w:t>Ц</w:t>
      </w:r>
      <w:r w:rsidR="005221DE" w:rsidRPr="005221DE">
        <w:rPr>
          <w:sz w:val="22"/>
          <w:szCs w:val="22"/>
        </w:rPr>
        <w:t>ен</w:t>
      </w:r>
      <w:r w:rsidR="005164F0">
        <w:rPr>
          <w:sz w:val="22"/>
          <w:szCs w:val="22"/>
        </w:rPr>
        <w:t>а</w:t>
      </w:r>
      <w:r w:rsidR="005221DE" w:rsidRPr="005221DE">
        <w:rPr>
          <w:sz w:val="22"/>
          <w:szCs w:val="22"/>
        </w:rPr>
        <w:t xml:space="preserve">  Контракта составляет</w:t>
      </w:r>
      <w:proofErr w:type="gramStart"/>
      <w:r w:rsidR="005221DE" w:rsidRPr="005221DE">
        <w:rPr>
          <w:sz w:val="22"/>
          <w:szCs w:val="22"/>
        </w:rPr>
        <w:t xml:space="preserve"> </w:t>
      </w:r>
      <w:r w:rsidR="005164F0">
        <w:rPr>
          <w:sz w:val="22"/>
          <w:szCs w:val="22"/>
        </w:rPr>
        <w:t>________________________</w:t>
      </w:r>
      <w:r w:rsidR="00B713C1" w:rsidRPr="005221DE">
        <w:rPr>
          <w:sz w:val="22"/>
          <w:szCs w:val="22"/>
        </w:rPr>
        <w:t xml:space="preserve"> </w:t>
      </w:r>
      <w:r w:rsidR="00F914DA">
        <w:rPr>
          <w:sz w:val="22"/>
          <w:szCs w:val="22"/>
        </w:rPr>
        <w:t xml:space="preserve">(__________________________) </w:t>
      </w:r>
      <w:proofErr w:type="gramEnd"/>
      <w:r w:rsidR="00B713C1" w:rsidRPr="005221DE">
        <w:rPr>
          <w:sz w:val="22"/>
          <w:szCs w:val="22"/>
        </w:rPr>
        <w:t>рублей 00 коп</w:t>
      </w:r>
      <w:r w:rsidR="00F31641">
        <w:rPr>
          <w:sz w:val="22"/>
          <w:szCs w:val="22"/>
        </w:rPr>
        <w:t>еек</w:t>
      </w:r>
      <w:r w:rsidR="00F914DA">
        <w:rPr>
          <w:sz w:val="22"/>
          <w:szCs w:val="22"/>
        </w:rPr>
        <w:t xml:space="preserve">, в том числе НДС____________, </w:t>
      </w:r>
      <w:r w:rsidR="00F914DA" w:rsidRPr="00683309">
        <w:rPr>
          <w:kern w:val="2"/>
          <w:sz w:val="22"/>
          <w:szCs w:val="22"/>
          <w:lang w:eastAsia="ar-SA"/>
        </w:rPr>
        <w:t xml:space="preserve">в соответствии с Приложением 2 к Контракту «Спецификация» и включает в себя стоимость всех расходов </w:t>
      </w:r>
      <w:r w:rsidR="00F914DA">
        <w:rPr>
          <w:kern w:val="2"/>
          <w:sz w:val="22"/>
          <w:szCs w:val="22"/>
          <w:lang w:eastAsia="ar-SA"/>
        </w:rPr>
        <w:t>Исполнителя</w:t>
      </w:r>
      <w:r w:rsidR="00F914DA" w:rsidRPr="00683309">
        <w:rPr>
          <w:kern w:val="2"/>
          <w:sz w:val="22"/>
          <w:szCs w:val="22"/>
          <w:lang w:eastAsia="ar-SA"/>
        </w:rPr>
        <w:t>,</w:t>
      </w:r>
      <w:r w:rsidR="00F914DA">
        <w:rPr>
          <w:kern w:val="2"/>
          <w:sz w:val="22"/>
          <w:szCs w:val="22"/>
          <w:lang w:eastAsia="ar-SA"/>
        </w:rPr>
        <w:t xml:space="preserve"> стоимость запасных частей,</w:t>
      </w:r>
      <w:r w:rsidR="00F914DA" w:rsidRPr="00683309">
        <w:rPr>
          <w:kern w:val="2"/>
          <w:sz w:val="22"/>
          <w:szCs w:val="22"/>
          <w:lang w:eastAsia="ar-SA"/>
        </w:rPr>
        <w:t xml:space="preserve"> уплату таможенных пошлин, налогов, сборов и других обязательных платежей, связанных с </w:t>
      </w:r>
      <w:r w:rsidR="00F914DA">
        <w:rPr>
          <w:kern w:val="2"/>
          <w:sz w:val="22"/>
          <w:szCs w:val="22"/>
          <w:lang w:eastAsia="ar-SA"/>
        </w:rPr>
        <w:t>оказанием услуг</w:t>
      </w:r>
      <w:r w:rsidR="00F914DA" w:rsidRPr="00683309">
        <w:rPr>
          <w:kern w:val="2"/>
          <w:sz w:val="22"/>
          <w:szCs w:val="22"/>
          <w:lang w:eastAsia="ar-SA"/>
        </w:rPr>
        <w:t>.</w:t>
      </w:r>
    </w:p>
    <w:p w:rsidR="00F31641" w:rsidRDefault="0057774E" w:rsidP="00563856">
      <w:pPr>
        <w:ind w:firstLine="851"/>
        <w:jc w:val="both"/>
        <w:rPr>
          <w:sz w:val="22"/>
          <w:szCs w:val="22"/>
        </w:rPr>
      </w:pPr>
      <w:r w:rsidRPr="005221DE">
        <w:rPr>
          <w:sz w:val="22"/>
          <w:szCs w:val="22"/>
        </w:rPr>
        <w:t>5.2. Оплата Заказчиком Исполнителю услуг (работ) осуществляется путём перечисления денежных средств на расчётный счёт Исполнителя</w:t>
      </w:r>
      <w:r w:rsidR="00613B20" w:rsidRPr="005221DE">
        <w:rPr>
          <w:sz w:val="22"/>
          <w:szCs w:val="22"/>
        </w:rPr>
        <w:t xml:space="preserve"> в течение 10</w:t>
      </w:r>
      <w:r w:rsidR="00F914DA">
        <w:rPr>
          <w:sz w:val="22"/>
          <w:szCs w:val="22"/>
        </w:rPr>
        <w:t xml:space="preserve"> (десяти)</w:t>
      </w:r>
      <w:r w:rsidR="00613B20" w:rsidRPr="005221DE">
        <w:rPr>
          <w:sz w:val="22"/>
          <w:szCs w:val="22"/>
        </w:rPr>
        <w:t xml:space="preserve"> рабочих дней с момента завершения оказания услуг (выполнения работ)</w:t>
      </w:r>
      <w:r w:rsidR="00F31641">
        <w:rPr>
          <w:sz w:val="22"/>
          <w:szCs w:val="22"/>
        </w:rPr>
        <w:t xml:space="preserve"> и предоставления документов на оплату указанных в п. 3.7 контракта.</w:t>
      </w:r>
    </w:p>
    <w:p w:rsidR="00563856" w:rsidRDefault="0057774E" w:rsidP="00563856">
      <w:pPr>
        <w:ind w:firstLine="851"/>
        <w:jc w:val="both"/>
        <w:rPr>
          <w:sz w:val="22"/>
          <w:szCs w:val="22"/>
        </w:rPr>
      </w:pPr>
      <w:r w:rsidRPr="005221DE">
        <w:rPr>
          <w:sz w:val="22"/>
          <w:szCs w:val="22"/>
        </w:rPr>
        <w:t>Обязательства Заказчика по оплате услуг (работ) считаются исполненными Заказчиком с момента поступления денежных средств на расчетный счет Исполнителя.</w:t>
      </w:r>
    </w:p>
    <w:p w:rsidR="0057774E" w:rsidRPr="005221DE" w:rsidRDefault="0057774E" w:rsidP="00563856">
      <w:pPr>
        <w:ind w:firstLine="851"/>
        <w:jc w:val="both"/>
        <w:rPr>
          <w:sz w:val="22"/>
          <w:szCs w:val="22"/>
        </w:rPr>
      </w:pPr>
      <w:r w:rsidRPr="005221DE">
        <w:rPr>
          <w:sz w:val="22"/>
          <w:szCs w:val="22"/>
        </w:rPr>
        <w:t xml:space="preserve">5.3. Если возникла необходимость оказания дополнительных услуг (выполнения дополнительных работ) и существенного превышения по этой причине цены, Исполнитель обязан своевременно предупредить об этом Заказчика. Если Заказчик не дал согласия на превышение цены, он вправе отказаться от </w:t>
      </w:r>
      <w:r w:rsidR="00F914DA">
        <w:rPr>
          <w:sz w:val="22"/>
          <w:szCs w:val="22"/>
        </w:rPr>
        <w:t>оказания услуг (выполнения работ)</w:t>
      </w:r>
      <w:r w:rsidR="00EB1B87">
        <w:rPr>
          <w:sz w:val="22"/>
          <w:szCs w:val="22"/>
        </w:rPr>
        <w:t xml:space="preserve"> предусмотренных контрактом</w:t>
      </w:r>
      <w:r w:rsidRPr="005221DE">
        <w:rPr>
          <w:sz w:val="22"/>
          <w:szCs w:val="22"/>
        </w:rPr>
        <w:t>. В этом случае Исполнитель может требовать от Заказчика оплатить оказанную часть услуги (выполненную часть работы).</w:t>
      </w:r>
    </w:p>
    <w:p w:rsidR="0057774E" w:rsidRPr="00DC093F" w:rsidRDefault="0057774E" w:rsidP="003917BD">
      <w:pPr>
        <w:jc w:val="center"/>
        <w:rPr>
          <w:b/>
        </w:rPr>
      </w:pPr>
    </w:p>
    <w:p w:rsidR="0057774E" w:rsidRPr="005221DE" w:rsidRDefault="0057774E" w:rsidP="00DC093F">
      <w:pPr>
        <w:numPr>
          <w:ilvl w:val="0"/>
          <w:numId w:val="1"/>
        </w:numPr>
        <w:jc w:val="center"/>
        <w:rPr>
          <w:b/>
          <w:sz w:val="22"/>
          <w:szCs w:val="22"/>
        </w:rPr>
      </w:pPr>
      <w:r w:rsidRPr="005221DE">
        <w:rPr>
          <w:b/>
          <w:sz w:val="22"/>
          <w:szCs w:val="22"/>
        </w:rPr>
        <w:t>ОТВЕТСТВЕННОСТЬ СТОРОН</w:t>
      </w:r>
    </w:p>
    <w:p w:rsidR="00563856" w:rsidRDefault="007B40E3" w:rsidP="00563856">
      <w:pPr>
        <w:ind w:firstLine="851"/>
        <w:jc w:val="both"/>
        <w:rPr>
          <w:bCs/>
          <w:sz w:val="22"/>
          <w:szCs w:val="22"/>
        </w:rPr>
      </w:pPr>
      <w:r w:rsidRPr="005221DE">
        <w:rPr>
          <w:bCs/>
          <w:sz w:val="22"/>
          <w:szCs w:val="22"/>
        </w:rPr>
        <w:t>6.1. Заказчик и Исполнитель несут ответственность за неисполнение или ненадлежащее исполнение обязательств, предусмотренных контрактом.</w:t>
      </w:r>
    </w:p>
    <w:p w:rsidR="00563856" w:rsidRDefault="007B40E3" w:rsidP="00563856">
      <w:pPr>
        <w:ind w:firstLine="851"/>
        <w:jc w:val="both"/>
        <w:rPr>
          <w:bCs/>
          <w:sz w:val="22"/>
          <w:szCs w:val="22"/>
        </w:rPr>
      </w:pPr>
      <w:r w:rsidRPr="005221DE">
        <w:rPr>
          <w:bCs/>
          <w:sz w:val="22"/>
          <w:szCs w:val="22"/>
        </w:rPr>
        <w:t xml:space="preserve">6.2.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563856" w:rsidRDefault="007B40E3" w:rsidP="00563856">
      <w:pPr>
        <w:ind w:firstLine="851"/>
        <w:jc w:val="both"/>
        <w:rPr>
          <w:bCs/>
          <w:sz w:val="22"/>
          <w:szCs w:val="22"/>
        </w:rPr>
      </w:pPr>
      <w:r w:rsidRPr="005221DE">
        <w:rPr>
          <w:bCs/>
          <w:sz w:val="22"/>
          <w:szCs w:val="22"/>
        </w:rPr>
        <w:t xml:space="preserve">6.2.1.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3856" w:rsidRDefault="007B40E3" w:rsidP="00563856">
      <w:pPr>
        <w:ind w:firstLine="851"/>
        <w:jc w:val="both"/>
        <w:rPr>
          <w:bCs/>
          <w:sz w:val="22"/>
          <w:szCs w:val="22"/>
        </w:rPr>
      </w:pPr>
      <w:r w:rsidRPr="005221DE">
        <w:rPr>
          <w:bCs/>
          <w:sz w:val="22"/>
          <w:szCs w:val="22"/>
        </w:rPr>
        <w:t>6.2.2. За каждый факт неисполнения или ненадлежащего выполнения  Заказчиком обязательств, предусмотренных контрактом, за исключением просрочки выполнения Заказчиком обязательств (в том числе гарантийного обязательства), предусмотренных контрактом. Размер штрафа устанавливается в размере 1000 руб.</w:t>
      </w:r>
    </w:p>
    <w:p w:rsidR="007B40E3" w:rsidRPr="005221DE" w:rsidRDefault="007B40E3" w:rsidP="00563856">
      <w:pPr>
        <w:ind w:firstLine="851"/>
        <w:jc w:val="both"/>
        <w:rPr>
          <w:bCs/>
          <w:sz w:val="22"/>
          <w:szCs w:val="22"/>
        </w:rPr>
      </w:pPr>
      <w:r w:rsidRPr="005221DE">
        <w:rPr>
          <w:bCs/>
          <w:sz w:val="22"/>
          <w:szCs w:val="22"/>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выполнения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63856" w:rsidRDefault="007B40E3" w:rsidP="00563856">
      <w:pPr>
        <w:jc w:val="both"/>
        <w:rPr>
          <w:bCs/>
          <w:sz w:val="22"/>
          <w:szCs w:val="22"/>
        </w:rPr>
      </w:pPr>
      <w:r w:rsidRPr="005221DE">
        <w:rPr>
          <w:bCs/>
          <w:sz w:val="22"/>
          <w:szCs w:val="22"/>
        </w:rPr>
        <w:t>Заказчик вправе без предварительного согласования с Исполнителем удерживать причитающиеся суммы штрафа, являющиеся мерами ответственности за нарушение контракта, при окончательном расчете по контракту.</w:t>
      </w:r>
    </w:p>
    <w:p w:rsidR="00563856" w:rsidRDefault="007B40E3" w:rsidP="00563856">
      <w:pPr>
        <w:ind w:firstLine="851"/>
        <w:jc w:val="both"/>
        <w:rPr>
          <w:bCs/>
          <w:sz w:val="22"/>
          <w:szCs w:val="22"/>
        </w:rPr>
      </w:pPr>
      <w:r w:rsidRPr="005221DE">
        <w:rPr>
          <w:bCs/>
          <w:sz w:val="22"/>
          <w:szCs w:val="22"/>
        </w:rPr>
        <w:t>6.3.1.Пеня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обязательств.</w:t>
      </w:r>
    </w:p>
    <w:p w:rsidR="00563856" w:rsidRPr="00563856" w:rsidRDefault="007B40E3" w:rsidP="00563856">
      <w:pPr>
        <w:ind w:firstLine="851"/>
        <w:jc w:val="both"/>
        <w:rPr>
          <w:sz w:val="22"/>
          <w:szCs w:val="22"/>
        </w:rPr>
      </w:pPr>
      <w:r w:rsidRPr="00563856">
        <w:rPr>
          <w:bCs/>
          <w:sz w:val="22"/>
          <w:szCs w:val="22"/>
        </w:rPr>
        <w:t xml:space="preserve">6.3.2. За каждый факт неисполнения или ненадлежащего </w:t>
      </w:r>
      <w:r w:rsidR="005056B5" w:rsidRPr="00563856">
        <w:rPr>
          <w:bCs/>
          <w:sz w:val="22"/>
          <w:szCs w:val="22"/>
        </w:rPr>
        <w:t>выполнения Исполнителем</w:t>
      </w:r>
      <w:r w:rsidRPr="00563856">
        <w:rPr>
          <w:bCs/>
          <w:sz w:val="22"/>
          <w:szCs w:val="22"/>
        </w:rPr>
        <w:t xml:space="preserve"> обязательств, предусмотренных контрактом, за исключением просрочки выполнения Исполнителем обязательств (в том числе гарантийного обязательства), предусмотренных контрактом. </w:t>
      </w:r>
      <w:r w:rsidR="005056B5" w:rsidRPr="00563856">
        <w:rPr>
          <w:sz w:val="22"/>
          <w:szCs w:val="22"/>
        </w:rPr>
        <w:t>Размер штрафа устанавливается в размере 10 % от цены контракта.</w:t>
      </w:r>
    </w:p>
    <w:p w:rsidR="00563856" w:rsidRDefault="007B40E3" w:rsidP="00563856">
      <w:pPr>
        <w:ind w:firstLine="851"/>
        <w:jc w:val="both"/>
        <w:rPr>
          <w:bCs/>
          <w:sz w:val="22"/>
          <w:szCs w:val="22"/>
        </w:rPr>
      </w:pPr>
      <w:r w:rsidRPr="005221DE">
        <w:rPr>
          <w:bCs/>
          <w:sz w:val="22"/>
          <w:szCs w:val="22"/>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3856" w:rsidRDefault="007B40E3" w:rsidP="00563856">
      <w:pPr>
        <w:ind w:firstLine="851"/>
        <w:jc w:val="both"/>
        <w:rPr>
          <w:bCs/>
          <w:sz w:val="22"/>
          <w:szCs w:val="22"/>
        </w:rPr>
      </w:pPr>
      <w:r w:rsidRPr="005221DE">
        <w:rPr>
          <w:bCs/>
          <w:sz w:val="22"/>
          <w:szCs w:val="22"/>
        </w:rPr>
        <w:t>6.5. Общая сумма начисленной неустойки (штрафов, пени) за неисполнения или ненадлежащее исполнение Исполнителем обязательств, предусмотренных контрактом, не может превышать цену контракта.</w:t>
      </w:r>
    </w:p>
    <w:p w:rsidR="0057774E" w:rsidRPr="005221DE" w:rsidRDefault="007B40E3" w:rsidP="00563856">
      <w:pPr>
        <w:ind w:firstLine="851"/>
        <w:jc w:val="both"/>
        <w:rPr>
          <w:bCs/>
          <w:sz w:val="22"/>
          <w:szCs w:val="22"/>
        </w:rPr>
      </w:pPr>
      <w:r w:rsidRPr="005221DE">
        <w:rPr>
          <w:bCs/>
          <w:sz w:val="22"/>
          <w:szCs w:val="22"/>
        </w:rPr>
        <w:lastRenderedPageBreak/>
        <w:t>6.6. Общая сумма начисленной неустойки (штрафов, пени) за неисполнения или ненадлежащее исполнение Заказчиком обязательств, предусмотренных контрактом, не может превышать цену контракта</w:t>
      </w:r>
      <w:r w:rsidR="00563856">
        <w:rPr>
          <w:bCs/>
          <w:sz w:val="22"/>
          <w:szCs w:val="22"/>
        </w:rPr>
        <w:t>.</w:t>
      </w:r>
    </w:p>
    <w:p w:rsidR="007B40E3" w:rsidRDefault="007B40E3" w:rsidP="007B40E3">
      <w:pPr>
        <w:jc w:val="both"/>
        <w:rPr>
          <w:b/>
          <w:sz w:val="22"/>
          <w:szCs w:val="22"/>
        </w:rPr>
      </w:pPr>
    </w:p>
    <w:p w:rsidR="0057774E" w:rsidRPr="005221DE" w:rsidRDefault="0057774E" w:rsidP="003917BD">
      <w:pPr>
        <w:jc w:val="center"/>
        <w:rPr>
          <w:b/>
          <w:sz w:val="22"/>
          <w:szCs w:val="22"/>
        </w:rPr>
      </w:pPr>
      <w:r w:rsidRPr="005221DE">
        <w:rPr>
          <w:b/>
          <w:sz w:val="22"/>
          <w:szCs w:val="22"/>
        </w:rPr>
        <w:t>7. ЗАКЛЮЧИТЕЛЬНЫЕ УСЛОВИЯ</w:t>
      </w:r>
    </w:p>
    <w:p w:rsidR="00B610F8" w:rsidRDefault="0057774E" w:rsidP="00B610F8">
      <w:pPr>
        <w:pStyle w:val="ConsPlusNormal"/>
        <w:ind w:firstLine="708"/>
        <w:jc w:val="both"/>
        <w:rPr>
          <w:rFonts w:ascii="Times New Roman" w:hAnsi="Times New Roman" w:cs="Times New Roman"/>
          <w:sz w:val="22"/>
          <w:szCs w:val="22"/>
        </w:rPr>
      </w:pPr>
      <w:r w:rsidRPr="005221DE">
        <w:rPr>
          <w:rFonts w:ascii="Times New Roman" w:hAnsi="Times New Roman" w:cs="Times New Roman"/>
          <w:sz w:val="22"/>
          <w:szCs w:val="22"/>
        </w:rPr>
        <w:t xml:space="preserve">7.1. </w:t>
      </w:r>
      <w:r w:rsidR="007B40E3" w:rsidRPr="005221DE">
        <w:rPr>
          <w:rFonts w:ascii="Times New Roman" w:hAnsi="Times New Roman" w:cs="Times New Roman"/>
          <w:sz w:val="22"/>
          <w:szCs w:val="22"/>
        </w:rPr>
        <w:t xml:space="preserve">Настоящий </w:t>
      </w:r>
      <w:proofErr w:type="gramStart"/>
      <w:r w:rsidR="00BC5C85">
        <w:rPr>
          <w:rFonts w:ascii="Times New Roman" w:hAnsi="Times New Roman" w:cs="Times New Roman"/>
          <w:sz w:val="22"/>
          <w:szCs w:val="22"/>
        </w:rPr>
        <w:t>контракт</w:t>
      </w:r>
      <w:proofErr w:type="gramEnd"/>
      <w:r w:rsidR="007B40E3" w:rsidRPr="005221DE">
        <w:rPr>
          <w:rFonts w:ascii="Times New Roman" w:hAnsi="Times New Roman" w:cs="Times New Roman"/>
          <w:sz w:val="22"/>
          <w:szCs w:val="22"/>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w:t>
      </w:r>
      <w:r w:rsidR="00BC5C85">
        <w:rPr>
          <w:rFonts w:ascii="Times New Roman" w:hAnsi="Times New Roman" w:cs="Times New Roman"/>
          <w:sz w:val="22"/>
          <w:szCs w:val="22"/>
        </w:rPr>
        <w:t>контракта</w:t>
      </w:r>
      <w:r w:rsidR="007B40E3" w:rsidRPr="005221DE">
        <w:rPr>
          <w:rFonts w:ascii="Times New Roman" w:hAnsi="Times New Roman" w:cs="Times New Roman"/>
          <w:sz w:val="22"/>
          <w:szCs w:val="22"/>
        </w:rPr>
        <w:t xml:space="preserve"> в соответствии с гражданским законодательством.</w:t>
      </w:r>
    </w:p>
    <w:p w:rsidR="00B610F8" w:rsidRDefault="0057774E" w:rsidP="00B610F8">
      <w:pPr>
        <w:pStyle w:val="ConsPlusNormal"/>
        <w:ind w:firstLine="708"/>
        <w:jc w:val="both"/>
        <w:rPr>
          <w:rFonts w:ascii="Times New Roman" w:hAnsi="Times New Roman" w:cs="Times New Roman"/>
          <w:sz w:val="22"/>
          <w:szCs w:val="22"/>
        </w:rPr>
      </w:pPr>
      <w:r w:rsidRPr="005221DE">
        <w:rPr>
          <w:rFonts w:ascii="Times New Roman" w:hAnsi="Times New Roman" w:cs="Times New Roman"/>
          <w:sz w:val="22"/>
          <w:szCs w:val="22"/>
        </w:rPr>
        <w:t>7.</w:t>
      </w:r>
      <w:r w:rsidR="007B40E3" w:rsidRPr="005221DE">
        <w:rPr>
          <w:rFonts w:ascii="Times New Roman" w:hAnsi="Times New Roman" w:cs="Times New Roman"/>
          <w:sz w:val="22"/>
          <w:szCs w:val="22"/>
        </w:rPr>
        <w:t>2</w:t>
      </w:r>
      <w:r w:rsidRPr="005221DE">
        <w:rPr>
          <w:rFonts w:ascii="Times New Roman" w:hAnsi="Times New Roman" w:cs="Times New Roman"/>
          <w:sz w:val="22"/>
          <w:szCs w:val="22"/>
        </w:rPr>
        <w:t xml:space="preserve">. Споры, возникающие из настоящего </w:t>
      </w:r>
      <w:r w:rsidR="00BC5C85">
        <w:rPr>
          <w:rFonts w:ascii="Times New Roman" w:hAnsi="Times New Roman" w:cs="Times New Roman"/>
          <w:sz w:val="22"/>
          <w:szCs w:val="22"/>
        </w:rPr>
        <w:t>контракта</w:t>
      </w:r>
      <w:r w:rsidRPr="005221DE">
        <w:rPr>
          <w:rFonts w:ascii="Times New Roman" w:hAnsi="Times New Roman" w:cs="Times New Roman"/>
          <w:sz w:val="22"/>
          <w:szCs w:val="22"/>
        </w:rPr>
        <w:t xml:space="preserve"> или с ним связанные, рассматриваются в Арбитражном суде Красноярского края.</w:t>
      </w:r>
    </w:p>
    <w:p w:rsidR="00B610F8" w:rsidRDefault="0057774E" w:rsidP="00B610F8">
      <w:pPr>
        <w:pStyle w:val="ConsPlusNormal"/>
        <w:ind w:firstLine="708"/>
        <w:jc w:val="both"/>
        <w:rPr>
          <w:rFonts w:ascii="Times New Roman" w:hAnsi="Times New Roman" w:cs="Times New Roman"/>
          <w:sz w:val="22"/>
          <w:szCs w:val="22"/>
        </w:rPr>
      </w:pPr>
      <w:r w:rsidRPr="005221DE">
        <w:rPr>
          <w:rFonts w:ascii="Times New Roman" w:hAnsi="Times New Roman" w:cs="Times New Roman"/>
          <w:sz w:val="22"/>
          <w:szCs w:val="22"/>
        </w:rPr>
        <w:t>7.</w:t>
      </w:r>
      <w:r w:rsidR="007B40E3" w:rsidRPr="005221DE">
        <w:rPr>
          <w:rFonts w:ascii="Times New Roman" w:hAnsi="Times New Roman" w:cs="Times New Roman"/>
          <w:sz w:val="22"/>
          <w:szCs w:val="22"/>
        </w:rPr>
        <w:t>3</w:t>
      </w:r>
      <w:r w:rsidRPr="005221DE">
        <w:rPr>
          <w:rFonts w:ascii="Times New Roman" w:hAnsi="Times New Roman" w:cs="Times New Roman"/>
          <w:sz w:val="22"/>
          <w:szCs w:val="22"/>
        </w:rPr>
        <w:t xml:space="preserve">. Все уведомления (запросы) должны направляться в письменной форме. Уведомления (запросы) будут считаться направленными надлежащим образом, если они посланы заказным письмом, по факсу, электронной почте (в том числе </w:t>
      </w:r>
      <w:proofErr w:type="gramStart"/>
      <w:r w:rsidRPr="005221DE">
        <w:rPr>
          <w:rFonts w:ascii="Times New Roman" w:hAnsi="Times New Roman" w:cs="Times New Roman"/>
          <w:sz w:val="22"/>
          <w:szCs w:val="22"/>
        </w:rPr>
        <w:t>скан-копии</w:t>
      </w:r>
      <w:proofErr w:type="gramEnd"/>
      <w:r w:rsidRPr="005221DE">
        <w:rPr>
          <w:rFonts w:ascii="Times New Roman" w:hAnsi="Times New Roman" w:cs="Times New Roman"/>
          <w:sz w:val="22"/>
          <w:szCs w:val="22"/>
        </w:rPr>
        <w:t xml:space="preserve"> документов) или доставлены лично по юридическим (почтовым) адресам сторон с получением под расписку соответствующими должностными лицами. Срок ответа на уведомления (запросы) сторон - в течение 2 (двух) рабочих дней.</w:t>
      </w:r>
      <w:r w:rsidR="00B610F8">
        <w:rPr>
          <w:rFonts w:ascii="Times New Roman" w:hAnsi="Times New Roman" w:cs="Times New Roman"/>
          <w:sz w:val="22"/>
          <w:szCs w:val="22"/>
        </w:rPr>
        <w:t xml:space="preserve"> </w:t>
      </w:r>
      <w:r w:rsidRPr="005221DE">
        <w:rPr>
          <w:rFonts w:ascii="Times New Roman" w:hAnsi="Times New Roman" w:cs="Times New Roman"/>
          <w:sz w:val="22"/>
          <w:szCs w:val="22"/>
        </w:rPr>
        <w:t>Стороны признают юридическую силу за документами, направленными друг другу с использованием средств факсимильной связи и по электронной почте до момента предоставления оригиналов.</w:t>
      </w:r>
    </w:p>
    <w:p w:rsidR="0057774E" w:rsidRDefault="0057774E" w:rsidP="00B610F8">
      <w:pPr>
        <w:pStyle w:val="ConsPlusNormal"/>
        <w:ind w:firstLine="708"/>
        <w:jc w:val="both"/>
        <w:rPr>
          <w:rFonts w:ascii="Times New Roman" w:hAnsi="Times New Roman" w:cs="Times New Roman"/>
          <w:sz w:val="22"/>
          <w:szCs w:val="22"/>
        </w:rPr>
      </w:pPr>
      <w:r w:rsidRPr="005221DE">
        <w:rPr>
          <w:rFonts w:ascii="Times New Roman" w:hAnsi="Times New Roman" w:cs="Times New Roman"/>
          <w:sz w:val="22"/>
          <w:szCs w:val="22"/>
        </w:rPr>
        <w:t>7.</w:t>
      </w:r>
      <w:r w:rsidR="007B40E3" w:rsidRPr="005221DE">
        <w:rPr>
          <w:rFonts w:ascii="Times New Roman" w:hAnsi="Times New Roman" w:cs="Times New Roman"/>
          <w:sz w:val="22"/>
          <w:szCs w:val="22"/>
        </w:rPr>
        <w:t>4</w:t>
      </w:r>
      <w:r w:rsidRPr="005221DE">
        <w:rPr>
          <w:rFonts w:ascii="Times New Roman" w:hAnsi="Times New Roman" w:cs="Times New Roman"/>
          <w:sz w:val="22"/>
          <w:szCs w:val="22"/>
        </w:rPr>
        <w:t xml:space="preserve">. Настоящий </w:t>
      </w:r>
      <w:r w:rsidR="00BC5C85">
        <w:rPr>
          <w:rFonts w:ascii="Times New Roman" w:hAnsi="Times New Roman" w:cs="Times New Roman"/>
          <w:sz w:val="22"/>
          <w:szCs w:val="22"/>
        </w:rPr>
        <w:t>контракт</w:t>
      </w:r>
      <w:r w:rsidRPr="005221DE">
        <w:rPr>
          <w:rFonts w:ascii="Times New Roman" w:hAnsi="Times New Roman" w:cs="Times New Roman"/>
          <w:sz w:val="22"/>
          <w:szCs w:val="22"/>
        </w:rPr>
        <w:t xml:space="preserve"> составлен в двух экземплярах, имеющих равную юридическую силу, по одному экземпляру для каждой из сторон.</w:t>
      </w:r>
    </w:p>
    <w:p w:rsidR="008A2636" w:rsidRPr="005221DE" w:rsidRDefault="008A2636" w:rsidP="003917BD">
      <w:pPr>
        <w:pStyle w:val="ConsPlusNormal"/>
        <w:ind w:firstLine="0"/>
        <w:jc w:val="both"/>
        <w:rPr>
          <w:rFonts w:ascii="Times New Roman" w:hAnsi="Times New Roman" w:cs="Times New Roman"/>
          <w:sz w:val="22"/>
          <w:szCs w:val="22"/>
        </w:rPr>
      </w:pPr>
    </w:p>
    <w:p w:rsidR="0057774E" w:rsidRPr="005221DE" w:rsidRDefault="0057774E" w:rsidP="003917BD">
      <w:pPr>
        <w:keepNext/>
        <w:widowControl w:val="0"/>
        <w:suppressAutoHyphens w:val="0"/>
        <w:jc w:val="center"/>
        <w:outlineLvl w:val="1"/>
        <w:rPr>
          <w:b/>
          <w:sz w:val="22"/>
          <w:szCs w:val="22"/>
          <w:lang w:eastAsia="ru-RU"/>
        </w:rPr>
      </w:pPr>
    </w:p>
    <w:p w:rsidR="0057774E" w:rsidRDefault="00BC5C85" w:rsidP="008A2636">
      <w:pPr>
        <w:keepNext/>
        <w:widowControl w:val="0"/>
        <w:numPr>
          <w:ilvl w:val="0"/>
          <w:numId w:val="2"/>
        </w:numPr>
        <w:suppressAutoHyphens w:val="0"/>
        <w:ind w:left="0" w:firstLine="0"/>
        <w:jc w:val="center"/>
        <w:outlineLvl w:val="1"/>
        <w:rPr>
          <w:b/>
          <w:sz w:val="22"/>
          <w:szCs w:val="22"/>
          <w:lang w:eastAsia="ru-RU"/>
        </w:rPr>
      </w:pPr>
      <w:r>
        <w:rPr>
          <w:b/>
          <w:sz w:val="22"/>
          <w:szCs w:val="22"/>
          <w:lang w:eastAsia="ru-RU"/>
        </w:rPr>
        <w:t>РЕКВИЗИТЫ</w:t>
      </w:r>
      <w:r w:rsidR="0057774E" w:rsidRPr="005221DE">
        <w:rPr>
          <w:b/>
          <w:sz w:val="22"/>
          <w:szCs w:val="22"/>
          <w:lang w:eastAsia="ru-RU"/>
        </w:rPr>
        <w:t xml:space="preserve"> СТОРОН</w:t>
      </w:r>
    </w:p>
    <w:p w:rsidR="008A2636" w:rsidRDefault="008A2636" w:rsidP="008A2636">
      <w:pPr>
        <w:keepNext/>
        <w:widowControl w:val="0"/>
        <w:suppressAutoHyphens w:val="0"/>
        <w:ind w:left="1080"/>
        <w:outlineLvl w:val="1"/>
        <w:rPr>
          <w:b/>
          <w:sz w:val="22"/>
          <w:szCs w:val="22"/>
          <w:lang w:eastAsia="ru-RU"/>
        </w:rPr>
      </w:pPr>
    </w:p>
    <w:tbl>
      <w:tblPr>
        <w:tblW w:w="9848" w:type="dxa"/>
        <w:jc w:val="center"/>
        <w:tblLook w:val="01E0"/>
      </w:tblPr>
      <w:tblGrid>
        <w:gridCol w:w="4731"/>
        <w:gridCol w:w="694"/>
        <w:gridCol w:w="4423"/>
      </w:tblGrid>
      <w:tr w:rsidR="008A2636" w:rsidRPr="006D08FD" w:rsidTr="005D661B">
        <w:trPr>
          <w:jc w:val="center"/>
        </w:trPr>
        <w:tc>
          <w:tcPr>
            <w:tcW w:w="4731" w:type="dxa"/>
          </w:tcPr>
          <w:p w:rsidR="008A2636" w:rsidRPr="001120BC" w:rsidRDefault="008A2636" w:rsidP="005D661B">
            <w:pPr>
              <w:rPr>
                <w:b/>
                <w:sz w:val="22"/>
                <w:szCs w:val="22"/>
              </w:rPr>
            </w:pPr>
            <w:r w:rsidRPr="001120BC">
              <w:rPr>
                <w:b/>
                <w:sz w:val="22"/>
                <w:szCs w:val="22"/>
              </w:rPr>
              <w:t>Заказчик</w:t>
            </w:r>
            <w:r>
              <w:rPr>
                <w:b/>
                <w:sz w:val="22"/>
                <w:szCs w:val="22"/>
              </w:rPr>
              <w:t>:</w:t>
            </w:r>
          </w:p>
          <w:p w:rsidR="00DF62DD" w:rsidRPr="0003090D" w:rsidRDefault="00DF62DD" w:rsidP="00DF62DD">
            <w:pPr>
              <w:rPr>
                <w:szCs w:val="22"/>
              </w:rPr>
            </w:pPr>
            <w:r w:rsidRPr="0003090D">
              <w:rPr>
                <w:sz w:val="22"/>
                <w:szCs w:val="22"/>
              </w:rPr>
              <w:t>Управление Роспотребнадзора по Красноярскому краю</w:t>
            </w:r>
          </w:p>
          <w:p w:rsidR="00DF62DD" w:rsidRPr="0003090D" w:rsidRDefault="00DF62DD" w:rsidP="00DF62DD">
            <w:pPr>
              <w:rPr>
                <w:szCs w:val="22"/>
              </w:rPr>
            </w:pPr>
            <w:r w:rsidRPr="0003090D">
              <w:rPr>
                <w:sz w:val="22"/>
                <w:szCs w:val="22"/>
              </w:rPr>
              <w:t xml:space="preserve">Индекс юридический/почтовый - 660097/660049, г. Красноярск, </w:t>
            </w:r>
          </w:p>
          <w:p w:rsidR="00DF62DD" w:rsidRPr="0003090D" w:rsidRDefault="00DF62DD" w:rsidP="00DF62DD">
            <w:pPr>
              <w:rPr>
                <w:szCs w:val="22"/>
              </w:rPr>
            </w:pPr>
            <w:r w:rsidRPr="0003090D">
              <w:rPr>
                <w:sz w:val="22"/>
                <w:szCs w:val="22"/>
              </w:rPr>
              <w:t xml:space="preserve">ул. </w:t>
            </w:r>
            <w:proofErr w:type="spellStart"/>
            <w:r w:rsidRPr="0003090D">
              <w:rPr>
                <w:sz w:val="22"/>
                <w:szCs w:val="22"/>
              </w:rPr>
              <w:t>Каратанова</w:t>
            </w:r>
            <w:proofErr w:type="spellEnd"/>
            <w:r w:rsidRPr="0003090D">
              <w:rPr>
                <w:sz w:val="22"/>
                <w:szCs w:val="22"/>
              </w:rPr>
              <w:t xml:space="preserve">, 21. </w:t>
            </w:r>
          </w:p>
          <w:p w:rsidR="00DF62DD" w:rsidRPr="0003090D" w:rsidRDefault="00DF62DD" w:rsidP="00DF62DD">
            <w:pPr>
              <w:rPr>
                <w:szCs w:val="22"/>
              </w:rPr>
            </w:pPr>
            <w:r w:rsidRPr="0003090D">
              <w:rPr>
                <w:sz w:val="22"/>
                <w:szCs w:val="22"/>
              </w:rPr>
              <w:t>ИНН 2466127415    КПП 246601001</w:t>
            </w:r>
          </w:p>
          <w:p w:rsidR="00DF62DD" w:rsidRPr="0003090D" w:rsidRDefault="00DF62DD" w:rsidP="00DF62DD">
            <w:pPr>
              <w:rPr>
                <w:szCs w:val="22"/>
              </w:rPr>
            </w:pPr>
            <w:r w:rsidRPr="0003090D">
              <w:rPr>
                <w:sz w:val="22"/>
                <w:szCs w:val="22"/>
              </w:rPr>
              <w:t xml:space="preserve">Банк получателя: ОКЦ №1 </w:t>
            </w:r>
            <w:proofErr w:type="spellStart"/>
            <w:r w:rsidRPr="0003090D">
              <w:rPr>
                <w:sz w:val="22"/>
                <w:szCs w:val="22"/>
              </w:rPr>
              <w:t>СибГУ</w:t>
            </w:r>
            <w:proofErr w:type="spellEnd"/>
            <w:r w:rsidRPr="0003090D">
              <w:rPr>
                <w:sz w:val="22"/>
                <w:szCs w:val="22"/>
              </w:rPr>
              <w:t xml:space="preserve"> БАНКА РОССИИ//УФК по Новосибирской области,</w:t>
            </w:r>
          </w:p>
          <w:p w:rsidR="00DF62DD" w:rsidRPr="0003090D" w:rsidRDefault="00DF62DD" w:rsidP="00DF62DD">
            <w:pPr>
              <w:rPr>
                <w:szCs w:val="22"/>
              </w:rPr>
            </w:pPr>
            <w:r w:rsidRPr="0003090D">
              <w:rPr>
                <w:sz w:val="22"/>
                <w:szCs w:val="22"/>
              </w:rPr>
              <w:t xml:space="preserve"> г. Новосибирск;  </w:t>
            </w:r>
          </w:p>
          <w:p w:rsidR="00DF62DD" w:rsidRPr="0003090D" w:rsidRDefault="00DF62DD" w:rsidP="00DF62DD">
            <w:pPr>
              <w:rPr>
                <w:szCs w:val="22"/>
              </w:rPr>
            </w:pPr>
            <w:r w:rsidRPr="0003090D">
              <w:rPr>
                <w:sz w:val="22"/>
                <w:szCs w:val="22"/>
              </w:rPr>
              <w:t>БИК 015004950  л/</w:t>
            </w:r>
            <w:proofErr w:type="spellStart"/>
            <w:r w:rsidRPr="0003090D">
              <w:rPr>
                <w:sz w:val="22"/>
                <w:szCs w:val="22"/>
              </w:rPr>
              <w:t>сч</w:t>
            </w:r>
            <w:proofErr w:type="spellEnd"/>
            <w:r w:rsidRPr="0003090D">
              <w:rPr>
                <w:sz w:val="22"/>
                <w:szCs w:val="22"/>
              </w:rPr>
              <w:t xml:space="preserve"> 03191787760</w:t>
            </w:r>
          </w:p>
          <w:p w:rsidR="00DF62DD" w:rsidRPr="0003090D" w:rsidRDefault="00DF62DD" w:rsidP="00DF62DD">
            <w:pPr>
              <w:rPr>
                <w:szCs w:val="22"/>
              </w:rPr>
            </w:pPr>
            <w:r w:rsidRPr="0003090D">
              <w:rPr>
                <w:sz w:val="22"/>
                <w:szCs w:val="22"/>
              </w:rPr>
              <w:t xml:space="preserve">Расчетный счет 03211643000000015107 </w:t>
            </w:r>
          </w:p>
          <w:p w:rsidR="00DF62DD" w:rsidRPr="0003090D" w:rsidRDefault="00DF62DD" w:rsidP="00DF62DD">
            <w:pPr>
              <w:rPr>
                <w:szCs w:val="22"/>
              </w:rPr>
            </w:pPr>
            <w:r w:rsidRPr="0003090D">
              <w:rPr>
                <w:sz w:val="22"/>
                <w:szCs w:val="22"/>
              </w:rPr>
              <w:t>Корреспондирующий счет (единый казначейский счет) 40102810445370000043</w:t>
            </w:r>
          </w:p>
          <w:p w:rsidR="00DF62DD" w:rsidRPr="0003090D" w:rsidRDefault="00DF62DD" w:rsidP="00DF62DD">
            <w:pPr>
              <w:tabs>
                <w:tab w:val="left" w:pos="2972"/>
              </w:tabs>
              <w:rPr>
                <w:szCs w:val="22"/>
                <w:lang w:val="en-US"/>
              </w:rPr>
            </w:pPr>
            <w:r w:rsidRPr="0003090D">
              <w:rPr>
                <w:sz w:val="22"/>
                <w:szCs w:val="22"/>
              </w:rPr>
              <w:t>т</w:t>
            </w:r>
            <w:r w:rsidRPr="0003090D">
              <w:rPr>
                <w:sz w:val="22"/>
                <w:szCs w:val="22"/>
                <w:lang w:val="en-US"/>
              </w:rPr>
              <w:t xml:space="preserve">. 226-89-50, </w:t>
            </w:r>
            <w:proofErr w:type="spellStart"/>
            <w:r w:rsidRPr="0003090D">
              <w:rPr>
                <w:sz w:val="22"/>
                <w:szCs w:val="22"/>
              </w:rPr>
              <w:t>ф</w:t>
            </w:r>
            <w:proofErr w:type="spellEnd"/>
            <w:r w:rsidRPr="0003090D">
              <w:rPr>
                <w:sz w:val="22"/>
                <w:szCs w:val="22"/>
                <w:lang w:val="en-US"/>
              </w:rPr>
              <w:t>. 226-90-49,</w:t>
            </w:r>
            <w:r w:rsidRPr="0003090D">
              <w:rPr>
                <w:sz w:val="22"/>
                <w:szCs w:val="22"/>
                <w:lang w:val="en-US"/>
              </w:rPr>
              <w:tab/>
            </w:r>
          </w:p>
          <w:p w:rsidR="00021445" w:rsidRDefault="00DF62DD" w:rsidP="00DF62DD">
            <w:pPr>
              <w:rPr>
                <w:sz w:val="22"/>
                <w:szCs w:val="22"/>
              </w:rPr>
            </w:pPr>
            <w:r w:rsidRPr="0003090D">
              <w:rPr>
                <w:sz w:val="22"/>
                <w:szCs w:val="22"/>
                <w:lang w:val="en-US"/>
              </w:rPr>
              <w:t xml:space="preserve">email: </w:t>
            </w:r>
            <w:hyperlink r:id="rId8" w:history="1">
              <w:r w:rsidRPr="0003090D">
                <w:rPr>
                  <w:rStyle w:val="a3"/>
                  <w:sz w:val="22"/>
                  <w:szCs w:val="22"/>
                  <w:lang w:val="en-US"/>
                </w:rPr>
                <w:t>office@24.rospotrebnadzor.ru</w:t>
              </w:r>
            </w:hyperlink>
          </w:p>
          <w:p w:rsidR="00021445" w:rsidRPr="000566C5" w:rsidRDefault="00021445" w:rsidP="005D661B">
            <w:pPr>
              <w:rPr>
                <w:sz w:val="22"/>
                <w:szCs w:val="22"/>
                <w:lang w:val="en-US"/>
              </w:rPr>
            </w:pPr>
          </w:p>
        </w:tc>
        <w:tc>
          <w:tcPr>
            <w:tcW w:w="694" w:type="dxa"/>
          </w:tcPr>
          <w:p w:rsidR="008A2636" w:rsidRPr="000566C5" w:rsidRDefault="008A2636" w:rsidP="005D661B">
            <w:pPr>
              <w:jc w:val="both"/>
              <w:rPr>
                <w:sz w:val="22"/>
                <w:szCs w:val="22"/>
                <w:lang w:val="en-US"/>
              </w:rPr>
            </w:pPr>
          </w:p>
        </w:tc>
        <w:tc>
          <w:tcPr>
            <w:tcW w:w="4423" w:type="dxa"/>
          </w:tcPr>
          <w:p w:rsidR="008A2636" w:rsidRDefault="008A2636" w:rsidP="005D661B">
            <w:pPr>
              <w:rPr>
                <w:b/>
                <w:sz w:val="22"/>
                <w:szCs w:val="22"/>
              </w:rPr>
            </w:pPr>
            <w:r>
              <w:rPr>
                <w:b/>
                <w:sz w:val="22"/>
                <w:szCs w:val="22"/>
              </w:rPr>
              <w:t>Исполнитель:</w:t>
            </w:r>
          </w:p>
          <w:p w:rsidR="008A2636" w:rsidRPr="009672AA" w:rsidRDefault="008A2636" w:rsidP="005D661B">
            <w:pPr>
              <w:rPr>
                <w:sz w:val="22"/>
                <w:szCs w:val="22"/>
              </w:rPr>
            </w:pPr>
          </w:p>
          <w:p w:rsidR="008A2636" w:rsidRPr="001120BC" w:rsidRDefault="008A2636" w:rsidP="005D661B">
            <w:pPr>
              <w:rPr>
                <w:b/>
                <w:sz w:val="22"/>
                <w:szCs w:val="22"/>
              </w:rPr>
            </w:pPr>
          </w:p>
          <w:p w:rsidR="008A2636" w:rsidRPr="006D08FD" w:rsidRDefault="008A2636" w:rsidP="005D661B">
            <w:pPr>
              <w:rPr>
                <w:sz w:val="22"/>
                <w:szCs w:val="22"/>
              </w:rPr>
            </w:pPr>
          </w:p>
        </w:tc>
      </w:tr>
    </w:tbl>
    <w:tbl>
      <w:tblPr>
        <w:tblpPr w:leftFromText="180" w:rightFromText="180" w:vertAnchor="text" w:horzAnchor="margin" w:tblpY="197"/>
        <w:tblW w:w="9825" w:type="dxa"/>
        <w:tblLayout w:type="fixed"/>
        <w:tblLook w:val="04A0"/>
      </w:tblPr>
      <w:tblGrid>
        <w:gridCol w:w="4787"/>
        <w:gridCol w:w="5038"/>
      </w:tblGrid>
      <w:tr w:rsidR="00021445" w:rsidRPr="0000757C" w:rsidTr="00021445">
        <w:trPr>
          <w:trHeight w:val="992"/>
        </w:trPr>
        <w:tc>
          <w:tcPr>
            <w:tcW w:w="4787" w:type="dxa"/>
          </w:tcPr>
          <w:p w:rsidR="00021445" w:rsidRDefault="00021445" w:rsidP="00021445">
            <w:pPr>
              <w:pStyle w:val="af1"/>
              <w:ind w:firstLine="318"/>
              <w:jc w:val="center"/>
              <w:rPr>
                <w:rFonts w:ascii="Times New Roman" w:eastAsia="Calibri" w:hAnsi="Times New Roman"/>
                <w:szCs w:val="22"/>
              </w:rPr>
            </w:pPr>
          </w:p>
          <w:p w:rsidR="00021445" w:rsidRPr="00D45F77" w:rsidRDefault="00021445" w:rsidP="00DF62DD">
            <w:pPr>
              <w:pStyle w:val="af1"/>
              <w:rPr>
                <w:rFonts w:ascii="Times New Roman" w:eastAsia="Calibri" w:hAnsi="Times New Roman"/>
                <w:sz w:val="22"/>
                <w:szCs w:val="22"/>
              </w:rPr>
            </w:pPr>
            <w:r w:rsidRPr="00D45F77">
              <w:rPr>
                <w:rFonts w:ascii="Times New Roman" w:hAnsi="Times New Roman"/>
                <w:sz w:val="22"/>
                <w:szCs w:val="22"/>
              </w:rPr>
              <w:t xml:space="preserve">Управление Роспотребнадзора </w:t>
            </w:r>
          </w:p>
          <w:p w:rsidR="00021445" w:rsidRPr="00D45F77" w:rsidRDefault="00021445" w:rsidP="00DF62DD">
            <w:pPr>
              <w:pStyle w:val="af1"/>
              <w:rPr>
                <w:rFonts w:ascii="Times New Roman" w:hAnsi="Times New Roman"/>
                <w:sz w:val="22"/>
                <w:szCs w:val="22"/>
              </w:rPr>
            </w:pPr>
            <w:r w:rsidRPr="00D45F77">
              <w:rPr>
                <w:rFonts w:ascii="Times New Roman" w:hAnsi="Times New Roman"/>
                <w:sz w:val="22"/>
                <w:szCs w:val="22"/>
              </w:rPr>
              <w:t>по Красноярскому краю</w:t>
            </w:r>
          </w:p>
          <w:p w:rsidR="00021445" w:rsidRPr="00D45F77" w:rsidRDefault="00021445" w:rsidP="00021445">
            <w:pPr>
              <w:pStyle w:val="af1"/>
              <w:jc w:val="center"/>
              <w:rPr>
                <w:rFonts w:ascii="Times New Roman" w:hAnsi="Times New Roman"/>
                <w:sz w:val="22"/>
                <w:szCs w:val="22"/>
              </w:rPr>
            </w:pPr>
          </w:p>
          <w:p w:rsidR="00021445" w:rsidRPr="00D45F77" w:rsidRDefault="00021445" w:rsidP="00021445">
            <w:pPr>
              <w:pStyle w:val="af1"/>
              <w:rPr>
                <w:rFonts w:ascii="Times New Roman" w:hAnsi="Times New Roman"/>
                <w:sz w:val="22"/>
                <w:szCs w:val="22"/>
              </w:rPr>
            </w:pPr>
          </w:p>
          <w:p w:rsidR="00021445" w:rsidRPr="00D45F77" w:rsidRDefault="00021445" w:rsidP="00021445">
            <w:pPr>
              <w:pStyle w:val="af1"/>
              <w:rPr>
                <w:rFonts w:ascii="Times New Roman" w:hAnsi="Times New Roman"/>
                <w:sz w:val="22"/>
                <w:szCs w:val="22"/>
              </w:rPr>
            </w:pPr>
            <w:r w:rsidRPr="00D45F77">
              <w:rPr>
                <w:rFonts w:ascii="Times New Roman" w:hAnsi="Times New Roman"/>
                <w:sz w:val="22"/>
                <w:szCs w:val="22"/>
              </w:rPr>
              <w:t>Руководитель _______________ Д.В. Горяев</w:t>
            </w:r>
          </w:p>
          <w:p w:rsidR="00021445" w:rsidRPr="00D45F77" w:rsidRDefault="00021445" w:rsidP="00021445">
            <w:pPr>
              <w:pStyle w:val="af1"/>
              <w:rPr>
                <w:rFonts w:ascii="Times New Roman" w:hAnsi="Times New Roman"/>
                <w:sz w:val="22"/>
                <w:szCs w:val="22"/>
              </w:rPr>
            </w:pPr>
            <w:r w:rsidRPr="00D45F77">
              <w:rPr>
                <w:rFonts w:ascii="Times New Roman" w:hAnsi="Times New Roman"/>
                <w:sz w:val="22"/>
                <w:szCs w:val="22"/>
              </w:rPr>
              <w:t xml:space="preserve">                     </w:t>
            </w:r>
          </w:p>
          <w:p w:rsidR="00021445" w:rsidRPr="00D45F77" w:rsidRDefault="00DF62DD" w:rsidP="00021445">
            <w:pPr>
              <w:jc w:val="center"/>
              <w:rPr>
                <w:sz w:val="22"/>
                <w:szCs w:val="22"/>
              </w:rPr>
            </w:pPr>
            <w:r>
              <w:rPr>
                <w:sz w:val="22"/>
                <w:szCs w:val="22"/>
              </w:rPr>
              <w:t>«____» __________ 2026</w:t>
            </w:r>
            <w:r w:rsidR="00021445" w:rsidRPr="00D45F77">
              <w:rPr>
                <w:sz w:val="22"/>
                <w:szCs w:val="22"/>
              </w:rPr>
              <w:t xml:space="preserve"> года</w:t>
            </w:r>
          </w:p>
          <w:p w:rsidR="00021445" w:rsidRPr="0000757C" w:rsidRDefault="00021445" w:rsidP="00021445">
            <w:pPr>
              <w:jc w:val="center"/>
              <w:rPr>
                <w:sz w:val="18"/>
                <w:szCs w:val="18"/>
              </w:rPr>
            </w:pPr>
          </w:p>
        </w:tc>
        <w:tc>
          <w:tcPr>
            <w:tcW w:w="5038" w:type="dxa"/>
          </w:tcPr>
          <w:p w:rsidR="00021445" w:rsidRDefault="00021445" w:rsidP="00021445">
            <w:pPr>
              <w:pStyle w:val="af1"/>
              <w:ind w:firstLine="318"/>
              <w:jc w:val="center"/>
              <w:rPr>
                <w:rFonts w:ascii="Times New Roman" w:hAnsi="Times New Roman"/>
                <w:szCs w:val="22"/>
              </w:rPr>
            </w:pPr>
          </w:p>
          <w:p w:rsidR="00021445" w:rsidRPr="00D45F77" w:rsidRDefault="00021445" w:rsidP="00021445">
            <w:pPr>
              <w:pStyle w:val="af1"/>
              <w:jc w:val="center"/>
              <w:rPr>
                <w:rFonts w:ascii="Times New Roman" w:hAnsi="Times New Roman"/>
                <w:sz w:val="22"/>
                <w:szCs w:val="22"/>
              </w:rPr>
            </w:pPr>
          </w:p>
          <w:p w:rsidR="00021445" w:rsidRDefault="00021445" w:rsidP="00021445">
            <w:pPr>
              <w:pStyle w:val="af1"/>
              <w:jc w:val="center"/>
              <w:rPr>
                <w:rFonts w:ascii="Times New Roman" w:hAnsi="Times New Roman"/>
                <w:sz w:val="22"/>
                <w:szCs w:val="22"/>
              </w:rPr>
            </w:pPr>
            <w:r>
              <w:rPr>
                <w:rFonts w:ascii="Times New Roman" w:hAnsi="Times New Roman"/>
                <w:sz w:val="22"/>
                <w:szCs w:val="22"/>
              </w:rPr>
              <w:t>_________________________________</w:t>
            </w:r>
          </w:p>
          <w:p w:rsidR="00021445" w:rsidRDefault="00021445" w:rsidP="00021445">
            <w:pPr>
              <w:pStyle w:val="af1"/>
              <w:jc w:val="center"/>
              <w:rPr>
                <w:rFonts w:ascii="Times New Roman" w:hAnsi="Times New Roman"/>
                <w:sz w:val="22"/>
                <w:szCs w:val="22"/>
              </w:rPr>
            </w:pPr>
          </w:p>
          <w:p w:rsidR="00021445" w:rsidRPr="00D45F77" w:rsidRDefault="00021445" w:rsidP="00021445">
            <w:pPr>
              <w:pStyle w:val="af1"/>
              <w:jc w:val="center"/>
              <w:rPr>
                <w:rFonts w:ascii="Times New Roman" w:hAnsi="Times New Roman"/>
                <w:sz w:val="22"/>
                <w:szCs w:val="22"/>
              </w:rPr>
            </w:pPr>
          </w:p>
          <w:p w:rsidR="00021445" w:rsidRPr="00D45F77" w:rsidRDefault="00021445" w:rsidP="00021445">
            <w:pPr>
              <w:pStyle w:val="af1"/>
              <w:jc w:val="center"/>
              <w:rPr>
                <w:rFonts w:ascii="Times New Roman" w:hAnsi="Times New Roman"/>
                <w:sz w:val="22"/>
                <w:szCs w:val="22"/>
              </w:rPr>
            </w:pPr>
            <w:r w:rsidRPr="00D45F77">
              <w:rPr>
                <w:rFonts w:ascii="Times New Roman" w:hAnsi="Times New Roman"/>
                <w:sz w:val="22"/>
                <w:szCs w:val="22"/>
              </w:rPr>
              <w:t xml:space="preserve">  ______________ </w:t>
            </w:r>
            <w:r>
              <w:rPr>
                <w:rFonts w:ascii="Times New Roman" w:hAnsi="Times New Roman"/>
                <w:sz w:val="22"/>
                <w:szCs w:val="22"/>
              </w:rPr>
              <w:t>___________________</w:t>
            </w:r>
          </w:p>
          <w:p w:rsidR="00021445" w:rsidRPr="00D45F77" w:rsidRDefault="00021445" w:rsidP="00021445">
            <w:pPr>
              <w:jc w:val="center"/>
              <w:rPr>
                <w:sz w:val="22"/>
                <w:szCs w:val="22"/>
              </w:rPr>
            </w:pPr>
          </w:p>
          <w:p w:rsidR="00021445" w:rsidRPr="00D45F77" w:rsidRDefault="00DF62DD" w:rsidP="00021445">
            <w:pPr>
              <w:jc w:val="center"/>
              <w:rPr>
                <w:sz w:val="22"/>
                <w:szCs w:val="22"/>
              </w:rPr>
            </w:pPr>
            <w:r>
              <w:rPr>
                <w:sz w:val="22"/>
                <w:szCs w:val="22"/>
              </w:rPr>
              <w:t>«____» _____________ 2026</w:t>
            </w:r>
            <w:r w:rsidR="00021445" w:rsidRPr="00D45F77">
              <w:rPr>
                <w:sz w:val="22"/>
                <w:szCs w:val="22"/>
              </w:rPr>
              <w:t xml:space="preserve"> года</w:t>
            </w:r>
          </w:p>
          <w:p w:rsidR="00021445" w:rsidRPr="0000757C" w:rsidRDefault="00021445" w:rsidP="00021445">
            <w:pPr>
              <w:jc w:val="center"/>
              <w:rPr>
                <w:sz w:val="18"/>
                <w:szCs w:val="18"/>
              </w:rPr>
            </w:pPr>
          </w:p>
        </w:tc>
      </w:tr>
    </w:tbl>
    <w:p w:rsidR="004C6712" w:rsidRPr="00DC093F" w:rsidRDefault="004C6712" w:rsidP="00E36ED3">
      <w:pPr>
        <w:tabs>
          <w:tab w:val="left" w:pos="3540"/>
        </w:tabs>
        <w:jc w:val="right"/>
      </w:pPr>
      <w:r w:rsidRPr="00DC093F">
        <w:t xml:space="preserve">  </w:t>
      </w:r>
    </w:p>
    <w:p w:rsidR="00DE3101" w:rsidRPr="005221DE" w:rsidRDefault="00DE3101" w:rsidP="00DE3101">
      <w:pPr>
        <w:jc w:val="center"/>
        <w:rPr>
          <w:sz w:val="22"/>
          <w:szCs w:val="22"/>
        </w:rPr>
      </w:pPr>
    </w:p>
    <w:p w:rsidR="004C6712" w:rsidRPr="00DC093F" w:rsidRDefault="004C6712" w:rsidP="00E36ED3">
      <w:pPr>
        <w:tabs>
          <w:tab w:val="left" w:pos="3540"/>
        </w:tabs>
        <w:jc w:val="right"/>
      </w:pPr>
    </w:p>
    <w:p w:rsidR="004C6712" w:rsidRPr="00DC093F" w:rsidRDefault="004C6712" w:rsidP="00E36ED3">
      <w:pPr>
        <w:tabs>
          <w:tab w:val="left" w:pos="3540"/>
        </w:tabs>
        <w:jc w:val="right"/>
      </w:pPr>
    </w:p>
    <w:p w:rsidR="004C6712" w:rsidRPr="00DC093F" w:rsidRDefault="004C6712" w:rsidP="00E36ED3">
      <w:pPr>
        <w:tabs>
          <w:tab w:val="left" w:pos="3540"/>
        </w:tabs>
        <w:jc w:val="right"/>
      </w:pPr>
    </w:p>
    <w:p w:rsidR="004C6712" w:rsidRPr="00DC093F" w:rsidRDefault="004C6712" w:rsidP="00E36ED3">
      <w:pPr>
        <w:tabs>
          <w:tab w:val="left" w:pos="3540"/>
        </w:tabs>
        <w:jc w:val="right"/>
      </w:pPr>
    </w:p>
    <w:p w:rsidR="004C6712" w:rsidRPr="00DC093F" w:rsidRDefault="004C6712" w:rsidP="00E36ED3">
      <w:pPr>
        <w:tabs>
          <w:tab w:val="left" w:pos="3540"/>
        </w:tabs>
        <w:jc w:val="right"/>
      </w:pPr>
    </w:p>
    <w:p w:rsidR="00021445" w:rsidRDefault="00021445" w:rsidP="00E36ED3">
      <w:pPr>
        <w:tabs>
          <w:tab w:val="left" w:pos="3540"/>
        </w:tabs>
        <w:jc w:val="right"/>
        <w:sectPr w:rsidR="00021445" w:rsidSect="00DC093F">
          <w:pgSz w:w="11906" w:h="16838" w:code="9"/>
          <w:pgMar w:top="709" w:right="1106" w:bottom="1134" w:left="1134" w:header="284" w:footer="709" w:gutter="0"/>
          <w:cols w:space="708"/>
          <w:docGrid w:linePitch="360"/>
        </w:sectPr>
      </w:pPr>
    </w:p>
    <w:p w:rsidR="00D61498" w:rsidRDefault="00D61498" w:rsidP="00D61498">
      <w:pPr>
        <w:jc w:val="right"/>
        <w:rPr>
          <w:sz w:val="22"/>
        </w:rPr>
      </w:pPr>
      <w:r w:rsidRPr="00431A87">
        <w:rPr>
          <w:sz w:val="22"/>
        </w:rPr>
        <w:lastRenderedPageBreak/>
        <w:t xml:space="preserve">Приложение № </w:t>
      </w:r>
      <w:r w:rsidR="00DC093F" w:rsidRPr="00431A87">
        <w:rPr>
          <w:sz w:val="22"/>
        </w:rPr>
        <w:t>1</w:t>
      </w:r>
    </w:p>
    <w:p w:rsidR="00431A87" w:rsidRPr="00431A87" w:rsidRDefault="00431A87" w:rsidP="00D61498">
      <w:pPr>
        <w:jc w:val="right"/>
        <w:rPr>
          <w:sz w:val="22"/>
        </w:rPr>
      </w:pPr>
    </w:p>
    <w:p w:rsidR="00D61498" w:rsidRPr="00431A87" w:rsidRDefault="00D61498" w:rsidP="00D61498">
      <w:pPr>
        <w:jc w:val="right"/>
        <w:rPr>
          <w:sz w:val="22"/>
        </w:rPr>
      </w:pPr>
      <w:r w:rsidRPr="00431A87">
        <w:rPr>
          <w:sz w:val="22"/>
        </w:rPr>
        <w:t>к контракту №________   от  _____________</w:t>
      </w:r>
      <w:r w:rsidR="00DF62DD">
        <w:rPr>
          <w:sz w:val="22"/>
        </w:rPr>
        <w:t xml:space="preserve"> 2026</w:t>
      </w:r>
      <w:r w:rsidR="00431A87">
        <w:rPr>
          <w:sz w:val="22"/>
        </w:rPr>
        <w:t xml:space="preserve"> г.</w:t>
      </w:r>
      <w:r w:rsidRPr="00431A87">
        <w:rPr>
          <w:sz w:val="22"/>
        </w:rPr>
        <w:t xml:space="preserve"> </w:t>
      </w:r>
    </w:p>
    <w:p w:rsidR="00D61498" w:rsidRPr="00DC093F" w:rsidRDefault="00D61498" w:rsidP="00D61498">
      <w:pPr>
        <w:jc w:val="right"/>
      </w:pPr>
    </w:p>
    <w:p w:rsidR="00D61498" w:rsidRPr="002522FE" w:rsidRDefault="00D61498" w:rsidP="00D61498">
      <w:pPr>
        <w:pStyle w:val="4"/>
        <w:jc w:val="center"/>
        <w:rPr>
          <w:rFonts w:ascii="Times New Roman" w:hAnsi="Times New Roman"/>
          <w:sz w:val="22"/>
          <w:szCs w:val="22"/>
        </w:rPr>
      </w:pPr>
      <w:r w:rsidRPr="002522FE">
        <w:rPr>
          <w:rFonts w:ascii="Times New Roman" w:hAnsi="Times New Roman"/>
          <w:sz w:val="22"/>
          <w:szCs w:val="22"/>
        </w:rPr>
        <w:t>ТЕХНИЧЕСКОЕ ЗАДАНИЕ</w:t>
      </w:r>
    </w:p>
    <w:p w:rsidR="000C5844" w:rsidRDefault="000C5844" w:rsidP="00D61498">
      <w:pPr>
        <w:jc w:val="center"/>
        <w:rPr>
          <w:sz w:val="22"/>
          <w:szCs w:val="22"/>
        </w:rPr>
      </w:pPr>
    </w:p>
    <w:p w:rsidR="000C5844" w:rsidRPr="000C5844" w:rsidRDefault="000C5844" w:rsidP="000C5844">
      <w:pPr>
        <w:jc w:val="both"/>
        <w:rPr>
          <w:rFonts w:eastAsia="Calibri"/>
          <w:sz w:val="22"/>
        </w:rPr>
      </w:pPr>
      <w:r w:rsidRPr="000C5844">
        <w:rPr>
          <w:rFonts w:eastAsia="Calibri"/>
          <w:b/>
          <w:sz w:val="22"/>
        </w:rPr>
        <w:t>ОКПД</w:t>
      </w:r>
      <w:proofErr w:type="gramStart"/>
      <w:r w:rsidRPr="000C5844">
        <w:rPr>
          <w:rFonts w:eastAsia="Calibri"/>
          <w:b/>
          <w:sz w:val="22"/>
        </w:rPr>
        <w:t>2</w:t>
      </w:r>
      <w:proofErr w:type="gramEnd"/>
      <w:r w:rsidRPr="000C5844">
        <w:rPr>
          <w:rFonts w:eastAsia="Calibri"/>
          <w:sz w:val="22"/>
        </w:rPr>
        <w:t>: 45.20.11.100</w:t>
      </w:r>
    </w:p>
    <w:p w:rsidR="000C5844" w:rsidRPr="000C5844" w:rsidRDefault="000C5844" w:rsidP="000C5844">
      <w:pPr>
        <w:rPr>
          <w:b/>
          <w:sz w:val="22"/>
        </w:rPr>
      </w:pPr>
    </w:p>
    <w:p w:rsidR="000C5844" w:rsidRPr="000C5844" w:rsidRDefault="000C5844" w:rsidP="000C5844">
      <w:pPr>
        <w:jc w:val="both"/>
        <w:rPr>
          <w:sz w:val="22"/>
        </w:rPr>
      </w:pPr>
      <w:r w:rsidRPr="000C5844">
        <w:rPr>
          <w:b/>
          <w:sz w:val="22"/>
        </w:rPr>
        <w:t>Место оказания услуг:</w:t>
      </w:r>
      <w:r w:rsidRPr="000C5844">
        <w:rPr>
          <w:sz w:val="22"/>
        </w:rPr>
        <w:t xml:space="preserve"> Место нахождения автосервиса (СТО) Исполнителя –  Красноярский край,</w:t>
      </w:r>
    </w:p>
    <w:p w:rsidR="000C5844" w:rsidRPr="0019164C" w:rsidRDefault="001A0DFC" w:rsidP="000C5844">
      <w:pPr>
        <w:adjustRightInd w:val="0"/>
        <w:jc w:val="both"/>
        <w:rPr>
          <w:sz w:val="22"/>
          <w:szCs w:val="22"/>
        </w:rPr>
      </w:pPr>
      <w:r>
        <w:rPr>
          <w:bCs/>
          <w:sz w:val="22"/>
          <w:szCs w:val="22"/>
        </w:rPr>
        <w:t>г. Канск</w:t>
      </w:r>
      <w:r w:rsidR="000C5844" w:rsidRPr="0019164C">
        <w:rPr>
          <w:sz w:val="22"/>
          <w:szCs w:val="22"/>
        </w:rPr>
        <w:t>.</w:t>
      </w:r>
    </w:p>
    <w:p w:rsidR="000C5844" w:rsidRPr="000C5844" w:rsidRDefault="000C5844" w:rsidP="000C5844">
      <w:pPr>
        <w:adjustRightInd w:val="0"/>
        <w:ind w:firstLine="708"/>
        <w:jc w:val="both"/>
        <w:rPr>
          <w:sz w:val="22"/>
        </w:rPr>
      </w:pPr>
    </w:p>
    <w:p w:rsidR="000C5844" w:rsidRPr="000C5844" w:rsidRDefault="000C5844" w:rsidP="000C5844">
      <w:pPr>
        <w:jc w:val="both"/>
        <w:rPr>
          <w:sz w:val="22"/>
        </w:rPr>
      </w:pPr>
      <w:r w:rsidRPr="000C5844">
        <w:rPr>
          <w:b/>
          <w:sz w:val="22"/>
        </w:rPr>
        <w:t>Срок оказания услуг:</w:t>
      </w:r>
      <w:r w:rsidRPr="000C5844">
        <w:rPr>
          <w:sz w:val="22"/>
        </w:rPr>
        <w:t xml:space="preserve"> </w:t>
      </w:r>
      <w:r w:rsidR="00DF62DD" w:rsidRPr="00605343">
        <w:rPr>
          <w:color w:val="000000"/>
          <w:sz w:val="22"/>
          <w:szCs w:val="22"/>
        </w:rPr>
        <w:t>с момента з</w:t>
      </w:r>
      <w:r w:rsidR="00DF62DD">
        <w:rPr>
          <w:color w:val="000000"/>
          <w:sz w:val="22"/>
          <w:szCs w:val="22"/>
        </w:rPr>
        <w:t xml:space="preserve">аключения контракта </w:t>
      </w:r>
      <w:r w:rsidR="00DF62DD">
        <w:rPr>
          <w:sz w:val="22"/>
        </w:rPr>
        <w:t>по 27.11.2026</w:t>
      </w:r>
      <w:r w:rsidR="004962FC">
        <w:rPr>
          <w:sz w:val="22"/>
        </w:rPr>
        <w:t xml:space="preserve"> года. </w:t>
      </w:r>
    </w:p>
    <w:p w:rsidR="000C5844" w:rsidRPr="000C5844" w:rsidRDefault="000C5844" w:rsidP="00D61498">
      <w:pPr>
        <w:jc w:val="center"/>
        <w:rPr>
          <w:sz w:val="20"/>
          <w:szCs w:val="22"/>
        </w:rPr>
      </w:pPr>
    </w:p>
    <w:p w:rsidR="008A5309" w:rsidRPr="008A5309" w:rsidRDefault="008A5309" w:rsidP="008A5309">
      <w:pPr>
        <w:jc w:val="both"/>
        <w:rPr>
          <w:rFonts w:eastAsia="Times New Roman CYR"/>
          <w:sz w:val="22"/>
          <w:szCs w:val="22"/>
        </w:rPr>
      </w:pPr>
      <w:r w:rsidRPr="008A5309">
        <w:rPr>
          <w:rFonts w:eastAsia="Times New Roman CYR"/>
          <w:sz w:val="22"/>
          <w:szCs w:val="22"/>
        </w:rPr>
        <w:t>Функциональные, технические и качественные характеристики объекта закупки в соответствии со статьей 33 Федерального закона от 05.04.2013 № 44-ФЗ</w:t>
      </w:r>
    </w:p>
    <w:p w:rsidR="008A5309" w:rsidRPr="008A5309" w:rsidRDefault="008A5309" w:rsidP="008A5309">
      <w:pPr>
        <w:jc w:val="both"/>
        <w:rPr>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796"/>
      </w:tblGrid>
      <w:tr w:rsidR="008A5309" w:rsidRPr="008A5309" w:rsidTr="0062429F">
        <w:tc>
          <w:tcPr>
            <w:tcW w:w="2127" w:type="dxa"/>
            <w:vAlign w:val="center"/>
          </w:tcPr>
          <w:p w:rsidR="008A5309" w:rsidRPr="008A5309" w:rsidRDefault="008A5309" w:rsidP="008A5309">
            <w:pPr>
              <w:tabs>
                <w:tab w:val="left" w:pos="1134"/>
                <w:tab w:val="center" w:pos="4677"/>
                <w:tab w:val="right" w:pos="9355"/>
              </w:tabs>
              <w:jc w:val="center"/>
              <w:rPr>
                <w:b/>
                <w:sz w:val="22"/>
                <w:szCs w:val="22"/>
              </w:rPr>
            </w:pPr>
            <w:r w:rsidRPr="008A5309">
              <w:rPr>
                <w:b/>
                <w:sz w:val="22"/>
                <w:szCs w:val="22"/>
              </w:rPr>
              <w:t>Наименование характеристики</w:t>
            </w:r>
          </w:p>
        </w:tc>
        <w:tc>
          <w:tcPr>
            <w:tcW w:w="7796" w:type="dxa"/>
            <w:vAlign w:val="center"/>
          </w:tcPr>
          <w:p w:rsidR="008A5309" w:rsidRPr="008A5309" w:rsidRDefault="008A5309" w:rsidP="008A5309">
            <w:pPr>
              <w:tabs>
                <w:tab w:val="left" w:pos="1134"/>
                <w:tab w:val="center" w:pos="4677"/>
                <w:tab w:val="right" w:pos="9355"/>
              </w:tabs>
              <w:jc w:val="center"/>
              <w:rPr>
                <w:b/>
                <w:sz w:val="22"/>
                <w:szCs w:val="22"/>
              </w:rPr>
            </w:pPr>
            <w:r w:rsidRPr="008A5309">
              <w:rPr>
                <w:b/>
                <w:sz w:val="22"/>
                <w:szCs w:val="22"/>
              </w:rPr>
              <w:t>Значение характеристики</w:t>
            </w:r>
          </w:p>
        </w:tc>
      </w:tr>
      <w:tr w:rsidR="0062429F" w:rsidRPr="008A5309" w:rsidTr="00BB1E7A">
        <w:trPr>
          <w:trHeight w:val="1012"/>
        </w:trPr>
        <w:tc>
          <w:tcPr>
            <w:tcW w:w="2127" w:type="dxa"/>
          </w:tcPr>
          <w:p w:rsidR="0062429F" w:rsidRPr="0062429F" w:rsidRDefault="0062429F" w:rsidP="0062429F">
            <w:pPr>
              <w:rPr>
                <w:b/>
                <w:sz w:val="22"/>
                <w:szCs w:val="22"/>
              </w:rPr>
            </w:pPr>
            <w:r w:rsidRPr="0062429F">
              <w:rPr>
                <w:kern w:val="2"/>
                <w:sz w:val="22"/>
                <w:szCs w:val="22"/>
                <w:lang w:eastAsia="ar-SA"/>
              </w:rPr>
              <w:t xml:space="preserve">Марка автотранспортного средства, перечень неисправностей </w:t>
            </w:r>
          </w:p>
        </w:tc>
        <w:tc>
          <w:tcPr>
            <w:tcW w:w="7796" w:type="dxa"/>
            <w:vAlign w:val="center"/>
          </w:tcPr>
          <w:p w:rsidR="0062429F" w:rsidRPr="00DF62DD" w:rsidRDefault="00656402" w:rsidP="004E6D98">
            <w:pPr>
              <w:shd w:val="clear" w:color="auto" w:fill="FFFFFF"/>
              <w:jc w:val="both"/>
              <w:rPr>
                <w:sz w:val="22"/>
                <w:szCs w:val="22"/>
                <w:lang w:val="en-US"/>
              </w:rPr>
            </w:pPr>
            <w:r w:rsidRPr="00656402">
              <w:rPr>
                <w:bCs/>
                <w:sz w:val="22"/>
                <w:szCs w:val="22"/>
                <w:lang w:val="en-US"/>
              </w:rPr>
              <w:t xml:space="preserve">  </w:t>
            </w:r>
            <w:r w:rsidR="00DF62DD" w:rsidRPr="00DF62DD">
              <w:rPr>
                <w:bCs/>
                <w:sz w:val="22"/>
                <w:szCs w:val="22"/>
                <w:lang w:val="en-US"/>
              </w:rPr>
              <w:t>-</w:t>
            </w:r>
            <w:r w:rsidR="001A0DFC" w:rsidRPr="001A0DFC">
              <w:rPr>
                <w:color w:val="000000"/>
                <w:sz w:val="18"/>
                <w:szCs w:val="18"/>
                <w:lang w:val="en-US"/>
              </w:rPr>
              <w:t xml:space="preserve"> </w:t>
            </w:r>
            <w:r w:rsidR="001A0DFC" w:rsidRPr="001A0DFC">
              <w:rPr>
                <w:color w:val="000000"/>
                <w:sz w:val="22"/>
                <w:szCs w:val="22"/>
                <w:lang w:val="en-US"/>
              </w:rPr>
              <w:t>CHEVROLET NIVA 212300-55</w:t>
            </w:r>
            <w:r w:rsidR="00DF62DD" w:rsidRPr="001A0DFC">
              <w:rPr>
                <w:bCs/>
                <w:sz w:val="22"/>
                <w:szCs w:val="22"/>
                <w:lang w:val="en-US"/>
              </w:rPr>
              <w:t>,</w:t>
            </w:r>
            <w:r w:rsidR="0062429F" w:rsidRPr="00DF62DD">
              <w:rPr>
                <w:bCs/>
                <w:sz w:val="22"/>
                <w:szCs w:val="22"/>
                <w:lang w:val="en-US"/>
              </w:rPr>
              <w:t xml:space="preserve"> </w:t>
            </w:r>
            <w:r w:rsidR="0062429F" w:rsidRPr="007D1904">
              <w:rPr>
                <w:bCs/>
                <w:sz w:val="22"/>
                <w:szCs w:val="22"/>
              </w:rPr>
              <w:t>МКПП</w:t>
            </w:r>
            <w:r w:rsidR="0062429F" w:rsidRPr="00DF62DD">
              <w:rPr>
                <w:bCs/>
                <w:sz w:val="22"/>
                <w:szCs w:val="22"/>
                <w:lang w:val="en-US"/>
              </w:rPr>
              <w:t>, 20</w:t>
            </w:r>
            <w:r w:rsidR="00DF62DD" w:rsidRPr="00DF62DD">
              <w:rPr>
                <w:bCs/>
                <w:sz w:val="22"/>
                <w:szCs w:val="22"/>
                <w:lang w:val="en-US"/>
              </w:rPr>
              <w:t>1</w:t>
            </w:r>
            <w:r w:rsidR="001A0DFC" w:rsidRPr="001A0DFC">
              <w:rPr>
                <w:bCs/>
                <w:sz w:val="22"/>
                <w:szCs w:val="22"/>
                <w:lang w:val="en-US"/>
              </w:rPr>
              <w:t>3</w:t>
            </w:r>
            <w:r w:rsidR="0062429F" w:rsidRPr="00DF62DD">
              <w:rPr>
                <w:bCs/>
                <w:sz w:val="22"/>
                <w:szCs w:val="22"/>
                <w:lang w:val="en-US"/>
              </w:rPr>
              <w:t xml:space="preserve"> </w:t>
            </w:r>
            <w:r w:rsidR="0062429F" w:rsidRPr="007D1904">
              <w:rPr>
                <w:bCs/>
                <w:sz w:val="22"/>
                <w:szCs w:val="22"/>
              </w:rPr>
              <w:t>г</w:t>
            </w:r>
            <w:r w:rsidR="0062429F" w:rsidRPr="00DF62DD">
              <w:rPr>
                <w:bCs/>
                <w:sz w:val="22"/>
                <w:szCs w:val="22"/>
                <w:lang w:val="en-US"/>
              </w:rPr>
              <w:t>.</w:t>
            </w:r>
            <w:r w:rsidR="0062429F" w:rsidRPr="007D1904">
              <w:rPr>
                <w:bCs/>
                <w:sz w:val="22"/>
                <w:szCs w:val="22"/>
              </w:rPr>
              <w:t>в</w:t>
            </w:r>
            <w:r w:rsidR="0062429F" w:rsidRPr="00DF62DD">
              <w:rPr>
                <w:bCs/>
                <w:sz w:val="22"/>
                <w:szCs w:val="22"/>
                <w:lang w:val="en-US"/>
              </w:rPr>
              <w:t>.</w:t>
            </w:r>
            <w:r w:rsidR="0062429F" w:rsidRPr="00DF62DD">
              <w:rPr>
                <w:sz w:val="22"/>
                <w:szCs w:val="22"/>
                <w:lang w:val="en-US"/>
              </w:rPr>
              <w:t xml:space="preserve"> </w:t>
            </w:r>
          </w:p>
          <w:p w:rsidR="001A0DFC" w:rsidRPr="007D1904" w:rsidRDefault="0062429F" w:rsidP="004E6D98">
            <w:pPr>
              <w:shd w:val="clear" w:color="auto" w:fill="FFFFFF"/>
              <w:jc w:val="both"/>
              <w:rPr>
                <w:sz w:val="22"/>
                <w:szCs w:val="22"/>
              </w:rPr>
            </w:pPr>
            <w:r w:rsidRPr="007D1904">
              <w:rPr>
                <w:sz w:val="22"/>
                <w:szCs w:val="22"/>
              </w:rPr>
              <w:t xml:space="preserve">Неисправность: </w:t>
            </w:r>
          </w:p>
          <w:p w:rsidR="001A0DFC" w:rsidRDefault="001A0DFC" w:rsidP="00464E0F">
            <w:pPr>
              <w:numPr>
                <w:ilvl w:val="0"/>
                <w:numId w:val="3"/>
              </w:numPr>
              <w:tabs>
                <w:tab w:val="left" w:pos="993"/>
              </w:tabs>
              <w:suppressAutoHyphens w:val="0"/>
              <w:ind w:left="0" w:firstLine="720"/>
              <w:jc w:val="both"/>
              <w:rPr>
                <w:sz w:val="22"/>
                <w:szCs w:val="22"/>
              </w:rPr>
            </w:pPr>
            <w:r>
              <w:rPr>
                <w:sz w:val="22"/>
                <w:szCs w:val="22"/>
              </w:rPr>
              <w:t xml:space="preserve">замена </w:t>
            </w:r>
            <w:proofErr w:type="spellStart"/>
            <w:r>
              <w:rPr>
                <w:sz w:val="22"/>
                <w:szCs w:val="22"/>
              </w:rPr>
              <w:t>сайлентблоков</w:t>
            </w:r>
            <w:proofErr w:type="spellEnd"/>
            <w:r>
              <w:rPr>
                <w:sz w:val="22"/>
                <w:szCs w:val="22"/>
              </w:rPr>
              <w:t xml:space="preserve"> передней подвески</w:t>
            </w:r>
          </w:p>
          <w:p w:rsidR="001A0DFC" w:rsidRDefault="001A0DFC" w:rsidP="00464E0F">
            <w:pPr>
              <w:numPr>
                <w:ilvl w:val="0"/>
                <w:numId w:val="3"/>
              </w:numPr>
              <w:tabs>
                <w:tab w:val="left" w:pos="993"/>
              </w:tabs>
              <w:suppressAutoHyphens w:val="0"/>
              <w:ind w:left="0" w:firstLine="720"/>
              <w:jc w:val="both"/>
              <w:rPr>
                <w:sz w:val="22"/>
                <w:szCs w:val="22"/>
              </w:rPr>
            </w:pPr>
            <w:r>
              <w:rPr>
                <w:sz w:val="22"/>
                <w:szCs w:val="22"/>
              </w:rPr>
              <w:t>замена втулок стабилизатора поперечной устойчивости передней подвески.</w:t>
            </w:r>
          </w:p>
          <w:p w:rsidR="001A0DFC" w:rsidRDefault="00656402" w:rsidP="00464E0F">
            <w:pPr>
              <w:numPr>
                <w:ilvl w:val="0"/>
                <w:numId w:val="3"/>
              </w:numPr>
              <w:tabs>
                <w:tab w:val="left" w:pos="993"/>
              </w:tabs>
              <w:suppressAutoHyphens w:val="0"/>
              <w:ind w:left="0" w:firstLine="720"/>
              <w:jc w:val="both"/>
              <w:rPr>
                <w:sz w:val="22"/>
                <w:szCs w:val="22"/>
              </w:rPr>
            </w:pPr>
            <w:r>
              <w:rPr>
                <w:sz w:val="22"/>
                <w:szCs w:val="22"/>
              </w:rPr>
              <w:t>замена штанг реактивных задней подвески</w:t>
            </w:r>
          </w:p>
          <w:p w:rsidR="00AB4857" w:rsidRDefault="00AB4857" w:rsidP="00464E0F">
            <w:pPr>
              <w:numPr>
                <w:ilvl w:val="0"/>
                <w:numId w:val="3"/>
              </w:numPr>
              <w:tabs>
                <w:tab w:val="left" w:pos="993"/>
              </w:tabs>
              <w:suppressAutoHyphens w:val="0"/>
              <w:ind w:left="0" w:firstLine="720"/>
              <w:jc w:val="both"/>
              <w:rPr>
                <w:sz w:val="22"/>
                <w:szCs w:val="22"/>
              </w:rPr>
            </w:pPr>
            <w:r>
              <w:rPr>
                <w:sz w:val="22"/>
                <w:szCs w:val="22"/>
              </w:rPr>
              <w:t>замена комплекта подшипников передних ступиц.</w:t>
            </w:r>
          </w:p>
          <w:p w:rsidR="00AB4857" w:rsidRDefault="00AB4857" w:rsidP="00464E0F">
            <w:pPr>
              <w:numPr>
                <w:ilvl w:val="0"/>
                <w:numId w:val="3"/>
              </w:numPr>
              <w:tabs>
                <w:tab w:val="left" w:pos="993"/>
              </w:tabs>
              <w:suppressAutoHyphens w:val="0"/>
              <w:ind w:left="0" w:firstLine="720"/>
              <w:jc w:val="both"/>
              <w:rPr>
                <w:sz w:val="22"/>
                <w:szCs w:val="22"/>
              </w:rPr>
            </w:pPr>
            <w:r>
              <w:rPr>
                <w:sz w:val="22"/>
                <w:szCs w:val="22"/>
              </w:rPr>
              <w:t xml:space="preserve">замена передних тормозных дисков </w:t>
            </w:r>
          </w:p>
          <w:p w:rsidR="00AB4857" w:rsidRDefault="00AB4857" w:rsidP="00464E0F">
            <w:pPr>
              <w:numPr>
                <w:ilvl w:val="0"/>
                <w:numId w:val="3"/>
              </w:numPr>
              <w:tabs>
                <w:tab w:val="left" w:pos="993"/>
              </w:tabs>
              <w:suppressAutoHyphens w:val="0"/>
              <w:ind w:left="0" w:firstLine="720"/>
              <w:jc w:val="both"/>
              <w:rPr>
                <w:sz w:val="22"/>
                <w:szCs w:val="22"/>
              </w:rPr>
            </w:pPr>
            <w:r>
              <w:rPr>
                <w:sz w:val="22"/>
                <w:szCs w:val="22"/>
              </w:rPr>
              <w:t xml:space="preserve">замена передних тормозных колодок </w:t>
            </w:r>
          </w:p>
          <w:p w:rsidR="00656402" w:rsidRDefault="00AB4857" w:rsidP="00656402">
            <w:pPr>
              <w:numPr>
                <w:ilvl w:val="0"/>
                <w:numId w:val="3"/>
              </w:numPr>
              <w:tabs>
                <w:tab w:val="left" w:pos="993"/>
              </w:tabs>
              <w:suppressAutoHyphens w:val="0"/>
              <w:ind w:left="0" w:firstLine="720"/>
              <w:jc w:val="both"/>
              <w:rPr>
                <w:sz w:val="22"/>
                <w:szCs w:val="22"/>
              </w:rPr>
            </w:pPr>
            <w:r>
              <w:rPr>
                <w:sz w:val="22"/>
                <w:szCs w:val="22"/>
              </w:rPr>
              <w:t xml:space="preserve">замена </w:t>
            </w:r>
            <w:proofErr w:type="spellStart"/>
            <w:r>
              <w:rPr>
                <w:sz w:val="22"/>
                <w:szCs w:val="22"/>
              </w:rPr>
              <w:t>сайлентблоков</w:t>
            </w:r>
            <w:proofErr w:type="spellEnd"/>
            <w:r>
              <w:rPr>
                <w:sz w:val="22"/>
                <w:szCs w:val="22"/>
              </w:rPr>
              <w:t xml:space="preserve"> задней подвески </w:t>
            </w:r>
          </w:p>
          <w:p w:rsidR="00656402" w:rsidRDefault="00656402" w:rsidP="00656402">
            <w:pPr>
              <w:tabs>
                <w:tab w:val="left" w:pos="993"/>
              </w:tabs>
              <w:suppressAutoHyphens w:val="0"/>
              <w:ind w:left="175"/>
              <w:rPr>
                <w:bCs/>
                <w:sz w:val="22"/>
                <w:szCs w:val="22"/>
              </w:rPr>
            </w:pPr>
            <w:r>
              <w:rPr>
                <w:sz w:val="22"/>
                <w:szCs w:val="22"/>
              </w:rPr>
              <w:t>- УАЗ 29892,</w:t>
            </w:r>
            <w:r w:rsidRPr="00656402">
              <w:rPr>
                <w:sz w:val="22"/>
                <w:szCs w:val="22"/>
              </w:rPr>
              <w:t xml:space="preserve"> </w:t>
            </w:r>
            <w:r w:rsidRPr="007D1904">
              <w:rPr>
                <w:bCs/>
                <w:sz w:val="22"/>
                <w:szCs w:val="22"/>
              </w:rPr>
              <w:t>МКПП</w:t>
            </w:r>
            <w:r w:rsidRPr="00DF62DD">
              <w:rPr>
                <w:bCs/>
                <w:sz w:val="22"/>
                <w:szCs w:val="22"/>
                <w:lang w:val="en-US"/>
              </w:rPr>
              <w:t>, 201</w:t>
            </w:r>
            <w:r>
              <w:rPr>
                <w:bCs/>
                <w:sz w:val="22"/>
                <w:szCs w:val="22"/>
              </w:rPr>
              <w:t>4</w:t>
            </w:r>
            <w:r w:rsidRPr="00DF62DD">
              <w:rPr>
                <w:bCs/>
                <w:sz w:val="22"/>
                <w:szCs w:val="22"/>
                <w:lang w:val="en-US"/>
              </w:rPr>
              <w:t xml:space="preserve"> </w:t>
            </w:r>
            <w:r w:rsidRPr="007D1904">
              <w:rPr>
                <w:bCs/>
                <w:sz w:val="22"/>
                <w:szCs w:val="22"/>
              </w:rPr>
              <w:t>г</w:t>
            </w:r>
            <w:r w:rsidRPr="00DF62DD">
              <w:rPr>
                <w:bCs/>
                <w:sz w:val="22"/>
                <w:szCs w:val="22"/>
                <w:lang w:val="en-US"/>
              </w:rPr>
              <w:t>.</w:t>
            </w:r>
            <w:proofErr w:type="gramStart"/>
            <w:r w:rsidRPr="007D1904">
              <w:rPr>
                <w:bCs/>
                <w:sz w:val="22"/>
                <w:szCs w:val="22"/>
              </w:rPr>
              <w:t>в</w:t>
            </w:r>
            <w:proofErr w:type="gramEnd"/>
            <w:r w:rsidRPr="00DF62DD">
              <w:rPr>
                <w:bCs/>
                <w:sz w:val="22"/>
                <w:szCs w:val="22"/>
                <w:lang w:val="en-US"/>
              </w:rPr>
              <w:t>.</w:t>
            </w:r>
          </w:p>
          <w:p w:rsidR="00CD34FB" w:rsidRPr="00CD34FB" w:rsidRDefault="00CD34FB" w:rsidP="00CD34FB">
            <w:pPr>
              <w:shd w:val="clear" w:color="auto" w:fill="FFFFFF"/>
              <w:jc w:val="both"/>
              <w:rPr>
                <w:sz w:val="22"/>
                <w:szCs w:val="22"/>
              </w:rPr>
            </w:pPr>
            <w:r w:rsidRPr="007D1904">
              <w:rPr>
                <w:sz w:val="22"/>
                <w:szCs w:val="22"/>
              </w:rPr>
              <w:t xml:space="preserve">Неисправность: </w:t>
            </w:r>
          </w:p>
          <w:p w:rsidR="00656402" w:rsidRDefault="00CD34FB" w:rsidP="00656402">
            <w:pPr>
              <w:numPr>
                <w:ilvl w:val="0"/>
                <w:numId w:val="3"/>
              </w:numPr>
              <w:tabs>
                <w:tab w:val="left" w:pos="993"/>
              </w:tabs>
              <w:suppressAutoHyphens w:val="0"/>
              <w:ind w:left="0" w:firstLine="720"/>
              <w:jc w:val="both"/>
              <w:rPr>
                <w:sz w:val="22"/>
                <w:szCs w:val="22"/>
              </w:rPr>
            </w:pPr>
            <w:r>
              <w:rPr>
                <w:sz w:val="22"/>
                <w:szCs w:val="22"/>
              </w:rPr>
              <w:t>сварка крепления левой передней рессоры</w:t>
            </w:r>
          </w:p>
          <w:p w:rsidR="00656402" w:rsidRDefault="00CD34FB" w:rsidP="00656402">
            <w:pPr>
              <w:numPr>
                <w:ilvl w:val="0"/>
                <w:numId w:val="3"/>
              </w:numPr>
              <w:tabs>
                <w:tab w:val="left" w:pos="993"/>
              </w:tabs>
              <w:suppressAutoHyphens w:val="0"/>
              <w:ind w:left="0" w:firstLine="720"/>
              <w:jc w:val="both"/>
              <w:rPr>
                <w:sz w:val="22"/>
                <w:szCs w:val="22"/>
              </w:rPr>
            </w:pPr>
            <w:r>
              <w:rPr>
                <w:sz w:val="22"/>
                <w:szCs w:val="22"/>
              </w:rPr>
              <w:t>замена правой задней рессоры</w:t>
            </w:r>
          </w:p>
          <w:p w:rsidR="00CD34FB" w:rsidRDefault="00CD34FB" w:rsidP="00656402">
            <w:pPr>
              <w:numPr>
                <w:ilvl w:val="0"/>
                <w:numId w:val="3"/>
              </w:numPr>
              <w:tabs>
                <w:tab w:val="left" w:pos="993"/>
              </w:tabs>
              <w:suppressAutoHyphens w:val="0"/>
              <w:ind w:left="0" w:firstLine="720"/>
              <w:jc w:val="both"/>
              <w:rPr>
                <w:sz w:val="22"/>
                <w:szCs w:val="22"/>
              </w:rPr>
            </w:pPr>
            <w:r>
              <w:rPr>
                <w:sz w:val="22"/>
                <w:szCs w:val="22"/>
              </w:rPr>
              <w:t xml:space="preserve">замена подушки крепления </w:t>
            </w:r>
            <w:proofErr w:type="spellStart"/>
            <w:r>
              <w:rPr>
                <w:sz w:val="22"/>
                <w:szCs w:val="22"/>
              </w:rPr>
              <w:t>раздатки</w:t>
            </w:r>
            <w:proofErr w:type="spellEnd"/>
          </w:p>
          <w:p w:rsidR="00CD34FB" w:rsidRDefault="00CD34FB" w:rsidP="00656402">
            <w:pPr>
              <w:numPr>
                <w:ilvl w:val="0"/>
                <w:numId w:val="3"/>
              </w:numPr>
              <w:tabs>
                <w:tab w:val="left" w:pos="993"/>
              </w:tabs>
              <w:suppressAutoHyphens w:val="0"/>
              <w:ind w:left="0" w:firstLine="720"/>
              <w:jc w:val="both"/>
              <w:rPr>
                <w:sz w:val="22"/>
                <w:szCs w:val="22"/>
              </w:rPr>
            </w:pPr>
            <w:r>
              <w:rPr>
                <w:sz w:val="22"/>
                <w:szCs w:val="22"/>
              </w:rPr>
              <w:t xml:space="preserve">замена сальника </w:t>
            </w:r>
            <w:proofErr w:type="spellStart"/>
            <w:r>
              <w:rPr>
                <w:sz w:val="22"/>
                <w:szCs w:val="22"/>
              </w:rPr>
              <w:t>раздатки</w:t>
            </w:r>
            <w:proofErr w:type="spellEnd"/>
          </w:p>
          <w:p w:rsidR="00656402" w:rsidRPr="00CD34FB" w:rsidRDefault="00CD34FB" w:rsidP="00CD34FB">
            <w:pPr>
              <w:numPr>
                <w:ilvl w:val="0"/>
                <w:numId w:val="3"/>
              </w:numPr>
              <w:tabs>
                <w:tab w:val="left" w:pos="993"/>
              </w:tabs>
              <w:suppressAutoHyphens w:val="0"/>
              <w:ind w:left="0" w:firstLine="720"/>
              <w:jc w:val="both"/>
              <w:rPr>
                <w:sz w:val="22"/>
                <w:szCs w:val="22"/>
              </w:rPr>
            </w:pPr>
            <w:r>
              <w:rPr>
                <w:sz w:val="22"/>
                <w:szCs w:val="22"/>
              </w:rPr>
              <w:t>замена цилиндра сцепления</w:t>
            </w:r>
          </w:p>
        </w:tc>
      </w:tr>
      <w:tr w:rsidR="008A5309" w:rsidRPr="008A5309" w:rsidTr="0062429F">
        <w:trPr>
          <w:trHeight w:val="920"/>
        </w:trPr>
        <w:tc>
          <w:tcPr>
            <w:tcW w:w="2127" w:type="dxa"/>
            <w:vMerge w:val="restart"/>
          </w:tcPr>
          <w:p w:rsidR="008A5309" w:rsidRPr="008A5309" w:rsidRDefault="008A5309" w:rsidP="008A5309">
            <w:pPr>
              <w:tabs>
                <w:tab w:val="center" w:pos="4677"/>
                <w:tab w:val="right" w:pos="9355"/>
              </w:tabs>
              <w:rPr>
                <w:sz w:val="22"/>
                <w:szCs w:val="22"/>
              </w:rPr>
            </w:pPr>
            <w:r w:rsidRPr="008A5309">
              <w:rPr>
                <w:sz w:val="22"/>
                <w:szCs w:val="22"/>
              </w:rPr>
              <w:t>Требования к оказываемым услугам</w:t>
            </w:r>
          </w:p>
        </w:tc>
        <w:tc>
          <w:tcPr>
            <w:tcW w:w="7796" w:type="dxa"/>
          </w:tcPr>
          <w:p w:rsidR="008A5309" w:rsidRPr="008A5309" w:rsidRDefault="008A5309" w:rsidP="008A5309">
            <w:pPr>
              <w:shd w:val="clear" w:color="auto" w:fill="FFFFFF"/>
              <w:tabs>
                <w:tab w:val="center" w:pos="4677"/>
                <w:tab w:val="right" w:pos="9355"/>
              </w:tabs>
              <w:jc w:val="both"/>
              <w:rPr>
                <w:sz w:val="22"/>
                <w:szCs w:val="22"/>
              </w:rPr>
            </w:pPr>
            <w:r w:rsidRPr="008A5309">
              <w:rPr>
                <w:sz w:val="22"/>
                <w:szCs w:val="22"/>
              </w:rPr>
              <w:t>Исполнитель осуществляет текущий ремонт автомобилей собственными силами (персоналом) и средствами (оборудованием) с использованием только сертифицированных оригинальных запасных частей и материалов. Обеспечение запасными частями и расходными материалами возлагается на Исполнителя.</w:t>
            </w:r>
          </w:p>
        </w:tc>
      </w:tr>
      <w:tr w:rsidR="008A5309" w:rsidRPr="008A5309" w:rsidTr="0062429F">
        <w:trPr>
          <w:trHeight w:val="2696"/>
        </w:trPr>
        <w:tc>
          <w:tcPr>
            <w:tcW w:w="2127" w:type="dxa"/>
            <w:vMerge/>
          </w:tcPr>
          <w:p w:rsidR="008A5309" w:rsidRPr="008A5309" w:rsidRDefault="008A5309" w:rsidP="008A5309">
            <w:pPr>
              <w:tabs>
                <w:tab w:val="center" w:pos="4677"/>
                <w:tab w:val="right" w:pos="9355"/>
              </w:tabs>
              <w:rPr>
                <w:sz w:val="22"/>
                <w:szCs w:val="22"/>
              </w:rPr>
            </w:pPr>
          </w:p>
        </w:tc>
        <w:tc>
          <w:tcPr>
            <w:tcW w:w="7796" w:type="dxa"/>
          </w:tcPr>
          <w:p w:rsidR="008A5309" w:rsidRPr="008A5309" w:rsidRDefault="007D1904" w:rsidP="008A5309">
            <w:pPr>
              <w:shd w:val="clear" w:color="auto" w:fill="FFFFFF"/>
              <w:tabs>
                <w:tab w:val="center" w:pos="4677"/>
                <w:tab w:val="right" w:pos="9355"/>
              </w:tabs>
              <w:jc w:val="both"/>
              <w:rPr>
                <w:sz w:val="22"/>
                <w:szCs w:val="22"/>
              </w:rPr>
            </w:pPr>
            <w:proofErr w:type="gramStart"/>
            <w:r>
              <w:rPr>
                <w:sz w:val="22"/>
                <w:szCs w:val="22"/>
              </w:rPr>
              <w:t>Ремонт автомобиля</w:t>
            </w:r>
            <w:r w:rsidR="008A5309" w:rsidRPr="008A5309">
              <w:rPr>
                <w:sz w:val="22"/>
                <w:szCs w:val="22"/>
              </w:rPr>
              <w:t>, долж</w:t>
            </w:r>
            <w:r w:rsidR="00566BE6">
              <w:rPr>
                <w:sz w:val="22"/>
                <w:szCs w:val="22"/>
              </w:rPr>
              <w:t>е</w:t>
            </w:r>
            <w:r w:rsidR="008A5309" w:rsidRPr="008A5309">
              <w:rPr>
                <w:sz w:val="22"/>
                <w:szCs w:val="22"/>
              </w:rPr>
              <w:t>н проводиться в соответствии с нормативно-технической документацией, правилами и процедурами ремонта транспортных средств, установленными предприятиями-изготовителями данных транспортных средств, регламентирующие проведение ремонта транспортных средств (нормативы, руководства по текущему ремонту транспортных средств, технологии текущего ремонта транспортных средств и т.д.).</w:t>
            </w:r>
            <w:proofErr w:type="gramEnd"/>
            <w:r w:rsidR="008A5309" w:rsidRPr="008A5309">
              <w:rPr>
                <w:sz w:val="22"/>
                <w:szCs w:val="22"/>
              </w:rPr>
              <w:t xml:space="preserve"> Ремонтные работы и заменяемые комплектующие детали не должны ухудшать безопасность транспортного средства относительно его состояния на момент выпуска в обращение и должны соответствовать обязательным требованиям технического регламента Таможенного союза "О безопасности колесных транспортных средств" (</w:t>
            </w:r>
            <w:proofErr w:type="gramStart"/>
            <w:r w:rsidR="008A5309" w:rsidRPr="008A5309">
              <w:rPr>
                <w:sz w:val="22"/>
                <w:szCs w:val="22"/>
              </w:rPr>
              <w:t>ТР</w:t>
            </w:r>
            <w:proofErr w:type="gramEnd"/>
            <w:r w:rsidR="008A5309" w:rsidRPr="008A5309">
              <w:rPr>
                <w:sz w:val="22"/>
                <w:szCs w:val="22"/>
              </w:rPr>
              <w:t xml:space="preserve"> ТС 018/2011).</w:t>
            </w:r>
          </w:p>
        </w:tc>
      </w:tr>
      <w:tr w:rsidR="008A5309" w:rsidRPr="008A5309" w:rsidTr="0062429F">
        <w:trPr>
          <w:trHeight w:val="1445"/>
        </w:trPr>
        <w:tc>
          <w:tcPr>
            <w:tcW w:w="2127" w:type="dxa"/>
            <w:vMerge w:val="restart"/>
          </w:tcPr>
          <w:p w:rsidR="008A5309" w:rsidRPr="008A5309" w:rsidRDefault="008A5309" w:rsidP="008A5309">
            <w:pPr>
              <w:tabs>
                <w:tab w:val="center" w:pos="4677"/>
                <w:tab w:val="right" w:pos="9355"/>
              </w:tabs>
              <w:rPr>
                <w:sz w:val="22"/>
                <w:szCs w:val="22"/>
              </w:rPr>
            </w:pPr>
            <w:r w:rsidRPr="008A5309">
              <w:rPr>
                <w:sz w:val="22"/>
                <w:szCs w:val="22"/>
              </w:rPr>
              <w:t>Порядок оказания услуг</w:t>
            </w:r>
          </w:p>
        </w:tc>
        <w:tc>
          <w:tcPr>
            <w:tcW w:w="7796" w:type="dxa"/>
          </w:tcPr>
          <w:p w:rsidR="008A5309" w:rsidRPr="008A5309" w:rsidRDefault="008A5309" w:rsidP="008A5309">
            <w:pPr>
              <w:tabs>
                <w:tab w:val="center" w:pos="4677"/>
                <w:tab w:val="right" w:pos="9355"/>
              </w:tabs>
              <w:adjustRightInd w:val="0"/>
              <w:jc w:val="both"/>
              <w:rPr>
                <w:sz w:val="22"/>
                <w:szCs w:val="22"/>
              </w:rPr>
            </w:pPr>
            <w:r w:rsidRPr="008A5309">
              <w:rPr>
                <w:sz w:val="22"/>
                <w:szCs w:val="22"/>
              </w:rPr>
              <w:t>Исполнитель на основании произведенной диагностики автомобиля, устанавливает конкретный перечень услуг (работ), подлежащих выполнению для устранения недостатка и необходимых для оказания услуги запасных частей и перечнем единиц услуг, оформляет заказ-наряд с указанием перечня оказанных услуг и их стоимости, включающем постатейный перечень затраченных запасных частей для оказания услуг.</w:t>
            </w:r>
          </w:p>
        </w:tc>
      </w:tr>
      <w:tr w:rsidR="008A5309" w:rsidRPr="008A5309" w:rsidTr="0062429F">
        <w:trPr>
          <w:trHeight w:val="504"/>
        </w:trPr>
        <w:tc>
          <w:tcPr>
            <w:tcW w:w="2127" w:type="dxa"/>
            <w:vMerge/>
          </w:tcPr>
          <w:p w:rsidR="008A5309" w:rsidRPr="008A5309" w:rsidRDefault="008A5309" w:rsidP="008A5309">
            <w:pPr>
              <w:tabs>
                <w:tab w:val="center" w:pos="4677"/>
                <w:tab w:val="right" w:pos="9355"/>
              </w:tabs>
              <w:rPr>
                <w:sz w:val="22"/>
                <w:szCs w:val="22"/>
              </w:rPr>
            </w:pPr>
          </w:p>
        </w:tc>
        <w:tc>
          <w:tcPr>
            <w:tcW w:w="7796" w:type="dxa"/>
          </w:tcPr>
          <w:p w:rsidR="008A5309" w:rsidRPr="008A5309" w:rsidRDefault="008A5309" w:rsidP="008A5309">
            <w:pPr>
              <w:tabs>
                <w:tab w:val="center" w:pos="4677"/>
                <w:tab w:val="right" w:pos="9355"/>
              </w:tabs>
              <w:adjustRightInd w:val="0"/>
              <w:jc w:val="both"/>
              <w:rPr>
                <w:sz w:val="22"/>
                <w:szCs w:val="22"/>
              </w:rPr>
            </w:pPr>
            <w:r w:rsidRPr="008A5309">
              <w:rPr>
                <w:sz w:val="22"/>
                <w:szCs w:val="22"/>
              </w:rPr>
              <w:t>Приемка автотранспортного средства Заказчика для оказания услуг должна осуществляться в день согласованный с Исполнителем.</w:t>
            </w:r>
          </w:p>
          <w:p w:rsidR="008A5309" w:rsidRPr="008A5309" w:rsidRDefault="008A5309" w:rsidP="008A5309">
            <w:pPr>
              <w:tabs>
                <w:tab w:val="center" w:pos="4677"/>
                <w:tab w:val="right" w:pos="9355"/>
              </w:tabs>
              <w:jc w:val="both"/>
              <w:rPr>
                <w:sz w:val="22"/>
                <w:szCs w:val="22"/>
              </w:rPr>
            </w:pPr>
            <w:r w:rsidRPr="008A5309">
              <w:rPr>
                <w:sz w:val="22"/>
                <w:szCs w:val="22"/>
              </w:rPr>
              <w:t xml:space="preserve">Сдача-приемка услуг производится на основании двухсторонних актов, </w:t>
            </w:r>
            <w:r w:rsidRPr="008A5309">
              <w:rPr>
                <w:spacing w:val="5"/>
                <w:sz w:val="22"/>
                <w:szCs w:val="22"/>
              </w:rPr>
              <w:t>и подписанных усиленной электронной подписью лица, имеющего право действовать от имени Исполнителя</w:t>
            </w:r>
            <w:r w:rsidRPr="008A5309">
              <w:rPr>
                <w:sz w:val="22"/>
                <w:szCs w:val="22"/>
              </w:rPr>
              <w:t>. Передача Заказчику автомобилей осуществляется, только полномочному представителю Заказчика, действующему на основании доверенности, выданной Заказчиком и оформленной в соответствии с требованиями действующего законодательства. Исполнитель несет ответственность за некачественное оказание услуг, выявленных Заказчиком после оказанных услуг.</w:t>
            </w:r>
          </w:p>
        </w:tc>
      </w:tr>
      <w:tr w:rsidR="008A5309" w:rsidRPr="008A5309" w:rsidTr="0062429F">
        <w:trPr>
          <w:trHeight w:val="504"/>
        </w:trPr>
        <w:tc>
          <w:tcPr>
            <w:tcW w:w="2127" w:type="dxa"/>
            <w:vMerge/>
          </w:tcPr>
          <w:p w:rsidR="008A5309" w:rsidRPr="008A5309" w:rsidRDefault="008A5309" w:rsidP="008A5309">
            <w:pPr>
              <w:tabs>
                <w:tab w:val="center" w:pos="4677"/>
                <w:tab w:val="right" w:pos="9355"/>
              </w:tabs>
              <w:rPr>
                <w:sz w:val="22"/>
                <w:szCs w:val="22"/>
              </w:rPr>
            </w:pPr>
          </w:p>
        </w:tc>
        <w:tc>
          <w:tcPr>
            <w:tcW w:w="7796" w:type="dxa"/>
          </w:tcPr>
          <w:p w:rsidR="008A5309" w:rsidRPr="008A5309" w:rsidRDefault="008A5309" w:rsidP="008A5309">
            <w:pPr>
              <w:tabs>
                <w:tab w:val="center" w:pos="4677"/>
                <w:tab w:val="right" w:pos="9355"/>
              </w:tabs>
              <w:jc w:val="both"/>
              <w:rPr>
                <w:sz w:val="22"/>
                <w:szCs w:val="22"/>
              </w:rPr>
            </w:pPr>
            <w:r w:rsidRPr="008A5309">
              <w:rPr>
                <w:sz w:val="22"/>
                <w:szCs w:val="22"/>
              </w:rPr>
              <w:t>При обнаружении в ходе оказания услуг неисправностей, скрытых повреждений (дефектов, недостатков), непосредственно влияющих на безопасность дорожного движения, соблюдение требований эксплуатации автомобиля или технологически и функционально связанных с работами, оказание которых предусмотрено контрактом, Исполнитель незамедлительно информирует Заказчика для согласования необходимых услуг (работ) и запасных частей.</w:t>
            </w:r>
          </w:p>
        </w:tc>
      </w:tr>
    </w:tbl>
    <w:p w:rsidR="008A5309" w:rsidRPr="008A5309" w:rsidRDefault="008A5309" w:rsidP="008A5309">
      <w:pPr>
        <w:rPr>
          <w:sz w:val="22"/>
          <w:szCs w:val="22"/>
        </w:rPr>
      </w:pPr>
    </w:p>
    <w:p w:rsidR="008A5309" w:rsidRPr="008A5309" w:rsidRDefault="008A5309" w:rsidP="008A5309">
      <w:pPr>
        <w:ind w:firstLine="567"/>
        <w:jc w:val="both"/>
        <w:rPr>
          <w:sz w:val="22"/>
          <w:szCs w:val="22"/>
        </w:rPr>
      </w:pPr>
      <w:proofErr w:type="gramStart"/>
      <w:r w:rsidRPr="008A5309">
        <w:rPr>
          <w:b/>
          <w:sz w:val="22"/>
          <w:szCs w:val="22"/>
        </w:rPr>
        <w:t>Нормативные требования к услугам:</w:t>
      </w:r>
      <w:r w:rsidRPr="008A5309">
        <w:rPr>
          <w:sz w:val="22"/>
          <w:szCs w:val="22"/>
        </w:rPr>
        <w:t xml:space="preserve"> сроки и условия оказания услуг по техническому обслуживанию и ремонту автотранспорта, регулируются законом РФ от 07.02.1992 N 2300-1 (ред. от 05.12.2022)  «О защите прав потребителей» и «Правилами оказания услуг (выполнения работ) по техническому обслуживанию и ремонту автомототранспортных средств», утвержденных Постановлением Правительства РФ от 11.04.2001 N 290 (ред. от 31.01.2017).</w:t>
      </w:r>
      <w:proofErr w:type="gramEnd"/>
    </w:p>
    <w:p w:rsidR="008A5309" w:rsidRPr="008A5309" w:rsidRDefault="008A5309" w:rsidP="008A5309">
      <w:pPr>
        <w:ind w:firstLine="709"/>
        <w:jc w:val="both"/>
        <w:rPr>
          <w:b/>
          <w:sz w:val="22"/>
          <w:szCs w:val="22"/>
        </w:rPr>
      </w:pPr>
    </w:p>
    <w:p w:rsidR="008A5309" w:rsidRPr="008A5309" w:rsidRDefault="008A5309" w:rsidP="008A5309">
      <w:pPr>
        <w:ind w:firstLine="567"/>
        <w:jc w:val="both"/>
        <w:rPr>
          <w:sz w:val="22"/>
          <w:szCs w:val="22"/>
        </w:rPr>
      </w:pPr>
      <w:r w:rsidRPr="008A5309">
        <w:rPr>
          <w:b/>
          <w:sz w:val="22"/>
          <w:szCs w:val="22"/>
        </w:rPr>
        <w:t>Требования к безопасности услуг (работ): о</w:t>
      </w:r>
      <w:r w:rsidRPr="008A5309">
        <w:rPr>
          <w:sz w:val="22"/>
          <w:szCs w:val="22"/>
        </w:rPr>
        <w:t>казываемые услуги по ремонту транспортных средств не должны наносить вред имуществу Заказчика. При оказании услуг должны соблюдаться нормы пожарной безопасности, а также нормы техники безопасности. После ремонта и обслуживания автомобильная техника должна быть безопасной при соблюдении норм и правил, установленных производителем такой техники и определяющих порядок ее эксплуатации.</w:t>
      </w:r>
    </w:p>
    <w:p w:rsidR="008A5309" w:rsidRPr="008A5309" w:rsidRDefault="008A5309" w:rsidP="008A5309">
      <w:pPr>
        <w:adjustRightInd w:val="0"/>
        <w:ind w:firstLine="567"/>
        <w:jc w:val="both"/>
        <w:rPr>
          <w:b/>
          <w:sz w:val="22"/>
          <w:szCs w:val="22"/>
        </w:rPr>
      </w:pPr>
    </w:p>
    <w:p w:rsidR="008A5309" w:rsidRPr="000041D3" w:rsidRDefault="008A5309" w:rsidP="008A5309">
      <w:pPr>
        <w:adjustRightInd w:val="0"/>
        <w:ind w:firstLine="567"/>
        <w:jc w:val="both"/>
        <w:rPr>
          <w:b/>
          <w:sz w:val="22"/>
          <w:szCs w:val="22"/>
        </w:rPr>
      </w:pPr>
      <w:r w:rsidRPr="008A5309">
        <w:rPr>
          <w:b/>
          <w:sz w:val="22"/>
          <w:szCs w:val="22"/>
        </w:rPr>
        <w:t>Гарантийные обязательства:</w:t>
      </w:r>
      <w:r w:rsidR="000041D3">
        <w:rPr>
          <w:sz w:val="22"/>
          <w:szCs w:val="22"/>
        </w:rPr>
        <w:t xml:space="preserve"> и</w:t>
      </w:r>
      <w:r w:rsidRPr="008A5309">
        <w:rPr>
          <w:sz w:val="22"/>
          <w:szCs w:val="22"/>
        </w:rPr>
        <w:t xml:space="preserve">сполнитель гарантирует надлежащее качество результата и используемых запасных частей, деталей и расходных материалов, их соответствие </w:t>
      </w:r>
      <w:proofErr w:type="spellStart"/>
      <w:r w:rsidRPr="008A5309">
        <w:rPr>
          <w:sz w:val="22"/>
          <w:szCs w:val="22"/>
        </w:rPr>
        <w:t>ГОСТам</w:t>
      </w:r>
      <w:proofErr w:type="spellEnd"/>
      <w:r w:rsidRPr="008A5309">
        <w:rPr>
          <w:sz w:val="22"/>
          <w:szCs w:val="22"/>
        </w:rPr>
        <w:t>, техническим условиям, сертификатам, техническим паспортам и другим документам, удостоверяющим их качество, а так же нормам, установленным законодательством РФ. Используемые запасные части, детали и расходные материалы должны быть только новыми и только заводского производства.</w:t>
      </w:r>
    </w:p>
    <w:p w:rsidR="00D61498" w:rsidRDefault="00D61498" w:rsidP="00D61498">
      <w:pPr>
        <w:tabs>
          <w:tab w:val="left" w:pos="3540"/>
        </w:tabs>
        <w:jc w:val="right"/>
      </w:pPr>
    </w:p>
    <w:p w:rsidR="0005074E" w:rsidRPr="00DC093F" w:rsidRDefault="0005074E" w:rsidP="00D61498">
      <w:pPr>
        <w:tabs>
          <w:tab w:val="left" w:pos="3540"/>
        </w:tabs>
        <w:jc w:val="right"/>
      </w:pPr>
    </w:p>
    <w:p w:rsidR="007B4ED4" w:rsidRPr="00DC093F" w:rsidRDefault="007B4ED4"/>
    <w:p w:rsidR="00D61498" w:rsidRPr="00DC093F" w:rsidRDefault="00D61498"/>
    <w:p w:rsidR="007B4ED4" w:rsidRDefault="007B4ED4" w:rsidP="007B4ED4"/>
    <w:p w:rsidR="00A604A5" w:rsidRDefault="00A604A5" w:rsidP="00FD5D44">
      <w:pPr>
        <w:sectPr w:rsidR="00A604A5" w:rsidSect="00DC093F">
          <w:pgSz w:w="11906" w:h="16838" w:code="9"/>
          <w:pgMar w:top="709" w:right="1106" w:bottom="1134" w:left="1134" w:header="284" w:footer="709" w:gutter="0"/>
          <w:cols w:space="708"/>
          <w:docGrid w:linePitch="360"/>
        </w:sectPr>
      </w:pPr>
    </w:p>
    <w:tbl>
      <w:tblPr>
        <w:tblpPr w:leftFromText="180" w:rightFromText="180" w:vertAnchor="text" w:horzAnchor="margin" w:tblpY="651"/>
        <w:tblW w:w="10602" w:type="dxa"/>
        <w:tblLook w:val="04A0"/>
      </w:tblPr>
      <w:tblGrid>
        <w:gridCol w:w="10602"/>
      </w:tblGrid>
      <w:tr w:rsidR="007B4ED4" w:rsidRPr="00DC093F" w:rsidTr="00A604A5">
        <w:trPr>
          <w:trHeight w:val="353"/>
        </w:trPr>
        <w:tc>
          <w:tcPr>
            <w:tcW w:w="10602" w:type="dxa"/>
          </w:tcPr>
          <w:p w:rsidR="00A604A5" w:rsidRPr="00EB388E" w:rsidRDefault="00A604A5" w:rsidP="00A604A5">
            <w:pPr>
              <w:jc w:val="right"/>
              <w:rPr>
                <w:sz w:val="22"/>
                <w:szCs w:val="22"/>
              </w:rPr>
            </w:pPr>
            <w:r w:rsidRPr="00EB388E">
              <w:rPr>
                <w:sz w:val="22"/>
                <w:szCs w:val="22"/>
              </w:rPr>
              <w:lastRenderedPageBreak/>
              <w:t>Приложение 2 к Контракту</w:t>
            </w:r>
          </w:p>
          <w:p w:rsidR="00A604A5" w:rsidRPr="00EB388E" w:rsidRDefault="00A604A5" w:rsidP="00A604A5">
            <w:pPr>
              <w:jc w:val="right"/>
              <w:rPr>
                <w:sz w:val="22"/>
                <w:szCs w:val="22"/>
              </w:rPr>
            </w:pPr>
          </w:p>
          <w:p w:rsidR="00A604A5" w:rsidRPr="00EB388E" w:rsidRDefault="00A604A5" w:rsidP="00A604A5">
            <w:pPr>
              <w:jc w:val="right"/>
              <w:rPr>
                <w:sz w:val="22"/>
                <w:szCs w:val="22"/>
              </w:rPr>
            </w:pPr>
            <w:r w:rsidRPr="00981B28">
              <w:rPr>
                <w:sz w:val="22"/>
                <w:szCs w:val="22"/>
              </w:rPr>
              <w:t xml:space="preserve">№ </w:t>
            </w:r>
            <w:r>
              <w:rPr>
                <w:sz w:val="22"/>
                <w:szCs w:val="22"/>
              </w:rPr>
              <w:t>_______</w:t>
            </w:r>
            <w:r w:rsidRPr="00981B28">
              <w:rPr>
                <w:sz w:val="22"/>
                <w:szCs w:val="22"/>
              </w:rPr>
              <w:t xml:space="preserve"> от «____»________202</w:t>
            </w:r>
            <w:r w:rsidR="008C2805">
              <w:rPr>
                <w:sz w:val="22"/>
                <w:szCs w:val="22"/>
              </w:rPr>
              <w:t>6</w:t>
            </w:r>
            <w:r w:rsidRPr="00981B28">
              <w:rPr>
                <w:sz w:val="22"/>
                <w:szCs w:val="22"/>
              </w:rPr>
              <w:t xml:space="preserve"> г.</w:t>
            </w:r>
          </w:p>
          <w:p w:rsidR="00A604A5" w:rsidRDefault="00A604A5" w:rsidP="00A604A5">
            <w:pPr>
              <w:jc w:val="center"/>
              <w:rPr>
                <w:color w:val="000000"/>
                <w:sz w:val="22"/>
                <w:szCs w:val="22"/>
              </w:rPr>
            </w:pPr>
          </w:p>
          <w:p w:rsidR="00410969" w:rsidRDefault="00410969" w:rsidP="00A604A5">
            <w:pPr>
              <w:jc w:val="center"/>
              <w:rPr>
                <w:color w:val="000000"/>
                <w:sz w:val="22"/>
                <w:szCs w:val="22"/>
              </w:rPr>
            </w:pPr>
          </w:p>
          <w:p w:rsidR="00A604A5" w:rsidRPr="00410969" w:rsidRDefault="00A604A5" w:rsidP="00A604A5">
            <w:pPr>
              <w:jc w:val="center"/>
              <w:rPr>
                <w:b/>
                <w:color w:val="000000"/>
                <w:szCs w:val="22"/>
              </w:rPr>
            </w:pPr>
            <w:r w:rsidRPr="00410969">
              <w:rPr>
                <w:b/>
                <w:color w:val="000000"/>
                <w:szCs w:val="22"/>
              </w:rPr>
              <w:t>Спецификация</w:t>
            </w:r>
          </w:p>
          <w:p w:rsidR="00A604A5" w:rsidRDefault="00A604A5" w:rsidP="00A604A5">
            <w:pPr>
              <w:jc w:val="center"/>
              <w:rPr>
                <w:color w:val="000000"/>
                <w:sz w:val="22"/>
                <w:szCs w:val="22"/>
              </w:rPr>
            </w:pPr>
          </w:p>
          <w:p w:rsidR="00A604A5" w:rsidRDefault="00A604A5" w:rsidP="00A604A5">
            <w:pPr>
              <w:jc w:val="center"/>
              <w:rPr>
                <w:color w:val="000000"/>
                <w:sz w:val="22"/>
                <w:szCs w:val="22"/>
              </w:rPr>
            </w:pPr>
          </w:p>
          <w:p w:rsidR="00A604A5" w:rsidRPr="00EB388E" w:rsidRDefault="00A604A5" w:rsidP="00A604A5">
            <w:pPr>
              <w:jc w:val="center"/>
              <w:rPr>
                <w:color w:val="000000"/>
                <w:sz w:val="22"/>
                <w:szCs w:val="22"/>
              </w:rPr>
            </w:pPr>
          </w:p>
          <w:tbl>
            <w:tblPr>
              <w:tblW w:w="9669" w:type="dxa"/>
              <w:tblCellMar>
                <w:left w:w="30" w:type="dxa"/>
                <w:right w:w="30" w:type="dxa"/>
              </w:tblCellMar>
              <w:tblLook w:val="0000"/>
            </w:tblPr>
            <w:tblGrid>
              <w:gridCol w:w="564"/>
              <w:gridCol w:w="3010"/>
              <w:gridCol w:w="1985"/>
              <w:gridCol w:w="1842"/>
              <w:gridCol w:w="2268"/>
            </w:tblGrid>
            <w:tr w:rsidR="00232B67" w:rsidRPr="00181BEA" w:rsidTr="008759AB">
              <w:trPr>
                <w:trHeight w:val="494"/>
              </w:trPr>
              <w:tc>
                <w:tcPr>
                  <w:tcW w:w="564" w:type="dxa"/>
                  <w:tcBorders>
                    <w:top w:val="single" w:sz="4" w:space="0" w:color="auto"/>
                    <w:left w:val="single" w:sz="4" w:space="0" w:color="auto"/>
                    <w:bottom w:val="single" w:sz="4" w:space="0" w:color="auto"/>
                    <w:right w:val="single" w:sz="4" w:space="0" w:color="auto"/>
                  </w:tcBorders>
                  <w:vAlign w:val="center"/>
                </w:tcPr>
                <w:p w:rsidR="00232B67" w:rsidRPr="00181BEA" w:rsidRDefault="00232B67" w:rsidP="00232B67">
                  <w:pPr>
                    <w:framePr w:hSpace="180" w:wrap="around" w:vAnchor="text" w:hAnchor="margin" w:y="651"/>
                    <w:autoSpaceDE w:val="0"/>
                    <w:autoSpaceDN w:val="0"/>
                    <w:adjustRightInd w:val="0"/>
                    <w:jc w:val="center"/>
                    <w:rPr>
                      <w:rFonts w:eastAsia="Calibri"/>
                      <w:bCs/>
                      <w:color w:val="000000"/>
                      <w:sz w:val="20"/>
                      <w:szCs w:val="20"/>
                      <w:lang w:eastAsia="en-US"/>
                    </w:rPr>
                  </w:pPr>
                  <w:r w:rsidRPr="00181BEA">
                    <w:rPr>
                      <w:rFonts w:eastAsia="Calibri"/>
                      <w:color w:val="000000"/>
                      <w:sz w:val="20"/>
                      <w:szCs w:val="20"/>
                      <w:lang w:eastAsia="en-US"/>
                    </w:rPr>
                    <w:t xml:space="preserve">№ </w:t>
                  </w:r>
                  <w:proofErr w:type="spellStart"/>
                  <w:proofErr w:type="gramStart"/>
                  <w:r w:rsidRPr="00181BEA">
                    <w:rPr>
                      <w:rFonts w:eastAsia="Calibri"/>
                      <w:color w:val="000000"/>
                      <w:sz w:val="20"/>
                      <w:szCs w:val="20"/>
                      <w:lang w:eastAsia="en-US"/>
                    </w:rPr>
                    <w:t>п</w:t>
                  </w:r>
                  <w:proofErr w:type="spellEnd"/>
                  <w:proofErr w:type="gramEnd"/>
                  <w:r w:rsidRPr="00181BEA">
                    <w:rPr>
                      <w:rFonts w:eastAsia="Calibri"/>
                      <w:color w:val="000000"/>
                      <w:sz w:val="20"/>
                      <w:szCs w:val="20"/>
                      <w:lang w:eastAsia="en-US"/>
                    </w:rPr>
                    <w:t>/</w:t>
                  </w:r>
                  <w:proofErr w:type="spellStart"/>
                  <w:r w:rsidRPr="00181BEA">
                    <w:rPr>
                      <w:rFonts w:eastAsia="Calibri"/>
                      <w:color w:val="000000"/>
                      <w:sz w:val="20"/>
                      <w:szCs w:val="20"/>
                      <w:lang w:eastAsia="en-US"/>
                    </w:rPr>
                    <w:t>п</w:t>
                  </w:r>
                  <w:proofErr w:type="spellEnd"/>
                </w:p>
              </w:tc>
              <w:tc>
                <w:tcPr>
                  <w:tcW w:w="3010" w:type="dxa"/>
                  <w:tcBorders>
                    <w:top w:val="single" w:sz="4" w:space="0" w:color="auto"/>
                    <w:left w:val="single" w:sz="4" w:space="0" w:color="auto"/>
                    <w:bottom w:val="single" w:sz="4" w:space="0" w:color="auto"/>
                    <w:right w:val="single" w:sz="4" w:space="0" w:color="auto"/>
                  </w:tcBorders>
                  <w:vAlign w:val="center"/>
                </w:tcPr>
                <w:p w:rsidR="00232B67" w:rsidRDefault="00232B67" w:rsidP="00232B67">
                  <w:pPr>
                    <w:framePr w:hSpace="180" w:wrap="around" w:vAnchor="text" w:hAnchor="margin" w:y="651"/>
                    <w:autoSpaceDE w:val="0"/>
                    <w:autoSpaceDN w:val="0"/>
                    <w:adjustRightInd w:val="0"/>
                    <w:jc w:val="center"/>
                    <w:rPr>
                      <w:rFonts w:eastAsia="Calibri"/>
                      <w:color w:val="000000"/>
                      <w:sz w:val="20"/>
                      <w:szCs w:val="20"/>
                      <w:lang w:eastAsia="en-US"/>
                    </w:rPr>
                  </w:pPr>
                  <w:r w:rsidRPr="00181BEA">
                    <w:rPr>
                      <w:rFonts w:eastAsia="Calibri"/>
                      <w:color w:val="000000"/>
                      <w:sz w:val="20"/>
                      <w:szCs w:val="20"/>
                      <w:lang w:eastAsia="en-US"/>
                    </w:rPr>
                    <w:t>Наименование услуги</w:t>
                  </w:r>
                </w:p>
                <w:p w:rsidR="00232B67" w:rsidRPr="00181BEA" w:rsidRDefault="00232B67" w:rsidP="00232B67">
                  <w:pPr>
                    <w:framePr w:hSpace="180" w:wrap="around" w:vAnchor="text" w:hAnchor="margin" w:y="651"/>
                    <w:autoSpaceDE w:val="0"/>
                    <w:autoSpaceDN w:val="0"/>
                    <w:adjustRightInd w:val="0"/>
                    <w:jc w:val="center"/>
                    <w:rPr>
                      <w:rFonts w:eastAsia="Calibri"/>
                      <w:bCs/>
                      <w:color w:val="000000"/>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232B67" w:rsidRDefault="00232B67" w:rsidP="00232B67">
                  <w:pPr>
                    <w:framePr w:hSpace="180" w:wrap="around" w:vAnchor="text" w:hAnchor="margin" w:y="651"/>
                    <w:autoSpaceDE w:val="0"/>
                    <w:autoSpaceDN w:val="0"/>
                    <w:adjustRightInd w:val="0"/>
                    <w:jc w:val="center"/>
                    <w:rPr>
                      <w:rFonts w:eastAsia="Calibri"/>
                      <w:color w:val="000000"/>
                      <w:sz w:val="20"/>
                      <w:szCs w:val="20"/>
                      <w:lang w:eastAsia="en-US"/>
                    </w:rPr>
                  </w:pPr>
                  <w:r w:rsidRPr="00181BEA">
                    <w:rPr>
                      <w:rFonts w:eastAsia="Calibri"/>
                      <w:color w:val="000000"/>
                      <w:sz w:val="20"/>
                      <w:szCs w:val="20"/>
                      <w:lang w:eastAsia="en-US"/>
                    </w:rPr>
                    <w:t>Количество услуг,</w:t>
                  </w:r>
                </w:p>
                <w:p w:rsidR="00232B67" w:rsidRPr="00181BEA" w:rsidRDefault="00232B67" w:rsidP="00232B67">
                  <w:pPr>
                    <w:framePr w:hSpace="180" w:wrap="around" w:vAnchor="text" w:hAnchor="margin" w:y="651"/>
                    <w:autoSpaceDE w:val="0"/>
                    <w:autoSpaceDN w:val="0"/>
                    <w:adjustRightInd w:val="0"/>
                    <w:jc w:val="center"/>
                    <w:rPr>
                      <w:rFonts w:eastAsia="Calibri"/>
                      <w:bCs/>
                      <w:color w:val="000000"/>
                      <w:sz w:val="20"/>
                      <w:szCs w:val="20"/>
                      <w:lang w:eastAsia="en-US"/>
                    </w:rPr>
                  </w:pPr>
                  <w:r w:rsidRPr="00181BEA">
                    <w:rPr>
                      <w:rFonts w:eastAsia="Calibri"/>
                      <w:color w:val="000000"/>
                      <w:sz w:val="20"/>
                      <w:szCs w:val="20"/>
                      <w:lang w:eastAsia="en-US"/>
                    </w:rPr>
                    <w:t>ед</w:t>
                  </w:r>
                  <w:r>
                    <w:rPr>
                      <w:rFonts w:eastAsia="Calibri"/>
                      <w:color w:val="000000"/>
                      <w:sz w:val="20"/>
                      <w:szCs w:val="20"/>
                      <w:lang w:eastAsia="en-US"/>
                    </w:rPr>
                    <w:t>. измерения</w:t>
                  </w:r>
                </w:p>
              </w:tc>
              <w:tc>
                <w:tcPr>
                  <w:tcW w:w="1842" w:type="dxa"/>
                  <w:tcBorders>
                    <w:top w:val="single" w:sz="4" w:space="0" w:color="auto"/>
                    <w:left w:val="single" w:sz="4" w:space="0" w:color="auto"/>
                    <w:bottom w:val="single" w:sz="4" w:space="0" w:color="auto"/>
                    <w:right w:val="single" w:sz="4" w:space="0" w:color="auto"/>
                  </w:tcBorders>
                  <w:vAlign w:val="center"/>
                </w:tcPr>
                <w:p w:rsidR="00232B67" w:rsidRPr="00181BEA" w:rsidRDefault="00232B67" w:rsidP="00232B67">
                  <w:pPr>
                    <w:framePr w:hSpace="180" w:wrap="around" w:vAnchor="text" w:hAnchor="margin" w:y="651"/>
                    <w:autoSpaceDE w:val="0"/>
                    <w:autoSpaceDN w:val="0"/>
                    <w:adjustRightInd w:val="0"/>
                    <w:jc w:val="center"/>
                    <w:rPr>
                      <w:rFonts w:eastAsia="Calibri"/>
                      <w:bCs/>
                      <w:color w:val="000000"/>
                      <w:sz w:val="20"/>
                      <w:szCs w:val="20"/>
                      <w:lang w:eastAsia="en-US"/>
                    </w:rPr>
                  </w:pPr>
                  <w:r w:rsidRPr="00181BEA">
                    <w:rPr>
                      <w:rFonts w:eastAsia="Calibri"/>
                      <w:color w:val="000000"/>
                      <w:sz w:val="20"/>
                      <w:szCs w:val="20"/>
                      <w:lang w:eastAsia="en-US"/>
                    </w:rPr>
                    <w:t>Цена, руб.</w:t>
                  </w:r>
                </w:p>
              </w:tc>
              <w:tc>
                <w:tcPr>
                  <w:tcW w:w="2268" w:type="dxa"/>
                  <w:tcBorders>
                    <w:top w:val="single" w:sz="6" w:space="0" w:color="auto"/>
                    <w:left w:val="single" w:sz="4" w:space="0" w:color="auto"/>
                    <w:bottom w:val="single" w:sz="6" w:space="0" w:color="auto"/>
                    <w:right w:val="single" w:sz="6" w:space="0" w:color="auto"/>
                  </w:tcBorders>
                  <w:vAlign w:val="center"/>
                </w:tcPr>
                <w:p w:rsidR="00232B67" w:rsidRPr="00181BEA" w:rsidRDefault="00232B67" w:rsidP="00232B67">
                  <w:pPr>
                    <w:framePr w:hSpace="180" w:wrap="around" w:vAnchor="text" w:hAnchor="margin" w:y="651"/>
                    <w:autoSpaceDE w:val="0"/>
                    <w:autoSpaceDN w:val="0"/>
                    <w:adjustRightInd w:val="0"/>
                    <w:jc w:val="center"/>
                    <w:rPr>
                      <w:rFonts w:eastAsia="Calibri"/>
                      <w:bCs/>
                      <w:color w:val="000000"/>
                      <w:sz w:val="20"/>
                      <w:szCs w:val="20"/>
                      <w:lang w:eastAsia="en-US"/>
                    </w:rPr>
                  </w:pPr>
                  <w:r w:rsidRPr="00181BEA">
                    <w:rPr>
                      <w:rFonts w:eastAsia="Calibri"/>
                      <w:color w:val="000000"/>
                      <w:sz w:val="20"/>
                      <w:szCs w:val="20"/>
                      <w:lang w:eastAsia="en-US"/>
                    </w:rPr>
                    <w:t>Стоимость, руб.</w:t>
                  </w:r>
                </w:p>
              </w:tc>
            </w:tr>
            <w:tr w:rsidR="00232B67" w:rsidRPr="00181BEA" w:rsidTr="008759AB">
              <w:trPr>
                <w:trHeight w:val="235"/>
              </w:trPr>
              <w:tc>
                <w:tcPr>
                  <w:tcW w:w="564" w:type="dxa"/>
                  <w:tcBorders>
                    <w:top w:val="single" w:sz="4" w:space="0" w:color="auto"/>
                    <w:left w:val="single" w:sz="4" w:space="0" w:color="auto"/>
                    <w:bottom w:val="single" w:sz="4" w:space="0" w:color="auto"/>
                    <w:right w:val="single" w:sz="4" w:space="0" w:color="auto"/>
                  </w:tcBorders>
                  <w:vAlign w:val="center"/>
                </w:tcPr>
                <w:p w:rsidR="00232B67" w:rsidRPr="00232B67" w:rsidRDefault="00232B67" w:rsidP="00232B67">
                  <w:pPr>
                    <w:framePr w:hSpace="180" w:wrap="around" w:vAnchor="text" w:hAnchor="margin" w:y="651"/>
                    <w:autoSpaceDE w:val="0"/>
                    <w:autoSpaceDN w:val="0"/>
                    <w:adjustRightInd w:val="0"/>
                    <w:jc w:val="center"/>
                    <w:rPr>
                      <w:rFonts w:eastAsia="Calibri"/>
                      <w:bCs/>
                      <w:color w:val="000000"/>
                      <w:sz w:val="22"/>
                      <w:szCs w:val="22"/>
                      <w:lang w:eastAsia="en-US"/>
                    </w:rPr>
                  </w:pPr>
                  <w:r w:rsidRPr="00232B67">
                    <w:rPr>
                      <w:rFonts w:eastAsia="Calibri"/>
                      <w:color w:val="000000"/>
                      <w:sz w:val="22"/>
                      <w:szCs w:val="22"/>
                      <w:lang w:eastAsia="en-US"/>
                    </w:rPr>
                    <w:t>1</w:t>
                  </w:r>
                </w:p>
              </w:tc>
              <w:tc>
                <w:tcPr>
                  <w:tcW w:w="3010" w:type="dxa"/>
                  <w:tcBorders>
                    <w:top w:val="single" w:sz="4" w:space="0" w:color="auto"/>
                    <w:left w:val="single" w:sz="4" w:space="0" w:color="auto"/>
                    <w:bottom w:val="single" w:sz="4" w:space="0" w:color="auto"/>
                    <w:right w:val="single" w:sz="4" w:space="0" w:color="auto"/>
                  </w:tcBorders>
                </w:tcPr>
                <w:p w:rsidR="00232B67" w:rsidRDefault="00232B67" w:rsidP="00232B67">
                  <w:pPr>
                    <w:textAlignment w:val="top"/>
                    <w:rPr>
                      <w:bCs/>
                      <w:sz w:val="22"/>
                      <w:szCs w:val="22"/>
                    </w:rPr>
                  </w:pPr>
                  <w:proofErr w:type="gramStart"/>
                  <w:r w:rsidRPr="00AB4857">
                    <w:rPr>
                      <w:bCs/>
                      <w:sz w:val="22"/>
                      <w:szCs w:val="22"/>
                    </w:rPr>
                    <w:t>Техническое</w:t>
                  </w:r>
                  <w:proofErr w:type="gramEnd"/>
                  <w:r w:rsidRPr="00232B67">
                    <w:rPr>
                      <w:bCs/>
                      <w:sz w:val="22"/>
                      <w:szCs w:val="22"/>
                    </w:rPr>
                    <w:t xml:space="preserve"> обслуживания и текущий ремонт легкового автомобиля:</w:t>
                  </w:r>
                </w:p>
                <w:p w:rsidR="00232B67" w:rsidRPr="00AB4857" w:rsidRDefault="00AB4857" w:rsidP="00AB4857">
                  <w:pPr>
                    <w:textAlignment w:val="top"/>
                    <w:rPr>
                      <w:bCs/>
                      <w:sz w:val="22"/>
                      <w:szCs w:val="22"/>
                      <w:lang w:val="en-US"/>
                    </w:rPr>
                  </w:pPr>
                  <w:r w:rsidRPr="00AB4857">
                    <w:rPr>
                      <w:color w:val="000000"/>
                      <w:sz w:val="22"/>
                      <w:szCs w:val="22"/>
                      <w:lang w:val="en-US"/>
                    </w:rPr>
                    <w:t xml:space="preserve">- </w:t>
                  </w:r>
                  <w:r w:rsidRPr="001A0DFC">
                    <w:rPr>
                      <w:color w:val="000000"/>
                      <w:sz w:val="22"/>
                      <w:szCs w:val="22"/>
                      <w:lang w:val="en-US"/>
                    </w:rPr>
                    <w:t>CHEVROLET NIVA 212300-55</w:t>
                  </w:r>
                  <w:r w:rsidRPr="001A0DFC">
                    <w:rPr>
                      <w:bCs/>
                      <w:sz w:val="22"/>
                      <w:szCs w:val="22"/>
                      <w:lang w:val="en-US"/>
                    </w:rPr>
                    <w:t>,</w:t>
                  </w:r>
                  <w:r w:rsidRPr="00DF62DD">
                    <w:rPr>
                      <w:bCs/>
                      <w:sz w:val="22"/>
                      <w:szCs w:val="22"/>
                      <w:lang w:val="en-US"/>
                    </w:rPr>
                    <w:t xml:space="preserve"> </w:t>
                  </w:r>
                  <w:r w:rsidRPr="007D1904">
                    <w:rPr>
                      <w:bCs/>
                      <w:sz w:val="22"/>
                      <w:szCs w:val="22"/>
                    </w:rPr>
                    <w:t>МКПП</w:t>
                  </w:r>
                  <w:r w:rsidRPr="00DF62DD">
                    <w:rPr>
                      <w:bCs/>
                      <w:sz w:val="22"/>
                      <w:szCs w:val="22"/>
                      <w:lang w:val="en-US"/>
                    </w:rPr>
                    <w:t>, 201</w:t>
                  </w:r>
                  <w:r w:rsidRPr="001A0DFC">
                    <w:rPr>
                      <w:bCs/>
                      <w:sz w:val="22"/>
                      <w:szCs w:val="22"/>
                      <w:lang w:val="en-US"/>
                    </w:rPr>
                    <w:t>3</w:t>
                  </w:r>
                  <w:r w:rsidRPr="00DF62DD">
                    <w:rPr>
                      <w:bCs/>
                      <w:sz w:val="22"/>
                      <w:szCs w:val="22"/>
                      <w:lang w:val="en-US"/>
                    </w:rPr>
                    <w:t xml:space="preserve"> </w:t>
                  </w:r>
                  <w:r w:rsidRPr="007D1904">
                    <w:rPr>
                      <w:bCs/>
                      <w:sz w:val="22"/>
                      <w:szCs w:val="22"/>
                    </w:rPr>
                    <w:t>г</w:t>
                  </w:r>
                  <w:r w:rsidRPr="00DF62DD">
                    <w:rPr>
                      <w:bCs/>
                      <w:sz w:val="22"/>
                      <w:szCs w:val="22"/>
                      <w:lang w:val="en-US"/>
                    </w:rPr>
                    <w:t>.</w:t>
                  </w:r>
                  <w:r w:rsidRPr="007D1904">
                    <w:rPr>
                      <w:bCs/>
                      <w:sz w:val="22"/>
                      <w:szCs w:val="22"/>
                    </w:rPr>
                    <w:t>в</w:t>
                  </w:r>
                  <w:r w:rsidRPr="00DF62DD">
                    <w:rPr>
                      <w:bCs/>
                      <w:sz w:val="22"/>
                      <w:szCs w:val="22"/>
                      <w:lang w:val="en-US"/>
                    </w:rPr>
                    <w:t>.</w:t>
                  </w:r>
                </w:p>
              </w:tc>
              <w:tc>
                <w:tcPr>
                  <w:tcW w:w="1985" w:type="dxa"/>
                  <w:tcBorders>
                    <w:top w:val="single" w:sz="4" w:space="0" w:color="auto"/>
                    <w:left w:val="single" w:sz="4" w:space="0" w:color="auto"/>
                    <w:bottom w:val="single" w:sz="4" w:space="0" w:color="auto"/>
                    <w:right w:val="single" w:sz="4" w:space="0" w:color="auto"/>
                  </w:tcBorders>
                  <w:vAlign w:val="center"/>
                </w:tcPr>
                <w:p w:rsidR="00232B67" w:rsidRPr="00232B67" w:rsidRDefault="00D45B92" w:rsidP="00232B67">
                  <w:pPr>
                    <w:framePr w:hSpace="180" w:wrap="around" w:vAnchor="text" w:hAnchor="margin" w:y="651"/>
                    <w:autoSpaceDE w:val="0"/>
                    <w:autoSpaceDN w:val="0"/>
                    <w:adjustRightInd w:val="0"/>
                    <w:jc w:val="center"/>
                    <w:rPr>
                      <w:rFonts w:eastAsia="Calibri"/>
                      <w:bCs/>
                      <w:color w:val="000000"/>
                      <w:sz w:val="22"/>
                      <w:szCs w:val="22"/>
                      <w:lang w:eastAsia="en-US"/>
                    </w:rPr>
                  </w:pPr>
                  <w:r>
                    <w:rPr>
                      <w:rFonts w:eastAsia="Calibri"/>
                      <w:bCs/>
                      <w:color w:val="000000"/>
                      <w:sz w:val="22"/>
                      <w:szCs w:val="22"/>
                      <w:lang w:eastAsia="en-US"/>
                    </w:rPr>
                    <w:t>1</w:t>
                  </w:r>
                </w:p>
              </w:tc>
              <w:tc>
                <w:tcPr>
                  <w:tcW w:w="1842" w:type="dxa"/>
                  <w:tcBorders>
                    <w:top w:val="single" w:sz="4" w:space="0" w:color="auto"/>
                    <w:left w:val="single" w:sz="4" w:space="0" w:color="auto"/>
                    <w:bottom w:val="single" w:sz="4" w:space="0" w:color="auto"/>
                    <w:right w:val="single" w:sz="4" w:space="0" w:color="auto"/>
                  </w:tcBorders>
                  <w:vAlign w:val="center"/>
                </w:tcPr>
                <w:p w:rsidR="00232B67" w:rsidRPr="00181BEA" w:rsidRDefault="00232B67" w:rsidP="00232B67">
                  <w:pPr>
                    <w:framePr w:hSpace="180" w:wrap="around" w:vAnchor="text" w:hAnchor="margin" w:y="651"/>
                    <w:autoSpaceDE w:val="0"/>
                    <w:autoSpaceDN w:val="0"/>
                    <w:adjustRightInd w:val="0"/>
                    <w:jc w:val="center"/>
                    <w:rPr>
                      <w:rFonts w:eastAsia="Calibri"/>
                      <w:bCs/>
                      <w:color w:val="000000"/>
                      <w:sz w:val="20"/>
                      <w:szCs w:val="20"/>
                      <w:lang w:eastAsia="en-US"/>
                    </w:rPr>
                  </w:pPr>
                </w:p>
              </w:tc>
              <w:tc>
                <w:tcPr>
                  <w:tcW w:w="2268" w:type="dxa"/>
                  <w:tcBorders>
                    <w:top w:val="single" w:sz="6" w:space="0" w:color="auto"/>
                    <w:left w:val="single" w:sz="4" w:space="0" w:color="auto"/>
                    <w:bottom w:val="single" w:sz="6" w:space="0" w:color="auto"/>
                    <w:right w:val="single" w:sz="6" w:space="0" w:color="auto"/>
                  </w:tcBorders>
                  <w:vAlign w:val="center"/>
                </w:tcPr>
                <w:p w:rsidR="00232B67" w:rsidRPr="00181BEA" w:rsidRDefault="00232B67" w:rsidP="00232B67">
                  <w:pPr>
                    <w:framePr w:hSpace="180" w:wrap="around" w:vAnchor="text" w:hAnchor="margin" w:y="651"/>
                    <w:autoSpaceDE w:val="0"/>
                    <w:autoSpaceDN w:val="0"/>
                    <w:adjustRightInd w:val="0"/>
                    <w:jc w:val="center"/>
                    <w:rPr>
                      <w:rFonts w:eastAsia="Calibri"/>
                      <w:bCs/>
                      <w:color w:val="000000"/>
                      <w:sz w:val="20"/>
                      <w:szCs w:val="20"/>
                      <w:lang w:eastAsia="en-US"/>
                    </w:rPr>
                  </w:pPr>
                </w:p>
              </w:tc>
            </w:tr>
            <w:tr w:rsidR="00CD34FB" w:rsidRPr="00181BEA" w:rsidTr="008759AB">
              <w:trPr>
                <w:trHeight w:val="235"/>
              </w:trPr>
              <w:tc>
                <w:tcPr>
                  <w:tcW w:w="564" w:type="dxa"/>
                  <w:tcBorders>
                    <w:top w:val="single" w:sz="4" w:space="0" w:color="auto"/>
                    <w:left w:val="single" w:sz="4" w:space="0" w:color="auto"/>
                    <w:bottom w:val="single" w:sz="4" w:space="0" w:color="auto"/>
                    <w:right w:val="single" w:sz="4" w:space="0" w:color="auto"/>
                  </w:tcBorders>
                  <w:vAlign w:val="center"/>
                </w:tcPr>
                <w:p w:rsidR="00CD34FB" w:rsidRPr="00232B67" w:rsidRDefault="00CD34FB" w:rsidP="00232B67">
                  <w:pPr>
                    <w:framePr w:hSpace="180" w:wrap="around" w:vAnchor="text" w:hAnchor="margin" w:y="651"/>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2</w:t>
                  </w:r>
                </w:p>
              </w:tc>
              <w:tc>
                <w:tcPr>
                  <w:tcW w:w="3010" w:type="dxa"/>
                  <w:tcBorders>
                    <w:top w:val="single" w:sz="4" w:space="0" w:color="auto"/>
                    <w:left w:val="single" w:sz="4" w:space="0" w:color="auto"/>
                    <w:bottom w:val="single" w:sz="4" w:space="0" w:color="auto"/>
                    <w:right w:val="single" w:sz="4" w:space="0" w:color="auto"/>
                  </w:tcBorders>
                </w:tcPr>
                <w:p w:rsidR="00CD34FB" w:rsidRDefault="00CD34FB" w:rsidP="00CD34FB">
                  <w:pPr>
                    <w:textAlignment w:val="top"/>
                    <w:rPr>
                      <w:bCs/>
                      <w:sz w:val="22"/>
                      <w:szCs w:val="22"/>
                    </w:rPr>
                  </w:pPr>
                  <w:proofErr w:type="gramStart"/>
                  <w:r w:rsidRPr="00AB4857">
                    <w:rPr>
                      <w:bCs/>
                      <w:sz w:val="22"/>
                      <w:szCs w:val="22"/>
                    </w:rPr>
                    <w:t>Техническое</w:t>
                  </w:r>
                  <w:proofErr w:type="gramEnd"/>
                  <w:r w:rsidRPr="00232B67">
                    <w:rPr>
                      <w:bCs/>
                      <w:sz w:val="22"/>
                      <w:szCs w:val="22"/>
                    </w:rPr>
                    <w:t xml:space="preserve"> обслуживания и текущий ремонт легкового автомобиля:</w:t>
                  </w:r>
                </w:p>
                <w:p w:rsidR="00CD34FB" w:rsidRPr="00AB4857" w:rsidRDefault="00CD34FB" w:rsidP="00CD34FB">
                  <w:pPr>
                    <w:textAlignment w:val="top"/>
                    <w:rPr>
                      <w:bCs/>
                      <w:sz w:val="22"/>
                      <w:szCs w:val="22"/>
                    </w:rPr>
                  </w:pPr>
                  <w:r>
                    <w:rPr>
                      <w:sz w:val="22"/>
                      <w:szCs w:val="22"/>
                    </w:rPr>
                    <w:t>- УАЗ 29892,</w:t>
                  </w:r>
                  <w:r w:rsidRPr="00656402">
                    <w:rPr>
                      <w:sz w:val="22"/>
                      <w:szCs w:val="22"/>
                    </w:rPr>
                    <w:t xml:space="preserve"> </w:t>
                  </w:r>
                  <w:r w:rsidRPr="007D1904">
                    <w:rPr>
                      <w:bCs/>
                      <w:sz w:val="22"/>
                      <w:szCs w:val="22"/>
                    </w:rPr>
                    <w:t>МКПП</w:t>
                  </w:r>
                  <w:r w:rsidRPr="00DF62DD">
                    <w:rPr>
                      <w:bCs/>
                      <w:sz w:val="22"/>
                      <w:szCs w:val="22"/>
                      <w:lang w:val="en-US"/>
                    </w:rPr>
                    <w:t>, 201</w:t>
                  </w:r>
                  <w:r>
                    <w:rPr>
                      <w:bCs/>
                      <w:sz w:val="22"/>
                      <w:szCs w:val="22"/>
                    </w:rPr>
                    <w:t>4</w:t>
                  </w:r>
                  <w:r w:rsidRPr="00DF62DD">
                    <w:rPr>
                      <w:bCs/>
                      <w:sz w:val="22"/>
                      <w:szCs w:val="22"/>
                      <w:lang w:val="en-US"/>
                    </w:rPr>
                    <w:t xml:space="preserve"> </w:t>
                  </w:r>
                  <w:r w:rsidRPr="007D1904">
                    <w:rPr>
                      <w:bCs/>
                      <w:sz w:val="22"/>
                      <w:szCs w:val="22"/>
                    </w:rPr>
                    <w:t>г</w:t>
                  </w:r>
                  <w:r w:rsidRPr="00DF62DD">
                    <w:rPr>
                      <w:bCs/>
                      <w:sz w:val="22"/>
                      <w:szCs w:val="22"/>
                      <w:lang w:val="en-US"/>
                    </w:rPr>
                    <w:t>.</w:t>
                  </w:r>
                  <w:proofErr w:type="gramStart"/>
                  <w:r w:rsidRPr="007D1904">
                    <w:rPr>
                      <w:bCs/>
                      <w:sz w:val="22"/>
                      <w:szCs w:val="22"/>
                    </w:rPr>
                    <w:t>в</w:t>
                  </w:r>
                  <w:proofErr w:type="gramEnd"/>
                  <w:r w:rsidRPr="00DF62DD">
                    <w:rPr>
                      <w:bCs/>
                      <w:sz w:val="22"/>
                      <w:szCs w:val="22"/>
                      <w:lang w:val="en-US"/>
                    </w:rPr>
                    <w:t>.</w:t>
                  </w:r>
                </w:p>
              </w:tc>
              <w:tc>
                <w:tcPr>
                  <w:tcW w:w="1985" w:type="dxa"/>
                  <w:tcBorders>
                    <w:top w:val="single" w:sz="4" w:space="0" w:color="auto"/>
                    <w:left w:val="single" w:sz="4" w:space="0" w:color="auto"/>
                    <w:bottom w:val="single" w:sz="4" w:space="0" w:color="auto"/>
                    <w:right w:val="single" w:sz="4" w:space="0" w:color="auto"/>
                  </w:tcBorders>
                  <w:vAlign w:val="center"/>
                </w:tcPr>
                <w:p w:rsidR="00CD34FB" w:rsidRDefault="00CD34FB" w:rsidP="00232B67">
                  <w:pPr>
                    <w:framePr w:hSpace="180" w:wrap="around" w:vAnchor="text" w:hAnchor="margin" w:y="651"/>
                    <w:autoSpaceDE w:val="0"/>
                    <w:autoSpaceDN w:val="0"/>
                    <w:adjustRightInd w:val="0"/>
                    <w:jc w:val="center"/>
                    <w:rPr>
                      <w:rFonts w:eastAsia="Calibri"/>
                      <w:bCs/>
                      <w:color w:val="000000"/>
                      <w:sz w:val="22"/>
                      <w:szCs w:val="22"/>
                      <w:lang w:eastAsia="en-US"/>
                    </w:rPr>
                  </w:pPr>
                  <w:r>
                    <w:rPr>
                      <w:rFonts w:eastAsia="Calibri"/>
                      <w:bCs/>
                      <w:color w:val="000000"/>
                      <w:sz w:val="22"/>
                      <w:szCs w:val="22"/>
                      <w:lang w:eastAsia="en-US"/>
                    </w:rPr>
                    <w:t>1</w:t>
                  </w:r>
                </w:p>
              </w:tc>
              <w:tc>
                <w:tcPr>
                  <w:tcW w:w="1842" w:type="dxa"/>
                  <w:tcBorders>
                    <w:top w:val="single" w:sz="4" w:space="0" w:color="auto"/>
                    <w:left w:val="single" w:sz="4" w:space="0" w:color="auto"/>
                    <w:bottom w:val="single" w:sz="4" w:space="0" w:color="auto"/>
                    <w:right w:val="single" w:sz="4" w:space="0" w:color="auto"/>
                  </w:tcBorders>
                  <w:vAlign w:val="center"/>
                </w:tcPr>
                <w:p w:rsidR="00CD34FB" w:rsidRPr="00181BEA" w:rsidRDefault="00CD34FB" w:rsidP="00232B67">
                  <w:pPr>
                    <w:framePr w:hSpace="180" w:wrap="around" w:vAnchor="text" w:hAnchor="margin" w:y="651"/>
                    <w:autoSpaceDE w:val="0"/>
                    <w:autoSpaceDN w:val="0"/>
                    <w:adjustRightInd w:val="0"/>
                    <w:jc w:val="center"/>
                    <w:rPr>
                      <w:rFonts w:eastAsia="Calibri"/>
                      <w:bCs/>
                      <w:color w:val="000000"/>
                      <w:sz w:val="20"/>
                      <w:szCs w:val="20"/>
                      <w:lang w:eastAsia="en-US"/>
                    </w:rPr>
                  </w:pPr>
                </w:p>
              </w:tc>
              <w:tc>
                <w:tcPr>
                  <w:tcW w:w="2268" w:type="dxa"/>
                  <w:tcBorders>
                    <w:top w:val="single" w:sz="6" w:space="0" w:color="auto"/>
                    <w:left w:val="single" w:sz="4" w:space="0" w:color="auto"/>
                    <w:bottom w:val="single" w:sz="6" w:space="0" w:color="auto"/>
                    <w:right w:val="single" w:sz="6" w:space="0" w:color="auto"/>
                  </w:tcBorders>
                  <w:vAlign w:val="center"/>
                </w:tcPr>
                <w:p w:rsidR="00CD34FB" w:rsidRPr="00181BEA" w:rsidRDefault="00CD34FB" w:rsidP="00232B67">
                  <w:pPr>
                    <w:framePr w:hSpace="180" w:wrap="around" w:vAnchor="text" w:hAnchor="margin" w:y="651"/>
                    <w:autoSpaceDE w:val="0"/>
                    <w:autoSpaceDN w:val="0"/>
                    <w:adjustRightInd w:val="0"/>
                    <w:jc w:val="center"/>
                    <w:rPr>
                      <w:rFonts w:eastAsia="Calibri"/>
                      <w:bCs/>
                      <w:color w:val="000000"/>
                      <w:sz w:val="20"/>
                      <w:szCs w:val="20"/>
                      <w:lang w:eastAsia="en-US"/>
                    </w:rPr>
                  </w:pPr>
                </w:p>
              </w:tc>
            </w:tr>
            <w:tr w:rsidR="00232B67" w:rsidRPr="00181BEA" w:rsidTr="008759AB">
              <w:trPr>
                <w:trHeight w:val="345"/>
              </w:trPr>
              <w:tc>
                <w:tcPr>
                  <w:tcW w:w="3574" w:type="dxa"/>
                  <w:gridSpan w:val="2"/>
                  <w:tcBorders>
                    <w:top w:val="single" w:sz="4" w:space="0" w:color="auto"/>
                    <w:left w:val="single" w:sz="4" w:space="0" w:color="auto"/>
                    <w:bottom w:val="single" w:sz="4" w:space="0" w:color="auto"/>
                    <w:right w:val="single" w:sz="4" w:space="0" w:color="auto"/>
                  </w:tcBorders>
                  <w:vAlign w:val="center"/>
                </w:tcPr>
                <w:p w:rsidR="00232B67" w:rsidRPr="00181BEA" w:rsidRDefault="00232B67" w:rsidP="00232B67">
                  <w:pPr>
                    <w:framePr w:hSpace="180" w:wrap="around" w:vAnchor="text" w:hAnchor="margin" w:y="651"/>
                    <w:autoSpaceDE w:val="0"/>
                    <w:autoSpaceDN w:val="0"/>
                    <w:adjustRightInd w:val="0"/>
                    <w:jc w:val="center"/>
                    <w:rPr>
                      <w:rFonts w:eastAsia="Calibri"/>
                      <w:b/>
                      <w:color w:val="000000"/>
                      <w:sz w:val="20"/>
                      <w:szCs w:val="20"/>
                      <w:lang w:eastAsia="en-US"/>
                    </w:rPr>
                  </w:pPr>
                  <w:r w:rsidRPr="00181BEA">
                    <w:rPr>
                      <w:rFonts w:eastAsia="Calibri"/>
                      <w:b/>
                      <w:color w:val="000000"/>
                      <w:sz w:val="20"/>
                      <w:szCs w:val="20"/>
                      <w:lang w:eastAsia="en-US"/>
                    </w:rPr>
                    <w:t>Итого</w:t>
                  </w:r>
                </w:p>
              </w:tc>
              <w:tc>
                <w:tcPr>
                  <w:tcW w:w="1985" w:type="dxa"/>
                  <w:tcBorders>
                    <w:top w:val="single" w:sz="4" w:space="0" w:color="auto"/>
                    <w:left w:val="single" w:sz="4" w:space="0" w:color="auto"/>
                    <w:bottom w:val="single" w:sz="4" w:space="0" w:color="auto"/>
                    <w:right w:val="single" w:sz="4" w:space="0" w:color="auto"/>
                  </w:tcBorders>
                  <w:vAlign w:val="center"/>
                </w:tcPr>
                <w:p w:rsidR="00232B67" w:rsidRPr="00181BEA" w:rsidRDefault="00232B67" w:rsidP="00232B67">
                  <w:pPr>
                    <w:framePr w:hSpace="180" w:wrap="around" w:vAnchor="text" w:hAnchor="margin" w:y="651"/>
                    <w:autoSpaceDE w:val="0"/>
                    <w:autoSpaceDN w:val="0"/>
                    <w:adjustRightInd w:val="0"/>
                    <w:jc w:val="center"/>
                    <w:rPr>
                      <w:rFonts w:eastAsia="Calibri"/>
                      <w:b/>
                      <w:color w:val="000000"/>
                      <w:sz w:val="20"/>
                      <w:szCs w:val="20"/>
                      <w:lang w:eastAsia="en-US"/>
                    </w:rPr>
                  </w:pPr>
                  <w:proofErr w:type="spellStart"/>
                  <w:r>
                    <w:rPr>
                      <w:rFonts w:eastAsia="Calibri"/>
                      <w:b/>
                      <w:color w:val="000000"/>
                      <w:sz w:val="20"/>
                      <w:szCs w:val="20"/>
                      <w:lang w:eastAsia="en-US"/>
                    </w:rPr>
                    <w:t>х</w:t>
                  </w:r>
                  <w:proofErr w:type="spellEnd"/>
                </w:p>
              </w:tc>
              <w:tc>
                <w:tcPr>
                  <w:tcW w:w="1842" w:type="dxa"/>
                  <w:tcBorders>
                    <w:top w:val="single" w:sz="4" w:space="0" w:color="auto"/>
                    <w:left w:val="single" w:sz="4" w:space="0" w:color="auto"/>
                    <w:bottom w:val="single" w:sz="4" w:space="0" w:color="auto"/>
                    <w:right w:val="single" w:sz="4" w:space="0" w:color="auto"/>
                  </w:tcBorders>
                  <w:vAlign w:val="center"/>
                </w:tcPr>
                <w:p w:rsidR="00232B67" w:rsidRPr="00181BEA" w:rsidRDefault="00232B67" w:rsidP="00232B67">
                  <w:pPr>
                    <w:framePr w:hSpace="180" w:wrap="around" w:vAnchor="text" w:hAnchor="margin" w:y="651"/>
                    <w:autoSpaceDE w:val="0"/>
                    <w:autoSpaceDN w:val="0"/>
                    <w:adjustRightInd w:val="0"/>
                    <w:jc w:val="center"/>
                    <w:rPr>
                      <w:rFonts w:eastAsia="Calibri"/>
                      <w:b/>
                      <w:color w:val="000000"/>
                      <w:sz w:val="20"/>
                      <w:szCs w:val="20"/>
                      <w:lang w:eastAsia="en-US"/>
                    </w:rPr>
                  </w:pPr>
                  <w:proofErr w:type="spellStart"/>
                  <w:r>
                    <w:rPr>
                      <w:rFonts w:eastAsia="Calibri"/>
                      <w:b/>
                      <w:color w:val="000000"/>
                      <w:sz w:val="20"/>
                      <w:szCs w:val="20"/>
                      <w:lang w:eastAsia="en-US"/>
                    </w:rPr>
                    <w:t>х</w:t>
                  </w:r>
                  <w:proofErr w:type="spellEnd"/>
                </w:p>
              </w:tc>
              <w:tc>
                <w:tcPr>
                  <w:tcW w:w="2268" w:type="dxa"/>
                  <w:tcBorders>
                    <w:top w:val="single" w:sz="6" w:space="0" w:color="auto"/>
                    <w:left w:val="single" w:sz="4" w:space="0" w:color="auto"/>
                    <w:bottom w:val="single" w:sz="6" w:space="0" w:color="auto"/>
                    <w:right w:val="single" w:sz="6" w:space="0" w:color="auto"/>
                  </w:tcBorders>
                  <w:vAlign w:val="center"/>
                </w:tcPr>
                <w:p w:rsidR="00232B67" w:rsidRPr="00181BEA" w:rsidRDefault="00232B67" w:rsidP="00232B67">
                  <w:pPr>
                    <w:framePr w:hSpace="180" w:wrap="around" w:vAnchor="text" w:hAnchor="margin" w:y="651"/>
                    <w:autoSpaceDE w:val="0"/>
                    <w:autoSpaceDN w:val="0"/>
                    <w:adjustRightInd w:val="0"/>
                    <w:jc w:val="center"/>
                    <w:rPr>
                      <w:rFonts w:eastAsia="Calibri"/>
                      <w:bCs/>
                      <w:color w:val="000000"/>
                      <w:sz w:val="20"/>
                      <w:szCs w:val="20"/>
                      <w:lang w:eastAsia="en-US"/>
                    </w:rPr>
                  </w:pPr>
                </w:p>
              </w:tc>
            </w:tr>
          </w:tbl>
          <w:p w:rsidR="007B4ED4" w:rsidRPr="00DC093F" w:rsidRDefault="007B4ED4" w:rsidP="00FD5D44"/>
          <w:tbl>
            <w:tblPr>
              <w:tblpPr w:leftFromText="180" w:rightFromText="180" w:vertAnchor="text" w:horzAnchor="margin" w:tblpY="378"/>
              <w:tblW w:w="9825" w:type="dxa"/>
              <w:tblLook w:val="04A0"/>
            </w:tblPr>
            <w:tblGrid>
              <w:gridCol w:w="4787"/>
              <w:gridCol w:w="5038"/>
            </w:tblGrid>
            <w:tr w:rsidR="001214D3" w:rsidRPr="0000757C" w:rsidTr="005D661B">
              <w:trPr>
                <w:trHeight w:val="992"/>
              </w:trPr>
              <w:tc>
                <w:tcPr>
                  <w:tcW w:w="4787" w:type="dxa"/>
                </w:tcPr>
                <w:p w:rsidR="001214D3" w:rsidRDefault="001214D3" w:rsidP="001214D3">
                  <w:pPr>
                    <w:pStyle w:val="af1"/>
                    <w:ind w:firstLine="318"/>
                    <w:jc w:val="center"/>
                    <w:rPr>
                      <w:rFonts w:ascii="Times New Roman" w:eastAsia="Calibri" w:hAnsi="Times New Roman"/>
                      <w:szCs w:val="22"/>
                    </w:rPr>
                  </w:pPr>
                </w:p>
                <w:p w:rsidR="001214D3" w:rsidRPr="00D45F77" w:rsidRDefault="001214D3" w:rsidP="008C2805">
                  <w:pPr>
                    <w:pStyle w:val="af1"/>
                    <w:rPr>
                      <w:rFonts w:ascii="Times New Roman" w:eastAsia="Calibri" w:hAnsi="Times New Roman"/>
                      <w:sz w:val="22"/>
                      <w:szCs w:val="22"/>
                    </w:rPr>
                  </w:pPr>
                  <w:r w:rsidRPr="00D45F77">
                    <w:rPr>
                      <w:rFonts w:ascii="Times New Roman" w:hAnsi="Times New Roman"/>
                      <w:sz w:val="22"/>
                      <w:szCs w:val="22"/>
                    </w:rPr>
                    <w:t xml:space="preserve">Управление Роспотребнадзора </w:t>
                  </w:r>
                </w:p>
                <w:p w:rsidR="001214D3" w:rsidRPr="00D45F77" w:rsidRDefault="001214D3" w:rsidP="008C2805">
                  <w:pPr>
                    <w:pStyle w:val="af1"/>
                    <w:rPr>
                      <w:rFonts w:ascii="Times New Roman" w:hAnsi="Times New Roman"/>
                      <w:sz w:val="22"/>
                      <w:szCs w:val="22"/>
                    </w:rPr>
                  </w:pPr>
                  <w:r w:rsidRPr="00D45F77">
                    <w:rPr>
                      <w:rFonts w:ascii="Times New Roman" w:hAnsi="Times New Roman"/>
                      <w:sz w:val="22"/>
                      <w:szCs w:val="22"/>
                    </w:rPr>
                    <w:t>по Красноярскому краю</w:t>
                  </w:r>
                </w:p>
                <w:p w:rsidR="001214D3" w:rsidRPr="00D45F77" w:rsidRDefault="001214D3" w:rsidP="001214D3">
                  <w:pPr>
                    <w:pStyle w:val="af1"/>
                    <w:jc w:val="center"/>
                    <w:rPr>
                      <w:rFonts w:ascii="Times New Roman" w:hAnsi="Times New Roman"/>
                      <w:sz w:val="22"/>
                      <w:szCs w:val="22"/>
                    </w:rPr>
                  </w:pPr>
                </w:p>
                <w:p w:rsidR="001214D3" w:rsidRPr="00D45F77" w:rsidRDefault="001214D3" w:rsidP="001214D3">
                  <w:pPr>
                    <w:pStyle w:val="af1"/>
                    <w:rPr>
                      <w:rFonts w:ascii="Times New Roman" w:hAnsi="Times New Roman"/>
                      <w:sz w:val="22"/>
                      <w:szCs w:val="22"/>
                    </w:rPr>
                  </w:pPr>
                </w:p>
                <w:p w:rsidR="001214D3" w:rsidRPr="00D45F77" w:rsidRDefault="001214D3" w:rsidP="001214D3">
                  <w:pPr>
                    <w:pStyle w:val="af1"/>
                    <w:rPr>
                      <w:rFonts w:ascii="Times New Roman" w:hAnsi="Times New Roman"/>
                      <w:sz w:val="22"/>
                      <w:szCs w:val="22"/>
                    </w:rPr>
                  </w:pPr>
                  <w:r w:rsidRPr="00D45F77">
                    <w:rPr>
                      <w:rFonts w:ascii="Times New Roman" w:hAnsi="Times New Roman"/>
                      <w:sz w:val="22"/>
                      <w:szCs w:val="22"/>
                    </w:rPr>
                    <w:t>Руководитель _______________ Д.В. Горяев</w:t>
                  </w:r>
                </w:p>
                <w:p w:rsidR="001214D3" w:rsidRPr="00D45F77" w:rsidRDefault="001214D3" w:rsidP="001214D3">
                  <w:pPr>
                    <w:pStyle w:val="af1"/>
                    <w:rPr>
                      <w:rFonts w:ascii="Times New Roman" w:hAnsi="Times New Roman"/>
                      <w:sz w:val="22"/>
                      <w:szCs w:val="22"/>
                    </w:rPr>
                  </w:pPr>
                  <w:r w:rsidRPr="00D45F77">
                    <w:rPr>
                      <w:rFonts w:ascii="Times New Roman" w:hAnsi="Times New Roman"/>
                      <w:sz w:val="22"/>
                      <w:szCs w:val="22"/>
                    </w:rPr>
                    <w:t xml:space="preserve">                     </w:t>
                  </w:r>
                </w:p>
                <w:p w:rsidR="001214D3" w:rsidRPr="00D45F77" w:rsidRDefault="008C2805" w:rsidP="001214D3">
                  <w:pPr>
                    <w:jc w:val="center"/>
                    <w:rPr>
                      <w:sz w:val="22"/>
                      <w:szCs w:val="22"/>
                    </w:rPr>
                  </w:pPr>
                  <w:r>
                    <w:rPr>
                      <w:sz w:val="22"/>
                      <w:szCs w:val="22"/>
                    </w:rPr>
                    <w:t>«____» __________ 2026</w:t>
                  </w:r>
                  <w:r w:rsidR="001214D3" w:rsidRPr="00D45F77">
                    <w:rPr>
                      <w:sz w:val="22"/>
                      <w:szCs w:val="22"/>
                    </w:rPr>
                    <w:t xml:space="preserve"> года</w:t>
                  </w:r>
                </w:p>
                <w:p w:rsidR="001214D3" w:rsidRPr="0000757C" w:rsidRDefault="001214D3" w:rsidP="001214D3">
                  <w:pPr>
                    <w:jc w:val="center"/>
                    <w:rPr>
                      <w:sz w:val="18"/>
                      <w:szCs w:val="18"/>
                    </w:rPr>
                  </w:pPr>
                  <w:proofErr w:type="spellStart"/>
                  <w:r>
                    <w:rPr>
                      <w:sz w:val="18"/>
                      <w:szCs w:val="18"/>
                    </w:rPr>
                    <w:t>мп</w:t>
                  </w:r>
                  <w:proofErr w:type="spellEnd"/>
                </w:p>
              </w:tc>
              <w:tc>
                <w:tcPr>
                  <w:tcW w:w="5038" w:type="dxa"/>
                </w:tcPr>
                <w:p w:rsidR="001214D3" w:rsidRDefault="001214D3" w:rsidP="001214D3">
                  <w:pPr>
                    <w:pStyle w:val="af1"/>
                    <w:ind w:firstLine="318"/>
                    <w:jc w:val="center"/>
                    <w:rPr>
                      <w:rFonts w:ascii="Times New Roman" w:hAnsi="Times New Roman"/>
                      <w:szCs w:val="22"/>
                    </w:rPr>
                  </w:pPr>
                </w:p>
                <w:p w:rsidR="001214D3" w:rsidRPr="00D45F77" w:rsidRDefault="001214D3" w:rsidP="001214D3">
                  <w:pPr>
                    <w:pStyle w:val="af1"/>
                    <w:jc w:val="center"/>
                    <w:rPr>
                      <w:rFonts w:ascii="Times New Roman" w:hAnsi="Times New Roman"/>
                      <w:sz w:val="22"/>
                      <w:szCs w:val="22"/>
                    </w:rPr>
                  </w:pPr>
                </w:p>
                <w:p w:rsidR="001214D3" w:rsidRDefault="001214D3" w:rsidP="001214D3">
                  <w:pPr>
                    <w:pStyle w:val="af1"/>
                    <w:jc w:val="center"/>
                    <w:rPr>
                      <w:rFonts w:ascii="Times New Roman" w:hAnsi="Times New Roman"/>
                      <w:sz w:val="22"/>
                      <w:szCs w:val="22"/>
                    </w:rPr>
                  </w:pPr>
                  <w:r>
                    <w:rPr>
                      <w:rFonts w:ascii="Times New Roman" w:hAnsi="Times New Roman"/>
                      <w:sz w:val="22"/>
                      <w:szCs w:val="22"/>
                    </w:rPr>
                    <w:t>_________________________________</w:t>
                  </w:r>
                </w:p>
                <w:p w:rsidR="001214D3" w:rsidRDefault="001214D3" w:rsidP="001214D3">
                  <w:pPr>
                    <w:pStyle w:val="af1"/>
                    <w:jc w:val="center"/>
                    <w:rPr>
                      <w:rFonts w:ascii="Times New Roman" w:hAnsi="Times New Roman"/>
                      <w:sz w:val="22"/>
                      <w:szCs w:val="22"/>
                    </w:rPr>
                  </w:pPr>
                </w:p>
                <w:p w:rsidR="001214D3" w:rsidRPr="00D45F77" w:rsidRDefault="001214D3" w:rsidP="001214D3">
                  <w:pPr>
                    <w:pStyle w:val="af1"/>
                    <w:jc w:val="center"/>
                    <w:rPr>
                      <w:rFonts w:ascii="Times New Roman" w:hAnsi="Times New Roman"/>
                      <w:sz w:val="22"/>
                      <w:szCs w:val="22"/>
                    </w:rPr>
                  </w:pPr>
                </w:p>
                <w:p w:rsidR="001214D3" w:rsidRPr="00D45F77" w:rsidRDefault="001214D3" w:rsidP="001214D3">
                  <w:pPr>
                    <w:pStyle w:val="af1"/>
                    <w:jc w:val="center"/>
                    <w:rPr>
                      <w:rFonts w:ascii="Times New Roman" w:hAnsi="Times New Roman"/>
                      <w:sz w:val="22"/>
                      <w:szCs w:val="22"/>
                    </w:rPr>
                  </w:pPr>
                  <w:r w:rsidRPr="00D45F77">
                    <w:rPr>
                      <w:rFonts w:ascii="Times New Roman" w:hAnsi="Times New Roman"/>
                      <w:sz w:val="22"/>
                      <w:szCs w:val="22"/>
                    </w:rPr>
                    <w:t xml:space="preserve">  ______________ </w:t>
                  </w:r>
                  <w:r>
                    <w:rPr>
                      <w:rFonts w:ascii="Times New Roman" w:hAnsi="Times New Roman"/>
                      <w:sz w:val="22"/>
                      <w:szCs w:val="22"/>
                    </w:rPr>
                    <w:t>___________________</w:t>
                  </w:r>
                </w:p>
                <w:p w:rsidR="001214D3" w:rsidRPr="00D45F77" w:rsidRDefault="001214D3" w:rsidP="001214D3">
                  <w:pPr>
                    <w:jc w:val="center"/>
                    <w:rPr>
                      <w:sz w:val="22"/>
                      <w:szCs w:val="22"/>
                    </w:rPr>
                  </w:pPr>
                </w:p>
                <w:p w:rsidR="001214D3" w:rsidRPr="00D45F77" w:rsidRDefault="008C2805" w:rsidP="001214D3">
                  <w:pPr>
                    <w:jc w:val="center"/>
                    <w:rPr>
                      <w:sz w:val="22"/>
                      <w:szCs w:val="22"/>
                    </w:rPr>
                  </w:pPr>
                  <w:r>
                    <w:rPr>
                      <w:sz w:val="22"/>
                      <w:szCs w:val="22"/>
                    </w:rPr>
                    <w:t>«____» _____________ 2026</w:t>
                  </w:r>
                  <w:r w:rsidR="001214D3" w:rsidRPr="00D45F77">
                    <w:rPr>
                      <w:sz w:val="22"/>
                      <w:szCs w:val="22"/>
                    </w:rPr>
                    <w:t xml:space="preserve"> года</w:t>
                  </w:r>
                </w:p>
                <w:p w:rsidR="001214D3" w:rsidRDefault="00232B67" w:rsidP="001214D3">
                  <w:pPr>
                    <w:jc w:val="center"/>
                    <w:rPr>
                      <w:sz w:val="18"/>
                      <w:szCs w:val="18"/>
                    </w:rPr>
                  </w:pPr>
                  <w:proofErr w:type="spellStart"/>
                  <w:r>
                    <w:rPr>
                      <w:sz w:val="18"/>
                      <w:szCs w:val="18"/>
                    </w:rPr>
                    <w:t>мп</w:t>
                  </w:r>
                  <w:proofErr w:type="spellEnd"/>
                </w:p>
                <w:p w:rsidR="00232B67" w:rsidRDefault="00232B67" w:rsidP="001214D3">
                  <w:pPr>
                    <w:jc w:val="center"/>
                    <w:rPr>
                      <w:sz w:val="18"/>
                      <w:szCs w:val="18"/>
                    </w:rPr>
                  </w:pPr>
                </w:p>
                <w:p w:rsidR="00232B67" w:rsidRDefault="00232B67" w:rsidP="001214D3">
                  <w:pPr>
                    <w:jc w:val="center"/>
                    <w:rPr>
                      <w:sz w:val="18"/>
                      <w:szCs w:val="18"/>
                    </w:rPr>
                  </w:pPr>
                </w:p>
                <w:p w:rsidR="00232B67" w:rsidRDefault="00232B67" w:rsidP="001214D3">
                  <w:pPr>
                    <w:jc w:val="center"/>
                    <w:rPr>
                      <w:sz w:val="18"/>
                      <w:szCs w:val="18"/>
                    </w:rPr>
                  </w:pPr>
                </w:p>
                <w:p w:rsidR="00232B67" w:rsidRDefault="00232B67" w:rsidP="001214D3">
                  <w:pPr>
                    <w:jc w:val="center"/>
                    <w:rPr>
                      <w:sz w:val="18"/>
                      <w:szCs w:val="18"/>
                    </w:rPr>
                  </w:pPr>
                </w:p>
                <w:p w:rsidR="00232B67" w:rsidRDefault="00232B67" w:rsidP="001214D3">
                  <w:pPr>
                    <w:jc w:val="center"/>
                    <w:rPr>
                      <w:sz w:val="18"/>
                      <w:szCs w:val="18"/>
                    </w:rPr>
                  </w:pPr>
                </w:p>
                <w:p w:rsidR="00232B67" w:rsidRDefault="00232B67" w:rsidP="001214D3">
                  <w:pPr>
                    <w:jc w:val="center"/>
                    <w:rPr>
                      <w:sz w:val="18"/>
                      <w:szCs w:val="18"/>
                    </w:rPr>
                  </w:pPr>
                </w:p>
                <w:p w:rsidR="00232B67" w:rsidRDefault="00232B67" w:rsidP="001214D3">
                  <w:pPr>
                    <w:jc w:val="center"/>
                    <w:rPr>
                      <w:sz w:val="18"/>
                      <w:szCs w:val="18"/>
                    </w:rPr>
                  </w:pPr>
                </w:p>
                <w:p w:rsidR="00232B67" w:rsidRDefault="00232B67" w:rsidP="001214D3">
                  <w:pPr>
                    <w:jc w:val="center"/>
                    <w:rPr>
                      <w:sz w:val="18"/>
                      <w:szCs w:val="18"/>
                    </w:rPr>
                  </w:pPr>
                </w:p>
                <w:p w:rsidR="00232B67" w:rsidRDefault="00232B67" w:rsidP="001214D3">
                  <w:pPr>
                    <w:jc w:val="center"/>
                    <w:rPr>
                      <w:sz w:val="18"/>
                      <w:szCs w:val="18"/>
                    </w:rPr>
                  </w:pPr>
                </w:p>
                <w:p w:rsidR="00232B67" w:rsidRPr="0000757C" w:rsidRDefault="00232B67" w:rsidP="001214D3">
                  <w:pPr>
                    <w:jc w:val="center"/>
                    <w:rPr>
                      <w:sz w:val="18"/>
                      <w:szCs w:val="18"/>
                    </w:rPr>
                  </w:pPr>
                </w:p>
              </w:tc>
            </w:tr>
          </w:tbl>
          <w:p w:rsidR="007B4ED4" w:rsidRPr="00DC093F" w:rsidRDefault="007B4ED4" w:rsidP="00FD5D44">
            <w:pPr>
              <w:rPr>
                <w:b/>
              </w:rPr>
            </w:pPr>
          </w:p>
        </w:tc>
      </w:tr>
    </w:tbl>
    <w:p w:rsidR="00D61498" w:rsidRPr="00DC093F" w:rsidRDefault="00D61498" w:rsidP="00ED4DEB"/>
    <w:sectPr w:rsidR="00D61498" w:rsidRPr="00DC093F" w:rsidSect="00DC093F">
      <w:pgSz w:w="11906" w:h="16838" w:code="9"/>
      <w:pgMar w:top="709" w:right="1106" w:bottom="1134" w:left="1134"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FBF" w:rsidRDefault="00B86FBF" w:rsidP="003917BD">
      <w:r>
        <w:separator/>
      </w:r>
    </w:p>
  </w:endnote>
  <w:endnote w:type="continuationSeparator" w:id="0">
    <w:p w:rsidR="00B86FBF" w:rsidRDefault="00B86FBF" w:rsidP="003917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FBF" w:rsidRDefault="00B86FBF" w:rsidP="003917BD">
      <w:r>
        <w:separator/>
      </w:r>
    </w:p>
  </w:footnote>
  <w:footnote w:type="continuationSeparator" w:id="0">
    <w:p w:rsidR="00B86FBF" w:rsidRDefault="00B86FBF" w:rsidP="003917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F4C03"/>
    <w:multiLevelType w:val="hybridMultilevel"/>
    <w:tmpl w:val="EA5A0F0A"/>
    <w:lvl w:ilvl="0" w:tplc="46C0A10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E395ED8"/>
    <w:multiLevelType w:val="hybridMultilevel"/>
    <w:tmpl w:val="C3F05AF8"/>
    <w:lvl w:ilvl="0" w:tplc="E0CA52C4">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
    <w:nsid w:val="7DAC7BC6"/>
    <w:multiLevelType w:val="multilevel"/>
    <w:tmpl w:val="41BE950E"/>
    <w:lvl w:ilvl="0">
      <w:start w:val="1"/>
      <w:numFmt w:val="decimal"/>
      <w:lvlText w:val="%1."/>
      <w:lvlJc w:val="left"/>
      <w:pPr>
        <w:ind w:left="720" w:hanging="360"/>
      </w:pPr>
      <w:rPr>
        <w:rFonts w:cs="Times New Roman" w:hint="default"/>
      </w:rPr>
    </w:lvl>
    <w:lvl w:ilvl="1">
      <w:start w:val="5"/>
      <w:numFmt w:val="decimal"/>
      <w:isLgl/>
      <w:lvlText w:val="%1.%2."/>
      <w:lvlJc w:val="left"/>
      <w:pPr>
        <w:ind w:left="2141" w:hanging="1290"/>
      </w:pPr>
      <w:rPr>
        <w:rFonts w:hint="default"/>
      </w:rPr>
    </w:lvl>
    <w:lvl w:ilvl="2">
      <w:start w:val="1"/>
      <w:numFmt w:val="decimal"/>
      <w:isLgl/>
      <w:lvlText w:val="%1.%2.%3."/>
      <w:lvlJc w:val="left"/>
      <w:pPr>
        <w:ind w:left="2632" w:hanging="1290"/>
      </w:pPr>
      <w:rPr>
        <w:rFonts w:hint="default"/>
      </w:rPr>
    </w:lvl>
    <w:lvl w:ilvl="3">
      <w:start w:val="1"/>
      <w:numFmt w:val="decimal"/>
      <w:isLgl/>
      <w:lvlText w:val="%1.%2.%3.%4."/>
      <w:lvlJc w:val="left"/>
      <w:pPr>
        <w:ind w:left="3123" w:hanging="1290"/>
      </w:pPr>
      <w:rPr>
        <w:rFonts w:hint="default"/>
      </w:rPr>
    </w:lvl>
    <w:lvl w:ilvl="4">
      <w:start w:val="1"/>
      <w:numFmt w:val="decimal"/>
      <w:isLgl/>
      <w:lvlText w:val="%1.%2.%3.%4.%5."/>
      <w:lvlJc w:val="left"/>
      <w:pPr>
        <w:ind w:left="3614" w:hanging="1290"/>
      </w:pPr>
      <w:rPr>
        <w:rFonts w:hint="default"/>
      </w:rPr>
    </w:lvl>
    <w:lvl w:ilvl="5">
      <w:start w:val="1"/>
      <w:numFmt w:val="decimal"/>
      <w:isLgl/>
      <w:lvlText w:val="%1.%2.%3.%4.%5.%6."/>
      <w:lvlJc w:val="left"/>
      <w:pPr>
        <w:ind w:left="4105" w:hanging="129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4098"/>
  </w:hdrShapeDefaults>
  <w:footnotePr>
    <w:footnote w:id="-1"/>
    <w:footnote w:id="0"/>
  </w:footnotePr>
  <w:endnotePr>
    <w:endnote w:id="-1"/>
    <w:endnote w:id="0"/>
  </w:endnotePr>
  <w:compat/>
  <w:rsids>
    <w:rsidRoot w:val="003917BD"/>
    <w:rsid w:val="000041D3"/>
    <w:rsid w:val="00021445"/>
    <w:rsid w:val="0005074E"/>
    <w:rsid w:val="000606A3"/>
    <w:rsid w:val="000A2D4D"/>
    <w:rsid w:val="000A3348"/>
    <w:rsid w:val="000A6363"/>
    <w:rsid w:val="000B041D"/>
    <w:rsid w:val="000C5844"/>
    <w:rsid w:val="000C6B31"/>
    <w:rsid w:val="000E3106"/>
    <w:rsid w:val="000E340F"/>
    <w:rsid w:val="000F2F31"/>
    <w:rsid w:val="00101751"/>
    <w:rsid w:val="00103E3F"/>
    <w:rsid w:val="001077B8"/>
    <w:rsid w:val="001109B5"/>
    <w:rsid w:val="001211CF"/>
    <w:rsid w:val="001214D3"/>
    <w:rsid w:val="001253F6"/>
    <w:rsid w:val="00125ABB"/>
    <w:rsid w:val="00155B24"/>
    <w:rsid w:val="0017165D"/>
    <w:rsid w:val="00177FAF"/>
    <w:rsid w:val="0019164C"/>
    <w:rsid w:val="00197439"/>
    <w:rsid w:val="001A0DFC"/>
    <w:rsid w:val="001A3EE6"/>
    <w:rsid w:val="001B01F2"/>
    <w:rsid w:val="001E3435"/>
    <w:rsid w:val="001E7560"/>
    <w:rsid w:val="00205E07"/>
    <w:rsid w:val="00206E0B"/>
    <w:rsid w:val="00211EA9"/>
    <w:rsid w:val="002319EE"/>
    <w:rsid w:val="00232B67"/>
    <w:rsid w:val="002401FE"/>
    <w:rsid w:val="002522FE"/>
    <w:rsid w:val="00255BC9"/>
    <w:rsid w:val="00276289"/>
    <w:rsid w:val="00282553"/>
    <w:rsid w:val="00282868"/>
    <w:rsid w:val="002868CE"/>
    <w:rsid w:val="002931FA"/>
    <w:rsid w:val="00294234"/>
    <w:rsid w:val="002B7B7B"/>
    <w:rsid w:val="002D084E"/>
    <w:rsid w:val="002D30B9"/>
    <w:rsid w:val="002E0A32"/>
    <w:rsid w:val="002E36BE"/>
    <w:rsid w:val="002E54AD"/>
    <w:rsid w:val="002F4936"/>
    <w:rsid w:val="0030038B"/>
    <w:rsid w:val="003416FD"/>
    <w:rsid w:val="00352355"/>
    <w:rsid w:val="00384DB8"/>
    <w:rsid w:val="003917BD"/>
    <w:rsid w:val="003B02CE"/>
    <w:rsid w:val="003E743B"/>
    <w:rsid w:val="004100A8"/>
    <w:rsid w:val="00410969"/>
    <w:rsid w:val="00430604"/>
    <w:rsid w:val="00431A87"/>
    <w:rsid w:val="004357F0"/>
    <w:rsid w:val="00443778"/>
    <w:rsid w:val="00447468"/>
    <w:rsid w:val="0044751C"/>
    <w:rsid w:val="00464E0F"/>
    <w:rsid w:val="004718AE"/>
    <w:rsid w:val="004962FC"/>
    <w:rsid w:val="0049715E"/>
    <w:rsid w:val="004B68FC"/>
    <w:rsid w:val="004B6FDC"/>
    <w:rsid w:val="004B714D"/>
    <w:rsid w:val="004C0855"/>
    <w:rsid w:val="004C6712"/>
    <w:rsid w:val="004D5782"/>
    <w:rsid w:val="004E6D98"/>
    <w:rsid w:val="005056B5"/>
    <w:rsid w:val="005164F0"/>
    <w:rsid w:val="005221DE"/>
    <w:rsid w:val="00532ADE"/>
    <w:rsid w:val="00555DD6"/>
    <w:rsid w:val="00563856"/>
    <w:rsid w:val="00566BE6"/>
    <w:rsid w:val="0057774E"/>
    <w:rsid w:val="005860AC"/>
    <w:rsid w:val="005A2A45"/>
    <w:rsid w:val="005A40E6"/>
    <w:rsid w:val="005C4B38"/>
    <w:rsid w:val="005C4B4B"/>
    <w:rsid w:val="005D2641"/>
    <w:rsid w:val="005D5D8B"/>
    <w:rsid w:val="005D661B"/>
    <w:rsid w:val="005F385A"/>
    <w:rsid w:val="0060686F"/>
    <w:rsid w:val="00613B20"/>
    <w:rsid w:val="0062429F"/>
    <w:rsid w:val="006344AD"/>
    <w:rsid w:val="006404C0"/>
    <w:rsid w:val="00652FD7"/>
    <w:rsid w:val="006536EE"/>
    <w:rsid w:val="00655266"/>
    <w:rsid w:val="00656402"/>
    <w:rsid w:val="00657FAF"/>
    <w:rsid w:val="00710D59"/>
    <w:rsid w:val="00734BE2"/>
    <w:rsid w:val="007530D1"/>
    <w:rsid w:val="007613EC"/>
    <w:rsid w:val="00777CBC"/>
    <w:rsid w:val="00780BDD"/>
    <w:rsid w:val="007956A6"/>
    <w:rsid w:val="007A27A3"/>
    <w:rsid w:val="007B40E3"/>
    <w:rsid w:val="007B4ED4"/>
    <w:rsid w:val="007C2A68"/>
    <w:rsid w:val="007D1904"/>
    <w:rsid w:val="007D2F41"/>
    <w:rsid w:val="007F385D"/>
    <w:rsid w:val="007F564D"/>
    <w:rsid w:val="00813BC8"/>
    <w:rsid w:val="00825BD6"/>
    <w:rsid w:val="00845ECC"/>
    <w:rsid w:val="00860149"/>
    <w:rsid w:val="00866423"/>
    <w:rsid w:val="008759AB"/>
    <w:rsid w:val="00895DB1"/>
    <w:rsid w:val="008A2636"/>
    <w:rsid w:val="008A5309"/>
    <w:rsid w:val="008A7EFD"/>
    <w:rsid w:val="008B667D"/>
    <w:rsid w:val="008C2805"/>
    <w:rsid w:val="008D0CAB"/>
    <w:rsid w:val="008D5A3F"/>
    <w:rsid w:val="008F494C"/>
    <w:rsid w:val="00904923"/>
    <w:rsid w:val="0090591B"/>
    <w:rsid w:val="00930AAB"/>
    <w:rsid w:val="009569FB"/>
    <w:rsid w:val="00965585"/>
    <w:rsid w:val="00987AA1"/>
    <w:rsid w:val="009A2D14"/>
    <w:rsid w:val="009A37B4"/>
    <w:rsid w:val="009C00FB"/>
    <w:rsid w:val="009E27DE"/>
    <w:rsid w:val="00A0341B"/>
    <w:rsid w:val="00A302E4"/>
    <w:rsid w:val="00A4488B"/>
    <w:rsid w:val="00A478C7"/>
    <w:rsid w:val="00A53158"/>
    <w:rsid w:val="00A55AC1"/>
    <w:rsid w:val="00A604A5"/>
    <w:rsid w:val="00A85AE1"/>
    <w:rsid w:val="00A87763"/>
    <w:rsid w:val="00A9300C"/>
    <w:rsid w:val="00A957B3"/>
    <w:rsid w:val="00AB4857"/>
    <w:rsid w:val="00AB6C27"/>
    <w:rsid w:val="00AC60F3"/>
    <w:rsid w:val="00AD1787"/>
    <w:rsid w:val="00AD4B0B"/>
    <w:rsid w:val="00AF4DD2"/>
    <w:rsid w:val="00AF7248"/>
    <w:rsid w:val="00B36228"/>
    <w:rsid w:val="00B445B8"/>
    <w:rsid w:val="00B610F8"/>
    <w:rsid w:val="00B713C1"/>
    <w:rsid w:val="00B826DB"/>
    <w:rsid w:val="00B86FBF"/>
    <w:rsid w:val="00B91995"/>
    <w:rsid w:val="00BB1E7A"/>
    <w:rsid w:val="00BC5C85"/>
    <w:rsid w:val="00BD1546"/>
    <w:rsid w:val="00BE16CA"/>
    <w:rsid w:val="00BE755D"/>
    <w:rsid w:val="00C1201D"/>
    <w:rsid w:val="00C1312A"/>
    <w:rsid w:val="00C2444D"/>
    <w:rsid w:val="00C42E00"/>
    <w:rsid w:val="00C45CFD"/>
    <w:rsid w:val="00C65E79"/>
    <w:rsid w:val="00CA2E35"/>
    <w:rsid w:val="00CC26F1"/>
    <w:rsid w:val="00CD0488"/>
    <w:rsid w:val="00CD130B"/>
    <w:rsid w:val="00CD34FB"/>
    <w:rsid w:val="00CD48E3"/>
    <w:rsid w:val="00CF6FC9"/>
    <w:rsid w:val="00CF78D5"/>
    <w:rsid w:val="00D45B92"/>
    <w:rsid w:val="00D53D2C"/>
    <w:rsid w:val="00D61498"/>
    <w:rsid w:val="00D624DA"/>
    <w:rsid w:val="00D6658A"/>
    <w:rsid w:val="00D7402A"/>
    <w:rsid w:val="00D904F3"/>
    <w:rsid w:val="00D944E2"/>
    <w:rsid w:val="00D95FE9"/>
    <w:rsid w:val="00DB4036"/>
    <w:rsid w:val="00DC093F"/>
    <w:rsid w:val="00DE3101"/>
    <w:rsid w:val="00DE7149"/>
    <w:rsid w:val="00DF2178"/>
    <w:rsid w:val="00DF62DD"/>
    <w:rsid w:val="00E01157"/>
    <w:rsid w:val="00E03E6B"/>
    <w:rsid w:val="00E1326D"/>
    <w:rsid w:val="00E152C7"/>
    <w:rsid w:val="00E36ED3"/>
    <w:rsid w:val="00E66468"/>
    <w:rsid w:val="00E920D9"/>
    <w:rsid w:val="00E96EB9"/>
    <w:rsid w:val="00EA28A1"/>
    <w:rsid w:val="00EB02B0"/>
    <w:rsid w:val="00EB1B87"/>
    <w:rsid w:val="00ED4DEB"/>
    <w:rsid w:val="00F31641"/>
    <w:rsid w:val="00F60D21"/>
    <w:rsid w:val="00F62EDB"/>
    <w:rsid w:val="00F80B2E"/>
    <w:rsid w:val="00F914DA"/>
    <w:rsid w:val="00FB1463"/>
    <w:rsid w:val="00FD5D44"/>
    <w:rsid w:val="00FF2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7BD"/>
    <w:pPr>
      <w:suppressAutoHyphens/>
    </w:pPr>
    <w:rPr>
      <w:rFonts w:ascii="Times New Roman" w:eastAsia="Times New Roman" w:hAnsi="Times New Roman"/>
      <w:sz w:val="24"/>
      <w:szCs w:val="24"/>
      <w:lang w:eastAsia="zh-CN"/>
    </w:rPr>
  </w:style>
  <w:style w:type="paragraph" w:styleId="2">
    <w:name w:val="heading 2"/>
    <w:basedOn w:val="a"/>
    <w:next w:val="a"/>
    <w:link w:val="20"/>
    <w:uiPriority w:val="99"/>
    <w:qFormat/>
    <w:rsid w:val="003917BD"/>
    <w:pPr>
      <w:keepNext/>
      <w:suppressAutoHyphens w:val="0"/>
      <w:jc w:val="center"/>
      <w:outlineLvl w:val="1"/>
    </w:pPr>
    <w:rPr>
      <w:b/>
      <w:sz w:val="30"/>
      <w:szCs w:val="20"/>
      <w:lang w:eastAsia="ru-RU"/>
    </w:rPr>
  </w:style>
  <w:style w:type="paragraph" w:styleId="4">
    <w:name w:val="heading 4"/>
    <w:basedOn w:val="a"/>
    <w:next w:val="a"/>
    <w:link w:val="40"/>
    <w:semiHidden/>
    <w:unhideWhenUsed/>
    <w:qFormat/>
    <w:locked/>
    <w:rsid w:val="00D61498"/>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3917BD"/>
    <w:rPr>
      <w:rFonts w:ascii="Times New Roman" w:hAnsi="Times New Roman" w:cs="Times New Roman"/>
      <w:b/>
      <w:sz w:val="20"/>
      <w:szCs w:val="20"/>
      <w:lang w:eastAsia="ru-RU"/>
    </w:rPr>
  </w:style>
  <w:style w:type="character" w:styleId="a3">
    <w:name w:val="Hyperlink"/>
    <w:basedOn w:val="a0"/>
    <w:uiPriority w:val="99"/>
    <w:rsid w:val="003917BD"/>
    <w:rPr>
      <w:rFonts w:cs="Times New Roman"/>
      <w:color w:val="000080"/>
      <w:u w:val="single"/>
    </w:rPr>
  </w:style>
  <w:style w:type="paragraph" w:customStyle="1" w:styleId="ConsPlusNormal">
    <w:name w:val="ConsPlusNormal"/>
    <w:uiPriority w:val="99"/>
    <w:rsid w:val="003917BD"/>
    <w:pPr>
      <w:suppressAutoHyphens/>
      <w:autoSpaceDE w:val="0"/>
      <w:ind w:firstLine="720"/>
    </w:pPr>
    <w:rPr>
      <w:rFonts w:ascii="Arial" w:eastAsia="Times New Roman" w:hAnsi="Arial" w:cs="Arial"/>
      <w:lang w:eastAsia="zh-CN"/>
    </w:rPr>
  </w:style>
  <w:style w:type="paragraph" w:styleId="a4">
    <w:name w:val="Body Text Indent"/>
    <w:basedOn w:val="a"/>
    <w:link w:val="a5"/>
    <w:uiPriority w:val="99"/>
    <w:rsid w:val="003917BD"/>
    <w:pPr>
      <w:ind w:firstLine="425"/>
      <w:jc w:val="both"/>
    </w:pPr>
    <w:rPr>
      <w:sz w:val="22"/>
    </w:rPr>
  </w:style>
  <w:style w:type="character" w:customStyle="1" w:styleId="a5">
    <w:name w:val="Основной текст с отступом Знак"/>
    <w:basedOn w:val="a0"/>
    <w:link w:val="a4"/>
    <w:uiPriority w:val="99"/>
    <w:locked/>
    <w:rsid w:val="003917BD"/>
    <w:rPr>
      <w:rFonts w:ascii="Times New Roman" w:hAnsi="Times New Roman" w:cs="Times New Roman"/>
      <w:sz w:val="24"/>
      <w:szCs w:val="24"/>
      <w:lang w:eastAsia="zh-CN"/>
    </w:rPr>
  </w:style>
  <w:style w:type="paragraph" w:styleId="3">
    <w:name w:val="Body Text 3"/>
    <w:basedOn w:val="a"/>
    <w:link w:val="30"/>
    <w:uiPriority w:val="99"/>
    <w:semiHidden/>
    <w:rsid w:val="003917BD"/>
    <w:pPr>
      <w:spacing w:after="120"/>
    </w:pPr>
    <w:rPr>
      <w:sz w:val="16"/>
      <w:szCs w:val="16"/>
    </w:rPr>
  </w:style>
  <w:style w:type="character" w:customStyle="1" w:styleId="30">
    <w:name w:val="Основной текст 3 Знак"/>
    <w:basedOn w:val="a0"/>
    <w:link w:val="3"/>
    <w:uiPriority w:val="99"/>
    <w:semiHidden/>
    <w:locked/>
    <w:rsid w:val="003917BD"/>
    <w:rPr>
      <w:rFonts w:ascii="Times New Roman" w:hAnsi="Times New Roman" w:cs="Times New Roman"/>
      <w:sz w:val="16"/>
      <w:szCs w:val="16"/>
      <w:lang w:eastAsia="zh-CN"/>
    </w:rPr>
  </w:style>
  <w:style w:type="paragraph" w:styleId="a6">
    <w:name w:val="header"/>
    <w:basedOn w:val="a"/>
    <w:link w:val="a7"/>
    <w:uiPriority w:val="99"/>
    <w:rsid w:val="003917BD"/>
    <w:pPr>
      <w:tabs>
        <w:tab w:val="center" w:pos="4677"/>
        <w:tab w:val="right" w:pos="9355"/>
      </w:tabs>
    </w:pPr>
  </w:style>
  <w:style w:type="character" w:customStyle="1" w:styleId="a7">
    <w:name w:val="Верхний колонтитул Знак"/>
    <w:basedOn w:val="a0"/>
    <w:link w:val="a6"/>
    <w:uiPriority w:val="99"/>
    <w:locked/>
    <w:rsid w:val="003917BD"/>
    <w:rPr>
      <w:rFonts w:ascii="Times New Roman" w:hAnsi="Times New Roman" w:cs="Times New Roman"/>
      <w:sz w:val="24"/>
      <w:szCs w:val="24"/>
      <w:lang w:eastAsia="zh-CN"/>
    </w:rPr>
  </w:style>
  <w:style w:type="paragraph" w:styleId="a8">
    <w:name w:val="footer"/>
    <w:basedOn w:val="a"/>
    <w:link w:val="a9"/>
    <w:uiPriority w:val="99"/>
    <w:rsid w:val="003917BD"/>
    <w:pPr>
      <w:tabs>
        <w:tab w:val="center" w:pos="4677"/>
        <w:tab w:val="right" w:pos="9355"/>
      </w:tabs>
    </w:pPr>
  </w:style>
  <w:style w:type="character" w:customStyle="1" w:styleId="a9">
    <w:name w:val="Нижний колонтитул Знак"/>
    <w:basedOn w:val="a0"/>
    <w:link w:val="a8"/>
    <w:uiPriority w:val="99"/>
    <w:locked/>
    <w:rsid w:val="003917BD"/>
    <w:rPr>
      <w:rFonts w:ascii="Times New Roman" w:hAnsi="Times New Roman" w:cs="Times New Roman"/>
      <w:sz w:val="24"/>
      <w:szCs w:val="24"/>
      <w:lang w:eastAsia="zh-CN"/>
    </w:rPr>
  </w:style>
  <w:style w:type="paragraph" w:styleId="aa">
    <w:name w:val="Balloon Text"/>
    <w:basedOn w:val="a"/>
    <w:link w:val="ab"/>
    <w:uiPriority w:val="99"/>
    <w:semiHidden/>
    <w:rsid w:val="00C2444D"/>
    <w:rPr>
      <w:rFonts w:ascii="Tahoma" w:hAnsi="Tahoma" w:cs="Tahoma"/>
      <w:sz w:val="16"/>
      <w:szCs w:val="16"/>
    </w:rPr>
  </w:style>
  <w:style w:type="character" w:customStyle="1" w:styleId="ab">
    <w:name w:val="Текст выноски Знак"/>
    <w:basedOn w:val="a0"/>
    <w:link w:val="aa"/>
    <w:uiPriority w:val="99"/>
    <w:semiHidden/>
    <w:locked/>
    <w:rsid w:val="00C2444D"/>
    <w:rPr>
      <w:rFonts w:ascii="Tahoma" w:hAnsi="Tahoma" w:cs="Tahoma"/>
      <w:sz w:val="16"/>
      <w:szCs w:val="16"/>
      <w:lang w:eastAsia="zh-CN"/>
    </w:rPr>
  </w:style>
  <w:style w:type="paragraph" w:styleId="ac">
    <w:name w:val="Body Text"/>
    <w:basedOn w:val="a"/>
    <w:link w:val="ad"/>
    <w:uiPriority w:val="99"/>
    <w:rsid w:val="00652FD7"/>
    <w:pPr>
      <w:spacing w:after="120"/>
    </w:pPr>
  </w:style>
  <w:style w:type="character" w:customStyle="1" w:styleId="ad">
    <w:name w:val="Основной текст Знак"/>
    <w:basedOn w:val="a0"/>
    <w:link w:val="ac"/>
    <w:uiPriority w:val="99"/>
    <w:semiHidden/>
    <w:locked/>
    <w:rsid w:val="00652FD7"/>
    <w:rPr>
      <w:rFonts w:eastAsia="Times New Roman" w:cs="Times New Roman"/>
      <w:sz w:val="24"/>
      <w:szCs w:val="24"/>
      <w:lang w:val="ru-RU" w:eastAsia="zh-CN" w:bidi="ar-SA"/>
    </w:rPr>
  </w:style>
  <w:style w:type="character" w:customStyle="1" w:styleId="FontStyle17">
    <w:name w:val="Font Style17"/>
    <w:basedOn w:val="a0"/>
    <w:uiPriority w:val="99"/>
    <w:rsid w:val="008D5A3F"/>
    <w:rPr>
      <w:rFonts w:ascii="Times New Roman" w:hAnsi="Times New Roman" w:cs="Times New Roman"/>
      <w:sz w:val="18"/>
      <w:szCs w:val="18"/>
    </w:rPr>
  </w:style>
  <w:style w:type="table" w:styleId="ae">
    <w:name w:val="Table Grid"/>
    <w:basedOn w:val="a1"/>
    <w:uiPriority w:val="59"/>
    <w:locked/>
    <w:rsid w:val="00DE31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D61498"/>
    <w:rPr>
      <w:rFonts w:ascii="Calibri" w:eastAsia="Times New Roman" w:hAnsi="Calibri" w:cs="Times New Roman"/>
      <w:b/>
      <w:bCs/>
      <w:sz w:val="28"/>
      <w:szCs w:val="28"/>
      <w:lang w:eastAsia="zh-CN"/>
    </w:rPr>
  </w:style>
  <w:style w:type="paragraph" w:styleId="af">
    <w:name w:val="No Spacing"/>
    <w:uiPriority w:val="1"/>
    <w:qFormat/>
    <w:rsid w:val="005056B5"/>
    <w:rPr>
      <w:rFonts w:eastAsia="Times New Roman"/>
      <w:sz w:val="22"/>
      <w:szCs w:val="22"/>
      <w:lang w:val="en-US" w:eastAsia="en-US" w:bidi="en-US"/>
    </w:rPr>
  </w:style>
  <w:style w:type="character" w:styleId="af0">
    <w:name w:val="Strong"/>
    <w:basedOn w:val="a0"/>
    <w:uiPriority w:val="99"/>
    <w:qFormat/>
    <w:locked/>
    <w:rsid w:val="005056B5"/>
    <w:rPr>
      <w:b/>
      <w:bCs/>
    </w:rPr>
  </w:style>
  <w:style w:type="paragraph" w:styleId="af1">
    <w:name w:val="Plain Text"/>
    <w:basedOn w:val="a"/>
    <w:link w:val="af2"/>
    <w:uiPriority w:val="99"/>
    <w:rsid w:val="0005074E"/>
    <w:pPr>
      <w:suppressAutoHyphens w:val="0"/>
    </w:pPr>
    <w:rPr>
      <w:rFonts w:ascii="Courier New" w:hAnsi="Courier New"/>
      <w:sz w:val="20"/>
      <w:szCs w:val="20"/>
      <w:lang w:eastAsia="ru-RU"/>
    </w:rPr>
  </w:style>
  <w:style w:type="character" w:customStyle="1" w:styleId="af2">
    <w:name w:val="Текст Знак"/>
    <w:basedOn w:val="a0"/>
    <w:link w:val="af1"/>
    <w:uiPriority w:val="99"/>
    <w:rsid w:val="0005074E"/>
    <w:rPr>
      <w:rFonts w:ascii="Courier New" w:eastAsia="Times New Roman"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24.rospotrebnadzo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6EA18E-38EF-4095-B653-326BC14F4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3034</Words>
  <Characters>17300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Роспотребнадзор</Company>
  <LinksUpToDate>false</LinksUpToDate>
  <CharactersWithSpaces>20294</CharactersWithSpaces>
  <SharedDoc>false</SharedDoc>
  <HLinks>
    <vt:vector size="6" baseType="variant">
      <vt:variant>
        <vt:i4>1638521</vt:i4>
      </vt:variant>
      <vt:variant>
        <vt:i4>0</vt:i4>
      </vt:variant>
      <vt:variant>
        <vt:i4>0</vt:i4>
      </vt:variant>
      <vt:variant>
        <vt:i4>5</vt:i4>
      </vt:variant>
      <vt:variant>
        <vt:lpwstr>mailto:office@24.rospotrebnadzor.ru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Игнатова</dc:creator>
  <cp:lastModifiedBy>denisenko</cp:lastModifiedBy>
  <cp:revision>2</cp:revision>
  <cp:lastPrinted>2024-03-14T04:41:00Z</cp:lastPrinted>
  <dcterms:created xsi:type="dcterms:W3CDTF">2026-07-21T09:55:00Z</dcterms:created>
  <dcterms:modified xsi:type="dcterms:W3CDTF">2026-07-21T09:55:00Z</dcterms:modified>
</cp:coreProperties>
</file>