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784A" w:rsidRDefault="0069784A" w:rsidP="0069784A">
      <w:pPr>
        <w:pStyle w:val="11"/>
        <w:spacing w:line="240" w:lineRule="auto"/>
        <w:ind w:right="-71" w:firstLine="0"/>
        <w:jc w:val="center"/>
        <w:rPr>
          <w:b/>
          <w:szCs w:val="24"/>
        </w:rPr>
      </w:pPr>
      <w:r w:rsidRPr="006D0B14">
        <w:rPr>
          <w:b/>
          <w:szCs w:val="24"/>
        </w:rPr>
        <w:t>ГОСУДАРСТВЕННЫЙ КОНТРАКТ</w:t>
      </w:r>
    </w:p>
    <w:p w:rsidR="0069784A" w:rsidRPr="006D0B14" w:rsidRDefault="0069784A" w:rsidP="0069784A">
      <w:pPr>
        <w:pStyle w:val="11"/>
        <w:spacing w:line="240" w:lineRule="auto"/>
        <w:ind w:right="-71"/>
        <w:jc w:val="center"/>
        <w:rPr>
          <w:szCs w:val="24"/>
        </w:rPr>
      </w:pPr>
      <w:r w:rsidRPr="0033281A">
        <w:rPr>
          <w:b/>
          <w:bCs/>
        </w:rPr>
        <w:t>ДЛЯ НУЖД УГОЛОВНО-ИСПОЛНИТЕЛЬНОЙ СИСТЕМЫ №_________</w:t>
      </w:r>
    </w:p>
    <w:p w:rsidR="0069784A" w:rsidRPr="006D0B14" w:rsidRDefault="0069784A" w:rsidP="0069784A">
      <w:pPr>
        <w:spacing w:after="0" w:line="240" w:lineRule="auto"/>
        <w:ind w:firstLine="709"/>
        <w:jc w:val="center"/>
        <w:rPr>
          <w:b/>
          <w:bCs/>
        </w:rPr>
      </w:pPr>
    </w:p>
    <w:p w:rsidR="0069784A" w:rsidRPr="006D0B14" w:rsidRDefault="0069784A" w:rsidP="0069784A">
      <w:pPr>
        <w:pStyle w:val="aff"/>
        <w:numPr>
          <w:ilvl w:val="4"/>
          <w:numId w:val="4"/>
        </w:numPr>
        <w:tabs>
          <w:tab w:val="left" w:pos="0"/>
        </w:tabs>
        <w:spacing w:after="0"/>
        <w:jc w:val="both"/>
        <w:rPr>
          <w:color w:val="000000"/>
        </w:rPr>
      </w:pPr>
      <w:r w:rsidRPr="006D0B14">
        <w:rPr>
          <w:color w:val="000000"/>
        </w:rPr>
        <w:t xml:space="preserve">     </w:t>
      </w:r>
    </w:p>
    <w:p w:rsidR="0069784A" w:rsidRPr="006D0B14" w:rsidRDefault="0069784A" w:rsidP="0069784A">
      <w:pPr>
        <w:pStyle w:val="aff"/>
        <w:numPr>
          <w:ilvl w:val="4"/>
          <w:numId w:val="4"/>
        </w:numPr>
        <w:tabs>
          <w:tab w:val="left" w:pos="0"/>
        </w:tabs>
        <w:spacing w:after="0"/>
        <w:jc w:val="both"/>
      </w:pPr>
      <w:r w:rsidRPr="006D0B14">
        <w:rPr>
          <w:color w:val="000000"/>
        </w:rPr>
        <w:t xml:space="preserve">  г. Бийск</w:t>
      </w:r>
      <w:r w:rsidRPr="006D0B14">
        <w:rPr>
          <w:color w:val="000000"/>
        </w:rPr>
        <w:tab/>
      </w:r>
      <w:r w:rsidRPr="006D0B14">
        <w:rPr>
          <w:color w:val="000000"/>
        </w:rPr>
        <w:tab/>
      </w:r>
      <w:r w:rsidRPr="006D0B14">
        <w:rPr>
          <w:color w:val="000000"/>
        </w:rPr>
        <w:tab/>
      </w:r>
      <w:r w:rsidRPr="006D0B14">
        <w:rPr>
          <w:color w:val="000000"/>
        </w:rPr>
        <w:tab/>
      </w:r>
      <w:r w:rsidRPr="006D0B14">
        <w:rPr>
          <w:color w:val="000000"/>
        </w:rPr>
        <w:tab/>
      </w:r>
      <w:r w:rsidRPr="006D0B14">
        <w:rPr>
          <w:color w:val="000000"/>
        </w:rPr>
        <w:tab/>
      </w:r>
      <w:r w:rsidRPr="006D0B14">
        <w:rPr>
          <w:color w:val="000000"/>
        </w:rPr>
        <w:tab/>
        <w:t xml:space="preserve">       </w:t>
      </w:r>
      <w:r>
        <w:rPr>
          <w:color w:val="000000"/>
        </w:rPr>
        <w:t xml:space="preserve">                      «____» __________2026</w:t>
      </w:r>
      <w:r w:rsidRPr="006D0B14">
        <w:rPr>
          <w:color w:val="000000"/>
        </w:rPr>
        <w:t>г.</w:t>
      </w:r>
    </w:p>
    <w:p w:rsidR="0069784A" w:rsidRPr="006D0B14" w:rsidRDefault="0069784A" w:rsidP="0069784A">
      <w:pPr>
        <w:spacing w:after="0" w:line="240" w:lineRule="auto"/>
        <w:ind w:firstLine="567"/>
      </w:pPr>
    </w:p>
    <w:p w:rsidR="0069784A" w:rsidRPr="004174DF" w:rsidRDefault="0069784A" w:rsidP="0069784A">
      <w:pPr>
        <w:pStyle w:val="ConsPlusNormal"/>
        <w:tabs>
          <w:tab w:val="left" w:pos="0"/>
        </w:tabs>
        <w:ind w:firstLine="709"/>
        <w:jc w:val="both"/>
        <w:rPr>
          <w:rFonts w:hAnsi="Times New Roman"/>
        </w:rPr>
      </w:pPr>
      <w:r w:rsidRPr="004174DF">
        <w:rPr>
          <w:rFonts w:hAnsi="Times New Roman"/>
          <w:b/>
          <w:spacing w:val="-3"/>
        </w:rPr>
        <w:t>Ф</w:t>
      </w:r>
      <w:r w:rsidRPr="004174DF">
        <w:rPr>
          <w:rFonts w:hAnsi="Times New Roman"/>
          <w:b/>
        </w:rPr>
        <w:t>едеральное казенное учреждение «Следственный изолятор № 2 Управления Федеральной службы исполнения наказаний по Алтайскому краю»</w:t>
      </w:r>
      <w:r w:rsidRPr="004174DF">
        <w:rPr>
          <w:rFonts w:hAnsi="Times New Roman"/>
        </w:rPr>
        <w:t xml:space="preserve"> (сокращенное наименование – ФКУ СИЗО-2 УФСИН России по Алтайскому краю) именуемое в дальнейшем Государственный заказчик, выступая от имени Российской Федерации, в целях обеспечения государственных нужд, в лице </w:t>
      </w:r>
      <w:r w:rsidRPr="004174DF">
        <w:rPr>
          <w:rFonts w:hAnsi="Times New Roman"/>
          <w:bCs/>
        </w:rPr>
        <w:t xml:space="preserve">начальника </w:t>
      </w:r>
      <w:r>
        <w:rPr>
          <w:rFonts w:hAnsi="Times New Roman"/>
          <w:bCs/>
        </w:rPr>
        <w:t>Зари Александра Евгеньевича</w:t>
      </w:r>
      <w:r w:rsidRPr="004174DF">
        <w:rPr>
          <w:rFonts w:hAnsi="Times New Roman"/>
        </w:rPr>
        <w:t xml:space="preserve">, действующего на основании Устава, с одной стороны, </w:t>
      </w:r>
      <w:r w:rsidRPr="00A12B37">
        <w:rPr>
          <w:rFonts w:hAnsi="Times New Roman"/>
        </w:rPr>
        <w:t>и</w:t>
      </w:r>
      <w:r w:rsidRPr="00A12B37">
        <w:rPr>
          <w:rFonts w:hAnsi="Times New Roman"/>
          <w:b/>
        </w:rPr>
        <w:t xml:space="preserve"> </w:t>
      </w:r>
      <w:r>
        <w:rPr>
          <w:rFonts w:hAnsi="Times New Roman"/>
          <w:b/>
          <w:bCs/>
        </w:rPr>
        <w:t>_______________________________________________________________________________________________________________________________________</w:t>
      </w:r>
      <w:r w:rsidRPr="00A12B37">
        <w:rPr>
          <w:rFonts w:hAnsi="Times New Roman"/>
          <w:bCs/>
        </w:rPr>
        <w:t xml:space="preserve"> </w:t>
      </w:r>
      <w:r w:rsidRPr="00A12B37">
        <w:rPr>
          <w:rFonts w:hAnsi="Times New Roman"/>
          <w:b/>
        </w:rPr>
        <w:t>-</w:t>
      </w:r>
      <w:r w:rsidRPr="00A12B37">
        <w:rPr>
          <w:rFonts w:hAnsi="Times New Roman"/>
        </w:rPr>
        <w:t xml:space="preserve"> именуемое в дальнейшем Исполнитель, в лице </w:t>
      </w:r>
      <w:r>
        <w:rPr>
          <w:rFonts w:hAnsi="Times New Roman"/>
        </w:rPr>
        <w:t>___________</w:t>
      </w:r>
      <w:r w:rsidRPr="00A12B37">
        <w:rPr>
          <w:rFonts w:hAnsi="Times New Roman"/>
        </w:rPr>
        <w:t xml:space="preserve"> </w:t>
      </w:r>
      <w:r>
        <w:rPr>
          <w:rFonts w:hAnsi="Times New Roman"/>
        </w:rPr>
        <w:t>__________________________________________________</w:t>
      </w:r>
      <w:r w:rsidRPr="00A12B37">
        <w:rPr>
          <w:rFonts w:hAnsi="Times New Roman"/>
        </w:rPr>
        <w:t xml:space="preserve">, действующей на основании </w:t>
      </w:r>
      <w:r>
        <w:rPr>
          <w:rFonts w:hAnsi="Times New Roman"/>
        </w:rPr>
        <w:t>_______________________________________________________</w:t>
      </w:r>
      <w:r w:rsidRPr="00A12B37">
        <w:rPr>
          <w:rFonts w:hAnsi="Times New Roman"/>
        </w:rPr>
        <w:t xml:space="preserve">, с другой стороны, вместе именуемые </w:t>
      </w:r>
      <w:r w:rsidRPr="00A12B37">
        <w:rPr>
          <w:rFonts w:hAnsi="Times New Roman"/>
          <w:b/>
        </w:rPr>
        <w:t>«Стороны»</w:t>
      </w:r>
      <w:r w:rsidRPr="00A12B37">
        <w:rPr>
          <w:rFonts w:hAnsi="Times New Roman"/>
        </w:rPr>
        <w:t xml:space="preserve"> и каждый в отдельности Сторона, с соблюдением требований Гражданского кодекса Российской Федерации, пунктом 4 части 1 статьи 93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Контракт) о нижеследующем</w:t>
      </w:r>
      <w:r w:rsidRPr="004174DF">
        <w:rPr>
          <w:rFonts w:hAnsi="Times New Roman"/>
        </w:rPr>
        <w:t>:</w:t>
      </w:r>
    </w:p>
    <w:p w:rsidR="0069784A" w:rsidRPr="004174DF" w:rsidRDefault="0069784A" w:rsidP="0069784A">
      <w:pPr>
        <w:spacing w:after="0" w:line="240" w:lineRule="auto"/>
        <w:ind w:firstLine="567"/>
        <w:rPr>
          <w:sz w:val="10"/>
          <w:szCs w:val="10"/>
        </w:rPr>
      </w:pPr>
    </w:p>
    <w:p w:rsidR="0069784A" w:rsidRPr="0069784A" w:rsidRDefault="0069784A" w:rsidP="0069784A">
      <w:pPr>
        <w:pStyle w:val="11"/>
        <w:numPr>
          <w:ilvl w:val="0"/>
          <w:numId w:val="3"/>
        </w:numPr>
        <w:snapToGrid w:val="0"/>
        <w:spacing w:line="240" w:lineRule="auto"/>
        <w:ind w:right="-74"/>
        <w:jc w:val="center"/>
        <w:rPr>
          <w:szCs w:val="24"/>
        </w:rPr>
      </w:pPr>
      <w:r w:rsidRPr="0069784A">
        <w:rPr>
          <w:b/>
          <w:szCs w:val="24"/>
        </w:rPr>
        <w:t>Предмет Контракта</w:t>
      </w:r>
    </w:p>
    <w:p w:rsidR="0069784A" w:rsidRPr="0069784A" w:rsidRDefault="0069784A" w:rsidP="0069784A">
      <w:pPr>
        <w:numPr>
          <w:ilvl w:val="1"/>
          <w:numId w:val="3"/>
        </w:numPr>
        <w:spacing w:after="0" w:line="240" w:lineRule="auto"/>
        <w:ind w:left="0" w:firstLine="709"/>
        <w:jc w:val="both"/>
        <w:rPr>
          <w:rFonts w:ascii="Times New Roman" w:hAnsi="Times New Roman" w:cs="Times New Roman"/>
          <w:color w:val="FF0000"/>
          <w:sz w:val="24"/>
          <w:szCs w:val="24"/>
        </w:rPr>
      </w:pPr>
      <w:r w:rsidRPr="0069784A">
        <w:rPr>
          <w:rFonts w:ascii="Times New Roman" w:hAnsi="Times New Roman" w:cs="Times New Roman"/>
          <w:sz w:val="24"/>
          <w:szCs w:val="24"/>
        </w:rPr>
        <w:t xml:space="preserve">Исполнитель обязуется по заданию </w:t>
      </w:r>
      <w:r w:rsidRPr="0069784A">
        <w:rPr>
          <w:rFonts w:ascii="Times New Roman" w:hAnsi="Times New Roman" w:cs="Times New Roman"/>
          <w:noProof/>
          <w:sz w:val="24"/>
          <w:szCs w:val="24"/>
        </w:rPr>
        <w:t xml:space="preserve">Государственного </w:t>
      </w:r>
      <w:r w:rsidRPr="0069784A">
        <w:rPr>
          <w:rFonts w:ascii="Times New Roman" w:hAnsi="Times New Roman" w:cs="Times New Roman"/>
          <w:sz w:val="24"/>
          <w:szCs w:val="24"/>
        </w:rPr>
        <w:t>заказчика оказать услуги по замене шкафа управления канализационной насосной станцией (далее по тексту – услуги)</w:t>
      </w:r>
      <w:r w:rsidRPr="0069784A">
        <w:rPr>
          <w:rFonts w:ascii="Times New Roman" w:hAnsi="Times New Roman" w:cs="Times New Roman"/>
          <w:spacing w:val="-4"/>
          <w:sz w:val="24"/>
          <w:szCs w:val="24"/>
        </w:rPr>
        <w:t xml:space="preserve">,  </w:t>
      </w:r>
      <w:r w:rsidRPr="0069784A">
        <w:rPr>
          <w:rFonts w:ascii="Times New Roman" w:hAnsi="Times New Roman" w:cs="Times New Roman"/>
          <w:sz w:val="24"/>
          <w:szCs w:val="24"/>
        </w:rPr>
        <w:t xml:space="preserve">в соответствии </w:t>
      </w:r>
      <w:r w:rsidRPr="0069784A">
        <w:rPr>
          <w:rFonts w:ascii="Times New Roman" w:hAnsi="Times New Roman" w:cs="Times New Roman"/>
          <w:color w:val="000000"/>
          <w:sz w:val="24"/>
          <w:szCs w:val="24"/>
        </w:rPr>
        <w:t>с «Требованиями правил эксплуатации электроустановок и приборов» и «Правилами устройства электроустановок» (ПТЭЭП и ПУЭ)</w:t>
      </w:r>
      <w:r w:rsidRPr="0069784A">
        <w:rPr>
          <w:rFonts w:ascii="Times New Roman" w:hAnsi="Times New Roman" w:cs="Times New Roman"/>
          <w:sz w:val="24"/>
          <w:szCs w:val="24"/>
        </w:rPr>
        <w:t xml:space="preserve"> ), в соответствии с техническим заданием (приложение к Контракту), являющейся неотъемлемой частью настоящего Контракта, а </w:t>
      </w:r>
      <w:r w:rsidRPr="0069784A">
        <w:rPr>
          <w:rFonts w:ascii="Times New Roman" w:hAnsi="Times New Roman" w:cs="Times New Roman"/>
          <w:noProof/>
          <w:sz w:val="24"/>
          <w:szCs w:val="24"/>
        </w:rPr>
        <w:t xml:space="preserve">Государственный заказчик </w:t>
      </w:r>
      <w:r w:rsidRPr="0069784A">
        <w:rPr>
          <w:rFonts w:ascii="Times New Roman" w:hAnsi="Times New Roman" w:cs="Times New Roman"/>
          <w:sz w:val="24"/>
          <w:szCs w:val="24"/>
        </w:rPr>
        <w:t xml:space="preserve"> обязуется принять оказанные услуги и оплатить их в порядке и на условиях, предусмотренных настоящим Контрактом</w:t>
      </w:r>
      <w:r w:rsidRPr="0069784A">
        <w:rPr>
          <w:rFonts w:ascii="Times New Roman" w:hAnsi="Times New Roman" w:cs="Times New Roman"/>
          <w:color w:val="FF0000"/>
          <w:sz w:val="24"/>
          <w:szCs w:val="24"/>
        </w:rPr>
        <w:t>.</w:t>
      </w:r>
    </w:p>
    <w:p w:rsidR="0069784A" w:rsidRPr="0069784A" w:rsidRDefault="0069784A" w:rsidP="0069784A">
      <w:pPr>
        <w:widowControl w:val="0"/>
        <w:numPr>
          <w:ilvl w:val="1"/>
          <w:numId w:val="3"/>
        </w:numPr>
        <w:autoSpaceDE w:val="0"/>
        <w:spacing w:after="0" w:line="240" w:lineRule="auto"/>
        <w:ind w:left="0" w:firstLine="709"/>
        <w:jc w:val="both"/>
        <w:rPr>
          <w:rFonts w:ascii="Times New Roman" w:hAnsi="Times New Roman" w:cs="Times New Roman"/>
          <w:sz w:val="24"/>
          <w:szCs w:val="24"/>
        </w:rPr>
      </w:pPr>
      <w:r w:rsidRPr="0069784A">
        <w:rPr>
          <w:rFonts w:ascii="Times New Roman" w:hAnsi="Times New Roman" w:cs="Times New Roman"/>
          <w:sz w:val="24"/>
          <w:szCs w:val="24"/>
        </w:rPr>
        <w:t>Оказание услуг осуществляются: по месту дислокации заказчика.</w:t>
      </w:r>
    </w:p>
    <w:p w:rsidR="0069784A" w:rsidRPr="0069784A" w:rsidRDefault="0069784A" w:rsidP="0069784A">
      <w:pPr>
        <w:widowControl w:val="0"/>
        <w:numPr>
          <w:ilvl w:val="1"/>
          <w:numId w:val="3"/>
        </w:numPr>
        <w:autoSpaceDE w:val="0"/>
        <w:spacing w:after="0" w:line="240" w:lineRule="auto"/>
        <w:ind w:left="0" w:firstLine="709"/>
        <w:jc w:val="both"/>
        <w:rPr>
          <w:rFonts w:ascii="Times New Roman" w:hAnsi="Times New Roman" w:cs="Times New Roman"/>
          <w:sz w:val="24"/>
          <w:szCs w:val="24"/>
        </w:rPr>
      </w:pPr>
      <w:r w:rsidRPr="0069784A">
        <w:rPr>
          <w:rFonts w:ascii="Times New Roman" w:hAnsi="Times New Roman" w:cs="Times New Roman"/>
          <w:sz w:val="24"/>
          <w:szCs w:val="24"/>
        </w:rPr>
        <w:t>Идентификационный код закупки: _____________________________________.</w:t>
      </w:r>
    </w:p>
    <w:p w:rsidR="0069784A" w:rsidRPr="0069784A" w:rsidRDefault="0069784A" w:rsidP="0069784A">
      <w:pPr>
        <w:widowControl w:val="0"/>
        <w:tabs>
          <w:tab w:val="left" w:pos="0"/>
        </w:tabs>
        <w:autoSpaceDE w:val="0"/>
        <w:spacing w:after="0" w:line="240" w:lineRule="auto"/>
        <w:ind w:left="709"/>
        <w:rPr>
          <w:rFonts w:ascii="Times New Roman" w:hAnsi="Times New Roman" w:cs="Times New Roman"/>
          <w:sz w:val="24"/>
          <w:szCs w:val="24"/>
        </w:rPr>
      </w:pPr>
    </w:p>
    <w:p w:rsidR="0069784A" w:rsidRPr="0069784A" w:rsidRDefault="0069784A" w:rsidP="0069784A">
      <w:pPr>
        <w:pStyle w:val="11"/>
        <w:numPr>
          <w:ilvl w:val="0"/>
          <w:numId w:val="3"/>
        </w:numPr>
        <w:snapToGrid w:val="0"/>
        <w:spacing w:line="240" w:lineRule="auto"/>
        <w:ind w:right="-74"/>
        <w:jc w:val="center"/>
        <w:rPr>
          <w:b/>
          <w:szCs w:val="24"/>
        </w:rPr>
      </w:pPr>
      <w:r w:rsidRPr="0069784A">
        <w:rPr>
          <w:b/>
          <w:szCs w:val="24"/>
        </w:rPr>
        <w:t>Права и обязанности Сторон</w:t>
      </w:r>
    </w:p>
    <w:p w:rsidR="0069784A" w:rsidRPr="0069784A" w:rsidRDefault="0069784A" w:rsidP="0069784A">
      <w:pPr>
        <w:numPr>
          <w:ilvl w:val="1"/>
          <w:numId w:val="3"/>
        </w:numPr>
        <w:spacing w:after="0" w:line="240" w:lineRule="auto"/>
        <w:ind w:left="0" w:firstLine="709"/>
        <w:jc w:val="both"/>
        <w:rPr>
          <w:rFonts w:ascii="Times New Roman" w:hAnsi="Times New Roman" w:cs="Times New Roman"/>
          <w:sz w:val="24"/>
          <w:szCs w:val="24"/>
        </w:rPr>
      </w:pPr>
      <w:r w:rsidRPr="0069784A">
        <w:rPr>
          <w:rFonts w:ascii="Times New Roman" w:hAnsi="Times New Roman" w:cs="Times New Roman"/>
          <w:sz w:val="24"/>
          <w:szCs w:val="24"/>
        </w:rPr>
        <w:t>Государственный заказчик  вправе:</w:t>
      </w:r>
    </w:p>
    <w:p w:rsidR="0069784A" w:rsidRPr="0069784A" w:rsidRDefault="0069784A" w:rsidP="0069784A">
      <w:pPr>
        <w:numPr>
          <w:ilvl w:val="2"/>
          <w:numId w:val="3"/>
        </w:numPr>
        <w:tabs>
          <w:tab w:val="clear" w:pos="0"/>
          <w:tab w:val="num" w:pos="350"/>
        </w:tabs>
        <w:spacing w:after="0" w:line="240" w:lineRule="auto"/>
        <w:ind w:left="0" w:firstLine="709"/>
        <w:jc w:val="both"/>
        <w:rPr>
          <w:rFonts w:ascii="Times New Roman" w:hAnsi="Times New Roman" w:cs="Times New Roman"/>
          <w:sz w:val="24"/>
          <w:szCs w:val="24"/>
        </w:rPr>
      </w:pPr>
      <w:r w:rsidRPr="0069784A">
        <w:rPr>
          <w:rFonts w:ascii="Times New Roman" w:hAnsi="Times New Roman" w:cs="Times New Roman"/>
          <w:sz w:val="24"/>
          <w:szCs w:val="24"/>
        </w:rPr>
        <w:t>Требовать от Исполнителя надлежащего исполнения обязательств в соответствии с настоящим Контрактом и иными нормами, регулирующими данную сферу деятельности.</w:t>
      </w:r>
    </w:p>
    <w:p w:rsidR="0069784A" w:rsidRPr="0069784A" w:rsidRDefault="0069784A" w:rsidP="0069784A">
      <w:pPr>
        <w:numPr>
          <w:ilvl w:val="2"/>
          <w:numId w:val="3"/>
        </w:numPr>
        <w:tabs>
          <w:tab w:val="clear" w:pos="0"/>
          <w:tab w:val="num" w:pos="350"/>
        </w:tabs>
        <w:spacing w:after="0" w:line="240" w:lineRule="auto"/>
        <w:ind w:left="0" w:firstLine="709"/>
        <w:jc w:val="both"/>
        <w:rPr>
          <w:rFonts w:ascii="Times New Roman" w:hAnsi="Times New Roman" w:cs="Times New Roman"/>
          <w:sz w:val="24"/>
          <w:szCs w:val="24"/>
        </w:rPr>
      </w:pPr>
      <w:r w:rsidRPr="0069784A">
        <w:rPr>
          <w:rFonts w:ascii="Times New Roman" w:hAnsi="Times New Roman" w:cs="Times New Roman"/>
          <w:sz w:val="24"/>
          <w:szCs w:val="24"/>
        </w:rPr>
        <w:t>Требовать от Исполнителя представления надлежащим образом оформленной отчетной документации и материалов, подтверждающих исполнение обязательств.</w:t>
      </w:r>
    </w:p>
    <w:p w:rsidR="0069784A" w:rsidRPr="0069784A" w:rsidRDefault="0069784A" w:rsidP="0069784A">
      <w:pPr>
        <w:numPr>
          <w:ilvl w:val="2"/>
          <w:numId w:val="3"/>
        </w:numPr>
        <w:tabs>
          <w:tab w:val="clear" w:pos="0"/>
          <w:tab w:val="num" w:pos="350"/>
        </w:tabs>
        <w:spacing w:after="0" w:line="240" w:lineRule="auto"/>
        <w:ind w:left="0" w:firstLine="709"/>
        <w:jc w:val="both"/>
        <w:rPr>
          <w:rFonts w:ascii="Times New Roman" w:hAnsi="Times New Roman" w:cs="Times New Roman"/>
          <w:sz w:val="24"/>
          <w:szCs w:val="24"/>
        </w:rPr>
      </w:pPr>
      <w:r w:rsidRPr="0069784A">
        <w:rPr>
          <w:rFonts w:ascii="Times New Roman" w:hAnsi="Times New Roman" w:cs="Times New Roman"/>
          <w:sz w:val="24"/>
          <w:szCs w:val="24"/>
        </w:rPr>
        <w:t>Запрашивать у Исполнителя информацию о ходе оказываемых услуг.</w:t>
      </w:r>
    </w:p>
    <w:p w:rsidR="0069784A" w:rsidRPr="0069784A" w:rsidRDefault="0069784A" w:rsidP="0069784A">
      <w:pPr>
        <w:numPr>
          <w:ilvl w:val="2"/>
          <w:numId w:val="3"/>
        </w:numPr>
        <w:tabs>
          <w:tab w:val="clear" w:pos="0"/>
          <w:tab w:val="num" w:pos="350"/>
        </w:tabs>
        <w:spacing w:after="0" w:line="240" w:lineRule="auto"/>
        <w:ind w:left="0" w:firstLine="709"/>
        <w:jc w:val="both"/>
        <w:rPr>
          <w:rFonts w:ascii="Times New Roman" w:hAnsi="Times New Roman" w:cs="Times New Roman"/>
          <w:sz w:val="24"/>
          <w:szCs w:val="24"/>
        </w:rPr>
      </w:pPr>
      <w:r w:rsidRPr="0069784A">
        <w:rPr>
          <w:rFonts w:ascii="Times New Roman" w:hAnsi="Times New Roman" w:cs="Times New Roman"/>
          <w:sz w:val="24"/>
          <w:szCs w:val="24"/>
        </w:rPr>
        <w:t>Осуществлять контроль за объемом и сроками оказания услуг.</w:t>
      </w:r>
    </w:p>
    <w:p w:rsidR="0069784A" w:rsidRPr="0069784A" w:rsidRDefault="0069784A" w:rsidP="0069784A">
      <w:pPr>
        <w:numPr>
          <w:ilvl w:val="1"/>
          <w:numId w:val="3"/>
        </w:numPr>
        <w:spacing w:after="0" w:line="240" w:lineRule="auto"/>
        <w:ind w:left="0" w:firstLine="709"/>
        <w:jc w:val="both"/>
        <w:rPr>
          <w:rFonts w:ascii="Times New Roman" w:hAnsi="Times New Roman" w:cs="Times New Roman"/>
          <w:sz w:val="24"/>
          <w:szCs w:val="24"/>
        </w:rPr>
      </w:pPr>
      <w:r w:rsidRPr="0069784A">
        <w:rPr>
          <w:rFonts w:ascii="Times New Roman" w:hAnsi="Times New Roman" w:cs="Times New Roman"/>
          <w:sz w:val="24"/>
          <w:szCs w:val="24"/>
        </w:rPr>
        <w:t>Государственный заказчик  обязан:</w:t>
      </w:r>
    </w:p>
    <w:p w:rsidR="0069784A" w:rsidRPr="0069784A" w:rsidRDefault="0069784A" w:rsidP="0069784A">
      <w:pPr>
        <w:numPr>
          <w:ilvl w:val="2"/>
          <w:numId w:val="3"/>
        </w:numPr>
        <w:tabs>
          <w:tab w:val="clear" w:pos="0"/>
          <w:tab w:val="num" w:pos="350"/>
        </w:tabs>
        <w:spacing w:after="0" w:line="240" w:lineRule="auto"/>
        <w:ind w:left="0" w:firstLine="709"/>
        <w:jc w:val="both"/>
        <w:rPr>
          <w:rFonts w:ascii="Times New Roman" w:hAnsi="Times New Roman" w:cs="Times New Roman"/>
          <w:sz w:val="24"/>
          <w:szCs w:val="24"/>
        </w:rPr>
      </w:pPr>
      <w:r w:rsidRPr="0069784A">
        <w:rPr>
          <w:rFonts w:ascii="Times New Roman" w:hAnsi="Times New Roman" w:cs="Times New Roman"/>
          <w:sz w:val="24"/>
          <w:szCs w:val="24"/>
        </w:rPr>
        <w:t>Предоставить Исполнителю электродвигатели  на транспортировку и ремонт очищенными от грязи и пыли, без упаковочной тары, в комплектации, достаточной для проведения ремонта.</w:t>
      </w:r>
    </w:p>
    <w:p w:rsidR="0069784A" w:rsidRPr="0069784A" w:rsidRDefault="0069784A" w:rsidP="0069784A">
      <w:pPr>
        <w:numPr>
          <w:ilvl w:val="2"/>
          <w:numId w:val="3"/>
        </w:numPr>
        <w:tabs>
          <w:tab w:val="clear" w:pos="0"/>
          <w:tab w:val="num" w:pos="350"/>
        </w:tabs>
        <w:spacing w:after="0" w:line="240" w:lineRule="auto"/>
        <w:ind w:left="0" w:firstLine="709"/>
        <w:jc w:val="both"/>
        <w:rPr>
          <w:rFonts w:ascii="Times New Roman" w:hAnsi="Times New Roman" w:cs="Times New Roman"/>
          <w:sz w:val="24"/>
          <w:szCs w:val="24"/>
        </w:rPr>
      </w:pPr>
      <w:r w:rsidRPr="0069784A">
        <w:rPr>
          <w:rFonts w:ascii="Times New Roman" w:hAnsi="Times New Roman" w:cs="Times New Roman"/>
          <w:color w:val="000000"/>
          <w:sz w:val="24"/>
          <w:szCs w:val="24"/>
        </w:rPr>
        <w:t xml:space="preserve">Получить у Исполнителя счет-фактуру и </w:t>
      </w:r>
      <w:r w:rsidRPr="0069784A">
        <w:rPr>
          <w:rFonts w:ascii="Times New Roman" w:hAnsi="Times New Roman" w:cs="Times New Roman"/>
          <w:sz w:val="24"/>
          <w:szCs w:val="24"/>
        </w:rPr>
        <w:t>акт</w:t>
      </w:r>
      <w:r w:rsidRPr="0069784A">
        <w:rPr>
          <w:rFonts w:ascii="Times New Roman" w:hAnsi="Times New Roman" w:cs="Times New Roman"/>
          <w:color w:val="000000"/>
          <w:sz w:val="24"/>
          <w:szCs w:val="24"/>
        </w:rPr>
        <w:t xml:space="preserve"> оказанных услуг в течение  </w:t>
      </w:r>
      <w:r w:rsidRPr="0069784A">
        <w:rPr>
          <w:rFonts w:ascii="Times New Roman" w:hAnsi="Times New Roman" w:cs="Times New Roman"/>
          <w:color w:val="000000"/>
          <w:sz w:val="24"/>
          <w:szCs w:val="24"/>
        </w:rPr>
        <w:br/>
        <w:t>5 (Пять) дней после уведомления о их готовности. По истечении указанного срока один экземпляр акта, подписанный Государственным заказчиком или его уполномоченным представителем, вернуть Исполнителю, либо представить Исполнителю мотивированный отказ в письменной форме, в противном случае акт считается подписанным, а услуги принятыми Государственным заказчиком. В случае неполучения  Государственным заказчиком у Исполнителя акта оказанных услуг в течение 5 (Пять) дней после его оформления, акт считается подписанным, а услуги принятыми Государственным заказчиком.</w:t>
      </w:r>
    </w:p>
    <w:p w:rsidR="0069784A" w:rsidRPr="0069784A" w:rsidRDefault="0069784A" w:rsidP="0069784A">
      <w:pPr>
        <w:numPr>
          <w:ilvl w:val="2"/>
          <w:numId w:val="3"/>
        </w:numPr>
        <w:tabs>
          <w:tab w:val="clear" w:pos="0"/>
          <w:tab w:val="num" w:pos="350"/>
        </w:tabs>
        <w:spacing w:after="0" w:line="240" w:lineRule="auto"/>
        <w:ind w:left="0" w:firstLine="709"/>
        <w:jc w:val="both"/>
        <w:rPr>
          <w:rFonts w:ascii="Times New Roman" w:hAnsi="Times New Roman" w:cs="Times New Roman"/>
          <w:sz w:val="24"/>
          <w:szCs w:val="24"/>
        </w:rPr>
      </w:pPr>
      <w:r w:rsidRPr="0069784A">
        <w:rPr>
          <w:rFonts w:ascii="Times New Roman" w:hAnsi="Times New Roman" w:cs="Times New Roman"/>
          <w:sz w:val="24"/>
          <w:szCs w:val="24"/>
        </w:rPr>
        <w:t xml:space="preserve">При получении от Исполнителя уведомления о приостановлении оказания услуг в случае, указанном в разделе 8 настоящего Контракта, рассмотреть вопрос о целесообразности и порядке продолжения оказания услуг. Решение о продолжении оказания </w:t>
      </w:r>
      <w:r w:rsidRPr="0069784A">
        <w:rPr>
          <w:rFonts w:ascii="Times New Roman" w:hAnsi="Times New Roman" w:cs="Times New Roman"/>
          <w:sz w:val="24"/>
          <w:szCs w:val="24"/>
        </w:rPr>
        <w:lastRenderedPageBreak/>
        <w:t>услуг при необходимости корректировки сроков и этапов оказания услуг принимается Государственным заказчиком и Исполнителем совместно и оформляется дополнительным соглашением к настоящему Контракту.</w:t>
      </w:r>
    </w:p>
    <w:p w:rsidR="0069784A" w:rsidRPr="0069784A" w:rsidRDefault="0069784A" w:rsidP="0069784A">
      <w:pPr>
        <w:numPr>
          <w:ilvl w:val="2"/>
          <w:numId w:val="3"/>
        </w:numPr>
        <w:tabs>
          <w:tab w:val="clear" w:pos="0"/>
          <w:tab w:val="num" w:pos="350"/>
        </w:tabs>
        <w:spacing w:after="0" w:line="240" w:lineRule="auto"/>
        <w:ind w:left="0" w:firstLine="709"/>
        <w:jc w:val="both"/>
        <w:rPr>
          <w:rFonts w:ascii="Times New Roman" w:hAnsi="Times New Roman" w:cs="Times New Roman"/>
          <w:sz w:val="24"/>
          <w:szCs w:val="24"/>
        </w:rPr>
      </w:pPr>
      <w:r w:rsidRPr="0069784A">
        <w:rPr>
          <w:rFonts w:ascii="Times New Roman" w:hAnsi="Times New Roman" w:cs="Times New Roman"/>
          <w:sz w:val="24"/>
          <w:szCs w:val="24"/>
        </w:rPr>
        <w:t>Требовать уплаты неустоек (штрафов, пеней) в соответствии с разделом 7 настоящего Контракта.</w:t>
      </w:r>
    </w:p>
    <w:p w:rsidR="0069784A" w:rsidRPr="0069784A" w:rsidRDefault="0069784A" w:rsidP="0069784A">
      <w:pPr>
        <w:numPr>
          <w:ilvl w:val="1"/>
          <w:numId w:val="3"/>
        </w:numPr>
        <w:spacing w:after="0" w:line="240" w:lineRule="auto"/>
        <w:ind w:left="0" w:firstLine="709"/>
        <w:jc w:val="both"/>
        <w:rPr>
          <w:rFonts w:ascii="Times New Roman" w:hAnsi="Times New Roman" w:cs="Times New Roman"/>
          <w:sz w:val="24"/>
          <w:szCs w:val="24"/>
        </w:rPr>
      </w:pPr>
      <w:r w:rsidRPr="0069784A">
        <w:rPr>
          <w:rFonts w:ascii="Times New Roman" w:hAnsi="Times New Roman" w:cs="Times New Roman"/>
          <w:sz w:val="24"/>
          <w:szCs w:val="24"/>
        </w:rPr>
        <w:t>Исполнитель вправе:</w:t>
      </w:r>
    </w:p>
    <w:p w:rsidR="0069784A" w:rsidRPr="0069784A" w:rsidRDefault="0069784A" w:rsidP="0069784A">
      <w:pPr>
        <w:numPr>
          <w:ilvl w:val="2"/>
          <w:numId w:val="3"/>
        </w:numPr>
        <w:tabs>
          <w:tab w:val="clear" w:pos="0"/>
          <w:tab w:val="num" w:pos="350"/>
        </w:tabs>
        <w:spacing w:after="0" w:line="240" w:lineRule="auto"/>
        <w:ind w:left="0" w:firstLine="709"/>
        <w:jc w:val="both"/>
        <w:rPr>
          <w:rFonts w:ascii="Times New Roman" w:hAnsi="Times New Roman" w:cs="Times New Roman"/>
          <w:sz w:val="24"/>
          <w:szCs w:val="24"/>
        </w:rPr>
      </w:pPr>
      <w:r w:rsidRPr="0069784A">
        <w:rPr>
          <w:rFonts w:ascii="Times New Roman" w:hAnsi="Times New Roman" w:cs="Times New Roman"/>
          <w:sz w:val="24"/>
          <w:szCs w:val="24"/>
        </w:rPr>
        <w:t>Требовать своевременного подписания Государственным заказчиком Акта оказанных услуг по настоящему Контракту на основании представленных Исполнителем отчетных документов и при условии истечения срока, указанного в пункте 5.2 настоящего Контракта.</w:t>
      </w:r>
    </w:p>
    <w:p w:rsidR="0069784A" w:rsidRPr="0069784A" w:rsidRDefault="0069784A" w:rsidP="0069784A">
      <w:pPr>
        <w:numPr>
          <w:ilvl w:val="2"/>
          <w:numId w:val="3"/>
        </w:numPr>
        <w:tabs>
          <w:tab w:val="clear" w:pos="0"/>
          <w:tab w:val="num" w:pos="350"/>
        </w:tabs>
        <w:spacing w:after="0" w:line="240" w:lineRule="auto"/>
        <w:ind w:left="0" w:firstLine="709"/>
        <w:jc w:val="both"/>
        <w:rPr>
          <w:rFonts w:ascii="Times New Roman" w:hAnsi="Times New Roman" w:cs="Times New Roman"/>
          <w:sz w:val="24"/>
          <w:szCs w:val="24"/>
        </w:rPr>
      </w:pPr>
      <w:r w:rsidRPr="0069784A">
        <w:rPr>
          <w:rFonts w:ascii="Times New Roman" w:hAnsi="Times New Roman" w:cs="Times New Roman"/>
          <w:sz w:val="24"/>
          <w:szCs w:val="24"/>
        </w:rPr>
        <w:t>Требовать своевременной оплаты оказанных услуг в соответствии настоящим Контрактом.</w:t>
      </w:r>
    </w:p>
    <w:p w:rsidR="0069784A" w:rsidRPr="0069784A" w:rsidRDefault="0069784A" w:rsidP="0069784A">
      <w:pPr>
        <w:numPr>
          <w:ilvl w:val="2"/>
          <w:numId w:val="3"/>
        </w:numPr>
        <w:tabs>
          <w:tab w:val="clear" w:pos="0"/>
          <w:tab w:val="num" w:pos="350"/>
        </w:tabs>
        <w:spacing w:after="0" w:line="240" w:lineRule="auto"/>
        <w:ind w:left="0" w:firstLine="709"/>
        <w:jc w:val="both"/>
        <w:rPr>
          <w:rFonts w:ascii="Times New Roman" w:hAnsi="Times New Roman" w:cs="Times New Roman"/>
          <w:sz w:val="24"/>
          <w:szCs w:val="24"/>
        </w:rPr>
      </w:pPr>
      <w:r w:rsidRPr="0069784A">
        <w:rPr>
          <w:rFonts w:ascii="Times New Roman" w:hAnsi="Times New Roman" w:cs="Times New Roman"/>
          <w:sz w:val="24"/>
          <w:szCs w:val="24"/>
        </w:rPr>
        <w:t>Письменно запрашивать у Государственного заказчика разъяснения и уточнения относительно оказания услуг в рамках настоящего Контракта.</w:t>
      </w:r>
    </w:p>
    <w:p w:rsidR="0069784A" w:rsidRPr="0069784A" w:rsidRDefault="0069784A" w:rsidP="0069784A">
      <w:pPr>
        <w:numPr>
          <w:ilvl w:val="2"/>
          <w:numId w:val="3"/>
        </w:numPr>
        <w:tabs>
          <w:tab w:val="clear" w:pos="0"/>
          <w:tab w:val="num" w:pos="350"/>
        </w:tabs>
        <w:spacing w:after="0" w:line="240" w:lineRule="auto"/>
        <w:ind w:left="0" w:firstLine="709"/>
        <w:jc w:val="both"/>
        <w:rPr>
          <w:rFonts w:ascii="Times New Roman" w:hAnsi="Times New Roman" w:cs="Times New Roman"/>
          <w:sz w:val="24"/>
          <w:szCs w:val="24"/>
        </w:rPr>
      </w:pPr>
      <w:r w:rsidRPr="0069784A">
        <w:rPr>
          <w:rFonts w:ascii="Times New Roman" w:hAnsi="Times New Roman" w:cs="Times New Roman"/>
          <w:sz w:val="24"/>
          <w:szCs w:val="24"/>
        </w:rPr>
        <w:t>Получать от Государственного заказчика содействие при оказании услуг в соответствии с условиями Контракта.</w:t>
      </w:r>
    </w:p>
    <w:p w:rsidR="0069784A" w:rsidRPr="0069784A" w:rsidRDefault="0069784A" w:rsidP="0069784A">
      <w:pPr>
        <w:numPr>
          <w:ilvl w:val="2"/>
          <w:numId w:val="3"/>
        </w:numPr>
        <w:tabs>
          <w:tab w:val="clear" w:pos="0"/>
          <w:tab w:val="num" w:pos="350"/>
        </w:tabs>
        <w:spacing w:after="0" w:line="240" w:lineRule="auto"/>
        <w:ind w:left="0" w:firstLine="709"/>
        <w:jc w:val="both"/>
        <w:rPr>
          <w:rFonts w:ascii="Times New Roman" w:hAnsi="Times New Roman" w:cs="Times New Roman"/>
          <w:noProof/>
          <w:sz w:val="24"/>
          <w:szCs w:val="24"/>
        </w:rPr>
      </w:pPr>
      <w:r w:rsidRPr="0069784A">
        <w:rPr>
          <w:rFonts w:ascii="Times New Roman" w:hAnsi="Times New Roman" w:cs="Times New Roman"/>
          <w:noProof/>
          <w:sz w:val="24"/>
          <w:szCs w:val="24"/>
        </w:rPr>
        <w:t xml:space="preserve">Взыскивать неустойку (пеню и штраф) в соответствии с </w:t>
      </w:r>
      <w:r w:rsidRPr="0069784A">
        <w:rPr>
          <w:rFonts w:ascii="Times New Roman" w:hAnsi="Times New Roman" w:cs="Times New Roman"/>
          <w:sz w:val="24"/>
          <w:szCs w:val="24"/>
        </w:rPr>
        <w:t>настоящим</w:t>
      </w:r>
      <w:r w:rsidRPr="0069784A">
        <w:rPr>
          <w:rFonts w:ascii="Times New Roman" w:hAnsi="Times New Roman" w:cs="Times New Roman"/>
          <w:noProof/>
          <w:sz w:val="24"/>
          <w:szCs w:val="24"/>
        </w:rPr>
        <w:t xml:space="preserve"> Контрактом.</w:t>
      </w:r>
    </w:p>
    <w:p w:rsidR="0069784A" w:rsidRPr="0069784A" w:rsidRDefault="0069784A" w:rsidP="0069784A">
      <w:pPr>
        <w:numPr>
          <w:ilvl w:val="1"/>
          <w:numId w:val="3"/>
        </w:numPr>
        <w:spacing w:after="0" w:line="240" w:lineRule="auto"/>
        <w:ind w:left="0" w:firstLine="709"/>
        <w:jc w:val="both"/>
        <w:rPr>
          <w:rFonts w:ascii="Times New Roman" w:hAnsi="Times New Roman" w:cs="Times New Roman"/>
          <w:sz w:val="24"/>
          <w:szCs w:val="24"/>
        </w:rPr>
      </w:pPr>
      <w:r w:rsidRPr="0069784A">
        <w:rPr>
          <w:rFonts w:ascii="Times New Roman" w:hAnsi="Times New Roman" w:cs="Times New Roman"/>
          <w:sz w:val="24"/>
          <w:szCs w:val="24"/>
        </w:rPr>
        <w:t>Исполнитель обязан:</w:t>
      </w:r>
    </w:p>
    <w:p w:rsidR="0069784A" w:rsidRPr="0069784A" w:rsidRDefault="0069784A" w:rsidP="0069784A">
      <w:pPr>
        <w:numPr>
          <w:ilvl w:val="2"/>
          <w:numId w:val="3"/>
        </w:numPr>
        <w:tabs>
          <w:tab w:val="clear" w:pos="0"/>
          <w:tab w:val="num" w:pos="350"/>
        </w:tabs>
        <w:spacing w:after="0" w:line="240" w:lineRule="auto"/>
        <w:ind w:left="0" w:firstLine="709"/>
        <w:jc w:val="both"/>
        <w:rPr>
          <w:rFonts w:ascii="Times New Roman" w:hAnsi="Times New Roman" w:cs="Times New Roman"/>
          <w:sz w:val="24"/>
          <w:szCs w:val="24"/>
        </w:rPr>
      </w:pPr>
      <w:r w:rsidRPr="0069784A">
        <w:rPr>
          <w:rFonts w:ascii="Times New Roman" w:hAnsi="Times New Roman" w:cs="Times New Roman"/>
          <w:sz w:val="24"/>
          <w:szCs w:val="24"/>
        </w:rPr>
        <w:t>Своевременно и надлежащим образом оказать услуги и представить Государственному заказчику отчетную документацию по итогам исполнения настоящего Контракта.</w:t>
      </w:r>
    </w:p>
    <w:p w:rsidR="0069784A" w:rsidRPr="0069784A" w:rsidRDefault="0069784A" w:rsidP="0069784A">
      <w:pPr>
        <w:numPr>
          <w:ilvl w:val="2"/>
          <w:numId w:val="3"/>
        </w:numPr>
        <w:tabs>
          <w:tab w:val="clear" w:pos="0"/>
          <w:tab w:val="num" w:pos="350"/>
        </w:tabs>
        <w:spacing w:after="0" w:line="240" w:lineRule="auto"/>
        <w:ind w:left="0" w:firstLine="709"/>
        <w:jc w:val="both"/>
        <w:rPr>
          <w:rFonts w:ascii="Times New Roman" w:hAnsi="Times New Roman" w:cs="Times New Roman"/>
          <w:sz w:val="24"/>
          <w:szCs w:val="24"/>
        </w:rPr>
      </w:pPr>
      <w:r w:rsidRPr="0069784A">
        <w:rPr>
          <w:rFonts w:ascii="Times New Roman" w:hAnsi="Times New Roman" w:cs="Times New Roman"/>
          <w:sz w:val="24"/>
          <w:szCs w:val="24"/>
        </w:rPr>
        <w:t>Обеспечить производство и качество всех услуг в установленные сроки.</w:t>
      </w:r>
    </w:p>
    <w:p w:rsidR="0069784A" w:rsidRPr="0069784A" w:rsidRDefault="0069784A" w:rsidP="0069784A">
      <w:pPr>
        <w:numPr>
          <w:ilvl w:val="2"/>
          <w:numId w:val="3"/>
        </w:numPr>
        <w:tabs>
          <w:tab w:val="clear" w:pos="0"/>
          <w:tab w:val="num" w:pos="350"/>
        </w:tabs>
        <w:spacing w:after="0" w:line="240" w:lineRule="auto"/>
        <w:ind w:left="0" w:firstLine="709"/>
        <w:jc w:val="both"/>
        <w:rPr>
          <w:rFonts w:ascii="Times New Roman" w:hAnsi="Times New Roman" w:cs="Times New Roman"/>
          <w:sz w:val="24"/>
          <w:szCs w:val="24"/>
        </w:rPr>
      </w:pPr>
      <w:r w:rsidRPr="0069784A">
        <w:rPr>
          <w:rFonts w:ascii="Times New Roman" w:hAnsi="Times New Roman" w:cs="Times New Roman"/>
          <w:sz w:val="24"/>
          <w:szCs w:val="24"/>
        </w:rPr>
        <w:t>По окончании оказания услуг в течение 5 (Пять) дней оформить акт оказанных услуг и счет.</w:t>
      </w:r>
    </w:p>
    <w:p w:rsidR="0069784A" w:rsidRPr="0069784A" w:rsidRDefault="0069784A" w:rsidP="0069784A">
      <w:pPr>
        <w:numPr>
          <w:ilvl w:val="2"/>
          <w:numId w:val="3"/>
        </w:numPr>
        <w:tabs>
          <w:tab w:val="clear" w:pos="0"/>
          <w:tab w:val="num" w:pos="350"/>
        </w:tabs>
        <w:spacing w:after="0" w:line="240" w:lineRule="auto"/>
        <w:ind w:left="0" w:firstLine="709"/>
        <w:jc w:val="both"/>
        <w:rPr>
          <w:rFonts w:ascii="Times New Roman" w:hAnsi="Times New Roman" w:cs="Times New Roman"/>
          <w:sz w:val="24"/>
          <w:szCs w:val="24"/>
        </w:rPr>
      </w:pPr>
      <w:r w:rsidRPr="0069784A">
        <w:rPr>
          <w:rFonts w:ascii="Times New Roman" w:hAnsi="Times New Roman" w:cs="Times New Roman"/>
          <w:sz w:val="24"/>
          <w:szCs w:val="24"/>
        </w:rPr>
        <w:t>Представить Государственному заказчику сведения об изменении своего фактического местонахождения в срок не позднее 5 (пять) дней со дня соответствующего изменения. В случае непредставления в установленный срок уведомления об изменении адреса фактическим местонахождением Исполнителя будет считаться адрес, указанный в настоящем Контракте.</w:t>
      </w:r>
    </w:p>
    <w:p w:rsidR="0069784A" w:rsidRPr="0069784A" w:rsidRDefault="0069784A" w:rsidP="0069784A">
      <w:pPr>
        <w:numPr>
          <w:ilvl w:val="2"/>
          <w:numId w:val="3"/>
        </w:numPr>
        <w:tabs>
          <w:tab w:val="clear" w:pos="0"/>
          <w:tab w:val="num" w:pos="350"/>
        </w:tabs>
        <w:spacing w:after="0" w:line="240" w:lineRule="auto"/>
        <w:ind w:left="0" w:firstLine="709"/>
        <w:jc w:val="both"/>
        <w:rPr>
          <w:rFonts w:ascii="Times New Roman" w:hAnsi="Times New Roman" w:cs="Times New Roman"/>
          <w:sz w:val="24"/>
          <w:szCs w:val="24"/>
        </w:rPr>
      </w:pPr>
      <w:r w:rsidRPr="0069784A">
        <w:rPr>
          <w:rFonts w:ascii="Times New Roman" w:hAnsi="Times New Roman" w:cs="Times New Roman"/>
          <w:sz w:val="24"/>
          <w:szCs w:val="24"/>
        </w:rPr>
        <w:t>Уведомить в письменной форме Государственного заказчика об оформлении акта оказанных услуг и счета-фактуры.</w:t>
      </w:r>
    </w:p>
    <w:p w:rsidR="0069784A" w:rsidRPr="0069784A" w:rsidRDefault="0069784A" w:rsidP="0069784A">
      <w:pPr>
        <w:widowControl w:val="0"/>
        <w:shd w:val="clear" w:color="auto" w:fill="FFFFFF"/>
        <w:tabs>
          <w:tab w:val="left" w:pos="0"/>
        </w:tabs>
        <w:autoSpaceDE w:val="0"/>
        <w:spacing w:after="0" w:line="240" w:lineRule="auto"/>
        <w:ind w:left="709"/>
        <w:rPr>
          <w:rFonts w:ascii="Times New Roman" w:hAnsi="Times New Roman" w:cs="Times New Roman"/>
          <w:sz w:val="24"/>
          <w:szCs w:val="24"/>
        </w:rPr>
      </w:pPr>
    </w:p>
    <w:p w:rsidR="0069784A" w:rsidRPr="0069784A" w:rsidRDefault="0069784A" w:rsidP="0069784A">
      <w:pPr>
        <w:pStyle w:val="11"/>
        <w:numPr>
          <w:ilvl w:val="0"/>
          <w:numId w:val="3"/>
        </w:numPr>
        <w:snapToGrid w:val="0"/>
        <w:spacing w:line="240" w:lineRule="auto"/>
        <w:ind w:right="-74"/>
        <w:jc w:val="center"/>
        <w:rPr>
          <w:szCs w:val="24"/>
        </w:rPr>
      </w:pPr>
      <w:r w:rsidRPr="0069784A">
        <w:rPr>
          <w:b/>
          <w:szCs w:val="24"/>
        </w:rPr>
        <w:t>Цена Контракта и порядок оплаты</w:t>
      </w:r>
    </w:p>
    <w:p w:rsidR="0069784A" w:rsidRPr="0069784A" w:rsidRDefault="0069784A" w:rsidP="0069784A">
      <w:pPr>
        <w:pStyle w:val="af0"/>
        <w:numPr>
          <w:ilvl w:val="1"/>
          <w:numId w:val="3"/>
        </w:numPr>
        <w:suppressAutoHyphens w:val="0"/>
        <w:ind w:left="0" w:firstLine="709"/>
        <w:jc w:val="both"/>
        <w:rPr>
          <w:rFonts w:ascii="Times New Roman" w:hAnsi="Times New Roman"/>
          <w:sz w:val="24"/>
          <w:szCs w:val="24"/>
        </w:rPr>
      </w:pPr>
      <w:r w:rsidRPr="0069784A">
        <w:rPr>
          <w:rFonts w:ascii="Times New Roman" w:hAnsi="Times New Roman"/>
          <w:sz w:val="24"/>
          <w:szCs w:val="24"/>
        </w:rPr>
        <w:t>Цена Контракта составляет ______________ (__________________________) руб. ______ коп., в том числе НДС</w:t>
      </w:r>
      <w:r w:rsidRPr="0069784A">
        <w:rPr>
          <w:rFonts w:ascii="Times New Roman" w:hAnsi="Times New Roman"/>
          <w:sz w:val="24"/>
          <w:szCs w:val="24"/>
          <w:vertAlign w:val="superscript"/>
        </w:rPr>
        <w:footnoteReference w:id="2"/>
      </w:r>
      <w:r w:rsidRPr="0069784A">
        <w:rPr>
          <w:rFonts w:ascii="Times New Roman" w:hAnsi="Times New Roman"/>
          <w:sz w:val="24"/>
          <w:szCs w:val="24"/>
        </w:rPr>
        <w:t xml:space="preserve">  _____________ (__________________________) руб. ____ коп., и включает причитающееся вознаграждение Исполнителя и компенсацию его издержек, необходимых для выполнения обязательств по Контракту, все затраты по выполнению работ в том числе стоимость материалов, транспортировки а также все непредвиденные затраты, которые могут возникнуть до окончания действия контракта, включая все налоги, сборы и пошлины, которые обязан платить Исполнитель.</w:t>
      </w:r>
    </w:p>
    <w:p w:rsidR="0069784A" w:rsidRPr="0069784A" w:rsidRDefault="0069784A" w:rsidP="0069784A">
      <w:pPr>
        <w:pStyle w:val="af0"/>
        <w:numPr>
          <w:ilvl w:val="1"/>
          <w:numId w:val="3"/>
        </w:numPr>
        <w:suppressAutoHyphens w:val="0"/>
        <w:ind w:left="0" w:firstLine="709"/>
        <w:jc w:val="both"/>
        <w:rPr>
          <w:rFonts w:ascii="Times New Roman" w:hAnsi="Times New Roman"/>
          <w:sz w:val="24"/>
          <w:szCs w:val="24"/>
        </w:rPr>
      </w:pPr>
      <w:r w:rsidRPr="0069784A">
        <w:rPr>
          <w:rFonts w:ascii="Times New Roman" w:hAnsi="Times New Roman"/>
          <w:sz w:val="24"/>
          <w:szCs w:val="24"/>
        </w:rPr>
        <w:t>Цена Контракта является твердой и определяется на весь срок исполнения Контракта, за исключением случаев, установленных Федеральным законом от 05 апреля 2013 г. № 44-ФЗ «О контрактной системе в сфере закупок товаров, работ, услуг для обеспечения государственных и муниципальных нужд» и настоящим Контрактом.</w:t>
      </w:r>
    </w:p>
    <w:p w:rsidR="0069784A" w:rsidRPr="0069784A" w:rsidRDefault="0069784A" w:rsidP="0069784A">
      <w:pPr>
        <w:pStyle w:val="af0"/>
        <w:numPr>
          <w:ilvl w:val="1"/>
          <w:numId w:val="3"/>
        </w:numPr>
        <w:suppressAutoHyphens w:val="0"/>
        <w:ind w:left="0" w:firstLine="709"/>
        <w:jc w:val="both"/>
        <w:rPr>
          <w:rFonts w:ascii="Times New Roman" w:hAnsi="Times New Roman"/>
          <w:sz w:val="24"/>
          <w:szCs w:val="24"/>
        </w:rPr>
      </w:pPr>
      <w:r w:rsidRPr="0069784A">
        <w:rPr>
          <w:rFonts w:ascii="Times New Roman" w:hAnsi="Times New Roman"/>
          <w:sz w:val="24"/>
          <w:szCs w:val="24"/>
        </w:rPr>
        <w:t>Суммы, подлежащие уплате Государственным заказчиком Исполнителю, подлежат уменьшению на размер налогов, сборов и иных обязательных платежей в бюджеты бюджетной системы Российской Федерации, связанные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rsidR="0069784A" w:rsidRPr="0069784A" w:rsidRDefault="0069784A" w:rsidP="0069784A">
      <w:pPr>
        <w:pStyle w:val="af0"/>
        <w:numPr>
          <w:ilvl w:val="1"/>
          <w:numId w:val="3"/>
        </w:numPr>
        <w:suppressAutoHyphens w:val="0"/>
        <w:ind w:left="0" w:firstLine="709"/>
        <w:jc w:val="both"/>
        <w:rPr>
          <w:rFonts w:ascii="Times New Roman" w:hAnsi="Times New Roman"/>
          <w:noProof/>
          <w:spacing w:val="2"/>
          <w:sz w:val="24"/>
          <w:szCs w:val="24"/>
        </w:rPr>
      </w:pPr>
      <w:r w:rsidRPr="0069784A">
        <w:rPr>
          <w:rFonts w:ascii="Times New Roman" w:hAnsi="Times New Roman"/>
          <w:noProof/>
          <w:spacing w:val="2"/>
          <w:sz w:val="24"/>
          <w:szCs w:val="24"/>
        </w:rPr>
        <w:t>Оплата по Контракту производится в рублях Российской Федерации в безналичном порядке в форме платежных поручений путем перечисления Государственным заказчиком выделенных из федерального бюджета денежных средств на расчетный счет Исполнителя.</w:t>
      </w:r>
    </w:p>
    <w:p w:rsidR="0069784A" w:rsidRPr="0069784A" w:rsidRDefault="0069784A" w:rsidP="0069784A">
      <w:pPr>
        <w:pStyle w:val="ConsPlusNormal"/>
        <w:jc w:val="both"/>
        <w:rPr>
          <w:rFonts w:hAnsi="Times New Roman"/>
        </w:rPr>
      </w:pPr>
      <w:r w:rsidRPr="0069784A">
        <w:rPr>
          <w:rFonts w:hAnsi="Times New Roman"/>
          <w:b/>
        </w:rPr>
        <w:lastRenderedPageBreak/>
        <w:t>3.4.1.</w:t>
      </w:r>
      <w:r w:rsidRPr="0069784A">
        <w:rPr>
          <w:rFonts w:hAnsi="Times New Roman"/>
        </w:rPr>
        <w:t xml:space="preserve"> Государственный заказчик оплачивает на основании счета и акта оказанных услуг в течение 10 (десяти) рабочих дней после подписания Государственным заказчиком документа о приемке</w:t>
      </w:r>
      <w:r w:rsidRPr="0069784A">
        <w:rPr>
          <w:rFonts w:hAnsi="Times New Roman"/>
          <w:noProof/>
          <w:spacing w:val="2"/>
        </w:rPr>
        <w:t>.</w:t>
      </w:r>
    </w:p>
    <w:p w:rsidR="0069784A" w:rsidRPr="0069784A" w:rsidRDefault="0069784A" w:rsidP="0069784A">
      <w:pPr>
        <w:pStyle w:val="af0"/>
        <w:numPr>
          <w:ilvl w:val="1"/>
          <w:numId w:val="3"/>
        </w:numPr>
        <w:suppressAutoHyphens w:val="0"/>
        <w:ind w:left="0" w:firstLine="709"/>
        <w:jc w:val="both"/>
        <w:rPr>
          <w:rFonts w:ascii="Times New Roman" w:hAnsi="Times New Roman"/>
          <w:noProof/>
          <w:sz w:val="24"/>
          <w:szCs w:val="24"/>
        </w:rPr>
      </w:pPr>
      <w:r w:rsidRPr="0069784A">
        <w:rPr>
          <w:rFonts w:ascii="Times New Roman" w:hAnsi="Times New Roman"/>
          <w:noProof/>
          <w:sz w:val="24"/>
          <w:szCs w:val="24"/>
        </w:rPr>
        <w:t xml:space="preserve">Обязательства по оплате </w:t>
      </w:r>
      <w:r w:rsidRPr="0069784A">
        <w:rPr>
          <w:rFonts w:ascii="Times New Roman" w:hAnsi="Times New Roman"/>
          <w:color w:val="000000"/>
          <w:sz w:val="24"/>
          <w:szCs w:val="24"/>
        </w:rPr>
        <w:t xml:space="preserve">оказанной услуг </w:t>
      </w:r>
      <w:r w:rsidRPr="0069784A">
        <w:rPr>
          <w:rFonts w:ascii="Times New Roman" w:hAnsi="Times New Roman"/>
          <w:noProof/>
          <w:sz w:val="24"/>
          <w:szCs w:val="24"/>
        </w:rPr>
        <w:t>считаются выполненными в день списания денежных средств со счетов Государственного заказчика.</w:t>
      </w:r>
    </w:p>
    <w:p w:rsidR="0069784A" w:rsidRPr="0069784A" w:rsidRDefault="0069784A" w:rsidP="0069784A">
      <w:pPr>
        <w:pStyle w:val="af0"/>
        <w:numPr>
          <w:ilvl w:val="1"/>
          <w:numId w:val="3"/>
        </w:numPr>
        <w:suppressAutoHyphens w:val="0"/>
        <w:ind w:left="0" w:firstLine="709"/>
        <w:jc w:val="both"/>
        <w:rPr>
          <w:rFonts w:ascii="Times New Roman" w:hAnsi="Times New Roman"/>
          <w:noProof/>
          <w:spacing w:val="2"/>
          <w:sz w:val="24"/>
          <w:szCs w:val="24"/>
        </w:rPr>
      </w:pPr>
      <w:r w:rsidRPr="0069784A">
        <w:rPr>
          <w:rFonts w:ascii="Times New Roman" w:hAnsi="Times New Roman"/>
          <w:noProof/>
          <w:spacing w:val="2"/>
          <w:sz w:val="24"/>
          <w:szCs w:val="24"/>
        </w:rPr>
        <w:t xml:space="preserve">В случае изменения банковских реквизитов </w:t>
      </w:r>
      <w:r w:rsidRPr="0069784A">
        <w:rPr>
          <w:rFonts w:ascii="Times New Roman" w:hAnsi="Times New Roman"/>
          <w:color w:val="000000"/>
          <w:sz w:val="24"/>
          <w:szCs w:val="24"/>
        </w:rPr>
        <w:t>Исполнитель</w:t>
      </w:r>
      <w:r w:rsidRPr="0069784A">
        <w:rPr>
          <w:rFonts w:ascii="Times New Roman" w:hAnsi="Times New Roman"/>
          <w:noProof/>
          <w:spacing w:val="2"/>
          <w:sz w:val="24"/>
          <w:szCs w:val="24"/>
        </w:rPr>
        <w:t xml:space="preserve"> обязан в течение  1 (одного) рабочего дня в письменной форме сообщить об этом Государственному заказчику с указанием новых банковских реквизитов. В противном случае все риски, связанные с перечислением Государственным заказчиком денежных средств, несет </w:t>
      </w:r>
      <w:r w:rsidRPr="0069784A">
        <w:rPr>
          <w:rFonts w:ascii="Times New Roman" w:hAnsi="Times New Roman"/>
          <w:color w:val="000000"/>
          <w:sz w:val="24"/>
          <w:szCs w:val="24"/>
        </w:rPr>
        <w:t>Исполнитель</w:t>
      </w:r>
      <w:r w:rsidRPr="0069784A">
        <w:rPr>
          <w:rFonts w:ascii="Times New Roman" w:hAnsi="Times New Roman"/>
          <w:noProof/>
          <w:spacing w:val="2"/>
          <w:sz w:val="24"/>
          <w:szCs w:val="24"/>
        </w:rPr>
        <w:t>.</w:t>
      </w:r>
    </w:p>
    <w:p w:rsidR="0069784A" w:rsidRPr="0069784A" w:rsidRDefault="0069784A" w:rsidP="0069784A">
      <w:pPr>
        <w:pStyle w:val="af0"/>
        <w:numPr>
          <w:ilvl w:val="1"/>
          <w:numId w:val="3"/>
        </w:numPr>
        <w:tabs>
          <w:tab w:val="clear" w:pos="0"/>
          <w:tab w:val="num" w:pos="350"/>
        </w:tabs>
        <w:suppressAutoHyphens w:val="0"/>
        <w:ind w:left="0" w:firstLine="709"/>
        <w:jc w:val="both"/>
        <w:rPr>
          <w:rFonts w:ascii="Times New Roman" w:hAnsi="Times New Roman"/>
          <w:noProof/>
          <w:spacing w:val="2"/>
          <w:sz w:val="24"/>
          <w:szCs w:val="24"/>
        </w:rPr>
      </w:pPr>
      <w:r w:rsidRPr="0069784A">
        <w:rPr>
          <w:rFonts w:ascii="Times New Roman" w:hAnsi="Times New Roman"/>
          <w:sz w:val="24"/>
          <w:szCs w:val="24"/>
        </w:rPr>
        <w:t>При начислении Государственным заказчиком Исполнителю неустойки (штрафа, пени) и отказе Исполнителя в ее уплате по соответствующему письменному требованию Государственный заказчик вправе произвести оплату по Контракту за вычетом суммы неустойки (штрафа, пени).</w:t>
      </w:r>
    </w:p>
    <w:p w:rsidR="0069784A" w:rsidRPr="0069784A" w:rsidRDefault="0069784A" w:rsidP="0069784A">
      <w:pPr>
        <w:pStyle w:val="af0"/>
        <w:suppressAutoHyphens w:val="0"/>
        <w:ind w:left="709"/>
        <w:jc w:val="both"/>
        <w:rPr>
          <w:rFonts w:ascii="Times New Roman" w:hAnsi="Times New Roman"/>
          <w:noProof/>
          <w:spacing w:val="2"/>
          <w:sz w:val="24"/>
          <w:szCs w:val="24"/>
        </w:rPr>
      </w:pPr>
    </w:p>
    <w:p w:rsidR="0069784A" w:rsidRPr="0069784A" w:rsidRDefault="0069784A" w:rsidP="0069784A">
      <w:pPr>
        <w:numPr>
          <w:ilvl w:val="0"/>
          <w:numId w:val="3"/>
        </w:numPr>
        <w:spacing w:after="0" w:line="240" w:lineRule="auto"/>
        <w:ind w:left="0" w:firstLine="709"/>
        <w:jc w:val="center"/>
        <w:rPr>
          <w:rFonts w:ascii="Times New Roman" w:hAnsi="Times New Roman" w:cs="Times New Roman"/>
          <w:sz w:val="24"/>
          <w:szCs w:val="24"/>
        </w:rPr>
      </w:pPr>
      <w:r w:rsidRPr="0069784A">
        <w:rPr>
          <w:rFonts w:ascii="Times New Roman" w:hAnsi="Times New Roman" w:cs="Times New Roman"/>
          <w:b/>
          <w:sz w:val="24"/>
          <w:szCs w:val="24"/>
        </w:rPr>
        <w:t>Сроки оказания услуг</w:t>
      </w:r>
    </w:p>
    <w:p w:rsidR="0069784A" w:rsidRPr="0069784A" w:rsidRDefault="0069784A" w:rsidP="0069784A">
      <w:pPr>
        <w:pStyle w:val="af0"/>
        <w:numPr>
          <w:ilvl w:val="1"/>
          <w:numId w:val="3"/>
        </w:numPr>
        <w:suppressAutoHyphens w:val="0"/>
        <w:ind w:left="0" w:firstLine="708"/>
        <w:jc w:val="both"/>
        <w:rPr>
          <w:rFonts w:ascii="Times New Roman" w:hAnsi="Times New Roman"/>
          <w:color w:val="000000"/>
          <w:sz w:val="24"/>
          <w:szCs w:val="24"/>
        </w:rPr>
      </w:pPr>
      <w:r w:rsidRPr="0069784A">
        <w:rPr>
          <w:rFonts w:ascii="Times New Roman" w:hAnsi="Times New Roman"/>
          <w:sz w:val="24"/>
          <w:szCs w:val="24"/>
        </w:rPr>
        <w:t xml:space="preserve"> Срок оказания услуг по Контракту: </w:t>
      </w:r>
      <w:r w:rsidRPr="0069784A">
        <w:rPr>
          <w:rFonts w:ascii="Times New Roman" w:hAnsi="Times New Roman"/>
          <w:noProof/>
          <w:sz w:val="24"/>
          <w:szCs w:val="24"/>
        </w:rPr>
        <w:t>в течении 10 рабочих дней с даты подписания контракта.</w:t>
      </w:r>
      <w:r w:rsidRPr="0069784A">
        <w:rPr>
          <w:rFonts w:ascii="Times New Roman" w:hAnsi="Times New Roman"/>
          <w:sz w:val="24"/>
          <w:szCs w:val="24"/>
        </w:rPr>
        <w:t xml:space="preserve"> </w:t>
      </w:r>
    </w:p>
    <w:p w:rsidR="0069784A" w:rsidRPr="0069784A" w:rsidRDefault="0069784A" w:rsidP="0069784A">
      <w:pPr>
        <w:pStyle w:val="af0"/>
        <w:numPr>
          <w:ilvl w:val="1"/>
          <w:numId w:val="3"/>
        </w:numPr>
        <w:suppressAutoHyphens w:val="0"/>
        <w:ind w:left="0" w:firstLine="708"/>
        <w:jc w:val="both"/>
        <w:rPr>
          <w:rFonts w:ascii="Times New Roman" w:hAnsi="Times New Roman"/>
          <w:color w:val="000000"/>
          <w:sz w:val="24"/>
          <w:szCs w:val="24"/>
        </w:rPr>
      </w:pPr>
      <w:r w:rsidRPr="0069784A">
        <w:rPr>
          <w:rFonts w:ascii="Times New Roman" w:hAnsi="Times New Roman"/>
          <w:sz w:val="24"/>
          <w:szCs w:val="24"/>
        </w:rPr>
        <w:t>Услуги считаются оказанными после подписания акта оказанных услуг по настоящему Контракту Государственным заказчиком.</w:t>
      </w:r>
    </w:p>
    <w:p w:rsidR="0069784A" w:rsidRPr="0069784A" w:rsidRDefault="0069784A" w:rsidP="0069784A">
      <w:pPr>
        <w:pStyle w:val="af0"/>
        <w:numPr>
          <w:ilvl w:val="1"/>
          <w:numId w:val="3"/>
        </w:numPr>
        <w:suppressAutoHyphens w:val="0"/>
        <w:ind w:left="0" w:firstLine="709"/>
        <w:jc w:val="both"/>
        <w:rPr>
          <w:rFonts w:ascii="Times New Roman" w:hAnsi="Times New Roman"/>
          <w:sz w:val="24"/>
          <w:szCs w:val="24"/>
        </w:rPr>
      </w:pPr>
      <w:r w:rsidRPr="0069784A">
        <w:rPr>
          <w:rFonts w:ascii="Times New Roman" w:hAnsi="Times New Roman"/>
          <w:sz w:val="24"/>
          <w:szCs w:val="24"/>
        </w:rPr>
        <w:t xml:space="preserve">Срок действия настоящего Контракта: </w:t>
      </w:r>
      <w:r w:rsidRPr="0069784A">
        <w:rPr>
          <w:rFonts w:ascii="Times New Roman" w:hAnsi="Times New Roman"/>
          <w:bCs/>
          <w:sz w:val="24"/>
          <w:szCs w:val="24"/>
        </w:rPr>
        <w:t xml:space="preserve">со дня </w:t>
      </w:r>
      <w:r w:rsidRPr="0069784A">
        <w:rPr>
          <w:rFonts w:ascii="Times New Roman" w:hAnsi="Times New Roman"/>
          <w:sz w:val="24"/>
          <w:szCs w:val="24"/>
        </w:rPr>
        <w:t>заключения</w:t>
      </w:r>
      <w:r w:rsidRPr="0069784A">
        <w:rPr>
          <w:rFonts w:ascii="Times New Roman" w:hAnsi="Times New Roman"/>
          <w:bCs/>
          <w:sz w:val="24"/>
          <w:szCs w:val="24"/>
        </w:rPr>
        <w:t xml:space="preserve"> государственного контракта</w:t>
      </w:r>
      <w:r w:rsidRPr="0069784A">
        <w:rPr>
          <w:rFonts w:ascii="Times New Roman" w:hAnsi="Times New Roman"/>
          <w:sz w:val="24"/>
          <w:szCs w:val="24"/>
        </w:rPr>
        <w:t xml:space="preserve"> и по 30 декабря 2026 г.</w:t>
      </w:r>
    </w:p>
    <w:p w:rsidR="0069784A" w:rsidRPr="0069784A" w:rsidRDefault="0069784A" w:rsidP="0069784A">
      <w:pPr>
        <w:pStyle w:val="af0"/>
        <w:suppressAutoHyphens w:val="0"/>
        <w:jc w:val="both"/>
        <w:rPr>
          <w:rFonts w:ascii="Times New Roman" w:hAnsi="Times New Roman"/>
          <w:noProof/>
          <w:spacing w:val="2"/>
          <w:sz w:val="24"/>
          <w:szCs w:val="24"/>
        </w:rPr>
      </w:pPr>
    </w:p>
    <w:p w:rsidR="0069784A" w:rsidRPr="0069784A" w:rsidRDefault="0069784A" w:rsidP="0069784A">
      <w:pPr>
        <w:numPr>
          <w:ilvl w:val="0"/>
          <w:numId w:val="3"/>
        </w:numPr>
        <w:shd w:val="clear" w:color="auto" w:fill="FFFFFF"/>
        <w:tabs>
          <w:tab w:val="left" w:pos="709"/>
        </w:tabs>
        <w:suppressAutoHyphens/>
        <w:spacing w:after="0" w:line="240" w:lineRule="auto"/>
        <w:jc w:val="center"/>
        <w:rPr>
          <w:rFonts w:ascii="Times New Roman" w:hAnsi="Times New Roman" w:cs="Times New Roman"/>
          <w:sz w:val="24"/>
          <w:szCs w:val="24"/>
        </w:rPr>
      </w:pPr>
      <w:r w:rsidRPr="0069784A">
        <w:rPr>
          <w:rFonts w:ascii="Times New Roman" w:hAnsi="Times New Roman" w:cs="Times New Roman"/>
          <w:b/>
          <w:sz w:val="24"/>
          <w:szCs w:val="24"/>
        </w:rPr>
        <w:t>Порядок сдачи-приемки услуг</w:t>
      </w:r>
    </w:p>
    <w:p w:rsidR="0069784A" w:rsidRPr="0069784A" w:rsidRDefault="0069784A" w:rsidP="0069784A">
      <w:pPr>
        <w:numPr>
          <w:ilvl w:val="1"/>
          <w:numId w:val="3"/>
        </w:numPr>
        <w:shd w:val="clear" w:color="auto" w:fill="FFFFFF"/>
        <w:tabs>
          <w:tab w:val="left" w:pos="709"/>
        </w:tabs>
        <w:suppressAutoHyphens/>
        <w:spacing w:after="0" w:line="240" w:lineRule="auto"/>
        <w:ind w:left="0" w:firstLine="709"/>
        <w:jc w:val="both"/>
        <w:rPr>
          <w:rFonts w:ascii="Times New Roman" w:hAnsi="Times New Roman" w:cs="Times New Roman"/>
          <w:sz w:val="24"/>
          <w:szCs w:val="24"/>
        </w:rPr>
      </w:pPr>
      <w:r w:rsidRPr="0069784A">
        <w:rPr>
          <w:rFonts w:ascii="Times New Roman" w:hAnsi="Times New Roman" w:cs="Times New Roman"/>
          <w:sz w:val="24"/>
          <w:szCs w:val="24"/>
        </w:rPr>
        <w:t xml:space="preserve">Не позднее 3 (трех) дней после получения от </w:t>
      </w:r>
      <w:r w:rsidRPr="0069784A">
        <w:rPr>
          <w:rFonts w:ascii="Times New Roman" w:hAnsi="Times New Roman" w:cs="Times New Roman"/>
          <w:noProof/>
          <w:spacing w:val="2"/>
          <w:sz w:val="24"/>
          <w:szCs w:val="24"/>
        </w:rPr>
        <w:t>Исполнителя</w:t>
      </w:r>
      <w:r w:rsidRPr="0069784A">
        <w:rPr>
          <w:rFonts w:ascii="Times New Roman" w:hAnsi="Times New Roman" w:cs="Times New Roman"/>
          <w:sz w:val="24"/>
          <w:szCs w:val="24"/>
        </w:rPr>
        <w:t xml:space="preserve"> документов, указанных в п. 2.4.3 Контракта, Государственный заказчик  рассматривает результаты оказанных услуг по настоящему Контракту на предмет соответствия требованиям изложенным в настоящем Контракте и направляет подписанный Государственным заказчиком 1 (один) экземпляр Акта оказанных услуг.</w:t>
      </w:r>
    </w:p>
    <w:p w:rsidR="0069784A" w:rsidRPr="0069784A" w:rsidRDefault="0069784A" w:rsidP="0069784A">
      <w:pPr>
        <w:numPr>
          <w:ilvl w:val="1"/>
          <w:numId w:val="3"/>
        </w:numPr>
        <w:shd w:val="clear" w:color="auto" w:fill="FFFFFF"/>
        <w:tabs>
          <w:tab w:val="left" w:pos="709"/>
        </w:tabs>
        <w:suppressAutoHyphens/>
        <w:spacing w:after="0" w:line="240" w:lineRule="auto"/>
        <w:ind w:left="0" w:firstLine="709"/>
        <w:jc w:val="both"/>
        <w:rPr>
          <w:rFonts w:ascii="Times New Roman" w:hAnsi="Times New Roman" w:cs="Times New Roman"/>
          <w:sz w:val="24"/>
          <w:szCs w:val="24"/>
        </w:rPr>
      </w:pPr>
      <w:r w:rsidRPr="0069784A">
        <w:rPr>
          <w:rFonts w:ascii="Times New Roman" w:hAnsi="Times New Roman" w:cs="Times New Roman"/>
          <w:sz w:val="24"/>
          <w:szCs w:val="24"/>
        </w:rPr>
        <w:t xml:space="preserve">Подписанный Государственным заказчиком и </w:t>
      </w:r>
      <w:r w:rsidRPr="0069784A">
        <w:rPr>
          <w:rFonts w:ascii="Times New Roman" w:hAnsi="Times New Roman" w:cs="Times New Roman"/>
          <w:noProof/>
          <w:spacing w:val="2"/>
          <w:sz w:val="24"/>
          <w:szCs w:val="24"/>
        </w:rPr>
        <w:t xml:space="preserve">Исполнителем </w:t>
      </w:r>
      <w:r w:rsidRPr="0069784A">
        <w:rPr>
          <w:rFonts w:ascii="Times New Roman" w:hAnsi="Times New Roman" w:cs="Times New Roman"/>
          <w:sz w:val="24"/>
          <w:szCs w:val="24"/>
        </w:rPr>
        <w:t xml:space="preserve">Акт оказанных услуг и предъявленный </w:t>
      </w:r>
      <w:r w:rsidRPr="0069784A">
        <w:rPr>
          <w:rFonts w:ascii="Times New Roman" w:hAnsi="Times New Roman" w:cs="Times New Roman"/>
          <w:noProof/>
          <w:spacing w:val="2"/>
          <w:sz w:val="24"/>
          <w:szCs w:val="24"/>
        </w:rPr>
        <w:t>Исполнителем</w:t>
      </w:r>
      <w:r w:rsidRPr="0069784A">
        <w:rPr>
          <w:rFonts w:ascii="Times New Roman" w:hAnsi="Times New Roman" w:cs="Times New Roman"/>
          <w:sz w:val="24"/>
          <w:szCs w:val="24"/>
        </w:rPr>
        <w:t xml:space="preserve"> Государственному заказчику счет на оплату являются основанием для оплаты оказанных услуг.</w:t>
      </w:r>
    </w:p>
    <w:p w:rsidR="0069784A" w:rsidRPr="0069784A" w:rsidRDefault="0069784A" w:rsidP="0069784A">
      <w:pPr>
        <w:shd w:val="clear" w:color="auto" w:fill="FFFFFF"/>
        <w:tabs>
          <w:tab w:val="left" w:pos="709"/>
        </w:tabs>
        <w:spacing w:after="0" w:line="240" w:lineRule="auto"/>
        <w:ind w:left="709"/>
        <w:jc w:val="both"/>
        <w:rPr>
          <w:rFonts w:ascii="Times New Roman" w:hAnsi="Times New Roman" w:cs="Times New Roman"/>
          <w:sz w:val="24"/>
          <w:szCs w:val="24"/>
        </w:rPr>
      </w:pPr>
    </w:p>
    <w:p w:rsidR="0069784A" w:rsidRPr="0069784A" w:rsidRDefault="0069784A" w:rsidP="0069784A">
      <w:pPr>
        <w:numPr>
          <w:ilvl w:val="0"/>
          <w:numId w:val="3"/>
        </w:numPr>
        <w:spacing w:after="0" w:line="240" w:lineRule="auto"/>
        <w:jc w:val="center"/>
        <w:rPr>
          <w:rFonts w:ascii="Times New Roman" w:hAnsi="Times New Roman" w:cs="Times New Roman"/>
          <w:b/>
          <w:sz w:val="24"/>
          <w:szCs w:val="24"/>
        </w:rPr>
      </w:pPr>
      <w:r w:rsidRPr="0069784A">
        <w:rPr>
          <w:rFonts w:ascii="Times New Roman" w:hAnsi="Times New Roman" w:cs="Times New Roman"/>
          <w:b/>
          <w:sz w:val="24"/>
          <w:szCs w:val="24"/>
        </w:rPr>
        <w:t>Гарантии</w:t>
      </w:r>
    </w:p>
    <w:p w:rsidR="0069784A" w:rsidRPr="0069784A" w:rsidRDefault="0069784A" w:rsidP="0069784A">
      <w:pPr>
        <w:pStyle w:val="af0"/>
        <w:numPr>
          <w:ilvl w:val="1"/>
          <w:numId w:val="3"/>
        </w:numPr>
        <w:suppressAutoHyphens w:val="0"/>
        <w:ind w:left="0" w:firstLine="709"/>
        <w:jc w:val="both"/>
        <w:rPr>
          <w:rFonts w:ascii="Times New Roman" w:hAnsi="Times New Roman"/>
          <w:sz w:val="24"/>
          <w:szCs w:val="24"/>
        </w:rPr>
      </w:pPr>
      <w:r w:rsidRPr="0069784A">
        <w:rPr>
          <w:rFonts w:ascii="Times New Roman" w:hAnsi="Times New Roman"/>
          <w:sz w:val="24"/>
          <w:szCs w:val="24"/>
        </w:rPr>
        <w:t>Исполнитель гарантирует качество услуг в соответствии с требованиями, указанными в перечне оказания услуг.</w:t>
      </w:r>
    </w:p>
    <w:p w:rsidR="0069784A" w:rsidRPr="0069784A" w:rsidRDefault="0069784A" w:rsidP="0069784A">
      <w:pPr>
        <w:shd w:val="clear" w:color="auto" w:fill="FFFFFF"/>
        <w:tabs>
          <w:tab w:val="left" w:pos="709"/>
        </w:tabs>
        <w:spacing w:after="0" w:line="240" w:lineRule="auto"/>
        <w:ind w:left="709"/>
        <w:rPr>
          <w:rFonts w:ascii="Times New Roman" w:hAnsi="Times New Roman" w:cs="Times New Roman"/>
          <w:sz w:val="24"/>
          <w:szCs w:val="24"/>
        </w:rPr>
      </w:pPr>
    </w:p>
    <w:p w:rsidR="0069784A" w:rsidRPr="0069784A" w:rsidRDefault="0069784A" w:rsidP="0069784A">
      <w:pPr>
        <w:pStyle w:val="11"/>
        <w:numPr>
          <w:ilvl w:val="0"/>
          <w:numId w:val="3"/>
        </w:numPr>
        <w:snapToGrid w:val="0"/>
        <w:spacing w:line="240" w:lineRule="auto"/>
        <w:ind w:right="-74"/>
        <w:jc w:val="center"/>
        <w:rPr>
          <w:szCs w:val="24"/>
        </w:rPr>
      </w:pPr>
      <w:r w:rsidRPr="0069784A">
        <w:rPr>
          <w:b/>
          <w:bCs/>
          <w:szCs w:val="24"/>
        </w:rPr>
        <w:t>Ответственность Сторон</w:t>
      </w:r>
    </w:p>
    <w:p w:rsidR="0069784A" w:rsidRPr="0069784A" w:rsidRDefault="0069784A" w:rsidP="0069784A">
      <w:pPr>
        <w:pStyle w:val="af0"/>
        <w:numPr>
          <w:ilvl w:val="1"/>
          <w:numId w:val="3"/>
        </w:numPr>
        <w:suppressAutoHyphens w:val="0"/>
        <w:ind w:left="0" w:firstLine="709"/>
        <w:jc w:val="both"/>
        <w:rPr>
          <w:rFonts w:ascii="Times New Roman" w:hAnsi="Times New Roman"/>
          <w:sz w:val="24"/>
          <w:szCs w:val="24"/>
        </w:rPr>
      </w:pPr>
      <w:r w:rsidRPr="0069784A">
        <w:rPr>
          <w:rFonts w:ascii="Times New Roman" w:hAnsi="Times New Roman"/>
          <w:sz w:val="24"/>
          <w:szCs w:val="24"/>
        </w:rPr>
        <w:t>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r w:rsidRPr="0069784A">
        <w:rPr>
          <w:rFonts w:ascii="Times New Roman" w:hAnsi="Times New Roman"/>
          <w:sz w:val="24"/>
          <w:szCs w:val="24"/>
          <w:vertAlign w:val="superscript"/>
        </w:rPr>
        <w:footnoteReference w:id="3"/>
      </w:r>
      <w:r w:rsidRPr="0069784A">
        <w:rPr>
          <w:rFonts w:ascii="Times New Roman" w:hAnsi="Times New Roman"/>
          <w:sz w:val="24"/>
          <w:szCs w:val="24"/>
        </w:rPr>
        <w:t>.</w:t>
      </w:r>
    </w:p>
    <w:p w:rsidR="0069784A" w:rsidRPr="0069784A" w:rsidRDefault="0069784A" w:rsidP="0069784A">
      <w:pPr>
        <w:pStyle w:val="af0"/>
        <w:numPr>
          <w:ilvl w:val="1"/>
          <w:numId w:val="3"/>
        </w:numPr>
        <w:suppressAutoHyphens w:val="0"/>
        <w:ind w:left="0" w:firstLine="709"/>
        <w:jc w:val="both"/>
        <w:rPr>
          <w:rFonts w:ascii="Times New Roman" w:hAnsi="Times New Roman"/>
          <w:sz w:val="24"/>
          <w:szCs w:val="24"/>
        </w:rPr>
      </w:pPr>
      <w:r w:rsidRPr="0069784A">
        <w:rPr>
          <w:rFonts w:ascii="Times New Roman" w:hAnsi="Times New Roman"/>
          <w:sz w:val="24"/>
          <w:szCs w:val="24"/>
        </w:rPr>
        <w:t>Убытки, возникшие вследствие неисполнения либо ненадлежащего исполнения Сторонами обязательств по Контракту, возмещаются в объеме и порядке, предусмотренном гражданским законодательством Российской Федерации.</w:t>
      </w:r>
    </w:p>
    <w:p w:rsidR="0069784A" w:rsidRPr="0069784A" w:rsidRDefault="0069784A" w:rsidP="0069784A">
      <w:pPr>
        <w:pStyle w:val="af0"/>
        <w:numPr>
          <w:ilvl w:val="1"/>
          <w:numId w:val="3"/>
        </w:numPr>
        <w:suppressAutoHyphens w:val="0"/>
        <w:ind w:left="0" w:firstLine="709"/>
        <w:jc w:val="both"/>
        <w:rPr>
          <w:rFonts w:ascii="Times New Roman" w:hAnsi="Times New Roman"/>
          <w:sz w:val="24"/>
          <w:szCs w:val="24"/>
        </w:rPr>
      </w:pPr>
      <w:r w:rsidRPr="0069784A">
        <w:rPr>
          <w:rFonts w:ascii="Times New Roman" w:hAnsi="Times New Roman"/>
          <w:sz w:val="24"/>
          <w:szCs w:val="24"/>
        </w:rPr>
        <w:t xml:space="preserve">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Исполнитель вправе потребовать уплаты неустоек (штрафов, пеней). </w:t>
      </w:r>
    </w:p>
    <w:p w:rsidR="0069784A" w:rsidRPr="0069784A" w:rsidRDefault="0069784A" w:rsidP="0069784A">
      <w:pPr>
        <w:pStyle w:val="af0"/>
        <w:numPr>
          <w:ilvl w:val="1"/>
          <w:numId w:val="3"/>
        </w:numPr>
        <w:suppressAutoHyphens w:val="0"/>
        <w:ind w:left="0" w:firstLine="709"/>
        <w:jc w:val="both"/>
        <w:rPr>
          <w:rFonts w:ascii="Times New Roman" w:hAnsi="Times New Roman"/>
          <w:sz w:val="24"/>
          <w:szCs w:val="24"/>
        </w:rPr>
      </w:pPr>
      <w:r w:rsidRPr="0069784A">
        <w:rPr>
          <w:rFonts w:ascii="Times New Roman" w:hAnsi="Times New Roman"/>
          <w:sz w:val="24"/>
          <w:szCs w:val="24"/>
        </w:rPr>
        <w:t>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69784A" w:rsidRPr="0069784A" w:rsidRDefault="0069784A" w:rsidP="0069784A">
      <w:pPr>
        <w:pStyle w:val="af0"/>
        <w:numPr>
          <w:ilvl w:val="1"/>
          <w:numId w:val="3"/>
        </w:numPr>
        <w:suppressAutoHyphens w:val="0"/>
        <w:ind w:left="0" w:firstLine="709"/>
        <w:jc w:val="both"/>
        <w:rPr>
          <w:rFonts w:ascii="Times New Roman" w:hAnsi="Times New Roman"/>
          <w:sz w:val="24"/>
          <w:szCs w:val="24"/>
        </w:rPr>
      </w:pPr>
      <w:r w:rsidRPr="0069784A">
        <w:rPr>
          <w:rFonts w:ascii="Times New Roman" w:hAnsi="Times New Roman"/>
          <w:sz w:val="24"/>
          <w:szCs w:val="24"/>
        </w:rPr>
        <w:lastRenderedPageBreak/>
        <w:t>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Исполнитель вправе потребовать уплаты штрафа в виде фиксированной суммы в размере 1000 (Одна тысяча) руб. 00 коп.</w:t>
      </w:r>
    </w:p>
    <w:p w:rsidR="0069784A" w:rsidRPr="0069784A" w:rsidRDefault="0069784A" w:rsidP="0069784A">
      <w:pPr>
        <w:pStyle w:val="af0"/>
        <w:numPr>
          <w:ilvl w:val="1"/>
          <w:numId w:val="3"/>
        </w:numPr>
        <w:suppressAutoHyphens w:val="0"/>
        <w:ind w:left="0" w:firstLine="709"/>
        <w:jc w:val="both"/>
        <w:rPr>
          <w:rFonts w:ascii="Times New Roman" w:hAnsi="Times New Roman"/>
          <w:sz w:val="24"/>
          <w:szCs w:val="24"/>
        </w:rPr>
      </w:pPr>
      <w:r w:rsidRPr="0069784A">
        <w:rPr>
          <w:rFonts w:ascii="Times New Roman" w:hAnsi="Times New Roman"/>
          <w:sz w:val="24"/>
          <w:szCs w:val="24"/>
        </w:rPr>
        <w:t>В случае просрочки исполнения Исполнителем обязательств, предусмотренных Контрактом, а также в иных случаях неисполнения или ненадлежащего исполнения Исполнителем обязательств, предусмотренных Контрактом, Государственный заказчик направляет Исполнителю   требование об уплате неустоек (штрафов, пеней).</w:t>
      </w:r>
    </w:p>
    <w:p w:rsidR="0069784A" w:rsidRPr="0069784A" w:rsidRDefault="0069784A" w:rsidP="0069784A">
      <w:pPr>
        <w:pStyle w:val="af0"/>
        <w:numPr>
          <w:ilvl w:val="1"/>
          <w:numId w:val="3"/>
        </w:numPr>
        <w:suppressAutoHyphens w:val="0"/>
        <w:ind w:left="0" w:firstLine="709"/>
        <w:jc w:val="both"/>
        <w:rPr>
          <w:rFonts w:ascii="Times New Roman" w:hAnsi="Times New Roman"/>
          <w:sz w:val="24"/>
          <w:szCs w:val="24"/>
        </w:rPr>
      </w:pPr>
      <w:r w:rsidRPr="0069784A">
        <w:rPr>
          <w:rFonts w:ascii="Times New Roman" w:hAnsi="Times New Roman"/>
          <w:sz w:val="24"/>
          <w:szCs w:val="24"/>
        </w:rPr>
        <w:t>Пеня начисляется за каждый день просрочки исполнения Исполнителем обязательства, предусмотренного Контрактом,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rsidR="0069784A" w:rsidRPr="0069784A" w:rsidRDefault="0069784A" w:rsidP="0069784A">
      <w:pPr>
        <w:pStyle w:val="af0"/>
        <w:numPr>
          <w:ilvl w:val="1"/>
          <w:numId w:val="3"/>
        </w:numPr>
        <w:suppressAutoHyphens w:val="0"/>
        <w:ind w:left="0" w:firstLine="709"/>
        <w:jc w:val="both"/>
        <w:rPr>
          <w:rFonts w:ascii="Times New Roman" w:hAnsi="Times New Roman"/>
          <w:sz w:val="24"/>
          <w:szCs w:val="24"/>
        </w:rPr>
      </w:pPr>
      <w:r w:rsidRPr="0069784A">
        <w:rPr>
          <w:rFonts w:ascii="Times New Roman" w:hAnsi="Times New Roman"/>
          <w:sz w:val="24"/>
          <w:szCs w:val="24"/>
        </w:rPr>
        <w:t>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предусмотренных Контрактом, Государственный заказчик вправе потребовать уплаты штрафа, который устанавливается в виде фиксированной суммы, в размере 10 процентов цены Контракта</w:t>
      </w:r>
    </w:p>
    <w:p w:rsidR="0069784A" w:rsidRPr="0069784A" w:rsidRDefault="0069784A" w:rsidP="0069784A">
      <w:pPr>
        <w:pStyle w:val="af0"/>
        <w:numPr>
          <w:ilvl w:val="1"/>
          <w:numId w:val="3"/>
        </w:numPr>
        <w:suppressAutoHyphens w:val="0"/>
        <w:ind w:left="0" w:firstLine="709"/>
        <w:jc w:val="both"/>
        <w:rPr>
          <w:rFonts w:ascii="Times New Roman" w:hAnsi="Times New Roman"/>
          <w:sz w:val="24"/>
          <w:szCs w:val="24"/>
        </w:rPr>
      </w:pPr>
      <w:r w:rsidRPr="0069784A">
        <w:rPr>
          <w:rFonts w:ascii="Times New Roman" w:hAnsi="Times New Roman"/>
          <w:sz w:val="24"/>
          <w:szCs w:val="24"/>
        </w:rPr>
        <w:t>За каждый факт неисполнения или ненадлежащего исполнения Исполнителем обязательств, предусмотренных Контрактом, которые не имеют стоимостного выражения, Государственный заказчик направляет Исполнителю  требование об уплате штрафа. Размер штрафа устанавливается в размере 1000 (Одна тысяча) руб. 00 коп.</w:t>
      </w:r>
    </w:p>
    <w:p w:rsidR="0069784A" w:rsidRPr="0069784A" w:rsidRDefault="0069784A" w:rsidP="0069784A">
      <w:pPr>
        <w:pStyle w:val="af0"/>
        <w:numPr>
          <w:ilvl w:val="1"/>
          <w:numId w:val="3"/>
        </w:numPr>
        <w:suppressAutoHyphens w:val="0"/>
        <w:ind w:left="0" w:firstLine="709"/>
        <w:jc w:val="both"/>
        <w:rPr>
          <w:rFonts w:ascii="Times New Roman" w:hAnsi="Times New Roman"/>
          <w:sz w:val="24"/>
          <w:szCs w:val="24"/>
        </w:rPr>
      </w:pPr>
      <w:r w:rsidRPr="0069784A">
        <w:rPr>
          <w:rFonts w:ascii="Times New Roman" w:hAnsi="Times New Roman"/>
          <w:sz w:val="24"/>
          <w:szCs w:val="24"/>
        </w:rPr>
        <w:t>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цену Контракта.</w:t>
      </w:r>
    </w:p>
    <w:p w:rsidR="0069784A" w:rsidRPr="0069784A" w:rsidRDefault="0069784A" w:rsidP="0069784A">
      <w:pPr>
        <w:pStyle w:val="af0"/>
        <w:numPr>
          <w:ilvl w:val="1"/>
          <w:numId w:val="3"/>
        </w:numPr>
        <w:suppressAutoHyphens w:val="0"/>
        <w:ind w:left="0" w:firstLine="709"/>
        <w:jc w:val="both"/>
        <w:rPr>
          <w:rFonts w:ascii="Times New Roman" w:hAnsi="Times New Roman"/>
          <w:sz w:val="24"/>
          <w:szCs w:val="24"/>
        </w:rPr>
      </w:pPr>
      <w:r w:rsidRPr="0069784A">
        <w:rPr>
          <w:rFonts w:ascii="Times New Roman" w:hAnsi="Times New Roman"/>
          <w:sz w:val="24"/>
          <w:szCs w:val="24"/>
        </w:rPr>
        <w:t>Общая сумма начисленной неустойки (штрафов, пени) за ненадлежащее исполнение Государственным заказчиком обязательств, предусмотренных Контрактом, не может превышать цену Контракта.</w:t>
      </w:r>
    </w:p>
    <w:p w:rsidR="0069784A" w:rsidRPr="0069784A" w:rsidRDefault="0069784A" w:rsidP="0069784A">
      <w:pPr>
        <w:pStyle w:val="af0"/>
        <w:numPr>
          <w:ilvl w:val="1"/>
          <w:numId w:val="3"/>
        </w:numPr>
        <w:suppressAutoHyphens w:val="0"/>
        <w:ind w:left="0" w:firstLine="709"/>
        <w:jc w:val="both"/>
        <w:rPr>
          <w:rFonts w:ascii="Times New Roman" w:hAnsi="Times New Roman"/>
          <w:sz w:val="24"/>
          <w:szCs w:val="24"/>
        </w:rPr>
      </w:pPr>
      <w:r w:rsidRPr="0069784A">
        <w:rPr>
          <w:rFonts w:ascii="Times New Roman" w:hAnsi="Times New Roman"/>
          <w:sz w:val="24"/>
          <w:szCs w:val="24"/>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69784A" w:rsidRPr="0069784A" w:rsidRDefault="0069784A" w:rsidP="0069784A">
      <w:pPr>
        <w:pStyle w:val="af0"/>
        <w:numPr>
          <w:ilvl w:val="1"/>
          <w:numId w:val="3"/>
        </w:numPr>
        <w:suppressAutoHyphens w:val="0"/>
        <w:ind w:left="0" w:firstLine="709"/>
        <w:jc w:val="both"/>
        <w:rPr>
          <w:rFonts w:ascii="Times New Roman" w:hAnsi="Times New Roman"/>
          <w:sz w:val="24"/>
          <w:szCs w:val="24"/>
        </w:rPr>
      </w:pPr>
      <w:r w:rsidRPr="0069784A">
        <w:rPr>
          <w:rFonts w:ascii="Times New Roman" w:hAnsi="Times New Roman"/>
          <w:sz w:val="24"/>
          <w:szCs w:val="24"/>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69784A" w:rsidRPr="0069784A" w:rsidRDefault="0069784A" w:rsidP="0069784A">
      <w:pPr>
        <w:pStyle w:val="af0"/>
        <w:numPr>
          <w:ilvl w:val="1"/>
          <w:numId w:val="3"/>
        </w:numPr>
        <w:suppressAutoHyphens w:val="0"/>
        <w:ind w:left="0" w:firstLine="709"/>
        <w:jc w:val="both"/>
        <w:rPr>
          <w:rFonts w:ascii="Times New Roman" w:hAnsi="Times New Roman"/>
          <w:sz w:val="24"/>
          <w:szCs w:val="24"/>
        </w:rPr>
      </w:pPr>
      <w:r w:rsidRPr="0069784A">
        <w:rPr>
          <w:rFonts w:ascii="Times New Roman" w:hAnsi="Times New Roman"/>
          <w:sz w:val="24"/>
          <w:szCs w:val="24"/>
        </w:rPr>
        <w:t xml:space="preserve">Уплата Исполнителем неустойки или применение иной формы ответственности не освобождает его от исполнения обязательств по Контракту. </w:t>
      </w:r>
    </w:p>
    <w:p w:rsidR="0069784A" w:rsidRPr="0069784A" w:rsidRDefault="0069784A" w:rsidP="0069784A">
      <w:pPr>
        <w:pStyle w:val="af0"/>
        <w:suppressAutoHyphens w:val="0"/>
        <w:ind w:left="709"/>
        <w:jc w:val="both"/>
        <w:rPr>
          <w:rFonts w:ascii="Times New Roman" w:hAnsi="Times New Roman"/>
          <w:sz w:val="24"/>
          <w:szCs w:val="24"/>
        </w:rPr>
      </w:pPr>
    </w:p>
    <w:p w:rsidR="0069784A" w:rsidRPr="0069784A" w:rsidRDefault="0069784A" w:rsidP="0069784A">
      <w:pPr>
        <w:pStyle w:val="11"/>
        <w:numPr>
          <w:ilvl w:val="0"/>
          <w:numId w:val="3"/>
        </w:numPr>
        <w:snapToGrid w:val="0"/>
        <w:spacing w:line="240" w:lineRule="auto"/>
        <w:jc w:val="center"/>
        <w:rPr>
          <w:szCs w:val="24"/>
        </w:rPr>
      </w:pPr>
      <w:r w:rsidRPr="0069784A">
        <w:rPr>
          <w:b/>
          <w:szCs w:val="24"/>
        </w:rPr>
        <w:t>Форс-мажорные обстоятельства</w:t>
      </w:r>
    </w:p>
    <w:p w:rsidR="0069784A" w:rsidRPr="0069784A" w:rsidRDefault="0069784A" w:rsidP="0069784A">
      <w:pPr>
        <w:widowControl w:val="0"/>
        <w:numPr>
          <w:ilvl w:val="1"/>
          <w:numId w:val="3"/>
        </w:numPr>
        <w:shd w:val="clear" w:color="auto" w:fill="FFFFFF"/>
        <w:tabs>
          <w:tab w:val="left" w:pos="709"/>
        </w:tabs>
        <w:suppressAutoHyphens/>
        <w:autoSpaceDE w:val="0"/>
        <w:spacing w:after="0" w:line="240" w:lineRule="auto"/>
        <w:ind w:left="0" w:firstLine="720"/>
        <w:jc w:val="both"/>
        <w:rPr>
          <w:rFonts w:ascii="Times New Roman" w:hAnsi="Times New Roman" w:cs="Times New Roman"/>
          <w:sz w:val="24"/>
          <w:szCs w:val="24"/>
        </w:rPr>
      </w:pPr>
      <w:r w:rsidRPr="0069784A">
        <w:rPr>
          <w:rFonts w:ascii="Times New Roman" w:hAnsi="Times New Roman" w:cs="Times New Roman"/>
          <w:sz w:val="24"/>
          <w:szCs w:val="24"/>
        </w:rPr>
        <w:t>Стороны освобождаются от ответственности за частичное или полное неисполнение обязательств по настоящему контракту, если это неисполнение явилось следствием обстоятельств непреодолимой силы, возникших после заключения Контракта в результате событий чрезвычайного характера, которые сторона не могла ни предвидеть, ни предотвратить разумными мерами (форс-мажор).</w:t>
      </w:r>
    </w:p>
    <w:p w:rsidR="0069784A" w:rsidRPr="0069784A" w:rsidRDefault="0069784A" w:rsidP="0069784A">
      <w:pPr>
        <w:widowControl w:val="0"/>
        <w:shd w:val="clear" w:color="auto" w:fill="FFFFFF"/>
        <w:tabs>
          <w:tab w:val="left" w:pos="709"/>
        </w:tabs>
        <w:autoSpaceDE w:val="0"/>
        <w:spacing w:after="0" w:line="240" w:lineRule="auto"/>
        <w:jc w:val="both"/>
        <w:rPr>
          <w:rFonts w:ascii="Times New Roman" w:hAnsi="Times New Roman" w:cs="Times New Roman"/>
          <w:sz w:val="24"/>
          <w:szCs w:val="24"/>
        </w:rPr>
      </w:pPr>
      <w:r w:rsidRPr="0069784A">
        <w:rPr>
          <w:rFonts w:ascii="Times New Roman" w:hAnsi="Times New Roman" w:cs="Times New Roman"/>
          <w:sz w:val="24"/>
          <w:szCs w:val="24"/>
        </w:rPr>
        <w:tab/>
        <w:t>К таким событиям чрезвычайного характера относятся: наводнение, пожар, землетрясение, взрыв, оседание почвы, эпидемия и иные явления природы, также война или военные действия, забастовка в отрасли или регионе, принятие органом государственной власти или управления решения, повлекшего за собой невозможность исполнения настоящего Контракта.</w:t>
      </w:r>
    </w:p>
    <w:p w:rsidR="0069784A" w:rsidRPr="0069784A" w:rsidRDefault="0069784A" w:rsidP="0069784A">
      <w:pPr>
        <w:widowControl w:val="0"/>
        <w:numPr>
          <w:ilvl w:val="1"/>
          <w:numId w:val="3"/>
        </w:numPr>
        <w:shd w:val="clear" w:color="auto" w:fill="FFFFFF"/>
        <w:tabs>
          <w:tab w:val="left" w:pos="709"/>
        </w:tabs>
        <w:suppressAutoHyphens/>
        <w:autoSpaceDE w:val="0"/>
        <w:spacing w:after="0" w:line="240" w:lineRule="auto"/>
        <w:ind w:left="0" w:firstLine="720"/>
        <w:jc w:val="both"/>
        <w:rPr>
          <w:rFonts w:ascii="Times New Roman" w:hAnsi="Times New Roman" w:cs="Times New Roman"/>
          <w:sz w:val="24"/>
          <w:szCs w:val="24"/>
        </w:rPr>
      </w:pPr>
      <w:r w:rsidRPr="0069784A">
        <w:rPr>
          <w:rFonts w:ascii="Times New Roman" w:hAnsi="Times New Roman" w:cs="Times New Roman"/>
          <w:sz w:val="24"/>
          <w:szCs w:val="24"/>
        </w:rPr>
        <w:t>При наступлении обстоятельств, указанных в пункте 4.1. настоящего Контракта, сторона, для которой создалась невозможность исполнения ее обязательств по настоящему Контракту, должна немедленно известить другую сторону, приложив соответствующую справку.</w:t>
      </w:r>
    </w:p>
    <w:p w:rsidR="0069784A" w:rsidRPr="0069784A" w:rsidRDefault="0069784A" w:rsidP="0069784A">
      <w:pPr>
        <w:widowControl w:val="0"/>
        <w:numPr>
          <w:ilvl w:val="1"/>
          <w:numId w:val="3"/>
        </w:numPr>
        <w:shd w:val="clear" w:color="auto" w:fill="FFFFFF"/>
        <w:tabs>
          <w:tab w:val="left" w:pos="709"/>
        </w:tabs>
        <w:suppressAutoHyphens/>
        <w:autoSpaceDE w:val="0"/>
        <w:spacing w:after="0" w:line="240" w:lineRule="auto"/>
        <w:ind w:left="0" w:firstLine="720"/>
        <w:jc w:val="both"/>
        <w:rPr>
          <w:rFonts w:ascii="Times New Roman" w:hAnsi="Times New Roman" w:cs="Times New Roman"/>
          <w:sz w:val="24"/>
          <w:szCs w:val="24"/>
        </w:rPr>
      </w:pPr>
      <w:r w:rsidRPr="0069784A">
        <w:rPr>
          <w:rFonts w:ascii="Times New Roman" w:hAnsi="Times New Roman" w:cs="Times New Roman"/>
          <w:sz w:val="24"/>
          <w:szCs w:val="24"/>
        </w:rPr>
        <w:t>Наступление обстоятельств непреодолимой силы влечет за собой увеличение срока исполнения настоящего Контракта на период их действия.</w:t>
      </w:r>
    </w:p>
    <w:p w:rsidR="0069784A" w:rsidRPr="0069784A" w:rsidRDefault="0069784A" w:rsidP="0069784A">
      <w:pPr>
        <w:widowControl w:val="0"/>
        <w:shd w:val="clear" w:color="auto" w:fill="FFFFFF"/>
        <w:tabs>
          <w:tab w:val="left" w:pos="709"/>
        </w:tabs>
        <w:autoSpaceDE w:val="0"/>
        <w:spacing w:after="0" w:line="240" w:lineRule="auto"/>
        <w:ind w:left="720"/>
        <w:jc w:val="both"/>
        <w:rPr>
          <w:rFonts w:ascii="Times New Roman" w:hAnsi="Times New Roman" w:cs="Times New Roman"/>
          <w:sz w:val="24"/>
          <w:szCs w:val="24"/>
        </w:rPr>
      </w:pPr>
    </w:p>
    <w:p w:rsidR="0069784A" w:rsidRPr="0069784A" w:rsidRDefault="0069784A" w:rsidP="0069784A">
      <w:pPr>
        <w:numPr>
          <w:ilvl w:val="0"/>
          <w:numId w:val="3"/>
        </w:numPr>
        <w:shd w:val="clear" w:color="auto" w:fill="FFFFFF"/>
        <w:suppressAutoHyphens/>
        <w:spacing w:after="0" w:line="240" w:lineRule="auto"/>
        <w:jc w:val="center"/>
        <w:rPr>
          <w:rFonts w:ascii="Times New Roman" w:hAnsi="Times New Roman" w:cs="Times New Roman"/>
          <w:sz w:val="24"/>
          <w:szCs w:val="24"/>
        </w:rPr>
      </w:pPr>
      <w:r w:rsidRPr="0069784A">
        <w:rPr>
          <w:rFonts w:ascii="Times New Roman" w:hAnsi="Times New Roman" w:cs="Times New Roman"/>
          <w:b/>
          <w:sz w:val="24"/>
          <w:szCs w:val="24"/>
        </w:rPr>
        <w:t xml:space="preserve"> Изменение, </w:t>
      </w:r>
      <w:r w:rsidRPr="0069784A">
        <w:rPr>
          <w:rFonts w:ascii="Times New Roman" w:hAnsi="Times New Roman" w:cs="Times New Roman"/>
          <w:b/>
          <w:bCs/>
          <w:sz w:val="24"/>
          <w:szCs w:val="24"/>
        </w:rPr>
        <w:t>расторжение</w:t>
      </w:r>
      <w:r w:rsidRPr="0069784A">
        <w:rPr>
          <w:rFonts w:ascii="Times New Roman" w:hAnsi="Times New Roman" w:cs="Times New Roman"/>
          <w:b/>
          <w:sz w:val="24"/>
          <w:szCs w:val="24"/>
        </w:rPr>
        <w:t xml:space="preserve"> Контракта</w:t>
      </w:r>
    </w:p>
    <w:p w:rsidR="0069784A" w:rsidRPr="0069784A" w:rsidRDefault="0069784A" w:rsidP="0069784A">
      <w:pPr>
        <w:widowControl w:val="0"/>
        <w:numPr>
          <w:ilvl w:val="1"/>
          <w:numId w:val="3"/>
        </w:numPr>
        <w:shd w:val="clear" w:color="auto" w:fill="FFFFFF"/>
        <w:tabs>
          <w:tab w:val="left" w:pos="709"/>
        </w:tabs>
        <w:suppressAutoHyphens/>
        <w:autoSpaceDE w:val="0"/>
        <w:spacing w:after="0" w:line="240" w:lineRule="auto"/>
        <w:ind w:left="0" w:firstLine="720"/>
        <w:jc w:val="both"/>
        <w:rPr>
          <w:rFonts w:ascii="Times New Roman" w:hAnsi="Times New Roman" w:cs="Times New Roman"/>
          <w:sz w:val="24"/>
          <w:szCs w:val="24"/>
        </w:rPr>
      </w:pPr>
      <w:r w:rsidRPr="0069784A">
        <w:rPr>
          <w:rFonts w:ascii="Times New Roman" w:hAnsi="Times New Roman" w:cs="Times New Roman"/>
          <w:sz w:val="24"/>
          <w:szCs w:val="24"/>
        </w:rPr>
        <w:t>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69784A" w:rsidRPr="0069784A" w:rsidRDefault="0069784A" w:rsidP="0069784A">
      <w:pPr>
        <w:pStyle w:val="af0"/>
        <w:ind w:firstLine="708"/>
        <w:jc w:val="both"/>
        <w:rPr>
          <w:rFonts w:ascii="Times New Roman" w:hAnsi="Times New Roman"/>
          <w:sz w:val="24"/>
          <w:szCs w:val="24"/>
        </w:rPr>
      </w:pPr>
      <w:r w:rsidRPr="0069784A">
        <w:rPr>
          <w:rFonts w:ascii="Times New Roman" w:hAnsi="Times New Roman"/>
          <w:sz w:val="24"/>
          <w:szCs w:val="24"/>
        </w:rPr>
        <w:t>а) При снижении цены Контракта без изменения предусмотренного Контрактом объема услуг, качества оказываемой услуги, и иных условий Контракта.</w:t>
      </w:r>
    </w:p>
    <w:p w:rsidR="0069784A" w:rsidRPr="0069784A" w:rsidRDefault="0069784A" w:rsidP="0069784A">
      <w:pPr>
        <w:pStyle w:val="af0"/>
        <w:ind w:firstLine="708"/>
        <w:jc w:val="both"/>
        <w:rPr>
          <w:rFonts w:ascii="Times New Roman" w:hAnsi="Times New Roman"/>
          <w:sz w:val="24"/>
          <w:szCs w:val="24"/>
        </w:rPr>
      </w:pPr>
      <w:r w:rsidRPr="0069784A">
        <w:rPr>
          <w:rFonts w:ascii="Times New Roman" w:hAnsi="Times New Roman"/>
          <w:sz w:val="24"/>
          <w:szCs w:val="24"/>
        </w:rPr>
        <w:t xml:space="preserve">б) Если по предложению Государственного заказчика увеличивается предусмотренный Контрактом объем услуг не более чем на десть процентов или уменьшается предусмотренный Контрактом объем услуг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услуг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объема услуг стороны Контракта обязаны уменьшить цену Контракта исходя из цены единицы услуги. </w:t>
      </w:r>
    </w:p>
    <w:p w:rsidR="0069784A" w:rsidRPr="0069784A" w:rsidRDefault="0069784A" w:rsidP="0069784A">
      <w:pPr>
        <w:pStyle w:val="af0"/>
        <w:ind w:firstLine="708"/>
        <w:jc w:val="both"/>
        <w:rPr>
          <w:rFonts w:ascii="Times New Roman" w:hAnsi="Times New Roman"/>
          <w:sz w:val="24"/>
          <w:szCs w:val="24"/>
        </w:rPr>
      </w:pPr>
      <w:r w:rsidRPr="0069784A">
        <w:rPr>
          <w:rFonts w:ascii="Times New Roman" w:hAnsi="Times New Roman"/>
          <w:sz w:val="24"/>
          <w:szCs w:val="24"/>
        </w:rPr>
        <w:t>в)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 и (или) объема товара (работы, услуги), предусмотренных Контрактом, с учетом требований части 2 – 4 статьи 95 Федерального закона от 05 апреля 2013 г. № 44-ФЗ «О контрактной системе в сфере закупок товаров, работ, услуг для обеспечения государственных и муниципальных нужд».</w:t>
      </w:r>
    </w:p>
    <w:p w:rsidR="0069784A" w:rsidRPr="0069784A" w:rsidRDefault="0069784A" w:rsidP="0069784A">
      <w:pPr>
        <w:widowControl w:val="0"/>
        <w:numPr>
          <w:ilvl w:val="1"/>
          <w:numId w:val="3"/>
        </w:numPr>
        <w:shd w:val="clear" w:color="auto" w:fill="FFFFFF"/>
        <w:tabs>
          <w:tab w:val="left" w:pos="709"/>
        </w:tabs>
        <w:suppressAutoHyphens/>
        <w:autoSpaceDE w:val="0"/>
        <w:spacing w:after="0" w:line="240" w:lineRule="auto"/>
        <w:ind w:left="0" w:firstLine="720"/>
        <w:jc w:val="both"/>
        <w:rPr>
          <w:rFonts w:ascii="Times New Roman" w:hAnsi="Times New Roman" w:cs="Times New Roman"/>
          <w:sz w:val="24"/>
          <w:szCs w:val="24"/>
        </w:rPr>
      </w:pPr>
      <w:r w:rsidRPr="0069784A">
        <w:rPr>
          <w:rFonts w:ascii="Times New Roman" w:hAnsi="Times New Roman" w:cs="Times New Roman"/>
          <w:sz w:val="24"/>
          <w:szCs w:val="24"/>
        </w:rPr>
        <w:t>Все изменения к Контракту действительны, если они оформлены в виде дополнительного соглашения к Контракту и подписаны Сторонами.</w:t>
      </w:r>
    </w:p>
    <w:p w:rsidR="0069784A" w:rsidRPr="0069784A" w:rsidRDefault="0069784A" w:rsidP="0069784A">
      <w:pPr>
        <w:widowControl w:val="0"/>
        <w:numPr>
          <w:ilvl w:val="1"/>
          <w:numId w:val="3"/>
        </w:numPr>
        <w:shd w:val="clear" w:color="auto" w:fill="FFFFFF"/>
        <w:tabs>
          <w:tab w:val="left" w:pos="709"/>
        </w:tabs>
        <w:suppressAutoHyphens/>
        <w:autoSpaceDE w:val="0"/>
        <w:spacing w:after="0" w:line="240" w:lineRule="auto"/>
        <w:ind w:left="0" w:firstLine="720"/>
        <w:jc w:val="both"/>
        <w:rPr>
          <w:rFonts w:ascii="Times New Roman" w:hAnsi="Times New Roman" w:cs="Times New Roman"/>
          <w:sz w:val="24"/>
          <w:szCs w:val="24"/>
        </w:rPr>
      </w:pPr>
      <w:r w:rsidRPr="0069784A">
        <w:rPr>
          <w:rFonts w:ascii="Times New Roman" w:hAnsi="Times New Roman" w:cs="Times New Roman"/>
          <w:sz w:val="24"/>
          <w:szCs w:val="24"/>
        </w:rPr>
        <w:t>Контракт может быть расторгнут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w:t>
      </w:r>
    </w:p>
    <w:p w:rsidR="0069784A" w:rsidRPr="0069784A" w:rsidRDefault="0069784A" w:rsidP="0069784A">
      <w:pPr>
        <w:widowControl w:val="0"/>
        <w:numPr>
          <w:ilvl w:val="1"/>
          <w:numId w:val="3"/>
        </w:numPr>
        <w:shd w:val="clear" w:color="auto" w:fill="FFFFFF"/>
        <w:tabs>
          <w:tab w:val="left" w:pos="709"/>
        </w:tabs>
        <w:suppressAutoHyphens/>
        <w:autoSpaceDE w:val="0"/>
        <w:spacing w:after="0" w:line="240" w:lineRule="auto"/>
        <w:ind w:left="0" w:firstLine="720"/>
        <w:jc w:val="both"/>
        <w:rPr>
          <w:rFonts w:ascii="Times New Roman" w:hAnsi="Times New Roman" w:cs="Times New Roman"/>
          <w:sz w:val="24"/>
          <w:szCs w:val="24"/>
        </w:rPr>
      </w:pPr>
      <w:r w:rsidRPr="0069784A">
        <w:rPr>
          <w:rFonts w:ascii="Times New Roman" w:hAnsi="Times New Roman" w:cs="Times New Roman"/>
          <w:sz w:val="24"/>
          <w:szCs w:val="24"/>
        </w:rPr>
        <w:t xml:space="preserve">Государственный заказчик </w:t>
      </w:r>
      <w:r w:rsidRPr="0069784A">
        <w:rPr>
          <w:rFonts w:ascii="Times New Roman" w:eastAsia="Calibri" w:hAnsi="Times New Roman" w:cs="Times New Roman"/>
          <w:sz w:val="24"/>
          <w:szCs w:val="24"/>
        </w:rPr>
        <w:t xml:space="preserve">вправе принять решение об одностороннем отказе от исполнения </w:t>
      </w:r>
      <w:r w:rsidRPr="0069784A">
        <w:rPr>
          <w:rFonts w:ascii="Times New Roman" w:hAnsi="Times New Roman" w:cs="Times New Roman"/>
          <w:sz w:val="24"/>
          <w:szCs w:val="24"/>
        </w:rPr>
        <w:t>Контракта</w:t>
      </w:r>
      <w:r w:rsidRPr="0069784A">
        <w:rPr>
          <w:rFonts w:ascii="Times New Roman" w:eastAsia="Calibri" w:hAnsi="Times New Roman" w:cs="Times New Roman"/>
          <w:sz w:val="24"/>
          <w:szCs w:val="24"/>
        </w:rPr>
        <w:t xml:space="preserve"> в соответствии с гражданским законодательством</w:t>
      </w:r>
      <w:r w:rsidRPr="0069784A">
        <w:rPr>
          <w:rFonts w:ascii="Times New Roman" w:hAnsi="Times New Roman" w:cs="Times New Roman"/>
          <w:sz w:val="24"/>
          <w:szCs w:val="24"/>
        </w:rPr>
        <w:t xml:space="preserve"> в случае:</w:t>
      </w:r>
    </w:p>
    <w:p w:rsidR="0069784A" w:rsidRPr="0069784A" w:rsidRDefault="0069784A" w:rsidP="0069784A">
      <w:pPr>
        <w:pStyle w:val="af0"/>
        <w:ind w:firstLine="709"/>
        <w:jc w:val="both"/>
        <w:rPr>
          <w:rFonts w:ascii="Times New Roman" w:hAnsi="Times New Roman"/>
          <w:sz w:val="24"/>
          <w:szCs w:val="24"/>
        </w:rPr>
      </w:pPr>
      <w:r w:rsidRPr="0069784A">
        <w:rPr>
          <w:rFonts w:ascii="Times New Roman" w:hAnsi="Times New Roman"/>
          <w:sz w:val="24"/>
          <w:szCs w:val="24"/>
        </w:rPr>
        <w:t>а) Если Исполнитель не приступает к исполнению Контракта в срок, установленный Контрактом, либо в ходе оказания услуги стало очевидно, что она не будет оказана надлежащим образом в установленный Контрактом срок.</w:t>
      </w:r>
    </w:p>
    <w:p w:rsidR="0069784A" w:rsidRPr="0069784A" w:rsidRDefault="0069784A" w:rsidP="0069784A">
      <w:pPr>
        <w:spacing w:after="0" w:line="240" w:lineRule="auto"/>
        <w:ind w:firstLine="709"/>
        <w:jc w:val="both"/>
        <w:rPr>
          <w:rFonts w:ascii="Times New Roman" w:hAnsi="Times New Roman" w:cs="Times New Roman"/>
          <w:sz w:val="24"/>
          <w:szCs w:val="24"/>
        </w:rPr>
      </w:pPr>
      <w:r w:rsidRPr="0069784A">
        <w:rPr>
          <w:rFonts w:ascii="Times New Roman" w:hAnsi="Times New Roman" w:cs="Times New Roman"/>
          <w:sz w:val="24"/>
          <w:szCs w:val="24"/>
        </w:rPr>
        <w:t>б) Если отступления в услуге от условий Контракта или иные недостатки результата услуги в установленный Государственным заказчиком разумный срок не были устранены либо являются существенными и неустранимыми.</w:t>
      </w:r>
    </w:p>
    <w:p w:rsidR="0069784A" w:rsidRPr="0069784A" w:rsidRDefault="0069784A" w:rsidP="0069784A">
      <w:pPr>
        <w:spacing w:after="0" w:line="240" w:lineRule="auto"/>
        <w:ind w:firstLine="709"/>
        <w:rPr>
          <w:rFonts w:ascii="Times New Roman" w:hAnsi="Times New Roman" w:cs="Times New Roman"/>
          <w:sz w:val="24"/>
          <w:szCs w:val="24"/>
        </w:rPr>
      </w:pPr>
      <w:r w:rsidRPr="0069784A">
        <w:rPr>
          <w:rFonts w:ascii="Times New Roman" w:hAnsi="Times New Roman" w:cs="Times New Roman"/>
          <w:sz w:val="24"/>
          <w:szCs w:val="24"/>
        </w:rPr>
        <w:t xml:space="preserve">в) Неисполнения (ненадлежащего исполнения) Исполнителем иных обязательств, предусмотренных действующим законодательством Российской Федерации и Контрактом. </w:t>
      </w:r>
    </w:p>
    <w:p w:rsidR="0069784A" w:rsidRPr="0069784A" w:rsidRDefault="0069784A" w:rsidP="0069784A">
      <w:pPr>
        <w:widowControl w:val="0"/>
        <w:numPr>
          <w:ilvl w:val="1"/>
          <w:numId w:val="3"/>
        </w:numPr>
        <w:shd w:val="clear" w:color="auto" w:fill="FFFFFF"/>
        <w:tabs>
          <w:tab w:val="left" w:pos="709"/>
        </w:tabs>
        <w:suppressAutoHyphens/>
        <w:autoSpaceDE w:val="0"/>
        <w:spacing w:after="0" w:line="240" w:lineRule="auto"/>
        <w:ind w:left="0" w:firstLine="720"/>
        <w:jc w:val="both"/>
        <w:rPr>
          <w:rFonts w:ascii="Times New Roman" w:hAnsi="Times New Roman" w:cs="Times New Roman"/>
          <w:sz w:val="24"/>
          <w:szCs w:val="24"/>
        </w:rPr>
      </w:pPr>
      <w:r w:rsidRPr="0069784A">
        <w:rPr>
          <w:rFonts w:ascii="Times New Roman" w:hAnsi="Times New Roman" w:cs="Times New Roman"/>
          <w:sz w:val="24"/>
          <w:szCs w:val="24"/>
        </w:rPr>
        <w:t>В случае расторжения Контракта по любым основаниям Государственный заказчик обязан оплатить Исполнителю  стоимость услуг надлежащего качества и соответствующих требованиям Государственного заказчика, фактически оказанных, на момент расторжения Контракта.</w:t>
      </w:r>
    </w:p>
    <w:p w:rsidR="0069784A" w:rsidRPr="0069784A" w:rsidRDefault="0069784A" w:rsidP="0069784A">
      <w:pPr>
        <w:widowControl w:val="0"/>
        <w:shd w:val="clear" w:color="auto" w:fill="FFFFFF"/>
        <w:tabs>
          <w:tab w:val="left" w:pos="709"/>
        </w:tabs>
        <w:autoSpaceDE w:val="0"/>
        <w:spacing w:after="0" w:line="240" w:lineRule="auto"/>
        <w:rPr>
          <w:rFonts w:ascii="Times New Roman" w:hAnsi="Times New Roman" w:cs="Times New Roman"/>
          <w:sz w:val="24"/>
          <w:szCs w:val="24"/>
        </w:rPr>
      </w:pPr>
    </w:p>
    <w:p w:rsidR="0069784A" w:rsidRPr="0069784A" w:rsidRDefault="0069784A" w:rsidP="0069784A">
      <w:pPr>
        <w:pStyle w:val="s3"/>
        <w:numPr>
          <w:ilvl w:val="0"/>
          <w:numId w:val="3"/>
        </w:numPr>
        <w:spacing w:before="0" w:beforeAutospacing="0" w:after="0" w:afterAutospacing="0"/>
        <w:jc w:val="center"/>
        <w:rPr>
          <w:b/>
        </w:rPr>
      </w:pPr>
      <w:r w:rsidRPr="0069784A">
        <w:rPr>
          <w:b/>
        </w:rPr>
        <w:t>Антикоррупционная оговорка</w:t>
      </w:r>
    </w:p>
    <w:p w:rsidR="0069784A" w:rsidRPr="0069784A" w:rsidRDefault="0069784A" w:rsidP="0069784A">
      <w:pPr>
        <w:pStyle w:val="s1"/>
        <w:spacing w:before="0" w:beforeAutospacing="0" w:after="0" w:afterAutospacing="0"/>
        <w:ind w:firstLine="709"/>
        <w:jc w:val="both"/>
      </w:pPr>
      <w:r w:rsidRPr="0069784A">
        <w:rPr>
          <w:b/>
        </w:rPr>
        <w:t>10.1.</w:t>
      </w:r>
      <w:r w:rsidRPr="0069784A">
        <w:t xml:space="preserve"> Каждая из Сторон договора подтверждает, что ни сама Сторона, ни ее руководство или работники не предлагали, не обещали, не требовали, не принимали деньги, ценные бумаги, иное имущество или услуги, связанные с заключением или исполнением настоящего договора.</w:t>
      </w:r>
    </w:p>
    <w:p w:rsidR="0069784A" w:rsidRPr="0069784A" w:rsidRDefault="0069784A" w:rsidP="0069784A">
      <w:pPr>
        <w:pStyle w:val="s1"/>
        <w:spacing w:before="0" w:beforeAutospacing="0" w:after="0" w:afterAutospacing="0"/>
        <w:ind w:firstLine="709"/>
        <w:jc w:val="both"/>
      </w:pPr>
      <w:r w:rsidRPr="0069784A">
        <w:rPr>
          <w:b/>
        </w:rPr>
        <w:t>10.2.</w:t>
      </w:r>
      <w:r w:rsidRPr="0069784A">
        <w:t xml:space="preserve"> Стороны обязуются в течение всего срока действия договора и после его истечения принять все разумные меры для недопущения действий, указанных в пункте 8.1 настоящего договора, в том числе со стороны руководства или работников Сторон, третьих лиц.</w:t>
      </w:r>
    </w:p>
    <w:p w:rsidR="0069784A" w:rsidRPr="0069784A" w:rsidRDefault="0069784A" w:rsidP="0069784A">
      <w:pPr>
        <w:pStyle w:val="s1"/>
        <w:spacing w:before="0" w:beforeAutospacing="0" w:after="0" w:afterAutospacing="0"/>
        <w:ind w:firstLine="709"/>
        <w:jc w:val="both"/>
      </w:pPr>
      <w:r w:rsidRPr="0069784A">
        <w:rPr>
          <w:b/>
        </w:rPr>
        <w:t>10.3.</w:t>
      </w:r>
      <w:r w:rsidRPr="0069784A">
        <w:t xml:space="preserve"> Стороны обязуются соблюдать, а также обеспечивать соблюдение их руководством, работниками и посредниками, действующими по договору, настоящей </w:t>
      </w:r>
      <w:r w:rsidRPr="0069784A">
        <w:lastRenderedPageBreak/>
        <w:t>оговорки, а также оказывать друг другу содействие в случае действительного или возможного нарушения ее требований.</w:t>
      </w:r>
    </w:p>
    <w:p w:rsidR="0069784A" w:rsidRPr="0069784A" w:rsidRDefault="0069784A" w:rsidP="0069784A">
      <w:pPr>
        <w:pStyle w:val="s1"/>
        <w:spacing w:before="0" w:beforeAutospacing="0" w:after="0" w:afterAutospacing="0"/>
        <w:ind w:firstLine="709"/>
        <w:jc w:val="both"/>
      </w:pPr>
      <w:r w:rsidRPr="0069784A">
        <w:rPr>
          <w:b/>
        </w:rPr>
        <w:t>10.4.</w:t>
      </w:r>
      <w:r w:rsidRPr="0069784A">
        <w:t xml:space="preserve"> Сторонам договора, их руководителям и работникам запрещается:</w:t>
      </w:r>
    </w:p>
    <w:p w:rsidR="0069784A" w:rsidRPr="0069784A" w:rsidRDefault="0069784A" w:rsidP="0069784A">
      <w:pPr>
        <w:pStyle w:val="s1"/>
        <w:spacing w:before="0" w:beforeAutospacing="0" w:after="0" w:afterAutospacing="0"/>
        <w:ind w:firstLine="709"/>
        <w:jc w:val="both"/>
      </w:pPr>
      <w:r w:rsidRPr="0069784A">
        <w:rPr>
          <w:b/>
        </w:rPr>
        <w:t xml:space="preserve">10.4.1. </w:t>
      </w:r>
      <w:r w:rsidRPr="0069784A">
        <w:t>Передавать или предлагать денежные средства, ценные бумаги или иное имущество, безвозмездно выполнять работы (оказывать услуги) и т. д. представителям публичных органов власти, должностным лицам, лицам, которые являются близкими родственниками представителей публичных органов власти или должностных лиц, либо лицам, иным образом связанным с государством, в целях неправомерного получения преимуществ для Сторон договора, их руководства, работников или посредников, действующих по договору.</w:t>
      </w:r>
    </w:p>
    <w:p w:rsidR="0069784A" w:rsidRPr="0069784A" w:rsidRDefault="0069784A" w:rsidP="0069784A">
      <w:pPr>
        <w:pStyle w:val="s1"/>
        <w:spacing w:before="0" w:beforeAutospacing="0" w:after="0" w:afterAutospacing="0"/>
        <w:ind w:firstLine="709"/>
        <w:jc w:val="both"/>
      </w:pPr>
      <w:r w:rsidRPr="0069784A">
        <w:rPr>
          <w:b/>
        </w:rPr>
        <w:t>10.4.2.</w:t>
      </w:r>
      <w:r w:rsidRPr="0069784A">
        <w:t xml:space="preserve"> Передавать или предлагать денежные средства, ценные бумаги или иное имущество, безвозмездно выполнять работы (оказывать услуги) и т. д. работникам или руководству другой Стороны с целью обеспечить совершение ими каких-либо действий в пользу стимулирующей Стороны.</w:t>
      </w:r>
    </w:p>
    <w:p w:rsidR="0069784A" w:rsidRPr="0069784A" w:rsidRDefault="0069784A" w:rsidP="0069784A">
      <w:pPr>
        <w:pStyle w:val="s1"/>
        <w:spacing w:before="0" w:beforeAutospacing="0" w:after="0" w:afterAutospacing="0"/>
        <w:ind w:firstLine="709"/>
        <w:jc w:val="both"/>
      </w:pPr>
      <w:r w:rsidRPr="0069784A">
        <w:rPr>
          <w:b/>
        </w:rPr>
        <w:t>10.4.3.</w:t>
      </w:r>
      <w:r w:rsidRPr="0069784A">
        <w:t xml:space="preserve"> Совершать иные действия, нарушающие действующее антикоррупционное законодательство Российской Федерации.</w:t>
      </w:r>
    </w:p>
    <w:p w:rsidR="0069784A" w:rsidRPr="0069784A" w:rsidRDefault="0069784A" w:rsidP="0069784A">
      <w:pPr>
        <w:pStyle w:val="s1"/>
        <w:spacing w:before="0" w:beforeAutospacing="0" w:after="0" w:afterAutospacing="0"/>
        <w:ind w:firstLine="709"/>
        <w:jc w:val="both"/>
      </w:pPr>
      <w:r w:rsidRPr="0069784A">
        <w:rPr>
          <w:b/>
        </w:rPr>
        <w:t>10.5.</w:t>
      </w:r>
      <w:r w:rsidRPr="0069784A">
        <w:t xml:space="preserve"> В случае возникновения у Стороны договора подозрений, что произошло или может произойти нарушение каких-либо положений настоящей оговорки, соответствующая Сторона обязуется уведомить другую Сторону об этом в письменной форме. Указанная Сторона имеет право приостановить исполнение обязательств по договору до получения подтверждения от другой Стороны, что нарушение не произошло или не произойдет.</w:t>
      </w:r>
    </w:p>
    <w:p w:rsidR="0069784A" w:rsidRPr="0069784A" w:rsidRDefault="0069784A" w:rsidP="0069784A">
      <w:pPr>
        <w:pStyle w:val="s1"/>
        <w:spacing w:before="0" w:beforeAutospacing="0" w:after="0" w:afterAutospacing="0"/>
        <w:jc w:val="both"/>
      </w:pPr>
      <w:r w:rsidRPr="0069784A">
        <w:t>Подтверждение должно быть направлено в течение 10 рабочих дней с даты получения письменного уведомления.</w:t>
      </w:r>
    </w:p>
    <w:p w:rsidR="0069784A" w:rsidRPr="0069784A" w:rsidRDefault="0069784A" w:rsidP="0069784A">
      <w:pPr>
        <w:pStyle w:val="s1"/>
        <w:spacing w:before="0" w:beforeAutospacing="0" w:after="0" w:afterAutospacing="0"/>
        <w:ind w:firstLine="709"/>
        <w:jc w:val="both"/>
      </w:pPr>
      <w:r w:rsidRPr="0069784A">
        <w:rPr>
          <w:b/>
        </w:rPr>
        <w:t>10.6.</w:t>
      </w:r>
      <w:r w:rsidRPr="0069784A">
        <w:t xml:space="preserve"> В случае если нарушение одной из Сторон настоящей оговорки подтвердится, другая Сторона имеет право расторгнуть договор в одностороннем порядке, направив письменное уведомление о расторжении.</w:t>
      </w:r>
    </w:p>
    <w:p w:rsidR="0069784A" w:rsidRPr="0069784A" w:rsidRDefault="0069784A" w:rsidP="0069784A">
      <w:pPr>
        <w:pStyle w:val="s1"/>
        <w:spacing w:before="0" w:beforeAutospacing="0" w:after="0" w:afterAutospacing="0"/>
        <w:ind w:firstLine="709"/>
        <w:jc w:val="both"/>
      </w:pPr>
      <w:r w:rsidRPr="0069784A">
        <w:rPr>
          <w:b/>
        </w:rPr>
        <w:t>10.7.</w:t>
      </w:r>
      <w:r w:rsidRPr="0069784A">
        <w:t xml:space="preserve"> В отношении третьих лиц (посредников) Стороны обязуются:</w:t>
      </w:r>
    </w:p>
    <w:p w:rsidR="0069784A" w:rsidRPr="0069784A" w:rsidRDefault="0069784A" w:rsidP="0069784A">
      <w:pPr>
        <w:pStyle w:val="s1"/>
        <w:spacing w:before="0" w:beforeAutospacing="0" w:after="0" w:afterAutospacing="0"/>
        <w:ind w:firstLine="709"/>
        <w:jc w:val="both"/>
      </w:pPr>
      <w:r w:rsidRPr="0069784A">
        <w:rPr>
          <w:b/>
        </w:rPr>
        <w:t>10.7.1.</w:t>
      </w:r>
      <w:r w:rsidRPr="0069784A">
        <w:t xml:space="preserve"> Проинструктировать их о неприемлемости коррупционных действий и нетерпимости участия в каком-либо коррупционном действии, связанном с исполнением договора.</w:t>
      </w:r>
    </w:p>
    <w:p w:rsidR="0069784A" w:rsidRPr="0069784A" w:rsidRDefault="0069784A" w:rsidP="0069784A">
      <w:pPr>
        <w:pStyle w:val="s1"/>
        <w:spacing w:before="0" w:beforeAutospacing="0" w:after="0" w:afterAutospacing="0"/>
        <w:ind w:firstLine="709"/>
        <w:jc w:val="both"/>
      </w:pPr>
      <w:r w:rsidRPr="0069784A">
        <w:rPr>
          <w:b/>
        </w:rPr>
        <w:t>10.7.2.</w:t>
      </w:r>
      <w:r w:rsidRPr="0069784A">
        <w:t xml:space="preserve"> Не привлекать их в качестве канала для совершения коррупционных действий.</w:t>
      </w:r>
    </w:p>
    <w:p w:rsidR="0069784A" w:rsidRPr="0069784A" w:rsidRDefault="0069784A" w:rsidP="0069784A">
      <w:pPr>
        <w:widowControl w:val="0"/>
        <w:shd w:val="clear" w:color="auto" w:fill="FFFFFF"/>
        <w:tabs>
          <w:tab w:val="left" w:pos="709"/>
        </w:tabs>
        <w:autoSpaceDE w:val="0"/>
        <w:spacing w:after="0" w:line="240" w:lineRule="auto"/>
        <w:jc w:val="both"/>
        <w:rPr>
          <w:rFonts w:ascii="Times New Roman" w:hAnsi="Times New Roman" w:cs="Times New Roman"/>
          <w:sz w:val="24"/>
          <w:szCs w:val="24"/>
        </w:rPr>
      </w:pPr>
      <w:r w:rsidRPr="0069784A">
        <w:rPr>
          <w:rFonts w:ascii="Times New Roman" w:hAnsi="Times New Roman" w:cs="Times New Roman"/>
          <w:b/>
          <w:sz w:val="24"/>
          <w:szCs w:val="24"/>
        </w:rPr>
        <w:tab/>
        <w:t>10.7.3.</w:t>
      </w:r>
      <w:r w:rsidRPr="0069784A">
        <w:rPr>
          <w:rFonts w:ascii="Times New Roman" w:hAnsi="Times New Roman" w:cs="Times New Roman"/>
          <w:sz w:val="24"/>
          <w:szCs w:val="24"/>
        </w:rPr>
        <w:t xml:space="preserve"> Не осуществлять им выплат, превышающих размер соответствующего вознаграждения за оказываемые ими законные услуги.</w:t>
      </w:r>
    </w:p>
    <w:p w:rsidR="0069784A" w:rsidRPr="0069784A" w:rsidRDefault="0069784A" w:rsidP="0069784A">
      <w:pPr>
        <w:widowControl w:val="0"/>
        <w:shd w:val="clear" w:color="auto" w:fill="FFFFFF"/>
        <w:tabs>
          <w:tab w:val="left" w:pos="709"/>
        </w:tabs>
        <w:autoSpaceDE w:val="0"/>
        <w:spacing w:after="0" w:line="240" w:lineRule="auto"/>
        <w:rPr>
          <w:rFonts w:ascii="Times New Roman" w:hAnsi="Times New Roman" w:cs="Times New Roman"/>
          <w:sz w:val="24"/>
          <w:szCs w:val="24"/>
        </w:rPr>
      </w:pPr>
    </w:p>
    <w:p w:rsidR="0069784A" w:rsidRPr="0069784A" w:rsidRDefault="0069784A" w:rsidP="0069784A">
      <w:pPr>
        <w:widowControl w:val="0"/>
        <w:shd w:val="clear" w:color="auto" w:fill="FFFFFF"/>
        <w:autoSpaceDE w:val="0"/>
        <w:spacing w:after="0" w:line="240" w:lineRule="auto"/>
        <w:ind w:left="1440"/>
        <w:jc w:val="both"/>
        <w:rPr>
          <w:rFonts w:ascii="Times New Roman" w:hAnsi="Times New Roman" w:cs="Times New Roman"/>
          <w:sz w:val="24"/>
          <w:szCs w:val="24"/>
        </w:rPr>
      </w:pPr>
    </w:p>
    <w:p w:rsidR="0069784A" w:rsidRPr="0069784A" w:rsidRDefault="0069784A" w:rsidP="0069784A">
      <w:pPr>
        <w:numPr>
          <w:ilvl w:val="0"/>
          <w:numId w:val="3"/>
        </w:numPr>
        <w:shd w:val="clear" w:color="auto" w:fill="FFFFFF"/>
        <w:suppressAutoHyphens/>
        <w:spacing w:after="0" w:line="240" w:lineRule="auto"/>
        <w:jc w:val="center"/>
        <w:rPr>
          <w:rFonts w:ascii="Times New Roman" w:hAnsi="Times New Roman" w:cs="Times New Roman"/>
          <w:sz w:val="24"/>
          <w:szCs w:val="24"/>
        </w:rPr>
      </w:pPr>
      <w:r w:rsidRPr="0069784A">
        <w:rPr>
          <w:rFonts w:ascii="Times New Roman" w:hAnsi="Times New Roman" w:cs="Times New Roman"/>
          <w:b/>
          <w:bCs/>
          <w:sz w:val="24"/>
          <w:szCs w:val="24"/>
        </w:rPr>
        <w:t>Прочие условия</w:t>
      </w:r>
    </w:p>
    <w:p w:rsidR="0069784A" w:rsidRPr="0069784A" w:rsidRDefault="0069784A" w:rsidP="0069784A">
      <w:pPr>
        <w:pStyle w:val="af0"/>
        <w:numPr>
          <w:ilvl w:val="1"/>
          <w:numId w:val="3"/>
        </w:numPr>
        <w:suppressAutoHyphens w:val="0"/>
        <w:ind w:left="0" w:firstLine="709"/>
        <w:jc w:val="both"/>
        <w:rPr>
          <w:rFonts w:ascii="Times New Roman" w:hAnsi="Times New Roman"/>
          <w:sz w:val="24"/>
          <w:szCs w:val="24"/>
        </w:rPr>
      </w:pPr>
      <w:r w:rsidRPr="0069784A">
        <w:rPr>
          <w:rFonts w:ascii="Times New Roman" w:hAnsi="Times New Roman"/>
          <w:spacing w:val="-4"/>
          <w:sz w:val="24"/>
          <w:szCs w:val="24"/>
        </w:rPr>
        <w:t>Все споры и разногласия, возникающие, между сторонами по настоящему Контракту или в связи с ним будут рассматриваться в Арбитражном суде Алтайского края, при условии соблюдения досудебного претензионного порядка урегулирования споров</w:t>
      </w:r>
      <w:r w:rsidRPr="0069784A">
        <w:rPr>
          <w:rFonts w:ascii="Times New Roman" w:hAnsi="Times New Roman"/>
          <w:sz w:val="24"/>
          <w:szCs w:val="24"/>
        </w:rPr>
        <w:t>.</w:t>
      </w:r>
    </w:p>
    <w:p w:rsidR="0069784A" w:rsidRPr="0069784A" w:rsidRDefault="0069784A" w:rsidP="0069784A">
      <w:pPr>
        <w:widowControl w:val="0"/>
        <w:numPr>
          <w:ilvl w:val="1"/>
          <w:numId w:val="3"/>
        </w:numPr>
        <w:shd w:val="clear" w:color="auto" w:fill="FFFFFF"/>
        <w:tabs>
          <w:tab w:val="left" w:pos="709"/>
        </w:tabs>
        <w:suppressAutoHyphens/>
        <w:autoSpaceDE w:val="0"/>
        <w:spacing w:after="0" w:line="240" w:lineRule="auto"/>
        <w:ind w:left="0" w:firstLine="720"/>
        <w:jc w:val="both"/>
        <w:rPr>
          <w:rFonts w:ascii="Times New Roman" w:hAnsi="Times New Roman" w:cs="Times New Roman"/>
          <w:sz w:val="24"/>
          <w:szCs w:val="24"/>
        </w:rPr>
      </w:pPr>
      <w:r w:rsidRPr="0069784A">
        <w:rPr>
          <w:rFonts w:ascii="Times New Roman" w:hAnsi="Times New Roman" w:cs="Times New Roman"/>
          <w:sz w:val="24"/>
          <w:szCs w:val="24"/>
        </w:rPr>
        <w:t>Стороны обязаны извещать друг друга об изменениях своих банковских реквизитов, юридического и фактического адресов, номеров телефонов течение двух дней с даты их изменения. В противном случае сторона, не известившая об изменениях, несет ответственность за причиненные убытки другой стороне.</w:t>
      </w:r>
    </w:p>
    <w:p w:rsidR="0069784A" w:rsidRPr="0069784A" w:rsidRDefault="0069784A" w:rsidP="0069784A">
      <w:pPr>
        <w:widowControl w:val="0"/>
        <w:numPr>
          <w:ilvl w:val="1"/>
          <w:numId w:val="3"/>
        </w:numPr>
        <w:shd w:val="clear" w:color="auto" w:fill="FFFFFF"/>
        <w:tabs>
          <w:tab w:val="left" w:pos="709"/>
        </w:tabs>
        <w:suppressAutoHyphens/>
        <w:autoSpaceDE w:val="0"/>
        <w:spacing w:after="0" w:line="240" w:lineRule="auto"/>
        <w:ind w:left="0" w:firstLine="720"/>
        <w:jc w:val="both"/>
        <w:rPr>
          <w:rFonts w:ascii="Times New Roman" w:hAnsi="Times New Roman" w:cs="Times New Roman"/>
          <w:sz w:val="24"/>
          <w:szCs w:val="24"/>
        </w:rPr>
      </w:pPr>
      <w:r w:rsidRPr="0069784A">
        <w:rPr>
          <w:rFonts w:ascii="Times New Roman" w:hAnsi="Times New Roman" w:cs="Times New Roman"/>
          <w:sz w:val="24"/>
          <w:szCs w:val="24"/>
        </w:rPr>
        <w:t xml:space="preserve">При исполнении Контракта не допускается перемена Исполнителя, за исключением случаев, когда новый Исполнитель является правопреемником Исполнителя по такому Контракту вследствие реорганизации юридического лица в форме преобразования, слияния или присоединения. </w:t>
      </w:r>
    </w:p>
    <w:p w:rsidR="0069784A" w:rsidRPr="0069784A" w:rsidRDefault="0069784A" w:rsidP="0069784A">
      <w:pPr>
        <w:widowControl w:val="0"/>
        <w:numPr>
          <w:ilvl w:val="1"/>
          <w:numId w:val="3"/>
        </w:numPr>
        <w:shd w:val="clear" w:color="auto" w:fill="FFFFFF"/>
        <w:tabs>
          <w:tab w:val="left" w:pos="709"/>
        </w:tabs>
        <w:suppressAutoHyphens/>
        <w:autoSpaceDE w:val="0"/>
        <w:spacing w:after="0" w:line="240" w:lineRule="auto"/>
        <w:ind w:left="0" w:firstLine="720"/>
        <w:jc w:val="both"/>
        <w:rPr>
          <w:rFonts w:ascii="Times New Roman" w:hAnsi="Times New Roman" w:cs="Times New Roman"/>
          <w:sz w:val="24"/>
          <w:szCs w:val="24"/>
        </w:rPr>
      </w:pPr>
      <w:r w:rsidRPr="0069784A">
        <w:rPr>
          <w:rFonts w:ascii="Times New Roman" w:hAnsi="Times New Roman" w:cs="Times New Roman"/>
          <w:sz w:val="24"/>
          <w:szCs w:val="24"/>
        </w:rPr>
        <w:t>Во всем остальном, что не предусмотрено Контрактом, Стороны руководствуются действующим законодательством Российской Федерации.</w:t>
      </w:r>
    </w:p>
    <w:p w:rsidR="0069784A" w:rsidRPr="0069784A" w:rsidRDefault="0069784A" w:rsidP="0069784A">
      <w:pPr>
        <w:widowControl w:val="0"/>
        <w:numPr>
          <w:ilvl w:val="1"/>
          <w:numId w:val="3"/>
        </w:numPr>
        <w:shd w:val="clear" w:color="auto" w:fill="FFFFFF"/>
        <w:tabs>
          <w:tab w:val="left" w:pos="709"/>
        </w:tabs>
        <w:suppressAutoHyphens/>
        <w:autoSpaceDE w:val="0"/>
        <w:spacing w:after="0" w:line="240" w:lineRule="auto"/>
        <w:ind w:left="0" w:firstLine="720"/>
        <w:jc w:val="both"/>
        <w:rPr>
          <w:rFonts w:ascii="Times New Roman" w:hAnsi="Times New Roman" w:cs="Times New Roman"/>
          <w:sz w:val="24"/>
          <w:szCs w:val="24"/>
        </w:rPr>
      </w:pPr>
      <w:r w:rsidRPr="0069784A">
        <w:rPr>
          <w:rFonts w:ascii="Times New Roman" w:hAnsi="Times New Roman" w:cs="Times New Roman"/>
          <w:sz w:val="24"/>
          <w:szCs w:val="24"/>
        </w:rPr>
        <w:t>Приложения к Контракту являются его неотъемлемыми частями.</w:t>
      </w:r>
    </w:p>
    <w:p w:rsidR="0069784A" w:rsidRPr="0069784A" w:rsidRDefault="0069784A" w:rsidP="0069784A">
      <w:pPr>
        <w:widowControl w:val="0"/>
        <w:shd w:val="clear" w:color="auto" w:fill="FFFFFF"/>
        <w:tabs>
          <w:tab w:val="left" w:pos="709"/>
        </w:tabs>
        <w:autoSpaceDE w:val="0"/>
        <w:spacing w:after="0" w:line="240" w:lineRule="auto"/>
        <w:ind w:left="720"/>
        <w:jc w:val="both"/>
        <w:rPr>
          <w:rFonts w:ascii="Times New Roman" w:hAnsi="Times New Roman" w:cs="Times New Roman"/>
          <w:sz w:val="24"/>
          <w:szCs w:val="24"/>
        </w:rPr>
      </w:pPr>
    </w:p>
    <w:p w:rsidR="0069784A" w:rsidRPr="0069784A" w:rsidRDefault="0069784A" w:rsidP="0069784A">
      <w:pPr>
        <w:widowControl w:val="0"/>
        <w:shd w:val="clear" w:color="auto" w:fill="FFFFFF"/>
        <w:tabs>
          <w:tab w:val="left" w:pos="709"/>
        </w:tabs>
        <w:autoSpaceDE w:val="0"/>
        <w:spacing w:after="0" w:line="240" w:lineRule="auto"/>
        <w:rPr>
          <w:rFonts w:ascii="Times New Roman" w:hAnsi="Times New Roman" w:cs="Times New Roman"/>
          <w:sz w:val="24"/>
          <w:szCs w:val="24"/>
        </w:rPr>
      </w:pPr>
    </w:p>
    <w:p w:rsidR="0069784A" w:rsidRPr="0069784A" w:rsidRDefault="0069784A" w:rsidP="0069784A">
      <w:pPr>
        <w:widowControl w:val="0"/>
        <w:shd w:val="clear" w:color="auto" w:fill="FFFFFF"/>
        <w:tabs>
          <w:tab w:val="left" w:pos="709"/>
        </w:tabs>
        <w:autoSpaceDE w:val="0"/>
        <w:spacing w:after="0" w:line="240" w:lineRule="auto"/>
        <w:rPr>
          <w:rFonts w:ascii="Times New Roman" w:hAnsi="Times New Roman" w:cs="Times New Roman"/>
          <w:sz w:val="24"/>
          <w:szCs w:val="24"/>
        </w:rPr>
      </w:pPr>
    </w:p>
    <w:p w:rsidR="0069784A" w:rsidRDefault="0069784A" w:rsidP="0069784A">
      <w:pPr>
        <w:widowControl w:val="0"/>
        <w:shd w:val="clear" w:color="auto" w:fill="FFFFFF"/>
        <w:tabs>
          <w:tab w:val="left" w:pos="709"/>
        </w:tabs>
        <w:autoSpaceDE w:val="0"/>
        <w:spacing w:after="0" w:line="240" w:lineRule="auto"/>
        <w:rPr>
          <w:rFonts w:ascii="Times New Roman" w:hAnsi="Times New Roman" w:cs="Times New Roman"/>
          <w:sz w:val="24"/>
          <w:szCs w:val="24"/>
        </w:rPr>
      </w:pPr>
    </w:p>
    <w:p w:rsidR="0069784A" w:rsidRPr="0069784A" w:rsidRDefault="0069784A" w:rsidP="0069784A">
      <w:pPr>
        <w:widowControl w:val="0"/>
        <w:shd w:val="clear" w:color="auto" w:fill="FFFFFF"/>
        <w:tabs>
          <w:tab w:val="left" w:pos="709"/>
        </w:tabs>
        <w:autoSpaceDE w:val="0"/>
        <w:spacing w:after="0" w:line="240" w:lineRule="auto"/>
        <w:rPr>
          <w:rFonts w:ascii="Times New Roman" w:hAnsi="Times New Roman" w:cs="Times New Roman"/>
          <w:sz w:val="24"/>
          <w:szCs w:val="24"/>
        </w:rPr>
      </w:pPr>
    </w:p>
    <w:p w:rsidR="0069784A" w:rsidRPr="0069784A" w:rsidRDefault="0069784A" w:rsidP="0069784A">
      <w:pPr>
        <w:widowControl w:val="0"/>
        <w:shd w:val="clear" w:color="auto" w:fill="FFFFFF"/>
        <w:tabs>
          <w:tab w:val="left" w:pos="709"/>
        </w:tabs>
        <w:autoSpaceDE w:val="0"/>
        <w:spacing w:after="0" w:line="240" w:lineRule="auto"/>
        <w:rPr>
          <w:rFonts w:ascii="Times New Roman" w:hAnsi="Times New Roman" w:cs="Times New Roman"/>
          <w:sz w:val="24"/>
          <w:szCs w:val="24"/>
        </w:rPr>
      </w:pPr>
    </w:p>
    <w:p w:rsidR="0069784A" w:rsidRPr="0069784A" w:rsidRDefault="0069784A" w:rsidP="0069784A">
      <w:pPr>
        <w:numPr>
          <w:ilvl w:val="0"/>
          <w:numId w:val="3"/>
        </w:numPr>
        <w:shd w:val="clear" w:color="auto" w:fill="FFFFFF"/>
        <w:suppressAutoHyphens/>
        <w:spacing w:after="0" w:line="240" w:lineRule="auto"/>
        <w:jc w:val="center"/>
        <w:rPr>
          <w:rFonts w:ascii="Times New Roman" w:hAnsi="Times New Roman" w:cs="Times New Roman"/>
          <w:b/>
          <w:bCs/>
          <w:sz w:val="24"/>
          <w:szCs w:val="24"/>
        </w:rPr>
      </w:pPr>
      <w:r w:rsidRPr="0069784A">
        <w:rPr>
          <w:rFonts w:ascii="Times New Roman" w:hAnsi="Times New Roman" w:cs="Times New Roman"/>
          <w:b/>
          <w:bCs/>
          <w:sz w:val="24"/>
          <w:szCs w:val="24"/>
        </w:rPr>
        <w:lastRenderedPageBreak/>
        <w:t>Адреса, банковские реквизиты и подписи сторон</w:t>
      </w:r>
    </w:p>
    <w:p w:rsidR="0069784A" w:rsidRPr="0069784A" w:rsidRDefault="0069784A" w:rsidP="0069784A">
      <w:pPr>
        <w:shd w:val="clear" w:color="auto" w:fill="FFFFFF"/>
        <w:spacing w:after="0" w:line="240" w:lineRule="auto"/>
        <w:ind w:left="720"/>
        <w:rPr>
          <w:rFonts w:ascii="Times New Roman" w:hAnsi="Times New Roman" w:cs="Times New Roman"/>
          <w:b/>
          <w:bCs/>
          <w:sz w:val="24"/>
          <w:szCs w:val="24"/>
        </w:rPr>
      </w:pPr>
    </w:p>
    <w:tbl>
      <w:tblPr>
        <w:tblW w:w="9640" w:type="dxa"/>
        <w:tblInd w:w="-176" w:type="dxa"/>
        <w:tblLayout w:type="fixed"/>
        <w:tblLook w:val="0000"/>
      </w:tblPr>
      <w:tblGrid>
        <w:gridCol w:w="4537"/>
        <w:gridCol w:w="283"/>
        <w:gridCol w:w="4820"/>
      </w:tblGrid>
      <w:tr w:rsidR="0069784A" w:rsidRPr="0069784A" w:rsidTr="005E1AC7">
        <w:trPr>
          <w:trHeight w:val="587"/>
        </w:trPr>
        <w:tc>
          <w:tcPr>
            <w:tcW w:w="4537" w:type="dxa"/>
            <w:shd w:val="clear" w:color="auto" w:fill="auto"/>
          </w:tcPr>
          <w:p w:rsidR="0069784A" w:rsidRPr="0069784A" w:rsidRDefault="0069784A" w:rsidP="0069784A">
            <w:pPr>
              <w:spacing w:after="0" w:line="240" w:lineRule="auto"/>
              <w:jc w:val="center"/>
              <w:rPr>
                <w:rFonts w:ascii="Times New Roman" w:hAnsi="Times New Roman" w:cs="Times New Roman"/>
                <w:b/>
                <w:sz w:val="24"/>
                <w:szCs w:val="24"/>
              </w:rPr>
            </w:pPr>
            <w:r w:rsidRPr="0069784A">
              <w:rPr>
                <w:rFonts w:ascii="Times New Roman" w:hAnsi="Times New Roman" w:cs="Times New Roman"/>
                <w:b/>
                <w:sz w:val="24"/>
                <w:szCs w:val="24"/>
              </w:rPr>
              <w:t>Государственный заказчик:</w:t>
            </w:r>
          </w:p>
          <w:p w:rsidR="0069784A" w:rsidRPr="0069784A" w:rsidRDefault="0069784A" w:rsidP="0069784A">
            <w:pPr>
              <w:spacing w:after="0" w:line="240" w:lineRule="auto"/>
              <w:jc w:val="center"/>
              <w:rPr>
                <w:rFonts w:ascii="Times New Roman" w:hAnsi="Times New Roman" w:cs="Times New Roman"/>
                <w:b/>
                <w:sz w:val="24"/>
                <w:szCs w:val="24"/>
              </w:rPr>
            </w:pPr>
            <w:r w:rsidRPr="0069784A">
              <w:rPr>
                <w:rFonts w:ascii="Times New Roman" w:hAnsi="Times New Roman" w:cs="Times New Roman"/>
                <w:b/>
                <w:sz w:val="24"/>
                <w:szCs w:val="24"/>
              </w:rPr>
              <w:t>федеральное казенное учреждение «Следственный изолятор № 2 Управления Федеральной службы исполнения наказаний по Алтайскому краю»</w:t>
            </w:r>
          </w:p>
        </w:tc>
        <w:tc>
          <w:tcPr>
            <w:tcW w:w="283" w:type="dxa"/>
            <w:shd w:val="clear" w:color="auto" w:fill="auto"/>
          </w:tcPr>
          <w:p w:rsidR="0069784A" w:rsidRPr="0069784A" w:rsidRDefault="0069784A" w:rsidP="0069784A">
            <w:pPr>
              <w:tabs>
                <w:tab w:val="left" w:pos="5130"/>
              </w:tabs>
              <w:snapToGrid w:val="0"/>
              <w:spacing w:after="0" w:line="240" w:lineRule="auto"/>
              <w:ind w:firstLine="709"/>
              <w:rPr>
                <w:rFonts w:ascii="Times New Roman" w:hAnsi="Times New Roman" w:cs="Times New Roman"/>
                <w:b/>
                <w:sz w:val="24"/>
                <w:szCs w:val="24"/>
              </w:rPr>
            </w:pPr>
          </w:p>
        </w:tc>
        <w:tc>
          <w:tcPr>
            <w:tcW w:w="4820" w:type="dxa"/>
            <w:shd w:val="clear" w:color="auto" w:fill="auto"/>
          </w:tcPr>
          <w:p w:rsidR="0069784A" w:rsidRPr="0069784A" w:rsidRDefault="0069784A" w:rsidP="0069784A">
            <w:pPr>
              <w:pStyle w:val="3"/>
              <w:spacing w:before="0" w:line="240" w:lineRule="auto"/>
              <w:jc w:val="center"/>
              <w:rPr>
                <w:rFonts w:ascii="Times New Roman" w:hAnsi="Times New Roman" w:cs="Times New Roman"/>
                <w:sz w:val="24"/>
                <w:szCs w:val="24"/>
              </w:rPr>
            </w:pPr>
            <w:r w:rsidRPr="0069784A">
              <w:rPr>
                <w:rFonts w:ascii="Times New Roman" w:hAnsi="Times New Roman" w:cs="Times New Roman"/>
                <w:sz w:val="24"/>
                <w:szCs w:val="24"/>
              </w:rPr>
              <w:t>Исполнитель:</w:t>
            </w:r>
          </w:p>
          <w:p w:rsidR="0069784A" w:rsidRPr="0069784A" w:rsidRDefault="0069784A" w:rsidP="0069784A">
            <w:pPr>
              <w:spacing w:after="0" w:line="240" w:lineRule="auto"/>
              <w:jc w:val="center"/>
              <w:rPr>
                <w:rFonts w:ascii="Times New Roman" w:hAnsi="Times New Roman" w:cs="Times New Roman"/>
                <w:b/>
                <w:sz w:val="24"/>
                <w:szCs w:val="24"/>
              </w:rPr>
            </w:pPr>
            <w:r w:rsidRPr="0069784A">
              <w:rPr>
                <w:rFonts w:ascii="Times New Roman" w:hAnsi="Times New Roman" w:cs="Times New Roman"/>
                <w:b/>
                <w:bCs/>
                <w:sz w:val="24"/>
                <w:szCs w:val="24"/>
              </w:rPr>
              <w:t>_______________________________________________________________________________________________________________________________________________________</w:t>
            </w:r>
          </w:p>
        </w:tc>
      </w:tr>
      <w:tr w:rsidR="0069784A" w:rsidRPr="0069784A" w:rsidTr="005E1AC7">
        <w:trPr>
          <w:trHeight w:val="2848"/>
        </w:trPr>
        <w:tc>
          <w:tcPr>
            <w:tcW w:w="4537" w:type="dxa"/>
            <w:shd w:val="clear" w:color="auto" w:fill="auto"/>
          </w:tcPr>
          <w:p w:rsidR="0069784A" w:rsidRPr="0069784A" w:rsidRDefault="0069784A" w:rsidP="0069784A">
            <w:pPr>
              <w:tabs>
                <w:tab w:val="left" w:pos="709"/>
              </w:tabs>
              <w:spacing w:after="0" w:line="240" w:lineRule="auto"/>
              <w:ind w:right="34"/>
              <w:jc w:val="both"/>
              <w:rPr>
                <w:rFonts w:ascii="Times New Roman" w:hAnsi="Times New Roman" w:cs="Times New Roman"/>
                <w:color w:val="00000A"/>
                <w:sz w:val="24"/>
                <w:szCs w:val="24"/>
              </w:rPr>
            </w:pPr>
            <w:r w:rsidRPr="0069784A">
              <w:rPr>
                <w:rFonts w:ascii="Times New Roman" w:hAnsi="Times New Roman" w:cs="Times New Roman"/>
                <w:color w:val="00000A"/>
                <w:sz w:val="24"/>
                <w:szCs w:val="24"/>
              </w:rPr>
              <w:t xml:space="preserve">659326, Россия, Алтайский край, г. Бийск, </w:t>
            </w:r>
          </w:p>
          <w:p w:rsidR="0069784A" w:rsidRPr="0069784A" w:rsidRDefault="0069784A" w:rsidP="0069784A">
            <w:pPr>
              <w:tabs>
                <w:tab w:val="left" w:pos="709"/>
              </w:tabs>
              <w:spacing w:after="0" w:line="240" w:lineRule="auto"/>
              <w:ind w:right="34"/>
              <w:jc w:val="both"/>
              <w:rPr>
                <w:rFonts w:ascii="Times New Roman" w:hAnsi="Times New Roman" w:cs="Times New Roman"/>
                <w:color w:val="00000A"/>
                <w:sz w:val="24"/>
                <w:szCs w:val="24"/>
              </w:rPr>
            </w:pPr>
            <w:r w:rsidRPr="0069784A">
              <w:rPr>
                <w:rFonts w:ascii="Times New Roman" w:hAnsi="Times New Roman" w:cs="Times New Roman"/>
                <w:color w:val="00000A"/>
                <w:sz w:val="24"/>
                <w:szCs w:val="24"/>
              </w:rPr>
              <w:t>ул. Антона Чехова, 2</w:t>
            </w:r>
          </w:p>
          <w:p w:rsidR="0069784A" w:rsidRPr="0069784A" w:rsidRDefault="0069784A" w:rsidP="0069784A">
            <w:pPr>
              <w:tabs>
                <w:tab w:val="left" w:pos="709"/>
              </w:tabs>
              <w:spacing w:after="0" w:line="240" w:lineRule="auto"/>
              <w:ind w:right="34"/>
              <w:jc w:val="both"/>
              <w:rPr>
                <w:rFonts w:ascii="Times New Roman" w:hAnsi="Times New Roman" w:cs="Times New Roman"/>
                <w:color w:val="00000A"/>
                <w:sz w:val="24"/>
                <w:szCs w:val="24"/>
              </w:rPr>
            </w:pPr>
            <w:r w:rsidRPr="0069784A">
              <w:rPr>
                <w:rFonts w:ascii="Times New Roman" w:hAnsi="Times New Roman" w:cs="Times New Roman"/>
                <w:color w:val="00000A"/>
                <w:sz w:val="24"/>
                <w:szCs w:val="24"/>
              </w:rPr>
              <w:t>ИНН 2226020933 КПП 220401001</w:t>
            </w:r>
          </w:p>
          <w:p w:rsidR="0069784A" w:rsidRPr="0069784A" w:rsidRDefault="0069784A" w:rsidP="0069784A">
            <w:pPr>
              <w:tabs>
                <w:tab w:val="left" w:pos="709"/>
              </w:tabs>
              <w:spacing w:after="0" w:line="240" w:lineRule="auto"/>
              <w:ind w:right="34"/>
              <w:jc w:val="both"/>
              <w:rPr>
                <w:rFonts w:ascii="Times New Roman" w:hAnsi="Times New Roman" w:cs="Times New Roman"/>
                <w:color w:val="00000A"/>
                <w:sz w:val="24"/>
                <w:szCs w:val="24"/>
              </w:rPr>
            </w:pPr>
            <w:r w:rsidRPr="0069784A">
              <w:rPr>
                <w:rFonts w:ascii="Times New Roman" w:hAnsi="Times New Roman" w:cs="Times New Roman"/>
                <w:color w:val="00000A"/>
                <w:sz w:val="24"/>
                <w:szCs w:val="24"/>
              </w:rPr>
              <w:t>ОГРН 1032201641053</w:t>
            </w:r>
          </w:p>
          <w:p w:rsidR="0069784A" w:rsidRPr="0069784A" w:rsidRDefault="0069784A" w:rsidP="0069784A">
            <w:pPr>
              <w:tabs>
                <w:tab w:val="left" w:pos="709"/>
              </w:tabs>
              <w:spacing w:after="0" w:line="240" w:lineRule="auto"/>
              <w:ind w:right="34"/>
              <w:jc w:val="both"/>
              <w:rPr>
                <w:rFonts w:ascii="Times New Roman" w:hAnsi="Times New Roman" w:cs="Times New Roman"/>
                <w:color w:val="00000A"/>
                <w:sz w:val="24"/>
                <w:szCs w:val="24"/>
              </w:rPr>
            </w:pPr>
            <w:r w:rsidRPr="0069784A">
              <w:rPr>
                <w:rFonts w:ascii="Times New Roman" w:hAnsi="Times New Roman" w:cs="Times New Roman"/>
                <w:color w:val="00000A"/>
                <w:sz w:val="24"/>
                <w:szCs w:val="24"/>
              </w:rPr>
              <w:t>Расчетный счет: 03211643000000015104 ОКЦ №1СИБИРСКОЕ ГУ БАНКА РОССИИ//УФК по Новосибирской области, г Новосибирск</w:t>
            </w:r>
          </w:p>
          <w:p w:rsidR="0069784A" w:rsidRPr="0069784A" w:rsidRDefault="0069784A" w:rsidP="0069784A">
            <w:pPr>
              <w:tabs>
                <w:tab w:val="left" w:pos="709"/>
              </w:tabs>
              <w:spacing w:after="0" w:line="240" w:lineRule="auto"/>
              <w:ind w:right="34"/>
              <w:jc w:val="both"/>
              <w:rPr>
                <w:rFonts w:ascii="Times New Roman" w:hAnsi="Times New Roman" w:cs="Times New Roman"/>
                <w:color w:val="00000A"/>
                <w:sz w:val="24"/>
                <w:szCs w:val="24"/>
              </w:rPr>
            </w:pPr>
            <w:r w:rsidRPr="0069784A">
              <w:rPr>
                <w:rFonts w:ascii="Times New Roman" w:hAnsi="Times New Roman" w:cs="Times New Roman"/>
                <w:color w:val="00000A"/>
                <w:sz w:val="24"/>
                <w:szCs w:val="24"/>
              </w:rPr>
              <w:t>УФК по Новосибирской области (ФКУ СИЗО-2 УФСИН РОССИИ ПО АЛТАЙСКОМУ КРАЮ, л/с 03171102420)</w:t>
            </w:r>
          </w:p>
          <w:p w:rsidR="0069784A" w:rsidRPr="0069784A" w:rsidRDefault="0069784A" w:rsidP="0069784A">
            <w:pPr>
              <w:tabs>
                <w:tab w:val="left" w:pos="709"/>
              </w:tabs>
              <w:spacing w:after="0" w:line="240" w:lineRule="auto"/>
              <w:ind w:right="34"/>
              <w:jc w:val="both"/>
              <w:rPr>
                <w:rFonts w:ascii="Times New Roman" w:hAnsi="Times New Roman" w:cs="Times New Roman"/>
                <w:color w:val="00000A"/>
                <w:sz w:val="24"/>
                <w:szCs w:val="24"/>
              </w:rPr>
            </w:pPr>
            <w:r w:rsidRPr="0069784A">
              <w:rPr>
                <w:rFonts w:ascii="Times New Roman" w:hAnsi="Times New Roman" w:cs="Times New Roman"/>
                <w:color w:val="00000A"/>
                <w:sz w:val="24"/>
                <w:szCs w:val="24"/>
              </w:rPr>
              <w:t>БИК: 015004950</w:t>
            </w:r>
          </w:p>
          <w:p w:rsidR="0069784A" w:rsidRPr="0069784A" w:rsidRDefault="0069784A" w:rsidP="0069784A">
            <w:pPr>
              <w:tabs>
                <w:tab w:val="left" w:pos="709"/>
              </w:tabs>
              <w:spacing w:after="0" w:line="240" w:lineRule="auto"/>
              <w:ind w:right="34"/>
              <w:jc w:val="both"/>
              <w:rPr>
                <w:rFonts w:ascii="Times New Roman" w:hAnsi="Times New Roman" w:cs="Times New Roman"/>
                <w:color w:val="00000A"/>
                <w:sz w:val="24"/>
                <w:szCs w:val="24"/>
              </w:rPr>
            </w:pPr>
            <w:r w:rsidRPr="0069784A">
              <w:rPr>
                <w:rFonts w:ascii="Times New Roman" w:hAnsi="Times New Roman" w:cs="Times New Roman"/>
                <w:color w:val="00000A"/>
                <w:sz w:val="24"/>
                <w:szCs w:val="24"/>
              </w:rPr>
              <w:t>Кор/счет: 40102810445370000043</w:t>
            </w:r>
          </w:p>
          <w:p w:rsidR="0069784A" w:rsidRPr="0069784A" w:rsidRDefault="0069784A" w:rsidP="0069784A">
            <w:pPr>
              <w:tabs>
                <w:tab w:val="left" w:pos="709"/>
              </w:tabs>
              <w:spacing w:after="0" w:line="240" w:lineRule="auto"/>
              <w:ind w:right="34"/>
              <w:jc w:val="both"/>
              <w:rPr>
                <w:rFonts w:ascii="Times New Roman" w:hAnsi="Times New Roman" w:cs="Times New Roman"/>
                <w:color w:val="00000A"/>
                <w:sz w:val="24"/>
                <w:szCs w:val="24"/>
              </w:rPr>
            </w:pPr>
            <w:r w:rsidRPr="0069784A">
              <w:rPr>
                <w:rFonts w:ascii="Times New Roman" w:hAnsi="Times New Roman" w:cs="Times New Roman"/>
                <w:color w:val="00000A"/>
                <w:sz w:val="24"/>
                <w:szCs w:val="24"/>
              </w:rPr>
              <w:t>л/с 03171102420</w:t>
            </w:r>
          </w:p>
          <w:p w:rsidR="0069784A" w:rsidRPr="0069784A" w:rsidRDefault="0069784A" w:rsidP="0069784A">
            <w:pPr>
              <w:tabs>
                <w:tab w:val="left" w:pos="709"/>
              </w:tabs>
              <w:spacing w:after="0" w:line="240" w:lineRule="auto"/>
              <w:ind w:right="34"/>
              <w:jc w:val="both"/>
              <w:rPr>
                <w:rFonts w:ascii="Times New Roman" w:hAnsi="Times New Roman" w:cs="Times New Roman"/>
                <w:color w:val="00000A"/>
                <w:sz w:val="24"/>
                <w:szCs w:val="24"/>
              </w:rPr>
            </w:pPr>
            <w:r w:rsidRPr="0069784A">
              <w:rPr>
                <w:rFonts w:ascii="Times New Roman" w:hAnsi="Times New Roman" w:cs="Times New Roman"/>
                <w:color w:val="00000A"/>
                <w:sz w:val="24"/>
                <w:szCs w:val="24"/>
              </w:rPr>
              <w:t>ОКТМО: 01705000</w:t>
            </w:r>
          </w:p>
          <w:p w:rsidR="0069784A" w:rsidRPr="0069784A" w:rsidRDefault="0069784A" w:rsidP="0069784A">
            <w:pPr>
              <w:tabs>
                <w:tab w:val="left" w:pos="709"/>
              </w:tabs>
              <w:spacing w:after="0" w:line="240" w:lineRule="auto"/>
              <w:ind w:right="34"/>
              <w:jc w:val="both"/>
              <w:rPr>
                <w:rFonts w:ascii="Times New Roman" w:hAnsi="Times New Roman" w:cs="Times New Roman"/>
                <w:color w:val="00000A"/>
                <w:sz w:val="24"/>
                <w:szCs w:val="24"/>
              </w:rPr>
            </w:pPr>
            <w:r w:rsidRPr="0069784A">
              <w:rPr>
                <w:rFonts w:ascii="Times New Roman" w:hAnsi="Times New Roman" w:cs="Times New Roman"/>
                <w:color w:val="00000A"/>
                <w:sz w:val="24"/>
                <w:szCs w:val="24"/>
              </w:rPr>
              <w:t>ОКПО: 08550355</w:t>
            </w:r>
          </w:p>
          <w:p w:rsidR="0069784A" w:rsidRPr="0069784A" w:rsidRDefault="0069784A" w:rsidP="0069784A">
            <w:pPr>
              <w:tabs>
                <w:tab w:val="left" w:pos="709"/>
              </w:tabs>
              <w:spacing w:after="0" w:line="240" w:lineRule="auto"/>
              <w:ind w:right="34"/>
              <w:jc w:val="both"/>
              <w:rPr>
                <w:rFonts w:ascii="Times New Roman" w:hAnsi="Times New Roman" w:cs="Times New Roman"/>
                <w:color w:val="00000A"/>
                <w:sz w:val="24"/>
                <w:szCs w:val="24"/>
              </w:rPr>
            </w:pPr>
            <w:r w:rsidRPr="0069784A">
              <w:rPr>
                <w:rFonts w:ascii="Times New Roman" w:hAnsi="Times New Roman" w:cs="Times New Roman"/>
                <w:color w:val="00000A"/>
                <w:sz w:val="24"/>
                <w:szCs w:val="24"/>
              </w:rPr>
              <w:t>Тел. (3854) 40-85-03</w:t>
            </w:r>
          </w:p>
          <w:p w:rsidR="0069784A" w:rsidRPr="0069784A" w:rsidRDefault="0069784A" w:rsidP="0069784A">
            <w:pPr>
              <w:pStyle w:val="af0"/>
              <w:tabs>
                <w:tab w:val="center" w:pos="2356"/>
              </w:tabs>
              <w:ind w:right="34"/>
              <w:rPr>
                <w:rFonts w:ascii="Times New Roman" w:hAnsi="Times New Roman"/>
                <w:color w:val="000000"/>
                <w:sz w:val="24"/>
                <w:szCs w:val="24"/>
              </w:rPr>
            </w:pPr>
            <w:r w:rsidRPr="0069784A">
              <w:rPr>
                <w:rFonts w:ascii="Times New Roman" w:hAnsi="Times New Roman"/>
                <w:color w:val="00000A"/>
                <w:sz w:val="24"/>
                <w:szCs w:val="24"/>
                <w:lang w:val="en-US"/>
              </w:rPr>
              <w:t>e</w:t>
            </w:r>
            <w:r w:rsidRPr="0069784A">
              <w:rPr>
                <w:rFonts w:ascii="Times New Roman" w:hAnsi="Times New Roman"/>
                <w:color w:val="00000A"/>
                <w:sz w:val="24"/>
                <w:szCs w:val="24"/>
              </w:rPr>
              <w:t>-</w:t>
            </w:r>
            <w:r w:rsidRPr="0069784A">
              <w:rPr>
                <w:rFonts w:ascii="Times New Roman" w:hAnsi="Times New Roman"/>
                <w:color w:val="00000A"/>
                <w:sz w:val="24"/>
                <w:szCs w:val="24"/>
                <w:lang w:val="en-US"/>
              </w:rPr>
              <w:t>mail</w:t>
            </w:r>
            <w:r w:rsidRPr="0069784A">
              <w:rPr>
                <w:rFonts w:ascii="Times New Roman" w:hAnsi="Times New Roman"/>
                <w:color w:val="00000A"/>
                <w:sz w:val="24"/>
                <w:szCs w:val="24"/>
              </w:rPr>
              <w:t xml:space="preserve">: </w:t>
            </w:r>
            <w:r w:rsidRPr="0069784A">
              <w:rPr>
                <w:rFonts w:ascii="Times New Roman" w:hAnsi="Times New Roman"/>
                <w:color w:val="00000A"/>
                <w:sz w:val="24"/>
                <w:szCs w:val="24"/>
                <w:lang w:val="en-US"/>
              </w:rPr>
              <w:t>si</w:t>
            </w:r>
            <w:r w:rsidRPr="0069784A">
              <w:rPr>
                <w:rFonts w:ascii="Times New Roman" w:hAnsi="Times New Roman"/>
                <w:color w:val="00000A"/>
                <w:sz w:val="24"/>
                <w:szCs w:val="24"/>
              </w:rPr>
              <w:t>2</w:t>
            </w:r>
            <w:r w:rsidRPr="0069784A">
              <w:rPr>
                <w:rFonts w:ascii="Times New Roman" w:hAnsi="Times New Roman"/>
                <w:color w:val="00000A"/>
                <w:sz w:val="24"/>
                <w:szCs w:val="24"/>
                <w:lang w:val="en-US"/>
              </w:rPr>
              <w:t>okbiiho</w:t>
            </w:r>
            <w:r w:rsidRPr="0069784A">
              <w:rPr>
                <w:rFonts w:ascii="Times New Roman" w:hAnsi="Times New Roman"/>
                <w:color w:val="00000A"/>
                <w:sz w:val="24"/>
                <w:szCs w:val="24"/>
              </w:rPr>
              <w:t>@</w:t>
            </w:r>
            <w:r w:rsidRPr="0069784A">
              <w:rPr>
                <w:rFonts w:ascii="Times New Roman" w:hAnsi="Times New Roman"/>
                <w:color w:val="00000A"/>
                <w:sz w:val="24"/>
                <w:szCs w:val="24"/>
                <w:lang w:val="en-US"/>
              </w:rPr>
              <w:t>mail</w:t>
            </w:r>
            <w:r w:rsidRPr="0069784A">
              <w:rPr>
                <w:rFonts w:ascii="Times New Roman" w:hAnsi="Times New Roman"/>
                <w:color w:val="00000A"/>
                <w:sz w:val="24"/>
                <w:szCs w:val="24"/>
              </w:rPr>
              <w:t>.</w:t>
            </w:r>
            <w:r w:rsidRPr="0069784A">
              <w:rPr>
                <w:rFonts w:ascii="Times New Roman" w:hAnsi="Times New Roman"/>
                <w:color w:val="00000A"/>
                <w:sz w:val="24"/>
                <w:szCs w:val="24"/>
                <w:lang w:val="en-US"/>
              </w:rPr>
              <w:t>ru</w:t>
            </w:r>
          </w:p>
          <w:p w:rsidR="0069784A" w:rsidRPr="0069784A" w:rsidRDefault="0069784A" w:rsidP="0069784A">
            <w:pPr>
              <w:autoSpaceDE w:val="0"/>
              <w:autoSpaceDN w:val="0"/>
              <w:adjustRightInd w:val="0"/>
              <w:spacing w:after="0" w:line="240" w:lineRule="auto"/>
              <w:rPr>
                <w:rFonts w:ascii="Times New Roman" w:hAnsi="Times New Roman" w:cs="Times New Roman"/>
                <w:b/>
                <w:sz w:val="24"/>
                <w:szCs w:val="24"/>
              </w:rPr>
            </w:pPr>
          </w:p>
        </w:tc>
        <w:tc>
          <w:tcPr>
            <w:tcW w:w="283" w:type="dxa"/>
            <w:shd w:val="clear" w:color="auto" w:fill="auto"/>
          </w:tcPr>
          <w:p w:rsidR="0069784A" w:rsidRPr="0069784A" w:rsidRDefault="0069784A" w:rsidP="0069784A">
            <w:pPr>
              <w:tabs>
                <w:tab w:val="left" w:pos="5130"/>
              </w:tabs>
              <w:snapToGrid w:val="0"/>
              <w:spacing w:after="0" w:line="240" w:lineRule="auto"/>
              <w:ind w:firstLine="709"/>
              <w:rPr>
                <w:rFonts w:ascii="Times New Roman" w:hAnsi="Times New Roman" w:cs="Times New Roman"/>
                <w:b/>
                <w:sz w:val="24"/>
                <w:szCs w:val="24"/>
              </w:rPr>
            </w:pPr>
          </w:p>
        </w:tc>
        <w:tc>
          <w:tcPr>
            <w:tcW w:w="4820" w:type="dxa"/>
            <w:shd w:val="clear" w:color="auto" w:fill="auto"/>
          </w:tcPr>
          <w:p w:rsidR="0069784A" w:rsidRPr="0069784A" w:rsidRDefault="0069784A" w:rsidP="0069784A">
            <w:pPr>
              <w:spacing w:after="0" w:line="240" w:lineRule="auto"/>
              <w:rPr>
                <w:rFonts w:ascii="Times New Roman" w:hAnsi="Times New Roman" w:cs="Times New Roman"/>
                <w:sz w:val="24"/>
                <w:szCs w:val="24"/>
              </w:rPr>
            </w:pPr>
            <w:r w:rsidRPr="0069784A">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9784A" w:rsidRPr="0069784A" w:rsidRDefault="0069784A" w:rsidP="0069784A">
            <w:pPr>
              <w:spacing w:after="0" w:line="240" w:lineRule="auto"/>
              <w:rPr>
                <w:rFonts w:ascii="Times New Roman" w:hAnsi="Times New Roman" w:cs="Times New Roman"/>
                <w:sz w:val="24"/>
                <w:szCs w:val="24"/>
              </w:rPr>
            </w:pPr>
          </w:p>
        </w:tc>
      </w:tr>
      <w:tr w:rsidR="0069784A" w:rsidRPr="0069784A" w:rsidTr="005E1AC7">
        <w:trPr>
          <w:trHeight w:val="1646"/>
        </w:trPr>
        <w:tc>
          <w:tcPr>
            <w:tcW w:w="4537" w:type="dxa"/>
            <w:shd w:val="clear" w:color="auto" w:fill="auto"/>
          </w:tcPr>
          <w:p w:rsidR="0069784A" w:rsidRPr="0069784A" w:rsidRDefault="0069784A" w:rsidP="0069784A">
            <w:pPr>
              <w:autoSpaceDE w:val="0"/>
              <w:autoSpaceDN w:val="0"/>
              <w:adjustRightInd w:val="0"/>
              <w:spacing w:after="0" w:line="240" w:lineRule="auto"/>
              <w:ind w:right="-118"/>
              <w:jc w:val="center"/>
              <w:rPr>
                <w:rFonts w:ascii="Times New Roman" w:hAnsi="Times New Roman" w:cs="Times New Roman"/>
                <w:sz w:val="24"/>
                <w:szCs w:val="24"/>
              </w:rPr>
            </w:pPr>
          </w:p>
          <w:p w:rsidR="0069784A" w:rsidRPr="0069784A" w:rsidRDefault="0069784A" w:rsidP="0069784A">
            <w:pPr>
              <w:autoSpaceDE w:val="0"/>
              <w:autoSpaceDN w:val="0"/>
              <w:adjustRightInd w:val="0"/>
              <w:spacing w:after="0" w:line="240" w:lineRule="auto"/>
              <w:ind w:right="-118"/>
              <w:jc w:val="center"/>
              <w:rPr>
                <w:rFonts w:ascii="Times New Roman" w:hAnsi="Times New Roman" w:cs="Times New Roman"/>
                <w:sz w:val="24"/>
                <w:szCs w:val="24"/>
              </w:rPr>
            </w:pPr>
            <w:r w:rsidRPr="0069784A">
              <w:rPr>
                <w:rFonts w:ascii="Times New Roman" w:hAnsi="Times New Roman" w:cs="Times New Roman"/>
                <w:sz w:val="24"/>
                <w:szCs w:val="24"/>
              </w:rPr>
              <w:t>Начальник федерального казенного учреждения «Следственный изолятор № 2 Управления Федеральной службы исполнения наказаний по Алтайскому краю»</w:t>
            </w:r>
          </w:p>
        </w:tc>
        <w:tc>
          <w:tcPr>
            <w:tcW w:w="283" w:type="dxa"/>
            <w:shd w:val="clear" w:color="auto" w:fill="auto"/>
          </w:tcPr>
          <w:p w:rsidR="0069784A" w:rsidRPr="0069784A" w:rsidRDefault="0069784A" w:rsidP="0069784A">
            <w:pPr>
              <w:tabs>
                <w:tab w:val="left" w:pos="5130"/>
              </w:tabs>
              <w:snapToGrid w:val="0"/>
              <w:spacing w:after="0" w:line="240" w:lineRule="auto"/>
              <w:ind w:firstLine="709"/>
              <w:rPr>
                <w:rFonts w:ascii="Times New Roman" w:hAnsi="Times New Roman" w:cs="Times New Roman"/>
                <w:b/>
                <w:sz w:val="24"/>
                <w:szCs w:val="24"/>
              </w:rPr>
            </w:pPr>
          </w:p>
        </w:tc>
        <w:tc>
          <w:tcPr>
            <w:tcW w:w="4820" w:type="dxa"/>
            <w:shd w:val="clear" w:color="auto" w:fill="auto"/>
          </w:tcPr>
          <w:p w:rsidR="0069784A" w:rsidRPr="0069784A" w:rsidRDefault="0069784A" w:rsidP="0069784A">
            <w:pPr>
              <w:tabs>
                <w:tab w:val="left" w:pos="5130"/>
              </w:tabs>
              <w:spacing w:after="0" w:line="240" w:lineRule="auto"/>
              <w:jc w:val="center"/>
              <w:rPr>
                <w:rFonts w:ascii="Times New Roman" w:hAnsi="Times New Roman" w:cs="Times New Roman"/>
                <w:sz w:val="24"/>
                <w:szCs w:val="24"/>
              </w:rPr>
            </w:pPr>
          </w:p>
        </w:tc>
      </w:tr>
      <w:tr w:rsidR="0069784A" w:rsidRPr="0069784A" w:rsidTr="005E1AC7">
        <w:trPr>
          <w:trHeight w:val="840"/>
        </w:trPr>
        <w:tc>
          <w:tcPr>
            <w:tcW w:w="4537" w:type="dxa"/>
            <w:shd w:val="clear" w:color="auto" w:fill="auto"/>
          </w:tcPr>
          <w:p w:rsidR="0069784A" w:rsidRPr="0069784A" w:rsidRDefault="0069784A" w:rsidP="0069784A">
            <w:pPr>
              <w:spacing w:after="0" w:line="240" w:lineRule="auto"/>
              <w:jc w:val="center"/>
              <w:rPr>
                <w:rFonts w:ascii="Times New Roman" w:hAnsi="Times New Roman" w:cs="Times New Roman"/>
                <w:sz w:val="24"/>
                <w:szCs w:val="24"/>
              </w:rPr>
            </w:pPr>
            <w:r w:rsidRPr="0069784A">
              <w:rPr>
                <w:rFonts w:ascii="Times New Roman" w:hAnsi="Times New Roman" w:cs="Times New Roman"/>
                <w:sz w:val="24"/>
                <w:szCs w:val="24"/>
              </w:rPr>
              <w:t>______________________А.Е. Заря</w:t>
            </w:r>
          </w:p>
          <w:p w:rsidR="0069784A" w:rsidRPr="0069784A" w:rsidRDefault="0069784A" w:rsidP="0069784A">
            <w:pPr>
              <w:spacing w:after="0" w:line="240" w:lineRule="auto"/>
              <w:jc w:val="center"/>
              <w:rPr>
                <w:rFonts w:ascii="Times New Roman" w:hAnsi="Times New Roman" w:cs="Times New Roman"/>
                <w:sz w:val="24"/>
                <w:szCs w:val="24"/>
              </w:rPr>
            </w:pPr>
            <w:r w:rsidRPr="0069784A">
              <w:rPr>
                <w:rFonts w:ascii="Times New Roman" w:hAnsi="Times New Roman" w:cs="Times New Roman"/>
                <w:color w:val="000000"/>
                <w:sz w:val="24"/>
                <w:szCs w:val="24"/>
              </w:rPr>
              <w:t>«___»__________________2026 г.</w:t>
            </w:r>
          </w:p>
          <w:p w:rsidR="0069784A" w:rsidRPr="0069784A" w:rsidRDefault="0069784A" w:rsidP="0069784A">
            <w:pPr>
              <w:spacing w:after="0" w:line="240" w:lineRule="auto"/>
              <w:ind w:firstLine="567"/>
              <w:jc w:val="center"/>
              <w:rPr>
                <w:rFonts w:ascii="Times New Roman" w:hAnsi="Times New Roman" w:cs="Times New Roman"/>
                <w:sz w:val="24"/>
                <w:szCs w:val="24"/>
              </w:rPr>
            </w:pPr>
            <w:r w:rsidRPr="0069784A">
              <w:rPr>
                <w:rFonts w:ascii="Times New Roman" w:hAnsi="Times New Roman" w:cs="Times New Roman"/>
                <w:sz w:val="24"/>
                <w:szCs w:val="24"/>
              </w:rPr>
              <w:t>М.П.</w:t>
            </w:r>
          </w:p>
        </w:tc>
        <w:tc>
          <w:tcPr>
            <w:tcW w:w="283" w:type="dxa"/>
            <w:shd w:val="clear" w:color="auto" w:fill="auto"/>
          </w:tcPr>
          <w:p w:rsidR="0069784A" w:rsidRPr="0069784A" w:rsidRDefault="0069784A" w:rsidP="0069784A">
            <w:pPr>
              <w:tabs>
                <w:tab w:val="left" w:pos="5130"/>
              </w:tabs>
              <w:snapToGrid w:val="0"/>
              <w:spacing w:after="0" w:line="240" w:lineRule="auto"/>
              <w:ind w:firstLine="709"/>
              <w:jc w:val="center"/>
              <w:rPr>
                <w:rFonts w:ascii="Times New Roman" w:hAnsi="Times New Roman" w:cs="Times New Roman"/>
                <w:b/>
                <w:sz w:val="24"/>
                <w:szCs w:val="24"/>
              </w:rPr>
            </w:pPr>
          </w:p>
        </w:tc>
        <w:tc>
          <w:tcPr>
            <w:tcW w:w="4820" w:type="dxa"/>
            <w:shd w:val="clear" w:color="auto" w:fill="auto"/>
          </w:tcPr>
          <w:p w:rsidR="0069784A" w:rsidRPr="0069784A" w:rsidRDefault="0069784A" w:rsidP="0069784A">
            <w:pPr>
              <w:spacing w:after="0" w:line="240" w:lineRule="auto"/>
              <w:jc w:val="center"/>
              <w:rPr>
                <w:rFonts w:ascii="Times New Roman" w:hAnsi="Times New Roman" w:cs="Times New Roman"/>
                <w:sz w:val="24"/>
                <w:szCs w:val="24"/>
              </w:rPr>
            </w:pPr>
            <w:r w:rsidRPr="0069784A">
              <w:rPr>
                <w:rFonts w:ascii="Times New Roman" w:hAnsi="Times New Roman" w:cs="Times New Roman"/>
                <w:sz w:val="24"/>
                <w:szCs w:val="24"/>
              </w:rPr>
              <w:t xml:space="preserve">________________ </w:t>
            </w:r>
            <w:r w:rsidRPr="0069784A">
              <w:rPr>
                <w:rFonts w:ascii="Times New Roman" w:hAnsi="Times New Roman" w:cs="Times New Roman"/>
                <w:bCs/>
                <w:sz w:val="24"/>
                <w:szCs w:val="24"/>
              </w:rPr>
              <w:t>_____________________</w:t>
            </w:r>
          </w:p>
          <w:p w:rsidR="0069784A" w:rsidRPr="0069784A" w:rsidRDefault="0069784A" w:rsidP="0069784A">
            <w:pPr>
              <w:spacing w:after="0" w:line="240" w:lineRule="auto"/>
              <w:jc w:val="center"/>
              <w:rPr>
                <w:rFonts w:ascii="Times New Roman" w:hAnsi="Times New Roman" w:cs="Times New Roman"/>
                <w:sz w:val="24"/>
                <w:szCs w:val="24"/>
              </w:rPr>
            </w:pPr>
            <w:r w:rsidRPr="0069784A">
              <w:rPr>
                <w:rFonts w:ascii="Times New Roman" w:hAnsi="Times New Roman" w:cs="Times New Roman"/>
                <w:color w:val="000000"/>
                <w:sz w:val="24"/>
                <w:szCs w:val="24"/>
              </w:rPr>
              <w:t>«___»__________________2026 г.</w:t>
            </w:r>
          </w:p>
          <w:p w:rsidR="0069784A" w:rsidRPr="0069784A" w:rsidRDefault="0069784A" w:rsidP="0069784A">
            <w:pPr>
              <w:spacing w:after="0" w:line="240" w:lineRule="auto"/>
              <w:ind w:firstLine="567"/>
              <w:jc w:val="center"/>
              <w:rPr>
                <w:rFonts w:ascii="Times New Roman" w:hAnsi="Times New Roman" w:cs="Times New Roman"/>
                <w:sz w:val="24"/>
                <w:szCs w:val="24"/>
              </w:rPr>
            </w:pPr>
            <w:r w:rsidRPr="0069784A">
              <w:rPr>
                <w:rFonts w:ascii="Times New Roman" w:hAnsi="Times New Roman" w:cs="Times New Roman"/>
                <w:sz w:val="24"/>
                <w:szCs w:val="24"/>
              </w:rPr>
              <w:t>М.П.</w:t>
            </w:r>
          </w:p>
        </w:tc>
      </w:tr>
    </w:tbl>
    <w:p w:rsidR="0069784A" w:rsidRPr="0069784A" w:rsidRDefault="0069784A" w:rsidP="0069784A">
      <w:pPr>
        <w:spacing w:after="0" w:line="240" w:lineRule="auto"/>
        <w:jc w:val="right"/>
        <w:rPr>
          <w:rFonts w:ascii="Times New Roman" w:hAnsi="Times New Roman" w:cs="Times New Roman"/>
          <w:sz w:val="24"/>
          <w:szCs w:val="24"/>
        </w:rPr>
      </w:pPr>
    </w:p>
    <w:p w:rsidR="0069784A" w:rsidRPr="0069784A" w:rsidRDefault="0069784A" w:rsidP="0069784A">
      <w:pPr>
        <w:spacing w:after="0" w:line="240" w:lineRule="auto"/>
        <w:jc w:val="right"/>
        <w:rPr>
          <w:rFonts w:ascii="Times New Roman" w:hAnsi="Times New Roman" w:cs="Times New Roman"/>
          <w:sz w:val="24"/>
          <w:szCs w:val="24"/>
        </w:rPr>
      </w:pPr>
    </w:p>
    <w:p w:rsidR="0069784A" w:rsidRPr="0069784A" w:rsidRDefault="0069784A" w:rsidP="0069784A">
      <w:pPr>
        <w:spacing w:after="0" w:line="240" w:lineRule="auto"/>
        <w:jc w:val="right"/>
        <w:rPr>
          <w:rFonts w:ascii="Times New Roman" w:hAnsi="Times New Roman" w:cs="Times New Roman"/>
          <w:sz w:val="24"/>
          <w:szCs w:val="24"/>
        </w:rPr>
      </w:pPr>
    </w:p>
    <w:p w:rsidR="0069784A" w:rsidRPr="0069784A" w:rsidRDefault="0069784A" w:rsidP="0069784A">
      <w:pPr>
        <w:spacing w:after="0" w:line="240" w:lineRule="auto"/>
        <w:jc w:val="right"/>
        <w:rPr>
          <w:rFonts w:ascii="Times New Roman" w:hAnsi="Times New Roman" w:cs="Times New Roman"/>
          <w:sz w:val="24"/>
          <w:szCs w:val="24"/>
        </w:rPr>
      </w:pPr>
    </w:p>
    <w:p w:rsidR="0069784A" w:rsidRPr="0069784A" w:rsidRDefault="0069784A" w:rsidP="0069784A">
      <w:pPr>
        <w:spacing w:after="0" w:line="240" w:lineRule="auto"/>
        <w:jc w:val="right"/>
        <w:rPr>
          <w:rFonts w:ascii="Times New Roman" w:hAnsi="Times New Roman" w:cs="Times New Roman"/>
          <w:sz w:val="24"/>
          <w:szCs w:val="24"/>
        </w:rPr>
      </w:pPr>
    </w:p>
    <w:p w:rsidR="0069784A" w:rsidRPr="0069784A" w:rsidRDefault="0069784A" w:rsidP="0069784A">
      <w:pPr>
        <w:spacing w:after="0" w:line="240" w:lineRule="auto"/>
        <w:jc w:val="right"/>
        <w:rPr>
          <w:rFonts w:ascii="Times New Roman" w:hAnsi="Times New Roman" w:cs="Times New Roman"/>
          <w:sz w:val="24"/>
          <w:szCs w:val="24"/>
        </w:rPr>
      </w:pPr>
    </w:p>
    <w:p w:rsidR="0069784A" w:rsidRPr="0069784A" w:rsidRDefault="0069784A" w:rsidP="0069784A">
      <w:pPr>
        <w:spacing w:after="0" w:line="240" w:lineRule="auto"/>
        <w:jc w:val="right"/>
        <w:rPr>
          <w:rFonts w:ascii="Times New Roman" w:hAnsi="Times New Roman" w:cs="Times New Roman"/>
          <w:sz w:val="24"/>
          <w:szCs w:val="24"/>
        </w:rPr>
      </w:pPr>
    </w:p>
    <w:p w:rsidR="0069784A" w:rsidRPr="0069784A" w:rsidRDefault="0069784A" w:rsidP="0069784A">
      <w:pPr>
        <w:spacing w:after="0" w:line="240" w:lineRule="auto"/>
        <w:jc w:val="right"/>
        <w:rPr>
          <w:rFonts w:ascii="Times New Roman" w:hAnsi="Times New Roman" w:cs="Times New Roman"/>
          <w:sz w:val="24"/>
          <w:szCs w:val="24"/>
        </w:rPr>
      </w:pPr>
    </w:p>
    <w:p w:rsidR="0069784A" w:rsidRPr="0069784A" w:rsidRDefault="0069784A" w:rsidP="0069784A">
      <w:pPr>
        <w:spacing w:after="0" w:line="240" w:lineRule="auto"/>
        <w:jc w:val="right"/>
        <w:rPr>
          <w:rFonts w:ascii="Times New Roman" w:hAnsi="Times New Roman" w:cs="Times New Roman"/>
          <w:sz w:val="24"/>
          <w:szCs w:val="24"/>
        </w:rPr>
      </w:pPr>
    </w:p>
    <w:p w:rsidR="0069784A" w:rsidRPr="0069784A" w:rsidRDefault="0069784A" w:rsidP="0069784A">
      <w:pPr>
        <w:spacing w:after="0" w:line="240" w:lineRule="auto"/>
        <w:jc w:val="right"/>
        <w:rPr>
          <w:rFonts w:ascii="Times New Roman" w:hAnsi="Times New Roman" w:cs="Times New Roman"/>
          <w:sz w:val="24"/>
          <w:szCs w:val="24"/>
        </w:rPr>
      </w:pPr>
    </w:p>
    <w:p w:rsidR="0069784A" w:rsidRPr="0069784A" w:rsidRDefault="0069784A" w:rsidP="0069784A">
      <w:pPr>
        <w:spacing w:after="0" w:line="240" w:lineRule="auto"/>
        <w:jc w:val="right"/>
        <w:rPr>
          <w:rFonts w:ascii="Times New Roman" w:hAnsi="Times New Roman" w:cs="Times New Roman"/>
          <w:sz w:val="24"/>
          <w:szCs w:val="24"/>
        </w:rPr>
      </w:pPr>
    </w:p>
    <w:p w:rsidR="0069784A" w:rsidRPr="0069784A" w:rsidRDefault="0069784A" w:rsidP="0069784A">
      <w:pPr>
        <w:spacing w:after="0" w:line="240" w:lineRule="auto"/>
        <w:jc w:val="right"/>
        <w:rPr>
          <w:rFonts w:ascii="Times New Roman" w:hAnsi="Times New Roman" w:cs="Times New Roman"/>
          <w:sz w:val="24"/>
          <w:szCs w:val="24"/>
        </w:rPr>
      </w:pPr>
    </w:p>
    <w:p w:rsidR="0069784A" w:rsidRPr="0069784A" w:rsidRDefault="0069784A" w:rsidP="0069784A">
      <w:pPr>
        <w:spacing w:after="0" w:line="240" w:lineRule="auto"/>
        <w:jc w:val="right"/>
        <w:rPr>
          <w:rFonts w:ascii="Times New Roman" w:hAnsi="Times New Roman" w:cs="Times New Roman"/>
          <w:sz w:val="24"/>
          <w:szCs w:val="24"/>
        </w:rPr>
      </w:pPr>
    </w:p>
    <w:p w:rsidR="0069784A" w:rsidRPr="0069784A" w:rsidRDefault="0069784A" w:rsidP="0069784A">
      <w:pPr>
        <w:spacing w:after="0" w:line="240" w:lineRule="auto"/>
        <w:jc w:val="right"/>
        <w:rPr>
          <w:rFonts w:ascii="Times New Roman" w:hAnsi="Times New Roman" w:cs="Times New Roman"/>
          <w:sz w:val="24"/>
          <w:szCs w:val="24"/>
        </w:rPr>
      </w:pPr>
    </w:p>
    <w:p w:rsidR="0069784A" w:rsidRPr="0069784A" w:rsidRDefault="0069784A" w:rsidP="0069784A">
      <w:pPr>
        <w:spacing w:after="0" w:line="240" w:lineRule="auto"/>
        <w:jc w:val="right"/>
        <w:rPr>
          <w:rFonts w:ascii="Times New Roman" w:hAnsi="Times New Roman" w:cs="Times New Roman"/>
          <w:sz w:val="24"/>
          <w:szCs w:val="24"/>
        </w:rPr>
      </w:pPr>
    </w:p>
    <w:p w:rsidR="0069784A" w:rsidRPr="0069784A" w:rsidRDefault="0069784A" w:rsidP="0069784A">
      <w:pPr>
        <w:spacing w:after="0" w:line="240" w:lineRule="auto"/>
        <w:jc w:val="right"/>
        <w:rPr>
          <w:rFonts w:ascii="Times New Roman" w:hAnsi="Times New Roman" w:cs="Times New Roman"/>
          <w:sz w:val="24"/>
          <w:szCs w:val="24"/>
        </w:rPr>
      </w:pPr>
    </w:p>
    <w:p w:rsidR="0069784A" w:rsidRPr="0069784A" w:rsidRDefault="0069784A" w:rsidP="0069784A">
      <w:pPr>
        <w:spacing w:after="0" w:line="240" w:lineRule="auto"/>
        <w:jc w:val="right"/>
        <w:rPr>
          <w:rFonts w:ascii="Times New Roman" w:hAnsi="Times New Roman" w:cs="Times New Roman"/>
          <w:sz w:val="24"/>
          <w:szCs w:val="24"/>
        </w:rPr>
      </w:pPr>
    </w:p>
    <w:p w:rsidR="0069784A" w:rsidRPr="0069784A" w:rsidRDefault="0069784A" w:rsidP="0069784A">
      <w:pPr>
        <w:spacing w:after="0" w:line="240" w:lineRule="auto"/>
        <w:jc w:val="right"/>
        <w:rPr>
          <w:rFonts w:ascii="Times New Roman" w:hAnsi="Times New Roman" w:cs="Times New Roman"/>
          <w:sz w:val="24"/>
          <w:szCs w:val="24"/>
        </w:rPr>
      </w:pPr>
    </w:p>
    <w:p w:rsidR="0069784A" w:rsidRPr="0069784A" w:rsidRDefault="0069784A" w:rsidP="0069784A">
      <w:pPr>
        <w:spacing w:after="0" w:line="240" w:lineRule="auto"/>
        <w:jc w:val="right"/>
        <w:rPr>
          <w:rFonts w:ascii="Times New Roman" w:hAnsi="Times New Roman" w:cs="Times New Roman"/>
          <w:sz w:val="24"/>
          <w:szCs w:val="24"/>
        </w:rPr>
      </w:pPr>
      <w:r w:rsidRPr="0069784A">
        <w:rPr>
          <w:rFonts w:ascii="Times New Roman" w:hAnsi="Times New Roman" w:cs="Times New Roman"/>
          <w:sz w:val="24"/>
          <w:szCs w:val="24"/>
        </w:rPr>
        <w:lastRenderedPageBreak/>
        <w:t xml:space="preserve">Приложение </w:t>
      </w:r>
    </w:p>
    <w:p w:rsidR="0069784A" w:rsidRPr="0069784A" w:rsidRDefault="0069784A" w:rsidP="0069784A">
      <w:pPr>
        <w:spacing w:after="0" w:line="240" w:lineRule="auto"/>
        <w:jc w:val="right"/>
        <w:rPr>
          <w:rFonts w:ascii="Times New Roman" w:hAnsi="Times New Roman" w:cs="Times New Roman"/>
          <w:sz w:val="24"/>
          <w:szCs w:val="24"/>
        </w:rPr>
      </w:pPr>
      <w:r w:rsidRPr="0069784A">
        <w:rPr>
          <w:rFonts w:ascii="Times New Roman" w:hAnsi="Times New Roman" w:cs="Times New Roman"/>
          <w:sz w:val="24"/>
          <w:szCs w:val="24"/>
        </w:rPr>
        <w:t xml:space="preserve">к Государственному </w:t>
      </w:r>
    </w:p>
    <w:p w:rsidR="0069784A" w:rsidRPr="0069784A" w:rsidRDefault="0069784A" w:rsidP="0069784A">
      <w:pPr>
        <w:spacing w:after="0" w:line="240" w:lineRule="auto"/>
        <w:jc w:val="right"/>
        <w:rPr>
          <w:rFonts w:ascii="Times New Roman" w:hAnsi="Times New Roman" w:cs="Times New Roman"/>
          <w:sz w:val="24"/>
          <w:szCs w:val="24"/>
        </w:rPr>
      </w:pPr>
      <w:r w:rsidRPr="0069784A">
        <w:rPr>
          <w:rFonts w:ascii="Times New Roman" w:hAnsi="Times New Roman" w:cs="Times New Roman"/>
          <w:sz w:val="24"/>
          <w:szCs w:val="24"/>
        </w:rPr>
        <w:t>контракту на оказание услуг</w:t>
      </w:r>
    </w:p>
    <w:p w:rsidR="0069784A" w:rsidRPr="0069784A" w:rsidRDefault="0069784A" w:rsidP="0069784A">
      <w:pPr>
        <w:spacing w:after="0" w:line="240" w:lineRule="auto"/>
        <w:jc w:val="right"/>
        <w:rPr>
          <w:rFonts w:ascii="Times New Roman" w:hAnsi="Times New Roman" w:cs="Times New Roman"/>
          <w:sz w:val="24"/>
          <w:szCs w:val="24"/>
        </w:rPr>
      </w:pPr>
      <w:r w:rsidRPr="0069784A">
        <w:rPr>
          <w:rFonts w:ascii="Times New Roman" w:hAnsi="Times New Roman" w:cs="Times New Roman"/>
          <w:sz w:val="24"/>
          <w:szCs w:val="24"/>
        </w:rPr>
        <w:t xml:space="preserve">№____ от «___» _________2026г. </w:t>
      </w:r>
    </w:p>
    <w:p w:rsidR="0069784A" w:rsidRPr="0069784A" w:rsidRDefault="0069784A" w:rsidP="0069784A">
      <w:pPr>
        <w:pStyle w:val="af0"/>
        <w:tabs>
          <w:tab w:val="left" w:pos="8655"/>
        </w:tabs>
        <w:ind w:right="-2"/>
        <w:jc w:val="both"/>
        <w:rPr>
          <w:rStyle w:val="aff3"/>
          <w:rFonts w:ascii="Times New Roman" w:eastAsia="Arial" w:hAnsi="Times New Roman"/>
          <w:i w:val="0"/>
          <w:sz w:val="24"/>
          <w:szCs w:val="24"/>
        </w:rPr>
      </w:pPr>
    </w:p>
    <w:p w:rsidR="0069784A" w:rsidRPr="0069784A" w:rsidRDefault="0069784A" w:rsidP="0069784A">
      <w:pPr>
        <w:pStyle w:val="af0"/>
        <w:ind w:right="-2"/>
        <w:jc w:val="both"/>
        <w:rPr>
          <w:rStyle w:val="aff3"/>
          <w:rFonts w:ascii="Times New Roman" w:eastAsia="Arial" w:hAnsi="Times New Roman"/>
          <w:i w:val="0"/>
          <w:sz w:val="24"/>
          <w:szCs w:val="24"/>
        </w:rPr>
      </w:pPr>
    </w:p>
    <w:p w:rsidR="0069784A" w:rsidRPr="0069784A" w:rsidRDefault="0069784A" w:rsidP="0069784A">
      <w:pPr>
        <w:pStyle w:val="af0"/>
        <w:ind w:right="-2"/>
        <w:jc w:val="both"/>
        <w:rPr>
          <w:rStyle w:val="aff3"/>
          <w:rFonts w:ascii="Times New Roman" w:eastAsia="Arial" w:hAnsi="Times New Roman"/>
          <w:i w:val="0"/>
          <w:sz w:val="24"/>
          <w:szCs w:val="24"/>
        </w:rPr>
      </w:pPr>
    </w:p>
    <w:p w:rsidR="0069784A" w:rsidRPr="0069784A" w:rsidRDefault="0069784A" w:rsidP="0069784A">
      <w:pPr>
        <w:shd w:val="clear" w:color="auto" w:fill="FFFFFF"/>
        <w:spacing w:after="0" w:line="240" w:lineRule="auto"/>
        <w:jc w:val="center"/>
        <w:rPr>
          <w:rFonts w:ascii="Times New Roman" w:hAnsi="Times New Roman" w:cs="Times New Roman"/>
          <w:b/>
          <w:bCs/>
          <w:color w:val="000000"/>
          <w:sz w:val="24"/>
          <w:szCs w:val="24"/>
        </w:rPr>
      </w:pPr>
      <w:r w:rsidRPr="0069784A">
        <w:rPr>
          <w:rFonts w:ascii="Times New Roman" w:hAnsi="Times New Roman" w:cs="Times New Roman"/>
          <w:b/>
          <w:bCs/>
          <w:color w:val="000000"/>
          <w:sz w:val="24"/>
          <w:szCs w:val="24"/>
        </w:rPr>
        <w:t>ТЕХНИЧЕСКОЕ ЗАДАНИЕ</w:t>
      </w:r>
    </w:p>
    <w:p w:rsidR="0069784A" w:rsidRPr="0069784A" w:rsidRDefault="0069784A" w:rsidP="0069784A">
      <w:pPr>
        <w:shd w:val="clear" w:color="auto" w:fill="FFFFFF"/>
        <w:spacing w:after="0" w:line="240" w:lineRule="auto"/>
        <w:jc w:val="center"/>
        <w:rPr>
          <w:rFonts w:ascii="Times New Roman" w:hAnsi="Times New Roman" w:cs="Times New Roman"/>
          <w:sz w:val="24"/>
          <w:szCs w:val="24"/>
          <w:lang w:bidi="ru-RU"/>
        </w:rPr>
      </w:pPr>
      <w:r w:rsidRPr="0069784A">
        <w:rPr>
          <w:rFonts w:ascii="Times New Roman" w:hAnsi="Times New Roman" w:cs="Times New Roman"/>
          <w:sz w:val="24"/>
          <w:szCs w:val="24"/>
        </w:rPr>
        <w:t xml:space="preserve">на выполнение работ по </w:t>
      </w:r>
      <w:r w:rsidRPr="0069784A">
        <w:rPr>
          <w:rFonts w:ascii="Times New Roman" w:hAnsi="Times New Roman" w:cs="Times New Roman"/>
          <w:sz w:val="24"/>
          <w:szCs w:val="24"/>
          <w:lang w:bidi="ru-RU"/>
        </w:rPr>
        <w:t xml:space="preserve">замене шкафа управления канализационной насосной станцией </w:t>
      </w:r>
    </w:p>
    <w:p w:rsidR="0069784A" w:rsidRPr="0069784A" w:rsidRDefault="0069784A" w:rsidP="0069784A">
      <w:pPr>
        <w:shd w:val="clear" w:color="auto" w:fill="FFFFFF"/>
        <w:spacing w:after="0" w:line="240" w:lineRule="auto"/>
        <w:jc w:val="center"/>
        <w:rPr>
          <w:rFonts w:ascii="Times New Roman" w:hAnsi="Times New Roman" w:cs="Times New Roman"/>
          <w:sz w:val="24"/>
          <w:szCs w:val="24"/>
        </w:rPr>
      </w:pPr>
      <w:r w:rsidRPr="0069784A">
        <w:rPr>
          <w:rFonts w:ascii="Times New Roman" w:hAnsi="Times New Roman" w:cs="Times New Roman"/>
          <w:sz w:val="24"/>
          <w:szCs w:val="24"/>
          <w:lang w:bidi="ru-RU"/>
        </w:rPr>
        <w:t>ФКУ СИЗО-2 УФСИН России по Алтайскому краю</w:t>
      </w:r>
    </w:p>
    <w:p w:rsidR="0069784A" w:rsidRPr="0069784A" w:rsidRDefault="0069784A" w:rsidP="0069784A">
      <w:pPr>
        <w:shd w:val="clear" w:color="auto" w:fill="FFFFFF"/>
        <w:spacing w:after="0" w:line="240" w:lineRule="auto"/>
        <w:jc w:val="center"/>
        <w:rPr>
          <w:rFonts w:ascii="Times New Roman" w:hAnsi="Times New Roman" w:cs="Times New Roman"/>
          <w:b/>
          <w:bCs/>
          <w:color w:val="000000"/>
          <w:sz w:val="24"/>
          <w:szCs w:val="24"/>
          <w:u w:val="single"/>
        </w:rPr>
      </w:pPr>
    </w:p>
    <w:p w:rsidR="0069784A" w:rsidRPr="0069784A" w:rsidRDefault="0069784A" w:rsidP="0069784A">
      <w:pPr>
        <w:shd w:val="clear" w:color="auto" w:fill="FFFFFF"/>
        <w:spacing w:after="0" w:line="240" w:lineRule="auto"/>
        <w:jc w:val="center"/>
        <w:rPr>
          <w:rFonts w:ascii="Times New Roman" w:hAnsi="Times New Roman" w:cs="Times New Roman"/>
          <w:b/>
          <w:bCs/>
          <w:color w:val="000000"/>
          <w:sz w:val="24"/>
          <w:szCs w:val="24"/>
          <w:u w:val="single"/>
        </w:rPr>
      </w:pPr>
      <w:r w:rsidRPr="0069784A">
        <w:rPr>
          <w:rFonts w:ascii="Times New Roman" w:hAnsi="Times New Roman" w:cs="Times New Roman"/>
          <w:b/>
          <w:bCs/>
          <w:color w:val="000000"/>
          <w:sz w:val="24"/>
          <w:szCs w:val="24"/>
          <w:u w:val="single"/>
        </w:rPr>
        <w:t>Общие сведения</w:t>
      </w:r>
    </w:p>
    <w:p w:rsidR="0069784A" w:rsidRPr="0069784A" w:rsidRDefault="0069784A" w:rsidP="0069784A">
      <w:pPr>
        <w:shd w:val="clear" w:color="auto" w:fill="FFFFFF"/>
        <w:spacing w:after="0" w:line="240" w:lineRule="auto"/>
        <w:ind w:left="142" w:firstLine="284"/>
        <w:jc w:val="both"/>
        <w:rPr>
          <w:rStyle w:val="af6"/>
          <w:rFonts w:ascii="Times New Roman" w:eastAsia="Calibri" w:hAnsi="Times New Roman" w:cs="Times New Roman"/>
          <w:b w:val="0"/>
          <w:color w:val="000000"/>
          <w:sz w:val="24"/>
          <w:szCs w:val="24"/>
          <w:shd w:val="clear" w:color="auto" w:fill="FFFFFF"/>
        </w:rPr>
      </w:pPr>
      <w:r w:rsidRPr="0069784A">
        <w:rPr>
          <w:rFonts w:ascii="Times New Roman" w:hAnsi="Times New Roman" w:cs="Times New Roman"/>
          <w:sz w:val="24"/>
          <w:szCs w:val="24"/>
          <w:lang w:eastAsia="en-US"/>
        </w:rPr>
        <w:t xml:space="preserve">Все оказываемые услуги производятся в соответствии с нормами и правилами, действующими на территории Российской Федерации. </w:t>
      </w:r>
      <w:r w:rsidRPr="0069784A">
        <w:rPr>
          <w:rFonts w:ascii="Times New Roman" w:hAnsi="Times New Roman" w:cs="Times New Roman"/>
          <w:sz w:val="24"/>
          <w:szCs w:val="24"/>
        </w:rPr>
        <w:t>В соответствии с Правилами устройства электроустановок (ПУЭ-7), ПТЭЭП (п. 3.6.1, 3.6.13).</w:t>
      </w:r>
    </w:p>
    <w:p w:rsidR="0069784A" w:rsidRPr="0069784A" w:rsidRDefault="0069784A" w:rsidP="0069784A">
      <w:pPr>
        <w:shd w:val="clear" w:color="auto" w:fill="FFFFFF"/>
        <w:spacing w:after="0" w:line="240" w:lineRule="auto"/>
        <w:ind w:left="142" w:firstLine="284"/>
        <w:jc w:val="both"/>
        <w:rPr>
          <w:rFonts w:ascii="Times New Roman" w:hAnsi="Times New Roman" w:cs="Times New Roman"/>
          <w:bCs/>
          <w:color w:val="000000"/>
          <w:sz w:val="24"/>
          <w:szCs w:val="24"/>
        </w:rPr>
      </w:pPr>
    </w:p>
    <w:p w:rsidR="0069784A" w:rsidRPr="0069784A" w:rsidRDefault="0069784A" w:rsidP="0069784A">
      <w:pPr>
        <w:shd w:val="clear" w:color="auto" w:fill="FFFFFF"/>
        <w:spacing w:after="0" w:line="240" w:lineRule="auto"/>
        <w:ind w:left="142" w:firstLine="284"/>
        <w:jc w:val="both"/>
        <w:rPr>
          <w:rFonts w:ascii="Times New Roman" w:hAnsi="Times New Roman" w:cs="Times New Roman"/>
          <w:bCs/>
          <w:color w:val="000000"/>
          <w:sz w:val="24"/>
          <w:szCs w:val="24"/>
        </w:rPr>
      </w:pPr>
      <w:r w:rsidRPr="0069784A">
        <w:rPr>
          <w:rFonts w:ascii="Times New Roman" w:hAnsi="Times New Roman" w:cs="Times New Roman"/>
          <w:bCs/>
          <w:color w:val="000000"/>
          <w:sz w:val="24"/>
          <w:szCs w:val="24"/>
        </w:rPr>
        <w:t xml:space="preserve">Предметом оказания услуг является: </w:t>
      </w:r>
    </w:p>
    <w:p w:rsidR="0069784A" w:rsidRPr="0069784A" w:rsidRDefault="0069784A" w:rsidP="0069784A">
      <w:pPr>
        <w:shd w:val="clear" w:color="auto" w:fill="FFFFFF"/>
        <w:spacing w:after="0" w:line="240" w:lineRule="auto"/>
        <w:ind w:left="142" w:firstLine="284"/>
        <w:jc w:val="both"/>
        <w:rPr>
          <w:rFonts w:ascii="Times New Roman" w:hAnsi="Times New Roman" w:cs="Times New Roman"/>
          <w:bCs/>
          <w:color w:val="000000"/>
          <w:sz w:val="24"/>
          <w:szCs w:val="24"/>
        </w:rPr>
      </w:pPr>
      <w:r w:rsidRPr="0069784A">
        <w:rPr>
          <w:rFonts w:ascii="Times New Roman" w:hAnsi="Times New Roman" w:cs="Times New Roman"/>
          <w:bCs/>
          <w:color w:val="000000"/>
          <w:sz w:val="24"/>
          <w:szCs w:val="24"/>
        </w:rPr>
        <w:tab/>
        <w:t xml:space="preserve">       1. Демонтаж шкафа управления КНС находящегося на фасаде кирпичного здания на локальной территории запретной зоны ФКУ СИЗО-2</w:t>
      </w:r>
      <w:r w:rsidRPr="0069784A">
        <w:rPr>
          <w:rFonts w:ascii="Times New Roman" w:hAnsi="Times New Roman" w:cs="Times New Roman"/>
          <w:sz w:val="24"/>
          <w:szCs w:val="24"/>
          <w:lang w:bidi="ru-RU"/>
        </w:rPr>
        <w:t xml:space="preserve"> УФСИН России по Алтайскому краю.</w:t>
      </w:r>
    </w:p>
    <w:p w:rsidR="0069784A" w:rsidRPr="0069784A" w:rsidRDefault="0069784A" w:rsidP="0069784A">
      <w:pPr>
        <w:shd w:val="clear" w:color="auto" w:fill="FFFFFF"/>
        <w:tabs>
          <w:tab w:val="left" w:pos="284"/>
        </w:tabs>
        <w:spacing w:after="0" w:line="240" w:lineRule="auto"/>
        <w:ind w:left="142" w:firstLine="284"/>
        <w:jc w:val="both"/>
        <w:rPr>
          <w:rFonts w:ascii="Times New Roman" w:hAnsi="Times New Roman" w:cs="Times New Roman"/>
          <w:bCs/>
          <w:color w:val="000000"/>
          <w:sz w:val="24"/>
          <w:szCs w:val="24"/>
        </w:rPr>
      </w:pPr>
      <w:r w:rsidRPr="0069784A">
        <w:rPr>
          <w:rFonts w:ascii="Times New Roman" w:hAnsi="Times New Roman" w:cs="Times New Roman"/>
          <w:bCs/>
          <w:color w:val="000000"/>
          <w:sz w:val="24"/>
          <w:szCs w:val="24"/>
        </w:rPr>
        <w:tab/>
        <w:t xml:space="preserve">       2. Монтаж шкафа управления КНС на фасад кирпичного здания в том же месте где был расположен старый шкаф. </w:t>
      </w:r>
    </w:p>
    <w:p w:rsidR="0069784A" w:rsidRPr="0069784A" w:rsidRDefault="0069784A" w:rsidP="0069784A">
      <w:pPr>
        <w:shd w:val="clear" w:color="auto" w:fill="FFFFFF"/>
        <w:tabs>
          <w:tab w:val="left" w:pos="284"/>
        </w:tabs>
        <w:spacing w:after="0" w:line="240" w:lineRule="auto"/>
        <w:ind w:left="142" w:firstLine="284"/>
        <w:jc w:val="both"/>
        <w:rPr>
          <w:rFonts w:ascii="Times New Roman" w:hAnsi="Times New Roman" w:cs="Times New Roman"/>
          <w:sz w:val="24"/>
          <w:szCs w:val="24"/>
        </w:rPr>
      </w:pPr>
      <w:r w:rsidRPr="0069784A">
        <w:rPr>
          <w:rFonts w:ascii="Times New Roman" w:hAnsi="Times New Roman" w:cs="Times New Roman"/>
          <w:bCs/>
          <w:color w:val="000000"/>
          <w:sz w:val="24"/>
          <w:szCs w:val="24"/>
        </w:rPr>
        <w:tab/>
        <w:t xml:space="preserve">       3. Сборка шкафа в соответствии с</w:t>
      </w:r>
      <w:r w:rsidRPr="0069784A">
        <w:rPr>
          <w:rFonts w:ascii="Times New Roman" w:hAnsi="Times New Roman" w:cs="Times New Roman"/>
          <w:sz w:val="24"/>
          <w:szCs w:val="24"/>
        </w:rPr>
        <w:t xml:space="preserve"> Правилами устройства электроустановок  (ПУЭ-7)</w:t>
      </w:r>
    </w:p>
    <w:p w:rsidR="0069784A" w:rsidRPr="0069784A" w:rsidRDefault="0069784A" w:rsidP="0069784A">
      <w:pPr>
        <w:shd w:val="clear" w:color="auto" w:fill="FFFFFF"/>
        <w:spacing w:after="0" w:line="240" w:lineRule="auto"/>
        <w:rPr>
          <w:rFonts w:ascii="Times New Roman" w:hAnsi="Times New Roman" w:cs="Times New Roman"/>
          <w:color w:val="000000"/>
          <w:sz w:val="24"/>
          <w:szCs w:val="24"/>
        </w:rPr>
      </w:pPr>
    </w:p>
    <w:p w:rsidR="0069784A" w:rsidRPr="0069784A" w:rsidRDefault="0069784A" w:rsidP="0069784A">
      <w:pPr>
        <w:shd w:val="clear" w:color="auto" w:fill="FFFFFF"/>
        <w:spacing w:after="0" w:line="240" w:lineRule="auto"/>
        <w:rPr>
          <w:rFonts w:ascii="Times New Roman" w:hAnsi="Times New Roman" w:cs="Times New Roman"/>
          <w:color w:val="000000"/>
          <w:sz w:val="24"/>
          <w:szCs w:val="24"/>
        </w:rPr>
      </w:pPr>
      <w:r w:rsidRPr="0069784A">
        <w:rPr>
          <w:rFonts w:ascii="Times New Roman" w:hAnsi="Times New Roman" w:cs="Times New Roman"/>
          <w:color w:val="000000"/>
          <w:sz w:val="24"/>
          <w:szCs w:val="24"/>
        </w:rPr>
        <w:t xml:space="preserve">                                                    </w:t>
      </w:r>
    </w:p>
    <w:p w:rsidR="0069784A" w:rsidRPr="0069784A" w:rsidRDefault="0069784A" w:rsidP="0069784A">
      <w:pPr>
        <w:pStyle w:val="21"/>
        <w:shd w:val="clear" w:color="auto" w:fill="FFFFFF"/>
        <w:spacing w:after="0" w:line="240" w:lineRule="auto"/>
        <w:ind w:left="426"/>
        <w:jc w:val="center"/>
        <w:rPr>
          <w:rFonts w:ascii="Times New Roman" w:hAnsi="Times New Roman" w:cs="Times New Roman"/>
          <w:b/>
          <w:bCs/>
          <w:color w:val="000000"/>
          <w:sz w:val="24"/>
          <w:szCs w:val="24"/>
          <w:lang w:eastAsia="ru-RU"/>
        </w:rPr>
      </w:pPr>
      <w:r w:rsidRPr="0069784A">
        <w:rPr>
          <w:rFonts w:ascii="Times New Roman" w:hAnsi="Times New Roman" w:cs="Times New Roman"/>
          <w:b/>
          <w:bCs/>
          <w:color w:val="000000"/>
          <w:sz w:val="24"/>
          <w:szCs w:val="24"/>
          <w:lang w:eastAsia="ru-RU"/>
        </w:rPr>
        <w:t>Требование к сборке и установке</w:t>
      </w:r>
    </w:p>
    <w:p w:rsidR="0069784A" w:rsidRPr="0069784A" w:rsidRDefault="0069784A" w:rsidP="0069784A">
      <w:pPr>
        <w:pStyle w:val="21"/>
        <w:shd w:val="clear" w:color="auto" w:fill="FFFFFF"/>
        <w:spacing w:after="0" w:line="240" w:lineRule="auto"/>
        <w:ind w:left="426"/>
        <w:jc w:val="center"/>
        <w:rPr>
          <w:rFonts w:ascii="Times New Roman" w:hAnsi="Times New Roman" w:cs="Times New Roman"/>
          <w:b/>
          <w:bCs/>
          <w:color w:val="000000"/>
          <w:sz w:val="24"/>
          <w:szCs w:val="24"/>
        </w:rPr>
      </w:pPr>
    </w:p>
    <w:tbl>
      <w:tblPr>
        <w:tblW w:w="10326" w:type="dxa"/>
        <w:tblInd w:w="10" w:type="dxa"/>
        <w:tblLayout w:type="fixed"/>
        <w:tblCellMar>
          <w:left w:w="10" w:type="dxa"/>
          <w:right w:w="10" w:type="dxa"/>
        </w:tblCellMar>
        <w:tblLook w:val="04A0"/>
      </w:tblPr>
      <w:tblGrid>
        <w:gridCol w:w="4288"/>
        <w:gridCol w:w="37"/>
        <w:gridCol w:w="6001"/>
      </w:tblGrid>
      <w:tr w:rsidR="0069784A" w:rsidRPr="0069784A" w:rsidTr="005E1AC7">
        <w:trPr>
          <w:trHeight w:hRule="exact" w:val="617"/>
        </w:trPr>
        <w:tc>
          <w:tcPr>
            <w:tcW w:w="4288" w:type="dxa"/>
            <w:tcBorders>
              <w:top w:val="single" w:sz="4" w:space="0" w:color="auto"/>
              <w:left w:val="single" w:sz="4" w:space="0" w:color="auto"/>
            </w:tcBorders>
            <w:shd w:val="clear" w:color="auto" w:fill="FFFFFF"/>
            <w:vAlign w:val="bottom"/>
          </w:tcPr>
          <w:p w:rsidR="0069784A" w:rsidRPr="0069784A" w:rsidRDefault="0069784A" w:rsidP="0069784A">
            <w:pPr>
              <w:spacing w:after="0" w:line="240" w:lineRule="auto"/>
              <w:jc w:val="center"/>
              <w:rPr>
                <w:rFonts w:ascii="Times New Roman" w:hAnsi="Times New Roman" w:cs="Times New Roman"/>
                <w:sz w:val="24"/>
                <w:szCs w:val="24"/>
              </w:rPr>
            </w:pPr>
            <w:r w:rsidRPr="0069784A">
              <w:rPr>
                <w:rFonts w:ascii="Times New Roman" w:hAnsi="Times New Roman" w:cs="Times New Roman"/>
                <w:sz w:val="24"/>
                <w:szCs w:val="24"/>
              </w:rPr>
              <w:t>Колличество подключаемых эл.двигателей</w:t>
            </w:r>
          </w:p>
        </w:tc>
        <w:tc>
          <w:tcPr>
            <w:tcW w:w="6038" w:type="dxa"/>
            <w:gridSpan w:val="2"/>
            <w:tcBorders>
              <w:top w:val="single" w:sz="4" w:space="0" w:color="auto"/>
              <w:left w:val="single" w:sz="4" w:space="0" w:color="auto"/>
              <w:right w:val="single" w:sz="4" w:space="0" w:color="auto"/>
            </w:tcBorders>
            <w:shd w:val="clear" w:color="auto" w:fill="FFFFFF"/>
            <w:vAlign w:val="bottom"/>
          </w:tcPr>
          <w:p w:rsidR="0069784A" w:rsidRPr="0069784A" w:rsidRDefault="0069784A" w:rsidP="0069784A">
            <w:pPr>
              <w:spacing w:after="0" w:line="240" w:lineRule="auto"/>
              <w:jc w:val="center"/>
              <w:rPr>
                <w:rFonts w:ascii="Times New Roman" w:hAnsi="Times New Roman" w:cs="Times New Roman"/>
                <w:sz w:val="24"/>
                <w:szCs w:val="24"/>
              </w:rPr>
            </w:pPr>
            <w:r w:rsidRPr="0069784A">
              <w:rPr>
                <w:rFonts w:ascii="Times New Roman" w:hAnsi="Times New Roman" w:cs="Times New Roman"/>
                <w:sz w:val="24"/>
                <w:szCs w:val="24"/>
              </w:rPr>
              <w:t>2 шт</w:t>
            </w:r>
          </w:p>
        </w:tc>
      </w:tr>
      <w:tr w:rsidR="0069784A" w:rsidRPr="0069784A" w:rsidTr="005E1AC7">
        <w:trPr>
          <w:trHeight w:hRule="exact" w:val="316"/>
        </w:trPr>
        <w:tc>
          <w:tcPr>
            <w:tcW w:w="4288" w:type="dxa"/>
            <w:tcBorders>
              <w:top w:val="single" w:sz="4" w:space="0" w:color="auto"/>
              <w:left w:val="single" w:sz="4" w:space="0" w:color="auto"/>
            </w:tcBorders>
            <w:shd w:val="clear" w:color="auto" w:fill="FFFFFF"/>
            <w:vAlign w:val="center"/>
          </w:tcPr>
          <w:p w:rsidR="0069784A" w:rsidRPr="0069784A" w:rsidRDefault="0069784A" w:rsidP="0069784A">
            <w:pPr>
              <w:spacing w:after="0" w:line="240" w:lineRule="auto"/>
              <w:jc w:val="center"/>
              <w:rPr>
                <w:rFonts w:ascii="Times New Roman" w:hAnsi="Times New Roman" w:cs="Times New Roman"/>
                <w:sz w:val="24"/>
                <w:szCs w:val="24"/>
              </w:rPr>
            </w:pPr>
            <w:r w:rsidRPr="0069784A">
              <w:rPr>
                <w:rFonts w:ascii="Times New Roman" w:hAnsi="Times New Roman" w:cs="Times New Roman"/>
                <w:sz w:val="24"/>
                <w:szCs w:val="24"/>
              </w:rPr>
              <w:t>Мощность эл.двигателей</w:t>
            </w:r>
          </w:p>
        </w:tc>
        <w:tc>
          <w:tcPr>
            <w:tcW w:w="6038" w:type="dxa"/>
            <w:gridSpan w:val="2"/>
            <w:tcBorders>
              <w:top w:val="single" w:sz="4" w:space="0" w:color="auto"/>
              <w:left w:val="single" w:sz="4" w:space="0" w:color="auto"/>
              <w:right w:val="single" w:sz="4" w:space="0" w:color="auto"/>
            </w:tcBorders>
            <w:shd w:val="clear" w:color="auto" w:fill="FFFFFF"/>
            <w:vAlign w:val="bottom"/>
          </w:tcPr>
          <w:p w:rsidR="0069784A" w:rsidRPr="0069784A" w:rsidRDefault="0069784A" w:rsidP="0069784A">
            <w:pPr>
              <w:spacing w:after="0" w:line="240" w:lineRule="auto"/>
              <w:jc w:val="center"/>
              <w:rPr>
                <w:rFonts w:ascii="Times New Roman" w:hAnsi="Times New Roman" w:cs="Times New Roman"/>
                <w:sz w:val="24"/>
                <w:szCs w:val="24"/>
              </w:rPr>
            </w:pPr>
            <w:r w:rsidRPr="0069784A">
              <w:rPr>
                <w:rFonts w:ascii="Times New Roman" w:hAnsi="Times New Roman" w:cs="Times New Roman"/>
                <w:sz w:val="24"/>
                <w:szCs w:val="24"/>
              </w:rPr>
              <w:t>4 кВт / 4 кВт</w:t>
            </w:r>
          </w:p>
        </w:tc>
      </w:tr>
      <w:tr w:rsidR="0069784A" w:rsidRPr="0069784A" w:rsidTr="005E1AC7">
        <w:trPr>
          <w:trHeight w:hRule="exact" w:val="344"/>
        </w:trPr>
        <w:tc>
          <w:tcPr>
            <w:tcW w:w="4288" w:type="dxa"/>
            <w:tcBorders>
              <w:top w:val="single" w:sz="4" w:space="0" w:color="auto"/>
              <w:left w:val="single" w:sz="4" w:space="0" w:color="auto"/>
            </w:tcBorders>
            <w:shd w:val="clear" w:color="auto" w:fill="FFFFFF"/>
            <w:vAlign w:val="bottom"/>
          </w:tcPr>
          <w:p w:rsidR="0069784A" w:rsidRPr="0069784A" w:rsidRDefault="0069784A" w:rsidP="0069784A">
            <w:pPr>
              <w:spacing w:after="0" w:line="240" w:lineRule="auto"/>
              <w:jc w:val="center"/>
              <w:rPr>
                <w:rFonts w:ascii="Times New Roman" w:hAnsi="Times New Roman" w:cs="Times New Roman"/>
                <w:sz w:val="24"/>
                <w:szCs w:val="24"/>
              </w:rPr>
            </w:pPr>
            <w:r w:rsidRPr="0069784A">
              <w:rPr>
                <w:rFonts w:ascii="Times New Roman" w:hAnsi="Times New Roman" w:cs="Times New Roman"/>
                <w:sz w:val="24"/>
                <w:szCs w:val="24"/>
              </w:rPr>
              <w:t>высота шкафа</w:t>
            </w:r>
          </w:p>
        </w:tc>
        <w:tc>
          <w:tcPr>
            <w:tcW w:w="6038" w:type="dxa"/>
            <w:gridSpan w:val="2"/>
            <w:tcBorders>
              <w:top w:val="single" w:sz="4" w:space="0" w:color="auto"/>
              <w:left w:val="single" w:sz="4" w:space="0" w:color="auto"/>
              <w:right w:val="single" w:sz="4" w:space="0" w:color="auto"/>
            </w:tcBorders>
            <w:shd w:val="clear" w:color="auto" w:fill="FFFFFF"/>
            <w:vAlign w:val="bottom"/>
          </w:tcPr>
          <w:p w:rsidR="0069784A" w:rsidRPr="0069784A" w:rsidRDefault="0069784A" w:rsidP="0069784A">
            <w:pPr>
              <w:spacing w:after="0" w:line="240" w:lineRule="auto"/>
              <w:jc w:val="center"/>
              <w:rPr>
                <w:rFonts w:ascii="Times New Roman" w:hAnsi="Times New Roman" w:cs="Times New Roman"/>
                <w:sz w:val="24"/>
                <w:szCs w:val="24"/>
              </w:rPr>
            </w:pPr>
            <w:r w:rsidRPr="0069784A">
              <w:rPr>
                <w:rFonts w:ascii="Times New Roman" w:hAnsi="Times New Roman" w:cs="Times New Roman"/>
                <w:sz w:val="24"/>
                <w:szCs w:val="24"/>
              </w:rPr>
              <w:t>0,5 м</w:t>
            </w:r>
          </w:p>
        </w:tc>
      </w:tr>
      <w:tr w:rsidR="0069784A" w:rsidRPr="0069784A" w:rsidTr="005E1AC7">
        <w:trPr>
          <w:trHeight w:hRule="exact" w:val="344"/>
        </w:trPr>
        <w:tc>
          <w:tcPr>
            <w:tcW w:w="4288" w:type="dxa"/>
            <w:tcBorders>
              <w:top w:val="single" w:sz="4" w:space="0" w:color="auto"/>
              <w:left w:val="single" w:sz="4" w:space="0" w:color="auto"/>
            </w:tcBorders>
            <w:shd w:val="clear" w:color="auto" w:fill="FFFFFF"/>
            <w:vAlign w:val="bottom"/>
          </w:tcPr>
          <w:p w:rsidR="0069784A" w:rsidRPr="0069784A" w:rsidRDefault="0069784A" w:rsidP="0069784A">
            <w:pPr>
              <w:spacing w:after="0" w:line="240" w:lineRule="auto"/>
              <w:jc w:val="center"/>
              <w:rPr>
                <w:rFonts w:ascii="Times New Roman" w:hAnsi="Times New Roman" w:cs="Times New Roman"/>
                <w:sz w:val="24"/>
                <w:szCs w:val="24"/>
              </w:rPr>
            </w:pPr>
            <w:r w:rsidRPr="0069784A">
              <w:rPr>
                <w:rFonts w:ascii="Times New Roman" w:hAnsi="Times New Roman" w:cs="Times New Roman"/>
                <w:sz w:val="24"/>
                <w:szCs w:val="24"/>
              </w:rPr>
              <w:t>длинна шкафа</w:t>
            </w:r>
          </w:p>
        </w:tc>
        <w:tc>
          <w:tcPr>
            <w:tcW w:w="6038" w:type="dxa"/>
            <w:gridSpan w:val="2"/>
            <w:tcBorders>
              <w:top w:val="single" w:sz="4" w:space="0" w:color="auto"/>
              <w:left w:val="single" w:sz="4" w:space="0" w:color="auto"/>
              <w:right w:val="single" w:sz="4" w:space="0" w:color="auto"/>
            </w:tcBorders>
            <w:shd w:val="clear" w:color="auto" w:fill="FFFFFF"/>
          </w:tcPr>
          <w:p w:rsidR="0069784A" w:rsidRPr="0069784A" w:rsidRDefault="0069784A" w:rsidP="0069784A">
            <w:pPr>
              <w:spacing w:after="0" w:line="240" w:lineRule="auto"/>
              <w:jc w:val="center"/>
              <w:rPr>
                <w:rFonts w:ascii="Times New Roman" w:hAnsi="Times New Roman" w:cs="Times New Roman"/>
                <w:sz w:val="24"/>
                <w:szCs w:val="24"/>
              </w:rPr>
            </w:pPr>
            <w:r w:rsidRPr="0069784A">
              <w:rPr>
                <w:rFonts w:ascii="Times New Roman" w:hAnsi="Times New Roman" w:cs="Times New Roman"/>
                <w:sz w:val="24"/>
                <w:szCs w:val="24"/>
              </w:rPr>
              <w:t>0,5 м</w:t>
            </w:r>
          </w:p>
        </w:tc>
      </w:tr>
      <w:tr w:rsidR="0069784A" w:rsidRPr="0069784A" w:rsidTr="005E1AC7">
        <w:trPr>
          <w:trHeight w:hRule="exact" w:val="344"/>
        </w:trPr>
        <w:tc>
          <w:tcPr>
            <w:tcW w:w="4288" w:type="dxa"/>
            <w:tcBorders>
              <w:top w:val="single" w:sz="4" w:space="0" w:color="auto"/>
              <w:left w:val="single" w:sz="4" w:space="0" w:color="auto"/>
            </w:tcBorders>
            <w:shd w:val="clear" w:color="auto" w:fill="FFFFFF"/>
            <w:vAlign w:val="bottom"/>
          </w:tcPr>
          <w:p w:rsidR="0069784A" w:rsidRPr="0069784A" w:rsidRDefault="0069784A" w:rsidP="0069784A">
            <w:pPr>
              <w:spacing w:after="0" w:line="240" w:lineRule="auto"/>
              <w:jc w:val="center"/>
              <w:rPr>
                <w:rFonts w:ascii="Times New Roman" w:hAnsi="Times New Roman" w:cs="Times New Roman"/>
                <w:sz w:val="24"/>
                <w:szCs w:val="24"/>
              </w:rPr>
            </w:pPr>
            <w:r w:rsidRPr="0069784A">
              <w:rPr>
                <w:rFonts w:ascii="Times New Roman" w:hAnsi="Times New Roman" w:cs="Times New Roman"/>
                <w:sz w:val="24"/>
                <w:szCs w:val="24"/>
              </w:rPr>
              <w:t>ширина шкафа</w:t>
            </w:r>
          </w:p>
        </w:tc>
        <w:tc>
          <w:tcPr>
            <w:tcW w:w="6038" w:type="dxa"/>
            <w:gridSpan w:val="2"/>
            <w:tcBorders>
              <w:top w:val="single" w:sz="4" w:space="0" w:color="auto"/>
              <w:left w:val="single" w:sz="4" w:space="0" w:color="auto"/>
              <w:right w:val="single" w:sz="4" w:space="0" w:color="auto"/>
            </w:tcBorders>
            <w:shd w:val="clear" w:color="auto" w:fill="FFFFFF"/>
          </w:tcPr>
          <w:p w:rsidR="0069784A" w:rsidRPr="0069784A" w:rsidRDefault="0069784A" w:rsidP="0069784A">
            <w:pPr>
              <w:spacing w:after="0" w:line="240" w:lineRule="auto"/>
              <w:jc w:val="center"/>
              <w:rPr>
                <w:rFonts w:ascii="Times New Roman" w:hAnsi="Times New Roman" w:cs="Times New Roman"/>
                <w:sz w:val="24"/>
                <w:szCs w:val="24"/>
              </w:rPr>
            </w:pPr>
            <w:r w:rsidRPr="0069784A">
              <w:rPr>
                <w:rFonts w:ascii="Times New Roman" w:hAnsi="Times New Roman" w:cs="Times New Roman"/>
                <w:sz w:val="24"/>
                <w:szCs w:val="24"/>
              </w:rPr>
              <w:t>0,25 м</w:t>
            </w:r>
          </w:p>
        </w:tc>
      </w:tr>
      <w:tr w:rsidR="0069784A" w:rsidRPr="0069784A" w:rsidTr="005E1AC7">
        <w:trPr>
          <w:trHeight w:hRule="exact" w:val="767"/>
        </w:trPr>
        <w:tc>
          <w:tcPr>
            <w:tcW w:w="4288" w:type="dxa"/>
            <w:tcBorders>
              <w:top w:val="single" w:sz="4" w:space="0" w:color="auto"/>
              <w:left w:val="single" w:sz="4" w:space="0" w:color="auto"/>
            </w:tcBorders>
            <w:shd w:val="clear" w:color="auto" w:fill="FFFFFF"/>
            <w:vAlign w:val="bottom"/>
          </w:tcPr>
          <w:p w:rsidR="0069784A" w:rsidRPr="0069784A" w:rsidRDefault="0069784A" w:rsidP="0069784A">
            <w:pPr>
              <w:spacing w:after="0" w:line="240" w:lineRule="auto"/>
              <w:jc w:val="center"/>
              <w:rPr>
                <w:rFonts w:ascii="Times New Roman" w:hAnsi="Times New Roman" w:cs="Times New Roman"/>
                <w:sz w:val="24"/>
                <w:szCs w:val="24"/>
              </w:rPr>
            </w:pPr>
            <w:r w:rsidRPr="0069784A">
              <w:rPr>
                <w:rFonts w:ascii="Times New Roman" w:hAnsi="Times New Roman" w:cs="Times New Roman"/>
                <w:sz w:val="24"/>
                <w:szCs w:val="24"/>
              </w:rPr>
              <w:t>Высота нижней полки шкафа от уровня земли</w:t>
            </w:r>
          </w:p>
        </w:tc>
        <w:tc>
          <w:tcPr>
            <w:tcW w:w="6038" w:type="dxa"/>
            <w:gridSpan w:val="2"/>
            <w:tcBorders>
              <w:top w:val="single" w:sz="4" w:space="0" w:color="auto"/>
              <w:left w:val="single" w:sz="4" w:space="0" w:color="auto"/>
              <w:right w:val="single" w:sz="4" w:space="0" w:color="auto"/>
            </w:tcBorders>
            <w:shd w:val="clear" w:color="auto" w:fill="FFFFFF"/>
            <w:vAlign w:val="bottom"/>
          </w:tcPr>
          <w:p w:rsidR="0069784A" w:rsidRPr="0069784A" w:rsidRDefault="0069784A" w:rsidP="0069784A">
            <w:pPr>
              <w:spacing w:after="0" w:line="240" w:lineRule="auto"/>
              <w:jc w:val="center"/>
              <w:rPr>
                <w:rFonts w:ascii="Times New Roman" w:hAnsi="Times New Roman" w:cs="Times New Roman"/>
                <w:sz w:val="24"/>
                <w:szCs w:val="24"/>
              </w:rPr>
            </w:pPr>
            <w:r w:rsidRPr="0069784A">
              <w:rPr>
                <w:rFonts w:ascii="Times New Roman" w:hAnsi="Times New Roman" w:cs="Times New Roman"/>
                <w:sz w:val="24"/>
                <w:szCs w:val="24"/>
              </w:rPr>
              <w:t>1,20 м</w:t>
            </w:r>
          </w:p>
        </w:tc>
      </w:tr>
      <w:tr w:rsidR="0069784A" w:rsidRPr="0069784A" w:rsidTr="005E1AC7">
        <w:trPr>
          <w:trHeight w:hRule="exact" w:val="344"/>
        </w:trPr>
        <w:tc>
          <w:tcPr>
            <w:tcW w:w="4288" w:type="dxa"/>
            <w:tcBorders>
              <w:top w:val="single" w:sz="4" w:space="0" w:color="auto"/>
              <w:left w:val="single" w:sz="4" w:space="0" w:color="auto"/>
            </w:tcBorders>
            <w:shd w:val="clear" w:color="auto" w:fill="FFFFFF"/>
            <w:vAlign w:val="bottom"/>
          </w:tcPr>
          <w:p w:rsidR="0069784A" w:rsidRPr="0069784A" w:rsidRDefault="0069784A" w:rsidP="0069784A">
            <w:pPr>
              <w:spacing w:after="0" w:line="240" w:lineRule="auto"/>
              <w:jc w:val="center"/>
              <w:rPr>
                <w:rFonts w:ascii="Times New Roman" w:hAnsi="Times New Roman" w:cs="Times New Roman"/>
                <w:b/>
                <w:color w:val="000000"/>
                <w:sz w:val="24"/>
                <w:szCs w:val="24"/>
              </w:rPr>
            </w:pPr>
            <w:r w:rsidRPr="0069784A">
              <w:rPr>
                <w:rStyle w:val="af6"/>
                <w:rFonts w:ascii="Times New Roman" w:eastAsia="Calibri" w:hAnsi="Times New Roman" w:cs="Times New Roman"/>
                <w:b w:val="0"/>
                <w:color w:val="000000"/>
                <w:sz w:val="24"/>
                <w:szCs w:val="24"/>
                <w:shd w:val="clear" w:color="auto" w:fill="FFFFFF"/>
              </w:rPr>
              <w:t xml:space="preserve">Степень защиты </w:t>
            </w:r>
          </w:p>
        </w:tc>
        <w:tc>
          <w:tcPr>
            <w:tcW w:w="6038" w:type="dxa"/>
            <w:gridSpan w:val="2"/>
            <w:tcBorders>
              <w:top w:val="single" w:sz="4" w:space="0" w:color="auto"/>
              <w:left w:val="single" w:sz="4" w:space="0" w:color="auto"/>
              <w:right w:val="single" w:sz="4" w:space="0" w:color="auto"/>
            </w:tcBorders>
            <w:shd w:val="clear" w:color="auto" w:fill="FFFFFF"/>
            <w:vAlign w:val="bottom"/>
          </w:tcPr>
          <w:p w:rsidR="0069784A" w:rsidRPr="0069784A" w:rsidRDefault="0069784A" w:rsidP="0069784A">
            <w:pPr>
              <w:spacing w:after="0" w:line="240" w:lineRule="auto"/>
              <w:jc w:val="center"/>
              <w:rPr>
                <w:rFonts w:ascii="Times New Roman" w:hAnsi="Times New Roman" w:cs="Times New Roman"/>
                <w:b/>
                <w:color w:val="000000"/>
                <w:sz w:val="24"/>
                <w:szCs w:val="24"/>
              </w:rPr>
            </w:pPr>
            <w:r w:rsidRPr="0069784A">
              <w:rPr>
                <w:rStyle w:val="af6"/>
                <w:rFonts w:ascii="Times New Roman" w:eastAsia="Calibri" w:hAnsi="Times New Roman" w:cs="Times New Roman"/>
                <w:b w:val="0"/>
                <w:color w:val="000000"/>
                <w:sz w:val="24"/>
                <w:szCs w:val="24"/>
                <w:shd w:val="clear" w:color="auto" w:fill="FFFFFF"/>
              </w:rPr>
              <w:t xml:space="preserve">IP65  </w:t>
            </w:r>
            <w:r w:rsidRPr="0069784A">
              <w:rPr>
                <w:rFonts w:ascii="Times New Roman" w:hAnsi="Times New Roman" w:cs="Times New Roman"/>
                <w:color w:val="000000"/>
                <w:sz w:val="24"/>
                <w:szCs w:val="24"/>
                <w:shd w:val="clear" w:color="auto" w:fill="FFFFFF"/>
              </w:rPr>
              <w:t>ГОСТ  60529-2011</w:t>
            </w:r>
          </w:p>
        </w:tc>
      </w:tr>
      <w:tr w:rsidR="0069784A" w:rsidRPr="0069784A" w:rsidTr="005E1AC7">
        <w:trPr>
          <w:trHeight w:hRule="exact" w:val="538"/>
        </w:trPr>
        <w:tc>
          <w:tcPr>
            <w:tcW w:w="10326" w:type="dxa"/>
            <w:gridSpan w:val="3"/>
            <w:tcBorders>
              <w:top w:val="single" w:sz="4" w:space="0" w:color="auto"/>
              <w:left w:val="single" w:sz="4" w:space="0" w:color="auto"/>
              <w:right w:val="single" w:sz="4" w:space="0" w:color="auto"/>
            </w:tcBorders>
            <w:shd w:val="clear" w:color="auto" w:fill="FFFFFF"/>
            <w:vAlign w:val="bottom"/>
          </w:tcPr>
          <w:p w:rsidR="0069784A" w:rsidRPr="0069784A" w:rsidRDefault="0069784A" w:rsidP="0069784A">
            <w:pPr>
              <w:spacing w:after="0" w:line="240" w:lineRule="auto"/>
              <w:jc w:val="center"/>
              <w:rPr>
                <w:rFonts w:ascii="Times New Roman" w:hAnsi="Times New Roman" w:cs="Times New Roman"/>
                <w:sz w:val="24"/>
                <w:szCs w:val="24"/>
              </w:rPr>
            </w:pPr>
            <w:r w:rsidRPr="0069784A">
              <w:rPr>
                <w:rFonts w:ascii="Times New Roman" w:hAnsi="Times New Roman" w:cs="Times New Roman"/>
                <w:sz w:val="24"/>
                <w:szCs w:val="24"/>
              </w:rPr>
              <w:t>Подключение эл. Двигателя №1</w:t>
            </w:r>
          </w:p>
        </w:tc>
      </w:tr>
      <w:tr w:rsidR="0069784A" w:rsidRPr="0069784A" w:rsidTr="005E1AC7">
        <w:trPr>
          <w:trHeight w:hRule="exact" w:val="527"/>
        </w:trPr>
        <w:tc>
          <w:tcPr>
            <w:tcW w:w="4288" w:type="dxa"/>
            <w:tcBorders>
              <w:top w:val="single" w:sz="4" w:space="0" w:color="auto"/>
              <w:left w:val="single" w:sz="4" w:space="0" w:color="auto"/>
            </w:tcBorders>
            <w:shd w:val="clear" w:color="auto" w:fill="FFFFFF"/>
            <w:vAlign w:val="bottom"/>
          </w:tcPr>
          <w:p w:rsidR="0069784A" w:rsidRPr="0069784A" w:rsidRDefault="0069784A" w:rsidP="0069784A">
            <w:pPr>
              <w:spacing w:after="0" w:line="240" w:lineRule="auto"/>
              <w:jc w:val="center"/>
              <w:rPr>
                <w:rFonts w:ascii="Times New Roman" w:hAnsi="Times New Roman" w:cs="Times New Roman"/>
                <w:sz w:val="24"/>
                <w:szCs w:val="24"/>
              </w:rPr>
            </w:pPr>
            <w:r w:rsidRPr="0069784A">
              <w:rPr>
                <w:rFonts w:ascii="Times New Roman" w:hAnsi="Times New Roman" w:cs="Times New Roman"/>
                <w:sz w:val="24"/>
                <w:szCs w:val="24"/>
              </w:rPr>
              <w:t xml:space="preserve">Марка кабеля/сечение </w:t>
            </w:r>
          </w:p>
        </w:tc>
        <w:tc>
          <w:tcPr>
            <w:tcW w:w="6038" w:type="dxa"/>
            <w:gridSpan w:val="2"/>
            <w:tcBorders>
              <w:top w:val="single" w:sz="4" w:space="0" w:color="auto"/>
              <w:left w:val="single" w:sz="4" w:space="0" w:color="auto"/>
              <w:right w:val="single" w:sz="4" w:space="0" w:color="auto"/>
            </w:tcBorders>
            <w:shd w:val="clear" w:color="auto" w:fill="FFFFFF"/>
            <w:vAlign w:val="bottom"/>
          </w:tcPr>
          <w:p w:rsidR="0069784A" w:rsidRPr="0069784A" w:rsidRDefault="0069784A" w:rsidP="0069784A">
            <w:pPr>
              <w:spacing w:after="0" w:line="240" w:lineRule="auto"/>
              <w:jc w:val="center"/>
              <w:rPr>
                <w:rFonts w:ascii="Times New Roman" w:hAnsi="Times New Roman" w:cs="Times New Roman"/>
                <w:sz w:val="24"/>
                <w:szCs w:val="24"/>
              </w:rPr>
            </w:pPr>
            <w:r w:rsidRPr="0069784A">
              <w:rPr>
                <w:rFonts w:ascii="Times New Roman" w:hAnsi="Times New Roman" w:cs="Times New Roman"/>
                <w:sz w:val="24"/>
                <w:szCs w:val="24"/>
              </w:rPr>
              <w:t>КГ-ХЛ 5*2,5</w:t>
            </w:r>
          </w:p>
        </w:tc>
      </w:tr>
      <w:tr w:rsidR="0069784A" w:rsidRPr="0069784A" w:rsidTr="005E1AC7">
        <w:trPr>
          <w:trHeight w:hRule="exact" w:val="527"/>
        </w:trPr>
        <w:tc>
          <w:tcPr>
            <w:tcW w:w="4288" w:type="dxa"/>
            <w:tcBorders>
              <w:top w:val="single" w:sz="4" w:space="0" w:color="auto"/>
              <w:left w:val="single" w:sz="4" w:space="0" w:color="auto"/>
            </w:tcBorders>
            <w:shd w:val="clear" w:color="auto" w:fill="FFFFFF"/>
            <w:vAlign w:val="bottom"/>
          </w:tcPr>
          <w:p w:rsidR="0069784A" w:rsidRPr="0069784A" w:rsidRDefault="0069784A" w:rsidP="0069784A">
            <w:pPr>
              <w:spacing w:after="0" w:line="240" w:lineRule="auto"/>
              <w:jc w:val="center"/>
              <w:rPr>
                <w:rFonts w:ascii="Times New Roman" w:hAnsi="Times New Roman" w:cs="Times New Roman"/>
                <w:sz w:val="24"/>
                <w:szCs w:val="24"/>
              </w:rPr>
            </w:pPr>
            <w:r w:rsidRPr="0069784A">
              <w:rPr>
                <w:rFonts w:ascii="Times New Roman" w:hAnsi="Times New Roman" w:cs="Times New Roman"/>
                <w:sz w:val="24"/>
                <w:szCs w:val="24"/>
              </w:rPr>
              <w:t xml:space="preserve">Укладка </w:t>
            </w:r>
          </w:p>
        </w:tc>
        <w:tc>
          <w:tcPr>
            <w:tcW w:w="6038" w:type="dxa"/>
            <w:gridSpan w:val="2"/>
            <w:tcBorders>
              <w:top w:val="single" w:sz="4" w:space="0" w:color="auto"/>
              <w:left w:val="single" w:sz="4" w:space="0" w:color="auto"/>
              <w:right w:val="single" w:sz="4" w:space="0" w:color="auto"/>
            </w:tcBorders>
            <w:shd w:val="clear" w:color="auto" w:fill="FFFFFF"/>
            <w:vAlign w:val="bottom"/>
          </w:tcPr>
          <w:p w:rsidR="0069784A" w:rsidRPr="0069784A" w:rsidRDefault="0069784A" w:rsidP="0069784A">
            <w:pPr>
              <w:spacing w:after="0" w:line="240" w:lineRule="auto"/>
              <w:jc w:val="center"/>
              <w:rPr>
                <w:rFonts w:ascii="Times New Roman" w:hAnsi="Times New Roman" w:cs="Times New Roman"/>
                <w:sz w:val="24"/>
                <w:szCs w:val="24"/>
              </w:rPr>
            </w:pPr>
            <w:r w:rsidRPr="0069784A">
              <w:rPr>
                <w:rFonts w:ascii="Times New Roman" w:hAnsi="Times New Roman" w:cs="Times New Roman"/>
                <w:sz w:val="24"/>
                <w:szCs w:val="24"/>
              </w:rPr>
              <w:t xml:space="preserve">В стальной трубе </w:t>
            </w:r>
          </w:p>
        </w:tc>
      </w:tr>
      <w:tr w:rsidR="0069784A" w:rsidRPr="0069784A" w:rsidTr="005E1AC7">
        <w:trPr>
          <w:trHeight w:hRule="exact" w:val="527"/>
        </w:trPr>
        <w:tc>
          <w:tcPr>
            <w:tcW w:w="4288" w:type="dxa"/>
            <w:tcBorders>
              <w:top w:val="single" w:sz="4" w:space="0" w:color="auto"/>
              <w:left w:val="single" w:sz="4" w:space="0" w:color="auto"/>
            </w:tcBorders>
            <w:shd w:val="clear" w:color="auto" w:fill="FFFFFF"/>
            <w:vAlign w:val="bottom"/>
          </w:tcPr>
          <w:p w:rsidR="0069784A" w:rsidRPr="0069784A" w:rsidRDefault="0069784A" w:rsidP="0069784A">
            <w:pPr>
              <w:spacing w:after="0" w:line="240" w:lineRule="auto"/>
              <w:jc w:val="center"/>
              <w:rPr>
                <w:rFonts w:ascii="Times New Roman" w:hAnsi="Times New Roman" w:cs="Times New Roman"/>
                <w:sz w:val="24"/>
                <w:szCs w:val="24"/>
              </w:rPr>
            </w:pPr>
            <w:r w:rsidRPr="0069784A">
              <w:rPr>
                <w:rFonts w:ascii="Times New Roman" w:hAnsi="Times New Roman" w:cs="Times New Roman"/>
                <w:sz w:val="24"/>
                <w:szCs w:val="24"/>
              </w:rPr>
              <w:t>Расстояние до эл. Двигателя №1</w:t>
            </w:r>
          </w:p>
        </w:tc>
        <w:tc>
          <w:tcPr>
            <w:tcW w:w="6038" w:type="dxa"/>
            <w:gridSpan w:val="2"/>
            <w:tcBorders>
              <w:top w:val="single" w:sz="4" w:space="0" w:color="auto"/>
              <w:left w:val="single" w:sz="4" w:space="0" w:color="auto"/>
              <w:right w:val="single" w:sz="4" w:space="0" w:color="auto"/>
            </w:tcBorders>
            <w:shd w:val="clear" w:color="auto" w:fill="FFFFFF"/>
            <w:vAlign w:val="bottom"/>
          </w:tcPr>
          <w:p w:rsidR="0069784A" w:rsidRPr="0069784A" w:rsidRDefault="0069784A" w:rsidP="0069784A">
            <w:pPr>
              <w:spacing w:after="0" w:line="240" w:lineRule="auto"/>
              <w:jc w:val="center"/>
              <w:rPr>
                <w:rFonts w:ascii="Times New Roman" w:hAnsi="Times New Roman" w:cs="Times New Roman"/>
                <w:sz w:val="24"/>
                <w:szCs w:val="24"/>
              </w:rPr>
            </w:pPr>
            <w:r w:rsidRPr="0069784A">
              <w:rPr>
                <w:rFonts w:ascii="Times New Roman" w:hAnsi="Times New Roman" w:cs="Times New Roman"/>
                <w:sz w:val="24"/>
                <w:szCs w:val="24"/>
              </w:rPr>
              <w:t>18 м</w:t>
            </w:r>
          </w:p>
        </w:tc>
      </w:tr>
      <w:tr w:rsidR="0069784A" w:rsidRPr="0069784A" w:rsidTr="005E1AC7">
        <w:trPr>
          <w:trHeight w:hRule="exact" w:val="527"/>
        </w:trPr>
        <w:tc>
          <w:tcPr>
            <w:tcW w:w="10326" w:type="dxa"/>
            <w:gridSpan w:val="3"/>
            <w:tcBorders>
              <w:top w:val="single" w:sz="4" w:space="0" w:color="auto"/>
              <w:left w:val="single" w:sz="4" w:space="0" w:color="auto"/>
              <w:right w:val="single" w:sz="4" w:space="0" w:color="auto"/>
            </w:tcBorders>
            <w:shd w:val="clear" w:color="auto" w:fill="FFFFFF"/>
            <w:vAlign w:val="bottom"/>
          </w:tcPr>
          <w:p w:rsidR="0069784A" w:rsidRPr="0069784A" w:rsidRDefault="0069784A" w:rsidP="0069784A">
            <w:pPr>
              <w:spacing w:after="0" w:line="240" w:lineRule="auto"/>
              <w:jc w:val="center"/>
              <w:rPr>
                <w:rFonts w:ascii="Times New Roman" w:hAnsi="Times New Roman" w:cs="Times New Roman"/>
                <w:sz w:val="24"/>
                <w:szCs w:val="24"/>
              </w:rPr>
            </w:pPr>
            <w:r w:rsidRPr="0069784A">
              <w:rPr>
                <w:rFonts w:ascii="Times New Roman" w:hAnsi="Times New Roman" w:cs="Times New Roman"/>
                <w:sz w:val="24"/>
                <w:szCs w:val="24"/>
              </w:rPr>
              <w:t>Подключение эл. Двигателя №2</w:t>
            </w:r>
          </w:p>
        </w:tc>
      </w:tr>
      <w:tr w:rsidR="0069784A" w:rsidRPr="0069784A" w:rsidTr="005E1AC7">
        <w:trPr>
          <w:trHeight w:hRule="exact" w:val="548"/>
        </w:trPr>
        <w:tc>
          <w:tcPr>
            <w:tcW w:w="4325" w:type="dxa"/>
            <w:gridSpan w:val="2"/>
            <w:tcBorders>
              <w:top w:val="single" w:sz="4" w:space="0" w:color="auto"/>
              <w:left w:val="single" w:sz="4" w:space="0" w:color="auto"/>
              <w:right w:val="single" w:sz="4" w:space="0" w:color="auto"/>
            </w:tcBorders>
            <w:shd w:val="clear" w:color="auto" w:fill="FFFFFF"/>
            <w:vAlign w:val="bottom"/>
          </w:tcPr>
          <w:p w:rsidR="0069784A" w:rsidRPr="0069784A" w:rsidRDefault="0069784A" w:rsidP="0069784A">
            <w:pPr>
              <w:spacing w:after="0" w:line="240" w:lineRule="auto"/>
              <w:jc w:val="center"/>
              <w:rPr>
                <w:rFonts w:ascii="Times New Roman" w:hAnsi="Times New Roman" w:cs="Times New Roman"/>
                <w:sz w:val="24"/>
                <w:szCs w:val="24"/>
              </w:rPr>
            </w:pPr>
            <w:r w:rsidRPr="0069784A">
              <w:rPr>
                <w:rFonts w:ascii="Times New Roman" w:hAnsi="Times New Roman" w:cs="Times New Roman"/>
                <w:sz w:val="24"/>
                <w:szCs w:val="24"/>
              </w:rPr>
              <w:t xml:space="preserve">Марка кабеля/сечение </w:t>
            </w:r>
          </w:p>
        </w:tc>
        <w:tc>
          <w:tcPr>
            <w:tcW w:w="6001" w:type="dxa"/>
            <w:tcBorders>
              <w:top w:val="single" w:sz="4" w:space="0" w:color="auto"/>
              <w:left w:val="single" w:sz="4" w:space="0" w:color="auto"/>
              <w:right w:val="single" w:sz="4" w:space="0" w:color="auto"/>
            </w:tcBorders>
            <w:shd w:val="clear" w:color="auto" w:fill="FFFFFF"/>
            <w:vAlign w:val="bottom"/>
          </w:tcPr>
          <w:p w:rsidR="0069784A" w:rsidRPr="0069784A" w:rsidRDefault="0069784A" w:rsidP="0069784A">
            <w:pPr>
              <w:spacing w:after="0" w:line="240" w:lineRule="auto"/>
              <w:jc w:val="center"/>
              <w:rPr>
                <w:rFonts w:ascii="Times New Roman" w:hAnsi="Times New Roman" w:cs="Times New Roman"/>
                <w:sz w:val="24"/>
                <w:szCs w:val="24"/>
              </w:rPr>
            </w:pPr>
            <w:r w:rsidRPr="0069784A">
              <w:rPr>
                <w:rFonts w:ascii="Times New Roman" w:hAnsi="Times New Roman" w:cs="Times New Roman"/>
                <w:sz w:val="24"/>
                <w:szCs w:val="24"/>
              </w:rPr>
              <w:t>КГ-ХЛ 5*2,5</w:t>
            </w:r>
          </w:p>
        </w:tc>
      </w:tr>
      <w:tr w:rsidR="0069784A" w:rsidRPr="0069784A" w:rsidTr="005E1AC7">
        <w:trPr>
          <w:trHeight w:hRule="exact" w:val="505"/>
        </w:trPr>
        <w:tc>
          <w:tcPr>
            <w:tcW w:w="4325" w:type="dxa"/>
            <w:gridSpan w:val="2"/>
            <w:tcBorders>
              <w:top w:val="single" w:sz="4" w:space="0" w:color="auto"/>
              <w:left w:val="single" w:sz="4" w:space="0" w:color="auto"/>
              <w:right w:val="single" w:sz="4" w:space="0" w:color="auto"/>
            </w:tcBorders>
            <w:shd w:val="clear" w:color="auto" w:fill="FFFFFF"/>
            <w:vAlign w:val="bottom"/>
          </w:tcPr>
          <w:p w:rsidR="0069784A" w:rsidRPr="0069784A" w:rsidRDefault="0069784A" w:rsidP="0069784A">
            <w:pPr>
              <w:spacing w:after="0" w:line="240" w:lineRule="auto"/>
              <w:jc w:val="center"/>
              <w:rPr>
                <w:rFonts w:ascii="Times New Roman" w:hAnsi="Times New Roman" w:cs="Times New Roman"/>
                <w:sz w:val="24"/>
                <w:szCs w:val="24"/>
              </w:rPr>
            </w:pPr>
            <w:r w:rsidRPr="0069784A">
              <w:rPr>
                <w:rFonts w:ascii="Times New Roman" w:hAnsi="Times New Roman" w:cs="Times New Roman"/>
                <w:sz w:val="24"/>
                <w:szCs w:val="24"/>
              </w:rPr>
              <w:t xml:space="preserve">Укладка </w:t>
            </w:r>
          </w:p>
        </w:tc>
        <w:tc>
          <w:tcPr>
            <w:tcW w:w="6001" w:type="dxa"/>
            <w:tcBorders>
              <w:top w:val="single" w:sz="4" w:space="0" w:color="auto"/>
              <w:left w:val="single" w:sz="4" w:space="0" w:color="auto"/>
              <w:right w:val="single" w:sz="4" w:space="0" w:color="auto"/>
            </w:tcBorders>
            <w:shd w:val="clear" w:color="auto" w:fill="FFFFFF"/>
            <w:vAlign w:val="bottom"/>
          </w:tcPr>
          <w:p w:rsidR="0069784A" w:rsidRPr="0069784A" w:rsidRDefault="0069784A" w:rsidP="0069784A">
            <w:pPr>
              <w:spacing w:after="0" w:line="240" w:lineRule="auto"/>
              <w:jc w:val="center"/>
              <w:rPr>
                <w:rFonts w:ascii="Times New Roman" w:hAnsi="Times New Roman" w:cs="Times New Roman"/>
                <w:sz w:val="24"/>
                <w:szCs w:val="24"/>
              </w:rPr>
            </w:pPr>
            <w:r w:rsidRPr="0069784A">
              <w:rPr>
                <w:rFonts w:ascii="Times New Roman" w:hAnsi="Times New Roman" w:cs="Times New Roman"/>
                <w:sz w:val="24"/>
                <w:szCs w:val="24"/>
              </w:rPr>
              <w:t xml:space="preserve">В стальной трубе </w:t>
            </w:r>
          </w:p>
        </w:tc>
      </w:tr>
      <w:tr w:rsidR="0069784A" w:rsidRPr="0069784A" w:rsidTr="005E1AC7">
        <w:trPr>
          <w:trHeight w:hRule="exact" w:val="505"/>
        </w:trPr>
        <w:tc>
          <w:tcPr>
            <w:tcW w:w="4325" w:type="dxa"/>
            <w:gridSpan w:val="2"/>
            <w:tcBorders>
              <w:top w:val="single" w:sz="4" w:space="0" w:color="auto"/>
              <w:left w:val="single" w:sz="4" w:space="0" w:color="auto"/>
              <w:right w:val="single" w:sz="4" w:space="0" w:color="auto"/>
            </w:tcBorders>
            <w:shd w:val="clear" w:color="auto" w:fill="FFFFFF"/>
            <w:vAlign w:val="bottom"/>
          </w:tcPr>
          <w:p w:rsidR="0069784A" w:rsidRPr="0069784A" w:rsidRDefault="0069784A" w:rsidP="0069784A">
            <w:pPr>
              <w:spacing w:after="0" w:line="240" w:lineRule="auto"/>
              <w:jc w:val="center"/>
              <w:rPr>
                <w:rFonts w:ascii="Times New Roman" w:hAnsi="Times New Roman" w:cs="Times New Roman"/>
                <w:sz w:val="24"/>
                <w:szCs w:val="24"/>
              </w:rPr>
            </w:pPr>
            <w:r w:rsidRPr="0069784A">
              <w:rPr>
                <w:rFonts w:ascii="Times New Roman" w:hAnsi="Times New Roman" w:cs="Times New Roman"/>
                <w:sz w:val="24"/>
                <w:szCs w:val="24"/>
              </w:rPr>
              <w:t>Расстояние до эл. Двигателя №2</w:t>
            </w:r>
          </w:p>
        </w:tc>
        <w:tc>
          <w:tcPr>
            <w:tcW w:w="6001" w:type="dxa"/>
            <w:tcBorders>
              <w:top w:val="single" w:sz="4" w:space="0" w:color="auto"/>
              <w:left w:val="single" w:sz="4" w:space="0" w:color="auto"/>
              <w:right w:val="single" w:sz="4" w:space="0" w:color="auto"/>
            </w:tcBorders>
            <w:shd w:val="clear" w:color="auto" w:fill="FFFFFF"/>
            <w:vAlign w:val="bottom"/>
          </w:tcPr>
          <w:p w:rsidR="0069784A" w:rsidRPr="0069784A" w:rsidRDefault="0069784A" w:rsidP="0069784A">
            <w:pPr>
              <w:spacing w:after="0" w:line="240" w:lineRule="auto"/>
              <w:jc w:val="center"/>
              <w:rPr>
                <w:rFonts w:ascii="Times New Roman" w:hAnsi="Times New Roman" w:cs="Times New Roman"/>
                <w:sz w:val="24"/>
                <w:szCs w:val="24"/>
              </w:rPr>
            </w:pPr>
            <w:r w:rsidRPr="0069784A">
              <w:rPr>
                <w:rFonts w:ascii="Times New Roman" w:hAnsi="Times New Roman" w:cs="Times New Roman"/>
                <w:sz w:val="24"/>
                <w:szCs w:val="24"/>
              </w:rPr>
              <w:t>20 м</w:t>
            </w:r>
          </w:p>
        </w:tc>
      </w:tr>
      <w:tr w:rsidR="0069784A" w:rsidRPr="0069784A" w:rsidTr="005E1AC7">
        <w:trPr>
          <w:trHeight w:hRule="exact" w:val="505"/>
        </w:trPr>
        <w:tc>
          <w:tcPr>
            <w:tcW w:w="10326" w:type="dxa"/>
            <w:gridSpan w:val="3"/>
            <w:tcBorders>
              <w:top w:val="single" w:sz="4" w:space="0" w:color="auto"/>
              <w:left w:val="single" w:sz="4" w:space="0" w:color="auto"/>
              <w:right w:val="single" w:sz="4" w:space="0" w:color="auto"/>
            </w:tcBorders>
            <w:shd w:val="clear" w:color="auto" w:fill="FFFFFF"/>
            <w:vAlign w:val="bottom"/>
          </w:tcPr>
          <w:p w:rsidR="0069784A" w:rsidRPr="0069784A" w:rsidRDefault="0069784A" w:rsidP="0069784A">
            <w:pPr>
              <w:spacing w:after="0" w:line="240" w:lineRule="auto"/>
              <w:jc w:val="center"/>
              <w:rPr>
                <w:rFonts w:ascii="Times New Roman" w:hAnsi="Times New Roman" w:cs="Times New Roman"/>
                <w:sz w:val="24"/>
                <w:szCs w:val="24"/>
              </w:rPr>
            </w:pPr>
            <w:r w:rsidRPr="0069784A">
              <w:rPr>
                <w:rFonts w:ascii="Times New Roman" w:hAnsi="Times New Roman" w:cs="Times New Roman"/>
                <w:sz w:val="24"/>
                <w:szCs w:val="24"/>
              </w:rPr>
              <w:t>Подключение шкафа</w:t>
            </w:r>
          </w:p>
        </w:tc>
      </w:tr>
      <w:tr w:rsidR="0069784A" w:rsidRPr="0069784A" w:rsidTr="005E1AC7">
        <w:trPr>
          <w:trHeight w:hRule="exact" w:val="505"/>
        </w:trPr>
        <w:tc>
          <w:tcPr>
            <w:tcW w:w="4325" w:type="dxa"/>
            <w:gridSpan w:val="2"/>
            <w:tcBorders>
              <w:top w:val="single" w:sz="4" w:space="0" w:color="auto"/>
              <w:left w:val="single" w:sz="4" w:space="0" w:color="auto"/>
              <w:right w:val="single" w:sz="4" w:space="0" w:color="auto"/>
            </w:tcBorders>
            <w:shd w:val="clear" w:color="auto" w:fill="FFFFFF"/>
            <w:vAlign w:val="bottom"/>
          </w:tcPr>
          <w:p w:rsidR="0069784A" w:rsidRPr="0069784A" w:rsidRDefault="0069784A" w:rsidP="0069784A">
            <w:pPr>
              <w:spacing w:after="0" w:line="240" w:lineRule="auto"/>
              <w:jc w:val="center"/>
              <w:rPr>
                <w:rFonts w:ascii="Times New Roman" w:hAnsi="Times New Roman" w:cs="Times New Roman"/>
                <w:sz w:val="24"/>
                <w:szCs w:val="24"/>
              </w:rPr>
            </w:pPr>
            <w:r w:rsidRPr="0069784A">
              <w:rPr>
                <w:rFonts w:ascii="Times New Roman" w:hAnsi="Times New Roman" w:cs="Times New Roman"/>
                <w:sz w:val="24"/>
                <w:szCs w:val="24"/>
              </w:rPr>
              <w:lastRenderedPageBreak/>
              <w:t xml:space="preserve">Марка кабеля/сечение </w:t>
            </w:r>
          </w:p>
        </w:tc>
        <w:tc>
          <w:tcPr>
            <w:tcW w:w="6001" w:type="dxa"/>
            <w:tcBorders>
              <w:top w:val="single" w:sz="4" w:space="0" w:color="auto"/>
              <w:left w:val="single" w:sz="4" w:space="0" w:color="auto"/>
              <w:right w:val="single" w:sz="4" w:space="0" w:color="auto"/>
            </w:tcBorders>
            <w:shd w:val="clear" w:color="auto" w:fill="FFFFFF"/>
            <w:vAlign w:val="bottom"/>
          </w:tcPr>
          <w:p w:rsidR="0069784A" w:rsidRPr="0069784A" w:rsidRDefault="0069784A" w:rsidP="0069784A">
            <w:pPr>
              <w:spacing w:after="0" w:line="240" w:lineRule="auto"/>
              <w:jc w:val="center"/>
              <w:rPr>
                <w:rFonts w:ascii="Times New Roman" w:hAnsi="Times New Roman" w:cs="Times New Roman"/>
                <w:sz w:val="24"/>
                <w:szCs w:val="24"/>
              </w:rPr>
            </w:pPr>
            <w:r w:rsidRPr="0069784A">
              <w:rPr>
                <w:rFonts w:ascii="Times New Roman" w:hAnsi="Times New Roman" w:cs="Times New Roman"/>
                <w:sz w:val="24"/>
                <w:szCs w:val="24"/>
              </w:rPr>
              <w:t>КГ-ХЛ 4*4</w:t>
            </w:r>
          </w:p>
        </w:tc>
      </w:tr>
      <w:tr w:rsidR="0069784A" w:rsidRPr="0069784A" w:rsidTr="005E1AC7">
        <w:trPr>
          <w:trHeight w:hRule="exact" w:val="563"/>
        </w:trPr>
        <w:tc>
          <w:tcPr>
            <w:tcW w:w="4325" w:type="dxa"/>
            <w:gridSpan w:val="2"/>
            <w:tcBorders>
              <w:top w:val="single" w:sz="4" w:space="0" w:color="auto"/>
              <w:left w:val="single" w:sz="4" w:space="0" w:color="auto"/>
              <w:right w:val="single" w:sz="4" w:space="0" w:color="auto"/>
            </w:tcBorders>
            <w:shd w:val="clear" w:color="auto" w:fill="FFFFFF"/>
            <w:vAlign w:val="bottom"/>
          </w:tcPr>
          <w:p w:rsidR="0069784A" w:rsidRPr="0069784A" w:rsidRDefault="0069784A" w:rsidP="0069784A">
            <w:pPr>
              <w:spacing w:after="0" w:line="240" w:lineRule="auto"/>
              <w:jc w:val="center"/>
              <w:rPr>
                <w:rFonts w:ascii="Times New Roman" w:hAnsi="Times New Roman" w:cs="Times New Roman"/>
                <w:sz w:val="24"/>
                <w:szCs w:val="24"/>
              </w:rPr>
            </w:pPr>
            <w:r w:rsidRPr="0069784A">
              <w:rPr>
                <w:rFonts w:ascii="Times New Roman" w:hAnsi="Times New Roman" w:cs="Times New Roman"/>
                <w:sz w:val="24"/>
                <w:szCs w:val="24"/>
              </w:rPr>
              <w:t xml:space="preserve">Расстояние до вводного устройства </w:t>
            </w:r>
            <w:r w:rsidRPr="0069784A">
              <w:rPr>
                <w:rFonts w:ascii="Times New Roman" w:hAnsi="Times New Roman" w:cs="Times New Roman"/>
                <w:color w:val="000000"/>
                <w:sz w:val="24"/>
                <w:szCs w:val="24"/>
              </w:rPr>
              <w:t>(</w:t>
            </w:r>
            <w:r w:rsidRPr="0069784A">
              <w:rPr>
                <w:rFonts w:ascii="Times New Roman" w:hAnsi="Times New Roman" w:cs="Times New Roman"/>
                <w:color w:val="000000"/>
                <w:sz w:val="24"/>
                <w:szCs w:val="24"/>
                <w:shd w:val="clear" w:color="auto" w:fill="FFFFFF"/>
              </w:rPr>
              <w:t>ящик силовой ярпп-32 уз)</w:t>
            </w:r>
          </w:p>
        </w:tc>
        <w:tc>
          <w:tcPr>
            <w:tcW w:w="6001" w:type="dxa"/>
            <w:tcBorders>
              <w:top w:val="single" w:sz="4" w:space="0" w:color="auto"/>
              <w:left w:val="single" w:sz="4" w:space="0" w:color="auto"/>
              <w:right w:val="single" w:sz="4" w:space="0" w:color="auto"/>
            </w:tcBorders>
            <w:shd w:val="clear" w:color="auto" w:fill="FFFFFF"/>
            <w:vAlign w:val="bottom"/>
          </w:tcPr>
          <w:p w:rsidR="0069784A" w:rsidRPr="0069784A" w:rsidRDefault="0069784A" w:rsidP="0069784A">
            <w:pPr>
              <w:spacing w:after="0" w:line="240" w:lineRule="auto"/>
              <w:jc w:val="center"/>
              <w:rPr>
                <w:rFonts w:ascii="Times New Roman" w:hAnsi="Times New Roman" w:cs="Times New Roman"/>
                <w:sz w:val="24"/>
                <w:szCs w:val="24"/>
              </w:rPr>
            </w:pPr>
            <w:r w:rsidRPr="0069784A">
              <w:rPr>
                <w:rFonts w:ascii="Times New Roman" w:hAnsi="Times New Roman" w:cs="Times New Roman"/>
                <w:sz w:val="24"/>
                <w:szCs w:val="24"/>
              </w:rPr>
              <w:t>2,7 м</w:t>
            </w:r>
          </w:p>
        </w:tc>
      </w:tr>
      <w:tr w:rsidR="0069784A" w:rsidRPr="0069784A" w:rsidTr="005E1AC7">
        <w:trPr>
          <w:trHeight w:hRule="exact" w:val="563"/>
        </w:trPr>
        <w:tc>
          <w:tcPr>
            <w:tcW w:w="4325"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69784A" w:rsidRPr="0069784A" w:rsidRDefault="0069784A" w:rsidP="0069784A">
            <w:pPr>
              <w:spacing w:after="0" w:line="240" w:lineRule="auto"/>
              <w:jc w:val="center"/>
              <w:rPr>
                <w:rFonts w:ascii="Times New Roman" w:hAnsi="Times New Roman" w:cs="Times New Roman"/>
                <w:sz w:val="24"/>
                <w:szCs w:val="24"/>
              </w:rPr>
            </w:pPr>
            <w:r w:rsidRPr="0069784A">
              <w:rPr>
                <w:rFonts w:ascii="Times New Roman" w:hAnsi="Times New Roman" w:cs="Times New Roman"/>
                <w:sz w:val="24"/>
                <w:szCs w:val="24"/>
              </w:rPr>
              <w:t>Устройство заземления</w:t>
            </w:r>
          </w:p>
        </w:tc>
        <w:tc>
          <w:tcPr>
            <w:tcW w:w="6001" w:type="dxa"/>
            <w:tcBorders>
              <w:top w:val="single" w:sz="4" w:space="0" w:color="auto"/>
              <w:left w:val="single" w:sz="4" w:space="0" w:color="auto"/>
              <w:bottom w:val="single" w:sz="4" w:space="0" w:color="auto"/>
              <w:right w:val="single" w:sz="4" w:space="0" w:color="auto"/>
            </w:tcBorders>
            <w:shd w:val="clear" w:color="auto" w:fill="FFFFFF"/>
            <w:vAlign w:val="bottom"/>
          </w:tcPr>
          <w:p w:rsidR="0069784A" w:rsidRPr="0069784A" w:rsidRDefault="0069784A" w:rsidP="0069784A">
            <w:pPr>
              <w:spacing w:after="0" w:line="240" w:lineRule="auto"/>
              <w:jc w:val="center"/>
              <w:rPr>
                <w:rFonts w:ascii="Times New Roman" w:hAnsi="Times New Roman" w:cs="Times New Roman"/>
                <w:sz w:val="24"/>
                <w:szCs w:val="24"/>
              </w:rPr>
            </w:pPr>
            <w:r w:rsidRPr="0069784A">
              <w:rPr>
                <w:rFonts w:ascii="Times New Roman" w:hAnsi="Times New Roman" w:cs="Times New Roman"/>
                <w:color w:val="000000"/>
                <w:sz w:val="24"/>
                <w:szCs w:val="24"/>
                <w:shd w:val="clear" w:color="auto" w:fill="FFFFFF"/>
              </w:rPr>
              <w:t>Проводник заземляющий П-150 УХЛ3 (S-6мм</w:t>
            </w:r>
            <w:r w:rsidRPr="0069784A">
              <w:rPr>
                <w:rFonts w:ascii="Times New Roman" w:hAnsi="Times New Roman" w:cs="Times New Roman"/>
                <w:color w:val="333333"/>
                <w:sz w:val="24"/>
                <w:szCs w:val="24"/>
                <w:shd w:val="clear" w:color="auto" w:fill="FFFFFF"/>
              </w:rPr>
              <w:t>)</w:t>
            </w:r>
          </w:p>
        </w:tc>
      </w:tr>
      <w:tr w:rsidR="0069784A" w:rsidRPr="0069784A" w:rsidTr="005E1AC7">
        <w:trPr>
          <w:trHeight w:hRule="exact" w:val="563"/>
        </w:trPr>
        <w:tc>
          <w:tcPr>
            <w:tcW w:w="4325"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69784A" w:rsidRPr="0069784A" w:rsidRDefault="0069784A" w:rsidP="0069784A">
            <w:pPr>
              <w:spacing w:after="0" w:line="240" w:lineRule="auto"/>
              <w:jc w:val="center"/>
              <w:rPr>
                <w:rFonts w:ascii="Times New Roman" w:hAnsi="Times New Roman" w:cs="Times New Roman"/>
                <w:sz w:val="24"/>
                <w:szCs w:val="24"/>
              </w:rPr>
            </w:pPr>
            <w:r w:rsidRPr="0069784A">
              <w:rPr>
                <w:rFonts w:ascii="Times New Roman" w:hAnsi="Times New Roman" w:cs="Times New Roman"/>
                <w:sz w:val="24"/>
                <w:szCs w:val="24"/>
              </w:rPr>
              <w:t>Устройство ввода</w:t>
            </w:r>
          </w:p>
        </w:tc>
        <w:tc>
          <w:tcPr>
            <w:tcW w:w="6001" w:type="dxa"/>
            <w:tcBorders>
              <w:top w:val="single" w:sz="4" w:space="0" w:color="auto"/>
              <w:left w:val="single" w:sz="4" w:space="0" w:color="auto"/>
              <w:bottom w:val="single" w:sz="4" w:space="0" w:color="auto"/>
              <w:right w:val="single" w:sz="4" w:space="0" w:color="auto"/>
            </w:tcBorders>
            <w:shd w:val="clear" w:color="auto" w:fill="FFFFFF"/>
            <w:vAlign w:val="bottom"/>
          </w:tcPr>
          <w:p w:rsidR="0069784A" w:rsidRPr="0069784A" w:rsidRDefault="0069784A" w:rsidP="0069784A">
            <w:pPr>
              <w:spacing w:after="0" w:line="240" w:lineRule="auto"/>
              <w:jc w:val="center"/>
              <w:rPr>
                <w:rFonts w:ascii="Times New Roman" w:hAnsi="Times New Roman" w:cs="Times New Roman"/>
                <w:color w:val="000000"/>
                <w:sz w:val="24"/>
                <w:szCs w:val="24"/>
                <w:shd w:val="clear" w:color="auto" w:fill="FFFFFF"/>
              </w:rPr>
            </w:pPr>
            <w:r w:rsidRPr="0069784A">
              <w:rPr>
                <w:rFonts w:ascii="Times New Roman" w:hAnsi="Times New Roman" w:cs="Times New Roman"/>
                <w:color w:val="000000"/>
                <w:sz w:val="24"/>
                <w:szCs w:val="24"/>
                <w:shd w:val="clear" w:color="auto" w:fill="FFFFFF"/>
              </w:rPr>
              <w:t>ВА8832-25А</w:t>
            </w:r>
          </w:p>
        </w:tc>
      </w:tr>
      <w:tr w:rsidR="0069784A" w:rsidRPr="0069784A" w:rsidTr="005E1AC7">
        <w:trPr>
          <w:trHeight w:hRule="exact" w:val="1016"/>
        </w:trPr>
        <w:tc>
          <w:tcPr>
            <w:tcW w:w="4325"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69784A" w:rsidRPr="0069784A" w:rsidRDefault="0069784A" w:rsidP="0069784A">
            <w:pPr>
              <w:spacing w:after="0" w:line="240" w:lineRule="auto"/>
              <w:jc w:val="center"/>
              <w:rPr>
                <w:rFonts w:ascii="Times New Roman" w:hAnsi="Times New Roman" w:cs="Times New Roman"/>
                <w:sz w:val="24"/>
                <w:szCs w:val="24"/>
              </w:rPr>
            </w:pPr>
            <w:r w:rsidRPr="0069784A">
              <w:rPr>
                <w:rFonts w:ascii="Times New Roman" w:hAnsi="Times New Roman" w:cs="Times New Roman"/>
                <w:sz w:val="24"/>
                <w:szCs w:val="24"/>
              </w:rPr>
              <w:t>Устройство коммутации оборудования(раздельное на каждый эл. двигатель</w:t>
            </w:r>
          </w:p>
        </w:tc>
        <w:tc>
          <w:tcPr>
            <w:tcW w:w="6001" w:type="dxa"/>
            <w:tcBorders>
              <w:top w:val="single" w:sz="4" w:space="0" w:color="auto"/>
              <w:left w:val="single" w:sz="4" w:space="0" w:color="auto"/>
              <w:bottom w:val="single" w:sz="4" w:space="0" w:color="auto"/>
              <w:right w:val="single" w:sz="4" w:space="0" w:color="auto"/>
            </w:tcBorders>
            <w:shd w:val="clear" w:color="auto" w:fill="FFFFFF"/>
            <w:vAlign w:val="bottom"/>
          </w:tcPr>
          <w:p w:rsidR="0069784A" w:rsidRPr="0069784A" w:rsidRDefault="0069784A" w:rsidP="0069784A">
            <w:pPr>
              <w:spacing w:after="0" w:line="240" w:lineRule="auto"/>
              <w:jc w:val="center"/>
              <w:rPr>
                <w:rFonts w:ascii="Times New Roman" w:hAnsi="Times New Roman" w:cs="Times New Roman"/>
                <w:color w:val="000000"/>
                <w:sz w:val="24"/>
                <w:szCs w:val="24"/>
                <w:shd w:val="clear" w:color="auto" w:fill="FFFFFF"/>
              </w:rPr>
            </w:pPr>
            <w:r w:rsidRPr="0069784A">
              <w:rPr>
                <w:rFonts w:ascii="Times New Roman" w:hAnsi="Times New Roman" w:cs="Times New Roman"/>
                <w:color w:val="000000"/>
                <w:sz w:val="24"/>
                <w:szCs w:val="24"/>
                <w:shd w:val="clear" w:color="auto" w:fill="FFFFFF"/>
              </w:rPr>
              <w:t>КМИ 11211/РТИ1316</w:t>
            </w:r>
          </w:p>
        </w:tc>
      </w:tr>
      <w:tr w:rsidR="0069784A" w:rsidRPr="0069784A" w:rsidTr="005E1AC7">
        <w:trPr>
          <w:trHeight w:hRule="exact" w:val="563"/>
        </w:trPr>
        <w:tc>
          <w:tcPr>
            <w:tcW w:w="4325"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69784A" w:rsidRPr="0069784A" w:rsidRDefault="0069784A" w:rsidP="0069784A">
            <w:pPr>
              <w:spacing w:after="0" w:line="240" w:lineRule="auto"/>
              <w:jc w:val="center"/>
              <w:rPr>
                <w:rFonts w:ascii="Times New Roman" w:hAnsi="Times New Roman" w:cs="Times New Roman"/>
                <w:sz w:val="24"/>
                <w:szCs w:val="24"/>
              </w:rPr>
            </w:pPr>
            <w:r w:rsidRPr="0069784A">
              <w:rPr>
                <w:rFonts w:ascii="Times New Roman" w:hAnsi="Times New Roman" w:cs="Times New Roman"/>
                <w:sz w:val="24"/>
                <w:szCs w:val="24"/>
              </w:rPr>
              <w:t>Устройство защиты</w:t>
            </w:r>
          </w:p>
        </w:tc>
        <w:tc>
          <w:tcPr>
            <w:tcW w:w="6001" w:type="dxa"/>
            <w:tcBorders>
              <w:top w:val="single" w:sz="4" w:space="0" w:color="auto"/>
              <w:left w:val="single" w:sz="4" w:space="0" w:color="auto"/>
              <w:bottom w:val="single" w:sz="4" w:space="0" w:color="auto"/>
              <w:right w:val="single" w:sz="4" w:space="0" w:color="auto"/>
            </w:tcBorders>
            <w:shd w:val="clear" w:color="auto" w:fill="FFFFFF"/>
            <w:vAlign w:val="bottom"/>
          </w:tcPr>
          <w:p w:rsidR="0069784A" w:rsidRPr="0069784A" w:rsidRDefault="0069784A" w:rsidP="0069784A">
            <w:pPr>
              <w:spacing w:after="0" w:line="240" w:lineRule="auto"/>
              <w:jc w:val="center"/>
              <w:rPr>
                <w:rFonts w:ascii="Times New Roman" w:hAnsi="Times New Roman" w:cs="Times New Roman"/>
                <w:color w:val="000000"/>
                <w:sz w:val="24"/>
                <w:szCs w:val="24"/>
                <w:shd w:val="clear" w:color="auto" w:fill="FFFFFF"/>
              </w:rPr>
            </w:pPr>
            <w:r w:rsidRPr="0069784A">
              <w:rPr>
                <w:rFonts w:ascii="Times New Roman" w:hAnsi="Times New Roman" w:cs="Times New Roman"/>
                <w:color w:val="000000"/>
                <w:sz w:val="24"/>
                <w:szCs w:val="24"/>
                <w:shd w:val="clear" w:color="auto" w:fill="FFFFFF"/>
              </w:rPr>
              <w:t>Реле контроля фаз трёхфазное</w:t>
            </w:r>
          </w:p>
        </w:tc>
      </w:tr>
      <w:tr w:rsidR="0069784A" w:rsidRPr="0069784A" w:rsidTr="005E1AC7">
        <w:trPr>
          <w:trHeight w:hRule="exact" w:val="1037"/>
        </w:trPr>
        <w:tc>
          <w:tcPr>
            <w:tcW w:w="4325"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69784A" w:rsidRPr="0069784A" w:rsidRDefault="0069784A" w:rsidP="0069784A">
            <w:pPr>
              <w:spacing w:after="0" w:line="240" w:lineRule="auto"/>
              <w:jc w:val="center"/>
              <w:rPr>
                <w:rFonts w:ascii="Times New Roman" w:hAnsi="Times New Roman" w:cs="Times New Roman"/>
                <w:sz w:val="24"/>
                <w:szCs w:val="24"/>
              </w:rPr>
            </w:pPr>
            <w:r w:rsidRPr="0069784A">
              <w:rPr>
                <w:rFonts w:ascii="Times New Roman" w:hAnsi="Times New Roman" w:cs="Times New Roman"/>
                <w:sz w:val="24"/>
                <w:szCs w:val="24"/>
              </w:rPr>
              <w:t>Вид устройства переключателя эл.двигателя</w:t>
            </w:r>
          </w:p>
        </w:tc>
        <w:tc>
          <w:tcPr>
            <w:tcW w:w="6001" w:type="dxa"/>
            <w:tcBorders>
              <w:top w:val="single" w:sz="4" w:space="0" w:color="auto"/>
              <w:left w:val="single" w:sz="4" w:space="0" w:color="auto"/>
              <w:bottom w:val="single" w:sz="4" w:space="0" w:color="auto"/>
              <w:right w:val="single" w:sz="4" w:space="0" w:color="auto"/>
            </w:tcBorders>
            <w:shd w:val="clear" w:color="auto" w:fill="FFFFFF"/>
            <w:vAlign w:val="bottom"/>
          </w:tcPr>
          <w:p w:rsidR="0069784A" w:rsidRPr="0069784A" w:rsidRDefault="0069784A" w:rsidP="0069784A">
            <w:pPr>
              <w:spacing w:after="0" w:line="240" w:lineRule="auto"/>
              <w:jc w:val="both"/>
              <w:rPr>
                <w:rFonts w:ascii="Times New Roman" w:hAnsi="Times New Roman" w:cs="Times New Roman"/>
                <w:color w:val="000000"/>
                <w:sz w:val="24"/>
                <w:szCs w:val="24"/>
                <w:shd w:val="clear" w:color="auto" w:fill="FFFFFF"/>
              </w:rPr>
            </w:pPr>
            <w:r w:rsidRPr="0069784A">
              <w:rPr>
                <w:rFonts w:ascii="Times New Roman" w:hAnsi="Times New Roman" w:cs="Times New Roman"/>
                <w:sz w:val="24"/>
                <w:szCs w:val="24"/>
                <w:shd w:val="clear" w:color="auto" w:fill="FFFFFF"/>
              </w:rPr>
              <w:t>Кулачковый, трёх полюсной( 1-0-2) без самовозрата, с сигнальными лампами. Для закрепления на лицевой панели Степень защиты (IP) лицевой стороны</w:t>
            </w:r>
            <w:r w:rsidRPr="0069784A">
              <w:rPr>
                <w:rStyle w:val="af6"/>
                <w:rFonts w:ascii="Times New Roman" w:eastAsia="Calibri" w:hAnsi="Times New Roman" w:cs="Times New Roman"/>
                <w:b w:val="0"/>
                <w:sz w:val="24"/>
                <w:szCs w:val="24"/>
                <w:shd w:val="clear" w:color="auto" w:fill="FFFFFF"/>
              </w:rPr>
              <w:t xml:space="preserve"> </w:t>
            </w:r>
            <w:r w:rsidRPr="0069784A">
              <w:rPr>
                <w:rStyle w:val="af6"/>
                <w:rFonts w:ascii="Times New Roman" w:eastAsia="Calibri" w:hAnsi="Times New Roman" w:cs="Times New Roman"/>
                <w:sz w:val="24"/>
                <w:szCs w:val="24"/>
                <w:shd w:val="clear" w:color="auto" w:fill="FFFFFF"/>
              </w:rPr>
              <w:t>IP65</w:t>
            </w:r>
          </w:p>
        </w:tc>
      </w:tr>
      <w:tr w:rsidR="0069784A" w:rsidRPr="0069784A" w:rsidTr="005E1AC7">
        <w:trPr>
          <w:trHeight w:hRule="exact" w:val="1173"/>
        </w:trPr>
        <w:tc>
          <w:tcPr>
            <w:tcW w:w="4325"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69784A" w:rsidRPr="0069784A" w:rsidRDefault="0069784A" w:rsidP="0069784A">
            <w:pPr>
              <w:pStyle w:val="ConsPlusNormal"/>
              <w:jc w:val="both"/>
              <w:rPr>
                <w:rStyle w:val="aff5"/>
                <w:rFonts w:hAnsi="Times New Roman"/>
                <w:i w:val="0"/>
              </w:rPr>
            </w:pPr>
            <w:r w:rsidRPr="0069784A">
              <w:rPr>
                <w:rStyle w:val="aff5"/>
                <w:rFonts w:hAnsi="Times New Roman"/>
                <w:i w:val="0"/>
              </w:rPr>
              <w:t>Вид устройства подачи питания на переключатель</w:t>
            </w:r>
          </w:p>
        </w:tc>
        <w:tc>
          <w:tcPr>
            <w:tcW w:w="6001" w:type="dxa"/>
            <w:tcBorders>
              <w:top w:val="single" w:sz="4" w:space="0" w:color="auto"/>
              <w:left w:val="single" w:sz="4" w:space="0" w:color="auto"/>
              <w:bottom w:val="single" w:sz="4" w:space="0" w:color="auto"/>
              <w:right w:val="single" w:sz="4" w:space="0" w:color="auto"/>
            </w:tcBorders>
            <w:shd w:val="clear" w:color="auto" w:fill="FFFFFF"/>
            <w:vAlign w:val="bottom"/>
          </w:tcPr>
          <w:p w:rsidR="0069784A" w:rsidRPr="0069784A" w:rsidRDefault="0069784A" w:rsidP="0069784A">
            <w:pPr>
              <w:pStyle w:val="af3"/>
              <w:spacing w:before="0" w:after="0"/>
              <w:jc w:val="both"/>
              <w:rPr>
                <w:rFonts w:ascii="Times New Roman" w:hAnsi="Times New Roman"/>
                <w:b w:val="0"/>
                <w:spacing w:val="-5"/>
                <w:sz w:val="24"/>
                <w:szCs w:val="24"/>
                <w:shd w:val="clear" w:color="auto" w:fill="FFFFFF"/>
              </w:rPr>
            </w:pPr>
            <w:r w:rsidRPr="0069784A">
              <w:rPr>
                <w:rFonts w:ascii="Times New Roman" w:hAnsi="Times New Roman"/>
                <w:b w:val="0"/>
                <w:bCs w:val="0"/>
                <w:sz w:val="24"/>
                <w:szCs w:val="24"/>
              </w:rPr>
              <w:t>Пакетный выключатель ПВ 3-16 М1 пл. IP56. кол-во позиций переключения -2, с поворотной ручкой, без возврата в положение «0»</w:t>
            </w:r>
            <w:r w:rsidRPr="0069784A">
              <w:rPr>
                <w:rFonts w:ascii="Times New Roman" w:hAnsi="Times New Roman"/>
                <w:b w:val="0"/>
                <w:spacing w:val="-5"/>
                <w:sz w:val="24"/>
                <w:szCs w:val="24"/>
                <w:shd w:val="clear" w:color="auto" w:fill="FFFFFF"/>
              </w:rPr>
              <w:t xml:space="preserve"> Подходит для монтажа на </w:t>
            </w:r>
          </w:p>
          <w:p w:rsidR="0069784A" w:rsidRPr="0069784A" w:rsidRDefault="0069784A" w:rsidP="0069784A">
            <w:pPr>
              <w:pStyle w:val="af3"/>
              <w:spacing w:before="0" w:after="0"/>
              <w:jc w:val="both"/>
              <w:rPr>
                <w:rFonts w:ascii="Times New Roman" w:hAnsi="Times New Roman"/>
                <w:b w:val="0"/>
                <w:sz w:val="24"/>
                <w:szCs w:val="24"/>
              </w:rPr>
            </w:pPr>
            <w:r w:rsidRPr="0069784A">
              <w:rPr>
                <w:rFonts w:ascii="Times New Roman" w:hAnsi="Times New Roman"/>
                <w:b w:val="0"/>
                <w:spacing w:val="-5"/>
                <w:sz w:val="24"/>
                <w:szCs w:val="24"/>
                <w:shd w:val="clear" w:color="auto" w:fill="FFFFFF"/>
              </w:rPr>
              <w:t>передней стенке</w:t>
            </w:r>
          </w:p>
          <w:p w:rsidR="0069784A" w:rsidRPr="0069784A" w:rsidRDefault="0069784A" w:rsidP="0069784A">
            <w:pPr>
              <w:pStyle w:val="af3"/>
              <w:spacing w:before="0" w:after="0"/>
              <w:jc w:val="both"/>
              <w:rPr>
                <w:rFonts w:ascii="Times New Roman" w:hAnsi="Times New Roman"/>
                <w:sz w:val="24"/>
                <w:szCs w:val="24"/>
                <w:shd w:val="clear" w:color="auto" w:fill="FFFFFF"/>
              </w:rPr>
            </w:pPr>
          </w:p>
        </w:tc>
      </w:tr>
    </w:tbl>
    <w:p w:rsidR="0069784A" w:rsidRPr="0069784A" w:rsidRDefault="0069784A" w:rsidP="0069784A">
      <w:pPr>
        <w:spacing w:after="0" w:line="240" w:lineRule="auto"/>
        <w:ind w:left="426"/>
        <w:jc w:val="both"/>
        <w:rPr>
          <w:rFonts w:ascii="Times New Roman" w:hAnsi="Times New Roman" w:cs="Times New Roman"/>
          <w:bCs/>
          <w:color w:val="000000"/>
          <w:sz w:val="24"/>
          <w:szCs w:val="24"/>
        </w:rPr>
      </w:pPr>
    </w:p>
    <w:p w:rsidR="0069784A" w:rsidRPr="0069784A" w:rsidRDefault="0069784A" w:rsidP="0069784A">
      <w:pPr>
        <w:tabs>
          <w:tab w:val="left" w:pos="426"/>
        </w:tabs>
        <w:spacing w:after="0" w:line="240" w:lineRule="auto"/>
        <w:rPr>
          <w:rFonts w:ascii="Times New Roman" w:hAnsi="Times New Roman" w:cs="Times New Roman"/>
          <w:sz w:val="24"/>
          <w:szCs w:val="24"/>
        </w:rPr>
      </w:pPr>
      <w:r w:rsidRPr="0069784A">
        <w:rPr>
          <w:rFonts w:ascii="Times New Roman" w:hAnsi="Times New Roman" w:cs="Times New Roman"/>
          <w:color w:val="000000"/>
          <w:sz w:val="24"/>
          <w:szCs w:val="24"/>
        </w:rPr>
        <w:t>4.</w:t>
      </w:r>
      <w:r w:rsidRPr="0069784A">
        <w:rPr>
          <w:rFonts w:ascii="Times New Roman" w:hAnsi="Times New Roman" w:cs="Times New Roman"/>
          <w:color w:val="000000"/>
          <w:sz w:val="24"/>
          <w:szCs w:val="24"/>
        </w:rPr>
        <w:tab/>
        <w:t>Пуско-наладочные работы.</w:t>
      </w:r>
    </w:p>
    <w:p w:rsidR="0069784A" w:rsidRPr="0069784A" w:rsidRDefault="0069784A" w:rsidP="0069784A">
      <w:pPr>
        <w:tabs>
          <w:tab w:val="left" w:pos="426"/>
        </w:tabs>
        <w:spacing w:after="0" w:line="240" w:lineRule="auto"/>
        <w:rPr>
          <w:rFonts w:ascii="Times New Roman" w:hAnsi="Times New Roman" w:cs="Times New Roman"/>
          <w:sz w:val="24"/>
          <w:szCs w:val="24"/>
        </w:rPr>
      </w:pPr>
      <w:r w:rsidRPr="0069784A">
        <w:rPr>
          <w:rFonts w:ascii="Times New Roman" w:hAnsi="Times New Roman" w:cs="Times New Roman"/>
          <w:sz w:val="24"/>
          <w:szCs w:val="24"/>
        </w:rPr>
        <w:t>5.</w:t>
      </w:r>
      <w:r w:rsidRPr="0069784A">
        <w:rPr>
          <w:rFonts w:ascii="Times New Roman" w:hAnsi="Times New Roman" w:cs="Times New Roman"/>
          <w:sz w:val="24"/>
          <w:szCs w:val="24"/>
        </w:rPr>
        <w:tab/>
        <w:t>Первый запуск.</w:t>
      </w:r>
    </w:p>
    <w:p w:rsidR="0069784A" w:rsidRPr="0069784A" w:rsidRDefault="0069784A" w:rsidP="0069784A">
      <w:pPr>
        <w:pStyle w:val="ConsPlusNormal"/>
        <w:tabs>
          <w:tab w:val="left" w:pos="426"/>
        </w:tabs>
        <w:jc w:val="both"/>
        <w:rPr>
          <w:rFonts w:hAnsi="Times New Roman"/>
        </w:rPr>
      </w:pPr>
      <w:r w:rsidRPr="0069784A">
        <w:rPr>
          <w:rFonts w:hAnsi="Times New Roman"/>
          <w:color w:val="000000"/>
        </w:rPr>
        <w:t>6.</w:t>
      </w:r>
      <w:r w:rsidRPr="0069784A">
        <w:rPr>
          <w:rFonts w:hAnsi="Times New Roman"/>
          <w:color w:val="000000"/>
        </w:rPr>
        <w:tab/>
        <w:t>Все виды работ осуществляется с выездом специалиста на объект с</w:t>
      </w:r>
      <w:r w:rsidRPr="0069784A">
        <w:rPr>
          <w:rFonts w:hAnsi="Times New Roman"/>
          <w:color w:val="000000"/>
          <w:shd w:val="clear" w:color="auto" w:fill="FFFFFF"/>
        </w:rPr>
        <w:t xml:space="preserve"> группой допуска по электробезопасности не ниже третьей</w:t>
      </w:r>
      <w:r w:rsidRPr="0069784A">
        <w:rPr>
          <w:rFonts w:hAnsi="Times New Roman"/>
          <w:color w:val="000000"/>
        </w:rPr>
        <w:t xml:space="preserve">. </w:t>
      </w:r>
    </w:p>
    <w:p w:rsidR="0069784A" w:rsidRPr="0069784A" w:rsidRDefault="0069784A" w:rsidP="0069784A">
      <w:pPr>
        <w:pStyle w:val="ConsPlusNormal"/>
        <w:tabs>
          <w:tab w:val="left" w:pos="426"/>
        </w:tabs>
        <w:jc w:val="both"/>
        <w:rPr>
          <w:rFonts w:hAnsi="Times New Roman"/>
          <w:b/>
        </w:rPr>
      </w:pPr>
      <w:r w:rsidRPr="0069784A">
        <w:rPr>
          <w:rFonts w:hAnsi="Times New Roman"/>
        </w:rPr>
        <w:t>7.</w:t>
      </w:r>
      <w:r w:rsidRPr="0069784A">
        <w:rPr>
          <w:rFonts w:hAnsi="Times New Roman"/>
        </w:rPr>
        <w:tab/>
        <w:t xml:space="preserve">Срок поставки товара, услуги, работы: </w:t>
      </w:r>
      <w:r w:rsidRPr="0069784A">
        <w:rPr>
          <w:rFonts w:hAnsi="Times New Roman"/>
          <w:color w:val="000000"/>
        </w:rPr>
        <w:t xml:space="preserve">Услуга оказывается в течении 10  рабочих дней </w:t>
      </w:r>
      <w:r w:rsidRPr="0069784A">
        <w:rPr>
          <w:rFonts w:hAnsi="Times New Roman"/>
        </w:rPr>
        <w:t xml:space="preserve">с </w:t>
      </w:r>
      <w:r w:rsidRPr="0069784A">
        <w:rPr>
          <w:rFonts w:hAnsi="Times New Roman"/>
          <w:noProof/>
        </w:rPr>
        <w:t xml:space="preserve"> даты подписания контракта </w:t>
      </w:r>
      <w:r w:rsidRPr="0069784A">
        <w:rPr>
          <w:rFonts w:hAnsi="Times New Roman"/>
          <w:bCs/>
        </w:rPr>
        <w:t xml:space="preserve"> с правом выполнения работ досрочно</w:t>
      </w:r>
    </w:p>
    <w:p w:rsidR="0069784A" w:rsidRPr="0069784A" w:rsidRDefault="0069784A" w:rsidP="0069784A">
      <w:pPr>
        <w:tabs>
          <w:tab w:val="left" w:pos="426"/>
        </w:tabs>
        <w:spacing w:after="0" w:line="240" w:lineRule="auto"/>
        <w:jc w:val="both"/>
        <w:rPr>
          <w:rFonts w:ascii="Times New Roman" w:hAnsi="Times New Roman" w:cs="Times New Roman"/>
          <w:sz w:val="24"/>
          <w:szCs w:val="24"/>
        </w:rPr>
      </w:pPr>
      <w:r w:rsidRPr="0069784A">
        <w:rPr>
          <w:rFonts w:ascii="Times New Roman" w:hAnsi="Times New Roman" w:cs="Times New Roman"/>
          <w:sz w:val="24"/>
          <w:szCs w:val="24"/>
        </w:rPr>
        <w:t>8.</w:t>
      </w:r>
      <w:r w:rsidRPr="0069784A">
        <w:rPr>
          <w:rFonts w:ascii="Times New Roman" w:hAnsi="Times New Roman" w:cs="Times New Roman"/>
          <w:sz w:val="24"/>
          <w:szCs w:val="24"/>
        </w:rPr>
        <w:tab/>
        <w:t>Место поставки товара, услуги, работы: Алтайский край, город Бийск, ул. Антона Чехова, д. 2.</w:t>
      </w:r>
    </w:p>
    <w:p w:rsidR="0069784A" w:rsidRPr="0069784A" w:rsidRDefault="0069784A" w:rsidP="0069784A">
      <w:pPr>
        <w:tabs>
          <w:tab w:val="left" w:pos="426"/>
        </w:tabs>
        <w:spacing w:after="0" w:line="240" w:lineRule="auto"/>
        <w:jc w:val="both"/>
        <w:rPr>
          <w:rFonts w:ascii="Times New Roman" w:hAnsi="Times New Roman" w:cs="Times New Roman"/>
          <w:sz w:val="24"/>
          <w:szCs w:val="24"/>
        </w:rPr>
      </w:pPr>
      <w:r w:rsidRPr="0069784A">
        <w:rPr>
          <w:rStyle w:val="aff4"/>
          <w:rFonts w:ascii="Times New Roman" w:hAnsi="Times New Roman" w:cs="Times New Roman"/>
          <w:b w:val="0"/>
          <w:sz w:val="24"/>
          <w:szCs w:val="24"/>
        </w:rPr>
        <w:t>9.</w:t>
      </w:r>
      <w:r w:rsidRPr="0069784A">
        <w:rPr>
          <w:rStyle w:val="aff4"/>
          <w:rFonts w:ascii="Times New Roman" w:hAnsi="Times New Roman" w:cs="Times New Roman"/>
          <w:b w:val="0"/>
          <w:sz w:val="24"/>
          <w:szCs w:val="24"/>
        </w:rPr>
        <w:tab/>
        <w:t xml:space="preserve">Гарантийный срок </w:t>
      </w:r>
      <w:r w:rsidRPr="0069784A">
        <w:rPr>
          <w:rFonts w:ascii="Times New Roman" w:hAnsi="Times New Roman" w:cs="Times New Roman"/>
          <w:color w:val="000000"/>
          <w:sz w:val="24"/>
          <w:szCs w:val="24"/>
          <w:lang w:bidi="ru-RU"/>
        </w:rPr>
        <w:t xml:space="preserve">на оборудование - 12 месяцев </w:t>
      </w:r>
      <w:r w:rsidRPr="0069784A">
        <w:rPr>
          <w:rFonts w:ascii="Times New Roman" w:hAnsi="Times New Roman" w:cs="Times New Roman"/>
          <w:sz w:val="24"/>
          <w:szCs w:val="24"/>
        </w:rPr>
        <w:t>с даты подписания акта приема-передачи Сторонами.</w:t>
      </w:r>
    </w:p>
    <w:p w:rsidR="0069784A" w:rsidRPr="0069784A" w:rsidRDefault="0069784A" w:rsidP="0069784A">
      <w:pPr>
        <w:spacing w:after="0" w:line="240" w:lineRule="auto"/>
        <w:ind w:left="426"/>
        <w:jc w:val="both"/>
        <w:rPr>
          <w:rFonts w:ascii="Times New Roman" w:hAnsi="Times New Roman" w:cs="Times New Roman"/>
          <w:sz w:val="24"/>
          <w:szCs w:val="24"/>
        </w:rPr>
      </w:pPr>
    </w:p>
    <w:p w:rsidR="0069784A" w:rsidRPr="0069784A" w:rsidRDefault="0069784A" w:rsidP="0069784A">
      <w:pPr>
        <w:spacing w:after="0" w:line="240" w:lineRule="auto"/>
        <w:rPr>
          <w:rFonts w:ascii="Times New Roman" w:hAnsi="Times New Roman" w:cs="Times New Roman"/>
          <w:b/>
          <w:spacing w:val="-1"/>
          <w:sz w:val="24"/>
          <w:szCs w:val="24"/>
        </w:rPr>
      </w:pPr>
    </w:p>
    <w:p w:rsidR="0069784A" w:rsidRPr="0069784A" w:rsidRDefault="0069784A" w:rsidP="0069784A">
      <w:pPr>
        <w:spacing w:after="0" w:line="240" w:lineRule="auto"/>
        <w:rPr>
          <w:rFonts w:ascii="Times New Roman" w:hAnsi="Times New Roman" w:cs="Times New Roman"/>
          <w:sz w:val="24"/>
          <w:szCs w:val="24"/>
        </w:rPr>
      </w:pPr>
    </w:p>
    <w:tbl>
      <w:tblPr>
        <w:tblW w:w="9640" w:type="dxa"/>
        <w:tblInd w:w="-176" w:type="dxa"/>
        <w:tblLayout w:type="fixed"/>
        <w:tblLook w:val="0000"/>
      </w:tblPr>
      <w:tblGrid>
        <w:gridCol w:w="4537"/>
        <w:gridCol w:w="283"/>
        <w:gridCol w:w="4820"/>
      </w:tblGrid>
      <w:tr w:rsidR="0069784A" w:rsidRPr="0069784A" w:rsidTr="005E1AC7">
        <w:trPr>
          <w:trHeight w:val="1646"/>
        </w:trPr>
        <w:tc>
          <w:tcPr>
            <w:tcW w:w="4537" w:type="dxa"/>
            <w:shd w:val="clear" w:color="auto" w:fill="auto"/>
          </w:tcPr>
          <w:p w:rsidR="0069784A" w:rsidRPr="0069784A" w:rsidRDefault="0069784A" w:rsidP="0069784A">
            <w:pPr>
              <w:autoSpaceDE w:val="0"/>
              <w:autoSpaceDN w:val="0"/>
              <w:adjustRightInd w:val="0"/>
              <w:spacing w:after="0" w:line="240" w:lineRule="auto"/>
              <w:ind w:right="-118"/>
              <w:jc w:val="center"/>
              <w:rPr>
                <w:rFonts w:ascii="Times New Roman" w:hAnsi="Times New Roman" w:cs="Times New Roman"/>
                <w:sz w:val="24"/>
                <w:szCs w:val="24"/>
              </w:rPr>
            </w:pPr>
          </w:p>
          <w:p w:rsidR="0069784A" w:rsidRPr="0069784A" w:rsidRDefault="0069784A" w:rsidP="0069784A">
            <w:pPr>
              <w:autoSpaceDE w:val="0"/>
              <w:autoSpaceDN w:val="0"/>
              <w:adjustRightInd w:val="0"/>
              <w:spacing w:after="0" w:line="240" w:lineRule="auto"/>
              <w:ind w:right="-118"/>
              <w:jc w:val="center"/>
              <w:rPr>
                <w:rFonts w:ascii="Times New Roman" w:hAnsi="Times New Roman" w:cs="Times New Roman"/>
                <w:sz w:val="24"/>
                <w:szCs w:val="24"/>
              </w:rPr>
            </w:pPr>
            <w:r w:rsidRPr="0069784A">
              <w:rPr>
                <w:rFonts w:ascii="Times New Roman" w:hAnsi="Times New Roman" w:cs="Times New Roman"/>
                <w:sz w:val="24"/>
                <w:szCs w:val="24"/>
              </w:rPr>
              <w:t>Начальник федерального казенного учреждения «Следственный изолятор № 2 Управления Федеральной службы исполнения наказаний по Алтайскому краю»</w:t>
            </w:r>
          </w:p>
        </w:tc>
        <w:tc>
          <w:tcPr>
            <w:tcW w:w="283" w:type="dxa"/>
            <w:shd w:val="clear" w:color="auto" w:fill="auto"/>
          </w:tcPr>
          <w:p w:rsidR="0069784A" w:rsidRPr="0069784A" w:rsidRDefault="0069784A" w:rsidP="0069784A">
            <w:pPr>
              <w:tabs>
                <w:tab w:val="left" w:pos="5130"/>
              </w:tabs>
              <w:snapToGrid w:val="0"/>
              <w:spacing w:after="0" w:line="240" w:lineRule="auto"/>
              <w:ind w:firstLine="709"/>
              <w:rPr>
                <w:rFonts w:ascii="Times New Roman" w:hAnsi="Times New Roman" w:cs="Times New Roman"/>
                <w:b/>
                <w:sz w:val="24"/>
                <w:szCs w:val="24"/>
              </w:rPr>
            </w:pPr>
          </w:p>
        </w:tc>
        <w:tc>
          <w:tcPr>
            <w:tcW w:w="4820" w:type="dxa"/>
            <w:shd w:val="clear" w:color="auto" w:fill="auto"/>
          </w:tcPr>
          <w:p w:rsidR="0069784A" w:rsidRPr="0069784A" w:rsidRDefault="0069784A" w:rsidP="0069784A">
            <w:pPr>
              <w:tabs>
                <w:tab w:val="left" w:pos="5130"/>
              </w:tabs>
              <w:spacing w:after="0" w:line="240" w:lineRule="auto"/>
              <w:jc w:val="center"/>
              <w:rPr>
                <w:rFonts w:ascii="Times New Roman" w:hAnsi="Times New Roman" w:cs="Times New Roman"/>
                <w:sz w:val="24"/>
                <w:szCs w:val="24"/>
              </w:rPr>
            </w:pPr>
          </w:p>
        </w:tc>
      </w:tr>
      <w:tr w:rsidR="0069784A" w:rsidRPr="0069784A" w:rsidTr="005E1AC7">
        <w:trPr>
          <w:trHeight w:val="840"/>
        </w:trPr>
        <w:tc>
          <w:tcPr>
            <w:tcW w:w="4537" w:type="dxa"/>
            <w:shd w:val="clear" w:color="auto" w:fill="auto"/>
          </w:tcPr>
          <w:p w:rsidR="0069784A" w:rsidRPr="0069784A" w:rsidRDefault="0069784A" w:rsidP="0069784A">
            <w:pPr>
              <w:spacing w:after="0" w:line="240" w:lineRule="auto"/>
              <w:jc w:val="center"/>
              <w:rPr>
                <w:rFonts w:ascii="Times New Roman" w:hAnsi="Times New Roman" w:cs="Times New Roman"/>
                <w:sz w:val="24"/>
                <w:szCs w:val="24"/>
              </w:rPr>
            </w:pPr>
            <w:r w:rsidRPr="0069784A">
              <w:rPr>
                <w:rFonts w:ascii="Times New Roman" w:hAnsi="Times New Roman" w:cs="Times New Roman"/>
                <w:sz w:val="24"/>
                <w:szCs w:val="24"/>
              </w:rPr>
              <w:t>______________________А.Е. Заря</w:t>
            </w:r>
          </w:p>
          <w:p w:rsidR="0069784A" w:rsidRPr="0069784A" w:rsidRDefault="0069784A" w:rsidP="0069784A">
            <w:pPr>
              <w:spacing w:after="0" w:line="240" w:lineRule="auto"/>
              <w:jc w:val="center"/>
              <w:rPr>
                <w:rFonts w:ascii="Times New Roman" w:hAnsi="Times New Roman" w:cs="Times New Roman"/>
                <w:sz w:val="24"/>
                <w:szCs w:val="24"/>
              </w:rPr>
            </w:pPr>
            <w:r w:rsidRPr="0069784A">
              <w:rPr>
                <w:rFonts w:ascii="Times New Roman" w:hAnsi="Times New Roman" w:cs="Times New Roman"/>
                <w:color w:val="000000"/>
                <w:sz w:val="24"/>
                <w:szCs w:val="24"/>
              </w:rPr>
              <w:t>«___»__________________2026 г.</w:t>
            </w:r>
          </w:p>
          <w:p w:rsidR="0069784A" w:rsidRPr="0069784A" w:rsidRDefault="0069784A" w:rsidP="0069784A">
            <w:pPr>
              <w:spacing w:after="0" w:line="240" w:lineRule="auto"/>
              <w:ind w:firstLine="567"/>
              <w:jc w:val="center"/>
              <w:rPr>
                <w:rFonts w:ascii="Times New Roman" w:hAnsi="Times New Roman" w:cs="Times New Roman"/>
                <w:sz w:val="24"/>
                <w:szCs w:val="24"/>
              </w:rPr>
            </w:pPr>
            <w:r w:rsidRPr="0069784A">
              <w:rPr>
                <w:rFonts w:ascii="Times New Roman" w:hAnsi="Times New Roman" w:cs="Times New Roman"/>
                <w:sz w:val="24"/>
                <w:szCs w:val="24"/>
              </w:rPr>
              <w:t>М.П.</w:t>
            </w:r>
          </w:p>
        </w:tc>
        <w:tc>
          <w:tcPr>
            <w:tcW w:w="283" w:type="dxa"/>
            <w:shd w:val="clear" w:color="auto" w:fill="auto"/>
          </w:tcPr>
          <w:p w:rsidR="0069784A" w:rsidRPr="0069784A" w:rsidRDefault="0069784A" w:rsidP="0069784A">
            <w:pPr>
              <w:tabs>
                <w:tab w:val="left" w:pos="5130"/>
              </w:tabs>
              <w:snapToGrid w:val="0"/>
              <w:spacing w:after="0" w:line="240" w:lineRule="auto"/>
              <w:ind w:firstLine="709"/>
              <w:jc w:val="center"/>
              <w:rPr>
                <w:rFonts w:ascii="Times New Roman" w:hAnsi="Times New Roman" w:cs="Times New Roman"/>
                <w:b/>
                <w:sz w:val="24"/>
                <w:szCs w:val="24"/>
              </w:rPr>
            </w:pPr>
          </w:p>
        </w:tc>
        <w:tc>
          <w:tcPr>
            <w:tcW w:w="4820" w:type="dxa"/>
            <w:shd w:val="clear" w:color="auto" w:fill="auto"/>
          </w:tcPr>
          <w:p w:rsidR="0069784A" w:rsidRPr="0069784A" w:rsidRDefault="0069784A" w:rsidP="0069784A">
            <w:pPr>
              <w:spacing w:after="0" w:line="240" w:lineRule="auto"/>
              <w:jc w:val="center"/>
              <w:rPr>
                <w:rFonts w:ascii="Times New Roman" w:hAnsi="Times New Roman" w:cs="Times New Roman"/>
                <w:sz w:val="24"/>
                <w:szCs w:val="24"/>
              </w:rPr>
            </w:pPr>
            <w:r w:rsidRPr="0069784A">
              <w:rPr>
                <w:rFonts w:ascii="Times New Roman" w:hAnsi="Times New Roman" w:cs="Times New Roman"/>
                <w:sz w:val="24"/>
                <w:szCs w:val="24"/>
              </w:rPr>
              <w:t xml:space="preserve">    ________________ </w:t>
            </w:r>
            <w:r w:rsidRPr="0069784A">
              <w:rPr>
                <w:rFonts w:ascii="Times New Roman" w:hAnsi="Times New Roman" w:cs="Times New Roman"/>
                <w:bCs/>
                <w:sz w:val="24"/>
                <w:szCs w:val="24"/>
              </w:rPr>
              <w:t>_______________</w:t>
            </w:r>
          </w:p>
          <w:p w:rsidR="0069784A" w:rsidRPr="0069784A" w:rsidRDefault="0069784A" w:rsidP="0069784A">
            <w:pPr>
              <w:spacing w:after="0" w:line="240" w:lineRule="auto"/>
              <w:jc w:val="center"/>
              <w:rPr>
                <w:rFonts w:ascii="Times New Roman" w:hAnsi="Times New Roman" w:cs="Times New Roman"/>
                <w:sz w:val="24"/>
                <w:szCs w:val="24"/>
              </w:rPr>
            </w:pPr>
            <w:r w:rsidRPr="0069784A">
              <w:rPr>
                <w:rFonts w:ascii="Times New Roman" w:hAnsi="Times New Roman" w:cs="Times New Roman"/>
                <w:color w:val="000000"/>
                <w:sz w:val="24"/>
                <w:szCs w:val="24"/>
              </w:rPr>
              <w:t>«___»__________________2026 г.</w:t>
            </w:r>
          </w:p>
          <w:p w:rsidR="0069784A" w:rsidRPr="0069784A" w:rsidRDefault="0069784A" w:rsidP="0069784A">
            <w:pPr>
              <w:spacing w:after="0" w:line="240" w:lineRule="auto"/>
              <w:ind w:firstLine="567"/>
              <w:jc w:val="center"/>
              <w:rPr>
                <w:rFonts w:ascii="Times New Roman" w:hAnsi="Times New Roman" w:cs="Times New Roman"/>
                <w:sz w:val="24"/>
                <w:szCs w:val="24"/>
              </w:rPr>
            </w:pPr>
            <w:r w:rsidRPr="0069784A">
              <w:rPr>
                <w:rFonts w:ascii="Times New Roman" w:hAnsi="Times New Roman" w:cs="Times New Roman"/>
                <w:sz w:val="24"/>
                <w:szCs w:val="24"/>
              </w:rPr>
              <w:t>М.П.</w:t>
            </w:r>
          </w:p>
        </w:tc>
      </w:tr>
    </w:tbl>
    <w:p w:rsidR="0069784A" w:rsidRPr="0069784A" w:rsidRDefault="0069784A" w:rsidP="0069784A">
      <w:pPr>
        <w:spacing w:after="0" w:line="240" w:lineRule="auto"/>
        <w:rPr>
          <w:rFonts w:ascii="Times New Roman" w:hAnsi="Times New Roman" w:cs="Times New Roman"/>
          <w:sz w:val="24"/>
          <w:szCs w:val="24"/>
        </w:rPr>
      </w:pPr>
    </w:p>
    <w:p w:rsidR="0069784A" w:rsidRPr="0069784A" w:rsidRDefault="0069784A" w:rsidP="0069784A">
      <w:pPr>
        <w:spacing w:after="0" w:line="240" w:lineRule="auto"/>
        <w:rPr>
          <w:rFonts w:ascii="Times New Roman" w:hAnsi="Times New Roman" w:cs="Times New Roman"/>
          <w:sz w:val="24"/>
          <w:szCs w:val="24"/>
        </w:rPr>
      </w:pPr>
    </w:p>
    <w:p w:rsidR="00562EC8" w:rsidRPr="0069784A" w:rsidRDefault="00562EC8" w:rsidP="0069784A">
      <w:pPr>
        <w:spacing w:after="0" w:line="240" w:lineRule="auto"/>
      </w:pPr>
    </w:p>
    <w:sectPr w:rsidR="00562EC8" w:rsidRPr="0069784A" w:rsidSect="006550FD">
      <w:pgSz w:w="11906" w:h="16838"/>
      <w:pgMar w:top="568" w:right="991" w:bottom="567" w:left="1276"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74CA1" w:rsidRDefault="00C74CA1" w:rsidP="00D4696F">
      <w:pPr>
        <w:spacing w:after="0" w:line="240" w:lineRule="auto"/>
      </w:pPr>
      <w:r>
        <w:separator/>
      </w:r>
    </w:p>
  </w:endnote>
  <w:endnote w:type="continuationSeparator" w:id="1">
    <w:p w:rsidR="00C74CA1" w:rsidRDefault="00C74CA1" w:rsidP="00D4696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74CA1" w:rsidRDefault="00C74CA1" w:rsidP="00D4696F">
      <w:pPr>
        <w:spacing w:after="0" w:line="240" w:lineRule="auto"/>
      </w:pPr>
      <w:r>
        <w:separator/>
      </w:r>
    </w:p>
  </w:footnote>
  <w:footnote w:type="continuationSeparator" w:id="1">
    <w:p w:rsidR="00C74CA1" w:rsidRDefault="00C74CA1" w:rsidP="00D4696F">
      <w:pPr>
        <w:spacing w:after="0" w:line="240" w:lineRule="auto"/>
      </w:pPr>
      <w:r>
        <w:continuationSeparator/>
      </w:r>
    </w:p>
  </w:footnote>
  <w:footnote w:id="2">
    <w:p w:rsidR="0069784A" w:rsidRPr="00165706" w:rsidRDefault="0069784A" w:rsidP="0069784A">
      <w:pPr>
        <w:pStyle w:val="aff1"/>
        <w:jc w:val="both"/>
        <w:rPr>
          <w:sz w:val="16"/>
          <w:szCs w:val="16"/>
        </w:rPr>
      </w:pPr>
      <w:r w:rsidRPr="00E6324B">
        <w:rPr>
          <w:rStyle w:val="afe"/>
        </w:rPr>
        <w:footnoteRef/>
      </w:r>
      <w:r>
        <w:t xml:space="preserve"> </w:t>
      </w:r>
      <w:r w:rsidRPr="00165706">
        <w:rPr>
          <w:sz w:val="16"/>
          <w:szCs w:val="16"/>
        </w:rPr>
        <w:t>В случае если Поставщик не является плательщиком Н</w:t>
      </w:r>
      <w:r>
        <w:rPr>
          <w:sz w:val="16"/>
          <w:szCs w:val="16"/>
        </w:rPr>
        <w:t>ДС, указать «НДС не облагается»</w:t>
      </w:r>
      <w:r w:rsidRPr="00165706">
        <w:rPr>
          <w:sz w:val="16"/>
          <w:szCs w:val="16"/>
        </w:rPr>
        <w:t xml:space="preserve">. </w:t>
      </w:r>
    </w:p>
  </w:footnote>
  <w:footnote w:id="3">
    <w:p w:rsidR="0069784A" w:rsidRPr="006039D8" w:rsidRDefault="0069784A" w:rsidP="0069784A">
      <w:pPr>
        <w:pStyle w:val="aff1"/>
        <w:jc w:val="both"/>
        <w:rPr>
          <w:sz w:val="18"/>
          <w:szCs w:val="18"/>
        </w:rPr>
      </w:pPr>
      <w:r w:rsidRPr="006039D8">
        <w:rPr>
          <w:rStyle w:val="afe"/>
          <w:sz w:val="18"/>
          <w:szCs w:val="18"/>
        </w:rPr>
        <w:footnoteRef/>
      </w:r>
      <w:r w:rsidRPr="006039D8">
        <w:rPr>
          <w:sz w:val="18"/>
          <w:szCs w:val="18"/>
        </w:rPr>
        <w:t xml:space="preserve"> Размер штрафа, начисляемого за неисполнение (ненадлежащее) исполнение Государственный заказчиком, Поставщиком обязательств, а также размер пени, подлежащей уплате Государственный заказчиком</w:t>
      </w:r>
      <w:r>
        <w:rPr>
          <w:sz w:val="18"/>
          <w:szCs w:val="18"/>
        </w:rPr>
        <w:t xml:space="preserve">, </w:t>
      </w:r>
      <w:r w:rsidRPr="006039D8">
        <w:rPr>
          <w:sz w:val="18"/>
          <w:szCs w:val="18"/>
        </w:rPr>
        <w:t>Поставщиком, определяются по Правилам, утвержденным постановлением Правительства Российской Федерации от 30 августа 2017 г. № 1042.</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D"/>
    <w:multiLevelType w:val="multilevel"/>
    <w:tmpl w:val="0000000D"/>
    <w:name w:val="WW8Num13"/>
    <w:lvl w:ilvl="0">
      <w:start w:val="1"/>
      <w:numFmt w:val="decimal"/>
      <w:lvlText w:val="%1."/>
      <w:lvlJc w:val="left"/>
      <w:pPr>
        <w:tabs>
          <w:tab w:val="num" w:pos="432"/>
        </w:tabs>
        <w:ind w:left="432" w:hanging="432"/>
      </w:pPr>
      <w:rPr>
        <w:rFonts w:hint="default"/>
        <w:b/>
        <w:sz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rPr>
        <w:color w:val="000000"/>
      </w:r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E"/>
    <w:multiLevelType w:val="multilevel"/>
    <w:tmpl w:val="5D003214"/>
    <w:lvl w:ilvl="0">
      <w:start w:val="1"/>
      <w:numFmt w:val="decimal"/>
      <w:lvlText w:val="%1."/>
      <w:lvlJc w:val="left"/>
      <w:pPr>
        <w:tabs>
          <w:tab w:val="num" w:pos="0"/>
        </w:tabs>
        <w:ind w:left="720" w:hanging="360"/>
      </w:pPr>
      <w:rPr>
        <w:b/>
      </w:rPr>
    </w:lvl>
    <w:lvl w:ilvl="1">
      <w:start w:val="1"/>
      <w:numFmt w:val="decimal"/>
      <w:lvlText w:val="%1.%2."/>
      <w:lvlJc w:val="left"/>
      <w:pPr>
        <w:tabs>
          <w:tab w:val="num" w:pos="0"/>
        </w:tabs>
        <w:ind w:left="720" w:hanging="360"/>
      </w:pPr>
      <w:rPr>
        <w:rFonts w:cs="Times New Roman" w:hint="default"/>
        <w:b/>
        <w:bCs/>
        <w:color w:val="000000"/>
        <w:spacing w:val="-1"/>
        <w:shd w:val="clear" w:color="auto" w:fill="auto"/>
        <w:lang w:val="ru-RU"/>
      </w:rPr>
    </w:lvl>
    <w:lvl w:ilvl="2">
      <w:start w:val="1"/>
      <w:numFmt w:val="decimal"/>
      <w:lvlText w:val="%1.%2.%3."/>
      <w:lvlJc w:val="left"/>
      <w:pPr>
        <w:tabs>
          <w:tab w:val="num" w:pos="0"/>
        </w:tabs>
        <w:ind w:left="1080" w:hanging="720"/>
      </w:pPr>
      <w:rPr>
        <w:rFonts w:cs="Times New Roman" w:hint="default"/>
        <w:b/>
        <w:bCs/>
        <w:color w:val="000000"/>
        <w:spacing w:val="-1"/>
        <w:shd w:val="clear" w:color="auto" w:fill="auto"/>
        <w:lang w:val="ru-RU"/>
      </w:rPr>
    </w:lvl>
    <w:lvl w:ilvl="3">
      <w:start w:val="1"/>
      <w:numFmt w:val="decimal"/>
      <w:lvlText w:val="%1.%2.%3.%4."/>
      <w:lvlJc w:val="left"/>
      <w:pPr>
        <w:tabs>
          <w:tab w:val="num" w:pos="0"/>
        </w:tabs>
        <w:ind w:left="1080" w:hanging="720"/>
      </w:pPr>
      <w:rPr>
        <w:rFonts w:cs="Times New Roman" w:hint="default"/>
        <w:b/>
        <w:bCs/>
        <w:color w:val="000000"/>
        <w:spacing w:val="-1"/>
        <w:shd w:val="clear" w:color="auto" w:fill="auto"/>
        <w:lang w:val="ru-RU"/>
      </w:rPr>
    </w:lvl>
    <w:lvl w:ilvl="4">
      <w:start w:val="1"/>
      <w:numFmt w:val="decimal"/>
      <w:lvlText w:val="%1.%2.%3.%4.%5."/>
      <w:lvlJc w:val="left"/>
      <w:pPr>
        <w:tabs>
          <w:tab w:val="num" w:pos="0"/>
        </w:tabs>
        <w:ind w:left="1440" w:hanging="1080"/>
      </w:pPr>
      <w:rPr>
        <w:rFonts w:cs="Times New Roman" w:hint="default"/>
        <w:b/>
        <w:bCs/>
        <w:color w:val="000000"/>
        <w:spacing w:val="-1"/>
        <w:shd w:val="clear" w:color="auto" w:fill="auto"/>
        <w:lang w:val="ru-RU"/>
      </w:rPr>
    </w:lvl>
    <w:lvl w:ilvl="5">
      <w:start w:val="1"/>
      <w:numFmt w:val="decimal"/>
      <w:lvlText w:val="%1.%2.%3.%4.%5.%6."/>
      <w:lvlJc w:val="left"/>
      <w:pPr>
        <w:tabs>
          <w:tab w:val="num" w:pos="0"/>
        </w:tabs>
        <w:ind w:left="1440" w:hanging="1080"/>
      </w:pPr>
      <w:rPr>
        <w:rFonts w:cs="Times New Roman" w:hint="default"/>
        <w:b/>
        <w:bCs/>
        <w:color w:val="000000"/>
        <w:spacing w:val="-1"/>
        <w:shd w:val="clear" w:color="auto" w:fill="auto"/>
        <w:lang w:val="ru-RU"/>
      </w:rPr>
    </w:lvl>
    <w:lvl w:ilvl="6">
      <w:start w:val="1"/>
      <w:numFmt w:val="decimal"/>
      <w:lvlText w:val="%1.%2.%3.%4.%5.%6.%7."/>
      <w:lvlJc w:val="left"/>
      <w:pPr>
        <w:tabs>
          <w:tab w:val="num" w:pos="0"/>
        </w:tabs>
        <w:ind w:left="1800" w:hanging="1440"/>
      </w:pPr>
      <w:rPr>
        <w:rFonts w:cs="Times New Roman" w:hint="default"/>
        <w:b/>
        <w:bCs/>
        <w:color w:val="000000"/>
        <w:spacing w:val="-1"/>
        <w:shd w:val="clear" w:color="auto" w:fill="auto"/>
        <w:lang w:val="ru-RU"/>
      </w:rPr>
    </w:lvl>
    <w:lvl w:ilvl="7">
      <w:start w:val="1"/>
      <w:numFmt w:val="decimal"/>
      <w:lvlText w:val="%1.%2.%3.%4.%5.%6.%7.%8."/>
      <w:lvlJc w:val="left"/>
      <w:pPr>
        <w:tabs>
          <w:tab w:val="num" w:pos="0"/>
        </w:tabs>
        <w:ind w:left="1800" w:hanging="1440"/>
      </w:pPr>
      <w:rPr>
        <w:rFonts w:cs="Times New Roman" w:hint="default"/>
        <w:b/>
        <w:bCs/>
        <w:color w:val="000000"/>
        <w:spacing w:val="-1"/>
        <w:shd w:val="clear" w:color="auto" w:fill="auto"/>
        <w:lang w:val="ru-RU"/>
      </w:rPr>
    </w:lvl>
    <w:lvl w:ilvl="8">
      <w:start w:val="1"/>
      <w:numFmt w:val="decimal"/>
      <w:lvlText w:val="%1.%2.%3.%4.%5.%6.%7.%8.%9."/>
      <w:lvlJc w:val="left"/>
      <w:pPr>
        <w:tabs>
          <w:tab w:val="num" w:pos="0"/>
        </w:tabs>
        <w:ind w:left="2160" w:hanging="1800"/>
      </w:pPr>
      <w:rPr>
        <w:rFonts w:cs="Times New Roman" w:hint="default"/>
        <w:b/>
        <w:bCs/>
        <w:color w:val="000000"/>
        <w:spacing w:val="-1"/>
        <w:shd w:val="clear" w:color="auto" w:fill="auto"/>
        <w:lang w:val="ru-RU"/>
      </w:rPr>
    </w:lvl>
  </w:abstractNum>
  <w:abstractNum w:abstractNumId="2">
    <w:nsid w:val="00DA4F2C"/>
    <w:multiLevelType w:val="multilevel"/>
    <w:tmpl w:val="2ECE03E6"/>
    <w:lvl w:ilvl="0">
      <w:start w:val="8"/>
      <w:numFmt w:val="decimal"/>
      <w:lvlText w:val="%1."/>
      <w:lvlJc w:val="left"/>
      <w:pPr>
        <w:ind w:left="360" w:hanging="360"/>
      </w:pPr>
      <w:rPr>
        <w:rFonts w:cs="Times New Roman" w:hint="default"/>
      </w:rPr>
    </w:lvl>
    <w:lvl w:ilvl="1">
      <w:start w:val="1"/>
      <w:numFmt w:val="decimal"/>
      <w:lvlText w:val="%1.%2."/>
      <w:lvlJc w:val="left"/>
      <w:pPr>
        <w:ind w:left="1211" w:hanging="360"/>
      </w:pPr>
      <w:rPr>
        <w:rFonts w:cs="Times New Roman" w:hint="default"/>
      </w:rPr>
    </w:lvl>
    <w:lvl w:ilvl="2">
      <w:start w:val="1"/>
      <w:numFmt w:val="decimal"/>
      <w:lvlText w:val="%1.%2.%3."/>
      <w:lvlJc w:val="left"/>
      <w:pPr>
        <w:ind w:left="2422" w:hanging="720"/>
      </w:pPr>
      <w:rPr>
        <w:rFonts w:cs="Times New Roman" w:hint="default"/>
      </w:rPr>
    </w:lvl>
    <w:lvl w:ilvl="3">
      <w:start w:val="1"/>
      <w:numFmt w:val="decimal"/>
      <w:lvlText w:val="%1.%2.%3.%4."/>
      <w:lvlJc w:val="left"/>
      <w:pPr>
        <w:ind w:left="3273" w:hanging="72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335" w:hanging="1080"/>
      </w:pPr>
      <w:rPr>
        <w:rFonts w:cs="Times New Roman" w:hint="default"/>
      </w:rPr>
    </w:lvl>
    <w:lvl w:ilvl="6">
      <w:start w:val="1"/>
      <w:numFmt w:val="decimal"/>
      <w:lvlText w:val="%1.%2.%3.%4.%5.%6.%7."/>
      <w:lvlJc w:val="left"/>
      <w:pPr>
        <w:ind w:left="6546" w:hanging="1440"/>
      </w:pPr>
      <w:rPr>
        <w:rFonts w:cs="Times New Roman" w:hint="default"/>
      </w:rPr>
    </w:lvl>
    <w:lvl w:ilvl="7">
      <w:start w:val="1"/>
      <w:numFmt w:val="decimal"/>
      <w:lvlText w:val="%1.%2.%3.%4.%5.%6.%7.%8."/>
      <w:lvlJc w:val="left"/>
      <w:pPr>
        <w:ind w:left="7397" w:hanging="1440"/>
      </w:pPr>
      <w:rPr>
        <w:rFonts w:cs="Times New Roman" w:hint="default"/>
      </w:rPr>
    </w:lvl>
    <w:lvl w:ilvl="8">
      <w:start w:val="1"/>
      <w:numFmt w:val="decimal"/>
      <w:lvlText w:val="%1.%2.%3.%4.%5.%6.%7.%8.%9."/>
      <w:lvlJc w:val="left"/>
      <w:pPr>
        <w:ind w:left="8608" w:hanging="1800"/>
      </w:pPr>
      <w:rPr>
        <w:rFonts w:cs="Times New Roman" w:hint="default"/>
      </w:rPr>
    </w:lvl>
  </w:abstractNum>
  <w:abstractNum w:abstractNumId="3">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8"/>
  <w:defaultTabStop w:val="708"/>
  <w:characterSpacingControl w:val="doNotCompress"/>
  <w:footnotePr>
    <w:footnote w:id="0"/>
    <w:footnote w:id="1"/>
  </w:footnotePr>
  <w:endnotePr>
    <w:endnote w:id="0"/>
    <w:endnote w:id="1"/>
  </w:endnotePr>
  <w:compat>
    <w:useFELayout/>
  </w:compat>
  <w:rsids>
    <w:rsidRoot w:val="005E5000"/>
    <w:rsid w:val="000124D2"/>
    <w:rsid w:val="00117A5C"/>
    <w:rsid w:val="00176805"/>
    <w:rsid w:val="001F0762"/>
    <w:rsid w:val="0025281F"/>
    <w:rsid w:val="003A3EFC"/>
    <w:rsid w:val="003E73C6"/>
    <w:rsid w:val="005058B5"/>
    <w:rsid w:val="00562EC8"/>
    <w:rsid w:val="005A5B03"/>
    <w:rsid w:val="005E5000"/>
    <w:rsid w:val="0069784A"/>
    <w:rsid w:val="00720BB6"/>
    <w:rsid w:val="008D482A"/>
    <w:rsid w:val="0095365B"/>
    <w:rsid w:val="00C1638B"/>
    <w:rsid w:val="00C5367A"/>
    <w:rsid w:val="00C74CA1"/>
    <w:rsid w:val="00C94D67"/>
    <w:rsid w:val="00CB577F"/>
    <w:rsid w:val="00CB6F2B"/>
    <w:rsid w:val="00CD5A54"/>
    <w:rsid w:val="00D4696F"/>
    <w:rsid w:val="00D67003"/>
    <w:rsid w:val="00D92FBB"/>
    <w:rsid w:val="00DE1148"/>
    <w:rsid w:val="00DF5B21"/>
    <w:rsid w:val="00E02A0D"/>
    <w:rsid w:val="00E740C5"/>
    <w:rsid w:val="00F9560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577F"/>
  </w:style>
  <w:style w:type="paragraph" w:styleId="1">
    <w:name w:val="heading 1"/>
    <w:basedOn w:val="a"/>
    <w:next w:val="a"/>
    <w:link w:val="10"/>
    <w:uiPriority w:val="99"/>
    <w:qFormat/>
    <w:rsid w:val="00D4696F"/>
    <w:pPr>
      <w:widowControl w:val="0"/>
      <w:autoSpaceDE w:val="0"/>
      <w:autoSpaceDN w:val="0"/>
      <w:adjustRightInd w:val="0"/>
      <w:spacing w:before="108" w:after="108" w:line="240" w:lineRule="auto"/>
      <w:jc w:val="center"/>
      <w:outlineLvl w:val="0"/>
    </w:pPr>
    <w:rPr>
      <w:rFonts w:ascii="Times New Roman CYR" w:eastAsia="Times New Roman" w:hAnsi="Times New Roman CYR" w:cs="Times New Roman CYR"/>
      <w:b/>
      <w:bCs/>
      <w:color w:val="26282F"/>
      <w:sz w:val="24"/>
      <w:szCs w:val="24"/>
    </w:rPr>
  </w:style>
  <w:style w:type="paragraph" w:styleId="3">
    <w:name w:val="heading 3"/>
    <w:basedOn w:val="a"/>
    <w:next w:val="a"/>
    <w:link w:val="30"/>
    <w:uiPriority w:val="9"/>
    <w:semiHidden/>
    <w:unhideWhenUsed/>
    <w:qFormat/>
    <w:rsid w:val="00176805"/>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D4696F"/>
    <w:rPr>
      <w:rFonts w:ascii="Times New Roman CYR" w:eastAsia="Times New Roman" w:hAnsi="Times New Roman CYR" w:cs="Times New Roman CYR"/>
      <w:b/>
      <w:bCs/>
      <w:color w:val="26282F"/>
      <w:sz w:val="24"/>
      <w:szCs w:val="24"/>
    </w:rPr>
  </w:style>
  <w:style w:type="character" w:customStyle="1" w:styleId="a3">
    <w:name w:val="Цветовое выделение"/>
    <w:uiPriority w:val="99"/>
    <w:rsid w:val="00D4696F"/>
    <w:rPr>
      <w:b/>
      <w:color w:val="26282F"/>
    </w:rPr>
  </w:style>
  <w:style w:type="character" w:customStyle="1" w:styleId="a4">
    <w:name w:val="Гипертекстовая ссылка"/>
    <w:basedOn w:val="a3"/>
    <w:uiPriority w:val="99"/>
    <w:rsid w:val="00D4696F"/>
    <w:rPr>
      <w:rFonts w:cs="Times New Roman"/>
      <w:color w:val="106BBE"/>
    </w:rPr>
  </w:style>
  <w:style w:type="paragraph" w:customStyle="1" w:styleId="a5">
    <w:name w:val="Текст (справка)"/>
    <w:basedOn w:val="a"/>
    <w:next w:val="a"/>
    <w:uiPriority w:val="99"/>
    <w:rsid w:val="00D4696F"/>
    <w:pPr>
      <w:widowControl w:val="0"/>
      <w:autoSpaceDE w:val="0"/>
      <w:autoSpaceDN w:val="0"/>
      <w:adjustRightInd w:val="0"/>
      <w:spacing w:after="0" w:line="240" w:lineRule="auto"/>
      <w:ind w:left="170" w:right="170"/>
    </w:pPr>
    <w:rPr>
      <w:rFonts w:ascii="Times New Roman CYR" w:eastAsia="Times New Roman" w:hAnsi="Times New Roman CYR" w:cs="Times New Roman CYR"/>
      <w:sz w:val="24"/>
      <w:szCs w:val="24"/>
    </w:rPr>
  </w:style>
  <w:style w:type="paragraph" w:customStyle="1" w:styleId="a6">
    <w:name w:val="Комментарий"/>
    <w:basedOn w:val="a5"/>
    <w:next w:val="a"/>
    <w:uiPriority w:val="99"/>
    <w:rsid w:val="00D4696F"/>
    <w:pPr>
      <w:spacing w:before="75"/>
      <w:ind w:right="0"/>
      <w:jc w:val="both"/>
    </w:pPr>
    <w:rPr>
      <w:color w:val="353842"/>
    </w:rPr>
  </w:style>
  <w:style w:type="paragraph" w:customStyle="1" w:styleId="a7">
    <w:name w:val="Нормальный (таблица)"/>
    <w:basedOn w:val="a"/>
    <w:next w:val="a"/>
    <w:uiPriority w:val="99"/>
    <w:rsid w:val="00D4696F"/>
    <w:pPr>
      <w:widowControl w:val="0"/>
      <w:autoSpaceDE w:val="0"/>
      <w:autoSpaceDN w:val="0"/>
      <w:adjustRightInd w:val="0"/>
      <w:spacing w:after="0" w:line="240" w:lineRule="auto"/>
      <w:jc w:val="both"/>
    </w:pPr>
    <w:rPr>
      <w:rFonts w:ascii="Times New Roman CYR" w:eastAsia="Times New Roman" w:hAnsi="Times New Roman CYR" w:cs="Times New Roman CYR"/>
      <w:sz w:val="24"/>
      <w:szCs w:val="24"/>
    </w:rPr>
  </w:style>
  <w:style w:type="paragraph" w:customStyle="1" w:styleId="a8">
    <w:name w:val="Таблицы (моноширинный)"/>
    <w:basedOn w:val="a"/>
    <w:next w:val="a"/>
    <w:uiPriority w:val="99"/>
    <w:rsid w:val="00D4696F"/>
    <w:pPr>
      <w:widowControl w:val="0"/>
      <w:autoSpaceDE w:val="0"/>
      <w:autoSpaceDN w:val="0"/>
      <w:adjustRightInd w:val="0"/>
      <w:spacing w:after="0" w:line="240" w:lineRule="auto"/>
    </w:pPr>
    <w:rPr>
      <w:rFonts w:ascii="Courier New" w:eastAsia="Times New Roman" w:hAnsi="Courier New" w:cs="Courier New"/>
      <w:sz w:val="24"/>
      <w:szCs w:val="24"/>
    </w:rPr>
  </w:style>
  <w:style w:type="paragraph" w:customStyle="1" w:styleId="a9">
    <w:name w:val="Прижатый влево"/>
    <w:basedOn w:val="a"/>
    <w:next w:val="a"/>
    <w:uiPriority w:val="99"/>
    <w:rsid w:val="00D4696F"/>
    <w:pPr>
      <w:widowControl w:val="0"/>
      <w:autoSpaceDE w:val="0"/>
      <w:autoSpaceDN w:val="0"/>
      <w:adjustRightInd w:val="0"/>
      <w:spacing w:after="0" w:line="240" w:lineRule="auto"/>
    </w:pPr>
    <w:rPr>
      <w:rFonts w:ascii="Times New Roman CYR" w:eastAsia="Times New Roman" w:hAnsi="Times New Roman CYR" w:cs="Times New Roman CYR"/>
      <w:sz w:val="24"/>
      <w:szCs w:val="24"/>
    </w:rPr>
  </w:style>
  <w:style w:type="paragraph" w:customStyle="1" w:styleId="aa">
    <w:name w:val="Сноска"/>
    <w:basedOn w:val="a"/>
    <w:next w:val="a"/>
    <w:uiPriority w:val="99"/>
    <w:rsid w:val="00D4696F"/>
    <w:pPr>
      <w:widowControl w:val="0"/>
      <w:autoSpaceDE w:val="0"/>
      <w:autoSpaceDN w:val="0"/>
      <w:adjustRightInd w:val="0"/>
      <w:spacing w:after="0" w:line="240" w:lineRule="auto"/>
      <w:ind w:firstLine="720"/>
      <w:jc w:val="both"/>
    </w:pPr>
    <w:rPr>
      <w:rFonts w:ascii="Times New Roman CYR" w:eastAsia="Times New Roman" w:hAnsi="Times New Roman CYR" w:cs="Times New Roman CYR"/>
      <w:sz w:val="20"/>
      <w:szCs w:val="20"/>
    </w:rPr>
  </w:style>
  <w:style w:type="character" w:customStyle="1" w:styleId="ab">
    <w:name w:val="Цветовое выделение для Текст"/>
    <w:uiPriority w:val="99"/>
    <w:rsid w:val="00D4696F"/>
    <w:rPr>
      <w:rFonts w:ascii="Times New Roman CYR" w:hAnsi="Times New Roman CYR"/>
    </w:rPr>
  </w:style>
  <w:style w:type="paragraph" w:styleId="ac">
    <w:name w:val="header"/>
    <w:basedOn w:val="a"/>
    <w:link w:val="ad"/>
    <w:uiPriority w:val="99"/>
    <w:unhideWhenUsed/>
    <w:rsid w:val="00D4696F"/>
    <w:pPr>
      <w:widowControl w:val="0"/>
      <w:tabs>
        <w:tab w:val="center" w:pos="4677"/>
        <w:tab w:val="right" w:pos="9355"/>
      </w:tabs>
      <w:autoSpaceDE w:val="0"/>
      <w:autoSpaceDN w:val="0"/>
      <w:adjustRightInd w:val="0"/>
      <w:spacing w:after="0" w:line="240" w:lineRule="auto"/>
      <w:ind w:firstLine="720"/>
      <w:jc w:val="both"/>
    </w:pPr>
    <w:rPr>
      <w:rFonts w:ascii="Times New Roman CYR" w:eastAsia="Times New Roman" w:hAnsi="Times New Roman CYR" w:cs="Times New Roman CYR"/>
      <w:sz w:val="24"/>
      <w:szCs w:val="24"/>
    </w:rPr>
  </w:style>
  <w:style w:type="character" w:customStyle="1" w:styleId="ad">
    <w:name w:val="Верхний колонтитул Знак"/>
    <w:basedOn w:val="a0"/>
    <w:link w:val="ac"/>
    <w:uiPriority w:val="99"/>
    <w:rsid w:val="00D4696F"/>
    <w:rPr>
      <w:rFonts w:ascii="Times New Roman CYR" w:eastAsia="Times New Roman" w:hAnsi="Times New Roman CYR" w:cs="Times New Roman CYR"/>
      <w:sz w:val="24"/>
      <w:szCs w:val="24"/>
    </w:rPr>
  </w:style>
  <w:style w:type="paragraph" w:styleId="ae">
    <w:name w:val="footer"/>
    <w:basedOn w:val="a"/>
    <w:link w:val="af"/>
    <w:uiPriority w:val="99"/>
    <w:unhideWhenUsed/>
    <w:rsid w:val="00D4696F"/>
    <w:pPr>
      <w:widowControl w:val="0"/>
      <w:tabs>
        <w:tab w:val="center" w:pos="4677"/>
        <w:tab w:val="right" w:pos="9355"/>
      </w:tabs>
      <w:autoSpaceDE w:val="0"/>
      <w:autoSpaceDN w:val="0"/>
      <w:adjustRightInd w:val="0"/>
      <w:spacing w:after="0" w:line="240" w:lineRule="auto"/>
      <w:ind w:firstLine="720"/>
      <w:jc w:val="both"/>
    </w:pPr>
    <w:rPr>
      <w:rFonts w:ascii="Times New Roman CYR" w:eastAsia="Times New Roman" w:hAnsi="Times New Roman CYR" w:cs="Times New Roman CYR"/>
      <w:sz w:val="24"/>
      <w:szCs w:val="24"/>
    </w:rPr>
  </w:style>
  <w:style w:type="character" w:customStyle="1" w:styleId="af">
    <w:name w:val="Нижний колонтитул Знак"/>
    <w:basedOn w:val="a0"/>
    <w:link w:val="ae"/>
    <w:uiPriority w:val="99"/>
    <w:rsid w:val="00D4696F"/>
    <w:rPr>
      <w:rFonts w:ascii="Times New Roman CYR" w:eastAsia="Times New Roman" w:hAnsi="Times New Roman CYR" w:cs="Times New Roman CYR"/>
      <w:sz w:val="24"/>
      <w:szCs w:val="24"/>
    </w:rPr>
  </w:style>
  <w:style w:type="paragraph" w:styleId="af0">
    <w:name w:val="No Spacing"/>
    <w:aliases w:val="Без интервал"/>
    <w:link w:val="af1"/>
    <w:qFormat/>
    <w:rsid w:val="00D4696F"/>
    <w:pPr>
      <w:suppressAutoHyphens/>
      <w:spacing w:after="0" w:line="240" w:lineRule="auto"/>
    </w:pPr>
    <w:rPr>
      <w:rFonts w:ascii="Calibri" w:eastAsia="Times New Roman" w:hAnsi="Calibri" w:cs="Times New Roman"/>
      <w:lang w:eastAsia="ar-SA"/>
    </w:rPr>
  </w:style>
  <w:style w:type="character" w:customStyle="1" w:styleId="af1">
    <w:name w:val="Без интервала Знак"/>
    <w:aliases w:val="Без интервал Знак"/>
    <w:link w:val="af0"/>
    <w:qFormat/>
    <w:rsid w:val="00D4696F"/>
    <w:rPr>
      <w:rFonts w:ascii="Calibri" w:eastAsia="Times New Roman" w:hAnsi="Calibri" w:cs="Times New Roman"/>
      <w:lang w:eastAsia="ar-SA"/>
    </w:rPr>
  </w:style>
  <w:style w:type="character" w:customStyle="1" w:styleId="af2">
    <w:name w:val="Заголовок Знак"/>
    <w:uiPriority w:val="99"/>
    <w:rsid w:val="00D4696F"/>
    <w:rPr>
      <w:rFonts w:ascii="Times New Roman" w:eastAsia="Times New Roman" w:hAnsi="Times New Roman"/>
      <w:b/>
      <w:bCs/>
      <w:sz w:val="40"/>
      <w:szCs w:val="24"/>
    </w:rPr>
  </w:style>
  <w:style w:type="character" w:customStyle="1" w:styleId="223pt">
    <w:name w:val="Основной текст (2) + 23 pt;Не полужирный"/>
    <w:basedOn w:val="a0"/>
    <w:rsid w:val="00D4696F"/>
    <w:rPr>
      <w:rFonts w:ascii="Arial" w:eastAsia="Arial" w:hAnsi="Arial" w:cs="Arial"/>
      <w:b/>
      <w:bCs/>
      <w:i w:val="0"/>
      <w:iCs w:val="0"/>
      <w:smallCaps w:val="0"/>
      <w:strike w:val="0"/>
      <w:color w:val="000000"/>
      <w:spacing w:val="0"/>
      <w:w w:val="100"/>
      <w:position w:val="0"/>
      <w:sz w:val="46"/>
      <w:szCs w:val="46"/>
      <w:u w:val="none"/>
      <w:lang w:val="ru-RU" w:eastAsia="ru-RU" w:bidi="ru-RU"/>
    </w:rPr>
  </w:style>
  <w:style w:type="character" w:customStyle="1" w:styleId="220pt">
    <w:name w:val="Основной текст (2) + 20 pt;Не полужирный"/>
    <w:basedOn w:val="a0"/>
    <w:rsid w:val="00D4696F"/>
    <w:rPr>
      <w:rFonts w:ascii="Arial" w:eastAsia="Arial" w:hAnsi="Arial" w:cs="Arial"/>
      <w:b/>
      <w:bCs/>
      <w:color w:val="000000"/>
      <w:spacing w:val="0"/>
      <w:w w:val="100"/>
      <w:position w:val="0"/>
      <w:sz w:val="40"/>
      <w:szCs w:val="40"/>
      <w:shd w:val="clear" w:color="auto" w:fill="FFFFFF"/>
      <w:lang w:val="ru-RU" w:eastAsia="ru-RU" w:bidi="ru-RU"/>
    </w:rPr>
  </w:style>
  <w:style w:type="paragraph" w:styleId="af3">
    <w:name w:val="Title"/>
    <w:basedOn w:val="a"/>
    <w:next w:val="a"/>
    <w:link w:val="af4"/>
    <w:qFormat/>
    <w:rsid w:val="00D4696F"/>
    <w:pPr>
      <w:widowControl w:val="0"/>
      <w:autoSpaceDE w:val="0"/>
      <w:autoSpaceDN w:val="0"/>
      <w:adjustRightInd w:val="0"/>
      <w:spacing w:before="240" w:after="60" w:line="240" w:lineRule="auto"/>
      <w:ind w:firstLine="720"/>
      <w:jc w:val="center"/>
      <w:outlineLvl w:val="0"/>
    </w:pPr>
    <w:rPr>
      <w:rFonts w:ascii="Cambria" w:eastAsia="Times New Roman" w:hAnsi="Cambria" w:cs="Times New Roman"/>
      <w:b/>
      <w:bCs/>
      <w:kern w:val="28"/>
      <w:sz w:val="32"/>
      <w:szCs w:val="32"/>
    </w:rPr>
  </w:style>
  <w:style w:type="character" w:customStyle="1" w:styleId="af4">
    <w:name w:val="Название Знак"/>
    <w:basedOn w:val="a0"/>
    <w:link w:val="af3"/>
    <w:rsid w:val="00D4696F"/>
    <w:rPr>
      <w:rFonts w:ascii="Cambria" w:eastAsia="Times New Roman" w:hAnsi="Cambria" w:cs="Times New Roman"/>
      <w:b/>
      <w:bCs/>
      <w:kern w:val="28"/>
      <w:sz w:val="32"/>
      <w:szCs w:val="32"/>
    </w:rPr>
  </w:style>
  <w:style w:type="character" w:styleId="af5">
    <w:name w:val="Hyperlink"/>
    <w:basedOn w:val="a0"/>
    <w:uiPriority w:val="99"/>
    <w:unhideWhenUsed/>
    <w:rsid w:val="00D4696F"/>
    <w:rPr>
      <w:color w:val="0000FF"/>
      <w:u w:val="single"/>
    </w:rPr>
  </w:style>
  <w:style w:type="character" w:customStyle="1" w:styleId="2">
    <w:name w:val="Основной текст (2)_"/>
    <w:basedOn w:val="a0"/>
    <w:link w:val="20"/>
    <w:rsid w:val="00D4696F"/>
    <w:rPr>
      <w:rFonts w:ascii="Arial" w:eastAsia="Arial" w:hAnsi="Arial" w:cs="Arial"/>
      <w:b/>
      <w:bCs/>
      <w:sz w:val="17"/>
      <w:szCs w:val="17"/>
      <w:shd w:val="clear" w:color="auto" w:fill="FFFFFF"/>
    </w:rPr>
  </w:style>
  <w:style w:type="paragraph" w:customStyle="1" w:styleId="20">
    <w:name w:val="Основной текст (2)"/>
    <w:basedOn w:val="a"/>
    <w:link w:val="2"/>
    <w:rsid w:val="00D4696F"/>
    <w:pPr>
      <w:widowControl w:val="0"/>
      <w:shd w:val="clear" w:color="auto" w:fill="FFFFFF"/>
      <w:spacing w:before="420" w:after="240" w:line="226" w:lineRule="exact"/>
    </w:pPr>
    <w:rPr>
      <w:rFonts w:ascii="Arial" w:eastAsia="Arial" w:hAnsi="Arial" w:cs="Arial"/>
      <w:b/>
      <w:bCs/>
      <w:sz w:val="17"/>
      <w:szCs w:val="17"/>
    </w:rPr>
  </w:style>
  <w:style w:type="character" w:customStyle="1" w:styleId="223pt3pt">
    <w:name w:val="Основной текст (2) + 23 pt;Не полужирный;Интервал 3 pt"/>
    <w:basedOn w:val="2"/>
    <w:rsid w:val="00D4696F"/>
    <w:rPr>
      <w:b/>
      <w:bCs/>
      <w:i w:val="0"/>
      <w:iCs w:val="0"/>
      <w:smallCaps w:val="0"/>
      <w:strike w:val="0"/>
      <w:color w:val="000000"/>
      <w:spacing w:val="70"/>
      <w:w w:val="100"/>
      <w:position w:val="0"/>
      <w:sz w:val="46"/>
      <w:szCs w:val="46"/>
      <w:u w:val="none"/>
      <w:lang w:val="en-US" w:eastAsia="en-US" w:bidi="en-US"/>
    </w:rPr>
  </w:style>
  <w:style w:type="character" w:customStyle="1" w:styleId="220pt0">
    <w:name w:val="Основной текст (2) + 20 pt;Не полужирный;Малые прописные"/>
    <w:basedOn w:val="2"/>
    <w:rsid w:val="00D4696F"/>
    <w:rPr>
      <w:b/>
      <w:bCs/>
      <w:i w:val="0"/>
      <w:iCs w:val="0"/>
      <w:smallCaps/>
      <w:strike w:val="0"/>
      <w:color w:val="000000"/>
      <w:spacing w:val="0"/>
      <w:w w:val="100"/>
      <w:position w:val="0"/>
      <w:sz w:val="40"/>
      <w:szCs w:val="40"/>
      <w:u w:val="none"/>
      <w:lang w:val="ru-RU" w:eastAsia="ru-RU" w:bidi="ru-RU"/>
    </w:rPr>
  </w:style>
  <w:style w:type="character" w:customStyle="1" w:styleId="229pt">
    <w:name w:val="Основной текст (2) + 29 pt"/>
    <w:basedOn w:val="2"/>
    <w:rsid w:val="00D4696F"/>
    <w:rPr>
      <w:b/>
      <w:bCs/>
      <w:i w:val="0"/>
      <w:iCs w:val="0"/>
      <w:smallCaps w:val="0"/>
      <w:strike w:val="0"/>
      <w:color w:val="000000"/>
      <w:spacing w:val="0"/>
      <w:w w:val="100"/>
      <w:position w:val="0"/>
      <w:sz w:val="58"/>
      <w:szCs w:val="58"/>
      <w:u w:val="none"/>
      <w:lang w:val="ru-RU" w:eastAsia="ru-RU" w:bidi="ru-RU"/>
    </w:rPr>
  </w:style>
  <w:style w:type="character" w:styleId="af6">
    <w:name w:val="Strong"/>
    <w:basedOn w:val="a0"/>
    <w:uiPriority w:val="22"/>
    <w:qFormat/>
    <w:rsid w:val="00D4696F"/>
    <w:rPr>
      <w:b/>
      <w:bCs/>
    </w:rPr>
  </w:style>
  <w:style w:type="paragraph" w:customStyle="1" w:styleId="ConsPlusNormal">
    <w:name w:val="ConsPlusNormal"/>
    <w:link w:val="ConsPlusNormal0"/>
    <w:qFormat/>
    <w:rsid w:val="00D4696F"/>
    <w:pPr>
      <w:suppressAutoHyphens/>
      <w:autoSpaceDE w:val="0"/>
      <w:autoSpaceDN w:val="0"/>
      <w:adjustRightInd w:val="0"/>
      <w:spacing w:after="0" w:line="240" w:lineRule="auto"/>
    </w:pPr>
    <w:rPr>
      <w:rFonts w:ascii="Times New Roman" w:eastAsia="Times New Roman" w:hAnsi="Calibri" w:cs="Times New Roman"/>
      <w:kern w:val="1"/>
      <w:sz w:val="24"/>
      <w:szCs w:val="24"/>
      <w:lang w:bidi="hi-IN"/>
    </w:rPr>
  </w:style>
  <w:style w:type="character" w:customStyle="1" w:styleId="ConsPlusNormal0">
    <w:name w:val="ConsPlusNormal Знак"/>
    <w:link w:val="ConsPlusNormal"/>
    <w:qFormat/>
    <w:locked/>
    <w:rsid w:val="00D4696F"/>
    <w:rPr>
      <w:rFonts w:ascii="Times New Roman" w:eastAsia="Times New Roman" w:hAnsi="Calibri" w:cs="Times New Roman"/>
      <w:kern w:val="1"/>
      <w:sz w:val="24"/>
      <w:szCs w:val="24"/>
      <w:lang w:bidi="hi-IN"/>
    </w:rPr>
  </w:style>
  <w:style w:type="paragraph" w:customStyle="1" w:styleId="ConsPlusNonformat">
    <w:name w:val="ConsPlusNonformat"/>
    <w:uiPriority w:val="99"/>
    <w:rsid w:val="00D4696F"/>
    <w:pPr>
      <w:suppressAutoHyphens/>
      <w:autoSpaceDE w:val="0"/>
      <w:autoSpaceDN w:val="0"/>
      <w:adjustRightInd w:val="0"/>
      <w:spacing w:after="0" w:line="240" w:lineRule="auto"/>
    </w:pPr>
    <w:rPr>
      <w:rFonts w:ascii="Courier New" w:eastAsia="Times New Roman" w:hAnsi="Calibri" w:cs="Courier New"/>
      <w:kern w:val="1"/>
      <w:sz w:val="20"/>
      <w:szCs w:val="20"/>
      <w:lang w:bidi="hi-IN"/>
    </w:rPr>
  </w:style>
  <w:style w:type="paragraph" w:styleId="af7">
    <w:name w:val="Subtitle"/>
    <w:basedOn w:val="af3"/>
    <w:next w:val="af8"/>
    <w:link w:val="af9"/>
    <w:qFormat/>
    <w:rsid w:val="00C94D67"/>
    <w:pPr>
      <w:keepNext/>
      <w:widowControl/>
      <w:suppressAutoHyphens/>
      <w:autoSpaceDE/>
      <w:autoSpaceDN/>
      <w:adjustRightInd/>
      <w:spacing w:after="120"/>
      <w:ind w:firstLine="0"/>
      <w:outlineLvl w:val="9"/>
    </w:pPr>
    <w:rPr>
      <w:rFonts w:ascii="Arial" w:eastAsia="MS Mincho" w:hAnsi="Arial" w:cs="Tahoma"/>
      <w:b w:val="0"/>
      <w:bCs w:val="0"/>
      <w:i/>
      <w:iCs/>
      <w:kern w:val="0"/>
      <w:sz w:val="28"/>
      <w:szCs w:val="28"/>
      <w:lang w:eastAsia="ar-SA"/>
    </w:rPr>
  </w:style>
  <w:style w:type="character" w:customStyle="1" w:styleId="af9">
    <w:name w:val="Подзаголовок Знак"/>
    <w:basedOn w:val="a0"/>
    <w:link w:val="af7"/>
    <w:rsid w:val="00C94D67"/>
    <w:rPr>
      <w:rFonts w:ascii="Arial" w:eastAsia="MS Mincho" w:hAnsi="Arial" w:cs="Tahoma"/>
      <w:i/>
      <w:iCs/>
      <w:sz w:val="28"/>
      <w:szCs w:val="28"/>
      <w:lang w:eastAsia="ar-SA"/>
    </w:rPr>
  </w:style>
  <w:style w:type="paragraph" w:styleId="afa">
    <w:name w:val="Normal (Web)"/>
    <w:basedOn w:val="a"/>
    <w:uiPriority w:val="99"/>
    <w:unhideWhenUsed/>
    <w:rsid w:val="00C94D67"/>
    <w:pPr>
      <w:spacing w:before="100" w:beforeAutospacing="1" w:after="100" w:afterAutospacing="1" w:line="240" w:lineRule="auto"/>
    </w:pPr>
    <w:rPr>
      <w:rFonts w:ascii="Times New Roman" w:eastAsia="Times New Roman" w:hAnsi="Times New Roman" w:cs="Times New Roman"/>
      <w:sz w:val="24"/>
      <w:szCs w:val="24"/>
    </w:rPr>
  </w:style>
  <w:style w:type="paragraph" w:styleId="af8">
    <w:name w:val="Body Text"/>
    <w:basedOn w:val="a"/>
    <w:link w:val="afb"/>
    <w:uiPriority w:val="99"/>
    <w:semiHidden/>
    <w:unhideWhenUsed/>
    <w:rsid w:val="00C94D67"/>
    <w:pPr>
      <w:spacing w:after="120"/>
    </w:pPr>
  </w:style>
  <w:style w:type="character" w:customStyle="1" w:styleId="afb">
    <w:name w:val="Основной текст Знак"/>
    <w:basedOn w:val="a0"/>
    <w:link w:val="af8"/>
    <w:uiPriority w:val="99"/>
    <w:semiHidden/>
    <w:rsid w:val="00C94D67"/>
  </w:style>
  <w:style w:type="paragraph" w:styleId="afc">
    <w:name w:val="Balloon Text"/>
    <w:basedOn w:val="a"/>
    <w:link w:val="afd"/>
    <w:uiPriority w:val="99"/>
    <w:semiHidden/>
    <w:unhideWhenUsed/>
    <w:rsid w:val="00DE1148"/>
    <w:pPr>
      <w:spacing w:after="0" w:line="240" w:lineRule="auto"/>
    </w:pPr>
    <w:rPr>
      <w:rFonts w:ascii="Tahoma" w:hAnsi="Tahoma" w:cs="Tahoma"/>
      <w:sz w:val="16"/>
      <w:szCs w:val="16"/>
    </w:rPr>
  </w:style>
  <w:style w:type="character" w:customStyle="1" w:styleId="afd">
    <w:name w:val="Текст выноски Знак"/>
    <w:basedOn w:val="a0"/>
    <w:link w:val="afc"/>
    <w:uiPriority w:val="99"/>
    <w:semiHidden/>
    <w:rsid w:val="00DE1148"/>
    <w:rPr>
      <w:rFonts w:ascii="Tahoma" w:hAnsi="Tahoma" w:cs="Tahoma"/>
      <w:sz w:val="16"/>
      <w:szCs w:val="16"/>
    </w:rPr>
  </w:style>
  <w:style w:type="character" w:customStyle="1" w:styleId="30">
    <w:name w:val="Заголовок 3 Знак"/>
    <w:basedOn w:val="a0"/>
    <w:link w:val="3"/>
    <w:uiPriority w:val="9"/>
    <w:semiHidden/>
    <w:rsid w:val="00176805"/>
    <w:rPr>
      <w:rFonts w:asciiTheme="majorHAnsi" w:eastAsiaTheme="majorEastAsia" w:hAnsiTheme="majorHAnsi" w:cstheme="majorBidi"/>
      <w:b/>
      <w:bCs/>
      <w:color w:val="4F81BD" w:themeColor="accent1"/>
    </w:rPr>
  </w:style>
  <w:style w:type="character" w:styleId="afe">
    <w:name w:val="footnote reference"/>
    <w:qFormat/>
    <w:rsid w:val="00176805"/>
    <w:rPr>
      <w:vertAlign w:val="superscript"/>
    </w:rPr>
  </w:style>
  <w:style w:type="paragraph" w:styleId="aff">
    <w:name w:val="Body Text Indent"/>
    <w:basedOn w:val="a"/>
    <w:link w:val="aff0"/>
    <w:rsid w:val="00176805"/>
    <w:pPr>
      <w:suppressAutoHyphens/>
      <w:spacing w:after="120" w:line="240" w:lineRule="auto"/>
      <w:ind w:left="283"/>
    </w:pPr>
    <w:rPr>
      <w:rFonts w:ascii="Times New Roman" w:eastAsia="Times New Roman" w:hAnsi="Times New Roman" w:cs="Times New Roman"/>
      <w:sz w:val="24"/>
      <w:szCs w:val="24"/>
      <w:lang w:eastAsia="ar-SA"/>
    </w:rPr>
  </w:style>
  <w:style w:type="character" w:customStyle="1" w:styleId="aff0">
    <w:name w:val="Основной текст с отступом Знак"/>
    <w:basedOn w:val="a0"/>
    <w:link w:val="aff"/>
    <w:rsid w:val="00176805"/>
    <w:rPr>
      <w:rFonts w:ascii="Times New Roman" w:eastAsia="Times New Roman" w:hAnsi="Times New Roman" w:cs="Times New Roman"/>
      <w:sz w:val="24"/>
      <w:szCs w:val="24"/>
      <w:lang w:eastAsia="ar-SA"/>
    </w:rPr>
  </w:style>
  <w:style w:type="paragraph" w:styleId="aff1">
    <w:name w:val="footnote text"/>
    <w:aliases w:val="Текст сноски Знак Знак,Текст сноски Знак Знак Знак Знак"/>
    <w:basedOn w:val="a"/>
    <w:link w:val="aff2"/>
    <w:qFormat/>
    <w:rsid w:val="00176805"/>
    <w:pPr>
      <w:suppressAutoHyphens/>
      <w:spacing w:after="0" w:line="240" w:lineRule="auto"/>
    </w:pPr>
    <w:rPr>
      <w:rFonts w:ascii="Times New Roman" w:eastAsia="Times New Roman" w:hAnsi="Times New Roman" w:cs="Times New Roman"/>
      <w:sz w:val="20"/>
      <w:szCs w:val="20"/>
      <w:lang w:eastAsia="ar-SA"/>
    </w:rPr>
  </w:style>
  <w:style w:type="character" w:customStyle="1" w:styleId="aff2">
    <w:name w:val="Текст сноски Знак"/>
    <w:aliases w:val="Текст сноски Знак Знак Знак,Текст сноски Знак Знак Знак Знак Знак"/>
    <w:basedOn w:val="a0"/>
    <w:link w:val="aff1"/>
    <w:rsid w:val="00176805"/>
    <w:rPr>
      <w:rFonts w:ascii="Times New Roman" w:eastAsia="Times New Roman" w:hAnsi="Times New Roman" w:cs="Times New Roman"/>
      <w:sz w:val="20"/>
      <w:szCs w:val="20"/>
      <w:lang w:eastAsia="ar-SA"/>
    </w:rPr>
  </w:style>
  <w:style w:type="paragraph" w:customStyle="1" w:styleId="11">
    <w:name w:val="Обычный1"/>
    <w:rsid w:val="00176805"/>
    <w:pPr>
      <w:widowControl w:val="0"/>
      <w:suppressAutoHyphens/>
      <w:spacing w:after="0" w:line="300" w:lineRule="auto"/>
      <w:ind w:firstLine="720"/>
      <w:jc w:val="both"/>
    </w:pPr>
    <w:rPr>
      <w:rFonts w:ascii="Times New Roman" w:eastAsia="Times New Roman" w:hAnsi="Times New Roman" w:cs="Times New Roman"/>
      <w:sz w:val="24"/>
      <w:szCs w:val="20"/>
      <w:lang w:eastAsia="ar-SA"/>
    </w:rPr>
  </w:style>
  <w:style w:type="paragraph" w:customStyle="1" w:styleId="s3">
    <w:name w:val="s_3"/>
    <w:basedOn w:val="a"/>
    <w:rsid w:val="0017680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
    <w:name w:val="s_1"/>
    <w:basedOn w:val="a"/>
    <w:rsid w:val="0017680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
    <w:name w:val="Абзац списка2"/>
    <w:basedOn w:val="a"/>
    <w:rsid w:val="0069784A"/>
    <w:pPr>
      <w:suppressAutoHyphens/>
      <w:ind w:left="720"/>
    </w:pPr>
    <w:rPr>
      <w:rFonts w:ascii="Calibri" w:eastAsia="Times New Roman" w:hAnsi="Calibri" w:cs="Calibri"/>
      <w:lang w:eastAsia="ar-SA"/>
    </w:rPr>
  </w:style>
  <w:style w:type="character" w:styleId="aff3">
    <w:name w:val="Subtle Emphasis"/>
    <w:basedOn w:val="a0"/>
    <w:uiPriority w:val="19"/>
    <w:qFormat/>
    <w:rsid w:val="0069784A"/>
    <w:rPr>
      <w:i/>
      <w:iCs/>
      <w:color w:val="808080"/>
    </w:rPr>
  </w:style>
  <w:style w:type="character" w:customStyle="1" w:styleId="aff4">
    <w:name w:val="Подпись к таблице + Полужирный"/>
    <w:basedOn w:val="a0"/>
    <w:rsid w:val="0069784A"/>
    <w:rPr>
      <w:rFonts w:ascii="Calibri" w:eastAsia="Calibri" w:hAnsi="Calibri" w:cs="Calibri"/>
      <w:b/>
      <w:bCs/>
      <w:color w:val="000000"/>
      <w:spacing w:val="0"/>
      <w:w w:val="100"/>
      <w:position w:val="0"/>
      <w:sz w:val="22"/>
      <w:szCs w:val="22"/>
      <w:shd w:val="clear" w:color="auto" w:fill="FFFFFF"/>
      <w:lang w:val="ru-RU" w:eastAsia="ru-RU" w:bidi="ru-RU"/>
    </w:rPr>
  </w:style>
  <w:style w:type="character" w:styleId="aff5">
    <w:name w:val="Emphasis"/>
    <w:basedOn w:val="a0"/>
    <w:qFormat/>
    <w:rsid w:val="0069784A"/>
    <w:rPr>
      <w:i/>
      <w:iCs/>
    </w:rPr>
  </w:style>
</w:styles>
</file>

<file path=word/webSettings.xml><?xml version="1.0" encoding="utf-8"?>
<w:webSettings xmlns:r="http://schemas.openxmlformats.org/officeDocument/2006/relationships" xmlns:w="http://schemas.openxmlformats.org/wordprocessingml/2006/main">
  <w:divs>
    <w:div w:id="290401846">
      <w:bodyDiv w:val="1"/>
      <w:marLeft w:val="0"/>
      <w:marRight w:val="0"/>
      <w:marTop w:val="0"/>
      <w:marBottom w:val="0"/>
      <w:divBdr>
        <w:top w:val="none" w:sz="0" w:space="0" w:color="auto"/>
        <w:left w:val="none" w:sz="0" w:space="0" w:color="auto"/>
        <w:bottom w:val="none" w:sz="0" w:space="0" w:color="auto"/>
        <w:right w:val="none" w:sz="0" w:space="0" w:color="auto"/>
      </w:divBdr>
    </w:div>
    <w:div w:id="1847549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3768</Words>
  <Characters>21484</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2</cp:revision>
  <dcterms:created xsi:type="dcterms:W3CDTF">2026-06-01T06:53:00Z</dcterms:created>
  <dcterms:modified xsi:type="dcterms:W3CDTF">2026-06-01T06:53:00Z</dcterms:modified>
</cp:coreProperties>
</file>