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3F9B" w:rsidRPr="00641676" w:rsidRDefault="00833695" w:rsidP="0098125B">
      <w:pPr>
        <w:pStyle w:val="30"/>
        <w:jc w:val="center"/>
        <w:rPr>
          <w:rFonts w:ascii="Times New Roman" w:hAnsi="Times New Roman"/>
          <w:sz w:val="22"/>
          <w:szCs w:val="22"/>
        </w:rPr>
      </w:pPr>
      <w:bookmarkStart w:id="0" w:name="Par784"/>
      <w:bookmarkEnd w:id="0"/>
      <w:r w:rsidRPr="00641676">
        <w:rPr>
          <w:rFonts w:ascii="Times New Roman" w:hAnsi="Times New Roman"/>
          <w:sz w:val="22"/>
          <w:szCs w:val="22"/>
        </w:rPr>
        <w:t>Государственный к</w:t>
      </w:r>
      <w:r w:rsidR="002B3F9B" w:rsidRPr="00641676">
        <w:rPr>
          <w:rFonts w:ascii="Times New Roman" w:hAnsi="Times New Roman"/>
          <w:sz w:val="22"/>
          <w:szCs w:val="22"/>
        </w:rPr>
        <w:t xml:space="preserve">онтракт </w:t>
      </w:r>
      <w:r w:rsidR="001E6595" w:rsidRPr="00641676">
        <w:rPr>
          <w:rFonts w:ascii="Times New Roman" w:hAnsi="Times New Roman"/>
          <w:sz w:val="22"/>
          <w:szCs w:val="22"/>
        </w:rPr>
        <w:t>№</w:t>
      </w:r>
      <w:r w:rsidR="002B3F9B" w:rsidRPr="00641676">
        <w:rPr>
          <w:rFonts w:ascii="Times New Roman" w:hAnsi="Times New Roman"/>
          <w:sz w:val="22"/>
          <w:szCs w:val="22"/>
        </w:rPr>
        <w:t xml:space="preserve"> ____</w:t>
      </w:r>
      <w:r w:rsidR="00964B81" w:rsidRPr="00641676">
        <w:rPr>
          <w:rFonts w:ascii="Times New Roman" w:hAnsi="Times New Roman"/>
          <w:sz w:val="22"/>
          <w:szCs w:val="22"/>
        </w:rPr>
        <w:t>_________________</w:t>
      </w:r>
    </w:p>
    <w:p w:rsidR="002B3F9B" w:rsidRPr="00641676" w:rsidRDefault="002B3F9B" w:rsidP="0098125B">
      <w:pPr>
        <w:pStyle w:val="ConsPlusNormal"/>
        <w:contextualSpacing/>
        <w:jc w:val="center"/>
        <w:rPr>
          <w:b/>
          <w:sz w:val="22"/>
          <w:szCs w:val="22"/>
        </w:rPr>
      </w:pPr>
      <w:r w:rsidRPr="00641676">
        <w:rPr>
          <w:b/>
          <w:sz w:val="22"/>
          <w:szCs w:val="22"/>
        </w:rPr>
        <w:t xml:space="preserve">на оказание услуг по техническому обслуживанию и </w:t>
      </w:r>
      <w:r w:rsidR="00FC5DC5">
        <w:rPr>
          <w:b/>
          <w:sz w:val="22"/>
          <w:szCs w:val="22"/>
        </w:rPr>
        <w:t xml:space="preserve">текущему </w:t>
      </w:r>
      <w:r w:rsidRPr="00641676">
        <w:rPr>
          <w:b/>
          <w:sz w:val="22"/>
          <w:szCs w:val="22"/>
        </w:rPr>
        <w:t>ремонту транспортн</w:t>
      </w:r>
      <w:r w:rsidR="00A027AE" w:rsidRPr="00641676">
        <w:rPr>
          <w:b/>
          <w:sz w:val="22"/>
          <w:szCs w:val="22"/>
        </w:rPr>
        <w:t>ого</w:t>
      </w:r>
      <w:r w:rsidRPr="00641676">
        <w:rPr>
          <w:b/>
          <w:sz w:val="22"/>
          <w:szCs w:val="22"/>
        </w:rPr>
        <w:t xml:space="preserve"> средств</w:t>
      </w:r>
      <w:r w:rsidR="00A027AE" w:rsidRPr="00641676">
        <w:rPr>
          <w:b/>
          <w:sz w:val="22"/>
          <w:szCs w:val="22"/>
        </w:rPr>
        <w:t>а</w:t>
      </w:r>
    </w:p>
    <w:p w:rsidR="002B3F9B" w:rsidRPr="00641676" w:rsidRDefault="00B877CC" w:rsidP="0098125B">
      <w:pPr>
        <w:pStyle w:val="ConsPlusNormal"/>
        <w:contextualSpacing/>
        <w:jc w:val="center"/>
        <w:rPr>
          <w:b/>
          <w:sz w:val="22"/>
          <w:szCs w:val="22"/>
        </w:rPr>
      </w:pPr>
      <w:r>
        <w:rPr>
          <w:b/>
          <w:sz w:val="22"/>
          <w:szCs w:val="22"/>
        </w:rPr>
        <w:t xml:space="preserve">ФКУ УИИ </w:t>
      </w:r>
      <w:r w:rsidR="002B3F9B" w:rsidRPr="00641676">
        <w:rPr>
          <w:b/>
          <w:sz w:val="22"/>
          <w:szCs w:val="22"/>
        </w:rPr>
        <w:t>УФСИН России по Астраханской области</w:t>
      </w:r>
    </w:p>
    <w:p w:rsidR="0098125B" w:rsidRPr="00641676" w:rsidRDefault="0098125B" w:rsidP="0098125B">
      <w:pPr>
        <w:pStyle w:val="ConsPlusNormal"/>
        <w:contextualSpacing/>
        <w:jc w:val="center"/>
        <w:rPr>
          <w:b/>
          <w:sz w:val="22"/>
          <w:szCs w:val="22"/>
        </w:rPr>
      </w:pPr>
      <w:r w:rsidRPr="00641676">
        <w:rPr>
          <w:b/>
          <w:sz w:val="22"/>
          <w:szCs w:val="22"/>
        </w:rPr>
        <w:t>(в рамках гособоронзаказа и в целях обеспечения государственной программы вооружения)</w:t>
      </w:r>
    </w:p>
    <w:p w:rsidR="00E338DD" w:rsidRDefault="003F51A4" w:rsidP="003F51A4">
      <w:pPr>
        <w:pStyle w:val="ConsPlusNormal"/>
        <w:contextualSpacing/>
        <w:jc w:val="center"/>
        <w:rPr>
          <w:b/>
          <w:bCs/>
          <w:sz w:val="22"/>
          <w:szCs w:val="22"/>
        </w:rPr>
      </w:pPr>
      <w:r w:rsidRPr="00641676">
        <w:rPr>
          <w:b/>
          <w:sz w:val="22"/>
          <w:szCs w:val="22"/>
        </w:rPr>
        <w:t>ИКЗ</w:t>
      </w:r>
      <w:r w:rsidR="002B3F9B" w:rsidRPr="00641676">
        <w:rPr>
          <w:b/>
          <w:sz w:val="22"/>
          <w:szCs w:val="22"/>
        </w:rPr>
        <w:t xml:space="preserve"> </w:t>
      </w:r>
      <w:r w:rsidR="00E338DD">
        <w:rPr>
          <w:b/>
          <w:bCs/>
          <w:sz w:val="22"/>
          <w:szCs w:val="22"/>
        </w:rPr>
        <w:t>25</w:t>
      </w:r>
      <w:r w:rsidR="00E338DD" w:rsidRPr="00DB10F0">
        <w:rPr>
          <w:b/>
          <w:bCs/>
          <w:sz w:val="22"/>
          <w:szCs w:val="22"/>
        </w:rPr>
        <w:t xml:space="preserve"> 1 3015094705 301501001 0005 000 0000 2</w:t>
      </w:r>
      <w:r w:rsidR="00E338DD">
        <w:rPr>
          <w:b/>
          <w:bCs/>
          <w:sz w:val="22"/>
          <w:szCs w:val="22"/>
        </w:rPr>
        <w:t>11</w:t>
      </w:r>
    </w:p>
    <w:p w:rsidR="00210BCB" w:rsidRPr="00641676" w:rsidRDefault="00210BCB" w:rsidP="003F51A4">
      <w:pPr>
        <w:pStyle w:val="ConsPlusNormal"/>
        <w:contextualSpacing/>
        <w:jc w:val="center"/>
        <w:rPr>
          <w:b/>
          <w:sz w:val="22"/>
          <w:szCs w:val="22"/>
        </w:rPr>
      </w:pPr>
      <w:r w:rsidRPr="00641676">
        <w:rPr>
          <w:b/>
          <w:sz w:val="22"/>
          <w:szCs w:val="22"/>
        </w:rPr>
        <w:t xml:space="preserve">ИГК </w:t>
      </w:r>
      <w:r w:rsidR="00E3364B">
        <w:rPr>
          <w:b/>
          <w:sz w:val="22"/>
          <w:szCs w:val="22"/>
        </w:rPr>
        <w:t>2626320300012008251000013</w:t>
      </w:r>
    </w:p>
    <w:p w:rsidR="002B3F9B" w:rsidRDefault="002B3F9B" w:rsidP="003F51A4">
      <w:pPr>
        <w:pStyle w:val="ConsPlusNormal"/>
        <w:contextualSpacing/>
        <w:jc w:val="both"/>
        <w:rPr>
          <w:bCs/>
          <w:sz w:val="22"/>
          <w:szCs w:val="22"/>
        </w:rPr>
      </w:pPr>
    </w:p>
    <w:p w:rsidR="008F2CE6" w:rsidRDefault="008F2CE6" w:rsidP="003F51A4">
      <w:pPr>
        <w:pStyle w:val="ConsPlusNormal"/>
        <w:contextualSpacing/>
        <w:jc w:val="both"/>
        <w:rPr>
          <w:bCs/>
          <w:sz w:val="22"/>
          <w:szCs w:val="22"/>
        </w:rPr>
      </w:pPr>
    </w:p>
    <w:p w:rsidR="00641676" w:rsidRPr="00641676" w:rsidRDefault="00641676" w:rsidP="003F51A4">
      <w:pPr>
        <w:pStyle w:val="ConsPlusNormal"/>
        <w:contextualSpacing/>
        <w:jc w:val="both"/>
        <w:rPr>
          <w:bCs/>
          <w:sz w:val="22"/>
          <w:szCs w:val="22"/>
        </w:rPr>
      </w:pPr>
    </w:p>
    <w:tbl>
      <w:tblPr>
        <w:tblW w:w="10314" w:type="dxa"/>
        <w:tblLook w:val="04A0"/>
      </w:tblPr>
      <w:tblGrid>
        <w:gridCol w:w="4914"/>
        <w:gridCol w:w="5400"/>
      </w:tblGrid>
      <w:tr w:rsidR="00964B81" w:rsidRPr="00641676" w:rsidTr="007036CA">
        <w:trPr>
          <w:trHeight w:val="343"/>
        </w:trPr>
        <w:tc>
          <w:tcPr>
            <w:tcW w:w="4914" w:type="dxa"/>
            <w:hideMark/>
          </w:tcPr>
          <w:p w:rsidR="00964B81" w:rsidRPr="00641676" w:rsidRDefault="00964B81" w:rsidP="003F51A4">
            <w:pPr>
              <w:spacing w:after="0" w:line="240" w:lineRule="auto"/>
              <w:ind w:right="-1" w:firstLine="567"/>
              <w:jc w:val="both"/>
              <w:rPr>
                <w:rFonts w:ascii="Times New Roman" w:hAnsi="Times New Roman"/>
                <w:bCs/>
              </w:rPr>
            </w:pPr>
            <w:r w:rsidRPr="00641676">
              <w:rPr>
                <w:rFonts w:ascii="Times New Roman" w:hAnsi="Times New Roman"/>
                <w:bCs/>
              </w:rPr>
              <w:t>г. Астрахань</w:t>
            </w:r>
          </w:p>
        </w:tc>
        <w:tc>
          <w:tcPr>
            <w:tcW w:w="5400" w:type="dxa"/>
            <w:hideMark/>
          </w:tcPr>
          <w:p w:rsidR="00964B81" w:rsidRPr="00641676" w:rsidRDefault="00964B81" w:rsidP="003F51A4">
            <w:pPr>
              <w:spacing w:after="0" w:line="240" w:lineRule="auto"/>
              <w:ind w:right="-1" w:firstLine="567"/>
              <w:jc w:val="center"/>
              <w:rPr>
                <w:rFonts w:ascii="Times New Roman" w:hAnsi="Times New Roman"/>
                <w:bCs/>
              </w:rPr>
            </w:pPr>
            <w:r w:rsidRPr="00641676">
              <w:rPr>
                <w:rFonts w:ascii="Times New Roman" w:hAnsi="Times New Roman"/>
                <w:bCs/>
              </w:rPr>
              <w:t xml:space="preserve">                                    «___» _______202</w:t>
            </w:r>
            <w:r w:rsidR="002C638E">
              <w:rPr>
                <w:rFonts w:ascii="Times New Roman" w:hAnsi="Times New Roman"/>
                <w:bCs/>
              </w:rPr>
              <w:t>6</w:t>
            </w:r>
            <w:r w:rsidRPr="00641676">
              <w:rPr>
                <w:rFonts w:ascii="Times New Roman" w:hAnsi="Times New Roman"/>
                <w:bCs/>
              </w:rPr>
              <w:t xml:space="preserve"> г.</w:t>
            </w:r>
          </w:p>
          <w:p w:rsidR="00964B81" w:rsidRPr="00641676" w:rsidRDefault="00964B81" w:rsidP="003F51A4">
            <w:pPr>
              <w:spacing w:after="0" w:line="240" w:lineRule="auto"/>
              <w:ind w:right="-1" w:firstLine="567"/>
              <w:jc w:val="center"/>
              <w:rPr>
                <w:rFonts w:ascii="Times New Roman" w:hAnsi="Times New Roman"/>
                <w:bCs/>
              </w:rPr>
            </w:pPr>
          </w:p>
        </w:tc>
      </w:tr>
    </w:tbl>
    <w:p w:rsidR="00210BCB" w:rsidRPr="00641676" w:rsidRDefault="00AC4A72" w:rsidP="003F51A4">
      <w:pPr>
        <w:pStyle w:val="ConsPlusNormal"/>
        <w:ind w:firstLine="540"/>
        <w:contextualSpacing/>
        <w:jc w:val="both"/>
        <w:rPr>
          <w:sz w:val="22"/>
          <w:szCs w:val="22"/>
        </w:rPr>
      </w:pPr>
      <w:r w:rsidRPr="00AC4A72">
        <w:rPr>
          <w:sz w:val="22"/>
          <w:szCs w:val="22"/>
        </w:rPr>
        <w:t xml:space="preserve">Федеральное казенное учреждение «Уголовно-исполнительная инспекция Управления Федеральной службы исполнения наказаний по Астраханской области», именуемое в дальнейшем «Заказчик» в лице </w:t>
      </w:r>
      <w:r w:rsidR="00A24A05">
        <w:rPr>
          <w:sz w:val="22"/>
          <w:szCs w:val="22"/>
        </w:rPr>
        <w:t xml:space="preserve">Врио </w:t>
      </w:r>
      <w:r w:rsidRPr="00AC4A72">
        <w:rPr>
          <w:sz w:val="22"/>
          <w:szCs w:val="22"/>
        </w:rPr>
        <w:t xml:space="preserve">начальника </w:t>
      </w:r>
      <w:r w:rsidR="00A24A05">
        <w:rPr>
          <w:sz w:val="22"/>
          <w:szCs w:val="22"/>
        </w:rPr>
        <w:t>Вострикова Сергея Валериевича, действующей на основании Приказа №90-к от 04.03.2026</w:t>
      </w:r>
      <w:r w:rsidR="002B3F9B" w:rsidRPr="00641676">
        <w:rPr>
          <w:sz w:val="22"/>
          <w:szCs w:val="22"/>
        </w:rPr>
        <w:t xml:space="preserve">, </w:t>
      </w:r>
      <w:r w:rsidR="00833695" w:rsidRPr="00641676">
        <w:rPr>
          <w:sz w:val="22"/>
          <w:szCs w:val="22"/>
        </w:rPr>
        <w:t>с одной стороны</w:t>
      </w:r>
      <w:r w:rsidR="00833695" w:rsidRPr="00641676">
        <w:rPr>
          <w:bCs/>
          <w:sz w:val="22"/>
          <w:szCs w:val="22"/>
        </w:rPr>
        <w:t>,</w:t>
      </w:r>
      <w:r w:rsidR="00833695" w:rsidRPr="00641676">
        <w:rPr>
          <w:sz w:val="22"/>
          <w:szCs w:val="22"/>
        </w:rPr>
        <w:t xml:space="preserve"> именуемый в дальнейшем Государственный заказчик (далее - Заказчик),</w:t>
      </w:r>
      <w:r w:rsidR="002B3F9B" w:rsidRPr="00641676">
        <w:rPr>
          <w:sz w:val="22"/>
          <w:szCs w:val="22"/>
        </w:rPr>
        <w:t xml:space="preserve"> и </w:t>
      </w:r>
      <w:r w:rsidR="00A027AE" w:rsidRPr="00641676">
        <w:rPr>
          <w:sz w:val="22"/>
          <w:szCs w:val="22"/>
        </w:rPr>
        <w:t>__________________</w:t>
      </w:r>
      <w:r w:rsidR="002B3F9B" w:rsidRPr="00641676">
        <w:rPr>
          <w:sz w:val="22"/>
          <w:szCs w:val="22"/>
        </w:rPr>
        <w:t xml:space="preserve">, в лице </w:t>
      </w:r>
      <w:r w:rsidR="00A027AE" w:rsidRPr="00641676">
        <w:rPr>
          <w:sz w:val="22"/>
          <w:szCs w:val="22"/>
        </w:rPr>
        <w:t>__________________</w:t>
      </w:r>
      <w:r w:rsidR="002B3F9B" w:rsidRPr="00641676">
        <w:rPr>
          <w:sz w:val="22"/>
          <w:szCs w:val="22"/>
        </w:rPr>
        <w:t xml:space="preserve">, действующего на основании </w:t>
      </w:r>
      <w:r w:rsidR="00A027AE" w:rsidRPr="00641676">
        <w:rPr>
          <w:sz w:val="22"/>
          <w:szCs w:val="22"/>
        </w:rPr>
        <w:t>_____________</w:t>
      </w:r>
      <w:r w:rsidR="002B3F9B" w:rsidRPr="00641676">
        <w:rPr>
          <w:sz w:val="22"/>
          <w:szCs w:val="22"/>
        </w:rPr>
        <w:t xml:space="preserve">, </w:t>
      </w:r>
      <w:r w:rsidR="00AC2BE5" w:rsidRPr="00641676">
        <w:rPr>
          <w:sz w:val="22"/>
          <w:szCs w:val="22"/>
        </w:rPr>
        <w:t xml:space="preserve">именуемый в дальнейшем Головной исполнитель (далее – Исполнитель), </w:t>
      </w:r>
      <w:r w:rsidR="002B3F9B" w:rsidRPr="00641676">
        <w:rPr>
          <w:sz w:val="22"/>
          <w:szCs w:val="22"/>
        </w:rPr>
        <w:t>с другой стороны, вместе именуемые в дальнейшем "Стороны",</w:t>
      </w:r>
      <w:r w:rsidR="00210BCB" w:rsidRPr="00641676">
        <w:rPr>
          <w:sz w:val="22"/>
          <w:szCs w:val="22"/>
        </w:rPr>
        <w:t xml:space="preserve"> руководствуясь:</w:t>
      </w:r>
    </w:p>
    <w:p w:rsidR="00210BCB" w:rsidRPr="00BA7C1B" w:rsidRDefault="00210BCB" w:rsidP="00BA7C1B">
      <w:pPr>
        <w:pStyle w:val="ConsPlusNormal"/>
        <w:ind w:firstLine="539"/>
        <w:contextualSpacing/>
        <w:jc w:val="both"/>
        <w:rPr>
          <w:sz w:val="22"/>
          <w:szCs w:val="22"/>
        </w:rPr>
      </w:pPr>
      <w:r w:rsidRPr="00BA7C1B">
        <w:rPr>
          <w:sz w:val="22"/>
          <w:szCs w:val="22"/>
        </w:rPr>
        <w:t>Федеральным законом от 29.12.2012 № 275-ФЗ «О государственном оборонном заказе»;</w:t>
      </w:r>
    </w:p>
    <w:p w:rsidR="00210BCB" w:rsidRPr="00BA7C1B" w:rsidRDefault="00210BCB" w:rsidP="00BA7C1B">
      <w:pPr>
        <w:pStyle w:val="ConsPlusNormal"/>
        <w:ind w:firstLine="539"/>
        <w:contextualSpacing/>
        <w:jc w:val="both"/>
        <w:rPr>
          <w:sz w:val="22"/>
          <w:szCs w:val="22"/>
        </w:rPr>
      </w:pPr>
      <w:r w:rsidRPr="00BA7C1B">
        <w:rPr>
          <w:sz w:val="22"/>
          <w:szCs w:val="22"/>
        </w:rPr>
        <w:t xml:space="preserve">пунктом 4 части 1 статьи 93 Федерального Закона от 05 апреля 2013 года № 44-ФЗ </w:t>
      </w:r>
      <w:r w:rsidRPr="00BA7C1B">
        <w:rPr>
          <w:sz w:val="22"/>
          <w:szCs w:val="22"/>
        </w:rPr>
        <w:br/>
        <w:t xml:space="preserve">«О контрактной системе в сфере закупок товаров, работ, услуг для обеспечения государственных и муниципальных нужд», </w:t>
      </w:r>
    </w:p>
    <w:p w:rsidR="00210BCB" w:rsidRPr="00BA7C1B" w:rsidRDefault="00210BCB" w:rsidP="00BA7C1B">
      <w:pPr>
        <w:pStyle w:val="ConsPlusNormal"/>
        <w:ind w:firstLine="539"/>
        <w:contextualSpacing/>
        <w:jc w:val="both"/>
        <w:rPr>
          <w:sz w:val="22"/>
          <w:szCs w:val="22"/>
        </w:rPr>
      </w:pPr>
      <w:r w:rsidRPr="00BA7C1B">
        <w:rPr>
          <w:sz w:val="22"/>
          <w:szCs w:val="22"/>
        </w:rPr>
        <w:t xml:space="preserve">постановлением Правительства Российской Федерации от 26.12.2013 № 1275 </w:t>
      </w:r>
      <w:r w:rsidRPr="00BA7C1B">
        <w:rPr>
          <w:sz w:val="22"/>
          <w:szCs w:val="22"/>
        </w:rPr>
        <w:br/>
        <w:t xml:space="preserve">«О примерных условиях государственных контрактов (контрактов) по государственному оборонному заказу»; </w:t>
      </w:r>
    </w:p>
    <w:p w:rsidR="00BA7C1B" w:rsidRPr="00BA7C1B" w:rsidRDefault="00BA7C1B" w:rsidP="00BA7C1B">
      <w:pPr>
        <w:pStyle w:val="10"/>
        <w:shd w:val="clear" w:color="auto" w:fill="FFFFFF"/>
        <w:spacing w:before="0" w:after="0"/>
        <w:ind w:firstLine="539"/>
        <w:jc w:val="both"/>
        <w:rPr>
          <w:sz w:val="22"/>
          <w:szCs w:val="22"/>
        </w:rPr>
      </w:pPr>
      <w:r w:rsidRPr="00BA7C1B">
        <w:rPr>
          <w:b w:val="0"/>
          <w:color w:val="000000"/>
          <w:sz w:val="22"/>
          <w:szCs w:val="22"/>
        </w:rPr>
        <w:t>Федеральный закон от 28.11.2025 N 426-ФЗ "О федеральном бюджете на 2026 год и на плановый период 2027 и 2028 годов"</w:t>
      </w:r>
    </w:p>
    <w:p w:rsidR="00210BCB" w:rsidRPr="00BA7C1B" w:rsidRDefault="00210BCB" w:rsidP="00BA7C1B">
      <w:pPr>
        <w:pStyle w:val="ConsPlusNormal"/>
        <w:ind w:firstLine="539"/>
        <w:contextualSpacing/>
        <w:jc w:val="both"/>
        <w:rPr>
          <w:sz w:val="22"/>
          <w:szCs w:val="22"/>
        </w:rPr>
      </w:pPr>
      <w:r w:rsidRPr="00BA7C1B">
        <w:rPr>
          <w:sz w:val="22"/>
          <w:szCs w:val="22"/>
        </w:rPr>
        <w:t xml:space="preserve">заключили настоящий </w:t>
      </w:r>
      <w:r w:rsidR="00EC4668" w:rsidRPr="00BA7C1B">
        <w:rPr>
          <w:sz w:val="22"/>
          <w:szCs w:val="22"/>
        </w:rPr>
        <w:t>Г</w:t>
      </w:r>
      <w:r w:rsidRPr="00BA7C1B">
        <w:rPr>
          <w:sz w:val="22"/>
          <w:szCs w:val="22"/>
        </w:rPr>
        <w:t xml:space="preserve">осударственный контракт (далее – </w:t>
      </w:r>
      <w:r w:rsidR="00EC4668" w:rsidRPr="00BA7C1B">
        <w:rPr>
          <w:sz w:val="22"/>
          <w:szCs w:val="22"/>
        </w:rPr>
        <w:t>К</w:t>
      </w:r>
      <w:r w:rsidRPr="00BA7C1B">
        <w:rPr>
          <w:sz w:val="22"/>
          <w:szCs w:val="22"/>
        </w:rPr>
        <w:t>онтракт)  о нижеследующем:</w:t>
      </w:r>
    </w:p>
    <w:p w:rsidR="002B3F9B" w:rsidRPr="00BA7C1B" w:rsidRDefault="002B3F9B" w:rsidP="00BA7C1B">
      <w:pPr>
        <w:pStyle w:val="ConsPlusNormal"/>
        <w:ind w:firstLine="539"/>
        <w:contextualSpacing/>
        <w:jc w:val="both"/>
        <w:rPr>
          <w:sz w:val="22"/>
          <w:szCs w:val="22"/>
        </w:rPr>
      </w:pPr>
      <w:r w:rsidRPr="00BA7C1B">
        <w:rPr>
          <w:sz w:val="22"/>
          <w:szCs w:val="22"/>
        </w:rPr>
        <w:t xml:space="preserve"> </w:t>
      </w:r>
    </w:p>
    <w:p w:rsidR="002B3F9B" w:rsidRDefault="008A1A29" w:rsidP="003F51A4">
      <w:pPr>
        <w:pStyle w:val="ConsPlusNormal"/>
        <w:contextualSpacing/>
        <w:jc w:val="center"/>
        <w:outlineLvl w:val="1"/>
        <w:rPr>
          <w:b/>
          <w:sz w:val="22"/>
          <w:szCs w:val="22"/>
        </w:rPr>
      </w:pPr>
      <w:r w:rsidRPr="00641676">
        <w:rPr>
          <w:b/>
          <w:sz w:val="22"/>
          <w:szCs w:val="22"/>
        </w:rPr>
        <w:t>1</w:t>
      </w:r>
      <w:r w:rsidR="002B3F9B" w:rsidRPr="00641676">
        <w:rPr>
          <w:b/>
          <w:sz w:val="22"/>
          <w:szCs w:val="22"/>
        </w:rPr>
        <w:t>. Предмет Контракта</w:t>
      </w:r>
    </w:p>
    <w:p w:rsidR="008F2CE6" w:rsidRPr="00641676" w:rsidRDefault="008F2CE6" w:rsidP="003F51A4">
      <w:pPr>
        <w:pStyle w:val="ConsPlusNormal"/>
        <w:contextualSpacing/>
        <w:jc w:val="center"/>
        <w:outlineLvl w:val="1"/>
        <w:rPr>
          <w:b/>
          <w:sz w:val="22"/>
          <w:szCs w:val="22"/>
        </w:rPr>
      </w:pPr>
    </w:p>
    <w:p w:rsidR="002B3F9B" w:rsidRPr="00641676" w:rsidRDefault="002B3F9B" w:rsidP="003F51A4">
      <w:pPr>
        <w:pStyle w:val="ConsPlusNormal"/>
        <w:ind w:firstLine="540"/>
        <w:contextualSpacing/>
        <w:jc w:val="both"/>
        <w:rPr>
          <w:sz w:val="22"/>
          <w:szCs w:val="22"/>
        </w:rPr>
      </w:pPr>
      <w:r w:rsidRPr="00641676">
        <w:rPr>
          <w:sz w:val="22"/>
          <w:szCs w:val="22"/>
        </w:rPr>
        <w:t xml:space="preserve">1.1. Исполнитель по заданию Заказчика обязуется в установленный Контрактом срок оказать услуги </w:t>
      </w:r>
      <w:r w:rsidR="00A544AA" w:rsidRPr="00641676">
        <w:rPr>
          <w:sz w:val="22"/>
          <w:szCs w:val="22"/>
        </w:rPr>
        <w:t xml:space="preserve">по техническому обслуживанию и </w:t>
      </w:r>
      <w:r w:rsidR="00FC5DC5">
        <w:rPr>
          <w:sz w:val="22"/>
          <w:szCs w:val="22"/>
        </w:rPr>
        <w:t xml:space="preserve">текущему </w:t>
      </w:r>
      <w:r w:rsidR="00A544AA" w:rsidRPr="00641676">
        <w:rPr>
          <w:sz w:val="22"/>
          <w:szCs w:val="22"/>
        </w:rPr>
        <w:t>ремонту транспортн</w:t>
      </w:r>
      <w:r w:rsidR="001D15B6" w:rsidRPr="00641676">
        <w:rPr>
          <w:sz w:val="22"/>
          <w:szCs w:val="22"/>
        </w:rPr>
        <w:t>ого</w:t>
      </w:r>
      <w:r w:rsidR="00A544AA" w:rsidRPr="00641676">
        <w:rPr>
          <w:sz w:val="22"/>
          <w:szCs w:val="22"/>
        </w:rPr>
        <w:t xml:space="preserve"> средств</w:t>
      </w:r>
      <w:r w:rsidR="001D15B6" w:rsidRPr="00641676">
        <w:rPr>
          <w:sz w:val="22"/>
          <w:szCs w:val="22"/>
        </w:rPr>
        <w:t>а</w:t>
      </w:r>
      <w:r w:rsidR="00A544AA" w:rsidRPr="00641676">
        <w:rPr>
          <w:sz w:val="22"/>
          <w:szCs w:val="22"/>
        </w:rPr>
        <w:t xml:space="preserve"> (ОКПД 2 – </w:t>
      </w:r>
      <w:r w:rsidR="00AC4A72" w:rsidRPr="00AC4A72">
        <w:rPr>
          <w:sz w:val="22"/>
          <w:szCs w:val="22"/>
        </w:rPr>
        <w:t>45.20.21</w:t>
      </w:r>
      <w:r w:rsidR="00451151">
        <w:rPr>
          <w:sz w:val="22"/>
          <w:szCs w:val="22"/>
        </w:rPr>
        <w:t>-100</w:t>
      </w:r>
      <w:r w:rsidR="00A544AA" w:rsidRPr="00641676">
        <w:rPr>
          <w:sz w:val="22"/>
          <w:szCs w:val="22"/>
        </w:rPr>
        <w:t>)</w:t>
      </w:r>
      <w:r w:rsidRPr="00641676">
        <w:rPr>
          <w:sz w:val="22"/>
          <w:szCs w:val="22"/>
        </w:rPr>
        <w:t xml:space="preserve">  </w:t>
      </w:r>
      <w:r w:rsidR="00AC4A72">
        <w:rPr>
          <w:sz w:val="22"/>
          <w:szCs w:val="22"/>
        </w:rPr>
        <w:br/>
      </w:r>
      <w:r w:rsidRPr="00641676">
        <w:rPr>
          <w:sz w:val="22"/>
          <w:szCs w:val="22"/>
        </w:rPr>
        <w:t xml:space="preserve">(далее - </w:t>
      </w:r>
      <w:r w:rsidR="00833695" w:rsidRPr="00641676">
        <w:rPr>
          <w:sz w:val="22"/>
          <w:szCs w:val="22"/>
        </w:rPr>
        <w:t>У</w:t>
      </w:r>
      <w:r w:rsidRPr="00641676">
        <w:rPr>
          <w:sz w:val="22"/>
          <w:szCs w:val="22"/>
        </w:rPr>
        <w:t>слуги)</w:t>
      </w:r>
      <w:r w:rsidR="00195546" w:rsidRPr="00641676">
        <w:rPr>
          <w:sz w:val="22"/>
          <w:szCs w:val="22"/>
        </w:rPr>
        <w:t xml:space="preserve">, в целях </w:t>
      </w:r>
      <w:r w:rsidR="00195546" w:rsidRPr="00641676">
        <w:rPr>
          <w:bCs/>
          <w:sz w:val="22"/>
          <w:szCs w:val="22"/>
        </w:rPr>
        <w:t>выполнения государственного оборонного заказа</w:t>
      </w:r>
      <w:r w:rsidRPr="00641676">
        <w:rPr>
          <w:sz w:val="22"/>
          <w:szCs w:val="22"/>
        </w:rPr>
        <w:t xml:space="preserve">, а Заказчик обязуется принять оказанные услуги и оплатить их. </w:t>
      </w:r>
    </w:p>
    <w:p w:rsidR="002B3F9B" w:rsidRPr="00641676" w:rsidRDefault="002B3F9B" w:rsidP="003F51A4">
      <w:pPr>
        <w:pStyle w:val="ConsPlusNormal"/>
        <w:ind w:firstLine="540"/>
        <w:contextualSpacing/>
        <w:jc w:val="both"/>
        <w:rPr>
          <w:sz w:val="22"/>
          <w:szCs w:val="22"/>
        </w:rPr>
      </w:pPr>
      <w:r w:rsidRPr="00641676">
        <w:rPr>
          <w:sz w:val="22"/>
          <w:szCs w:val="22"/>
        </w:rPr>
        <w:t xml:space="preserve">1.2. Исполнитель оказывает услуги используя свои запасные части и материалы </w:t>
      </w:r>
      <w:r w:rsidRPr="00641676">
        <w:rPr>
          <w:sz w:val="22"/>
          <w:szCs w:val="22"/>
        </w:rPr>
        <w:br/>
        <w:t>для транспортного средства, а Заказчик обязуется принять и оплатить оказанные услуги.</w:t>
      </w:r>
    </w:p>
    <w:p w:rsidR="002B3F9B" w:rsidRPr="00641676" w:rsidRDefault="002B3F9B" w:rsidP="003F51A4">
      <w:pPr>
        <w:pStyle w:val="ConsPlusNormal"/>
        <w:contextualSpacing/>
        <w:jc w:val="both"/>
        <w:rPr>
          <w:sz w:val="22"/>
          <w:szCs w:val="22"/>
        </w:rPr>
      </w:pPr>
    </w:p>
    <w:p w:rsidR="002B3F9B" w:rsidRDefault="008A1A29" w:rsidP="003F51A4">
      <w:pPr>
        <w:pStyle w:val="ConsPlusNormal"/>
        <w:contextualSpacing/>
        <w:jc w:val="center"/>
        <w:outlineLvl w:val="1"/>
        <w:rPr>
          <w:b/>
          <w:sz w:val="22"/>
          <w:szCs w:val="22"/>
        </w:rPr>
      </w:pPr>
      <w:r w:rsidRPr="00641676">
        <w:rPr>
          <w:b/>
          <w:sz w:val="22"/>
          <w:szCs w:val="22"/>
        </w:rPr>
        <w:t>2</w:t>
      </w:r>
      <w:r w:rsidR="002B3F9B" w:rsidRPr="00641676">
        <w:rPr>
          <w:b/>
          <w:sz w:val="22"/>
          <w:szCs w:val="22"/>
        </w:rPr>
        <w:t>. Условия оказания услуг</w:t>
      </w:r>
    </w:p>
    <w:p w:rsidR="008F2CE6" w:rsidRPr="00641676" w:rsidRDefault="008F2CE6" w:rsidP="003F51A4">
      <w:pPr>
        <w:pStyle w:val="ConsPlusNormal"/>
        <w:contextualSpacing/>
        <w:jc w:val="center"/>
        <w:outlineLvl w:val="1"/>
        <w:rPr>
          <w:b/>
          <w:sz w:val="22"/>
          <w:szCs w:val="22"/>
        </w:rPr>
      </w:pPr>
    </w:p>
    <w:p w:rsidR="002B3F9B" w:rsidRPr="00641676" w:rsidRDefault="002B3F9B" w:rsidP="003F51A4">
      <w:pPr>
        <w:pStyle w:val="ConsPlusNormal"/>
        <w:ind w:firstLine="540"/>
        <w:contextualSpacing/>
        <w:jc w:val="both"/>
        <w:rPr>
          <w:sz w:val="22"/>
          <w:szCs w:val="22"/>
        </w:rPr>
      </w:pPr>
      <w:r w:rsidRPr="00641676">
        <w:rPr>
          <w:sz w:val="22"/>
          <w:szCs w:val="22"/>
        </w:rPr>
        <w:t>2.1. Услуги оказываются Исполнителем в соответствии с требованиями технического задания (</w:t>
      </w:r>
      <w:hyperlink w:anchor="Par1294" w:tooltip="Техническое задание" w:history="1">
        <w:r w:rsidRPr="00641676">
          <w:rPr>
            <w:color w:val="0000FF"/>
            <w:sz w:val="22"/>
            <w:szCs w:val="22"/>
          </w:rPr>
          <w:t>приложение</w:t>
        </w:r>
      </w:hyperlink>
      <w:r w:rsidR="00964B81" w:rsidRPr="00641676">
        <w:rPr>
          <w:sz w:val="22"/>
          <w:szCs w:val="22"/>
        </w:rPr>
        <w:t xml:space="preserve"> № </w:t>
      </w:r>
      <w:r w:rsidR="0098125B" w:rsidRPr="00641676">
        <w:rPr>
          <w:sz w:val="22"/>
          <w:szCs w:val="22"/>
        </w:rPr>
        <w:t>4</w:t>
      </w:r>
      <w:r w:rsidRPr="00641676">
        <w:rPr>
          <w:sz w:val="22"/>
          <w:szCs w:val="22"/>
        </w:rPr>
        <w:t xml:space="preserve"> к Контракту),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rsidR="002B3F9B" w:rsidRPr="00641676" w:rsidRDefault="002B3F9B" w:rsidP="003F51A4">
      <w:pPr>
        <w:pStyle w:val="ConsPlusNormal"/>
        <w:contextualSpacing/>
        <w:jc w:val="both"/>
        <w:rPr>
          <w:sz w:val="22"/>
          <w:szCs w:val="22"/>
        </w:rPr>
      </w:pPr>
    </w:p>
    <w:p w:rsidR="002B3F9B" w:rsidRDefault="008A1A29" w:rsidP="003F51A4">
      <w:pPr>
        <w:pStyle w:val="ConsPlusNormal"/>
        <w:contextualSpacing/>
        <w:jc w:val="center"/>
        <w:outlineLvl w:val="1"/>
        <w:rPr>
          <w:b/>
          <w:sz w:val="22"/>
          <w:szCs w:val="22"/>
        </w:rPr>
      </w:pPr>
      <w:r w:rsidRPr="00641676">
        <w:rPr>
          <w:b/>
          <w:sz w:val="22"/>
          <w:szCs w:val="22"/>
        </w:rPr>
        <w:t>3</w:t>
      </w:r>
      <w:r w:rsidR="002B3F9B" w:rsidRPr="00641676">
        <w:rPr>
          <w:b/>
          <w:sz w:val="22"/>
          <w:szCs w:val="22"/>
        </w:rPr>
        <w:t>. Взаимодействие Сторон</w:t>
      </w:r>
    </w:p>
    <w:p w:rsidR="008F2CE6" w:rsidRPr="00641676" w:rsidRDefault="008F2CE6" w:rsidP="003F51A4">
      <w:pPr>
        <w:pStyle w:val="ConsPlusNormal"/>
        <w:contextualSpacing/>
        <w:jc w:val="center"/>
        <w:outlineLvl w:val="1"/>
        <w:rPr>
          <w:b/>
          <w:sz w:val="22"/>
          <w:szCs w:val="22"/>
        </w:rPr>
      </w:pPr>
    </w:p>
    <w:p w:rsidR="002B3F9B" w:rsidRPr="00641676" w:rsidRDefault="002B3F9B" w:rsidP="003F51A4">
      <w:pPr>
        <w:pStyle w:val="ConsPlusNormal"/>
        <w:ind w:firstLine="540"/>
        <w:contextualSpacing/>
        <w:jc w:val="both"/>
        <w:rPr>
          <w:b/>
          <w:sz w:val="22"/>
          <w:szCs w:val="22"/>
        </w:rPr>
      </w:pPr>
      <w:r w:rsidRPr="00641676">
        <w:rPr>
          <w:b/>
          <w:sz w:val="22"/>
          <w:szCs w:val="22"/>
        </w:rPr>
        <w:t>3.1. Исполнитель вправе:</w:t>
      </w:r>
    </w:p>
    <w:p w:rsidR="002B3F9B" w:rsidRPr="00641676" w:rsidRDefault="00A544AA" w:rsidP="003F51A4">
      <w:pPr>
        <w:pStyle w:val="ConsPlusNormal"/>
        <w:ind w:firstLine="540"/>
        <w:contextualSpacing/>
        <w:jc w:val="both"/>
        <w:rPr>
          <w:sz w:val="22"/>
          <w:szCs w:val="22"/>
        </w:rPr>
      </w:pPr>
      <w:bookmarkStart w:id="1" w:name="Par805"/>
      <w:bookmarkStart w:id="2" w:name="Par808"/>
      <w:bookmarkEnd w:id="1"/>
      <w:bookmarkEnd w:id="2"/>
      <w:r w:rsidRPr="00641676">
        <w:rPr>
          <w:sz w:val="22"/>
          <w:szCs w:val="22"/>
        </w:rPr>
        <w:t>а</w:t>
      </w:r>
      <w:r w:rsidR="002B3F9B" w:rsidRPr="00641676">
        <w:rPr>
          <w:sz w:val="22"/>
          <w:szCs w:val="22"/>
        </w:rPr>
        <w:t xml:space="preserve">) требовать своевременной оплаты на условиях, установленных Контрактом, надлежащим образом оказанных и принятых Заказчиком услуг; </w:t>
      </w:r>
    </w:p>
    <w:p w:rsidR="002B3F9B" w:rsidRPr="00641676" w:rsidRDefault="00A544AA" w:rsidP="003F51A4">
      <w:pPr>
        <w:pStyle w:val="ConsPlusNormal"/>
        <w:ind w:firstLine="540"/>
        <w:contextualSpacing/>
        <w:jc w:val="both"/>
        <w:rPr>
          <w:sz w:val="22"/>
          <w:szCs w:val="22"/>
        </w:rPr>
      </w:pPr>
      <w:bookmarkStart w:id="3" w:name="Par809"/>
      <w:bookmarkEnd w:id="3"/>
      <w:r w:rsidRPr="00641676">
        <w:rPr>
          <w:sz w:val="22"/>
          <w:szCs w:val="22"/>
        </w:rPr>
        <w:t>б</w:t>
      </w:r>
      <w:r w:rsidR="002B3F9B" w:rsidRPr="00641676">
        <w:rPr>
          <w:sz w:val="22"/>
          <w:szCs w:val="22"/>
        </w:rPr>
        <w:t xml:space="preserve">) принять решение об одностороннем отказе от исполнения Контракта в соответствии с гражданским законодательством; </w:t>
      </w:r>
    </w:p>
    <w:p w:rsidR="002B3F9B" w:rsidRPr="00641676" w:rsidRDefault="00A544AA" w:rsidP="003F51A4">
      <w:pPr>
        <w:pStyle w:val="ConsPlusNormal"/>
        <w:ind w:firstLine="540"/>
        <w:contextualSpacing/>
        <w:jc w:val="both"/>
        <w:rPr>
          <w:sz w:val="22"/>
          <w:szCs w:val="22"/>
        </w:rPr>
      </w:pPr>
      <w:r w:rsidRPr="00641676">
        <w:rPr>
          <w:sz w:val="22"/>
          <w:szCs w:val="22"/>
        </w:rPr>
        <w:t>в</w:t>
      </w:r>
      <w:r w:rsidR="002B3F9B" w:rsidRPr="00641676">
        <w:rPr>
          <w:sz w:val="22"/>
          <w:szCs w:val="22"/>
        </w:rPr>
        <w:t xml:space="preserve">)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8" w:history="1">
        <w:r w:rsidR="002B3F9B" w:rsidRPr="00641676">
          <w:rPr>
            <w:color w:val="0000FF"/>
            <w:sz w:val="22"/>
            <w:szCs w:val="22"/>
          </w:rPr>
          <w:t>частью 6 статьи 14</w:t>
        </w:r>
      </w:hyperlink>
      <w:r w:rsidR="002B3F9B" w:rsidRPr="00641676">
        <w:rPr>
          <w:sz w:val="22"/>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2B3F9B" w:rsidRPr="00641676" w:rsidRDefault="00FA3CF8" w:rsidP="003F51A4">
      <w:pPr>
        <w:pStyle w:val="ConsPlusNormal"/>
        <w:ind w:firstLine="540"/>
        <w:contextualSpacing/>
        <w:jc w:val="both"/>
        <w:rPr>
          <w:sz w:val="22"/>
          <w:szCs w:val="22"/>
        </w:rPr>
      </w:pPr>
      <w:r w:rsidRPr="00641676">
        <w:rPr>
          <w:sz w:val="22"/>
          <w:szCs w:val="22"/>
        </w:rPr>
        <w:t>г</w:t>
      </w:r>
      <w:r w:rsidR="002B3F9B" w:rsidRPr="00641676">
        <w:rPr>
          <w:sz w:val="22"/>
          <w:szCs w:val="22"/>
        </w:rPr>
        <w:t xml:space="preserve">) требовать возмещения убытков, уплаты неустоек (штрафов, пеней) в соответствии с </w:t>
      </w:r>
      <w:hyperlink w:anchor="Par964" w:tooltip="XI. Ответственность Сторон &lt;121&gt;" w:history="1">
        <w:r w:rsidR="003F51A4" w:rsidRPr="00641676">
          <w:rPr>
            <w:sz w:val="22"/>
            <w:szCs w:val="22"/>
          </w:rPr>
          <w:t>разделом</w:t>
        </w:r>
      </w:hyperlink>
      <w:r w:rsidR="003F51A4" w:rsidRPr="00641676">
        <w:rPr>
          <w:sz w:val="22"/>
          <w:szCs w:val="22"/>
        </w:rPr>
        <w:t xml:space="preserve"> 11</w:t>
      </w:r>
      <w:r w:rsidR="009B64F9" w:rsidRPr="00641676">
        <w:rPr>
          <w:sz w:val="22"/>
          <w:szCs w:val="22"/>
        </w:rPr>
        <w:t xml:space="preserve"> </w:t>
      </w:r>
      <w:r w:rsidR="009B64F9" w:rsidRPr="00641676">
        <w:rPr>
          <w:sz w:val="22"/>
          <w:szCs w:val="22"/>
        </w:rPr>
        <w:lastRenderedPageBreak/>
        <w:t>Контракта;</w:t>
      </w:r>
    </w:p>
    <w:p w:rsidR="009B64F9" w:rsidRPr="00641676" w:rsidRDefault="009B64F9" w:rsidP="009B64F9">
      <w:pPr>
        <w:pStyle w:val="ConsPlusNormal"/>
        <w:ind w:firstLine="540"/>
        <w:contextualSpacing/>
        <w:jc w:val="both"/>
        <w:rPr>
          <w:sz w:val="22"/>
          <w:szCs w:val="22"/>
        </w:rPr>
      </w:pPr>
      <w:r w:rsidRPr="00641676">
        <w:rPr>
          <w:sz w:val="22"/>
          <w:szCs w:val="22"/>
        </w:rPr>
        <w:t xml:space="preserve">д)  запрашивать у исполнителей и лиц, для которых в соответствии с </w:t>
      </w:r>
      <w:hyperlink r:id="rId9" w:history="1">
        <w:r w:rsidRPr="00641676">
          <w:rPr>
            <w:sz w:val="22"/>
            <w:szCs w:val="22"/>
          </w:rPr>
          <w:t>частью 6.1 статьи 6</w:t>
        </w:r>
      </w:hyperlink>
      <w:r w:rsidRPr="00641676">
        <w:rPr>
          <w:sz w:val="22"/>
          <w:szCs w:val="22"/>
        </w:rPr>
        <w:t xml:space="preserve"> Федерального закона от 29.12.2012 № 275-ФЗ заключение контракта обязательно, информацию, представление которой предусмотрено в соответствии с настоящим Федеральным законом;</w:t>
      </w:r>
    </w:p>
    <w:p w:rsidR="009B64F9" w:rsidRPr="00641676" w:rsidRDefault="009B64F9" w:rsidP="009B64F9">
      <w:pPr>
        <w:pStyle w:val="ConsPlusNormal"/>
        <w:ind w:firstLine="540"/>
        <w:contextualSpacing/>
        <w:jc w:val="both"/>
        <w:rPr>
          <w:sz w:val="22"/>
          <w:szCs w:val="22"/>
        </w:rPr>
      </w:pPr>
      <w:r w:rsidRPr="00641676">
        <w:rPr>
          <w:sz w:val="22"/>
          <w:szCs w:val="22"/>
        </w:rPr>
        <w:t>е) получать от федерального органа в области обороны с соблюдением требований законодательства Российской Федерации о государственной тайне доступ к информации, содержащейся в единой информационной системе государственного оборонного заказа. Головной исполнитель имеет право на доступ к информации о заключенном им государственном контракте и о контрактах, заключенных в рамках его кооперации, исполнитель - к информации о контрактах, заключенных им в целях исполнения государственного контракта;</w:t>
      </w:r>
    </w:p>
    <w:p w:rsidR="009B64F9" w:rsidRPr="00641676" w:rsidRDefault="009B64F9" w:rsidP="009B64F9">
      <w:pPr>
        <w:pStyle w:val="af5"/>
        <w:spacing w:before="0" w:beforeAutospacing="0" w:after="0" w:afterAutospacing="0" w:line="288" w:lineRule="atLeast"/>
        <w:ind w:firstLine="540"/>
        <w:rPr>
          <w:sz w:val="22"/>
          <w:szCs w:val="22"/>
        </w:rPr>
      </w:pPr>
      <w:r w:rsidRPr="00641676">
        <w:rPr>
          <w:sz w:val="22"/>
          <w:szCs w:val="22"/>
        </w:rPr>
        <w:t>ж) возмещать (компенсировать) в пределах цены государственного контракта понесенных головным исполнителем за счет собственных средств расходов на формирование запаса продукции, сырья, материалов, полуфабрикатов, комплектующих изделий, необходимого для выполнения государственного оборонного заказа, при условии подтверждения головным исполнителем обоснованности фактических расходов, связанных с формированием такого запаса;</w:t>
      </w:r>
    </w:p>
    <w:p w:rsidR="009B64F9" w:rsidRDefault="009B64F9" w:rsidP="009B64F9">
      <w:pPr>
        <w:pStyle w:val="af5"/>
        <w:spacing w:before="0" w:beforeAutospacing="0" w:after="0" w:afterAutospacing="0" w:line="288" w:lineRule="atLeast"/>
        <w:ind w:firstLine="540"/>
        <w:rPr>
          <w:sz w:val="22"/>
          <w:szCs w:val="22"/>
          <w:lang w:eastAsia="zh-CN"/>
        </w:rPr>
      </w:pPr>
      <w:r w:rsidRPr="00641676">
        <w:rPr>
          <w:sz w:val="22"/>
          <w:szCs w:val="22"/>
        </w:rPr>
        <w:t xml:space="preserve">з) </w:t>
      </w:r>
      <w:r w:rsidRPr="00641676">
        <w:rPr>
          <w:sz w:val="22"/>
          <w:szCs w:val="22"/>
          <w:lang w:eastAsia="zh-CN"/>
        </w:rPr>
        <w:t>осуществлять иные права, предусмотренные действующим законодательством Российской Федерации и Контрактом.</w:t>
      </w:r>
    </w:p>
    <w:p w:rsidR="00641676" w:rsidRPr="00641676" w:rsidRDefault="00641676" w:rsidP="009B64F9">
      <w:pPr>
        <w:pStyle w:val="af5"/>
        <w:spacing w:before="0" w:beforeAutospacing="0" w:after="0" w:afterAutospacing="0" w:line="288" w:lineRule="atLeast"/>
        <w:ind w:firstLine="540"/>
        <w:rPr>
          <w:sz w:val="22"/>
          <w:szCs w:val="22"/>
        </w:rPr>
      </w:pPr>
    </w:p>
    <w:p w:rsidR="002B3F9B" w:rsidRPr="00641676" w:rsidRDefault="002B3F9B" w:rsidP="003F51A4">
      <w:pPr>
        <w:pStyle w:val="ConsPlusNormal"/>
        <w:ind w:firstLine="540"/>
        <w:contextualSpacing/>
        <w:jc w:val="both"/>
        <w:rPr>
          <w:b/>
          <w:sz w:val="22"/>
          <w:szCs w:val="22"/>
        </w:rPr>
      </w:pPr>
      <w:bookmarkStart w:id="4" w:name="Par812"/>
      <w:bookmarkStart w:id="5" w:name="Par813"/>
      <w:bookmarkEnd w:id="4"/>
      <w:bookmarkEnd w:id="5"/>
      <w:r w:rsidRPr="00641676">
        <w:rPr>
          <w:b/>
          <w:sz w:val="22"/>
          <w:szCs w:val="22"/>
        </w:rPr>
        <w:t xml:space="preserve">3.2. Исполнитель обязан: </w:t>
      </w:r>
    </w:p>
    <w:p w:rsidR="002B3F9B" w:rsidRPr="00641676" w:rsidRDefault="002B3F9B" w:rsidP="003F51A4">
      <w:pPr>
        <w:pStyle w:val="ConsPlusNormal"/>
        <w:ind w:firstLine="540"/>
        <w:contextualSpacing/>
        <w:jc w:val="both"/>
        <w:rPr>
          <w:sz w:val="22"/>
          <w:szCs w:val="22"/>
        </w:rPr>
      </w:pPr>
      <w:r w:rsidRPr="00641676">
        <w:rPr>
          <w:sz w:val="22"/>
          <w:szCs w:val="22"/>
        </w:rPr>
        <w:t>а) оказать услуги в соответствии с техническим заданием в предусмотренный Контрактом срок;</w:t>
      </w:r>
    </w:p>
    <w:p w:rsidR="002B3F9B" w:rsidRPr="00641676" w:rsidRDefault="002B3F9B" w:rsidP="003F51A4">
      <w:pPr>
        <w:pStyle w:val="ConsPlusNormal"/>
        <w:ind w:firstLine="540"/>
        <w:contextualSpacing/>
        <w:jc w:val="both"/>
        <w:rPr>
          <w:sz w:val="22"/>
          <w:szCs w:val="22"/>
        </w:rPr>
      </w:pPr>
      <w:r w:rsidRPr="00641676">
        <w:rPr>
          <w:sz w:val="22"/>
          <w:szCs w:val="22"/>
        </w:rPr>
        <w:t>б)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643852" w:rsidRPr="00641676" w:rsidRDefault="002B3F9B" w:rsidP="00643852">
      <w:pPr>
        <w:pStyle w:val="ConsPlusNormal"/>
        <w:ind w:firstLine="540"/>
        <w:contextualSpacing/>
        <w:jc w:val="both"/>
        <w:rPr>
          <w:sz w:val="22"/>
          <w:szCs w:val="22"/>
        </w:rPr>
      </w:pPr>
      <w:bookmarkStart w:id="6" w:name="Par816"/>
      <w:bookmarkEnd w:id="6"/>
      <w:r w:rsidRPr="00641676">
        <w:rPr>
          <w:sz w:val="22"/>
          <w:szCs w:val="22"/>
        </w:rPr>
        <w:t xml:space="preserve">в) </w:t>
      </w:r>
      <w:r w:rsidR="00643852" w:rsidRPr="00641676">
        <w:rPr>
          <w:sz w:val="22"/>
          <w:szCs w:val="22"/>
        </w:rPr>
        <w:t xml:space="preserve">в случае принятия Исполнителем решения об одностороннем отказе от исполнения контракта, при осуществлении закупок, предусмотренных </w:t>
      </w:r>
      <w:hyperlink r:id="rId10" w:history="1">
        <w:r w:rsidR="00643852" w:rsidRPr="00641676">
          <w:rPr>
            <w:sz w:val="22"/>
            <w:szCs w:val="22"/>
          </w:rPr>
          <w:t>статьей 93</w:t>
        </w:r>
      </w:hyperlink>
      <w:r w:rsidR="00643852" w:rsidRPr="00641676">
        <w:rPr>
          <w:sz w:val="22"/>
          <w:szCs w:val="22"/>
        </w:rPr>
        <w:t xml:space="preserve"> №44-ФЗ (за исключением закупки товара у единственного поставщика на сумму, предусмотренную </w:t>
      </w:r>
      <w:hyperlink r:id="rId11" w:history="1">
        <w:r w:rsidR="00643852" w:rsidRPr="00641676">
          <w:rPr>
            <w:sz w:val="22"/>
            <w:szCs w:val="22"/>
          </w:rPr>
          <w:t>частью 12 статьи 93</w:t>
        </w:r>
      </w:hyperlink>
      <w:r w:rsidR="00643852" w:rsidRPr="00641676">
        <w:rPr>
          <w:sz w:val="22"/>
          <w:szCs w:val="22"/>
        </w:rPr>
        <w:t xml:space="preserve"> настоящего Федерального закона), </w:t>
      </w:r>
      <w:hyperlink r:id="rId12" w:history="1">
        <w:r w:rsidR="00643852" w:rsidRPr="00641676">
          <w:rPr>
            <w:sz w:val="22"/>
            <w:szCs w:val="22"/>
          </w:rPr>
          <w:t>статьей 111</w:t>
        </w:r>
      </w:hyperlink>
      <w:r w:rsidR="00643852" w:rsidRPr="00641676">
        <w:rPr>
          <w:sz w:val="22"/>
          <w:szCs w:val="22"/>
        </w:rPr>
        <w:t xml:space="preserve">(в случае определения в соответствии с </w:t>
      </w:r>
      <w:hyperlink r:id="rId13" w:history="1">
        <w:r w:rsidR="00643852" w:rsidRPr="00641676">
          <w:rPr>
            <w:sz w:val="22"/>
            <w:szCs w:val="22"/>
          </w:rPr>
          <w:t>частью 1 статьи 111</w:t>
        </w:r>
      </w:hyperlink>
      <w:r w:rsidR="00643852" w:rsidRPr="00641676">
        <w:rPr>
          <w:sz w:val="22"/>
          <w:szCs w:val="22"/>
        </w:rPr>
        <w:t xml:space="preserve"> настоящего Федерального закона особенностей, предусматривающих не размещение информации и документов в единой информационной системе, на официальном сайте при определении Исполнителя и </w:t>
      </w:r>
      <w:hyperlink r:id="rId14" w:history="1">
        <w:r w:rsidR="00643852" w:rsidRPr="00641676">
          <w:rPr>
            <w:sz w:val="22"/>
            <w:szCs w:val="22"/>
          </w:rPr>
          <w:t>статьей 111.1</w:t>
        </w:r>
      </w:hyperlink>
      <w:r w:rsidR="00643852" w:rsidRPr="00641676">
        <w:rPr>
          <w:sz w:val="22"/>
          <w:szCs w:val="22"/>
        </w:rPr>
        <w:t xml:space="preserve"> настоящего Федерального закона,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считается: </w:t>
      </w:r>
    </w:p>
    <w:p w:rsidR="00643852" w:rsidRPr="00641676" w:rsidRDefault="00643852" w:rsidP="00643852">
      <w:pPr>
        <w:pStyle w:val="ConsPlusNormal"/>
        <w:ind w:firstLine="540"/>
        <w:contextualSpacing/>
        <w:jc w:val="both"/>
        <w:rPr>
          <w:sz w:val="22"/>
          <w:szCs w:val="22"/>
        </w:rPr>
      </w:pPr>
      <w:r w:rsidRPr="00641676">
        <w:rPr>
          <w:sz w:val="22"/>
          <w:szCs w:val="22"/>
        </w:rPr>
        <w:t xml:space="preserve">1) дата, указанная лицом, имеющим право действовать от имени заказчика, </w:t>
      </w:r>
      <w:r w:rsidRPr="00641676">
        <w:rPr>
          <w:sz w:val="22"/>
          <w:szCs w:val="22"/>
        </w:rPr>
        <w:br/>
        <w:t xml:space="preserve">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 </w:t>
      </w:r>
    </w:p>
    <w:p w:rsidR="00643852" w:rsidRPr="00641676" w:rsidRDefault="00643852" w:rsidP="00643852">
      <w:pPr>
        <w:pStyle w:val="ConsPlusNormal"/>
        <w:ind w:firstLine="540"/>
        <w:contextualSpacing/>
        <w:jc w:val="both"/>
        <w:rPr>
          <w:sz w:val="22"/>
          <w:szCs w:val="22"/>
        </w:rPr>
      </w:pPr>
      <w:r w:rsidRPr="00641676">
        <w:rPr>
          <w:sz w:val="22"/>
          <w:szCs w:val="22"/>
        </w:rPr>
        <w:t xml:space="preserve">2) дата получения Исполнителем подтверждения о вручении заказчику заказного письма, предусмотренного настоящей частью, либо дата получения Исполнителем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 </w:t>
      </w:r>
    </w:p>
    <w:p w:rsidR="002B3F9B" w:rsidRPr="00641676" w:rsidRDefault="00643852" w:rsidP="00643852">
      <w:pPr>
        <w:pStyle w:val="ConsPlusNormal"/>
        <w:ind w:firstLine="540"/>
        <w:contextualSpacing/>
        <w:jc w:val="both"/>
        <w:rPr>
          <w:sz w:val="22"/>
          <w:szCs w:val="22"/>
        </w:rPr>
      </w:pPr>
      <w:r w:rsidRPr="00641676">
        <w:rPr>
          <w:sz w:val="22"/>
          <w:szCs w:val="22"/>
        </w:rPr>
        <w:t>Решение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Исполнителем заказчика об одностороннем отказе от исполнения контракта;</w:t>
      </w:r>
      <w:r w:rsidR="002B3F9B" w:rsidRPr="00641676">
        <w:rPr>
          <w:sz w:val="22"/>
          <w:szCs w:val="22"/>
        </w:rPr>
        <w:t xml:space="preserve"> </w:t>
      </w:r>
    </w:p>
    <w:p w:rsidR="002B3F9B" w:rsidRPr="00641676" w:rsidRDefault="002B3F9B" w:rsidP="003F51A4">
      <w:pPr>
        <w:pStyle w:val="ConsPlusNormal"/>
        <w:ind w:firstLine="540"/>
        <w:contextualSpacing/>
        <w:jc w:val="both"/>
        <w:rPr>
          <w:sz w:val="22"/>
          <w:szCs w:val="22"/>
        </w:rPr>
      </w:pPr>
      <w:r w:rsidRPr="00641676">
        <w:rPr>
          <w:sz w:val="22"/>
          <w:szCs w:val="22"/>
        </w:rP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2B3F9B" w:rsidRPr="00641676" w:rsidRDefault="002B3F9B" w:rsidP="003F51A4">
      <w:pPr>
        <w:pStyle w:val="ConsPlusNormal"/>
        <w:ind w:firstLine="540"/>
        <w:contextualSpacing/>
        <w:jc w:val="both"/>
        <w:rPr>
          <w:sz w:val="22"/>
          <w:szCs w:val="22"/>
        </w:rPr>
      </w:pPr>
      <w:r w:rsidRPr="00641676">
        <w:rPr>
          <w:sz w:val="22"/>
          <w:szCs w:val="22"/>
        </w:rPr>
        <w:t>д) обеспечить за свой счет устранение недостатков, выявленных при приемке Заказчиком оказанных услуг (этапов оказания услуг);</w:t>
      </w:r>
    </w:p>
    <w:p w:rsidR="00E14326" w:rsidRPr="00641676" w:rsidRDefault="00E14326" w:rsidP="003F51A4">
      <w:pPr>
        <w:pStyle w:val="ConsPlusNormal"/>
        <w:ind w:firstLine="540"/>
        <w:contextualSpacing/>
        <w:jc w:val="both"/>
        <w:rPr>
          <w:sz w:val="22"/>
          <w:szCs w:val="22"/>
        </w:rPr>
      </w:pPr>
      <w:r w:rsidRPr="00641676">
        <w:rPr>
          <w:sz w:val="22"/>
          <w:szCs w:val="22"/>
        </w:rPr>
        <w:t xml:space="preserve">е) </w:t>
      </w:r>
      <w:r w:rsidRPr="00641676">
        <w:rPr>
          <w:noProof/>
          <w:sz w:val="22"/>
          <w:szCs w:val="22"/>
        </w:rPr>
        <w:t xml:space="preserve">в письменной форме известить Заказчика о готовности </w:t>
      </w:r>
      <w:r w:rsidRPr="00641676">
        <w:rPr>
          <w:sz w:val="22"/>
          <w:szCs w:val="22"/>
        </w:rPr>
        <w:t>оказания услуг;</w:t>
      </w:r>
    </w:p>
    <w:p w:rsidR="00E14326" w:rsidRPr="00641676" w:rsidRDefault="00E14326" w:rsidP="003F51A4">
      <w:pPr>
        <w:pStyle w:val="ConsPlusNormal"/>
        <w:ind w:firstLine="540"/>
        <w:contextualSpacing/>
        <w:jc w:val="both"/>
        <w:rPr>
          <w:sz w:val="22"/>
          <w:szCs w:val="22"/>
        </w:rPr>
      </w:pPr>
      <w:r w:rsidRPr="00641676">
        <w:rPr>
          <w:sz w:val="22"/>
          <w:szCs w:val="22"/>
        </w:rPr>
        <w:t>ж) использовать в процессе оказания услуг новые материалы, не бывшие в эксплуатации, в ремонте, которые не были восстановлены, у которых не была осуществлена замена составных частей, не были восстановлены потребительские свойства, свободные от прав третьих лиц, не имеющие дефектов;</w:t>
      </w:r>
    </w:p>
    <w:p w:rsidR="00E14326" w:rsidRPr="00641676" w:rsidRDefault="00E14326" w:rsidP="003F51A4">
      <w:pPr>
        <w:pStyle w:val="ConsPlusNormal"/>
        <w:ind w:firstLine="540"/>
        <w:contextualSpacing/>
        <w:jc w:val="both"/>
        <w:rPr>
          <w:noProof/>
          <w:sz w:val="22"/>
          <w:szCs w:val="22"/>
        </w:rPr>
      </w:pPr>
      <w:r w:rsidRPr="00641676">
        <w:rPr>
          <w:sz w:val="22"/>
          <w:szCs w:val="22"/>
        </w:rPr>
        <w:t>з) п</w:t>
      </w:r>
      <w:r w:rsidRPr="00641676">
        <w:rPr>
          <w:noProof/>
          <w:sz w:val="22"/>
          <w:szCs w:val="22"/>
        </w:rPr>
        <w:t xml:space="preserve">ередать Заказчику платежные и иные документы в порядке и на условиях, установленных условиями </w:t>
      </w:r>
      <w:r w:rsidR="002A01A3" w:rsidRPr="00641676">
        <w:rPr>
          <w:noProof/>
          <w:sz w:val="22"/>
          <w:szCs w:val="22"/>
        </w:rPr>
        <w:t>Контракта;</w:t>
      </w:r>
    </w:p>
    <w:p w:rsidR="002A01A3" w:rsidRPr="00641676" w:rsidRDefault="002A01A3" w:rsidP="002A01A3">
      <w:pPr>
        <w:pStyle w:val="ConsPlusNormal"/>
        <w:ind w:firstLine="540"/>
        <w:contextualSpacing/>
        <w:jc w:val="both"/>
        <w:rPr>
          <w:sz w:val="22"/>
          <w:szCs w:val="22"/>
        </w:rPr>
      </w:pPr>
      <w:r w:rsidRPr="00641676">
        <w:rPr>
          <w:sz w:val="22"/>
          <w:szCs w:val="22"/>
        </w:rPr>
        <w:t>и) вести раздельный учет затрат, связанных с исполнением настоящего Контракта, в соответствии с законодательством Российской Федерации о государственном оборонном заказе;</w:t>
      </w:r>
    </w:p>
    <w:p w:rsidR="002A01A3" w:rsidRPr="00641676" w:rsidRDefault="002A01A3" w:rsidP="002A01A3">
      <w:pPr>
        <w:pStyle w:val="ConsPlusNormal"/>
        <w:ind w:firstLine="540"/>
        <w:contextualSpacing/>
        <w:jc w:val="both"/>
        <w:rPr>
          <w:sz w:val="22"/>
          <w:szCs w:val="22"/>
        </w:rPr>
      </w:pPr>
      <w:r w:rsidRPr="00641676">
        <w:rPr>
          <w:sz w:val="22"/>
          <w:szCs w:val="22"/>
        </w:rPr>
        <w:lastRenderedPageBreak/>
        <w:t>к) представлять по запросу государственного заказчика расчетно-калькуляционные материалы, а также информацию о затратах по государственному контракту в соответствии с Федеральным законом «О государственном оборонном заказе»;</w:t>
      </w:r>
    </w:p>
    <w:p w:rsidR="002A01A3" w:rsidRPr="00641676" w:rsidRDefault="002A01A3" w:rsidP="002A01A3">
      <w:pPr>
        <w:pStyle w:val="ConsPlusNormal"/>
        <w:ind w:firstLine="540"/>
        <w:contextualSpacing/>
        <w:jc w:val="both"/>
        <w:rPr>
          <w:sz w:val="22"/>
          <w:szCs w:val="22"/>
        </w:rPr>
      </w:pPr>
      <w:r w:rsidRPr="00641676">
        <w:rPr>
          <w:sz w:val="22"/>
          <w:szCs w:val="22"/>
        </w:rPr>
        <w:t>л) указывать идентификатор государственного контракта в платежных документах и документах-основаниях головного исполнителя (исполнителя);</w:t>
      </w:r>
    </w:p>
    <w:p w:rsidR="00710F4D" w:rsidRPr="00641676" w:rsidRDefault="002A01A3" w:rsidP="002A01A3">
      <w:pPr>
        <w:pStyle w:val="ConsPlusNormal"/>
        <w:ind w:firstLine="540"/>
        <w:contextualSpacing/>
        <w:jc w:val="both"/>
        <w:rPr>
          <w:sz w:val="22"/>
          <w:szCs w:val="22"/>
        </w:rPr>
      </w:pPr>
      <w:r w:rsidRPr="00641676">
        <w:rPr>
          <w:sz w:val="22"/>
          <w:szCs w:val="22"/>
        </w:rPr>
        <w:t xml:space="preserve">м) </w:t>
      </w:r>
      <w:r w:rsidR="00710F4D" w:rsidRPr="00641676">
        <w:rPr>
          <w:sz w:val="22"/>
          <w:szCs w:val="22"/>
        </w:rPr>
        <w:t>о</w:t>
      </w:r>
      <w:r w:rsidR="00710F4D" w:rsidRPr="00641676">
        <w:rPr>
          <w:sz w:val="22"/>
          <w:szCs w:val="22"/>
          <w:lang w:eastAsia="zh-CN"/>
        </w:rPr>
        <w:t>беспечить допуск уполномоченных представителей государственного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головного исполнителя и условий для осуществления ими контроля за исполнением государственного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p>
    <w:p w:rsidR="002A01A3" w:rsidRPr="00641676" w:rsidRDefault="002A01A3" w:rsidP="002A01A3">
      <w:pPr>
        <w:pStyle w:val="ConsPlusNormal"/>
        <w:ind w:firstLine="540"/>
        <w:contextualSpacing/>
        <w:jc w:val="both"/>
        <w:rPr>
          <w:sz w:val="22"/>
          <w:szCs w:val="22"/>
          <w:lang w:eastAsia="zh-CN"/>
        </w:rPr>
      </w:pPr>
      <w:r w:rsidRPr="00641676">
        <w:rPr>
          <w:sz w:val="22"/>
          <w:szCs w:val="22"/>
        </w:rPr>
        <w:t xml:space="preserve">н) </w:t>
      </w:r>
      <w:r w:rsidR="00710F4D" w:rsidRPr="00641676">
        <w:rPr>
          <w:sz w:val="22"/>
          <w:szCs w:val="22"/>
          <w:lang w:eastAsia="zh-CN"/>
        </w:rPr>
        <w:t>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2A01A3" w:rsidRPr="00641676" w:rsidRDefault="002A01A3" w:rsidP="002A01A3">
      <w:pPr>
        <w:pStyle w:val="ConsPlusNormal"/>
        <w:ind w:firstLine="540"/>
        <w:contextualSpacing/>
        <w:jc w:val="both"/>
        <w:rPr>
          <w:sz w:val="22"/>
          <w:szCs w:val="22"/>
          <w:lang w:eastAsia="zh-CN"/>
        </w:rPr>
      </w:pPr>
      <w:r w:rsidRPr="00641676">
        <w:rPr>
          <w:sz w:val="22"/>
          <w:szCs w:val="22"/>
          <w:lang w:eastAsia="zh-CN"/>
        </w:rPr>
        <w:t xml:space="preserve">о) </w:t>
      </w:r>
      <w:r w:rsidR="00710F4D" w:rsidRPr="00641676">
        <w:rPr>
          <w:sz w:val="22"/>
          <w:szCs w:val="22"/>
        </w:rPr>
        <w:t>гарантировать государственному заказчику передачу полученных результатов, не нарушающих исключительных прав других лиц (в том числе путем заключения лицензионных договоров);</w:t>
      </w:r>
    </w:p>
    <w:p w:rsidR="002A07E5" w:rsidRPr="00641676" w:rsidRDefault="002A01A3" w:rsidP="002A07E5">
      <w:pPr>
        <w:pStyle w:val="af5"/>
        <w:spacing w:before="0" w:beforeAutospacing="0" w:after="0" w:afterAutospacing="0" w:line="288" w:lineRule="atLeast"/>
        <w:ind w:firstLine="540"/>
        <w:rPr>
          <w:sz w:val="22"/>
          <w:szCs w:val="22"/>
        </w:rPr>
      </w:pPr>
      <w:r w:rsidRPr="00641676">
        <w:rPr>
          <w:sz w:val="22"/>
          <w:szCs w:val="22"/>
          <w:lang w:eastAsia="zh-CN"/>
        </w:rPr>
        <w:t xml:space="preserve">п) </w:t>
      </w:r>
      <w:r w:rsidR="002A07E5" w:rsidRPr="00641676">
        <w:rPr>
          <w:sz w:val="22"/>
          <w:szCs w:val="22"/>
        </w:rPr>
        <w:t>представлят</w:t>
      </w:r>
      <w:r w:rsidR="00F96EF2" w:rsidRPr="00641676">
        <w:rPr>
          <w:sz w:val="22"/>
          <w:szCs w:val="22"/>
        </w:rPr>
        <w:t>ь</w:t>
      </w:r>
      <w:r w:rsidR="002A07E5" w:rsidRPr="00641676">
        <w:rPr>
          <w:sz w:val="22"/>
          <w:szCs w:val="22"/>
        </w:rPr>
        <w:t xml:space="preserve"> по запросу государственного заказчика предложение о цене на продукцию по государственному оборонному заказу (в том числе обосновывающие такую цену документы), информацию о затратах по исполненным государственным контрактам, контрактам, а также информацию, необходимую для изменения цены государственного контракта, включая обоснование ее изменения;</w:t>
      </w:r>
    </w:p>
    <w:p w:rsidR="002A01A3" w:rsidRDefault="002A01A3" w:rsidP="002A01A3">
      <w:pPr>
        <w:pStyle w:val="ConsPlusNormal"/>
        <w:ind w:firstLine="540"/>
        <w:contextualSpacing/>
        <w:jc w:val="both"/>
        <w:rPr>
          <w:sz w:val="22"/>
          <w:szCs w:val="22"/>
          <w:lang w:eastAsia="zh-CN"/>
        </w:rPr>
      </w:pPr>
      <w:r w:rsidRPr="00641676">
        <w:rPr>
          <w:sz w:val="22"/>
          <w:szCs w:val="22"/>
          <w:lang w:eastAsia="zh-CN"/>
        </w:rPr>
        <w:t>р) выполнять иные обязанности, предусмотренные действующим законодательством Российской Федерации и Контрактом.</w:t>
      </w:r>
    </w:p>
    <w:p w:rsidR="00641676" w:rsidRPr="00641676" w:rsidRDefault="00641676" w:rsidP="002A01A3">
      <w:pPr>
        <w:pStyle w:val="ConsPlusNormal"/>
        <w:ind w:firstLine="540"/>
        <w:contextualSpacing/>
        <w:jc w:val="both"/>
        <w:rPr>
          <w:sz w:val="22"/>
          <w:szCs w:val="22"/>
          <w:lang w:eastAsia="zh-CN"/>
        </w:rPr>
      </w:pPr>
    </w:p>
    <w:p w:rsidR="002B3F9B" w:rsidRPr="00641676" w:rsidRDefault="002B3F9B" w:rsidP="003F51A4">
      <w:pPr>
        <w:pStyle w:val="ConsPlusNormal"/>
        <w:ind w:firstLine="540"/>
        <w:contextualSpacing/>
        <w:jc w:val="both"/>
        <w:rPr>
          <w:b/>
          <w:sz w:val="22"/>
          <w:szCs w:val="22"/>
        </w:rPr>
      </w:pPr>
      <w:bookmarkStart w:id="7" w:name="Par819"/>
      <w:bookmarkStart w:id="8" w:name="Par824"/>
      <w:bookmarkStart w:id="9" w:name="Par825"/>
      <w:bookmarkStart w:id="10" w:name="Par828"/>
      <w:bookmarkEnd w:id="7"/>
      <w:bookmarkEnd w:id="8"/>
      <w:bookmarkEnd w:id="9"/>
      <w:bookmarkEnd w:id="10"/>
      <w:r w:rsidRPr="00641676">
        <w:rPr>
          <w:b/>
          <w:sz w:val="22"/>
          <w:szCs w:val="22"/>
        </w:rPr>
        <w:t>3.3. Заказчик вправе:</w:t>
      </w:r>
    </w:p>
    <w:p w:rsidR="002B3F9B" w:rsidRPr="00641676" w:rsidRDefault="002B3F9B" w:rsidP="003F51A4">
      <w:pPr>
        <w:pStyle w:val="ConsPlusNormal"/>
        <w:ind w:firstLine="540"/>
        <w:contextualSpacing/>
        <w:jc w:val="both"/>
        <w:rPr>
          <w:sz w:val="22"/>
          <w:szCs w:val="22"/>
        </w:rPr>
      </w:pPr>
      <w:r w:rsidRPr="00641676">
        <w:rPr>
          <w:sz w:val="22"/>
          <w:szCs w:val="22"/>
        </w:rPr>
        <w:t>а) требовать от Исполнителя надлежащего исполнения обязательств, установленных Контрактом;</w:t>
      </w:r>
    </w:p>
    <w:p w:rsidR="002B3F9B" w:rsidRPr="00641676" w:rsidRDefault="002B3F9B" w:rsidP="003F51A4">
      <w:pPr>
        <w:pStyle w:val="ConsPlusNormal"/>
        <w:ind w:firstLine="540"/>
        <w:contextualSpacing/>
        <w:jc w:val="both"/>
        <w:rPr>
          <w:sz w:val="22"/>
          <w:szCs w:val="22"/>
        </w:rPr>
      </w:pPr>
      <w:r w:rsidRPr="00641676">
        <w:rPr>
          <w:sz w:val="22"/>
          <w:szCs w:val="22"/>
        </w:rPr>
        <w:t>б) требовать от Исполнителя своевременного устранения недостатков, выявленных как в ходе приемки, так и в течение гарантийного периода;</w:t>
      </w:r>
    </w:p>
    <w:p w:rsidR="002B3F9B" w:rsidRPr="00641676" w:rsidRDefault="002B3F9B" w:rsidP="003F51A4">
      <w:pPr>
        <w:pStyle w:val="ConsPlusNormal"/>
        <w:ind w:firstLine="540"/>
        <w:contextualSpacing/>
        <w:jc w:val="both"/>
        <w:rPr>
          <w:sz w:val="22"/>
          <w:szCs w:val="22"/>
        </w:rPr>
      </w:pPr>
      <w:r w:rsidRPr="00641676">
        <w:rPr>
          <w:sz w:val="22"/>
          <w:szCs w:val="22"/>
        </w:rPr>
        <w:t>в) проверять ход и качество выполнения Исполнителем условий Контракта без вмешательства в оперативно-хозяйственную деятельность Исполнителя;</w:t>
      </w:r>
    </w:p>
    <w:p w:rsidR="002B3F9B" w:rsidRPr="00641676" w:rsidRDefault="002B3F9B" w:rsidP="003F51A4">
      <w:pPr>
        <w:pStyle w:val="ConsPlusNormal"/>
        <w:ind w:firstLine="540"/>
        <w:contextualSpacing/>
        <w:jc w:val="both"/>
        <w:rPr>
          <w:sz w:val="22"/>
          <w:szCs w:val="22"/>
        </w:rPr>
      </w:pPr>
      <w:r w:rsidRPr="00641676">
        <w:rPr>
          <w:sz w:val="22"/>
          <w:szCs w:val="22"/>
        </w:rPr>
        <w:t xml:space="preserve">г) требовать возмещения убытков в соответствии с </w:t>
      </w:r>
      <w:r w:rsidR="003F51A4" w:rsidRPr="00641676">
        <w:rPr>
          <w:sz w:val="22"/>
          <w:szCs w:val="22"/>
        </w:rPr>
        <w:t xml:space="preserve">разделом 11 </w:t>
      </w:r>
      <w:r w:rsidRPr="00641676">
        <w:rPr>
          <w:sz w:val="22"/>
          <w:szCs w:val="22"/>
        </w:rPr>
        <w:t>Контракта, причиненных по вине Исполнителя;</w:t>
      </w:r>
    </w:p>
    <w:p w:rsidR="002B3F9B" w:rsidRPr="00641676" w:rsidRDefault="002B3F9B" w:rsidP="003F51A4">
      <w:pPr>
        <w:pStyle w:val="ConsPlusNormal"/>
        <w:ind w:firstLine="540"/>
        <w:contextualSpacing/>
        <w:jc w:val="both"/>
        <w:rPr>
          <w:sz w:val="22"/>
          <w:szCs w:val="22"/>
        </w:rPr>
      </w:pPr>
      <w:bookmarkStart w:id="11" w:name="Par834"/>
      <w:bookmarkEnd w:id="11"/>
      <w:r w:rsidRPr="00641676">
        <w:rPr>
          <w:sz w:val="22"/>
          <w:szCs w:val="22"/>
        </w:rPr>
        <w:t xml:space="preserve">д) предложить увеличить или уменьшить в процессе исполнения Контракта объем оказываемых услуг, предусмотренных Контрактом, не более чем на десять процентов в порядке и на условиях, установленных Федеральным </w:t>
      </w:r>
      <w:hyperlink r:id="rId15" w:history="1">
        <w:r w:rsidRPr="00641676">
          <w:rPr>
            <w:color w:val="0000FF"/>
            <w:sz w:val="22"/>
            <w:szCs w:val="22"/>
          </w:rPr>
          <w:t>законом</w:t>
        </w:r>
      </w:hyperlink>
      <w:r w:rsidRPr="00641676">
        <w:rPr>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r w:rsidR="00E14326" w:rsidRPr="00641676">
        <w:rPr>
          <w:sz w:val="22"/>
          <w:szCs w:val="22"/>
        </w:rPr>
        <w:t xml:space="preserve"> </w:t>
      </w:r>
    </w:p>
    <w:p w:rsidR="002B3F9B" w:rsidRPr="00641676" w:rsidRDefault="002B3F9B" w:rsidP="003F51A4">
      <w:pPr>
        <w:pStyle w:val="ConsPlusNormal"/>
        <w:ind w:firstLine="540"/>
        <w:contextualSpacing/>
        <w:jc w:val="both"/>
        <w:rPr>
          <w:sz w:val="22"/>
          <w:szCs w:val="22"/>
        </w:rPr>
      </w:pPr>
      <w:bookmarkStart w:id="12" w:name="Par835"/>
      <w:bookmarkEnd w:id="12"/>
      <w:r w:rsidRPr="00641676">
        <w:rPr>
          <w:sz w:val="22"/>
          <w:szCs w:val="22"/>
        </w:rPr>
        <w:t xml:space="preserve">е) принять решение об одностороннем отказе от исполнения Контракта в соответствии с гражданским законодательством; </w:t>
      </w:r>
    </w:p>
    <w:p w:rsidR="002B3F9B" w:rsidRPr="00641676" w:rsidRDefault="002B3F9B" w:rsidP="003F51A4">
      <w:pPr>
        <w:pStyle w:val="ConsPlusNormal"/>
        <w:ind w:firstLine="540"/>
        <w:contextualSpacing/>
        <w:jc w:val="both"/>
        <w:rPr>
          <w:sz w:val="22"/>
          <w:szCs w:val="22"/>
        </w:rPr>
      </w:pPr>
      <w:bookmarkStart w:id="13" w:name="Par836"/>
      <w:bookmarkEnd w:id="13"/>
      <w:r w:rsidRPr="00641676">
        <w:rPr>
          <w:sz w:val="22"/>
          <w:szCs w:val="22"/>
        </w:rPr>
        <w:t>ж) до принятия решения об одностороннем отказе от исполнения Контракта провести экспертизу оказанных услуг с привлечением экс</w:t>
      </w:r>
      <w:r w:rsidR="00FA3CF8" w:rsidRPr="00641676">
        <w:rPr>
          <w:sz w:val="22"/>
          <w:szCs w:val="22"/>
        </w:rPr>
        <w:t>пертов, экспертных организаций;</w:t>
      </w:r>
    </w:p>
    <w:p w:rsidR="005015C2" w:rsidRPr="00641676" w:rsidRDefault="00FA3CF8" w:rsidP="005015C2">
      <w:pPr>
        <w:pStyle w:val="af5"/>
        <w:spacing w:before="0" w:beforeAutospacing="0" w:after="0" w:afterAutospacing="0" w:line="288" w:lineRule="atLeast"/>
        <w:ind w:firstLine="540"/>
        <w:rPr>
          <w:sz w:val="22"/>
          <w:szCs w:val="22"/>
        </w:rPr>
      </w:pPr>
      <w:r w:rsidRPr="00641676">
        <w:rPr>
          <w:sz w:val="22"/>
          <w:szCs w:val="22"/>
        </w:rPr>
        <w:t xml:space="preserve">з) </w:t>
      </w:r>
      <w:r w:rsidR="005015C2" w:rsidRPr="00641676">
        <w:rPr>
          <w:sz w:val="22"/>
          <w:szCs w:val="22"/>
        </w:rPr>
        <w:t xml:space="preserve">вправе запрашивать у головного исполнителя и лиц, для которых в соответствии с </w:t>
      </w:r>
      <w:hyperlink r:id="rId16" w:history="1">
        <w:r w:rsidR="005015C2" w:rsidRPr="00641676">
          <w:rPr>
            <w:sz w:val="22"/>
            <w:szCs w:val="22"/>
          </w:rPr>
          <w:t>частью 6 статьи 6</w:t>
        </w:r>
      </w:hyperlink>
      <w:r w:rsidR="005015C2" w:rsidRPr="00641676">
        <w:rPr>
          <w:sz w:val="22"/>
          <w:szCs w:val="22"/>
        </w:rPr>
        <w:t xml:space="preserve"> Федерального закона от 29.12.2012 № 275-ФЗ принятие государственного оборонного заказа обязательно, предложение о цене на продукцию по государственному оборонному заказу (в том числе обосновывающие такую цену документы), информацию о затратах по исполненным государственным контрактам, контрактам, а также информацию, необходимую для изменения цены государственного контракта, включая обоснование ее изменения;</w:t>
      </w:r>
    </w:p>
    <w:p w:rsidR="005015C2" w:rsidRPr="00641676" w:rsidRDefault="005015C2" w:rsidP="005015C2">
      <w:pPr>
        <w:pStyle w:val="af5"/>
        <w:spacing w:before="0" w:beforeAutospacing="0" w:after="0" w:afterAutospacing="0" w:line="288" w:lineRule="atLeast"/>
        <w:ind w:firstLine="540"/>
        <w:rPr>
          <w:sz w:val="22"/>
          <w:szCs w:val="22"/>
        </w:rPr>
      </w:pPr>
      <w:r w:rsidRPr="00641676">
        <w:rPr>
          <w:sz w:val="22"/>
          <w:szCs w:val="22"/>
        </w:rPr>
        <w:t>и) вправе получать от федерального органа в области обороны с соблюдением требований законодательства Российской Федерации о государственной тайне доступ к содержащейся в единой информационной системе государственного оборонного заказа информации о заключенных им государственных контрактах;</w:t>
      </w:r>
    </w:p>
    <w:p w:rsidR="006D22B0" w:rsidRPr="00641676" w:rsidRDefault="006D22B0" w:rsidP="00BA7C1B">
      <w:pPr>
        <w:pStyle w:val="af5"/>
        <w:spacing w:before="0" w:beforeAutospacing="0" w:after="0" w:afterAutospacing="0" w:line="288" w:lineRule="atLeast"/>
        <w:ind w:firstLine="540"/>
        <w:rPr>
          <w:sz w:val="22"/>
          <w:szCs w:val="22"/>
        </w:rPr>
      </w:pPr>
      <w:r w:rsidRPr="00641676">
        <w:rPr>
          <w:sz w:val="22"/>
          <w:szCs w:val="22"/>
        </w:rPr>
        <w:t xml:space="preserve">к) вправе направлять в целях исполнения обязанности, предусмотренной </w:t>
      </w:r>
      <w:hyperlink r:id="rId17" w:history="1">
        <w:r w:rsidRPr="00641676">
          <w:rPr>
            <w:sz w:val="22"/>
            <w:szCs w:val="22"/>
          </w:rPr>
          <w:t>пунктом 9 статьи 7</w:t>
        </w:r>
      </w:hyperlink>
      <w:r w:rsidRPr="00641676">
        <w:rPr>
          <w:sz w:val="22"/>
          <w:szCs w:val="22"/>
        </w:rPr>
        <w:t xml:space="preserve"> Федерального закона от 29.12.2012 № 275-ФЗ, в налоговые органы, таможенные органы, Фонд пенсионного и социального страхования Российской Федерации, кредитные организации запросы о представлении информации и документов, в том числе сведений, составляющих налоговую, банковскую, служебную и коммерческую тайну, а также персональных данных. Перечень информации и документов, порядок и сроки их представления определяются соглашением о взаимодействии налоговых органов, таможенных органов, Фонда пенсионного и социального страхования Российской Федерации с</w:t>
      </w:r>
      <w:r w:rsidR="008F2CE6">
        <w:rPr>
          <w:sz w:val="22"/>
          <w:szCs w:val="22"/>
        </w:rPr>
        <w:t xml:space="preserve"> </w:t>
      </w:r>
      <w:r w:rsidRPr="00641676">
        <w:rPr>
          <w:sz w:val="22"/>
          <w:szCs w:val="22"/>
        </w:rPr>
        <w:t>государственным заказчиком. Государственный заказчик обязан хранить ставшие ему известными</w:t>
      </w:r>
      <w:r w:rsidR="005C4755">
        <w:rPr>
          <w:sz w:val="22"/>
          <w:szCs w:val="22"/>
        </w:rPr>
        <w:t xml:space="preserve"> </w:t>
      </w:r>
      <w:r w:rsidRPr="00641676">
        <w:rPr>
          <w:sz w:val="22"/>
          <w:szCs w:val="22"/>
        </w:rPr>
        <w:t xml:space="preserve">налоговую, банковскую, служебную и коммерческую тайну, персональные данные, обеспечивать конфиденциальность и безопасность указанных </w:t>
      </w:r>
      <w:r w:rsidRPr="00641676">
        <w:rPr>
          <w:sz w:val="22"/>
          <w:szCs w:val="22"/>
        </w:rPr>
        <w:lastRenderedPageBreak/>
        <w:t>сведений и несет ответственность за их разглашение в соответствии с законодательством Российской Федерации;</w:t>
      </w:r>
    </w:p>
    <w:p w:rsidR="006D22B0" w:rsidRPr="00641676" w:rsidRDefault="006D22B0" w:rsidP="006D22B0">
      <w:pPr>
        <w:pStyle w:val="af5"/>
        <w:spacing w:before="0" w:beforeAutospacing="0" w:after="0" w:afterAutospacing="0" w:line="288" w:lineRule="atLeast"/>
        <w:ind w:firstLine="540"/>
        <w:rPr>
          <w:sz w:val="22"/>
          <w:szCs w:val="22"/>
        </w:rPr>
      </w:pPr>
      <w:r w:rsidRPr="00641676">
        <w:rPr>
          <w:sz w:val="22"/>
          <w:szCs w:val="22"/>
        </w:rPr>
        <w:t xml:space="preserve">л) имеет право на увеличение предусмотренного ему в соответствии с бюджетным законодательством Российской Федерации объема бюджетных ассигнований федерального бюджета на сумму дохода, полученного вследствие нарушения законодательства Российской Федерации в сфере государственного оборонного заказа (далее - законодательство в сфере государственного оборонного заказа), и средств по возмещению ущерба, причиненного Российской Федерации в результате нарушения законодательства в сфере государственного оборонного заказа, перечисленных в федеральный бюджет головным исполнителем, исполнителем на основании предусмотренных </w:t>
      </w:r>
      <w:hyperlink r:id="rId18" w:history="1">
        <w:r w:rsidRPr="00641676">
          <w:rPr>
            <w:sz w:val="22"/>
            <w:szCs w:val="22"/>
          </w:rPr>
          <w:t>подпунктами "в"</w:t>
        </w:r>
      </w:hyperlink>
      <w:r w:rsidRPr="00641676">
        <w:rPr>
          <w:sz w:val="22"/>
          <w:szCs w:val="22"/>
        </w:rPr>
        <w:t xml:space="preserve"> и </w:t>
      </w:r>
      <w:hyperlink r:id="rId19" w:history="1">
        <w:r w:rsidRPr="00641676">
          <w:rPr>
            <w:sz w:val="22"/>
            <w:szCs w:val="22"/>
          </w:rPr>
          <w:t>"г" пункта 2 части 1 статьи 15.2</w:t>
        </w:r>
      </w:hyperlink>
      <w:r w:rsidRPr="00641676">
        <w:rPr>
          <w:sz w:val="22"/>
          <w:szCs w:val="22"/>
        </w:rPr>
        <w:t xml:space="preserve"> Федерального закона от 29.12.2012 № 275-ФЗ предписаний по делам о нарушении законодательства в сфере государственного оборонного заказа; </w:t>
      </w:r>
    </w:p>
    <w:p w:rsidR="006D22B0" w:rsidRPr="00641676" w:rsidRDefault="006D22B0" w:rsidP="006D22B0">
      <w:pPr>
        <w:pStyle w:val="af5"/>
        <w:spacing w:before="0" w:beforeAutospacing="0" w:after="0" w:afterAutospacing="0" w:line="288" w:lineRule="atLeast"/>
        <w:ind w:firstLine="540"/>
        <w:rPr>
          <w:sz w:val="22"/>
          <w:szCs w:val="22"/>
        </w:rPr>
      </w:pPr>
      <w:r w:rsidRPr="00641676">
        <w:rPr>
          <w:sz w:val="22"/>
          <w:szCs w:val="22"/>
        </w:rPr>
        <w:t xml:space="preserve">м) вправе получать доступ к сведениям о кооперации; </w:t>
      </w:r>
    </w:p>
    <w:p w:rsidR="00FA3CF8" w:rsidRDefault="006D22B0" w:rsidP="003F51A4">
      <w:pPr>
        <w:pStyle w:val="ConsPlusNormal"/>
        <w:ind w:firstLine="540"/>
        <w:contextualSpacing/>
        <w:jc w:val="both"/>
        <w:rPr>
          <w:sz w:val="22"/>
          <w:szCs w:val="22"/>
          <w:lang w:eastAsia="zh-CN"/>
        </w:rPr>
      </w:pPr>
      <w:r w:rsidRPr="00641676">
        <w:rPr>
          <w:sz w:val="22"/>
          <w:szCs w:val="22"/>
          <w:lang w:eastAsia="zh-CN"/>
        </w:rPr>
        <w:t>н) осуществл</w:t>
      </w:r>
      <w:r w:rsidR="00FA3CF8" w:rsidRPr="00641676">
        <w:rPr>
          <w:sz w:val="22"/>
          <w:szCs w:val="22"/>
          <w:lang w:eastAsia="zh-CN"/>
        </w:rPr>
        <w:t>ять иные права, предусмотренные действующим законодательством Российской Федерации и Контрактом.</w:t>
      </w:r>
    </w:p>
    <w:p w:rsidR="00641676" w:rsidRPr="00641676" w:rsidRDefault="00641676" w:rsidP="003F51A4">
      <w:pPr>
        <w:pStyle w:val="ConsPlusNormal"/>
        <w:ind w:firstLine="540"/>
        <w:contextualSpacing/>
        <w:jc w:val="both"/>
        <w:rPr>
          <w:sz w:val="22"/>
          <w:szCs w:val="22"/>
        </w:rPr>
      </w:pPr>
    </w:p>
    <w:p w:rsidR="002B3F9B" w:rsidRPr="00641676" w:rsidRDefault="002B3F9B" w:rsidP="003F51A4">
      <w:pPr>
        <w:pStyle w:val="ConsPlusNormal"/>
        <w:ind w:firstLine="540"/>
        <w:contextualSpacing/>
        <w:jc w:val="both"/>
        <w:rPr>
          <w:b/>
          <w:sz w:val="22"/>
          <w:szCs w:val="22"/>
        </w:rPr>
      </w:pPr>
      <w:r w:rsidRPr="00641676">
        <w:rPr>
          <w:b/>
          <w:sz w:val="22"/>
          <w:szCs w:val="22"/>
        </w:rPr>
        <w:t>3.4. Заказчик обязан:</w:t>
      </w:r>
    </w:p>
    <w:p w:rsidR="00643852" w:rsidRPr="00641676" w:rsidRDefault="00643852" w:rsidP="00643852">
      <w:pPr>
        <w:pStyle w:val="ConsPlusNormal"/>
        <w:ind w:firstLine="540"/>
        <w:contextualSpacing/>
        <w:jc w:val="both"/>
        <w:rPr>
          <w:sz w:val="22"/>
          <w:szCs w:val="22"/>
        </w:rPr>
      </w:pPr>
      <w:r w:rsidRPr="00641676">
        <w:rPr>
          <w:sz w:val="22"/>
          <w:szCs w:val="22"/>
        </w:rPr>
        <w:t xml:space="preserve">а) принять и оплатить оказанные услуги в соответствии с Контрактом; </w:t>
      </w:r>
    </w:p>
    <w:p w:rsidR="00643852" w:rsidRPr="00641676" w:rsidRDefault="00643852" w:rsidP="00643852">
      <w:pPr>
        <w:pStyle w:val="ConsPlusNormal"/>
        <w:ind w:firstLine="540"/>
        <w:contextualSpacing/>
        <w:jc w:val="both"/>
        <w:rPr>
          <w:sz w:val="22"/>
          <w:szCs w:val="22"/>
        </w:rPr>
      </w:pPr>
      <w:r w:rsidRPr="00641676">
        <w:rPr>
          <w:sz w:val="22"/>
          <w:szCs w:val="22"/>
        </w:rPr>
        <w:t>б) обеспечить контроль за исполнением Контракта, в том числе на отдельных этапах его исполнения;</w:t>
      </w:r>
    </w:p>
    <w:p w:rsidR="0011677C" w:rsidRPr="00641676" w:rsidRDefault="0011677C" w:rsidP="00643852">
      <w:pPr>
        <w:pStyle w:val="ConsPlusNormal"/>
        <w:ind w:firstLine="540"/>
        <w:contextualSpacing/>
        <w:jc w:val="both"/>
        <w:rPr>
          <w:sz w:val="22"/>
          <w:szCs w:val="22"/>
        </w:rPr>
      </w:pPr>
      <w:r w:rsidRPr="00641676">
        <w:rPr>
          <w:sz w:val="22"/>
          <w:szCs w:val="22"/>
        </w:rPr>
        <w:t>в) осуществлять контроль за целевым использованием головным исполнителем бюджетных ассигнований.</w:t>
      </w:r>
    </w:p>
    <w:p w:rsidR="00643852" w:rsidRPr="00641676" w:rsidRDefault="0011677C" w:rsidP="00643852">
      <w:pPr>
        <w:pStyle w:val="ConsPlusNormal"/>
        <w:ind w:firstLine="540"/>
        <w:contextualSpacing/>
        <w:jc w:val="both"/>
        <w:rPr>
          <w:sz w:val="22"/>
          <w:szCs w:val="22"/>
        </w:rPr>
      </w:pPr>
      <w:bookmarkStart w:id="14" w:name="Par840"/>
      <w:bookmarkEnd w:id="14"/>
      <w:r w:rsidRPr="00641676">
        <w:rPr>
          <w:sz w:val="22"/>
          <w:szCs w:val="22"/>
        </w:rPr>
        <w:t xml:space="preserve">г) </w:t>
      </w:r>
      <w:r w:rsidR="00643852" w:rsidRPr="00641676">
        <w:rPr>
          <w:sz w:val="22"/>
          <w:szCs w:val="22"/>
        </w:rPr>
        <w:t>принять решение об одностороннем отказе от исполнения Контракта</w:t>
      </w:r>
      <w:r w:rsidR="00643852" w:rsidRPr="00641676">
        <w:rPr>
          <w:sz w:val="22"/>
          <w:szCs w:val="22"/>
        </w:rPr>
        <w:br/>
        <w:t xml:space="preserve">в случае, если в ходе исполнения Контракта установлено, что Исполнитель и (или) оказываемые услуги не соответствуют установленным техническим заданием к закупке требованиям к участникам закупки и (или) оказываемым услугам или представил недостоверную информацию о своем соответствии и (или) соответствии оказываемых услуг таким требованиям, что позволило ему стать победителем определения </w:t>
      </w:r>
      <w:bookmarkStart w:id="15" w:name="Par1526"/>
      <w:bookmarkStart w:id="16" w:name="bookmark0"/>
      <w:bookmarkEnd w:id="15"/>
      <w:bookmarkEnd w:id="16"/>
      <w:r w:rsidR="00643852" w:rsidRPr="00641676">
        <w:rPr>
          <w:sz w:val="22"/>
          <w:szCs w:val="22"/>
        </w:rPr>
        <w:t>услуг;</w:t>
      </w:r>
    </w:p>
    <w:p w:rsidR="00643852" w:rsidRPr="00641676" w:rsidRDefault="0011677C" w:rsidP="00643852">
      <w:pPr>
        <w:pStyle w:val="ConsPlusNormal"/>
        <w:ind w:firstLine="540"/>
        <w:contextualSpacing/>
        <w:jc w:val="both"/>
        <w:rPr>
          <w:sz w:val="22"/>
          <w:szCs w:val="22"/>
        </w:rPr>
      </w:pPr>
      <w:r w:rsidRPr="00641676">
        <w:rPr>
          <w:sz w:val="22"/>
          <w:szCs w:val="22"/>
        </w:rPr>
        <w:t xml:space="preserve">д) </w:t>
      </w:r>
      <w:r w:rsidR="00643852" w:rsidRPr="00641676">
        <w:rPr>
          <w:sz w:val="22"/>
          <w:szCs w:val="22"/>
        </w:rPr>
        <w:t xml:space="preserve">в случае принятия заказчиком предусмотренного </w:t>
      </w:r>
      <w:hyperlink r:id="rId20" w:history="1">
        <w:r w:rsidR="00643852" w:rsidRPr="00641676">
          <w:rPr>
            <w:sz w:val="22"/>
            <w:szCs w:val="22"/>
          </w:rPr>
          <w:t>частью 9</w:t>
        </w:r>
      </w:hyperlink>
      <w:r w:rsidR="00643852" w:rsidRPr="00641676">
        <w:rPr>
          <w:sz w:val="22"/>
          <w:szCs w:val="22"/>
        </w:rPr>
        <w:t xml:space="preserve"> статьи 95 № 44-ФЗ решения об одностороннем отказе от исполнения контракта, при осуществлении закупок, предусмотренных </w:t>
      </w:r>
      <w:hyperlink r:id="rId21" w:history="1">
        <w:r w:rsidR="00643852" w:rsidRPr="00641676">
          <w:rPr>
            <w:sz w:val="22"/>
            <w:szCs w:val="22"/>
          </w:rPr>
          <w:t>статьей 93</w:t>
        </w:r>
      </w:hyperlink>
      <w:r w:rsidR="00643852" w:rsidRPr="00641676">
        <w:rPr>
          <w:sz w:val="22"/>
          <w:szCs w:val="22"/>
        </w:rPr>
        <w:t xml:space="preserve"> №44-ФЗ (за исключением закупки товара у единственного поставщика на сумму, предусмотренную </w:t>
      </w:r>
      <w:hyperlink r:id="rId22" w:history="1">
        <w:r w:rsidR="00643852" w:rsidRPr="00641676">
          <w:rPr>
            <w:sz w:val="22"/>
            <w:szCs w:val="22"/>
          </w:rPr>
          <w:t>частью 12 статьи 93</w:t>
        </w:r>
      </w:hyperlink>
      <w:r w:rsidR="00643852" w:rsidRPr="00641676">
        <w:rPr>
          <w:sz w:val="22"/>
          <w:szCs w:val="22"/>
        </w:rPr>
        <w:t xml:space="preserve"> настоящего Федерального закона), </w:t>
      </w:r>
      <w:hyperlink r:id="rId23" w:history="1">
        <w:r w:rsidR="00643852" w:rsidRPr="00641676">
          <w:rPr>
            <w:sz w:val="22"/>
            <w:szCs w:val="22"/>
          </w:rPr>
          <w:t>статьей 111</w:t>
        </w:r>
      </w:hyperlink>
      <w:r w:rsidR="00643852" w:rsidRPr="00641676">
        <w:rPr>
          <w:sz w:val="22"/>
          <w:szCs w:val="22"/>
        </w:rPr>
        <w:t xml:space="preserve"> в случае определения в соответствии с </w:t>
      </w:r>
      <w:hyperlink r:id="rId24" w:history="1">
        <w:r w:rsidR="00643852" w:rsidRPr="00641676">
          <w:rPr>
            <w:sz w:val="22"/>
            <w:szCs w:val="22"/>
          </w:rPr>
          <w:t>частью 1 статьи 111</w:t>
        </w:r>
      </w:hyperlink>
      <w:r w:rsidR="00643852" w:rsidRPr="00641676">
        <w:rPr>
          <w:sz w:val="22"/>
          <w:szCs w:val="22"/>
        </w:rPr>
        <w:t xml:space="preserve"> настоящего Федерального закона особенностей, предусматривающих не размещение информации и документов в единой информационной системе, на официальном сайте при определении Исполнителя и </w:t>
      </w:r>
      <w:hyperlink r:id="rId25" w:history="1">
        <w:r w:rsidR="00643852" w:rsidRPr="00641676">
          <w:rPr>
            <w:sz w:val="22"/>
            <w:szCs w:val="22"/>
          </w:rPr>
          <w:t>статьей 111.1</w:t>
        </w:r>
      </w:hyperlink>
      <w:r w:rsidR="00643852" w:rsidRPr="00641676">
        <w:rPr>
          <w:sz w:val="22"/>
          <w:szCs w:val="22"/>
        </w:rPr>
        <w:t xml:space="preserve"> настоящего Федерального закона, такое решение передается лицу, имеющему право действовать от имени Исполнителя, лично под расписку или направляется Исполнителю с соблюдением требований законодательства Российской Федерации о государственной тайне по адресу Исполнителя, указанному в контракте. Выполнение заказчиком требований настоящей части считается надлежащим уведомлением Исполнителя об одностороннем отказе от исполнения контракта. Датой такого надлежащего уведомления считается: </w:t>
      </w:r>
    </w:p>
    <w:p w:rsidR="00643852" w:rsidRPr="00641676" w:rsidRDefault="00643852" w:rsidP="00643852">
      <w:pPr>
        <w:pStyle w:val="ConsPlusNormal"/>
        <w:ind w:firstLine="540"/>
        <w:contextualSpacing/>
        <w:jc w:val="both"/>
        <w:rPr>
          <w:sz w:val="22"/>
          <w:szCs w:val="22"/>
        </w:rPr>
      </w:pPr>
      <w:r w:rsidRPr="00641676">
        <w:rPr>
          <w:sz w:val="22"/>
          <w:szCs w:val="22"/>
        </w:rPr>
        <w:t>1) дата, указанная лицом, имеющим право действовать от имени Исполнителя,</w:t>
      </w:r>
      <w:r w:rsidRPr="00641676">
        <w:rPr>
          <w:sz w:val="22"/>
          <w:szCs w:val="22"/>
        </w:rPr>
        <w:br/>
        <w:t xml:space="preserve">в расписке о получении решения об одностороннем отказе от исполнения контракта </w:t>
      </w:r>
      <w:r w:rsidRPr="00641676">
        <w:rPr>
          <w:sz w:val="22"/>
          <w:szCs w:val="22"/>
        </w:rPr>
        <w:br/>
        <w:t xml:space="preserve">(в случае передачи такого решения лицу, имеющему право действовать от имени Исполнителя, лично под расписку); </w:t>
      </w:r>
    </w:p>
    <w:p w:rsidR="00643852" w:rsidRPr="00641676" w:rsidRDefault="00643852" w:rsidP="00643852">
      <w:pPr>
        <w:pStyle w:val="ConsPlusNormal"/>
        <w:ind w:firstLine="540"/>
        <w:contextualSpacing/>
        <w:jc w:val="both"/>
        <w:rPr>
          <w:sz w:val="22"/>
          <w:szCs w:val="22"/>
        </w:rPr>
      </w:pPr>
      <w:r w:rsidRPr="00641676">
        <w:rPr>
          <w:sz w:val="22"/>
          <w:szCs w:val="22"/>
        </w:rPr>
        <w:t xml:space="preserve">2) дата получения заказчиком подтверждения о вручении Исполнителю заказного письма, предусмотренного настоящей частью, либо дата получения заказчиком информации об отсутствии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 </w:t>
      </w:r>
    </w:p>
    <w:p w:rsidR="00643852" w:rsidRPr="00641676" w:rsidRDefault="0011677C" w:rsidP="00643852">
      <w:pPr>
        <w:pStyle w:val="ConsPlusNormal"/>
        <w:ind w:firstLine="540"/>
        <w:contextualSpacing/>
        <w:jc w:val="both"/>
        <w:rPr>
          <w:sz w:val="22"/>
          <w:szCs w:val="22"/>
        </w:rPr>
      </w:pPr>
      <w:r w:rsidRPr="00641676">
        <w:rPr>
          <w:sz w:val="22"/>
          <w:szCs w:val="22"/>
        </w:rPr>
        <w:t xml:space="preserve">е) </w:t>
      </w:r>
      <w:r w:rsidR="00643852" w:rsidRPr="00641676">
        <w:rPr>
          <w:sz w:val="22"/>
          <w:szCs w:val="22"/>
        </w:rPr>
        <w:t>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bookmarkStart w:id="17" w:name="bookmark4"/>
      <w:bookmarkEnd w:id="17"/>
      <w:r w:rsidR="00643852" w:rsidRPr="00641676">
        <w:rPr>
          <w:sz w:val="22"/>
          <w:szCs w:val="22"/>
        </w:rPr>
        <w:t>;</w:t>
      </w:r>
    </w:p>
    <w:p w:rsidR="00643852" w:rsidRPr="00641676" w:rsidRDefault="0011677C" w:rsidP="00643852">
      <w:pPr>
        <w:pStyle w:val="ConsPlusNormal"/>
        <w:ind w:firstLine="540"/>
        <w:contextualSpacing/>
        <w:jc w:val="both"/>
        <w:rPr>
          <w:sz w:val="22"/>
          <w:szCs w:val="22"/>
        </w:rPr>
      </w:pPr>
      <w:r w:rsidRPr="00641676">
        <w:rPr>
          <w:sz w:val="22"/>
          <w:szCs w:val="22"/>
        </w:rPr>
        <w:t xml:space="preserve">ж) </w:t>
      </w:r>
      <w:r w:rsidR="00643852" w:rsidRPr="00641676">
        <w:rPr>
          <w:sz w:val="22"/>
          <w:szCs w:val="22"/>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частью 10 статьи 95 №44-ФЗ.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643852" w:rsidRPr="00641676" w:rsidRDefault="0011677C" w:rsidP="00643852">
      <w:pPr>
        <w:pStyle w:val="ConsPlusNormal"/>
        <w:ind w:firstLine="540"/>
        <w:contextualSpacing/>
        <w:jc w:val="both"/>
        <w:rPr>
          <w:sz w:val="22"/>
          <w:szCs w:val="22"/>
        </w:rPr>
      </w:pPr>
      <w:r w:rsidRPr="00641676">
        <w:rPr>
          <w:sz w:val="22"/>
          <w:szCs w:val="22"/>
        </w:rPr>
        <w:t xml:space="preserve">з) </w:t>
      </w:r>
      <w:r w:rsidR="00643852" w:rsidRPr="00641676">
        <w:rPr>
          <w:sz w:val="22"/>
          <w:szCs w:val="22"/>
        </w:rPr>
        <w:t xml:space="preserve">в случае отмены заказчиком не вступившего в силу решения об одностороннем отказе от исполнения контракта, заключенного при осуществлении закупок, предусмотренных статьей 93 (за исключением закупки </w:t>
      </w:r>
      <w:r w:rsidR="00643852" w:rsidRPr="00641676">
        <w:rPr>
          <w:sz w:val="22"/>
          <w:szCs w:val="22"/>
        </w:rPr>
        <w:lastRenderedPageBreak/>
        <w:t>товара у единственного поставщика на сумму предусмотренную частью 12 статьи 93 настоящего Федерального закона), статьей 111 (в случае определения в соответствии с частью 1 статьи 111 настоящего Федерального закона особенностей, предусматривающих не размещение информации и документов единой информационной системе, на официальном сайте при определении Исполнителя и статьей 111.1 настоящего Федерального закона, Заказчик не позднее трех рабочих дней, следующим за днем такой отмены, передает лицу, имеющему право действовать от имени Исполнителя, лично под расписку или направляет Исполнителю соблюдением требований законодательства Российской Федерации о государственной тайне по адресу Исполнителя, указанному в контракте уведомление об отмене решения об одностороннем отказе от исполнения контракта</w:t>
      </w:r>
      <w:bookmarkStart w:id="18" w:name="bookmark5"/>
      <w:bookmarkEnd w:id="18"/>
      <w:r w:rsidR="00643852" w:rsidRPr="00641676">
        <w:rPr>
          <w:sz w:val="22"/>
          <w:szCs w:val="22"/>
        </w:rPr>
        <w:t>;</w:t>
      </w:r>
    </w:p>
    <w:p w:rsidR="00643852" w:rsidRPr="00641676" w:rsidRDefault="0011677C" w:rsidP="00643852">
      <w:pPr>
        <w:pStyle w:val="ConsPlusNormal"/>
        <w:ind w:firstLine="540"/>
        <w:contextualSpacing/>
        <w:jc w:val="both"/>
        <w:rPr>
          <w:sz w:val="22"/>
          <w:szCs w:val="22"/>
        </w:rPr>
      </w:pPr>
      <w:r w:rsidRPr="00641676">
        <w:rPr>
          <w:sz w:val="22"/>
          <w:szCs w:val="22"/>
        </w:rPr>
        <w:t xml:space="preserve">и) </w:t>
      </w:r>
      <w:r w:rsidR="00643852" w:rsidRPr="00641676">
        <w:rPr>
          <w:sz w:val="22"/>
          <w:szCs w:val="22"/>
        </w:rPr>
        <w:t xml:space="preserve">заказчик не позднее двух рабочих дней, следующих за днем вступления </w:t>
      </w:r>
      <w:r w:rsidR="00643852" w:rsidRPr="00641676">
        <w:rPr>
          <w:sz w:val="22"/>
          <w:szCs w:val="22"/>
        </w:rPr>
        <w:br/>
        <w:t xml:space="preserve">в силу решения заказчика об одностороннем отказе от исполнения контракта в связи с неисполнением или ненадлежащим исполнением исполнителем обязательств, предусмотренных контрактом, направляет в соответствии с порядком, предусмотренным пунктом I части 10 статьи 104 настоящего Федерального закона, обращение о включении информации о исполнителе в реестр недобросовестных исполнителей; </w:t>
      </w:r>
    </w:p>
    <w:p w:rsidR="00643852" w:rsidRPr="00641676" w:rsidRDefault="0011677C" w:rsidP="00643852">
      <w:pPr>
        <w:pStyle w:val="ConsPlusNormal"/>
        <w:ind w:firstLine="540"/>
        <w:contextualSpacing/>
        <w:jc w:val="both"/>
        <w:rPr>
          <w:sz w:val="22"/>
          <w:szCs w:val="22"/>
        </w:rPr>
      </w:pPr>
      <w:r w:rsidRPr="00641676">
        <w:rPr>
          <w:sz w:val="22"/>
          <w:szCs w:val="22"/>
        </w:rPr>
        <w:t xml:space="preserve">к) </w:t>
      </w:r>
      <w:r w:rsidR="00643852" w:rsidRPr="00641676">
        <w:rPr>
          <w:sz w:val="22"/>
          <w:szCs w:val="22"/>
        </w:rPr>
        <w:t xml:space="preserve">провести экспертизу оказанных услуг для проверки их соответствия условиям Контракта в соответствии с Федеральным </w:t>
      </w:r>
      <w:hyperlink r:id="rId26" w:history="1">
        <w:r w:rsidR="00643852" w:rsidRPr="00641676">
          <w:rPr>
            <w:color w:val="0000FF"/>
            <w:sz w:val="22"/>
            <w:szCs w:val="22"/>
          </w:rPr>
          <w:t>законом</w:t>
        </w:r>
      </w:hyperlink>
      <w:r w:rsidR="00643852" w:rsidRPr="00641676">
        <w:rPr>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643852" w:rsidRPr="00641676" w:rsidRDefault="0011677C" w:rsidP="00643852">
      <w:pPr>
        <w:pStyle w:val="ConsPlusNormal"/>
        <w:ind w:firstLine="540"/>
        <w:contextualSpacing/>
        <w:jc w:val="both"/>
        <w:rPr>
          <w:sz w:val="22"/>
          <w:szCs w:val="22"/>
        </w:rPr>
      </w:pPr>
      <w:r w:rsidRPr="00641676">
        <w:rPr>
          <w:sz w:val="22"/>
          <w:szCs w:val="22"/>
        </w:rPr>
        <w:t xml:space="preserve">л) </w:t>
      </w:r>
      <w:r w:rsidR="00643852" w:rsidRPr="00641676">
        <w:rPr>
          <w:sz w:val="22"/>
          <w:szCs w:val="22"/>
        </w:rPr>
        <w:t xml:space="preserve">требовать уплаты неустоек (штрафов, пеней) в соответствии с </w:t>
      </w:r>
      <w:hyperlink w:anchor="Par964" w:tooltip="XI. Ответственность Сторон &lt;121&gt;" w:history="1">
        <w:r w:rsidR="00643852" w:rsidRPr="00641676">
          <w:rPr>
            <w:color w:val="0000FF"/>
            <w:sz w:val="22"/>
            <w:szCs w:val="22"/>
          </w:rPr>
          <w:t>разделом</w:t>
        </w:r>
      </w:hyperlink>
      <w:r w:rsidR="00643852" w:rsidRPr="00641676">
        <w:rPr>
          <w:sz w:val="22"/>
          <w:szCs w:val="22"/>
        </w:rPr>
        <w:t xml:space="preserve"> 11 Контракта;</w:t>
      </w:r>
    </w:p>
    <w:p w:rsidR="005015C2" w:rsidRPr="00641676" w:rsidRDefault="0011677C" w:rsidP="00643852">
      <w:pPr>
        <w:pStyle w:val="ConsPlusNormal"/>
        <w:ind w:firstLine="540"/>
        <w:contextualSpacing/>
        <w:jc w:val="both"/>
        <w:rPr>
          <w:sz w:val="22"/>
          <w:szCs w:val="22"/>
        </w:rPr>
      </w:pPr>
      <w:r w:rsidRPr="00641676">
        <w:rPr>
          <w:sz w:val="22"/>
          <w:szCs w:val="22"/>
        </w:rPr>
        <w:t xml:space="preserve">м) </w:t>
      </w:r>
      <w:r w:rsidR="005015C2" w:rsidRPr="00641676">
        <w:rPr>
          <w:sz w:val="22"/>
          <w:szCs w:val="22"/>
        </w:rPr>
        <w:t>указывать идентификатор государственного контракта в распоряжениях;</w:t>
      </w:r>
    </w:p>
    <w:p w:rsidR="00643852" w:rsidRPr="00641676" w:rsidRDefault="005015C2" w:rsidP="00643852">
      <w:pPr>
        <w:pStyle w:val="ConsPlusNormal"/>
        <w:ind w:firstLine="540"/>
        <w:contextualSpacing/>
        <w:jc w:val="both"/>
        <w:rPr>
          <w:sz w:val="22"/>
          <w:szCs w:val="22"/>
        </w:rPr>
      </w:pPr>
      <w:r w:rsidRPr="00641676">
        <w:rPr>
          <w:sz w:val="22"/>
          <w:szCs w:val="22"/>
        </w:rPr>
        <w:t xml:space="preserve">н) </w:t>
      </w:r>
      <w:r w:rsidR="00643852" w:rsidRPr="00641676">
        <w:rPr>
          <w:sz w:val="22"/>
          <w:szCs w:val="22"/>
        </w:rPr>
        <w:t>в</w:t>
      </w:r>
      <w:r w:rsidR="00643852" w:rsidRPr="00641676">
        <w:rPr>
          <w:noProof/>
          <w:sz w:val="22"/>
          <w:szCs w:val="22"/>
        </w:rPr>
        <w:t>ыполнять иные обязанности, предусмотренные законодательством Российской Федерации и Контрактом</w:t>
      </w:r>
      <w:r w:rsidR="00643852" w:rsidRPr="00641676">
        <w:rPr>
          <w:sz w:val="22"/>
          <w:szCs w:val="22"/>
        </w:rPr>
        <w:t>.</w:t>
      </w:r>
    </w:p>
    <w:p w:rsidR="00641676" w:rsidRDefault="00641676" w:rsidP="003F51A4">
      <w:pPr>
        <w:pStyle w:val="ConsPlusNormal"/>
        <w:ind w:firstLine="540"/>
        <w:contextualSpacing/>
        <w:jc w:val="center"/>
        <w:rPr>
          <w:b/>
          <w:sz w:val="22"/>
          <w:szCs w:val="22"/>
        </w:rPr>
      </w:pPr>
    </w:p>
    <w:p w:rsidR="002B3F9B" w:rsidRDefault="008A1A29" w:rsidP="003F51A4">
      <w:pPr>
        <w:pStyle w:val="ConsPlusNormal"/>
        <w:ind w:firstLine="540"/>
        <w:contextualSpacing/>
        <w:jc w:val="center"/>
        <w:rPr>
          <w:b/>
          <w:sz w:val="22"/>
          <w:szCs w:val="22"/>
        </w:rPr>
      </w:pPr>
      <w:r w:rsidRPr="00641676">
        <w:rPr>
          <w:b/>
          <w:sz w:val="22"/>
          <w:szCs w:val="22"/>
        </w:rPr>
        <w:t>4</w:t>
      </w:r>
      <w:r w:rsidR="002B3F9B" w:rsidRPr="00641676">
        <w:rPr>
          <w:b/>
          <w:sz w:val="22"/>
          <w:szCs w:val="22"/>
        </w:rPr>
        <w:t>. Место и сроки оказания услуг</w:t>
      </w:r>
    </w:p>
    <w:p w:rsidR="008F2CE6" w:rsidRPr="00641676" w:rsidRDefault="008F2CE6" w:rsidP="003F51A4">
      <w:pPr>
        <w:pStyle w:val="ConsPlusNormal"/>
        <w:ind w:firstLine="540"/>
        <w:contextualSpacing/>
        <w:jc w:val="center"/>
        <w:rPr>
          <w:b/>
          <w:sz w:val="22"/>
          <w:szCs w:val="22"/>
        </w:rPr>
      </w:pPr>
    </w:p>
    <w:p w:rsidR="002B3F9B" w:rsidRPr="00641676" w:rsidRDefault="002B3F9B" w:rsidP="003F51A4">
      <w:pPr>
        <w:pStyle w:val="ConsPlusNormal"/>
        <w:ind w:firstLine="540"/>
        <w:contextualSpacing/>
        <w:jc w:val="both"/>
        <w:rPr>
          <w:sz w:val="22"/>
          <w:szCs w:val="22"/>
        </w:rPr>
      </w:pPr>
      <w:bookmarkStart w:id="19" w:name="Par847"/>
      <w:bookmarkStart w:id="20" w:name="Par850"/>
      <w:bookmarkEnd w:id="19"/>
      <w:bookmarkEnd w:id="20"/>
      <w:r w:rsidRPr="00641676">
        <w:rPr>
          <w:sz w:val="22"/>
          <w:szCs w:val="22"/>
        </w:rPr>
        <w:t xml:space="preserve">4.1. Услуги оказываются в </w:t>
      </w:r>
      <w:r w:rsidR="00AB7F86" w:rsidRPr="00641676">
        <w:rPr>
          <w:sz w:val="22"/>
          <w:szCs w:val="22"/>
        </w:rPr>
        <w:t>течени</w:t>
      </w:r>
      <w:r w:rsidR="00DA3CF1" w:rsidRPr="00641676">
        <w:rPr>
          <w:sz w:val="22"/>
          <w:szCs w:val="22"/>
        </w:rPr>
        <w:t>е</w:t>
      </w:r>
      <w:r w:rsidR="00AB7F86" w:rsidRPr="00641676">
        <w:rPr>
          <w:sz w:val="22"/>
          <w:szCs w:val="22"/>
        </w:rPr>
        <w:t xml:space="preserve"> 2 (двух) рабочих дней с даты постановки транспортн</w:t>
      </w:r>
      <w:r w:rsidR="001D15B6" w:rsidRPr="00641676">
        <w:rPr>
          <w:sz w:val="22"/>
          <w:szCs w:val="22"/>
        </w:rPr>
        <w:t>ого</w:t>
      </w:r>
      <w:r w:rsidR="00AB7F86" w:rsidRPr="00641676">
        <w:rPr>
          <w:sz w:val="22"/>
          <w:szCs w:val="22"/>
        </w:rPr>
        <w:t xml:space="preserve"> средств</w:t>
      </w:r>
      <w:r w:rsidR="001D15B6" w:rsidRPr="00641676">
        <w:rPr>
          <w:sz w:val="22"/>
          <w:szCs w:val="22"/>
        </w:rPr>
        <w:t>а</w:t>
      </w:r>
      <w:r w:rsidR="00AB7F86" w:rsidRPr="00641676">
        <w:rPr>
          <w:sz w:val="22"/>
          <w:szCs w:val="22"/>
        </w:rPr>
        <w:t xml:space="preserve"> в ремонтную зону Исполнителя</w:t>
      </w:r>
      <w:r w:rsidRPr="00641676">
        <w:rPr>
          <w:sz w:val="22"/>
          <w:szCs w:val="22"/>
        </w:rPr>
        <w:t>.</w:t>
      </w:r>
    </w:p>
    <w:p w:rsidR="00AB7F86" w:rsidRPr="00641676" w:rsidRDefault="00AB7F86" w:rsidP="003F51A4">
      <w:pPr>
        <w:pStyle w:val="a9"/>
        <w:spacing w:after="0"/>
        <w:ind w:right="-1" w:firstLine="567"/>
        <w:rPr>
          <w:sz w:val="22"/>
          <w:szCs w:val="22"/>
        </w:rPr>
      </w:pPr>
      <w:r w:rsidRPr="00641676">
        <w:rPr>
          <w:sz w:val="22"/>
          <w:szCs w:val="22"/>
          <w:lang w:val="ru-RU"/>
        </w:rPr>
        <w:t xml:space="preserve">4.1.1. </w:t>
      </w:r>
      <w:r w:rsidRPr="00641676">
        <w:rPr>
          <w:sz w:val="22"/>
          <w:szCs w:val="22"/>
        </w:rPr>
        <w:t>Услуги по настоящему Контракту Исполнитель обязан оказать лично, своими силами, квалифицированными специалистами.</w:t>
      </w:r>
    </w:p>
    <w:p w:rsidR="00AB7F86" w:rsidRPr="00641676" w:rsidRDefault="00AB7F86" w:rsidP="003F51A4">
      <w:pPr>
        <w:pStyle w:val="13"/>
        <w:ind w:right="-1" w:firstLine="567"/>
        <w:contextualSpacing/>
        <w:jc w:val="both"/>
        <w:rPr>
          <w:rFonts w:ascii="Times New Roman" w:hAnsi="Times New Roman"/>
          <w:color w:val="auto"/>
          <w:sz w:val="22"/>
        </w:rPr>
      </w:pPr>
      <w:r w:rsidRPr="00641676">
        <w:rPr>
          <w:rFonts w:ascii="Times New Roman" w:hAnsi="Times New Roman"/>
          <w:color w:val="auto"/>
          <w:sz w:val="22"/>
          <w:shd w:val="clear" w:color="auto" w:fill="FFFFFF"/>
        </w:rPr>
        <w:t>4.1.2.</w:t>
      </w:r>
      <w:r w:rsidRPr="00641676">
        <w:rPr>
          <w:rFonts w:ascii="Times New Roman" w:hAnsi="Times New Roman"/>
          <w:color w:val="auto"/>
          <w:sz w:val="22"/>
        </w:rPr>
        <w:t xml:space="preserve"> Исполнитель имеет право исполнить обязательство или его часть досрочно по письменному согласованию с Заказчиком.</w:t>
      </w:r>
    </w:p>
    <w:p w:rsidR="002B3F9B" w:rsidRPr="00641676" w:rsidRDefault="002B3F9B" w:rsidP="003F51A4">
      <w:pPr>
        <w:pStyle w:val="ConsPlusNormal"/>
        <w:ind w:firstLine="540"/>
        <w:contextualSpacing/>
        <w:jc w:val="both"/>
        <w:rPr>
          <w:sz w:val="22"/>
          <w:szCs w:val="22"/>
        </w:rPr>
      </w:pPr>
      <w:r w:rsidRPr="00641676">
        <w:rPr>
          <w:sz w:val="22"/>
          <w:szCs w:val="22"/>
        </w:rPr>
        <w:t xml:space="preserve">4.2. Датой исполнения Исполнителем обязательств по Контракту считается дата подписания </w:t>
      </w:r>
      <w:r w:rsidR="00314F03">
        <w:rPr>
          <w:sz w:val="22"/>
          <w:szCs w:val="22"/>
        </w:rPr>
        <w:t>Заказчиком</w:t>
      </w:r>
      <w:r w:rsidRPr="00641676">
        <w:rPr>
          <w:sz w:val="22"/>
          <w:szCs w:val="22"/>
        </w:rPr>
        <w:t xml:space="preserve"> акта сдачи-приемки оказанных услуг.</w:t>
      </w:r>
    </w:p>
    <w:p w:rsidR="008A1A29" w:rsidRPr="00641676" w:rsidRDefault="002B3F9B" w:rsidP="003F51A4">
      <w:pPr>
        <w:spacing w:after="0" w:line="240" w:lineRule="auto"/>
        <w:ind w:right="-1" w:firstLine="567"/>
        <w:jc w:val="both"/>
        <w:rPr>
          <w:rFonts w:ascii="Times New Roman" w:hAnsi="Times New Roman"/>
          <w:lang/>
        </w:rPr>
      </w:pPr>
      <w:r w:rsidRPr="00641676">
        <w:rPr>
          <w:rFonts w:ascii="Times New Roman" w:hAnsi="Times New Roman"/>
        </w:rPr>
        <w:t xml:space="preserve">4.3. </w:t>
      </w:r>
      <w:r w:rsidR="008A1A29" w:rsidRPr="00641676">
        <w:rPr>
          <w:rFonts w:ascii="Times New Roman" w:hAnsi="Times New Roman"/>
          <w:lang/>
        </w:rPr>
        <w:t xml:space="preserve">Место оказания услуг производственная территория Исполнителя </w:t>
      </w:r>
      <w:r w:rsidR="008A1A29" w:rsidRPr="00641676">
        <w:rPr>
          <w:rFonts w:ascii="Times New Roman" w:hAnsi="Times New Roman"/>
          <w:lang/>
        </w:rPr>
        <w:t xml:space="preserve">расположенная </w:t>
      </w:r>
      <w:r w:rsidR="008A1A29" w:rsidRPr="00641676">
        <w:rPr>
          <w:rFonts w:ascii="Times New Roman" w:hAnsi="Times New Roman"/>
          <w:lang/>
        </w:rPr>
        <w:br/>
        <w:t>в г. Астрахань по адресу</w:t>
      </w:r>
      <w:r w:rsidR="008A1A29" w:rsidRPr="00641676">
        <w:rPr>
          <w:rFonts w:ascii="Times New Roman" w:hAnsi="Times New Roman"/>
          <w:lang/>
        </w:rPr>
        <w:t xml:space="preserve"> </w:t>
      </w:r>
      <w:r w:rsidR="007D6BFA" w:rsidRPr="00641676">
        <w:rPr>
          <w:rFonts w:ascii="Times New Roman" w:hAnsi="Times New Roman"/>
          <w:lang/>
        </w:rPr>
        <w:t>__________________</w:t>
      </w:r>
      <w:r w:rsidR="00641676">
        <w:rPr>
          <w:rFonts w:ascii="Times New Roman" w:hAnsi="Times New Roman"/>
          <w:lang/>
        </w:rPr>
        <w:t>_____________________________________________</w:t>
      </w:r>
      <w:r w:rsidR="007D6BFA" w:rsidRPr="00641676">
        <w:rPr>
          <w:rFonts w:ascii="Times New Roman" w:hAnsi="Times New Roman"/>
          <w:lang/>
        </w:rPr>
        <w:t xml:space="preserve"> </w:t>
      </w:r>
    </w:p>
    <w:p w:rsidR="00641676" w:rsidRDefault="00641676" w:rsidP="003F51A4">
      <w:pPr>
        <w:pStyle w:val="ConsPlusNormal"/>
        <w:jc w:val="center"/>
        <w:outlineLvl w:val="1"/>
        <w:rPr>
          <w:b/>
          <w:sz w:val="22"/>
          <w:szCs w:val="22"/>
        </w:rPr>
      </w:pPr>
      <w:bookmarkStart w:id="21" w:name="Par854"/>
      <w:bookmarkEnd w:id="21"/>
    </w:p>
    <w:p w:rsidR="002B3F9B" w:rsidRDefault="008A1A29" w:rsidP="003F51A4">
      <w:pPr>
        <w:pStyle w:val="ConsPlusNormal"/>
        <w:jc w:val="center"/>
        <w:outlineLvl w:val="1"/>
        <w:rPr>
          <w:b/>
          <w:sz w:val="22"/>
          <w:szCs w:val="22"/>
        </w:rPr>
      </w:pPr>
      <w:r w:rsidRPr="00641676">
        <w:rPr>
          <w:b/>
          <w:sz w:val="22"/>
          <w:szCs w:val="22"/>
        </w:rPr>
        <w:t>5</w:t>
      </w:r>
      <w:r w:rsidR="002B3F9B" w:rsidRPr="00641676">
        <w:rPr>
          <w:b/>
          <w:sz w:val="22"/>
          <w:szCs w:val="22"/>
        </w:rPr>
        <w:t xml:space="preserve">. Порядок сдачи и приемки оказанных услуг </w:t>
      </w:r>
    </w:p>
    <w:p w:rsidR="008F2CE6" w:rsidRPr="00641676" w:rsidRDefault="008F2CE6" w:rsidP="003F51A4">
      <w:pPr>
        <w:pStyle w:val="ConsPlusNormal"/>
        <w:jc w:val="center"/>
        <w:outlineLvl w:val="1"/>
        <w:rPr>
          <w:b/>
          <w:sz w:val="22"/>
          <w:szCs w:val="22"/>
        </w:rPr>
      </w:pPr>
    </w:p>
    <w:p w:rsidR="002B3F9B" w:rsidRPr="00641676" w:rsidRDefault="002B3F9B" w:rsidP="003F51A4">
      <w:pPr>
        <w:pStyle w:val="ConsPlusNormal"/>
        <w:ind w:firstLine="539"/>
        <w:contextualSpacing/>
        <w:jc w:val="both"/>
        <w:rPr>
          <w:sz w:val="22"/>
          <w:szCs w:val="22"/>
        </w:rPr>
      </w:pPr>
      <w:bookmarkStart w:id="22" w:name="Par856"/>
      <w:bookmarkEnd w:id="22"/>
      <w:r w:rsidRPr="00641676">
        <w:rPr>
          <w:sz w:val="22"/>
          <w:szCs w:val="22"/>
        </w:rPr>
        <w:t xml:space="preserve">5.1. Исполнитель обязан в письменной форме уведомить Заказчика о готовности оказываемых услуг к сдаче в срок </w:t>
      </w:r>
      <w:r w:rsidR="003F51A4" w:rsidRPr="00641676">
        <w:rPr>
          <w:sz w:val="22"/>
          <w:szCs w:val="22"/>
        </w:rPr>
        <w:t>1 день</w:t>
      </w:r>
      <w:r w:rsidRPr="00641676">
        <w:rPr>
          <w:sz w:val="22"/>
          <w:szCs w:val="22"/>
        </w:rPr>
        <w:t>.</w:t>
      </w:r>
    </w:p>
    <w:p w:rsidR="002B3F9B" w:rsidRPr="00641676" w:rsidRDefault="002B3F9B" w:rsidP="003F51A4">
      <w:pPr>
        <w:pStyle w:val="ConsPlusNormal"/>
        <w:ind w:firstLine="539"/>
        <w:contextualSpacing/>
        <w:jc w:val="both"/>
        <w:rPr>
          <w:sz w:val="22"/>
          <w:szCs w:val="22"/>
        </w:rPr>
      </w:pPr>
      <w:r w:rsidRPr="00641676">
        <w:rPr>
          <w:sz w:val="22"/>
          <w:szCs w:val="22"/>
        </w:rPr>
        <w:t>Уведомление Исполнителя о готовности оказываемых услуг к сдаче должно быть подписано руководителем Исполнителя (иным уполномоченным лицом).</w:t>
      </w:r>
    </w:p>
    <w:p w:rsidR="002B3F9B" w:rsidRPr="00641676" w:rsidRDefault="002B3F9B" w:rsidP="003F51A4">
      <w:pPr>
        <w:pStyle w:val="ConsPlusNormal"/>
        <w:ind w:firstLine="539"/>
        <w:contextualSpacing/>
        <w:jc w:val="both"/>
        <w:rPr>
          <w:sz w:val="22"/>
          <w:szCs w:val="22"/>
        </w:rPr>
      </w:pPr>
      <w:r w:rsidRPr="00641676">
        <w:rPr>
          <w:sz w:val="22"/>
          <w:szCs w:val="22"/>
        </w:rPr>
        <w:t xml:space="preserve">Вместе с уведомлением Исполнитель представляет Заказчику акт сдачи-приемки оказанных услуг в </w:t>
      </w:r>
      <w:r w:rsidR="00964B81" w:rsidRPr="00641676">
        <w:rPr>
          <w:sz w:val="22"/>
          <w:szCs w:val="22"/>
        </w:rPr>
        <w:t xml:space="preserve">двух </w:t>
      </w:r>
      <w:r w:rsidRPr="00641676">
        <w:rPr>
          <w:sz w:val="22"/>
          <w:szCs w:val="22"/>
        </w:rPr>
        <w:t>экземплярах.</w:t>
      </w:r>
    </w:p>
    <w:p w:rsidR="002B3F9B" w:rsidRPr="00641676" w:rsidRDefault="002B3F9B" w:rsidP="003F51A4">
      <w:pPr>
        <w:pStyle w:val="ConsPlusNormal"/>
        <w:ind w:firstLine="539"/>
        <w:contextualSpacing/>
        <w:jc w:val="both"/>
        <w:rPr>
          <w:sz w:val="22"/>
          <w:szCs w:val="22"/>
        </w:rPr>
      </w:pPr>
      <w:r w:rsidRPr="00641676">
        <w:rPr>
          <w:sz w:val="22"/>
          <w:szCs w:val="22"/>
        </w:rPr>
        <w:t xml:space="preserve">По итогам оказания услуг Исполнитель представляет Заказчику акт сдачи-приемки оказанных услуг в </w:t>
      </w:r>
      <w:r w:rsidR="00964B81" w:rsidRPr="00641676">
        <w:rPr>
          <w:sz w:val="22"/>
          <w:szCs w:val="22"/>
        </w:rPr>
        <w:t>двух</w:t>
      </w:r>
      <w:r w:rsidRPr="00641676">
        <w:rPr>
          <w:sz w:val="22"/>
          <w:szCs w:val="22"/>
        </w:rPr>
        <w:t xml:space="preserve"> экземплярах. </w:t>
      </w:r>
    </w:p>
    <w:p w:rsidR="002B3F9B" w:rsidRPr="00641676" w:rsidRDefault="002B3F9B" w:rsidP="003F51A4">
      <w:pPr>
        <w:pStyle w:val="ConsPlusNormal"/>
        <w:ind w:firstLine="539"/>
        <w:contextualSpacing/>
        <w:jc w:val="both"/>
        <w:rPr>
          <w:color w:val="000000"/>
          <w:sz w:val="22"/>
          <w:szCs w:val="22"/>
        </w:rPr>
      </w:pPr>
      <w:r w:rsidRPr="00641676">
        <w:rPr>
          <w:sz w:val="22"/>
          <w:szCs w:val="22"/>
        </w:rPr>
        <w:t>К акту</w:t>
      </w:r>
      <w:r w:rsidR="00AB7F86" w:rsidRPr="00641676">
        <w:rPr>
          <w:sz w:val="22"/>
          <w:szCs w:val="22"/>
        </w:rPr>
        <w:t xml:space="preserve"> сдачи-приемки оказанных услуг </w:t>
      </w:r>
      <w:r w:rsidRPr="00641676">
        <w:rPr>
          <w:sz w:val="22"/>
          <w:szCs w:val="22"/>
        </w:rPr>
        <w:t>прилагаются также документы, преду</w:t>
      </w:r>
      <w:r w:rsidR="00AB7F86" w:rsidRPr="00641676">
        <w:rPr>
          <w:sz w:val="22"/>
          <w:szCs w:val="22"/>
        </w:rPr>
        <w:t>смотренные техническим заданием: счет; опись возврата демонтированных деталей содержащих черные и цветные металлы</w:t>
      </w:r>
      <w:r w:rsidR="00AB7F86" w:rsidRPr="00641676">
        <w:rPr>
          <w:color w:val="000000"/>
          <w:sz w:val="22"/>
          <w:szCs w:val="22"/>
        </w:rPr>
        <w:t>, иные документы подтверждающие факт оказанных услуг.</w:t>
      </w:r>
    </w:p>
    <w:p w:rsidR="00AB7F86" w:rsidRPr="00641676" w:rsidRDefault="00AB7F86" w:rsidP="003F51A4">
      <w:pPr>
        <w:pStyle w:val="ConsPlusNormal"/>
        <w:ind w:firstLine="539"/>
        <w:contextualSpacing/>
        <w:jc w:val="both"/>
        <w:rPr>
          <w:sz w:val="22"/>
          <w:szCs w:val="22"/>
        </w:rPr>
      </w:pPr>
      <w:r w:rsidRPr="00641676">
        <w:rPr>
          <w:sz w:val="22"/>
          <w:szCs w:val="22"/>
        </w:rPr>
        <w:t>В случае если документы, указанные в настоящем пункте Контракта, не переданы Исполнителем Заказчику услуги считаются не оказанными.</w:t>
      </w:r>
    </w:p>
    <w:p w:rsidR="002B3F9B" w:rsidRPr="00641676" w:rsidRDefault="002B3F9B" w:rsidP="003F51A4">
      <w:pPr>
        <w:pStyle w:val="ConsPlusNormal"/>
        <w:ind w:firstLine="539"/>
        <w:contextualSpacing/>
        <w:jc w:val="both"/>
        <w:rPr>
          <w:sz w:val="22"/>
          <w:szCs w:val="22"/>
        </w:rPr>
      </w:pPr>
      <w:bookmarkStart w:id="23" w:name="Par861"/>
      <w:bookmarkEnd w:id="23"/>
      <w:r w:rsidRPr="00641676">
        <w:rPr>
          <w:sz w:val="22"/>
          <w:szCs w:val="22"/>
        </w:rPr>
        <w:t xml:space="preserve">5.2. </w:t>
      </w:r>
      <w:r w:rsidR="007D6BFA" w:rsidRPr="00641676">
        <w:rPr>
          <w:sz w:val="22"/>
          <w:szCs w:val="22"/>
        </w:rPr>
        <w:t xml:space="preserve">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27" w:history="1">
        <w:r w:rsidR="007D6BFA" w:rsidRPr="00641676">
          <w:rPr>
            <w:sz w:val="22"/>
            <w:szCs w:val="22"/>
          </w:rPr>
          <w:t>законом</w:t>
        </w:r>
      </w:hyperlink>
      <w:r w:rsidR="007D6BFA" w:rsidRPr="00641676">
        <w:rPr>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7D6BFA" w:rsidRPr="00641676" w:rsidRDefault="002B3F9B" w:rsidP="00BA7C1B">
      <w:pPr>
        <w:pStyle w:val="ConsPlusNormal"/>
        <w:ind w:firstLine="539"/>
        <w:contextualSpacing/>
        <w:jc w:val="both"/>
        <w:rPr>
          <w:sz w:val="22"/>
          <w:szCs w:val="22"/>
        </w:rPr>
      </w:pPr>
      <w:r w:rsidRPr="00641676">
        <w:rPr>
          <w:sz w:val="22"/>
          <w:szCs w:val="22"/>
        </w:rPr>
        <w:t xml:space="preserve">5.3. </w:t>
      </w:r>
      <w:r w:rsidR="007D6BFA" w:rsidRPr="00641676">
        <w:rPr>
          <w:sz w:val="22"/>
          <w:szCs w:val="22"/>
        </w:rPr>
        <w:t xml:space="preserve">Заказчик в течение трех рабочих дней с даты получения акта сдачи-приемки оказанных услуг (этапа оказания услуг) и документов, указанных в </w:t>
      </w:r>
      <w:hyperlink w:anchor="Par856" w:tooltip="5.1. Исполнитель обязан в письменной форме уведомить Заказчика о готовности оказываемых услуг (этапа оказания услуг) к сдаче в срок ___ &lt;49&gt;." w:history="1">
        <w:r w:rsidR="007D6BFA" w:rsidRPr="00641676">
          <w:rPr>
            <w:sz w:val="22"/>
            <w:szCs w:val="22"/>
          </w:rPr>
          <w:t>пункте 5.1</w:t>
        </w:r>
      </w:hyperlink>
      <w:r w:rsidR="007D6BFA" w:rsidRPr="00641676">
        <w:rPr>
          <w:sz w:val="22"/>
          <w:szCs w:val="22"/>
        </w:rPr>
        <w:t xml:space="preserve">. Контракта, осуществляет проверку оказанных Исполнителем услуг (этапа оказания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w:t>
      </w:r>
      <w:r w:rsidR="007D6BFA" w:rsidRPr="00641676">
        <w:rPr>
          <w:sz w:val="22"/>
          <w:szCs w:val="22"/>
        </w:rPr>
        <w:lastRenderedPageBreak/>
        <w:t>своей стороны акт сдачи-приемки оказанных услуг (этапа оказания услуг) по Контракту или отказывает в приемке, направляя мотивированный отказ от приемки оказанных услуг (этапа оказания услуг) с перечнем выявленных недостатков и с указанием сроков их устранения.</w:t>
      </w:r>
    </w:p>
    <w:p w:rsidR="002B3F9B" w:rsidRPr="00641676" w:rsidRDefault="007D6BFA" w:rsidP="007D6BFA">
      <w:pPr>
        <w:pStyle w:val="ConsPlusNormal"/>
        <w:ind w:firstLine="539"/>
        <w:contextualSpacing/>
        <w:jc w:val="both"/>
        <w:rPr>
          <w:sz w:val="22"/>
          <w:szCs w:val="22"/>
        </w:rPr>
      </w:pPr>
      <w:r w:rsidRPr="00641676">
        <w:rPr>
          <w:sz w:val="22"/>
          <w:szCs w:val="22"/>
        </w:rPr>
        <w:t>Заказчик своими силами или с привлечением экспертов, экспертных организаций проводит экспертизу оказанных услуг.</w:t>
      </w:r>
    </w:p>
    <w:p w:rsidR="007D6BFA" w:rsidRPr="00641676" w:rsidRDefault="002B3F9B" w:rsidP="007D6BFA">
      <w:pPr>
        <w:pStyle w:val="ConsPlusNormal"/>
        <w:ind w:firstLine="539"/>
        <w:contextualSpacing/>
        <w:jc w:val="both"/>
        <w:rPr>
          <w:sz w:val="22"/>
          <w:szCs w:val="22"/>
        </w:rPr>
      </w:pPr>
      <w:bookmarkStart w:id="24" w:name="Par863"/>
      <w:bookmarkEnd w:id="24"/>
      <w:r w:rsidRPr="00641676">
        <w:rPr>
          <w:sz w:val="22"/>
          <w:szCs w:val="22"/>
        </w:rPr>
        <w:t xml:space="preserve">5.4. </w:t>
      </w:r>
      <w:r w:rsidR="007D6BFA" w:rsidRPr="00641676">
        <w:rPr>
          <w:sz w:val="22"/>
          <w:szCs w:val="22"/>
        </w:rPr>
        <w:t>Заказчик вправе не отказывать в приемке оказанных услуг (этапа оказания услуг) в случае выявления несоответствия этих услуг (этапа оказания услуг) условиям Контракта, если выявленное несоответствие не препятствует приемке этих услуг и устранено Исполнителем.</w:t>
      </w:r>
    </w:p>
    <w:p w:rsidR="002B3F9B" w:rsidRPr="00641676" w:rsidRDefault="002B3F9B" w:rsidP="003F51A4">
      <w:pPr>
        <w:pStyle w:val="ConsPlusNormal"/>
        <w:ind w:firstLine="539"/>
        <w:contextualSpacing/>
        <w:jc w:val="both"/>
        <w:rPr>
          <w:sz w:val="22"/>
          <w:szCs w:val="22"/>
        </w:rPr>
      </w:pPr>
      <w:r w:rsidRPr="00641676">
        <w:rPr>
          <w:sz w:val="22"/>
          <w:szCs w:val="22"/>
        </w:rPr>
        <w:t xml:space="preserve">5.5. </w:t>
      </w:r>
      <w:r w:rsidR="007D6BFA" w:rsidRPr="00641676">
        <w:rPr>
          <w:sz w:val="22"/>
          <w:szCs w:val="22"/>
        </w:rPr>
        <w:t>В случае обнаружения Заказчиком некачественно оказанных услуг, Сторонами в течение 5 (пяти) рабочих дней составляется двусторонний акт с перечнем выявленных недостатков, необходимых доработок и сроком их устранения. После подписания двустороннего акта Исполнитель обязан в течении 10 дней своими силами и без увеличения цены Контракта устранить недостатки в оказанных услугах.</w:t>
      </w:r>
    </w:p>
    <w:p w:rsidR="00AB7F86" w:rsidRPr="00641676" w:rsidRDefault="00AB7F86" w:rsidP="003F51A4">
      <w:pPr>
        <w:pStyle w:val="ConsPlusNormal"/>
        <w:ind w:firstLine="539"/>
        <w:contextualSpacing/>
        <w:jc w:val="both"/>
        <w:rPr>
          <w:sz w:val="22"/>
          <w:szCs w:val="22"/>
        </w:rPr>
      </w:pPr>
      <w:r w:rsidRPr="00641676">
        <w:rPr>
          <w:sz w:val="22"/>
          <w:szCs w:val="22"/>
        </w:rPr>
        <w:t xml:space="preserve">5.6. </w:t>
      </w:r>
      <w:r w:rsidR="007D6BFA" w:rsidRPr="00641676">
        <w:rPr>
          <w:sz w:val="22"/>
          <w:szCs w:val="22"/>
        </w:rPr>
        <w:t>В случае отказа Исполнителя подписать двусторонний акт или уклонения от его подписания, акт составляется в отсутствии Исполнителя. При этом Заказчик вправе для устранения недостатков оказанных услуг, исправления некачественно оказанных Исполнителя услуг привлечь другую организацию, с последующей оплатой понесенных расходов за счет Исполнителя.</w:t>
      </w:r>
    </w:p>
    <w:p w:rsidR="00AB7F86" w:rsidRPr="00641676" w:rsidRDefault="00AB7F86" w:rsidP="003F51A4">
      <w:pPr>
        <w:pStyle w:val="ConsPlusNormal"/>
        <w:ind w:firstLine="539"/>
        <w:contextualSpacing/>
        <w:jc w:val="both"/>
        <w:rPr>
          <w:sz w:val="22"/>
          <w:szCs w:val="22"/>
        </w:rPr>
      </w:pPr>
      <w:r w:rsidRPr="00641676">
        <w:rPr>
          <w:sz w:val="22"/>
          <w:szCs w:val="22"/>
        </w:rPr>
        <w:t xml:space="preserve">5.7. </w:t>
      </w:r>
      <w:r w:rsidR="007D6BFA" w:rsidRPr="00641676">
        <w:rPr>
          <w:sz w:val="22"/>
          <w:szCs w:val="22"/>
        </w:rPr>
        <w:t>Все расходы, связанные с устранением недостатков/исправлению некачественно оказанных услуг другими лицами, оплачиваются Исполнителем, а в случае их неоплаты они возмещаются Заказчику путем удержания соответствующих сумм из платежей, причитающихся Исполнителю.</w:t>
      </w:r>
    </w:p>
    <w:p w:rsidR="00AB7F86" w:rsidRPr="00641676" w:rsidRDefault="00AB7F86" w:rsidP="003F51A4">
      <w:pPr>
        <w:pStyle w:val="ConsPlusNormal"/>
        <w:ind w:firstLine="539"/>
        <w:contextualSpacing/>
        <w:jc w:val="both"/>
        <w:rPr>
          <w:sz w:val="22"/>
          <w:szCs w:val="22"/>
        </w:rPr>
      </w:pPr>
      <w:r w:rsidRPr="00641676">
        <w:rPr>
          <w:sz w:val="22"/>
          <w:szCs w:val="22"/>
        </w:rPr>
        <w:t xml:space="preserve">5.8. </w:t>
      </w:r>
      <w:r w:rsidR="007D6BFA" w:rsidRPr="00641676">
        <w:rPr>
          <w:sz w:val="22"/>
          <w:szCs w:val="22"/>
        </w:rPr>
        <w:t>Услуги, оказанные Исполнителем с изменением или отклонением от условий Контракта, оплате не подлежат.</w:t>
      </w:r>
    </w:p>
    <w:p w:rsidR="00AB7F86" w:rsidRPr="00641676" w:rsidRDefault="00AB7F86" w:rsidP="003F51A4">
      <w:pPr>
        <w:pStyle w:val="ConsPlusNormal"/>
        <w:ind w:firstLine="539"/>
        <w:contextualSpacing/>
        <w:jc w:val="both"/>
        <w:rPr>
          <w:sz w:val="22"/>
          <w:szCs w:val="22"/>
        </w:rPr>
      </w:pPr>
      <w:r w:rsidRPr="00641676">
        <w:rPr>
          <w:sz w:val="22"/>
          <w:szCs w:val="22"/>
        </w:rPr>
        <w:t xml:space="preserve">5.9. </w:t>
      </w:r>
      <w:r w:rsidR="007D6BFA" w:rsidRPr="00641676">
        <w:rPr>
          <w:sz w:val="22"/>
          <w:szCs w:val="22"/>
        </w:rPr>
        <w:t>Заказчик вправе вместо требования о безвозмездном устранении недостатков потребовать от Исполнителя соразмерного уменьшения установленной за оказанные услуги цены или возмещения своих расходов на устранение недостатков.</w:t>
      </w:r>
    </w:p>
    <w:p w:rsidR="00AB7F86" w:rsidRPr="00641676" w:rsidRDefault="00AB7F86" w:rsidP="003F51A4">
      <w:pPr>
        <w:pStyle w:val="ConsPlusNormal"/>
        <w:ind w:firstLine="539"/>
        <w:contextualSpacing/>
        <w:jc w:val="both"/>
        <w:rPr>
          <w:sz w:val="22"/>
          <w:szCs w:val="22"/>
        </w:rPr>
      </w:pPr>
      <w:r w:rsidRPr="00641676">
        <w:rPr>
          <w:sz w:val="22"/>
          <w:szCs w:val="22"/>
        </w:rPr>
        <w:t xml:space="preserve">5.10. </w:t>
      </w:r>
      <w:r w:rsidR="007D6BFA" w:rsidRPr="00641676">
        <w:rPr>
          <w:sz w:val="22"/>
          <w:szCs w:val="22"/>
        </w:rPr>
        <w:t>Устранение Исполнителем в установленные сроки выявленных Заказчиком недостатков не освобождает его от уплаты штрафных санкций, предусмотренных Контрактом.</w:t>
      </w:r>
    </w:p>
    <w:p w:rsidR="002B3F9B" w:rsidRDefault="002B3F9B" w:rsidP="007D6BFA">
      <w:pPr>
        <w:pStyle w:val="ConsPlusNormal"/>
        <w:ind w:firstLine="539"/>
        <w:contextualSpacing/>
        <w:jc w:val="both"/>
        <w:rPr>
          <w:sz w:val="22"/>
          <w:szCs w:val="22"/>
        </w:rPr>
      </w:pPr>
    </w:p>
    <w:p w:rsidR="00133419" w:rsidRPr="00641676" w:rsidRDefault="00133419" w:rsidP="007D6BFA">
      <w:pPr>
        <w:pStyle w:val="ConsPlusNormal"/>
        <w:ind w:firstLine="539"/>
        <w:contextualSpacing/>
        <w:jc w:val="both"/>
        <w:rPr>
          <w:sz w:val="22"/>
          <w:szCs w:val="22"/>
        </w:rPr>
      </w:pPr>
    </w:p>
    <w:p w:rsidR="002B3F9B" w:rsidRDefault="008A1A29" w:rsidP="003F51A4">
      <w:pPr>
        <w:pStyle w:val="ConsPlusNormal"/>
        <w:jc w:val="center"/>
        <w:outlineLvl w:val="1"/>
        <w:rPr>
          <w:b/>
          <w:sz w:val="22"/>
          <w:szCs w:val="22"/>
        </w:rPr>
      </w:pPr>
      <w:r w:rsidRPr="00641676">
        <w:rPr>
          <w:b/>
          <w:sz w:val="22"/>
          <w:szCs w:val="22"/>
        </w:rPr>
        <w:t>6</w:t>
      </w:r>
      <w:r w:rsidR="002B3F9B" w:rsidRPr="00641676">
        <w:rPr>
          <w:b/>
          <w:sz w:val="22"/>
          <w:szCs w:val="22"/>
        </w:rPr>
        <w:t>. Цена Контракта и порядок расчетов</w:t>
      </w:r>
    </w:p>
    <w:p w:rsidR="008F2CE6" w:rsidRPr="00641676" w:rsidRDefault="008F2CE6" w:rsidP="003F51A4">
      <w:pPr>
        <w:pStyle w:val="ConsPlusNormal"/>
        <w:jc w:val="center"/>
        <w:outlineLvl w:val="1"/>
        <w:rPr>
          <w:b/>
          <w:sz w:val="22"/>
          <w:szCs w:val="22"/>
        </w:rPr>
      </w:pPr>
    </w:p>
    <w:p w:rsidR="00353C4E" w:rsidRDefault="002B3F9B" w:rsidP="003F51A4">
      <w:pPr>
        <w:pStyle w:val="ConsPlusNormal"/>
        <w:ind w:firstLine="539"/>
        <w:contextualSpacing/>
        <w:jc w:val="both"/>
        <w:rPr>
          <w:sz w:val="22"/>
          <w:szCs w:val="22"/>
        </w:rPr>
      </w:pPr>
      <w:bookmarkStart w:id="25" w:name="Par868"/>
      <w:bookmarkEnd w:id="25"/>
      <w:r w:rsidRPr="00641676">
        <w:rPr>
          <w:sz w:val="22"/>
          <w:szCs w:val="22"/>
        </w:rPr>
        <w:t xml:space="preserve">6.1. </w:t>
      </w:r>
      <w:bookmarkStart w:id="26" w:name="Par886"/>
      <w:bookmarkEnd w:id="26"/>
      <w:r w:rsidR="00AB7F86" w:rsidRPr="00641676">
        <w:rPr>
          <w:sz w:val="22"/>
          <w:szCs w:val="22"/>
        </w:rPr>
        <w:t xml:space="preserve">Цена </w:t>
      </w:r>
      <w:r w:rsidR="00314F03">
        <w:rPr>
          <w:sz w:val="22"/>
          <w:szCs w:val="22"/>
        </w:rPr>
        <w:t>единиц услуг указывается в Перечне цен единиц услуг (Приложение к техническому заданию)</w:t>
      </w:r>
      <w:r w:rsidR="00BA7C1B">
        <w:rPr>
          <w:sz w:val="22"/>
          <w:szCs w:val="22"/>
        </w:rPr>
        <w:t>.</w:t>
      </w:r>
    </w:p>
    <w:p w:rsidR="00FC5DC5" w:rsidRPr="00FB3DBF" w:rsidRDefault="00FC5DC5" w:rsidP="00FC5DC5">
      <w:pPr>
        <w:pStyle w:val="ConsPlusNormal"/>
        <w:ind w:firstLine="567"/>
        <w:contextualSpacing/>
        <w:jc w:val="both"/>
        <w:rPr>
          <w:sz w:val="23"/>
          <w:szCs w:val="23"/>
        </w:rPr>
      </w:pPr>
      <w:r w:rsidRPr="00FB3DBF">
        <w:rPr>
          <w:sz w:val="23"/>
          <w:szCs w:val="23"/>
        </w:rPr>
        <w:t xml:space="preserve">Максимальное значение цены Контракта составляет </w:t>
      </w:r>
      <w:r w:rsidR="0095707D">
        <w:rPr>
          <w:sz w:val="23"/>
          <w:szCs w:val="23"/>
        </w:rPr>
        <w:t>_____________________</w:t>
      </w:r>
      <w:r w:rsidRPr="00FB3DBF">
        <w:rPr>
          <w:sz w:val="23"/>
          <w:szCs w:val="23"/>
        </w:rPr>
        <w:t xml:space="preserve"> (</w:t>
      </w:r>
      <w:r w:rsidR="0095707D">
        <w:rPr>
          <w:sz w:val="23"/>
          <w:szCs w:val="23"/>
        </w:rPr>
        <w:t>________</w:t>
      </w:r>
      <w:r w:rsidRPr="00FB3DBF">
        <w:rPr>
          <w:sz w:val="23"/>
          <w:szCs w:val="23"/>
        </w:rPr>
        <w:t xml:space="preserve">) рублей </w:t>
      </w:r>
      <w:r w:rsidRPr="00FB3DBF">
        <w:rPr>
          <w:sz w:val="23"/>
          <w:szCs w:val="23"/>
        </w:rPr>
        <w:br/>
      </w:r>
      <w:r w:rsidR="0095707D">
        <w:rPr>
          <w:sz w:val="23"/>
          <w:szCs w:val="23"/>
        </w:rPr>
        <w:t>___</w:t>
      </w:r>
      <w:r w:rsidRPr="00FB3DBF">
        <w:rPr>
          <w:sz w:val="23"/>
          <w:szCs w:val="23"/>
        </w:rPr>
        <w:t xml:space="preserve"> копеек, </w:t>
      </w:r>
      <w:r w:rsidR="00B95D1A">
        <w:rPr>
          <w:sz w:val="23"/>
          <w:szCs w:val="23"/>
        </w:rPr>
        <w:t xml:space="preserve">в соответствии </w:t>
      </w:r>
      <w:r w:rsidR="00785895">
        <w:rPr>
          <w:sz w:val="23"/>
          <w:szCs w:val="23"/>
        </w:rPr>
        <w:t xml:space="preserve"> с пунктом __</w:t>
      </w:r>
      <w:r w:rsidR="00B95D1A">
        <w:rPr>
          <w:sz w:val="23"/>
          <w:szCs w:val="23"/>
        </w:rPr>
        <w:t xml:space="preserve"> части </w:t>
      </w:r>
      <w:r w:rsidR="00C67428">
        <w:rPr>
          <w:sz w:val="23"/>
          <w:szCs w:val="23"/>
        </w:rPr>
        <w:t>___</w:t>
      </w:r>
      <w:r w:rsidR="00B95D1A">
        <w:rPr>
          <w:sz w:val="23"/>
          <w:szCs w:val="23"/>
        </w:rPr>
        <w:t xml:space="preserve">статьи </w:t>
      </w:r>
      <w:r w:rsidR="00C67428">
        <w:rPr>
          <w:sz w:val="23"/>
          <w:szCs w:val="23"/>
        </w:rPr>
        <w:t>____</w:t>
      </w:r>
      <w:r w:rsidR="00B95D1A">
        <w:rPr>
          <w:sz w:val="23"/>
          <w:szCs w:val="23"/>
        </w:rPr>
        <w:t xml:space="preserve"> </w:t>
      </w:r>
      <w:r w:rsidRPr="00FB3DBF">
        <w:rPr>
          <w:sz w:val="23"/>
          <w:szCs w:val="23"/>
        </w:rPr>
        <w:t xml:space="preserve"> Налогов</w:t>
      </w:r>
      <w:r w:rsidR="00B95D1A">
        <w:rPr>
          <w:sz w:val="23"/>
          <w:szCs w:val="23"/>
        </w:rPr>
        <w:t>ого</w:t>
      </w:r>
      <w:r w:rsidRPr="00FB3DBF">
        <w:rPr>
          <w:sz w:val="23"/>
          <w:szCs w:val="23"/>
        </w:rPr>
        <w:t xml:space="preserve"> кодекс</w:t>
      </w:r>
      <w:r w:rsidR="00B95D1A">
        <w:rPr>
          <w:sz w:val="23"/>
          <w:szCs w:val="23"/>
        </w:rPr>
        <w:t>а</w:t>
      </w:r>
      <w:r w:rsidRPr="00FB3DBF">
        <w:rPr>
          <w:sz w:val="23"/>
          <w:szCs w:val="23"/>
        </w:rPr>
        <w:t xml:space="preserve"> Российской Федерации</w:t>
      </w:r>
      <w:r w:rsidR="00B95D1A">
        <w:rPr>
          <w:sz w:val="23"/>
          <w:szCs w:val="23"/>
        </w:rPr>
        <w:t xml:space="preserve"> без учета НДС</w:t>
      </w:r>
      <w:r w:rsidRPr="00FB3DBF">
        <w:rPr>
          <w:sz w:val="23"/>
          <w:szCs w:val="23"/>
        </w:rPr>
        <w:t>.</w:t>
      </w:r>
    </w:p>
    <w:p w:rsidR="002B3F9B" w:rsidRPr="00641676" w:rsidRDefault="002B3F9B" w:rsidP="003F51A4">
      <w:pPr>
        <w:pStyle w:val="ConsPlusNormal"/>
        <w:ind w:firstLine="539"/>
        <w:contextualSpacing/>
        <w:jc w:val="both"/>
        <w:rPr>
          <w:sz w:val="22"/>
          <w:szCs w:val="22"/>
        </w:rPr>
      </w:pPr>
      <w:r w:rsidRPr="00641676">
        <w:rPr>
          <w:sz w:val="22"/>
          <w:szCs w:val="22"/>
        </w:rPr>
        <w:t>6.2.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B3F9B" w:rsidRPr="00641676" w:rsidRDefault="002B3F9B" w:rsidP="003F51A4">
      <w:pPr>
        <w:pStyle w:val="ConsPlusNormal"/>
        <w:ind w:firstLine="539"/>
        <w:contextualSpacing/>
        <w:jc w:val="both"/>
        <w:rPr>
          <w:sz w:val="22"/>
          <w:szCs w:val="22"/>
        </w:rPr>
      </w:pPr>
      <w:bookmarkStart w:id="27" w:name="Par887"/>
      <w:bookmarkEnd w:id="27"/>
      <w:r w:rsidRPr="00641676">
        <w:rPr>
          <w:sz w:val="22"/>
          <w:szCs w:val="22"/>
        </w:rPr>
        <w:t xml:space="preserve">6.3.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 </w:t>
      </w:r>
    </w:p>
    <w:p w:rsidR="002B3F9B" w:rsidRPr="00641676" w:rsidRDefault="002B3F9B" w:rsidP="003F51A4">
      <w:pPr>
        <w:pStyle w:val="ConsPlusNormal"/>
        <w:ind w:firstLine="539"/>
        <w:contextualSpacing/>
        <w:jc w:val="both"/>
        <w:rPr>
          <w:sz w:val="22"/>
          <w:szCs w:val="22"/>
        </w:rPr>
      </w:pPr>
      <w:bookmarkStart w:id="28" w:name="Par888"/>
      <w:bookmarkEnd w:id="28"/>
      <w:r w:rsidRPr="00641676">
        <w:rPr>
          <w:sz w:val="22"/>
          <w:szCs w:val="22"/>
        </w:rPr>
        <w:t xml:space="preserve">6.4. Цена Контракта является твердой и определяется на весь срок исполнения Контракта за исключением случаев, установленных Федеральным </w:t>
      </w:r>
      <w:hyperlink r:id="rId28" w:history="1">
        <w:r w:rsidRPr="00641676">
          <w:rPr>
            <w:sz w:val="22"/>
            <w:szCs w:val="22"/>
          </w:rPr>
          <w:t>законом</w:t>
        </w:r>
      </w:hyperlink>
      <w:r w:rsidRPr="00641676">
        <w:rPr>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98125B" w:rsidRPr="00641676" w:rsidRDefault="002B3F9B" w:rsidP="003F51A4">
      <w:pPr>
        <w:pStyle w:val="ConsPlusNormal"/>
        <w:ind w:firstLine="539"/>
        <w:contextualSpacing/>
        <w:jc w:val="both"/>
        <w:rPr>
          <w:color w:val="000000"/>
          <w:sz w:val="22"/>
          <w:szCs w:val="22"/>
        </w:rPr>
      </w:pPr>
      <w:bookmarkStart w:id="29" w:name="Par889"/>
      <w:bookmarkEnd w:id="29"/>
      <w:r w:rsidRPr="00641676">
        <w:rPr>
          <w:sz w:val="22"/>
          <w:szCs w:val="22"/>
        </w:rPr>
        <w:t xml:space="preserve">6.5. Источник финансирования Контракта - </w:t>
      </w:r>
      <w:r w:rsidR="00AB7F86" w:rsidRPr="00641676">
        <w:rPr>
          <w:sz w:val="22"/>
          <w:szCs w:val="22"/>
        </w:rPr>
        <w:t xml:space="preserve">средства федерального бюджета </w:t>
      </w:r>
      <w:r w:rsidR="00D55E19" w:rsidRPr="00641676">
        <w:rPr>
          <w:sz w:val="22"/>
          <w:szCs w:val="22"/>
        </w:rPr>
        <w:br/>
      </w:r>
      <w:r w:rsidR="00C2606C" w:rsidRPr="00641676">
        <w:rPr>
          <w:sz w:val="22"/>
          <w:szCs w:val="22"/>
        </w:rPr>
        <w:t>по КБК</w:t>
      </w:r>
      <w:r w:rsidR="00C2606C" w:rsidRPr="00641676">
        <w:rPr>
          <w:color w:val="000000"/>
          <w:sz w:val="22"/>
          <w:szCs w:val="22"/>
        </w:rPr>
        <w:t xml:space="preserve"> </w:t>
      </w:r>
      <w:r w:rsidR="0098125B" w:rsidRPr="00641676">
        <w:rPr>
          <w:color w:val="000000"/>
          <w:sz w:val="22"/>
          <w:szCs w:val="22"/>
        </w:rPr>
        <w:t>320 0305 4230792019 211</w:t>
      </w:r>
      <w:r w:rsidR="00C2606C" w:rsidRPr="00641676">
        <w:rPr>
          <w:color w:val="000000"/>
          <w:sz w:val="22"/>
          <w:szCs w:val="22"/>
        </w:rPr>
        <w:t xml:space="preserve"> (ремонт транспортных средств по государственному оборонному заказу).</w:t>
      </w:r>
      <w:r w:rsidR="007D6BFA" w:rsidRPr="00641676">
        <w:rPr>
          <w:color w:val="000000"/>
          <w:sz w:val="22"/>
          <w:szCs w:val="22"/>
        </w:rPr>
        <w:t xml:space="preserve"> </w:t>
      </w:r>
    </w:p>
    <w:p w:rsidR="002B3F9B" w:rsidRPr="00641676" w:rsidRDefault="002B3F9B" w:rsidP="003F51A4">
      <w:pPr>
        <w:pStyle w:val="ConsPlusNormal"/>
        <w:ind w:firstLine="539"/>
        <w:contextualSpacing/>
        <w:jc w:val="both"/>
        <w:rPr>
          <w:sz w:val="22"/>
          <w:szCs w:val="22"/>
        </w:rPr>
      </w:pPr>
      <w:r w:rsidRPr="00641676">
        <w:rPr>
          <w:sz w:val="22"/>
          <w:szCs w:val="22"/>
        </w:rPr>
        <w:t xml:space="preserve">6.6. Расчеты между Заказчиком и Исполнителем за оказанные услуги производятся не позднее </w:t>
      </w:r>
      <w:r w:rsidR="00314F03">
        <w:rPr>
          <w:sz w:val="22"/>
          <w:szCs w:val="22"/>
        </w:rPr>
        <w:t>7</w:t>
      </w:r>
      <w:r w:rsidRPr="00641676">
        <w:rPr>
          <w:sz w:val="22"/>
          <w:szCs w:val="22"/>
        </w:rPr>
        <w:t xml:space="preserve"> дней с даты подписания Заказчиком </w:t>
      </w:r>
      <w:r w:rsidR="00796ED1" w:rsidRPr="00641676">
        <w:rPr>
          <w:sz w:val="22"/>
          <w:szCs w:val="22"/>
        </w:rPr>
        <w:t>документа о приемке оказанных услуг (акта сдачи-приемки оказанных услуг).</w:t>
      </w:r>
    </w:p>
    <w:p w:rsidR="002B3F9B" w:rsidRPr="00641676" w:rsidRDefault="002B3F9B" w:rsidP="003F51A4">
      <w:pPr>
        <w:pStyle w:val="ConsPlusNormal"/>
        <w:ind w:firstLine="539"/>
        <w:contextualSpacing/>
        <w:jc w:val="both"/>
        <w:rPr>
          <w:sz w:val="22"/>
          <w:szCs w:val="22"/>
        </w:rPr>
      </w:pPr>
      <w:bookmarkStart w:id="30" w:name="Par892"/>
      <w:bookmarkStart w:id="31" w:name="Par895"/>
      <w:bookmarkEnd w:id="30"/>
      <w:bookmarkEnd w:id="31"/>
      <w:r w:rsidRPr="00641676">
        <w:rPr>
          <w:sz w:val="22"/>
          <w:szCs w:val="22"/>
        </w:rPr>
        <w:t xml:space="preserve">Авансовый платеж </w:t>
      </w:r>
      <w:r w:rsidR="00BA5F3B" w:rsidRPr="00641676">
        <w:rPr>
          <w:sz w:val="22"/>
          <w:szCs w:val="22"/>
        </w:rPr>
        <w:t>по условиям настоящего</w:t>
      </w:r>
      <w:r w:rsidRPr="00641676">
        <w:rPr>
          <w:sz w:val="22"/>
          <w:szCs w:val="22"/>
        </w:rPr>
        <w:t xml:space="preserve"> Контракта не выплачивается. </w:t>
      </w:r>
    </w:p>
    <w:p w:rsidR="002B3F9B" w:rsidRPr="00641676" w:rsidRDefault="002B3F9B" w:rsidP="005C4755">
      <w:pPr>
        <w:pStyle w:val="ConsPlusNormal"/>
        <w:ind w:firstLine="539"/>
        <w:contextualSpacing/>
        <w:jc w:val="both"/>
        <w:rPr>
          <w:sz w:val="22"/>
          <w:szCs w:val="22"/>
        </w:rPr>
      </w:pPr>
      <w:bookmarkStart w:id="32" w:name="Par896"/>
      <w:bookmarkStart w:id="33" w:name="Par904"/>
      <w:bookmarkEnd w:id="32"/>
      <w:bookmarkEnd w:id="33"/>
      <w:r w:rsidRPr="00641676">
        <w:rPr>
          <w:sz w:val="22"/>
          <w:szCs w:val="22"/>
        </w:rPr>
        <w:t>6.</w:t>
      </w:r>
      <w:r w:rsidR="00C028CD" w:rsidRPr="00641676">
        <w:rPr>
          <w:sz w:val="22"/>
          <w:szCs w:val="22"/>
        </w:rPr>
        <w:t>7</w:t>
      </w:r>
      <w:r w:rsidRPr="00641676">
        <w:rPr>
          <w:sz w:val="22"/>
          <w:szCs w:val="22"/>
        </w:rPr>
        <w:t>. Оплата по Контракту осуществляется по</w:t>
      </w:r>
      <w:r w:rsidR="00314F03">
        <w:rPr>
          <w:sz w:val="22"/>
          <w:szCs w:val="22"/>
        </w:rPr>
        <w:t xml:space="preserve"> цене единицы услуги исходя из фактически оказанных ус</w:t>
      </w:r>
      <w:r w:rsidR="00133419">
        <w:rPr>
          <w:sz w:val="22"/>
          <w:szCs w:val="22"/>
        </w:rPr>
        <w:t>луг, в сумме, не превышающей максимального значения цены контракта, по безналичному</w:t>
      </w:r>
      <w:r w:rsidRPr="00641676">
        <w:rPr>
          <w:sz w:val="22"/>
          <w:szCs w:val="22"/>
        </w:rPr>
        <w:t xml:space="preserve"> расчету платежными поручениями путем перечисления Заказчиком денежных средств на расчетный счет</w:t>
      </w:r>
      <w:r w:rsidR="00FF1E7A" w:rsidRPr="00641676">
        <w:rPr>
          <w:rStyle w:val="afffff1"/>
          <w:sz w:val="22"/>
          <w:szCs w:val="22"/>
        </w:rPr>
        <w:footnoteReference w:id="2"/>
      </w:r>
      <w:r w:rsidRPr="00641676">
        <w:rPr>
          <w:sz w:val="22"/>
          <w:szCs w:val="22"/>
        </w:rPr>
        <w:t xml:space="preserve"> Исполнителя, указанный в Контракте. В случае изменения расчетного счета Исполнитель обязан в течение </w:t>
      </w:r>
      <w:r w:rsidRPr="00641676">
        <w:rPr>
          <w:sz w:val="22"/>
          <w:szCs w:val="22"/>
        </w:rPr>
        <w:lastRenderedPageBreak/>
        <w:t xml:space="preserve">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 </w:t>
      </w:r>
    </w:p>
    <w:p w:rsidR="00C028CD" w:rsidRPr="00641676" w:rsidRDefault="00C028CD" w:rsidP="003F51A4">
      <w:pPr>
        <w:pStyle w:val="ConsPlusNormal"/>
        <w:ind w:firstLine="539"/>
        <w:contextualSpacing/>
        <w:jc w:val="both"/>
        <w:rPr>
          <w:sz w:val="22"/>
          <w:szCs w:val="22"/>
        </w:rPr>
      </w:pPr>
      <w:r w:rsidRPr="00641676">
        <w:rPr>
          <w:sz w:val="22"/>
          <w:szCs w:val="22"/>
        </w:rPr>
        <w:t>6.8. Обязательства по оплате оказанных услуг считаются выполненными в день списания денежных средств со счетов Заказчика.</w:t>
      </w:r>
    </w:p>
    <w:p w:rsidR="00C028CD" w:rsidRPr="00641676" w:rsidRDefault="00C028CD" w:rsidP="003F51A4">
      <w:pPr>
        <w:pStyle w:val="ConsPlusNormal"/>
        <w:ind w:firstLine="539"/>
        <w:contextualSpacing/>
        <w:jc w:val="both"/>
        <w:rPr>
          <w:sz w:val="22"/>
          <w:szCs w:val="22"/>
        </w:rPr>
      </w:pPr>
      <w:r w:rsidRPr="00641676">
        <w:rPr>
          <w:sz w:val="22"/>
          <w:szCs w:val="22"/>
        </w:rPr>
        <w:t>6.9. По факту исполнения взаимных обязательств по Контракту, но не позднее пяти рабочих дней после оплаты оказанных услуг Заказчиком, стороны составляют акт сверки взаиморасчетов в произвольной форме, который подписывается уполномоченными представителями Сторон.</w:t>
      </w:r>
    </w:p>
    <w:p w:rsidR="00C028CD" w:rsidRPr="00641676" w:rsidRDefault="00C028CD" w:rsidP="003F51A4">
      <w:pPr>
        <w:pStyle w:val="ConsPlusNormal"/>
        <w:ind w:firstLine="539"/>
        <w:contextualSpacing/>
        <w:jc w:val="both"/>
        <w:rPr>
          <w:sz w:val="22"/>
          <w:szCs w:val="22"/>
        </w:rPr>
      </w:pPr>
    </w:p>
    <w:p w:rsidR="002B3F9B" w:rsidRDefault="008A1A29" w:rsidP="003F51A4">
      <w:pPr>
        <w:pStyle w:val="ConsPlusNormal"/>
        <w:ind w:firstLine="539"/>
        <w:contextualSpacing/>
        <w:jc w:val="center"/>
        <w:rPr>
          <w:b/>
          <w:sz w:val="22"/>
          <w:szCs w:val="22"/>
        </w:rPr>
      </w:pPr>
      <w:r w:rsidRPr="00641676">
        <w:rPr>
          <w:b/>
          <w:sz w:val="22"/>
          <w:szCs w:val="22"/>
        </w:rPr>
        <w:t>7</w:t>
      </w:r>
      <w:r w:rsidR="002B3F9B" w:rsidRPr="00641676">
        <w:rPr>
          <w:b/>
          <w:sz w:val="22"/>
          <w:szCs w:val="22"/>
        </w:rPr>
        <w:t>. Обеспечение исполнения Контракта</w:t>
      </w:r>
    </w:p>
    <w:p w:rsidR="008F2CE6" w:rsidRPr="00641676" w:rsidRDefault="008F2CE6" w:rsidP="003F51A4">
      <w:pPr>
        <w:pStyle w:val="ConsPlusNormal"/>
        <w:ind w:firstLine="539"/>
        <w:contextualSpacing/>
        <w:jc w:val="center"/>
        <w:rPr>
          <w:b/>
          <w:sz w:val="22"/>
          <w:szCs w:val="22"/>
        </w:rPr>
      </w:pPr>
    </w:p>
    <w:p w:rsidR="002B3F9B" w:rsidRPr="00641676" w:rsidRDefault="002B3F9B" w:rsidP="003F51A4">
      <w:pPr>
        <w:pStyle w:val="ConsPlusNormal"/>
        <w:ind w:firstLine="539"/>
        <w:contextualSpacing/>
        <w:jc w:val="both"/>
        <w:rPr>
          <w:sz w:val="22"/>
          <w:szCs w:val="22"/>
        </w:rPr>
      </w:pPr>
      <w:bookmarkStart w:id="34" w:name="Par908"/>
      <w:bookmarkEnd w:id="34"/>
      <w:r w:rsidRPr="00641676">
        <w:rPr>
          <w:sz w:val="22"/>
          <w:szCs w:val="22"/>
        </w:rPr>
        <w:t>7.1. Обеспечение исполнения Контракта не устанавливается.</w:t>
      </w:r>
    </w:p>
    <w:p w:rsidR="002B3F9B" w:rsidRPr="00641676" w:rsidRDefault="002B3F9B" w:rsidP="003F51A4">
      <w:pPr>
        <w:pStyle w:val="ConsPlusNormal"/>
        <w:ind w:firstLine="539"/>
        <w:contextualSpacing/>
        <w:jc w:val="both"/>
        <w:rPr>
          <w:sz w:val="22"/>
          <w:szCs w:val="22"/>
        </w:rPr>
      </w:pPr>
    </w:p>
    <w:p w:rsidR="002B3F9B" w:rsidRDefault="008A1A29" w:rsidP="003F51A4">
      <w:pPr>
        <w:pStyle w:val="ConsPlusNormal"/>
        <w:ind w:firstLine="539"/>
        <w:contextualSpacing/>
        <w:jc w:val="center"/>
        <w:rPr>
          <w:b/>
          <w:sz w:val="22"/>
          <w:szCs w:val="22"/>
        </w:rPr>
      </w:pPr>
      <w:bookmarkStart w:id="35" w:name="Par925"/>
      <w:bookmarkEnd w:id="35"/>
      <w:r w:rsidRPr="00641676">
        <w:rPr>
          <w:b/>
          <w:sz w:val="22"/>
          <w:szCs w:val="22"/>
        </w:rPr>
        <w:t>8</w:t>
      </w:r>
      <w:r w:rsidR="002B3F9B" w:rsidRPr="00641676">
        <w:rPr>
          <w:b/>
          <w:sz w:val="22"/>
          <w:szCs w:val="22"/>
        </w:rPr>
        <w:t>. Гарантийные обязательства</w:t>
      </w:r>
    </w:p>
    <w:p w:rsidR="008F2CE6" w:rsidRPr="00641676" w:rsidRDefault="008F2CE6" w:rsidP="003F51A4">
      <w:pPr>
        <w:pStyle w:val="ConsPlusNormal"/>
        <w:ind w:firstLine="539"/>
        <w:contextualSpacing/>
        <w:jc w:val="center"/>
        <w:rPr>
          <w:b/>
          <w:sz w:val="22"/>
          <w:szCs w:val="22"/>
        </w:rPr>
      </w:pPr>
    </w:p>
    <w:p w:rsidR="002B3F9B" w:rsidRPr="00641676" w:rsidRDefault="002B3F9B" w:rsidP="003F51A4">
      <w:pPr>
        <w:pStyle w:val="ConsPlusNormal"/>
        <w:ind w:firstLine="539"/>
        <w:contextualSpacing/>
        <w:jc w:val="both"/>
        <w:rPr>
          <w:sz w:val="22"/>
          <w:szCs w:val="22"/>
        </w:rPr>
      </w:pPr>
      <w:r w:rsidRPr="00641676">
        <w:rPr>
          <w:sz w:val="22"/>
          <w:szCs w:val="22"/>
        </w:rPr>
        <w:t xml:space="preserve">8.1. </w:t>
      </w:r>
      <w:r w:rsidR="00C9135E" w:rsidRPr="00641676">
        <w:rPr>
          <w:sz w:val="22"/>
          <w:szCs w:val="22"/>
        </w:rPr>
        <w:t>Исполнитель гарантирует: соответствие качества оказываемых услуг требованиям законодательства Российской Федерации, и условиям Контракта.</w:t>
      </w:r>
    </w:p>
    <w:p w:rsidR="002B3F9B" w:rsidRPr="00641676" w:rsidRDefault="002B3F9B" w:rsidP="003F51A4">
      <w:pPr>
        <w:pStyle w:val="ConsPlusNormal"/>
        <w:ind w:firstLine="539"/>
        <w:contextualSpacing/>
        <w:jc w:val="both"/>
        <w:rPr>
          <w:sz w:val="22"/>
          <w:szCs w:val="22"/>
        </w:rPr>
      </w:pPr>
      <w:bookmarkStart w:id="36" w:name="Par928"/>
      <w:bookmarkEnd w:id="36"/>
      <w:r w:rsidRPr="00641676">
        <w:rPr>
          <w:sz w:val="22"/>
          <w:szCs w:val="22"/>
        </w:rPr>
        <w:t xml:space="preserve">8.2. Гарантийный срок на оказанные услуги с даты подписания акта сдачи-приемки оказанных услуг </w:t>
      </w:r>
      <w:r w:rsidR="00964B81" w:rsidRPr="00641676">
        <w:rPr>
          <w:sz w:val="22"/>
          <w:szCs w:val="22"/>
        </w:rPr>
        <w:t>устанавливается в соответствии с (</w:t>
      </w:r>
      <w:hyperlink w:anchor="Par1294" w:tooltip="Техническое задание" w:history="1">
        <w:r w:rsidR="00964B81" w:rsidRPr="00641676">
          <w:rPr>
            <w:color w:val="0000FF"/>
            <w:sz w:val="22"/>
            <w:szCs w:val="22"/>
          </w:rPr>
          <w:t>приложение</w:t>
        </w:r>
      </w:hyperlink>
      <w:r w:rsidR="00964B81" w:rsidRPr="00641676">
        <w:rPr>
          <w:sz w:val="22"/>
          <w:szCs w:val="22"/>
        </w:rPr>
        <w:t xml:space="preserve"> № </w:t>
      </w:r>
      <w:r w:rsidR="00D5117E" w:rsidRPr="00641676">
        <w:rPr>
          <w:sz w:val="22"/>
          <w:szCs w:val="22"/>
        </w:rPr>
        <w:t>4</w:t>
      </w:r>
      <w:r w:rsidR="00964B81" w:rsidRPr="00641676">
        <w:rPr>
          <w:sz w:val="22"/>
          <w:szCs w:val="22"/>
        </w:rPr>
        <w:t xml:space="preserve"> к Контракту)</w:t>
      </w:r>
      <w:r w:rsidR="00C9135E" w:rsidRPr="00641676">
        <w:rPr>
          <w:sz w:val="22"/>
          <w:szCs w:val="22"/>
        </w:rPr>
        <w:t>.</w:t>
      </w:r>
    </w:p>
    <w:p w:rsidR="002B3F9B" w:rsidRPr="00641676" w:rsidRDefault="002B3F9B" w:rsidP="003F51A4">
      <w:pPr>
        <w:pStyle w:val="ConsPlusNormal"/>
        <w:ind w:firstLine="539"/>
        <w:contextualSpacing/>
        <w:jc w:val="both"/>
        <w:rPr>
          <w:sz w:val="22"/>
          <w:szCs w:val="22"/>
        </w:rPr>
      </w:pPr>
      <w:bookmarkStart w:id="37" w:name="Par929"/>
      <w:bookmarkEnd w:id="37"/>
      <w:r w:rsidRPr="00641676">
        <w:rPr>
          <w:sz w:val="22"/>
          <w:szCs w:val="22"/>
        </w:rPr>
        <w:t xml:space="preserve">8.3. 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 </w:t>
      </w:r>
    </w:p>
    <w:p w:rsidR="00C9135E" w:rsidRPr="00641676" w:rsidRDefault="00C9135E" w:rsidP="003F51A4">
      <w:pPr>
        <w:pStyle w:val="ConsPlusNormal"/>
        <w:ind w:firstLine="539"/>
        <w:contextualSpacing/>
        <w:jc w:val="both"/>
        <w:rPr>
          <w:sz w:val="22"/>
          <w:szCs w:val="22"/>
        </w:rPr>
      </w:pPr>
      <w:r w:rsidRPr="00641676">
        <w:rPr>
          <w:sz w:val="22"/>
          <w:szCs w:val="22"/>
        </w:rPr>
        <w:t>8.4. В случае оказания услуг ненадлежащего качества Заказчик вправе по своему выбору потребовать от Исполнителя:</w:t>
      </w:r>
    </w:p>
    <w:p w:rsidR="00C9135E" w:rsidRPr="00641676" w:rsidRDefault="00661C3C" w:rsidP="003F51A4">
      <w:pPr>
        <w:pStyle w:val="ConsPlusNormal"/>
        <w:ind w:firstLine="539"/>
        <w:contextualSpacing/>
        <w:jc w:val="both"/>
        <w:rPr>
          <w:sz w:val="22"/>
          <w:szCs w:val="22"/>
        </w:rPr>
      </w:pPr>
      <w:r w:rsidRPr="00641676">
        <w:rPr>
          <w:sz w:val="22"/>
          <w:szCs w:val="22"/>
        </w:rPr>
        <w:t>8</w:t>
      </w:r>
      <w:r w:rsidR="00C9135E" w:rsidRPr="00641676">
        <w:rPr>
          <w:sz w:val="22"/>
          <w:szCs w:val="22"/>
        </w:rPr>
        <w:t>.</w:t>
      </w:r>
      <w:r w:rsidRPr="00641676">
        <w:rPr>
          <w:sz w:val="22"/>
          <w:szCs w:val="22"/>
        </w:rPr>
        <w:t>4</w:t>
      </w:r>
      <w:r w:rsidR="00C9135E" w:rsidRPr="00641676">
        <w:rPr>
          <w:sz w:val="22"/>
          <w:szCs w:val="22"/>
        </w:rPr>
        <w:t>.1. устранения недостатков оказываемых услуг, соответствующим Контракту;</w:t>
      </w:r>
    </w:p>
    <w:p w:rsidR="00C9135E" w:rsidRPr="00641676" w:rsidRDefault="00661C3C" w:rsidP="003F51A4">
      <w:pPr>
        <w:pStyle w:val="ConsPlusNormal"/>
        <w:ind w:firstLine="539"/>
        <w:contextualSpacing/>
        <w:jc w:val="both"/>
        <w:rPr>
          <w:sz w:val="22"/>
          <w:szCs w:val="22"/>
        </w:rPr>
      </w:pPr>
      <w:r w:rsidRPr="00641676">
        <w:rPr>
          <w:sz w:val="22"/>
          <w:szCs w:val="22"/>
        </w:rPr>
        <w:t>8</w:t>
      </w:r>
      <w:r w:rsidR="00C9135E" w:rsidRPr="00641676">
        <w:rPr>
          <w:sz w:val="22"/>
          <w:szCs w:val="22"/>
        </w:rPr>
        <w:t>.</w:t>
      </w:r>
      <w:r w:rsidRPr="00641676">
        <w:rPr>
          <w:sz w:val="22"/>
          <w:szCs w:val="22"/>
        </w:rPr>
        <w:t>4</w:t>
      </w:r>
      <w:r w:rsidR="00C9135E" w:rsidRPr="00641676">
        <w:rPr>
          <w:sz w:val="22"/>
          <w:szCs w:val="22"/>
        </w:rPr>
        <w:t>.2. возмещения своих расходов на устранение недостатков услуг.</w:t>
      </w:r>
    </w:p>
    <w:p w:rsidR="002B3F9B" w:rsidRPr="00641676" w:rsidRDefault="002B3F9B" w:rsidP="003F51A4">
      <w:pPr>
        <w:pStyle w:val="ConsPlusNormal"/>
        <w:jc w:val="both"/>
        <w:rPr>
          <w:sz w:val="22"/>
          <w:szCs w:val="22"/>
        </w:rPr>
      </w:pPr>
    </w:p>
    <w:p w:rsidR="002B3F9B" w:rsidRDefault="008A1A29" w:rsidP="003F51A4">
      <w:pPr>
        <w:pStyle w:val="ConsPlusNormal"/>
        <w:jc w:val="center"/>
        <w:outlineLvl w:val="1"/>
        <w:rPr>
          <w:b/>
          <w:sz w:val="22"/>
          <w:szCs w:val="22"/>
        </w:rPr>
      </w:pPr>
      <w:bookmarkStart w:id="38" w:name="Par931"/>
      <w:bookmarkEnd w:id="38"/>
      <w:r w:rsidRPr="00641676">
        <w:rPr>
          <w:b/>
          <w:sz w:val="22"/>
          <w:szCs w:val="22"/>
        </w:rPr>
        <w:t>9</w:t>
      </w:r>
      <w:r w:rsidR="002B3F9B" w:rsidRPr="00641676">
        <w:rPr>
          <w:b/>
          <w:sz w:val="22"/>
          <w:szCs w:val="22"/>
        </w:rPr>
        <w:t xml:space="preserve">. Обеспечение гарантийных обязательств </w:t>
      </w:r>
    </w:p>
    <w:p w:rsidR="008F2CE6" w:rsidRPr="00641676" w:rsidRDefault="008F2CE6" w:rsidP="003F51A4">
      <w:pPr>
        <w:pStyle w:val="ConsPlusNormal"/>
        <w:jc w:val="center"/>
        <w:outlineLvl w:val="1"/>
        <w:rPr>
          <w:b/>
          <w:sz w:val="22"/>
          <w:szCs w:val="22"/>
        </w:rPr>
      </w:pPr>
    </w:p>
    <w:p w:rsidR="002B3F9B" w:rsidRPr="00641676" w:rsidRDefault="002B3F9B" w:rsidP="003F51A4">
      <w:pPr>
        <w:pStyle w:val="ConsPlusNormal"/>
        <w:ind w:firstLine="540"/>
        <w:jc w:val="both"/>
        <w:rPr>
          <w:sz w:val="22"/>
          <w:szCs w:val="22"/>
        </w:rPr>
      </w:pPr>
      <w:r w:rsidRPr="00641676">
        <w:rPr>
          <w:sz w:val="22"/>
          <w:szCs w:val="22"/>
        </w:rPr>
        <w:t>9.1. Обеспечение гарантийных обязательств не устанавливается.</w:t>
      </w:r>
    </w:p>
    <w:p w:rsidR="000F18ED" w:rsidRPr="00641676" w:rsidRDefault="000F18ED" w:rsidP="003F51A4">
      <w:pPr>
        <w:pStyle w:val="ConsPlusNormal"/>
        <w:jc w:val="center"/>
        <w:outlineLvl w:val="1"/>
        <w:rPr>
          <w:sz w:val="22"/>
          <w:szCs w:val="22"/>
        </w:rPr>
      </w:pPr>
      <w:bookmarkStart w:id="39" w:name="Par944"/>
      <w:bookmarkEnd w:id="39"/>
    </w:p>
    <w:p w:rsidR="002B3F9B" w:rsidRDefault="008A1A29" w:rsidP="008229F0">
      <w:pPr>
        <w:pStyle w:val="ConsPlusNormal"/>
        <w:jc w:val="center"/>
        <w:outlineLvl w:val="1"/>
        <w:rPr>
          <w:b/>
          <w:sz w:val="22"/>
          <w:szCs w:val="22"/>
        </w:rPr>
      </w:pPr>
      <w:r w:rsidRPr="00641676">
        <w:rPr>
          <w:b/>
          <w:sz w:val="22"/>
          <w:szCs w:val="22"/>
        </w:rPr>
        <w:t>10</w:t>
      </w:r>
      <w:r w:rsidR="002B3F9B" w:rsidRPr="00641676">
        <w:rPr>
          <w:b/>
          <w:sz w:val="22"/>
          <w:szCs w:val="22"/>
        </w:rPr>
        <w:t>. Условия соблюдения государственной тайны</w:t>
      </w:r>
      <w:r w:rsidR="008229F0" w:rsidRPr="00641676">
        <w:rPr>
          <w:b/>
          <w:sz w:val="22"/>
          <w:szCs w:val="22"/>
        </w:rPr>
        <w:t xml:space="preserve"> </w:t>
      </w:r>
      <w:r w:rsidR="002B3F9B" w:rsidRPr="00641676">
        <w:rPr>
          <w:b/>
          <w:sz w:val="22"/>
          <w:szCs w:val="22"/>
        </w:rPr>
        <w:t xml:space="preserve">и конфиденциальности </w:t>
      </w:r>
    </w:p>
    <w:p w:rsidR="008F2CE6" w:rsidRPr="00641676" w:rsidRDefault="008F2CE6" w:rsidP="008229F0">
      <w:pPr>
        <w:pStyle w:val="ConsPlusNormal"/>
        <w:jc w:val="center"/>
        <w:outlineLvl w:val="1"/>
        <w:rPr>
          <w:b/>
          <w:sz w:val="22"/>
          <w:szCs w:val="22"/>
        </w:rPr>
      </w:pPr>
    </w:p>
    <w:p w:rsidR="002B3F9B" w:rsidRPr="00641676" w:rsidRDefault="002B3F9B" w:rsidP="003F51A4">
      <w:pPr>
        <w:pStyle w:val="ConsPlusNormal"/>
        <w:ind w:firstLine="539"/>
        <w:contextualSpacing/>
        <w:jc w:val="both"/>
        <w:rPr>
          <w:sz w:val="22"/>
          <w:szCs w:val="22"/>
        </w:rPr>
      </w:pPr>
      <w:r w:rsidRPr="00641676">
        <w:rPr>
          <w:sz w:val="22"/>
          <w:szCs w:val="22"/>
        </w:rPr>
        <w:t xml:space="preserve">10.1.  </w:t>
      </w:r>
      <w:r w:rsidR="008A1A29" w:rsidRPr="00641676">
        <w:rPr>
          <w:sz w:val="22"/>
          <w:szCs w:val="22"/>
        </w:rPr>
        <w:t>Стороны обязуются обеспечить конфиденциальность сведений, относящихся к предмету Контракта, ходу его исполнения и полученным результатам.</w:t>
      </w:r>
    </w:p>
    <w:p w:rsidR="008A1A29" w:rsidRPr="00641676" w:rsidRDefault="002B3F9B" w:rsidP="003F51A4">
      <w:pPr>
        <w:pStyle w:val="ConsPlusNormal"/>
        <w:ind w:firstLine="540"/>
        <w:jc w:val="both"/>
        <w:rPr>
          <w:sz w:val="22"/>
          <w:szCs w:val="22"/>
        </w:rPr>
      </w:pPr>
      <w:r w:rsidRPr="00641676">
        <w:rPr>
          <w:sz w:val="22"/>
          <w:szCs w:val="22"/>
        </w:rPr>
        <w:t>10.2.</w:t>
      </w:r>
      <w:r w:rsidR="008A1A29" w:rsidRPr="00641676">
        <w:rPr>
          <w:sz w:val="22"/>
          <w:szCs w:val="22"/>
        </w:rPr>
        <w:t xml:space="preserve"> Указанные сведения предназначены исключительно для Сторон и не могут быть полностью (частично) переданы (опубликованы, разглашены) третьим лицам или использованы каким-либо иным способом с участием третьих лиц без согласия Сторон.</w:t>
      </w:r>
    </w:p>
    <w:p w:rsidR="002B3F9B" w:rsidRPr="00641676" w:rsidRDefault="002B3F9B" w:rsidP="003F51A4">
      <w:pPr>
        <w:pStyle w:val="ConsPlusNormal"/>
        <w:jc w:val="both"/>
        <w:rPr>
          <w:sz w:val="22"/>
          <w:szCs w:val="22"/>
        </w:rPr>
      </w:pPr>
    </w:p>
    <w:p w:rsidR="002B3F9B" w:rsidRDefault="008A1A29" w:rsidP="003F51A4">
      <w:pPr>
        <w:pStyle w:val="ConsPlusNormal"/>
        <w:jc w:val="center"/>
        <w:outlineLvl w:val="1"/>
        <w:rPr>
          <w:b/>
          <w:sz w:val="22"/>
          <w:szCs w:val="22"/>
        </w:rPr>
      </w:pPr>
      <w:bookmarkStart w:id="40" w:name="Par964"/>
      <w:bookmarkEnd w:id="40"/>
      <w:r w:rsidRPr="00641676">
        <w:rPr>
          <w:b/>
          <w:sz w:val="22"/>
          <w:szCs w:val="22"/>
        </w:rPr>
        <w:t>11</w:t>
      </w:r>
      <w:r w:rsidR="002B3F9B" w:rsidRPr="00641676">
        <w:rPr>
          <w:b/>
          <w:sz w:val="22"/>
          <w:szCs w:val="22"/>
        </w:rPr>
        <w:t xml:space="preserve">. Ответственность Сторон </w:t>
      </w:r>
    </w:p>
    <w:p w:rsidR="002B3F9B" w:rsidRPr="00641676" w:rsidRDefault="002B3F9B" w:rsidP="003F51A4">
      <w:pPr>
        <w:pStyle w:val="ConsPlusNormal"/>
        <w:ind w:firstLine="539"/>
        <w:contextualSpacing/>
        <w:jc w:val="both"/>
        <w:rPr>
          <w:sz w:val="22"/>
          <w:szCs w:val="22"/>
        </w:rPr>
      </w:pPr>
      <w:r w:rsidRPr="00641676">
        <w:rPr>
          <w:sz w:val="22"/>
          <w:szCs w:val="22"/>
        </w:rPr>
        <w:t>11.1.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2B3F9B" w:rsidRPr="00641676" w:rsidRDefault="002B3F9B" w:rsidP="003F51A4">
      <w:pPr>
        <w:pStyle w:val="ConsPlusNormal"/>
        <w:ind w:firstLine="539"/>
        <w:contextualSpacing/>
        <w:jc w:val="both"/>
        <w:rPr>
          <w:sz w:val="22"/>
          <w:szCs w:val="22"/>
        </w:rPr>
      </w:pPr>
      <w:r w:rsidRPr="00641676">
        <w:rPr>
          <w:sz w:val="22"/>
          <w:szCs w:val="22"/>
        </w:rPr>
        <w:t>11.2.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2B3F9B" w:rsidRPr="00641676" w:rsidRDefault="002B3F9B" w:rsidP="003F51A4">
      <w:pPr>
        <w:pStyle w:val="ConsPlusNormal"/>
        <w:ind w:firstLine="539"/>
        <w:contextualSpacing/>
        <w:jc w:val="both"/>
        <w:rPr>
          <w:sz w:val="22"/>
          <w:szCs w:val="22"/>
        </w:rPr>
      </w:pPr>
      <w:bookmarkStart w:id="41" w:name="Par968"/>
      <w:bookmarkEnd w:id="41"/>
      <w:r w:rsidRPr="00641676">
        <w:rPr>
          <w:sz w:val="22"/>
          <w:szCs w:val="22"/>
        </w:rPr>
        <w:t>11.3.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оказания услуг), уменьшенной на сумму, пропорциональную объему обязательств, предусмотренных Контрактом (соответствующим отдельным этапом оказания услуг) и фактически исполненных Исполнителем.</w:t>
      </w:r>
    </w:p>
    <w:p w:rsidR="002B3F9B" w:rsidRDefault="002B3F9B" w:rsidP="008F2CE6">
      <w:pPr>
        <w:pStyle w:val="ConsPlusNormal"/>
        <w:ind w:firstLine="539"/>
        <w:contextualSpacing/>
        <w:jc w:val="both"/>
        <w:rPr>
          <w:sz w:val="22"/>
          <w:szCs w:val="22"/>
        </w:rPr>
      </w:pPr>
      <w:r w:rsidRPr="00641676">
        <w:rPr>
          <w:sz w:val="22"/>
          <w:szCs w:val="22"/>
        </w:rPr>
        <w:t xml:space="preserve">11.4.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w:t>
      </w:r>
      <w:hyperlink r:id="rId29" w:history="1">
        <w:r w:rsidRPr="00641676">
          <w:rPr>
            <w:sz w:val="22"/>
            <w:szCs w:val="22"/>
          </w:rPr>
          <w:t>Правилами</w:t>
        </w:r>
      </w:hyperlink>
      <w:r w:rsidRPr="00641676">
        <w:rPr>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w:t>
      </w:r>
      <w:r w:rsidRPr="00641676">
        <w:rPr>
          <w:sz w:val="22"/>
          <w:szCs w:val="22"/>
        </w:rPr>
        <w:lastRenderedPageBreak/>
        <w:t xml:space="preserve">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w:t>
      </w:r>
      <w:r w:rsidR="003F51A4" w:rsidRPr="00641676">
        <w:rPr>
          <w:sz w:val="22"/>
          <w:szCs w:val="22"/>
        </w:rPr>
        <w:t xml:space="preserve">- Правила), и составляет </w:t>
      </w:r>
      <w:r w:rsidR="00776588">
        <w:rPr>
          <w:sz w:val="22"/>
          <w:szCs w:val="22"/>
        </w:rPr>
        <w:t>_____</w:t>
      </w:r>
      <w:r w:rsidR="004106CD" w:rsidRPr="00641676">
        <w:rPr>
          <w:sz w:val="22"/>
          <w:szCs w:val="22"/>
        </w:rPr>
        <w:t xml:space="preserve"> </w:t>
      </w:r>
      <w:r w:rsidR="003F51A4" w:rsidRPr="00641676">
        <w:rPr>
          <w:sz w:val="22"/>
          <w:szCs w:val="22"/>
        </w:rPr>
        <w:t>%</w:t>
      </w:r>
      <w:r w:rsidR="00957CF2">
        <w:rPr>
          <w:sz w:val="22"/>
          <w:szCs w:val="22"/>
          <w:vertAlign w:val="superscript"/>
        </w:rPr>
        <w:t>2</w:t>
      </w:r>
      <w:r w:rsidR="003F51A4" w:rsidRPr="00641676">
        <w:rPr>
          <w:sz w:val="22"/>
          <w:szCs w:val="22"/>
        </w:rPr>
        <w:t xml:space="preserve"> цены Контракта </w:t>
      </w:r>
      <w:r w:rsidRPr="00641676">
        <w:rPr>
          <w:sz w:val="22"/>
          <w:szCs w:val="22"/>
        </w:rPr>
        <w:t>начальной (максимальной) цены контракта</w:t>
      </w:r>
      <w:r w:rsidR="002D3C4A">
        <w:rPr>
          <w:sz w:val="22"/>
          <w:szCs w:val="22"/>
        </w:rPr>
        <w:t>.</w:t>
      </w:r>
      <w:r w:rsidRPr="00641676">
        <w:rPr>
          <w:sz w:val="22"/>
          <w:szCs w:val="22"/>
        </w:rPr>
        <w:t xml:space="preserve"> </w:t>
      </w:r>
    </w:p>
    <w:p w:rsidR="002B3F9B" w:rsidRPr="00641676" w:rsidRDefault="002B3F9B" w:rsidP="003F51A4">
      <w:pPr>
        <w:pStyle w:val="ConsPlusNormal"/>
        <w:ind w:firstLine="539"/>
        <w:contextualSpacing/>
        <w:jc w:val="both"/>
        <w:rPr>
          <w:sz w:val="22"/>
          <w:szCs w:val="22"/>
        </w:rPr>
      </w:pPr>
      <w:r w:rsidRPr="00641676">
        <w:rPr>
          <w:sz w:val="22"/>
          <w:szCs w:val="22"/>
        </w:rPr>
        <w:t>11.</w:t>
      </w:r>
      <w:r w:rsidR="00ED6933" w:rsidRPr="00641676">
        <w:rPr>
          <w:sz w:val="22"/>
          <w:szCs w:val="22"/>
        </w:rPr>
        <w:t>5</w:t>
      </w:r>
      <w:r w:rsidRPr="00641676">
        <w:rPr>
          <w:sz w:val="22"/>
          <w:szCs w:val="22"/>
        </w:rPr>
        <w:t>.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0F18ED" w:rsidRPr="00641676" w:rsidRDefault="002B3F9B" w:rsidP="003F51A4">
      <w:pPr>
        <w:pStyle w:val="ConsPlusNormal"/>
        <w:ind w:firstLine="539"/>
        <w:contextualSpacing/>
        <w:jc w:val="both"/>
        <w:rPr>
          <w:sz w:val="22"/>
          <w:szCs w:val="22"/>
        </w:rPr>
      </w:pPr>
      <w:r w:rsidRPr="00641676">
        <w:rPr>
          <w:sz w:val="22"/>
          <w:szCs w:val="22"/>
        </w:rPr>
        <w:t>11.</w:t>
      </w:r>
      <w:r w:rsidR="00ED6933" w:rsidRPr="00641676">
        <w:rPr>
          <w:sz w:val="22"/>
          <w:szCs w:val="22"/>
        </w:rPr>
        <w:t>6</w:t>
      </w:r>
      <w:r w:rsidRPr="00641676">
        <w:rPr>
          <w:sz w:val="22"/>
          <w:szCs w:val="22"/>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w:t>
      </w:r>
      <w:hyperlink r:id="rId30" w:history="1">
        <w:r w:rsidRPr="00641676">
          <w:rPr>
            <w:sz w:val="22"/>
            <w:szCs w:val="22"/>
          </w:rPr>
          <w:t>Правилами</w:t>
        </w:r>
      </w:hyperlink>
      <w:r w:rsidRPr="00641676">
        <w:rPr>
          <w:sz w:val="22"/>
          <w:szCs w:val="22"/>
        </w:rPr>
        <w:t xml:space="preserve"> и составляет </w:t>
      </w:r>
      <w:r w:rsidR="004106CD" w:rsidRPr="00641676">
        <w:rPr>
          <w:sz w:val="22"/>
          <w:szCs w:val="22"/>
        </w:rPr>
        <w:t>1000</w:t>
      </w:r>
      <w:r w:rsidRPr="00641676">
        <w:rPr>
          <w:sz w:val="22"/>
          <w:szCs w:val="22"/>
        </w:rPr>
        <w:t xml:space="preserve"> (</w:t>
      </w:r>
      <w:r w:rsidR="004106CD" w:rsidRPr="00641676">
        <w:rPr>
          <w:sz w:val="22"/>
          <w:szCs w:val="22"/>
        </w:rPr>
        <w:t>одна тысяча</w:t>
      </w:r>
      <w:r w:rsidRPr="00641676">
        <w:rPr>
          <w:sz w:val="22"/>
          <w:szCs w:val="22"/>
        </w:rPr>
        <w:t>) рублей</w:t>
      </w:r>
      <w:bookmarkStart w:id="42" w:name="Par975"/>
      <w:bookmarkEnd w:id="42"/>
      <w:r w:rsidR="000F18ED" w:rsidRPr="00641676">
        <w:rPr>
          <w:sz w:val="22"/>
          <w:szCs w:val="22"/>
        </w:rPr>
        <w:t>.</w:t>
      </w:r>
    </w:p>
    <w:p w:rsidR="002B3F9B" w:rsidRPr="00641676" w:rsidRDefault="002B3F9B" w:rsidP="003F51A4">
      <w:pPr>
        <w:pStyle w:val="ConsPlusNormal"/>
        <w:ind w:firstLine="539"/>
        <w:contextualSpacing/>
        <w:jc w:val="both"/>
        <w:rPr>
          <w:sz w:val="22"/>
          <w:szCs w:val="22"/>
        </w:rPr>
      </w:pPr>
      <w:r w:rsidRPr="00641676">
        <w:rPr>
          <w:sz w:val="22"/>
          <w:szCs w:val="22"/>
        </w:rPr>
        <w:t>11.</w:t>
      </w:r>
      <w:r w:rsidR="00ED6933" w:rsidRPr="00641676">
        <w:rPr>
          <w:sz w:val="22"/>
          <w:szCs w:val="22"/>
        </w:rPr>
        <w:t>7</w:t>
      </w:r>
      <w:r w:rsidRPr="00641676">
        <w:rPr>
          <w:sz w:val="22"/>
          <w:szCs w:val="22"/>
        </w:rPr>
        <w:t>. Применение неустойки (штрафа, пени) не освобождает Стороны от исполнения обязательств по Контракту.</w:t>
      </w:r>
    </w:p>
    <w:p w:rsidR="002B3F9B" w:rsidRPr="00641676" w:rsidRDefault="002B3F9B" w:rsidP="003F51A4">
      <w:pPr>
        <w:pStyle w:val="ConsPlusNormal"/>
        <w:ind w:firstLine="539"/>
        <w:contextualSpacing/>
        <w:jc w:val="both"/>
        <w:rPr>
          <w:sz w:val="22"/>
          <w:szCs w:val="22"/>
        </w:rPr>
      </w:pPr>
      <w:r w:rsidRPr="00641676">
        <w:rPr>
          <w:sz w:val="22"/>
          <w:szCs w:val="22"/>
        </w:rPr>
        <w:t>11.</w:t>
      </w:r>
      <w:r w:rsidR="00ED6933" w:rsidRPr="00641676">
        <w:rPr>
          <w:sz w:val="22"/>
          <w:szCs w:val="22"/>
        </w:rPr>
        <w:t>8</w:t>
      </w:r>
      <w:r w:rsidRPr="00641676">
        <w:rPr>
          <w:sz w:val="22"/>
          <w:szCs w:val="22"/>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2B3F9B" w:rsidRPr="00641676" w:rsidRDefault="002B3F9B" w:rsidP="003F51A4">
      <w:pPr>
        <w:pStyle w:val="ConsPlusNormal"/>
        <w:ind w:firstLine="539"/>
        <w:contextualSpacing/>
        <w:jc w:val="both"/>
        <w:rPr>
          <w:sz w:val="22"/>
          <w:szCs w:val="22"/>
        </w:rPr>
      </w:pPr>
      <w:r w:rsidRPr="00641676">
        <w:rPr>
          <w:sz w:val="22"/>
          <w:szCs w:val="22"/>
        </w:rPr>
        <w:t>11.</w:t>
      </w:r>
      <w:r w:rsidR="00ED6933" w:rsidRPr="00641676">
        <w:rPr>
          <w:sz w:val="22"/>
          <w:szCs w:val="22"/>
        </w:rPr>
        <w:t>9</w:t>
      </w:r>
      <w:r w:rsidRPr="00641676">
        <w:rPr>
          <w:sz w:val="22"/>
          <w:szCs w:val="22"/>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B3F9B" w:rsidRPr="00641676" w:rsidRDefault="002B3F9B" w:rsidP="003F51A4">
      <w:pPr>
        <w:pStyle w:val="ConsPlusNormal"/>
        <w:ind w:firstLine="539"/>
        <w:contextualSpacing/>
        <w:jc w:val="both"/>
        <w:rPr>
          <w:sz w:val="22"/>
          <w:szCs w:val="22"/>
        </w:rPr>
      </w:pPr>
      <w:r w:rsidRPr="00641676">
        <w:rPr>
          <w:sz w:val="22"/>
          <w:szCs w:val="22"/>
        </w:rPr>
        <w:t>11.1</w:t>
      </w:r>
      <w:r w:rsidR="00ED6933" w:rsidRPr="00641676">
        <w:rPr>
          <w:sz w:val="22"/>
          <w:szCs w:val="22"/>
        </w:rPr>
        <w:t>0</w:t>
      </w:r>
      <w:r w:rsidRPr="00641676">
        <w:rPr>
          <w:sz w:val="22"/>
          <w:szCs w:val="22"/>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B4ABA" w:rsidRPr="00641676" w:rsidRDefault="00EB4ABA" w:rsidP="00EB4ABA">
      <w:pPr>
        <w:pStyle w:val="ConsPlusNormal"/>
        <w:ind w:firstLine="539"/>
        <w:contextualSpacing/>
        <w:jc w:val="both"/>
        <w:rPr>
          <w:sz w:val="22"/>
          <w:szCs w:val="22"/>
        </w:rPr>
      </w:pPr>
      <w:r w:rsidRPr="00641676">
        <w:rPr>
          <w:sz w:val="22"/>
          <w:szCs w:val="22"/>
        </w:rPr>
        <w:t xml:space="preserve">11.11. Головной исполнитель несет ответственность за несвоевременное предоставление государственному заказчику информации, предусмотренной </w:t>
      </w:r>
      <w:hyperlink r:id="rId31" w:history="1">
        <w:r w:rsidRPr="00641676">
          <w:rPr>
            <w:sz w:val="22"/>
            <w:szCs w:val="22"/>
          </w:rPr>
          <w:t>частью 23 статьи 34</w:t>
        </w:r>
      </w:hyperlink>
      <w:r w:rsidRPr="00641676">
        <w:rPr>
          <w:sz w:val="22"/>
          <w:szCs w:val="22"/>
        </w:rPr>
        <w:t xml:space="preserve"> Федерального закона "О контрактной системе в сфере закупок товаров, работ, услуг для обеспечения государственных и муниципальных нужд", в размере, установленном законодательством Российской Федерации о контрактной системе в сфере закупок.</w:t>
      </w:r>
    </w:p>
    <w:p w:rsidR="00EB4ABA" w:rsidRPr="00641676" w:rsidRDefault="00EB4ABA" w:rsidP="00EB4ABA">
      <w:pPr>
        <w:pStyle w:val="ConsPlusNormal"/>
        <w:ind w:firstLine="539"/>
        <w:contextualSpacing/>
        <w:jc w:val="both"/>
        <w:rPr>
          <w:sz w:val="22"/>
          <w:szCs w:val="22"/>
        </w:rPr>
      </w:pPr>
      <w:r w:rsidRPr="00641676">
        <w:rPr>
          <w:sz w:val="22"/>
          <w:szCs w:val="22"/>
        </w:rPr>
        <w:t>11.12. В случае если законодательством Российской Федерации установлен иной порядок начисления штрафа, чем порядок, предусмотренный Правилами утвержденными Постановлением Правительства РФ от 30 августа 2017 г. № 1042, размер такого штрафа и порядок его начисления устанавливается контрактом в соответствии с законодательством Российской Федерации.</w:t>
      </w:r>
    </w:p>
    <w:p w:rsidR="00EB4ABA" w:rsidRPr="00641676" w:rsidRDefault="00EB4ABA" w:rsidP="00EB4ABA">
      <w:pPr>
        <w:pStyle w:val="ConsPlusNormal"/>
        <w:ind w:firstLine="539"/>
        <w:contextualSpacing/>
        <w:jc w:val="both"/>
        <w:rPr>
          <w:sz w:val="22"/>
          <w:szCs w:val="22"/>
        </w:rPr>
      </w:pPr>
      <w:r w:rsidRPr="00641676">
        <w:rPr>
          <w:sz w:val="22"/>
          <w:szCs w:val="22"/>
        </w:rPr>
        <w:t>11.13. В случае если законодательством Российской Федерации установлен иной порядок начисления пени, порядок ее начисления устанавливается государственным контракт</w:t>
      </w:r>
      <w:r w:rsidR="004A5B8A" w:rsidRPr="00641676">
        <w:rPr>
          <w:sz w:val="22"/>
          <w:szCs w:val="22"/>
        </w:rPr>
        <w:t xml:space="preserve">ом (контрактом) в соответствии </w:t>
      </w:r>
      <w:r w:rsidRPr="00641676">
        <w:rPr>
          <w:sz w:val="22"/>
          <w:szCs w:val="22"/>
        </w:rPr>
        <w:t>с законодательством Российской Федерации.</w:t>
      </w:r>
    </w:p>
    <w:p w:rsidR="00EB4ABA" w:rsidRPr="00641676" w:rsidRDefault="00EB4ABA" w:rsidP="00EB4ABA">
      <w:pPr>
        <w:pStyle w:val="ConsPlusNormal"/>
        <w:ind w:firstLine="539"/>
        <w:contextualSpacing/>
        <w:jc w:val="both"/>
        <w:rPr>
          <w:sz w:val="22"/>
          <w:szCs w:val="22"/>
        </w:rPr>
      </w:pPr>
      <w:r w:rsidRPr="00641676">
        <w:rPr>
          <w:sz w:val="22"/>
          <w:szCs w:val="22"/>
        </w:rPr>
        <w:t>11.14. В случае нецелевого использования финансовых средств, выплачиваемых государственным заказчиком головному исполнителю и предназначенных только для финансирования расходов на выполнение государственного оборонного заказа и авансирование (если авансирование предусмотрено условиями контракта), устанавливается ответственность в соответствии с законодательством Российской Федерации.</w:t>
      </w:r>
    </w:p>
    <w:p w:rsidR="00EB4ABA" w:rsidRDefault="00EB4ABA" w:rsidP="00EB4ABA">
      <w:pPr>
        <w:pStyle w:val="ConsPlusNormal"/>
        <w:ind w:firstLine="539"/>
        <w:contextualSpacing/>
        <w:jc w:val="both"/>
        <w:rPr>
          <w:sz w:val="22"/>
          <w:szCs w:val="22"/>
        </w:rPr>
      </w:pPr>
      <w:r w:rsidRPr="00641676">
        <w:rPr>
          <w:sz w:val="22"/>
          <w:szCs w:val="22"/>
        </w:rPr>
        <w:t>11.15. Допускается взыскание убытков в полной сумме сверх неустойки.</w:t>
      </w:r>
    </w:p>
    <w:p w:rsidR="00957CF2" w:rsidRDefault="00957CF2" w:rsidP="00957CF2">
      <w:pPr>
        <w:pStyle w:val="ConsPlusNormal"/>
        <w:outlineLvl w:val="1"/>
        <w:rPr>
          <w:b/>
          <w:sz w:val="22"/>
          <w:szCs w:val="22"/>
        </w:rPr>
      </w:pPr>
      <w:r>
        <w:rPr>
          <w:b/>
          <w:sz w:val="22"/>
          <w:szCs w:val="22"/>
        </w:rPr>
        <w:t>_________________________________________________________________________________________</w:t>
      </w:r>
    </w:p>
    <w:p w:rsidR="00957CF2" w:rsidRPr="00957CF2" w:rsidRDefault="00957CF2" w:rsidP="00957CF2">
      <w:pPr>
        <w:widowControl w:val="0"/>
        <w:autoSpaceDE w:val="0"/>
        <w:autoSpaceDN w:val="0"/>
        <w:adjustRightInd w:val="0"/>
        <w:spacing w:after="0" w:line="240" w:lineRule="auto"/>
        <w:jc w:val="both"/>
        <w:rPr>
          <w:rFonts w:ascii="Times New Roman" w:hAnsi="Times New Roman"/>
          <w:sz w:val="16"/>
          <w:szCs w:val="16"/>
        </w:rPr>
      </w:pPr>
      <w:r w:rsidRPr="00957CF2">
        <w:rPr>
          <w:rStyle w:val="afffff1"/>
          <w:rFonts w:ascii="Times New Roman" w:hAnsi="Times New Roman"/>
          <w:sz w:val="24"/>
          <w:szCs w:val="24"/>
        </w:rPr>
        <w:t>2</w:t>
      </w:r>
      <w:r>
        <w:rPr>
          <w:rFonts w:ascii="Times New Roman" w:hAnsi="Times New Roman"/>
          <w:sz w:val="24"/>
          <w:szCs w:val="24"/>
        </w:rPr>
        <w:t xml:space="preserve"> </w:t>
      </w:r>
      <w:r w:rsidRPr="00957CF2">
        <w:rPr>
          <w:rFonts w:ascii="Times New Roman" w:hAnsi="Times New Roman"/>
          <w:sz w:val="16"/>
          <w:szCs w:val="16"/>
        </w:rPr>
        <w:t xml:space="preserve">а) в случае, если цена контракта не превышает начальную (максимальную) цену контракта: (в ред. Постановления Правительства РФ </w:t>
      </w:r>
      <w:hyperlink r:id="rId32" w:history="1">
        <w:r w:rsidRPr="00957CF2">
          <w:rPr>
            <w:rFonts w:ascii="Times New Roman" w:hAnsi="Times New Roman"/>
            <w:sz w:val="16"/>
            <w:szCs w:val="16"/>
            <w:u w:val="single"/>
          </w:rPr>
          <w:t>от 02.08.2019 N 1011</w:t>
        </w:r>
      </w:hyperlink>
      <w:r w:rsidRPr="00957CF2">
        <w:rPr>
          <w:rFonts w:ascii="Times New Roman" w:hAnsi="Times New Roman"/>
          <w:sz w:val="16"/>
          <w:szCs w:val="16"/>
        </w:rPr>
        <w:t>)</w:t>
      </w:r>
    </w:p>
    <w:p w:rsidR="00957CF2" w:rsidRPr="00957CF2" w:rsidRDefault="00957CF2" w:rsidP="00957CF2">
      <w:pPr>
        <w:widowControl w:val="0"/>
        <w:autoSpaceDE w:val="0"/>
        <w:autoSpaceDN w:val="0"/>
        <w:adjustRightInd w:val="0"/>
        <w:spacing w:after="0" w:line="240" w:lineRule="auto"/>
        <w:jc w:val="both"/>
        <w:rPr>
          <w:rFonts w:ascii="Times New Roman" w:hAnsi="Times New Roman"/>
          <w:sz w:val="16"/>
          <w:szCs w:val="16"/>
        </w:rPr>
      </w:pPr>
      <w:r w:rsidRPr="00957CF2">
        <w:rPr>
          <w:rFonts w:ascii="Times New Roman" w:hAnsi="Times New Roman"/>
          <w:sz w:val="16"/>
          <w:szCs w:val="16"/>
        </w:rPr>
        <w:t xml:space="preserve">10 процентов начальной (максимальной) цены контракта, если цена контракта не превышает 3 млн. рублей; (в ред. Постановления Правительства РФ </w:t>
      </w:r>
      <w:hyperlink r:id="rId33" w:history="1">
        <w:r w:rsidRPr="00957CF2">
          <w:rPr>
            <w:rFonts w:ascii="Times New Roman" w:hAnsi="Times New Roman"/>
            <w:sz w:val="16"/>
            <w:szCs w:val="16"/>
            <w:u w:val="single"/>
          </w:rPr>
          <w:t>от 02.08.2019 N 1011</w:t>
        </w:r>
      </w:hyperlink>
      <w:r w:rsidRPr="00957CF2">
        <w:rPr>
          <w:rFonts w:ascii="Times New Roman" w:hAnsi="Times New Roman"/>
          <w:sz w:val="16"/>
          <w:szCs w:val="16"/>
        </w:rPr>
        <w:t>)</w:t>
      </w:r>
    </w:p>
    <w:p w:rsidR="00957CF2" w:rsidRPr="00957CF2" w:rsidRDefault="00957CF2" w:rsidP="00957CF2">
      <w:pPr>
        <w:widowControl w:val="0"/>
        <w:autoSpaceDE w:val="0"/>
        <w:autoSpaceDN w:val="0"/>
        <w:adjustRightInd w:val="0"/>
        <w:spacing w:after="0" w:line="240" w:lineRule="auto"/>
        <w:jc w:val="both"/>
        <w:rPr>
          <w:rFonts w:ascii="Times New Roman" w:hAnsi="Times New Roman"/>
          <w:sz w:val="16"/>
          <w:szCs w:val="16"/>
        </w:rPr>
      </w:pPr>
      <w:r w:rsidRPr="00957CF2">
        <w:rPr>
          <w:rFonts w:ascii="Times New Roman" w:hAnsi="Times New Roman"/>
          <w:sz w:val="16"/>
          <w:szCs w:val="16"/>
        </w:rPr>
        <w:t xml:space="preserve">5 процентов начальной (максимальной) цены контракта, если цена контракта составляет от 3 млн. рублей до 50 млн. рублей (включительно); (в ред. Постановления Правительства РФ </w:t>
      </w:r>
      <w:hyperlink r:id="rId34" w:history="1">
        <w:r w:rsidRPr="00957CF2">
          <w:rPr>
            <w:rFonts w:ascii="Times New Roman" w:hAnsi="Times New Roman"/>
            <w:sz w:val="16"/>
            <w:szCs w:val="16"/>
            <w:u w:val="single"/>
          </w:rPr>
          <w:t>от 02.08.2019 N 1011</w:t>
        </w:r>
      </w:hyperlink>
      <w:r w:rsidRPr="00957CF2">
        <w:rPr>
          <w:rFonts w:ascii="Times New Roman" w:hAnsi="Times New Roman"/>
          <w:sz w:val="16"/>
          <w:szCs w:val="16"/>
        </w:rPr>
        <w:t>)</w:t>
      </w:r>
    </w:p>
    <w:p w:rsidR="00957CF2" w:rsidRPr="00957CF2" w:rsidRDefault="00957CF2" w:rsidP="00957CF2">
      <w:pPr>
        <w:widowControl w:val="0"/>
        <w:autoSpaceDE w:val="0"/>
        <w:autoSpaceDN w:val="0"/>
        <w:adjustRightInd w:val="0"/>
        <w:spacing w:after="0" w:line="240" w:lineRule="auto"/>
        <w:jc w:val="both"/>
        <w:rPr>
          <w:rFonts w:ascii="Times New Roman" w:hAnsi="Times New Roman"/>
          <w:sz w:val="16"/>
          <w:szCs w:val="16"/>
        </w:rPr>
      </w:pPr>
      <w:r w:rsidRPr="00957CF2">
        <w:rPr>
          <w:rFonts w:ascii="Times New Roman" w:hAnsi="Times New Roman"/>
          <w:sz w:val="16"/>
          <w:szCs w:val="16"/>
        </w:rPr>
        <w:t xml:space="preserve">1 процент начальной (максимальной) цены контракта, если цена контракта составляет от 50 млн. рублей до 100 млн. рублей (включительно); (в ред. Постановления Правительства РФ </w:t>
      </w:r>
      <w:hyperlink r:id="rId35" w:history="1">
        <w:r w:rsidRPr="00957CF2">
          <w:rPr>
            <w:rFonts w:ascii="Times New Roman" w:hAnsi="Times New Roman"/>
            <w:sz w:val="16"/>
            <w:szCs w:val="16"/>
            <w:u w:val="single"/>
          </w:rPr>
          <w:t>от 02.08.2019 N 1011</w:t>
        </w:r>
      </w:hyperlink>
      <w:r w:rsidRPr="00957CF2">
        <w:rPr>
          <w:rFonts w:ascii="Times New Roman" w:hAnsi="Times New Roman"/>
          <w:sz w:val="16"/>
          <w:szCs w:val="16"/>
        </w:rPr>
        <w:t>)</w:t>
      </w:r>
    </w:p>
    <w:p w:rsidR="00957CF2" w:rsidRPr="00957CF2" w:rsidRDefault="00957CF2" w:rsidP="00957CF2">
      <w:pPr>
        <w:widowControl w:val="0"/>
        <w:autoSpaceDE w:val="0"/>
        <w:autoSpaceDN w:val="0"/>
        <w:adjustRightInd w:val="0"/>
        <w:spacing w:after="0" w:line="240" w:lineRule="auto"/>
        <w:jc w:val="both"/>
        <w:rPr>
          <w:rFonts w:ascii="Times New Roman" w:hAnsi="Times New Roman"/>
          <w:sz w:val="16"/>
          <w:szCs w:val="16"/>
        </w:rPr>
      </w:pPr>
      <w:r w:rsidRPr="00957CF2">
        <w:rPr>
          <w:rFonts w:ascii="Times New Roman" w:hAnsi="Times New Roman"/>
          <w:sz w:val="16"/>
          <w:szCs w:val="16"/>
        </w:rPr>
        <w:t xml:space="preserve">б) в случае, если цена контракта превышает начальную (максимальную) цену контракта: (в ред. Постановления Правительства РФ </w:t>
      </w:r>
      <w:hyperlink r:id="rId36" w:history="1">
        <w:r w:rsidRPr="00957CF2">
          <w:rPr>
            <w:rFonts w:ascii="Times New Roman" w:hAnsi="Times New Roman"/>
            <w:sz w:val="16"/>
            <w:szCs w:val="16"/>
            <w:u w:val="single"/>
          </w:rPr>
          <w:t>от 02.08.2019 N 1011</w:t>
        </w:r>
      </w:hyperlink>
      <w:r w:rsidRPr="00957CF2">
        <w:rPr>
          <w:rFonts w:ascii="Times New Roman" w:hAnsi="Times New Roman"/>
          <w:sz w:val="16"/>
          <w:szCs w:val="16"/>
        </w:rPr>
        <w:t>)</w:t>
      </w:r>
    </w:p>
    <w:p w:rsidR="00957CF2" w:rsidRPr="00957CF2" w:rsidRDefault="00957CF2" w:rsidP="00957CF2">
      <w:pPr>
        <w:widowControl w:val="0"/>
        <w:autoSpaceDE w:val="0"/>
        <w:autoSpaceDN w:val="0"/>
        <w:adjustRightInd w:val="0"/>
        <w:spacing w:after="0" w:line="240" w:lineRule="auto"/>
        <w:jc w:val="both"/>
        <w:rPr>
          <w:rFonts w:ascii="Times New Roman" w:hAnsi="Times New Roman"/>
          <w:sz w:val="16"/>
          <w:szCs w:val="16"/>
        </w:rPr>
      </w:pPr>
      <w:r w:rsidRPr="00957CF2">
        <w:rPr>
          <w:rFonts w:ascii="Times New Roman" w:hAnsi="Times New Roman"/>
          <w:sz w:val="16"/>
          <w:szCs w:val="16"/>
        </w:rPr>
        <w:t xml:space="preserve">10 процентов цены контракта, если цена контракта не превышает 3 млн. рублей; (в ред. Постановления Правительства РФ </w:t>
      </w:r>
      <w:hyperlink r:id="rId37" w:history="1">
        <w:r w:rsidRPr="00957CF2">
          <w:rPr>
            <w:rFonts w:ascii="Times New Roman" w:hAnsi="Times New Roman"/>
            <w:sz w:val="16"/>
            <w:szCs w:val="16"/>
            <w:u w:val="single"/>
          </w:rPr>
          <w:t>от 02.08.2019 N 1011</w:t>
        </w:r>
      </w:hyperlink>
      <w:r w:rsidRPr="00957CF2">
        <w:rPr>
          <w:rFonts w:ascii="Times New Roman" w:hAnsi="Times New Roman"/>
          <w:sz w:val="16"/>
          <w:szCs w:val="16"/>
        </w:rPr>
        <w:t>)</w:t>
      </w:r>
    </w:p>
    <w:p w:rsidR="00957CF2" w:rsidRPr="00957CF2" w:rsidRDefault="00957CF2" w:rsidP="00957CF2">
      <w:pPr>
        <w:widowControl w:val="0"/>
        <w:autoSpaceDE w:val="0"/>
        <w:autoSpaceDN w:val="0"/>
        <w:adjustRightInd w:val="0"/>
        <w:spacing w:after="0" w:line="240" w:lineRule="auto"/>
        <w:jc w:val="both"/>
        <w:rPr>
          <w:rFonts w:ascii="Times New Roman" w:hAnsi="Times New Roman"/>
          <w:sz w:val="16"/>
          <w:szCs w:val="16"/>
        </w:rPr>
      </w:pPr>
      <w:r w:rsidRPr="00957CF2">
        <w:rPr>
          <w:rFonts w:ascii="Times New Roman" w:hAnsi="Times New Roman"/>
          <w:sz w:val="16"/>
          <w:szCs w:val="16"/>
        </w:rPr>
        <w:t xml:space="preserve">5 процентов цены контракта, если цена контракта составляет от 3 млн. рублей до 50 млн. рублей (включительно); (в ред. Постановления Правительства РФ </w:t>
      </w:r>
      <w:hyperlink r:id="rId38" w:history="1">
        <w:r w:rsidRPr="00957CF2">
          <w:rPr>
            <w:rFonts w:ascii="Times New Roman" w:hAnsi="Times New Roman"/>
            <w:sz w:val="16"/>
            <w:szCs w:val="16"/>
            <w:u w:val="single"/>
          </w:rPr>
          <w:t>от 02.08.2019 N 1011</w:t>
        </w:r>
      </w:hyperlink>
      <w:r w:rsidRPr="00957CF2">
        <w:rPr>
          <w:rFonts w:ascii="Times New Roman" w:hAnsi="Times New Roman"/>
          <w:sz w:val="16"/>
          <w:szCs w:val="16"/>
        </w:rPr>
        <w:t>)</w:t>
      </w:r>
    </w:p>
    <w:p w:rsidR="00957CF2" w:rsidRPr="00957CF2" w:rsidRDefault="00957CF2" w:rsidP="00957CF2">
      <w:pPr>
        <w:widowControl w:val="0"/>
        <w:autoSpaceDE w:val="0"/>
        <w:autoSpaceDN w:val="0"/>
        <w:adjustRightInd w:val="0"/>
        <w:spacing w:after="0" w:line="240" w:lineRule="auto"/>
        <w:jc w:val="both"/>
        <w:rPr>
          <w:rFonts w:ascii="Times New Roman" w:hAnsi="Times New Roman"/>
          <w:sz w:val="16"/>
          <w:szCs w:val="16"/>
        </w:rPr>
      </w:pPr>
      <w:r w:rsidRPr="00957CF2">
        <w:rPr>
          <w:rFonts w:ascii="Times New Roman" w:hAnsi="Times New Roman"/>
          <w:sz w:val="16"/>
          <w:szCs w:val="16"/>
        </w:rPr>
        <w:t xml:space="preserve">1 процент цены контракта, если цена контракта составляет от 50 млн. рублей до 100 млн. рублей (включительно). (в ред. Постановления Правительства РФ </w:t>
      </w:r>
      <w:hyperlink r:id="rId39" w:history="1">
        <w:r w:rsidRPr="00957CF2">
          <w:rPr>
            <w:rFonts w:ascii="Times New Roman" w:hAnsi="Times New Roman"/>
            <w:sz w:val="16"/>
            <w:szCs w:val="16"/>
            <w:u w:val="single"/>
          </w:rPr>
          <w:t>от 02.08.2019 N 1011</w:t>
        </w:r>
      </w:hyperlink>
      <w:r w:rsidRPr="00957CF2">
        <w:rPr>
          <w:rFonts w:ascii="Times New Roman" w:hAnsi="Times New Roman"/>
          <w:sz w:val="16"/>
          <w:szCs w:val="16"/>
        </w:rPr>
        <w:t>)</w:t>
      </w:r>
    </w:p>
    <w:p w:rsidR="00957CF2" w:rsidRDefault="00957CF2" w:rsidP="008C30BA">
      <w:pPr>
        <w:pStyle w:val="ConsPlusNormal"/>
        <w:outlineLvl w:val="1"/>
        <w:rPr>
          <w:b/>
          <w:sz w:val="22"/>
          <w:szCs w:val="22"/>
        </w:rPr>
      </w:pPr>
    </w:p>
    <w:p w:rsidR="008F2CE6" w:rsidRDefault="008F2CE6" w:rsidP="008C30BA">
      <w:pPr>
        <w:pStyle w:val="ConsPlusNormal"/>
        <w:outlineLvl w:val="1"/>
        <w:rPr>
          <w:b/>
          <w:sz w:val="22"/>
          <w:szCs w:val="22"/>
        </w:rPr>
      </w:pPr>
    </w:p>
    <w:p w:rsidR="00957CF2" w:rsidRDefault="00957CF2" w:rsidP="00957CF2">
      <w:pPr>
        <w:pStyle w:val="ConsPlusNormal"/>
        <w:outlineLvl w:val="1"/>
        <w:rPr>
          <w:b/>
          <w:sz w:val="22"/>
          <w:szCs w:val="22"/>
        </w:rPr>
      </w:pPr>
    </w:p>
    <w:p w:rsidR="002B3F9B" w:rsidRPr="00641676" w:rsidRDefault="008A1A29" w:rsidP="003F51A4">
      <w:pPr>
        <w:pStyle w:val="ConsPlusNormal"/>
        <w:jc w:val="center"/>
        <w:outlineLvl w:val="1"/>
        <w:rPr>
          <w:b/>
          <w:sz w:val="22"/>
          <w:szCs w:val="22"/>
        </w:rPr>
      </w:pPr>
      <w:r w:rsidRPr="00641676">
        <w:rPr>
          <w:b/>
          <w:sz w:val="22"/>
          <w:szCs w:val="22"/>
        </w:rPr>
        <w:t>12</w:t>
      </w:r>
      <w:r w:rsidR="002B3F9B" w:rsidRPr="00641676">
        <w:rPr>
          <w:b/>
          <w:sz w:val="22"/>
          <w:szCs w:val="22"/>
        </w:rPr>
        <w:t>. Обстоятельства непреодолимой силы</w:t>
      </w:r>
    </w:p>
    <w:p w:rsidR="002B3F9B" w:rsidRPr="00641676" w:rsidRDefault="002B3F9B" w:rsidP="003F51A4">
      <w:pPr>
        <w:pStyle w:val="ConsPlusNormal"/>
        <w:ind w:firstLine="539"/>
        <w:contextualSpacing/>
        <w:jc w:val="both"/>
        <w:rPr>
          <w:sz w:val="22"/>
          <w:szCs w:val="22"/>
        </w:rPr>
      </w:pPr>
      <w:r w:rsidRPr="00641676">
        <w:rPr>
          <w:sz w:val="22"/>
          <w:szCs w:val="22"/>
        </w:rPr>
        <w:t>12.1.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B3715F" w:rsidRPr="00641676" w:rsidRDefault="00B3715F" w:rsidP="003F51A4">
      <w:pPr>
        <w:pStyle w:val="ConsPlusNormal"/>
        <w:ind w:firstLine="539"/>
        <w:contextualSpacing/>
        <w:jc w:val="both"/>
        <w:rPr>
          <w:sz w:val="22"/>
          <w:szCs w:val="22"/>
        </w:rPr>
      </w:pPr>
      <w:r w:rsidRPr="00641676">
        <w:rPr>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B3715F" w:rsidRPr="00641676" w:rsidRDefault="002B3F9B" w:rsidP="003F51A4">
      <w:pPr>
        <w:pStyle w:val="ConsPlusNormal"/>
        <w:ind w:firstLine="539"/>
        <w:contextualSpacing/>
        <w:jc w:val="both"/>
        <w:rPr>
          <w:sz w:val="22"/>
          <w:szCs w:val="22"/>
        </w:rPr>
      </w:pPr>
      <w:r w:rsidRPr="00641676">
        <w:rPr>
          <w:sz w:val="22"/>
          <w:szCs w:val="22"/>
        </w:rPr>
        <w:lastRenderedPageBreak/>
        <w:t xml:space="preserve">12.2. </w:t>
      </w:r>
      <w:r w:rsidR="00B3715F" w:rsidRPr="00641676">
        <w:rPr>
          <w:sz w:val="22"/>
          <w:szCs w:val="22"/>
        </w:rPr>
        <w:t>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B3715F" w:rsidRPr="00641676" w:rsidRDefault="00B3715F" w:rsidP="003F51A4">
      <w:pPr>
        <w:pStyle w:val="ConsPlusNormal"/>
        <w:ind w:firstLine="539"/>
        <w:contextualSpacing/>
        <w:jc w:val="both"/>
        <w:rPr>
          <w:sz w:val="22"/>
          <w:szCs w:val="22"/>
        </w:rPr>
      </w:pPr>
      <w:r w:rsidRPr="00641676">
        <w:rPr>
          <w:sz w:val="22"/>
          <w:szCs w:val="22"/>
        </w:rPr>
        <w:t>12.3.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w:t>
      </w:r>
      <w:r w:rsidR="001F09D9" w:rsidRPr="00641676">
        <w:rPr>
          <w:sz w:val="22"/>
          <w:szCs w:val="22"/>
        </w:rPr>
        <w:t>енно направит извещение, она лиш</w:t>
      </w:r>
      <w:r w:rsidRPr="00641676">
        <w:rPr>
          <w:sz w:val="22"/>
          <w:szCs w:val="22"/>
        </w:rPr>
        <w:t>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B3715F" w:rsidRPr="00641676" w:rsidRDefault="00B3715F" w:rsidP="003F51A4">
      <w:pPr>
        <w:pStyle w:val="ConsPlusNormal"/>
        <w:ind w:firstLine="539"/>
        <w:contextualSpacing/>
        <w:jc w:val="both"/>
        <w:rPr>
          <w:sz w:val="22"/>
          <w:szCs w:val="22"/>
        </w:rPr>
      </w:pPr>
      <w:r w:rsidRPr="00641676">
        <w:rPr>
          <w:sz w:val="22"/>
          <w:szCs w:val="22"/>
        </w:rPr>
        <w:t xml:space="preserve">12.4. Сторона должна в течение 10 дней с момента прекращения форс-мажорных обстоятельств передать другой Стороне документ компетентного органа или организации о наличии и продолжительности форс-мажорных обстоятельств. </w:t>
      </w:r>
    </w:p>
    <w:p w:rsidR="00B3715F" w:rsidRPr="00641676" w:rsidRDefault="00B3715F" w:rsidP="003F51A4">
      <w:pPr>
        <w:pStyle w:val="ConsPlusNormal"/>
        <w:ind w:firstLine="539"/>
        <w:contextualSpacing/>
        <w:jc w:val="both"/>
        <w:rPr>
          <w:sz w:val="22"/>
          <w:szCs w:val="22"/>
        </w:rPr>
      </w:pPr>
      <w:r w:rsidRPr="00641676">
        <w:rPr>
          <w:sz w:val="22"/>
          <w:szCs w:val="22"/>
        </w:rPr>
        <w:t xml:space="preserve">12.5. Если форс-мажорные обстоятельства и их последствия продолжают действовать более </w:t>
      </w:r>
      <w:r w:rsidR="001F09D9" w:rsidRPr="00641676">
        <w:rPr>
          <w:sz w:val="22"/>
          <w:szCs w:val="22"/>
        </w:rPr>
        <w:br/>
      </w:r>
      <w:r w:rsidRPr="00641676">
        <w:rPr>
          <w:sz w:val="22"/>
          <w:szCs w:val="22"/>
        </w:rPr>
        <w:t>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2B3F9B" w:rsidRPr="00641676" w:rsidRDefault="002B3F9B" w:rsidP="003F51A4">
      <w:pPr>
        <w:pStyle w:val="ConsPlusNormal"/>
        <w:ind w:firstLine="539"/>
        <w:contextualSpacing/>
        <w:jc w:val="both"/>
        <w:rPr>
          <w:sz w:val="22"/>
          <w:szCs w:val="22"/>
        </w:rPr>
      </w:pPr>
      <w:r w:rsidRPr="00641676">
        <w:rPr>
          <w:sz w:val="22"/>
          <w:szCs w:val="22"/>
        </w:rPr>
        <w:t>12.</w:t>
      </w:r>
      <w:r w:rsidR="00B3715F" w:rsidRPr="00641676">
        <w:rPr>
          <w:sz w:val="22"/>
          <w:szCs w:val="22"/>
        </w:rPr>
        <w:t>6</w:t>
      </w:r>
      <w:r w:rsidRPr="00641676">
        <w:rPr>
          <w:sz w:val="22"/>
          <w:szCs w:val="22"/>
        </w:rPr>
        <w:t>.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2B3F9B" w:rsidRPr="00641676" w:rsidRDefault="002B3F9B" w:rsidP="003F51A4">
      <w:pPr>
        <w:pStyle w:val="ConsPlusNormal"/>
        <w:ind w:firstLine="539"/>
        <w:contextualSpacing/>
        <w:jc w:val="both"/>
        <w:rPr>
          <w:sz w:val="22"/>
          <w:szCs w:val="22"/>
        </w:rPr>
      </w:pPr>
      <w:r w:rsidRPr="00641676">
        <w:rPr>
          <w:sz w:val="22"/>
          <w:szCs w:val="22"/>
        </w:rPr>
        <w:t>12.</w:t>
      </w:r>
      <w:r w:rsidR="00B3715F" w:rsidRPr="00641676">
        <w:rPr>
          <w:sz w:val="22"/>
          <w:szCs w:val="22"/>
        </w:rPr>
        <w:t>7</w:t>
      </w:r>
      <w:r w:rsidRPr="00641676">
        <w:rPr>
          <w:sz w:val="22"/>
          <w:szCs w:val="22"/>
        </w:rPr>
        <w:t>.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2B3F9B" w:rsidRPr="00641676" w:rsidRDefault="002B3F9B" w:rsidP="003F51A4">
      <w:pPr>
        <w:pStyle w:val="ConsPlusNormal"/>
        <w:jc w:val="both"/>
        <w:rPr>
          <w:sz w:val="22"/>
          <w:szCs w:val="22"/>
        </w:rPr>
      </w:pPr>
    </w:p>
    <w:p w:rsidR="002B3F9B" w:rsidRPr="00641676" w:rsidRDefault="008A1A29" w:rsidP="003F51A4">
      <w:pPr>
        <w:pStyle w:val="ConsPlusNormal"/>
        <w:jc w:val="center"/>
        <w:outlineLvl w:val="1"/>
        <w:rPr>
          <w:b/>
          <w:sz w:val="22"/>
          <w:szCs w:val="22"/>
        </w:rPr>
      </w:pPr>
      <w:r w:rsidRPr="00641676">
        <w:rPr>
          <w:b/>
          <w:sz w:val="22"/>
          <w:szCs w:val="22"/>
        </w:rPr>
        <w:t>13</w:t>
      </w:r>
      <w:r w:rsidR="002B3F9B" w:rsidRPr="00641676">
        <w:rPr>
          <w:b/>
          <w:sz w:val="22"/>
          <w:szCs w:val="22"/>
        </w:rPr>
        <w:t>. Рассмотрение и разрешение споров</w:t>
      </w:r>
    </w:p>
    <w:p w:rsidR="001F43A7" w:rsidRPr="00641676" w:rsidRDefault="002B3F9B" w:rsidP="003F51A4">
      <w:pPr>
        <w:pStyle w:val="ConsPlusNormal"/>
        <w:ind w:firstLine="539"/>
        <w:contextualSpacing/>
        <w:jc w:val="both"/>
        <w:rPr>
          <w:sz w:val="22"/>
          <w:szCs w:val="22"/>
        </w:rPr>
      </w:pPr>
      <w:r w:rsidRPr="00641676">
        <w:rPr>
          <w:sz w:val="22"/>
          <w:szCs w:val="22"/>
        </w:rPr>
        <w:t xml:space="preserve">13.1. </w:t>
      </w:r>
      <w:r w:rsidR="001F43A7" w:rsidRPr="00641676">
        <w:rPr>
          <w:sz w:val="22"/>
          <w:szCs w:val="22"/>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Астраханской области в порядке, предусмотренном законодательством Российской Федерации.</w:t>
      </w:r>
    </w:p>
    <w:p w:rsidR="001F43A7" w:rsidRPr="00641676" w:rsidRDefault="001F43A7" w:rsidP="003F51A4">
      <w:pPr>
        <w:pStyle w:val="ConsPlusNormal"/>
        <w:ind w:firstLine="539"/>
        <w:contextualSpacing/>
        <w:jc w:val="both"/>
        <w:rPr>
          <w:sz w:val="22"/>
          <w:szCs w:val="22"/>
        </w:rPr>
      </w:pPr>
      <w:r w:rsidRPr="00641676">
        <w:rPr>
          <w:sz w:val="22"/>
          <w:szCs w:val="22"/>
        </w:rPr>
        <w:t>13.1.1. Досудебный порядок урегулирования споров, предусматривающий направление претензии контрагенту, является обязательным.</w:t>
      </w:r>
    </w:p>
    <w:p w:rsidR="002B3F9B" w:rsidRPr="00641676" w:rsidRDefault="002B3F9B" w:rsidP="003F51A4">
      <w:pPr>
        <w:pStyle w:val="ConsPlusNormal"/>
        <w:ind w:firstLine="539"/>
        <w:contextualSpacing/>
        <w:jc w:val="both"/>
        <w:rPr>
          <w:sz w:val="22"/>
          <w:szCs w:val="22"/>
        </w:rPr>
      </w:pPr>
      <w:r w:rsidRPr="00641676">
        <w:rPr>
          <w:sz w:val="22"/>
          <w:szCs w:val="22"/>
        </w:rPr>
        <w:t>13.2.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2B3F9B" w:rsidRPr="00641676" w:rsidRDefault="002B3F9B" w:rsidP="003F51A4">
      <w:pPr>
        <w:pStyle w:val="ConsPlusNormal"/>
        <w:ind w:firstLine="539"/>
        <w:contextualSpacing/>
        <w:jc w:val="both"/>
        <w:rPr>
          <w:sz w:val="22"/>
          <w:szCs w:val="22"/>
        </w:rPr>
      </w:pPr>
      <w:r w:rsidRPr="00641676">
        <w:rPr>
          <w:sz w:val="22"/>
          <w:szCs w:val="22"/>
        </w:rPr>
        <w:t>Срок рассмотрения</w:t>
      </w:r>
      <w:r w:rsidR="000F18ED" w:rsidRPr="00641676">
        <w:rPr>
          <w:sz w:val="22"/>
          <w:szCs w:val="22"/>
        </w:rPr>
        <w:t xml:space="preserve"> претензии не может превышать 7 (семь) календарных</w:t>
      </w:r>
      <w:r w:rsidRPr="00641676">
        <w:rPr>
          <w:sz w:val="22"/>
          <w:szCs w:val="22"/>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2B3F9B" w:rsidRPr="00641676" w:rsidRDefault="002B3F9B" w:rsidP="003F51A4">
      <w:pPr>
        <w:pStyle w:val="ConsPlusNormal"/>
        <w:ind w:firstLine="539"/>
        <w:contextualSpacing/>
        <w:jc w:val="both"/>
        <w:rPr>
          <w:sz w:val="22"/>
          <w:szCs w:val="22"/>
        </w:rPr>
      </w:pPr>
      <w:r w:rsidRPr="00641676">
        <w:rPr>
          <w:sz w:val="22"/>
          <w:szCs w:val="22"/>
        </w:rPr>
        <w:t>13.3. При неурегулировании Сторонами спора в досудебном порядке спор разрешается в судебном порядке.</w:t>
      </w:r>
    </w:p>
    <w:p w:rsidR="002B3F9B" w:rsidRDefault="008A1A29" w:rsidP="003F51A4">
      <w:pPr>
        <w:pStyle w:val="ConsPlusNormal"/>
        <w:jc w:val="center"/>
        <w:outlineLvl w:val="1"/>
        <w:rPr>
          <w:b/>
          <w:sz w:val="22"/>
          <w:szCs w:val="22"/>
        </w:rPr>
      </w:pPr>
      <w:r w:rsidRPr="00641676">
        <w:rPr>
          <w:b/>
          <w:sz w:val="22"/>
          <w:szCs w:val="22"/>
        </w:rPr>
        <w:t>14</w:t>
      </w:r>
      <w:r w:rsidR="002B3F9B" w:rsidRPr="00641676">
        <w:rPr>
          <w:b/>
          <w:sz w:val="22"/>
          <w:szCs w:val="22"/>
        </w:rPr>
        <w:t>. Срок действия Контракта</w:t>
      </w:r>
    </w:p>
    <w:p w:rsidR="008F2CE6" w:rsidRPr="00641676" w:rsidRDefault="008F2CE6" w:rsidP="003F51A4">
      <w:pPr>
        <w:pStyle w:val="ConsPlusNormal"/>
        <w:jc w:val="center"/>
        <w:outlineLvl w:val="1"/>
        <w:rPr>
          <w:b/>
          <w:sz w:val="22"/>
          <w:szCs w:val="22"/>
        </w:rPr>
      </w:pPr>
    </w:p>
    <w:p w:rsidR="002B3F9B" w:rsidRDefault="002B3F9B" w:rsidP="003F51A4">
      <w:pPr>
        <w:pStyle w:val="ConsPlusNormal"/>
        <w:ind w:firstLine="540"/>
        <w:jc w:val="both"/>
        <w:rPr>
          <w:sz w:val="22"/>
          <w:szCs w:val="22"/>
        </w:rPr>
      </w:pPr>
      <w:r w:rsidRPr="00641676">
        <w:rPr>
          <w:sz w:val="22"/>
          <w:szCs w:val="22"/>
        </w:rPr>
        <w:t>14.1. Контракт вступает в силу с даты его подписания обе</w:t>
      </w:r>
      <w:r w:rsidR="001F43A7" w:rsidRPr="00641676">
        <w:rPr>
          <w:sz w:val="22"/>
          <w:szCs w:val="22"/>
        </w:rPr>
        <w:t xml:space="preserve">ими Сторонами по </w:t>
      </w:r>
      <w:r w:rsidR="008A1A29" w:rsidRPr="00641676">
        <w:rPr>
          <w:rFonts w:eastAsia="Calibri"/>
          <w:sz w:val="22"/>
          <w:szCs w:val="22"/>
        </w:rPr>
        <w:t>«</w:t>
      </w:r>
      <w:r w:rsidR="008B6588" w:rsidRPr="00641676">
        <w:rPr>
          <w:rFonts w:eastAsia="Calibri"/>
          <w:sz w:val="22"/>
          <w:szCs w:val="22"/>
        </w:rPr>
        <w:t>31</w:t>
      </w:r>
      <w:r w:rsidR="008A1A29" w:rsidRPr="00641676">
        <w:rPr>
          <w:rFonts w:eastAsia="Calibri"/>
          <w:sz w:val="22"/>
          <w:szCs w:val="22"/>
        </w:rPr>
        <w:t>» декабря 202</w:t>
      </w:r>
      <w:r w:rsidR="002C638E">
        <w:rPr>
          <w:rFonts w:eastAsia="Calibri"/>
          <w:sz w:val="22"/>
          <w:szCs w:val="22"/>
        </w:rPr>
        <w:t>6</w:t>
      </w:r>
      <w:r w:rsidR="008A1A29" w:rsidRPr="00641676">
        <w:rPr>
          <w:rFonts w:eastAsia="Calibri"/>
          <w:sz w:val="22"/>
          <w:szCs w:val="22"/>
        </w:rPr>
        <w:t xml:space="preserve"> года (включительно)</w:t>
      </w:r>
      <w:r w:rsidRPr="00641676">
        <w:rPr>
          <w:sz w:val="22"/>
          <w:szCs w:val="22"/>
        </w:rPr>
        <w:t>.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rsidR="00641676" w:rsidRPr="00641676" w:rsidRDefault="00641676" w:rsidP="003F51A4">
      <w:pPr>
        <w:pStyle w:val="ConsPlusNormal"/>
        <w:ind w:firstLine="540"/>
        <w:jc w:val="both"/>
        <w:rPr>
          <w:sz w:val="22"/>
          <w:szCs w:val="22"/>
        </w:rPr>
      </w:pPr>
    </w:p>
    <w:p w:rsidR="002B3F9B" w:rsidRDefault="008A1A29" w:rsidP="003F51A4">
      <w:pPr>
        <w:pStyle w:val="ConsPlusNormal"/>
        <w:jc w:val="center"/>
        <w:outlineLvl w:val="1"/>
        <w:rPr>
          <w:b/>
          <w:sz w:val="22"/>
          <w:szCs w:val="22"/>
        </w:rPr>
      </w:pPr>
      <w:bookmarkStart w:id="43" w:name="Par1000"/>
      <w:bookmarkEnd w:id="43"/>
      <w:r w:rsidRPr="00641676">
        <w:rPr>
          <w:b/>
          <w:sz w:val="22"/>
          <w:szCs w:val="22"/>
        </w:rPr>
        <w:t>15</w:t>
      </w:r>
      <w:r w:rsidR="002B3F9B" w:rsidRPr="00641676">
        <w:rPr>
          <w:b/>
          <w:sz w:val="22"/>
          <w:szCs w:val="22"/>
        </w:rPr>
        <w:t xml:space="preserve">. Иные положения </w:t>
      </w:r>
    </w:p>
    <w:p w:rsidR="008F2CE6" w:rsidRPr="00641676" w:rsidRDefault="008F2CE6" w:rsidP="003F51A4">
      <w:pPr>
        <w:pStyle w:val="ConsPlusNormal"/>
        <w:jc w:val="center"/>
        <w:outlineLvl w:val="1"/>
        <w:rPr>
          <w:b/>
          <w:sz w:val="22"/>
          <w:szCs w:val="22"/>
        </w:rPr>
      </w:pPr>
    </w:p>
    <w:p w:rsidR="005575FF" w:rsidRPr="00641676" w:rsidRDefault="005575FF" w:rsidP="003F51A4">
      <w:pPr>
        <w:pStyle w:val="14"/>
        <w:ind w:right="-1" w:firstLine="567"/>
        <w:jc w:val="both"/>
        <w:rPr>
          <w:rFonts w:ascii="Times New Roman" w:hAnsi="Times New Roman"/>
          <w:lang w:eastAsia="en-US"/>
        </w:rPr>
      </w:pPr>
      <w:r w:rsidRPr="00641676">
        <w:rPr>
          <w:rFonts w:ascii="Times New Roman" w:hAnsi="Times New Roman"/>
          <w:lang w:eastAsia="en-US"/>
        </w:rPr>
        <w:t>15.1.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5575FF" w:rsidRPr="00641676" w:rsidRDefault="005575FF" w:rsidP="003F51A4">
      <w:pPr>
        <w:pStyle w:val="14"/>
        <w:ind w:right="-1" w:firstLine="567"/>
        <w:jc w:val="both"/>
        <w:rPr>
          <w:rFonts w:ascii="Times New Roman" w:hAnsi="Times New Roman"/>
          <w:lang w:eastAsia="en-US"/>
        </w:rPr>
      </w:pPr>
      <w:r w:rsidRPr="00641676">
        <w:rPr>
          <w:rFonts w:ascii="Times New Roman" w:hAnsi="Times New Roman"/>
          <w:lang w:eastAsia="en-US"/>
        </w:rPr>
        <w:t>15.2.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5575FF" w:rsidRPr="00641676" w:rsidRDefault="005575FF" w:rsidP="003F51A4">
      <w:pPr>
        <w:pStyle w:val="14"/>
        <w:ind w:right="-1" w:firstLine="567"/>
        <w:jc w:val="both"/>
        <w:rPr>
          <w:rFonts w:ascii="Times New Roman" w:hAnsi="Times New Roman"/>
          <w:lang w:eastAsia="en-US"/>
        </w:rPr>
      </w:pPr>
      <w:r w:rsidRPr="00641676">
        <w:rPr>
          <w:rFonts w:ascii="Times New Roman" w:hAnsi="Times New Roman"/>
          <w:lang w:eastAsia="en-US"/>
        </w:rPr>
        <w:t xml:space="preserve">15.3.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w:t>
      </w:r>
    </w:p>
    <w:p w:rsidR="005575FF" w:rsidRPr="00641676" w:rsidRDefault="005575FF" w:rsidP="003F51A4">
      <w:pPr>
        <w:pStyle w:val="14"/>
        <w:ind w:right="-1" w:firstLine="567"/>
        <w:jc w:val="both"/>
        <w:rPr>
          <w:rFonts w:ascii="Times New Roman" w:hAnsi="Times New Roman"/>
          <w:lang w:eastAsia="en-US"/>
        </w:rPr>
      </w:pPr>
      <w:r w:rsidRPr="00641676">
        <w:rPr>
          <w:rFonts w:ascii="Times New Roman" w:hAnsi="Times New Roman"/>
          <w:lang w:eastAsia="en-US"/>
        </w:rPr>
        <w:t>15.4. В случае перемены Заказчика права и обязанности Заказчика, предусмотренные Контрактом, переходят к новому Заказчику.</w:t>
      </w:r>
    </w:p>
    <w:p w:rsidR="005575FF" w:rsidRPr="00641676" w:rsidRDefault="005575FF" w:rsidP="003F51A4">
      <w:pPr>
        <w:pStyle w:val="14"/>
        <w:ind w:right="-1" w:firstLine="567"/>
        <w:jc w:val="both"/>
        <w:rPr>
          <w:rFonts w:ascii="Times New Roman" w:hAnsi="Times New Roman"/>
          <w:lang w:eastAsia="en-US"/>
        </w:rPr>
      </w:pPr>
      <w:r w:rsidRPr="00641676">
        <w:rPr>
          <w:rFonts w:ascii="Times New Roman" w:hAnsi="Times New Roman"/>
          <w:lang w:eastAsia="en-US"/>
        </w:rPr>
        <w:t xml:space="preserve">15.5.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положениями частей 8-26 статьи 95 Федерального закона от 05.04.2013 № 44-ФЗ «О </w:t>
      </w:r>
      <w:r w:rsidRPr="00641676">
        <w:rPr>
          <w:rFonts w:ascii="Times New Roman" w:hAnsi="Times New Roman"/>
          <w:lang w:eastAsia="en-US"/>
        </w:rPr>
        <w:lastRenderedPageBreak/>
        <w:t>контрактной системе в сфере закупок товаров, работ, услуг для обеспечения государственных и муниципальных нужд».</w:t>
      </w:r>
    </w:p>
    <w:p w:rsidR="005575FF" w:rsidRPr="00641676" w:rsidRDefault="005575FF" w:rsidP="003F51A4">
      <w:pPr>
        <w:pStyle w:val="14"/>
        <w:ind w:right="-1" w:firstLine="567"/>
        <w:jc w:val="both"/>
        <w:rPr>
          <w:rFonts w:ascii="Times New Roman" w:hAnsi="Times New Roman"/>
          <w:lang w:eastAsia="en-US"/>
        </w:rPr>
      </w:pPr>
      <w:r w:rsidRPr="00641676">
        <w:rPr>
          <w:rFonts w:ascii="Times New Roman" w:hAnsi="Times New Roman"/>
          <w:lang w:eastAsia="en-US"/>
        </w:rPr>
        <w:t>15.6. В случае расторжения Контракта по любым основаниям Заказчик обязан оплатить Исполнителю стоимость услуг надлежащего качества и соответствующего требованиям Заказчика, фактически оказанных на момент расторжения Контракта.</w:t>
      </w:r>
    </w:p>
    <w:p w:rsidR="005575FF" w:rsidRPr="00641676" w:rsidRDefault="005575FF" w:rsidP="003F51A4">
      <w:pPr>
        <w:pStyle w:val="14"/>
        <w:ind w:right="-1" w:firstLine="567"/>
        <w:jc w:val="both"/>
        <w:rPr>
          <w:rFonts w:ascii="Times New Roman" w:hAnsi="Times New Roman"/>
          <w:lang w:eastAsia="en-US"/>
        </w:rPr>
      </w:pPr>
      <w:r w:rsidRPr="00641676">
        <w:rPr>
          <w:rFonts w:ascii="Times New Roman" w:hAnsi="Times New Roman"/>
          <w:lang w:eastAsia="en-US"/>
        </w:rPr>
        <w:t>15.7. Заказчик вправе принять решение об одностороннем отказе от исполнения Контракта в соответствии с гражданским законодательством в случае:</w:t>
      </w:r>
    </w:p>
    <w:p w:rsidR="005575FF" w:rsidRPr="00641676" w:rsidRDefault="005575FF" w:rsidP="003F51A4">
      <w:pPr>
        <w:pStyle w:val="14"/>
        <w:ind w:right="-1" w:firstLine="567"/>
        <w:jc w:val="both"/>
        <w:rPr>
          <w:rFonts w:ascii="Times New Roman" w:hAnsi="Times New Roman"/>
          <w:lang w:eastAsia="en-US"/>
        </w:rPr>
      </w:pPr>
      <w:r w:rsidRPr="00641676">
        <w:rPr>
          <w:rFonts w:ascii="Times New Roman" w:hAnsi="Times New Roman"/>
          <w:lang w:eastAsia="en-US"/>
        </w:rPr>
        <w:t>Оказания услуг ненадлежащего качества с недостатками, которые не могут быть устранены в приемлемый для Заказчика срок;</w:t>
      </w:r>
    </w:p>
    <w:p w:rsidR="005575FF" w:rsidRPr="00641676" w:rsidRDefault="005575FF" w:rsidP="003F51A4">
      <w:pPr>
        <w:pStyle w:val="14"/>
        <w:ind w:right="-1" w:firstLine="567"/>
        <w:jc w:val="both"/>
        <w:rPr>
          <w:rFonts w:ascii="Times New Roman" w:hAnsi="Times New Roman"/>
          <w:lang w:eastAsia="en-US"/>
        </w:rPr>
      </w:pPr>
      <w:r w:rsidRPr="00641676">
        <w:rPr>
          <w:rFonts w:ascii="Times New Roman" w:hAnsi="Times New Roman"/>
          <w:lang w:eastAsia="en-US"/>
        </w:rPr>
        <w:t>нарушения сроков оказания услуг более чем на 10 рабочих дней.</w:t>
      </w:r>
    </w:p>
    <w:p w:rsidR="005575FF" w:rsidRPr="00DF05B2" w:rsidRDefault="005575FF" w:rsidP="004A5B8A">
      <w:pPr>
        <w:pStyle w:val="14"/>
        <w:ind w:right="-1" w:firstLine="567"/>
        <w:contextualSpacing/>
        <w:jc w:val="both"/>
        <w:rPr>
          <w:rFonts w:ascii="Times New Roman" w:hAnsi="Times New Roman"/>
          <w:lang w:eastAsia="en-US"/>
        </w:rPr>
      </w:pPr>
      <w:r w:rsidRPr="00641676">
        <w:rPr>
          <w:rFonts w:ascii="Times New Roman" w:hAnsi="Times New Roman"/>
          <w:lang w:eastAsia="en-US"/>
        </w:rPr>
        <w:t xml:space="preserve">15.8.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w:t>
      </w:r>
      <w:r w:rsidRPr="00DF05B2">
        <w:rPr>
          <w:rFonts w:ascii="Times New Roman" w:hAnsi="Times New Roman"/>
          <w:lang w:eastAsia="en-US"/>
        </w:rPr>
        <w:t>частично, обязательство прекращается полностью или в соответствующей части.</w:t>
      </w:r>
    </w:p>
    <w:p w:rsidR="002B3F9B" w:rsidRPr="00DF05B2" w:rsidRDefault="005575FF" w:rsidP="004A5B8A">
      <w:pPr>
        <w:pStyle w:val="14"/>
        <w:ind w:right="-1" w:firstLine="567"/>
        <w:contextualSpacing/>
        <w:jc w:val="both"/>
        <w:rPr>
          <w:rFonts w:ascii="Times New Roman" w:hAnsi="Times New Roman"/>
          <w:b/>
        </w:rPr>
      </w:pPr>
      <w:r w:rsidRPr="00DF05B2">
        <w:rPr>
          <w:rFonts w:ascii="Times New Roman" w:hAnsi="Times New Roman"/>
        </w:rPr>
        <w:t>15.9.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rsidR="005C4755" w:rsidRPr="005C4755" w:rsidRDefault="005C4755" w:rsidP="002D3C4A">
      <w:pPr>
        <w:spacing w:after="0" w:line="240" w:lineRule="auto"/>
        <w:ind w:firstLine="567"/>
        <w:jc w:val="both"/>
        <w:rPr>
          <w:rFonts w:ascii="Times New Roman" w:hAnsi="Times New Roman"/>
        </w:rPr>
      </w:pPr>
      <w:bookmarkStart w:id="44" w:name="Par1003"/>
      <w:bookmarkEnd w:id="44"/>
      <w:r>
        <w:rPr>
          <w:rFonts w:ascii="Times New Roman" w:hAnsi="Times New Roman"/>
        </w:rPr>
        <w:t>15.10</w:t>
      </w:r>
      <w:r w:rsidR="00E45099">
        <w:rPr>
          <w:rFonts w:ascii="Times New Roman" w:hAnsi="Times New Roman"/>
        </w:rPr>
        <w:t>.</w:t>
      </w:r>
      <w:r w:rsidRPr="005C4755">
        <w:rPr>
          <w:rFonts w:ascii="Times New Roman" w:hAnsi="Times New Roman"/>
        </w:rPr>
        <w:t xml:space="preserve"> Настоящий Контракт заключён по результатам закупочной сессии с использованием единого агрегатора торговли - информационного ресурса.</w:t>
      </w:r>
    </w:p>
    <w:p w:rsidR="00DF05B2" w:rsidRPr="00DF05B2" w:rsidRDefault="00CE3352" w:rsidP="00DF05B2">
      <w:pPr>
        <w:spacing w:after="0" w:line="240" w:lineRule="auto"/>
        <w:ind w:firstLine="567"/>
        <w:rPr>
          <w:rFonts w:ascii="Times New Roman" w:hAnsi="Times New Roman"/>
        </w:rPr>
      </w:pPr>
      <w:r>
        <w:rPr>
          <w:rFonts w:ascii="Times New Roman" w:hAnsi="Times New Roman"/>
        </w:rPr>
        <w:t>15.10</w:t>
      </w:r>
      <w:r w:rsidR="00DF05B2" w:rsidRPr="00DF05B2">
        <w:rPr>
          <w:rFonts w:ascii="Times New Roman" w:hAnsi="Times New Roman"/>
        </w:rPr>
        <w:t>.</w:t>
      </w:r>
      <w:r>
        <w:rPr>
          <w:rFonts w:ascii="Times New Roman" w:hAnsi="Times New Roman"/>
        </w:rPr>
        <w:t>1.</w:t>
      </w:r>
      <w:r w:rsidR="00DF05B2" w:rsidRPr="00DF05B2">
        <w:rPr>
          <w:rFonts w:ascii="Times New Roman" w:hAnsi="Times New Roman"/>
        </w:rPr>
        <w:t xml:space="preserve"> (выбрать при подписании Контракта)</w:t>
      </w:r>
    </w:p>
    <w:p w:rsidR="00DF05B2" w:rsidRPr="00DF05B2" w:rsidRDefault="00DF05B2" w:rsidP="002D3C4A">
      <w:pPr>
        <w:spacing w:after="0" w:line="240" w:lineRule="auto"/>
        <w:ind w:firstLine="567"/>
        <w:jc w:val="both"/>
        <w:rPr>
          <w:rFonts w:ascii="Times New Roman" w:hAnsi="Times New Roman"/>
        </w:rPr>
      </w:pPr>
      <w:r w:rsidRPr="00DF05B2">
        <w:rPr>
          <w:rFonts w:ascii="Times New Roman" w:hAnsi="Times New Roman"/>
        </w:rPr>
        <w:t xml:space="preserve">Вариант 1. Контракт составлен в 2 экземплярах, идентичных по содержанию и имеющих </w:t>
      </w:r>
      <w:r w:rsidR="002D3C4A">
        <w:rPr>
          <w:rFonts w:ascii="Times New Roman" w:hAnsi="Times New Roman"/>
        </w:rPr>
        <w:t>о</w:t>
      </w:r>
      <w:r w:rsidRPr="00DF05B2">
        <w:rPr>
          <w:rFonts w:ascii="Times New Roman" w:hAnsi="Times New Roman"/>
        </w:rPr>
        <w:t>динаковую юридическую силу, один из которых передан Исполнителю, другой - находится у Заказчика.</w:t>
      </w:r>
    </w:p>
    <w:p w:rsidR="00DF05B2" w:rsidRPr="00DF05B2" w:rsidRDefault="00DF05B2" w:rsidP="00DF05B2">
      <w:pPr>
        <w:spacing w:after="0" w:line="240" w:lineRule="auto"/>
        <w:ind w:firstLine="567"/>
        <w:rPr>
          <w:rFonts w:ascii="Times New Roman" w:hAnsi="Times New Roman"/>
        </w:rPr>
      </w:pPr>
      <w:r w:rsidRPr="00DF05B2">
        <w:rPr>
          <w:rFonts w:ascii="Times New Roman" w:hAnsi="Times New Roman"/>
        </w:rPr>
        <w:t>Вариант 2. Контракт составлен в форме электронного документа, подписанного усиленными электронными подписями Сторон.</w:t>
      </w:r>
    </w:p>
    <w:p w:rsidR="002B3F9B" w:rsidRPr="00641676" w:rsidRDefault="002B3F9B" w:rsidP="00DF05B2">
      <w:pPr>
        <w:pStyle w:val="ConsPlusNormal"/>
        <w:ind w:firstLine="539"/>
        <w:contextualSpacing/>
        <w:jc w:val="both"/>
        <w:rPr>
          <w:sz w:val="22"/>
          <w:szCs w:val="22"/>
        </w:rPr>
      </w:pPr>
      <w:r w:rsidRPr="00641676">
        <w:rPr>
          <w:sz w:val="22"/>
          <w:szCs w:val="22"/>
        </w:rPr>
        <w:t>15.</w:t>
      </w:r>
      <w:r w:rsidR="00CE3352">
        <w:rPr>
          <w:sz w:val="22"/>
          <w:szCs w:val="22"/>
        </w:rPr>
        <w:t>11</w:t>
      </w:r>
      <w:r w:rsidRPr="00641676">
        <w:rPr>
          <w:sz w:val="22"/>
          <w:szCs w:val="22"/>
        </w:rPr>
        <w:t>.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rsidR="002B3F9B" w:rsidRPr="00641676" w:rsidRDefault="002B3F9B" w:rsidP="003F51A4">
      <w:pPr>
        <w:pStyle w:val="ConsPlusNormal"/>
        <w:ind w:firstLine="539"/>
        <w:contextualSpacing/>
        <w:jc w:val="both"/>
        <w:rPr>
          <w:sz w:val="22"/>
          <w:szCs w:val="22"/>
        </w:rPr>
      </w:pPr>
      <w:r w:rsidRPr="00641676">
        <w:rPr>
          <w:sz w:val="22"/>
          <w:szCs w:val="22"/>
        </w:rPr>
        <w:t>15.</w:t>
      </w:r>
      <w:r w:rsidR="0091745B">
        <w:rPr>
          <w:sz w:val="22"/>
          <w:szCs w:val="22"/>
        </w:rPr>
        <w:t>1</w:t>
      </w:r>
      <w:r w:rsidR="00CE3352">
        <w:rPr>
          <w:sz w:val="22"/>
          <w:szCs w:val="22"/>
        </w:rPr>
        <w:t>2</w:t>
      </w:r>
      <w:r w:rsidRPr="00641676">
        <w:rPr>
          <w:sz w:val="22"/>
          <w:szCs w:val="22"/>
        </w:rPr>
        <w:t>. Любые изменения, дополнения и приложения к Контракту</w:t>
      </w:r>
      <w:r w:rsidR="0091745B">
        <w:rPr>
          <w:sz w:val="22"/>
          <w:szCs w:val="22"/>
        </w:rPr>
        <w:t>,</w:t>
      </w:r>
      <w:r w:rsidRPr="00641676">
        <w:rPr>
          <w:sz w:val="22"/>
          <w:szCs w:val="22"/>
        </w:rPr>
        <w:t xml:space="preserve"> подписанные каждой из Сторон, являются его неотъемлемой частью.</w:t>
      </w:r>
    </w:p>
    <w:p w:rsidR="002B3F9B" w:rsidRPr="00641676" w:rsidRDefault="002B3F9B" w:rsidP="003F51A4">
      <w:pPr>
        <w:pStyle w:val="ConsPlusNormal"/>
        <w:ind w:firstLine="539"/>
        <w:contextualSpacing/>
        <w:jc w:val="both"/>
        <w:rPr>
          <w:sz w:val="22"/>
          <w:szCs w:val="22"/>
        </w:rPr>
      </w:pPr>
      <w:r w:rsidRPr="00641676">
        <w:rPr>
          <w:sz w:val="22"/>
          <w:szCs w:val="22"/>
        </w:rPr>
        <w:t>15.</w:t>
      </w:r>
      <w:r w:rsidR="00CE3352">
        <w:rPr>
          <w:sz w:val="22"/>
          <w:szCs w:val="22"/>
        </w:rPr>
        <w:t>13</w:t>
      </w:r>
      <w:r w:rsidRPr="00641676">
        <w:rPr>
          <w:sz w:val="22"/>
          <w:szCs w:val="22"/>
        </w:rPr>
        <w:t xml:space="preserve">. Изменение условий Контракта при его исполнении не допускается за исключением случаев, предусмотренных </w:t>
      </w:r>
      <w:hyperlink r:id="rId40" w:history="1">
        <w:r w:rsidRPr="00641676">
          <w:rPr>
            <w:sz w:val="22"/>
            <w:szCs w:val="22"/>
          </w:rPr>
          <w:t>статьей 95</w:t>
        </w:r>
      </w:hyperlink>
      <w:r w:rsidRPr="00641676">
        <w:rPr>
          <w:sz w:val="22"/>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2B3F9B" w:rsidRPr="00641676" w:rsidRDefault="002B3F9B" w:rsidP="003F51A4">
      <w:pPr>
        <w:pStyle w:val="ConsPlusNormal"/>
        <w:ind w:firstLine="539"/>
        <w:contextualSpacing/>
        <w:jc w:val="both"/>
        <w:rPr>
          <w:sz w:val="22"/>
          <w:szCs w:val="22"/>
        </w:rPr>
      </w:pPr>
      <w:r w:rsidRPr="00641676">
        <w:rPr>
          <w:sz w:val="22"/>
          <w:szCs w:val="22"/>
        </w:rPr>
        <w:t>15.</w:t>
      </w:r>
      <w:r w:rsidR="00CE3352">
        <w:rPr>
          <w:sz w:val="22"/>
          <w:szCs w:val="22"/>
        </w:rPr>
        <w:t>14</w:t>
      </w:r>
      <w:r w:rsidRPr="00641676">
        <w:rPr>
          <w:sz w:val="22"/>
          <w:szCs w:val="22"/>
        </w:rPr>
        <w:t>.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2B3F9B" w:rsidRPr="00641676" w:rsidRDefault="002B3F9B" w:rsidP="003F51A4">
      <w:pPr>
        <w:pStyle w:val="ConsPlusNormal"/>
        <w:ind w:firstLine="539"/>
        <w:contextualSpacing/>
        <w:jc w:val="both"/>
        <w:rPr>
          <w:sz w:val="22"/>
          <w:szCs w:val="22"/>
        </w:rPr>
      </w:pPr>
      <w:r w:rsidRPr="00641676">
        <w:rPr>
          <w:sz w:val="22"/>
          <w:szCs w:val="22"/>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2B3F9B" w:rsidRPr="00641676" w:rsidRDefault="002B3F9B" w:rsidP="003F51A4">
      <w:pPr>
        <w:pStyle w:val="ConsPlusNormal"/>
        <w:ind w:firstLine="539"/>
        <w:contextualSpacing/>
        <w:jc w:val="both"/>
        <w:rPr>
          <w:sz w:val="22"/>
          <w:szCs w:val="22"/>
        </w:rPr>
      </w:pPr>
      <w:r w:rsidRPr="00641676">
        <w:rPr>
          <w:sz w:val="22"/>
          <w:szCs w:val="22"/>
        </w:rPr>
        <w:t>15.</w:t>
      </w:r>
      <w:r w:rsidR="00CE3352">
        <w:rPr>
          <w:sz w:val="22"/>
          <w:szCs w:val="22"/>
        </w:rPr>
        <w:t>15</w:t>
      </w:r>
      <w:r w:rsidRPr="00641676">
        <w:rPr>
          <w:sz w:val="22"/>
          <w:szCs w:val="22"/>
        </w:rPr>
        <w:t>.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2B3F9B" w:rsidRPr="00641676" w:rsidRDefault="002B3F9B" w:rsidP="003F51A4">
      <w:pPr>
        <w:pStyle w:val="ConsPlusNormal"/>
        <w:ind w:firstLine="539"/>
        <w:contextualSpacing/>
        <w:jc w:val="both"/>
        <w:rPr>
          <w:sz w:val="22"/>
          <w:szCs w:val="22"/>
        </w:rPr>
      </w:pPr>
      <w:r w:rsidRPr="00641676">
        <w:rPr>
          <w:sz w:val="22"/>
          <w:szCs w:val="22"/>
        </w:rPr>
        <w:t>15.</w:t>
      </w:r>
      <w:r w:rsidR="00CE3352">
        <w:rPr>
          <w:sz w:val="22"/>
          <w:szCs w:val="22"/>
        </w:rPr>
        <w:t>16</w:t>
      </w:r>
      <w:r w:rsidRPr="00641676">
        <w:rPr>
          <w:sz w:val="22"/>
          <w:szCs w:val="22"/>
        </w:rPr>
        <w:t xml:space="preserve">.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w:t>
      </w:r>
      <w:hyperlink r:id="rId41" w:history="1">
        <w:r w:rsidRPr="00641676">
          <w:rPr>
            <w:sz w:val="22"/>
            <w:szCs w:val="22"/>
          </w:rPr>
          <w:t>частями 9</w:t>
        </w:r>
      </w:hyperlink>
      <w:r w:rsidRPr="00641676">
        <w:rPr>
          <w:sz w:val="22"/>
          <w:szCs w:val="22"/>
        </w:rPr>
        <w:t xml:space="preserve"> - </w:t>
      </w:r>
      <w:hyperlink r:id="rId42" w:history="1">
        <w:r w:rsidRPr="00641676">
          <w:rPr>
            <w:sz w:val="22"/>
            <w:szCs w:val="22"/>
          </w:rPr>
          <w:t>23 статьи 95</w:t>
        </w:r>
      </w:hyperlink>
      <w:r w:rsidRPr="00641676">
        <w:rPr>
          <w:sz w:val="22"/>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1F43A7" w:rsidRPr="00641676" w:rsidRDefault="001F43A7" w:rsidP="003F51A4">
      <w:pPr>
        <w:pStyle w:val="ConsPlusNormal"/>
        <w:ind w:firstLine="539"/>
        <w:contextualSpacing/>
        <w:jc w:val="both"/>
        <w:rPr>
          <w:sz w:val="22"/>
          <w:szCs w:val="22"/>
        </w:rPr>
      </w:pPr>
      <w:r w:rsidRPr="00641676">
        <w:rPr>
          <w:sz w:val="22"/>
          <w:szCs w:val="22"/>
        </w:rPr>
        <w:t>15.</w:t>
      </w:r>
      <w:r w:rsidR="00CE3352">
        <w:rPr>
          <w:sz w:val="22"/>
          <w:szCs w:val="22"/>
        </w:rPr>
        <w:t>17</w:t>
      </w:r>
      <w:r w:rsidRPr="00641676">
        <w:rPr>
          <w:sz w:val="22"/>
          <w:szCs w:val="22"/>
        </w:rPr>
        <w:t>. Стороны обязуются не разглашать любую информацию, связанную с Контрактом или с его исполнителем, без предварительного письменного разрешения другой Стороны, за исключением случаев, когда предоставление информации обязательно в соответствии с законодательством Российской Федерации и другими нормативно правовыми актами.</w:t>
      </w:r>
    </w:p>
    <w:p w:rsidR="001F43A7" w:rsidRPr="00641676" w:rsidRDefault="001F43A7" w:rsidP="003F51A4">
      <w:pPr>
        <w:pStyle w:val="ConsPlusNormal"/>
        <w:ind w:firstLine="539"/>
        <w:contextualSpacing/>
        <w:jc w:val="both"/>
        <w:rPr>
          <w:sz w:val="22"/>
          <w:szCs w:val="22"/>
        </w:rPr>
      </w:pPr>
      <w:r w:rsidRPr="00641676">
        <w:rPr>
          <w:sz w:val="22"/>
          <w:szCs w:val="22"/>
        </w:rPr>
        <w:t>15.</w:t>
      </w:r>
      <w:r w:rsidR="00CE3352">
        <w:rPr>
          <w:sz w:val="22"/>
          <w:szCs w:val="22"/>
        </w:rPr>
        <w:t>18</w:t>
      </w:r>
      <w:r w:rsidRPr="00641676">
        <w:rPr>
          <w:sz w:val="22"/>
          <w:szCs w:val="22"/>
        </w:rPr>
        <w:t>.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каких 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1F43A7" w:rsidRPr="00641676" w:rsidRDefault="001F43A7" w:rsidP="006B4A3B">
      <w:pPr>
        <w:pStyle w:val="ConsPlusNormal"/>
        <w:ind w:firstLine="539"/>
        <w:contextualSpacing/>
        <w:jc w:val="both"/>
        <w:rPr>
          <w:sz w:val="22"/>
          <w:szCs w:val="22"/>
        </w:rPr>
      </w:pPr>
      <w:r w:rsidRPr="00641676">
        <w:rPr>
          <w:sz w:val="22"/>
          <w:szCs w:val="22"/>
        </w:rPr>
        <w:t>15.</w:t>
      </w:r>
      <w:r w:rsidR="00CE3352">
        <w:rPr>
          <w:sz w:val="22"/>
          <w:szCs w:val="22"/>
        </w:rPr>
        <w:t>19</w:t>
      </w:r>
      <w:r w:rsidRPr="00641676">
        <w:rPr>
          <w:sz w:val="22"/>
          <w:szCs w:val="22"/>
        </w:rPr>
        <w:t>.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и противодействии</w:t>
      </w:r>
      <w:r w:rsidR="002D3C4A">
        <w:rPr>
          <w:sz w:val="22"/>
          <w:szCs w:val="22"/>
        </w:rPr>
        <w:t>.</w:t>
      </w:r>
      <w:r w:rsidRPr="00641676">
        <w:rPr>
          <w:sz w:val="22"/>
          <w:szCs w:val="22"/>
        </w:rPr>
        <w:t xml:space="preserve"> </w:t>
      </w:r>
    </w:p>
    <w:p w:rsidR="001F43A7" w:rsidRPr="00641676" w:rsidRDefault="001F43A7" w:rsidP="00770D32">
      <w:pPr>
        <w:pStyle w:val="ConsPlusNormal"/>
        <w:ind w:firstLine="539"/>
        <w:contextualSpacing/>
        <w:jc w:val="both"/>
        <w:rPr>
          <w:sz w:val="22"/>
          <w:szCs w:val="22"/>
        </w:rPr>
      </w:pPr>
      <w:r w:rsidRPr="00641676">
        <w:rPr>
          <w:sz w:val="22"/>
          <w:szCs w:val="22"/>
        </w:rPr>
        <w:t>15.2</w:t>
      </w:r>
      <w:r w:rsidR="00CE3352">
        <w:rPr>
          <w:sz w:val="22"/>
          <w:szCs w:val="22"/>
        </w:rPr>
        <w:t>0</w:t>
      </w:r>
      <w:r w:rsidRPr="00641676">
        <w:rPr>
          <w:sz w:val="22"/>
          <w:szCs w:val="22"/>
        </w:rPr>
        <w:t>. Каждая из сторон несет риск не извещении второй стороны об изменении своего адреса электронной почты. В случае уклонения стороны от получения уведомления, направленного второй стороной, уведомление считается полученным по истечении 6 (шести) календарных дней с момента его направления.</w:t>
      </w:r>
    </w:p>
    <w:p w:rsidR="002B3F9B" w:rsidRPr="00641676" w:rsidRDefault="002B3F9B" w:rsidP="00770D32">
      <w:pPr>
        <w:pStyle w:val="ConsPlusNormal"/>
        <w:ind w:firstLine="539"/>
        <w:contextualSpacing/>
        <w:jc w:val="both"/>
        <w:rPr>
          <w:sz w:val="22"/>
          <w:szCs w:val="22"/>
        </w:rPr>
      </w:pPr>
      <w:r w:rsidRPr="00641676">
        <w:rPr>
          <w:sz w:val="22"/>
          <w:szCs w:val="22"/>
        </w:rPr>
        <w:t>15.</w:t>
      </w:r>
      <w:r w:rsidR="00CE3352">
        <w:rPr>
          <w:sz w:val="22"/>
          <w:szCs w:val="22"/>
        </w:rPr>
        <w:t>21</w:t>
      </w:r>
      <w:r w:rsidRPr="00641676">
        <w:rPr>
          <w:sz w:val="22"/>
          <w:szCs w:val="22"/>
        </w:rPr>
        <w:t>. Во всем, что не оговорено в Контракте, Стороны руководствуются действующим законодательством Российской Федерации.</w:t>
      </w:r>
    </w:p>
    <w:p w:rsidR="00641676" w:rsidRPr="00641676" w:rsidRDefault="00CE3352" w:rsidP="00770D32">
      <w:pPr>
        <w:spacing w:after="0" w:line="240" w:lineRule="auto"/>
        <w:ind w:firstLine="539"/>
        <w:contextualSpacing/>
        <w:jc w:val="both"/>
        <w:rPr>
          <w:rFonts w:ascii="Times New Roman" w:hAnsi="Times New Roman"/>
        </w:rPr>
      </w:pPr>
      <w:r>
        <w:rPr>
          <w:rFonts w:ascii="Times New Roman" w:hAnsi="Times New Roman"/>
        </w:rPr>
        <w:t>15.22</w:t>
      </w:r>
      <w:r w:rsidR="00641676" w:rsidRPr="00641676">
        <w:rPr>
          <w:rFonts w:ascii="Times New Roman" w:hAnsi="Times New Roman"/>
        </w:rPr>
        <w:t>. Приложения к Контракту, являющиеся его неотъемлемыми частями:</w:t>
      </w:r>
    </w:p>
    <w:p w:rsidR="00641676" w:rsidRPr="00641676" w:rsidRDefault="00641676" w:rsidP="00770D32">
      <w:pPr>
        <w:pStyle w:val="ConsPlusNormal"/>
        <w:ind w:firstLine="539"/>
        <w:contextualSpacing/>
        <w:jc w:val="both"/>
        <w:rPr>
          <w:sz w:val="22"/>
          <w:szCs w:val="22"/>
        </w:rPr>
      </w:pPr>
      <w:r w:rsidRPr="00641676">
        <w:rPr>
          <w:sz w:val="22"/>
          <w:szCs w:val="22"/>
        </w:rPr>
        <w:lastRenderedPageBreak/>
        <w:t>Приложение № 1 – Заявка на ремонт транспортного средства;</w:t>
      </w:r>
    </w:p>
    <w:p w:rsidR="00641676" w:rsidRPr="00641676" w:rsidRDefault="00641676" w:rsidP="00770D32">
      <w:pPr>
        <w:pStyle w:val="ConsPlusNormal"/>
        <w:ind w:firstLine="539"/>
        <w:contextualSpacing/>
        <w:jc w:val="both"/>
        <w:rPr>
          <w:sz w:val="22"/>
          <w:szCs w:val="22"/>
        </w:rPr>
      </w:pPr>
      <w:r w:rsidRPr="00641676">
        <w:rPr>
          <w:sz w:val="22"/>
          <w:szCs w:val="22"/>
        </w:rPr>
        <w:t>Приложение № 2 – Акт приема передачи транспортного средства в ремонт;</w:t>
      </w:r>
    </w:p>
    <w:p w:rsidR="00641676" w:rsidRPr="00641676" w:rsidRDefault="00641676" w:rsidP="00770D32">
      <w:pPr>
        <w:pStyle w:val="ConsPlusNormal"/>
        <w:ind w:firstLine="539"/>
        <w:contextualSpacing/>
        <w:jc w:val="both"/>
        <w:rPr>
          <w:sz w:val="22"/>
          <w:szCs w:val="22"/>
        </w:rPr>
      </w:pPr>
      <w:r w:rsidRPr="00641676">
        <w:rPr>
          <w:sz w:val="22"/>
          <w:szCs w:val="22"/>
        </w:rPr>
        <w:t>Приложение № 3 – Опись возврата демонтированных запасных частей;</w:t>
      </w:r>
    </w:p>
    <w:p w:rsidR="00641676" w:rsidRPr="00641676" w:rsidRDefault="00641676" w:rsidP="00770D32">
      <w:pPr>
        <w:pStyle w:val="ConsPlusNormal"/>
        <w:ind w:firstLine="539"/>
        <w:contextualSpacing/>
        <w:jc w:val="both"/>
        <w:rPr>
          <w:sz w:val="22"/>
          <w:szCs w:val="22"/>
        </w:rPr>
      </w:pPr>
      <w:r w:rsidRPr="00641676">
        <w:rPr>
          <w:sz w:val="22"/>
          <w:szCs w:val="22"/>
        </w:rPr>
        <w:t xml:space="preserve">Приложение № 4 – Техническое задание; </w:t>
      </w:r>
    </w:p>
    <w:p w:rsidR="00ED6933" w:rsidRPr="00641676" w:rsidRDefault="00ED6933" w:rsidP="003F51A4">
      <w:pPr>
        <w:pStyle w:val="ConsPlusNormal"/>
        <w:jc w:val="both"/>
        <w:rPr>
          <w:sz w:val="22"/>
          <w:szCs w:val="22"/>
        </w:rPr>
      </w:pPr>
    </w:p>
    <w:p w:rsidR="002B3F9B" w:rsidRPr="00641676" w:rsidRDefault="00E04947" w:rsidP="003F51A4">
      <w:pPr>
        <w:pStyle w:val="ConsPlusNormal"/>
        <w:jc w:val="center"/>
        <w:outlineLvl w:val="1"/>
        <w:rPr>
          <w:b/>
          <w:sz w:val="22"/>
          <w:szCs w:val="22"/>
        </w:rPr>
      </w:pPr>
      <w:r>
        <w:rPr>
          <w:b/>
          <w:sz w:val="22"/>
          <w:szCs w:val="22"/>
        </w:rPr>
        <w:t>16</w:t>
      </w:r>
      <w:r w:rsidR="002B3F9B" w:rsidRPr="00641676">
        <w:rPr>
          <w:b/>
          <w:sz w:val="22"/>
          <w:szCs w:val="22"/>
        </w:rPr>
        <w:t>. Адреса и банковские реквизиты Сторон</w:t>
      </w:r>
    </w:p>
    <w:p w:rsidR="00641676" w:rsidRPr="00641676" w:rsidRDefault="00641676" w:rsidP="003F51A4">
      <w:pPr>
        <w:pStyle w:val="ConsPlusNormal"/>
        <w:jc w:val="center"/>
        <w:outlineLvl w:val="1"/>
        <w:rPr>
          <w:b/>
          <w:sz w:val="22"/>
          <w:szCs w:val="22"/>
        </w:rPr>
      </w:pPr>
    </w:p>
    <w:tbl>
      <w:tblPr>
        <w:tblW w:w="9932" w:type="dxa"/>
        <w:tblInd w:w="108" w:type="dxa"/>
        <w:tblLook w:val="01E0"/>
      </w:tblPr>
      <w:tblGrid>
        <w:gridCol w:w="4964"/>
        <w:gridCol w:w="990"/>
        <w:gridCol w:w="3978"/>
      </w:tblGrid>
      <w:tr w:rsidR="005575FF" w:rsidRPr="00641676" w:rsidTr="008229F0">
        <w:tc>
          <w:tcPr>
            <w:tcW w:w="5954" w:type="dxa"/>
            <w:gridSpan w:val="2"/>
          </w:tcPr>
          <w:p w:rsidR="005575FF" w:rsidRPr="00641676" w:rsidRDefault="005575FF" w:rsidP="003F51A4">
            <w:pPr>
              <w:spacing w:after="0" w:line="240" w:lineRule="auto"/>
              <w:ind w:left="318"/>
              <w:contextualSpacing/>
              <w:rPr>
                <w:rFonts w:ascii="Times New Roman" w:hAnsi="Times New Roman"/>
                <w:b/>
              </w:rPr>
            </w:pPr>
            <w:r w:rsidRPr="00641676">
              <w:rPr>
                <w:rFonts w:ascii="Times New Roman" w:hAnsi="Times New Roman"/>
                <w:b/>
              </w:rPr>
              <w:t xml:space="preserve">Заказчик </w:t>
            </w:r>
          </w:p>
        </w:tc>
        <w:tc>
          <w:tcPr>
            <w:tcW w:w="3978" w:type="dxa"/>
          </w:tcPr>
          <w:p w:rsidR="005575FF" w:rsidRPr="00641676" w:rsidRDefault="005575FF" w:rsidP="00964EFD">
            <w:pPr>
              <w:spacing w:after="0" w:line="240" w:lineRule="auto"/>
              <w:contextualSpacing/>
              <w:rPr>
                <w:rFonts w:ascii="Times New Roman" w:hAnsi="Times New Roman"/>
                <w:b/>
              </w:rPr>
            </w:pPr>
            <w:r w:rsidRPr="00641676">
              <w:rPr>
                <w:rFonts w:ascii="Times New Roman" w:hAnsi="Times New Roman"/>
                <w:b/>
              </w:rPr>
              <w:t>Исполнитель</w:t>
            </w:r>
          </w:p>
        </w:tc>
      </w:tr>
      <w:tr w:rsidR="005575FF" w:rsidRPr="00641676" w:rsidTr="008229F0">
        <w:tc>
          <w:tcPr>
            <w:tcW w:w="5954" w:type="dxa"/>
            <w:gridSpan w:val="2"/>
          </w:tcPr>
          <w:p w:rsidR="005575FF" w:rsidRDefault="005575FF" w:rsidP="002C638E">
            <w:pPr>
              <w:spacing w:after="0" w:line="240" w:lineRule="auto"/>
              <w:contextualSpacing/>
              <w:rPr>
                <w:rFonts w:ascii="Times New Roman" w:hAnsi="Times New Roman"/>
                <w:b/>
              </w:rPr>
            </w:pPr>
          </w:p>
          <w:p w:rsidR="00A24A05" w:rsidRPr="00641676" w:rsidRDefault="00A24A05" w:rsidP="002C638E">
            <w:pPr>
              <w:spacing w:after="0" w:line="240" w:lineRule="auto"/>
              <w:contextualSpacing/>
              <w:rPr>
                <w:rFonts w:ascii="Times New Roman" w:hAnsi="Times New Roman"/>
              </w:rPr>
            </w:pPr>
          </w:p>
        </w:tc>
        <w:tc>
          <w:tcPr>
            <w:tcW w:w="3978" w:type="dxa"/>
          </w:tcPr>
          <w:p w:rsidR="005575FF" w:rsidRPr="00641676" w:rsidRDefault="005575FF" w:rsidP="008B6588">
            <w:pPr>
              <w:spacing w:after="0" w:line="240" w:lineRule="auto"/>
              <w:contextualSpacing/>
              <w:jc w:val="both"/>
              <w:rPr>
                <w:rFonts w:ascii="Times New Roman" w:hAnsi="Times New Roman"/>
              </w:rPr>
            </w:pPr>
          </w:p>
        </w:tc>
      </w:tr>
      <w:tr w:rsidR="005575FF" w:rsidRPr="00641676" w:rsidTr="008229F0">
        <w:tc>
          <w:tcPr>
            <w:tcW w:w="4964" w:type="dxa"/>
          </w:tcPr>
          <w:p w:rsidR="005575FF" w:rsidRPr="00641676" w:rsidRDefault="005575FF" w:rsidP="003F51A4">
            <w:pPr>
              <w:spacing w:after="0" w:line="240" w:lineRule="auto"/>
              <w:contextualSpacing/>
              <w:rPr>
                <w:rFonts w:ascii="Times New Roman" w:hAnsi="Times New Roman"/>
              </w:rPr>
            </w:pPr>
          </w:p>
        </w:tc>
        <w:tc>
          <w:tcPr>
            <w:tcW w:w="4968" w:type="dxa"/>
            <w:gridSpan w:val="2"/>
          </w:tcPr>
          <w:p w:rsidR="005575FF" w:rsidRPr="00641676" w:rsidRDefault="005575FF" w:rsidP="003F51A4">
            <w:pPr>
              <w:spacing w:after="0" w:line="240" w:lineRule="auto"/>
              <w:contextualSpacing/>
              <w:rPr>
                <w:rFonts w:ascii="Times New Roman" w:hAnsi="Times New Roman"/>
              </w:rPr>
            </w:pPr>
          </w:p>
        </w:tc>
      </w:tr>
      <w:tr w:rsidR="005575FF" w:rsidRPr="00641676" w:rsidTr="008229F0">
        <w:trPr>
          <w:trHeight w:val="467"/>
        </w:trPr>
        <w:tc>
          <w:tcPr>
            <w:tcW w:w="4964" w:type="dxa"/>
          </w:tcPr>
          <w:p w:rsidR="008D180D" w:rsidRDefault="008D180D" w:rsidP="008D180D">
            <w:pPr>
              <w:pStyle w:val="FR1"/>
              <w:shd w:val="clear" w:color="auto" w:fill="FFFFFF"/>
              <w:spacing w:before="0"/>
              <w:ind w:left="0" w:right="-108" w:firstLine="0"/>
              <w:contextualSpacing/>
              <w:rPr>
                <w:rFonts w:ascii="Times New Roman" w:hAnsi="Times New Roman"/>
                <w:b/>
                <w:sz w:val="22"/>
                <w:szCs w:val="22"/>
              </w:rPr>
            </w:pPr>
            <w:r>
              <w:rPr>
                <w:rFonts w:ascii="Times New Roman" w:hAnsi="Times New Roman"/>
                <w:b/>
                <w:sz w:val="22"/>
                <w:szCs w:val="22"/>
              </w:rPr>
              <w:t xml:space="preserve">«Заказчик» </w:t>
            </w:r>
          </w:p>
          <w:p w:rsidR="008D180D" w:rsidRDefault="008D180D" w:rsidP="008D180D">
            <w:pPr>
              <w:pStyle w:val="FR1"/>
              <w:shd w:val="clear" w:color="auto" w:fill="FFFFFF"/>
              <w:spacing w:before="0"/>
              <w:ind w:left="0" w:right="-108" w:firstLine="0"/>
              <w:contextualSpacing/>
              <w:rPr>
                <w:rFonts w:ascii="Times New Roman" w:hAnsi="Times New Roman"/>
                <w:sz w:val="22"/>
                <w:szCs w:val="22"/>
              </w:rPr>
            </w:pPr>
            <w:r>
              <w:rPr>
                <w:rFonts w:ascii="Times New Roman" w:hAnsi="Times New Roman"/>
                <w:sz w:val="22"/>
                <w:szCs w:val="22"/>
              </w:rPr>
              <w:t>Врио начальника</w:t>
            </w:r>
          </w:p>
          <w:p w:rsidR="008D180D" w:rsidRDefault="008D180D" w:rsidP="008D180D">
            <w:pPr>
              <w:pStyle w:val="FR1"/>
              <w:shd w:val="clear" w:color="auto" w:fill="FFFFFF"/>
              <w:spacing w:before="0"/>
              <w:ind w:left="0" w:right="-108" w:firstLine="0"/>
              <w:contextualSpacing/>
              <w:rPr>
                <w:rFonts w:ascii="Times New Roman" w:hAnsi="Times New Roman"/>
                <w:sz w:val="22"/>
                <w:szCs w:val="22"/>
              </w:rPr>
            </w:pPr>
          </w:p>
          <w:p w:rsidR="008D180D" w:rsidRDefault="008D180D" w:rsidP="008D180D">
            <w:pPr>
              <w:pStyle w:val="FR1"/>
              <w:shd w:val="clear" w:color="auto" w:fill="FFFFFF"/>
              <w:spacing w:before="0"/>
              <w:ind w:left="0" w:right="-108" w:firstLine="0"/>
              <w:contextualSpacing/>
              <w:rPr>
                <w:rFonts w:ascii="Times New Roman" w:hAnsi="Times New Roman"/>
                <w:sz w:val="22"/>
                <w:szCs w:val="22"/>
              </w:rPr>
            </w:pPr>
            <w:r>
              <w:rPr>
                <w:rFonts w:ascii="Times New Roman" w:hAnsi="Times New Roman"/>
                <w:sz w:val="22"/>
                <w:szCs w:val="22"/>
              </w:rPr>
              <w:t>____________ /</w:t>
            </w:r>
            <w:r w:rsidR="00A24A05">
              <w:rPr>
                <w:rFonts w:ascii="Times New Roman" w:hAnsi="Times New Roman"/>
                <w:sz w:val="22"/>
                <w:szCs w:val="22"/>
              </w:rPr>
              <w:t>Востриков С.В</w:t>
            </w:r>
            <w:r>
              <w:rPr>
                <w:rFonts w:ascii="Times New Roman" w:hAnsi="Times New Roman"/>
                <w:sz w:val="22"/>
                <w:szCs w:val="22"/>
              </w:rPr>
              <w:t>./</w:t>
            </w:r>
          </w:p>
          <w:p w:rsidR="008229F0" w:rsidRPr="00641676" w:rsidRDefault="008D180D" w:rsidP="008D180D">
            <w:pPr>
              <w:pStyle w:val="FR1"/>
              <w:spacing w:before="0"/>
              <w:ind w:left="0" w:right="-108" w:firstLine="0"/>
              <w:contextualSpacing/>
              <w:rPr>
                <w:rFonts w:ascii="Times New Roman" w:hAnsi="Times New Roman"/>
                <w:b/>
                <w:sz w:val="22"/>
                <w:szCs w:val="22"/>
              </w:rPr>
            </w:pPr>
            <w:r>
              <w:rPr>
                <w:rFonts w:ascii="Times New Roman" w:hAnsi="Times New Roman"/>
                <w:sz w:val="22"/>
                <w:szCs w:val="22"/>
              </w:rPr>
              <w:t>М.П.</w:t>
            </w:r>
          </w:p>
        </w:tc>
        <w:tc>
          <w:tcPr>
            <w:tcW w:w="4968" w:type="dxa"/>
            <w:gridSpan w:val="2"/>
          </w:tcPr>
          <w:p w:rsidR="005575FF" w:rsidRPr="00641676" w:rsidRDefault="005575FF" w:rsidP="003F51A4">
            <w:pPr>
              <w:pStyle w:val="13"/>
              <w:ind w:right="-71"/>
              <w:contextualSpacing/>
              <w:rPr>
                <w:rFonts w:ascii="Times New Roman" w:hAnsi="Times New Roman"/>
                <w:b/>
                <w:color w:val="auto"/>
                <w:sz w:val="22"/>
              </w:rPr>
            </w:pPr>
            <w:r w:rsidRPr="00641676">
              <w:rPr>
                <w:rFonts w:ascii="Times New Roman" w:hAnsi="Times New Roman"/>
                <w:color w:val="auto"/>
                <w:sz w:val="22"/>
              </w:rPr>
              <w:t xml:space="preserve">           «</w:t>
            </w:r>
            <w:r w:rsidRPr="00641676">
              <w:rPr>
                <w:rFonts w:ascii="Times New Roman" w:hAnsi="Times New Roman"/>
                <w:b/>
                <w:color w:val="auto"/>
                <w:sz w:val="22"/>
              </w:rPr>
              <w:t>Исполнитель»</w:t>
            </w:r>
          </w:p>
          <w:p w:rsidR="008229F0" w:rsidRPr="00641676" w:rsidRDefault="008229F0" w:rsidP="003F51A4">
            <w:pPr>
              <w:pStyle w:val="13"/>
              <w:ind w:right="-71"/>
              <w:contextualSpacing/>
              <w:rPr>
                <w:rFonts w:ascii="Times New Roman" w:hAnsi="Times New Roman"/>
                <w:color w:val="auto"/>
                <w:sz w:val="22"/>
              </w:rPr>
            </w:pPr>
            <w:r w:rsidRPr="00641676">
              <w:rPr>
                <w:rFonts w:ascii="Times New Roman" w:hAnsi="Times New Roman"/>
                <w:color w:val="auto"/>
                <w:sz w:val="22"/>
              </w:rPr>
              <w:t>должность</w:t>
            </w:r>
          </w:p>
          <w:p w:rsidR="005575FF" w:rsidRPr="00641676" w:rsidRDefault="008229F0" w:rsidP="008229F0">
            <w:pPr>
              <w:pStyle w:val="FR1"/>
              <w:spacing w:before="0"/>
              <w:ind w:left="0" w:right="-108" w:firstLine="0"/>
              <w:contextualSpacing/>
              <w:rPr>
                <w:rFonts w:ascii="Times New Roman" w:hAnsi="Times New Roman"/>
                <w:sz w:val="22"/>
                <w:szCs w:val="22"/>
              </w:rPr>
            </w:pPr>
            <w:r w:rsidRPr="00641676">
              <w:rPr>
                <w:rFonts w:ascii="Times New Roman" w:hAnsi="Times New Roman"/>
                <w:sz w:val="22"/>
                <w:szCs w:val="22"/>
              </w:rPr>
              <w:t>____________ / ____________________</w:t>
            </w:r>
          </w:p>
          <w:p w:rsidR="008229F0" w:rsidRPr="00641676" w:rsidRDefault="008229F0" w:rsidP="008229F0">
            <w:pPr>
              <w:pStyle w:val="FR1"/>
              <w:spacing w:before="0"/>
              <w:ind w:left="0" w:right="-108" w:firstLine="0"/>
              <w:contextualSpacing/>
              <w:rPr>
                <w:rFonts w:ascii="Times New Roman" w:hAnsi="Times New Roman"/>
                <w:sz w:val="22"/>
                <w:szCs w:val="22"/>
              </w:rPr>
            </w:pPr>
            <w:r w:rsidRPr="00641676">
              <w:rPr>
                <w:rFonts w:ascii="Times New Roman" w:hAnsi="Times New Roman"/>
                <w:sz w:val="22"/>
                <w:szCs w:val="22"/>
              </w:rPr>
              <w:t>М.П.</w:t>
            </w:r>
          </w:p>
        </w:tc>
      </w:tr>
    </w:tbl>
    <w:p w:rsidR="0087250A" w:rsidRPr="00641676" w:rsidRDefault="0087250A" w:rsidP="003F51A4">
      <w:pPr>
        <w:spacing w:after="0" w:line="240" w:lineRule="auto"/>
        <w:jc w:val="right"/>
        <w:rPr>
          <w:rFonts w:ascii="Times New Roman" w:hAnsi="Times New Roman"/>
        </w:rPr>
      </w:pPr>
    </w:p>
    <w:p w:rsidR="002C638E" w:rsidRDefault="002C638E" w:rsidP="002C638E">
      <w:pPr>
        <w:spacing w:after="0" w:line="240" w:lineRule="auto"/>
        <w:ind w:firstLine="567"/>
        <w:jc w:val="right"/>
        <w:rPr>
          <w:rFonts w:ascii="Times New Roman" w:hAnsi="Times New Roman"/>
          <w:sz w:val="23"/>
          <w:szCs w:val="23"/>
        </w:rPr>
      </w:pPr>
    </w:p>
    <w:p w:rsidR="002C638E" w:rsidRDefault="002C638E" w:rsidP="002C638E">
      <w:pPr>
        <w:spacing w:after="0" w:line="240" w:lineRule="auto"/>
        <w:ind w:firstLine="567"/>
        <w:jc w:val="right"/>
        <w:rPr>
          <w:rFonts w:ascii="Times New Roman" w:hAnsi="Times New Roman"/>
          <w:sz w:val="23"/>
          <w:szCs w:val="23"/>
        </w:rPr>
      </w:pPr>
    </w:p>
    <w:p w:rsidR="002C638E" w:rsidRDefault="002C638E" w:rsidP="002C638E">
      <w:pPr>
        <w:spacing w:after="0" w:line="240" w:lineRule="auto"/>
        <w:ind w:firstLine="567"/>
        <w:jc w:val="right"/>
        <w:rPr>
          <w:rFonts w:ascii="Times New Roman" w:hAnsi="Times New Roman"/>
          <w:sz w:val="23"/>
          <w:szCs w:val="23"/>
        </w:rPr>
      </w:pPr>
    </w:p>
    <w:p w:rsidR="002C638E" w:rsidRDefault="002C638E" w:rsidP="002C638E">
      <w:pPr>
        <w:spacing w:after="0" w:line="240" w:lineRule="auto"/>
        <w:ind w:firstLine="567"/>
        <w:jc w:val="right"/>
        <w:rPr>
          <w:rFonts w:ascii="Times New Roman" w:hAnsi="Times New Roman"/>
          <w:sz w:val="23"/>
          <w:szCs w:val="23"/>
        </w:rPr>
      </w:pPr>
    </w:p>
    <w:p w:rsidR="002C638E" w:rsidRDefault="002C638E" w:rsidP="002C638E">
      <w:pPr>
        <w:spacing w:after="0" w:line="240" w:lineRule="auto"/>
        <w:ind w:firstLine="567"/>
        <w:jc w:val="right"/>
        <w:rPr>
          <w:rFonts w:ascii="Times New Roman" w:hAnsi="Times New Roman"/>
          <w:sz w:val="23"/>
          <w:szCs w:val="23"/>
        </w:rPr>
      </w:pPr>
    </w:p>
    <w:p w:rsidR="002C638E" w:rsidRDefault="002C638E" w:rsidP="002C638E">
      <w:pPr>
        <w:spacing w:after="0" w:line="240" w:lineRule="auto"/>
        <w:ind w:firstLine="567"/>
        <w:jc w:val="right"/>
        <w:rPr>
          <w:rFonts w:ascii="Times New Roman" w:hAnsi="Times New Roman"/>
          <w:sz w:val="23"/>
          <w:szCs w:val="23"/>
        </w:rPr>
      </w:pPr>
    </w:p>
    <w:p w:rsidR="002C638E" w:rsidRDefault="002C638E" w:rsidP="002C638E">
      <w:pPr>
        <w:spacing w:after="0" w:line="240" w:lineRule="auto"/>
        <w:ind w:firstLine="567"/>
        <w:jc w:val="right"/>
        <w:rPr>
          <w:rFonts w:ascii="Times New Roman" w:hAnsi="Times New Roman"/>
          <w:sz w:val="23"/>
          <w:szCs w:val="23"/>
        </w:rPr>
      </w:pPr>
    </w:p>
    <w:p w:rsidR="002C638E" w:rsidRDefault="002C638E" w:rsidP="002C638E">
      <w:pPr>
        <w:spacing w:after="0" w:line="240" w:lineRule="auto"/>
        <w:ind w:firstLine="567"/>
        <w:jc w:val="right"/>
        <w:rPr>
          <w:rFonts w:ascii="Times New Roman" w:hAnsi="Times New Roman"/>
          <w:sz w:val="23"/>
          <w:szCs w:val="23"/>
        </w:rPr>
      </w:pPr>
    </w:p>
    <w:p w:rsidR="002C638E" w:rsidRDefault="002C638E" w:rsidP="002C638E">
      <w:pPr>
        <w:spacing w:after="0" w:line="240" w:lineRule="auto"/>
        <w:ind w:firstLine="567"/>
        <w:jc w:val="right"/>
        <w:rPr>
          <w:rFonts w:ascii="Times New Roman" w:hAnsi="Times New Roman"/>
          <w:sz w:val="23"/>
          <w:szCs w:val="23"/>
        </w:rPr>
      </w:pPr>
    </w:p>
    <w:p w:rsidR="002C638E" w:rsidRDefault="002C638E" w:rsidP="002C638E">
      <w:pPr>
        <w:spacing w:after="0" w:line="240" w:lineRule="auto"/>
        <w:ind w:firstLine="567"/>
        <w:jc w:val="right"/>
        <w:rPr>
          <w:rFonts w:ascii="Times New Roman" w:hAnsi="Times New Roman"/>
          <w:sz w:val="23"/>
          <w:szCs w:val="23"/>
        </w:rPr>
      </w:pPr>
    </w:p>
    <w:p w:rsidR="00A24A05" w:rsidRDefault="00A24A05" w:rsidP="002C638E">
      <w:pPr>
        <w:spacing w:after="0" w:line="240" w:lineRule="auto"/>
        <w:ind w:firstLine="567"/>
        <w:jc w:val="right"/>
        <w:rPr>
          <w:rFonts w:ascii="Times New Roman" w:hAnsi="Times New Roman"/>
          <w:sz w:val="23"/>
          <w:szCs w:val="23"/>
        </w:rPr>
      </w:pPr>
    </w:p>
    <w:p w:rsidR="00A24A05" w:rsidRDefault="00A24A05" w:rsidP="002C638E">
      <w:pPr>
        <w:spacing w:after="0" w:line="240" w:lineRule="auto"/>
        <w:ind w:firstLine="567"/>
        <w:jc w:val="right"/>
        <w:rPr>
          <w:rFonts w:ascii="Times New Roman" w:hAnsi="Times New Roman"/>
          <w:sz w:val="23"/>
          <w:szCs w:val="23"/>
        </w:rPr>
      </w:pPr>
    </w:p>
    <w:p w:rsidR="00A24A05" w:rsidRDefault="00A24A05" w:rsidP="002C638E">
      <w:pPr>
        <w:spacing w:after="0" w:line="240" w:lineRule="auto"/>
        <w:ind w:firstLine="567"/>
        <w:jc w:val="right"/>
        <w:rPr>
          <w:rFonts w:ascii="Times New Roman" w:hAnsi="Times New Roman"/>
          <w:sz w:val="23"/>
          <w:szCs w:val="23"/>
        </w:rPr>
      </w:pPr>
    </w:p>
    <w:p w:rsidR="00A24A05" w:rsidRDefault="00A24A05" w:rsidP="002C638E">
      <w:pPr>
        <w:spacing w:after="0" w:line="240" w:lineRule="auto"/>
        <w:ind w:firstLine="567"/>
        <w:jc w:val="right"/>
        <w:rPr>
          <w:rFonts w:ascii="Times New Roman" w:hAnsi="Times New Roman"/>
          <w:sz w:val="23"/>
          <w:szCs w:val="23"/>
        </w:rPr>
      </w:pPr>
    </w:p>
    <w:p w:rsidR="00A24A05" w:rsidRDefault="00A24A05" w:rsidP="002C638E">
      <w:pPr>
        <w:spacing w:after="0" w:line="240" w:lineRule="auto"/>
        <w:ind w:firstLine="567"/>
        <w:jc w:val="right"/>
        <w:rPr>
          <w:rFonts w:ascii="Times New Roman" w:hAnsi="Times New Roman"/>
          <w:sz w:val="23"/>
          <w:szCs w:val="23"/>
        </w:rPr>
      </w:pPr>
    </w:p>
    <w:p w:rsidR="00A24A05" w:rsidRDefault="00A24A05" w:rsidP="002C638E">
      <w:pPr>
        <w:spacing w:after="0" w:line="240" w:lineRule="auto"/>
        <w:ind w:firstLine="567"/>
        <w:jc w:val="right"/>
        <w:rPr>
          <w:rFonts w:ascii="Times New Roman" w:hAnsi="Times New Roman"/>
          <w:sz w:val="23"/>
          <w:szCs w:val="23"/>
        </w:rPr>
      </w:pPr>
    </w:p>
    <w:p w:rsidR="00A24A05" w:rsidRDefault="00A24A05" w:rsidP="002C638E">
      <w:pPr>
        <w:spacing w:after="0" w:line="240" w:lineRule="auto"/>
        <w:ind w:firstLine="567"/>
        <w:jc w:val="right"/>
        <w:rPr>
          <w:rFonts w:ascii="Times New Roman" w:hAnsi="Times New Roman"/>
          <w:sz w:val="23"/>
          <w:szCs w:val="23"/>
        </w:rPr>
      </w:pPr>
    </w:p>
    <w:p w:rsidR="00A24A05" w:rsidRDefault="00A24A05" w:rsidP="002C638E">
      <w:pPr>
        <w:spacing w:after="0" w:line="240" w:lineRule="auto"/>
        <w:ind w:firstLine="567"/>
        <w:jc w:val="right"/>
        <w:rPr>
          <w:rFonts w:ascii="Times New Roman" w:hAnsi="Times New Roman"/>
          <w:sz w:val="23"/>
          <w:szCs w:val="23"/>
        </w:rPr>
      </w:pPr>
    </w:p>
    <w:p w:rsidR="00A24A05" w:rsidRDefault="00A24A05" w:rsidP="002C638E">
      <w:pPr>
        <w:spacing w:after="0" w:line="240" w:lineRule="auto"/>
        <w:ind w:firstLine="567"/>
        <w:jc w:val="right"/>
        <w:rPr>
          <w:rFonts w:ascii="Times New Roman" w:hAnsi="Times New Roman"/>
          <w:sz w:val="23"/>
          <w:szCs w:val="23"/>
        </w:rPr>
      </w:pPr>
    </w:p>
    <w:p w:rsidR="00A24A05" w:rsidRDefault="00A24A05" w:rsidP="002C638E">
      <w:pPr>
        <w:spacing w:after="0" w:line="240" w:lineRule="auto"/>
        <w:ind w:firstLine="567"/>
        <w:jc w:val="right"/>
        <w:rPr>
          <w:rFonts w:ascii="Times New Roman" w:hAnsi="Times New Roman"/>
          <w:sz w:val="23"/>
          <w:szCs w:val="23"/>
        </w:rPr>
      </w:pPr>
    </w:p>
    <w:p w:rsidR="00A24A05" w:rsidRDefault="00A24A05" w:rsidP="002C638E">
      <w:pPr>
        <w:spacing w:after="0" w:line="240" w:lineRule="auto"/>
        <w:ind w:firstLine="567"/>
        <w:jc w:val="right"/>
        <w:rPr>
          <w:rFonts w:ascii="Times New Roman" w:hAnsi="Times New Roman"/>
          <w:sz w:val="23"/>
          <w:szCs w:val="23"/>
        </w:rPr>
      </w:pPr>
    </w:p>
    <w:p w:rsidR="00A24A05" w:rsidRDefault="00A24A05" w:rsidP="002C638E">
      <w:pPr>
        <w:spacing w:after="0" w:line="240" w:lineRule="auto"/>
        <w:ind w:firstLine="567"/>
        <w:jc w:val="right"/>
        <w:rPr>
          <w:rFonts w:ascii="Times New Roman" w:hAnsi="Times New Roman"/>
          <w:sz w:val="23"/>
          <w:szCs w:val="23"/>
        </w:rPr>
      </w:pPr>
    </w:p>
    <w:p w:rsidR="00A24A05" w:rsidRDefault="00A24A05" w:rsidP="002C638E">
      <w:pPr>
        <w:spacing w:after="0" w:line="240" w:lineRule="auto"/>
        <w:ind w:firstLine="567"/>
        <w:jc w:val="right"/>
        <w:rPr>
          <w:rFonts w:ascii="Times New Roman" w:hAnsi="Times New Roman"/>
          <w:sz w:val="23"/>
          <w:szCs w:val="23"/>
        </w:rPr>
      </w:pPr>
    </w:p>
    <w:p w:rsidR="00A24A05" w:rsidRDefault="00A24A05" w:rsidP="002C638E">
      <w:pPr>
        <w:spacing w:after="0" w:line="240" w:lineRule="auto"/>
        <w:ind w:firstLine="567"/>
        <w:jc w:val="right"/>
        <w:rPr>
          <w:rFonts w:ascii="Times New Roman" w:hAnsi="Times New Roman"/>
          <w:sz w:val="23"/>
          <w:szCs w:val="23"/>
        </w:rPr>
      </w:pPr>
    </w:p>
    <w:p w:rsidR="00A24A05" w:rsidRDefault="00A24A05" w:rsidP="002C638E">
      <w:pPr>
        <w:spacing w:after="0" w:line="240" w:lineRule="auto"/>
        <w:ind w:firstLine="567"/>
        <w:jc w:val="right"/>
        <w:rPr>
          <w:rFonts w:ascii="Times New Roman" w:hAnsi="Times New Roman"/>
          <w:sz w:val="23"/>
          <w:szCs w:val="23"/>
        </w:rPr>
      </w:pPr>
    </w:p>
    <w:p w:rsidR="00A24A05" w:rsidRDefault="00A24A05" w:rsidP="002C638E">
      <w:pPr>
        <w:spacing w:after="0" w:line="240" w:lineRule="auto"/>
        <w:ind w:firstLine="567"/>
        <w:jc w:val="right"/>
        <w:rPr>
          <w:rFonts w:ascii="Times New Roman" w:hAnsi="Times New Roman"/>
          <w:sz w:val="23"/>
          <w:szCs w:val="23"/>
        </w:rPr>
      </w:pPr>
    </w:p>
    <w:p w:rsidR="00A24A05" w:rsidRDefault="00A24A05" w:rsidP="002C638E">
      <w:pPr>
        <w:spacing w:after="0" w:line="240" w:lineRule="auto"/>
        <w:ind w:firstLine="567"/>
        <w:jc w:val="right"/>
        <w:rPr>
          <w:rFonts w:ascii="Times New Roman" w:hAnsi="Times New Roman"/>
          <w:sz w:val="23"/>
          <w:szCs w:val="23"/>
        </w:rPr>
      </w:pPr>
    </w:p>
    <w:p w:rsidR="00A24A05" w:rsidRDefault="00A24A05" w:rsidP="002C638E">
      <w:pPr>
        <w:spacing w:after="0" w:line="240" w:lineRule="auto"/>
        <w:ind w:firstLine="567"/>
        <w:jc w:val="right"/>
        <w:rPr>
          <w:rFonts w:ascii="Times New Roman" w:hAnsi="Times New Roman"/>
          <w:sz w:val="23"/>
          <w:szCs w:val="23"/>
        </w:rPr>
      </w:pPr>
    </w:p>
    <w:p w:rsidR="00A24A05" w:rsidRDefault="00A24A05" w:rsidP="002C638E">
      <w:pPr>
        <w:spacing w:after="0" w:line="240" w:lineRule="auto"/>
        <w:ind w:firstLine="567"/>
        <w:jc w:val="right"/>
        <w:rPr>
          <w:rFonts w:ascii="Times New Roman" w:hAnsi="Times New Roman"/>
          <w:sz w:val="23"/>
          <w:szCs w:val="23"/>
        </w:rPr>
      </w:pPr>
    </w:p>
    <w:p w:rsidR="00A24A05" w:rsidRDefault="00A24A05" w:rsidP="002C638E">
      <w:pPr>
        <w:spacing w:after="0" w:line="240" w:lineRule="auto"/>
        <w:ind w:firstLine="567"/>
        <w:jc w:val="right"/>
        <w:rPr>
          <w:rFonts w:ascii="Times New Roman" w:hAnsi="Times New Roman"/>
          <w:sz w:val="23"/>
          <w:szCs w:val="23"/>
        </w:rPr>
      </w:pPr>
    </w:p>
    <w:p w:rsidR="00A24A05" w:rsidRDefault="00A24A05" w:rsidP="002C638E">
      <w:pPr>
        <w:spacing w:after="0" w:line="240" w:lineRule="auto"/>
        <w:ind w:firstLine="567"/>
        <w:jc w:val="right"/>
        <w:rPr>
          <w:rFonts w:ascii="Times New Roman" w:hAnsi="Times New Roman"/>
          <w:sz w:val="23"/>
          <w:szCs w:val="23"/>
        </w:rPr>
      </w:pPr>
    </w:p>
    <w:p w:rsidR="00A24A05" w:rsidRDefault="00A24A05" w:rsidP="002C638E">
      <w:pPr>
        <w:spacing w:after="0" w:line="240" w:lineRule="auto"/>
        <w:ind w:firstLine="567"/>
        <w:jc w:val="right"/>
        <w:rPr>
          <w:rFonts w:ascii="Times New Roman" w:hAnsi="Times New Roman"/>
          <w:sz w:val="23"/>
          <w:szCs w:val="23"/>
        </w:rPr>
      </w:pPr>
    </w:p>
    <w:p w:rsidR="00A24A05" w:rsidRDefault="00A24A05" w:rsidP="002C638E">
      <w:pPr>
        <w:spacing w:after="0" w:line="240" w:lineRule="auto"/>
        <w:ind w:firstLine="567"/>
        <w:jc w:val="right"/>
        <w:rPr>
          <w:rFonts w:ascii="Times New Roman" w:hAnsi="Times New Roman"/>
          <w:sz w:val="23"/>
          <w:szCs w:val="23"/>
        </w:rPr>
      </w:pPr>
    </w:p>
    <w:p w:rsidR="00A24A05" w:rsidRDefault="00A24A05" w:rsidP="002C638E">
      <w:pPr>
        <w:spacing w:after="0" w:line="240" w:lineRule="auto"/>
        <w:ind w:firstLine="567"/>
        <w:jc w:val="right"/>
        <w:rPr>
          <w:rFonts w:ascii="Times New Roman" w:hAnsi="Times New Roman"/>
          <w:sz w:val="23"/>
          <w:szCs w:val="23"/>
        </w:rPr>
      </w:pPr>
    </w:p>
    <w:p w:rsidR="00A24A05" w:rsidRDefault="00A24A05" w:rsidP="002C638E">
      <w:pPr>
        <w:spacing w:after="0" w:line="240" w:lineRule="auto"/>
        <w:ind w:firstLine="567"/>
        <w:jc w:val="right"/>
        <w:rPr>
          <w:rFonts w:ascii="Times New Roman" w:hAnsi="Times New Roman"/>
          <w:sz w:val="23"/>
          <w:szCs w:val="23"/>
        </w:rPr>
      </w:pPr>
    </w:p>
    <w:p w:rsidR="00A24A05" w:rsidRDefault="00A24A05" w:rsidP="002C638E">
      <w:pPr>
        <w:spacing w:after="0" w:line="240" w:lineRule="auto"/>
        <w:ind w:firstLine="567"/>
        <w:jc w:val="right"/>
        <w:rPr>
          <w:rFonts w:ascii="Times New Roman" w:hAnsi="Times New Roman"/>
          <w:sz w:val="23"/>
          <w:szCs w:val="23"/>
        </w:rPr>
      </w:pPr>
    </w:p>
    <w:p w:rsidR="00A24A05" w:rsidRDefault="00A24A05" w:rsidP="002C638E">
      <w:pPr>
        <w:spacing w:after="0" w:line="240" w:lineRule="auto"/>
        <w:ind w:firstLine="567"/>
        <w:jc w:val="right"/>
        <w:rPr>
          <w:rFonts w:ascii="Times New Roman" w:hAnsi="Times New Roman"/>
          <w:sz w:val="23"/>
          <w:szCs w:val="23"/>
        </w:rPr>
      </w:pPr>
    </w:p>
    <w:p w:rsidR="00A24A05" w:rsidRDefault="00A24A05" w:rsidP="002C638E">
      <w:pPr>
        <w:spacing w:after="0" w:line="240" w:lineRule="auto"/>
        <w:ind w:firstLine="567"/>
        <w:jc w:val="right"/>
        <w:rPr>
          <w:rFonts w:ascii="Times New Roman" w:hAnsi="Times New Roman"/>
          <w:sz w:val="23"/>
          <w:szCs w:val="23"/>
        </w:rPr>
      </w:pPr>
    </w:p>
    <w:p w:rsidR="002C638E" w:rsidRDefault="002C638E" w:rsidP="002C638E">
      <w:pPr>
        <w:spacing w:after="0" w:line="240" w:lineRule="auto"/>
        <w:ind w:firstLine="567"/>
        <w:jc w:val="right"/>
        <w:rPr>
          <w:rFonts w:ascii="Times New Roman" w:hAnsi="Times New Roman"/>
          <w:sz w:val="23"/>
          <w:szCs w:val="23"/>
        </w:rPr>
      </w:pPr>
    </w:p>
    <w:p w:rsidR="002C638E" w:rsidRDefault="002C638E" w:rsidP="002C638E">
      <w:pPr>
        <w:spacing w:after="0" w:line="240" w:lineRule="auto"/>
        <w:ind w:firstLine="567"/>
        <w:jc w:val="right"/>
        <w:rPr>
          <w:rFonts w:ascii="Times New Roman" w:hAnsi="Times New Roman"/>
          <w:sz w:val="23"/>
          <w:szCs w:val="23"/>
        </w:rPr>
      </w:pPr>
    </w:p>
    <w:p w:rsidR="002C638E" w:rsidRDefault="002C638E" w:rsidP="002C638E">
      <w:pPr>
        <w:spacing w:after="0" w:line="240" w:lineRule="auto"/>
        <w:ind w:firstLine="567"/>
        <w:jc w:val="right"/>
        <w:rPr>
          <w:rFonts w:ascii="Times New Roman" w:hAnsi="Times New Roman"/>
          <w:sz w:val="23"/>
          <w:szCs w:val="23"/>
        </w:rPr>
      </w:pPr>
    </w:p>
    <w:p w:rsidR="002C638E" w:rsidRPr="00FB3DBF" w:rsidRDefault="002C638E" w:rsidP="002C638E">
      <w:pPr>
        <w:spacing w:after="0" w:line="240" w:lineRule="auto"/>
        <w:ind w:firstLine="567"/>
        <w:jc w:val="right"/>
        <w:rPr>
          <w:rFonts w:ascii="Times New Roman" w:hAnsi="Times New Roman"/>
          <w:sz w:val="23"/>
          <w:szCs w:val="23"/>
        </w:rPr>
      </w:pPr>
      <w:r w:rsidRPr="00FB3DBF">
        <w:rPr>
          <w:rFonts w:ascii="Times New Roman" w:hAnsi="Times New Roman"/>
          <w:sz w:val="23"/>
          <w:szCs w:val="23"/>
        </w:rPr>
        <w:lastRenderedPageBreak/>
        <w:t>Приложение № 1</w:t>
      </w:r>
    </w:p>
    <w:p w:rsidR="00E14A30" w:rsidRDefault="00E14A30" w:rsidP="002C638E">
      <w:pPr>
        <w:pStyle w:val="30"/>
        <w:numPr>
          <w:ilvl w:val="2"/>
          <w:numId w:val="0"/>
        </w:numPr>
        <w:shd w:val="clear" w:color="auto" w:fill="FFFFFF"/>
        <w:tabs>
          <w:tab w:val="num" w:pos="0"/>
        </w:tabs>
        <w:suppressAutoHyphens/>
        <w:spacing w:before="0" w:after="0"/>
        <w:rPr>
          <w:rFonts w:ascii="Times New Roman" w:hAnsi="Times New Roman"/>
          <w:sz w:val="23"/>
          <w:szCs w:val="23"/>
          <w:lang w:val="ru-RU"/>
        </w:rPr>
      </w:pPr>
    </w:p>
    <w:p w:rsidR="00E14A30" w:rsidRDefault="00E14A30" w:rsidP="002C638E">
      <w:pPr>
        <w:pStyle w:val="30"/>
        <w:numPr>
          <w:ilvl w:val="2"/>
          <w:numId w:val="0"/>
        </w:numPr>
        <w:shd w:val="clear" w:color="auto" w:fill="FFFFFF"/>
        <w:tabs>
          <w:tab w:val="num" w:pos="0"/>
        </w:tabs>
        <w:suppressAutoHyphens/>
        <w:spacing w:before="0" w:after="0"/>
        <w:rPr>
          <w:rFonts w:ascii="Times New Roman" w:hAnsi="Times New Roman"/>
          <w:sz w:val="23"/>
          <w:szCs w:val="23"/>
          <w:lang w:val="ru-RU"/>
        </w:rPr>
      </w:pPr>
    </w:p>
    <w:p w:rsidR="002C638E" w:rsidRPr="00FB3DBF" w:rsidRDefault="002C638E" w:rsidP="002C638E">
      <w:pPr>
        <w:pStyle w:val="30"/>
        <w:numPr>
          <w:ilvl w:val="2"/>
          <w:numId w:val="0"/>
        </w:numPr>
        <w:shd w:val="clear" w:color="auto" w:fill="FFFFFF"/>
        <w:tabs>
          <w:tab w:val="num" w:pos="0"/>
        </w:tabs>
        <w:suppressAutoHyphens/>
        <w:spacing w:before="0" w:after="0"/>
        <w:rPr>
          <w:rFonts w:ascii="Roboto" w:hAnsi="Roboto"/>
          <w:color w:val="000000"/>
          <w:sz w:val="23"/>
          <w:szCs w:val="23"/>
        </w:rPr>
      </w:pPr>
      <w:r w:rsidRPr="00FB3DBF">
        <w:rPr>
          <w:rFonts w:ascii="Times New Roman" w:hAnsi="Times New Roman"/>
          <w:sz w:val="23"/>
          <w:szCs w:val="23"/>
          <w:lang w:val="ru-RU"/>
        </w:rPr>
        <w:t xml:space="preserve">                                                                                                    </w:t>
      </w:r>
      <w:r w:rsidRPr="00FB3DBF">
        <w:rPr>
          <w:rFonts w:ascii="Times New Roman" w:hAnsi="Times New Roman"/>
          <w:sz w:val="23"/>
          <w:szCs w:val="23"/>
        </w:rPr>
        <w:t>к Контракту №</w:t>
      </w:r>
      <w:r>
        <w:rPr>
          <w:rFonts w:ascii="Times New Roman" w:hAnsi="Times New Roman"/>
          <w:sz w:val="23"/>
          <w:szCs w:val="23"/>
          <w:lang w:val="ru-RU"/>
        </w:rPr>
        <w:t>___________________</w:t>
      </w:r>
    </w:p>
    <w:p w:rsidR="002C638E" w:rsidRPr="00FB3DBF" w:rsidRDefault="002C638E" w:rsidP="002C638E">
      <w:pPr>
        <w:spacing w:after="0" w:line="240" w:lineRule="auto"/>
        <w:ind w:firstLine="567"/>
        <w:jc w:val="right"/>
        <w:rPr>
          <w:rFonts w:ascii="Times New Roman" w:hAnsi="Times New Roman"/>
          <w:sz w:val="23"/>
          <w:szCs w:val="23"/>
        </w:rPr>
      </w:pPr>
      <w:r w:rsidRPr="00FB3DBF">
        <w:rPr>
          <w:rFonts w:ascii="Times New Roman" w:hAnsi="Times New Roman"/>
          <w:sz w:val="23"/>
          <w:szCs w:val="23"/>
        </w:rPr>
        <w:t xml:space="preserve"> </w:t>
      </w:r>
    </w:p>
    <w:p w:rsidR="002C638E" w:rsidRPr="00FB3DBF" w:rsidRDefault="002C638E" w:rsidP="002C638E">
      <w:pPr>
        <w:spacing w:after="0" w:line="240" w:lineRule="auto"/>
        <w:ind w:firstLine="567"/>
        <w:jc w:val="right"/>
        <w:rPr>
          <w:rFonts w:ascii="Times New Roman" w:hAnsi="Times New Roman"/>
          <w:sz w:val="23"/>
          <w:szCs w:val="23"/>
        </w:rPr>
      </w:pPr>
      <w:r w:rsidRPr="00FB3DBF">
        <w:rPr>
          <w:rFonts w:ascii="Times New Roman" w:hAnsi="Times New Roman"/>
          <w:sz w:val="23"/>
          <w:szCs w:val="23"/>
        </w:rPr>
        <w:t>от «____»__________202</w:t>
      </w:r>
      <w:r>
        <w:rPr>
          <w:rFonts w:ascii="Times New Roman" w:hAnsi="Times New Roman"/>
          <w:sz w:val="23"/>
          <w:szCs w:val="23"/>
        </w:rPr>
        <w:t>6</w:t>
      </w:r>
      <w:r w:rsidRPr="00FB3DBF">
        <w:rPr>
          <w:rFonts w:ascii="Times New Roman" w:hAnsi="Times New Roman"/>
          <w:sz w:val="23"/>
          <w:szCs w:val="23"/>
        </w:rPr>
        <w:t>г.</w:t>
      </w:r>
    </w:p>
    <w:p w:rsidR="002C638E" w:rsidRPr="00FB3DBF" w:rsidRDefault="002C638E" w:rsidP="002C638E">
      <w:pPr>
        <w:spacing w:after="0" w:line="240" w:lineRule="auto"/>
        <w:ind w:firstLine="567"/>
        <w:jc w:val="right"/>
        <w:rPr>
          <w:sz w:val="23"/>
          <w:szCs w:val="23"/>
        </w:rPr>
      </w:pPr>
    </w:p>
    <w:p w:rsidR="002C638E" w:rsidRDefault="002C638E" w:rsidP="002C638E">
      <w:pPr>
        <w:spacing w:after="0" w:line="240" w:lineRule="auto"/>
        <w:ind w:firstLine="567"/>
        <w:jc w:val="right"/>
        <w:rPr>
          <w:rFonts w:ascii="Times New Roman" w:hAnsi="Times New Roman"/>
          <w:b/>
          <w:bCs/>
          <w:sz w:val="16"/>
          <w:szCs w:val="16"/>
        </w:rPr>
      </w:pPr>
    </w:p>
    <w:p w:rsidR="002C638E" w:rsidRDefault="002C638E" w:rsidP="002C638E">
      <w:pPr>
        <w:spacing w:after="0" w:line="240" w:lineRule="auto"/>
        <w:ind w:firstLine="567"/>
        <w:jc w:val="center"/>
        <w:rPr>
          <w:rFonts w:ascii="Times New Roman" w:hAnsi="Times New Roman"/>
          <w:b/>
          <w:bCs/>
          <w:caps/>
          <w:sz w:val="24"/>
          <w:szCs w:val="24"/>
        </w:rPr>
      </w:pPr>
    </w:p>
    <w:p w:rsidR="002C638E" w:rsidRPr="00FB3DBF" w:rsidRDefault="002C638E" w:rsidP="002C638E">
      <w:pPr>
        <w:spacing w:after="0" w:line="240" w:lineRule="auto"/>
        <w:ind w:firstLine="567"/>
        <w:jc w:val="center"/>
        <w:rPr>
          <w:rFonts w:ascii="Times New Roman" w:hAnsi="Times New Roman"/>
          <w:sz w:val="23"/>
          <w:szCs w:val="23"/>
        </w:rPr>
      </w:pPr>
      <w:r w:rsidRPr="00FB3DBF">
        <w:rPr>
          <w:rFonts w:ascii="Times New Roman" w:hAnsi="Times New Roman"/>
          <w:b/>
          <w:bCs/>
          <w:caps/>
          <w:sz w:val="23"/>
          <w:szCs w:val="23"/>
        </w:rPr>
        <w:t>ОбразеЦ</w:t>
      </w:r>
    </w:p>
    <w:p w:rsidR="002C638E" w:rsidRPr="00FB3DBF" w:rsidRDefault="002C638E" w:rsidP="002C638E">
      <w:pPr>
        <w:spacing w:after="0" w:line="240" w:lineRule="auto"/>
        <w:ind w:firstLine="567"/>
        <w:jc w:val="center"/>
        <w:rPr>
          <w:rFonts w:ascii="Times New Roman" w:hAnsi="Times New Roman"/>
          <w:sz w:val="23"/>
          <w:szCs w:val="23"/>
        </w:rPr>
      </w:pPr>
      <w:r w:rsidRPr="00FB3DBF">
        <w:rPr>
          <w:rFonts w:ascii="Times New Roman" w:hAnsi="Times New Roman"/>
          <w:sz w:val="23"/>
          <w:szCs w:val="23"/>
        </w:rPr>
        <w:t>Заявка</w:t>
      </w:r>
    </w:p>
    <w:p w:rsidR="002C638E" w:rsidRPr="00FB3DBF" w:rsidRDefault="002C638E" w:rsidP="002C638E">
      <w:pPr>
        <w:spacing w:after="0" w:line="240" w:lineRule="auto"/>
        <w:ind w:firstLine="567"/>
        <w:jc w:val="center"/>
        <w:rPr>
          <w:rFonts w:ascii="Times New Roman" w:hAnsi="Times New Roman"/>
          <w:sz w:val="23"/>
          <w:szCs w:val="23"/>
        </w:rPr>
      </w:pPr>
    </w:p>
    <w:p w:rsidR="002C638E" w:rsidRPr="00FB3DBF" w:rsidRDefault="002C638E" w:rsidP="002C638E">
      <w:pPr>
        <w:spacing w:after="0" w:line="240" w:lineRule="auto"/>
        <w:ind w:firstLine="567"/>
        <w:jc w:val="both"/>
        <w:rPr>
          <w:rFonts w:ascii="Times New Roman" w:hAnsi="Times New Roman"/>
          <w:sz w:val="23"/>
          <w:szCs w:val="23"/>
        </w:rPr>
      </w:pPr>
      <w:r w:rsidRPr="00FB3DBF">
        <w:rPr>
          <w:rFonts w:ascii="Times New Roman" w:hAnsi="Times New Roman"/>
          <w:sz w:val="23"/>
          <w:szCs w:val="23"/>
        </w:rPr>
        <w:t>В рамках заключенного государственного контракта от ________________ №______________ направляем заявку на техническое обслуживание (текущий ремонт)</w:t>
      </w:r>
      <w:r w:rsidRPr="00FB3DBF">
        <w:rPr>
          <w:rFonts w:ascii="Times New Roman" w:hAnsi="Times New Roman"/>
          <w:sz w:val="23"/>
          <w:szCs w:val="23"/>
        </w:rPr>
        <w:br/>
        <w:t xml:space="preserve"> автомобиля ____________ г/н ________, предварительный перечень неисправностей:____________________________________________</w:t>
      </w:r>
    </w:p>
    <w:p w:rsidR="002C638E" w:rsidRPr="00FB3DBF" w:rsidRDefault="002C638E" w:rsidP="002C638E">
      <w:pPr>
        <w:spacing w:after="0" w:line="240" w:lineRule="auto"/>
        <w:ind w:firstLine="567"/>
        <w:jc w:val="both"/>
        <w:rPr>
          <w:rFonts w:ascii="Times New Roman" w:hAnsi="Times New Roman"/>
          <w:sz w:val="23"/>
          <w:szCs w:val="23"/>
        </w:rPr>
      </w:pPr>
    </w:p>
    <w:p w:rsidR="002C638E" w:rsidRPr="00FB3DBF" w:rsidRDefault="002C638E" w:rsidP="002C638E">
      <w:pPr>
        <w:spacing w:after="0" w:line="240" w:lineRule="auto"/>
        <w:ind w:firstLine="567"/>
        <w:jc w:val="both"/>
        <w:rPr>
          <w:rFonts w:ascii="Times New Roman" w:hAnsi="Times New Roman"/>
          <w:sz w:val="23"/>
          <w:szCs w:val="23"/>
        </w:rPr>
      </w:pPr>
      <w:r w:rsidRPr="00FB3DBF">
        <w:rPr>
          <w:rFonts w:ascii="Times New Roman" w:hAnsi="Times New Roman"/>
          <w:sz w:val="23"/>
          <w:szCs w:val="23"/>
        </w:rPr>
        <w:t>Заявку получил представитель исполнителя_________________________________________</w:t>
      </w:r>
    </w:p>
    <w:p w:rsidR="002C638E" w:rsidRPr="00FB3DBF" w:rsidRDefault="002C638E" w:rsidP="002C638E">
      <w:pPr>
        <w:spacing w:after="0" w:line="240" w:lineRule="auto"/>
        <w:ind w:firstLine="567"/>
        <w:jc w:val="both"/>
        <w:rPr>
          <w:rFonts w:ascii="Times New Roman" w:hAnsi="Times New Roman"/>
          <w:sz w:val="23"/>
          <w:szCs w:val="23"/>
        </w:rPr>
      </w:pPr>
      <w:r w:rsidRPr="00FB3DBF">
        <w:rPr>
          <w:rFonts w:ascii="Times New Roman" w:hAnsi="Times New Roman"/>
          <w:sz w:val="23"/>
          <w:szCs w:val="23"/>
        </w:rPr>
        <w:t xml:space="preserve">                                          подпись ФИ.О. печать, дата</w:t>
      </w:r>
    </w:p>
    <w:p w:rsidR="002C638E" w:rsidRPr="00FB3DBF" w:rsidRDefault="002C638E" w:rsidP="002C638E">
      <w:pPr>
        <w:spacing w:after="0" w:line="240" w:lineRule="auto"/>
        <w:ind w:firstLine="567"/>
        <w:jc w:val="both"/>
        <w:rPr>
          <w:rFonts w:ascii="Times New Roman" w:hAnsi="Times New Roman"/>
          <w:sz w:val="23"/>
          <w:szCs w:val="23"/>
        </w:rPr>
      </w:pPr>
    </w:p>
    <w:p w:rsidR="002C638E" w:rsidRPr="00FB3DBF" w:rsidRDefault="002C638E" w:rsidP="002C638E">
      <w:pPr>
        <w:spacing w:after="0" w:line="240" w:lineRule="auto"/>
        <w:ind w:firstLine="567"/>
        <w:jc w:val="both"/>
        <w:rPr>
          <w:rFonts w:ascii="Times New Roman" w:hAnsi="Times New Roman"/>
          <w:sz w:val="23"/>
          <w:szCs w:val="23"/>
        </w:rPr>
      </w:pPr>
    </w:p>
    <w:p w:rsidR="002C638E" w:rsidRPr="00FB3DBF" w:rsidRDefault="002C638E" w:rsidP="002C638E">
      <w:pPr>
        <w:spacing w:after="0" w:line="240" w:lineRule="auto"/>
        <w:ind w:firstLine="567"/>
        <w:jc w:val="both"/>
        <w:rPr>
          <w:rFonts w:ascii="Times New Roman" w:hAnsi="Times New Roman"/>
          <w:sz w:val="23"/>
          <w:szCs w:val="23"/>
        </w:rPr>
      </w:pPr>
    </w:p>
    <w:p w:rsidR="002C638E" w:rsidRPr="00FB3DBF" w:rsidRDefault="002C638E" w:rsidP="002C638E">
      <w:pPr>
        <w:spacing w:after="0" w:line="240" w:lineRule="auto"/>
        <w:ind w:firstLine="567"/>
        <w:jc w:val="both"/>
        <w:rPr>
          <w:rFonts w:ascii="Times New Roman" w:hAnsi="Times New Roman"/>
          <w:sz w:val="23"/>
          <w:szCs w:val="23"/>
        </w:rPr>
      </w:pPr>
    </w:p>
    <w:p w:rsidR="002C638E" w:rsidRPr="00FB3DBF" w:rsidRDefault="002C638E" w:rsidP="002C638E">
      <w:pPr>
        <w:spacing w:after="0" w:line="240" w:lineRule="auto"/>
        <w:ind w:firstLine="567"/>
        <w:jc w:val="both"/>
        <w:rPr>
          <w:rFonts w:ascii="Times New Roman" w:hAnsi="Times New Roman"/>
          <w:sz w:val="23"/>
          <w:szCs w:val="23"/>
        </w:rPr>
      </w:pPr>
    </w:p>
    <w:p w:rsidR="002C638E" w:rsidRPr="00FB3DBF" w:rsidRDefault="002C638E" w:rsidP="002C638E">
      <w:pPr>
        <w:spacing w:after="0" w:line="240" w:lineRule="auto"/>
        <w:ind w:firstLine="567"/>
        <w:jc w:val="both"/>
        <w:rPr>
          <w:rFonts w:ascii="Times New Roman" w:hAnsi="Times New Roman"/>
          <w:sz w:val="23"/>
          <w:szCs w:val="23"/>
        </w:rPr>
      </w:pPr>
    </w:p>
    <w:p w:rsidR="002C638E" w:rsidRPr="00FB3DBF" w:rsidRDefault="002C638E" w:rsidP="002C638E">
      <w:pPr>
        <w:spacing w:after="0" w:line="240" w:lineRule="auto"/>
        <w:ind w:firstLine="567"/>
        <w:jc w:val="both"/>
        <w:rPr>
          <w:rFonts w:ascii="Times New Roman" w:hAnsi="Times New Roman"/>
          <w:sz w:val="23"/>
          <w:szCs w:val="23"/>
        </w:rPr>
      </w:pPr>
      <w:r w:rsidRPr="00FB3DBF">
        <w:rPr>
          <w:sz w:val="23"/>
          <w:szCs w:val="23"/>
        </w:rPr>
        <w:pict>
          <v:shapetype id="_x0000_t202" coordsize="21600,21600" o:spt="202" path="m,l,21600r21600,l21600,xe">
            <v:stroke joinstyle="miter"/>
            <v:path gradientshapeok="t" o:connecttype="rect"/>
          </v:shapetype>
          <v:shape id="_x0000_s1029" type="#_x0000_t202" style="position:absolute;left:0;text-align:left;margin-left:-5.4pt;margin-top:17.05pt;width:505.95pt;height:68.7pt;z-index:251658240;mso-wrap-distance-left:9.05pt;mso-wrap-distance-right:9.05pt;mso-position-horizontal-relative:margin" o:allowincell="f" stroked="f">
            <v:fill opacity="0" color2="black"/>
            <v:textbox style="mso-next-textbox:#_x0000_s1029" inset=".05pt,.05pt,.05pt,.05pt">
              <w:txbxContent>
                <w:tbl>
                  <w:tblPr>
                    <w:tblW w:w="0" w:type="auto"/>
                    <w:tblInd w:w="108" w:type="dxa"/>
                    <w:tblLayout w:type="fixed"/>
                    <w:tblLook w:val="0000"/>
                  </w:tblPr>
                  <w:tblGrid>
                    <w:gridCol w:w="4965"/>
                    <w:gridCol w:w="4967"/>
                  </w:tblGrid>
                  <w:tr w:rsidR="00A41396" w:rsidRPr="008C2DED" w:rsidTr="001F2658">
                    <w:trPr>
                      <w:trHeight w:val="467"/>
                    </w:trPr>
                    <w:tc>
                      <w:tcPr>
                        <w:tcW w:w="4965" w:type="dxa"/>
                        <w:shd w:val="clear" w:color="auto" w:fill="auto"/>
                      </w:tcPr>
                      <w:p w:rsidR="00A41396" w:rsidRDefault="00A41396" w:rsidP="001F2658">
                        <w:pPr>
                          <w:pStyle w:val="FR1"/>
                          <w:shd w:val="clear" w:color="auto" w:fill="FFFFFF"/>
                          <w:spacing w:before="0"/>
                          <w:ind w:left="0" w:right="-108" w:firstLine="0"/>
                          <w:contextualSpacing/>
                          <w:rPr>
                            <w:rFonts w:ascii="Times New Roman" w:hAnsi="Times New Roman"/>
                            <w:b/>
                            <w:sz w:val="22"/>
                            <w:szCs w:val="22"/>
                          </w:rPr>
                        </w:pPr>
                        <w:r>
                          <w:rPr>
                            <w:rFonts w:ascii="Times New Roman" w:hAnsi="Times New Roman"/>
                            <w:b/>
                            <w:sz w:val="22"/>
                            <w:szCs w:val="22"/>
                          </w:rPr>
                          <w:t xml:space="preserve">«Заказчик» </w:t>
                        </w:r>
                      </w:p>
                      <w:p w:rsidR="00A41396" w:rsidRDefault="00A41396" w:rsidP="001F2658">
                        <w:pPr>
                          <w:pStyle w:val="FR1"/>
                          <w:shd w:val="clear" w:color="auto" w:fill="FFFFFF"/>
                          <w:spacing w:before="0"/>
                          <w:ind w:left="0" w:right="-108" w:firstLine="0"/>
                          <w:contextualSpacing/>
                          <w:rPr>
                            <w:rFonts w:ascii="Times New Roman" w:hAnsi="Times New Roman"/>
                            <w:sz w:val="22"/>
                            <w:szCs w:val="22"/>
                          </w:rPr>
                        </w:pPr>
                        <w:r>
                          <w:rPr>
                            <w:rFonts w:ascii="Times New Roman" w:hAnsi="Times New Roman"/>
                            <w:sz w:val="22"/>
                            <w:szCs w:val="22"/>
                          </w:rPr>
                          <w:t>Врио начальника</w:t>
                        </w:r>
                      </w:p>
                      <w:p w:rsidR="00A41396" w:rsidRDefault="00A41396" w:rsidP="001F2658">
                        <w:pPr>
                          <w:pStyle w:val="FR1"/>
                          <w:shd w:val="clear" w:color="auto" w:fill="FFFFFF"/>
                          <w:spacing w:before="0"/>
                          <w:ind w:left="0" w:right="-108" w:firstLine="0"/>
                          <w:contextualSpacing/>
                          <w:rPr>
                            <w:rFonts w:ascii="Times New Roman" w:hAnsi="Times New Roman"/>
                            <w:sz w:val="22"/>
                            <w:szCs w:val="22"/>
                          </w:rPr>
                        </w:pPr>
                      </w:p>
                      <w:p w:rsidR="00A41396" w:rsidRDefault="00A41396" w:rsidP="001F2658">
                        <w:pPr>
                          <w:pStyle w:val="FR1"/>
                          <w:shd w:val="clear" w:color="auto" w:fill="FFFFFF"/>
                          <w:spacing w:before="0"/>
                          <w:ind w:left="0" w:right="-108" w:firstLine="0"/>
                          <w:contextualSpacing/>
                          <w:rPr>
                            <w:rFonts w:ascii="Times New Roman" w:hAnsi="Times New Roman"/>
                            <w:sz w:val="22"/>
                            <w:szCs w:val="22"/>
                          </w:rPr>
                        </w:pPr>
                        <w:r>
                          <w:rPr>
                            <w:rFonts w:ascii="Times New Roman" w:hAnsi="Times New Roman"/>
                            <w:sz w:val="22"/>
                            <w:szCs w:val="22"/>
                          </w:rPr>
                          <w:t>____________ /</w:t>
                        </w:r>
                        <w:r w:rsidR="00E14A30">
                          <w:rPr>
                            <w:rFonts w:ascii="Times New Roman" w:hAnsi="Times New Roman"/>
                            <w:sz w:val="22"/>
                            <w:szCs w:val="22"/>
                          </w:rPr>
                          <w:t>Востриков С.В</w:t>
                        </w:r>
                        <w:r>
                          <w:rPr>
                            <w:rFonts w:ascii="Times New Roman" w:hAnsi="Times New Roman"/>
                            <w:sz w:val="22"/>
                            <w:szCs w:val="22"/>
                          </w:rPr>
                          <w:t>./</w:t>
                        </w:r>
                      </w:p>
                      <w:p w:rsidR="00A41396" w:rsidRDefault="00A41396" w:rsidP="001F2658">
                        <w:pPr>
                          <w:pStyle w:val="FR1"/>
                          <w:shd w:val="clear" w:color="auto" w:fill="FFFFFF"/>
                          <w:spacing w:before="0"/>
                          <w:ind w:left="0" w:right="-108" w:firstLine="567"/>
                          <w:contextualSpacing/>
                        </w:pPr>
                        <w:r>
                          <w:rPr>
                            <w:rFonts w:ascii="Times New Roman" w:hAnsi="Times New Roman"/>
                            <w:sz w:val="22"/>
                            <w:szCs w:val="22"/>
                          </w:rPr>
                          <w:t>М.П.</w:t>
                        </w:r>
                      </w:p>
                    </w:tc>
                    <w:tc>
                      <w:tcPr>
                        <w:tcW w:w="4967" w:type="dxa"/>
                        <w:shd w:val="clear" w:color="auto" w:fill="auto"/>
                      </w:tcPr>
                      <w:p w:rsidR="00A41396" w:rsidRPr="00D90B60" w:rsidRDefault="00A41396" w:rsidP="001F2658">
                        <w:pPr>
                          <w:pStyle w:val="13"/>
                          <w:shd w:val="clear" w:color="auto" w:fill="FFFFFF"/>
                          <w:ind w:right="-71"/>
                          <w:contextualSpacing/>
                          <w:rPr>
                            <w:rFonts w:ascii="Times New Roman" w:hAnsi="Times New Roman"/>
                            <w:b/>
                            <w:color w:val="000000"/>
                            <w:sz w:val="22"/>
                          </w:rPr>
                        </w:pPr>
                        <w:r>
                          <w:rPr>
                            <w:rFonts w:ascii="Times New Roman" w:hAnsi="Times New Roman"/>
                            <w:color w:val="000000"/>
                            <w:sz w:val="22"/>
                          </w:rPr>
                          <w:t xml:space="preserve">                              </w:t>
                        </w:r>
                        <w:r w:rsidRPr="00D90B60">
                          <w:rPr>
                            <w:rFonts w:ascii="Times New Roman" w:hAnsi="Times New Roman"/>
                            <w:color w:val="000000"/>
                            <w:sz w:val="22"/>
                          </w:rPr>
                          <w:t>«</w:t>
                        </w:r>
                        <w:r w:rsidRPr="00D90B60">
                          <w:rPr>
                            <w:rFonts w:ascii="Times New Roman" w:hAnsi="Times New Roman"/>
                            <w:b/>
                            <w:color w:val="000000"/>
                            <w:sz w:val="22"/>
                          </w:rPr>
                          <w:t>Исполнитель»</w:t>
                        </w:r>
                      </w:p>
                      <w:p w:rsidR="00A41396" w:rsidRPr="00D90B60" w:rsidRDefault="00A41396" w:rsidP="001F2658">
                        <w:pPr>
                          <w:pStyle w:val="2b"/>
                          <w:shd w:val="clear" w:color="auto" w:fill="FFFFFF"/>
                          <w:spacing w:line="240" w:lineRule="auto"/>
                          <w:ind w:right="132" w:firstLine="0"/>
                          <w:rPr>
                            <w:sz w:val="22"/>
                          </w:rPr>
                        </w:pPr>
                        <w:r>
                          <w:rPr>
                            <w:sz w:val="22"/>
                            <w:szCs w:val="22"/>
                          </w:rPr>
                          <w:t xml:space="preserve">                            </w:t>
                        </w:r>
                      </w:p>
                      <w:p w:rsidR="00A41396" w:rsidRPr="00D90B60" w:rsidRDefault="00A41396" w:rsidP="001F2658">
                        <w:pPr>
                          <w:pStyle w:val="FR1"/>
                          <w:shd w:val="clear" w:color="auto" w:fill="FFFFFF"/>
                          <w:spacing w:before="0"/>
                          <w:ind w:left="0" w:right="-108" w:firstLine="0"/>
                          <w:contextualSpacing/>
                          <w:rPr>
                            <w:rFonts w:ascii="Times New Roman" w:hAnsi="Times New Roman"/>
                            <w:sz w:val="22"/>
                            <w:szCs w:val="22"/>
                          </w:rPr>
                        </w:pPr>
                        <w:r>
                          <w:rPr>
                            <w:rFonts w:ascii="Times New Roman" w:hAnsi="Times New Roman"/>
                            <w:sz w:val="22"/>
                            <w:szCs w:val="22"/>
                          </w:rPr>
                          <w:t xml:space="preserve">                             </w:t>
                        </w:r>
                        <w:r w:rsidRPr="00D90B60">
                          <w:rPr>
                            <w:rFonts w:ascii="Times New Roman" w:hAnsi="Times New Roman"/>
                            <w:sz w:val="22"/>
                            <w:szCs w:val="22"/>
                          </w:rPr>
                          <w:t xml:space="preserve">____________ </w:t>
                        </w:r>
                        <w:r>
                          <w:rPr>
                            <w:rFonts w:ascii="Times New Roman" w:hAnsi="Times New Roman"/>
                            <w:sz w:val="22"/>
                            <w:szCs w:val="22"/>
                          </w:rPr>
                          <w:t>/                    /</w:t>
                        </w:r>
                      </w:p>
                      <w:p w:rsidR="00A41396" w:rsidRDefault="00A41396" w:rsidP="001F2658">
                        <w:pPr>
                          <w:pStyle w:val="FR1"/>
                          <w:shd w:val="clear" w:color="auto" w:fill="FFFFFF"/>
                          <w:spacing w:before="0"/>
                          <w:ind w:left="0" w:right="-108" w:firstLine="567"/>
                          <w:contextualSpacing/>
                        </w:pPr>
                        <w:r>
                          <w:rPr>
                            <w:rFonts w:ascii="Times New Roman" w:hAnsi="Times New Roman"/>
                            <w:sz w:val="22"/>
                            <w:szCs w:val="22"/>
                          </w:rPr>
                          <w:t xml:space="preserve">                     </w:t>
                        </w:r>
                        <w:r w:rsidRPr="00D90B60">
                          <w:rPr>
                            <w:rFonts w:ascii="Times New Roman" w:hAnsi="Times New Roman"/>
                            <w:sz w:val="22"/>
                            <w:szCs w:val="22"/>
                          </w:rPr>
                          <w:t>М.П.</w:t>
                        </w:r>
                      </w:p>
                    </w:tc>
                  </w:tr>
                </w:tbl>
                <w:p w:rsidR="00A41396" w:rsidRPr="008C2DED" w:rsidRDefault="00A41396" w:rsidP="002C638E">
                  <w:pPr>
                    <w:shd w:val="clear" w:color="auto" w:fill="FFFFFF"/>
                  </w:pPr>
                </w:p>
              </w:txbxContent>
            </v:textbox>
            <w10:wrap type="square"/>
          </v:shape>
        </w:pict>
      </w:r>
    </w:p>
    <w:p w:rsidR="002C638E" w:rsidRDefault="002C638E" w:rsidP="002C638E">
      <w:pPr>
        <w:spacing w:after="0" w:line="240" w:lineRule="auto"/>
        <w:ind w:firstLine="567"/>
        <w:jc w:val="both"/>
        <w:rPr>
          <w:rFonts w:ascii="Times New Roman" w:hAnsi="Times New Roman"/>
          <w:sz w:val="24"/>
          <w:szCs w:val="24"/>
        </w:rPr>
      </w:pPr>
    </w:p>
    <w:p w:rsidR="002C638E" w:rsidRDefault="002C638E" w:rsidP="002C638E">
      <w:pPr>
        <w:spacing w:after="0" w:line="240" w:lineRule="auto"/>
        <w:ind w:firstLine="567"/>
        <w:jc w:val="both"/>
        <w:rPr>
          <w:rFonts w:ascii="Times New Roman" w:hAnsi="Times New Roman"/>
          <w:sz w:val="24"/>
          <w:szCs w:val="24"/>
        </w:rPr>
      </w:pPr>
    </w:p>
    <w:p w:rsidR="002C638E" w:rsidRDefault="002C638E" w:rsidP="002C638E">
      <w:pPr>
        <w:spacing w:after="0" w:line="240" w:lineRule="auto"/>
        <w:ind w:firstLine="567"/>
        <w:jc w:val="both"/>
        <w:rPr>
          <w:rFonts w:ascii="Times New Roman" w:hAnsi="Times New Roman"/>
          <w:sz w:val="24"/>
          <w:szCs w:val="24"/>
        </w:rPr>
      </w:pPr>
    </w:p>
    <w:p w:rsidR="002C638E" w:rsidRDefault="002C638E" w:rsidP="002C638E">
      <w:pPr>
        <w:spacing w:after="0" w:line="240" w:lineRule="auto"/>
        <w:ind w:firstLine="567"/>
        <w:jc w:val="right"/>
        <w:rPr>
          <w:rFonts w:ascii="Times New Roman" w:hAnsi="Times New Roman"/>
          <w:sz w:val="24"/>
          <w:szCs w:val="24"/>
        </w:rPr>
      </w:pPr>
    </w:p>
    <w:p w:rsidR="002C638E" w:rsidRDefault="002C638E" w:rsidP="002C638E">
      <w:pPr>
        <w:spacing w:after="0" w:line="240" w:lineRule="auto"/>
        <w:ind w:firstLine="567"/>
        <w:jc w:val="right"/>
        <w:rPr>
          <w:rFonts w:ascii="Times New Roman" w:hAnsi="Times New Roman"/>
          <w:sz w:val="24"/>
          <w:szCs w:val="24"/>
        </w:rPr>
      </w:pPr>
    </w:p>
    <w:p w:rsidR="002C638E" w:rsidRDefault="002C638E" w:rsidP="002C638E">
      <w:pPr>
        <w:spacing w:after="0" w:line="240" w:lineRule="auto"/>
        <w:ind w:firstLine="567"/>
        <w:jc w:val="right"/>
        <w:rPr>
          <w:rFonts w:ascii="Times New Roman" w:hAnsi="Times New Roman"/>
          <w:sz w:val="24"/>
          <w:szCs w:val="24"/>
        </w:rPr>
      </w:pPr>
    </w:p>
    <w:p w:rsidR="002C638E" w:rsidRDefault="002C638E" w:rsidP="002C638E">
      <w:pPr>
        <w:spacing w:after="0" w:line="240" w:lineRule="auto"/>
        <w:ind w:firstLine="567"/>
        <w:jc w:val="right"/>
        <w:rPr>
          <w:rFonts w:ascii="Times New Roman" w:hAnsi="Times New Roman"/>
          <w:sz w:val="24"/>
          <w:szCs w:val="24"/>
        </w:rPr>
      </w:pPr>
    </w:p>
    <w:p w:rsidR="002C638E" w:rsidRDefault="002C638E" w:rsidP="002C638E">
      <w:pPr>
        <w:spacing w:after="0" w:line="240" w:lineRule="auto"/>
        <w:ind w:firstLine="567"/>
        <w:jc w:val="right"/>
        <w:rPr>
          <w:rFonts w:ascii="Times New Roman" w:hAnsi="Times New Roman"/>
          <w:sz w:val="24"/>
          <w:szCs w:val="24"/>
        </w:rPr>
      </w:pPr>
    </w:p>
    <w:p w:rsidR="002C638E" w:rsidRDefault="002C638E" w:rsidP="002C638E">
      <w:pPr>
        <w:spacing w:after="0" w:line="240" w:lineRule="auto"/>
        <w:ind w:firstLine="567"/>
        <w:jc w:val="right"/>
        <w:rPr>
          <w:rFonts w:ascii="Times New Roman" w:hAnsi="Times New Roman"/>
          <w:sz w:val="24"/>
          <w:szCs w:val="24"/>
        </w:rPr>
      </w:pPr>
    </w:p>
    <w:p w:rsidR="002C638E" w:rsidRDefault="002C638E" w:rsidP="002C638E">
      <w:pPr>
        <w:spacing w:after="0" w:line="240" w:lineRule="auto"/>
        <w:ind w:firstLine="567"/>
        <w:jc w:val="right"/>
        <w:rPr>
          <w:rFonts w:ascii="Times New Roman" w:hAnsi="Times New Roman"/>
          <w:sz w:val="24"/>
          <w:szCs w:val="24"/>
        </w:rPr>
      </w:pPr>
    </w:p>
    <w:p w:rsidR="002C638E" w:rsidRDefault="002C638E" w:rsidP="002C638E">
      <w:pPr>
        <w:spacing w:after="0" w:line="240" w:lineRule="auto"/>
        <w:ind w:firstLine="567"/>
        <w:jc w:val="right"/>
        <w:rPr>
          <w:rFonts w:ascii="Times New Roman" w:hAnsi="Times New Roman"/>
          <w:sz w:val="24"/>
          <w:szCs w:val="24"/>
        </w:rPr>
      </w:pPr>
    </w:p>
    <w:p w:rsidR="002C638E" w:rsidRDefault="002C638E" w:rsidP="002C638E">
      <w:pPr>
        <w:spacing w:after="0" w:line="240" w:lineRule="auto"/>
        <w:ind w:firstLine="567"/>
        <w:jc w:val="right"/>
        <w:rPr>
          <w:rFonts w:ascii="Times New Roman" w:hAnsi="Times New Roman"/>
          <w:sz w:val="24"/>
          <w:szCs w:val="24"/>
        </w:rPr>
      </w:pPr>
    </w:p>
    <w:p w:rsidR="002C638E" w:rsidRDefault="002C638E" w:rsidP="002C638E">
      <w:pPr>
        <w:spacing w:after="0" w:line="240" w:lineRule="auto"/>
        <w:ind w:firstLine="567"/>
        <w:jc w:val="right"/>
        <w:rPr>
          <w:rFonts w:ascii="Times New Roman" w:hAnsi="Times New Roman"/>
          <w:sz w:val="24"/>
          <w:szCs w:val="24"/>
        </w:rPr>
      </w:pPr>
    </w:p>
    <w:p w:rsidR="002C638E" w:rsidRDefault="002C638E" w:rsidP="002C638E">
      <w:pPr>
        <w:spacing w:after="0" w:line="240" w:lineRule="auto"/>
        <w:ind w:firstLine="567"/>
        <w:jc w:val="right"/>
        <w:rPr>
          <w:rFonts w:ascii="Times New Roman" w:hAnsi="Times New Roman"/>
          <w:sz w:val="24"/>
          <w:szCs w:val="24"/>
        </w:rPr>
      </w:pPr>
    </w:p>
    <w:p w:rsidR="00E14A30" w:rsidRDefault="00E14A30" w:rsidP="002C638E">
      <w:pPr>
        <w:spacing w:after="0" w:line="240" w:lineRule="auto"/>
        <w:ind w:firstLine="567"/>
        <w:jc w:val="right"/>
        <w:rPr>
          <w:rFonts w:ascii="Times New Roman" w:hAnsi="Times New Roman"/>
          <w:sz w:val="24"/>
          <w:szCs w:val="24"/>
        </w:rPr>
      </w:pPr>
    </w:p>
    <w:p w:rsidR="00E14A30" w:rsidRDefault="00E14A30" w:rsidP="002C638E">
      <w:pPr>
        <w:spacing w:after="0" w:line="240" w:lineRule="auto"/>
        <w:ind w:firstLine="567"/>
        <w:jc w:val="right"/>
        <w:rPr>
          <w:rFonts w:ascii="Times New Roman" w:hAnsi="Times New Roman"/>
          <w:sz w:val="24"/>
          <w:szCs w:val="24"/>
        </w:rPr>
      </w:pPr>
    </w:p>
    <w:p w:rsidR="00E14A30" w:rsidRDefault="00E14A30" w:rsidP="002C638E">
      <w:pPr>
        <w:spacing w:after="0" w:line="240" w:lineRule="auto"/>
        <w:ind w:firstLine="567"/>
        <w:jc w:val="right"/>
        <w:rPr>
          <w:rFonts w:ascii="Times New Roman" w:hAnsi="Times New Roman"/>
          <w:sz w:val="24"/>
          <w:szCs w:val="24"/>
        </w:rPr>
      </w:pPr>
    </w:p>
    <w:p w:rsidR="00E14A30" w:rsidRDefault="00E14A30" w:rsidP="002C638E">
      <w:pPr>
        <w:spacing w:after="0" w:line="240" w:lineRule="auto"/>
        <w:ind w:firstLine="567"/>
        <w:jc w:val="right"/>
        <w:rPr>
          <w:rFonts w:ascii="Times New Roman" w:hAnsi="Times New Roman"/>
          <w:sz w:val="24"/>
          <w:szCs w:val="24"/>
        </w:rPr>
      </w:pPr>
    </w:p>
    <w:p w:rsidR="00E14A30" w:rsidRDefault="00E14A30" w:rsidP="002C638E">
      <w:pPr>
        <w:spacing w:after="0" w:line="240" w:lineRule="auto"/>
        <w:ind w:firstLine="567"/>
        <w:jc w:val="right"/>
        <w:rPr>
          <w:rFonts w:ascii="Times New Roman" w:hAnsi="Times New Roman"/>
          <w:sz w:val="24"/>
          <w:szCs w:val="24"/>
        </w:rPr>
      </w:pPr>
    </w:p>
    <w:p w:rsidR="00E14A30" w:rsidRDefault="00E14A30" w:rsidP="002C638E">
      <w:pPr>
        <w:spacing w:after="0" w:line="240" w:lineRule="auto"/>
        <w:ind w:firstLine="567"/>
        <w:jc w:val="right"/>
        <w:rPr>
          <w:rFonts w:ascii="Times New Roman" w:hAnsi="Times New Roman"/>
          <w:sz w:val="24"/>
          <w:szCs w:val="24"/>
        </w:rPr>
      </w:pPr>
    </w:p>
    <w:p w:rsidR="00E14A30" w:rsidRDefault="00E14A30" w:rsidP="002C638E">
      <w:pPr>
        <w:spacing w:after="0" w:line="240" w:lineRule="auto"/>
        <w:ind w:firstLine="567"/>
        <w:jc w:val="right"/>
        <w:rPr>
          <w:rFonts w:ascii="Times New Roman" w:hAnsi="Times New Roman"/>
          <w:sz w:val="24"/>
          <w:szCs w:val="24"/>
        </w:rPr>
      </w:pPr>
    </w:p>
    <w:p w:rsidR="00E14A30" w:rsidRDefault="00E14A30" w:rsidP="002C638E">
      <w:pPr>
        <w:spacing w:after="0" w:line="240" w:lineRule="auto"/>
        <w:ind w:firstLine="567"/>
        <w:jc w:val="right"/>
        <w:rPr>
          <w:rFonts w:ascii="Times New Roman" w:hAnsi="Times New Roman"/>
          <w:sz w:val="24"/>
          <w:szCs w:val="24"/>
        </w:rPr>
      </w:pPr>
    </w:p>
    <w:p w:rsidR="00E14A30" w:rsidRDefault="00E14A30" w:rsidP="002C638E">
      <w:pPr>
        <w:spacing w:after="0" w:line="240" w:lineRule="auto"/>
        <w:ind w:firstLine="567"/>
        <w:jc w:val="right"/>
        <w:rPr>
          <w:rFonts w:ascii="Times New Roman" w:hAnsi="Times New Roman"/>
          <w:sz w:val="24"/>
          <w:szCs w:val="24"/>
        </w:rPr>
      </w:pPr>
    </w:p>
    <w:p w:rsidR="00E14A30" w:rsidRDefault="00E14A30" w:rsidP="002C638E">
      <w:pPr>
        <w:spacing w:after="0" w:line="240" w:lineRule="auto"/>
        <w:ind w:firstLine="567"/>
        <w:jc w:val="right"/>
        <w:rPr>
          <w:rFonts w:ascii="Times New Roman" w:hAnsi="Times New Roman"/>
          <w:sz w:val="24"/>
          <w:szCs w:val="24"/>
        </w:rPr>
      </w:pPr>
    </w:p>
    <w:p w:rsidR="00E14A30" w:rsidRDefault="00E14A30" w:rsidP="002C638E">
      <w:pPr>
        <w:spacing w:after="0" w:line="240" w:lineRule="auto"/>
        <w:ind w:firstLine="567"/>
        <w:jc w:val="right"/>
        <w:rPr>
          <w:rFonts w:ascii="Times New Roman" w:hAnsi="Times New Roman"/>
          <w:sz w:val="24"/>
          <w:szCs w:val="24"/>
        </w:rPr>
      </w:pPr>
    </w:p>
    <w:p w:rsidR="002C638E" w:rsidRPr="00FB3DBF" w:rsidRDefault="002C638E" w:rsidP="002C638E">
      <w:pPr>
        <w:spacing w:after="0" w:line="240" w:lineRule="auto"/>
        <w:ind w:firstLine="567"/>
        <w:jc w:val="right"/>
        <w:rPr>
          <w:rFonts w:ascii="Times New Roman" w:hAnsi="Times New Roman"/>
          <w:sz w:val="23"/>
          <w:szCs w:val="23"/>
        </w:rPr>
      </w:pPr>
      <w:r w:rsidRPr="00FB3DBF">
        <w:rPr>
          <w:rFonts w:ascii="Times New Roman" w:hAnsi="Times New Roman"/>
          <w:sz w:val="23"/>
          <w:szCs w:val="23"/>
        </w:rPr>
        <w:lastRenderedPageBreak/>
        <w:t>Приложение № 2</w:t>
      </w:r>
    </w:p>
    <w:p w:rsidR="002C638E" w:rsidRDefault="002C638E" w:rsidP="002C638E">
      <w:pPr>
        <w:pStyle w:val="30"/>
        <w:numPr>
          <w:ilvl w:val="2"/>
          <w:numId w:val="0"/>
        </w:numPr>
        <w:shd w:val="clear" w:color="auto" w:fill="FFFFFF"/>
        <w:tabs>
          <w:tab w:val="num" w:pos="0"/>
        </w:tabs>
        <w:suppressAutoHyphens/>
        <w:spacing w:before="0" w:after="0"/>
        <w:rPr>
          <w:rFonts w:ascii="Roboto" w:hAnsi="Roboto"/>
          <w:color w:val="000000"/>
          <w:sz w:val="23"/>
          <w:szCs w:val="23"/>
          <w:lang w:val="ru-RU"/>
        </w:rPr>
      </w:pPr>
      <w:r w:rsidRPr="00FB3DBF">
        <w:rPr>
          <w:rFonts w:ascii="Times New Roman" w:hAnsi="Times New Roman"/>
          <w:sz w:val="23"/>
          <w:szCs w:val="23"/>
          <w:lang w:val="ru-RU"/>
        </w:rPr>
        <w:t xml:space="preserve">                                                                                                  </w:t>
      </w:r>
      <w:r w:rsidRPr="00FB3DBF">
        <w:rPr>
          <w:rFonts w:ascii="Times New Roman" w:hAnsi="Times New Roman"/>
          <w:sz w:val="23"/>
          <w:szCs w:val="23"/>
        </w:rPr>
        <w:t>к Контракту №_</w:t>
      </w:r>
      <w:r>
        <w:rPr>
          <w:rFonts w:ascii="Times New Roman" w:hAnsi="Times New Roman"/>
          <w:sz w:val="23"/>
          <w:szCs w:val="23"/>
          <w:lang w:val="ru-RU"/>
        </w:rPr>
        <w:t>_____________________</w:t>
      </w:r>
    </w:p>
    <w:p w:rsidR="002C638E" w:rsidRDefault="002C638E" w:rsidP="002C638E">
      <w:pPr>
        <w:spacing w:after="0" w:line="240" w:lineRule="auto"/>
        <w:ind w:firstLine="567"/>
        <w:jc w:val="right"/>
        <w:rPr>
          <w:rFonts w:ascii="Times New Roman" w:hAnsi="Times New Roman"/>
          <w:sz w:val="23"/>
          <w:szCs w:val="23"/>
        </w:rPr>
      </w:pPr>
    </w:p>
    <w:p w:rsidR="002C638E" w:rsidRPr="00FB3DBF" w:rsidRDefault="002C638E" w:rsidP="002C638E">
      <w:pPr>
        <w:spacing w:after="0" w:line="240" w:lineRule="auto"/>
        <w:ind w:firstLine="567"/>
        <w:jc w:val="right"/>
        <w:rPr>
          <w:rFonts w:ascii="Times New Roman" w:hAnsi="Times New Roman"/>
          <w:sz w:val="23"/>
          <w:szCs w:val="23"/>
        </w:rPr>
      </w:pPr>
      <w:r w:rsidRPr="00FB3DBF">
        <w:rPr>
          <w:rFonts w:ascii="Times New Roman" w:hAnsi="Times New Roman"/>
          <w:sz w:val="23"/>
          <w:szCs w:val="23"/>
        </w:rPr>
        <w:t>от «____»__________202</w:t>
      </w:r>
      <w:r>
        <w:rPr>
          <w:rFonts w:ascii="Times New Roman" w:hAnsi="Times New Roman"/>
          <w:sz w:val="23"/>
          <w:szCs w:val="23"/>
        </w:rPr>
        <w:t>6</w:t>
      </w:r>
      <w:r w:rsidRPr="00FB3DBF">
        <w:rPr>
          <w:rFonts w:ascii="Times New Roman" w:hAnsi="Times New Roman"/>
          <w:sz w:val="23"/>
          <w:szCs w:val="23"/>
        </w:rPr>
        <w:t>г.</w:t>
      </w:r>
    </w:p>
    <w:p w:rsidR="002C638E" w:rsidRPr="00FB3DBF" w:rsidRDefault="002C638E" w:rsidP="002C638E">
      <w:pPr>
        <w:spacing w:after="0" w:line="240" w:lineRule="auto"/>
        <w:ind w:firstLine="567"/>
        <w:jc w:val="right"/>
        <w:rPr>
          <w:rFonts w:ascii="Times New Roman" w:hAnsi="Times New Roman"/>
          <w:sz w:val="23"/>
          <w:szCs w:val="23"/>
        </w:rPr>
      </w:pPr>
    </w:p>
    <w:p w:rsidR="002C638E" w:rsidRPr="00FB3DBF" w:rsidRDefault="002C638E" w:rsidP="002C638E">
      <w:pPr>
        <w:spacing w:after="0" w:line="240" w:lineRule="auto"/>
        <w:ind w:firstLine="567"/>
        <w:jc w:val="center"/>
        <w:rPr>
          <w:rFonts w:ascii="Times New Roman" w:hAnsi="Times New Roman"/>
          <w:sz w:val="23"/>
          <w:szCs w:val="23"/>
        </w:rPr>
      </w:pPr>
    </w:p>
    <w:p w:rsidR="002C638E" w:rsidRPr="00FB3DBF" w:rsidRDefault="002C638E" w:rsidP="002C638E">
      <w:pPr>
        <w:spacing w:after="0" w:line="240" w:lineRule="auto"/>
        <w:ind w:firstLine="567"/>
        <w:jc w:val="center"/>
        <w:rPr>
          <w:rFonts w:ascii="Times New Roman" w:hAnsi="Times New Roman"/>
          <w:sz w:val="23"/>
          <w:szCs w:val="23"/>
        </w:rPr>
      </w:pPr>
      <w:r w:rsidRPr="00FB3DBF">
        <w:rPr>
          <w:rFonts w:ascii="Times New Roman" w:hAnsi="Times New Roman"/>
          <w:sz w:val="23"/>
          <w:szCs w:val="23"/>
        </w:rPr>
        <w:t xml:space="preserve">ФОРМА </w:t>
      </w:r>
    </w:p>
    <w:p w:rsidR="002C638E" w:rsidRPr="00FB3DBF" w:rsidRDefault="002C638E" w:rsidP="002C638E">
      <w:pPr>
        <w:spacing w:after="0" w:line="240" w:lineRule="auto"/>
        <w:ind w:firstLine="567"/>
        <w:jc w:val="center"/>
        <w:rPr>
          <w:rFonts w:ascii="Times New Roman" w:hAnsi="Times New Roman"/>
          <w:sz w:val="23"/>
          <w:szCs w:val="23"/>
        </w:rPr>
      </w:pPr>
    </w:p>
    <w:p w:rsidR="002C638E" w:rsidRPr="00FB3DBF" w:rsidRDefault="002C638E" w:rsidP="002C638E">
      <w:pPr>
        <w:spacing w:after="0" w:line="240" w:lineRule="auto"/>
        <w:ind w:firstLine="567"/>
        <w:jc w:val="center"/>
        <w:rPr>
          <w:rFonts w:ascii="Times New Roman" w:hAnsi="Times New Roman"/>
          <w:sz w:val="23"/>
          <w:szCs w:val="23"/>
        </w:rPr>
      </w:pPr>
      <w:r w:rsidRPr="00FB3DBF">
        <w:rPr>
          <w:rFonts w:ascii="Times New Roman" w:hAnsi="Times New Roman"/>
          <w:sz w:val="23"/>
          <w:szCs w:val="23"/>
        </w:rPr>
        <w:t>АКТ</w:t>
      </w:r>
    </w:p>
    <w:p w:rsidR="002C638E" w:rsidRPr="00FB3DBF" w:rsidRDefault="002C638E" w:rsidP="002C638E">
      <w:pPr>
        <w:spacing w:after="0" w:line="240" w:lineRule="auto"/>
        <w:ind w:firstLine="567"/>
        <w:jc w:val="center"/>
        <w:rPr>
          <w:rFonts w:ascii="Times New Roman" w:hAnsi="Times New Roman"/>
          <w:sz w:val="23"/>
          <w:szCs w:val="23"/>
        </w:rPr>
      </w:pPr>
      <w:r w:rsidRPr="00FB3DBF">
        <w:rPr>
          <w:rFonts w:ascii="Times New Roman" w:hAnsi="Times New Roman"/>
          <w:sz w:val="23"/>
          <w:szCs w:val="23"/>
        </w:rPr>
        <w:t>приема-передачи транспортного средства в ремонт</w:t>
      </w:r>
    </w:p>
    <w:p w:rsidR="002C638E" w:rsidRPr="00FB3DBF" w:rsidRDefault="002C638E" w:rsidP="002C638E">
      <w:pPr>
        <w:spacing w:after="0" w:line="240" w:lineRule="auto"/>
        <w:ind w:firstLine="567"/>
        <w:jc w:val="center"/>
        <w:rPr>
          <w:rFonts w:ascii="Times New Roman" w:hAnsi="Times New Roman"/>
          <w:sz w:val="23"/>
          <w:szCs w:val="23"/>
        </w:rPr>
      </w:pPr>
    </w:p>
    <w:p w:rsidR="002C638E" w:rsidRPr="00FB3DBF" w:rsidRDefault="002C638E" w:rsidP="002C638E">
      <w:pPr>
        <w:spacing w:after="0" w:line="240" w:lineRule="auto"/>
        <w:ind w:firstLine="567"/>
        <w:jc w:val="both"/>
        <w:rPr>
          <w:rFonts w:ascii="Times New Roman" w:hAnsi="Times New Roman"/>
          <w:sz w:val="23"/>
          <w:szCs w:val="23"/>
        </w:rPr>
      </w:pPr>
      <w:r w:rsidRPr="00FB3DBF">
        <w:rPr>
          <w:rFonts w:ascii="Times New Roman" w:hAnsi="Times New Roman"/>
          <w:sz w:val="23"/>
          <w:szCs w:val="23"/>
        </w:rPr>
        <w:t xml:space="preserve">Мы, ниже подписавшиеся представитель Заказчика в лице _________________, </w:t>
      </w:r>
      <w:r>
        <w:rPr>
          <w:rFonts w:ascii="Times New Roman" w:hAnsi="Times New Roman"/>
          <w:sz w:val="23"/>
          <w:szCs w:val="23"/>
        </w:rPr>
        <w:br/>
      </w:r>
      <w:r w:rsidRPr="00FB3DBF">
        <w:rPr>
          <w:rFonts w:ascii="Times New Roman" w:hAnsi="Times New Roman"/>
          <w:sz w:val="23"/>
          <w:szCs w:val="23"/>
        </w:rPr>
        <w:t xml:space="preserve">и представитель Исполнителя в лице ___________________________, составили настоящий Акт </w:t>
      </w:r>
      <w:r>
        <w:rPr>
          <w:rFonts w:ascii="Times New Roman" w:hAnsi="Times New Roman"/>
          <w:sz w:val="23"/>
          <w:szCs w:val="23"/>
        </w:rPr>
        <w:br/>
      </w:r>
      <w:r w:rsidRPr="00FB3DBF">
        <w:rPr>
          <w:rFonts w:ascii="Times New Roman" w:hAnsi="Times New Roman"/>
          <w:sz w:val="23"/>
          <w:szCs w:val="23"/>
        </w:rPr>
        <w:t>о нижеследующем:</w:t>
      </w:r>
    </w:p>
    <w:p w:rsidR="002C638E" w:rsidRPr="00FB3DBF" w:rsidRDefault="002C638E" w:rsidP="002C638E">
      <w:pPr>
        <w:spacing w:after="0" w:line="240" w:lineRule="auto"/>
        <w:ind w:firstLine="567"/>
        <w:rPr>
          <w:rFonts w:ascii="Times New Roman" w:hAnsi="Times New Roman"/>
          <w:sz w:val="23"/>
          <w:szCs w:val="23"/>
        </w:rPr>
      </w:pPr>
      <w:r w:rsidRPr="00FB3DBF">
        <w:rPr>
          <w:rFonts w:ascii="Times New Roman" w:hAnsi="Times New Roman"/>
          <w:sz w:val="23"/>
          <w:szCs w:val="23"/>
        </w:rPr>
        <w:t>Заказчик передал, а Исполнитель принял для проведения технического облуживания (ремонта) транспортное средство ________________ г/н______________ год выпуска ________, пробег ______________.</w:t>
      </w:r>
    </w:p>
    <w:p w:rsidR="002C638E" w:rsidRPr="00FB3DBF" w:rsidRDefault="002C638E" w:rsidP="002C638E">
      <w:pPr>
        <w:spacing w:after="0" w:line="240" w:lineRule="auto"/>
        <w:ind w:firstLine="567"/>
        <w:rPr>
          <w:rFonts w:ascii="Times New Roman" w:hAnsi="Times New Roman"/>
          <w:sz w:val="23"/>
          <w:szCs w:val="23"/>
        </w:rPr>
      </w:pPr>
      <w:r w:rsidRPr="00FB3DBF">
        <w:rPr>
          <w:rFonts w:ascii="Times New Roman" w:hAnsi="Times New Roman"/>
          <w:sz w:val="23"/>
          <w:szCs w:val="23"/>
        </w:rPr>
        <w:t>Комплектность транспортного средства:</w:t>
      </w:r>
    </w:p>
    <w:p w:rsidR="002C638E" w:rsidRPr="00FB3DBF" w:rsidRDefault="002C638E" w:rsidP="002C638E">
      <w:pPr>
        <w:spacing w:after="0" w:line="240" w:lineRule="auto"/>
        <w:ind w:firstLine="567"/>
        <w:rPr>
          <w:rFonts w:ascii="Times New Roman" w:hAnsi="Times New Roman"/>
          <w:sz w:val="23"/>
          <w:szCs w:val="23"/>
        </w:rPr>
      </w:pPr>
      <w:r w:rsidRPr="00FB3DBF">
        <w:rPr>
          <w:rFonts w:ascii="Times New Roman" w:hAnsi="Times New Roman"/>
          <w:sz w:val="23"/>
          <w:szCs w:val="23"/>
        </w:rPr>
        <w:t>Аптечка: отсутствует/наличие, количество _______;</w:t>
      </w:r>
    </w:p>
    <w:p w:rsidR="002C638E" w:rsidRPr="00FB3DBF" w:rsidRDefault="002C638E" w:rsidP="002C638E">
      <w:pPr>
        <w:spacing w:after="0" w:line="240" w:lineRule="auto"/>
        <w:ind w:firstLine="567"/>
        <w:rPr>
          <w:rFonts w:ascii="Times New Roman" w:hAnsi="Times New Roman"/>
          <w:sz w:val="23"/>
          <w:szCs w:val="23"/>
        </w:rPr>
      </w:pPr>
      <w:r w:rsidRPr="00FB3DBF">
        <w:rPr>
          <w:rFonts w:ascii="Times New Roman" w:hAnsi="Times New Roman"/>
          <w:sz w:val="23"/>
          <w:szCs w:val="23"/>
        </w:rPr>
        <w:t>Аварийный знак: отсутствует/наличие, количество _______;</w:t>
      </w:r>
    </w:p>
    <w:p w:rsidR="002C638E" w:rsidRPr="00FB3DBF" w:rsidRDefault="002C638E" w:rsidP="002C638E">
      <w:pPr>
        <w:spacing w:after="0" w:line="240" w:lineRule="auto"/>
        <w:ind w:firstLine="567"/>
        <w:rPr>
          <w:rFonts w:ascii="Times New Roman" w:hAnsi="Times New Roman"/>
          <w:sz w:val="23"/>
          <w:szCs w:val="23"/>
        </w:rPr>
      </w:pPr>
      <w:r w:rsidRPr="00FB3DBF">
        <w:rPr>
          <w:rFonts w:ascii="Times New Roman" w:hAnsi="Times New Roman"/>
          <w:sz w:val="23"/>
          <w:szCs w:val="23"/>
        </w:rPr>
        <w:t>Огнетушитель: отсутствует/наличие, количество _______;</w:t>
      </w:r>
    </w:p>
    <w:p w:rsidR="002C638E" w:rsidRPr="00FB3DBF" w:rsidRDefault="002C638E" w:rsidP="002C638E">
      <w:pPr>
        <w:spacing w:after="0" w:line="240" w:lineRule="auto"/>
        <w:ind w:firstLine="567"/>
        <w:rPr>
          <w:rFonts w:ascii="Times New Roman" w:hAnsi="Times New Roman"/>
          <w:sz w:val="23"/>
          <w:szCs w:val="23"/>
        </w:rPr>
      </w:pPr>
      <w:r w:rsidRPr="00FB3DBF">
        <w:rPr>
          <w:rFonts w:ascii="Times New Roman" w:hAnsi="Times New Roman"/>
          <w:sz w:val="23"/>
          <w:szCs w:val="23"/>
        </w:rPr>
        <w:t>Противооткатные упоры: отсутствует/наличие, количество _______;</w:t>
      </w:r>
    </w:p>
    <w:p w:rsidR="002C638E" w:rsidRPr="00FB3DBF" w:rsidRDefault="002C638E" w:rsidP="002C638E">
      <w:pPr>
        <w:spacing w:after="0" w:line="240" w:lineRule="auto"/>
        <w:ind w:firstLine="567"/>
        <w:rPr>
          <w:rFonts w:ascii="Times New Roman" w:hAnsi="Times New Roman"/>
          <w:sz w:val="23"/>
          <w:szCs w:val="23"/>
        </w:rPr>
      </w:pPr>
    </w:p>
    <w:p w:rsidR="002C638E" w:rsidRPr="00FB3DBF" w:rsidRDefault="002C638E" w:rsidP="002C638E">
      <w:pPr>
        <w:spacing w:after="0" w:line="240" w:lineRule="auto"/>
        <w:ind w:firstLine="567"/>
        <w:rPr>
          <w:rFonts w:ascii="Times New Roman" w:hAnsi="Times New Roman"/>
          <w:sz w:val="23"/>
          <w:szCs w:val="23"/>
        </w:rPr>
      </w:pPr>
      <w:r w:rsidRPr="00FB3DBF">
        <w:rPr>
          <w:rFonts w:ascii="Times New Roman" w:hAnsi="Times New Roman"/>
          <w:sz w:val="23"/>
          <w:szCs w:val="23"/>
        </w:rPr>
        <w:t>Предварительные технические неисправности по заявке Заказчика: ___________________</w:t>
      </w:r>
    </w:p>
    <w:p w:rsidR="002C638E" w:rsidRPr="00FB3DBF" w:rsidRDefault="002C638E" w:rsidP="002C638E">
      <w:pPr>
        <w:spacing w:after="0" w:line="240" w:lineRule="auto"/>
        <w:ind w:firstLine="567"/>
        <w:rPr>
          <w:rFonts w:ascii="Times New Roman" w:hAnsi="Times New Roman"/>
          <w:sz w:val="23"/>
          <w:szCs w:val="23"/>
        </w:rPr>
      </w:pPr>
      <w:r w:rsidRPr="00FB3DBF">
        <w:rPr>
          <w:rFonts w:ascii="Times New Roman" w:hAnsi="Times New Roman"/>
          <w:sz w:val="23"/>
          <w:szCs w:val="23"/>
        </w:rPr>
        <w:t>_____________________________________________________________________________</w:t>
      </w:r>
    </w:p>
    <w:p w:rsidR="002C638E" w:rsidRPr="00FB3DBF" w:rsidRDefault="002C638E" w:rsidP="002C638E">
      <w:pPr>
        <w:spacing w:after="0" w:line="240" w:lineRule="auto"/>
        <w:ind w:firstLine="567"/>
        <w:rPr>
          <w:rFonts w:ascii="Times New Roman" w:hAnsi="Times New Roman"/>
          <w:sz w:val="23"/>
          <w:szCs w:val="23"/>
        </w:rPr>
      </w:pPr>
      <w:r w:rsidRPr="00FB3DBF">
        <w:rPr>
          <w:rFonts w:ascii="Times New Roman" w:hAnsi="Times New Roman"/>
          <w:sz w:val="23"/>
          <w:szCs w:val="23"/>
        </w:rPr>
        <w:t>_____________________________________________________________________________</w:t>
      </w:r>
    </w:p>
    <w:p w:rsidR="002C638E" w:rsidRPr="00FB3DBF" w:rsidRDefault="002C638E" w:rsidP="002C638E">
      <w:pPr>
        <w:spacing w:after="0" w:line="240" w:lineRule="auto"/>
        <w:ind w:firstLine="567"/>
        <w:rPr>
          <w:rFonts w:ascii="Times New Roman" w:hAnsi="Times New Roman"/>
          <w:sz w:val="23"/>
          <w:szCs w:val="23"/>
        </w:rPr>
      </w:pPr>
    </w:p>
    <w:p w:rsidR="002C638E" w:rsidRPr="00FB3DBF" w:rsidRDefault="002C638E" w:rsidP="002C638E">
      <w:pPr>
        <w:spacing w:after="0" w:line="240" w:lineRule="auto"/>
        <w:ind w:firstLine="567"/>
        <w:rPr>
          <w:rFonts w:ascii="Times New Roman" w:hAnsi="Times New Roman"/>
          <w:sz w:val="23"/>
          <w:szCs w:val="23"/>
        </w:rPr>
      </w:pPr>
    </w:p>
    <w:tbl>
      <w:tblPr>
        <w:tblW w:w="0" w:type="auto"/>
        <w:tblInd w:w="392" w:type="dxa"/>
        <w:tblLayout w:type="fixed"/>
        <w:tblLook w:val="0000"/>
      </w:tblPr>
      <w:tblGrid>
        <w:gridCol w:w="4965"/>
        <w:gridCol w:w="4967"/>
      </w:tblGrid>
      <w:tr w:rsidR="002C638E" w:rsidRPr="00FB3DBF" w:rsidTr="001F2658">
        <w:trPr>
          <w:trHeight w:val="467"/>
        </w:trPr>
        <w:tc>
          <w:tcPr>
            <w:tcW w:w="4965" w:type="dxa"/>
            <w:shd w:val="clear" w:color="auto" w:fill="auto"/>
          </w:tcPr>
          <w:p w:rsidR="002C638E" w:rsidRPr="00FB3DBF" w:rsidRDefault="002C638E" w:rsidP="001F2658">
            <w:pPr>
              <w:snapToGrid w:val="0"/>
              <w:spacing w:after="0" w:line="240" w:lineRule="auto"/>
              <w:ind w:firstLine="567"/>
              <w:rPr>
                <w:rFonts w:ascii="Times New Roman" w:hAnsi="Times New Roman"/>
                <w:sz w:val="23"/>
                <w:szCs w:val="23"/>
              </w:rPr>
            </w:pPr>
          </w:p>
          <w:p w:rsidR="002C638E" w:rsidRPr="00FB3DBF" w:rsidRDefault="002C638E" w:rsidP="001F2658">
            <w:pPr>
              <w:pStyle w:val="FR1"/>
              <w:spacing w:before="0"/>
              <w:ind w:left="0" w:right="-108" w:firstLine="567"/>
              <w:contextualSpacing/>
              <w:jc w:val="center"/>
              <w:rPr>
                <w:rFonts w:ascii="Times New Roman" w:hAnsi="Times New Roman"/>
                <w:sz w:val="23"/>
                <w:szCs w:val="23"/>
              </w:rPr>
            </w:pPr>
            <w:r w:rsidRPr="00FB3DBF">
              <w:rPr>
                <w:rFonts w:ascii="Times New Roman" w:hAnsi="Times New Roman"/>
                <w:sz w:val="23"/>
                <w:szCs w:val="23"/>
              </w:rPr>
              <w:t>«Заказчик»</w:t>
            </w:r>
          </w:p>
          <w:p w:rsidR="002C638E" w:rsidRPr="00FB3DBF" w:rsidRDefault="002C638E" w:rsidP="001F2658">
            <w:pPr>
              <w:pStyle w:val="FR1"/>
              <w:spacing w:before="0"/>
              <w:ind w:left="0" w:right="-108" w:firstLine="567"/>
              <w:contextualSpacing/>
              <w:jc w:val="center"/>
              <w:rPr>
                <w:rFonts w:ascii="Times New Roman" w:hAnsi="Times New Roman"/>
                <w:sz w:val="23"/>
                <w:szCs w:val="23"/>
              </w:rPr>
            </w:pPr>
          </w:p>
          <w:p w:rsidR="002C638E" w:rsidRPr="00FB3DBF" w:rsidRDefault="002C638E" w:rsidP="001F2658">
            <w:pPr>
              <w:pStyle w:val="FR1"/>
              <w:spacing w:before="0"/>
              <w:ind w:left="0" w:right="-108" w:firstLine="567"/>
              <w:contextualSpacing/>
              <w:jc w:val="center"/>
              <w:rPr>
                <w:sz w:val="23"/>
                <w:szCs w:val="23"/>
              </w:rPr>
            </w:pPr>
            <w:r w:rsidRPr="00FB3DBF">
              <w:rPr>
                <w:rFonts w:ascii="Times New Roman" w:hAnsi="Times New Roman"/>
                <w:sz w:val="23"/>
                <w:szCs w:val="23"/>
              </w:rPr>
              <w:t>М.П.</w:t>
            </w:r>
          </w:p>
        </w:tc>
        <w:tc>
          <w:tcPr>
            <w:tcW w:w="4967" w:type="dxa"/>
            <w:shd w:val="clear" w:color="auto" w:fill="auto"/>
          </w:tcPr>
          <w:p w:rsidR="002C638E" w:rsidRPr="00FB3DBF" w:rsidRDefault="002C638E" w:rsidP="001F2658">
            <w:pPr>
              <w:pStyle w:val="1c"/>
              <w:snapToGrid w:val="0"/>
              <w:spacing w:after="0" w:line="240" w:lineRule="auto"/>
              <w:ind w:right="-71" w:firstLine="567"/>
              <w:contextualSpacing/>
              <w:jc w:val="center"/>
              <w:rPr>
                <w:rFonts w:ascii="Times New Roman" w:hAnsi="Times New Roman"/>
                <w:color w:val="000000"/>
                <w:sz w:val="23"/>
                <w:szCs w:val="23"/>
              </w:rPr>
            </w:pPr>
          </w:p>
          <w:p w:rsidR="002C638E" w:rsidRPr="00FB3DBF" w:rsidRDefault="002C638E" w:rsidP="001F2658">
            <w:pPr>
              <w:pStyle w:val="1c"/>
              <w:spacing w:after="0" w:line="240" w:lineRule="auto"/>
              <w:ind w:right="-71" w:firstLine="567"/>
              <w:contextualSpacing/>
              <w:jc w:val="center"/>
              <w:rPr>
                <w:rFonts w:ascii="Times New Roman" w:hAnsi="Times New Roman"/>
                <w:color w:val="000000"/>
                <w:sz w:val="23"/>
                <w:szCs w:val="23"/>
              </w:rPr>
            </w:pPr>
            <w:r w:rsidRPr="00FB3DBF">
              <w:rPr>
                <w:rFonts w:ascii="Times New Roman" w:hAnsi="Times New Roman"/>
                <w:color w:val="000000"/>
                <w:sz w:val="23"/>
                <w:szCs w:val="23"/>
              </w:rPr>
              <w:t>«Исполнитель»</w:t>
            </w:r>
          </w:p>
          <w:p w:rsidR="002C638E" w:rsidRPr="00FB3DBF" w:rsidRDefault="002C638E" w:rsidP="001F2658">
            <w:pPr>
              <w:pStyle w:val="FR1"/>
              <w:spacing w:before="0"/>
              <w:ind w:left="0" w:right="-108" w:firstLine="567"/>
              <w:contextualSpacing/>
              <w:jc w:val="center"/>
              <w:rPr>
                <w:rFonts w:ascii="Times New Roman" w:hAnsi="Times New Roman"/>
                <w:color w:val="000000"/>
                <w:sz w:val="23"/>
                <w:szCs w:val="23"/>
              </w:rPr>
            </w:pPr>
          </w:p>
          <w:p w:rsidR="002C638E" w:rsidRPr="00FB3DBF" w:rsidRDefault="002C638E" w:rsidP="001F2658">
            <w:pPr>
              <w:pStyle w:val="FR1"/>
              <w:spacing w:before="0"/>
              <w:ind w:left="0" w:right="-108" w:firstLine="567"/>
              <w:contextualSpacing/>
              <w:jc w:val="center"/>
              <w:rPr>
                <w:sz w:val="23"/>
                <w:szCs w:val="23"/>
              </w:rPr>
            </w:pPr>
            <w:r w:rsidRPr="00FB3DBF">
              <w:rPr>
                <w:rFonts w:ascii="Times New Roman" w:hAnsi="Times New Roman"/>
                <w:sz w:val="23"/>
                <w:szCs w:val="23"/>
              </w:rPr>
              <w:t>М.П.</w:t>
            </w:r>
          </w:p>
        </w:tc>
      </w:tr>
    </w:tbl>
    <w:p w:rsidR="002C638E" w:rsidRPr="00FB3DBF" w:rsidRDefault="002C638E" w:rsidP="002C638E">
      <w:pPr>
        <w:spacing w:after="0" w:line="240" w:lineRule="auto"/>
        <w:ind w:firstLine="567"/>
        <w:rPr>
          <w:rFonts w:ascii="Times New Roman" w:hAnsi="Times New Roman"/>
          <w:sz w:val="23"/>
          <w:szCs w:val="23"/>
        </w:rPr>
      </w:pPr>
    </w:p>
    <w:p w:rsidR="002C638E" w:rsidRPr="00FB3DBF" w:rsidRDefault="002C638E" w:rsidP="002C638E">
      <w:pPr>
        <w:spacing w:after="0" w:line="240" w:lineRule="auto"/>
        <w:ind w:firstLine="567"/>
        <w:rPr>
          <w:rFonts w:ascii="Times New Roman" w:hAnsi="Times New Roman"/>
          <w:sz w:val="23"/>
          <w:szCs w:val="23"/>
        </w:rPr>
      </w:pPr>
    </w:p>
    <w:p w:rsidR="002C638E" w:rsidRPr="00FB3DBF" w:rsidRDefault="002C638E" w:rsidP="002C638E">
      <w:pPr>
        <w:spacing w:after="0" w:line="240" w:lineRule="auto"/>
        <w:ind w:firstLine="567"/>
        <w:jc w:val="center"/>
        <w:rPr>
          <w:rFonts w:ascii="Times New Roman" w:hAnsi="Times New Roman"/>
          <w:sz w:val="23"/>
          <w:szCs w:val="23"/>
        </w:rPr>
      </w:pPr>
      <w:r w:rsidRPr="00FB3DBF">
        <w:rPr>
          <w:rFonts w:ascii="Times New Roman" w:hAnsi="Times New Roman"/>
          <w:sz w:val="23"/>
          <w:szCs w:val="23"/>
        </w:rPr>
        <w:t>ФОРМА СОГЛАСОВАНА</w:t>
      </w:r>
    </w:p>
    <w:p w:rsidR="002C638E" w:rsidRPr="00FB3DBF" w:rsidRDefault="002C638E" w:rsidP="002C638E">
      <w:pPr>
        <w:spacing w:after="0" w:line="240" w:lineRule="auto"/>
        <w:ind w:firstLine="567"/>
        <w:jc w:val="center"/>
        <w:rPr>
          <w:rFonts w:ascii="Times New Roman" w:hAnsi="Times New Roman"/>
          <w:sz w:val="23"/>
          <w:szCs w:val="23"/>
        </w:rPr>
      </w:pPr>
    </w:p>
    <w:tbl>
      <w:tblPr>
        <w:tblW w:w="9932" w:type="dxa"/>
        <w:tblInd w:w="392" w:type="dxa"/>
        <w:tblLayout w:type="fixed"/>
        <w:tblLook w:val="0000"/>
      </w:tblPr>
      <w:tblGrid>
        <w:gridCol w:w="4965"/>
        <w:gridCol w:w="4967"/>
      </w:tblGrid>
      <w:tr w:rsidR="002C638E" w:rsidRPr="00FB3DBF" w:rsidTr="001F2658">
        <w:trPr>
          <w:trHeight w:val="467"/>
        </w:trPr>
        <w:tc>
          <w:tcPr>
            <w:tcW w:w="4965" w:type="dxa"/>
            <w:shd w:val="clear" w:color="auto" w:fill="auto"/>
          </w:tcPr>
          <w:p w:rsidR="002C638E" w:rsidRDefault="002C638E" w:rsidP="002C638E">
            <w:pPr>
              <w:pStyle w:val="FR1"/>
              <w:shd w:val="clear" w:color="auto" w:fill="FFFFFF"/>
              <w:spacing w:before="0"/>
              <w:ind w:left="0" w:right="-108" w:firstLine="0"/>
              <w:contextualSpacing/>
              <w:rPr>
                <w:rFonts w:ascii="Times New Roman" w:hAnsi="Times New Roman"/>
                <w:sz w:val="22"/>
                <w:szCs w:val="22"/>
              </w:rPr>
            </w:pPr>
            <w:r>
              <w:rPr>
                <w:rFonts w:ascii="Times New Roman" w:hAnsi="Times New Roman"/>
                <w:sz w:val="22"/>
                <w:szCs w:val="22"/>
              </w:rPr>
              <w:t>Врио начальника</w:t>
            </w:r>
          </w:p>
          <w:p w:rsidR="002C638E" w:rsidRDefault="002C638E" w:rsidP="002C638E">
            <w:pPr>
              <w:pStyle w:val="FR1"/>
              <w:shd w:val="clear" w:color="auto" w:fill="FFFFFF"/>
              <w:spacing w:before="0"/>
              <w:ind w:left="0" w:right="-108" w:firstLine="0"/>
              <w:contextualSpacing/>
              <w:rPr>
                <w:rFonts w:ascii="Times New Roman" w:hAnsi="Times New Roman"/>
                <w:sz w:val="22"/>
                <w:szCs w:val="22"/>
              </w:rPr>
            </w:pPr>
          </w:p>
          <w:p w:rsidR="002C638E" w:rsidRDefault="002C638E" w:rsidP="002C638E">
            <w:pPr>
              <w:pStyle w:val="FR1"/>
              <w:shd w:val="clear" w:color="auto" w:fill="FFFFFF"/>
              <w:spacing w:before="0"/>
              <w:ind w:left="0" w:right="-108" w:firstLine="0"/>
              <w:contextualSpacing/>
              <w:rPr>
                <w:rFonts w:ascii="Times New Roman" w:hAnsi="Times New Roman"/>
                <w:sz w:val="22"/>
                <w:szCs w:val="22"/>
              </w:rPr>
            </w:pPr>
            <w:r>
              <w:rPr>
                <w:rFonts w:ascii="Times New Roman" w:hAnsi="Times New Roman"/>
                <w:sz w:val="22"/>
                <w:szCs w:val="22"/>
              </w:rPr>
              <w:t>____________ /</w:t>
            </w:r>
            <w:r w:rsidR="00E14A30">
              <w:rPr>
                <w:rFonts w:ascii="Times New Roman" w:hAnsi="Times New Roman"/>
                <w:sz w:val="22"/>
                <w:szCs w:val="22"/>
              </w:rPr>
              <w:t>Востриков С.В</w:t>
            </w:r>
            <w:r>
              <w:rPr>
                <w:rFonts w:ascii="Times New Roman" w:hAnsi="Times New Roman"/>
                <w:sz w:val="22"/>
                <w:szCs w:val="22"/>
              </w:rPr>
              <w:t>./</w:t>
            </w:r>
          </w:p>
          <w:p w:rsidR="002C638E" w:rsidRPr="00FB3DBF" w:rsidRDefault="002C638E" w:rsidP="001F2658">
            <w:pPr>
              <w:pStyle w:val="FR1"/>
              <w:shd w:val="clear" w:color="auto" w:fill="FFFFFF"/>
              <w:spacing w:before="0"/>
              <w:ind w:left="0" w:right="-108" w:firstLine="567"/>
              <w:contextualSpacing/>
              <w:rPr>
                <w:sz w:val="23"/>
                <w:szCs w:val="23"/>
              </w:rPr>
            </w:pPr>
            <w:r w:rsidRPr="00FB3DBF">
              <w:rPr>
                <w:rFonts w:ascii="Times New Roman" w:hAnsi="Times New Roman"/>
                <w:sz w:val="23"/>
                <w:szCs w:val="23"/>
              </w:rPr>
              <w:t>М.П.</w:t>
            </w:r>
          </w:p>
        </w:tc>
        <w:tc>
          <w:tcPr>
            <w:tcW w:w="4967" w:type="dxa"/>
            <w:shd w:val="clear" w:color="auto" w:fill="auto"/>
          </w:tcPr>
          <w:p w:rsidR="002C638E" w:rsidRPr="00FB3DBF" w:rsidRDefault="002C638E" w:rsidP="001F2658">
            <w:pPr>
              <w:pStyle w:val="13"/>
              <w:shd w:val="clear" w:color="auto" w:fill="FFFFFF"/>
              <w:ind w:right="-71"/>
              <w:contextualSpacing/>
              <w:rPr>
                <w:rFonts w:ascii="Times New Roman" w:hAnsi="Times New Roman"/>
                <w:b/>
                <w:color w:val="000000"/>
                <w:sz w:val="23"/>
                <w:szCs w:val="23"/>
              </w:rPr>
            </w:pPr>
            <w:r w:rsidRPr="00FB3DBF">
              <w:rPr>
                <w:rFonts w:ascii="Times New Roman" w:hAnsi="Times New Roman"/>
                <w:color w:val="000000"/>
                <w:sz w:val="23"/>
                <w:szCs w:val="23"/>
              </w:rPr>
              <w:t xml:space="preserve">                              «</w:t>
            </w:r>
            <w:r w:rsidRPr="00FB3DBF">
              <w:rPr>
                <w:rFonts w:ascii="Times New Roman" w:hAnsi="Times New Roman"/>
                <w:b/>
                <w:color w:val="000000"/>
                <w:sz w:val="23"/>
                <w:szCs w:val="23"/>
              </w:rPr>
              <w:t>Исполнитель»</w:t>
            </w:r>
          </w:p>
          <w:p w:rsidR="002C638E" w:rsidRPr="00FB3DBF" w:rsidRDefault="002C638E" w:rsidP="001F2658">
            <w:pPr>
              <w:pStyle w:val="2b"/>
              <w:shd w:val="clear" w:color="auto" w:fill="FFFFFF"/>
              <w:spacing w:line="240" w:lineRule="auto"/>
              <w:ind w:right="132" w:firstLine="0"/>
              <w:rPr>
                <w:sz w:val="23"/>
                <w:szCs w:val="23"/>
              </w:rPr>
            </w:pPr>
            <w:r w:rsidRPr="00FB3DBF">
              <w:rPr>
                <w:sz w:val="23"/>
                <w:szCs w:val="23"/>
              </w:rPr>
              <w:t xml:space="preserve">                            </w:t>
            </w:r>
          </w:p>
          <w:p w:rsidR="002C638E" w:rsidRPr="00FB3DBF" w:rsidRDefault="002C638E" w:rsidP="001F2658">
            <w:pPr>
              <w:pStyle w:val="13"/>
              <w:shd w:val="clear" w:color="auto" w:fill="FFFFFF"/>
              <w:ind w:right="-71" w:firstLine="567"/>
              <w:contextualSpacing/>
              <w:rPr>
                <w:rFonts w:ascii="Times New Roman" w:hAnsi="Times New Roman"/>
                <w:sz w:val="23"/>
                <w:szCs w:val="23"/>
              </w:rPr>
            </w:pPr>
          </w:p>
          <w:p w:rsidR="002C638E" w:rsidRPr="00FB3DBF" w:rsidRDefault="002C638E" w:rsidP="001F2658">
            <w:pPr>
              <w:pStyle w:val="FR1"/>
              <w:shd w:val="clear" w:color="auto" w:fill="FFFFFF"/>
              <w:spacing w:before="0"/>
              <w:ind w:left="0" w:right="-108" w:firstLine="0"/>
              <w:contextualSpacing/>
              <w:rPr>
                <w:rFonts w:ascii="Times New Roman" w:hAnsi="Times New Roman"/>
                <w:sz w:val="23"/>
                <w:szCs w:val="23"/>
              </w:rPr>
            </w:pPr>
            <w:r w:rsidRPr="00FB3DBF">
              <w:rPr>
                <w:rFonts w:ascii="Times New Roman" w:hAnsi="Times New Roman"/>
                <w:sz w:val="23"/>
                <w:szCs w:val="23"/>
              </w:rPr>
              <w:t xml:space="preserve">                             ____________ /</w:t>
            </w:r>
            <w:r>
              <w:rPr>
                <w:rFonts w:ascii="Times New Roman" w:hAnsi="Times New Roman"/>
                <w:sz w:val="23"/>
                <w:szCs w:val="23"/>
              </w:rPr>
              <w:t xml:space="preserve">                   </w:t>
            </w:r>
            <w:r w:rsidRPr="00FB3DBF">
              <w:rPr>
                <w:rFonts w:ascii="Times New Roman" w:hAnsi="Times New Roman"/>
                <w:sz w:val="23"/>
                <w:szCs w:val="23"/>
              </w:rPr>
              <w:t>/</w:t>
            </w:r>
          </w:p>
          <w:p w:rsidR="002C638E" w:rsidRPr="00FB3DBF" w:rsidRDefault="002C638E" w:rsidP="001F2658">
            <w:pPr>
              <w:pStyle w:val="FR1"/>
              <w:shd w:val="clear" w:color="auto" w:fill="FFFFFF"/>
              <w:spacing w:before="0"/>
              <w:ind w:left="0" w:right="-108" w:firstLine="567"/>
              <w:contextualSpacing/>
              <w:rPr>
                <w:sz w:val="23"/>
                <w:szCs w:val="23"/>
              </w:rPr>
            </w:pPr>
            <w:r w:rsidRPr="00FB3DBF">
              <w:rPr>
                <w:rFonts w:ascii="Times New Roman" w:hAnsi="Times New Roman"/>
                <w:sz w:val="23"/>
                <w:szCs w:val="23"/>
              </w:rPr>
              <w:t xml:space="preserve">                                М.П.</w:t>
            </w:r>
          </w:p>
        </w:tc>
      </w:tr>
    </w:tbl>
    <w:p w:rsidR="002C638E" w:rsidRDefault="002C638E" w:rsidP="002C638E">
      <w:pPr>
        <w:shd w:val="clear" w:color="auto" w:fill="FFFFFF"/>
        <w:spacing w:after="0" w:line="240" w:lineRule="auto"/>
        <w:ind w:firstLine="567"/>
        <w:jc w:val="center"/>
        <w:rPr>
          <w:rFonts w:ascii="Times New Roman" w:hAnsi="Times New Roman"/>
          <w:sz w:val="24"/>
          <w:szCs w:val="24"/>
        </w:rPr>
      </w:pPr>
    </w:p>
    <w:p w:rsidR="002C638E" w:rsidRDefault="002C638E" w:rsidP="002C638E">
      <w:pPr>
        <w:spacing w:after="0" w:line="240" w:lineRule="auto"/>
        <w:ind w:firstLine="567"/>
        <w:jc w:val="right"/>
        <w:rPr>
          <w:rFonts w:ascii="Times New Roman" w:hAnsi="Times New Roman"/>
          <w:sz w:val="24"/>
          <w:szCs w:val="24"/>
        </w:rPr>
      </w:pPr>
    </w:p>
    <w:p w:rsidR="002C638E" w:rsidRDefault="002C638E" w:rsidP="002C638E">
      <w:pPr>
        <w:spacing w:after="0" w:line="240" w:lineRule="auto"/>
        <w:ind w:firstLine="567"/>
        <w:jc w:val="right"/>
        <w:rPr>
          <w:rFonts w:ascii="Times New Roman" w:hAnsi="Times New Roman"/>
          <w:sz w:val="24"/>
          <w:szCs w:val="24"/>
        </w:rPr>
      </w:pPr>
    </w:p>
    <w:p w:rsidR="002C638E" w:rsidRDefault="002C638E" w:rsidP="002C638E">
      <w:pPr>
        <w:spacing w:after="0" w:line="240" w:lineRule="auto"/>
        <w:ind w:firstLine="567"/>
        <w:jc w:val="right"/>
        <w:rPr>
          <w:rFonts w:ascii="Times New Roman" w:hAnsi="Times New Roman"/>
          <w:sz w:val="24"/>
          <w:szCs w:val="24"/>
        </w:rPr>
      </w:pPr>
    </w:p>
    <w:p w:rsidR="002C638E" w:rsidRDefault="002C638E" w:rsidP="002C638E">
      <w:pPr>
        <w:spacing w:after="0" w:line="240" w:lineRule="auto"/>
        <w:ind w:firstLine="567"/>
        <w:jc w:val="right"/>
        <w:rPr>
          <w:rFonts w:ascii="Times New Roman" w:hAnsi="Times New Roman"/>
          <w:sz w:val="24"/>
          <w:szCs w:val="24"/>
        </w:rPr>
      </w:pPr>
    </w:p>
    <w:p w:rsidR="002C638E" w:rsidRDefault="002C638E" w:rsidP="002C638E">
      <w:pPr>
        <w:spacing w:after="0" w:line="240" w:lineRule="auto"/>
        <w:ind w:firstLine="567"/>
        <w:jc w:val="right"/>
        <w:rPr>
          <w:rFonts w:ascii="Times New Roman" w:hAnsi="Times New Roman"/>
          <w:sz w:val="24"/>
          <w:szCs w:val="24"/>
        </w:rPr>
      </w:pPr>
    </w:p>
    <w:p w:rsidR="002C638E" w:rsidRDefault="002C638E" w:rsidP="002C638E">
      <w:pPr>
        <w:spacing w:after="0" w:line="240" w:lineRule="auto"/>
        <w:ind w:firstLine="567"/>
        <w:jc w:val="right"/>
        <w:rPr>
          <w:rFonts w:ascii="Times New Roman" w:hAnsi="Times New Roman"/>
          <w:sz w:val="24"/>
          <w:szCs w:val="24"/>
        </w:rPr>
      </w:pPr>
    </w:p>
    <w:p w:rsidR="002C638E" w:rsidRDefault="002C638E" w:rsidP="002C638E">
      <w:pPr>
        <w:spacing w:after="0" w:line="240" w:lineRule="auto"/>
        <w:ind w:firstLine="567"/>
        <w:jc w:val="right"/>
        <w:rPr>
          <w:rFonts w:ascii="Times New Roman" w:hAnsi="Times New Roman"/>
          <w:sz w:val="24"/>
          <w:szCs w:val="24"/>
        </w:rPr>
      </w:pPr>
    </w:p>
    <w:p w:rsidR="002C638E" w:rsidRDefault="002C638E" w:rsidP="002C638E">
      <w:pPr>
        <w:spacing w:after="0" w:line="240" w:lineRule="auto"/>
        <w:ind w:firstLine="567"/>
        <w:jc w:val="right"/>
        <w:rPr>
          <w:rFonts w:ascii="Times New Roman" w:hAnsi="Times New Roman"/>
          <w:sz w:val="24"/>
          <w:szCs w:val="24"/>
        </w:rPr>
      </w:pPr>
    </w:p>
    <w:p w:rsidR="002C638E" w:rsidRDefault="002C638E" w:rsidP="002C638E">
      <w:pPr>
        <w:spacing w:after="0" w:line="240" w:lineRule="auto"/>
        <w:ind w:firstLine="567"/>
        <w:jc w:val="right"/>
        <w:rPr>
          <w:rFonts w:ascii="Times New Roman" w:hAnsi="Times New Roman"/>
          <w:sz w:val="24"/>
          <w:szCs w:val="24"/>
        </w:rPr>
      </w:pPr>
    </w:p>
    <w:p w:rsidR="002C638E" w:rsidRDefault="002C638E" w:rsidP="002C638E">
      <w:pPr>
        <w:spacing w:after="0" w:line="240" w:lineRule="auto"/>
        <w:ind w:firstLine="567"/>
        <w:jc w:val="right"/>
        <w:rPr>
          <w:rFonts w:ascii="Times New Roman" w:hAnsi="Times New Roman"/>
          <w:sz w:val="24"/>
          <w:szCs w:val="24"/>
        </w:rPr>
      </w:pPr>
    </w:p>
    <w:p w:rsidR="002C638E" w:rsidRDefault="002C638E" w:rsidP="002C638E">
      <w:pPr>
        <w:spacing w:after="0" w:line="240" w:lineRule="auto"/>
        <w:ind w:firstLine="567"/>
        <w:jc w:val="right"/>
        <w:rPr>
          <w:rFonts w:ascii="Times New Roman" w:hAnsi="Times New Roman"/>
          <w:sz w:val="24"/>
          <w:szCs w:val="24"/>
        </w:rPr>
      </w:pPr>
    </w:p>
    <w:p w:rsidR="000A2006" w:rsidRDefault="000A2006" w:rsidP="002C638E">
      <w:pPr>
        <w:spacing w:after="0" w:line="240" w:lineRule="auto"/>
        <w:ind w:firstLine="567"/>
        <w:jc w:val="right"/>
        <w:rPr>
          <w:rFonts w:ascii="Times New Roman" w:hAnsi="Times New Roman"/>
          <w:sz w:val="24"/>
          <w:szCs w:val="24"/>
        </w:rPr>
      </w:pPr>
    </w:p>
    <w:p w:rsidR="000A2006" w:rsidRDefault="000A2006" w:rsidP="002C638E">
      <w:pPr>
        <w:spacing w:after="0" w:line="240" w:lineRule="auto"/>
        <w:ind w:firstLine="567"/>
        <w:jc w:val="right"/>
        <w:rPr>
          <w:rFonts w:ascii="Times New Roman" w:hAnsi="Times New Roman"/>
          <w:sz w:val="24"/>
          <w:szCs w:val="24"/>
        </w:rPr>
      </w:pPr>
    </w:p>
    <w:p w:rsidR="002C638E" w:rsidRDefault="002C638E" w:rsidP="002C638E">
      <w:pPr>
        <w:spacing w:after="0" w:line="240" w:lineRule="auto"/>
        <w:ind w:firstLine="567"/>
        <w:jc w:val="right"/>
        <w:rPr>
          <w:rFonts w:ascii="Times New Roman" w:hAnsi="Times New Roman"/>
          <w:sz w:val="24"/>
          <w:szCs w:val="24"/>
        </w:rPr>
      </w:pPr>
    </w:p>
    <w:p w:rsidR="002C638E" w:rsidRDefault="002C638E" w:rsidP="002C638E">
      <w:pPr>
        <w:spacing w:after="0" w:line="240" w:lineRule="auto"/>
        <w:ind w:firstLine="567"/>
        <w:jc w:val="right"/>
        <w:rPr>
          <w:rFonts w:ascii="Times New Roman" w:hAnsi="Times New Roman"/>
          <w:sz w:val="24"/>
          <w:szCs w:val="24"/>
        </w:rPr>
      </w:pPr>
    </w:p>
    <w:p w:rsidR="002C638E" w:rsidRDefault="002C638E" w:rsidP="002C638E">
      <w:pPr>
        <w:spacing w:after="0" w:line="240" w:lineRule="auto"/>
        <w:ind w:firstLine="567"/>
        <w:jc w:val="right"/>
        <w:rPr>
          <w:rFonts w:ascii="Times New Roman" w:hAnsi="Times New Roman"/>
          <w:sz w:val="24"/>
          <w:szCs w:val="24"/>
        </w:rPr>
      </w:pPr>
    </w:p>
    <w:p w:rsidR="002C638E" w:rsidRPr="00FD153D" w:rsidRDefault="002C638E" w:rsidP="002C638E">
      <w:pPr>
        <w:spacing w:after="0" w:line="240" w:lineRule="auto"/>
        <w:ind w:firstLine="567"/>
        <w:jc w:val="right"/>
        <w:rPr>
          <w:rFonts w:ascii="Times New Roman" w:hAnsi="Times New Roman"/>
          <w:sz w:val="23"/>
          <w:szCs w:val="23"/>
        </w:rPr>
      </w:pPr>
      <w:r w:rsidRPr="00FD153D">
        <w:rPr>
          <w:rFonts w:ascii="Times New Roman" w:hAnsi="Times New Roman"/>
          <w:sz w:val="23"/>
          <w:szCs w:val="23"/>
        </w:rPr>
        <w:t>Приложение № 3</w:t>
      </w:r>
    </w:p>
    <w:p w:rsidR="002C638E" w:rsidRPr="00FD153D" w:rsidRDefault="002C638E" w:rsidP="002C638E">
      <w:pPr>
        <w:pStyle w:val="30"/>
        <w:numPr>
          <w:ilvl w:val="2"/>
          <w:numId w:val="0"/>
        </w:numPr>
        <w:shd w:val="clear" w:color="auto" w:fill="FFFFFF"/>
        <w:tabs>
          <w:tab w:val="num" w:pos="0"/>
        </w:tabs>
        <w:suppressAutoHyphens/>
        <w:spacing w:before="0" w:after="0"/>
        <w:rPr>
          <w:rFonts w:ascii="Roboto" w:hAnsi="Roboto"/>
          <w:color w:val="000000"/>
          <w:sz w:val="23"/>
          <w:szCs w:val="23"/>
        </w:rPr>
      </w:pPr>
      <w:r w:rsidRPr="00FD153D">
        <w:rPr>
          <w:rFonts w:ascii="Times New Roman" w:hAnsi="Times New Roman"/>
          <w:sz w:val="23"/>
          <w:szCs w:val="23"/>
          <w:lang w:val="ru-RU"/>
        </w:rPr>
        <w:t xml:space="preserve">                                                                                                    </w:t>
      </w:r>
      <w:r w:rsidRPr="00FD153D">
        <w:rPr>
          <w:rFonts w:ascii="Times New Roman" w:hAnsi="Times New Roman"/>
          <w:sz w:val="23"/>
          <w:szCs w:val="23"/>
        </w:rPr>
        <w:t>к Контракту №</w:t>
      </w:r>
      <w:r>
        <w:rPr>
          <w:rFonts w:ascii="Times New Roman" w:hAnsi="Times New Roman"/>
          <w:sz w:val="23"/>
          <w:szCs w:val="23"/>
          <w:lang w:val="ru-RU"/>
        </w:rPr>
        <w:t>_________________</w:t>
      </w:r>
    </w:p>
    <w:p w:rsidR="002C638E" w:rsidRPr="00FD153D" w:rsidRDefault="002C638E" w:rsidP="002C638E">
      <w:pPr>
        <w:spacing w:after="0" w:line="240" w:lineRule="auto"/>
        <w:ind w:firstLine="567"/>
        <w:jc w:val="right"/>
        <w:rPr>
          <w:rFonts w:ascii="Times New Roman" w:hAnsi="Times New Roman"/>
          <w:sz w:val="23"/>
          <w:szCs w:val="23"/>
        </w:rPr>
      </w:pPr>
    </w:p>
    <w:p w:rsidR="002C638E" w:rsidRPr="00FD153D" w:rsidRDefault="002C638E" w:rsidP="002C638E">
      <w:pPr>
        <w:spacing w:after="0" w:line="240" w:lineRule="auto"/>
        <w:ind w:firstLine="567"/>
        <w:jc w:val="right"/>
        <w:rPr>
          <w:rFonts w:ascii="Times New Roman" w:hAnsi="Times New Roman"/>
          <w:sz w:val="23"/>
          <w:szCs w:val="23"/>
        </w:rPr>
      </w:pPr>
      <w:r w:rsidRPr="00FD153D">
        <w:rPr>
          <w:rFonts w:ascii="Times New Roman" w:hAnsi="Times New Roman"/>
          <w:sz w:val="23"/>
          <w:szCs w:val="23"/>
        </w:rPr>
        <w:t>от «____»__________202</w:t>
      </w:r>
      <w:r>
        <w:rPr>
          <w:rFonts w:ascii="Times New Roman" w:hAnsi="Times New Roman"/>
          <w:sz w:val="23"/>
          <w:szCs w:val="23"/>
        </w:rPr>
        <w:t>6</w:t>
      </w:r>
      <w:r w:rsidRPr="00FD153D">
        <w:rPr>
          <w:rFonts w:ascii="Times New Roman" w:hAnsi="Times New Roman"/>
          <w:sz w:val="23"/>
          <w:szCs w:val="23"/>
        </w:rPr>
        <w:t>г.</w:t>
      </w:r>
    </w:p>
    <w:p w:rsidR="002C638E" w:rsidRDefault="002C638E" w:rsidP="002C638E">
      <w:pPr>
        <w:spacing w:after="0" w:line="240" w:lineRule="auto"/>
        <w:ind w:firstLine="567"/>
        <w:jc w:val="right"/>
        <w:rPr>
          <w:rFonts w:ascii="Times New Roman" w:hAnsi="Times New Roman"/>
          <w:sz w:val="24"/>
          <w:szCs w:val="24"/>
        </w:rPr>
      </w:pPr>
    </w:p>
    <w:p w:rsidR="002C638E" w:rsidRDefault="002C638E" w:rsidP="002C638E">
      <w:pPr>
        <w:spacing w:after="0" w:line="240" w:lineRule="auto"/>
        <w:ind w:firstLine="567"/>
        <w:jc w:val="both"/>
        <w:rPr>
          <w:rFonts w:ascii="Times New Roman" w:hAnsi="Times New Roman"/>
          <w:bCs/>
          <w:caps/>
          <w:sz w:val="24"/>
          <w:szCs w:val="24"/>
        </w:rPr>
      </w:pPr>
    </w:p>
    <w:p w:rsidR="002C638E" w:rsidRDefault="002C638E" w:rsidP="002C638E">
      <w:pPr>
        <w:spacing w:after="0" w:line="240" w:lineRule="auto"/>
        <w:ind w:firstLine="567"/>
        <w:jc w:val="both"/>
        <w:rPr>
          <w:rFonts w:ascii="Times New Roman" w:hAnsi="Times New Roman"/>
          <w:bCs/>
          <w:caps/>
          <w:sz w:val="24"/>
          <w:szCs w:val="24"/>
        </w:rPr>
      </w:pPr>
    </w:p>
    <w:p w:rsidR="002C638E" w:rsidRDefault="002C638E" w:rsidP="002C638E">
      <w:pPr>
        <w:spacing w:after="0" w:line="240" w:lineRule="auto"/>
        <w:ind w:firstLine="567"/>
        <w:jc w:val="both"/>
        <w:rPr>
          <w:rFonts w:ascii="Times New Roman" w:hAnsi="Times New Roman"/>
          <w:bCs/>
          <w:caps/>
          <w:sz w:val="24"/>
          <w:szCs w:val="24"/>
        </w:rPr>
      </w:pPr>
    </w:p>
    <w:p w:rsidR="002C638E" w:rsidRPr="00FD153D" w:rsidRDefault="002C638E" w:rsidP="002C638E">
      <w:pPr>
        <w:keepNext/>
        <w:tabs>
          <w:tab w:val="left" w:pos="540"/>
        </w:tabs>
        <w:spacing w:after="0" w:line="240" w:lineRule="auto"/>
        <w:ind w:right="639"/>
        <w:jc w:val="center"/>
        <w:outlineLvl w:val="3"/>
        <w:rPr>
          <w:rFonts w:ascii="Times New Roman" w:hAnsi="Times New Roman"/>
          <w:sz w:val="23"/>
          <w:szCs w:val="23"/>
        </w:rPr>
      </w:pPr>
      <w:r w:rsidRPr="00FD153D">
        <w:rPr>
          <w:rFonts w:ascii="Times New Roman" w:hAnsi="Times New Roman"/>
          <w:color w:val="000000"/>
          <w:sz w:val="23"/>
          <w:szCs w:val="23"/>
        </w:rPr>
        <w:t>ФОРМА</w:t>
      </w:r>
    </w:p>
    <w:p w:rsidR="002C638E" w:rsidRPr="00FD153D" w:rsidRDefault="002C638E" w:rsidP="002C638E">
      <w:pPr>
        <w:spacing w:after="0" w:line="240" w:lineRule="auto"/>
        <w:ind w:right="639"/>
        <w:contextualSpacing/>
        <w:jc w:val="center"/>
        <w:rPr>
          <w:rFonts w:ascii="Times New Roman" w:hAnsi="Times New Roman"/>
          <w:sz w:val="23"/>
          <w:szCs w:val="23"/>
        </w:rPr>
      </w:pPr>
      <w:r w:rsidRPr="00FD153D">
        <w:rPr>
          <w:rFonts w:ascii="Times New Roman" w:hAnsi="Times New Roman"/>
          <w:sz w:val="23"/>
          <w:szCs w:val="23"/>
        </w:rPr>
        <w:t>ОПИСЬ</w:t>
      </w:r>
    </w:p>
    <w:p w:rsidR="002C638E" w:rsidRPr="00FD153D" w:rsidRDefault="002C638E" w:rsidP="002C638E">
      <w:pPr>
        <w:spacing w:after="0" w:line="240" w:lineRule="auto"/>
        <w:ind w:firstLine="567"/>
        <w:contextualSpacing/>
        <w:jc w:val="center"/>
        <w:rPr>
          <w:rFonts w:ascii="Times New Roman" w:hAnsi="Times New Roman"/>
          <w:sz w:val="23"/>
          <w:szCs w:val="23"/>
        </w:rPr>
      </w:pPr>
      <w:r w:rsidRPr="00FD153D">
        <w:rPr>
          <w:rFonts w:ascii="Times New Roman" w:hAnsi="Times New Roman"/>
          <w:sz w:val="23"/>
          <w:szCs w:val="23"/>
        </w:rPr>
        <w:t>демонтированных деталей (запасных частей) подлежащих возврату</w:t>
      </w:r>
    </w:p>
    <w:p w:rsidR="002C638E" w:rsidRPr="00FD153D" w:rsidRDefault="002C638E" w:rsidP="002C638E">
      <w:pPr>
        <w:tabs>
          <w:tab w:val="right" w:leader="dot" w:pos="9923"/>
        </w:tabs>
        <w:spacing w:after="0" w:line="240" w:lineRule="auto"/>
        <w:ind w:firstLine="567"/>
        <w:jc w:val="both"/>
        <w:rPr>
          <w:rFonts w:ascii="Times New Roman" w:hAnsi="Times New Roman"/>
          <w:sz w:val="23"/>
          <w:szCs w:val="23"/>
        </w:rPr>
      </w:pPr>
    </w:p>
    <w:tbl>
      <w:tblPr>
        <w:tblW w:w="0" w:type="auto"/>
        <w:jc w:val="center"/>
        <w:tblLayout w:type="fixed"/>
        <w:tblLook w:val="0000"/>
      </w:tblPr>
      <w:tblGrid>
        <w:gridCol w:w="632"/>
        <w:gridCol w:w="6288"/>
        <w:gridCol w:w="1251"/>
        <w:gridCol w:w="1515"/>
      </w:tblGrid>
      <w:tr w:rsidR="002C638E" w:rsidRPr="00FD153D" w:rsidTr="001F2658">
        <w:trPr>
          <w:jc w:val="center"/>
        </w:trPr>
        <w:tc>
          <w:tcPr>
            <w:tcW w:w="6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638E" w:rsidRPr="00FD153D" w:rsidRDefault="002C638E" w:rsidP="001F2658">
            <w:pPr>
              <w:spacing w:after="0" w:line="240" w:lineRule="auto"/>
              <w:ind w:firstLine="567"/>
              <w:jc w:val="center"/>
              <w:rPr>
                <w:sz w:val="23"/>
                <w:szCs w:val="23"/>
              </w:rPr>
            </w:pPr>
            <w:r w:rsidRPr="00FD153D">
              <w:rPr>
                <w:rFonts w:ascii="Times New Roman" w:hAnsi="Times New Roman"/>
                <w:sz w:val="23"/>
                <w:szCs w:val="23"/>
              </w:rPr>
              <w:t>№п/п</w:t>
            </w:r>
          </w:p>
        </w:tc>
        <w:tc>
          <w:tcPr>
            <w:tcW w:w="62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638E" w:rsidRPr="00FD153D" w:rsidRDefault="002C638E" w:rsidP="001F2658">
            <w:pPr>
              <w:spacing w:after="0" w:line="240" w:lineRule="auto"/>
              <w:ind w:firstLine="567"/>
              <w:jc w:val="center"/>
              <w:rPr>
                <w:sz w:val="23"/>
                <w:szCs w:val="23"/>
              </w:rPr>
            </w:pPr>
            <w:r w:rsidRPr="00FD153D">
              <w:rPr>
                <w:rFonts w:ascii="Times New Roman" w:hAnsi="Times New Roman"/>
                <w:sz w:val="23"/>
                <w:szCs w:val="23"/>
              </w:rPr>
              <w:t xml:space="preserve">Наименование </w:t>
            </w:r>
          </w:p>
        </w:tc>
        <w:tc>
          <w:tcPr>
            <w:tcW w:w="12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638E" w:rsidRPr="00FD153D" w:rsidRDefault="002C638E" w:rsidP="001F2658">
            <w:pPr>
              <w:spacing w:after="0" w:line="240" w:lineRule="auto"/>
              <w:rPr>
                <w:sz w:val="23"/>
                <w:szCs w:val="23"/>
              </w:rPr>
            </w:pPr>
            <w:r w:rsidRPr="00FD153D">
              <w:rPr>
                <w:rFonts w:ascii="Times New Roman" w:hAnsi="Times New Roman"/>
                <w:sz w:val="23"/>
                <w:szCs w:val="23"/>
              </w:rPr>
              <w:t>Ед. изм.</w:t>
            </w:r>
          </w:p>
        </w:tc>
        <w:tc>
          <w:tcPr>
            <w:tcW w:w="15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638E" w:rsidRPr="00FD153D" w:rsidRDefault="002C638E" w:rsidP="001F2658">
            <w:pPr>
              <w:spacing w:after="0" w:line="240" w:lineRule="auto"/>
              <w:rPr>
                <w:sz w:val="23"/>
                <w:szCs w:val="23"/>
              </w:rPr>
            </w:pPr>
            <w:r w:rsidRPr="00FD153D">
              <w:rPr>
                <w:rFonts w:ascii="Times New Roman" w:hAnsi="Times New Roman"/>
                <w:sz w:val="23"/>
                <w:szCs w:val="23"/>
              </w:rPr>
              <w:t>Кол-во</w:t>
            </w:r>
          </w:p>
        </w:tc>
      </w:tr>
      <w:tr w:rsidR="002C638E" w:rsidRPr="00FD153D" w:rsidTr="001F2658">
        <w:trPr>
          <w:jc w:val="center"/>
        </w:trPr>
        <w:tc>
          <w:tcPr>
            <w:tcW w:w="6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638E" w:rsidRPr="00FD153D" w:rsidRDefault="002C638E" w:rsidP="001F2658">
            <w:pPr>
              <w:spacing w:after="0" w:line="240" w:lineRule="auto"/>
              <w:ind w:firstLine="567"/>
              <w:jc w:val="center"/>
              <w:rPr>
                <w:sz w:val="23"/>
                <w:szCs w:val="23"/>
              </w:rPr>
            </w:pPr>
            <w:r w:rsidRPr="00FD153D">
              <w:rPr>
                <w:rFonts w:ascii="Times New Roman" w:hAnsi="Times New Roman"/>
                <w:sz w:val="23"/>
                <w:szCs w:val="23"/>
              </w:rPr>
              <w:t>1</w:t>
            </w:r>
          </w:p>
        </w:tc>
        <w:tc>
          <w:tcPr>
            <w:tcW w:w="62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638E" w:rsidRPr="00FD153D" w:rsidRDefault="002C638E" w:rsidP="001F2658">
            <w:pPr>
              <w:snapToGrid w:val="0"/>
              <w:spacing w:after="0" w:line="240" w:lineRule="auto"/>
              <w:ind w:firstLine="567"/>
              <w:jc w:val="both"/>
              <w:rPr>
                <w:rFonts w:ascii="Times New Roman" w:hAnsi="Times New Roman"/>
                <w:sz w:val="23"/>
                <w:szCs w:val="23"/>
              </w:rPr>
            </w:pPr>
          </w:p>
        </w:tc>
        <w:tc>
          <w:tcPr>
            <w:tcW w:w="12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638E" w:rsidRPr="00FD153D" w:rsidRDefault="002C638E" w:rsidP="001F2658">
            <w:pPr>
              <w:snapToGrid w:val="0"/>
              <w:spacing w:after="0" w:line="240" w:lineRule="auto"/>
              <w:ind w:firstLine="567"/>
              <w:jc w:val="center"/>
              <w:rPr>
                <w:rFonts w:ascii="Times New Roman" w:hAnsi="Times New Roman"/>
                <w:sz w:val="23"/>
                <w:szCs w:val="23"/>
              </w:rPr>
            </w:pPr>
          </w:p>
        </w:tc>
        <w:tc>
          <w:tcPr>
            <w:tcW w:w="15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638E" w:rsidRPr="00FD153D" w:rsidRDefault="002C638E" w:rsidP="001F2658">
            <w:pPr>
              <w:snapToGrid w:val="0"/>
              <w:spacing w:after="0" w:line="240" w:lineRule="auto"/>
              <w:ind w:firstLine="567"/>
              <w:jc w:val="center"/>
              <w:rPr>
                <w:rFonts w:ascii="Times New Roman" w:hAnsi="Times New Roman"/>
                <w:sz w:val="23"/>
                <w:szCs w:val="23"/>
              </w:rPr>
            </w:pPr>
          </w:p>
        </w:tc>
      </w:tr>
      <w:tr w:rsidR="002C638E" w:rsidRPr="00FD153D" w:rsidTr="001F2658">
        <w:trPr>
          <w:jc w:val="center"/>
        </w:trPr>
        <w:tc>
          <w:tcPr>
            <w:tcW w:w="6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638E" w:rsidRPr="00FD153D" w:rsidRDefault="002C638E" w:rsidP="001F2658">
            <w:pPr>
              <w:spacing w:after="0" w:line="240" w:lineRule="auto"/>
              <w:ind w:firstLine="567"/>
              <w:jc w:val="center"/>
              <w:rPr>
                <w:sz w:val="23"/>
                <w:szCs w:val="23"/>
              </w:rPr>
            </w:pPr>
            <w:r w:rsidRPr="00FD153D">
              <w:rPr>
                <w:rFonts w:ascii="Times New Roman" w:hAnsi="Times New Roman"/>
                <w:sz w:val="23"/>
                <w:szCs w:val="23"/>
              </w:rPr>
              <w:t>2</w:t>
            </w:r>
          </w:p>
        </w:tc>
        <w:tc>
          <w:tcPr>
            <w:tcW w:w="62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638E" w:rsidRPr="00FD153D" w:rsidRDefault="002C638E" w:rsidP="001F2658">
            <w:pPr>
              <w:snapToGrid w:val="0"/>
              <w:spacing w:after="0" w:line="240" w:lineRule="auto"/>
              <w:ind w:firstLine="567"/>
              <w:jc w:val="both"/>
              <w:rPr>
                <w:rFonts w:ascii="Times New Roman" w:hAnsi="Times New Roman"/>
                <w:sz w:val="23"/>
                <w:szCs w:val="23"/>
              </w:rPr>
            </w:pPr>
          </w:p>
        </w:tc>
        <w:tc>
          <w:tcPr>
            <w:tcW w:w="12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638E" w:rsidRPr="00FD153D" w:rsidRDefault="002C638E" w:rsidP="001F2658">
            <w:pPr>
              <w:snapToGrid w:val="0"/>
              <w:spacing w:after="0" w:line="240" w:lineRule="auto"/>
              <w:ind w:firstLine="567"/>
              <w:jc w:val="center"/>
              <w:rPr>
                <w:rFonts w:ascii="Times New Roman" w:hAnsi="Times New Roman"/>
                <w:sz w:val="23"/>
                <w:szCs w:val="23"/>
              </w:rPr>
            </w:pPr>
          </w:p>
        </w:tc>
        <w:tc>
          <w:tcPr>
            <w:tcW w:w="15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638E" w:rsidRPr="00FD153D" w:rsidRDefault="002C638E" w:rsidP="001F2658">
            <w:pPr>
              <w:snapToGrid w:val="0"/>
              <w:spacing w:after="0" w:line="240" w:lineRule="auto"/>
              <w:ind w:firstLine="567"/>
              <w:jc w:val="center"/>
              <w:rPr>
                <w:rFonts w:ascii="Times New Roman" w:hAnsi="Times New Roman"/>
                <w:sz w:val="23"/>
                <w:szCs w:val="23"/>
              </w:rPr>
            </w:pPr>
          </w:p>
        </w:tc>
      </w:tr>
      <w:tr w:rsidR="002C638E" w:rsidRPr="00FD153D" w:rsidTr="001F2658">
        <w:trPr>
          <w:jc w:val="center"/>
        </w:trPr>
        <w:tc>
          <w:tcPr>
            <w:tcW w:w="6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638E" w:rsidRPr="00FD153D" w:rsidRDefault="002C638E" w:rsidP="001F2658">
            <w:pPr>
              <w:spacing w:after="0" w:line="240" w:lineRule="auto"/>
              <w:ind w:firstLine="567"/>
              <w:jc w:val="center"/>
              <w:rPr>
                <w:sz w:val="23"/>
                <w:szCs w:val="23"/>
              </w:rPr>
            </w:pPr>
            <w:r w:rsidRPr="00FD153D">
              <w:rPr>
                <w:rFonts w:ascii="Times New Roman" w:hAnsi="Times New Roman"/>
                <w:sz w:val="23"/>
                <w:szCs w:val="23"/>
              </w:rPr>
              <w:t>3</w:t>
            </w:r>
          </w:p>
        </w:tc>
        <w:tc>
          <w:tcPr>
            <w:tcW w:w="62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638E" w:rsidRPr="00FD153D" w:rsidRDefault="002C638E" w:rsidP="001F2658">
            <w:pPr>
              <w:snapToGrid w:val="0"/>
              <w:spacing w:after="0" w:line="240" w:lineRule="auto"/>
              <w:ind w:firstLine="567"/>
              <w:jc w:val="both"/>
              <w:rPr>
                <w:rFonts w:ascii="Times New Roman" w:hAnsi="Times New Roman"/>
                <w:sz w:val="23"/>
                <w:szCs w:val="23"/>
              </w:rPr>
            </w:pPr>
          </w:p>
        </w:tc>
        <w:tc>
          <w:tcPr>
            <w:tcW w:w="12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638E" w:rsidRPr="00FD153D" w:rsidRDefault="002C638E" w:rsidP="001F2658">
            <w:pPr>
              <w:snapToGrid w:val="0"/>
              <w:spacing w:after="0" w:line="240" w:lineRule="auto"/>
              <w:ind w:firstLine="567"/>
              <w:jc w:val="center"/>
              <w:rPr>
                <w:rFonts w:ascii="Times New Roman" w:hAnsi="Times New Roman"/>
                <w:sz w:val="23"/>
                <w:szCs w:val="23"/>
              </w:rPr>
            </w:pPr>
          </w:p>
        </w:tc>
        <w:tc>
          <w:tcPr>
            <w:tcW w:w="15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638E" w:rsidRPr="00FD153D" w:rsidRDefault="002C638E" w:rsidP="001F2658">
            <w:pPr>
              <w:snapToGrid w:val="0"/>
              <w:spacing w:after="0" w:line="240" w:lineRule="auto"/>
              <w:ind w:firstLine="567"/>
              <w:jc w:val="center"/>
              <w:rPr>
                <w:rFonts w:ascii="Times New Roman" w:hAnsi="Times New Roman"/>
                <w:sz w:val="23"/>
                <w:szCs w:val="23"/>
              </w:rPr>
            </w:pPr>
          </w:p>
        </w:tc>
      </w:tr>
      <w:tr w:rsidR="002C638E" w:rsidRPr="00FD153D" w:rsidTr="001F2658">
        <w:trPr>
          <w:jc w:val="center"/>
        </w:trPr>
        <w:tc>
          <w:tcPr>
            <w:tcW w:w="6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638E" w:rsidRPr="00FD153D" w:rsidRDefault="002C638E" w:rsidP="001F2658">
            <w:pPr>
              <w:spacing w:after="0" w:line="240" w:lineRule="auto"/>
              <w:ind w:firstLine="567"/>
              <w:jc w:val="center"/>
              <w:rPr>
                <w:sz w:val="23"/>
                <w:szCs w:val="23"/>
              </w:rPr>
            </w:pPr>
            <w:r w:rsidRPr="00FD153D">
              <w:rPr>
                <w:rFonts w:ascii="Times New Roman" w:hAnsi="Times New Roman"/>
                <w:sz w:val="23"/>
                <w:szCs w:val="23"/>
              </w:rPr>
              <w:t>4</w:t>
            </w:r>
          </w:p>
        </w:tc>
        <w:tc>
          <w:tcPr>
            <w:tcW w:w="62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638E" w:rsidRPr="00FD153D" w:rsidRDefault="002C638E" w:rsidP="001F2658">
            <w:pPr>
              <w:snapToGrid w:val="0"/>
              <w:spacing w:after="0" w:line="240" w:lineRule="auto"/>
              <w:ind w:firstLine="567"/>
              <w:jc w:val="both"/>
              <w:rPr>
                <w:rFonts w:ascii="Times New Roman" w:hAnsi="Times New Roman"/>
                <w:sz w:val="23"/>
                <w:szCs w:val="23"/>
              </w:rPr>
            </w:pPr>
          </w:p>
        </w:tc>
        <w:tc>
          <w:tcPr>
            <w:tcW w:w="12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638E" w:rsidRPr="00FD153D" w:rsidRDefault="002C638E" w:rsidP="001F2658">
            <w:pPr>
              <w:snapToGrid w:val="0"/>
              <w:spacing w:after="0" w:line="240" w:lineRule="auto"/>
              <w:ind w:firstLine="567"/>
              <w:jc w:val="center"/>
              <w:rPr>
                <w:rFonts w:ascii="Times New Roman" w:hAnsi="Times New Roman"/>
                <w:sz w:val="23"/>
                <w:szCs w:val="23"/>
              </w:rPr>
            </w:pPr>
          </w:p>
        </w:tc>
        <w:tc>
          <w:tcPr>
            <w:tcW w:w="15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638E" w:rsidRPr="00FD153D" w:rsidRDefault="002C638E" w:rsidP="001F2658">
            <w:pPr>
              <w:snapToGrid w:val="0"/>
              <w:spacing w:after="0" w:line="240" w:lineRule="auto"/>
              <w:ind w:firstLine="567"/>
              <w:jc w:val="center"/>
              <w:rPr>
                <w:rFonts w:ascii="Times New Roman" w:hAnsi="Times New Roman"/>
                <w:sz w:val="23"/>
                <w:szCs w:val="23"/>
              </w:rPr>
            </w:pPr>
          </w:p>
        </w:tc>
      </w:tr>
      <w:tr w:rsidR="002C638E" w:rsidRPr="00FD153D" w:rsidTr="001F2658">
        <w:trPr>
          <w:jc w:val="center"/>
        </w:trPr>
        <w:tc>
          <w:tcPr>
            <w:tcW w:w="6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638E" w:rsidRPr="00FD153D" w:rsidRDefault="002C638E" w:rsidP="001F2658">
            <w:pPr>
              <w:spacing w:after="0" w:line="240" w:lineRule="auto"/>
              <w:ind w:firstLine="567"/>
              <w:jc w:val="center"/>
              <w:rPr>
                <w:sz w:val="23"/>
                <w:szCs w:val="23"/>
              </w:rPr>
            </w:pPr>
            <w:r w:rsidRPr="00FD153D">
              <w:rPr>
                <w:rFonts w:ascii="Times New Roman" w:hAnsi="Times New Roman"/>
                <w:sz w:val="23"/>
                <w:szCs w:val="23"/>
              </w:rPr>
              <w:t>5</w:t>
            </w:r>
          </w:p>
        </w:tc>
        <w:tc>
          <w:tcPr>
            <w:tcW w:w="62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638E" w:rsidRPr="00FD153D" w:rsidRDefault="002C638E" w:rsidP="001F2658">
            <w:pPr>
              <w:snapToGrid w:val="0"/>
              <w:spacing w:after="0" w:line="240" w:lineRule="auto"/>
              <w:ind w:firstLine="567"/>
              <w:jc w:val="both"/>
              <w:rPr>
                <w:rFonts w:ascii="Times New Roman" w:hAnsi="Times New Roman"/>
                <w:sz w:val="23"/>
                <w:szCs w:val="23"/>
              </w:rPr>
            </w:pPr>
          </w:p>
        </w:tc>
        <w:tc>
          <w:tcPr>
            <w:tcW w:w="12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638E" w:rsidRPr="00FD153D" w:rsidRDefault="002C638E" w:rsidP="001F2658">
            <w:pPr>
              <w:snapToGrid w:val="0"/>
              <w:spacing w:after="0" w:line="240" w:lineRule="auto"/>
              <w:ind w:firstLine="567"/>
              <w:jc w:val="center"/>
              <w:rPr>
                <w:rFonts w:ascii="Times New Roman" w:hAnsi="Times New Roman"/>
                <w:sz w:val="23"/>
                <w:szCs w:val="23"/>
              </w:rPr>
            </w:pPr>
          </w:p>
        </w:tc>
        <w:tc>
          <w:tcPr>
            <w:tcW w:w="15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638E" w:rsidRPr="00FD153D" w:rsidRDefault="002C638E" w:rsidP="001F2658">
            <w:pPr>
              <w:snapToGrid w:val="0"/>
              <w:spacing w:after="0" w:line="240" w:lineRule="auto"/>
              <w:ind w:firstLine="567"/>
              <w:jc w:val="center"/>
              <w:rPr>
                <w:rFonts w:ascii="Times New Roman" w:hAnsi="Times New Roman"/>
                <w:sz w:val="23"/>
                <w:szCs w:val="23"/>
              </w:rPr>
            </w:pPr>
          </w:p>
        </w:tc>
      </w:tr>
      <w:tr w:rsidR="002C638E" w:rsidRPr="00FD153D" w:rsidTr="001F2658">
        <w:trPr>
          <w:jc w:val="center"/>
        </w:trPr>
        <w:tc>
          <w:tcPr>
            <w:tcW w:w="6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638E" w:rsidRPr="00FD153D" w:rsidRDefault="002C638E" w:rsidP="001F2658">
            <w:pPr>
              <w:spacing w:after="0" w:line="240" w:lineRule="auto"/>
              <w:ind w:firstLine="567"/>
              <w:jc w:val="center"/>
              <w:rPr>
                <w:sz w:val="23"/>
                <w:szCs w:val="23"/>
              </w:rPr>
            </w:pPr>
            <w:r w:rsidRPr="00FD153D">
              <w:rPr>
                <w:rFonts w:ascii="Times New Roman" w:hAnsi="Times New Roman"/>
                <w:sz w:val="23"/>
                <w:szCs w:val="23"/>
              </w:rPr>
              <w:t>6</w:t>
            </w:r>
          </w:p>
        </w:tc>
        <w:tc>
          <w:tcPr>
            <w:tcW w:w="62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638E" w:rsidRPr="00FD153D" w:rsidRDefault="002C638E" w:rsidP="001F2658">
            <w:pPr>
              <w:snapToGrid w:val="0"/>
              <w:spacing w:after="0" w:line="240" w:lineRule="auto"/>
              <w:ind w:firstLine="567"/>
              <w:jc w:val="both"/>
              <w:rPr>
                <w:rFonts w:ascii="Times New Roman" w:hAnsi="Times New Roman"/>
                <w:sz w:val="23"/>
                <w:szCs w:val="23"/>
              </w:rPr>
            </w:pPr>
          </w:p>
        </w:tc>
        <w:tc>
          <w:tcPr>
            <w:tcW w:w="12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638E" w:rsidRPr="00FD153D" w:rsidRDefault="002C638E" w:rsidP="001F2658">
            <w:pPr>
              <w:snapToGrid w:val="0"/>
              <w:spacing w:after="0" w:line="240" w:lineRule="auto"/>
              <w:ind w:firstLine="567"/>
              <w:jc w:val="center"/>
              <w:rPr>
                <w:rFonts w:ascii="Times New Roman" w:hAnsi="Times New Roman"/>
                <w:sz w:val="23"/>
                <w:szCs w:val="23"/>
              </w:rPr>
            </w:pPr>
          </w:p>
        </w:tc>
        <w:tc>
          <w:tcPr>
            <w:tcW w:w="15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638E" w:rsidRPr="00FD153D" w:rsidRDefault="002C638E" w:rsidP="001F2658">
            <w:pPr>
              <w:snapToGrid w:val="0"/>
              <w:spacing w:after="0" w:line="240" w:lineRule="auto"/>
              <w:ind w:firstLine="567"/>
              <w:jc w:val="center"/>
              <w:rPr>
                <w:rFonts w:ascii="Times New Roman" w:hAnsi="Times New Roman"/>
                <w:sz w:val="23"/>
                <w:szCs w:val="23"/>
              </w:rPr>
            </w:pPr>
          </w:p>
        </w:tc>
      </w:tr>
      <w:tr w:rsidR="002C638E" w:rsidRPr="00FD153D" w:rsidTr="001F2658">
        <w:trPr>
          <w:jc w:val="center"/>
        </w:trPr>
        <w:tc>
          <w:tcPr>
            <w:tcW w:w="6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638E" w:rsidRPr="00FD153D" w:rsidRDefault="002C638E" w:rsidP="001F2658">
            <w:pPr>
              <w:spacing w:after="0" w:line="240" w:lineRule="auto"/>
              <w:ind w:firstLine="567"/>
              <w:jc w:val="center"/>
              <w:rPr>
                <w:sz w:val="23"/>
                <w:szCs w:val="23"/>
              </w:rPr>
            </w:pPr>
            <w:r w:rsidRPr="00FD153D">
              <w:rPr>
                <w:rFonts w:ascii="Times New Roman" w:hAnsi="Times New Roman"/>
                <w:sz w:val="23"/>
                <w:szCs w:val="23"/>
              </w:rPr>
              <w:t>7</w:t>
            </w:r>
          </w:p>
        </w:tc>
        <w:tc>
          <w:tcPr>
            <w:tcW w:w="62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638E" w:rsidRPr="00FD153D" w:rsidRDefault="002C638E" w:rsidP="001F2658">
            <w:pPr>
              <w:snapToGrid w:val="0"/>
              <w:spacing w:after="0" w:line="240" w:lineRule="auto"/>
              <w:ind w:firstLine="567"/>
              <w:jc w:val="both"/>
              <w:rPr>
                <w:rFonts w:ascii="Times New Roman" w:hAnsi="Times New Roman"/>
                <w:sz w:val="23"/>
                <w:szCs w:val="23"/>
              </w:rPr>
            </w:pPr>
          </w:p>
        </w:tc>
        <w:tc>
          <w:tcPr>
            <w:tcW w:w="12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638E" w:rsidRPr="00FD153D" w:rsidRDefault="002C638E" w:rsidP="001F2658">
            <w:pPr>
              <w:snapToGrid w:val="0"/>
              <w:spacing w:after="0" w:line="240" w:lineRule="auto"/>
              <w:ind w:firstLine="567"/>
              <w:jc w:val="center"/>
              <w:rPr>
                <w:rFonts w:ascii="Times New Roman" w:hAnsi="Times New Roman"/>
                <w:sz w:val="23"/>
                <w:szCs w:val="23"/>
              </w:rPr>
            </w:pPr>
          </w:p>
        </w:tc>
        <w:tc>
          <w:tcPr>
            <w:tcW w:w="15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638E" w:rsidRPr="00FD153D" w:rsidRDefault="002C638E" w:rsidP="001F2658">
            <w:pPr>
              <w:snapToGrid w:val="0"/>
              <w:spacing w:after="0" w:line="240" w:lineRule="auto"/>
              <w:ind w:firstLine="567"/>
              <w:jc w:val="center"/>
              <w:rPr>
                <w:rFonts w:ascii="Times New Roman" w:hAnsi="Times New Roman"/>
                <w:sz w:val="23"/>
                <w:szCs w:val="23"/>
              </w:rPr>
            </w:pPr>
          </w:p>
        </w:tc>
      </w:tr>
      <w:tr w:rsidR="002C638E" w:rsidRPr="00FD153D" w:rsidTr="001F2658">
        <w:trPr>
          <w:jc w:val="center"/>
        </w:trPr>
        <w:tc>
          <w:tcPr>
            <w:tcW w:w="6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638E" w:rsidRPr="00FD153D" w:rsidRDefault="002C638E" w:rsidP="001F2658">
            <w:pPr>
              <w:spacing w:after="0" w:line="240" w:lineRule="auto"/>
              <w:ind w:firstLine="567"/>
              <w:jc w:val="center"/>
              <w:rPr>
                <w:sz w:val="23"/>
                <w:szCs w:val="23"/>
              </w:rPr>
            </w:pPr>
            <w:r w:rsidRPr="00FD153D">
              <w:rPr>
                <w:rFonts w:ascii="Times New Roman" w:hAnsi="Times New Roman"/>
                <w:sz w:val="23"/>
                <w:szCs w:val="23"/>
              </w:rPr>
              <w:t>8</w:t>
            </w:r>
          </w:p>
        </w:tc>
        <w:tc>
          <w:tcPr>
            <w:tcW w:w="62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638E" w:rsidRPr="00FD153D" w:rsidRDefault="002C638E" w:rsidP="001F2658">
            <w:pPr>
              <w:snapToGrid w:val="0"/>
              <w:spacing w:after="0" w:line="240" w:lineRule="auto"/>
              <w:ind w:firstLine="567"/>
              <w:jc w:val="both"/>
              <w:rPr>
                <w:rFonts w:ascii="Times New Roman" w:hAnsi="Times New Roman"/>
                <w:sz w:val="23"/>
                <w:szCs w:val="23"/>
              </w:rPr>
            </w:pPr>
          </w:p>
        </w:tc>
        <w:tc>
          <w:tcPr>
            <w:tcW w:w="12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638E" w:rsidRPr="00FD153D" w:rsidRDefault="002C638E" w:rsidP="001F2658">
            <w:pPr>
              <w:snapToGrid w:val="0"/>
              <w:spacing w:after="0" w:line="240" w:lineRule="auto"/>
              <w:ind w:firstLine="567"/>
              <w:jc w:val="center"/>
              <w:rPr>
                <w:rFonts w:ascii="Times New Roman" w:hAnsi="Times New Roman"/>
                <w:sz w:val="23"/>
                <w:szCs w:val="23"/>
              </w:rPr>
            </w:pPr>
          </w:p>
        </w:tc>
        <w:tc>
          <w:tcPr>
            <w:tcW w:w="15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638E" w:rsidRPr="00FD153D" w:rsidRDefault="002C638E" w:rsidP="001F2658">
            <w:pPr>
              <w:snapToGrid w:val="0"/>
              <w:spacing w:after="0" w:line="240" w:lineRule="auto"/>
              <w:ind w:firstLine="567"/>
              <w:jc w:val="center"/>
              <w:rPr>
                <w:rFonts w:ascii="Times New Roman" w:hAnsi="Times New Roman"/>
                <w:sz w:val="23"/>
                <w:szCs w:val="23"/>
              </w:rPr>
            </w:pPr>
          </w:p>
        </w:tc>
      </w:tr>
      <w:tr w:rsidR="002C638E" w:rsidRPr="00FD153D" w:rsidTr="001F2658">
        <w:trPr>
          <w:jc w:val="center"/>
        </w:trPr>
        <w:tc>
          <w:tcPr>
            <w:tcW w:w="6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638E" w:rsidRPr="00FD153D" w:rsidRDefault="002C638E" w:rsidP="001F2658">
            <w:pPr>
              <w:spacing w:after="0" w:line="240" w:lineRule="auto"/>
              <w:ind w:firstLine="567"/>
              <w:jc w:val="center"/>
              <w:rPr>
                <w:sz w:val="23"/>
                <w:szCs w:val="23"/>
              </w:rPr>
            </w:pPr>
            <w:r w:rsidRPr="00FD153D">
              <w:rPr>
                <w:rFonts w:ascii="Times New Roman" w:hAnsi="Times New Roman"/>
                <w:sz w:val="23"/>
                <w:szCs w:val="23"/>
              </w:rPr>
              <w:t>9</w:t>
            </w:r>
          </w:p>
        </w:tc>
        <w:tc>
          <w:tcPr>
            <w:tcW w:w="62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638E" w:rsidRPr="00FD153D" w:rsidRDefault="002C638E" w:rsidP="001F2658">
            <w:pPr>
              <w:snapToGrid w:val="0"/>
              <w:spacing w:after="0" w:line="240" w:lineRule="auto"/>
              <w:ind w:firstLine="567"/>
              <w:jc w:val="both"/>
              <w:rPr>
                <w:rFonts w:ascii="Times New Roman" w:hAnsi="Times New Roman"/>
                <w:sz w:val="23"/>
                <w:szCs w:val="23"/>
              </w:rPr>
            </w:pPr>
          </w:p>
        </w:tc>
        <w:tc>
          <w:tcPr>
            <w:tcW w:w="12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638E" w:rsidRPr="00FD153D" w:rsidRDefault="002C638E" w:rsidP="001F2658">
            <w:pPr>
              <w:snapToGrid w:val="0"/>
              <w:spacing w:after="0" w:line="240" w:lineRule="auto"/>
              <w:ind w:firstLine="567"/>
              <w:jc w:val="center"/>
              <w:rPr>
                <w:rFonts w:ascii="Times New Roman" w:hAnsi="Times New Roman"/>
                <w:sz w:val="23"/>
                <w:szCs w:val="23"/>
              </w:rPr>
            </w:pPr>
          </w:p>
        </w:tc>
        <w:tc>
          <w:tcPr>
            <w:tcW w:w="15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638E" w:rsidRPr="00FD153D" w:rsidRDefault="002C638E" w:rsidP="001F2658">
            <w:pPr>
              <w:snapToGrid w:val="0"/>
              <w:spacing w:after="0" w:line="240" w:lineRule="auto"/>
              <w:ind w:firstLine="567"/>
              <w:jc w:val="center"/>
              <w:rPr>
                <w:rFonts w:ascii="Times New Roman" w:hAnsi="Times New Roman"/>
                <w:sz w:val="23"/>
                <w:szCs w:val="23"/>
              </w:rPr>
            </w:pPr>
          </w:p>
        </w:tc>
      </w:tr>
      <w:tr w:rsidR="002C638E" w:rsidRPr="00FD153D" w:rsidTr="001F2658">
        <w:trPr>
          <w:jc w:val="center"/>
        </w:trPr>
        <w:tc>
          <w:tcPr>
            <w:tcW w:w="6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638E" w:rsidRPr="00FD153D" w:rsidRDefault="002C638E" w:rsidP="001F2658">
            <w:pPr>
              <w:spacing w:after="0" w:line="240" w:lineRule="auto"/>
              <w:ind w:firstLine="567"/>
              <w:jc w:val="center"/>
              <w:rPr>
                <w:sz w:val="23"/>
                <w:szCs w:val="23"/>
              </w:rPr>
            </w:pPr>
            <w:r w:rsidRPr="00FD153D">
              <w:rPr>
                <w:rFonts w:ascii="Times New Roman" w:hAnsi="Times New Roman"/>
                <w:sz w:val="23"/>
                <w:szCs w:val="23"/>
              </w:rPr>
              <w:t>10</w:t>
            </w:r>
          </w:p>
        </w:tc>
        <w:tc>
          <w:tcPr>
            <w:tcW w:w="62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638E" w:rsidRPr="00FD153D" w:rsidRDefault="002C638E" w:rsidP="001F2658">
            <w:pPr>
              <w:snapToGrid w:val="0"/>
              <w:spacing w:after="0" w:line="240" w:lineRule="auto"/>
              <w:ind w:firstLine="567"/>
              <w:jc w:val="both"/>
              <w:rPr>
                <w:rFonts w:ascii="Times New Roman" w:hAnsi="Times New Roman"/>
                <w:sz w:val="23"/>
                <w:szCs w:val="23"/>
              </w:rPr>
            </w:pPr>
          </w:p>
        </w:tc>
        <w:tc>
          <w:tcPr>
            <w:tcW w:w="12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638E" w:rsidRPr="00FD153D" w:rsidRDefault="002C638E" w:rsidP="001F2658">
            <w:pPr>
              <w:snapToGrid w:val="0"/>
              <w:spacing w:after="0" w:line="240" w:lineRule="auto"/>
              <w:ind w:firstLine="567"/>
              <w:jc w:val="center"/>
              <w:rPr>
                <w:rFonts w:ascii="Times New Roman" w:hAnsi="Times New Roman"/>
                <w:sz w:val="23"/>
                <w:szCs w:val="23"/>
              </w:rPr>
            </w:pPr>
          </w:p>
        </w:tc>
        <w:tc>
          <w:tcPr>
            <w:tcW w:w="15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638E" w:rsidRPr="00FD153D" w:rsidRDefault="002C638E" w:rsidP="001F2658">
            <w:pPr>
              <w:snapToGrid w:val="0"/>
              <w:spacing w:after="0" w:line="240" w:lineRule="auto"/>
              <w:ind w:firstLine="567"/>
              <w:jc w:val="center"/>
              <w:rPr>
                <w:rFonts w:ascii="Times New Roman" w:hAnsi="Times New Roman"/>
                <w:sz w:val="23"/>
                <w:szCs w:val="23"/>
              </w:rPr>
            </w:pPr>
          </w:p>
        </w:tc>
      </w:tr>
      <w:tr w:rsidR="002C638E" w:rsidRPr="00FD153D" w:rsidTr="001F2658">
        <w:trPr>
          <w:jc w:val="center"/>
        </w:trPr>
        <w:tc>
          <w:tcPr>
            <w:tcW w:w="6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638E" w:rsidRPr="00FD153D" w:rsidRDefault="002C638E" w:rsidP="001F2658">
            <w:pPr>
              <w:spacing w:after="0" w:line="240" w:lineRule="auto"/>
              <w:ind w:firstLine="567"/>
              <w:jc w:val="center"/>
              <w:rPr>
                <w:sz w:val="23"/>
                <w:szCs w:val="23"/>
              </w:rPr>
            </w:pPr>
            <w:r w:rsidRPr="00FD153D">
              <w:rPr>
                <w:rFonts w:ascii="Times New Roman" w:hAnsi="Times New Roman"/>
                <w:sz w:val="23"/>
                <w:szCs w:val="23"/>
              </w:rPr>
              <w:t>11</w:t>
            </w:r>
          </w:p>
        </w:tc>
        <w:tc>
          <w:tcPr>
            <w:tcW w:w="62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638E" w:rsidRPr="00FD153D" w:rsidRDefault="002C638E" w:rsidP="001F2658">
            <w:pPr>
              <w:snapToGrid w:val="0"/>
              <w:spacing w:after="0" w:line="240" w:lineRule="auto"/>
              <w:ind w:firstLine="567"/>
              <w:jc w:val="both"/>
              <w:rPr>
                <w:rFonts w:ascii="Times New Roman" w:hAnsi="Times New Roman"/>
                <w:sz w:val="23"/>
                <w:szCs w:val="23"/>
              </w:rPr>
            </w:pPr>
          </w:p>
        </w:tc>
        <w:tc>
          <w:tcPr>
            <w:tcW w:w="12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638E" w:rsidRPr="00FD153D" w:rsidRDefault="002C638E" w:rsidP="001F2658">
            <w:pPr>
              <w:snapToGrid w:val="0"/>
              <w:spacing w:after="0" w:line="240" w:lineRule="auto"/>
              <w:ind w:firstLine="567"/>
              <w:jc w:val="center"/>
              <w:rPr>
                <w:rFonts w:ascii="Times New Roman" w:hAnsi="Times New Roman"/>
                <w:sz w:val="23"/>
                <w:szCs w:val="23"/>
              </w:rPr>
            </w:pPr>
          </w:p>
        </w:tc>
        <w:tc>
          <w:tcPr>
            <w:tcW w:w="15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638E" w:rsidRPr="00FD153D" w:rsidRDefault="002C638E" w:rsidP="001F2658">
            <w:pPr>
              <w:snapToGrid w:val="0"/>
              <w:spacing w:after="0" w:line="240" w:lineRule="auto"/>
              <w:ind w:firstLine="567"/>
              <w:jc w:val="center"/>
              <w:rPr>
                <w:rFonts w:ascii="Times New Roman" w:hAnsi="Times New Roman"/>
                <w:sz w:val="23"/>
                <w:szCs w:val="23"/>
              </w:rPr>
            </w:pPr>
          </w:p>
        </w:tc>
      </w:tr>
    </w:tbl>
    <w:p w:rsidR="002C638E" w:rsidRPr="00FD153D" w:rsidRDefault="002C638E" w:rsidP="002C638E">
      <w:pPr>
        <w:spacing w:after="0" w:line="240" w:lineRule="auto"/>
        <w:ind w:firstLine="567"/>
        <w:jc w:val="both"/>
        <w:rPr>
          <w:rFonts w:ascii="Times New Roman" w:hAnsi="Times New Roman"/>
          <w:sz w:val="23"/>
          <w:szCs w:val="23"/>
        </w:rPr>
      </w:pPr>
    </w:p>
    <w:tbl>
      <w:tblPr>
        <w:tblW w:w="0" w:type="auto"/>
        <w:tblInd w:w="392" w:type="dxa"/>
        <w:tblLayout w:type="fixed"/>
        <w:tblLook w:val="0000"/>
      </w:tblPr>
      <w:tblGrid>
        <w:gridCol w:w="4965"/>
        <w:gridCol w:w="4967"/>
      </w:tblGrid>
      <w:tr w:rsidR="000A2006" w:rsidRPr="00FB3DBF" w:rsidTr="000A2006">
        <w:trPr>
          <w:trHeight w:val="467"/>
        </w:trPr>
        <w:tc>
          <w:tcPr>
            <w:tcW w:w="4965" w:type="dxa"/>
            <w:shd w:val="clear" w:color="auto" w:fill="auto"/>
          </w:tcPr>
          <w:p w:rsidR="000A2006" w:rsidRPr="00FB3DBF" w:rsidRDefault="000A2006" w:rsidP="001F2658">
            <w:pPr>
              <w:snapToGrid w:val="0"/>
              <w:spacing w:after="0" w:line="240" w:lineRule="auto"/>
              <w:ind w:firstLine="567"/>
              <w:rPr>
                <w:rFonts w:ascii="Times New Roman" w:hAnsi="Times New Roman"/>
                <w:sz w:val="23"/>
                <w:szCs w:val="23"/>
              </w:rPr>
            </w:pPr>
          </w:p>
          <w:p w:rsidR="000A2006" w:rsidRPr="00FB3DBF" w:rsidRDefault="000A2006" w:rsidP="001F2658">
            <w:pPr>
              <w:pStyle w:val="FR1"/>
              <w:spacing w:before="0"/>
              <w:ind w:left="0" w:right="-108" w:firstLine="567"/>
              <w:contextualSpacing/>
              <w:jc w:val="center"/>
              <w:rPr>
                <w:rFonts w:ascii="Times New Roman" w:hAnsi="Times New Roman"/>
                <w:sz w:val="23"/>
                <w:szCs w:val="23"/>
              </w:rPr>
            </w:pPr>
            <w:r w:rsidRPr="00FB3DBF">
              <w:rPr>
                <w:rFonts w:ascii="Times New Roman" w:hAnsi="Times New Roman"/>
                <w:sz w:val="23"/>
                <w:szCs w:val="23"/>
              </w:rPr>
              <w:t>«Заказчик»</w:t>
            </w:r>
          </w:p>
          <w:p w:rsidR="000A2006" w:rsidRPr="00FB3DBF" w:rsidRDefault="000A2006" w:rsidP="001F2658">
            <w:pPr>
              <w:pStyle w:val="FR1"/>
              <w:spacing w:before="0"/>
              <w:ind w:left="0" w:right="-108" w:firstLine="567"/>
              <w:contextualSpacing/>
              <w:jc w:val="center"/>
              <w:rPr>
                <w:rFonts w:ascii="Times New Roman" w:hAnsi="Times New Roman"/>
                <w:sz w:val="23"/>
                <w:szCs w:val="23"/>
              </w:rPr>
            </w:pPr>
          </w:p>
          <w:p w:rsidR="000A2006" w:rsidRPr="00FB3DBF" w:rsidRDefault="000A2006" w:rsidP="001F2658">
            <w:pPr>
              <w:pStyle w:val="FR1"/>
              <w:spacing w:before="0"/>
              <w:ind w:left="0" w:right="-108" w:firstLine="567"/>
              <w:contextualSpacing/>
              <w:jc w:val="center"/>
              <w:rPr>
                <w:sz w:val="23"/>
                <w:szCs w:val="23"/>
              </w:rPr>
            </w:pPr>
            <w:r w:rsidRPr="00FB3DBF">
              <w:rPr>
                <w:rFonts w:ascii="Times New Roman" w:hAnsi="Times New Roman"/>
                <w:sz w:val="23"/>
                <w:szCs w:val="23"/>
              </w:rPr>
              <w:t>М.П.</w:t>
            </w:r>
          </w:p>
        </w:tc>
        <w:tc>
          <w:tcPr>
            <w:tcW w:w="4967" w:type="dxa"/>
            <w:shd w:val="clear" w:color="auto" w:fill="auto"/>
          </w:tcPr>
          <w:p w:rsidR="000A2006" w:rsidRPr="00FB3DBF" w:rsidRDefault="000A2006" w:rsidP="001F2658">
            <w:pPr>
              <w:pStyle w:val="1c"/>
              <w:snapToGrid w:val="0"/>
              <w:spacing w:after="0" w:line="240" w:lineRule="auto"/>
              <w:ind w:right="-71" w:firstLine="567"/>
              <w:contextualSpacing/>
              <w:jc w:val="center"/>
              <w:rPr>
                <w:rFonts w:ascii="Times New Roman" w:hAnsi="Times New Roman"/>
                <w:color w:val="000000"/>
                <w:sz w:val="23"/>
                <w:szCs w:val="23"/>
              </w:rPr>
            </w:pPr>
          </w:p>
          <w:p w:rsidR="000A2006" w:rsidRPr="00FB3DBF" w:rsidRDefault="000A2006" w:rsidP="001F2658">
            <w:pPr>
              <w:pStyle w:val="1c"/>
              <w:spacing w:after="0" w:line="240" w:lineRule="auto"/>
              <w:ind w:right="-71" w:firstLine="567"/>
              <w:contextualSpacing/>
              <w:jc w:val="center"/>
              <w:rPr>
                <w:rFonts w:ascii="Times New Roman" w:hAnsi="Times New Roman"/>
                <w:color w:val="000000"/>
                <w:sz w:val="23"/>
                <w:szCs w:val="23"/>
              </w:rPr>
            </w:pPr>
            <w:r w:rsidRPr="00FB3DBF">
              <w:rPr>
                <w:rFonts w:ascii="Times New Roman" w:hAnsi="Times New Roman"/>
                <w:color w:val="000000"/>
                <w:sz w:val="23"/>
                <w:szCs w:val="23"/>
              </w:rPr>
              <w:t>«Исполнитель»</w:t>
            </w:r>
          </w:p>
          <w:p w:rsidR="000A2006" w:rsidRPr="00FB3DBF" w:rsidRDefault="000A2006" w:rsidP="001F2658">
            <w:pPr>
              <w:pStyle w:val="FR1"/>
              <w:spacing w:before="0"/>
              <w:ind w:left="0" w:right="-108" w:firstLine="567"/>
              <w:contextualSpacing/>
              <w:jc w:val="center"/>
              <w:rPr>
                <w:rFonts w:ascii="Times New Roman" w:hAnsi="Times New Roman"/>
                <w:color w:val="000000"/>
                <w:sz w:val="23"/>
                <w:szCs w:val="23"/>
              </w:rPr>
            </w:pPr>
          </w:p>
          <w:p w:rsidR="000A2006" w:rsidRPr="00FB3DBF" w:rsidRDefault="000A2006" w:rsidP="001F2658">
            <w:pPr>
              <w:pStyle w:val="FR1"/>
              <w:spacing w:before="0"/>
              <w:ind w:left="0" w:right="-108" w:firstLine="567"/>
              <w:contextualSpacing/>
              <w:jc w:val="center"/>
              <w:rPr>
                <w:sz w:val="23"/>
                <w:szCs w:val="23"/>
              </w:rPr>
            </w:pPr>
            <w:r w:rsidRPr="00FB3DBF">
              <w:rPr>
                <w:rFonts w:ascii="Times New Roman" w:hAnsi="Times New Roman"/>
                <w:sz w:val="23"/>
                <w:szCs w:val="23"/>
              </w:rPr>
              <w:t>М.П.</w:t>
            </w:r>
          </w:p>
        </w:tc>
      </w:tr>
    </w:tbl>
    <w:p w:rsidR="002C638E" w:rsidRPr="00FD153D" w:rsidRDefault="002C638E" w:rsidP="002C638E">
      <w:pPr>
        <w:spacing w:after="0" w:line="240" w:lineRule="auto"/>
        <w:ind w:firstLine="567"/>
        <w:jc w:val="both"/>
        <w:rPr>
          <w:rFonts w:ascii="Times New Roman" w:hAnsi="Times New Roman"/>
          <w:sz w:val="23"/>
          <w:szCs w:val="23"/>
        </w:rPr>
      </w:pPr>
    </w:p>
    <w:p w:rsidR="002C638E" w:rsidRDefault="002C638E" w:rsidP="002C638E">
      <w:pPr>
        <w:spacing w:after="0" w:line="240" w:lineRule="auto"/>
        <w:ind w:firstLine="567"/>
        <w:jc w:val="both"/>
        <w:rPr>
          <w:rFonts w:ascii="Times New Roman" w:hAnsi="Times New Roman"/>
          <w:sz w:val="24"/>
          <w:szCs w:val="24"/>
        </w:rPr>
      </w:pPr>
    </w:p>
    <w:p w:rsidR="002C638E" w:rsidRDefault="002C638E" w:rsidP="002C638E">
      <w:pPr>
        <w:spacing w:after="0" w:line="240" w:lineRule="auto"/>
        <w:ind w:firstLine="567"/>
        <w:jc w:val="both"/>
        <w:rPr>
          <w:rFonts w:ascii="Times New Roman" w:hAnsi="Times New Roman"/>
          <w:sz w:val="24"/>
          <w:szCs w:val="24"/>
        </w:rPr>
      </w:pPr>
    </w:p>
    <w:p w:rsidR="002C638E" w:rsidRDefault="002C638E" w:rsidP="002C638E">
      <w:pPr>
        <w:spacing w:after="0" w:line="240" w:lineRule="auto"/>
        <w:ind w:firstLine="567"/>
        <w:jc w:val="center"/>
        <w:rPr>
          <w:rFonts w:ascii="Times New Roman" w:hAnsi="Times New Roman"/>
          <w:sz w:val="24"/>
          <w:szCs w:val="24"/>
        </w:rPr>
      </w:pPr>
    </w:p>
    <w:p w:rsidR="000A2006" w:rsidRDefault="000A2006" w:rsidP="002C638E">
      <w:pPr>
        <w:spacing w:after="0" w:line="240" w:lineRule="auto"/>
        <w:ind w:firstLine="567"/>
        <w:jc w:val="center"/>
        <w:rPr>
          <w:rFonts w:ascii="Times New Roman" w:hAnsi="Times New Roman"/>
          <w:sz w:val="24"/>
          <w:szCs w:val="24"/>
        </w:rPr>
      </w:pPr>
    </w:p>
    <w:p w:rsidR="000A2006" w:rsidRDefault="000A2006" w:rsidP="002C638E">
      <w:pPr>
        <w:spacing w:after="0" w:line="240" w:lineRule="auto"/>
        <w:ind w:firstLine="567"/>
        <w:jc w:val="center"/>
        <w:rPr>
          <w:rFonts w:ascii="Times New Roman" w:hAnsi="Times New Roman"/>
          <w:sz w:val="24"/>
          <w:szCs w:val="24"/>
        </w:rPr>
      </w:pPr>
    </w:p>
    <w:p w:rsidR="000A2006" w:rsidRDefault="000A2006" w:rsidP="002C638E">
      <w:pPr>
        <w:spacing w:after="0" w:line="240" w:lineRule="auto"/>
        <w:ind w:firstLine="567"/>
        <w:jc w:val="center"/>
        <w:rPr>
          <w:rFonts w:ascii="Times New Roman" w:hAnsi="Times New Roman"/>
          <w:sz w:val="24"/>
          <w:szCs w:val="24"/>
        </w:rPr>
      </w:pPr>
    </w:p>
    <w:p w:rsidR="002C638E" w:rsidRDefault="002C638E" w:rsidP="002C638E">
      <w:pPr>
        <w:spacing w:after="0" w:line="240" w:lineRule="auto"/>
        <w:ind w:firstLine="567"/>
        <w:jc w:val="center"/>
        <w:rPr>
          <w:rFonts w:ascii="Times New Roman" w:hAnsi="Times New Roman"/>
          <w:sz w:val="24"/>
          <w:szCs w:val="24"/>
        </w:rPr>
      </w:pPr>
    </w:p>
    <w:p w:rsidR="002C638E" w:rsidRDefault="002C638E" w:rsidP="002C638E">
      <w:pPr>
        <w:spacing w:after="0" w:line="240" w:lineRule="auto"/>
        <w:ind w:firstLine="567"/>
        <w:jc w:val="center"/>
        <w:rPr>
          <w:rFonts w:ascii="Times New Roman" w:hAnsi="Times New Roman"/>
          <w:sz w:val="24"/>
          <w:szCs w:val="24"/>
        </w:rPr>
      </w:pPr>
    </w:p>
    <w:p w:rsidR="002C638E" w:rsidRDefault="002C638E" w:rsidP="002C638E">
      <w:pPr>
        <w:spacing w:after="0" w:line="240" w:lineRule="auto"/>
        <w:ind w:firstLine="567"/>
        <w:jc w:val="center"/>
        <w:rPr>
          <w:rFonts w:ascii="Times New Roman" w:hAnsi="Times New Roman"/>
          <w:sz w:val="24"/>
          <w:szCs w:val="24"/>
        </w:rPr>
      </w:pPr>
      <w:r>
        <w:rPr>
          <w:rFonts w:ascii="Times New Roman" w:hAnsi="Times New Roman"/>
          <w:sz w:val="24"/>
          <w:szCs w:val="24"/>
        </w:rPr>
        <w:t>ФОРМА СОГЛАСОВАНА</w:t>
      </w:r>
    </w:p>
    <w:p w:rsidR="002C638E" w:rsidRDefault="002C638E" w:rsidP="002C638E">
      <w:pPr>
        <w:shd w:val="clear" w:color="auto" w:fill="FFFFFF"/>
        <w:spacing w:after="0" w:line="240" w:lineRule="auto"/>
        <w:ind w:firstLine="567"/>
        <w:jc w:val="center"/>
        <w:rPr>
          <w:rFonts w:ascii="Times New Roman" w:hAnsi="Times New Roman"/>
          <w:sz w:val="24"/>
          <w:szCs w:val="24"/>
        </w:rPr>
      </w:pPr>
    </w:p>
    <w:tbl>
      <w:tblPr>
        <w:tblW w:w="0" w:type="auto"/>
        <w:tblInd w:w="108" w:type="dxa"/>
        <w:tblLayout w:type="fixed"/>
        <w:tblLook w:val="0000"/>
      </w:tblPr>
      <w:tblGrid>
        <w:gridCol w:w="4965"/>
        <w:gridCol w:w="4785"/>
      </w:tblGrid>
      <w:tr w:rsidR="002C638E" w:rsidTr="001F2658">
        <w:trPr>
          <w:trHeight w:val="467"/>
        </w:trPr>
        <w:tc>
          <w:tcPr>
            <w:tcW w:w="4965" w:type="dxa"/>
            <w:shd w:val="clear" w:color="auto" w:fill="FFFFFF"/>
          </w:tcPr>
          <w:tbl>
            <w:tblPr>
              <w:tblW w:w="9804" w:type="dxa"/>
              <w:tblInd w:w="108" w:type="dxa"/>
              <w:tblLayout w:type="fixed"/>
              <w:tblLook w:val="0000"/>
            </w:tblPr>
            <w:tblGrid>
              <w:gridCol w:w="4965"/>
              <w:gridCol w:w="4839"/>
            </w:tblGrid>
            <w:tr w:rsidR="002C638E" w:rsidRPr="00A30308" w:rsidTr="001F2658">
              <w:trPr>
                <w:trHeight w:val="467"/>
              </w:trPr>
              <w:tc>
                <w:tcPr>
                  <w:tcW w:w="4965" w:type="dxa"/>
                  <w:shd w:val="clear" w:color="auto" w:fill="auto"/>
                </w:tcPr>
                <w:p w:rsidR="002C638E" w:rsidRDefault="00A24A05" w:rsidP="002C638E">
                  <w:pPr>
                    <w:pStyle w:val="FR1"/>
                    <w:shd w:val="clear" w:color="auto" w:fill="FFFFFF"/>
                    <w:spacing w:before="0"/>
                    <w:ind w:left="0" w:right="-108" w:firstLine="0"/>
                    <w:contextualSpacing/>
                    <w:rPr>
                      <w:rFonts w:ascii="Times New Roman" w:hAnsi="Times New Roman"/>
                      <w:sz w:val="22"/>
                      <w:szCs w:val="22"/>
                    </w:rPr>
                  </w:pPr>
                  <w:r>
                    <w:rPr>
                      <w:rFonts w:ascii="Times New Roman" w:hAnsi="Times New Roman"/>
                      <w:sz w:val="22"/>
                      <w:szCs w:val="22"/>
                    </w:rPr>
                    <w:t xml:space="preserve">Врио </w:t>
                  </w:r>
                  <w:r w:rsidR="002C638E">
                    <w:rPr>
                      <w:rFonts w:ascii="Times New Roman" w:hAnsi="Times New Roman"/>
                      <w:sz w:val="22"/>
                      <w:szCs w:val="22"/>
                    </w:rPr>
                    <w:t>начальника</w:t>
                  </w:r>
                </w:p>
                <w:p w:rsidR="002C638E" w:rsidRDefault="002C638E" w:rsidP="002C638E">
                  <w:pPr>
                    <w:pStyle w:val="FR1"/>
                    <w:shd w:val="clear" w:color="auto" w:fill="FFFFFF"/>
                    <w:spacing w:before="0"/>
                    <w:ind w:left="0" w:right="-108" w:firstLine="0"/>
                    <w:contextualSpacing/>
                    <w:rPr>
                      <w:rFonts w:ascii="Times New Roman" w:hAnsi="Times New Roman"/>
                      <w:sz w:val="22"/>
                      <w:szCs w:val="22"/>
                    </w:rPr>
                  </w:pPr>
                </w:p>
                <w:p w:rsidR="002C638E" w:rsidRDefault="002C638E" w:rsidP="002C638E">
                  <w:pPr>
                    <w:pStyle w:val="FR1"/>
                    <w:shd w:val="clear" w:color="auto" w:fill="FFFFFF"/>
                    <w:spacing w:before="0"/>
                    <w:ind w:left="0" w:right="-108" w:firstLine="0"/>
                    <w:contextualSpacing/>
                    <w:rPr>
                      <w:rFonts w:ascii="Times New Roman" w:hAnsi="Times New Roman"/>
                      <w:sz w:val="22"/>
                      <w:szCs w:val="22"/>
                    </w:rPr>
                  </w:pPr>
                  <w:r>
                    <w:rPr>
                      <w:rFonts w:ascii="Times New Roman" w:hAnsi="Times New Roman"/>
                      <w:sz w:val="22"/>
                      <w:szCs w:val="22"/>
                    </w:rPr>
                    <w:t>____________ /</w:t>
                  </w:r>
                  <w:r w:rsidR="00A24A05">
                    <w:rPr>
                      <w:rFonts w:ascii="Times New Roman" w:hAnsi="Times New Roman"/>
                      <w:sz w:val="22"/>
                      <w:szCs w:val="22"/>
                    </w:rPr>
                    <w:t>Востриков С.В</w:t>
                  </w:r>
                  <w:r>
                    <w:rPr>
                      <w:rFonts w:ascii="Times New Roman" w:hAnsi="Times New Roman"/>
                      <w:sz w:val="22"/>
                      <w:szCs w:val="22"/>
                    </w:rPr>
                    <w:t>./</w:t>
                  </w:r>
                </w:p>
                <w:p w:rsidR="002C638E" w:rsidRDefault="002C638E" w:rsidP="001F2658">
                  <w:pPr>
                    <w:pStyle w:val="FR1"/>
                    <w:shd w:val="clear" w:color="auto" w:fill="FFFFFF"/>
                    <w:spacing w:before="0"/>
                    <w:ind w:left="0" w:right="-108" w:firstLine="567"/>
                    <w:contextualSpacing/>
                  </w:pPr>
                  <w:r>
                    <w:rPr>
                      <w:rFonts w:ascii="Times New Roman" w:hAnsi="Times New Roman"/>
                      <w:sz w:val="22"/>
                      <w:szCs w:val="22"/>
                    </w:rPr>
                    <w:t>М.П.</w:t>
                  </w:r>
                </w:p>
              </w:tc>
              <w:tc>
                <w:tcPr>
                  <w:tcW w:w="4839" w:type="dxa"/>
                  <w:shd w:val="clear" w:color="auto" w:fill="auto"/>
                </w:tcPr>
                <w:p w:rsidR="002C638E" w:rsidRPr="00D90B60" w:rsidRDefault="002C638E" w:rsidP="001F2658">
                  <w:pPr>
                    <w:pStyle w:val="13"/>
                    <w:shd w:val="clear" w:color="auto" w:fill="FFFFFF"/>
                    <w:ind w:right="-71"/>
                    <w:contextualSpacing/>
                    <w:rPr>
                      <w:rFonts w:ascii="Times New Roman" w:hAnsi="Times New Roman"/>
                      <w:b/>
                      <w:color w:val="000000"/>
                      <w:sz w:val="22"/>
                    </w:rPr>
                  </w:pPr>
                  <w:r>
                    <w:rPr>
                      <w:rFonts w:ascii="Times New Roman" w:hAnsi="Times New Roman"/>
                      <w:color w:val="000000"/>
                      <w:sz w:val="22"/>
                    </w:rPr>
                    <w:t xml:space="preserve">                              </w:t>
                  </w:r>
                  <w:r w:rsidRPr="00D90B60">
                    <w:rPr>
                      <w:rFonts w:ascii="Times New Roman" w:hAnsi="Times New Roman"/>
                      <w:color w:val="000000"/>
                      <w:sz w:val="22"/>
                    </w:rPr>
                    <w:t>«</w:t>
                  </w:r>
                  <w:r w:rsidRPr="00D90B60">
                    <w:rPr>
                      <w:rFonts w:ascii="Times New Roman" w:hAnsi="Times New Roman"/>
                      <w:b/>
                      <w:color w:val="000000"/>
                      <w:sz w:val="22"/>
                    </w:rPr>
                    <w:t>Исполнитель»</w:t>
                  </w:r>
                </w:p>
                <w:p w:rsidR="002C638E" w:rsidRPr="00D90B60" w:rsidRDefault="002C638E" w:rsidP="001F2658">
                  <w:pPr>
                    <w:pStyle w:val="2b"/>
                    <w:shd w:val="clear" w:color="auto" w:fill="FFFFFF"/>
                    <w:spacing w:line="240" w:lineRule="auto"/>
                    <w:ind w:right="132" w:firstLine="0"/>
                    <w:rPr>
                      <w:sz w:val="22"/>
                      <w:szCs w:val="22"/>
                    </w:rPr>
                  </w:pPr>
                  <w:r>
                    <w:rPr>
                      <w:sz w:val="22"/>
                      <w:szCs w:val="22"/>
                    </w:rPr>
                    <w:t xml:space="preserve">                               Директор</w:t>
                  </w:r>
                </w:p>
                <w:p w:rsidR="002C638E" w:rsidRPr="00D90B60" w:rsidRDefault="002C638E" w:rsidP="001F2658">
                  <w:pPr>
                    <w:pStyle w:val="13"/>
                    <w:shd w:val="clear" w:color="auto" w:fill="FFFFFF"/>
                    <w:ind w:right="-71" w:firstLine="567"/>
                    <w:contextualSpacing/>
                    <w:rPr>
                      <w:rFonts w:ascii="Times New Roman" w:hAnsi="Times New Roman"/>
                      <w:sz w:val="22"/>
                    </w:rPr>
                  </w:pPr>
                </w:p>
                <w:p w:rsidR="002C638E" w:rsidRPr="00D90B60" w:rsidRDefault="002C638E" w:rsidP="001F2658">
                  <w:pPr>
                    <w:pStyle w:val="FR1"/>
                    <w:shd w:val="clear" w:color="auto" w:fill="FFFFFF"/>
                    <w:spacing w:before="0"/>
                    <w:ind w:left="0" w:right="-108" w:firstLine="0"/>
                    <w:contextualSpacing/>
                    <w:rPr>
                      <w:rFonts w:ascii="Times New Roman" w:hAnsi="Times New Roman"/>
                      <w:sz w:val="22"/>
                      <w:szCs w:val="22"/>
                    </w:rPr>
                  </w:pPr>
                  <w:r>
                    <w:rPr>
                      <w:rFonts w:ascii="Times New Roman" w:hAnsi="Times New Roman"/>
                      <w:sz w:val="22"/>
                      <w:szCs w:val="22"/>
                    </w:rPr>
                    <w:t xml:space="preserve">                               </w:t>
                  </w:r>
                  <w:r w:rsidRPr="00D90B60">
                    <w:rPr>
                      <w:rFonts w:ascii="Times New Roman" w:hAnsi="Times New Roman"/>
                      <w:sz w:val="22"/>
                      <w:szCs w:val="22"/>
                    </w:rPr>
                    <w:t xml:space="preserve">____________ </w:t>
                  </w:r>
                  <w:r>
                    <w:rPr>
                      <w:rFonts w:ascii="Times New Roman" w:hAnsi="Times New Roman"/>
                      <w:sz w:val="22"/>
                      <w:szCs w:val="22"/>
                    </w:rPr>
                    <w:t>/Асанова Р.Р./</w:t>
                  </w:r>
                </w:p>
                <w:p w:rsidR="002C638E" w:rsidRDefault="002C638E" w:rsidP="001F2658">
                  <w:pPr>
                    <w:pStyle w:val="FR1"/>
                    <w:shd w:val="clear" w:color="auto" w:fill="FFFFFF"/>
                    <w:spacing w:before="0"/>
                    <w:ind w:left="0" w:right="-108" w:firstLine="567"/>
                    <w:contextualSpacing/>
                  </w:pPr>
                  <w:r>
                    <w:rPr>
                      <w:rFonts w:ascii="Times New Roman" w:hAnsi="Times New Roman"/>
                      <w:sz w:val="22"/>
                      <w:szCs w:val="22"/>
                    </w:rPr>
                    <w:t xml:space="preserve">                      </w:t>
                  </w:r>
                  <w:r w:rsidRPr="00D90B60">
                    <w:rPr>
                      <w:rFonts w:ascii="Times New Roman" w:hAnsi="Times New Roman"/>
                      <w:sz w:val="22"/>
                      <w:szCs w:val="22"/>
                    </w:rPr>
                    <w:t>М.П.</w:t>
                  </w:r>
                </w:p>
              </w:tc>
            </w:tr>
          </w:tbl>
          <w:p w:rsidR="002C638E" w:rsidRDefault="002C638E" w:rsidP="001F2658">
            <w:pPr>
              <w:shd w:val="clear" w:color="auto" w:fill="FFFFFF"/>
            </w:pPr>
          </w:p>
        </w:tc>
        <w:tc>
          <w:tcPr>
            <w:tcW w:w="4785" w:type="dxa"/>
            <w:shd w:val="clear" w:color="auto" w:fill="FFFFFF"/>
          </w:tcPr>
          <w:tbl>
            <w:tblPr>
              <w:tblW w:w="0" w:type="auto"/>
              <w:tblInd w:w="108" w:type="dxa"/>
              <w:tblLayout w:type="fixed"/>
              <w:tblLook w:val="0000"/>
            </w:tblPr>
            <w:tblGrid>
              <w:gridCol w:w="4965"/>
              <w:gridCol w:w="4839"/>
            </w:tblGrid>
            <w:tr w:rsidR="002C638E" w:rsidRPr="00A30308" w:rsidTr="001F2658">
              <w:trPr>
                <w:trHeight w:val="467"/>
              </w:trPr>
              <w:tc>
                <w:tcPr>
                  <w:tcW w:w="4965" w:type="dxa"/>
                  <w:shd w:val="clear" w:color="auto" w:fill="auto"/>
                </w:tcPr>
                <w:tbl>
                  <w:tblPr>
                    <w:tblW w:w="0" w:type="auto"/>
                    <w:tblInd w:w="108" w:type="dxa"/>
                    <w:tblLayout w:type="fixed"/>
                    <w:tblLook w:val="0000"/>
                  </w:tblPr>
                  <w:tblGrid>
                    <w:gridCol w:w="4964"/>
                    <w:gridCol w:w="4968"/>
                  </w:tblGrid>
                  <w:tr w:rsidR="002C638E" w:rsidTr="001F2658">
                    <w:trPr>
                      <w:trHeight w:val="467"/>
                    </w:trPr>
                    <w:tc>
                      <w:tcPr>
                        <w:tcW w:w="4964" w:type="dxa"/>
                        <w:shd w:val="clear" w:color="auto" w:fill="auto"/>
                      </w:tcPr>
                      <w:p w:rsidR="002C638E" w:rsidRDefault="002C638E" w:rsidP="001F2658">
                        <w:pPr>
                          <w:pStyle w:val="FR1"/>
                          <w:shd w:val="clear" w:color="auto" w:fill="FFFFFF"/>
                          <w:spacing w:before="0"/>
                          <w:ind w:left="0" w:right="-108" w:firstLine="0"/>
                          <w:contextualSpacing/>
                          <w:rPr>
                            <w:rFonts w:ascii="Times New Roman" w:hAnsi="Times New Roman"/>
                            <w:b/>
                            <w:sz w:val="22"/>
                            <w:szCs w:val="22"/>
                          </w:rPr>
                        </w:pPr>
                        <w:r>
                          <w:rPr>
                            <w:rFonts w:ascii="Times New Roman" w:hAnsi="Times New Roman"/>
                            <w:b/>
                            <w:sz w:val="22"/>
                            <w:szCs w:val="22"/>
                          </w:rPr>
                          <w:t xml:space="preserve">       «Исполнитель» </w:t>
                        </w:r>
                      </w:p>
                      <w:p w:rsidR="002C638E" w:rsidRDefault="002C638E" w:rsidP="001F2658">
                        <w:pPr>
                          <w:pStyle w:val="FR1"/>
                          <w:shd w:val="clear" w:color="auto" w:fill="FFFFFF"/>
                          <w:spacing w:before="0"/>
                          <w:ind w:left="0" w:right="-108" w:firstLine="0"/>
                          <w:contextualSpacing/>
                          <w:rPr>
                            <w:rFonts w:ascii="Times New Roman" w:hAnsi="Times New Roman"/>
                            <w:sz w:val="22"/>
                            <w:szCs w:val="22"/>
                          </w:rPr>
                        </w:pPr>
                        <w:r>
                          <w:rPr>
                            <w:rFonts w:ascii="Times New Roman" w:hAnsi="Times New Roman"/>
                            <w:sz w:val="22"/>
                            <w:szCs w:val="22"/>
                          </w:rPr>
                          <w:t xml:space="preserve">       </w:t>
                        </w:r>
                      </w:p>
                      <w:p w:rsidR="002C638E" w:rsidRDefault="002C638E" w:rsidP="001F2658">
                        <w:pPr>
                          <w:pStyle w:val="FR1"/>
                          <w:shd w:val="clear" w:color="auto" w:fill="FFFFFF"/>
                          <w:spacing w:before="0"/>
                          <w:ind w:left="0" w:right="-108" w:firstLine="0"/>
                          <w:contextualSpacing/>
                          <w:rPr>
                            <w:rFonts w:ascii="Times New Roman" w:hAnsi="Times New Roman"/>
                            <w:sz w:val="22"/>
                            <w:szCs w:val="22"/>
                          </w:rPr>
                        </w:pPr>
                      </w:p>
                      <w:p w:rsidR="002C638E" w:rsidRDefault="002C638E" w:rsidP="001F2658">
                        <w:pPr>
                          <w:pStyle w:val="FR1"/>
                          <w:shd w:val="clear" w:color="auto" w:fill="FFFFFF"/>
                          <w:spacing w:before="0"/>
                          <w:ind w:left="0" w:right="-108" w:firstLine="0"/>
                          <w:contextualSpacing/>
                          <w:rPr>
                            <w:rFonts w:ascii="Times New Roman" w:hAnsi="Times New Roman"/>
                            <w:sz w:val="22"/>
                            <w:szCs w:val="22"/>
                          </w:rPr>
                        </w:pPr>
                        <w:r>
                          <w:rPr>
                            <w:rFonts w:ascii="Times New Roman" w:hAnsi="Times New Roman"/>
                            <w:sz w:val="22"/>
                            <w:szCs w:val="22"/>
                          </w:rPr>
                          <w:t xml:space="preserve">       ____________ /                    /</w:t>
                        </w:r>
                      </w:p>
                      <w:p w:rsidR="002C638E" w:rsidRDefault="002C638E" w:rsidP="001F2658">
                        <w:pPr>
                          <w:pStyle w:val="FR1"/>
                          <w:shd w:val="clear" w:color="auto" w:fill="FFFFFF"/>
                          <w:spacing w:before="0"/>
                          <w:ind w:left="0" w:right="-108" w:firstLine="567"/>
                          <w:contextualSpacing/>
                        </w:pPr>
                        <w:r>
                          <w:rPr>
                            <w:rFonts w:ascii="Times New Roman" w:hAnsi="Times New Roman"/>
                            <w:sz w:val="22"/>
                            <w:szCs w:val="22"/>
                          </w:rPr>
                          <w:t xml:space="preserve">      М.П.</w:t>
                        </w:r>
                      </w:p>
                    </w:tc>
                    <w:tc>
                      <w:tcPr>
                        <w:tcW w:w="4968" w:type="dxa"/>
                        <w:shd w:val="clear" w:color="auto" w:fill="auto"/>
                      </w:tcPr>
                      <w:p w:rsidR="002C638E" w:rsidRPr="00D90B60" w:rsidRDefault="002C638E" w:rsidP="001F2658">
                        <w:pPr>
                          <w:pStyle w:val="13"/>
                          <w:shd w:val="clear" w:color="auto" w:fill="FFFFFF"/>
                          <w:ind w:right="-71"/>
                          <w:contextualSpacing/>
                          <w:rPr>
                            <w:rFonts w:ascii="Times New Roman" w:hAnsi="Times New Roman"/>
                            <w:b/>
                            <w:color w:val="000000"/>
                            <w:sz w:val="22"/>
                          </w:rPr>
                        </w:pPr>
                        <w:r>
                          <w:rPr>
                            <w:rFonts w:ascii="Times New Roman" w:hAnsi="Times New Roman"/>
                            <w:color w:val="000000"/>
                            <w:sz w:val="22"/>
                          </w:rPr>
                          <w:t xml:space="preserve">                              </w:t>
                        </w:r>
                        <w:r w:rsidRPr="00D90B60">
                          <w:rPr>
                            <w:rFonts w:ascii="Times New Roman" w:hAnsi="Times New Roman"/>
                            <w:color w:val="000000"/>
                            <w:sz w:val="22"/>
                          </w:rPr>
                          <w:t>«</w:t>
                        </w:r>
                        <w:r w:rsidRPr="00D90B60">
                          <w:rPr>
                            <w:rFonts w:ascii="Times New Roman" w:hAnsi="Times New Roman"/>
                            <w:b/>
                            <w:color w:val="000000"/>
                            <w:sz w:val="22"/>
                          </w:rPr>
                          <w:t>Исполнитель»</w:t>
                        </w:r>
                      </w:p>
                      <w:p w:rsidR="002C638E" w:rsidRPr="00D90B60" w:rsidRDefault="002C638E" w:rsidP="001F2658">
                        <w:pPr>
                          <w:pStyle w:val="2b"/>
                          <w:shd w:val="clear" w:color="auto" w:fill="FFFFFF"/>
                          <w:spacing w:line="240" w:lineRule="auto"/>
                          <w:ind w:right="132" w:firstLine="0"/>
                          <w:rPr>
                            <w:sz w:val="22"/>
                            <w:szCs w:val="22"/>
                          </w:rPr>
                        </w:pPr>
                        <w:r>
                          <w:rPr>
                            <w:sz w:val="22"/>
                            <w:szCs w:val="22"/>
                          </w:rPr>
                          <w:t xml:space="preserve">                               Директор</w:t>
                        </w:r>
                      </w:p>
                      <w:p w:rsidR="002C638E" w:rsidRPr="00D90B60" w:rsidRDefault="002C638E" w:rsidP="001F2658">
                        <w:pPr>
                          <w:pStyle w:val="13"/>
                          <w:shd w:val="clear" w:color="auto" w:fill="FFFFFF"/>
                          <w:ind w:right="-71" w:firstLine="567"/>
                          <w:contextualSpacing/>
                          <w:rPr>
                            <w:rFonts w:ascii="Times New Roman" w:hAnsi="Times New Roman"/>
                            <w:sz w:val="22"/>
                          </w:rPr>
                        </w:pPr>
                      </w:p>
                      <w:p w:rsidR="002C638E" w:rsidRPr="00D90B60" w:rsidRDefault="002C638E" w:rsidP="001F2658">
                        <w:pPr>
                          <w:pStyle w:val="FR1"/>
                          <w:shd w:val="clear" w:color="auto" w:fill="FFFFFF"/>
                          <w:spacing w:before="0"/>
                          <w:ind w:left="0" w:right="-108" w:firstLine="0"/>
                          <w:contextualSpacing/>
                          <w:rPr>
                            <w:rFonts w:ascii="Times New Roman" w:hAnsi="Times New Roman"/>
                            <w:sz w:val="22"/>
                            <w:szCs w:val="22"/>
                          </w:rPr>
                        </w:pPr>
                        <w:r>
                          <w:rPr>
                            <w:rFonts w:ascii="Times New Roman" w:hAnsi="Times New Roman"/>
                            <w:sz w:val="22"/>
                            <w:szCs w:val="22"/>
                          </w:rPr>
                          <w:t xml:space="preserve">                               </w:t>
                        </w:r>
                        <w:r w:rsidRPr="00D90B60">
                          <w:rPr>
                            <w:rFonts w:ascii="Times New Roman" w:hAnsi="Times New Roman"/>
                            <w:sz w:val="22"/>
                            <w:szCs w:val="22"/>
                          </w:rPr>
                          <w:t xml:space="preserve">____________ </w:t>
                        </w:r>
                        <w:r>
                          <w:rPr>
                            <w:rFonts w:ascii="Times New Roman" w:hAnsi="Times New Roman"/>
                            <w:sz w:val="22"/>
                            <w:szCs w:val="22"/>
                          </w:rPr>
                          <w:t>/Асанова Р.Р./</w:t>
                        </w:r>
                      </w:p>
                      <w:p w:rsidR="002C638E" w:rsidRDefault="002C638E" w:rsidP="001F2658">
                        <w:pPr>
                          <w:pStyle w:val="FR1"/>
                          <w:shd w:val="clear" w:color="auto" w:fill="FFFFFF"/>
                          <w:spacing w:before="0"/>
                          <w:ind w:left="0" w:right="-108" w:firstLine="567"/>
                          <w:contextualSpacing/>
                        </w:pPr>
                        <w:r>
                          <w:rPr>
                            <w:rFonts w:ascii="Times New Roman" w:hAnsi="Times New Roman"/>
                            <w:sz w:val="22"/>
                            <w:szCs w:val="22"/>
                          </w:rPr>
                          <w:t xml:space="preserve">                      </w:t>
                        </w:r>
                        <w:r w:rsidRPr="00D90B60">
                          <w:rPr>
                            <w:rFonts w:ascii="Times New Roman" w:hAnsi="Times New Roman"/>
                            <w:sz w:val="22"/>
                            <w:szCs w:val="22"/>
                          </w:rPr>
                          <w:t>М.П.</w:t>
                        </w:r>
                      </w:p>
                    </w:tc>
                  </w:tr>
                </w:tbl>
                <w:p w:rsidR="002C638E" w:rsidRPr="00A30308" w:rsidRDefault="002C638E" w:rsidP="001F2658">
                  <w:pPr>
                    <w:pStyle w:val="FR1"/>
                    <w:shd w:val="clear" w:color="auto" w:fill="FFFFFF"/>
                    <w:spacing w:before="0"/>
                    <w:ind w:left="0" w:right="-108" w:firstLine="567"/>
                    <w:contextualSpacing/>
                    <w:jc w:val="center"/>
                  </w:pPr>
                </w:p>
              </w:tc>
              <w:tc>
                <w:tcPr>
                  <w:tcW w:w="4839" w:type="dxa"/>
                  <w:shd w:val="clear" w:color="auto" w:fill="auto"/>
                </w:tcPr>
                <w:p w:rsidR="002C638E" w:rsidRPr="00A30308" w:rsidRDefault="002C638E" w:rsidP="001F2658">
                  <w:pPr>
                    <w:pStyle w:val="FR1"/>
                    <w:shd w:val="clear" w:color="auto" w:fill="FFFFFF"/>
                    <w:spacing w:before="0"/>
                    <w:ind w:left="0" w:right="-108" w:firstLine="567"/>
                    <w:contextualSpacing/>
                    <w:jc w:val="center"/>
                  </w:pPr>
                </w:p>
              </w:tc>
            </w:tr>
          </w:tbl>
          <w:p w:rsidR="002C638E" w:rsidRDefault="002C638E" w:rsidP="001F2658">
            <w:pPr>
              <w:shd w:val="clear" w:color="auto" w:fill="FFFFFF"/>
            </w:pPr>
          </w:p>
        </w:tc>
      </w:tr>
    </w:tbl>
    <w:p w:rsidR="002C638E" w:rsidRDefault="002C638E" w:rsidP="002C638E">
      <w:pPr>
        <w:spacing w:after="0" w:line="240" w:lineRule="auto"/>
        <w:ind w:firstLine="567"/>
        <w:jc w:val="right"/>
        <w:rPr>
          <w:rFonts w:ascii="Times New Roman" w:hAnsi="Times New Roman"/>
          <w:sz w:val="24"/>
          <w:szCs w:val="24"/>
        </w:rPr>
      </w:pPr>
    </w:p>
    <w:p w:rsidR="002C638E" w:rsidRDefault="002C638E" w:rsidP="002C638E">
      <w:pPr>
        <w:spacing w:after="0" w:line="240" w:lineRule="auto"/>
        <w:ind w:firstLine="567"/>
        <w:jc w:val="right"/>
        <w:rPr>
          <w:rFonts w:ascii="Times New Roman" w:hAnsi="Times New Roman"/>
          <w:sz w:val="24"/>
          <w:szCs w:val="24"/>
        </w:rPr>
      </w:pPr>
    </w:p>
    <w:p w:rsidR="002C638E" w:rsidRDefault="002C638E" w:rsidP="002C638E">
      <w:pPr>
        <w:spacing w:after="0" w:line="240" w:lineRule="auto"/>
        <w:ind w:firstLine="567"/>
        <w:jc w:val="right"/>
        <w:rPr>
          <w:rFonts w:ascii="Times New Roman" w:hAnsi="Times New Roman"/>
          <w:sz w:val="24"/>
          <w:szCs w:val="24"/>
        </w:rPr>
      </w:pPr>
    </w:p>
    <w:p w:rsidR="002C638E" w:rsidRDefault="002C638E" w:rsidP="002C638E">
      <w:pPr>
        <w:tabs>
          <w:tab w:val="left" w:pos="4570"/>
        </w:tabs>
        <w:spacing w:after="0" w:line="240" w:lineRule="auto"/>
        <w:ind w:firstLine="567"/>
        <w:rPr>
          <w:rFonts w:ascii="Times New Roman" w:hAnsi="Times New Roman"/>
          <w:sz w:val="24"/>
          <w:szCs w:val="24"/>
        </w:rPr>
      </w:pPr>
    </w:p>
    <w:p w:rsidR="002C638E" w:rsidRDefault="002C638E" w:rsidP="002C638E">
      <w:pPr>
        <w:tabs>
          <w:tab w:val="left" w:pos="4570"/>
        </w:tabs>
        <w:spacing w:after="0" w:line="240" w:lineRule="auto"/>
        <w:ind w:firstLine="567"/>
        <w:rPr>
          <w:rFonts w:ascii="Times New Roman" w:hAnsi="Times New Roman"/>
          <w:sz w:val="24"/>
          <w:szCs w:val="24"/>
        </w:rPr>
      </w:pPr>
    </w:p>
    <w:p w:rsidR="000A2006" w:rsidRDefault="000A2006" w:rsidP="002C638E">
      <w:pPr>
        <w:tabs>
          <w:tab w:val="left" w:pos="4570"/>
        </w:tabs>
        <w:spacing w:after="0" w:line="240" w:lineRule="auto"/>
        <w:ind w:firstLine="567"/>
        <w:rPr>
          <w:rFonts w:ascii="Times New Roman" w:hAnsi="Times New Roman"/>
          <w:sz w:val="24"/>
          <w:szCs w:val="24"/>
        </w:rPr>
      </w:pPr>
    </w:p>
    <w:p w:rsidR="002C638E" w:rsidRDefault="002C638E" w:rsidP="002C638E">
      <w:pPr>
        <w:tabs>
          <w:tab w:val="left" w:pos="4570"/>
        </w:tabs>
        <w:spacing w:after="0" w:line="240" w:lineRule="auto"/>
        <w:ind w:firstLine="567"/>
        <w:rPr>
          <w:rFonts w:ascii="Times New Roman" w:hAnsi="Times New Roman"/>
          <w:sz w:val="24"/>
          <w:szCs w:val="24"/>
        </w:rPr>
      </w:pPr>
      <w:r>
        <w:rPr>
          <w:rFonts w:ascii="Times New Roman" w:hAnsi="Times New Roman"/>
          <w:sz w:val="24"/>
          <w:szCs w:val="24"/>
        </w:rPr>
        <w:tab/>
      </w:r>
    </w:p>
    <w:p w:rsidR="002C638E" w:rsidRDefault="002C638E" w:rsidP="002C638E">
      <w:pPr>
        <w:spacing w:after="0" w:line="240" w:lineRule="auto"/>
        <w:ind w:firstLine="567"/>
        <w:jc w:val="right"/>
        <w:rPr>
          <w:rFonts w:ascii="Times New Roman" w:hAnsi="Times New Roman"/>
          <w:sz w:val="24"/>
          <w:szCs w:val="24"/>
        </w:rPr>
      </w:pPr>
    </w:p>
    <w:p w:rsidR="002C638E" w:rsidRDefault="002C638E" w:rsidP="002C638E">
      <w:pPr>
        <w:spacing w:after="0" w:line="240" w:lineRule="auto"/>
        <w:ind w:firstLine="567"/>
        <w:jc w:val="right"/>
        <w:rPr>
          <w:rFonts w:ascii="Times New Roman" w:hAnsi="Times New Roman"/>
          <w:sz w:val="24"/>
          <w:szCs w:val="24"/>
        </w:rPr>
      </w:pPr>
    </w:p>
    <w:p w:rsidR="002C638E" w:rsidRPr="00FD153D" w:rsidRDefault="002C638E" w:rsidP="002C638E">
      <w:pPr>
        <w:spacing w:after="0" w:line="240" w:lineRule="auto"/>
        <w:ind w:firstLine="567"/>
        <w:jc w:val="right"/>
        <w:rPr>
          <w:rFonts w:ascii="Times New Roman" w:hAnsi="Times New Roman"/>
          <w:sz w:val="23"/>
          <w:szCs w:val="23"/>
        </w:rPr>
      </w:pPr>
      <w:r w:rsidRPr="00FD153D">
        <w:rPr>
          <w:rFonts w:ascii="Times New Roman" w:hAnsi="Times New Roman"/>
          <w:sz w:val="23"/>
          <w:szCs w:val="23"/>
        </w:rPr>
        <w:t>Приложение № 4</w:t>
      </w:r>
    </w:p>
    <w:p w:rsidR="002C638E" w:rsidRPr="00FD153D" w:rsidRDefault="002C638E" w:rsidP="002C638E">
      <w:pPr>
        <w:pStyle w:val="30"/>
        <w:numPr>
          <w:ilvl w:val="2"/>
          <w:numId w:val="0"/>
        </w:numPr>
        <w:shd w:val="clear" w:color="auto" w:fill="FFFFFF"/>
        <w:tabs>
          <w:tab w:val="num" w:pos="0"/>
        </w:tabs>
        <w:suppressAutoHyphens/>
        <w:spacing w:before="0" w:after="0"/>
        <w:rPr>
          <w:rFonts w:ascii="Roboto" w:hAnsi="Roboto"/>
          <w:color w:val="000000"/>
          <w:sz w:val="23"/>
          <w:szCs w:val="23"/>
        </w:rPr>
      </w:pPr>
      <w:r w:rsidRPr="00FD153D">
        <w:rPr>
          <w:rFonts w:ascii="Times New Roman" w:hAnsi="Times New Roman"/>
          <w:sz w:val="23"/>
          <w:szCs w:val="23"/>
          <w:lang w:val="ru-RU"/>
        </w:rPr>
        <w:t xml:space="preserve">                                                                                                  </w:t>
      </w:r>
      <w:r w:rsidRPr="00FD153D">
        <w:rPr>
          <w:rFonts w:ascii="Times New Roman" w:hAnsi="Times New Roman"/>
          <w:sz w:val="23"/>
          <w:szCs w:val="23"/>
        </w:rPr>
        <w:t>к Контракту №_</w:t>
      </w:r>
      <w:r>
        <w:rPr>
          <w:rFonts w:ascii="Times New Roman" w:hAnsi="Times New Roman"/>
          <w:sz w:val="23"/>
          <w:szCs w:val="23"/>
          <w:lang w:val="ru-RU"/>
        </w:rPr>
        <w:t>___________________</w:t>
      </w:r>
    </w:p>
    <w:p w:rsidR="002C638E" w:rsidRPr="00FD153D" w:rsidRDefault="002C638E" w:rsidP="002C638E">
      <w:pPr>
        <w:spacing w:after="0" w:line="240" w:lineRule="auto"/>
        <w:ind w:firstLine="567"/>
        <w:jc w:val="right"/>
        <w:rPr>
          <w:rFonts w:ascii="Times New Roman" w:hAnsi="Times New Roman"/>
          <w:sz w:val="23"/>
          <w:szCs w:val="23"/>
        </w:rPr>
      </w:pPr>
      <w:r w:rsidRPr="00FD153D">
        <w:rPr>
          <w:rFonts w:ascii="Times New Roman" w:hAnsi="Times New Roman"/>
          <w:sz w:val="23"/>
          <w:szCs w:val="23"/>
        </w:rPr>
        <w:t xml:space="preserve"> </w:t>
      </w:r>
    </w:p>
    <w:p w:rsidR="002C638E" w:rsidRPr="00FD153D" w:rsidRDefault="002C638E" w:rsidP="002C638E">
      <w:pPr>
        <w:spacing w:after="0" w:line="240" w:lineRule="auto"/>
        <w:ind w:firstLine="567"/>
        <w:jc w:val="right"/>
        <w:rPr>
          <w:rFonts w:ascii="Times New Roman" w:hAnsi="Times New Roman"/>
          <w:bCs/>
          <w:caps/>
          <w:sz w:val="23"/>
          <w:szCs w:val="23"/>
        </w:rPr>
      </w:pPr>
      <w:r w:rsidRPr="00FD153D">
        <w:rPr>
          <w:rFonts w:ascii="Times New Roman" w:hAnsi="Times New Roman"/>
          <w:sz w:val="23"/>
          <w:szCs w:val="23"/>
        </w:rPr>
        <w:t>от «____»__________202</w:t>
      </w:r>
      <w:r>
        <w:rPr>
          <w:rFonts w:ascii="Times New Roman" w:hAnsi="Times New Roman"/>
          <w:sz w:val="23"/>
          <w:szCs w:val="23"/>
        </w:rPr>
        <w:t>6</w:t>
      </w:r>
      <w:r w:rsidRPr="00FD153D">
        <w:rPr>
          <w:rFonts w:ascii="Times New Roman" w:hAnsi="Times New Roman"/>
          <w:sz w:val="23"/>
          <w:szCs w:val="23"/>
        </w:rPr>
        <w:t>г.</w:t>
      </w:r>
    </w:p>
    <w:p w:rsidR="002C638E" w:rsidRPr="00FD153D" w:rsidRDefault="002C638E" w:rsidP="002C638E">
      <w:pPr>
        <w:spacing w:after="0" w:line="240" w:lineRule="auto"/>
        <w:ind w:firstLine="567"/>
        <w:jc w:val="right"/>
        <w:rPr>
          <w:rFonts w:ascii="Times New Roman" w:hAnsi="Times New Roman"/>
          <w:bCs/>
          <w:caps/>
          <w:sz w:val="23"/>
          <w:szCs w:val="23"/>
        </w:rPr>
      </w:pPr>
    </w:p>
    <w:p w:rsidR="002C638E" w:rsidRPr="00FD153D" w:rsidRDefault="002C638E" w:rsidP="002C638E">
      <w:pPr>
        <w:spacing w:after="0" w:line="240" w:lineRule="auto"/>
        <w:ind w:firstLine="567"/>
        <w:jc w:val="center"/>
        <w:rPr>
          <w:rFonts w:ascii="Times New Roman" w:hAnsi="Times New Roman"/>
          <w:b/>
          <w:sz w:val="23"/>
          <w:szCs w:val="23"/>
        </w:rPr>
      </w:pPr>
      <w:r w:rsidRPr="00FD153D">
        <w:rPr>
          <w:rFonts w:ascii="Times New Roman" w:hAnsi="Times New Roman"/>
          <w:b/>
          <w:sz w:val="23"/>
          <w:szCs w:val="23"/>
        </w:rPr>
        <w:t xml:space="preserve">Техническое задание </w:t>
      </w:r>
    </w:p>
    <w:p w:rsidR="002C638E" w:rsidRPr="00FD153D" w:rsidRDefault="002C638E" w:rsidP="002C638E">
      <w:pPr>
        <w:spacing w:after="0" w:line="240" w:lineRule="auto"/>
        <w:ind w:firstLine="567"/>
        <w:jc w:val="center"/>
        <w:rPr>
          <w:rFonts w:ascii="Times New Roman" w:hAnsi="Times New Roman"/>
          <w:b/>
          <w:bCs/>
          <w:sz w:val="23"/>
          <w:szCs w:val="23"/>
        </w:rPr>
      </w:pPr>
      <w:r w:rsidRPr="00FD153D">
        <w:rPr>
          <w:rFonts w:ascii="Times New Roman" w:hAnsi="Times New Roman"/>
          <w:b/>
          <w:sz w:val="23"/>
          <w:szCs w:val="23"/>
        </w:rPr>
        <w:t>на оказание у</w:t>
      </w:r>
      <w:r w:rsidRPr="00FD153D">
        <w:rPr>
          <w:rFonts w:ascii="Times New Roman" w:hAnsi="Times New Roman"/>
          <w:b/>
          <w:bCs/>
          <w:sz w:val="23"/>
          <w:szCs w:val="23"/>
        </w:rPr>
        <w:t>слуг по техническому обслуживанию и текущему ремонту транспортных средств УФСИН России по Астраханской области</w:t>
      </w:r>
    </w:p>
    <w:p w:rsidR="002C638E" w:rsidRPr="00FD153D" w:rsidRDefault="002C638E" w:rsidP="002C638E">
      <w:pPr>
        <w:spacing w:after="0" w:line="240" w:lineRule="auto"/>
        <w:ind w:firstLine="567"/>
        <w:jc w:val="both"/>
        <w:rPr>
          <w:rFonts w:ascii="Times New Roman" w:hAnsi="Times New Roman"/>
          <w:b/>
          <w:bCs/>
          <w:sz w:val="23"/>
          <w:szCs w:val="23"/>
        </w:rPr>
      </w:pPr>
    </w:p>
    <w:p w:rsidR="002C638E" w:rsidRPr="00FD153D" w:rsidRDefault="002C638E" w:rsidP="002C638E">
      <w:pPr>
        <w:spacing w:after="0" w:line="240" w:lineRule="auto"/>
        <w:ind w:firstLine="567"/>
        <w:jc w:val="both"/>
        <w:rPr>
          <w:rFonts w:ascii="Times New Roman" w:hAnsi="Times New Roman"/>
          <w:sz w:val="23"/>
          <w:szCs w:val="23"/>
        </w:rPr>
      </w:pPr>
      <w:r w:rsidRPr="00FD153D">
        <w:rPr>
          <w:rFonts w:ascii="Times New Roman" w:hAnsi="Times New Roman"/>
          <w:sz w:val="23"/>
          <w:szCs w:val="23"/>
        </w:rPr>
        <w:t xml:space="preserve">Исполнитель принимает на себя обязательства по техническому обслуживанию и текущему ремонту транспортных средств Заказчика: </w:t>
      </w:r>
    </w:p>
    <w:p w:rsidR="00A24A05" w:rsidRPr="00A24A05" w:rsidRDefault="00A24A05" w:rsidP="00A24A05">
      <w:pPr>
        <w:spacing w:after="0" w:line="240" w:lineRule="auto"/>
        <w:jc w:val="both"/>
        <w:rPr>
          <w:rFonts w:ascii="Arial" w:hAnsi="Arial" w:cs="Arial"/>
          <w:b/>
          <w:bCs/>
          <w:sz w:val="20"/>
          <w:szCs w:val="20"/>
        </w:rPr>
      </w:pPr>
      <w:r w:rsidRPr="00A24A05">
        <w:rPr>
          <w:rFonts w:ascii="Arial" w:hAnsi="Arial" w:cs="Arial"/>
          <w:b/>
          <w:bCs/>
          <w:sz w:val="20"/>
          <w:szCs w:val="20"/>
        </w:rPr>
        <w:t xml:space="preserve">Автомобиль : RENAULT DUSTER  гос. номер:  С005СС30   VIN: X7LHSRHGN54913671 </w:t>
      </w:r>
    </w:p>
    <w:p w:rsidR="002C638E" w:rsidRPr="00FD153D" w:rsidRDefault="002C638E" w:rsidP="002C638E">
      <w:pPr>
        <w:spacing w:after="0" w:line="240" w:lineRule="auto"/>
        <w:ind w:firstLine="567"/>
        <w:jc w:val="both"/>
        <w:rPr>
          <w:rFonts w:ascii="Times New Roman" w:hAnsi="Times New Roman"/>
          <w:sz w:val="23"/>
          <w:szCs w:val="23"/>
        </w:rPr>
      </w:pPr>
    </w:p>
    <w:tbl>
      <w:tblPr>
        <w:tblW w:w="10225"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0"/>
        <w:gridCol w:w="9315"/>
      </w:tblGrid>
      <w:tr w:rsidR="00A24A05" w:rsidRPr="00A24A05" w:rsidTr="00E14A30">
        <w:trPr>
          <w:trHeight w:val="244"/>
        </w:trPr>
        <w:tc>
          <w:tcPr>
            <w:tcW w:w="910" w:type="dxa"/>
            <w:vMerge w:val="restart"/>
            <w:shd w:val="clear" w:color="auto" w:fill="auto"/>
            <w:noWrap/>
            <w:vAlign w:val="center"/>
            <w:hideMark/>
          </w:tcPr>
          <w:p w:rsidR="00A24A05" w:rsidRPr="00A24A05" w:rsidRDefault="00A24A05" w:rsidP="00A24A05">
            <w:pPr>
              <w:spacing w:after="0" w:line="240" w:lineRule="auto"/>
              <w:jc w:val="center"/>
              <w:rPr>
                <w:rFonts w:ascii="Arial" w:hAnsi="Arial" w:cs="Arial"/>
                <w:b/>
                <w:bCs/>
                <w:sz w:val="18"/>
                <w:szCs w:val="18"/>
              </w:rPr>
            </w:pPr>
            <w:r w:rsidRPr="00A24A05">
              <w:rPr>
                <w:rFonts w:ascii="Arial" w:hAnsi="Arial" w:cs="Arial"/>
                <w:b/>
                <w:bCs/>
                <w:sz w:val="18"/>
                <w:szCs w:val="18"/>
              </w:rPr>
              <w:t>№</w:t>
            </w:r>
          </w:p>
        </w:tc>
        <w:tc>
          <w:tcPr>
            <w:tcW w:w="9315" w:type="dxa"/>
            <w:vMerge w:val="restart"/>
            <w:shd w:val="clear" w:color="auto" w:fill="auto"/>
            <w:vAlign w:val="center"/>
            <w:hideMark/>
          </w:tcPr>
          <w:p w:rsidR="00A24A05" w:rsidRPr="00A24A05" w:rsidRDefault="00E14A30" w:rsidP="00E14A30">
            <w:pPr>
              <w:spacing w:after="0" w:line="240" w:lineRule="auto"/>
              <w:jc w:val="center"/>
              <w:rPr>
                <w:rFonts w:ascii="Arial" w:hAnsi="Arial" w:cs="Arial"/>
                <w:b/>
                <w:bCs/>
                <w:sz w:val="18"/>
                <w:szCs w:val="18"/>
              </w:rPr>
            </w:pPr>
            <w:r>
              <w:rPr>
                <w:rFonts w:ascii="Arial" w:hAnsi="Arial" w:cs="Arial"/>
                <w:b/>
                <w:bCs/>
                <w:sz w:val="18"/>
                <w:szCs w:val="18"/>
              </w:rPr>
              <w:t>Наименование</w:t>
            </w:r>
            <w:r w:rsidR="00A24A05" w:rsidRPr="00A24A05">
              <w:rPr>
                <w:rFonts w:ascii="Arial" w:hAnsi="Arial" w:cs="Arial"/>
                <w:b/>
                <w:bCs/>
                <w:sz w:val="18"/>
                <w:szCs w:val="18"/>
              </w:rPr>
              <w:t xml:space="preserve"> работ</w:t>
            </w:r>
          </w:p>
        </w:tc>
      </w:tr>
      <w:tr w:rsidR="00A24A05" w:rsidRPr="00A24A05" w:rsidTr="00E14A30">
        <w:trPr>
          <w:trHeight w:val="244"/>
        </w:trPr>
        <w:tc>
          <w:tcPr>
            <w:tcW w:w="910" w:type="dxa"/>
            <w:vMerge/>
            <w:vAlign w:val="center"/>
            <w:hideMark/>
          </w:tcPr>
          <w:p w:rsidR="00A24A05" w:rsidRPr="00A24A05" w:rsidRDefault="00A24A05" w:rsidP="00A24A05">
            <w:pPr>
              <w:spacing w:after="0" w:line="240" w:lineRule="auto"/>
              <w:rPr>
                <w:rFonts w:ascii="Arial" w:hAnsi="Arial" w:cs="Arial"/>
                <w:b/>
                <w:bCs/>
                <w:sz w:val="18"/>
                <w:szCs w:val="18"/>
              </w:rPr>
            </w:pPr>
          </w:p>
        </w:tc>
        <w:tc>
          <w:tcPr>
            <w:tcW w:w="9315" w:type="dxa"/>
            <w:vMerge/>
            <w:vAlign w:val="center"/>
            <w:hideMark/>
          </w:tcPr>
          <w:p w:rsidR="00A24A05" w:rsidRPr="00A24A05" w:rsidRDefault="00A24A05" w:rsidP="00A24A05">
            <w:pPr>
              <w:spacing w:after="0" w:line="240" w:lineRule="auto"/>
              <w:rPr>
                <w:rFonts w:ascii="Arial" w:hAnsi="Arial" w:cs="Arial"/>
                <w:b/>
                <w:bCs/>
                <w:sz w:val="18"/>
                <w:szCs w:val="18"/>
              </w:rPr>
            </w:pPr>
          </w:p>
        </w:tc>
      </w:tr>
      <w:tr w:rsidR="00A24A05" w:rsidRPr="00A24A05" w:rsidTr="00E14A30">
        <w:trPr>
          <w:trHeight w:val="273"/>
        </w:trPr>
        <w:tc>
          <w:tcPr>
            <w:tcW w:w="910" w:type="dxa"/>
            <w:shd w:val="clear" w:color="auto" w:fill="auto"/>
            <w:hideMark/>
          </w:tcPr>
          <w:p w:rsidR="00A24A05" w:rsidRPr="00A24A05" w:rsidRDefault="00A24A05" w:rsidP="00A24A05">
            <w:pPr>
              <w:spacing w:after="0" w:line="240" w:lineRule="auto"/>
              <w:jc w:val="center"/>
              <w:rPr>
                <w:rFonts w:ascii="Arial" w:hAnsi="Arial" w:cs="Arial"/>
                <w:sz w:val="18"/>
                <w:szCs w:val="18"/>
              </w:rPr>
            </w:pPr>
            <w:r w:rsidRPr="00A24A05">
              <w:rPr>
                <w:rFonts w:ascii="Arial" w:hAnsi="Arial" w:cs="Arial"/>
                <w:sz w:val="18"/>
                <w:szCs w:val="18"/>
              </w:rPr>
              <w:t>1</w:t>
            </w:r>
          </w:p>
        </w:tc>
        <w:tc>
          <w:tcPr>
            <w:tcW w:w="9315" w:type="dxa"/>
            <w:shd w:val="clear" w:color="auto" w:fill="auto"/>
            <w:hideMark/>
          </w:tcPr>
          <w:p w:rsidR="00A24A05" w:rsidRPr="00A24A05" w:rsidRDefault="00A24A05" w:rsidP="00A24A05">
            <w:pPr>
              <w:spacing w:after="0" w:line="240" w:lineRule="auto"/>
              <w:rPr>
                <w:rFonts w:ascii="Arial" w:hAnsi="Arial" w:cs="Arial"/>
                <w:sz w:val="18"/>
                <w:szCs w:val="18"/>
              </w:rPr>
            </w:pPr>
            <w:r w:rsidRPr="00A24A05">
              <w:rPr>
                <w:rFonts w:ascii="Arial" w:hAnsi="Arial" w:cs="Arial"/>
                <w:sz w:val="18"/>
                <w:szCs w:val="18"/>
              </w:rPr>
              <w:t>Шиномонтаж 4-х колес(балансировка) Литые R16-22</w:t>
            </w:r>
          </w:p>
        </w:tc>
      </w:tr>
      <w:tr w:rsidR="00A24A05" w:rsidRPr="00A24A05" w:rsidTr="00E14A30">
        <w:trPr>
          <w:trHeight w:val="273"/>
        </w:trPr>
        <w:tc>
          <w:tcPr>
            <w:tcW w:w="910" w:type="dxa"/>
            <w:shd w:val="clear" w:color="auto" w:fill="auto"/>
            <w:hideMark/>
          </w:tcPr>
          <w:p w:rsidR="00A24A05" w:rsidRPr="00A24A05" w:rsidRDefault="00A24A05" w:rsidP="00A24A05">
            <w:pPr>
              <w:spacing w:after="0" w:line="240" w:lineRule="auto"/>
              <w:jc w:val="center"/>
              <w:rPr>
                <w:rFonts w:ascii="Arial" w:hAnsi="Arial" w:cs="Arial"/>
                <w:sz w:val="18"/>
                <w:szCs w:val="18"/>
              </w:rPr>
            </w:pPr>
            <w:r w:rsidRPr="00A24A05">
              <w:rPr>
                <w:rFonts w:ascii="Arial" w:hAnsi="Arial" w:cs="Arial"/>
                <w:sz w:val="18"/>
                <w:szCs w:val="18"/>
              </w:rPr>
              <w:t>2</w:t>
            </w:r>
          </w:p>
        </w:tc>
        <w:tc>
          <w:tcPr>
            <w:tcW w:w="9315" w:type="dxa"/>
            <w:shd w:val="clear" w:color="auto" w:fill="auto"/>
            <w:hideMark/>
          </w:tcPr>
          <w:p w:rsidR="00A24A05" w:rsidRPr="00A24A05" w:rsidRDefault="00A24A05" w:rsidP="00A24A05">
            <w:pPr>
              <w:spacing w:after="0" w:line="240" w:lineRule="auto"/>
              <w:rPr>
                <w:rFonts w:ascii="Arial" w:hAnsi="Arial" w:cs="Arial"/>
                <w:sz w:val="18"/>
                <w:szCs w:val="18"/>
              </w:rPr>
            </w:pPr>
            <w:r w:rsidRPr="00A24A05">
              <w:rPr>
                <w:rFonts w:ascii="Arial" w:hAnsi="Arial" w:cs="Arial"/>
                <w:sz w:val="18"/>
                <w:szCs w:val="18"/>
              </w:rPr>
              <w:t>Регулировка развал/схождение</w:t>
            </w:r>
          </w:p>
        </w:tc>
      </w:tr>
    </w:tbl>
    <w:p w:rsidR="002C638E" w:rsidRDefault="002C638E" w:rsidP="00A24A05">
      <w:pPr>
        <w:spacing w:after="0" w:line="240" w:lineRule="auto"/>
        <w:ind w:firstLine="567"/>
        <w:jc w:val="right"/>
        <w:rPr>
          <w:rFonts w:ascii="Times New Roman" w:hAnsi="Times New Roman"/>
          <w:sz w:val="23"/>
          <w:szCs w:val="23"/>
        </w:rPr>
      </w:pPr>
    </w:p>
    <w:p w:rsidR="00E14A30" w:rsidRDefault="00E14A30" w:rsidP="00E14A30">
      <w:pPr>
        <w:spacing w:after="0" w:line="240" w:lineRule="auto"/>
        <w:jc w:val="right"/>
        <w:rPr>
          <w:rFonts w:ascii="Arial" w:hAnsi="Arial" w:cs="Arial"/>
          <w:b/>
          <w:bCs/>
          <w:sz w:val="20"/>
          <w:szCs w:val="20"/>
        </w:rPr>
      </w:pPr>
      <w:r>
        <w:rPr>
          <w:rFonts w:ascii="Arial" w:hAnsi="Arial" w:cs="Arial"/>
          <w:b/>
          <w:bCs/>
          <w:sz w:val="20"/>
          <w:szCs w:val="20"/>
        </w:rPr>
        <w:t>Автомобиль</w:t>
      </w:r>
      <w:r w:rsidRPr="00E14A30">
        <w:rPr>
          <w:rFonts w:ascii="Arial" w:hAnsi="Arial" w:cs="Arial"/>
          <w:b/>
          <w:bCs/>
          <w:sz w:val="20"/>
          <w:szCs w:val="20"/>
        </w:rPr>
        <w:t xml:space="preserve">: KIA SPECTRA  гос. номер:  С084СС30   VIN: XWFB227290097733 год вып. 2008 г. </w:t>
      </w:r>
    </w:p>
    <w:p w:rsidR="00E14A30" w:rsidRDefault="00E14A30" w:rsidP="00E14A30">
      <w:pPr>
        <w:spacing w:after="0" w:line="240" w:lineRule="auto"/>
        <w:jc w:val="right"/>
        <w:rPr>
          <w:rFonts w:ascii="Arial" w:hAnsi="Arial" w:cs="Arial"/>
          <w:b/>
          <w:bCs/>
          <w:sz w:val="20"/>
          <w:szCs w:val="20"/>
        </w:rPr>
      </w:pPr>
    </w:p>
    <w:tbl>
      <w:tblPr>
        <w:tblW w:w="10525"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
        <w:gridCol w:w="418"/>
        <w:gridCol w:w="266"/>
        <w:gridCol w:w="4422"/>
        <w:gridCol w:w="1985"/>
        <w:gridCol w:w="1501"/>
        <w:gridCol w:w="791"/>
        <w:gridCol w:w="1061"/>
        <w:gridCol w:w="74"/>
      </w:tblGrid>
      <w:tr w:rsidR="00E14A30" w:rsidRPr="00E14A30" w:rsidTr="0026368B">
        <w:trPr>
          <w:trHeight w:val="208"/>
        </w:trPr>
        <w:tc>
          <w:tcPr>
            <w:tcW w:w="691" w:type="dxa"/>
            <w:gridSpan w:val="3"/>
            <w:vMerge w:val="restart"/>
            <w:shd w:val="clear" w:color="auto" w:fill="auto"/>
            <w:noWrap/>
            <w:vAlign w:val="center"/>
            <w:hideMark/>
          </w:tcPr>
          <w:p w:rsidR="00E14A30" w:rsidRPr="00E14A30" w:rsidRDefault="00E14A30" w:rsidP="00E14A30">
            <w:pPr>
              <w:spacing w:after="0" w:line="240" w:lineRule="auto"/>
              <w:jc w:val="center"/>
              <w:rPr>
                <w:rFonts w:ascii="Arial" w:hAnsi="Arial" w:cs="Arial"/>
                <w:b/>
                <w:bCs/>
                <w:sz w:val="18"/>
                <w:szCs w:val="18"/>
              </w:rPr>
            </w:pPr>
            <w:r w:rsidRPr="00E14A30">
              <w:rPr>
                <w:rFonts w:ascii="Arial" w:hAnsi="Arial" w:cs="Arial"/>
                <w:b/>
                <w:bCs/>
                <w:sz w:val="18"/>
                <w:szCs w:val="18"/>
              </w:rPr>
              <w:t>№</w:t>
            </w:r>
          </w:p>
        </w:tc>
        <w:tc>
          <w:tcPr>
            <w:tcW w:w="9834" w:type="dxa"/>
            <w:gridSpan w:val="6"/>
            <w:vMerge w:val="restart"/>
            <w:shd w:val="clear" w:color="auto" w:fill="auto"/>
            <w:vAlign w:val="center"/>
            <w:hideMark/>
          </w:tcPr>
          <w:p w:rsidR="00E14A30" w:rsidRPr="00E14A30" w:rsidRDefault="00E14A30" w:rsidP="00E14A30">
            <w:pPr>
              <w:spacing w:after="0" w:line="240" w:lineRule="auto"/>
              <w:jc w:val="center"/>
              <w:rPr>
                <w:rFonts w:ascii="Arial" w:hAnsi="Arial" w:cs="Arial"/>
                <w:b/>
                <w:bCs/>
                <w:sz w:val="18"/>
                <w:szCs w:val="18"/>
              </w:rPr>
            </w:pPr>
            <w:r>
              <w:rPr>
                <w:rFonts w:ascii="Arial" w:hAnsi="Arial" w:cs="Arial"/>
                <w:b/>
                <w:bCs/>
                <w:sz w:val="18"/>
                <w:szCs w:val="18"/>
              </w:rPr>
              <w:t xml:space="preserve">Наименование </w:t>
            </w:r>
            <w:r w:rsidRPr="00E14A30">
              <w:rPr>
                <w:rFonts w:ascii="Arial" w:hAnsi="Arial" w:cs="Arial"/>
                <w:b/>
                <w:bCs/>
                <w:sz w:val="18"/>
                <w:szCs w:val="18"/>
              </w:rPr>
              <w:t>работ</w:t>
            </w:r>
          </w:p>
        </w:tc>
      </w:tr>
      <w:tr w:rsidR="00E14A30" w:rsidRPr="00E14A30" w:rsidTr="0026368B">
        <w:trPr>
          <w:trHeight w:val="208"/>
        </w:trPr>
        <w:tc>
          <w:tcPr>
            <w:tcW w:w="691" w:type="dxa"/>
            <w:gridSpan w:val="3"/>
            <w:vMerge/>
            <w:vAlign w:val="center"/>
            <w:hideMark/>
          </w:tcPr>
          <w:p w:rsidR="00E14A30" w:rsidRPr="00E14A30" w:rsidRDefault="00E14A30" w:rsidP="00E14A30">
            <w:pPr>
              <w:spacing w:after="0" w:line="240" w:lineRule="auto"/>
              <w:rPr>
                <w:rFonts w:ascii="Arial" w:hAnsi="Arial" w:cs="Arial"/>
                <w:b/>
                <w:bCs/>
                <w:sz w:val="18"/>
                <w:szCs w:val="18"/>
              </w:rPr>
            </w:pPr>
          </w:p>
        </w:tc>
        <w:tc>
          <w:tcPr>
            <w:tcW w:w="9834" w:type="dxa"/>
            <w:gridSpan w:val="6"/>
            <w:vMerge/>
            <w:vAlign w:val="center"/>
            <w:hideMark/>
          </w:tcPr>
          <w:p w:rsidR="00E14A30" w:rsidRPr="00E14A30" w:rsidRDefault="00E14A30" w:rsidP="00E14A30">
            <w:pPr>
              <w:spacing w:after="0" w:line="240" w:lineRule="auto"/>
              <w:rPr>
                <w:rFonts w:ascii="Arial" w:hAnsi="Arial" w:cs="Arial"/>
                <w:b/>
                <w:bCs/>
                <w:sz w:val="18"/>
                <w:szCs w:val="18"/>
              </w:rPr>
            </w:pPr>
          </w:p>
        </w:tc>
      </w:tr>
      <w:tr w:rsidR="00E14A30" w:rsidRPr="00E14A30" w:rsidTr="0026368B">
        <w:trPr>
          <w:trHeight w:val="177"/>
        </w:trPr>
        <w:tc>
          <w:tcPr>
            <w:tcW w:w="691" w:type="dxa"/>
            <w:gridSpan w:val="3"/>
            <w:shd w:val="clear" w:color="auto" w:fill="auto"/>
            <w:hideMark/>
          </w:tcPr>
          <w:p w:rsidR="00E14A30" w:rsidRPr="00E14A30" w:rsidRDefault="00E14A30" w:rsidP="00E14A30">
            <w:pPr>
              <w:spacing w:after="0" w:line="240" w:lineRule="auto"/>
              <w:jc w:val="center"/>
              <w:rPr>
                <w:rFonts w:ascii="Arial" w:hAnsi="Arial" w:cs="Arial"/>
                <w:sz w:val="18"/>
                <w:szCs w:val="18"/>
              </w:rPr>
            </w:pPr>
            <w:r w:rsidRPr="00E14A30">
              <w:rPr>
                <w:rFonts w:ascii="Arial" w:hAnsi="Arial" w:cs="Arial"/>
                <w:sz w:val="18"/>
                <w:szCs w:val="18"/>
              </w:rPr>
              <w:t>1</w:t>
            </w:r>
          </w:p>
        </w:tc>
        <w:tc>
          <w:tcPr>
            <w:tcW w:w="9834" w:type="dxa"/>
            <w:gridSpan w:val="6"/>
            <w:shd w:val="clear" w:color="auto" w:fill="auto"/>
            <w:hideMark/>
          </w:tcPr>
          <w:p w:rsidR="00E14A30" w:rsidRPr="00E14A30" w:rsidRDefault="00E14A30" w:rsidP="00E14A30">
            <w:pPr>
              <w:spacing w:after="0" w:line="240" w:lineRule="auto"/>
              <w:rPr>
                <w:rFonts w:ascii="Arial" w:hAnsi="Arial" w:cs="Arial"/>
                <w:sz w:val="18"/>
                <w:szCs w:val="18"/>
              </w:rPr>
            </w:pPr>
            <w:r w:rsidRPr="00E14A30">
              <w:rPr>
                <w:rFonts w:ascii="Arial" w:hAnsi="Arial" w:cs="Arial"/>
                <w:sz w:val="18"/>
                <w:szCs w:val="18"/>
              </w:rPr>
              <w:t>Замена стойки стабилизатора переднего</w:t>
            </w:r>
          </w:p>
        </w:tc>
      </w:tr>
      <w:tr w:rsidR="00E14A30" w:rsidRPr="00E14A30" w:rsidTr="0026368B">
        <w:trPr>
          <w:trHeight w:val="177"/>
        </w:trPr>
        <w:tc>
          <w:tcPr>
            <w:tcW w:w="691" w:type="dxa"/>
            <w:gridSpan w:val="3"/>
            <w:shd w:val="clear" w:color="auto" w:fill="auto"/>
            <w:hideMark/>
          </w:tcPr>
          <w:p w:rsidR="00E14A30" w:rsidRPr="00E14A30" w:rsidRDefault="00E14A30" w:rsidP="00E14A30">
            <w:pPr>
              <w:spacing w:after="0" w:line="240" w:lineRule="auto"/>
              <w:jc w:val="center"/>
              <w:rPr>
                <w:rFonts w:ascii="Arial" w:hAnsi="Arial" w:cs="Arial"/>
                <w:sz w:val="18"/>
                <w:szCs w:val="18"/>
              </w:rPr>
            </w:pPr>
            <w:r w:rsidRPr="00E14A30">
              <w:rPr>
                <w:rFonts w:ascii="Arial" w:hAnsi="Arial" w:cs="Arial"/>
                <w:sz w:val="18"/>
                <w:szCs w:val="18"/>
              </w:rPr>
              <w:t>2</w:t>
            </w:r>
          </w:p>
        </w:tc>
        <w:tc>
          <w:tcPr>
            <w:tcW w:w="9834" w:type="dxa"/>
            <w:gridSpan w:val="6"/>
            <w:shd w:val="clear" w:color="auto" w:fill="auto"/>
            <w:hideMark/>
          </w:tcPr>
          <w:p w:rsidR="00E14A30" w:rsidRPr="00E14A30" w:rsidRDefault="00E14A30" w:rsidP="00E14A30">
            <w:pPr>
              <w:spacing w:after="0" w:line="240" w:lineRule="auto"/>
              <w:rPr>
                <w:rFonts w:ascii="Arial" w:hAnsi="Arial" w:cs="Arial"/>
                <w:sz w:val="18"/>
                <w:szCs w:val="18"/>
              </w:rPr>
            </w:pPr>
            <w:r w:rsidRPr="00E14A30">
              <w:rPr>
                <w:rFonts w:ascii="Arial" w:hAnsi="Arial" w:cs="Arial"/>
                <w:sz w:val="18"/>
                <w:szCs w:val="18"/>
              </w:rPr>
              <w:t>Регулировка развал/схождение передней оси</w:t>
            </w:r>
          </w:p>
        </w:tc>
      </w:tr>
      <w:tr w:rsidR="00E14A30" w:rsidRPr="00E14A30" w:rsidTr="0026368B">
        <w:trPr>
          <w:trHeight w:val="177"/>
        </w:trPr>
        <w:tc>
          <w:tcPr>
            <w:tcW w:w="691" w:type="dxa"/>
            <w:gridSpan w:val="3"/>
            <w:shd w:val="clear" w:color="auto" w:fill="auto"/>
            <w:hideMark/>
          </w:tcPr>
          <w:p w:rsidR="00E14A30" w:rsidRPr="00E14A30" w:rsidRDefault="00E14A30" w:rsidP="00E14A30">
            <w:pPr>
              <w:spacing w:after="0" w:line="240" w:lineRule="auto"/>
              <w:jc w:val="center"/>
              <w:rPr>
                <w:rFonts w:ascii="Arial" w:hAnsi="Arial" w:cs="Arial"/>
                <w:sz w:val="18"/>
                <w:szCs w:val="18"/>
              </w:rPr>
            </w:pPr>
            <w:r w:rsidRPr="00E14A30">
              <w:rPr>
                <w:rFonts w:ascii="Arial" w:hAnsi="Arial" w:cs="Arial"/>
                <w:sz w:val="18"/>
                <w:szCs w:val="18"/>
              </w:rPr>
              <w:t>3</w:t>
            </w:r>
          </w:p>
        </w:tc>
        <w:tc>
          <w:tcPr>
            <w:tcW w:w="9834" w:type="dxa"/>
            <w:gridSpan w:val="6"/>
            <w:shd w:val="clear" w:color="auto" w:fill="auto"/>
            <w:hideMark/>
          </w:tcPr>
          <w:p w:rsidR="00E14A30" w:rsidRPr="00E14A30" w:rsidRDefault="00E14A30" w:rsidP="00E14A30">
            <w:pPr>
              <w:spacing w:after="0" w:line="240" w:lineRule="auto"/>
              <w:rPr>
                <w:rFonts w:ascii="Arial" w:hAnsi="Arial" w:cs="Arial"/>
                <w:sz w:val="18"/>
                <w:szCs w:val="18"/>
              </w:rPr>
            </w:pPr>
            <w:r w:rsidRPr="00E14A30">
              <w:rPr>
                <w:rFonts w:ascii="Arial" w:hAnsi="Arial" w:cs="Arial"/>
                <w:sz w:val="18"/>
                <w:szCs w:val="18"/>
              </w:rPr>
              <w:t>Замена шаровой опоры</w:t>
            </w:r>
          </w:p>
        </w:tc>
      </w:tr>
      <w:tr w:rsidR="00E14A30" w:rsidRPr="00E14A30" w:rsidTr="0026368B">
        <w:trPr>
          <w:trHeight w:val="177"/>
        </w:trPr>
        <w:tc>
          <w:tcPr>
            <w:tcW w:w="691" w:type="dxa"/>
            <w:gridSpan w:val="3"/>
            <w:shd w:val="clear" w:color="auto" w:fill="auto"/>
            <w:hideMark/>
          </w:tcPr>
          <w:p w:rsidR="00E14A30" w:rsidRPr="00E14A30" w:rsidRDefault="00E14A30" w:rsidP="00E14A30">
            <w:pPr>
              <w:spacing w:after="0" w:line="240" w:lineRule="auto"/>
              <w:jc w:val="center"/>
              <w:rPr>
                <w:rFonts w:ascii="Arial" w:hAnsi="Arial" w:cs="Arial"/>
                <w:sz w:val="18"/>
                <w:szCs w:val="18"/>
              </w:rPr>
            </w:pPr>
            <w:r w:rsidRPr="00E14A30">
              <w:rPr>
                <w:rFonts w:ascii="Arial" w:hAnsi="Arial" w:cs="Arial"/>
                <w:sz w:val="18"/>
                <w:szCs w:val="18"/>
              </w:rPr>
              <w:t>4</w:t>
            </w:r>
          </w:p>
        </w:tc>
        <w:tc>
          <w:tcPr>
            <w:tcW w:w="9834" w:type="dxa"/>
            <w:gridSpan w:val="6"/>
            <w:shd w:val="clear" w:color="auto" w:fill="auto"/>
            <w:hideMark/>
          </w:tcPr>
          <w:p w:rsidR="00E14A30" w:rsidRPr="00E14A30" w:rsidRDefault="00E14A30" w:rsidP="00E14A30">
            <w:pPr>
              <w:spacing w:after="0" w:line="240" w:lineRule="auto"/>
              <w:rPr>
                <w:rFonts w:ascii="Arial" w:hAnsi="Arial" w:cs="Arial"/>
                <w:sz w:val="18"/>
                <w:szCs w:val="18"/>
              </w:rPr>
            </w:pPr>
            <w:r w:rsidRPr="00E14A30">
              <w:rPr>
                <w:rFonts w:ascii="Arial" w:hAnsi="Arial" w:cs="Arial"/>
                <w:sz w:val="18"/>
                <w:szCs w:val="18"/>
              </w:rPr>
              <w:t>Замена рулевого наконечника</w:t>
            </w:r>
          </w:p>
        </w:tc>
      </w:tr>
      <w:tr w:rsidR="00E14A30" w:rsidRPr="00E14A30" w:rsidTr="0026368B">
        <w:trPr>
          <w:trHeight w:val="177"/>
        </w:trPr>
        <w:tc>
          <w:tcPr>
            <w:tcW w:w="691" w:type="dxa"/>
            <w:gridSpan w:val="3"/>
            <w:shd w:val="clear" w:color="auto" w:fill="auto"/>
            <w:hideMark/>
          </w:tcPr>
          <w:p w:rsidR="00E14A30" w:rsidRPr="00E14A30" w:rsidRDefault="00E14A30" w:rsidP="00E14A30">
            <w:pPr>
              <w:spacing w:after="0" w:line="240" w:lineRule="auto"/>
              <w:jc w:val="center"/>
              <w:rPr>
                <w:rFonts w:ascii="Arial" w:hAnsi="Arial" w:cs="Arial"/>
                <w:sz w:val="18"/>
                <w:szCs w:val="18"/>
              </w:rPr>
            </w:pPr>
            <w:r w:rsidRPr="00E14A30">
              <w:rPr>
                <w:rFonts w:ascii="Arial" w:hAnsi="Arial" w:cs="Arial"/>
                <w:sz w:val="18"/>
                <w:szCs w:val="18"/>
              </w:rPr>
              <w:t>5</w:t>
            </w:r>
          </w:p>
        </w:tc>
        <w:tc>
          <w:tcPr>
            <w:tcW w:w="9834" w:type="dxa"/>
            <w:gridSpan w:val="6"/>
            <w:shd w:val="clear" w:color="auto" w:fill="auto"/>
            <w:hideMark/>
          </w:tcPr>
          <w:p w:rsidR="00E14A30" w:rsidRPr="00E14A30" w:rsidRDefault="00E14A30" w:rsidP="00E14A30">
            <w:pPr>
              <w:spacing w:after="0" w:line="240" w:lineRule="auto"/>
              <w:rPr>
                <w:rFonts w:ascii="Arial" w:hAnsi="Arial" w:cs="Arial"/>
                <w:sz w:val="18"/>
                <w:szCs w:val="18"/>
              </w:rPr>
            </w:pPr>
            <w:r w:rsidRPr="00E14A30">
              <w:rPr>
                <w:rFonts w:ascii="Arial" w:hAnsi="Arial" w:cs="Arial"/>
                <w:sz w:val="18"/>
                <w:szCs w:val="18"/>
              </w:rPr>
              <w:t>Замена опоры передней стойки</w:t>
            </w:r>
          </w:p>
        </w:tc>
      </w:tr>
      <w:tr w:rsidR="00E14A30" w:rsidRPr="00E14A30" w:rsidTr="0026368B">
        <w:trPr>
          <w:trHeight w:val="177"/>
        </w:trPr>
        <w:tc>
          <w:tcPr>
            <w:tcW w:w="691" w:type="dxa"/>
            <w:gridSpan w:val="3"/>
            <w:shd w:val="clear" w:color="auto" w:fill="auto"/>
            <w:hideMark/>
          </w:tcPr>
          <w:p w:rsidR="00E14A30" w:rsidRPr="00E14A30" w:rsidRDefault="00E14A30" w:rsidP="00E14A30">
            <w:pPr>
              <w:spacing w:after="0" w:line="240" w:lineRule="auto"/>
              <w:jc w:val="center"/>
              <w:rPr>
                <w:rFonts w:ascii="Arial" w:hAnsi="Arial" w:cs="Arial"/>
                <w:sz w:val="18"/>
                <w:szCs w:val="18"/>
              </w:rPr>
            </w:pPr>
            <w:r w:rsidRPr="00E14A30">
              <w:rPr>
                <w:rFonts w:ascii="Arial" w:hAnsi="Arial" w:cs="Arial"/>
                <w:sz w:val="18"/>
                <w:szCs w:val="18"/>
              </w:rPr>
              <w:t>6</w:t>
            </w:r>
          </w:p>
        </w:tc>
        <w:tc>
          <w:tcPr>
            <w:tcW w:w="9834" w:type="dxa"/>
            <w:gridSpan w:val="6"/>
            <w:shd w:val="clear" w:color="auto" w:fill="auto"/>
            <w:hideMark/>
          </w:tcPr>
          <w:p w:rsidR="00E14A30" w:rsidRPr="00E14A30" w:rsidRDefault="00E14A30" w:rsidP="00E14A30">
            <w:pPr>
              <w:spacing w:after="0" w:line="240" w:lineRule="auto"/>
              <w:rPr>
                <w:rFonts w:ascii="Arial" w:hAnsi="Arial" w:cs="Arial"/>
                <w:sz w:val="18"/>
                <w:szCs w:val="18"/>
              </w:rPr>
            </w:pPr>
            <w:r w:rsidRPr="00E14A30">
              <w:rPr>
                <w:rFonts w:ascii="Arial" w:hAnsi="Arial" w:cs="Arial"/>
                <w:sz w:val="18"/>
                <w:szCs w:val="18"/>
              </w:rPr>
              <w:t>Замена втулок переднего стабилизатора (1 комп.)</w:t>
            </w:r>
          </w:p>
        </w:tc>
      </w:tr>
      <w:tr w:rsidR="00E14A30" w:rsidRPr="00E14A30" w:rsidTr="0026368B">
        <w:trPr>
          <w:trHeight w:val="177"/>
        </w:trPr>
        <w:tc>
          <w:tcPr>
            <w:tcW w:w="691" w:type="dxa"/>
            <w:gridSpan w:val="3"/>
            <w:shd w:val="clear" w:color="auto" w:fill="auto"/>
            <w:hideMark/>
          </w:tcPr>
          <w:p w:rsidR="00E14A30" w:rsidRPr="00E14A30" w:rsidRDefault="00E14A30" w:rsidP="00E14A30">
            <w:pPr>
              <w:spacing w:after="0" w:line="240" w:lineRule="auto"/>
              <w:jc w:val="center"/>
              <w:rPr>
                <w:rFonts w:ascii="Arial" w:hAnsi="Arial" w:cs="Arial"/>
                <w:sz w:val="18"/>
                <w:szCs w:val="18"/>
              </w:rPr>
            </w:pPr>
            <w:r w:rsidRPr="00E14A30">
              <w:rPr>
                <w:rFonts w:ascii="Arial" w:hAnsi="Arial" w:cs="Arial"/>
                <w:sz w:val="18"/>
                <w:szCs w:val="18"/>
              </w:rPr>
              <w:t>7</w:t>
            </w:r>
          </w:p>
        </w:tc>
        <w:tc>
          <w:tcPr>
            <w:tcW w:w="9834" w:type="dxa"/>
            <w:gridSpan w:val="6"/>
            <w:shd w:val="clear" w:color="auto" w:fill="auto"/>
            <w:hideMark/>
          </w:tcPr>
          <w:p w:rsidR="00E14A30" w:rsidRPr="00E14A30" w:rsidRDefault="00E14A30" w:rsidP="00E14A30">
            <w:pPr>
              <w:spacing w:after="0" w:line="240" w:lineRule="auto"/>
              <w:rPr>
                <w:rFonts w:ascii="Arial" w:hAnsi="Arial" w:cs="Arial"/>
                <w:sz w:val="18"/>
                <w:szCs w:val="18"/>
              </w:rPr>
            </w:pPr>
            <w:r w:rsidRPr="00E14A30">
              <w:rPr>
                <w:rFonts w:ascii="Arial" w:hAnsi="Arial" w:cs="Arial"/>
                <w:sz w:val="18"/>
                <w:szCs w:val="18"/>
              </w:rPr>
              <w:t>Замена свечей зажигания</w:t>
            </w:r>
          </w:p>
        </w:tc>
      </w:tr>
      <w:tr w:rsidR="00E14A30" w:rsidRPr="00E14A30" w:rsidTr="0026368B">
        <w:trPr>
          <w:trHeight w:val="177"/>
        </w:trPr>
        <w:tc>
          <w:tcPr>
            <w:tcW w:w="691" w:type="dxa"/>
            <w:gridSpan w:val="3"/>
            <w:shd w:val="clear" w:color="auto" w:fill="auto"/>
            <w:hideMark/>
          </w:tcPr>
          <w:p w:rsidR="00E14A30" w:rsidRPr="00E14A30" w:rsidRDefault="00E14A30" w:rsidP="00E14A30">
            <w:pPr>
              <w:spacing w:after="0" w:line="240" w:lineRule="auto"/>
              <w:jc w:val="center"/>
              <w:rPr>
                <w:rFonts w:ascii="Arial" w:hAnsi="Arial" w:cs="Arial"/>
                <w:sz w:val="18"/>
                <w:szCs w:val="18"/>
              </w:rPr>
            </w:pPr>
            <w:r w:rsidRPr="00E14A30">
              <w:rPr>
                <w:rFonts w:ascii="Arial" w:hAnsi="Arial" w:cs="Arial"/>
                <w:sz w:val="18"/>
                <w:szCs w:val="18"/>
              </w:rPr>
              <w:t>8</w:t>
            </w:r>
          </w:p>
        </w:tc>
        <w:tc>
          <w:tcPr>
            <w:tcW w:w="9834" w:type="dxa"/>
            <w:gridSpan w:val="6"/>
            <w:shd w:val="clear" w:color="auto" w:fill="auto"/>
            <w:hideMark/>
          </w:tcPr>
          <w:p w:rsidR="00E14A30" w:rsidRPr="00E14A30" w:rsidRDefault="00E14A30" w:rsidP="00E14A30">
            <w:pPr>
              <w:spacing w:after="0" w:line="240" w:lineRule="auto"/>
              <w:rPr>
                <w:rFonts w:ascii="Arial" w:hAnsi="Arial" w:cs="Arial"/>
                <w:sz w:val="18"/>
                <w:szCs w:val="18"/>
              </w:rPr>
            </w:pPr>
            <w:r w:rsidRPr="00E14A30">
              <w:rPr>
                <w:rFonts w:ascii="Arial" w:hAnsi="Arial" w:cs="Arial"/>
                <w:sz w:val="18"/>
                <w:szCs w:val="18"/>
              </w:rPr>
              <w:t>Замена топливного фильтра тонкой очистки</w:t>
            </w:r>
          </w:p>
        </w:tc>
      </w:tr>
      <w:tr w:rsidR="0026368B" w:rsidRPr="00E14A30" w:rsidTr="0026368B">
        <w:trPr>
          <w:gridBefore w:val="1"/>
          <w:gridAfter w:val="1"/>
          <w:wBefore w:w="7" w:type="dxa"/>
          <w:wAfter w:w="74" w:type="dxa"/>
          <w:trHeight w:val="201"/>
        </w:trPr>
        <w:tc>
          <w:tcPr>
            <w:tcW w:w="418" w:type="dxa"/>
            <w:shd w:val="clear" w:color="auto" w:fill="auto"/>
            <w:noWrap/>
            <w:vAlign w:val="bottom"/>
            <w:hideMark/>
          </w:tcPr>
          <w:p w:rsidR="00E14A30" w:rsidRPr="00E14A30" w:rsidRDefault="00E14A30" w:rsidP="00E14A30">
            <w:pPr>
              <w:spacing w:after="0" w:line="240" w:lineRule="auto"/>
              <w:rPr>
                <w:rFonts w:ascii="Arial" w:hAnsi="Arial" w:cs="Arial"/>
                <w:sz w:val="16"/>
                <w:szCs w:val="16"/>
              </w:rPr>
            </w:pPr>
          </w:p>
        </w:tc>
        <w:tc>
          <w:tcPr>
            <w:tcW w:w="8174" w:type="dxa"/>
            <w:gridSpan w:val="4"/>
            <w:shd w:val="clear" w:color="auto" w:fill="auto"/>
            <w:noWrap/>
            <w:vAlign w:val="bottom"/>
            <w:hideMark/>
          </w:tcPr>
          <w:p w:rsidR="00E14A30" w:rsidRPr="00E14A30" w:rsidRDefault="00E14A30" w:rsidP="00E14A30">
            <w:pPr>
              <w:spacing w:after="0" w:line="240" w:lineRule="auto"/>
              <w:rPr>
                <w:rFonts w:ascii="Arial" w:hAnsi="Arial" w:cs="Arial"/>
                <w:b/>
                <w:bCs/>
              </w:rPr>
            </w:pPr>
            <w:r w:rsidRPr="00E14A30">
              <w:rPr>
                <w:rFonts w:ascii="Arial" w:hAnsi="Arial" w:cs="Arial"/>
                <w:b/>
                <w:bCs/>
              </w:rPr>
              <w:t>Использованные в процессе ремонта запасные части и материалы</w:t>
            </w:r>
          </w:p>
        </w:tc>
        <w:tc>
          <w:tcPr>
            <w:tcW w:w="791" w:type="dxa"/>
            <w:shd w:val="clear" w:color="auto" w:fill="auto"/>
            <w:noWrap/>
            <w:vAlign w:val="bottom"/>
            <w:hideMark/>
          </w:tcPr>
          <w:p w:rsidR="00E14A30" w:rsidRPr="00E14A30" w:rsidRDefault="00E14A30" w:rsidP="00E14A30">
            <w:pPr>
              <w:spacing w:after="0" w:line="240" w:lineRule="auto"/>
              <w:rPr>
                <w:rFonts w:ascii="Arial" w:hAnsi="Arial" w:cs="Arial"/>
                <w:sz w:val="16"/>
                <w:szCs w:val="16"/>
              </w:rPr>
            </w:pPr>
          </w:p>
        </w:tc>
        <w:tc>
          <w:tcPr>
            <w:tcW w:w="1061" w:type="dxa"/>
            <w:shd w:val="clear" w:color="auto" w:fill="auto"/>
            <w:noWrap/>
            <w:vAlign w:val="bottom"/>
            <w:hideMark/>
          </w:tcPr>
          <w:p w:rsidR="00E14A30" w:rsidRPr="00E14A30" w:rsidRDefault="00E14A30" w:rsidP="00E14A30">
            <w:pPr>
              <w:spacing w:after="0" w:line="240" w:lineRule="auto"/>
              <w:rPr>
                <w:rFonts w:ascii="Arial" w:hAnsi="Arial" w:cs="Arial"/>
                <w:sz w:val="16"/>
                <w:szCs w:val="16"/>
              </w:rPr>
            </w:pPr>
          </w:p>
        </w:tc>
      </w:tr>
      <w:tr w:rsidR="00E14A30" w:rsidRPr="00E14A30" w:rsidTr="0026368B">
        <w:trPr>
          <w:gridBefore w:val="1"/>
          <w:wBefore w:w="7" w:type="dxa"/>
          <w:trHeight w:val="208"/>
        </w:trPr>
        <w:tc>
          <w:tcPr>
            <w:tcW w:w="418" w:type="dxa"/>
            <w:vMerge w:val="restart"/>
            <w:shd w:val="clear" w:color="auto" w:fill="auto"/>
            <w:noWrap/>
            <w:vAlign w:val="center"/>
            <w:hideMark/>
          </w:tcPr>
          <w:p w:rsidR="00E14A30" w:rsidRPr="00E14A30" w:rsidRDefault="00E14A30" w:rsidP="00E14A30">
            <w:pPr>
              <w:spacing w:after="0" w:line="240" w:lineRule="auto"/>
              <w:jc w:val="center"/>
              <w:rPr>
                <w:rFonts w:ascii="Arial" w:hAnsi="Arial" w:cs="Arial"/>
                <w:b/>
                <w:bCs/>
                <w:sz w:val="18"/>
                <w:szCs w:val="18"/>
              </w:rPr>
            </w:pPr>
            <w:r w:rsidRPr="00E14A30">
              <w:rPr>
                <w:rFonts w:ascii="Arial" w:hAnsi="Arial" w:cs="Arial"/>
                <w:b/>
                <w:bCs/>
                <w:sz w:val="18"/>
                <w:szCs w:val="18"/>
              </w:rPr>
              <w:t>№</w:t>
            </w:r>
          </w:p>
        </w:tc>
        <w:tc>
          <w:tcPr>
            <w:tcW w:w="4688" w:type="dxa"/>
            <w:gridSpan w:val="2"/>
            <w:vMerge w:val="restart"/>
            <w:shd w:val="clear" w:color="auto" w:fill="auto"/>
            <w:vAlign w:val="center"/>
            <w:hideMark/>
          </w:tcPr>
          <w:p w:rsidR="00E14A30" w:rsidRPr="00E14A30" w:rsidRDefault="00E14A30" w:rsidP="00E14A30">
            <w:pPr>
              <w:spacing w:after="0" w:line="240" w:lineRule="auto"/>
              <w:jc w:val="center"/>
              <w:rPr>
                <w:rFonts w:ascii="Arial" w:hAnsi="Arial" w:cs="Arial"/>
                <w:b/>
                <w:bCs/>
                <w:sz w:val="18"/>
                <w:szCs w:val="18"/>
              </w:rPr>
            </w:pPr>
            <w:r>
              <w:rPr>
                <w:rFonts w:ascii="Arial" w:hAnsi="Arial" w:cs="Arial"/>
                <w:b/>
                <w:bCs/>
                <w:sz w:val="18"/>
                <w:szCs w:val="18"/>
              </w:rPr>
              <w:t xml:space="preserve">Наименование, характеристика, </w:t>
            </w:r>
            <w:r w:rsidRPr="00E14A30">
              <w:rPr>
                <w:rFonts w:ascii="Arial" w:hAnsi="Arial" w:cs="Arial"/>
                <w:b/>
                <w:bCs/>
                <w:sz w:val="18"/>
                <w:szCs w:val="18"/>
              </w:rPr>
              <w:t xml:space="preserve"> товаров</w:t>
            </w:r>
          </w:p>
        </w:tc>
        <w:tc>
          <w:tcPr>
            <w:tcW w:w="1985" w:type="dxa"/>
            <w:vMerge w:val="restart"/>
            <w:shd w:val="clear" w:color="auto" w:fill="auto"/>
            <w:noWrap/>
            <w:vAlign w:val="center"/>
            <w:hideMark/>
          </w:tcPr>
          <w:p w:rsidR="00E14A30" w:rsidRPr="00E14A30" w:rsidRDefault="00E14A30" w:rsidP="00E14A30">
            <w:pPr>
              <w:spacing w:after="0" w:line="240" w:lineRule="auto"/>
              <w:jc w:val="center"/>
              <w:rPr>
                <w:rFonts w:ascii="Arial" w:hAnsi="Arial" w:cs="Arial"/>
                <w:b/>
                <w:bCs/>
                <w:sz w:val="18"/>
                <w:szCs w:val="18"/>
              </w:rPr>
            </w:pPr>
            <w:r w:rsidRPr="00E14A30">
              <w:rPr>
                <w:rFonts w:ascii="Arial" w:hAnsi="Arial" w:cs="Arial"/>
                <w:b/>
                <w:bCs/>
                <w:sz w:val="18"/>
                <w:szCs w:val="18"/>
              </w:rPr>
              <w:t>Кол-во</w:t>
            </w:r>
          </w:p>
        </w:tc>
        <w:tc>
          <w:tcPr>
            <w:tcW w:w="3427" w:type="dxa"/>
            <w:gridSpan w:val="4"/>
            <w:vMerge w:val="restart"/>
            <w:shd w:val="clear" w:color="auto" w:fill="auto"/>
            <w:noWrap/>
            <w:vAlign w:val="center"/>
            <w:hideMark/>
          </w:tcPr>
          <w:p w:rsidR="00E14A30" w:rsidRPr="00E14A30" w:rsidRDefault="00E14A30" w:rsidP="00E14A30">
            <w:pPr>
              <w:spacing w:after="0" w:line="240" w:lineRule="auto"/>
              <w:jc w:val="center"/>
              <w:rPr>
                <w:rFonts w:ascii="Arial" w:hAnsi="Arial" w:cs="Arial"/>
                <w:b/>
                <w:bCs/>
                <w:sz w:val="18"/>
                <w:szCs w:val="18"/>
              </w:rPr>
            </w:pPr>
            <w:r w:rsidRPr="00E14A30">
              <w:rPr>
                <w:rFonts w:ascii="Arial" w:hAnsi="Arial" w:cs="Arial"/>
                <w:b/>
                <w:bCs/>
                <w:sz w:val="18"/>
                <w:szCs w:val="18"/>
              </w:rPr>
              <w:t>Ед.изм.</w:t>
            </w:r>
          </w:p>
        </w:tc>
      </w:tr>
      <w:tr w:rsidR="00E14A30" w:rsidRPr="00E14A30" w:rsidTr="0026368B">
        <w:trPr>
          <w:gridBefore w:val="1"/>
          <w:wBefore w:w="7" w:type="dxa"/>
          <w:trHeight w:val="208"/>
        </w:trPr>
        <w:tc>
          <w:tcPr>
            <w:tcW w:w="418" w:type="dxa"/>
            <w:vMerge/>
            <w:vAlign w:val="center"/>
            <w:hideMark/>
          </w:tcPr>
          <w:p w:rsidR="00E14A30" w:rsidRPr="00E14A30" w:rsidRDefault="00E14A30" w:rsidP="00E14A30">
            <w:pPr>
              <w:spacing w:after="0" w:line="240" w:lineRule="auto"/>
              <w:rPr>
                <w:rFonts w:ascii="Arial" w:hAnsi="Arial" w:cs="Arial"/>
                <w:b/>
                <w:bCs/>
                <w:sz w:val="18"/>
                <w:szCs w:val="18"/>
              </w:rPr>
            </w:pPr>
          </w:p>
        </w:tc>
        <w:tc>
          <w:tcPr>
            <w:tcW w:w="4688" w:type="dxa"/>
            <w:gridSpan w:val="2"/>
            <w:vMerge/>
            <w:vAlign w:val="center"/>
            <w:hideMark/>
          </w:tcPr>
          <w:p w:rsidR="00E14A30" w:rsidRPr="00E14A30" w:rsidRDefault="00E14A30" w:rsidP="00E14A30">
            <w:pPr>
              <w:spacing w:after="0" w:line="240" w:lineRule="auto"/>
              <w:rPr>
                <w:rFonts w:ascii="Arial" w:hAnsi="Arial" w:cs="Arial"/>
                <w:b/>
                <w:bCs/>
                <w:sz w:val="18"/>
                <w:szCs w:val="18"/>
              </w:rPr>
            </w:pPr>
          </w:p>
        </w:tc>
        <w:tc>
          <w:tcPr>
            <w:tcW w:w="1985" w:type="dxa"/>
            <w:vMerge/>
            <w:vAlign w:val="center"/>
            <w:hideMark/>
          </w:tcPr>
          <w:p w:rsidR="00E14A30" w:rsidRPr="00E14A30" w:rsidRDefault="00E14A30" w:rsidP="00E14A30">
            <w:pPr>
              <w:spacing w:after="0" w:line="240" w:lineRule="auto"/>
              <w:rPr>
                <w:rFonts w:ascii="Arial" w:hAnsi="Arial" w:cs="Arial"/>
                <w:b/>
                <w:bCs/>
                <w:sz w:val="18"/>
                <w:szCs w:val="18"/>
              </w:rPr>
            </w:pPr>
          </w:p>
        </w:tc>
        <w:tc>
          <w:tcPr>
            <w:tcW w:w="3427" w:type="dxa"/>
            <w:gridSpan w:val="4"/>
            <w:vMerge/>
            <w:vAlign w:val="center"/>
            <w:hideMark/>
          </w:tcPr>
          <w:p w:rsidR="00E14A30" w:rsidRPr="00E14A30" w:rsidRDefault="00E14A30" w:rsidP="00E14A30">
            <w:pPr>
              <w:spacing w:after="0" w:line="240" w:lineRule="auto"/>
              <w:rPr>
                <w:rFonts w:ascii="Arial" w:hAnsi="Arial" w:cs="Arial"/>
                <w:b/>
                <w:bCs/>
                <w:sz w:val="18"/>
                <w:szCs w:val="18"/>
              </w:rPr>
            </w:pPr>
          </w:p>
        </w:tc>
      </w:tr>
      <w:tr w:rsidR="00E14A30" w:rsidRPr="00E14A30" w:rsidTr="0026368B">
        <w:trPr>
          <w:gridBefore w:val="1"/>
          <w:wBefore w:w="7" w:type="dxa"/>
          <w:trHeight w:val="170"/>
        </w:trPr>
        <w:tc>
          <w:tcPr>
            <w:tcW w:w="418" w:type="dxa"/>
            <w:shd w:val="clear" w:color="auto" w:fill="auto"/>
            <w:hideMark/>
          </w:tcPr>
          <w:p w:rsidR="00E14A30" w:rsidRPr="00E14A30" w:rsidRDefault="00E14A30" w:rsidP="00E14A30">
            <w:pPr>
              <w:spacing w:after="0" w:line="240" w:lineRule="auto"/>
              <w:jc w:val="center"/>
              <w:rPr>
                <w:rFonts w:ascii="Arial" w:hAnsi="Arial" w:cs="Arial"/>
                <w:sz w:val="18"/>
                <w:szCs w:val="18"/>
              </w:rPr>
            </w:pPr>
            <w:r w:rsidRPr="00E14A30">
              <w:rPr>
                <w:rFonts w:ascii="Arial" w:hAnsi="Arial" w:cs="Arial"/>
                <w:sz w:val="18"/>
                <w:szCs w:val="18"/>
              </w:rPr>
              <w:t>1</w:t>
            </w:r>
          </w:p>
        </w:tc>
        <w:tc>
          <w:tcPr>
            <w:tcW w:w="4688" w:type="dxa"/>
            <w:gridSpan w:val="2"/>
            <w:shd w:val="clear" w:color="auto" w:fill="auto"/>
            <w:hideMark/>
          </w:tcPr>
          <w:p w:rsidR="00E14A30" w:rsidRPr="00E14A30" w:rsidRDefault="00E14A30" w:rsidP="00E14A30">
            <w:pPr>
              <w:spacing w:after="0" w:line="240" w:lineRule="auto"/>
              <w:rPr>
                <w:rFonts w:ascii="Arial" w:hAnsi="Arial" w:cs="Arial"/>
                <w:sz w:val="18"/>
                <w:szCs w:val="18"/>
              </w:rPr>
            </w:pPr>
            <w:r w:rsidRPr="00E14A30">
              <w:rPr>
                <w:rFonts w:ascii="Arial" w:hAnsi="Arial" w:cs="Arial"/>
                <w:sz w:val="18"/>
                <w:szCs w:val="18"/>
              </w:rPr>
              <w:t>Втулка стабилизатора переднего</w:t>
            </w:r>
          </w:p>
        </w:tc>
        <w:tc>
          <w:tcPr>
            <w:tcW w:w="1985" w:type="dxa"/>
            <w:shd w:val="clear" w:color="auto" w:fill="auto"/>
            <w:hideMark/>
          </w:tcPr>
          <w:p w:rsidR="00E14A30" w:rsidRPr="00E14A30" w:rsidRDefault="00E14A30" w:rsidP="00E14A30">
            <w:pPr>
              <w:spacing w:after="0" w:line="240" w:lineRule="auto"/>
              <w:jc w:val="right"/>
              <w:rPr>
                <w:rFonts w:ascii="Arial" w:hAnsi="Arial" w:cs="Arial"/>
                <w:sz w:val="18"/>
                <w:szCs w:val="18"/>
              </w:rPr>
            </w:pPr>
            <w:r w:rsidRPr="00E14A30">
              <w:rPr>
                <w:rFonts w:ascii="Arial" w:hAnsi="Arial" w:cs="Arial"/>
                <w:sz w:val="18"/>
                <w:szCs w:val="18"/>
              </w:rPr>
              <w:t>2</w:t>
            </w:r>
          </w:p>
        </w:tc>
        <w:tc>
          <w:tcPr>
            <w:tcW w:w="3427" w:type="dxa"/>
            <w:gridSpan w:val="4"/>
            <w:shd w:val="clear" w:color="auto" w:fill="auto"/>
            <w:hideMark/>
          </w:tcPr>
          <w:p w:rsidR="00E14A30" w:rsidRPr="00E14A30" w:rsidRDefault="00E14A30" w:rsidP="00E14A30">
            <w:pPr>
              <w:spacing w:after="0" w:line="240" w:lineRule="auto"/>
              <w:jc w:val="right"/>
              <w:rPr>
                <w:rFonts w:ascii="Arial" w:hAnsi="Arial" w:cs="Arial"/>
                <w:sz w:val="18"/>
                <w:szCs w:val="18"/>
              </w:rPr>
            </w:pPr>
            <w:r w:rsidRPr="00E14A30">
              <w:rPr>
                <w:rFonts w:ascii="Arial" w:hAnsi="Arial" w:cs="Arial"/>
                <w:sz w:val="18"/>
                <w:szCs w:val="18"/>
              </w:rPr>
              <w:t>шт</w:t>
            </w:r>
          </w:p>
        </w:tc>
      </w:tr>
      <w:tr w:rsidR="00E14A30" w:rsidRPr="00E14A30" w:rsidTr="0026368B">
        <w:trPr>
          <w:gridBefore w:val="1"/>
          <w:wBefore w:w="7" w:type="dxa"/>
          <w:trHeight w:val="170"/>
        </w:trPr>
        <w:tc>
          <w:tcPr>
            <w:tcW w:w="418" w:type="dxa"/>
            <w:shd w:val="clear" w:color="auto" w:fill="auto"/>
            <w:hideMark/>
          </w:tcPr>
          <w:p w:rsidR="00E14A30" w:rsidRPr="00E14A30" w:rsidRDefault="00E14A30" w:rsidP="00E14A30">
            <w:pPr>
              <w:spacing w:after="0" w:line="240" w:lineRule="auto"/>
              <w:jc w:val="center"/>
              <w:rPr>
                <w:rFonts w:ascii="Arial" w:hAnsi="Arial" w:cs="Arial"/>
                <w:sz w:val="18"/>
                <w:szCs w:val="18"/>
              </w:rPr>
            </w:pPr>
            <w:r w:rsidRPr="00E14A30">
              <w:rPr>
                <w:rFonts w:ascii="Arial" w:hAnsi="Arial" w:cs="Arial"/>
                <w:sz w:val="18"/>
                <w:szCs w:val="18"/>
              </w:rPr>
              <w:t>2</w:t>
            </w:r>
          </w:p>
        </w:tc>
        <w:tc>
          <w:tcPr>
            <w:tcW w:w="4688" w:type="dxa"/>
            <w:gridSpan w:val="2"/>
            <w:shd w:val="clear" w:color="auto" w:fill="auto"/>
            <w:hideMark/>
          </w:tcPr>
          <w:p w:rsidR="00E14A30" w:rsidRPr="00E14A30" w:rsidRDefault="00E14A30" w:rsidP="00E14A30">
            <w:pPr>
              <w:spacing w:after="0" w:line="240" w:lineRule="auto"/>
              <w:rPr>
                <w:rFonts w:ascii="Arial" w:hAnsi="Arial" w:cs="Arial"/>
                <w:sz w:val="18"/>
                <w:szCs w:val="18"/>
              </w:rPr>
            </w:pPr>
            <w:r w:rsidRPr="00E14A30">
              <w:rPr>
                <w:rFonts w:ascii="Arial" w:hAnsi="Arial" w:cs="Arial"/>
                <w:sz w:val="18"/>
                <w:szCs w:val="18"/>
              </w:rPr>
              <w:t>СТОЙКА ПЕРЕДНЕГО СТАБИЛИЗАТОРА ЛЕВАЯ/ПРАВАЯ</w:t>
            </w:r>
          </w:p>
        </w:tc>
        <w:tc>
          <w:tcPr>
            <w:tcW w:w="1985" w:type="dxa"/>
            <w:shd w:val="clear" w:color="auto" w:fill="auto"/>
            <w:hideMark/>
          </w:tcPr>
          <w:p w:rsidR="00E14A30" w:rsidRPr="00E14A30" w:rsidRDefault="00E14A30" w:rsidP="00E14A30">
            <w:pPr>
              <w:spacing w:after="0" w:line="240" w:lineRule="auto"/>
              <w:jc w:val="right"/>
              <w:rPr>
                <w:rFonts w:ascii="Arial" w:hAnsi="Arial" w:cs="Arial"/>
                <w:sz w:val="18"/>
                <w:szCs w:val="18"/>
              </w:rPr>
            </w:pPr>
            <w:r w:rsidRPr="00E14A30">
              <w:rPr>
                <w:rFonts w:ascii="Arial" w:hAnsi="Arial" w:cs="Arial"/>
                <w:sz w:val="18"/>
                <w:szCs w:val="18"/>
              </w:rPr>
              <w:t>2</w:t>
            </w:r>
          </w:p>
        </w:tc>
        <w:tc>
          <w:tcPr>
            <w:tcW w:w="3427" w:type="dxa"/>
            <w:gridSpan w:val="4"/>
            <w:shd w:val="clear" w:color="auto" w:fill="auto"/>
            <w:hideMark/>
          </w:tcPr>
          <w:p w:rsidR="00E14A30" w:rsidRPr="00E14A30" w:rsidRDefault="00E14A30" w:rsidP="00E14A30">
            <w:pPr>
              <w:spacing w:after="0" w:line="240" w:lineRule="auto"/>
              <w:jc w:val="right"/>
              <w:rPr>
                <w:rFonts w:ascii="Arial" w:hAnsi="Arial" w:cs="Arial"/>
                <w:sz w:val="18"/>
                <w:szCs w:val="18"/>
              </w:rPr>
            </w:pPr>
            <w:r w:rsidRPr="00E14A30">
              <w:rPr>
                <w:rFonts w:ascii="Arial" w:hAnsi="Arial" w:cs="Arial"/>
                <w:sz w:val="18"/>
                <w:szCs w:val="18"/>
              </w:rPr>
              <w:t>шт</w:t>
            </w:r>
          </w:p>
        </w:tc>
      </w:tr>
      <w:tr w:rsidR="00E14A30" w:rsidRPr="00E14A30" w:rsidTr="0026368B">
        <w:trPr>
          <w:gridBefore w:val="1"/>
          <w:wBefore w:w="7" w:type="dxa"/>
          <w:trHeight w:val="170"/>
        </w:trPr>
        <w:tc>
          <w:tcPr>
            <w:tcW w:w="418" w:type="dxa"/>
            <w:shd w:val="clear" w:color="auto" w:fill="auto"/>
            <w:hideMark/>
          </w:tcPr>
          <w:p w:rsidR="00E14A30" w:rsidRPr="00E14A30" w:rsidRDefault="00E14A30" w:rsidP="00E14A30">
            <w:pPr>
              <w:spacing w:after="0" w:line="240" w:lineRule="auto"/>
              <w:jc w:val="center"/>
              <w:rPr>
                <w:rFonts w:ascii="Arial" w:hAnsi="Arial" w:cs="Arial"/>
                <w:sz w:val="18"/>
                <w:szCs w:val="18"/>
              </w:rPr>
            </w:pPr>
            <w:r w:rsidRPr="00E14A30">
              <w:rPr>
                <w:rFonts w:ascii="Arial" w:hAnsi="Arial" w:cs="Arial"/>
                <w:sz w:val="18"/>
                <w:szCs w:val="18"/>
              </w:rPr>
              <w:t>3</w:t>
            </w:r>
          </w:p>
        </w:tc>
        <w:tc>
          <w:tcPr>
            <w:tcW w:w="4688" w:type="dxa"/>
            <w:gridSpan w:val="2"/>
            <w:shd w:val="clear" w:color="auto" w:fill="auto"/>
            <w:hideMark/>
          </w:tcPr>
          <w:p w:rsidR="00E14A30" w:rsidRPr="00E14A30" w:rsidRDefault="00E14A30" w:rsidP="00E14A30">
            <w:pPr>
              <w:spacing w:after="0" w:line="240" w:lineRule="auto"/>
              <w:rPr>
                <w:rFonts w:ascii="Arial" w:hAnsi="Arial" w:cs="Arial"/>
                <w:sz w:val="18"/>
                <w:szCs w:val="18"/>
              </w:rPr>
            </w:pPr>
            <w:r w:rsidRPr="00E14A30">
              <w:rPr>
                <w:rFonts w:ascii="Arial" w:hAnsi="Arial" w:cs="Arial"/>
                <w:sz w:val="18"/>
                <w:szCs w:val="18"/>
              </w:rPr>
              <w:t>шаровая опора</w:t>
            </w:r>
          </w:p>
        </w:tc>
        <w:tc>
          <w:tcPr>
            <w:tcW w:w="1985" w:type="dxa"/>
            <w:shd w:val="clear" w:color="auto" w:fill="auto"/>
            <w:hideMark/>
          </w:tcPr>
          <w:p w:rsidR="00E14A30" w:rsidRPr="00E14A30" w:rsidRDefault="00E14A30" w:rsidP="00E14A30">
            <w:pPr>
              <w:spacing w:after="0" w:line="240" w:lineRule="auto"/>
              <w:jc w:val="right"/>
              <w:rPr>
                <w:rFonts w:ascii="Arial" w:hAnsi="Arial" w:cs="Arial"/>
                <w:sz w:val="18"/>
                <w:szCs w:val="18"/>
              </w:rPr>
            </w:pPr>
            <w:r w:rsidRPr="00E14A30">
              <w:rPr>
                <w:rFonts w:ascii="Arial" w:hAnsi="Arial" w:cs="Arial"/>
                <w:sz w:val="18"/>
                <w:szCs w:val="18"/>
              </w:rPr>
              <w:t>2</w:t>
            </w:r>
          </w:p>
        </w:tc>
        <w:tc>
          <w:tcPr>
            <w:tcW w:w="3427" w:type="dxa"/>
            <w:gridSpan w:val="4"/>
            <w:shd w:val="clear" w:color="auto" w:fill="auto"/>
            <w:hideMark/>
          </w:tcPr>
          <w:p w:rsidR="00E14A30" w:rsidRPr="00E14A30" w:rsidRDefault="00E14A30" w:rsidP="00E14A30">
            <w:pPr>
              <w:spacing w:after="0" w:line="240" w:lineRule="auto"/>
              <w:jc w:val="right"/>
              <w:rPr>
                <w:rFonts w:ascii="Arial" w:hAnsi="Arial" w:cs="Arial"/>
                <w:sz w:val="18"/>
                <w:szCs w:val="18"/>
              </w:rPr>
            </w:pPr>
            <w:r w:rsidRPr="00E14A30">
              <w:rPr>
                <w:rFonts w:ascii="Arial" w:hAnsi="Arial" w:cs="Arial"/>
                <w:sz w:val="18"/>
                <w:szCs w:val="18"/>
              </w:rPr>
              <w:t>шт</w:t>
            </w:r>
          </w:p>
        </w:tc>
      </w:tr>
      <w:tr w:rsidR="00E14A30" w:rsidRPr="00E14A30" w:rsidTr="0026368B">
        <w:trPr>
          <w:gridBefore w:val="1"/>
          <w:wBefore w:w="7" w:type="dxa"/>
          <w:trHeight w:val="170"/>
        </w:trPr>
        <w:tc>
          <w:tcPr>
            <w:tcW w:w="418" w:type="dxa"/>
            <w:shd w:val="clear" w:color="auto" w:fill="auto"/>
            <w:hideMark/>
          </w:tcPr>
          <w:p w:rsidR="00E14A30" w:rsidRPr="00E14A30" w:rsidRDefault="00E14A30" w:rsidP="00E14A30">
            <w:pPr>
              <w:spacing w:after="0" w:line="240" w:lineRule="auto"/>
              <w:jc w:val="center"/>
              <w:rPr>
                <w:rFonts w:ascii="Arial" w:hAnsi="Arial" w:cs="Arial"/>
                <w:sz w:val="18"/>
                <w:szCs w:val="18"/>
              </w:rPr>
            </w:pPr>
            <w:r w:rsidRPr="00E14A30">
              <w:rPr>
                <w:rFonts w:ascii="Arial" w:hAnsi="Arial" w:cs="Arial"/>
                <w:sz w:val="18"/>
                <w:szCs w:val="18"/>
              </w:rPr>
              <w:t>4</w:t>
            </w:r>
          </w:p>
        </w:tc>
        <w:tc>
          <w:tcPr>
            <w:tcW w:w="4688" w:type="dxa"/>
            <w:gridSpan w:val="2"/>
            <w:shd w:val="clear" w:color="auto" w:fill="auto"/>
            <w:hideMark/>
          </w:tcPr>
          <w:p w:rsidR="00E14A30" w:rsidRPr="00E14A30" w:rsidRDefault="00E14A30" w:rsidP="00E14A30">
            <w:pPr>
              <w:spacing w:after="0" w:line="240" w:lineRule="auto"/>
              <w:rPr>
                <w:rFonts w:ascii="Arial" w:hAnsi="Arial" w:cs="Arial"/>
                <w:sz w:val="18"/>
                <w:szCs w:val="18"/>
              </w:rPr>
            </w:pPr>
            <w:r w:rsidRPr="00E14A30">
              <w:rPr>
                <w:rFonts w:ascii="Arial" w:hAnsi="Arial" w:cs="Arial"/>
                <w:sz w:val="18"/>
                <w:szCs w:val="18"/>
              </w:rPr>
              <w:t>Опора амортизатора всборе</w:t>
            </w:r>
          </w:p>
        </w:tc>
        <w:tc>
          <w:tcPr>
            <w:tcW w:w="1985" w:type="dxa"/>
            <w:shd w:val="clear" w:color="auto" w:fill="auto"/>
            <w:hideMark/>
          </w:tcPr>
          <w:p w:rsidR="00E14A30" w:rsidRPr="00E14A30" w:rsidRDefault="00E14A30" w:rsidP="00E14A30">
            <w:pPr>
              <w:spacing w:after="0" w:line="240" w:lineRule="auto"/>
              <w:jc w:val="right"/>
              <w:rPr>
                <w:rFonts w:ascii="Arial" w:hAnsi="Arial" w:cs="Arial"/>
                <w:sz w:val="18"/>
                <w:szCs w:val="18"/>
              </w:rPr>
            </w:pPr>
            <w:r w:rsidRPr="00E14A30">
              <w:rPr>
                <w:rFonts w:ascii="Arial" w:hAnsi="Arial" w:cs="Arial"/>
                <w:sz w:val="18"/>
                <w:szCs w:val="18"/>
              </w:rPr>
              <w:t>2</w:t>
            </w:r>
          </w:p>
        </w:tc>
        <w:tc>
          <w:tcPr>
            <w:tcW w:w="3427" w:type="dxa"/>
            <w:gridSpan w:val="4"/>
            <w:shd w:val="clear" w:color="auto" w:fill="auto"/>
            <w:hideMark/>
          </w:tcPr>
          <w:p w:rsidR="00E14A30" w:rsidRPr="00E14A30" w:rsidRDefault="00E14A30" w:rsidP="00E14A30">
            <w:pPr>
              <w:spacing w:after="0" w:line="240" w:lineRule="auto"/>
              <w:jc w:val="right"/>
              <w:rPr>
                <w:rFonts w:ascii="Arial" w:hAnsi="Arial" w:cs="Arial"/>
                <w:sz w:val="18"/>
                <w:szCs w:val="18"/>
              </w:rPr>
            </w:pPr>
            <w:r w:rsidRPr="00E14A30">
              <w:rPr>
                <w:rFonts w:ascii="Arial" w:hAnsi="Arial" w:cs="Arial"/>
                <w:sz w:val="18"/>
                <w:szCs w:val="18"/>
              </w:rPr>
              <w:t>шт</w:t>
            </w:r>
          </w:p>
        </w:tc>
      </w:tr>
      <w:tr w:rsidR="00E14A30" w:rsidRPr="00E14A30" w:rsidTr="0026368B">
        <w:trPr>
          <w:gridBefore w:val="1"/>
          <w:wBefore w:w="7" w:type="dxa"/>
          <w:trHeight w:val="170"/>
        </w:trPr>
        <w:tc>
          <w:tcPr>
            <w:tcW w:w="418" w:type="dxa"/>
            <w:shd w:val="clear" w:color="auto" w:fill="auto"/>
            <w:hideMark/>
          </w:tcPr>
          <w:p w:rsidR="00E14A30" w:rsidRPr="00E14A30" w:rsidRDefault="00E14A30" w:rsidP="00E14A30">
            <w:pPr>
              <w:spacing w:after="0" w:line="240" w:lineRule="auto"/>
              <w:jc w:val="center"/>
              <w:rPr>
                <w:rFonts w:ascii="Arial" w:hAnsi="Arial" w:cs="Arial"/>
                <w:sz w:val="18"/>
                <w:szCs w:val="18"/>
              </w:rPr>
            </w:pPr>
            <w:r w:rsidRPr="00E14A30">
              <w:rPr>
                <w:rFonts w:ascii="Arial" w:hAnsi="Arial" w:cs="Arial"/>
                <w:sz w:val="18"/>
                <w:szCs w:val="18"/>
              </w:rPr>
              <w:t>5</w:t>
            </w:r>
          </w:p>
        </w:tc>
        <w:tc>
          <w:tcPr>
            <w:tcW w:w="4688" w:type="dxa"/>
            <w:gridSpan w:val="2"/>
            <w:shd w:val="clear" w:color="auto" w:fill="auto"/>
            <w:hideMark/>
          </w:tcPr>
          <w:p w:rsidR="00E14A30" w:rsidRPr="00E14A30" w:rsidRDefault="00E14A30" w:rsidP="00E14A30">
            <w:pPr>
              <w:spacing w:after="0" w:line="240" w:lineRule="auto"/>
              <w:rPr>
                <w:rFonts w:ascii="Arial" w:hAnsi="Arial" w:cs="Arial"/>
                <w:sz w:val="18"/>
                <w:szCs w:val="18"/>
              </w:rPr>
            </w:pPr>
            <w:r w:rsidRPr="00E14A30">
              <w:rPr>
                <w:rFonts w:ascii="Arial" w:hAnsi="Arial" w:cs="Arial"/>
                <w:sz w:val="18"/>
                <w:szCs w:val="18"/>
              </w:rPr>
              <w:t>Наконечник рулевой правый\левый</w:t>
            </w:r>
          </w:p>
        </w:tc>
        <w:tc>
          <w:tcPr>
            <w:tcW w:w="1985" w:type="dxa"/>
            <w:shd w:val="clear" w:color="auto" w:fill="auto"/>
            <w:hideMark/>
          </w:tcPr>
          <w:p w:rsidR="00E14A30" w:rsidRPr="00E14A30" w:rsidRDefault="00E14A30" w:rsidP="00E14A30">
            <w:pPr>
              <w:spacing w:after="0" w:line="240" w:lineRule="auto"/>
              <w:jc w:val="right"/>
              <w:rPr>
                <w:rFonts w:ascii="Arial" w:hAnsi="Arial" w:cs="Arial"/>
                <w:sz w:val="18"/>
                <w:szCs w:val="18"/>
              </w:rPr>
            </w:pPr>
            <w:r w:rsidRPr="00E14A30">
              <w:rPr>
                <w:rFonts w:ascii="Arial" w:hAnsi="Arial" w:cs="Arial"/>
                <w:sz w:val="18"/>
                <w:szCs w:val="18"/>
              </w:rPr>
              <w:t>2</w:t>
            </w:r>
          </w:p>
        </w:tc>
        <w:tc>
          <w:tcPr>
            <w:tcW w:w="3427" w:type="dxa"/>
            <w:gridSpan w:val="4"/>
            <w:shd w:val="clear" w:color="auto" w:fill="auto"/>
            <w:hideMark/>
          </w:tcPr>
          <w:p w:rsidR="00E14A30" w:rsidRPr="00E14A30" w:rsidRDefault="00E14A30" w:rsidP="00E14A30">
            <w:pPr>
              <w:spacing w:after="0" w:line="240" w:lineRule="auto"/>
              <w:jc w:val="right"/>
              <w:rPr>
                <w:rFonts w:ascii="Arial" w:hAnsi="Arial" w:cs="Arial"/>
                <w:sz w:val="18"/>
                <w:szCs w:val="18"/>
              </w:rPr>
            </w:pPr>
            <w:r w:rsidRPr="00E14A30">
              <w:rPr>
                <w:rFonts w:ascii="Arial" w:hAnsi="Arial" w:cs="Arial"/>
                <w:sz w:val="18"/>
                <w:szCs w:val="18"/>
              </w:rPr>
              <w:t>шт</w:t>
            </w:r>
          </w:p>
        </w:tc>
      </w:tr>
      <w:tr w:rsidR="00E14A30" w:rsidRPr="00E14A30" w:rsidTr="0026368B">
        <w:trPr>
          <w:gridBefore w:val="1"/>
          <w:wBefore w:w="7" w:type="dxa"/>
          <w:trHeight w:val="170"/>
        </w:trPr>
        <w:tc>
          <w:tcPr>
            <w:tcW w:w="418" w:type="dxa"/>
            <w:shd w:val="clear" w:color="auto" w:fill="auto"/>
            <w:hideMark/>
          </w:tcPr>
          <w:p w:rsidR="00E14A30" w:rsidRPr="00E14A30" w:rsidRDefault="00E14A30" w:rsidP="00E14A30">
            <w:pPr>
              <w:spacing w:after="0" w:line="240" w:lineRule="auto"/>
              <w:jc w:val="center"/>
              <w:rPr>
                <w:rFonts w:ascii="Arial" w:hAnsi="Arial" w:cs="Arial"/>
                <w:sz w:val="18"/>
                <w:szCs w:val="18"/>
              </w:rPr>
            </w:pPr>
            <w:r w:rsidRPr="00E14A30">
              <w:rPr>
                <w:rFonts w:ascii="Arial" w:hAnsi="Arial" w:cs="Arial"/>
                <w:sz w:val="18"/>
                <w:szCs w:val="18"/>
              </w:rPr>
              <w:t>6</w:t>
            </w:r>
          </w:p>
        </w:tc>
        <w:tc>
          <w:tcPr>
            <w:tcW w:w="4688" w:type="dxa"/>
            <w:gridSpan w:val="2"/>
            <w:shd w:val="clear" w:color="auto" w:fill="auto"/>
            <w:hideMark/>
          </w:tcPr>
          <w:p w:rsidR="00E14A30" w:rsidRPr="00E14A30" w:rsidRDefault="00E14A30" w:rsidP="00E14A30">
            <w:pPr>
              <w:spacing w:after="0" w:line="240" w:lineRule="auto"/>
              <w:rPr>
                <w:rFonts w:ascii="Arial" w:hAnsi="Arial" w:cs="Arial"/>
                <w:sz w:val="18"/>
                <w:szCs w:val="18"/>
              </w:rPr>
            </w:pPr>
            <w:r w:rsidRPr="00E14A30">
              <w:rPr>
                <w:rFonts w:ascii="Arial" w:hAnsi="Arial" w:cs="Arial"/>
                <w:sz w:val="18"/>
                <w:szCs w:val="18"/>
              </w:rPr>
              <w:t>Свеча зажигания к-т</w:t>
            </w:r>
          </w:p>
        </w:tc>
        <w:tc>
          <w:tcPr>
            <w:tcW w:w="1985" w:type="dxa"/>
            <w:shd w:val="clear" w:color="auto" w:fill="auto"/>
            <w:hideMark/>
          </w:tcPr>
          <w:p w:rsidR="00E14A30" w:rsidRPr="00E14A30" w:rsidRDefault="00E14A30" w:rsidP="00E14A30">
            <w:pPr>
              <w:spacing w:after="0" w:line="240" w:lineRule="auto"/>
              <w:jc w:val="right"/>
              <w:rPr>
                <w:rFonts w:ascii="Arial" w:hAnsi="Arial" w:cs="Arial"/>
                <w:sz w:val="18"/>
                <w:szCs w:val="18"/>
              </w:rPr>
            </w:pPr>
            <w:r w:rsidRPr="00E14A30">
              <w:rPr>
                <w:rFonts w:ascii="Arial" w:hAnsi="Arial" w:cs="Arial"/>
                <w:sz w:val="18"/>
                <w:szCs w:val="18"/>
              </w:rPr>
              <w:t>1</w:t>
            </w:r>
          </w:p>
        </w:tc>
        <w:tc>
          <w:tcPr>
            <w:tcW w:w="3427" w:type="dxa"/>
            <w:gridSpan w:val="4"/>
            <w:shd w:val="clear" w:color="auto" w:fill="auto"/>
            <w:hideMark/>
          </w:tcPr>
          <w:p w:rsidR="00E14A30" w:rsidRPr="00E14A30" w:rsidRDefault="00E14A30" w:rsidP="00E14A30">
            <w:pPr>
              <w:spacing w:after="0" w:line="240" w:lineRule="auto"/>
              <w:jc w:val="right"/>
              <w:rPr>
                <w:rFonts w:ascii="Arial" w:hAnsi="Arial" w:cs="Arial"/>
                <w:sz w:val="18"/>
                <w:szCs w:val="18"/>
              </w:rPr>
            </w:pPr>
            <w:r w:rsidRPr="00E14A30">
              <w:rPr>
                <w:rFonts w:ascii="Arial" w:hAnsi="Arial" w:cs="Arial"/>
                <w:sz w:val="18"/>
                <w:szCs w:val="18"/>
              </w:rPr>
              <w:t>шт</w:t>
            </w:r>
          </w:p>
        </w:tc>
      </w:tr>
      <w:tr w:rsidR="00E14A30" w:rsidRPr="00E14A30" w:rsidTr="0026368B">
        <w:trPr>
          <w:gridBefore w:val="1"/>
          <w:wBefore w:w="7" w:type="dxa"/>
          <w:trHeight w:val="170"/>
        </w:trPr>
        <w:tc>
          <w:tcPr>
            <w:tcW w:w="418" w:type="dxa"/>
            <w:shd w:val="clear" w:color="auto" w:fill="auto"/>
            <w:hideMark/>
          </w:tcPr>
          <w:p w:rsidR="00E14A30" w:rsidRPr="00E14A30" w:rsidRDefault="00E14A30" w:rsidP="00E14A30">
            <w:pPr>
              <w:spacing w:after="0" w:line="240" w:lineRule="auto"/>
              <w:jc w:val="center"/>
              <w:rPr>
                <w:rFonts w:ascii="Arial" w:hAnsi="Arial" w:cs="Arial"/>
                <w:sz w:val="18"/>
                <w:szCs w:val="18"/>
              </w:rPr>
            </w:pPr>
            <w:r w:rsidRPr="00E14A30">
              <w:rPr>
                <w:rFonts w:ascii="Arial" w:hAnsi="Arial" w:cs="Arial"/>
                <w:sz w:val="18"/>
                <w:szCs w:val="18"/>
              </w:rPr>
              <w:t>7</w:t>
            </w:r>
          </w:p>
        </w:tc>
        <w:tc>
          <w:tcPr>
            <w:tcW w:w="4688" w:type="dxa"/>
            <w:gridSpan w:val="2"/>
            <w:shd w:val="clear" w:color="auto" w:fill="auto"/>
            <w:hideMark/>
          </w:tcPr>
          <w:p w:rsidR="00E14A30" w:rsidRPr="00E14A30" w:rsidRDefault="00E14A30" w:rsidP="00E14A30">
            <w:pPr>
              <w:spacing w:after="0" w:line="240" w:lineRule="auto"/>
              <w:rPr>
                <w:rFonts w:ascii="Arial" w:hAnsi="Arial" w:cs="Arial"/>
                <w:sz w:val="18"/>
                <w:szCs w:val="18"/>
              </w:rPr>
            </w:pPr>
            <w:r w:rsidRPr="00E14A30">
              <w:rPr>
                <w:rFonts w:ascii="Arial" w:hAnsi="Arial" w:cs="Arial"/>
                <w:sz w:val="18"/>
                <w:szCs w:val="18"/>
              </w:rPr>
              <w:t>Провода высоковольтные</w:t>
            </w:r>
          </w:p>
        </w:tc>
        <w:tc>
          <w:tcPr>
            <w:tcW w:w="1985" w:type="dxa"/>
            <w:shd w:val="clear" w:color="auto" w:fill="auto"/>
            <w:hideMark/>
          </w:tcPr>
          <w:p w:rsidR="00E14A30" w:rsidRPr="00E14A30" w:rsidRDefault="00E14A30" w:rsidP="00E14A30">
            <w:pPr>
              <w:spacing w:after="0" w:line="240" w:lineRule="auto"/>
              <w:jc w:val="right"/>
              <w:rPr>
                <w:rFonts w:ascii="Arial" w:hAnsi="Arial" w:cs="Arial"/>
                <w:sz w:val="18"/>
                <w:szCs w:val="18"/>
              </w:rPr>
            </w:pPr>
            <w:r w:rsidRPr="00E14A30">
              <w:rPr>
                <w:rFonts w:ascii="Arial" w:hAnsi="Arial" w:cs="Arial"/>
                <w:sz w:val="18"/>
                <w:szCs w:val="18"/>
              </w:rPr>
              <w:t>1</w:t>
            </w:r>
          </w:p>
        </w:tc>
        <w:tc>
          <w:tcPr>
            <w:tcW w:w="3427" w:type="dxa"/>
            <w:gridSpan w:val="4"/>
            <w:shd w:val="clear" w:color="auto" w:fill="auto"/>
            <w:hideMark/>
          </w:tcPr>
          <w:p w:rsidR="00E14A30" w:rsidRPr="00E14A30" w:rsidRDefault="00E14A30" w:rsidP="00E14A30">
            <w:pPr>
              <w:spacing w:after="0" w:line="240" w:lineRule="auto"/>
              <w:jc w:val="right"/>
              <w:rPr>
                <w:rFonts w:ascii="Arial" w:hAnsi="Arial" w:cs="Arial"/>
                <w:sz w:val="18"/>
                <w:szCs w:val="18"/>
              </w:rPr>
            </w:pPr>
            <w:r w:rsidRPr="00E14A30">
              <w:rPr>
                <w:rFonts w:ascii="Arial" w:hAnsi="Arial" w:cs="Arial"/>
                <w:sz w:val="18"/>
                <w:szCs w:val="18"/>
              </w:rPr>
              <w:t>шт</w:t>
            </w:r>
          </w:p>
        </w:tc>
      </w:tr>
      <w:tr w:rsidR="00E14A30" w:rsidRPr="00E14A30" w:rsidTr="0026368B">
        <w:trPr>
          <w:gridBefore w:val="1"/>
          <w:wBefore w:w="7" w:type="dxa"/>
          <w:trHeight w:val="170"/>
        </w:trPr>
        <w:tc>
          <w:tcPr>
            <w:tcW w:w="418" w:type="dxa"/>
            <w:shd w:val="clear" w:color="auto" w:fill="auto"/>
            <w:hideMark/>
          </w:tcPr>
          <w:p w:rsidR="00E14A30" w:rsidRPr="00E14A30" w:rsidRDefault="00E14A30" w:rsidP="00E14A30">
            <w:pPr>
              <w:spacing w:after="0" w:line="240" w:lineRule="auto"/>
              <w:jc w:val="center"/>
              <w:rPr>
                <w:rFonts w:ascii="Arial" w:hAnsi="Arial" w:cs="Arial"/>
                <w:sz w:val="18"/>
                <w:szCs w:val="18"/>
              </w:rPr>
            </w:pPr>
            <w:r w:rsidRPr="00E14A30">
              <w:rPr>
                <w:rFonts w:ascii="Arial" w:hAnsi="Arial" w:cs="Arial"/>
                <w:sz w:val="18"/>
                <w:szCs w:val="18"/>
              </w:rPr>
              <w:t>8</w:t>
            </w:r>
          </w:p>
        </w:tc>
        <w:tc>
          <w:tcPr>
            <w:tcW w:w="4688" w:type="dxa"/>
            <w:gridSpan w:val="2"/>
            <w:shd w:val="clear" w:color="auto" w:fill="auto"/>
            <w:hideMark/>
          </w:tcPr>
          <w:p w:rsidR="00E14A30" w:rsidRPr="00E14A30" w:rsidRDefault="00E14A30" w:rsidP="00E14A30">
            <w:pPr>
              <w:spacing w:after="0" w:line="240" w:lineRule="auto"/>
              <w:rPr>
                <w:rFonts w:ascii="Arial" w:hAnsi="Arial" w:cs="Arial"/>
                <w:sz w:val="18"/>
                <w:szCs w:val="18"/>
              </w:rPr>
            </w:pPr>
            <w:r w:rsidRPr="00E14A30">
              <w:rPr>
                <w:rFonts w:ascii="Arial" w:hAnsi="Arial" w:cs="Arial"/>
                <w:sz w:val="18"/>
                <w:szCs w:val="18"/>
              </w:rPr>
              <w:t>Фильтр тонкой очистки топлива</w:t>
            </w:r>
          </w:p>
        </w:tc>
        <w:tc>
          <w:tcPr>
            <w:tcW w:w="1985" w:type="dxa"/>
            <w:shd w:val="clear" w:color="auto" w:fill="auto"/>
            <w:hideMark/>
          </w:tcPr>
          <w:p w:rsidR="00E14A30" w:rsidRPr="00E14A30" w:rsidRDefault="00E14A30" w:rsidP="00E14A30">
            <w:pPr>
              <w:spacing w:after="0" w:line="240" w:lineRule="auto"/>
              <w:jc w:val="right"/>
              <w:rPr>
                <w:rFonts w:ascii="Arial" w:hAnsi="Arial" w:cs="Arial"/>
                <w:sz w:val="18"/>
                <w:szCs w:val="18"/>
              </w:rPr>
            </w:pPr>
            <w:r w:rsidRPr="00E14A30">
              <w:rPr>
                <w:rFonts w:ascii="Arial" w:hAnsi="Arial" w:cs="Arial"/>
                <w:sz w:val="18"/>
                <w:szCs w:val="18"/>
              </w:rPr>
              <w:t>1</w:t>
            </w:r>
          </w:p>
        </w:tc>
        <w:tc>
          <w:tcPr>
            <w:tcW w:w="3427" w:type="dxa"/>
            <w:gridSpan w:val="4"/>
            <w:shd w:val="clear" w:color="auto" w:fill="auto"/>
            <w:hideMark/>
          </w:tcPr>
          <w:p w:rsidR="00E14A30" w:rsidRPr="00E14A30" w:rsidRDefault="00E14A30" w:rsidP="00E14A30">
            <w:pPr>
              <w:spacing w:after="0" w:line="240" w:lineRule="auto"/>
              <w:jc w:val="right"/>
              <w:rPr>
                <w:rFonts w:ascii="Arial" w:hAnsi="Arial" w:cs="Arial"/>
                <w:sz w:val="18"/>
                <w:szCs w:val="18"/>
              </w:rPr>
            </w:pPr>
            <w:r w:rsidRPr="00E14A30">
              <w:rPr>
                <w:rFonts w:ascii="Arial" w:hAnsi="Arial" w:cs="Arial"/>
                <w:sz w:val="18"/>
                <w:szCs w:val="18"/>
              </w:rPr>
              <w:t>шт</w:t>
            </w:r>
          </w:p>
        </w:tc>
      </w:tr>
    </w:tbl>
    <w:p w:rsidR="00E14A30" w:rsidRPr="00E14A30" w:rsidRDefault="00E14A30" w:rsidP="00E14A30">
      <w:pPr>
        <w:spacing w:after="0" w:line="240" w:lineRule="auto"/>
        <w:jc w:val="right"/>
        <w:rPr>
          <w:rFonts w:ascii="Arial" w:hAnsi="Arial" w:cs="Arial"/>
          <w:bCs/>
          <w:sz w:val="20"/>
          <w:szCs w:val="20"/>
        </w:rPr>
      </w:pPr>
    </w:p>
    <w:p w:rsidR="00E14A30" w:rsidRDefault="00E14A30" w:rsidP="00E14A30">
      <w:pPr>
        <w:spacing w:after="0" w:line="240" w:lineRule="auto"/>
        <w:jc w:val="right"/>
        <w:rPr>
          <w:rFonts w:ascii="Arial" w:hAnsi="Arial" w:cs="Arial"/>
          <w:b/>
          <w:bCs/>
          <w:sz w:val="20"/>
          <w:szCs w:val="20"/>
        </w:rPr>
      </w:pPr>
      <w:r w:rsidRPr="00E14A30">
        <w:rPr>
          <w:rFonts w:ascii="Arial" w:hAnsi="Arial" w:cs="Arial"/>
          <w:b/>
          <w:bCs/>
          <w:sz w:val="20"/>
          <w:szCs w:val="20"/>
        </w:rPr>
        <w:t>Автомобиль : ВАЗ 213100  гос. номер:  Т983МУ30   VIN: XTA213100F0167808 год вып. 2014 г.</w:t>
      </w:r>
    </w:p>
    <w:tbl>
      <w:tblPr>
        <w:tblW w:w="1050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0"/>
        <w:gridCol w:w="9985"/>
      </w:tblGrid>
      <w:tr w:rsidR="00E14A30" w:rsidRPr="00E14A30" w:rsidTr="00E14A30">
        <w:trPr>
          <w:trHeight w:val="225"/>
        </w:trPr>
        <w:tc>
          <w:tcPr>
            <w:tcW w:w="520" w:type="dxa"/>
            <w:vMerge w:val="restart"/>
            <w:shd w:val="clear" w:color="auto" w:fill="auto"/>
            <w:noWrap/>
            <w:vAlign w:val="center"/>
            <w:hideMark/>
          </w:tcPr>
          <w:p w:rsidR="00E14A30" w:rsidRPr="00E14A30" w:rsidRDefault="00E14A30" w:rsidP="00E14A30">
            <w:pPr>
              <w:spacing w:after="0" w:line="240" w:lineRule="auto"/>
              <w:jc w:val="center"/>
              <w:rPr>
                <w:rFonts w:ascii="Arial" w:hAnsi="Arial" w:cs="Arial"/>
                <w:b/>
                <w:bCs/>
                <w:sz w:val="18"/>
                <w:szCs w:val="18"/>
              </w:rPr>
            </w:pPr>
            <w:r w:rsidRPr="00E14A30">
              <w:rPr>
                <w:rFonts w:ascii="Arial" w:hAnsi="Arial" w:cs="Arial"/>
                <w:b/>
                <w:bCs/>
                <w:sz w:val="18"/>
                <w:szCs w:val="18"/>
              </w:rPr>
              <w:t>№</w:t>
            </w:r>
          </w:p>
        </w:tc>
        <w:tc>
          <w:tcPr>
            <w:tcW w:w="9985" w:type="dxa"/>
            <w:vMerge w:val="restart"/>
            <w:shd w:val="clear" w:color="auto" w:fill="auto"/>
            <w:vAlign w:val="center"/>
            <w:hideMark/>
          </w:tcPr>
          <w:p w:rsidR="00E14A30" w:rsidRPr="00E14A30" w:rsidRDefault="00E14A30" w:rsidP="00E14A30">
            <w:pPr>
              <w:spacing w:after="0" w:line="240" w:lineRule="auto"/>
              <w:jc w:val="center"/>
              <w:rPr>
                <w:rFonts w:ascii="Arial" w:hAnsi="Arial" w:cs="Arial"/>
                <w:b/>
                <w:bCs/>
                <w:sz w:val="18"/>
                <w:szCs w:val="18"/>
              </w:rPr>
            </w:pPr>
            <w:r>
              <w:rPr>
                <w:rFonts w:ascii="Arial" w:hAnsi="Arial" w:cs="Arial"/>
                <w:b/>
                <w:bCs/>
                <w:sz w:val="18"/>
                <w:szCs w:val="18"/>
              </w:rPr>
              <w:t xml:space="preserve">Наименование </w:t>
            </w:r>
            <w:r w:rsidRPr="00E14A30">
              <w:rPr>
                <w:rFonts w:ascii="Arial" w:hAnsi="Arial" w:cs="Arial"/>
                <w:b/>
                <w:bCs/>
                <w:sz w:val="18"/>
                <w:szCs w:val="18"/>
              </w:rPr>
              <w:t>работ</w:t>
            </w:r>
          </w:p>
        </w:tc>
      </w:tr>
      <w:tr w:rsidR="00E14A30" w:rsidRPr="00E14A30" w:rsidTr="00E14A30">
        <w:trPr>
          <w:trHeight w:val="225"/>
        </w:trPr>
        <w:tc>
          <w:tcPr>
            <w:tcW w:w="520" w:type="dxa"/>
            <w:vMerge/>
            <w:vAlign w:val="center"/>
            <w:hideMark/>
          </w:tcPr>
          <w:p w:rsidR="00E14A30" w:rsidRPr="00E14A30" w:rsidRDefault="00E14A30" w:rsidP="00E14A30">
            <w:pPr>
              <w:spacing w:after="0" w:line="240" w:lineRule="auto"/>
              <w:rPr>
                <w:rFonts w:ascii="Arial" w:hAnsi="Arial" w:cs="Arial"/>
                <w:b/>
                <w:bCs/>
                <w:sz w:val="18"/>
                <w:szCs w:val="18"/>
              </w:rPr>
            </w:pPr>
          </w:p>
        </w:tc>
        <w:tc>
          <w:tcPr>
            <w:tcW w:w="9985" w:type="dxa"/>
            <w:vMerge/>
            <w:vAlign w:val="center"/>
            <w:hideMark/>
          </w:tcPr>
          <w:p w:rsidR="00E14A30" w:rsidRPr="00E14A30" w:rsidRDefault="00E14A30" w:rsidP="00E14A30">
            <w:pPr>
              <w:spacing w:after="0" w:line="240" w:lineRule="auto"/>
              <w:rPr>
                <w:rFonts w:ascii="Arial" w:hAnsi="Arial" w:cs="Arial"/>
                <w:b/>
                <w:bCs/>
                <w:sz w:val="18"/>
                <w:szCs w:val="18"/>
              </w:rPr>
            </w:pPr>
          </w:p>
        </w:tc>
      </w:tr>
      <w:tr w:rsidR="00E14A30" w:rsidRPr="00E14A30" w:rsidTr="00E14A30">
        <w:trPr>
          <w:trHeight w:val="252"/>
        </w:trPr>
        <w:tc>
          <w:tcPr>
            <w:tcW w:w="520" w:type="dxa"/>
            <w:shd w:val="clear" w:color="auto" w:fill="auto"/>
            <w:hideMark/>
          </w:tcPr>
          <w:p w:rsidR="00E14A30" w:rsidRPr="00E14A30" w:rsidRDefault="00E14A30" w:rsidP="00E14A30">
            <w:pPr>
              <w:spacing w:after="0" w:line="240" w:lineRule="auto"/>
              <w:jc w:val="center"/>
              <w:rPr>
                <w:rFonts w:ascii="Arial" w:hAnsi="Arial" w:cs="Arial"/>
                <w:sz w:val="18"/>
                <w:szCs w:val="18"/>
              </w:rPr>
            </w:pPr>
            <w:r w:rsidRPr="00E14A30">
              <w:rPr>
                <w:rFonts w:ascii="Arial" w:hAnsi="Arial" w:cs="Arial"/>
                <w:sz w:val="18"/>
                <w:szCs w:val="18"/>
              </w:rPr>
              <w:t>1</w:t>
            </w:r>
          </w:p>
        </w:tc>
        <w:tc>
          <w:tcPr>
            <w:tcW w:w="9985" w:type="dxa"/>
            <w:shd w:val="clear" w:color="auto" w:fill="auto"/>
            <w:hideMark/>
          </w:tcPr>
          <w:p w:rsidR="00E14A30" w:rsidRPr="00E14A30" w:rsidRDefault="00E14A30" w:rsidP="00E14A30">
            <w:pPr>
              <w:spacing w:after="0" w:line="240" w:lineRule="auto"/>
              <w:rPr>
                <w:rFonts w:ascii="Arial" w:hAnsi="Arial" w:cs="Arial"/>
                <w:sz w:val="18"/>
                <w:szCs w:val="18"/>
              </w:rPr>
            </w:pPr>
            <w:r w:rsidRPr="00E14A30">
              <w:rPr>
                <w:rFonts w:ascii="Arial" w:hAnsi="Arial" w:cs="Arial"/>
                <w:sz w:val="18"/>
                <w:szCs w:val="18"/>
              </w:rPr>
              <w:t>Замена передних тормозных колодок</w:t>
            </w:r>
          </w:p>
        </w:tc>
      </w:tr>
      <w:tr w:rsidR="00E14A30" w:rsidRPr="00E14A30" w:rsidTr="00E14A30">
        <w:trPr>
          <w:trHeight w:val="252"/>
        </w:trPr>
        <w:tc>
          <w:tcPr>
            <w:tcW w:w="520" w:type="dxa"/>
            <w:shd w:val="clear" w:color="auto" w:fill="auto"/>
            <w:hideMark/>
          </w:tcPr>
          <w:p w:rsidR="00E14A30" w:rsidRPr="00E14A30" w:rsidRDefault="00E14A30" w:rsidP="00E14A30">
            <w:pPr>
              <w:spacing w:after="0" w:line="240" w:lineRule="auto"/>
              <w:jc w:val="center"/>
              <w:rPr>
                <w:rFonts w:ascii="Arial" w:hAnsi="Arial" w:cs="Arial"/>
                <w:sz w:val="18"/>
                <w:szCs w:val="18"/>
              </w:rPr>
            </w:pPr>
            <w:r w:rsidRPr="00E14A30">
              <w:rPr>
                <w:rFonts w:ascii="Arial" w:hAnsi="Arial" w:cs="Arial"/>
                <w:sz w:val="18"/>
                <w:szCs w:val="18"/>
              </w:rPr>
              <w:t>2</w:t>
            </w:r>
          </w:p>
        </w:tc>
        <w:tc>
          <w:tcPr>
            <w:tcW w:w="9985" w:type="dxa"/>
            <w:shd w:val="clear" w:color="auto" w:fill="auto"/>
            <w:hideMark/>
          </w:tcPr>
          <w:p w:rsidR="00E14A30" w:rsidRPr="00E14A30" w:rsidRDefault="00E14A30" w:rsidP="00E14A30">
            <w:pPr>
              <w:spacing w:after="0" w:line="240" w:lineRule="auto"/>
              <w:rPr>
                <w:rFonts w:ascii="Arial" w:hAnsi="Arial" w:cs="Arial"/>
                <w:sz w:val="18"/>
                <w:szCs w:val="18"/>
              </w:rPr>
            </w:pPr>
            <w:r w:rsidRPr="00E14A30">
              <w:rPr>
                <w:rFonts w:ascii="Arial" w:hAnsi="Arial" w:cs="Arial"/>
                <w:sz w:val="18"/>
                <w:szCs w:val="18"/>
              </w:rPr>
              <w:t>Замена задних тормозных колодок (барабан)</w:t>
            </w:r>
          </w:p>
        </w:tc>
      </w:tr>
      <w:tr w:rsidR="00E14A30" w:rsidRPr="00E14A30" w:rsidTr="00E14A30">
        <w:trPr>
          <w:trHeight w:val="477"/>
        </w:trPr>
        <w:tc>
          <w:tcPr>
            <w:tcW w:w="520" w:type="dxa"/>
            <w:shd w:val="clear" w:color="auto" w:fill="auto"/>
            <w:hideMark/>
          </w:tcPr>
          <w:p w:rsidR="00E14A30" w:rsidRPr="00E14A30" w:rsidRDefault="00E14A30" w:rsidP="00E14A30">
            <w:pPr>
              <w:spacing w:after="0" w:line="240" w:lineRule="auto"/>
              <w:jc w:val="center"/>
              <w:rPr>
                <w:rFonts w:ascii="Arial" w:hAnsi="Arial" w:cs="Arial"/>
                <w:sz w:val="18"/>
                <w:szCs w:val="18"/>
              </w:rPr>
            </w:pPr>
            <w:r w:rsidRPr="00E14A30">
              <w:rPr>
                <w:rFonts w:ascii="Arial" w:hAnsi="Arial" w:cs="Arial"/>
                <w:sz w:val="18"/>
                <w:szCs w:val="18"/>
              </w:rPr>
              <w:t>3</w:t>
            </w:r>
          </w:p>
        </w:tc>
        <w:tc>
          <w:tcPr>
            <w:tcW w:w="9985" w:type="dxa"/>
            <w:shd w:val="clear" w:color="auto" w:fill="auto"/>
            <w:hideMark/>
          </w:tcPr>
          <w:p w:rsidR="00E14A30" w:rsidRPr="00E14A30" w:rsidRDefault="00E14A30" w:rsidP="00E14A30">
            <w:pPr>
              <w:spacing w:after="0" w:line="240" w:lineRule="auto"/>
              <w:rPr>
                <w:rFonts w:ascii="Arial" w:hAnsi="Arial" w:cs="Arial"/>
                <w:sz w:val="18"/>
                <w:szCs w:val="18"/>
              </w:rPr>
            </w:pPr>
            <w:r w:rsidRPr="00E14A30">
              <w:rPr>
                <w:rFonts w:ascii="Arial" w:hAnsi="Arial" w:cs="Arial"/>
                <w:sz w:val="18"/>
                <w:szCs w:val="18"/>
              </w:rPr>
              <w:t>Замена заднего правого  тормозного цилиндра с прокачкой системы</w:t>
            </w:r>
          </w:p>
        </w:tc>
      </w:tr>
      <w:tr w:rsidR="00E14A30" w:rsidRPr="00E14A30" w:rsidTr="00E14A30">
        <w:trPr>
          <w:trHeight w:val="252"/>
        </w:trPr>
        <w:tc>
          <w:tcPr>
            <w:tcW w:w="520" w:type="dxa"/>
            <w:shd w:val="clear" w:color="auto" w:fill="auto"/>
            <w:hideMark/>
          </w:tcPr>
          <w:p w:rsidR="00E14A30" w:rsidRPr="00E14A30" w:rsidRDefault="00E14A30" w:rsidP="00E14A30">
            <w:pPr>
              <w:spacing w:after="0" w:line="240" w:lineRule="auto"/>
              <w:jc w:val="center"/>
              <w:rPr>
                <w:rFonts w:ascii="Arial" w:hAnsi="Arial" w:cs="Arial"/>
                <w:sz w:val="18"/>
                <w:szCs w:val="18"/>
              </w:rPr>
            </w:pPr>
            <w:r w:rsidRPr="00E14A30">
              <w:rPr>
                <w:rFonts w:ascii="Arial" w:hAnsi="Arial" w:cs="Arial"/>
                <w:sz w:val="18"/>
                <w:szCs w:val="18"/>
              </w:rPr>
              <w:t>4</w:t>
            </w:r>
          </w:p>
        </w:tc>
        <w:tc>
          <w:tcPr>
            <w:tcW w:w="9985" w:type="dxa"/>
            <w:shd w:val="clear" w:color="auto" w:fill="auto"/>
            <w:hideMark/>
          </w:tcPr>
          <w:p w:rsidR="00E14A30" w:rsidRPr="00E14A30" w:rsidRDefault="00E14A30" w:rsidP="00E14A30">
            <w:pPr>
              <w:spacing w:after="0" w:line="240" w:lineRule="auto"/>
              <w:rPr>
                <w:rFonts w:ascii="Arial" w:hAnsi="Arial" w:cs="Arial"/>
                <w:sz w:val="18"/>
                <w:szCs w:val="18"/>
              </w:rPr>
            </w:pPr>
            <w:r w:rsidRPr="00E14A30">
              <w:rPr>
                <w:rFonts w:ascii="Arial" w:hAnsi="Arial" w:cs="Arial"/>
                <w:sz w:val="18"/>
                <w:szCs w:val="18"/>
              </w:rPr>
              <w:t>Замена рабочего цилиндра сцепления (с прокачкой системы)</w:t>
            </w:r>
          </w:p>
        </w:tc>
      </w:tr>
      <w:tr w:rsidR="00E14A30" w:rsidRPr="00E14A30" w:rsidTr="00E14A30">
        <w:trPr>
          <w:trHeight w:val="252"/>
        </w:trPr>
        <w:tc>
          <w:tcPr>
            <w:tcW w:w="520" w:type="dxa"/>
            <w:shd w:val="clear" w:color="auto" w:fill="auto"/>
            <w:hideMark/>
          </w:tcPr>
          <w:p w:rsidR="00E14A30" w:rsidRPr="00E14A30" w:rsidRDefault="00E14A30" w:rsidP="00E14A30">
            <w:pPr>
              <w:spacing w:after="0" w:line="240" w:lineRule="auto"/>
              <w:jc w:val="center"/>
              <w:rPr>
                <w:rFonts w:ascii="Arial" w:hAnsi="Arial" w:cs="Arial"/>
                <w:sz w:val="18"/>
                <w:szCs w:val="18"/>
              </w:rPr>
            </w:pPr>
            <w:r w:rsidRPr="00E14A30">
              <w:rPr>
                <w:rFonts w:ascii="Arial" w:hAnsi="Arial" w:cs="Arial"/>
                <w:sz w:val="18"/>
                <w:szCs w:val="18"/>
              </w:rPr>
              <w:t>5</w:t>
            </w:r>
          </w:p>
        </w:tc>
        <w:tc>
          <w:tcPr>
            <w:tcW w:w="9985" w:type="dxa"/>
            <w:shd w:val="clear" w:color="auto" w:fill="auto"/>
            <w:hideMark/>
          </w:tcPr>
          <w:p w:rsidR="00E14A30" w:rsidRPr="00E14A30" w:rsidRDefault="00E14A30" w:rsidP="00E14A30">
            <w:pPr>
              <w:spacing w:after="0" w:line="240" w:lineRule="auto"/>
              <w:rPr>
                <w:rFonts w:ascii="Arial" w:hAnsi="Arial" w:cs="Arial"/>
                <w:sz w:val="18"/>
                <w:szCs w:val="18"/>
              </w:rPr>
            </w:pPr>
            <w:r w:rsidRPr="00E14A30">
              <w:rPr>
                <w:rFonts w:ascii="Arial" w:hAnsi="Arial" w:cs="Arial"/>
                <w:sz w:val="18"/>
                <w:szCs w:val="18"/>
              </w:rPr>
              <w:t>Задний амортизатор - замена</w:t>
            </w:r>
          </w:p>
        </w:tc>
      </w:tr>
      <w:tr w:rsidR="00E14A30" w:rsidRPr="00E14A30" w:rsidTr="00E14A30">
        <w:trPr>
          <w:trHeight w:val="252"/>
        </w:trPr>
        <w:tc>
          <w:tcPr>
            <w:tcW w:w="520" w:type="dxa"/>
            <w:shd w:val="clear" w:color="auto" w:fill="auto"/>
            <w:hideMark/>
          </w:tcPr>
          <w:p w:rsidR="00E14A30" w:rsidRPr="00E14A30" w:rsidRDefault="00E14A30" w:rsidP="00E14A30">
            <w:pPr>
              <w:spacing w:after="0" w:line="240" w:lineRule="auto"/>
              <w:jc w:val="center"/>
              <w:rPr>
                <w:rFonts w:ascii="Arial" w:hAnsi="Arial" w:cs="Arial"/>
                <w:sz w:val="18"/>
                <w:szCs w:val="18"/>
              </w:rPr>
            </w:pPr>
            <w:r w:rsidRPr="00E14A30">
              <w:rPr>
                <w:rFonts w:ascii="Arial" w:hAnsi="Arial" w:cs="Arial"/>
                <w:sz w:val="18"/>
                <w:szCs w:val="18"/>
              </w:rPr>
              <w:t>6</w:t>
            </w:r>
          </w:p>
        </w:tc>
        <w:tc>
          <w:tcPr>
            <w:tcW w:w="9985" w:type="dxa"/>
            <w:shd w:val="clear" w:color="auto" w:fill="auto"/>
            <w:hideMark/>
          </w:tcPr>
          <w:p w:rsidR="00E14A30" w:rsidRPr="00E14A30" w:rsidRDefault="00E14A30" w:rsidP="00E14A30">
            <w:pPr>
              <w:spacing w:after="0" w:line="240" w:lineRule="auto"/>
              <w:rPr>
                <w:rFonts w:ascii="Arial" w:hAnsi="Arial" w:cs="Arial"/>
                <w:sz w:val="18"/>
                <w:szCs w:val="18"/>
              </w:rPr>
            </w:pPr>
            <w:r w:rsidRPr="00E14A30">
              <w:rPr>
                <w:rFonts w:ascii="Arial" w:hAnsi="Arial" w:cs="Arial"/>
                <w:sz w:val="18"/>
                <w:szCs w:val="18"/>
              </w:rPr>
              <w:t>Замена рабочего тормозного цилиндра правого</w:t>
            </w:r>
          </w:p>
        </w:tc>
      </w:tr>
      <w:tr w:rsidR="00E14A30" w:rsidRPr="00E14A30" w:rsidTr="00E14A30">
        <w:trPr>
          <w:trHeight w:val="252"/>
        </w:trPr>
        <w:tc>
          <w:tcPr>
            <w:tcW w:w="520" w:type="dxa"/>
            <w:shd w:val="clear" w:color="auto" w:fill="auto"/>
            <w:hideMark/>
          </w:tcPr>
          <w:p w:rsidR="00E14A30" w:rsidRPr="00E14A30" w:rsidRDefault="00E14A30" w:rsidP="00E14A30">
            <w:pPr>
              <w:spacing w:after="0" w:line="240" w:lineRule="auto"/>
              <w:jc w:val="center"/>
              <w:rPr>
                <w:rFonts w:ascii="Arial" w:hAnsi="Arial" w:cs="Arial"/>
                <w:sz w:val="18"/>
                <w:szCs w:val="18"/>
              </w:rPr>
            </w:pPr>
            <w:r w:rsidRPr="00E14A30">
              <w:rPr>
                <w:rFonts w:ascii="Arial" w:hAnsi="Arial" w:cs="Arial"/>
                <w:sz w:val="18"/>
                <w:szCs w:val="18"/>
              </w:rPr>
              <w:t>7</w:t>
            </w:r>
          </w:p>
        </w:tc>
        <w:tc>
          <w:tcPr>
            <w:tcW w:w="9985" w:type="dxa"/>
            <w:shd w:val="clear" w:color="auto" w:fill="auto"/>
            <w:hideMark/>
          </w:tcPr>
          <w:p w:rsidR="00E14A30" w:rsidRPr="00E14A30" w:rsidRDefault="00E14A30" w:rsidP="00E14A30">
            <w:pPr>
              <w:spacing w:after="0" w:line="240" w:lineRule="auto"/>
              <w:rPr>
                <w:rFonts w:ascii="Arial" w:hAnsi="Arial" w:cs="Arial"/>
                <w:sz w:val="18"/>
                <w:szCs w:val="18"/>
              </w:rPr>
            </w:pPr>
            <w:r w:rsidRPr="00E14A30">
              <w:rPr>
                <w:rFonts w:ascii="Arial" w:hAnsi="Arial" w:cs="Arial"/>
                <w:sz w:val="18"/>
                <w:szCs w:val="18"/>
              </w:rPr>
              <w:t>Замена подшипника правой передней ступицы (1 комп.)</w:t>
            </w:r>
          </w:p>
        </w:tc>
      </w:tr>
      <w:tr w:rsidR="00E14A30" w:rsidRPr="00E14A30" w:rsidTr="00E14A30">
        <w:trPr>
          <w:trHeight w:val="252"/>
        </w:trPr>
        <w:tc>
          <w:tcPr>
            <w:tcW w:w="520" w:type="dxa"/>
            <w:shd w:val="clear" w:color="auto" w:fill="auto"/>
            <w:hideMark/>
          </w:tcPr>
          <w:p w:rsidR="00E14A30" w:rsidRPr="00E14A30" w:rsidRDefault="00E14A30" w:rsidP="00E14A30">
            <w:pPr>
              <w:spacing w:after="0" w:line="240" w:lineRule="auto"/>
              <w:jc w:val="center"/>
              <w:rPr>
                <w:rFonts w:ascii="Arial" w:hAnsi="Arial" w:cs="Arial"/>
                <w:sz w:val="18"/>
                <w:szCs w:val="18"/>
              </w:rPr>
            </w:pPr>
            <w:r w:rsidRPr="00E14A30">
              <w:rPr>
                <w:rFonts w:ascii="Arial" w:hAnsi="Arial" w:cs="Arial"/>
                <w:sz w:val="18"/>
                <w:szCs w:val="18"/>
              </w:rPr>
              <w:t>8</w:t>
            </w:r>
          </w:p>
        </w:tc>
        <w:tc>
          <w:tcPr>
            <w:tcW w:w="9985" w:type="dxa"/>
            <w:shd w:val="clear" w:color="auto" w:fill="auto"/>
            <w:hideMark/>
          </w:tcPr>
          <w:p w:rsidR="00E14A30" w:rsidRPr="00E14A30" w:rsidRDefault="00E14A30" w:rsidP="00E14A30">
            <w:pPr>
              <w:spacing w:after="0" w:line="240" w:lineRule="auto"/>
              <w:rPr>
                <w:rFonts w:ascii="Arial" w:hAnsi="Arial" w:cs="Arial"/>
                <w:sz w:val="18"/>
                <w:szCs w:val="18"/>
              </w:rPr>
            </w:pPr>
            <w:r w:rsidRPr="00E14A30">
              <w:rPr>
                <w:rFonts w:ascii="Arial" w:hAnsi="Arial" w:cs="Arial"/>
                <w:sz w:val="18"/>
                <w:szCs w:val="18"/>
              </w:rPr>
              <w:t>Замена шаровой опоры переднего верхнего  рычага</w:t>
            </w:r>
          </w:p>
        </w:tc>
      </w:tr>
      <w:tr w:rsidR="00E14A30" w:rsidRPr="00E14A30" w:rsidTr="00E14A30">
        <w:trPr>
          <w:trHeight w:val="252"/>
        </w:trPr>
        <w:tc>
          <w:tcPr>
            <w:tcW w:w="520" w:type="dxa"/>
            <w:shd w:val="clear" w:color="auto" w:fill="auto"/>
            <w:hideMark/>
          </w:tcPr>
          <w:p w:rsidR="00E14A30" w:rsidRPr="00E14A30" w:rsidRDefault="00E14A30" w:rsidP="00E14A30">
            <w:pPr>
              <w:spacing w:after="0" w:line="240" w:lineRule="auto"/>
              <w:jc w:val="center"/>
              <w:rPr>
                <w:rFonts w:ascii="Arial" w:hAnsi="Arial" w:cs="Arial"/>
                <w:sz w:val="18"/>
                <w:szCs w:val="18"/>
              </w:rPr>
            </w:pPr>
            <w:r w:rsidRPr="00E14A30">
              <w:rPr>
                <w:rFonts w:ascii="Arial" w:hAnsi="Arial" w:cs="Arial"/>
                <w:sz w:val="18"/>
                <w:szCs w:val="18"/>
              </w:rPr>
              <w:t>9</w:t>
            </w:r>
          </w:p>
        </w:tc>
        <w:tc>
          <w:tcPr>
            <w:tcW w:w="9985" w:type="dxa"/>
            <w:shd w:val="clear" w:color="auto" w:fill="auto"/>
            <w:hideMark/>
          </w:tcPr>
          <w:p w:rsidR="00E14A30" w:rsidRPr="00E14A30" w:rsidRDefault="00E14A30" w:rsidP="00E14A30">
            <w:pPr>
              <w:spacing w:after="0" w:line="240" w:lineRule="auto"/>
              <w:rPr>
                <w:rFonts w:ascii="Arial" w:hAnsi="Arial" w:cs="Arial"/>
                <w:sz w:val="18"/>
                <w:szCs w:val="18"/>
              </w:rPr>
            </w:pPr>
            <w:r w:rsidRPr="00E14A30">
              <w:rPr>
                <w:rFonts w:ascii="Arial" w:hAnsi="Arial" w:cs="Arial"/>
                <w:sz w:val="18"/>
                <w:szCs w:val="18"/>
              </w:rPr>
              <w:t>Снятие установка привода переднего в сборе</w:t>
            </w:r>
          </w:p>
        </w:tc>
      </w:tr>
      <w:tr w:rsidR="00E14A30" w:rsidRPr="00E14A30" w:rsidTr="00E14A30">
        <w:trPr>
          <w:trHeight w:val="252"/>
        </w:trPr>
        <w:tc>
          <w:tcPr>
            <w:tcW w:w="520" w:type="dxa"/>
            <w:shd w:val="clear" w:color="auto" w:fill="auto"/>
            <w:hideMark/>
          </w:tcPr>
          <w:p w:rsidR="00E14A30" w:rsidRPr="00E14A30" w:rsidRDefault="00E14A30" w:rsidP="00E14A30">
            <w:pPr>
              <w:spacing w:after="0" w:line="240" w:lineRule="auto"/>
              <w:jc w:val="center"/>
              <w:rPr>
                <w:rFonts w:ascii="Arial" w:hAnsi="Arial" w:cs="Arial"/>
                <w:sz w:val="18"/>
                <w:szCs w:val="18"/>
              </w:rPr>
            </w:pPr>
            <w:r w:rsidRPr="00E14A30">
              <w:rPr>
                <w:rFonts w:ascii="Arial" w:hAnsi="Arial" w:cs="Arial"/>
                <w:sz w:val="18"/>
                <w:szCs w:val="18"/>
              </w:rPr>
              <w:t>10</w:t>
            </w:r>
          </w:p>
        </w:tc>
        <w:tc>
          <w:tcPr>
            <w:tcW w:w="9985" w:type="dxa"/>
            <w:shd w:val="clear" w:color="auto" w:fill="auto"/>
            <w:hideMark/>
          </w:tcPr>
          <w:p w:rsidR="00E14A30" w:rsidRPr="00E14A30" w:rsidRDefault="00E14A30" w:rsidP="00E14A30">
            <w:pPr>
              <w:spacing w:after="0" w:line="240" w:lineRule="auto"/>
              <w:rPr>
                <w:rFonts w:ascii="Arial" w:hAnsi="Arial" w:cs="Arial"/>
                <w:sz w:val="18"/>
                <w:szCs w:val="18"/>
              </w:rPr>
            </w:pPr>
            <w:r w:rsidRPr="00E14A30">
              <w:rPr>
                <w:rFonts w:ascii="Arial" w:hAnsi="Arial" w:cs="Arial"/>
                <w:sz w:val="18"/>
                <w:szCs w:val="18"/>
              </w:rPr>
              <w:t>Замена сальника привода внутреннего (при снятом приводе)</w:t>
            </w:r>
          </w:p>
        </w:tc>
      </w:tr>
    </w:tbl>
    <w:p w:rsidR="00E14A30" w:rsidRPr="00E14A30" w:rsidRDefault="00E14A30" w:rsidP="00E14A30">
      <w:pPr>
        <w:spacing w:after="0" w:line="240" w:lineRule="auto"/>
        <w:jc w:val="right"/>
        <w:rPr>
          <w:rFonts w:ascii="Arial" w:hAnsi="Arial" w:cs="Arial"/>
          <w:b/>
          <w:bCs/>
          <w:sz w:val="20"/>
          <w:szCs w:val="20"/>
        </w:rPr>
      </w:pPr>
      <w:r w:rsidRPr="00E14A30">
        <w:rPr>
          <w:rFonts w:ascii="Arial" w:hAnsi="Arial" w:cs="Arial"/>
          <w:b/>
          <w:bCs/>
          <w:sz w:val="20"/>
          <w:szCs w:val="20"/>
        </w:rPr>
        <w:t xml:space="preserve"> </w:t>
      </w:r>
    </w:p>
    <w:tbl>
      <w:tblPr>
        <w:tblW w:w="10503"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0"/>
        <w:gridCol w:w="6439"/>
        <w:gridCol w:w="1161"/>
        <w:gridCol w:w="2383"/>
      </w:tblGrid>
      <w:tr w:rsidR="00E14A30" w:rsidRPr="00E14A30" w:rsidTr="00182040">
        <w:trPr>
          <w:trHeight w:val="300"/>
        </w:trPr>
        <w:tc>
          <w:tcPr>
            <w:tcW w:w="520" w:type="dxa"/>
            <w:shd w:val="clear" w:color="auto" w:fill="auto"/>
            <w:noWrap/>
            <w:vAlign w:val="bottom"/>
            <w:hideMark/>
          </w:tcPr>
          <w:p w:rsidR="00E14A30" w:rsidRPr="00E14A30" w:rsidRDefault="00E14A30" w:rsidP="00E14A30">
            <w:pPr>
              <w:spacing w:after="0" w:line="240" w:lineRule="auto"/>
              <w:rPr>
                <w:rFonts w:ascii="Arial" w:hAnsi="Arial" w:cs="Arial"/>
                <w:sz w:val="16"/>
                <w:szCs w:val="16"/>
              </w:rPr>
            </w:pPr>
          </w:p>
        </w:tc>
        <w:tc>
          <w:tcPr>
            <w:tcW w:w="9983" w:type="dxa"/>
            <w:gridSpan w:val="3"/>
            <w:shd w:val="clear" w:color="auto" w:fill="auto"/>
            <w:noWrap/>
            <w:vAlign w:val="bottom"/>
            <w:hideMark/>
          </w:tcPr>
          <w:p w:rsidR="00E14A30" w:rsidRPr="00E14A30" w:rsidRDefault="00E14A30" w:rsidP="00E14A30">
            <w:pPr>
              <w:spacing w:after="0" w:line="240" w:lineRule="auto"/>
              <w:rPr>
                <w:rFonts w:ascii="Arial" w:hAnsi="Arial" w:cs="Arial"/>
                <w:sz w:val="16"/>
                <w:szCs w:val="16"/>
              </w:rPr>
            </w:pPr>
            <w:r w:rsidRPr="00E14A30">
              <w:rPr>
                <w:rFonts w:ascii="Arial" w:hAnsi="Arial" w:cs="Arial"/>
                <w:b/>
                <w:bCs/>
              </w:rPr>
              <w:t>Необходимые в процессе ремонта запасные части и материалы</w:t>
            </w:r>
          </w:p>
        </w:tc>
      </w:tr>
      <w:tr w:rsidR="00E14A30" w:rsidRPr="00E14A30" w:rsidTr="00E14A30">
        <w:trPr>
          <w:trHeight w:val="225"/>
        </w:trPr>
        <w:tc>
          <w:tcPr>
            <w:tcW w:w="520" w:type="dxa"/>
            <w:vMerge w:val="restart"/>
            <w:shd w:val="clear" w:color="auto" w:fill="auto"/>
            <w:noWrap/>
            <w:vAlign w:val="center"/>
            <w:hideMark/>
          </w:tcPr>
          <w:p w:rsidR="00E14A30" w:rsidRPr="00E14A30" w:rsidRDefault="00E14A30" w:rsidP="00E14A30">
            <w:pPr>
              <w:spacing w:after="0" w:line="240" w:lineRule="auto"/>
              <w:jc w:val="center"/>
              <w:rPr>
                <w:rFonts w:ascii="Arial" w:hAnsi="Arial" w:cs="Arial"/>
                <w:b/>
                <w:bCs/>
                <w:sz w:val="18"/>
                <w:szCs w:val="18"/>
              </w:rPr>
            </w:pPr>
            <w:r w:rsidRPr="00E14A30">
              <w:rPr>
                <w:rFonts w:ascii="Arial" w:hAnsi="Arial" w:cs="Arial"/>
                <w:b/>
                <w:bCs/>
                <w:sz w:val="18"/>
                <w:szCs w:val="18"/>
              </w:rPr>
              <w:t>№</w:t>
            </w:r>
          </w:p>
        </w:tc>
        <w:tc>
          <w:tcPr>
            <w:tcW w:w="6439" w:type="dxa"/>
            <w:vMerge w:val="restart"/>
            <w:shd w:val="clear" w:color="auto" w:fill="auto"/>
            <w:vAlign w:val="center"/>
            <w:hideMark/>
          </w:tcPr>
          <w:p w:rsidR="00E14A30" w:rsidRPr="00E14A30" w:rsidRDefault="00E14A30" w:rsidP="00E14A30">
            <w:pPr>
              <w:spacing w:after="0" w:line="240" w:lineRule="auto"/>
              <w:jc w:val="center"/>
              <w:rPr>
                <w:rFonts w:ascii="Arial" w:hAnsi="Arial" w:cs="Arial"/>
                <w:b/>
                <w:bCs/>
                <w:sz w:val="18"/>
                <w:szCs w:val="18"/>
              </w:rPr>
            </w:pPr>
            <w:r>
              <w:rPr>
                <w:rFonts w:ascii="Arial" w:hAnsi="Arial" w:cs="Arial"/>
                <w:b/>
                <w:bCs/>
                <w:sz w:val="18"/>
                <w:szCs w:val="18"/>
              </w:rPr>
              <w:t xml:space="preserve">Наименование, характеристика </w:t>
            </w:r>
            <w:r w:rsidRPr="00E14A30">
              <w:rPr>
                <w:rFonts w:ascii="Arial" w:hAnsi="Arial" w:cs="Arial"/>
                <w:b/>
                <w:bCs/>
                <w:sz w:val="18"/>
                <w:szCs w:val="18"/>
              </w:rPr>
              <w:t>товаров</w:t>
            </w:r>
          </w:p>
        </w:tc>
        <w:tc>
          <w:tcPr>
            <w:tcW w:w="1161" w:type="dxa"/>
            <w:vMerge w:val="restart"/>
            <w:shd w:val="clear" w:color="auto" w:fill="auto"/>
            <w:noWrap/>
            <w:vAlign w:val="center"/>
            <w:hideMark/>
          </w:tcPr>
          <w:p w:rsidR="00E14A30" w:rsidRPr="00E14A30" w:rsidRDefault="00E14A30" w:rsidP="00E14A30">
            <w:pPr>
              <w:spacing w:after="0" w:line="240" w:lineRule="auto"/>
              <w:jc w:val="center"/>
              <w:rPr>
                <w:rFonts w:ascii="Arial" w:hAnsi="Arial" w:cs="Arial"/>
                <w:b/>
                <w:bCs/>
                <w:sz w:val="18"/>
                <w:szCs w:val="18"/>
              </w:rPr>
            </w:pPr>
            <w:r w:rsidRPr="00E14A30">
              <w:rPr>
                <w:rFonts w:ascii="Arial" w:hAnsi="Arial" w:cs="Arial"/>
                <w:b/>
                <w:bCs/>
                <w:sz w:val="18"/>
                <w:szCs w:val="18"/>
              </w:rPr>
              <w:t>Кол-во</w:t>
            </w:r>
          </w:p>
        </w:tc>
        <w:tc>
          <w:tcPr>
            <w:tcW w:w="2383" w:type="dxa"/>
            <w:vMerge w:val="restart"/>
            <w:shd w:val="clear" w:color="auto" w:fill="auto"/>
            <w:noWrap/>
            <w:vAlign w:val="center"/>
            <w:hideMark/>
          </w:tcPr>
          <w:p w:rsidR="00E14A30" w:rsidRPr="00E14A30" w:rsidRDefault="00E14A30" w:rsidP="00E14A30">
            <w:pPr>
              <w:spacing w:after="0" w:line="240" w:lineRule="auto"/>
              <w:jc w:val="center"/>
              <w:rPr>
                <w:rFonts w:ascii="Arial" w:hAnsi="Arial" w:cs="Arial"/>
                <w:b/>
                <w:bCs/>
                <w:sz w:val="18"/>
                <w:szCs w:val="18"/>
              </w:rPr>
            </w:pPr>
            <w:r w:rsidRPr="00E14A30">
              <w:rPr>
                <w:rFonts w:ascii="Arial" w:hAnsi="Arial" w:cs="Arial"/>
                <w:b/>
                <w:bCs/>
                <w:sz w:val="18"/>
                <w:szCs w:val="18"/>
              </w:rPr>
              <w:t>Ед.изм.</w:t>
            </w:r>
          </w:p>
        </w:tc>
      </w:tr>
      <w:tr w:rsidR="00E14A30" w:rsidRPr="00E14A30" w:rsidTr="00E14A30">
        <w:trPr>
          <w:trHeight w:val="225"/>
        </w:trPr>
        <w:tc>
          <w:tcPr>
            <w:tcW w:w="520" w:type="dxa"/>
            <w:vMerge/>
            <w:vAlign w:val="center"/>
            <w:hideMark/>
          </w:tcPr>
          <w:p w:rsidR="00E14A30" w:rsidRPr="00E14A30" w:rsidRDefault="00E14A30" w:rsidP="00E14A30">
            <w:pPr>
              <w:spacing w:after="0" w:line="240" w:lineRule="auto"/>
              <w:rPr>
                <w:rFonts w:ascii="Arial" w:hAnsi="Arial" w:cs="Arial"/>
                <w:b/>
                <w:bCs/>
                <w:sz w:val="18"/>
                <w:szCs w:val="18"/>
              </w:rPr>
            </w:pPr>
          </w:p>
        </w:tc>
        <w:tc>
          <w:tcPr>
            <w:tcW w:w="6439" w:type="dxa"/>
            <w:vMerge/>
            <w:vAlign w:val="center"/>
            <w:hideMark/>
          </w:tcPr>
          <w:p w:rsidR="00E14A30" w:rsidRPr="00E14A30" w:rsidRDefault="00E14A30" w:rsidP="00E14A30">
            <w:pPr>
              <w:spacing w:after="0" w:line="240" w:lineRule="auto"/>
              <w:rPr>
                <w:rFonts w:ascii="Arial" w:hAnsi="Arial" w:cs="Arial"/>
                <w:b/>
                <w:bCs/>
                <w:sz w:val="18"/>
                <w:szCs w:val="18"/>
              </w:rPr>
            </w:pPr>
          </w:p>
        </w:tc>
        <w:tc>
          <w:tcPr>
            <w:tcW w:w="1161" w:type="dxa"/>
            <w:vMerge/>
            <w:vAlign w:val="center"/>
            <w:hideMark/>
          </w:tcPr>
          <w:p w:rsidR="00E14A30" w:rsidRPr="00E14A30" w:rsidRDefault="00E14A30" w:rsidP="00E14A30">
            <w:pPr>
              <w:spacing w:after="0" w:line="240" w:lineRule="auto"/>
              <w:rPr>
                <w:rFonts w:ascii="Arial" w:hAnsi="Arial" w:cs="Arial"/>
                <w:b/>
                <w:bCs/>
                <w:sz w:val="18"/>
                <w:szCs w:val="18"/>
              </w:rPr>
            </w:pPr>
          </w:p>
        </w:tc>
        <w:tc>
          <w:tcPr>
            <w:tcW w:w="2383" w:type="dxa"/>
            <w:vMerge/>
            <w:vAlign w:val="center"/>
            <w:hideMark/>
          </w:tcPr>
          <w:p w:rsidR="00E14A30" w:rsidRPr="00E14A30" w:rsidRDefault="00E14A30" w:rsidP="00E14A30">
            <w:pPr>
              <w:spacing w:after="0" w:line="240" w:lineRule="auto"/>
              <w:rPr>
                <w:rFonts w:ascii="Arial" w:hAnsi="Arial" w:cs="Arial"/>
                <w:b/>
                <w:bCs/>
                <w:sz w:val="18"/>
                <w:szCs w:val="18"/>
              </w:rPr>
            </w:pPr>
          </w:p>
        </w:tc>
      </w:tr>
      <w:tr w:rsidR="00E14A30" w:rsidRPr="00E14A30" w:rsidTr="00E14A30">
        <w:trPr>
          <w:trHeight w:val="252"/>
        </w:trPr>
        <w:tc>
          <w:tcPr>
            <w:tcW w:w="520" w:type="dxa"/>
            <w:shd w:val="clear" w:color="auto" w:fill="auto"/>
            <w:hideMark/>
          </w:tcPr>
          <w:p w:rsidR="00E14A30" w:rsidRPr="00E14A30" w:rsidRDefault="00E14A30" w:rsidP="00E14A30">
            <w:pPr>
              <w:spacing w:after="0" w:line="240" w:lineRule="auto"/>
              <w:jc w:val="center"/>
              <w:rPr>
                <w:rFonts w:ascii="Arial" w:hAnsi="Arial" w:cs="Arial"/>
                <w:sz w:val="18"/>
                <w:szCs w:val="18"/>
              </w:rPr>
            </w:pPr>
            <w:r w:rsidRPr="00E14A30">
              <w:rPr>
                <w:rFonts w:ascii="Arial" w:hAnsi="Arial" w:cs="Arial"/>
                <w:sz w:val="18"/>
                <w:szCs w:val="18"/>
              </w:rPr>
              <w:lastRenderedPageBreak/>
              <w:t>1</w:t>
            </w:r>
          </w:p>
        </w:tc>
        <w:tc>
          <w:tcPr>
            <w:tcW w:w="6439" w:type="dxa"/>
            <w:shd w:val="clear" w:color="auto" w:fill="auto"/>
            <w:hideMark/>
          </w:tcPr>
          <w:p w:rsidR="00E14A30" w:rsidRPr="00E14A30" w:rsidRDefault="00E14A30" w:rsidP="00E14A30">
            <w:pPr>
              <w:spacing w:after="0" w:line="240" w:lineRule="auto"/>
              <w:rPr>
                <w:rFonts w:ascii="Arial" w:hAnsi="Arial" w:cs="Arial"/>
                <w:sz w:val="18"/>
                <w:szCs w:val="18"/>
              </w:rPr>
            </w:pPr>
            <w:r w:rsidRPr="00E14A30">
              <w:rPr>
                <w:rFonts w:ascii="Arial" w:hAnsi="Arial" w:cs="Arial"/>
                <w:sz w:val="18"/>
                <w:szCs w:val="18"/>
              </w:rPr>
              <w:t>Тормозные колодки передние</w:t>
            </w:r>
          </w:p>
        </w:tc>
        <w:tc>
          <w:tcPr>
            <w:tcW w:w="1161" w:type="dxa"/>
            <w:shd w:val="clear" w:color="auto" w:fill="auto"/>
            <w:hideMark/>
          </w:tcPr>
          <w:p w:rsidR="00E14A30" w:rsidRPr="00E14A30" w:rsidRDefault="00E14A30" w:rsidP="00E14A30">
            <w:pPr>
              <w:spacing w:after="0" w:line="240" w:lineRule="auto"/>
              <w:jc w:val="right"/>
              <w:rPr>
                <w:rFonts w:ascii="Arial" w:hAnsi="Arial" w:cs="Arial"/>
                <w:sz w:val="18"/>
                <w:szCs w:val="18"/>
              </w:rPr>
            </w:pPr>
            <w:r w:rsidRPr="00E14A30">
              <w:rPr>
                <w:rFonts w:ascii="Arial" w:hAnsi="Arial" w:cs="Arial"/>
                <w:sz w:val="18"/>
                <w:szCs w:val="18"/>
              </w:rPr>
              <w:t>1</w:t>
            </w:r>
          </w:p>
        </w:tc>
        <w:tc>
          <w:tcPr>
            <w:tcW w:w="2383" w:type="dxa"/>
            <w:shd w:val="clear" w:color="auto" w:fill="auto"/>
            <w:hideMark/>
          </w:tcPr>
          <w:p w:rsidR="00E14A30" w:rsidRPr="00E14A30" w:rsidRDefault="00E14A30" w:rsidP="00E14A30">
            <w:pPr>
              <w:spacing w:after="0" w:line="240" w:lineRule="auto"/>
              <w:jc w:val="right"/>
              <w:rPr>
                <w:rFonts w:ascii="Arial" w:hAnsi="Arial" w:cs="Arial"/>
                <w:sz w:val="18"/>
                <w:szCs w:val="18"/>
              </w:rPr>
            </w:pPr>
            <w:r w:rsidRPr="00E14A30">
              <w:rPr>
                <w:rFonts w:ascii="Arial" w:hAnsi="Arial" w:cs="Arial"/>
                <w:sz w:val="18"/>
                <w:szCs w:val="18"/>
              </w:rPr>
              <w:t>компл</w:t>
            </w:r>
          </w:p>
        </w:tc>
      </w:tr>
      <w:tr w:rsidR="00E14A30" w:rsidRPr="00E14A30" w:rsidTr="00E14A30">
        <w:trPr>
          <w:trHeight w:val="252"/>
        </w:trPr>
        <w:tc>
          <w:tcPr>
            <w:tcW w:w="520" w:type="dxa"/>
            <w:shd w:val="clear" w:color="auto" w:fill="auto"/>
            <w:hideMark/>
          </w:tcPr>
          <w:p w:rsidR="00E14A30" w:rsidRPr="00E14A30" w:rsidRDefault="00E14A30" w:rsidP="00E14A30">
            <w:pPr>
              <w:spacing w:after="0" w:line="240" w:lineRule="auto"/>
              <w:jc w:val="center"/>
              <w:rPr>
                <w:rFonts w:ascii="Arial" w:hAnsi="Arial" w:cs="Arial"/>
                <w:sz w:val="18"/>
                <w:szCs w:val="18"/>
              </w:rPr>
            </w:pPr>
            <w:r w:rsidRPr="00E14A30">
              <w:rPr>
                <w:rFonts w:ascii="Arial" w:hAnsi="Arial" w:cs="Arial"/>
                <w:sz w:val="18"/>
                <w:szCs w:val="18"/>
              </w:rPr>
              <w:t>2</w:t>
            </w:r>
          </w:p>
        </w:tc>
        <w:tc>
          <w:tcPr>
            <w:tcW w:w="6439" w:type="dxa"/>
            <w:shd w:val="clear" w:color="auto" w:fill="auto"/>
            <w:hideMark/>
          </w:tcPr>
          <w:p w:rsidR="00E14A30" w:rsidRPr="00E14A30" w:rsidRDefault="00E14A30" w:rsidP="00E14A30">
            <w:pPr>
              <w:spacing w:after="0" w:line="240" w:lineRule="auto"/>
              <w:rPr>
                <w:rFonts w:ascii="Arial" w:hAnsi="Arial" w:cs="Arial"/>
                <w:sz w:val="18"/>
                <w:szCs w:val="18"/>
              </w:rPr>
            </w:pPr>
            <w:r w:rsidRPr="00E14A30">
              <w:rPr>
                <w:rFonts w:ascii="Arial" w:hAnsi="Arial" w:cs="Arial"/>
                <w:sz w:val="18"/>
                <w:szCs w:val="18"/>
              </w:rPr>
              <w:t>Подшипник передней ступицы левый</w:t>
            </w:r>
          </w:p>
        </w:tc>
        <w:tc>
          <w:tcPr>
            <w:tcW w:w="1161" w:type="dxa"/>
            <w:shd w:val="clear" w:color="auto" w:fill="auto"/>
            <w:hideMark/>
          </w:tcPr>
          <w:p w:rsidR="00E14A30" w:rsidRPr="00E14A30" w:rsidRDefault="00E14A30" w:rsidP="00E14A30">
            <w:pPr>
              <w:spacing w:after="0" w:line="240" w:lineRule="auto"/>
              <w:jc w:val="right"/>
              <w:rPr>
                <w:rFonts w:ascii="Arial" w:hAnsi="Arial" w:cs="Arial"/>
                <w:sz w:val="18"/>
                <w:szCs w:val="18"/>
              </w:rPr>
            </w:pPr>
            <w:r w:rsidRPr="00E14A30">
              <w:rPr>
                <w:rFonts w:ascii="Arial" w:hAnsi="Arial" w:cs="Arial"/>
                <w:sz w:val="18"/>
                <w:szCs w:val="18"/>
              </w:rPr>
              <w:t>1</w:t>
            </w:r>
          </w:p>
        </w:tc>
        <w:tc>
          <w:tcPr>
            <w:tcW w:w="2383" w:type="dxa"/>
            <w:shd w:val="clear" w:color="auto" w:fill="auto"/>
            <w:hideMark/>
          </w:tcPr>
          <w:p w:rsidR="00E14A30" w:rsidRPr="00E14A30" w:rsidRDefault="00E14A30" w:rsidP="00E14A30">
            <w:pPr>
              <w:spacing w:after="0" w:line="240" w:lineRule="auto"/>
              <w:jc w:val="right"/>
              <w:rPr>
                <w:rFonts w:ascii="Arial" w:hAnsi="Arial" w:cs="Arial"/>
                <w:sz w:val="18"/>
                <w:szCs w:val="18"/>
              </w:rPr>
            </w:pPr>
            <w:r w:rsidRPr="00E14A30">
              <w:rPr>
                <w:rFonts w:ascii="Arial" w:hAnsi="Arial" w:cs="Arial"/>
                <w:sz w:val="18"/>
                <w:szCs w:val="18"/>
              </w:rPr>
              <w:t>шт</w:t>
            </w:r>
          </w:p>
        </w:tc>
      </w:tr>
      <w:tr w:rsidR="00E14A30" w:rsidRPr="00E14A30" w:rsidTr="00E14A30">
        <w:trPr>
          <w:trHeight w:val="252"/>
        </w:trPr>
        <w:tc>
          <w:tcPr>
            <w:tcW w:w="520" w:type="dxa"/>
            <w:shd w:val="clear" w:color="auto" w:fill="auto"/>
            <w:hideMark/>
          </w:tcPr>
          <w:p w:rsidR="00E14A30" w:rsidRPr="00E14A30" w:rsidRDefault="00E14A30" w:rsidP="00E14A30">
            <w:pPr>
              <w:spacing w:after="0" w:line="240" w:lineRule="auto"/>
              <w:jc w:val="center"/>
              <w:rPr>
                <w:rFonts w:ascii="Arial" w:hAnsi="Arial" w:cs="Arial"/>
                <w:sz w:val="18"/>
                <w:szCs w:val="18"/>
              </w:rPr>
            </w:pPr>
            <w:r w:rsidRPr="00E14A30">
              <w:rPr>
                <w:rFonts w:ascii="Arial" w:hAnsi="Arial" w:cs="Arial"/>
                <w:sz w:val="18"/>
                <w:szCs w:val="18"/>
              </w:rPr>
              <w:t>3</w:t>
            </w:r>
          </w:p>
        </w:tc>
        <w:tc>
          <w:tcPr>
            <w:tcW w:w="6439" w:type="dxa"/>
            <w:shd w:val="clear" w:color="auto" w:fill="auto"/>
            <w:hideMark/>
          </w:tcPr>
          <w:p w:rsidR="00E14A30" w:rsidRPr="00E14A30" w:rsidRDefault="00E14A30" w:rsidP="00E14A30">
            <w:pPr>
              <w:spacing w:after="0" w:line="240" w:lineRule="auto"/>
              <w:rPr>
                <w:rFonts w:ascii="Arial" w:hAnsi="Arial" w:cs="Arial"/>
                <w:sz w:val="18"/>
                <w:szCs w:val="18"/>
              </w:rPr>
            </w:pPr>
            <w:r w:rsidRPr="00E14A30">
              <w:rPr>
                <w:rFonts w:ascii="Arial" w:hAnsi="Arial" w:cs="Arial"/>
                <w:sz w:val="18"/>
                <w:szCs w:val="18"/>
              </w:rPr>
              <w:t>Диск переднего тормоза 2121,2123,2131 Автоваз</w:t>
            </w:r>
          </w:p>
        </w:tc>
        <w:tc>
          <w:tcPr>
            <w:tcW w:w="1161" w:type="dxa"/>
            <w:shd w:val="clear" w:color="auto" w:fill="auto"/>
            <w:hideMark/>
          </w:tcPr>
          <w:p w:rsidR="00E14A30" w:rsidRPr="00E14A30" w:rsidRDefault="00E14A30" w:rsidP="00E14A30">
            <w:pPr>
              <w:spacing w:after="0" w:line="240" w:lineRule="auto"/>
              <w:jc w:val="right"/>
              <w:rPr>
                <w:rFonts w:ascii="Arial" w:hAnsi="Arial" w:cs="Arial"/>
                <w:sz w:val="18"/>
                <w:szCs w:val="18"/>
              </w:rPr>
            </w:pPr>
            <w:r>
              <w:rPr>
                <w:rFonts w:ascii="Arial" w:hAnsi="Arial" w:cs="Arial"/>
                <w:sz w:val="18"/>
                <w:szCs w:val="18"/>
              </w:rPr>
              <w:t>2</w:t>
            </w:r>
          </w:p>
        </w:tc>
        <w:tc>
          <w:tcPr>
            <w:tcW w:w="2383" w:type="dxa"/>
            <w:shd w:val="clear" w:color="auto" w:fill="auto"/>
            <w:hideMark/>
          </w:tcPr>
          <w:p w:rsidR="00E14A30" w:rsidRPr="00E14A30" w:rsidRDefault="00E14A30" w:rsidP="00E14A30">
            <w:pPr>
              <w:spacing w:after="0" w:line="240" w:lineRule="auto"/>
              <w:jc w:val="right"/>
              <w:rPr>
                <w:rFonts w:ascii="Arial" w:hAnsi="Arial" w:cs="Arial"/>
                <w:sz w:val="18"/>
                <w:szCs w:val="18"/>
              </w:rPr>
            </w:pPr>
            <w:r w:rsidRPr="00E14A30">
              <w:rPr>
                <w:rFonts w:ascii="Arial" w:hAnsi="Arial" w:cs="Arial"/>
                <w:sz w:val="18"/>
                <w:szCs w:val="18"/>
              </w:rPr>
              <w:t>шт</w:t>
            </w:r>
          </w:p>
        </w:tc>
      </w:tr>
      <w:tr w:rsidR="00E14A30" w:rsidRPr="00E14A30" w:rsidTr="00E14A30">
        <w:trPr>
          <w:trHeight w:val="252"/>
        </w:trPr>
        <w:tc>
          <w:tcPr>
            <w:tcW w:w="520" w:type="dxa"/>
            <w:shd w:val="clear" w:color="auto" w:fill="auto"/>
            <w:hideMark/>
          </w:tcPr>
          <w:p w:rsidR="00E14A30" w:rsidRPr="00E14A30" w:rsidRDefault="00E14A30" w:rsidP="00E14A30">
            <w:pPr>
              <w:spacing w:after="0" w:line="240" w:lineRule="auto"/>
              <w:jc w:val="center"/>
              <w:rPr>
                <w:rFonts w:ascii="Arial" w:hAnsi="Arial" w:cs="Arial"/>
                <w:sz w:val="18"/>
                <w:szCs w:val="18"/>
              </w:rPr>
            </w:pPr>
            <w:r w:rsidRPr="00E14A30">
              <w:rPr>
                <w:rFonts w:ascii="Arial" w:hAnsi="Arial" w:cs="Arial"/>
                <w:sz w:val="18"/>
                <w:szCs w:val="18"/>
              </w:rPr>
              <w:t>4</w:t>
            </w:r>
          </w:p>
        </w:tc>
        <w:tc>
          <w:tcPr>
            <w:tcW w:w="6439" w:type="dxa"/>
            <w:shd w:val="clear" w:color="auto" w:fill="auto"/>
            <w:hideMark/>
          </w:tcPr>
          <w:p w:rsidR="00E14A30" w:rsidRPr="00E14A30" w:rsidRDefault="00E14A30" w:rsidP="00E14A30">
            <w:pPr>
              <w:spacing w:after="0" w:line="240" w:lineRule="auto"/>
              <w:rPr>
                <w:rFonts w:ascii="Arial" w:hAnsi="Arial" w:cs="Arial"/>
                <w:sz w:val="18"/>
                <w:szCs w:val="18"/>
              </w:rPr>
            </w:pPr>
            <w:r w:rsidRPr="00E14A30">
              <w:rPr>
                <w:rFonts w:ascii="Arial" w:hAnsi="Arial" w:cs="Arial"/>
                <w:sz w:val="18"/>
                <w:szCs w:val="18"/>
              </w:rPr>
              <w:t>Опора шаровая верхняя</w:t>
            </w:r>
          </w:p>
        </w:tc>
        <w:tc>
          <w:tcPr>
            <w:tcW w:w="1161" w:type="dxa"/>
            <w:shd w:val="clear" w:color="auto" w:fill="auto"/>
            <w:hideMark/>
          </w:tcPr>
          <w:p w:rsidR="00E14A30" w:rsidRPr="00E14A30" w:rsidRDefault="00E14A30" w:rsidP="00E14A30">
            <w:pPr>
              <w:spacing w:after="0" w:line="240" w:lineRule="auto"/>
              <w:jc w:val="right"/>
              <w:rPr>
                <w:rFonts w:ascii="Arial" w:hAnsi="Arial" w:cs="Arial"/>
                <w:sz w:val="18"/>
                <w:szCs w:val="18"/>
              </w:rPr>
            </w:pPr>
            <w:r>
              <w:rPr>
                <w:rFonts w:ascii="Arial" w:hAnsi="Arial" w:cs="Arial"/>
                <w:sz w:val="18"/>
                <w:szCs w:val="18"/>
              </w:rPr>
              <w:t>2</w:t>
            </w:r>
          </w:p>
        </w:tc>
        <w:tc>
          <w:tcPr>
            <w:tcW w:w="2383" w:type="dxa"/>
            <w:shd w:val="clear" w:color="auto" w:fill="auto"/>
            <w:hideMark/>
          </w:tcPr>
          <w:p w:rsidR="00E14A30" w:rsidRPr="00E14A30" w:rsidRDefault="00E14A30" w:rsidP="00E14A30">
            <w:pPr>
              <w:spacing w:after="0" w:line="240" w:lineRule="auto"/>
              <w:jc w:val="right"/>
              <w:rPr>
                <w:rFonts w:ascii="Arial" w:hAnsi="Arial" w:cs="Arial"/>
                <w:sz w:val="18"/>
                <w:szCs w:val="18"/>
              </w:rPr>
            </w:pPr>
            <w:r w:rsidRPr="00E14A30">
              <w:rPr>
                <w:rFonts w:ascii="Arial" w:hAnsi="Arial" w:cs="Arial"/>
                <w:sz w:val="18"/>
                <w:szCs w:val="18"/>
              </w:rPr>
              <w:t>шт</w:t>
            </w:r>
          </w:p>
        </w:tc>
      </w:tr>
      <w:tr w:rsidR="00E14A30" w:rsidRPr="00E14A30" w:rsidTr="00E14A30">
        <w:trPr>
          <w:trHeight w:val="252"/>
        </w:trPr>
        <w:tc>
          <w:tcPr>
            <w:tcW w:w="520" w:type="dxa"/>
            <w:shd w:val="clear" w:color="auto" w:fill="auto"/>
            <w:hideMark/>
          </w:tcPr>
          <w:p w:rsidR="00E14A30" w:rsidRPr="00E14A30" w:rsidRDefault="00E14A30" w:rsidP="00E14A30">
            <w:pPr>
              <w:spacing w:after="0" w:line="240" w:lineRule="auto"/>
              <w:jc w:val="center"/>
              <w:rPr>
                <w:rFonts w:ascii="Arial" w:hAnsi="Arial" w:cs="Arial"/>
                <w:sz w:val="18"/>
                <w:szCs w:val="18"/>
              </w:rPr>
            </w:pPr>
            <w:r w:rsidRPr="00E14A30">
              <w:rPr>
                <w:rFonts w:ascii="Arial" w:hAnsi="Arial" w:cs="Arial"/>
                <w:sz w:val="18"/>
                <w:szCs w:val="18"/>
              </w:rPr>
              <w:t>5</w:t>
            </w:r>
          </w:p>
        </w:tc>
        <w:tc>
          <w:tcPr>
            <w:tcW w:w="6439" w:type="dxa"/>
            <w:shd w:val="clear" w:color="auto" w:fill="auto"/>
            <w:hideMark/>
          </w:tcPr>
          <w:p w:rsidR="00E14A30" w:rsidRPr="00E14A30" w:rsidRDefault="00E14A30" w:rsidP="00E14A30">
            <w:pPr>
              <w:spacing w:after="0" w:line="240" w:lineRule="auto"/>
              <w:rPr>
                <w:rFonts w:ascii="Arial" w:hAnsi="Arial" w:cs="Arial"/>
                <w:sz w:val="18"/>
                <w:szCs w:val="18"/>
              </w:rPr>
            </w:pPr>
            <w:r w:rsidRPr="00E14A30">
              <w:rPr>
                <w:rFonts w:ascii="Arial" w:hAnsi="Arial" w:cs="Arial"/>
                <w:sz w:val="18"/>
                <w:szCs w:val="18"/>
              </w:rPr>
              <w:t>Цилиндр сцепления рабочий</w:t>
            </w:r>
          </w:p>
        </w:tc>
        <w:tc>
          <w:tcPr>
            <w:tcW w:w="1161" w:type="dxa"/>
            <w:shd w:val="clear" w:color="auto" w:fill="auto"/>
            <w:hideMark/>
          </w:tcPr>
          <w:p w:rsidR="00E14A30" w:rsidRPr="00E14A30" w:rsidRDefault="00E14A30" w:rsidP="00E14A30">
            <w:pPr>
              <w:spacing w:after="0" w:line="240" w:lineRule="auto"/>
              <w:jc w:val="right"/>
              <w:rPr>
                <w:rFonts w:ascii="Arial" w:hAnsi="Arial" w:cs="Arial"/>
                <w:sz w:val="18"/>
                <w:szCs w:val="18"/>
              </w:rPr>
            </w:pPr>
            <w:r>
              <w:rPr>
                <w:rFonts w:ascii="Arial" w:hAnsi="Arial" w:cs="Arial"/>
                <w:sz w:val="18"/>
                <w:szCs w:val="18"/>
              </w:rPr>
              <w:t>1</w:t>
            </w:r>
          </w:p>
        </w:tc>
        <w:tc>
          <w:tcPr>
            <w:tcW w:w="2383" w:type="dxa"/>
            <w:shd w:val="clear" w:color="auto" w:fill="auto"/>
            <w:hideMark/>
          </w:tcPr>
          <w:p w:rsidR="00E14A30" w:rsidRPr="00E14A30" w:rsidRDefault="00E14A30" w:rsidP="00E14A30">
            <w:pPr>
              <w:spacing w:after="0" w:line="240" w:lineRule="auto"/>
              <w:jc w:val="right"/>
              <w:rPr>
                <w:rFonts w:ascii="Arial" w:hAnsi="Arial" w:cs="Arial"/>
                <w:sz w:val="18"/>
                <w:szCs w:val="18"/>
              </w:rPr>
            </w:pPr>
            <w:r w:rsidRPr="00E14A30">
              <w:rPr>
                <w:rFonts w:ascii="Arial" w:hAnsi="Arial" w:cs="Arial"/>
                <w:sz w:val="18"/>
                <w:szCs w:val="18"/>
              </w:rPr>
              <w:t>шт</w:t>
            </w:r>
          </w:p>
        </w:tc>
      </w:tr>
      <w:tr w:rsidR="00E14A30" w:rsidRPr="00E14A30" w:rsidTr="00E14A30">
        <w:trPr>
          <w:trHeight w:val="252"/>
        </w:trPr>
        <w:tc>
          <w:tcPr>
            <w:tcW w:w="520" w:type="dxa"/>
            <w:shd w:val="clear" w:color="auto" w:fill="auto"/>
            <w:hideMark/>
          </w:tcPr>
          <w:p w:rsidR="00E14A30" w:rsidRPr="00E14A30" w:rsidRDefault="00E14A30" w:rsidP="00E14A30">
            <w:pPr>
              <w:spacing w:after="0" w:line="240" w:lineRule="auto"/>
              <w:jc w:val="center"/>
              <w:rPr>
                <w:rFonts w:ascii="Arial" w:hAnsi="Arial" w:cs="Arial"/>
                <w:sz w:val="18"/>
                <w:szCs w:val="18"/>
              </w:rPr>
            </w:pPr>
            <w:r w:rsidRPr="00E14A30">
              <w:rPr>
                <w:rFonts w:ascii="Arial" w:hAnsi="Arial" w:cs="Arial"/>
                <w:sz w:val="18"/>
                <w:szCs w:val="18"/>
              </w:rPr>
              <w:t>6</w:t>
            </w:r>
          </w:p>
        </w:tc>
        <w:tc>
          <w:tcPr>
            <w:tcW w:w="6439" w:type="dxa"/>
            <w:shd w:val="clear" w:color="auto" w:fill="auto"/>
            <w:hideMark/>
          </w:tcPr>
          <w:p w:rsidR="00E14A30" w:rsidRPr="00E14A30" w:rsidRDefault="00E14A30" w:rsidP="00E14A30">
            <w:pPr>
              <w:spacing w:after="0" w:line="240" w:lineRule="auto"/>
              <w:rPr>
                <w:rFonts w:ascii="Arial" w:hAnsi="Arial" w:cs="Arial"/>
                <w:sz w:val="18"/>
                <w:szCs w:val="18"/>
              </w:rPr>
            </w:pPr>
            <w:r w:rsidRPr="00E14A30">
              <w:rPr>
                <w:rFonts w:ascii="Arial" w:hAnsi="Arial" w:cs="Arial"/>
                <w:sz w:val="18"/>
                <w:szCs w:val="18"/>
              </w:rPr>
              <w:t>Барабан тормозной 2121.21214 Автоваз</w:t>
            </w:r>
          </w:p>
        </w:tc>
        <w:tc>
          <w:tcPr>
            <w:tcW w:w="1161" w:type="dxa"/>
            <w:shd w:val="clear" w:color="auto" w:fill="auto"/>
            <w:hideMark/>
          </w:tcPr>
          <w:p w:rsidR="00E14A30" w:rsidRPr="00E14A30" w:rsidRDefault="00E14A30" w:rsidP="00E14A30">
            <w:pPr>
              <w:spacing w:after="0" w:line="240" w:lineRule="auto"/>
              <w:jc w:val="right"/>
              <w:rPr>
                <w:rFonts w:ascii="Arial" w:hAnsi="Arial" w:cs="Arial"/>
                <w:sz w:val="18"/>
                <w:szCs w:val="18"/>
              </w:rPr>
            </w:pPr>
            <w:r>
              <w:rPr>
                <w:rFonts w:ascii="Arial" w:hAnsi="Arial" w:cs="Arial"/>
                <w:sz w:val="18"/>
                <w:szCs w:val="18"/>
              </w:rPr>
              <w:t>2</w:t>
            </w:r>
          </w:p>
        </w:tc>
        <w:tc>
          <w:tcPr>
            <w:tcW w:w="2383" w:type="dxa"/>
            <w:shd w:val="clear" w:color="auto" w:fill="auto"/>
            <w:hideMark/>
          </w:tcPr>
          <w:p w:rsidR="00E14A30" w:rsidRPr="00E14A30" w:rsidRDefault="00E14A30" w:rsidP="00E14A30">
            <w:pPr>
              <w:spacing w:after="0" w:line="240" w:lineRule="auto"/>
              <w:jc w:val="right"/>
              <w:rPr>
                <w:rFonts w:ascii="Arial" w:hAnsi="Arial" w:cs="Arial"/>
                <w:sz w:val="18"/>
                <w:szCs w:val="18"/>
              </w:rPr>
            </w:pPr>
            <w:r w:rsidRPr="00E14A30">
              <w:rPr>
                <w:rFonts w:ascii="Arial" w:hAnsi="Arial" w:cs="Arial"/>
                <w:sz w:val="18"/>
                <w:szCs w:val="18"/>
              </w:rPr>
              <w:t>шт</w:t>
            </w:r>
          </w:p>
        </w:tc>
      </w:tr>
      <w:tr w:rsidR="00E14A30" w:rsidRPr="00E14A30" w:rsidTr="00E14A30">
        <w:trPr>
          <w:trHeight w:val="252"/>
        </w:trPr>
        <w:tc>
          <w:tcPr>
            <w:tcW w:w="520" w:type="dxa"/>
            <w:shd w:val="clear" w:color="auto" w:fill="auto"/>
            <w:hideMark/>
          </w:tcPr>
          <w:p w:rsidR="00E14A30" w:rsidRPr="00E14A30" w:rsidRDefault="00E14A30" w:rsidP="00E14A30">
            <w:pPr>
              <w:spacing w:after="0" w:line="240" w:lineRule="auto"/>
              <w:jc w:val="center"/>
              <w:rPr>
                <w:rFonts w:ascii="Arial" w:hAnsi="Arial" w:cs="Arial"/>
                <w:sz w:val="18"/>
                <w:szCs w:val="18"/>
              </w:rPr>
            </w:pPr>
            <w:r w:rsidRPr="00E14A30">
              <w:rPr>
                <w:rFonts w:ascii="Arial" w:hAnsi="Arial" w:cs="Arial"/>
                <w:sz w:val="18"/>
                <w:szCs w:val="18"/>
              </w:rPr>
              <w:t>7</w:t>
            </w:r>
          </w:p>
        </w:tc>
        <w:tc>
          <w:tcPr>
            <w:tcW w:w="6439" w:type="dxa"/>
            <w:shd w:val="clear" w:color="auto" w:fill="auto"/>
            <w:hideMark/>
          </w:tcPr>
          <w:p w:rsidR="00E14A30" w:rsidRPr="00E14A30" w:rsidRDefault="00E14A30" w:rsidP="00E14A30">
            <w:pPr>
              <w:spacing w:after="0" w:line="240" w:lineRule="auto"/>
              <w:rPr>
                <w:rFonts w:ascii="Arial" w:hAnsi="Arial" w:cs="Arial"/>
                <w:sz w:val="18"/>
                <w:szCs w:val="18"/>
              </w:rPr>
            </w:pPr>
            <w:r w:rsidRPr="00E14A30">
              <w:rPr>
                <w:rFonts w:ascii="Arial" w:hAnsi="Arial" w:cs="Arial"/>
                <w:sz w:val="18"/>
                <w:szCs w:val="18"/>
              </w:rPr>
              <w:t>Колодки тормозные задние  барабанные</w:t>
            </w:r>
          </w:p>
        </w:tc>
        <w:tc>
          <w:tcPr>
            <w:tcW w:w="1161" w:type="dxa"/>
            <w:shd w:val="clear" w:color="auto" w:fill="auto"/>
            <w:hideMark/>
          </w:tcPr>
          <w:p w:rsidR="00E14A30" w:rsidRPr="00E14A30" w:rsidRDefault="00E14A30" w:rsidP="00E14A30">
            <w:pPr>
              <w:spacing w:after="0" w:line="240" w:lineRule="auto"/>
              <w:jc w:val="right"/>
              <w:rPr>
                <w:rFonts w:ascii="Arial" w:hAnsi="Arial" w:cs="Arial"/>
                <w:sz w:val="18"/>
                <w:szCs w:val="18"/>
              </w:rPr>
            </w:pPr>
            <w:r>
              <w:rPr>
                <w:rFonts w:ascii="Arial" w:hAnsi="Arial" w:cs="Arial"/>
                <w:sz w:val="18"/>
                <w:szCs w:val="18"/>
              </w:rPr>
              <w:t>1</w:t>
            </w:r>
          </w:p>
        </w:tc>
        <w:tc>
          <w:tcPr>
            <w:tcW w:w="2383" w:type="dxa"/>
            <w:shd w:val="clear" w:color="auto" w:fill="auto"/>
            <w:hideMark/>
          </w:tcPr>
          <w:p w:rsidR="00E14A30" w:rsidRPr="00E14A30" w:rsidRDefault="00E14A30" w:rsidP="00E14A30">
            <w:pPr>
              <w:spacing w:after="0" w:line="240" w:lineRule="auto"/>
              <w:jc w:val="right"/>
              <w:rPr>
                <w:rFonts w:ascii="Arial" w:hAnsi="Arial" w:cs="Arial"/>
                <w:sz w:val="18"/>
                <w:szCs w:val="18"/>
              </w:rPr>
            </w:pPr>
            <w:r w:rsidRPr="00E14A30">
              <w:rPr>
                <w:rFonts w:ascii="Arial" w:hAnsi="Arial" w:cs="Arial"/>
                <w:sz w:val="18"/>
                <w:szCs w:val="18"/>
              </w:rPr>
              <w:t>компл</w:t>
            </w:r>
          </w:p>
        </w:tc>
      </w:tr>
      <w:tr w:rsidR="00E14A30" w:rsidRPr="00E14A30" w:rsidTr="00E14A30">
        <w:trPr>
          <w:trHeight w:val="252"/>
        </w:trPr>
        <w:tc>
          <w:tcPr>
            <w:tcW w:w="520" w:type="dxa"/>
            <w:shd w:val="clear" w:color="auto" w:fill="auto"/>
            <w:hideMark/>
          </w:tcPr>
          <w:p w:rsidR="00E14A30" w:rsidRPr="00E14A30" w:rsidRDefault="00E14A30" w:rsidP="00E14A30">
            <w:pPr>
              <w:spacing w:after="0" w:line="240" w:lineRule="auto"/>
              <w:jc w:val="center"/>
              <w:rPr>
                <w:rFonts w:ascii="Arial" w:hAnsi="Arial" w:cs="Arial"/>
                <w:sz w:val="18"/>
                <w:szCs w:val="18"/>
              </w:rPr>
            </w:pPr>
            <w:r w:rsidRPr="00E14A30">
              <w:rPr>
                <w:rFonts w:ascii="Arial" w:hAnsi="Arial" w:cs="Arial"/>
                <w:sz w:val="18"/>
                <w:szCs w:val="18"/>
              </w:rPr>
              <w:t>8</w:t>
            </w:r>
          </w:p>
        </w:tc>
        <w:tc>
          <w:tcPr>
            <w:tcW w:w="6439" w:type="dxa"/>
            <w:shd w:val="clear" w:color="auto" w:fill="auto"/>
            <w:hideMark/>
          </w:tcPr>
          <w:p w:rsidR="00E14A30" w:rsidRPr="00E14A30" w:rsidRDefault="00E14A30" w:rsidP="00E14A30">
            <w:pPr>
              <w:spacing w:after="0" w:line="240" w:lineRule="auto"/>
              <w:rPr>
                <w:rFonts w:ascii="Arial" w:hAnsi="Arial" w:cs="Arial"/>
                <w:sz w:val="18"/>
                <w:szCs w:val="18"/>
              </w:rPr>
            </w:pPr>
            <w:r w:rsidRPr="00E14A30">
              <w:rPr>
                <w:rFonts w:ascii="Arial" w:hAnsi="Arial" w:cs="Arial"/>
                <w:sz w:val="18"/>
                <w:szCs w:val="18"/>
              </w:rPr>
              <w:t>Цилиндр тормозной рабочий задний левый</w:t>
            </w:r>
          </w:p>
        </w:tc>
        <w:tc>
          <w:tcPr>
            <w:tcW w:w="1161" w:type="dxa"/>
            <w:shd w:val="clear" w:color="auto" w:fill="auto"/>
            <w:hideMark/>
          </w:tcPr>
          <w:p w:rsidR="00E14A30" w:rsidRPr="00E14A30" w:rsidRDefault="00E14A30" w:rsidP="00E14A30">
            <w:pPr>
              <w:spacing w:after="0" w:line="240" w:lineRule="auto"/>
              <w:jc w:val="right"/>
              <w:rPr>
                <w:rFonts w:ascii="Arial" w:hAnsi="Arial" w:cs="Arial"/>
                <w:sz w:val="18"/>
                <w:szCs w:val="18"/>
              </w:rPr>
            </w:pPr>
            <w:r>
              <w:rPr>
                <w:rFonts w:ascii="Arial" w:hAnsi="Arial" w:cs="Arial"/>
                <w:sz w:val="18"/>
                <w:szCs w:val="18"/>
              </w:rPr>
              <w:t>1</w:t>
            </w:r>
          </w:p>
        </w:tc>
        <w:tc>
          <w:tcPr>
            <w:tcW w:w="2383" w:type="dxa"/>
            <w:shd w:val="clear" w:color="auto" w:fill="auto"/>
            <w:hideMark/>
          </w:tcPr>
          <w:p w:rsidR="00E14A30" w:rsidRPr="00E14A30" w:rsidRDefault="00E14A30" w:rsidP="00E14A30">
            <w:pPr>
              <w:spacing w:after="0" w:line="240" w:lineRule="auto"/>
              <w:jc w:val="right"/>
              <w:rPr>
                <w:rFonts w:ascii="Arial" w:hAnsi="Arial" w:cs="Arial"/>
                <w:sz w:val="18"/>
                <w:szCs w:val="18"/>
              </w:rPr>
            </w:pPr>
            <w:r w:rsidRPr="00E14A30">
              <w:rPr>
                <w:rFonts w:ascii="Arial" w:hAnsi="Arial" w:cs="Arial"/>
                <w:sz w:val="18"/>
                <w:szCs w:val="18"/>
              </w:rPr>
              <w:t>шт</w:t>
            </w:r>
          </w:p>
        </w:tc>
      </w:tr>
      <w:tr w:rsidR="00E14A30" w:rsidRPr="00E14A30" w:rsidTr="00E14A30">
        <w:trPr>
          <w:trHeight w:val="252"/>
        </w:trPr>
        <w:tc>
          <w:tcPr>
            <w:tcW w:w="520" w:type="dxa"/>
            <w:shd w:val="clear" w:color="auto" w:fill="auto"/>
            <w:hideMark/>
          </w:tcPr>
          <w:p w:rsidR="00E14A30" w:rsidRPr="00E14A30" w:rsidRDefault="00E14A30" w:rsidP="00E14A30">
            <w:pPr>
              <w:spacing w:after="0" w:line="240" w:lineRule="auto"/>
              <w:jc w:val="center"/>
              <w:rPr>
                <w:rFonts w:ascii="Arial" w:hAnsi="Arial" w:cs="Arial"/>
                <w:sz w:val="18"/>
                <w:szCs w:val="18"/>
              </w:rPr>
            </w:pPr>
            <w:r w:rsidRPr="00E14A30">
              <w:rPr>
                <w:rFonts w:ascii="Arial" w:hAnsi="Arial" w:cs="Arial"/>
                <w:sz w:val="18"/>
                <w:szCs w:val="18"/>
              </w:rPr>
              <w:t>9</w:t>
            </w:r>
          </w:p>
        </w:tc>
        <w:tc>
          <w:tcPr>
            <w:tcW w:w="6439" w:type="dxa"/>
            <w:shd w:val="clear" w:color="auto" w:fill="auto"/>
            <w:hideMark/>
          </w:tcPr>
          <w:p w:rsidR="00E14A30" w:rsidRPr="00E14A30" w:rsidRDefault="00E14A30" w:rsidP="00E14A30">
            <w:pPr>
              <w:spacing w:after="0" w:line="240" w:lineRule="auto"/>
              <w:rPr>
                <w:rFonts w:ascii="Arial" w:hAnsi="Arial" w:cs="Arial"/>
                <w:sz w:val="18"/>
                <w:szCs w:val="18"/>
              </w:rPr>
            </w:pPr>
            <w:r w:rsidRPr="00E14A30">
              <w:rPr>
                <w:rFonts w:ascii="Arial" w:hAnsi="Arial" w:cs="Arial"/>
                <w:sz w:val="18"/>
                <w:szCs w:val="18"/>
              </w:rPr>
              <w:t>Сальник привода переднего левого</w:t>
            </w:r>
          </w:p>
        </w:tc>
        <w:tc>
          <w:tcPr>
            <w:tcW w:w="1161" w:type="dxa"/>
            <w:shd w:val="clear" w:color="auto" w:fill="auto"/>
            <w:hideMark/>
          </w:tcPr>
          <w:p w:rsidR="00E14A30" w:rsidRPr="00E14A30" w:rsidRDefault="00E14A30" w:rsidP="00E14A30">
            <w:pPr>
              <w:spacing w:after="0" w:line="240" w:lineRule="auto"/>
              <w:jc w:val="right"/>
              <w:rPr>
                <w:rFonts w:ascii="Arial" w:hAnsi="Arial" w:cs="Arial"/>
                <w:sz w:val="18"/>
                <w:szCs w:val="18"/>
              </w:rPr>
            </w:pPr>
            <w:r>
              <w:rPr>
                <w:rFonts w:ascii="Arial" w:hAnsi="Arial" w:cs="Arial"/>
                <w:sz w:val="18"/>
                <w:szCs w:val="18"/>
              </w:rPr>
              <w:t>1</w:t>
            </w:r>
          </w:p>
        </w:tc>
        <w:tc>
          <w:tcPr>
            <w:tcW w:w="2383" w:type="dxa"/>
            <w:shd w:val="clear" w:color="auto" w:fill="auto"/>
            <w:hideMark/>
          </w:tcPr>
          <w:p w:rsidR="00E14A30" w:rsidRPr="00E14A30" w:rsidRDefault="00E14A30" w:rsidP="00E14A30">
            <w:pPr>
              <w:spacing w:after="0" w:line="240" w:lineRule="auto"/>
              <w:jc w:val="right"/>
              <w:rPr>
                <w:rFonts w:ascii="Arial" w:hAnsi="Arial" w:cs="Arial"/>
                <w:sz w:val="18"/>
                <w:szCs w:val="18"/>
              </w:rPr>
            </w:pPr>
            <w:r w:rsidRPr="00E14A30">
              <w:rPr>
                <w:rFonts w:ascii="Arial" w:hAnsi="Arial" w:cs="Arial"/>
                <w:sz w:val="18"/>
                <w:szCs w:val="18"/>
              </w:rPr>
              <w:t>шт</w:t>
            </w:r>
          </w:p>
        </w:tc>
      </w:tr>
      <w:tr w:rsidR="00E14A30" w:rsidRPr="00E14A30" w:rsidTr="00E14A30">
        <w:trPr>
          <w:trHeight w:val="252"/>
        </w:trPr>
        <w:tc>
          <w:tcPr>
            <w:tcW w:w="520" w:type="dxa"/>
            <w:shd w:val="clear" w:color="auto" w:fill="auto"/>
            <w:hideMark/>
          </w:tcPr>
          <w:p w:rsidR="00E14A30" w:rsidRPr="00E14A30" w:rsidRDefault="00E14A30" w:rsidP="00E14A30">
            <w:pPr>
              <w:spacing w:after="0" w:line="240" w:lineRule="auto"/>
              <w:jc w:val="center"/>
              <w:rPr>
                <w:rFonts w:ascii="Arial" w:hAnsi="Arial" w:cs="Arial"/>
                <w:sz w:val="18"/>
                <w:szCs w:val="18"/>
              </w:rPr>
            </w:pPr>
            <w:r w:rsidRPr="00E14A30">
              <w:rPr>
                <w:rFonts w:ascii="Arial" w:hAnsi="Arial" w:cs="Arial"/>
                <w:sz w:val="18"/>
                <w:szCs w:val="18"/>
              </w:rPr>
              <w:t>10</w:t>
            </w:r>
          </w:p>
        </w:tc>
        <w:tc>
          <w:tcPr>
            <w:tcW w:w="6439" w:type="dxa"/>
            <w:shd w:val="clear" w:color="auto" w:fill="auto"/>
            <w:hideMark/>
          </w:tcPr>
          <w:p w:rsidR="00E14A30" w:rsidRPr="00E14A30" w:rsidRDefault="00E14A30" w:rsidP="00E14A30">
            <w:pPr>
              <w:spacing w:after="0" w:line="240" w:lineRule="auto"/>
              <w:rPr>
                <w:rFonts w:ascii="Arial" w:hAnsi="Arial" w:cs="Arial"/>
                <w:sz w:val="18"/>
                <w:szCs w:val="18"/>
              </w:rPr>
            </w:pPr>
            <w:r w:rsidRPr="00E14A30">
              <w:rPr>
                <w:rFonts w:ascii="Arial" w:hAnsi="Arial" w:cs="Arial"/>
                <w:sz w:val="18"/>
                <w:szCs w:val="18"/>
              </w:rPr>
              <w:t>Сальник привода переднего правого</w:t>
            </w:r>
          </w:p>
        </w:tc>
        <w:tc>
          <w:tcPr>
            <w:tcW w:w="1161" w:type="dxa"/>
            <w:shd w:val="clear" w:color="auto" w:fill="auto"/>
            <w:hideMark/>
          </w:tcPr>
          <w:p w:rsidR="00E14A30" w:rsidRPr="00E14A30" w:rsidRDefault="00E14A30" w:rsidP="00E14A30">
            <w:pPr>
              <w:spacing w:after="0" w:line="240" w:lineRule="auto"/>
              <w:jc w:val="right"/>
              <w:rPr>
                <w:rFonts w:ascii="Arial" w:hAnsi="Arial" w:cs="Arial"/>
                <w:sz w:val="18"/>
                <w:szCs w:val="18"/>
              </w:rPr>
            </w:pPr>
            <w:r>
              <w:rPr>
                <w:rFonts w:ascii="Arial" w:hAnsi="Arial" w:cs="Arial"/>
                <w:sz w:val="18"/>
                <w:szCs w:val="18"/>
              </w:rPr>
              <w:t>1</w:t>
            </w:r>
          </w:p>
        </w:tc>
        <w:tc>
          <w:tcPr>
            <w:tcW w:w="2383" w:type="dxa"/>
            <w:shd w:val="clear" w:color="auto" w:fill="auto"/>
            <w:hideMark/>
          </w:tcPr>
          <w:p w:rsidR="00E14A30" w:rsidRPr="00E14A30" w:rsidRDefault="00E14A30" w:rsidP="00E14A30">
            <w:pPr>
              <w:spacing w:after="0" w:line="240" w:lineRule="auto"/>
              <w:jc w:val="right"/>
              <w:rPr>
                <w:rFonts w:ascii="Arial" w:hAnsi="Arial" w:cs="Arial"/>
                <w:sz w:val="18"/>
                <w:szCs w:val="18"/>
              </w:rPr>
            </w:pPr>
            <w:r w:rsidRPr="00E14A30">
              <w:rPr>
                <w:rFonts w:ascii="Arial" w:hAnsi="Arial" w:cs="Arial"/>
                <w:sz w:val="18"/>
                <w:szCs w:val="18"/>
              </w:rPr>
              <w:t>шт</w:t>
            </w:r>
          </w:p>
        </w:tc>
      </w:tr>
      <w:tr w:rsidR="00E14A30" w:rsidRPr="00E14A30" w:rsidTr="00E14A30">
        <w:trPr>
          <w:trHeight w:val="252"/>
        </w:trPr>
        <w:tc>
          <w:tcPr>
            <w:tcW w:w="520" w:type="dxa"/>
            <w:shd w:val="clear" w:color="auto" w:fill="auto"/>
            <w:hideMark/>
          </w:tcPr>
          <w:p w:rsidR="00E14A30" w:rsidRPr="00E14A30" w:rsidRDefault="00E14A30" w:rsidP="00E14A30">
            <w:pPr>
              <w:spacing w:after="0" w:line="240" w:lineRule="auto"/>
              <w:jc w:val="center"/>
              <w:rPr>
                <w:rFonts w:ascii="Arial" w:hAnsi="Arial" w:cs="Arial"/>
                <w:sz w:val="18"/>
                <w:szCs w:val="18"/>
              </w:rPr>
            </w:pPr>
            <w:r w:rsidRPr="00E14A30">
              <w:rPr>
                <w:rFonts w:ascii="Arial" w:hAnsi="Arial" w:cs="Arial"/>
                <w:sz w:val="18"/>
                <w:szCs w:val="18"/>
              </w:rPr>
              <w:t>11</w:t>
            </w:r>
          </w:p>
        </w:tc>
        <w:tc>
          <w:tcPr>
            <w:tcW w:w="6439" w:type="dxa"/>
            <w:shd w:val="clear" w:color="auto" w:fill="auto"/>
            <w:hideMark/>
          </w:tcPr>
          <w:p w:rsidR="00E14A30" w:rsidRPr="00E14A30" w:rsidRDefault="00E14A30" w:rsidP="00E14A30">
            <w:pPr>
              <w:spacing w:after="0" w:line="240" w:lineRule="auto"/>
              <w:rPr>
                <w:rFonts w:ascii="Arial" w:hAnsi="Arial" w:cs="Arial"/>
                <w:sz w:val="18"/>
                <w:szCs w:val="18"/>
              </w:rPr>
            </w:pPr>
            <w:r w:rsidRPr="00E14A30">
              <w:rPr>
                <w:rFonts w:ascii="Arial" w:hAnsi="Arial" w:cs="Arial"/>
                <w:sz w:val="18"/>
                <w:szCs w:val="18"/>
              </w:rPr>
              <w:t>Амортизатор задний</w:t>
            </w:r>
          </w:p>
        </w:tc>
        <w:tc>
          <w:tcPr>
            <w:tcW w:w="1161" w:type="dxa"/>
            <w:shd w:val="clear" w:color="auto" w:fill="auto"/>
            <w:hideMark/>
          </w:tcPr>
          <w:p w:rsidR="00E14A30" w:rsidRPr="00E14A30" w:rsidRDefault="00E14A30" w:rsidP="00E14A30">
            <w:pPr>
              <w:spacing w:after="0" w:line="240" w:lineRule="auto"/>
              <w:jc w:val="right"/>
              <w:rPr>
                <w:rFonts w:ascii="Arial" w:hAnsi="Arial" w:cs="Arial"/>
                <w:sz w:val="18"/>
                <w:szCs w:val="18"/>
              </w:rPr>
            </w:pPr>
            <w:r>
              <w:rPr>
                <w:rFonts w:ascii="Arial" w:hAnsi="Arial" w:cs="Arial"/>
                <w:sz w:val="18"/>
                <w:szCs w:val="18"/>
              </w:rPr>
              <w:t>2</w:t>
            </w:r>
          </w:p>
        </w:tc>
        <w:tc>
          <w:tcPr>
            <w:tcW w:w="2383" w:type="dxa"/>
            <w:shd w:val="clear" w:color="auto" w:fill="auto"/>
            <w:hideMark/>
          </w:tcPr>
          <w:p w:rsidR="00E14A30" w:rsidRPr="00E14A30" w:rsidRDefault="00E14A30" w:rsidP="00E14A30">
            <w:pPr>
              <w:spacing w:after="0" w:line="240" w:lineRule="auto"/>
              <w:jc w:val="right"/>
              <w:rPr>
                <w:rFonts w:ascii="Arial" w:hAnsi="Arial" w:cs="Arial"/>
                <w:sz w:val="18"/>
                <w:szCs w:val="18"/>
              </w:rPr>
            </w:pPr>
            <w:r w:rsidRPr="00E14A30">
              <w:rPr>
                <w:rFonts w:ascii="Arial" w:hAnsi="Arial" w:cs="Arial"/>
                <w:sz w:val="18"/>
                <w:szCs w:val="18"/>
              </w:rPr>
              <w:t>шт</w:t>
            </w:r>
          </w:p>
        </w:tc>
      </w:tr>
    </w:tbl>
    <w:p w:rsidR="00E14A30" w:rsidRPr="00FD153D" w:rsidRDefault="00E14A30" w:rsidP="00A24A05">
      <w:pPr>
        <w:spacing w:after="0" w:line="240" w:lineRule="auto"/>
        <w:ind w:firstLine="567"/>
        <w:jc w:val="right"/>
        <w:rPr>
          <w:rFonts w:ascii="Times New Roman" w:hAnsi="Times New Roman"/>
          <w:sz w:val="23"/>
          <w:szCs w:val="23"/>
        </w:rPr>
      </w:pPr>
    </w:p>
    <w:p w:rsidR="002C638E" w:rsidRPr="00FD153D" w:rsidRDefault="002C638E" w:rsidP="002C638E">
      <w:pPr>
        <w:spacing w:after="0" w:line="240" w:lineRule="auto"/>
        <w:ind w:firstLine="567"/>
        <w:jc w:val="center"/>
        <w:rPr>
          <w:rFonts w:ascii="Times New Roman" w:hAnsi="Times New Roman"/>
          <w:sz w:val="23"/>
          <w:szCs w:val="23"/>
        </w:rPr>
      </w:pPr>
      <w:r w:rsidRPr="00FD153D">
        <w:rPr>
          <w:rFonts w:ascii="Times New Roman" w:hAnsi="Times New Roman"/>
          <w:b/>
          <w:sz w:val="23"/>
          <w:szCs w:val="23"/>
        </w:rPr>
        <w:t>Наименование и виды услуг:</w:t>
      </w:r>
    </w:p>
    <w:p w:rsidR="002C638E" w:rsidRPr="00FD153D" w:rsidRDefault="002C638E" w:rsidP="002C638E">
      <w:pPr>
        <w:spacing w:after="0" w:line="240" w:lineRule="auto"/>
        <w:ind w:firstLine="567"/>
        <w:jc w:val="both"/>
        <w:rPr>
          <w:rFonts w:ascii="Times New Roman" w:hAnsi="Times New Roman"/>
          <w:sz w:val="23"/>
          <w:szCs w:val="23"/>
        </w:rPr>
      </w:pPr>
      <w:r w:rsidRPr="00FD153D">
        <w:rPr>
          <w:rFonts w:ascii="Times New Roman" w:hAnsi="Times New Roman"/>
          <w:sz w:val="23"/>
          <w:szCs w:val="23"/>
        </w:rPr>
        <w:t xml:space="preserve">Техническое обслуживание и текущий ремонт транспортных средств </w:t>
      </w:r>
      <w:r w:rsidR="00A24A05">
        <w:rPr>
          <w:rFonts w:ascii="Times New Roman" w:hAnsi="Times New Roman"/>
          <w:sz w:val="23"/>
          <w:szCs w:val="23"/>
        </w:rPr>
        <w:t xml:space="preserve">ФКУ УИИ </w:t>
      </w:r>
      <w:r w:rsidRPr="00FD153D">
        <w:rPr>
          <w:rFonts w:ascii="Times New Roman" w:hAnsi="Times New Roman"/>
          <w:sz w:val="23"/>
          <w:szCs w:val="23"/>
        </w:rPr>
        <w:t xml:space="preserve">УФСИН России </w:t>
      </w:r>
      <w:r w:rsidR="00A24A05">
        <w:rPr>
          <w:rFonts w:ascii="Times New Roman" w:hAnsi="Times New Roman"/>
          <w:sz w:val="23"/>
          <w:szCs w:val="23"/>
        </w:rPr>
        <w:br/>
      </w:r>
      <w:r w:rsidRPr="00FD153D">
        <w:rPr>
          <w:rFonts w:ascii="Times New Roman" w:hAnsi="Times New Roman"/>
          <w:sz w:val="23"/>
          <w:szCs w:val="23"/>
        </w:rPr>
        <w:t>по Астраханской области.</w:t>
      </w:r>
    </w:p>
    <w:p w:rsidR="002C638E" w:rsidRPr="00FD153D" w:rsidRDefault="002C638E" w:rsidP="002C638E">
      <w:pPr>
        <w:spacing w:after="0" w:line="240" w:lineRule="auto"/>
        <w:ind w:firstLine="567"/>
        <w:jc w:val="both"/>
        <w:rPr>
          <w:rFonts w:ascii="Times New Roman" w:hAnsi="Times New Roman"/>
          <w:sz w:val="23"/>
          <w:szCs w:val="23"/>
        </w:rPr>
      </w:pPr>
      <w:r w:rsidRPr="00FD153D">
        <w:rPr>
          <w:rFonts w:ascii="Times New Roman" w:hAnsi="Times New Roman"/>
          <w:sz w:val="23"/>
          <w:szCs w:val="23"/>
        </w:rPr>
        <w:t>1.</w:t>
      </w:r>
      <w:r w:rsidRPr="00FD153D">
        <w:rPr>
          <w:rFonts w:ascii="Times New Roman" w:hAnsi="Times New Roman"/>
          <w:sz w:val="23"/>
          <w:szCs w:val="23"/>
        </w:rPr>
        <w:tab/>
        <w:t>Техническим обслуживанием является комплекс операций по поддерживанию подвижного состава в работоспособном состоянии и надлежащем внешнем виде, обеспечению надежности и экономичности работы, безопасности движения, защите окружающей среды, уменьшению интенсивности ухудшения параметров технического состояния, предупреждению отказов и неисправностей, а также выявлению их с целью своевременного устранения.</w:t>
      </w:r>
    </w:p>
    <w:p w:rsidR="002C638E" w:rsidRPr="00FD153D" w:rsidRDefault="002C638E" w:rsidP="002C638E">
      <w:pPr>
        <w:spacing w:after="0" w:line="240" w:lineRule="auto"/>
        <w:ind w:firstLine="567"/>
        <w:jc w:val="both"/>
        <w:rPr>
          <w:rFonts w:ascii="Times New Roman" w:hAnsi="Times New Roman"/>
          <w:sz w:val="23"/>
          <w:szCs w:val="23"/>
        </w:rPr>
      </w:pPr>
      <w:r w:rsidRPr="00FD153D">
        <w:rPr>
          <w:rFonts w:ascii="Times New Roman" w:hAnsi="Times New Roman"/>
          <w:sz w:val="23"/>
          <w:szCs w:val="23"/>
        </w:rPr>
        <w:t>Техническое обслуживание является профилактическим мероприятием, проводимым принудительно в плановом порядке, как правило, без разборки и снятия с ТС агрегатов, узлов, деталей.</w:t>
      </w:r>
    </w:p>
    <w:p w:rsidR="002C638E" w:rsidRPr="00FD153D" w:rsidRDefault="002C638E" w:rsidP="002C638E">
      <w:pPr>
        <w:spacing w:after="0" w:line="240" w:lineRule="auto"/>
        <w:ind w:firstLine="567"/>
        <w:jc w:val="both"/>
        <w:rPr>
          <w:rFonts w:ascii="Times New Roman" w:hAnsi="Times New Roman"/>
          <w:sz w:val="23"/>
          <w:szCs w:val="23"/>
        </w:rPr>
      </w:pPr>
      <w:r w:rsidRPr="00FD153D">
        <w:rPr>
          <w:rFonts w:ascii="Times New Roman" w:hAnsi="Times New Roman"/>
          <w:sz w:val="23"/>
          <w:szCs w:val="23"/>
        </w:rPr>
        <w:t>Если при техническом обслуживании нельзя определить техническое состояние отдельных узлов, то их следует снимать с ТС для контроля на специальных приборах или стендах.</w:t>
      </w:r>
    </w:p>
    <w:p w:rsidR="002C638E" w:rsidRPr="00FD153D" w:rsidRDefault="002C638E" w:rsidP="002C638E">
      <w:pPr>
        <w:spacing w:after="0" w:line="240" w:lineRule="auto"/>
        <w:ind w:firstLine="567"/>
        <w:jc w:val="both"/>
        <w:rPr>
          <w:rFonts w:ascii="Times New Roman" w:hAnsi="Times New Roman"/>
          <w:sz w:val="23"/>
          <w:szCs w:val="23"/>
        </w:rPr>
      </w:pPr>
      <w:r w:rsidRPr="00FD153D">
        <w:rPr>
          <w:rFonts w:ascii="Times New Roman" w:hAnsi="Times New Roman"/>
          <w:sz w:val="23"/>
          <w:szCs w:val="23"/>
        </w:rPr>
        <w:t>2. Текущим ремонтом является комплекс операций по восстановлению исправного или работоспособного состояния, ресурса и обеспечению безотказности работы подвижного состава и его составных частей.</w:t>
      </w:r>
    </w:p>
    <w:p w:rsidR="002C638E" w:rsidRPr="00FD153D" w:rsidRDefault="002C638E" w:rsidP="002C638E">
      <w:pPr>
        <w:spacing w:after="0" w:line="240" w:lineRule="auto"/>
        <w:ind w:firstLine="567"/>
        <w:jc w:val="both"/>
        <w:rPr>
          <w:rFonts w:ascii="Times New Roman" w:hAnsi="Times New Roman"/>
          <w:sz w:val="23"/>
          <w:szCs w:val="23"/>
        </w:rPr>
      </w:pPr>
      <w:r w:rsidRPr="00FD153D">
        <w:rPr>
          <w:rFonts w:ascii="Times New Roman" w:hAnsi="Times New Roman"/>
          <w:sz w:val="23"/>
          <w:szCs w:val="23"/>
        </w:rPr>
        <w:t>Текущий ремонт выполняется как по потребности после появления соответствующего неисправного состояния, так и принудительно по плану, через определенный пробег или время работы подвижного состава. Второй вид ремонта является планово-предупредительным.</w:t>
      </w:r>
    </w:p>
    <w:p w:rsidR="002C638E" w:rsidRPr="00FD153D" w:rsidRDefault="002C638E" w:rsidP="002C638E">
      <w:pPr>
        <w:spacing w:after="0" w:line="240" w:lineRule="auto"/>
        <w:ind w:firstLine="567"/>
        <w:jc w:val="both"/>
        <w:rPr>
          <w:rFonts w:ascii="Times New Roman" w:hAnsi="Times New Roman"/>
          <w:sz w:val="23"/>
          <w:szCs w:val="23"/>
        </w:rPr>
      </w:pPr>
      <w:r w:rsidRPr="00FD153D">
        <w:rPr>
          <w:rFonts w:ascii="Times New Roman" w:hAnsi="Times New Roman"/>
          <w:sz w:val="23"/>
          <w:szCs w:val="23"/>
        </w:rPr>
        <w:t xml:space="preserve">3. Перечень и количество оказываемых услуг определяется Заказчиком в заявке (приложение № 1), исходя из потребности в техническом обслуживании и текущем ремонте оплачивается из объема фактически затраченных нормо-часов и количества фактически использованных запасных частей и расходных материалов. </w:t>
      </w:r>
    </w:p>
    <w:p w:rsidR="002C638E" w:rsidRPr="00FD153D" w:rsidRDefault="002C638E" w:rsidP="002C638E">
      <w:pPr>
        <w:spacing w:after="0" w:line="240" w:lineRule="auto"/>
        <w:ind w:firstLine="567"/>
        <w:jc w:val="both"/>
        <w:rPr>
          <w:rFonts w:ascii="Times New Roman" w:hAnsi="Times New Roman"/>
          <w:sz w:val="23"/>
          <w:szCs w:val="23"/>
        </w:rPr>
      </w:pPr>
      <w:r w:rsidRPr="00FD153D">
        <w:rPr>
          <w:rFonts w:ascii="Times New Roman" w:hAnsi="Times New Roman"/>
          <w:sz w:val="23"/>
          <w:szCs w:val="23"/>
        </w:rPr>
        <w:t>Нормо-час – это объем услуг, оказанных за один час одним работником (единица услуг по техническому обслуживанию и ремонту ТС).</w:t>
      </w:r>
    </w:p>
    <w:p w:rsidR="002C638E" w:rsidRPr="00FD153D" w:rsidRDefault="002C638E" w:rsidP="002C638E">
      <w:pPr>
        <w:spacing w:after="0" w:line="240" w:lineRule="auto"/>
        <w:ind w:firstLine="567"/>
        <w:jc w:val="both"/>
        <w:rPr>
          <w:rFonts w:ascii="Times New Roman" w:hAnsi="Times New Roman"/>
          <w:sz w:val="23"/>
          <w:szCs w:val="23"/>
        </w:rPr>
      </w:pPr>
      <w:r w:rsidRPr="00FD153D">
        <w:rPr>
          <w:rFonts w:ascii="Times New Roman" w:hAnsi="Times New Roman"/>
          <w:sz w:val="23"/>
          <w:szCs w:val="23"/>
        </w:rPr>
        <w:t xml:space="preserve">Расчет нормы времени на выполнение работ, количества нормо-часов по технологическим процессам (операциям) должен быть выполнен и утвержден Исполнителем с помощью программного обеспечения для автосервисов, разработанного на основании руководящих документов, рекомендаций НИИАТ Минтранса России, завода-изготовителя транспортных средств. В случае отсутствия данных по тем или иным видам услуг, допускается использование хронометражного метода расчета, а также применение утвержденных коэффициентов к корректировке количества нормо-часов в случаях, предусмотренных руководящими документами и рекомендациями НИИАТ Минтранса России. </w:t>
      </w:r>
    </w:p>
    <w:p w:rsidR="002C638E" w:rsidRPr="00FD153D" w:rsidRDefault="002C638E" w:rsidP="002C638E">
      <w:pPr>
        <w:spacing w:after="0" w:line="240" w:lineRule="auto"/>
        <w:ind w:firstLine="567"/>
        <w:jc w:val="both"/>
        <w:rPr>
          <w:rFonts w:ascii="Times New Roman" w:hAnsi="Times New Roman"/>
          <w:sz w:val="23"/>
          <w:szCs w:val="23"/>
        </w:rPr>
      </w:pPr>
      <w:r w:rsidRPr="00FD153D">
        <w:rPr>
          <w:rFonts w:ascii="Times New Roman" w:hAnsi="Times New Roman"/>
          <w:sz w:val="23"/>
          <w:szCs w:val="23"/>
        </w:rPr>
        <w:t>Самостоятельная корректировка и изменение Исполнителем норматива времени по тем или иным видам технологических процессов категорически не допускается, за исключением применения корректирующих коэффициентов, значение которых указывается в заказ-наряде и не может превышать 15 % от норматива времени.</w:t>
      </w:r>
    </w:p>
    <w:p w:rsidR="002C638E" w:rsidRPr="00FD153D" w:rsidRDefault="002C638E" w:rsidP="002C638E">
      <w:pPr>
        <w:spacing w:after="0" w:line="240" w:lineRule="auto"/>
        <w:ind w:firstLine="567"/>
        <w:jc w:val="both"/>
        <w:rPr>
          <w:rFonts w:ascii="Times New Roman" w:hAnsi="Times New Roman"/>
          <w:sz w:val="23"/>
          <w:szCs w:val="23"/>
        </w:rPr>
      </w:pPr>
      <w:r w:rsidRPr="00FD153D">
        <w:rPr>
          <w:rFonts w:ascii="Times New Roman" w:hAnsi="Times New Roman"/>
          <w:sz w:val="23"/>
          <w:szCs w:val="23"/>
        </w:rPr>
        <w:t>4. Исполнитель оказывает Заказчику услуги на территории г. Астрахань, а связи с установленными лимитами пробега автотранспорта, в целях экономии горюче-смазочных материалов, исключения нецелевого использования денежных средств и сокращения времени простоя автомобилей на станции технического обслуживания автомобилей (далее – СТОА) Исполнителя, СТОА должна находиться  в г. Астрахани или Астраханской области, но не дальше 20 км. от места нахождения Государственного заказчика (г. Астрахань, ул. Фунтовское шоссе, 15) иметь подъездные пути по дорогам общего пользования, с возможностью беспрепятственного подъезда к ней автомобилей, в том числе с разрешенной максимальной массой более 3,5 тонн.</w:t>
      </w:r>
    </w:p>
    <w:p w:rsidR="002C638E" w:rsidRPr="00FD153D" w:rsidRDefault="002C638E" w:rsidP="002C638E">
      <w:pPr>
        <w:spacing w:after="0" w:line="240" w:lineRule="auto"/>
        <w:ind w:firstLine="567"/>
        <w:jc w:val="both"/>
        <w:rPr>
          <w:rFonts w:ascii="Times New Roman" w:hAnsi="Times New Roman"/>
          <w:sz w:val="23"/>
          <w:szCs w:val="23"/>
        </w:rPr>
      </w:pPr>
      <w:r w:rsidRPr="00FD153D">
        <w:rPr>
          <w:rFonts w:ascii="Times New Roman" w:hAnsi="Times New Roman"/>
          <w:sz w:val="23"/>
          <w:szCs w:val="23"/>
        </w:rPr>
        <w:t>5. Исполнитель предоставляет полный комплекс услуг, требуемый для текущего ремонта и обслуживания ТС УФСИН, а именно выполнять работы:</w:t>
      </w:r>
    </w:p>
    <w:p w:rsidR="002C638E" w:rsidRPr="00FD153D" w:rsidRDefault="002C638E" w:rsidP="002C638E">
      <w:pPr>
        <w:spacing w:after="0" w:line="240" w:lineRule="auto"/>
        <w:ind w:firstLine="567"/>
        <w:jc w:val="both"/>
        <w:rPr>
          <w:rFonts w:ascii="Times New Roman" w:hAnsi="Times New Roman"/>
          <w:sz w:val="23"/>
          <w:szCs w:val="23"/>
        </w:rPr>
      </w:pPr>
      <w:r w:rsidRPr="00FD153D">
        <w:rPr>
          <w:rFonts w:ascii="Times New Roman" w:hAnsi="Times New Roman"/>
          <w:sz w:val="23"/>
          <w:szCs w:val="23"/>
        </w:rPr>
        <w:t xml:space="preserve">- на подъемниках и других грузоподъемных механизмах;   </w:t>
      </w:r>
    </w:p>
    <w:p w:rsidR="002C638E" w:rsidRPr="00FD153D" w:rsidRDefault="002C638E" w:rsidP="002C638E">
      <w:pPr>
        <w:spacing w:after="0" w:line="240" w:lineRule="auto"/>
        <w:ind w:firstLine="567"/>
        <w:jc w:val="both"/>
        <w:rPr>
          <w:rFonts w:ascii="Times New Roman" w:hAnsi="Times New Roman"/>
          <w:sz w:val="23"/>
          <w:szCs w:val="23"/>
        </w:rPr>
      </w:pPr>
      <w:r w:rsidRPr="00FD153D">
        <w:rPr>
          <w:rFonts w:ascii="Times New Roman" w:hAnsi="Times New Roman"/>
          <w:sz w:val="23"/>
          <w:szCs w:val="23"/>
        </w:rPr>
        <w:lastRenderedPageBreak/>
        <w:t>- по компьютерной диагностике, техническому обслуживанию и ремонту двигателя, топливной системы, системы охлаждения, газораспределительного механизма двигателя, ходовой части, тормозной системы, трансмиссии, рулевого управления, электрооборудования и светотехники, систем активной и пассивной безопасности, деталей кузова и салона;</w:t>
      </w:r>
    </w:p>
    <w:p w:rsidR="002C638E" w:rsidRPr="00FD153D" w:rsidRDefault="002C638E" w:rsidP="002C638E">
      <w:pPr>
        <w:spacing w:after="0" w:line="240" w:lineRule="auto"/>
        <w:ind w:firstLine="567"/>
        <w:jc w:val="both"/>
        <w:rPr>
          <w:rFonts w:ascii="Times New Roman" w:hAnsi="Times New Roman"/>
          <w:sz w:val="23"/>
          <w:szCs w:val="23"/>
        </w:rPr>
      </w:pPr>
      <w:r w:rsidRPr="00FD153D">
        <w:rPr>
          <w:rFonts w:ascii="Times New Roman" w:hAnsi="Times New Roman"/>
          <w:sz w:val="23"/>
          <w:szCs w:val="23"/>
        </w:rPr>
        <w:t>- по проверке, доливке и замене эксплуатационных масел и жидкостей;</w:t>
      </w:r>
    </w:p>
    <w:p w:rsidR="002C638E" w:rsidRPr="00FD153D" w:rsidRDefault="002C638E" w:rsidP="002C638E">
      <w:pPr>
        <w:spacing w:after="0" w:line="240" w:lineRule="auto"/>
        <w:ind w:firstLine="567"/>
        <w:jc w:val="both"/>
        <w:rPr>
          <w:rFonts w:ascii="Times New Roman" w:hAnsi="Times New Roman"/>
          <w:sz w:val="23"/>
          <w:szCs w:val="23"/>
        </w:rPr>
      </w:pPr>
      <w:r w:rsidRPr="00FD153D">
        <w:rPr>
          <w:rFonts w:ascii="Times New Roman" w:hAnsi="Times New Roman"/>
          <w:sz w:val="23"/>
          <w:szCs w:val="23"/>
        </w:rPr>
        <w:t>- по проверке и регулировки света фар;</w:t>
      </w:r>
    </w:p>
    <w:p w:rsidR="002C638E" w:rsidRPr="00FD153D" w:rsidRDefault="002C638E" w:rsidP="002C638E">
      <w:pPr>
        <w:spacing w:after="0" w:line="240" w:lineRule="auto"/>
        <w:ind w:firstLine="567"/>
        <w:jc w:val="both"/>
        <w:rPr>
          <w:rFonts w:ascii="Times New Roman" w:hAnsi="Times New Roman"/>
          <w:sz w:val="23"/>
          <w:szCs w:val="23"/>
        </w:rPr>
      </w:pPr>
      <w:r w:rsidRPr="00FD153D">
        <w:rPr>
          <w:rFonts w:ascii="Times New Roman" w:hAnsi="Times New Roman"/>
          <w:sz w:val="23"/>
          <w:szCs w:val="23"/>
        </w:rPr>
        <w:t>- по шиномонтажу и балансировке колес;</w:t>
      </w:r>
    </w:p>
    <w:p w:rsidR="002C638E" w:rsidRPr="00FD153D" w:rsidRDefault="002C638E" w:rsidP="002C638E">
      <w:pPr>
        <w:spacing w:after="0" w:line="240" w:lineRule="auto"/>
        <w:ind w:firstLine="567"/>
        <w:jc w:val="both"/>
        <w:rPr>
          <w:rFonts w:ascii="Times New Roman" w:hAnsi="Times New Roman"/>
          <w:sz w:val="23"/>
          <w:szCs w:val="23"/>
        </w:rPr>
      </w:pPr>
      <w:r w:rsidRPr="00FD153D">
        <w:rPr>
          <w:rFonts w:ascii="Times New Roman" w:hAnsi="Times New Roman"/>
          <w:sz w:val="23"/>
          <w:szCs w:val="23"/>
        </w:rPr>
        <w:t>- кузовные, жестяно-сварочные, малярные, агрегатные и моечные;</w:t>
      </w:r>
    </w:p>
    <w:p w:rsidR="002C638E" w:rsidRPr="00FD153D" w:rsidRDefault="002C638E" w:rsidP="002C638E">
      <w:pPr>
        <w:spacing w:after="0" w:line="240" w:lineRule="auto"/>
        <w:ind w:firstLine="567"/>
        <w:jc w:val="both"/>
        <w:rPr>
          <w:rFonts w:ascii="Times New Roman" w:hAnsi="Times New Roman"/>
          <w:sz w:val="23"/>
          <w:szCs w:val="23"/>
        </w:rPr>
      </w:pPr>
      <w:r w:rsidRPr="00FD153D">
        <w:rPr>
          <w:rFonts w:ascii="Times New Roman" w:hAnsi="Times New Roman"/>
          <w:sz w:val="23"/>
          <w:szCs w:val="23"/>
        </w:rPr>
        <w:t>- всех видов регулировок и настроек узлов и агрегатов ТС;</w:t>
      </w:r>
    </w:p>
    <w:p w:rsidR="002C638E" w:rsidRPr="00FD153D" w:rsidRDefault="002C638E" w:rsidP="002C638E">
      <w:pPr>
        <w:spacing w:after="0" w:line="240" w:lineRule="auto"/>
        <w:ind w:firstLine="567"/>
        <w:jc w:val="both"/>
        <w:rPr>
          <w:rFonts w:ascii="Times New Roman" w:hAnsi="Times New Roman"/>
          <w:sz w:val="23"/>
          <w:szCs w:val="23"/>
        </w:rPr>
      </w:pPr>
      <w:r w:rsidRPr="00FD153D">
        <w:rPr>
          <w:rFonts w:ascii="Times New Roman" w:hAnsi="Times New Roman"/>
          <w:sz w:val="23"/>
          <w:szCs w:val="23"/>
        </w:rPr>
        <w:t xml:space="preserve">- иные, непоименованные в настоящем Контракте. </w:t>
      </w:r>
    </w:p>
    <w:p w:rsidR="002C638E" w:rsidRPr="00FD153D" w:rsidRDefault="002C638E" w:rsidP="002C638E">
      <w:pPr>
        <w:spacing w:after="0" w:line="240" w:lineRule="auto"/>
        <w:ind w:firstLine="567"/>
        <w:jc w:val="both"/>
        <w:rPr>
          <w:rFonts w:ascii="Times New Roman" w:hAnsi="Times New Roman"/>
          <w:sz w:val="23"/>
          <w:szCs w:val="23"/>
        </w:rPr>
      </w:pPr>
      <w:r w:rsidRPr="00FD153D">
        <w:rPr>
          <w:rFonts w:ascii="Times New Roman" w:hAnsi="Times New Roman"/>
          <w:sz w:val="23"/>
          <w:szCs w:val="23"/>
        </w:rPr>
        <w:t>Также, осуществлять контроль за качеством выполнения работ.</w:t>
      </w:r>
    </w:p>
    <w:p w:rsidR="002C638E" w:rsidRPr="00FD153D" w:rsidRDefault="002C638E" w:rsidP="002C638E">
      <w:pPr>
        <w:spacing w:after="0" w:line="240" w:lineRule="auto"/>
        <w:ind w:firstLine="567"/>
        <w:jc w:val="both"/>
        <w:rPr>
          <w:rFonts w:ascii="Times New Roman" w:hAnsi="Times New Roman"/>
          <w:sz w:val="23"/>
          <w:szCs w:val="23"/>
        </w:rPr>
      </w:pPr>
    </w:p>
    <w:p w:rsidR="002C638E" w:rsidRPr="00FD153D" w:rsidRDefault="002C638E" w:rsidP="002C638E">
      <w:pPr>
        <w:spacing w:after="0" w:line="240" w:lineRule="auto"/>
        <w:ind w:firstLine="567"/>
        <w:jc w:val="center"/>
        <w:rPr>
          <w:rFonts w:ascii="Times New Roman" w:hAnsi="Times New Roman"/>
          <w:sz w:val="23"/>
          <w:szCs w:val="23"/>
        </w:rPr>
      </w:pPr>
      <w:r w:rsidRPr="00FD153D">
        <w:rPr>
          <w:rFonts w:ascii="Times New Roman" w:hAnsi="Times New Roman"/>
          <w:b/>
          <w:sz w:val="23"/>
          <w:szCs w:val="23"/>
        </w:rPr>
        <w:t>Требования к услугам и отчетным документам</w:t>
      </w:r>
    </w:p>
    <w:p w:rsidR="002C638E" w:rsidRPr="00FD153D" w:rsidRDefault="002C638E" w:rsidP="002C638E">
      <w:pPr>
        <w:spacing w:after="0" w:line="240" w:lineRule="auto"/>
        <w:ind w:firstLine="567"/>
        <w:jc w:val="both"/>
        <w:rPr>
          <w:rFonts w:ascii="Times New Roman" w:hAnsi="Times New Roman"/>
          <w:sz w:val="23"/>
          <w:szCs w:val="23"/>
        </w:rPr>
      </w:pPr>
      <w:r w:rsidRPr="00FD153D">
        <w:rPr>
          <w:rFonts w:ascii="Times New Roman" w:hAnsi="Times New Roman"/>
          <w:sz w:val="23"/>
          <w:szCs w:val="23"/>
        </w:rPr>
        <w:t xml:space="preserve">1. Исполнитель должен обеспечить своевременное выполнение технического обслуживания и ремонта согласно требованиям государственного контракта и настоящего Технического задания. </w:t>
      </w:r>
    </w:p>
    <w:p w:rsidR="002C638E" w:rsidRPr="00FD153D" w:rsidRDefault="002C638E" w:rsidP="002C638E">
      <w:pPr>
        <w:spacing w:after="0" w:line="240" w:lineRule="auto"/>
        <w:ind w:firstLine="567"/>
        <w:jc w:val="both"/>
        <w:rPr>
          <w:rFonts w:ascii="Times New Roman" w:hAnsi="Times New Roman"/>
          <w:sz w:val="23"/>
          <w:szCs w:val="23"/>
        </w:rPr>
      </w:pPr>
      <w:r w:rsidRPr="00FD153D">
        <w:rPr>
          <w:rFonts w:ascii="Times New Roman" w:hAnsi="Times New Roman"/>
          <w:sz w:val="23"/>
          <w:szCs w:val="23"/>
        </w:rPr>
        <w:t>2. Работы по техническому обслуживанию и ремонту ТС должны выполняться в соответствии со ст. 18 Федерального закона от 10 декабря 1995 г. № 196-ФЗ «О безопасности дорожного движения», с межгосударственным стандартом ГОСТ 33997-2016 «Колесные транспортные средства. Требования к безопасности в эксплуатации и методы проверки», санитарными нормами, правилами эксплуатации автомобиля, инструкциями заводов-изготовителей и другими действующими нормативными правовыми актами Российской Федерации.</w:t>
      </w:r>
    </w:p>
    <w:p w:rsidR="002C638E" w:rsidRPr="00FD153D" w:rsidRDefault="002C638E" w:rsidP="002C638E">
      <w:pPr>
        <w:spacing w:after="0" w:line="240" w:lineRule="auto"/>
        <w:ind w:firstLine="567"/>
        <w:jc w:val="both"/>
        <w:rPr>
          <w:rFonts w:ascii="Times New Roman" w:hAnsi="Times New Roman"/>
          <w:sz w:val="23"/>
          <w:szCs w:val="23"/>
        </w:rPr>
      </w:pPr>
      <w:r w:rsidRPr="00FD153D">
        <w:rPr>
          <w:rFonts w:ascii="Times New Roman" w:hAnsi="Times New Roman"/>
          <w:sz w:val="23"/>
          <w:szCs w:val="23"/>
        </w:rPr>
        <w:t>3. Исполнитель должен гарантировать качество выполненных работ и применять в ходе выполнения работ запчасти и расходные материалы, не бывшие в эксплуатации, не восстановленные и не собранные из восстановленных компонентов, также должны быть работоспособными и обеспечивать предусмотренную производителем функциональность.</w:t>
      </w:r>
    </w:p>
    <w:p w:rsidR="002C638E" w:rsidRPr="00FD153D" w:rsidRDefault="002C638E" w:rsidP="002C638E">
      <w:pPr>
        <w:spacing w:after="0" w:line="240" w:lineRule="auto"/>
        <w:ind w:firstLine="567"/>
        <w:jc w:val="both"/>
        <w:rPr>
          <w:rFonts w:ascii="Times New Roman" w:hAnsi="Times New Roman"/>
          <w:sz w:val="23"/>
          <w:szCs w:val="23"/>
        </w:rPr>
      </w:pPr>
      <w:r w:rsidRPr="00FD153D">
        <w:rPr>
          <w:rFonts w:ascii="Times New Roman" w:hAnsi="Times New Roman"/>
          <w:sz w:val="23"/>
          <w:szCs w:val="23"/>
        </w:rPr>
        <w:t>4. Техническое обслуживание и ремонт ТС Исполнитель обязан производить с использованием своих запасных частей, агрегатов, механизмов и расходных материалов. При их отсутствии незамедлительно осуществлять заказ и доставку запасных частей за свой счет по г. Астрахань и за его пределами в кратчайшие допустимые сроки.</w:t>
      </w:r>
    </w:p>
    <w:p w:rsidR="002C638E" w:rsidRPr="00FD153D" w:rsidRDefault="002C638E" w:rsidP="002C638E">
      <w:pPr>
        <w:spacing w:after="0" w:line="240" w:lineRule="auto"/>
        <w:ind w:firstLine="567"/>
        <w:jc w:val="both"/>
        <w:rPr>
          <w:rFonts w:ascii="Times New Roman" w:hAnsi="Times New Roman"/>
          <w:sz w:val="23"/>
          <w:szCs w:val="23"/>
        </w:rPr>
      </w:pPr>
      <w:r w:rsidRPr="00FD153D">
        <w:rPr>
          <w:rFonts w:ascii="Times New Roman" w:hAnsi="Times New Roman"/>
          <w:sz w:val="23"/>
          <w:szCs w:val="23"/>
        </w:rPr>
        <w:t>5. Исполнитель несет ответственность за недостатки, обнаруженные в пределах срока и объема предоставления гарантий качества, определенным государственным контрактом и в случае отказа или поломки ТС  в межсервисный период эксплуатации Исполнитель по заявке Заказчика осуществляет срочный ремонт ТС собственными силами.</w:t>
      </w:r>
    </w:p>
    <w:p w:rsidR="002C638E" w:rsidRPr="00FD153D" w:rsidRDefault="002C638E" w:rsidP="002C638E">
      <w:pPr>
        <w:spacing w:after="0" w:line="240" w:lineRule="auto"/>
        <w:ind w:firstLine="567"/>
        <w:jc w:val="both"/>
        <w:rPr>
          <w:rFonts w:ascii="Times New Roman" w:hAnsi="Times New Roman"/>
          <w:sz w:val="23"/>
          <w:szCs w:val="23"/>
        </w:rPr>
      </w:pPr>
      <w:r w:rsidRPr="00FD153D">
        <w:rPr>
          <w:rFonts w:ascii="Times New Roman" w:hAnsi="Times New Roman"/>
          <w:sz w:val="23"/>
          <w:szCs w:val="23"/>
        </w:rPr>
        <w:t>6. Исполнитель осуществляет бесплатную замену вышедших из строя в установленный гарантийный срок запасных частей, деталей, узлов, агрегатов, при условии соблюдения Заказчиком правил эксплуатации транспортных средств.</w:t>
      </w:r>
    </w:p>
    <w:p w:rsidR="002C638E" w:rsidRPr="00FD153D" w:rsidRDefault="002C638E" w:rsidP="002C638E">
      <w:pPr>
        <w:spacing w:after="0" w:line="240" w:lineRule="auto"/>
        <w:ind w:firstLine="567"/>
        <w:jc w:val="both"/>
        <w:rPr>
          <w:rFonts w:ascii="Times New Roman" w:hAnsi="Times New Roman"/>
          <w:sz w:val="23"/>
          <w:szCs w:val="23"/>
        </w:rPr>
      </w:pPr>
      <w:r w:rsidRPr="00FD153D">
        <w:rPr>
          <w:rFonts w:ascii="Times New Roman" w:hAnsi="Times New Roman"/>
          <w:sz w:val="23"/>
          <w:szCs w:val="23"/>
        </w:rPr>
        <w:t>7. По требованию Заказчика Исполнитель ставит отметку в сервисных книжках транспортных средств и паспортах (формулярах) машин Заказчика о проведенном техническом обслуживании и ремонте, в соответствии с требованиями завода-изготовителя транспортных средств и распорядительных документов ФСИН России.</w:t>
      </w:r>
    </w:p>
    <w:p w:rsidR="002C638E" w:rsidRPr="00FD153D" w:rsidRDefault="002C638E" w:rsidP="002C638E">
      <w:pPr>
        <w:spacing w:after="0" w:line="240" w:lineRule="auto"/>
        <w:ind w:firstLine="567"/>
        <w:jc w:val="both"/>
        <w:rPr>
          <w:rFonts w:ascii="Times New Roman" w:hAnsi="Times New Roman"/>
          <w:sz w:val="23"/>
          <w:szCs w:val="23"/>
        </w:rPr>
      </w:pPr>
      <w:r w:rsidRPr="00FD153D">
        <w:rPr>
          <w:rFonts w:ascii="Times New Roman" w:hAnsi="Times New Roman"/>
          <w:sz w:val="23"/>
          <w:szCs w:val="23"/>
        </w:rPr>
        <w:t>8. Исполнитель должен иметь квалифицированный персонал и собственную или арендованную производственно-техническую базу с комплектом оборудования, позволяющим выполнять полный перечень услуг на всех марках ТС.</w:t>
      </w:r>
    </w:p>
    <w:p w:rsidR="002C638E" w:rsidRPr="00FD153D" w:rsidRDefault="002C638E" w:rsidP="002C638E">
      <w:pPr>
        <w:spacing w:after="0" w:line="240" w:lineRule="auto"/>
        <w:ind w:firstLine="567"/>
        <w:jc w:val="both"/>
        <w:rPr>
          <w:rFonts w:ascii="Times New Roman" w:hAnsi="Times New Roman"/>
          <w:sz w:val="23"/>
          <w:szCs w:val="23"/>
        </w:rPr>
      </w:pPr>
      <w:r w:rsidRPr="00FD153D">
        <w:rPr>
          <w:rFonts w:ascii="Times New Roman" w:hAnsi="Times New Roman"/>
          <w:sz w:val="23"/>
          <w:szCs w:val="23"/>
        </w:rPr>
        <w:t>9. При выполнении любых работ обеспечить представителю Заказчика возможность контролировать весь процесс непосредственно в зоне их проведения.</w:t>
      </w:r>
    </w:p>
    <w:p w:rsidR="002C638E" w:rsidRPr="00FD153D" w:rsidRDefault="002C638E" w:rsidP="002C638E">
      <w:pPr>
        <w:spacing w:after="0" w:line="240" w:lineRule="auto"/>
        <w:ind w:firstLine="567"/>
        <w:jc w:val="both"/>
        <w:rPr>
          <w:rFonts w:ascii="Times New Roman" w:hAnsi="Times New Roman"/>
          <w:sz w:val="23"/>
          <w:szCs w:val="23"/>
        </w:rPr>
      </w:pPr>
      <w:r w:rsidRPr="00FD153D">
        <w:rPr>
          <w:rFonts w:ascii="Times New Roman" w:hAnsi="Times New Roman"/>
          <w:sz w:val="23"/>
          <w:szCs w:val="23"/>
        </w:rPr>
        <w:t>10. Использовать при проведении ремонта и технического обслуживания оригинальные запасные части и узлы, детали и материалы, применяемых изготовителем при сборке транспортных средств или аналогичные разрешенные (рекомендованные) к применению заводом-изготовителем ТС, отвечающих требованиям законодательства Российской Федерации, ГОСТам и техническим условиям заводов-изготовителей, технические характеристики которых не ниже чем у оригинальных; замененные узлы, агрегаты возвращать Заказчику вместе с ТС (за исключением случаев гарантийного ремонта).</w:t>
      </w:r>
    </w:p>
    <w:p w:rsidR="002C638E" w:rsidRPr="00FD153D" w:rsidRDefault="002C638E" w:rsidP="002C638E">
      <w:pPr>
        <w:spacing w:after="0" w:line="240" w:lineRule="auto"/>
        <w:ind w:firstLine="567"/>
        <w:jc w:val="both"/>
        <w:rPr>
          <w:rFonts w:ascii="Times New Roman" w:hAnsi="Times New Roman"/>
          <w:sz w:val="23"/>
          <w:szCs w:val="23"/>
        </w:rPr>
      </w:pPr>
      <w:r w:rsidRPr="00FD153D">
        <w:rPr>
          <w:rFonts w:ascii="Times New Roman" w:hAnsi="Times New Roman"/>
          <w:sz w:val="23"/>
          <w:szCs w:val="23"/>
        </w:rPr>
        <w:t xml:space="preserve">11. Предоставлять Заказчику надлежащим образом оформленные отчетные документы (накладные, счета, счета-фактуры и акты приема выполненных работ, заказ-наряды). </w:t>
      </w:r>
    </w:p>
    <w:p w:rsidR="002C638E" w:rsidRPr="00FD153D" w:rsidRDefault="002C638E" w:rsidP="002C638E">
      <w:pPr>
        <w:spacing w:after="0" w:line="240" w:lineRule="auto"/>
        <w:ind w:firstLine="567"/>
        <w:jc w:val="both"/>
        <w:rPr>
          <w:rFonts w:ascii="Times New Roman" w:hAnsi="Times New Roman"/>
          <w:sz w:val="23"/>
          <w:szCs w:val="23"/>
        </w:rPr>
      </w:pPr>
      <w:r w:rsidRPr="00FD153D">
        <w:rPr>
          <w:rFonts w:ascii="Times New Roman" w:hAnsi="Times New Roman"/>
          <w:sz w:val="23"/>
          <w:szCs w:val="23"/>
        </w:rPr>
        <w:t>12. Предоставлять по требованию Заказчика подробное описание методологии и технологии выполнения работ.</w:t>
      </w:r>
    </w:p>
    <w:p w:rsidR="002C638E" w:rsidRPr="00FD153D" w:rsidRDefault="002C638E" w:rsidP="002C638E">
      <w:pPr>
        <w:spacing w:after="0" w:line="240" w:lineRule="auto"/>
        <w:ind w:firstLine="567"/>
        <w:jc w:val="both"/>
        <w:rPr>
          <w:rFonts w:ascii="Times New Roman" w:hAnsi="Times New Roman"/>
          <w:sz w:val="23"/>
          <w:szCs w:val="23"/>
        </w:rPr>
      </w:pPr>
      <w:r w:rsidRPr="00FD153D">
        <w:rPr>
          <w:rFonts w:ascii="Times New Roman" w:hAnsi="Times New Roman"/>
          <w:sz w:val="23"/>
          <w:szCs w:val="23"/>
        </w:rPr>
        <w:t xml:space="preserve">13. Незамедлительно информировать Заказчика об обнаруженных в ходе обслуживания или ремонта по заявке Заказчика каких-либо дополнительных, не отмеченных в заявке неисправностей с </w:t>
      </w:r>
      <w:r w:rsidRPr="00FD153D">
        <w:rPr>
          <w:rFonts w:ascii="Times New Roman" w:hAnsi="Times New Roman"/>
          <w:sz w:val="23"/>
          <w:szCs w:val="23"/>
        </w:rPr>
        <w:lastRenderedPageBreak/>
        <w:t>указанием ориентировочной стоимости и сроков устранения неисправностей с обязательной отметкой в заказ-наряде.</w:t>
      </w:r>
    </w:p>
    <w:p w:rsidR="002C638E" w:rsidRPr="00FD153D" w:rsidRDefault="002C638E" w:rsidP="002C638E">
      <w:pPr>
        <w:spacing w:after="0" w:line="240" w:lineRule="auto"/>
        <w:ind w:firstLine="567"/>
        <w:jc w:val="both"/>
        <w:rPr>
          <w:rFonts w:ascii="Times New Roman" w:hAnsi="Times New Roman"/>
          <w:sz w:val="23"/>
          <w:szCs w:val="23"/>
        </w:rPr>
      </w:pPr>
      <w:r w:rsidRPr="00FD153D">
        <w:rPr>
          <w:rFonts w:ascii="Times New Roman" w:hAnsi="Times New Roman"/>
          <w:sz w:val="23"/>
          <w:szCs w:val="23"/>
        </w:rPr>
        <w:t>14. Выполнять работы по нормативам и правилам в соответствии с требованиями завода-изготовителя транспортных средств с учетом условий их эксплуатации. Техническое обслуживание и текущий ремонт транспортных средств в целях содержания их в исправном состоянии должны обеспечивать безопасность дорожного движения.</w:t>
      </w:r>
    </w:p>
    <w:p w:rsidR="002C638E" w:rsidRPr="00FD153D" w:rsidRDefault="002C638E" w:rsidP="002C638E">
      <w:pPr>
        <w:spacing w:after="0" w:line="240" w:lineRule="auto"/>
        <w:ind w:firstLine="567"/>
        <w:jc w:val="both"/>
        <w:rPr>
          <w:rFonts w:ascii="Times New Roman" w:hAnsi="Times New Roman"/>
          <w:sz w:val="23"/>
          <w:szCs w:val="23"/>
        </w:rPr>
      </w:pPr>
      <w:r w:rsidRPr="00FD153D">
        <w:rPr>
          <w:rFonts w:ascii="Times New Roman" w:hAnsi="Times New Roman"/>
          <w:sz w:val="23"/>
          <w:szCs w:val="23"/>
        </w:rPr>
        <w:t>15. Отработанные автомобильные масла и антифриз (тосол), песок и обтирочный материал, загрязненный маслами и техническими жидкостями, отработанные масляные и воздушные фильтры, после проведения технического обслуживания и (или) ремонта ТС остаются у Исполнителя и он берет на себя обязательства по их утилизации в соответствии с требованиями действующего законодательства Российской Федерации.</w:t>
      </w:r>
    </w:p>
    <w:p w:rsidR="002C638E" w:rsidRPr="00FD153D" w:rsidRDefault="002C638E" w:rsidP="002C638E">
      <w:pPr>
        <w:spacing w:after="0" w:line="240" w:lineRule="auto"/>
        <w:ind w:firstLine="567"/>
        <w:jc w:val="both"/>
        <w:rPr>
          <w:rFonts w:ascii="Times New Roman" w:hAnsi="Times New Roman"/>
          <w:sz w:val="23"/>
          <w:szCs w:val="23"/>
        </w:rPr>
      </w:pPr>
      <w:r w:rsidRPr="00FD153D">
        <w:rPr>
          <w:rFonts w:ascii="Times New Roman" w:hAnsi="Times New Roman"/>
          <w:sz w:val="23"/>
          <w:szCs w:val="23"/>
        </w:rPr>
        <w:t>16. Во время оказания услуг Исполнитель обязан обеспечить соблюдение необходимых норм пожарной безопасности и принятия мер по защите от утраты и порчи имущества Заказчика.</w:t>
      </w:r>
    </w:p>
    <w:p w:rsidR="002C638E" w:rsidRPr="00FD153D" w:rsidRDefault="002C638E" w:rsidP="002C638E">
      <w:pPr>
        <w:spacing w:after="0" w:line="240" w:lineRule="auto"/>
        <w:ind w:firstLine="567"/>
        <w:jc w:val="both"/>
        <w:rPr>
          <w:rFonts w:ascii="Times New Roman" w:hAnsi="Times New Roman"/>
          <w:sz w:val="23"/>
          <w:szCs w:val="23"/>
        </w:rPr>
      </w:pPr>
      <w:r w:rsidRPr="00FD153D">
        <w:rPr>
          <w:rFonts w:ascii="Times New Roman" w:hAnsi="Times New Roman"/>
          <w:sz w:val="23"/>
          <w:szCs w:val="23"/>
        </w:rPr>
        <w:t>17. Транспорт Заказчика является государственным федеральным имуществом, запрещается фотографировать данный транспорт, предоставлять к осмотру третьих лиц без согласия и присутствия Заказчика (представителя), находится без необходимости  в салоне автомобилей.</w:t>
      </w:r>
    </w:p>
    <w:p w:rsidR="002C638E" w:rsidRPr="00FD153D" w:rsidRDefault="002C638E" w:rsidP="002C638E">
      <w:pPr>
        <w:spacing w:after="0" w:line="240" w:lineRule="auto"/>
        <w:ind w:firstLine="567"/>
        <w:jc w:val="both"/>
        <w:rPr>
          <w:rFonts w:ascii="Times New Roman" w:hAnsi="Times New Roman"/>
          <w:sz w:val="23"/>
          <w:szCs w:val="23"/>
        </w:rPr>
      </w:pPr>
      <w:r w:rsidRPr="00FD153D">
        <w:rPr>
          <w:rFonts w:ascii="Times New Roman" w:hAnsi="Times New Roman"/>
          <w:sz w:val="23"/>
          <w:szCs w:val="23"/>
        </w:rPr>
        <w:t>18. Исполнитель должен обеспечить возможность присутствия представителей Заказчика (водитель автомобиля, ответственное лицо подразделения, представитель заказчика) на протяжении всего процесса обслуживания или ремонта автомобилей.</w:t>
      </w:r>
    </w:p>
    <w:p w:rsidR="002C638E" w:rsidRPr="00FD153D" w:rsidRDefault="002C638E" w:rsidP="002C638E">
      <w:pPr>
        <w:spacing w:after="0" w:line="240" w:lineRule="auto"/>
        <w:ind w:firstLine="567"/>
        <w:jc w:val="both"/>
        <w:rPr>
          <w:rFonts w:ascii="Times New Roman" w:hAnsi="Times New Roman"/>
          <w:sz w:val="23"/>
          <w:szCs w:val="23"/>
        </w:rPr>
      </w:pPr>
      <w:r w:rsidRPr="00FD153D">
        <w:rPr>
          <w:rFonts w:ascii="Times New Roman" w:hAnsi="Times New Roman"/>
          <w:sz w:val="23"/>
          <w:szCs w:val="23"/>
        </w:rPr>
        <w:t>19. В случае выявления некорректных действий (бездействий) персонала  по отношении  к исполнению обязательств по государственному контракту, а также при установке деталей ненадлежащего качества, Заказчик (представитель Заказчика) в праве остановить выполнение оказания Услуги и потребовать произвести замену сотрудника (производящего ремонтные работы), убедиться в качестве деталей (при низком качестве потребовать замену на деталь надлежащего качества).</w:t>
      </w:r>
    </w:p>
    <w:p w:rsidR="002C638E" w:rsidRPr="00FD153D" w:rsidRDefault="002C638E" w:rsidP="002C638E">
      <w:pPr>
        <w:spacing w:after="0" w:line="240" w:lineRule="auto"/>
        <w:ind w:firstLine="567"/>
        <w:jc w:val="both"/>
        <w:rPr>
          <w:rFonts w:ascii="Times New Roman" w:hAnsi="Times New Roman"/>
          <w:sz w:val="23"/>
          <w:szCs w:val="23"/>
        </w:rPr>
      </w:pPr>
    </w:p>
    <w:p w:rsidR="002C638E" w:rsidRPr="00FD153D" w:rsidRDefault="002C638E" w:rsidP="002C638E">
      <w:pPr>
        <w:spacing w:after="0" w:line="240" w:lineRule="auto"/>
        <w:ind w:firstLine="567"/>
        <w:jc w:val="center"/>
        <w:rPr>
          <w:rFonts w:ascii="Times New Roman" w:hAnsi="Times New Roman"/>
          <w:sz w:val="23"/>
          <w:szCs w:val="23"/>
        </w:rPr>
      </w:pPr>
      <w:r w:rsidRPr="00FD153D">
        <w:rPr>
          <w:rFonts w:ascii="Times New Roman" w:hAnsi="Times New Roman"/>
          <w:b/>
          <w:sz w:val="23"/>
          <w:szCs w:val="23"/>
        </w:rPr>
        <w:t>Качество оказанных услуг</w:t>
      </w:r>
    </w:p>
    <w:p w:rsidR="002C638E" w:rsidRPr="00FD153D" w:rsidRDefault="002C638E" w:rsidP="002C638E">
      <w:pPr>
        <w:spacing w:after="0" w:line="240" w:lineRule="auto"/>
        <w:ind w:firstLine="567"/>
        <w:jc w:val="both"/>
        <w:rPr>
          <w:rFonts w:ascii="Times New Roman" w:hAnsi="Times New Roman"/>
          <w:sz w:val="23"/>
          <w:szCs w:val="23"/>
        </w:rPr>
      </w:pPr>
      <w:r w:rsidRPr="00FD153D">
        <w:rPr>
          <w:rFonts w:ascii="Times New Roman" w:hAnsi="Times New Roman"/>
          <w:sz w:val="23"/>
          <w:szCs w:val="23"/>
        </w:rPr>
        <w:t xml:space="preserve">1. Исполнитель обязан принять ТС не позднее 2-х рабочих дней с момента получения заявки от Заказчика по акту приема-передачи (приложение № 2) и оказать услуги по  техническому обслуживанию и текущему ремонту ТС качественно, в срок и в полном объеме </w:t>
      </w:r>
      <w:r w:rsidRPr="00FD153D">
        <w:rPr>
          <w:rFonts w:ascii="Times New Roman" w:hAnsi="Times New Roman"/>
          <w:sz w:val="23"/>
          <w:szCs w:val="23"/>
        </w:rPr>
        <w:br/>
        <w:t>в соответствии с нормативными правовыми актами Российской Федерации, техническими нормами и правилами, установленными для проведения такого рода услуг, действующим законодательством Российской Федерации:</w:t>
      </w:r>
    </w:p>
    <w:p w:rsidR="002C638E" w:rsidRPr="00FD153D" w:rsidRDefault="002C638E" w:rsidP="002C638E">
      <w:pPr>
        <w:spacing w:after="0" w:line="240" w:lineRule="auto"/>
        <w:ind w:firstLine="567"/>
        <w:jc w:val="both"/>
        <w:rPr>
          <w:rFonts w:ascii="Times New Roman" w:hAnsi="Times New Roman"/>
          <w:sz w:val="23"/>
          <w:szCs w:val="23"/>
        </w:rPr>
      </w:pPr>
      <w:r w:rsidRPr="00FD153D">
        <w:rPr>
          <w:rFonts w:ascii="Times New Roman" w:hAnsi="Times New Roman"/>
          <w:sz w:val="23"/>
          <w:szCs w:val="23"/>
        </w:rPr>
        <w:t>- Федеральный закон от 10 декабря 1995 г. № 196-ФЗ «О безопасности дорожного движения»;</w:t>
      </w:r>
    </w:p>
    <w:p w:rsidR="002C638E" w:rsidRPr="00FD153D" w:rsidRDefault="002C638E" w:rsidP="002C638E">
      <w:pPr>
        <w:spacing w:after="0" w:line="240" w:lineRule="auto"/>
        <w:ind w:firstLine="567"/>
        <w:jc w:val="both"/>
        <w:rPr>
          <w:rFonts w:ascii="Times New Roman" w:hAnsi="Times New Roman"/>
          <w:sz w:val="23"/>
          <w:szCs w:val="23"/>
        </w:rPr>
      </w:pPr>
      <w:r w:rsidRPr="00FD153D">
        <w:rPr>
          <w:rFonts w:ascii="Times New Roman" w:hAnsi="Times New Roman"/>
          <w:sz w:val="23"/>
          <w:szCs w:val="23"/>
        </w:rPr>
        <w:t xml:space="preserve"> - ТР ТС 018/2011. Технический регламент Таможенного союза «О безопасности колесных транспортных средств», утв. Решением Комиссии Таможенного союза от 09.12.2011 N 877 (ред. от 25.12.2018); </w:t>
      </w:r>
    </w:p>
    <w:p w:rsidR="002C638E" w:rsidRPr="00FD153D" w:rsidRDefault="002C638E" w:rsidP="002C638E">
      <w:pPr>
        <w:spacing w:after="0" w:line="240" w:lineRule="auto"/>
        <w:ind w:firstLine="567"/>
        <w:jc w:val="both"/>
        <w:rPr>
          <w:rFonts w:ascii="Times New Roman" w:hAnsi="Times New Roman"/>
          <w:sz w:val="23"/>
          <w:szCs w:val="23"/>
        </w:rPr>
      </w:pPr>
      <w:r w:rsidRPr="00FD153D">
        <w:rPr>
          <w:rFonts w:ascii="Times New Roman" w:hAnsi="Times New Roman"/>
          <w:sz w:val="23"/>
          <w:szCs w:val="23"/>
        </w:rPr>
        <w:t>- ГОСТ 33997-2016 «Колесные транспортные средства. Требования к безопасности в эксплуатации и методы проверки»;</w:t>
      </w:r>
    </w:p>
    <w:p w:rsidR="002C638E" w:rsidRPr="00FD153D" w:rsidRDefault="002C638E" w:rsidP="002C638E">
      <w:pPr>
        <w:spacing w:after="0" w:line="240" w:lineRule="auto"/>
        <w:ind w:firstLine="567"/>
        <w:jc w:val="both"/>
        <w:rPr>
          <w:rFonts w:ascii="Times New Roman" w:hAnsi="Times New Roman"/>
          <w:sz w:val="23"/>
          <w:szCs w:val="23"/>
        </w:rPr>
      </w:pPr>
      <w:r w:rsidRPr="00FD153D">
        <w:rPr>
          <w:rFonts w:ascii="Times New Roman" w:hAnsi="Times New Roman"/>
          <w:sz w:val="23"/>
          <w:szCs w:val="23"/>
        </w:rPr>
        <w:t>- Федеральный закон от 01.07.2011 № 170-ФЗ «О техническом осмотре транспортных средств и о внесении в некоторые законодательные акты Российской Федерации».</w:t>
      </w:r>
    </w:p>
    <w:p w:rsidR="002C638E" w:rsidRPr="00FD153D" w:rsidRDefault="002C638E" w:rsidP="002C638E">
      <w:pPr>
        <w:spacing w:after="0" w:line="240" w:lineRule="auto"/>
        <w:ind w:firstLine="567"/>
        <w:jc w:val="both"/>
        <w:rPr>
          <w:rFonts w:ascii="Times New Roman" w:hAnsi="Times New Roman"/>
          <w:sz w:val="23"/>
          <w:szCs w:val="23"/>
        </w:rPr>
      </w:pPr>
      <w:r w:rsidRPr="00FD153D">
        <w:rPr>
          <w:rFonts w:ascii="Times New Roman" w:hAnsi="Times New Roman"/>
          <w:sz w:val="23"/>
          <w:szCs w:val="23"/>
        </w:rPr>
        <w:t>- другие нормативные правовые акты Российской Федерации.</w:t>
      </w:r>
    </w:p>
    <w:p w:rsidR="002C638E" w:rsidRPr="00FD153D" w:rsidRDefault="002C638E" w:rsidP="002C638E">
      <w:pPr>
        <w:spacing w:after="0" w:line="240" w:lineRule="auto"/>
        <w:ind w:firstLine="567"/>
        <w:jc w:val="both"/>
        <w:rPr>
          <w:rFonts w:ascii="Times New Roman" w:hAnsi="Times New Roman"/>
          <w:sz w:val="23"/>
          <w:szCs w:val="23"/>
        </w:rPr>
      </w:pPr>
      <w:r w:rsidRPr="00FD153D">
        <w:rPr>
          <w:rFonts w:ascii="Times New Roman" w:hAnsi="Times New Roman"/>
          <w:sz w:val="23"/>
          <w:szCs w:val="23"/>
        </w:rPr>
        <w:t>2. Предъявлять по требованию Заказчика сертификаты соответствия и качества на запасные части и расходные материалы, применяемые в процессе технического обслуживания и ремонта транспортных средств Заказчика, а также иные документы, подтверждающие соответствие оказываемых услуг требованиям, установленным в соответствии с законодательством Российской Федерации, предоставляются в случае, если в соответствии с законодательством Российской Федерации установлены требования к таким услугам.</w:t>
      </w:r>
    </w:p>
    <w:p w:rsidR="002C638E" w:rsidRPr="00FD153D" w:rsidRDefault="002C638E" w:rsidP="002C638E">
      <w:pPr>
        <w:spacing w:after="0" w:line="240" w:lineRule="auto"/>
        <w:ind w:firstLine="567"/>
        <w:jc w:val="both"/>
        <w:rPr>
          <w:rFonts w:ascii="Times New Roman" w:hAnsi="Times New Roman"/>
          <w:b/>
          <w:sz w:val="23"/>
          <w:szCs w:val="23"/>
        </w:rPr>
      </w:pPr>
      <w:r w:rsidRPr="00FD153D">
        <w:rPr>
          <w:rFonts w:ascii="Times New Roman" w:hAnsi="Times New Roman"/>
          <w:sz w:val="23"/>
          <w:szCs w:val="23"/>
        </w:rPr>
        <w:t xml:space="preserve">3. При оказании услуг Исполнитель обязан обеспечить безопасность дорожного движения, жизни и здоровья людей, сохранности имущества Заказчика и охраны окружающей среды, а также безопасность процесса оказания услуг (Закон Российской Федерации от 07.02.1992 № 2300-I «О защите прав потребителей»). Установленные запасные части и расходные материалы должны быть безопасные для жизни и здоровья людей. </w:t>
      </w:r>
    </w:p>
    <w:p w:rsidR="002C638E" w:rsidRDefault="002C638E" w:rsidP="002C638E">
      <w:pPr>
        <w:spacing w:after="0" w:line="240" w:lineRule="auto"/>
        <w:ind w:firstLine="567"/>
        <w:jc w:val="center"/>
        <w:rPr>
          <w:rFonts w:ascii="Times New Roman" w:hAnsi="Times New Roman"/>
          <w:b/>
          <w:sz w:val="23"/>
          <w:szCs w:val="23"/>
        </w:rPr>
      </w:pPr>
    </w:p>
    <w:p w:rsidR="002C638E" w:rsidRPr="00FD153D" w:rsidRDefault="002C638E" w:rsidP="002C638E">
      <w:pPr>
        <w:spacing w:after="0" w:line="240" w:lineRule="auto"/>
        <w:ind w:firstLine="567"/>
        <w:jc w:val="center"/>
        <w:rPr>
          <w:rFonts w:ascii="Times New Roman" w:hAnsi="Times New Roman"/>
          <w:sz w:val="23"/>
          <w:szCs w:val="23"/>
        </w:rPr>
      </w:pPr>
      <w:r w:rsidRPr="00FD153D">
        <w:rPr>
          <w:rFonts w:ascii="Times New Roman" w:hAnsi="Times New Roman"/>
          <w:b/>
          <w:sz w:val="23"/>
          <w:szCs w:val="23"/>
        </w:rPr>
        <w:t>Гарантийный срок</w:t>
      </w:r>
    </w:p>
    <w:p w:rsidR="002C638E" w:rsidRPr="00FD153D" w:rsidRDefault="002C638E" w:rsidP="002C638E">
      <w:pPr>
        <w:spacing w:after="0" w:line="240" w:lineRule="auto"/>
        <w:ind w:firstLine="567"/>
        <w:jc w:val="both"/>
        <w:rPr>
          <w:rFonts w:ascii="Times New Roman" w:hAnsi="Times New Roman"/>
          <w:sz w:val="23"/>
          <w:szCs w:val="23"/>
        </w:rPr>
      </w:pPr>
      <w:r w:rsidRPr="00FD153D">
        <w:rPr>
          <w:rFonts w:ascii="Times New Roman" w:hAnsi="Times New Roman"/>
          <w:sz w:val="23"/>
          <w:szCs w:val="23"/>
        </w:rPr>
        <w:t>1. Гарантийный срок на оказанные Услуги составляет – 180 дней.</w:t>
      </w:r>
    </w:p>
    <w:p w:rsidR="002C638E" w:rsidRPr="00FD153D" w:rsidRDefault="002C638E" w:rsidP="002C638E">
      <w:pPr>
        <w:spacing w:after="0" w:line="240" w:lineRule="auto"/>
        <w:ind w:firstLine="567"/>
        <w:jc w:val="both"/>
        <w:rPr>
          <w:rFonts w:ascii="Times New Roman" w:hAnsi="Times New Roman"/>
          <w:sz w:val="23"/>
          <w:szCs w:val="23"/>
        </w:rPr>
      </w:pPr>
      <w:r w:rsidRPr="00FD153D">
        <w:rPr>
          <w:rFonts w:ascii="Times New Roman" w:hAnsi="Times New Roman"/>
          <w:sz w:val="23"/>
          <w:szCs w:val="23"/>
        </w:rPr>
        <w:t xml:space="preserve">2. Если в период гарантийного срока обнаружатся недостатки 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w:t>
      </w:r>
      <w:r w:rsidRPr="00FD153D">
        <w:rPr>
          <w:rFonts w:ascii="Times New Roman" w:hAnsi="Times New Roman"/>
          <w:sz w:val="23"/>
          <w:szCs w:val="23"/>
        </w:rPr>
        <w:lastRenderedPageBreak/>
        <w:t>недостатков и сроком их устранения. Гарантийный срок в этом случае соответственно продлевается на период устранения недостатков/дефектов.</w:t>
      </w:r>
    </w:p>
    <w:p w:rsidR="002C638E" w:rsidRPr="00FD153D" w:rsidRDefault="002C638E" w:rsidP="002C638E">
      <w:pPr>
        <w:spacing w:after="0" w:line="240" w:lineRule="auto"/>
        <w:ind w:firstLine="567"/>
        <w:jc w:val="both"/>
        <w:rPr>
          <w:rFonts w:ascii="Times New Roman" w:hAnsi="Times New Roman"/>
          <w:b/>
          <w:sz w:val="23"/>
          <w:szCs w:val="23"/>
        </w:rPr>
      </w:pPr>
      <w:r w:rsidRPr="00FD153D">
        <w:rPr>
          <w:rFonts w:ascii="Times New Roman" w:hAnsi="Times New Roman"/>
          <w:sz w:val="23"/>
          <w:szCs w:val="23"/>
        </w:rPr>
        <w:t>3. На используемые при оказании услуг по техническому обслуживанию и ремонту транспортных средств запасные части, узлы, агрегаты устанавливается гарантия не менее срока, установленного производителем (продавцом, дилером).</w:t>
      </w:r>
    </w:p>
    <w:p w:rsidR="002C638E" w:rsidRDefault="002C638E" w:rsidP="002C638E">
      <w:pPr>
        <w:spacing w:after="0" w:line="240" w:lineRule="auto"/>
        <w:ind w:firstLine="567"/>
        <w:jc w:val="center"/>
        <w:rPr>
          <w:rFonts w:ascii="Times New Roman" w:hAnsi="Times New Roman"/>
          <w:b/>
          <w:sz w:val="23"/>
          <w:szCs w:val="23"/>
        </w:rPr>
      </w:pPr>
    </w:p>
    <w:p w:rsidR="002C638E" w:rsidRPr="00FD153D" w:rsidRDefault="002C638E" w:rsidP="002C638E">
      <w:pPr>
        <w:spacing w:after="0" w:line="240" w:lineRule="auto"/>
        <w:ind w:firstLine="567"/>
        <w:jc w:val="center"/>
        <w:rPr>
          <w:rFonts w:ascii="Times New Roman" w:hAnsi="Times New Roman"/>
          <w:sz w:val="23"/>
          <w:szCs w:val="23"/>
        </w:rPr>
      </w:pPr>
      <w:r w:rsidRPr="00FD153D">
        <w:rPr>
          <w:rFonts w:ascii="Times New Roman" w:hAnsi="Times New Roman"/>
          <w:b/>
          <w:sz w:val="23"/>
          <w:szCs w:val="23"/>
        </w:rPr>
        <w:t>Форма, сроки и порядок оплаты услуг</w:t>
      </w:r>
    </w:p>
    <w:p w:rsidR="002C638E" w:rsidRPr="00FD153D" w:rsidRDefault="002C638E" w:rsidP="002C638E">
      <w:pPr>
        <w:spacing w:after="0" w:line="240" w:lineRule="auto"/>
        <w:ind w:firstLine="567"/>
        <w:jc w:val="both"/>
        <w:rPr>
          <w:rFonts w:ascii="Times New Roman" w:hAnsi="Times New Roman"/>
          <w:sz w:val="23"/>
          <w:szCs w:val="23"/>
        </w:rPr>
      </w:pPr>
      <w:r w:rsidRPr="00FD153D">
        <w:rPr>
          <w:rFonts w:ascii="Times New Roman" w:hAnsi="Times New Roman"/>
          <w:sz w:val="23"/>
          <w:szCs w:val="23"/>
        </w:rPr>
        <w:t xml:space="preserve">1. Услуги по техническому обслуживанию и текущему ремонту транспортных средств, оказываемых в соответствии с документацией </w:t>
      </w:r>
      <w:r w:rsidRPr="00FD153D">
        <w:rPr>
          <w:rFonts w:ascii="Times New Roman" w:hAnsi="Times New Roman"/>
          <w:sz w:val="23"/>
          <w:szCs w:val="23"/>
          <w:lang w:val="ru-RU" w:eastAsia="ru-RU"/>
        </w:rPr>
        <w:t>проведения закупочной сессии с использованием единого агрегатора торговли - информационного ресурса</w:t>
      </w:r>
      <w:r w:rsidRPr="00FD153D">
        <w:rPr>
          <w:rFonts w:ascii="Times New Roman" w:hAnsi="Times New Roman"/>
          <w:sz w:val="23"/>
          <w:szCs w:val="23"/>
        </w:rPr>
        <w:t>, осуществляется Заказчиком из средств федерального бюджета Российской Федерации в форме безналичного расчета путем перечисления денежных средств в российских рублях на расчетный счет Исполнителя.</w:t>
      </w:r>
    </w:p>
    <w:p w:rsidR="002C638E" w:rsidRPr="00FD153D" w:rsidRDefault="002C638E" w:rsidP="002C638E">
      <w:pPr>
        <w:spacing w:after="0" w:line="240" w:lineRule="auto"/>
        <w:ind w:firstLine="567"/>
        <w:jc w:val="both"/>
        <w:rPr>
          <w:rFonts w:ascii="Times New Roman" w:hAnsi="Times New Roman"/>
          <w:sz w:val="23"/>
          <w:szCs w:val="23"/>
        </w:rPr>
      </w:pPr>
      <w:r w:rsidRPr="00FD153D">
        <w:rPr>
          <w:rFonts w:ascii="Times New Roman" w:hAnsi="Times New Roman"/>
          <w:sz w:val="23"/>
          <w:szCs w:val="23"/>
        </w:rPr>
        <w:t>2. Расчет Заказчиком за оказываемые услуги осуществляется по выставленному счету в течение 7 (семи) рабочих дней со дня подписания Заказчиком документа о приемке услуг.</w:t>
      </w:r>
    </w:p>
    <w:p w:rsidR="002C638E" w:rsidRPr="00FD153D" w:rsidRDefault="002C638E" w:rsidP="002C638E">
      <w:pPr>
        <w:spacing w:after="0" w:line="240" w:lineRule="auto"/>
        <w:ind w:firstLine="567"/>
        <w:jc w:val="both"/>
        <w:rPr>
          <w:rFonts w:ascii="Times New Roman" w:hAnsi="Times New Roman"/>
          <w:b/>
          <w:sz w:val="23"/>
          <w:szCs w:val="23"/>
        </w:rPr>
      </w:pPr>
    </w:p>
    <w:p w:rsidR="002C638E" w:rsidRPr="00FD153D" w:rsidRDefault="002C638E" w:rsidP="002C638E">
      <w:pPr>
        <w:spacing w:after="0" w:line="240" w:lineRule="auto"/>
        <w:ind w:firstLine="567"/>
        <w:jc w:val="center"/>
        <w:rPr>
          <w:rFonts w:ascii="Times New Roman" w:hAnsi="Times New Roman"/>
          <w:sz w:val="23"/>
          <w:szCs w:val="23"/>
        </w:rPr>
      </w:pPr>
      <w:r w:rsidRPr="00FD153D">
        <w:rPr>
          <w:rFonts w:ascii="Times New Roman" w:hAnsi="Times New Roman"/>
          <w:b/>
          <w:sz w:val="23"/>
          <w:szCs w:val="23"/>
        </w:rPr>
        <w:t>Перечень и стоимость запасных частей</w:t>
      </w:r>
    </w:p>
    <w:p w:rsidR="002C638E" w:rsidRPr="00FD153D" w:rsidRDefault="002C638E" w:rsidP="002C638E">
      <w:pPr>
        <w:pStyle w:val="ConsPlusNormal"/>
        <w:ind w:firstLine="567"/>
        <w:contextualSpacing/>
        <w:jc w:val="both"/>
        <w:rPr>
          <w:sz w:val="23"/>
          <w:szCs w:val="23"/>
        </w:rPr>
      </w:pPr>
      <w:r w:rsidRPr="00FD153D">
        <w:rPr>
          <w:sz w:val="23"/>
          <w:szCs w:val="23"/>
        </w:rPr>
        <w:t>1.</w:t>
      </w:r>
      <w:r w:rsidRPr="00FD153D">
        <w:rPr>
          <w:sz w:val="23"/>
          <w:szCs w:val="23"/>
        </w:rPr>
        <w:tab/>
        <w:t>Запасные части и расходные материалы, которые при необходимости будут использованы Исполнителем в ходе исполнения контракта, указаны в приложении к техническому заданию на техническое обслуживание и текущему ремонту транспортных средств УФСИН России по Астраханской области (Приложение № 4 к Контракту), общая стоимость запасных частей и расходных материалов составляет</w:t>
      </w:r>
      <w:r w:rsidR="000A2006">
        <w:rPr>
          <w:sz w:val="23"/>
          <w:szCs w:val="23"/>
        </w:rPr>
        <w:t>______________________</w:t>
      </w:r>
      <w:r w:rsidRPr="00FD153D">
        <w:rPr>
          <w:sz w:val="23"/>
          <w:szCs w:val="23"/>
        </w:rPr>
        <w:t xml:space="preserve"> рублей </w:t>
      </w:r>
      <w:r w:rsidR="0095707D">
        <w:rPr>
          <w:sz w:val="23"/>
          <w:szCs w:val="23"/>
        </w:rPr>
        <w:t>___</w:t>
      </w:r>
      <w:r w:rsidRPr="00FD153D">
        <w:rPr>
          <w:sz w:val="23"/>
          <w:szCs w:val="23"/>
        </w:rPr>
        <w:t xml:space="preserve"> копеек, </w:t>
      </w:r>
      <w:r w:rsidR="00B95D1A">
        <w:rPr>
          <w:sz w:val="23"/>
          <w:szCs w:val="23"/>
        </w:rPr>
        <w:t xml:space="preserve">в соответствии  с пунктом </w:t>
      </w:r>
      <w:r w:rsidR="00785895">
        <w:rPr>
          <w:sz w:val="23"/>
          <w:szCs w:val="23"/>
        </w:rPr>
        <w:t>__</w:t>
      </w:r>
      <w:r w:rsidR="00B95D1A">
        <w:rPr>
          <w:sz w:val="23"/>
          <w:szCs w:val="23"/>
        </w:rPr>
        <w:t xml:space="preserve"> части </w:t>
      </w:r>
      <w:r w:rsidR="00785895">
        <w:rPr>
          <w:sz w:val="23"/>
          <w:szCs w:val="23"/>
        </w:rPr>
        <w:t>__</w:t>
      </w:r>
      <w:r w:rsidR="00B95D1A">
        <w:rPr>
          <w:sz w:val="23"/>
          <w:szCs w:val="23"/>
        </w:rPr>
        <w:t xml:space="preserve"> статьи </w:t>
      </w:r>
      <w:r w:rsidR="00785895">
        <w:rPr>
          <w:sz w:val="23"/>
          <w:szCs w:val="23"/>
        </w:rPr>
        <w:t>___</w:t>
      </w:r>
      <w:r w:rsidR="00B95D1A">
        <w:rPr>
          <w:sz w:val="23"/>
          <w:szCs w:val="23"/>
        </w:rPr>
        <w:t xml:space="preserve"> </w:t>
      </w:r>
      <w:r w:rsidR="00B95D1A" w:rsidRPr="00FB3DBF">
        <w:rPr>
          <w:sz w:val="23"/>
          <w:szCs w:val="23"/>
        </w:rPr>
        <w:t xml:space="preserve"> Налогов</w:t>
      </w:r>
      <w:r w:rsidR="00B95D1A">
        <w:rPr>
          <w:sz w:val="23"/>
          <w:szCs w:val="23"/>
        </w:rPr>
        <w:t>ого</w:t>
      </w:r>
      <w:r w:rsidR="00B95D1A" w:rsidRPr="00FB3DBF">
        <w:rPr>
          <w:sz w:val="23"/>
          <w:szCs w:val="23"/>
        </w:rPr>
        <w:t xml:space="preserve"> кодекс</w:t>
      </w:r>
      <w:r w:rsidR="00B95D1A">
        <w:rPr>
          <w:sz w:val="23"/>
          <w:szCs w:val="23"/>
        </w:rPr>
        <w:t>а</w:t>
      </w:r>
      <w:r w:rsidR="00B95D1A" w:rsidRPr="00FB3DBF">
        <w:rPr>
          <w:sz w:val="23"/>
          <w:szCs w:val="23"/>
        </w:rPr>
        <w:t xml:space="preserve"> Российской Федерации</w:t>
      </w:r>
      <w:r w:rsidR="00B95D1A">
        <w:rPr>
          <w:sz w:val="23"/>
          <w:szCs w:val="23"/>
        </w:rPr>
        <w:t xml:space="preserve"> без учета НДС</w:t>
      </w:r>
      <w:r w:rsidR="00C67428">
        <w:rPr>
          <w:sz w:val="23"/>
          <w:szCs w:val="23"/>
        </w:rPr>
        <w:t>. Единица измерения – шт. (штука, комплект).</w:t>
      </w:r>
    </w:p>
    <w:p w:rsidR="002C638E" w:rsidRPr="00FD153D" w:rsidRDefault="002C638E" w:rsidP="002C638E">
      <w:pPr>
        <w:pStyle w:val="ConsPlusNormal"/>
        <w:ind w:firstLine="567"/>
        <w:contextualSpacing/>
        <w:jc w:val="both"/>
        <w:rPr>
          <w:sz w:val="23"/>
          <w:szCs w:val="23"/>
        </w:rPr>
      </w:pPr>
    </w:p>
    <w:p w:rsidR="002C638E" w:rsidRDefault="002C638E" w:rsidP="002C638E">
      <w:pPr>
        <w:spacing w:after="0" w:line="240" w:lineRule="auto"/>
        <w:ind w:firstLine="567"/>
        <w:jc w:val="center"/>
        <w:rPr>
          <w:rFonts w:ascii="Times New Roman" w:hAnsi="Times New Roman"/>
          <w:b/>
          <w:sz w:val="23"/>
          <w:szCs w:val="23"/>
        </w:rPr>
      </w:pPr>
      <w:r w:rsidRPr="00FD153D">
        <w:rPr>
          <w:rFonts w:ascii="Times New Roman" w:hAnsi="Times New Roman"/>
          <w:b/>
          <w:sz w:val="23"/>
          <w:szCs w:val="23"/>
        </w:rPr>
        <w:t>Срок оказания услуг</w:t>
      </w:r>
    </w:p>
    <w:p w:rsidR="002C638E" w:rsidRPr="00FD153D" w:rsidRDefault="002C638E" w:rsidP="002C638E">
      <w:pPr>
        <w:spacing w:after="0" w:line="240" w:lineRule="auto"/>
        <w:ind w:firstLine="567"/>
        <w:jc w:val="both"/>
        <w:rPr>
          <w:rFonts w:ascii="Times New Roman" w:hAnsi="Times New Roman"/>
          <w:sz w:val="23"/>
          <w:szCs w:val="23"/>
        </w:rPr>
      </w:pPr>
      <w:r w:rsidRPr="00FD153D">
        <w:rPr>
          <w:rFonts w:ascii="Times New Roman" w:hAnsi="Times New Roman"/>
          <w:sz w:val="23"/>
          <w:szCs w:val="23"/>
        </w:rPr>
        <w:t>1. Услуги оказываются с даты заключения Контракта до 31 декабря 202</w:t>
      </w:r>
      <w:r w:rsidR="000A2006">
        <w:rPr>
          <w:rFonts w:ascii="Times New Roman" w:hAnsi="Times New Roman"/>
          <w:sz w:val="23"/>
          <w:szCs w:val="23"/>
        </w:rPr>
        <w:t>6</w:t>
      </w:r>
      <w:r w:rsidRPr="00FD153D">
        <w:rPr>
          <w:rFonts w:ascii="Times New Roman" w:hAnsi="Times New Roman"/>
          <w:sz w:val="23"/>
          <w:szCs w:val="23"/>
        </w:rPr>
        <w:t xml:space="preserve"> года, при этом срок оказания услуг по техническому обслуживанию и текущему ремонту устанавливается со дня принятия ТС Исполнителем:</w:t>
      </w:r>
    </w:p>
    <w:p w:rsidR="002C638E" w:rsidRPr="00FD153D" w:rsidRDefault="002C638E" w:rsidP="002C638E">
      <w:pPr>
        <w:pStyle w:val="ConsPlusNormal"/>
        <w:ind w:firstLine="540"/>
        <w:jc w:val="both"/>
        <w:rPr>
          <w:sz w:val="23"/>
          <w:szCs w:val="23"/>
        </w:rPr>
      </w:pPr>
      <w:r w:rsidRPr="00FD153D">
        <w:rPr>
          <w:sz w:val="23"/>
          <w:szCs w:val="23"/>
        </w:rPr>
        <w:t>- до 30 календарных дней.</w:t>
      </w:r>
    </w:p>
    <w:p w:rsidR="002C638E" w:rsidRPr="00FD153D" w:rsidRDefault="002C638E" w:rsidP="002C638E">
      <w:pPr>
        <w:pStyle w:val="ConsPlusNormal"/>
        <w:ind w:firstLine="540"/>
        <w:jc w:val="both"/>
        <w:rPr>
          <w:sz w:val="23"/>
          <w:szCs w:val="23"/>
        </w:rPr>
      </w:pPr>
      <w:r w:rsidRPr="00FD153D">
        <w:rPr>
          <w:sz w:val="23"/>
          <w:szCs w:val="23"/>
        </w:rPr>
        <w:t>Окончание оказания услуг – дата подписания без замечаний Заказчиком акта сдачи-приемки оказанных услуг.</w:t>
      </w:r>
    </w:p>
    <w:p w:rsidR="002C638E" w:rsidRDefault="002C638E" w:rsidP="00A24A05">
      <w:pPr>
        <w:pStyle w:val="ConsPlusNormal"/>
        <w:ind w:firstLine="540"/>
        <w:jc w:val="both"/>
        <w:rPr>
          <w:sz w:val="23"/>
          <w:szCs w:val="23"/>
        </w:rPr>
      </w:pPr>
      <w:r w:rsidRPr="00FD153D">
        <w:rPr>
          <w:sz w:val="23"/>
          <w:szCs w:val="23"/>
        </w:rPr>
        <w:t>2. Датой исполнения Исполнителем обязательств по Контракту считается дата подписания Заказчиком акта сдачи-приемки оказанных услуг.</w:t>
      </w:r>
    </w:p>
    <w:p w:rsidR="00A24A05" w:rsidRPr="00FD153D" w:rsidRDefault="00A24A05" w:rsidP="00A24A05">
      <w:pPr>
        <w:pStyle w:val="ConsPlusNormal"/>
        <w:ind w:firstLine="540"/>
        <w:jc w:val="both"/>
        <w:rPr>
          <w:sz w:val="23"/>
          <w:szCs w:val="23"/>
        </w:rPr>
      </w:pPr>
    </w:p>
    <w:tbl>
      <w:tblPr>
        <w:tblW w:w="16747" w:type="dxa"/>
        <w:tblInd w:w="-1134" w:type="dxa"/>
        <w:tblLayout w:type="fixed"/>
        <w:tblLook w:val="0000"/>
      </w:tblPr>
      <w:tblGrid>
        <w:gridCol w:w="828"/>
        <w:gridCol w:w="20"/>
        <w:gridCol w:w="4222"/>
        <w:gridCol w:w="6237"/>
        <w:gridCol w:w="2526"/>
        <w:gridCol w:w="2086"/>
        <w:gridCol w:w="761"/>
        <w:gridCol w:w="67"/>
      </w:tblGrid>
      <w:tr w:rsidR="002C638E" w:rsidRPr="00FD153D" w:rsidTr="001F2658">
        <w:trPr>
          <w:gridAfter w:val="2"/>
          <w:wAfter w:w="828" w:type="dxa"/>
          <w:trHeight w:val="2286"/>
        </w:trPr>
        <w:tc>
          <w:tcPr>
            <w:tcW w:w="11307" w:type="dxa"/>
            <w:gridSpan w:val="4"/>
            <w:shd w:val="clear" w:color="auto" w:fill="FFFFFF"/>
          </w:tcPr>
          <w:p w:rsidR="002C638E" w:rsidRPr="00FD153D" w:rsidRDefault="002C638E" w:rsidP="001F2658">
            <w:pPr>
              <w:snapToGrid w:val="0"/>
              <w:spacing w:after="0" w:line="240" w:lineRule="auto"/>
              <w:ind w:firstLine="567"/>
              <w:rPr>
                <w:rFonts w:ascii="Times New Roman" w:hAnsi="Times New Roman"/>
                <w:sz w:val="23"/>
                <w:szCs w:val="23"/>
              </w:rPr>
            </w:pPr>
          </w:p>
          <w:p w:rsidR="002C638E" w:rsidRPr="00FD153D" w:rsidRDefault="002C638E" w:rsidP="001F2658">
            <w:pPr>
              <w:spacing w:after="0" w:line="240" w:lineRule="auto"/>
              <w:ind w:left="850" w:right="-2943" w:firstLine="426"/>
              <w:rPr>
                <w:rFonts w:ascii="Times New Roman" w:hAnsi="Times New Roman"/>
                <w:sz w:val="23"/>
                <w:szCs w:val="23"/>
              </w:rPr>
            </w:pPr>
          </w:p>
        </w:tc>
        <w:tc>
          <w:tcPr>
            <w:tcW w:w="2526" w:type="dxa"/>
            <w:shd w:val="clear" w:color="auto" w:fill="FFFFFF"/>
          </w:tcPr>
          <w:p w:rsidR="002C638E" w:rsidRPr="00FD153D" w:rsidRDefault="002C638E" w:rsidP="001F2658">
            <w:pPr>
              <w:snapToGrid w:val="0"/>
              <w:spacing w:after="0" w:line="240" w:lineRule="auto"/>
              <w:ind w:left="1451" w:hanging="884"/>
              <w:rPr>
                <w:rFonts w:ascii="Times New Roman" w:hAnsi="Times New Roman"/>
                <w:sz w:val="23"/>
                <w:szCs w:val="23"/>
              </w:rPr>
            </w:pPr>
          </w:p>
        </w:tc>
        <w:tc>
          <w:tcPr>
            <w:tcW w:w="2086" w:type="dxa"/>
            <w:shd w:val="clear" w:color="auto" w:fill="FFFFFF"/>
          </w:tcPr>
          <w:p w:rsidR="002C638E" w:rsidRPr="00FD153D" w:rsidRDefault="002C638E" w:rsidP="001F2658">
            <w:pPr>
              <w:snapToGrid w:val="0"/>
              <w:spacing w:after="0" w:line="240" w:lineRule="auto"/>
              <w:ind w:firstLine="567"/>
              <w:rPr>
                <w:rFonts w:ascii="Times New Roman" w:hAnsi="Times New Roman"/>
                <w:sz w:val="23"/>
                <w:szCs w:val="23"/>
              </w:rPr>
            </w:pPr>
          </w:p>
        </w:tc>
      </w:tr>
      <w:tr w:rsidR="002C638E" w:rsidRPr="00FD153D" w:rsidTr="001F2658">
        <w:tblPrEx>
          <w:tblCellMar>
            <w:left w:w="0" w:type="dxa"/>
            <w:right w:w="0" w:type="dxa"/>
          </w:tblCellMar>
        </w:tblPrEx>
        <w:trPr>
          <w:gridBefore w:val="1"/>
          <w:wBefore w:w="828" w:type="dxa"/>
          <w:trHeight w:val="467"/>
        </w:trPr>
        <w:tc>
          <w:tcPr>
            <w:tcW w:w="20" w:type="dxa"/>
            <w:shd w:val="clear" w:color="auto" w:fill="FFFFFF"/>
          </w:tcPr>
          <w:p w:rsidR="002C638E" w:rsidRPr="00FD153D" w:rsidRDefault="002C638E" w:rsidP="001F2658">
            <w:pPr>
              <w:shd w:val="clear" w:color="auto" w:fill="FFFFFF"/>
              <w:ind w:left="-153"/>
              <w:rPr>
                <w:rFonts w:ascii="Times New Roman" w:hAnsi="Times New Roman"/>
                <w:sz w:val="23"/>
                <w:szCs w:val="23"/>
              </w:rPr>
            </w:pPr>
          </w:p>
        </w:tc>
        <w:tc>
          <w:tcPr>
            <w:tcW w:w="4222" w:type="dxa"/>
            <w:shd w:val="clear" w:color="auto" w:fill="FFFFFF"/>
            <w:tcMar>
              <w:top w:w="105" w:type="dxa"/>
              <w:left w:w="108" w:type="dxa"/>
              <w:bottom w:w="105" w:type="dxa"/>
              <w:right w:w="108" w:type="dxa"/>
            </w:tcMar>
          </w:tcPr>
          <w:p w:rsidR="000A2006" w:rsidRDefault="000A2006" w:rsidP="000A2006">
            <w:pPr>
              <w:pStyle w:val="FR1"/>
              <w:shd w:val="clear" w:color="auto" w:fill="FFFFFF"/>
              <w:spacing w:before="0"/>
              <w:ind w:left="0" w:right="-108" w:firstLine="0"/>
              <w:contextualSpacing/>
              <w:rPr>
                <w:rFonts w:ascii="Times New Roman" w:hAnsi="Times New Roman"/>
                <w:sz w:val="22"/>
                <w:szCs w:val="22"/>
              </w:rPr>
            </w:pPr>
            <w:r>
              <w:rPr>
                <w:rFonts w:ascii="Times New Roman" w:hAnsi="Times New Roman"/>
                <w:sz w:val="22"/>
                <w:szCs w:val="22"/>
              </w:rPr>
              <w:t>Врио начальника</w:t>
            </w:r>
          </w:p>
          <w:p w:rsidR="000A2006" w:rsidRDefault="000A2006" w:rsidP="000A2006">
            <w:pPr>
              <w:pStyle w:val="FR1"/>
              <w:shd w:val="clear" w:color="auto" w:fill="FFFFFF"/>
              <w:spacing w:before="0"/>
              <w:ind w:left="0" w:right="-108" w:firstLine="0"/>
              <w:contextualSpacing/>
              <w:rPr>
                <w:rFonts w:ascii="Times New Roman" w:hAnsi="Times New Roman"/>
                <w:sz w:val="22"/>
                <w:szCs w:val="22"/>
              </w:rPr>
            </w:pPr>
          </w:p>
          <w:p w:rsidR="000A2006" w:rsidRDefault="000A2006" w:rsidP="000A2006">
            <w:pPr>
              <w:pStyle w:val="FR1"/>
              <w:shd w:val="clear" w:color="auto" w:fill="FFFFFF"/>
              <w:spacing w:before="0"/>
              <w:ind w:left="0" w:right="-108" w:firstLine="0"/>
              <w:contextualSpacing/>
              <w:rPr>
                <w:rFonts w:ascii="Times New Roman" w:hAnsi="Times New Roman"/>
                <w:sz w:val="22"/>
                <w:szCs w:val="22"/>
              </w:rPr>
            </w:pPr>
            <w:r>
              <w:rPr>
                <w:rFonts w:ascii="Times New Roman" w:hAnsi="Times New Roman"/>
                <w:sz w:val="22"/>
                <w:szCs w:val="22"/>
              </w:rPr>
              <w:t>____________ /</w:t>
            </w:r>
            <w:r w:rsidR="00E14A30">
              <w:rPr>
                <w:rFonts w:ascii="Times New Roman" w:hAnsi="Times New Roman"/>
                <w:sz w:val="22"/>
                <w:szCs w:val="22"/>
              </w:rPr>
              <w:t>Востриков С.В.</w:t>
            </w:r>
          </w:p>
          <w:p w:rsidR="002C638E" w:rsidRPr="00FD153D" w:rsidRDefault="002C638E" w:rsidP="001F2658">
            <w:pPr>
              <w:pStyle w:val="FR1"/>
              <w:shd w:val="clear" w:color="auto" w:fill="FFFFFF"/>
              <w:spacing w:before="0"/>
              <w:ind w:left="-369" w:right="-108" w:firstLine="369"/>
              <w:contextualSpacing/>
              <w:rPr>
                <w:sz w:val="23"/>
                <w:szCs w:val="23"/>
              </w:rPr>
            </w:pPr>
            <w:r w:rsidRPr="00FD153D">
              <w:rPr>
                <w:rFonts w:ascii="Times New Roman" w:hAnsi="Times New Roman"/>
                <w:sz w:val="23"/>
                <w:szCs w:val="23"/>
              </w:rPr>
              <w:t>М.П.</w:t>
            </w:r>
          </w:p>
        </w:tc>
        <w:tc>
          <w:tcPr>
            <w:tcW w:w="11610" w:type="dxa"/>
            <w:gridSpan w:val="4"/>
            <w:shd w:val="clear" w:color="auto" w:fill="FFFFFF"/>
            <w:tcMar>
              <w:left w:w="108" w:type="dxa"/>
              <w:right w:w="108" w:type="dxa"/>
            </w:tcMar>
          </w:tcPr>
          <w:p w:rsidR="002C638E" w:rsidRPr="00FD153D" w:rsidRDefault="002C638E" w:rsidP="001F2658">
            <w:pPr>
              <w:pStyle w:val="13"/>
              <w:shd w:val="clear" w:color="auto" w:fill="FFFFFF"/>
              <w:ind w:right="-71"/>
              <w:contextualSpacing/>
              <w:rPr>
                <w:rFonts w:ascii="Times New Roman" w:hAnsi="Times New Roman"/>
                <w:b/>
                <w:color w:val="000000"/>
                <w:sz w:val="23"/>
                <w:szCs w:val="23"/>
              </w:rPr>
            </w:pPr>
            <w:r w:rsidRPr="00FD153D">
              <w:rPr>
                <w:rFonts w:ascii="Times New Roman" w:hAnsi="Times New Roman"/>
                <w:color w:val="000000"/>
                <w:sz w:val="23"/>
                <w:szCs w:val="23"/>
              </w:rPr>
              <w:t xml:space="preserve">                              «</w:t>
            </w:r>
            <w:r w:rsidRPr="00FD153D">
              <w:rPr>
                <w:rFonts w:ascii="Times New Roman" w:hAnsi="Times New Roman"/>
                <w:b/>
                <w:color w:val="000000"/>
                <w:sz w:val="23"/>
                <w:szCs w:val="23"/>
              </w:rPr>
              <w:t>Исполнитель»</w:t>
            </w:r>
          </w:p>
          <w:p w:rsidR="002C638E" w:rsidRDefault="002C638E" w:rsidP="001F2658">
            <w:pPr>
              <w:pStyle w:val="2b"/>
              <w:shd w:val="clear" w:color="auto" w:fill="FFFFFF"/>
              <w:spacing w:line="240" w:lineRule="auto"/>
              <w:ind w:right="132" w:firstLine="0"/>
              <w:rPr>
                <w:sz w:val="23"/>
                <w:szCs w:val="23"/>
              </w:rPr>
            </w:pPr>
            <w:r w:rsidRPr="00FD153D">
              <w:rPr>
                <w:sz w:val="23"/>
                <w:szCs w:val="23"/>
              </w:rPr>
              <w:t xml:space="preserve">                           </w:t>
            </w:r>
          </w:p>
          <w:p w:rsidR="002C638E" w:rsidRPr="00FD153D" w:rsidRDefault="002C638E" w:rsidP="001F2658">
            <w:pPr>
              <w:pStyle w:val="FR1"/>
              <w:shd w:val="clear" w:color="auto" w:fill="FFFFFF"/>
              <w:spacing w:before="0"/>
              <w:ind w:left="0" w:right="-108" w:firstLine="0"/>
              <w:contextualSpacing/>
              <w:rPr>
                <w:rFonts w:ascii="Times New Roman" w:hAnsi="Times New Roman"/>
                <w:sz w:val="23"/>
                <w:szCs w:val="23"/>
              </w:rPr>
            </w:pPr>
            <w:r w:rsidRPr="00FD153D">
              <w:rPr>
                <w:rFonts w:ascii="Times New Roman" w:hAnsi="Times New Roman"/>
                <w:sz w:val="23"/>
                <w:szCs w:val="23"/>
              </w:rPr>
              <w:t xml:space="preserve">                           ____________ /</w:t>
            </w:r>
            <w:r>
              <w:rPr>
                <w:rFonts w:ascii="Times New Roman" w:hAnsi="Times New Roman"/>
                <w:sz w:val="23"/>
                <w:szCs w:val="23"/>
              </w:rPr>
              <w:t xml:space="preserve">                   </w:t>
            </w:r>
            <w:r w:rsidRPr="00FD153D">
              <w:rPr>
                <w:rFonts w:ascii="Times New Roman" w:hAnsi="Times New Roman"/>
                <w:sz w:val="23"/>
                <w:szCs w:val="23"/>
              </w:rPr>
              <w:t>/</w:t>
            </w:r>
          </w:p>
          <w:p w:rsidR="002C638E" w:rsidRPr="00FD153D" w:rsidRDefault="002C638E" w:rsidP="001F2658">
            <w:pPr>
              <w:pStyle w:val="FR1"/>
              <w:shd w:val="clear" w:color="auto" w:fill="FFFFFF"/>
              <w:spacing w:before="0"/>
              <w:ind w:left="0" w:right="-108" w:firstLine="567"/>
              <w:contextualSpacing/>
              <w:rPr>
                <w:sz w:val="23"/>
                <w:szCs w:val="23"/>
              </w:rPr>
            </w:pPr>
            <w:r w:rsidRPr="00FD153D">
              <w:rPr>
                <w:rFonts w:ascii="Times New Roman" w:hAnsi="Times New Roman"/>
                <w:sz w:val="23"/>
                <w:szCs w:val="23"/>
              </w:rPr>
              <w:t xml:space="preserve">                  М.П.</w:t>
            </w:r>
          </w:p>
        </w:tc>
        <w:tc>
          <w:tcPr>
            <w:tcW w:w="67" w:type="dxa"/>
            <w:shd w:val="clear" w:color="auto" w:fill="auto"/>
          </w:tcPr>
          <w:p w:rsidR="002C638E" w:rsidRPr="00FD153D" w:rsidRDefault="002C638E" w:rsidP="001F2658">
            <w:pPr>
              <w:shd w:val="clear" w:color="auto" w:fill="FFFFFF"/>
              <w:snapToGrid w:val="0"/>
              <w:rPr>
                <w:rFonts w:ascii="Times New Roman" w:hAnsi="Times New Roman"/>
                <w:sz w:val="23"/>
                <w:szCs w:val="23"/>
              </w:rPr>
            </w:pPr>
          </w:p>
        </w:tc>
      </w:tr>
    </w:tbl>
    <w:p w:rsidR="002C638E" w:rsidRDefault="002C638E" w:rsidP="00A24A05">
      <w:pPr>
        <w:shd w:val="clear" w:color="auto" w:fill="FFFFFF"/>
        <w:spacing w:after="0" w:line="240" w:lineRule="auto"/>
        <w:ind w:firstLine="567"/>
        <w:jc w:val="right"/>
        <w:rPr>
          <w:rFonts w:ascii="Times New Roman" w:hAnsi="Times New Roman"/>
          <w:sz w:val="24"/>
          <w:szCs w:val="24"/>
        </w:rPr>
      </w:pPr>
    </w:p>
    <w:sectPr w:rsidR="002C638E" w:rsidSect="007348F5">
      <w:footerReference w:type="first" r:id="rId43"/>
      <w:pgSz w:w="11906" w:h="16838"/>
      <w:pgMar w:top="720" w:right="720" w:bottom="720" w:left="720" w:header="0" w:footer="0"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6C97" w:rsidRDefault="00DB6C97">
      <w:pPr>
        <w:spacing w:after="0" w:line="240" w:lineRule="auto"/>
      </w:pPr>
      <w:r>
        <w:separator/>
      </w:r>
    </w:p>
  </w:endnote>
  <w:endnote w:type="continuationSeparator" w:id="1">
    <w:p w:rsidR="00DB6C97" w:rsidRDefault="00DB6C9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10006FF" w:usb1="4000205B" w:usb2="00000010" w:usb3="00000000" w:csb0="0000019F" w:csb1="00000000"/>
  </w:font>
  <w:font w:name="GaramondC">
    <w:altName w:val="Times New Roman"/>
    <w:panose1 w:val="00000000000000000000"/>
    <w:charset w:val="CC"/>
    <w:family w:val="roman"/>
    <w:notTrueType/>
    <w:pitch w:val="variable"/>
    <w:sig w:usb0="00000203" w:usb1="00000000" w:usb2="00000000" w:usb3="00000000" w:csb0="00000005" w:csb1="00000000"/>
  </w:font>
  <w:font w:name="SchoolBookC">
    <w:altName w:val="Courier New"/>
    <w:panose1 w:val="00000000000000000000"/>
    <w:charset w:val="CC"/>
    <w:family w:val="decorative"/>
    <w:notTrueType/>
    <w:pitch w:val="variable"/>
    <w:sig w:usb0="00000201" w:usb1="00000000" w:usb2="00000000" w:usb3="00000000" w:csb0="00000004" w:csb1="00000000"/>
  </w:font>
  <w:font w:name="Gelvetsky 12pt">
    <w:altName w:val="Segoe Print"/>
    <w:charset w:val="00"/>
    <w:family w:val="swiss"/>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GaramondNarrowC">
    <w:altName w:val="Courier New"/>
    <w:charset w:val="00"/>
    <w:family w:val="decorative"/>
    <w:pitch w:val="default"/>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ont290">
    <w:altName w:val="Times New Roman"/>
    <w:charset w:val="CC"/>
    <w:family w:val="auto"/>
    <w:pitch w:val="variable"/>
    <w:sig w:usb0="00000000" w:usb1="00000000" w:usb2="00000000" w:usb3="00000000" w:csb0="00000000" w:csb1="00000000"/>
  </w:font>
  <w:font w:name="Roboto">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1396" w:rsidRDefault="00A41396"/>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6C97" w:rsidRDefault="00DB6C97">
      <w:pPr>
        <w:spacing w:after="0" w:line="240" w:lineRule="auto"/>
      </w:pPr>
      <w:r>
        <w:separator/>
      </w:r>
    </w:p>
  </w:footnote>
  <w:footnote w:type="continuationSeparator" w:id="1">
    <w:p w:rsidR="00DB6C97" w:rsidRDefault="00DB6C97">
      <w:pPr>
        <w:spacing w:after="0" w:line="240" w:lineRule="auto"/>
      </w:pPr>
      <w:r>
        <w:continuationSeparator/>
      </w:r>
    </w:p>
  </w:footnote>
  <w:footnote w:id="2">
    <w:p w:rsidR="00A41396" w:rsidRPr="00521DF7" w:rsidRDefault="00A41396" w:rsidP="00FF1E7A">
      <w:pPr>
        <w:pStyle w:val="af5"/>
        <w:spacing w:before="0" w:beforeAutospacing="0" w:after="0" w:afterAutospacing="0"/>
        <w:contextualSpacing/>
        <w:rPr>
          <w:sz w:val="16"/>
          <w:szCs w:val="16"/>
        </w:rPr>
      </w:pPr>
      <w:r>
        <w:rPr>
          <w:rStyle w:val="afffff1"/>
        </w:rPr>
        <w:footnoteRef/>
      </w:r>
      <w:r>
        <w:t xml:space="preserve"> </w:t>
      </w:r>
      <w:r w:rsidRPr="00521DF7">
        <w:rPr>
          <w:sz w:val="16"/>
          <w:szCs w:val="16"/>
        </w:rPr>
        <w:t>В соответствии с п.</w:t>
      </w:r>
      <w:r>
        <w:rPr>
          <w:sz w:val="16"/>
          <w:szCs w:val="16"/>
        </w:rPr>
        <w:t xml:space="preserve"> 8</w:t>
      </w:r>
      <w:r w:rsidRPr="00521DF7">
        <w:rPr>
          <w:sz w:val="16"/>
          <w:szCs w:val="16"/>
        </w:rPr>
        <w:t xml:space="preserve"> ч.2 ст.5 Федерального закона от </w:t>
      </w:r>
      <w:r>
        <w:rPr>
          <w:sz w:val="16"/>
          <w:szCs w:val="16"/>
        </w:rPr>
        <w:t>28</w:t>
      </w:r>
      <w:r w:rsidRPr="002D3B5F">
        <w:rPr>
          <w:sz w:val="16"/>
          <w:szCs w:val="16"/>
        </w:rPr>
        <w:t>.11.202</w:t>
      </w:r>
      <w:r>
        <w:rPr>
          <w:sz w:val="16"/>
          <w:szCs w:val="16"/>
        </w:rPr>
        <w:t xml:space="preserve">5 </w:t>
      </w:r>
      <w:r w:rsidRPr="002D3B5F">
        <w:rPr>
          <w:sz w:val="16"/>
          <w:szCs w:val="16"/>
        </w:rPr>
        <w:t xml:space="preserve"> N </w:t>
      </w:r>
      <w:r>
        <w:rPr>
          <w:sz w:val="16"/>
          <w:szCs w:val="16"/>
        </w:rPr>
        <w:t>426</w:t>
      </w:r>
      <w:r w:rsidRPr="002D3B5F">
        <w:rPr>
          <w:sz w:val="16"/>
          <w:szCs w:val="16"/>
        </w:rPr>
        <w:t>-ФЗ</w:t>
      </w:r>
      <w:r>
        <w:rPr>
          <w:sz w:val="16"/>
          <w:szCs w:val="16"/>
        </w:rPr>
        <w:t xml:space="preserve"> </w:t>
      </w:r>
      <w:r w:rsidRPr="00521DF7">
        <w:rPr>
          <w:sz w:val="16"/>
          <w:szCs w:val="16"/>
        </w:rPr>
        <w:t>подлежат казначейскому сопровождению расчеты по государственным контрактам</w:t>
      </w:r>
      <w:r>
        <w:rPr>
          <w:sz w:val="16"/>
          <w:szCs w:val="16"/>
        </w:rPr>
        <w:t xml:space="preserve"> </w:t>
      </w:r>
      <w:r w:rsidRPr="00521DF7">
        <w:rPr>
          <w:sz w:val="16"/>
          <w:szCs w:val="16"/>
        </w:rPr>
        <w:t>заключаемым в целях реализации государственного оборонного заказа на сумму более 3 000,0 тыс. рублей, а также расчеты по контрактам (договорам), заключаемым в рамках исполнения указанных государственных контрактов на сумму более 3 000,0 тыс. рублей.</w:t>
      </w:r>
    </w:p>
    <w:p w:rsidR="00A41396" w:rsidRPr="00FF1E7A" w:rsidRDefault="00A41396">
      <w:pPr>
        <w:pStyle w:val="afff9"/>
        <w:rPr>
          <w:lang w:val="ru-RU"/>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A94D8C0"/>
    <w:lvl w:ilvl="0">
      <w:start w:val="1"/>
      <w:numFmt w:val="decimal"/>
      <w:lvlText w:val="%1."/>
      <w:lvlJc w:val="left"/>
      <w:pPr>
        <w:tabs>
          <w:tab w:val="num" w:pos="1492"/>
        </w:tabs>
        <w:ind w:left="1492" w:hanging="360"/>
      </w:pPr>
    </w:lvl>
  </w:abstractNum>
  <w:abstractNum w:abstractNumId="1">
    <w:nsid w:val="FFFFFF7D"/>
    <w:multiLevelType w:val="singleLevel"/>
    <w:tmpl w:val="BDD63A9A"/>
    <w:lvl w:ilvl="0">
      <w:start w:val="1"/>
      <w:numFmt w:val="decimal"/>
      <w:lvlText w:val="%1."/>
      <w:lvlJc w:val="left"/>
      <w:pPr>
        <w:tabs>
          <w:tab w:val="num" w:pos="1209"/>
        </w:tabs>
        <w:ind w:left="1209" w:hanging="360"/>
      </w:pPr>
    </w:lvl>
  </w:abstractNum>
  <w:abstractNum w:abstractNumId="2">
    <w:nsid w:val="FFFFFF7E"/>
    <w:multiLevelType w:val="singleLevel"/>
    <w:tmpl w:val="63E85BA2"/>
    <w:lvl w:ilvl="0">
      <w:start w:val="1"/>
      <w:numFmt w:val="decimal"/>
      <w:lvlText w:val="%1."/>
      <w:lvlJc w:val="left"/>
      <w:pPr>
        <w:tabs>
          <w:tab w:val="num" w:pos="926"/>
        </w:tabs>
        <w:ind w:left="926" w:hanging="360"/>
      </w:pPr>
    </w:lvl>
  </w:abstractNum>
  <w:abstractNum w:abstractNumId="3">
    <w:nsid w:val="FFFFFF7F"/>
    <w:multiLevelType w:val="singleLevel"/>
    <w:tmpl w:val="8D3CAE9C"/>
    <w:lvl w:ilvl="0">
      <w:start w:val="1"/>
      <w:numFmt w:val="decimal"/>
      <w:lvlText w:val="%1."/>
      <w:lvlJc w:val="left"/>
      <w:pPr>
        <w:tabs>
          <w:tab w:val="num" w:pos="643"/>
        </w:tabs>
        <w:ind w:left="643" w:hanging="360"/>
      </w:pPr>
    </w:lvl>
  </w:abstractNum>
  <w:abstractNum w:abstractNumId="4">
    <w:nsid w:val="FFFFFF80"/>
    <w:multiLevelType w:val="singleLevel"/>
    <w:tmpl w:val="70C49E8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F0A593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B4C33A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8">
    <w:nsid w:val="FFFFFF88"/>
    <w:multiLevelType w:val="singleLevel"/>
    <w:tmpl w:val="EF16C78C"/>
    <w:lvl w:ilvl="0">
      <w:start w:val="1"/>
      <w:numFmt w:val="decimal"/>
      <w:lvlText w:val="%1."/>
      <w:lvlJc w:val="left"/>
      <w:pPr>
        <w:tabs>
          <w:tab w:val="num" w:pos="360"/>
        </w:tabs>
        <w:ind w:left="360" w:hanging="360"/>
      </w:pPr>
    </w:lvl>
  </w:abstractNum>
  <w:abstractNum w:abstractNumId="9">
    <w:nsid w:val="00000005"/>
    <w:multiLevelType w:val="multilevel"/>
    <w:tmpl w:val="00000005"/>
    <w:name w:val="WW8Num33"/>
    <w:lvl w:ilvl="0">
      <w:start w:val="1"/>
      <w:numFmt w:val="decimal"/>
      <w:lvlText w:val="%1."/>
      <w:lvlJc w:val="left"/>
      <w:pPr>
        <w:tabs>
          <w:tab w:val="num" w:pos="72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0">
    <w:nsid w:val="00000007"/>
    <w:multiLevelType w:val="singleLevel"/>
    <w:tmpl w:val="00000007"/>
    <w:name w:val="WW8Num11"/>
    <w:lvl w:ilvl="0">
      <w:start w:val="1"/>
      <w:numFmt w:val="bullet"/>
      <w:lvlText w:val=""/>
      <w:lvlJc w:val="left"/>
      <w:pPr>
        <w:tabs>
          <w:tab w:val="num" w:pos="6840"/>
        </w:tabs>
        <w:ind w:left="6840" w:hanging="360"/>
      </w:pPr>
      <w:rPr>
        <w:rFonts w:ascii="Symbol" w:hAnsi="Symbol" w:hint="default"/>
      </w:rPr>
    </w:lvl>
  </w:abstractNum>
  <w:abstractNum w:abstractNumId="11">
    <w:nsid w:val="0000000A"/>
    <w:multiLevelType w:val="multilevel"/>
    <w:tmpl w:val="0000000A"/>
    <w:name w:val="WW8Num1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2">
    <w:nsid w:val="01147D3A"/>
    <w:multiLevelType w:val="hybridMultilevel"/>
    <w:tmpl w:val="A812677A"/>
    <w:lvl w:ilvl="0" w:tplc="39AE22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032D0437"/>
    <w:multiLevelType w:val="hybridMultilevel"/>
    <w:tmpl w:val="0BEA5C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5AD700F"/>
    <w:multiLevelType w:val="hybridMultilevel"/>
    <w:tmpl w:val="135E3E5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5">
    <w:nsid w:val="079F0F96"/>
    <w:multiLevelType w:val="multilevel"/>
    <w:tmpl w:val="AF6C6C86"/>
    <w:lvl w:ilvl="0">
      <w:start w:val="1"/>
      <w:numFmt w:val="decimal"/>
      <w:lvlText w:val="%1."/>
      <w:lvlJc w:val="left"/>
      <w:pPr>
        <w:ind w:left="432" w:hanging="432"/>
      </w:pPr>
      <w:rPr>
        <w:rFonts w:cs="Times New Roman" w:hint="default"/>
        <w:b/>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6">
    <w:nsid w:val="0CD56E63"/>
    <w:multiLevelType w:val="hybridMultilevel"/>
    <w:tmpl w:val="BCAC88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D330A94"/>
    <w:multiLevelType w:val="hybridMultilevel"/>
    <w:tmpl w:val="57164F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FB84112"/>
    <w:multiLevelType w:val="hybridMultilevel"/>
    <w:tmpl w:val="8C40DBF6"/>
    <w:lvl w:ilvl="0" w:tplc="A86A6502">
      <w:start w:val="4"/>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19">
    <w:nsid w:val="14EB1F41"/>
    <w:multiLevelType w:val="hybridMultilevel"/>
    <w:tmpl w:val="7E34FA3C"/>
    <w:lvl w:ilvl="0" w:tplc="4BC05FDE">
      <w:start w:val="1"/>
      <w:numFmt w:val="decimal"/>
      <w:lvlText w:val="%1."/>
      <w:lvlJc w:val="left"/>
      <w:pPr>
        <w:tabs>
          <w:tab w:val="num" w:pos="4983"/>
        </w:tabs>
        <w:ind w:left="4983" w:hanging="4926"/>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0">
    <w:nsid w:val="154D698A"/>
    <w:multiLevelType w:val="hybridMultilevel"/>
    <w:tmpl w:val="3C3408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E0967C9"/>
    <w:multiLevelType w:val="multilevel"/>
    <w:tmpl w:val="6BF2AC06"/>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2">
    <w:nsid w:val="1E7E04D5"/>
    <w:multiLevelType w:val="singleLevel"/>
    <w:tmpl w:val="D34A6FD8"/>
    <w:lvl w:ilvl="0">
      <w:start w:val="1"/>
      <w:numFmt w:val="decimal"/>
      <w:lvlText w:val="%1."/>
      <w:lvlJc w:val="left"/>
      <w:pPr>
        <w:tabs>
          <w:tab w:val="num" w:pos="360"/>
        </w:tabs>
        <w:ind w:left="360" w:hanging="360"/>
      </w:pPr>
    </w:lvl>
  </w:abstractNum>
  <w:abstractNum w:abstractNumId="23">
    <w:nsid w:val="21E03AF2"/>
    <w:multiLevelType w:val="hybridMultilevel"/>
    <w:tmpl w:val="2450609C"/>
    <w:lvl w:ilvl="0" w:tplc="A0962EFE">
      <w:start w:val="1"/>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4">
    <w:nsid w:val="29863D1D"/>
    <w:multiLevelType w:val="hybridMultilevel"/>
    <w:tmpl w:val="5FC6B4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A3324EF"/>
    <w:multiLevelType w:val="hybridMultilevel"/>
    <w:tmpl w:val="D0F2768C"/>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2B2A2C93"/>
    <w:multiLevelType w:val="multilevel"/>
    <w:tmpl w:val="6EC6311A"/>
    <w:lvl w:ilvl="0">
      <w:start w:val="1"/>
      <w:numFmt w:val="bullet"/>
      <w:lvlText w:val=""/>
      <w:lvlJc w:val="left"/>
      <w:pPr>
        <w:ind w:left="1800" w:hanging="360"/>
      </w:pPr>
      <w:rPr>
        <w:rFonts w:ascii="Symbol" w:hAnsi="Symbol"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7">
    <w:nsid w:val="2EBF1FBC"/>
    <w:multiLevelType w:val="hybridMultilevel"/>
    <w:tmpl w:val="9EB05E58"/>
    <w:lvl w:ilvl="0" w:tplc="0419000F">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30C129DC"/>
    <w:multiLevelType w:val="hybridMultilevel"/>
    <w:tmpl w:val="C46867C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CE738C8"/>
    <w:multiLevelType w:val="hybridMultilevel"/>
    <w:tmpl w:val="AF0A8A46"/>
    <w:lvl w:ilvl="0" w:tplc="1B4A28F0">
      <w:start w:val="1"/>
      <w:numFmt w:val="russianLower"/>
      <w:pStyle w:val="a"/>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nsid w:val="3FD511BE"/>
    <w:multiLevelType w:val="multilevel"/>
    <w:tmpl w:val="A08CA0CA"/>
    <w:lvl w:ilvl="0">
      <w:start w:val="1"/>
      <w:numFmt w:val="decimal"/>
      <w:lvlText w:val="%1."/>
      <w:lvlJc w:val="left"/>
      <w:pPr>
        <w:ind w:left="180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2">
    <w:nsid w:val="48116E26"/>
    <w:multiLevelType w:val="multilevel"/>
    <w:tmpl w:val="63EE12FE"/>
    <w:lvl w:ilvl="0">
      <w:start w:val="1"/>
      <w:numFmt w:val="decimal"/>
      <w:lvlText w:val="Часть %1."/>
      <w:lvlJc w:val="left"/>
      <w:pPr>
        <w:tabs>
          <w:tab w:val="num" w:pos="1141"/>
        </w:tabs>
        <w:ind w:left="1141" w:hanging="432"/>
      </w:pPr>
      <w:rPr>
        <w:rFonts w:hint="default"/>
      </w:rPr>
    </w:lvl>
    <w:lvl w:ilvl="1">
      <w:start w:val="1"/>
      <w:numFmt w:val="decimal"/>
      <w:lvlText w:val="РАЗДЕЛ %1.%2."/>
      <w:lvlJc w:val="left"/>
      <w:pPr>
        <w:tabs>
          <w:tab w:val="num" w:pos="2556"/>
        </w:tabs>
        <w:ind w:left="2556" w:hanging="576"/>
      </w:pPr>
      <w:rPr>
        <w:rFonts w:hint="default"/>
      </w:rPr>
    </w:lvl>
    <w:lvl w:ilvl="2">
      <w:start w:val="1"/>
      <w:numFmt w:val="decimal"/>
      <w:lvlText w:val="%3."/>
      <w:lvlJc w:val="left"/>
      <w:pPr>
        <w:tabs>
          <w:tab w:val="num" w:pos="720"/>
        </w:tabs>
        <w:ind w:left="720" w:hanging="720"/>
      </w:pPr>
      <w:rPr>
        <w:rFonts w:hint="default"/>
      </w:rPr>
    </w:lvl>
    <w:lvl w:ilvl="3">
      <w:start w:val="1"/>
      <w:numFmt w:val="decimal"/>
      <w:lvlText w:val="%3.%4."/>
      <w:lvlJc w:val="left"/>
      <w:pPr>
        <w:tabs>
          <w:tab w:val="num" w:pos="1824"/>
        </w:tabs>
        <w:ind w:left="1824" w:hanging="864"/>
      </w:pPr>
      <w:rPr>
        <w:rFonts w:hint="default"/>
        <w:b/>
        <w:color w:val="auto"/>
        <w:sz w:val="28"/>
      </w:rPr>
    </w:lvl>
    <w:lvl w:ilvl="4">
      <w:start w:val="1"/>
      <w:numFmt w:val="decimal"/>
      <w:lvlText w:val="%3.%5."/>
      <w:lvlJc w:val="left"/>
      <w:pPr>
        <w:tabs>
          <w:tab w:val="num" w:pos="1717"/>
        </w:tabs>
        <w:ind w:left="1717" w:hanging="1008"/>
      </w:pPr>
      <w:rPr>
        <w:rFonts w:hint="default"/>
      </w:rPr>
    </w:lvl>
    <w:lvl w:ilvl="5">
      <w:numFmt w:val="none"/>
      <w:lvlText w:val=""/>
      <w:lvlJc w:val="left"/>
      <w:pPr>
        <w:tabs>
          <w:tab w:val="num" w:pos="360"/>
        </w:tabs>
        <w:ind w:left="0" w:firstLine="0"/>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33">
    <w:nsid w:val="481E6F17"/>
    <w:multiLevelType w:val="multilevel"/>
    <w:tmpl w:val="143A4D7A"/>
    <w:lvl w:ilvl="0">
      <w:start w:val="1"/>
      <w:numFmt w:val="decimal"/>
      <w:lvlText w:val="%1."/>
      <w:lvlJc w:val="left"/>
      <w:pPr>
        <w:tabs>
          <w:tab w:val="num" w:pos="72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4DB60B03"/>
    <w:multiLevelType w:val="multilevel"/>
    <w:tmpl w:val="7680844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russianLower"/>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nsid w:val="58FC0B56"/>
    <w:multiLevelType w:val="hybridMultilevel"/>
    <w:tmpl w:val="C62041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D392FCC"/>
    <w:multiLevelType w:val="hybridMultilevel"/>
    <w:tmpl w:val="A58A51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F2A2585"/>
    <w:multiLevelType w:val="multilevel"/>
    <w:tmpl w:val="AE3A85D2"/>
    <w:lvl w:ilvl="0">
      <w:start w:val="7"/>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nsid w:val="65B23CC2"/>
    <w:multiLevelType w:val="hybridMultilevel"/>
    <w:tmpl w:val="7E1A2E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6EC4094"/>
    <w:multiLevelType w:val="singleLevel"/>
    <w:tmpl w:val="1A42A242"/>
    <w:lvl w:ilvl="0">
      <w:start w:val="1"/>
      <w:numFmt w:val="decimal"/>
      <w:pStyle w:val="a0"/>
      <w:lvlText w:val="%1)"/>
      <w:lvlJc w:val="left"/>
      <w:pPr>
        <w:tabs>
          <w:tab w:val="num" w:pos="360"/>
        </w:tabs>
        <w:ind w:left="360" w:hanging="360"/>
      </w:pPr>
    </w:lvl>
  </w:abstractNum>
  <w:abstractNum w:abstractNumId="4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0"/>
      <w:lvlText w:val="%1.%2"/>
      <w:lvlJc w:val="left"/>
      <w:pPr>
        <w:tabs>
          <w:tab w:val="num" w:pos="1176"/>
        </w:tabs>
        <w:ind w:left="11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nsid w:val="73CE6AF8"/>
    <w:multiLevelType w:val="hybridMultilevel"/>
    <w:tmpl w:val="D34A4D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nsid w:val="74F51A50"/>
    <w:multiLevelType w:val="hybridMultilevel"/>
    <w:tmpl w:val="4F4A2DB4"/>
    <w:lvl w:ilvl="0" w:tplc="00000007">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7887151A"/>
    <w:multiLevelType w:val="hybridMultilevel"/>
    <w:tmpl w:val="5F12AA50"/>
    <w:lvl w:ilvl="0" w:tplc="FFFFFFFF">
      <w:start w:val="1"/>
      <w:numFmt w:val="bullet"/>
      <w:lvlText w:val=""/>
      <w:lvlJc w:val="left"/>
      <w:pPr>
        <w:ind w:left="1428" w:hanging="360"/>
      </w:pPr>
      <w:rPr>
        <w:rFonts w:ascii="Symbol" w:hAnsi="Symbol" w:hint="default"/>
        <w:color w:val="auto"/>
      </w:rPr>
    </w:lvl>
    <w:lvl w:ilvl="1" w:tplc="04190003">
      <w:start w:val="1"/>
      <w:numFmt w:val="bullet"/>
      <w:lvlText w:val="o"/>
      <w:lvlJc w:val="left"/>
      <w:pPr>
        <w:ind w:left="2148" w:hanging="360"/>
      </w:pPr>
      <w:rPr>
        <w:rFonts w:ascii="Courier New" w:hAnsi="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hint="default"/>
      </w:rPr>
    </w:lvl>
    <w:lvl w:ilvl="8" w:tplc="04190005">
      <w:start w:val="1"/>
      <w:numFmt w:val="bullet"/>
      <w:lvlText w:val=""/>
      <w:lvlJc w:val="left"/>
      <w:pPr>
        <w:ind w:left="7188" w:hanging="360"/>
      </w:pPr>
      <w:rPr>
        <w:rFonts w:ascii="Wingdings" w:hAnsi="Wingdings" w:hint="default"/>
      </w:rPr>
    </w:lvl>
  </w:abstractNum>
  <w:num w:numId="1">
    <w:abstractNumId w:val="3"/>
  </w:num>
  <w:num w:numId="2">
    <w:abstractNumId w:val="40"/>
  </w:num>
  <w:num w:numId="3">
    <w:abstractNumId w:val="7"/>
  </w:num>
  <w:num w:numId="4">
    <w:abstractNumId w:val="6"/>
  </w:num>
  <w:num w:numId="5">
    <w:abstractNumId w:val="5"/>
  </w:num>
  <w:num w:numId="6">
    <w:abstractNumId w:val="4"/>
  </w:num>
  <w:num w:numId="7">
    <w:abstractNumId w:val="8"/>
  </w:num>
  <w:num w:numId="8">
    <w:abstractNumId w:val="2"/>
  </w:num>
  <w:num w:numId="9">
    <w:abstractNumId w:val="1"/>
  </w:num>
  <w:num w:numId="10">
    <w:abstractNumId w:val="0"/>
  </w:num>
  <w:num w:numId="11">
    <w:abstractNumId w:val="42"/>
  </w:num>
  <w:num w:numId="12">
    <w:abstractNumId w:val="22"/>
  </w:num>
  <w:num w:numId="13">
    <w:abstractNumId w:val="21"/>
  </w:num>
  <w:num w:numId="14">
    <w:abstractNumId w:val="30"/>
  </w:num>
  <w:num w:numId="15">
    <w:abstractNumId w:val="34"/>
  </w:num>
  <w:num w:numId="16">
    <w:abstractNumId w:val="29"/>
  </w:num>
  <w:num w:numId="17">
    <w:abstractNumId w:val="39"/>
  </w:num>
  <w:num w:numId="18">
    <w:abstractNumId w:val="31"/>
  </w:num>
  <w:num w:numId="19">
    <w:abstractNumId w:val="18"/>
  </w:num>
  <w:num w:numId="20">
    <w:abstractNumId w:val="25"/>
  </w:num>
  <w:num w:numId="21">
    <w:abstractNumId w:val="32"/>
  </w:num>
  <w:num w:numId="22">
    <w:abstractNumId w:val="10"/>
  </w:num>
  <w:num w:numId="23">
    <w:abstractNumId w:val="11"/>
  </w:num>
  <w:num w:numId="24">
    <w:abstractNumId w:val="43"/>
  </w:num>
  <w:num w:numId="25">
    <w:abstractNumId w:val="44"/>
  </w:num>
  <w:num w:numId="26">
    <w:abstractNumId w:val="23"/>
  </w:num>
  <w:num w:numId="27">
    <w:abstractNumId w:val="26"/>
  </w:num>
  <w:num w:numId="28">
    <w:abstractNumId w:val="38"/>
  </w:num>
  <w:num w:numId="29">
    <w:abstractNumId w:val="24"/>
  </w:num>
  <w:num w:numId="30">
    <w:abstractNumId w:val="36"/>
  </w:num>
  <w:num w:numId="31">
    <w:abstractNumId w:val="28"/>
  </w:num>
  <w:num w:numId="32">
    <w:abstractNumId w:val="17"/>
  </w:num>
  <w:num w:numId="33">
    <w:abstractNumId w:val="35"/>
  </w:num>
  <w:num w:numId="34">
    <w:abstractNumId w:val="41"/>
  </w:num>
  <w:num w:numId="35">
    <w:abstractNumId w:val="16"/>
  </w:num>
  <w:num w:numId="36">
    <w:abstractNumId w:val="13"/>
  </w:num>
  <w:num w:numId="37">
    <w:abstractNumId w:val="27"/>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0"/>
  </w:num>
  <w:num w:numId="41">
    <w:abstractNumId w:val="15"/>
  </w:num>
  <w:num w:numId="42">
    <w:abstractNumId w:val="37"/>
  </w:num>
  <w:num w:numId="43">
    <w:abstractNumId w:val="12"/>
  </w:num>
  <w:num w:numId="44">
    <w:abstractNumId w:val="33"/>
  </w:num>
  <w:num w:numId="4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20"/>
  <w:embedSystemFonts/>
  <w:bordersDoNotSurroundHeader/>
  <w:bordersDoNotSurroundFooter/>
  <w:defaultTabStop w:val="720"/>
  <w:drawingGridHorizontalSpacing w:val="11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3074"/>
  </w:hdrShapeDefaults>
  <w:footnotePr>
    <w:footnote w:id="0"/>
    <w:footnote w:id="1"/>
  </w:footnotePr>
  <w:endnotePr>
    <w:endnote w:id="0"/>
    <w:endnote w:id="1"/>
  </w:endnotePr>
  <w:compat>
    <w:spaceForUL/>
    <w:balanceSingleByteDoubleByteWidth/>
    <w:doNotLeaveBackslashAlone/>
    <w:ulTrailSpace/>
    <w:adjustLineHeightInTable/>
  </w:compat>
  <w:rsids>
    <w:rsidRoot w:val="001C2ED4"/>
    <w:rsid w:val="000008B3"/>
    <w:rsid w:val="00032657"/>
    <w:rsid w:val="000A2006"/>
    <w:rsid w:val="000A24CC"/>
    <w:rsid w:val="000A4916"/>
    <w:rsid w:val="000D520E"/>
    <w:rsid w:val="000F18ED"/>
    <w:rsid w:val="0011677C"/>
    <w:rsid w:val="00131A8E"/>
    <w:rsid w:val="00133419"/>
    <w:rsid w:val="001536E9"/>
    <w:rsid w:val="00170512"/>
    <w:rsid w:val="00195546"/>
    <w:rsid w:val="001C2ED4"/>
    <w:rsid w:val="001C7A4E"/>
    <w:rsid w:val="001D15B6"/>
    <w:rsid w:val="001E6595"/>
    <w:rsid w:val="001F09D9"/>
    <w:rsid w:val="001F2658"/>
    <w:rsid w:val="001F43A7"/>
    <w:rsid w:val="001F5317"/>
    <w:rsid w:val="00210BCB"/>
    <w:rsid w:val="0026368B"/>
    <w:rsid w:val="002A01A3"/>
    <w:rsid w:val="002A07E5"/>
    <w:rsid w:val="002B3F9B"/>
    <w:rsid w:val="002C638E"/>
    <w:rsid w:val="002D3C4A"/>
    <w:rsid w:val="00314F03"/>
    <w:rsid w:val="0032655F"/>
    <w:rsid w:val="00331174"/>
    <w:rsid w:val="00353C4E"/>
    <w:rsid w:val="003F51A4"/>
    <w:rsid w:val="004106CD"/>
    <w:rsid w:val="00423C0D"/>
    <w:rsid w:val="00451151"/>
    <w:rsid w:val="00466477"/>
    <w:rsid w:val="004A5B8A"/>
    <w:rsid w:val="005015C2"/>
    <w:rsid w:val="00525C58"/>
    <w:rsid w:val="005575FF"/>
    <w:rsid w:val="00560237"/>
    <w:rsid w:val="005B7F1F"/>
    <w:rsid w:val="005C4755"/>
    <w:rsid w:val="005F3F20"/>
    <w:rsid w:val="00604D0F"/>
    <w:rsid w:val="00641676"/>
    <w:rsid w:val="00643852"/>
    <w:rsid w:val="00661C3C"/>
    <w:rsid w:val="00692F08"/>
    <w:rsid w:val="006A1BCC"/>
    <w:rsid w:val="006B4A3B"/>
    <w:rsid w:val="006D22B0"/>
    <w:rsid w:val="007036CA"/>
    <w:rsid w:val="00710F4D"/>
    <w:rsid w:val="007348F5"/>
    <w:rsid w:val="0076122D"/>
    <w:rsid w:val="00762B47"/>
    <w:rsid w:val="00770D32"/>
    <w:rsid w:val="00776588"/>
    <w:rsid w:val="00785895"/>
    <w:rsid w:val="00786D4A"/>
    <w:rsid w:val="00796ED1"/>
    <w:rsid w:val="007D6BFA"/>
    <w:rsid w:val="008045BA"/>
    <w:rsid w:val="008229F0"/>
    <w:rsid w:val="00833695"/>
    <w:rsid w:val="00833C45"/>
    <w:rsid w:val="0087250A"/>
    <w:rsid w:val="008A1A29"/>
    <w:rsid w:val="008A276F"/>
    <w:rsid w:val="008B49A2"/>
    <w:rsid w:val="008B6588"/>
    <w:rsid w:val="008C30BA"/>
    <w:rsid w:val="008D180D"/>
    <w:rsid w:val="008F2CE6"/>
    <w:rsid w:val="008F5DC0"/>
    <w:rsid w:val="0091745B"/>
    <w:rsid w:val="00951E41"/>
    <w:rsid w:val="0095707D"/>
    <w:rsid w:val="00957CF2"/>
    <w:rsid w:val="00964B81"/>
    <w:rsid w:val="00964EFD"/>
    <w:rsid w:val="00973F62"/>
    <w:rsid w:val="0098125B"/>
    <w:rsid w:val="00983E1A"/>
    <w:rsid w:val="00993C8B"/>
    <w:rsid w:val="009B64F9"/>
    <w:rsid w:val="009C668B"/>
    <w:rsid w:val="009E00BF"/>
    <w:rsid w:val="00A027AE"/>
    <w:rsid w:val="00A055BE"/>
    <w:rsid w:val="00A06FEC"/>
    <w:rsid w:val="00A0779C"/>
    <w:rsid w:val="00A24A05"/>
    <w:rsid w:val="00A33D8C"/>
    <w:rsid w:val="00A41396"/>
    <w:rsid w:val="00A53297"/>
    <w:rsid w:val="00A544AA"/>
    <w:rsid w:val="00AB7F86"/>
    <w:rsid w:val="00AC2BE5"/>
    <w:rsid w:val="00AC4A72"/>
    <w:rsid w:val="00B20EE7"/>
    <w:rsid w:val="00B272F4"/>
    <w:rsid w:val="00B33EE7"/>
    <w:rsid w:val="00B3715F"/>
    <w:rsid w:val="00B4586F"/>
    <w:rsid w:val="00B659C8"/>
    <w:rsid w:val="00B877CC"/>
    <w:rsid w:val="00B92B44"/>
    <w:rsid w:val="00B95D1A"/>
    <w:rsid w:val="00BA5F3B"/>
    <w:rsid w:val="00BA7C1B"/>
    <w:rsid w:val="00BD438D"/>
    <w:rsid w:val="00C028CD"/>
    <w:rsid w:val="00C16BDF"/>
    <w:rsid w:val="00C17620"/>
    <w:rsid w:val="00C2606C"/>
    <w:rsid w:val="00C67428"/>
    <w:rsid w:val="00C776CC"/>
    <w:rsid w:val="00C9135E"/>
    <w:rsid w:val="00CE3352"/>
    <w:rsid w:val="00D5117E"/>
    <w:rsid w:val="00D55E19"/>
    <w:rsid w:val="00D81295"/>
    <w:rsid w:val="00DA3CF1"/>
    <w:rsid w:val="00DB6C97"/>
    <w:rsid w:val="00DE029A"/>
    <w:rsid w:val="00DF05B2"/>
    <w:rsid w:val="00DF6EBE"/>
    <w:rsid w:val="00E04947"/>
    <w:rsid w:val="00E14326"/>
    <w:rsid w:val="00E14A30"/>
    <w:rsid w:val="00E16004"/>
    <w:rsid w:val="00E3364B"/>
    <w:rsid w:val="00E338DD"/>
    <w:rsid w:val="00E45099"/>
    <w:rsid w:val="00E601C0"/>
    <w:rsid w:val="00E729E4"/>
    <w:rsid w:val="00EB4ABA"/>
    <w:rsid w:val="00EC4668"/>
    <w:rsid w:val="00ED6933"/>
    <w:rsid w:val="00EF513F"/>
    <w:rsid w:val="00F6239F"/>
    <w:rsid w:val="00F96EF2"/>
    <w:rsid w:val="00FA3CF8"/>
    <w:rsid w:val="00FA69D0"/>
    <w:rsid w:val="00FC5DC5"/>
    <w:rsid w:val="00FC768A"/>
    <w:rsid w:val="00FF1E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List"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spacing w:after="200" w:line="276" w:lineRule="auto"/>
    </w:pPr>
    <w:rPr>
      <w:sz w:val="22"/>
      <w:szCs w:val="22"/>
    </w:rPr>
  </w:style>
  <w:style w:type="paragraph" w:styleId="10">
    <w:name w:val="heading 1"/>
    <w:aliases w:val="H1,h1,Глава 1"/>
    <w:basedOn w:val="a1"/>
    <w:next w:val="a1"/>
    <w:link w:val="11"/>
    <w:qFormat/>
    <w:rsid w:val="00C9135E"/>
    <w:pPr>
      <w:keepNext/>
      <w:spacing w:before="240" w:after="60" w:line="240" w:lineRule="auto"/>
      <w:jc w:val="center"/>
      <w:outlineLvl w:val="0"/>
    </w:pPr>
    <w:rPr>
      <w:rFonts w:ascii="Times New Roman" w:hAnsi="Times New Roman"/>
      <w:b/>
      <w:kern w:val="28"/>
      <w:sz w:val="36"/>
      <w:szCs w:val="20"/>
      <w:lang/>
    </w:rPr>
  </w:style>
  <w:style w:type="paragraph" w:styleId="21">
    <w:name w:val="heading 2"/>
    <w:aliases w:val="h2,Gliederung2,Gliederung,H2,Indented Heading,H21,H22,Indented Heading1,Indented Heading2,Indented Heading3,Indented Heading4,H23,H211,H221,Indented Heading5,Indented Heading6,Indented Heading7,H24,H212,H222,Indented Heading8,H25,H213,H223"/>
    <w:basedOn w:val="a1"/>
    <w:next w:val="a1"/>
    <w:link w:val="22"/>
    <w:qFormat/>
    <w:rsid w:val="008A1A29"/>
    <w:pPr>
      <w:keepNext/>
      <w:spacing w:after="0" w:line="240" w:lineRule="auto"/>
      <w:jc w:val="center"/>
      <w:outlineLvl w:val="1"/>
    </w:pPr>
    <w:rPr>
      <w:rFonts w:ascii="Times New Roman" w:hAnsi="Times New Roman"/>
      <w:b/>
      <w:bCs/>
      <w:sz w:val="24"/>
      <w:szCs w:val="24"/>
      <w:lang/>
    </w:rPr>
  </w:style>
  <w:style w:type="paragraph" w:styleId="30">
    <w:name w:val="heading 3"/>
    <w:aliases w:val="h3,Gliederung3 Char,Gliederung3,H3,Çàãîëîâîê 3"/>
    <w:basedOn w:val="a1"/>
    <w:next w:val="a1"/>
    <w:link w:val="31"/>
    <w:qFormat/>
    <w:rsid w:val="008A1A29"/>
    <w:pPr>
      <w:keepNext/>
      <w:spacing w:before="240" w:after="60" w:line="240" w:lineRule="auto"/>
      <w:jc w:val="both"/>
      <w:outlineLvl w:val="2"/>
    </w:pPr>
    <w:rPr>
      <w:rFonts w:ascii="Arial" w:hAnsi="Arial"/>
      <w:b/>
      <w:sz w:val="24"/>
      <w:szCs w:val="20"/>
      <w:lang/>
    </w:rPr>
  </w:style>
  <w:style w:type="paragraph" w:styleId="40">
    <w:name w:val="heading 4"/>
    <w:basedOn w:val="a1"/>
    <w:next w:val="a1"/>
    <w:link w:val="41"/>
    <w:qFormat/>
    <w:rsid w:val="008A1A29"/>
    <w:pPr>
      <w:keepNext/>
      <w:spacing w:before="240" w:after="60" w:line="240" w:lineRule="auto"/>
      <w:jc w:val="both"/>
      <w:outlineLvl w:val="3"/>
    </w:pPr>
    <w:rPr>
      <w:rFonts w:ascii="Arial" w:hAnsi="Arial"/>
      <w:sz w:val="24"/>
      <w:szCs w:val="20"/>
      <w:lang/>
    </w:rPr>
  </w:style>
  <w:style w:type="paragraph" w:styleId="5">
    <w:name w:val="heading 5"/>
    <w:basedOn w:val="a1"/>
    <w:next w:val="a1"/>
    <w:link w:val="50"/>
    <w:qFormat/>
    <w:rsid w:val="008A1A29"/>
    <w:pPr>
      <w:spacing w:before="240" w:after="60" w:line="240" w:lineRule="auto"/>
      <w:jc w:val="both"/>
      <w:outlineLvl w:val="4"/>
    </w:pPr>
    <w:rPr>
      <w:rFonts w:ascii="Times New Roman" w:hAnsi="Times New Roman"/>
      <w:szCs w:val="20"/>
      <w:lang/>
    </w:rPr>
  </w:style>
  <w:style w:type="paragraph" w:styleId="6">
    <w:name w:val="heading 6"/>
    <w:basedOn w:val="a1"/>
    <w:next w:val="a1"/>
    <w:link w:val="60"/>
    <w:qFormat/>
    <w:rsid w:val="008A1A29"/>
    <w:pPr>
      <w:spacing w:before="240" w:after="60" w:line="240" w:lineRule="auto"/>
      <w:jc w:val="both"/>
      <w:outlineLvl w:val="5"/>
    </w:pPr>
    <w:rPr>
      <w:rFonts w:ascii="Times New Roman" w:hAnsi="Times New Roman"/>
      <w:i/>
      <w:szCs w:val="20"/>
      <w:lang/>
    </w:rPr>
  </w:style>
  <w:style w:type="paragraph" w:styleId="7">
    <w:name w:val="heading 7"/>
    <w:basedOn w:val="a1"/>
    <w:next w:val="a1"/>
    <w:link w:val="70"/>
    <w:qFormat/>
    <w:rsid w:val="008A1A29"/>
    <w:pPr>
      <w:spacing w:before="240" w:after="60" w:line="240" w:lineRule="auto"/>
      <w:jc w:val="both"/>
      <w:outlineLvl w:val="6"/>
    </w:pPr>
    <w:rPr>
      <w:rFonts w:ascii="Arial" w:hAnsi="Arial"/>
      <w:sz w:val="20"/>
      <w:szCs w:val="20"/>
      <w:lang/>
    </w:rPr>
  </w:style>
  <w:style w:type="paragraph" w:styleId="8">
    <w:name w:val="heading 8"/>
    <w:basedOn w:val="a1"/>
    <w:next w:val="a1"/>
    <w:link w:val="80"/>
    <w:qFormat/>
    <w:rsid w:val="008A1A29"/>
    <w:pPr>
      <w:spacing w:before="240" w:after="60" w:line="240" w:lineRule="auto"/>
      <w:jc w:val="both"/>
      <w:outlineLvl w:val="7"/>
    </w:pPr>
    <w:rPr>
      <w:rFonts w:ascii="Arial" w:hAnsi="Arial"/>
      <w:i/>
      <w:sz w:val="20"/>
      <w:szCs w:val="20"/>
      <w:lang/>
    </w:rPr>
  </w:style>
  <w:style w:type="paragraph" w:styleId="9">
    <w:name w:val="heading 9"/>
    <w:basedOn w:val="a1"/>
    <w:next w:val="a1"/>
    <w:link w:val="90"/>
    <w:qFormat/>
    <w:rsid w:val="008A1A29"/>
    <w:pPr>
      <w:spacing w:before="240" w:after="60" w:line="240" w:lineRule="auto"/>
      <w:jc w:val="both"/>
      <w:outlineLvl w:val="8"/>
    </w:pPr>
    <w:rPr>
      <w:rFonts w:ascii="Arial" w:hAnsi="Arial"/>
      <w:b/>
      <w:i/>
      <w:sz w:val="18"/>
      <w:szCs w:val="20"/>
      <w:lang/>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ConsPlusNormal">
    <w:name w:val="ConsPlusNormal"/>
    <w:link w:val="ConsPlusNormal0"/>
    <w:qFormat/>
    <w:pPr>
      <w:widowControl w:val="0"/>
      <w:autoSpaceDE w:val="0"/>
      <w:autoSpaceDN w:val="0"/>
      <w:adjustRightInd w:val="0"/>
    </w:pPr>
    <w:rPr>
      <w:rFonts w:ascii="Times New Roman" w:hAnsi="Times New Roman"/>
      <w:sz w:val="24"/>
      <w:szCs w:val="24"/>
    </w:rPr>
  </w:style>
  <w:style w:type="paragraph" w:customStyle="1" w:styleId="ConsPlusNonformat">
    <w:name w:val="ConsPlusNonformat"/>
    <w:pPr>
      <w:widowControl w:val="0"/>
      <w:autoSpaceDE w:val="0"/>
      <w:autoSpaceDN w:val="0"/>
      <w:adjustRightInd w:val="0"/>
    </w:pPr>
    <w:rPr>
      <w:rFonts w:ascii="Courier New" w:hAnsi="Courier New" w:cs="Courier New"/>
    </w:rPr>
  </w:style>
  <w:style w:type="paragraph" w:customStyle="1" w:styleId="ConsPlusTitle">
    <w:name w:val="ConsPlusTitle"/>
    <w:uiPriority w:val="99"/>
    <w:pPr>
      <w:widowControl w:val="0"/>
      <w:autoSpaceDE w:val="0"/>
      <w:autoSpaceDN w:val="0"/>
      <w:adjustRightInd w:val="0"/>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pPr>
    <w:rPr>
      <w:rFonts w:ascii="Courier New" w:hAnsi="Courier New" w:cs="Courier New"/>
    </w:rPr>
  </w:style>
  <w:style w:type="paragraph" w:customStyle="1" w:styleId="ConsPlusDocList">
    <w:name w:val="ConsPlusDocList"/>
    <w:uiPriority w:val="99"/>
    <w:pPr>
      <w:widowControl w:val="0"/>
      <w:autoSpaceDE w:val="0"/>
      <w:autoSpaceDN w:val="0"/>
      <w:adjustRightInd w:val="0"/>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pPr>
    <w:rPr>
      <w:rFonts w:ascii="Times New Roman" w:hAnsi="Times New Roman"/>
      <w:sz w:val="24"/>
      <w:szCs w:val="24"/>
    </w:rPr>
  </w:style>
  <w:style w:type="paragraph" w:customStyle="1" w:styleId="ConsPlusTextList">
    <w:name w:val="ConsPlusTextList"/>
    <w:uiPriority w:val="99"/>
    <w:pPr>
      <w:widowControl w:val="0"/>
      <w:autoSpaceDE w:val="0"/>
      <w:autoSpaceDN w:val="0"/>
      <w:adjustRightInd w:val="0"/>
    </w:pPr>
    <w:rPr>
      <w:rFonts w:ascii="Times New Roman" w:hAnsi="Times New Roman"/>
      <w:sz w:val="24"/>
      <w:szCs w:val="24"/>
    </w:rPr>
  </w:style>
  <w:style w:type="paragraph" w:customStyle="1" w:styleId="ConsPlusTextList1">
    <w:name w:val="ConsPlusTextList1"/>
    <w:uiPriority w:val="99"/>
    <w:pPr>
      <w:widowControl w:val="0"/>
      <w:autoSpaceDE w:val="0"/>
      <w:autoSpaceDN w:val="0"/>
      <w:adjustRightInd w:val="0"/>
    </w:pPr>
    <w:rPr>
      <w:rFonts w:ascii="Times New Roman" w:hAnsi="Times New Roman"/>
      <w:sz w:val="24"/>
      <w:szCs w:val="24"/>
    </w:rPr>
  </w:style>
  <w:style w:type="paragraph" w:styleId="a5">
    <w:name w:val="header"/>
    <w:aliases w:val="Linie,header"/>
    <w:basedOn w:val="a1"/>
    <w:link w:val="a6"/>
    <w:unhideWhenUsed/>
    <w:rsid w:val="000F18ED"/>
    <w:pPr>
      <w:tabs>
        <w:tab w:val="center" w:pos="4677"/>
        <w:tab w:val="right" w:pos="9355"/>
      </w:tabs>
    </w:pPr>
  </w:style>
  <w:style w:type="character" w:customStyle="1" w:styleId="a6">
    <w:name w:val="Верхний колонтитул Знак"/>
    <w:aliases w:val="Linie Знак,header Знак"/>
    <w:basedOn w:val="a2"/>
    <w:link w:val="a5"/>
    <w:rsid w:val="000F18ED"/>
  </w:style>
  <w:style w:type="paragraph" w:styleId="a7">
    <w:name w:val="footer"/>
    <w:basedOn w:val="a1"/>
    <w:link w:val="a8"/>
    <w:unhideWhenUsed/>
    <w:rsid w:val="000F18ED"/>
    <w:pPr>
      <w:tabs>
        <w:tab w:val="center" w:pos="4677"/>
        <w:tab w:val="right" w:pos="9355"/>
      </w:tabs>
    </w:pPr>
  </w:style>
  <w:style w:type="character" w:customStyle="1" w:styleId="a8">
    <w:name w:val="Нижний колонтитул Знак"/>
    <w:basedOn w:val="a2"/>
    <w:link w:val="a7"/>
    <w:rsid w:val="000F18ED"/>
  </w:style>
  <w:style w:type="paragraph" w:styleId="a9">
    <w:name w:val="Body Text"/>
    <w:aliases w:val="Список 1,body text,NoticeText-List,Основной текст1,Знак Знак Знак Знак Знак Знак Знак Знак,Знак Знак Знак Знак Знак Знак,Знак Знак Знак Знак Знак Знак1, Знак Знак Знак Знак Знак Знак"/>
    <w:basedOn w:val="a1"/>
    <w:link w:val="12"/>
    <w:uiPriority w:val="99"/>
    <w:rsid w:val="00AB7F86"/>
    <w:pPr>
      <w:spacing w:after="120" w:line="240" w:lineRule="auto"/>
      <w:jc w:val="both"/>
    </w:pPr>
    <w:rPr>
      <w:rFonts w:ascii="Times New Roman" w:hAnsi="Times New Roman"/>
      <w:sz w:val="24"/>
      <w:szCs w:val="24"/>
      <w:lang/>
    </w:rPr>
  </w:style>
  <w:style w:type="character" w:customStyle="1" w:styleId="aa">
    <w:name w:val="Основной текст Знак"/>
    <w:basedOn w:val="a2"/>
    <w:link w:val="a9"/>
    <w:uiPriority w:val="99"/>
    <w:semiHidden/>
    <w:rsid w:val="00AB7F86"/>
  </w:style>
  <w:style w:type="character" w:customStyle="1" w:styleId="12">
    <w:name w:val="Основной текст Знак1"/>
    <w:aliases w:val="Основной текст Знак Знак,Список 1 Знак,body text Знак,NoticeText-List Знак,Основной текст1 Знак,Знак Знак Знак Знак Знак Знак Знак Знак Знак1,Знак Знак Знак Знак Знак Знак Знак2,Знак Знак Знак Знак Знак Знак1 Знак1"/>
    <w:link w:val="a9"/>
    <w:uiPriority w:val="99"/>
    <w:rsid w:val="00AB7F86"/>
    <w:rPr>
      <w:rFonts w:ascii="Times New Roman" w:eastAsia="Times New Roman" w:hAnsi="Times New Roman" w:cs="Times New Roman"/>
      <w:sz w:val="24"/>
      <w:szCs w:val="24"/>
      <w:lang/>
    </w:rPr>
  </w:style>
  <w:style w:type="paragraph" w:customStyle="1" w:styleId="13">
    <w:name w:val="Обычный1"/>
    <w:link w:val="CharChar"/>
    <w:rsid w:val="00AB7F86"/>
    <w:rPr>
      <w:rFonts w:ascii="NTHelvetica/Cyrillic" w:hAnsi="NTHelvetica/Cyrillic"/>
      <w:color w:val="000080"/>
      <w:sz w:val="16"/>
      <w:szCs w:val="22"/>
    </w:rPr>
  </w:style>
  <w:style w:type="character" w:customStyle="1" w:styleId="CharChar">
    <w:name w:val="Обычный Char Char"/>
    <w:link w:val="13"/>
    <w:locked/>
    <w:rsid w:val="00AB7F86"/>
    <w:rPr>
      <w:rFonts w:ascii="NTHelvetica/Cyrillic" w:hAnsi="NTHelvetica/Cyrillic"/>
      <w:color w:val="000080"/>
      <w:sz w:val="16"/>
      <w:szCs w:val="22"/>
      <w:lang w:bidi="ar-SA"/>
    </w:rPr>
  </w:style>
  <w:style w:type="paragraph" w:styleId="32">
    <w:name w:val="Body Text Indent 3"/>
    <w:basedOn w:val="a1"/>
    <w:link w:val="33"/>
    <w:unhideWhenUsed/>
    <w:rsid w:val="00C028CD"/>
    <w:pPr>
      <w:spacing w:after="120"/>
      <w:ind w:left="283"/>
    </w:pPr>
    <w:rPr>
      <w:sz w:val="16"/>
      <w:szCs w:val="16"/>
      <w:lang/>
    </w:rPr>
  </w:style>
  <w:style w:type="character" w:customStyle="1" w:styleId="33">
    <w:name w:val="Основной текст с отступом 3 Знак"/>
    <w:link w:val="32"/>
    <w:rsid w:val="00C028CD"/>
    <w:rPr>
      <w:sz w:val="16"/>
      <w:szCs w:val="16"/>
    </w:rPr>
  </w:style>
  <w:style w:type="character" w:customStyle="1" w:styleId="11">
    <w:name w:val="Заголовок 1 Знак"/>
    <w:aliases w:val="H1 Знак,h1 Знак,Глава 1 Знак"/>
    <w:link w:val="10"/>
    <w:rsid w:val="00C9135E"/>
    <w:rPr>
      <w:rFonts w:ascii="Times New Roman" w:eastAsia="Times New Roman" w:hAnsi="Times New Roman" w:cs="Times New Roman"/>
      <w:b/>
      <w:kern w:val="28"/>
      <w:sz w:val="36"/>
      <w:szCs w:val="20"/>
      <w:lang/>
    </w:rPr>
  </w:style>
  <w:style w:type="paragraph" w:styleId="ab">
    <w:name w:val="No Spacing"/>
    <w:uiPriority w:val="1"/>
    <w:qFormat/>
    <w:rsid w:val="00B3715F"/>
    <w:rPr>
      <w:rFonts w:eastAsia="Calibri"/>
      <w:sz w:val="22"/>
      <w:szCs w:val="22"/>
      <w:lang w:eastAsia="en-US"/>
    </w:rPr>
  </w:style>
  <w:style w:type="paragraph" w:customStyle="1" w:styleId="14">
    <w:name w:val="Без интервала1"/>
    <w:rsid w:val="00B3715F"/>
    <w:rPr>
      <w:rFonts w:eastAsia="Calibri"/>
      <w:sz w:val="22"/>
      <w:szCs w:val="22"/>
    </w:rPr>
  </w:style>
  <w:style w:type="paragraph" w:customStyle="1" w:styleId="FR1">
    <w:name w:val="FR1"/>
    <w:qFormat/>
    <w:rsid w:val="005575FF"/>
    <w:pPr>
      <w:widowControl w:val="0"/>
      <w:spacing w:before="200"/>
      <w:ind w:left="40" w:firstLine="680"/>
      <w:jc w:val="both"/>
    </w:pPr>
    <w:rPr>
      <w:rFonts w:ascii="Arial" w:hAnsi="Arial"/>
      <w:snapToGrid w:val="0"/>
    </w:rPr>
  </w:style>
  <w:style w:type="paragraph" w:customStyle="1" w:styleId="msonormalcxsplast">
    <w:name w:val="msonormalcxsplast"/>
    <w:basedOn w:val="a1"/>
    <w:uiPriority w:val="99"/>
    <w:rsid w:val="005575FF"/>
    <w:pPr>
      <w:spacing w:before="100" w:beforeAutospacing="1" w:after="100" w:afterAutospacing="1" w:line="240" w:lineRule="auto"/>
    </w:pPr>
    <w:rPr>
      <w:rFonts w:ascii="Times New Roman" w:eastAsia="Calibri" w:hAnsi="Times New Roman"/>
      <w:sz w:val="24"/>
      <w:szCs w:val="24"/>
    </w:rPr>
  </w:style>
  <w:style w:type="paragraph" w:styleId="ac">
    <w:name w:val="List"/>
    <w:basedOn w:val="a1"/>
    <w:rsid w:val="005575FF"/>
    <w:pPr>
      <w:spacing w:after="0" w:line="240" w:lineRule="auto"/>
      <w:ind w:left="283" w:hanging="283"/>
      <w:contextualSpacing/>
      <w:jc w:val="both"/>
    </w:pPr>
    <w:rPr>
      <w:rFonts w:ascii="Times New Roman" w:hAnsi="Times New Roman"/>
      <w:sz w:val="24"/>
      <w:szCs w:val="24"/>
    </w:rPr>
  </w:style>
  <w:style w:type="character" w:customStyle="1" w:styleId="22">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link w:val="21"/>
    <w:rsid w:val="008A1A29"/>
    <w:rPr>
      <w:rFonts w:ascii="Times New Roman" w:hAnsi="Times New Roman"/>
      <w:b/>
      <w:bCs/>
      <w:sz w:val="24"/>
      <w:szCs w:val="24"/>
      <w:lang/>
    </w:rPr>
  </w:style>
  <w:style w:type="character" w:customStyle="1" w:styleId="34">
    <w:name w:val="Заголовок 3 Знак"/>
    <w:rsid w:val="008A1A29"/>
    <w:rPr>
      <w:rFonts w:ascii="Cambria" w:eastAsia="Times New Roman" w:hAnsi="Cambria" w:cs="Times New Roman"/>
      <w:b/>
      <w:bCs/>
      <w:sz w:val="26"/>
      <w:szCs w:val="26"/>
    </w:rPr>
  </w:style>
  <w:style w:type="character" w:customStyle="1" w:styleId="41">
    <w:name w:val="Заголовок 4 Знак"/>
    <w:link w:val="40"/>
    <w:rsid w:val="008A1A29"/>
    <w:rPr>
      <w:rFonts w:ascii="Arial" w:hAnsi="Arial"/>
      <w:sz w:val="24"/>
      <w:lang/>
    </w:rPr>
  </w:style>
  <w:style w:type="character" w:customStyle="1" w:styleId="50">
    <w:name w:val="Заголовок 5 Знак"/>
    <w:link w:val="5"/>
    <w:rsid w:val="008A1A29"/>
    <w:rPr>
      <w:rFonts w:ascii="Times New Roman" w:hAnsi="Times New Roman"/>
      <w:sz w:val="22"/>
      <w:lang/>
    </w:rPr>
  </w:style>
  <w:style w:type="character" w:customStyle="1" w:styleId="60">
    <w:name w:val="Заголовок 6 Знак"/>
    <w:link w:val="6"/>
    <w:rsid w:val="008A1A29"/>
    <w:rPr>
      <w:rFonts w:ascii="Times New Roman" w:hAnsi="Times New Roman"/>
      <w:i/>
      <w:sz w:val="22"/>
      <w:lang/>
    </w:rPr>
  </w:style>
  <w:style w:type="character" w:customStyle="1" w:styleId="70">
    <w:name w:val="Заголовок 7 Знак"/>
    <w:link w:val="7"/>
    <w:rsid w:val="008A1A29"/>
    <w:rPr>
      <w:rFonts w:ascii="Arial" w:hAnsi="Arial"/>
      <w:lang/>
    </w:rPr>
  </w:style>
  <w:style w:type="character" w:customStyle="1" w:styleId="80">
    <w:name w:val="Заголовок 8 Знак"/>
    <w:link w:val="8"/>
    <w:rsid w:val="008A1A29"/>
    <w:rPr>
      <w:rFonts w:ascii="Arial" w:hAnsi="Arial"/>
      <w:i/>
      <w:lang/>
    </w:rPr>
  </w:style>
  <w:style w:type="character" w:customStyle="1" w:styleId="90">
    <w:name w:val="Заголовок 9 Знак"/>
    <w:link w:val="9"/>
    <w:rsid w:val="008A1A29"/>
    <w:rPr>
      <w:rFonts w:ascii="Arial" w:hAnsi="Arial"/>
      <w:b/>
      <w:i/>
      <w:sz w:val="18"/>
      <w:lang/>
    </w:rPr>
  </w:style>
  <w:style w:type="numbering" w:customStyle="1" w:styleId="15">
    <w:name w:val="Нет списка1"/>
    <w:next w:val="a4"/>
    <w:uiPriority w:val="99"/>
    <w:semiHidden/>
    <w:unhideWhenUsed/>
    <w:rsid w:val="008A1A29"/>
  </w:style>
  <w:style w:type="character" w:customStyle="1" w:styleId="31">
    <w:name w:val="Заголовок 3 Знак1"/>
    <w:aliases w:val="h3 Знак,Gliederung3 Char Знак,Gliederung3 Знак,H3 Знак,Çàãîëîâîê 3 Знак"/>
    <w:link w:val="30"/>
    <w:rsid w:val="008A1A29"/>
    <w:rPr>
      <w:rFonts w:ascii="Arial" w:hAnsi="Arial"/>
      <w:b/>
      <w:sz w:val="24"/>
      <w:lang/>
    </w:rPr>
  </w:style>
  <w:style w:type="paragraph" w:styleId="ad">
    <w:name w:val="Body Text Indent"/>
    <w:basedOn w:val="a1"/>
    <w:link w:val="ae"/>
    <w:rsid w:val="008A1A29"/>
    <w:pPr>
      <w:spacing w:after="0" w:line="240" w:lineRule="auto"/>
      <w:ind w:left="5760"/>
      <w:jc w:val="both"/>
    </w:pPr>
    <w:rPr>
      <w:rFonts w:ascii="Times New Roman" w:hAnsi="Times New Roman"/>
      <w:sz w:val="24"/>
      <w:szCs w:val="24"/>
      <w:lang/>
    </w:rPr>
  </w:style>
  <w:style w:type="character" w:customStyle="1" w:styleId="ae">
    <w:name w:val="Основной текст с отступом Знак"/>
    <w:link w:val="ad"/>
    <w:rsid w:val="008A1A29"/>
    <w:rPr>
      <w:rFonts w:ascii="Times New Roman" w:hAnsi="Times New Roman"/>
      <w:sz w:val="24"/>
      <w:szCs w:val="24"/>
      <w:lang/>
    </w:rPr>
  </w:style>
  <w:style w:type="paragraph" w:customStyle="1" w:styleId="1">
    <w:name w:val="Стиль1"/>
    <w:basedOn w:val="a1"/>
    <w:rsid w:val="008A1A29"/>
    <w:pPr>
      <w:keepNext/>
      <w:keepLines/>
      <w:widowControl w:val="0"/>
      <w:numPr>
        <w:numId w:val="2"/>
      </w:numPr>
      <w:suppressLineNumbers/>
      <w:suppressAutoHyphens/>
      <w:spacing w:after="60" w:line="240" w:lineRule="auto"/>
      <w:jc w:val="both"/>
    </w:pPr>
    <w:rPr>
      <w:rFonts w:ascii="Times New Roman" w:hAnsi="Times New Roman"/>
      <w:b/>
      <w:sz w:val="28"/>
      <w:szCs w:val="24"/>
    </w:rPr>
  </w:style>
  <w:style w:type="paragraph" w:customStyle="1" w:styleId="20">
    <w:name w:val="Стиль2"/>
    <w:basedOn w:val="23"/>
    <w:rsid w:val="008A1A29"/>
    <w:pPr>
      <w:keepNext/>
      <w:keepLines/>
      <w:widowControl w:val="0"/>
      <w:numPr>
        <w:ilvl w:val="1"/>
        <w:numId w:val="2"/>
      </w:numPr>
      <w:suppressLineNumbers/>
      <w:suppressAutoHyphens/>
      <w:spacing w:after="60"/>
    </w:pPr>
    <w:rPr>
      <w:b/>
      <w:szCs w:val="20"/>
    </w:rPr>
  </w:style>
  <w:style w:type="paragraph" w:styleId="23">
    <w:name w:val="List Number 2"/>
    <w:basedOn w:val="a1"/>
    <w:rsid w:val="008A1A29"/>
    <w:pPr>
      <w:tabs>
        <w:tab w:val="num" w:pos="643"/>
      </w:tabs>
      <w:spacing w:after="0" w:line="240" w:lineRule="auto"/>
      <w:ind w:left="643" w:hanging="360"/>
      <w:jc w:val="both"/>
    </w:pPr>
    <w:rPr>
      <w:rFonts w:ascii="Times New Roman" w:hAnsi="Times New Roman"/>
      <w:sz w:val="24"/>
      <w:szCs w:val="24"/>
    </w:rPr>
  </w:style>
  <w:style w:type="paragraph" w:customStyle="1" w:styleId="3">
    <w:name w:val="Стиль3 Знак"/>
    <w:basedOn w:val="24"/>
    <w:link w:val="310"/>
    <w:rsid w:val="008A1A29"/>
    <w:pPr>
      <w:widowControl w:val="0"/>
      <w:numPr>
        <w:ilvl w:val="2"/>
        <w:numId w:val="2"/>
      </w:numPr>
      <w:adjustRightInd w:val="0"/>
      <w:spacing w:after="0" w:line="240" w:lineRule="auto"/>
      <w:textAlignment w:val="baseline"/>
    </w:pPr>
    <w:rPr>
      <w:szCs w:val="20"/>
    </w:rPr>
  </w:style>
  <w:style w:type="paragraph" w:styleId="24">
    <w:name w:val="Body Text Indent 2"/>
    <w:basedOn w:val="a1"/>
    <w:link w:val="25"/>
    <w:rsid w:val="008A1A29"/>
    <w:pPr>
      <w:spacing w:after="120" w:line="480" w:lineRule="auto"/>
      <w:ind w:left="283"/>
      <w:jc w:val="both"/>
    </w:pPr>
    <w:rPr>
      <w:rFonts w:ascii="Times New Roman" w:hAnsi="Times New Roman"/>
      <w:sz w:val="24"/>
      <w:szCs w:val="24"/>
      <w:lang/>
    </w:rPr>
  </w:style>
  <w:style w:type="character" w:customStyle="1" w:styleId="25">
    <w:name w:val="Основной текст с отступом 2 Знак"/>
    <w:link w:val="24"/>
    <w:rsid w:val="008A1A29"/>
    <w:rPr>
      <w:rFonts w:ascii="Times New Roman" w:hAnsi="Times New Roman"/>
      <w:sz w:val="24"/>
      <w:szCs w:val="24"/>
      <w:lang/>
    </w:rPr>
  </w:style>
  <w:style w:type="paragraph" w:customStyle="1" w:styleId="ConsNormal">
    <w:name w:val="ConsNormal"/>
    <w:semiHidden/>
    <w:rsid w:val="008A1A29"/>
    <w:pPr>
      <w:widowControl w:val="0"/>
      <w:autoSpaceDE w:val="0"/>
      <w:autoSpaceDN w:val="0"/>
      <w:adjustRightInd w:val="0"/>
      <w:ind w:left="709" w:right="19772" w:firstLine="720"/>
      <w:jc w:val="both"/>
    </w:pPr>
    <w:rPr>
      <w:rFonts w:ascii="Arial" w:hAnsi="Arial" w:cs="Arial"/>
    </w:rPr>
  </w:style>
  <w:style w:type="character" w:styleId="af">
    <w:name w:val="Hyperlink"/>
    <w:aliases w:val="%Hyperlink"/>
    <w:uiPriority w:val="99"/>
    <w:rsid w:val="008A1A29"/>
    <w:rPr>
      <w:color w:val="0000FF"/>
      <w:u w:val="single"/>
    </w:rPr>
  </w:style>
  <w:style w:type="paragraph" w:styleId="26">
    <w:name w:val="toc 2"/>
    <w:basedOn w:val="a1"/>
    <w:next w:val="a1"/>
    <w:autoRedefine/>
    <w:uiPriority w:val="39"/>
    <w:rsid w:val="008A1A29"/>
    <w:pPr>
      <w:tabs>
        <w:tab w:val="left" w:pos="720"/>
        <w:tab w:val="right" w:leader="dot" w:pos="9720"/>
      </w:tabs>
      <w:spacing w:after="0" w:line="240" w:lineRule="auto"/>
      <w:ind w:left="240"/>
    </w:pPr>
    <w:rPr>
      <w:rFonts w:ascii="Times New Roman" w:hAnsi="Times New Roman"/>
      <w:smallCaps/>
      <w:noProof/>
      <w:sz w:val="20"/>
      <w:szCs w:val="20"/>
    </w:rPr>
  </w:style>
  <w:style w:type="paragraph" w:styleId="2">
    <w:name w:val="List Bullet 2"/>
    <w:basedOn w:val="a1"/>
    <w:autoRedefine/>
    <w:rsid w:val="008A1A29"/>
    <w:pPr>
      <w:numPr>
        <w:numId w:val="3"/>
      </w:numPr>
      <w:spacing w:after="60" w:line="240" w:lineRule="auto"/>
      <w:jc w:val="both"/>
    </w:pPr>
    <w:rPr>
      <w:rFonts w:ascii="Times New Roman" w:hAnsi="Times New Roman"/>
      <w:sz w:val="24"/>
      <w:szCs w:val="20"/>
    </w:rPr>
  </w:style>
  <w:style w:type="paragraph" w:styleId="16">
    <w:name w:val="toc 1"/>
    <w:basedOn w:val="a1"/>
    <w:next w:val="a1"/>
    <w:autoRedefine/>
    <w:uiPriority w:val="39"/>
    <w:rsid w:val="008A1A29"/>
    <w:pPr>
      <w:keepNext/>
      <w:keepLines/>
      <w:widowControl w:val="0"/>
      <w:suppressLineNumbers/>
      <w:tabs>
        <w:tab w:val="right" w:leader="dot" w:pos="9720"/>
      </w:tabs>
      <w:suppressAutoHyphens/>
      <w:spacing w:before="120" w:after="120" w:line="240" w:lineRule="auto"/>
      <w:jc w:val="both"/>
    </w:pPr>
    <w:rPr>
      <w:rFonts w:ascii="Times New Roman" w:hAnsi="Times New Roman"/>
      <w:bCs/>
      <w:caps/>
      <w:sz w:val="24"/>
      <w:szCs w:val="24"/>
    </w:rPr>
  </w:style>
  <w:style w:type="paragraph" w:styleId="35">
    <w:name w:val="toc 3"/>
    <w:basedOn w:val="a1"/>
    <w:next w:val="a1"/>
    <w:autoRedefine/>
    <w:uiPriority w:val="39"/>
    <w:rsid w:val="008A1A29"/>
    <w:pPr>
      <w:tabs>
        <w:tab w:val="left" w:pos="1200"/>
        <w:tab w:val="right" w:leader="dot" w:pos="9720"/>
      </w:tabs>
      <w:spacing w:after="0" w:line="240" w:lineRule="auto"/>
      <w:ind w:left="480"/>
    </w:pPr>
    <w:rPr>
      <w:rFonts w:ascii="Times New Roman" w:hAnsi="Times New Roman"/>
      <w:i/>
      <w:iCs/>
      <w:sz w:val="20"/>
      <w:szCs w:val="20"/>
    </w:rPr>
  </w:style>
  <w:style w:type="paragraph" w:styleId="42">
    <w:name w:val="toc 4"/>
    <w:basedOn w:val="a1"/>
    <w:next w:val="a1"/>
    <w:autoRedefine/>
    <w:rsid w:val="008A1A29"/>
    <w:pPr>
      <w:spacing w:after="0" w:line="240" w:lineRule="auto"/>
      <w:ind w:left="720"/>
      <w:jc w:val="both"/>
    </w:pPr>
    <w:rPr>
      <w:rFonts w:ascii="Times New Roman" w:hAnsi="Times New Roman"/>
      <w:sz w:val="18"/>
      <w:szCs w:val="18"/>
    </w:rPr>
  </w:style>
  <w:style w:type="paragraph" w:styleId="51">
    <w:name w:val="toc 5"/>
    <w:basedOn w:val="a1"/>
    <w:next w:val="a1"/>
    <w:autoRedefine/>
    <w:rsid w:val="008A1A29"/>
    <w:pPr>
      <w:spacing w:after="0" w:line="240" w:lineRule="auto"/>
      <w:ind w:left="960"/>
      <w:jc w:val="both"/>
    </w:pPr>
    <w:rPr>
      <w:rFonts w:ascii="Times New Roman" w:hAnsi="Times New Roman"/>
      <w:sz w:val="18"/>
      <w:szCs w:val="18"/>
    </w:rPr>
  </w:style>
  <w:style w:type="paragraph" w:styleId="61">
    <w:name w:val="toc 6"/>
    <w:basedOn w:val="a1"/>
    <w:next w:val="a1"/>
    <w:autoRedefine/>
    <w:rsid w:val="008A1A29"/>
    <w:pPr>
      <w:spacing w:after="0" w:line="240" w:lineRule="auto"/>
      <w:ind w:left="1200"/>
      <w:jc w:val="both"/>
    </w:pPr>
    <w:rPr>
      <w:rFonts w:ascii="Times New Roman" w:hAnsi="Times New Roman"/>
      <w:sz w:val="18"/>
      <w:szCs w:val="18"/>
    </w:rPr>
  </w:style>
  <w:style w:type="paragraph" w:styleId="71">
    <w:name w:val="toc 7"/>
    <w:basedOn w:val="a1"/>
    <w:next w:val="a1"/>
    <w:autoRedefine/>
    <w:rsid w:val="008A1A29"/>
    <w:pPr>
      <w:spacing w:after="0" w:line="240" w:lineRule="auto"/>
      <w:ind w:left="1440"/>
      <w:jc w:val="both"/>
    </w:pPr>
    <w:rPr>
      <w:rFonts w:ascii="Times New Roman" w:hAnsi="Times New Roman"/>
      <w:sz w:val="18"/>
      <w:szCs w:val="18"/>
    </w:rPr>
  </w:style>
  <w:style w:type="paragraph" w:styleId="81">
    <w:name w:val="toc 8"/>
    <w:basedOn w:val="a1"/>
    <w:next w:val="a1"/>
    <w:autoRedefine/>
    <w:rsid w:val="008A1A29"/>
    <w:pPr>
      <w:spacing w:after="0" w:line="240" w:lineRule="auto"/>
      <w:ind w:left="1680"/>
      <w:jc w:val="both"/>
    </w:pPr>
    <w:rPr>
      <w:rFonts w:ascii="Times New Roman" w:hAnsi="Times New Roman"/>
      <w:sz w:val="18"/>
      <w:szCs w:val="18"/>
    </w:rPr>
  </w:style>
  <w:style w:type="paragraph" w:styleId="91">
    <w:name w:val="toc 9"/>
    <w:basedOn w:val="a1"/>
    <w:next w:val="a1"/>
    <w:autoRedefine/>
    <w:rsid w:val="008A1A29"/>
    <w:pPr>
      <w:spacing w:after="0" w:line="240" w:lineRule="auto"/>
      <w:ind w:left="1920"/>
      <w:jc w:val="both"/>
    </w:pPr>
    <w:rPr>
      <w:rFonts w:ascii="Times New Roman" w:hAnsi="Times New Roman"/>
      <w:sz w:val="18"/>
      <w:szCs w:val="18"/>
    </w:rPr>
  </w:style>
  <w:style w:type="paragraph" w:styleId="af0">
    <w:name w:val="Plain Text"/>
    <w:basedOn w:val="a1"/>
    <w:link w:val="af1"/>
    <w:uiPriority w:val="99"/>
    <w:rsid w:val="008A1A29"/>
    <w:pPr>
      <w:spacing w:after="0" w:line="240" w:lineRule="auto"/>
      <w:jc w:val="both"/>
    </w:pPr>
    <w:rPr>
      <w:rFonts w:ascii="Courier New" w:hAnsi="Courier New"/>
      <w:sz w:val="20"/>
      <w:szCs w:val="20"/>
      <w:lang/>
    </w:rPr>
  </w:style>
  <w:style w:type="character" w:customStyle="1" w:styleId="af1">
    <w:name w:val="Текст Знак"/>
    <w:link w:val="af0"/>
    <w:uiPriority w:val="99"/>
    <w:rsid w:val="008A1A29"/>
    <w:rPr>
      <w:rFonts w:ascii="Courier New" w:hAnsi="Courier New"/>
      <w:lang/>
    </w:rPr>
  </w:style>
  <w:style w:type="paragraph" w:styleId="27">
    <w:name w:val="Body Text 2"/>
    <w:basedOn w:val="a1"/>
    <w:link w:val="28"/>
    <w:rsid w:val="008A1A29"/>
    <w:pPr>
      <w:tabs>
        <w:tab w:val="num" w:pos="567"/>
      </w:tabs>
      <w:spacing w:after="60" w:line="240" w:lineRule="auto"/>
      <w:ind w:left="567" w:hanging="567"/>
      <w:jc w:val="both"/>
    </w:pPr>
    <w:rPr>
      <w:rFonts w:ascii="Times New Roman" w:hAnsi="Times New Roman"/>
      <w:sz w:val="24"/>
      <w:szCs w:val="20"/>
      <w:lang/>
    </w:rPr>
  </w:style>
  <w:style w:type="character" w:customStyle="1" w:styleId="28">
    <w:name w:val="Основной текст 2 Знак"/>
    <w:link w:val="27"/>
    <w:rsid w:val="008A1A29"/>
    <w:rPr>
      <w:rFonts w:ascii="Times New Roman" w:hAnsi="Times New Roman"/>
      <w:sz w:val="24"/>
      <w:lang/>
    </w:rPr>
  </w:style>
  <w:style w:type="paragraph" w:styleId="36">
    <w:name w:val="List Bullet 3"/>
    <w:basedOn w:val="a1"/>
    <w:autoRedefine/>
    <w:rsid w:val="008A1A29"/>
    <w:pPr>
      <w:tabs>
        <w:tab w:val="num" w:pos="926"/>
      </w:tabs>
      <w:spacing w:after="60" w:line="240" w:lineRule="auto"/>
      <w:ind w:left="926" w:hanging="360"/>
      <w:jc w:val="both"/>
    </w:pPr>
    <w:rPr>
      <w:rFonts w:ascii="Times New Roman" w:hAnsi="Times New Roman"/>
      <w:sz w:val="24"/>
      <w:szCs w:val="20"/>
    </w:rPr>
  </w:style>
  <w:style w:type="paragraph" w:styleId="43">
    <w:name w:val="List Bullet 4"/>
    <w:basedOn w:val="a1"/>
    <w:autoRedefine/>
    <w:rsid w:val="008A1A29"/>
    <w:pPr>
      <w:tabs>
        <w:tab w:val="num" w:pos="1209"/>
      </w:tabs>
      <w:spacing w:after="60" w:line="240" w:lineRule="auto"/>
      <w:ind w:left="1209" w:hanging="360"/>
      <w:jc w:val="both"/>
    </w:pPr>
    <w:rPr>
      <w:rFonts w:ascii="Times New Roman" w:hAnsi="Times New Roman"/>
      <w:sz w:val="24"/>
      <w:szCs w:val="20"/>
    </w:rPr>
  </w:style>
  <w:style w:type="paragraph" w:styleId="52">
    <w:name w:val="List Bullet 5"/>
    <w:basedOn w:val="a1"/>
    <w:autoRedefine/>
    <w:rsid w:val="008A1A29"/>
    <w:pPr>
      <w:tabs>
        <w:tab w:val="num" w:pos="1492"/>
      </w:tabs>
      <w:spacing w:after="60" w:line="240" w:lineRule="auto"/>
      <w:ind w:left="1492" w:hanging="360"/>
      <w:jc w:val="both"/>
    </w:pPr>
    <w:rPr>
      <w:rFonts w:ascii="Times New Roman" w:hAnsi="Times New Roman"/>
      <w:sz w:val="24"/>
      <w:szCs w:val="20"/>
    </w:rPr>
  </w:style>
  <w:style w:type="paragraph" w:styleId="af2">
    <w:name w:val="List Number"/>
    <w:basedOn w:val="a1"/>
    <w:rsid w:val="008A1A29"/>
    <w:pPr>
      <w:tabs>
        <w:tab w:val="num" w:pos="360"/>
      </w:tabs>
      <w:spacing w:after="60" w:line="240" w:lineRule="auto"/>
      <w:ind w:left="360" w:hanging="360"/>
      <w:jc w:val="both"/>
    </w:pPr>
    <w:rPr>
      <w:rFonts w:ascii="Times New Roman" w:hAnsi="Times New Roman"/>
      <w:sz w:val="24"/>
      <w:szCs w:val="20"/>
    </w:rPr>
  </w:style>
  <w:style w:type="paragraph" w:styleId="37">
    <w:name w:val="List Number 3"/>
    <w:basedOn w:val="a1"/>
    <w:rsid w:val="008A1A29"/>
    <w:pPr>
      <w:tabs>
        <w:tab w:val="num" w:pos="926"/>
      </w:tabs>
      <w:spacing w:after="60" w:line="240" w:lineRule="auto"/>
      <w:ind w:left="926" w:hanging="360"/>
      <w:jc w:val="both"/>
    </w:pPr>
    <w:rPr>
      <w:rFonts w:ascii="Times New Roman" w:hAnsi="Times New Roman"/>
      <w:sz w:val="24"/>
      <w:szCs w:val="20"/>
    </w:rPr>
  </w:style>
  <w:style w:type="paragraph" w:styleId="44">
    <w:name w:val="List Number 4"/>
    <w:basedOn w:val="a1"/>
    <w:rsid w:val="008A1A29"/>
    <w:pPr>
      <w:tabs>
        <w:tab w:val="num" w:pos="1209"/>
      </w:tabs>
      <w:spacing w:after="60" w:line="240" w:lineRule="auto"/>
      <w:ind w:left="1209" w:hanging="360"/>
      <w:jc w:val="both"/>
    </w:pPr>
    <w:rPr>
      <w:rFonts w:ascii="Times New Roman" w:hAnsi="Times New Roman"/>
      <w:sz w:val="24"/>
      <w:szCs w:val="20"/>
    </w:rPr>
  </w:style>
  <w:style w:type="paragraph" w:styleId="53">
    <w:name w:val="List Number 5"/>
    <w:basedOn w:val="a1"/>
    <w:rsid w:val="008A1A29"/>
    <w:pPr>
      <w:tabs>
        <w:tab w:val="num" w:pos="1492"/>
      </w:tabs>
      <w:spacing w:after="60" w:line="240" w:lineRule="auto"/>
      <w:ind w:left="1492" w:hanging="360"/>
      <w:jc w:val="both"/>
    </w:pPr>
    <w:rPr>
      <w:rFonts w:ascii="Times New Roman" w:hAnsi="Times New Roman"/>
      <w:sz w:val="24"/>
      <w:szCs w:val="20"/>
    </w:rPr>
  </w:style>
  <w:style w:type="paragraph" w:customStyle="1" w:styleId="af3">
    <w:name w:val="Раздел"/>
    <w:basedOn w:val="a1"/>
    <w:semiHidden/>
    <w:rsid w:val="008A1A29"/>
    <w:pPr>
      <w:tabs>
        <w:tab w:val="num" w:pos="1440"/>
      </w:tabs>
      <w:spacing w:before="120" w:after="120" w:line="240" w:lineRule="auto"/>
      <w:ind w:left="720" w:hanging="720"/>
      <w:jc w:val="center"/>
    </w:pPr>
    <w:rPr>
      <w:rFonts w:ascii="Arial Narrow" w:hAnsi="Arial Narrow"/>
      <w:b/>
      <w:sz w:val="28"/>
      <w:szCs w:val="20"/>
    </w:rPr>
  </w:style>
  <w:style w:type="paragraph" w:customStyle="1" w:styleId="38">
    <w:name w:val="Раздел 3"/>
    <w:basedOn w:val="a1"/>
    <w:semiHidden/>
    <w:rsid w:val="008A1A29"/>
    <w:pPr>
      <w:tabs>
        <w:tab w:val="num" w:pos="360"/>
      </w:tabs>
      <w:spacing w:before="120" w:after="120" w:line="240" w:lineRule="auto"/>
      <w:ind w:left="360" w:hanging="360"/>
      <w:jc w:val="center"/>
    </w:pPr>
    <w:rPr>
      <w:rFonts w:ascii="Times New Roman" w:hAnsi="Times New Roman"/>
      <w:b/>
      <w:sz w:val="24"/>
      <w:szCs w:val="20"/>
    </w:rPr>
  </w:style>
  <w:style w:type="paragraph" w:customStyle="1" w:styleId="af4">
    <w:name w:val="Условия контракта"/>
    <w:basedOn w:val="a1"/>
    <w:semiHidden/>
    <w:rsid w:val="008A1A29"/>
    <w:pPr>
      <w:tabs>
        <w:tab w:val="num" w:pos="567"/>
      </w:tabs>
      <w:spacing w:before="240" w:after="120" w:line="240" w:lineRule="auto"/>
      <w:ind w:left="567" w:hanging="567"/>
      <w:jc w:val="both"/>
    </w:pPr>
    <w:rPr>
      <w:rFonts w:ascii="Times New Roman" w:hAnsi="Times New Roman"/>
      <w:b/>
      <w:sz w:val="24"/>
      <w:szCs w:val="20"/>
    </w:rPr>
  </w:style>
  <w:style w:type="paragraph" w:customStyle="1" w:styleId="Instruction">
    <w:name w:val="Instruction"/>
    <w:basedOn w:val="27"/>
    <w:semiHidden/>
    <w:rsid w:val="008A1A29"/>
    <w:pPr>
      <w:tabs>
        <w:tab w:val="clear" w:pos="567"/>
        <w:tab w:val="num" w:pos="360"/>
      </w:tabs>
      <w:spacing w:before="180"/>
      <w:ind w:left="360" w:hanging="360"/>
    </w:pPr>
    <w:rPr>
      <w:b/>
    </w:rPr>
  </w:style>
  <w:style w:type="paragraph" w:styleId="af5">
    <w:name w:val="Normal (Web)"/>
    <w:aliases w:val="Обычный (Web),Обычный (веб)1"/>
    <w:basedOn w:val="a1"/>
    <w:uiPriority w:val="99"/>
    <w:rsid w:val="008A1A29"/>
    <w:pPr>
      <w:spacing w:before="100" w:beforeAutospacing="1" w:after="100" w:afterAutospacing="1" w:line="240" w:lineRule="auto"/>
      <w:jc w:val="both"/>
    </w:pPr>
    <w:rPr>
      <w:rFonts w:ascii="Times New Roman" w:hAnsi="Times New Roman"/>
      <w:sz w:val="24"/>
      <w:szCs w:val="24"/>
    </w:rPr>
  </w:style>
  <w:style w:type="character" w:styleId="af6">
    <w:name w:val="page number"/>
    <w:rsid w:val="008A1A29"/>
    <w:rPr>
      <w:rFonts w:ascii="Times New Roman" w:hAnsi="Times New Roman"/>
    </w:rPr>
  </w:style>
  <w:style w:type="paragraph" w:customStyle="1" w:styleId="39">
    <w:name w:val="Стиль3"/>
    <w:basedOn w:val="24"/>
    <w:rsid w:val="008A1A29"/>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8A1A29"/>
    <w:pPr>
      <w:spacing w:after="60" w:line="240" w:lineRule="auto"/>
      <w:jc w:val="both"/>
    </w:pPr>
    <w:rPr>
      <w:rFonts w:ascii="Times New Roman" w:hAnsi="Times New Roman"/>
      <w:sz w:val="24"/>
      <w:szCs w:val="24"/>
    </w:rPr>
  </w:style>
  <w:style w:type="paragraph" w:styleId="af7">
    <w:name w:val="List Bullet"/>
    <w:basedOn w:val="a1"/>
    <w:autoRedefine/>
    <w:rsid w:val="008A1A29"/>
    <w:pPr>
      <w:widowControl w:val="0"/>
      <w:spacing w:after="60" w:line="240" w:lineRule="auto"/>
      <w:jc w:val="both"/>
    </w:pPr>
    <w:rPr>
      <w:rFonts w:ascii="Times New Roman" w:hAnsi="Times New Roman"/>
      <w:sz w:val="24"/>
      <w:szCs w:val="24"/>
    </w:rPr>
  </w:style>
  <w:style w:type="paragraph" w:customStyle="1" w:styleId="af8">
    <w:name w:val="Тендерные данные"/>
    <w:basedOn w:val="a1"/>
    <w:semiHidden/>
    <w:rsid w:val="008A1A29"/>
    <w:pPr>
      <w:tabs>
        <w:tab w:val="left" w:pos="1985"/>
      </w:tabs>
      <w:spacing w:before="120" w:after="60" w:line="240" w:lineRule="auto"/>
      <w:jc w:val="both"/>
    </w:pPr>
    <w:rPr>
      <w:rFonts w:ascii="Times New Roman" w:hAnsi="Times New Roman"/>
      <w:b/>
      <w:sz w:val="24"/>
      <w:szCs w:val="20"/>
    </w:rPr>
  </w:style>
  <w:style w:type="paragraph" w:customStyle="1" w:styleId="29">
    <w:name w:val="Заголовок 2 со списком"/>
    <w:basedOn w:val="21"/>
    <w:next w:val="a1"/>
    <w:link w:val="2a"/>
    <w:rsid w:val="008A1A29"/>
    <w:pPr>
      <w:tabs>
        <w:tab w:val="num" w:pos="360"/>
      </w:tabs>
      <w:spacing w:line="360" w:lineRule="auto"/>
      <w:ind w:left="360" w:hanging="360"/>
    </w:pPr>
  </w:style>
  <w:style w:type="character" w:customStyle="1" w:styleId="2a">
    <w:name w:val="Заголовок 2 со списком Знак"/>
    <w:link w:val="29"/>
    <w:rsid w:val="008A1A29"/>
    <w:rPr>
      <w:rFonts w:ascii="Times New Roman" w:hAnsi="Times New Roman"/>
      <w:b/>
      <w:bCs/>
      <w:sz w:val="24"/>
      <w:szCs w:val="24"/>
      <w:lang/>
    </w:rPr>
  </w:style>
  <w:style w:type="paragraph" w:customStyle="1" w:styleId="3a">
    <w:name w:val="Заголовок 3 со списком"/>
    <w:basedOn w:val="30"/>
    <w:link w:val="3b"/>
    <w:rsid w:val="008A1A29"/>
    <w:pPr>
      <w:tabs>
        <w:tab w:val="num" w:pos="972"/>
      </w:tabs>
      <w:ind w:left="972" w:hanging="432"/>
    </w:pPr>
  </w:style>
  <w:style w:type="character" w:customStyle="1" w:styleId="3b">
    <w:name w:val="Заголовок 3 со списком Знак"/>
    <w:link w:val="3a"/>
    <w:rsid w:val="008A1A29"/>
    <w:rPr>
      <w:rFonts w:ascii="Arial" w:hAnsi="Arial"/>
      <w:b/>
      <w:sz w:val="24"/>
      <w:lang/>
    </w:rPr>
  </w:style>
  <w:style w:type="paragraph" w:styleId="3c">
    <w:name w:val="Body Text 3"/>
    <w:basedOn w:val="a1"/>
    <w:link w:val="3d"/>
    <w:rsid w:val="008A1A29"/>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hAnsi="Times New Roman"/>
      <w:b/>
      <w:i/>
      <w:szCs w:val="24"/>
      <w:lang/>
    </w:rPr>
  </w:style>
  <w:style w:type="character" w:customStyle="1" w:styleId="3d">
    <w:name w:val="Основной текст 3 Знак"/>
    <w:link w:val="3c"/>
    <w:rsid w:val="008A1A29"/>
    <w:rPr>
      <w:rFonts w:ascii="Times New Roman" w:hAnsi="Times New Roman"/>
      <w:b/>
      <w:i/>
      <w:sz w:val="22"/>
      <w:szCs w:val="24"/>
      <w:lang/>
    </w:rPr>
  </w:style>
  <w:style w:type="character" w:customStyle="1" w:styleId="af9">
    <w:name w:val="Основной шрифт"/>
    <w:semiHidden/>
    <w:rsid w:val="008A1A29"/>
  </w:style>
  <w:style w:type="paragraph" w:customStyle="1" w:styleId="afa">
    <w:name w:val="текст таблицы"/>
    <w:basedOn w:val="a1"/>
    <w:rsid w:val="008A1A29"/>
    <w:pPr>
      <w:spacing w:before="120" w:after="0" w:line="240" w:lineRule="auto"/>
      <w:ind w:right="-102"/>
      <w:jc w:val="both"/>
    </w:pPr>
    <w:rPr>
      <w:rFonts w:ascii="Times New Roman" w:hAnsi="Times New Roman"/>
      <w:sz w:val="24"/>
      <w:szCs w:val="24"/>
    </w:rPr>
  </w:style>
  <w:style w:type="character" w:styleId="afb">
    <w:name w:val="FollowedHyperlink"/>
    <w:uiPriority w:val="99"/>
    <w:rsid w:val="008A1A29"/>
    <w:rPr>
      <w:color w:val="800080"/>
      <w:u w:val="single"/>
    </w:rPr>
  </w:style>
  <w:style w:type="paragraph" w:customStyle="1" w:styleId="afc">
    <w:name w:val="ТЛ_Заказчик"/>
    <w:basedOn w:val="a1"/>
    <w:link w:val="afd"/>
    <w:qFormat/>
    <w:rsid w:val="008A1A29"/>
    <w:pPr>
      <w:spacing w:after="0" w:line="240" w:lineRule="auto"/>
      <w:jc w:val="center"/>
    </w:pPr>
    <w:rPr>
      <w:rFonts w:ascii="Times New Roman" w:hAnsi="Times New Roman"/>
      <w:sz w:val="28"/>
      <w:szCs w:val="28"/>
      <w:lang/>
    </w:rPr>
  </w:style>
  <w:style w:type="character" w:customStyle="1" w:styleId="afd">
    <w:name w:val="ТЛ_Заказчик Знак"/>
    <w:link w:val="afc"/>
    <w:rsid w:val="008A1A29"/>
    <w:rPr>
      <w:rFonts w:ascii="Times New Roman" w:hAnsi="Times New Roman"/>
      <w:sz w:val="28"/>
      <w:szCs w:val="28"/>
      <w:lang/>
    </w:rPr>
  </w:style>
  <w:style w:type="paragraph" w:customStyle="1" w:styleId="afe">
    <w:name w:val="ТЛ_Утверждаю"/>
    <w:basedOn w:val="a1"/>
    <w:link w:val="aff"/>
    <w:qFormat/>
    <w:rsid w:val="008A1A29"/>
    <w:pPr>
      <w:spacing w:after="0" w:line="240" w:lineRule="auto"/>
      <w:ind w:left="4860"/>
      <w:jc w:val="center"/>
    </w:pPr>
    <w:rPr>
      <w:rFonts w:ascii="Times New Roman" w:hAnsi="Times New Roman"/>
      <w:sz w:val="28"/>
      <w:szCs w:val="28"/>
      <w:lang/>
    </w:rPr>
  </w:style>
  <w:style w:type="character" w:customStyle="1" w:styleId="aff">
    <w:name w:val="ТЛ_Утверждаю Знак"/>
    <w:link w:val="afe"/>
    <w:rsid w:val="008A1A29"/>
    <w:rPr>
      <w:rFonts w:ascii="Times New Roman" w:hAnsi="Times New Roman"/>
      <w:sz w:val="28"/>
      <w:szCs w:val="28"/>
      <w:lang/>
    </w:rPr>
  </w:style>
  <w:style w:type="paragraph" w:customStyle="1" w:styleId="aff0">
    <w:name w:val="ТЛ_Название"/>
    <w:basedOn w:val="a1"/>
    <w:link w:val="aff1"/>
    <w:qFormat/>
    <w:rsid w:val="008A1A29"/>
    <w:pPr>
      <w:spacing w:after="0" w:line="240" w:lineRule="auto"/>
      <w:jc w:val="center"/>
    </w:pPr>
    <w:rPr>
      <w:rFonts w:ascii="Times New Roman" w:hAnsi="Times New Roman"/>
      <w:b/>
      <w:sz w:val="28"/>
      <w:szCs w:val="28"/>
      <w:lang/>
    </w:rPr>
  </w:style>
  <w:style w:type="character" w:customStyle="1" w:styleId="aff1">
    <w:name w:val="ТЛ_Название Знак"/>
    <w:link w:val="aff0"/>
    <w:rsid w:val="008A1A29"/>
    <w:rPr>
      <w:rFonts w:ascii="Times New Roman" w:hAnsi="Times New Roman"/>
      <w:b/>
      <w:sz w:val="28"/>
      <w:szCs w:val="28"/>
      <w:lang/>
    </w:rPr>
  </w:style>
  <w:style w:type="paragraph" w:customStyle="1" w:styleId="aff2">
    <w:name w:val="ТЛ_Город и Дата"/>
    <w:basedOn w:val="a1"/>
    <w:link w:val="aff3"/>
    <w:qFormat/>
    <w:rsid w:val="008A1A29"/>
    <w:pPr>
      <w:spacing w:after="0" w:line="240" w:lineRule="auto"/>
      <w:jc w:val="center"/>
    </w:pPr>
    <w:rPr>
      <w:rFonts w:ascii="Times New Roman" w:hAnsi="Times New Roman"/>
      <w:sz w:val="28"/>
      <w:szCs w:val="28"/>
      <w:lang/>
    </w:rPr>
  </w:style>
  <w:style w:type="character" w:customStyle="1" w:styleId="aff3">
    <w:name w:val="ТЛ_Город и Дата Знак"/>
    <w:link w:val="aff2"/>
    <w:rsid w:val="008A1A29"/>
    <w:rPr>
      <w:rFonts w:ascii="Times New Roman" w:hAnsi="Times New Roman"/>
      <w:sz w:val="28"/>
      <w:szCs w:val="28"/>
      <w:lang/>
    </w:rPr>
  </w:style>
  <w:style w:type="paragraph" w:customStyle="1" w:styleId="aff4">
    <w:name w:val="АД_Наименование Разделов"/>
    <w:basedOn w:val="10"/>
    <w:link w:val="aff5"/>
    <w:qFormat/>
    <w:rsid w:val="008A1A29"/>
    <w:rPr>
      <w:sz w:val="28"/>
    </w:rPr>
  </w:style>
  <w:style w:type="character" w:customStyle="1" w:styleId="aff5">
    <w:name w:val="АД_Наименование Разделов Знак"/>
    <w:link w:val="aff4"/>
    <w:rsid w:val="008A1A29"/>
    <w:rPr>
      <w:rFonts w:ascii="Times New Roman" w:hAnsi="Times New Roman"/>
      <w:b/>
      <w:kern w:val="28"/>
      <w:sz w:val="28"/>
      <w:lang/>
    </w:rPr>
  </w:style>
  <w:style w:type="paragraph" w:customStyle="1" w:styleId="aff6">
    <w:name w:val="АД_Наименование главы с нумерацией"/>
    <w:basedOn w:val="29"/>
    <w:link w:val="aff7"/>
    <w:qFormat/>
    <w:rsid w:val="008A1A29"/>
  </w:style>
  <w:style w:type="paragraph" w:customStyle="1" w:styleId="aff8">
    <w:name w:val="АД_Наименование главы без нумерации"/>
    <w:basedOn w:val="21"/>
    <w:link w:val="aff9"/>
    <w:qFormat/>
    <w:rsid w:val="008A1A29"/>
  </w:style>
  <w:style w:type="character" w:customStyle="1" w:styleId="aff9">
    <w:name w:val="АД_Наименование главы без нумерации Знак"/>
    <w:link w:val="aff8"/>
    <w:rsid w:val="008A1A29"/>
    <w:rPr>
      <w:rFonts w:ascii="Times New Roman" w:hAnsi="Times New Roman"/>
      <w:b/>
      <w:bCs/>
      <w:sz w:val="24"/>
      <w:szCs w:val="24"/>
      <w:lang/>
    </w:rPr>
  </w:style>
  <w:style w:type="character" w:customStyle="1" w:styleId="aff7">
    <w:name w:val="АД_Глава Знак"/>
    <w:link w:val="aff6"/>
    <w:rsid w:val="008A1A29"/>
    <w:rPr>
      <w:rFonts w:ascii="Times New Roman" w:hAnsi="Times New Roman"/>
      <w:b/>
      <w:bCs/>
      <w:sz w:val="24"/>
      <w:szCs w:val="24"/>
      <w:lang/>
    </w:rPr>
  </w:style>
  <w:style w:type="paragraph" w:customStyle="1" w:styleId="affa">
    <w:name w:val="АД_Нумерованный пункт"/>
    <w:basedOn w:val="3a"/>
    <w:link w:val="affb"/>
    <w:qFormat/>
    <w:rsid w:val="008A1A29"/>
    <w:pPr>
      <w:tabs>
        <w:tab w:val="clear" w:pos="972"/>
        <w:tab w:val="num" w:pos="720"/>
      </w:tabs>
      <w:ind w:left="720" w:hanging="720"/>
    </w:pPr>
  </w:style>
  <w:style w:type="character" w:customStyle="1" w:styleId="affb">
    <w:name w:val="АД_Нумерованный пункт Знак"/>
    <w:link w:val="affa"/>
    <w:rsid w:val="008A1A29"/>
    <w:rPr>
      <w:rFonts w:ascii="Arial" w:hAnsi="Arial"/>
      <w:b/>
      <w:sz w:val="24"/>
      <w:lang/>
    </w:rPr>
  </w:style>
  <w:style w:type="paragraph" w:customStyle="1" w:styleId="affc">
    <w:name w:val="АД_Нумерованный подпункт"/>
    <w:basedOn w:val="a1"/>
    <w:link w:val="affd"/>
    <w:qFormat/>
    <w:rsid w:val="008A1A29"/>
    <w:pPr>
      <w:tabs>
        <w:tab w:val="left" w:pos="720"/>
      </w:tabs>
      <w:spacing w:after="0" w:line="240" w:lineRule="auto"/>
      <w:ind w:left="720" w:hanging="720"/>
      <w:jc w:val="both"/>
    </w:pPr>
    <w:rPr>
      <w:rFonts w:ascii="Times New Roman" w:hAnsi="Times New Roman"/>
      <w:sz w:val="24"/>
      <w:szCs w:val="24"/>
      <w:lang/>
    </w:rPr>
  </w:style>
  <w:style w:type="character" w:customStyle="1" w:styleId="affd">
    <w:name w:val="АД_Нумерованный подпункт Знак"/>
    <w:link w:val="affc"/>
    <w:rsid w:val="008A1A29"/>
    <w:rPr>
      <w:rFonts w:ascii="Times New Roman" w:hAnsi="Times New Roman"/>
      <w:sz w:val="24"/>
      <w:szCs w:val="24"/>
      <w:lang/>
    </w:rPr>
  </w:style>
  <w:style w:type="paragraph" w:customStyle="1" w:styleId="affe">
    <w:name w:val="АД_Основной текст"/>
    <w:basedOn w:val="a1"/>
    <w:link w:val="afff"/>
    <w:qFormat/>
    <w:rsid w:val="008A1A29"/>
    <w:pPr>
      <w:spacing w:after="0" w:line="240" w:lineRule="auto"/>
      <w:ind w:firstLine="567"/>
      <w:jc w:val="both"/>
    </w:pPr>
    <w:rPr>
      <w:rFonts w:ascii="Times New Roman" w:hAnsi="Times New Roman"/>
      <w:sz w:val="24"/>
      <w:szCs w:val="24"/>
      <w:lang/>
    </w:rPr>
  </w:style>
  <w:style w:type="character" w:customStyle="1" w:styleId="afff">
    <w:name w:val="АД_Основной текст Знак"/>
    <w:link w:val="affe"/>
    <w:rsid w:val="008A1A29"/>
    <w:rPr>
      <w:rFonts w:ascii="Times New Roman" w:hAnsi="Times New Roman"/>
      <w:sz w:val="24"/>
      <w:szCs w:val="24"/>
      <w:lang/>
    </w:rPr>
  </w:style>
  <w:style w:type="paragraph" w:customStyle="1" w:styleId="17">
    <w:name w:val="Стиль АД_Список 1"/>
    <w:aliases w:val="2,3 + полужирный курсив"/>
    <w:basedOn w:val="a1"/>
    <w:rsid w:val="008A1A29"/>
    <w:pPr>
      <w:tabs>
        <w:tab w:val="left" w:pos="720"/>
        <w:tab w:val="num" w:pos="1440"/>
      </w:tabs>
      <w:spacing w:after="0" w:line="240" w:lineRule="auto"/>
      <w:ind w:left="1224" w:hanging="504"/>
      <w:jc w:val="both"/>
    </w:pPr>
    <w:rPr>
      <w:rFonts w:ascii="Times New Roman" w:hAnsi="Times New Roman"/>
      <w:b/>
      <w:bCs/>
      <w:i/>
      <w:iCs/>
      <w:sz w:val="24"/>
      <w:szCs w:val="24"/>
    </w:rPr>
  </w:style>
  <w:style w:type="paragraph" w:customStyle="1" w:styleId="afff0">
    <w:name w:val="АД_Заголовки таблиц"/>
    <w:basedOn w:val="a1"/>
    <w:qFormat/>
    <w:rsid w:val="008A1A29"/>
    <w:pPr>
      <w:spacing w:after="0" w:line="240" w:lineRule="auto"/>
      <w:jc w:val="center"/>
    </w:pPr>
    <w:rPr>
      <w:rFonts w:ascii="Times New Roman" w:hAnsi="Times New Roman"/>
      <w:b/>
      <w:bCs/>
      <w:sz w:val="24"/>
      <w:szCs w:val="24"/>
    </w:rPr>
  </w:style>
  <w:style w:type="paragraph" w:styleId="afff1">
    <w:name w:val="TOC Heading"/>
    <w:basedOn w:val="10"/>
    <w:next w:val="a1"/>
    <w:uiPriority w:val="39"/>
    <w:qFormat/>
    <w:rsid w:val="008A1A29"/>
    <w:pPr>
      <w:keepLines/>
      <w:spacing w:before="480" w:after="0" w:line="276" w:lineRule="auto"/>
      <w:jc w:val="left"/>
      <w:outlineLvl w:val="9"/>
    </w:pPr>
    <w:rPr>
      <w:rFonts w:ascii="Cambria" w:hAnsi="Cambria"/>
      <w:bCs/>
      <w:color w:val="365F91"/>
      <w:kern w:val="0"/>
      <w:sz w:val="28"/>
      <w:szCs w:val="28"/>
      <w:lang w:eastAsia="en-US"/>
    </w:rPr>
  </w:style>
  <w:style w:type="paragraph" w:styleId="afff2">
    <w:name w:val="Balloon Text"/>
    <w:basedOn w:val="a1"/>
    <w:link w:val="afff3"/>
    <w:rsid w:val="008A1A29"/>
    <w:pPr>
      <w:spacing w:after="0" w:line="240" w:lineRule="auto"/>
      <w:jc w:val="both"/>
    </w:pPr>
    <w:rPr>
      <w:rFonts w:ascii="Tahoma" w:hAnsi="Tahoma"/>
      <w:sz w:val="16"/>
      <w:szCs w:val="16"/>
      <w:lang/>
    </w:rPr>
  </w:style>
  <w:style w:type="character" w:customStyle="1" w:styleId="afff3">
    <w:name w:val="Текст выноски Знак"/>
    <w:link w:val="afff2"/>
    <w:rsid w:val="008A1A29"/>
    <w:rPr>
      <w:rFonts w:ascii="Tahoma" w:hAnsi="Tahoma"/>
      <w:sz w:val="16"/>
      <w:szCs w:val="16"/>
      <w:lang/>
    </w:rPr>
  </w:style>
  <w:style w:type="paragraph" w:customStyle="1" w:styleId="afff4">
    <w:name w:val="АД_Основной текст по центру полужирный"/>
    <w:basedOn w:val="a1"/>
    <w:link w:val="afff5"/>
    <w:qFormat/>
    <w:rsid w:val="008A1A29"/>
    <w:pPr>
      <w:spacing w:after="0" w:line="240" w:lineRule="auto"/>
      <w:ind w:firstLine="567"/>
      <w:jc w:val="center"/>
    </w:pPr>
    <w:rPr>
      <w:rFonts w:ascii="Times New Roman" w:hAnsi="Times New Roman"/>
      <w:b/>
      <w:sz w:val="24"/>
      <w:szCs w:val="24"/>
      <w:lang/>
    </w:rPr>
  </w:style>
  <w:style w:type="character" w:customStyle="1" w:styleId="afff5">
    <w:name w:val="АД_Основной текст по центру полужирный Знак"/>
    <w:link w:val="afff4"/>
    <w:rsid w:val="008A1A29"/>
    <w:rPr>
      <w:rFonts w:ascii="Times New Roman" w:hAnsi="Times New Roman"/>
      <w:b/>
      <w:sz w:val="24"/>
      <w:szCs w:val="24"/>
      <w:lang/>
    </w:rPr>
  </w:style>
  <w:style w:type="paragraph" w:customStyle="1" w:styleId="3e">
    <w:name w:val="АД_Текст отступ 3"/>
    <w:aliases w:val="25"/>
    <w:basedOn w:val="a1"/>
    <w:link w:val="3f"/>
    <w:qFormat/>
    <w:rsid w:val="008A1A29"/>
    <w:pPr>
      <w:spacing w:after="0" w:line="240" w:lineRule="auto"/>
      <w:ind w:left="1418"/>
      <w:jc w:val="both"/>
    </w:pPr>
    <w:rPr>
      <w:rFonts w:ascii="Times New Roman" w:hAnsi="Times New Roman"/>
      <w:sz w:val="24"/>
      <w:szCs w:val="24"/>
      <w:lang/>
    </w:rPr>
  </w:style>
  <w:style w:type="character" w:customStyle="1" w:styleId="3f">
    <w:name w:val="АД_Текст отступ 3 Знак"/>
    <w:aliases w:val="25 Знак"/>
    <w:link w:val="3e"/>
    <w:rsid w:val="008A1A29"/>
    <w:rPr>
      <w:rFonts w:ascii="Times New Roman" w:hAnsi="Times New Roman"/>
      <w:sz w:val="24"/>
      <w:szCs w:val="24"/>
      <w:lang/>
    </w:rPr>
  </w:style>
  <w:style w:type="paragraph" w:customStyle="1" w:styleId="4">
    <w:name w:val="АД_Нумерованный подпункт 4 уровня"/>
    <w:basedOn w:val="affc"/>
    <w:link w:val="45"/>
    <w:qFormat/>
    <w:rsid w:val="008A1A29"/>
    <w:pPr>
      <w:numPr>
        <w:ilvl w:val="3"/>
        <w:numId w:val="14"/>
      </w:numPr>
      <w:tabs>
        <w:tab w:val="clear" w:pos="720"/>
        <w:tab w:val="clear" w:pos="1800"/>
        <w:tab w:val="num" w:pos="993"/>
      </w:tabs>
      <w:ind w:left="993" w:hanging="993"/>
    </w:pPr>
  </w:style>
  <w:style w:type="character" w:customStyle="1" w:styleId="45">
    <w:name w:val="АД_Нумерованный подпункт 4 уровня Знак"/>
    <w:link w:val="4"/>
    <w:rsid w:val="008A1A29"/>
    <w:rPr>
      <w:rFonts w:ascii="Times New Roman" w:hAnsi="Times New Roman"/>
      <w:sz w:val="24"/>
      <w:szCs w:val="24"/>
      <w:lang/>
    </w:rPr>
  </w:style>
  <w:style w:type="paragraph" w:customStyle="1" w:styleId="a">
    <w:name w:val="АД_Список абв"/>
    <w:basedOn w:val="a1"/>
    <w:rsid w:val="008A1A29"/>
    <w:pPr>
      <w:numPr>
        <w:numId w:val="16"/>
      </w:numPr>
      <w:spacing w:after="0" w:line="240" w:lineRule="auto"/>
      <w:jc w:val="both"/>
    </w:pPr>
    <w:rPr>
      <w:rFonts w:ascii="Times New Roman" w:hAnsi="Times New Roman"/>
      <w:sz w:val="24"/>
      <w:szCs w:val="24"/>
    </w:rPr>
  </w:style>
  <w:style w:type="paragraph" w:styleId="afff6">
    <w:name w:val="Block Text"/>
    <w:basedOn w:val="a1"/>
    <w:rsid w:val="008A1A29"/>
    <w:pPr>
      <w:spacing w:after="120" w:line="240" w:lineRule="auto"/>
      <w:ind w:left="1440" w:right="1440"/>
      <w:jc w:val="both"/>
    </w:pPr>
    <w:rPr>
      <w:rFonts w:ascii="Times New Roman" w:hAnsi="Times New Roman"/>
      <w:sz w:val="24"/>
      <w:szCs w:val="20"/>
    </w:rPr>
  </w:style>
  <w:style w:type="table" w:styleId="afff7">
    <w:name w:val="Table Grid"/>
    <w:basedOn w:val="a3"/>
    <w:uiPriority w:val="59"/>
    <w:rsid w:val="008A1A2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rsid w:val="008A1A29"/>
    <w:rPr>
      <w:rFonts w:ascii="Arial" w:hAnsi="Arial"/>
      <w:b/>
      <w:snapToGrid w:val="0"/>
      <w:sz w:val="22"/>
    </w:rPr>
  </w:style>
  <w:style w:type="paragraph" w:customStyle="1" w:styleId="WW-2">
    <w:name w:val="WW-Основной текст с отступом 2"/>
    <w:basedOn w:val="a1"/>
    <w:rsid w:val="008A1A29"/>
    <w:pPr>
      <w:suppressAutoHyphens/>
      <w:spacing w:after="0" w:line="240" w:lineRule="auto"/>
      <w:ind w:left="-540"/>
      <w:jc w:val="both"/>
    </w:pPr>
    <w:rPr>
      <w:rFonts w:ascii="Arial" w:hAnsi="Arial" w:cs="Arial"/>
      <w:sz w:val="18"/>
      <w:szCs w:val="24"/>
      <w:lang w:eastAsia="ar-SA"/>
    </w:rPr>
  </w:style>
  <w:style w:type="paragraph" w:customStyle="1" w:styleId="WW-3">
    <w:name w:val="WW-Основной текст с отступом 3"/>
    <w:basedOn w:val="a1"/>
    <w:rsid w:val="008A1A29"/>
    <w:pPr>
      <w:suppressAutoHyphens/>
      <w:spacing w:after="0" w:line="240" w:lineRule="auto"/>
      <w:ind w:left="-540"/>
      <w:jc w:val="both"/>
    </w:pPr>
    <w:rPr>
      <w:rFonts w:ascii="Arial" w:hAnsi="Arial" w:cs="Arial"/>
      <w:sz w:val="17"/>
      <w:szCs w:val="24"/>
      <w:lang w:eastAsia="ar-SA"/>
    </w:rPr>
  </w:style>
  <w:style w:type="paragraph" w:customStyle="1" w:styleId="a0">
    <w:name w:val="Список нум."/>
    <w:basedOn w:val="a1"/>
    <w:rsid w:val="008A1A29"/>
    <w:pPr>
      <w:keepNext/>
      <w:numPr>
        <w:numId w:val="17"/>
      </w:numPr>
      <w:tabs>
        <w:tab w:val="left" w:pos="1701"/>
      </w:tabs>
      <w:spacing w:before="120" w:after="120" w:line="360" w:lineRule="auto"/>
    </w:pPr>
    <w:rPr>
      <w:rFonts w:ascii="Arial" w:hAnsi="Arial"/>
      <w:sz w:val="24"/>
      <w:szCs w:val="20"/>
    </w:rPr>
  </w:style>
  <w:style w:type="paragraph" w:customStyle="1" w:styleId="1VI">
    <w:name w:val="Заголовок 1 (раздел VI)"/>
    <w:basedOn w:val="10"/>
    <w:rsid w:val="008A1A29"/>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2">
    <w:name w:val="FR2"/>
    <w:rsid w:val="008A1A29"/>
    <w:pPr>
      <w:widowControl w:val="0"/>
      <w:spacing w:before="20"/>
      <w:jc w:val="center"/>
    </w:pPr>
    <w:rPr>
      <w:rFonts w:ascii="Arial" w:hAnsi="Arial"/>
      <w:snapToGrid w:val="0"/>
      <w:sz w:val="24"/>
    </w:rPr>
  </w:style>
  <w:style w:type="paragraph" w:customStyle="1" w:styleId="afff8">
    <w:name w:val="Знак"/>
    <w:basedOn w:val="a1"/>
    <w:rsid w:val="008A1A29"/>
    <w:pPr>
      <w:spacing w:after="160" w:line="240" w:lineRule="exact"/>
      <w:jc w:val="both"/>
    </w:pPr>
    <w:rPr>
      <w:rFonts w:ascii="Verdana" w:hAnsi="Verdana"/>
      <w:szCs w:val="20"/>
      <w:lang w:val="en-US" w:eastAsia="en-US"/>
    </w:rPr>
  </w:style>
  <w:style w:type="paragraph" w:styleId="afff9">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
    <w:basedOn w:val="a1"/>
    <w:link w:val="afffa"/>
    <w:uiPriority w:val="99"/>
    <w:rsid w:val="008A1A29"/>
    <w:pPr>
      <w:spacing w:after="0" w:line="240" w:lineRule="auto"/>
    </w:pPr>
    <w:rPr>
      <w:rFonts w:ascii="Times New Roman" w:hAnsi="Times New Roman"/>
      <w:sz w:val="20"/>
      <w:szCs w:val="20"/>
      <w:lang/>
    </w:rPr>
  </w:style>
  <w:style w:type="character" w:customStyle="1" w:styleId="afffa">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Знак1 Зна Знак"/>
    <w:link w:val="afff9"/>
    <w:uiPriority w:val="99"/>
    <w:rsid w:val="008A1A29"/>
    <w:rPr>
      <w:rFonts w:ascii="Times New Roman" w:hAnsi="Times New Roman"/>
    </w:rPr>
  </w:style>
  <w:style w:type="paragraph" w:customStyle="1" w:styleId="3f0">
    <w:name w:val="Стиль3 Знак Знак"/>
    <w:basedOn w:val="24"/>
    <w:link w:val="3f1"/>
    <w:rsid w:val="008A1A29"/>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1"/>
    <w:rsid w:val="008A1A29"/>
    <w:pPr>
      <w:keepNext/>
      <w:spacing w:before="360" w:after="120" w:line="360" w:lineRule="atLeast"/>
      <w:outlineLvl w:val="1"/>
    </w:pPr>
    <w:rPr>
      <w:rFonts w:ascii="GaramondC" w:hAnsi="GaramondC"/>
      <w:b/>
      <w:color w:val="000000"/>
      <w:sz w:val="28"/>
      <w:szCs w:val="28"/>
    </w:rPr>
  </w:style>
  <w:style w:type="paragraph" w:styleId="afffb">
    <w:name w:val="Title"/>
    <w:basedOn w:val="a1"/>
    <w:link w:val="afffc"/>
    <w:qFormat/>
    <w:rsid w:val="008A1A29"/>
    <w:pPr>
      <w:widowControl w:val="0"/>
      <w:shd w:val="clear" w:color="auto" w:fill="FFFFFF"/>
      <w:autoSpaceDE w:val="0"/>
      <w:autoSpaceDN w:val="0"/>
      <w:adjustRightInd w:val="0"/>
      <w:spacing w:after="0" w:line="240" w:lineRule="auto"/>
      <w:ind w:left="72"/>
      <w:jc w:val="center"/>
    </w:pPr>
    <w:rPr>
      <w:rFonts w:ascii="Times New Roman" w:hAnsi="Times New Roman"/>
      <w:bCs/>
      <w:color w:val="000000"/>
      <w:spacing w:val="13"/>
      <w:sz w:val="24"/>
      <w:lang/>
    </w:rPr>
  </w:style>
  <w:style w:type="character" w:customStyle="1" w:styleId="afffc">
    <w:name w:val="Название Знак"/>
    <w:link w:val="afffb"/>
    <w:rsid w:val="008A1A29"/>
    <w:rPr>
      <w:rFonts w:ascii="Times New Roman" w:hAnsi="Times New Roman"/>
      <w:bCs/>
      <w:color w:val="000000"/>
      <w:spacing w:val="13"/>
      <w:sz w:val="24"/>
      <w:szCs w:val="22"/>
      <w:shd w:val="clear" w:color="auto" w:fill="FFFFFF"/>
      <w:lang/>
    </w:rPr>
  </w:style>
  <w:style w:type="paragraph" w:customStyle="1" w:styleId="afffd">
    <w:name w:val="текст"/>
    <w:rsid w:val="008A1A29"/>
    <w:pPr>
      <w:autoSpaceDE w:val="0"/>
      <w:autoSpaceDN w:val="0"/>
      <w:adjustRightInd w:val="0"/>
      <w:jc w:val="both"/>
    </w:pPr>
    <w:rPr>
      <w:rFonts w:ascii="SchoolBookC" w:hAnsi="SchoolBookC"/>
      <w:color w:val="000000"/>
      <w:sz w:val="24"/>
    </w:rPr>
  </w:style>
  <w:style w:type="paragraph" w:customStyle="1" w:styleId="afffe">
    <w:name w:val="втяжка"/>
    <w:basedOn w:val="18"/>
    <w:next w:val="18"/>
    <w:rsid w:val="008A1A29"/>
    <w:pPr>
      <w:tabs>
        <w:tab w:val="left" w:pos="567"/>
      </w:tabs>
      <w:spacing w:before="57"/>
      <w:ind w:left="567" w:hanging="567"/>
    </w:pPr>
  </w:style>
  <w:style w:type="paragraph" w:customStyle="1" w:styleId="18">
    <w:name w:val="текст1"/>
    <w:rsid w:val="008A1A29"/>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8A1A29"/>
    <w:pPr>
      <w:spacing w:before="100" w:beforeAutospacing="1" w:after="100" w:afterAutospacing="1" w:line="240" w:lineRule="auto"/>
    </w:pPr>
    <w:rPr>
      <w:rFonts w:ascii="Tahoma" w:hAnsi="Tahoma"/>
      <w:sz w:val="20"/>
      <w:szCs w:val="20"/>
      <w:lang w:val="en-US" w:eastAsia="en-US"/>
    </w:rPr>
  </w:style>
  <w:style w:type="paragraph" w:customStyle="1" w:styleId="CharChar0">
    <w:name w:val="Char Char"/>
    <w:basedOn w:val="a1"/>
    <w:rsid w:val="008A1A29"/>
    <w:pPr>
      <w:spacing w:before="100" w:beforeAutospacing="1" w:after="100" w:afterAutospacing="1" w:line="240" w:lineRule="auto"/>
    </w:pPr>
    <w:rPr>
      <w:rFonts w:ascii="Tahoma" w:hAnsi="Tahoma"/>
      <w:sz w:val="20"/>
      <w:szCs w:val="20"/>
      <w:lang w:val="en-US" w:eastAsia="en-US"/>
    </w:rPr>
  </w:style>
  <w:style w:type="paragraph" w:customStyle="1" w:styleId="Document1">
    <w:name w:val="Document 1"/>
    <w:rsid w:val="008A1A29"/>
    <w:pPr>
      <w:keepNext/>
      <w:keepLines/>
      <w:tabs>
        <w:tab w:val="left" w:pos="-720"/>
      </w:tabs>
      <w:suppressAutoHyphens/>
      <w:overflowPunct w:val="0"/>
      <w:autoSpaceDE w:val="0"/>
      <w:autoSpaceDN w:val="0"/>
      <w:adjustRightInd w:val="0"/>
      <w:textAlignment w:val="baseline"/>
    </w:pPr>
    <w:rPr>
      <w:rFonts w:ascii="Gelvetsky 12pt" w:hAnsi="Gelvetsky 12pt"/>
      <w:sz w:val="24"/>
      <w:lang w:val="en-US"/>
    </w:rPr>
  </w:style>
  <w:style w:type="character" w:styleId="affff">
    <w:name w:val="annotation reference"/>
    <w:semiHidden/>
    <w:rsid w:val="008A1A29"/>
    <w:rPr>
      <w:sz w:val="16"/>
      <w:szCs w:val="16"/>
    </w:rPr>
  </w:style>
  <w:style w:type="paragraph" w:styleId="affff0">
    <w:name w:val="annotation text"/>
    <w:basedOn w:val="a1"/>
    <w:link w:val="affff1"/>
    <w:semiHidden/>
    <w:rsid w:val="008A1A29"/>
    <w:pPr>
      <w:spacing w:after="0" w:line="240" w:lineRule="auto"/>
      <w:jc w:val="both"/>
    </w:pPr>
    <w:rPr>
      <w:rFonts w:ascii="Times New Roman" w:hAnsi="Times New Roman"/>
      <w:sz w:val="20"/>
      <w:szCs w:val="20"/>
      <w:lang/>
    </w:rPr>
  </w:style>
  <w:style w:type="character" w:customStyle="1" w:styleId="affff1">
    <w:name w:val="Текст примечания Знак"/>
    <w:link w:val="affff0"/>
    <w:semiHidden/>
    <w:rsid w:val="008A1A29"/>
    <w:rPr>
      <w:rFonts w:ascii="Times New Roman" w:hAnsi="Times New Roman"/>
    </w:rPr>
  </w:style>
  <w:style w:type="paragraph" w:styleId="affff2">
    <w:name w:val="annotation subject"/>
    <w:basedOn w:val="affff0"/>
    <w:next w:val="affff0"/>
    <w:link w:val="affff3"/>
    <w:semiHidden/>
    <w:rsid w:val="008A1A29"/>
    <w:rPr>
      <w:b/>
      <w:bCs/>
    </w:rPr>
  </w:style>
  <w:style w:type="character" w:customStyle="1" w:styleId="affff3">
    <w:name w:val="Тема примечания Знак"/>
    <w:link w:val="affff2"/>
    <w:semiHidden/>
    <w:rsid w:val="008A1A29"/>
    <w:rPr>
      <w:rFonts w:ascii="Times New Roman" w:hAnsi="Times New Roman"/>
      <w:b/>
      <w:bCs/>
      <w:lang/>
    </w:rPr>
  </w:style>
  <w:style w:type="paragraph" w:customStyle="1" w:styleId="Normal1">
    <w:name w:val="Normal1"/>
    <w:rsid w:val="008A1A29"/>
    <w:pPr>
      <w:spacing w:before="100" w:after="100"/>
    </w:pPr>
    <w:rPr>
      <w:rFonts w:ascii="Times New Roman" w:hAnsi="Times New Roman"/>
      <w:snapToGrid w:val="0"/>
      <w:sz w:val="24"/>
    </w:rPr>
  </w:style>
  <w:style w:type="character" w:customStyle="1" w:styleId="310">
    <w:name w:val="Стиль3 Знак Знак1"/>
    <w:link w:val="3"/>
    <w:rsid w:val="008A1A29"/>
    <w:rPr>
      <w:rFonts w:ascii="Times New Roman" w:hAnsi="Times New Roman"/>
      <w:sz w:val="24"/>
      <w:lang/>
    </w:rPr>
  </w:style>
  <w:style w:type="paragraph" w:customStyle="1" w:styleId="-">
    <w:name w:val="Контракт-пункт"/>
    <w:basedOn w:val="a1"/>
    <w:rsid w:val="008A1A29"/>
    <w:pPr>
      <w:tabs>
        <w:tab w:val="num" w:pos="643"/>
        <w:tab w:val="left" w:pos="680"/>
      </w:tabs>
      <w:spacing w:after="60" w:line="240" w:lineRule="auto"/>
      <w:ind w:left="643" w:firstLine="567"/>
      <w:jc w:val="both"/>
    </w:pPr>
    <w:rPr>
      <w:rFonts w:ascii="Times New Roman" w:hAnsi="Times New Roman"/>
      <w:sz w:val="24"/>
      <w:szCs w:val="24"/>
    </w:rPr>
  </w:style>
  <w:style w:type="paragraph" w:customStyle="1" w:styleId="Normalkeepwithnext">
    <w:name w:val="Normal (keep with next)"/>
    <w:basedOn w:val="a1"/>
    <w:rsid w:val="008A1A29"/>
    <w:pPr>
      <w:keepNext/>
      <w:keepLines/>
      <w:spacing w:after="0" w:line="240" w:lineRule="auto"/>
    </w:pPr>
    <w:rPr>
      <w:rFonts w:ascii="Arial" w:eastAsia="SimSun" w:hAnsi="Arial"/>
      <w:szCs w:val="24"/>
      <w:lang w:val="en-GB" w:eastAsia="zh-CN"/>
    </w:rPr>
  </w:style>
  <w:style w:type="character" w:customStyle="1" w:styleId="3f1">
    <w:name w:val="Стиль3 Знак Знак Знак"/>
    <w:link w:val="3f0"/>
    <w:rsid w:val="008A1A29"/>
    <w:rPr>
      <w:rFonts w:ascii="Times New Roman" w:hAnsi="Times New Roman"/>
      <w:sz w:val="24"/>
    </w:rPr>
  </w:style>
  <w:style w:type="paragraph" w:customStyle="1" w:styleId="StyleFirstline127cm">
    <w:name w:val="Style First line:  127 cm"/>
    <w:basedOn w:val="a1"/>
    <w:rsid w:val="008A1A29"/>
    <w:pPr>
      <w:spacing w:before="120" w:after="0" w:line="240" w:lineRule="auto"/>
      <w:ind w:firstLine="720"/>
      <w:jc w:val="both"/>
    </w:pPr>
    <w:rPr>
      <w:rFonts w:ascii="Arial" w:hAnsi="Arial"/>
      <w:sz w:val="24"/>
      <w:szCs w:val="20"/>
      <w:lang w:eastAsia="en-US"/>
    </w:rPr>
  </w:style>
  <w:style w:type="character" w:styleId="affff4">
    <w:name w:val="Strong"/>
    <w:uiPriority w:val="22"/>
    <w:qFormat/>
    <w:rsid w:val="008A1A29"/>
    <w:rPr>
      <w:b/>
      <w:bCs/>
    </w:rPr>
  </w:style>
  <w:style w:type="paragraph" w:customStyle="1" w:styleId="affff5">
    <w:name w:val="Знак Знак Знак Знак Знак Знак Знак"/>
    <w:basedOn w:val="a1"/>
    <w:rsid w:val="008A1A29"/>
    <w:pPr>
      <w:spacing w:after="160" w:line="240" w:lineRule="exact"/>
    </w:pPr>
    <w:rPr>
      <w:rFonts w:ascii="Verdana" w:hAnsi="Verdana"/>
      <w:sz w:val="24"/>
      <w:szCs w:val="24"/>
      <w:lang w:val="en-US" w:eastAsia="en-US"/>
    </w:rPr>
  </w:style>
  <w:style w:type="paragraph" w:customStyle="1" w:styleId="affff6">
    <w:name w:val="Кт пункт"/>
    <w:autoRedefine/>
    <w:rsid w:val="008A1A29"/>
    <w:pPr>
      <w:ind w:firstLine="709"/>
      <w:jc w:val="both"/>
      <w:outlineLvl w:val="2"/>
    </w:pPr>
    <w:rPr>
      <w:rFonts w:ascii="Times New Roman" w:hAnsi="Times New Roman"/>
      <w:sz w:val="24"/>
      <w:szCs w:val="24"/>
    </w:rPr>
  </w:style>
  <w:style w:type="paragraph" w:customStyle="1" w:styleId="120">
    <w:name w:val="12"/>
    <w:basedOn w:val="a1"/>
    <w:rsid w:val="008A1A29"/>
    <w:pPr>
      <w:spacing w:after="0" w:line="240" w:lineRule="auto"/>
      <w:ind w:firstLine="708"/>
      <w:jc w:val="both"/>
    </w:pPr>
    <w:rPr>
      <w:rFonts w:ascii="Times New Roman" w:hAnsi="Times New Roman"/>
      <w:sz w:val="24"/>
      <w:szCs w:val="24"/>
    </w:rPr>
  </w:style>
  <w:style w:type="paragraph" w:customStyle="1" w:styleId="46">
    <w:name w:val="Заг 4"/>
    <w:basedOn w:val="40"/>
    <w:rsid w:val="008A1A29"/>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rsid w:val="008A1A29"/>
    <w:rPr>
      <w:rFonts w:ascii="Arial Narrow" w:hAnsi="Arial Narrow" w:cs="Arial Narrow"/>
      <w:sz w:val="20"/>
      <w:szCs w:val="20"/>
    </w:rPr>
  </w:style>
  <w:style w:type="character" w:customStyle="1" w:styleId="180">
    <w:name w:val="Знак Знак18"/>
    <w:rsid w:val="008A1A29"/>
    <w:rPr>
      <w:b/>
      <w:kern w:val="28"/>
      <w:sz w:val="36"/>
    </w:rPr>
  </w:style>
  <w:style w:type="paragraph" w:customStyle="1" w:styleId="19">
    <w:name w:val="???????1"/>
    <w:rsid w:val="008A1A29"/>
    <w:rPr>
      <w:rFonts w:ascii="Times New Roman" w:hAnsi="Times New Roman"/>
    </w:rPr>
  </w:style>
  <w:style w:type="paragraph" w:customStyle="1" w:styleId="Iauiue1">
    <w:name w:val="Iau?iue1"/>
    <w:rsid w:val="008A1A29"/>
    <w:pPr>
      <w:widowControl w:val="0"/>
      <w:overflowPunct w:val="0"/>
      <w:autoSpaceDE w:val="0"/>
      <w:autoSpaceDN w:val="0"/>
      <w:adjustRightInd w:val="0"/>
      <w:spacing w:before="120" w:after="120"/>
      <w:ind w:firstLine="567"/>
      <w:jc w:val="both"/>
    </w:pPr>
    <w:rPr>
      <w:rFonts w:ascii="Times New Roman" w:hAnsi="Times New Roman"/>
      <w:sz w:val="28"/>
    </w:rPr>
  </w:style>
  <w:style w:type="paragraph" w:customStyle="1" w:styleId="02statia2">
    <w:name w:val="02statia2"/>
    <w:basedOn w:val="a1"/>
    <w:rsid w:val="008A1A29"/>
    <w:pPr>
      <w:spacing w:before="120" w:after="0" w:line="320" w:lineRule="atLeast"/>
      <w:ind w:left="2020" w:hanging="880"/>
      <w:jc w:val="both"/>
    </w:pPr>
    <w:rPr>
      <w:rFonts w:ascii="GaramondNarrowC" w:hAnsi="GaramondNarrowC"/>
      <w:color w:val="000000"/>
      <w:sz w:val="21"/>
      <w:szCs w:val="21"/>
    </w:rPr>
  </w:style>
  <w:style w:type="paragraph" w:customStyle="1" w:styleId="02statia1">
    <w:name w:val="02statia1"/>
    <w:basedOn w:val="a1"/>
    <w:rsid w:val="008A1A29"/>
    <w:pPr>
      <w:keepNext/>
      <w:spacing w:before="280" w:after="0" w:line="320" w:lineRule="atLeast"/>
      <w:ind w:left="1134" w:right="851" w:hanging="578"/>
      <w:outlineLvl w:val="2"/>
    </w:pPr>
    <w:rPr>
      <w:rFonts w:ascii="GaramondNarrowC" w:hAnsi="GaramondNarrowC"/>
      <w:b/>
      <w:sz w:val="24"/>
      <w:szCs w:val="24"/>
    </w:rPr>
  </w:style>
  <w:style w:type="paragraph" w:styleId="affff7">
    <w:name w:val="Date"/>
    <w:basedOn w:val="a1"/>
    <w:next w:val="a1"/>
    <w:link w:val="affff8"/>
    <w:rsid w:val="008A1A29"/>
    <w:pPr>
      <w:spacing w:after="60" w:line="240" w:lineRule="auto"/>
      <w:jc w:val="both"/>
    </w:pPr>
    <w:rPr>
      <w:rFonts w:ascii="Times New Roman" w:hAnsi="Times New Roman"/>
      <w:sz w:val="24"/>
      <w:szCs w:val="20"/>
      <w:lang/>
    </w:rPr>
  </w:style>
  <w:style w:type="character" w:customStyle="1" w:styleId="affff8">
    <w:name w:val="Дата Знак"/>
    <w:link w:val="affff7"/>
    <w:rsid w:val="008A1A29"/>
    <w:rPr>
      <w:rFonts w:ascii="Times New Roman" w:hAnsi="Times New Roman"/>
      <w:sz w:val="24"/>
      <w:lang/>
    </w:rPr>
  </w:style>
  <w:style w:type="paragraph" w:customStyle="1" w:styleId="List2">
    <w:name w:val="List2"/>
    <w:basedOn w:val="a1"/>
    <w:rsid w:val="008A1A29"/>
    <w:pPr>
      <w:tabs>
        <w:tab w:val="left" w:pos="1701"/>
      </w:tabs>
      <w:spacing w:after="0" w:line="360" w:lineRule="auto"/>
      <w:jc w:val="both"/>
    </w:pPr>
    <w:rPr>
      <w:rFonts w:ascii="Times New Roman" w:hAnsi="Times New Roman"/>
      <w:sz w:val="24"/>
      <w:szCs w:val="20"/>
    </w:rPr>
  </w:style>
  <w:style w:type="character" w:customStyle="1" w:styleId="affff9">
    <w:name w:val="Основной текст Знак Знак Знак"/>
    <w:rsid w:val="008A1A29"/>
    <w:rPr>
      <w:sz w:val="24"/>
      <w:szCs w:val="24"/>
      <w:lang w:val="ru-RU" w:eastAsia="ru-RU" w:bidi="ar-SA"/>
    </w:rPr>
  </w:style>
  <w:style w:type="paragraph" w:styleId="affffa">
    <w:name w:val="List Paragraph"/>
    <w:basedOn w:val="a1"/>
    <w:uiPriority w:val="99"/>
    <w:qFormat/>
    <w:rsid w:val="008A1A29"/>
    <w:pPr>
      <w:spacing w:after="0" w:line="240" w:lineRule="auto"/>
      <w:ind w:left="708"/>
    </w:pPr>
    <w:rPr>
      <w:rFonts w:ascii="Times New Roman" w:hAnsi="Times New Roman"/>
      <w:sz w:val="24"/>
      <w:szCs w:val="24"/>
    </w:rPr>
  </w:style>
  <w:style w:type="character" w:customStyle="1" w:styleId="apple-style-span">
    <w:name w:val="apple-style-span"/>
    <w:rsid w:val="008A1A29"/>
  </w:style>
  <w:style w:type="character" w:customStyle="1" w:styleId="nowrap">
    <w:name w:val="nowrap"/>
    <w:rsid w:val="008A1A29"/>
  </w:style>
  <w:style w:type="character" w:customStyle="1" w:styleId="iceouttxt">
    <w:name w:val="iceouttxt"/>
    <w:rsid w:val="008A1A29"/>
  </w:style>
  <w:style w:type="paragraph" w:customStyle="1" w:styleId="1a">
    <w:name w:val="1"/>
    <w:basedOn w:val="a1"/>
    <w:rsid w:val="008A1A29"/>
    <w:pPr>
      <w:spacing w:before="100" w:beforeAutospacing="1" w:after="100" w:afterAutospacing="1" w:line="240" w:lineRule="auto"/>
    </w:pPr>
    <w:rPr>
      <w:rFonts w:ascii="Times New Roman" w:hAnsi="Times New Roman"/>
      <w:sz w:val="24"/>
      <w:szCs w:val="24"/>
    </w:rPr>
  </w:style>
  <w:style w:type="paragraph" w:customStyle="1" w:styleId="font5">
    <w:name w:val="font5"/>
    <w:basedOn w:val="a1"/>
    <w:rsid w:val="008A1A29"/>
    <w:pPr>
      <w:spacing w:before="100" w:beforeAutospacing="1" w:after="100" w:afterAutospacing="1" w:line="240" w:lineRule="auto"/>
    </w:pPr>
    <w:rPr>
      <w:rFonts w:ascii="Arial CYR" w:hAnsi="Arial CYR" w:cs="Arial CYR"/>
      <w:sz w:val="18"/>
      <w:szCs w:val="18"/>
    </w:rPr>
  </w:style>
  <w:style w:type="paragraph" w:customStyle="1" w:styleId="xl65">
    <w:name w:val="xl65"/>
    <w:basedOn w:val="a1"/>
    <w:rsid w:val="008A1A29"/>
    <w:pPr>
      <w:spacing w:before="100" w:beforeAutospacing="1" w:after="100" w:afterAutospacing="1" w:line="240" w:lineRule="auto"/>
    </w:pPr>
    <w:rPr>
      <w:rFonts w:ascii="Arial CYR" w:hAnsi="Arial CYR" w:cs="Arial CYR"/>
      <w:sz w:val="16"/>
      <w:szCs w:val="16"/>
    </w:rPr>
  </w:style>
  <w:style w:type="paragraph" w:customStyle="1" w:styleId="xl66">
    <w:name w:val="xl66"/>
    <w:basedOn w:val="a1"/>
    <w:rsid w:val="008A1A29"/>
    <w:pPr>
      <w:spacing w:before="100" w:beforeAutospacing="1" w:after="100" w:afterAutospacing="1" w:line="240" w:lineRule="auto"/>
    </w:pPr>
    <w:rPr>
      <w:rFonts w:ascii="Arial CYR" w:hAnsi="Arial CYR" w:cs="Arial CYR"/>
      <w:sz w:val="16"/>
      <w:szCs w:val="16"/>
    </w:rPr>
  </w:style>
  <w:style w:type="paragraph" w:customStyle="1" w:styleId="xl67">
    <w:name w:val="xl67"/>
    <w:basedOn w:val="a1"/>
    <w:rsid w:val="008A1A29"/>
    <w:pPr>
      <w:spacing w:before="100" w:beforeAutospacing="1" w:after="100" w:afterAutospacing="1" w:line="240" w:lineRule="auto"/>
      <w:jc w:val="center"/>
    </w:pPr>
    <w:rPr>
      <w:rFonts w:ascii="Arial CYR" w:hAnsi="Arial CYR" w:cs="Arial CYR"/>
      <w:sz w:val="16"/>
      <w:szCs w:val="16"/>
    </w:rPr>
  </w:style>
  <w:style w:type="paragraph" w:customStyle="1" w:styleId="xl68">
    <w:name w:val="xl68"/>
    <w:basedOn w:val="a1"/>
    <w:rsid w:val="008A1A29"/>
    <w:pPr>
      <w:spacing w:before="100" w:beforeAutospacing="1" w:after="100" w:afterAutospacing="1" w:line="240" w:lineRule="auto"/>
      <w:jc w:val="right"/>
    </w:pPr>
    <w:rPr>
      <w:rFonts w:ascii="Arial CYR" w:hAnsi="Arial CYR" w:cs="Arial CYR"/>
      <w:sz w:val="18"/>
      <w:szCs w:val="18"/>
    </w:rPr>
  </w:style>
  <w:style w:type="paragraph" w:customStyle="1" w:styleId="xl69">
    <w:name w:val="xl69"/>
    <w:basedOn w:val="a1"/>
    <w:rsid w:val="008A1A29"/>
    <w:pPr>
      <w:spacing w:before="100" w:beforeAutospacing="1" w:after="100" w:afterAutospacing="1" w:line="240" w:lineRule="auto"/>
    </w:pPr>
    <w:rPr>
      <w:rFonts w:ascii="Arial CYR" w:hAnsi="Arial CYR" w:cs="Arial CYR"/>
      <w:b/>
      <w:bCs/>
      <w:sz w:val="16"/>
      <w:szCs w:val="16"/>
    </w:rPr>
  </w:style>
  <w:style w:type="paragraph" w:customStyle="1" w:styleId="xl70">
    <w:name w:val="xl70"/>
    <w:basedOn w:val="a1"/>
    <w:rsid w:val="008A1A29"/>
    <w:pPr>
      <w:spacing w:before="100" w:beforeAutospacing="1" w:after="100" w:afterAutospacing="1" w:line="240" w:lineRule="auto"/>
    </w:pPr>
    <w:rPr>
      <w:rFonts w:ascii="Arial CYR" w:hAnsi="Arial CYR" w:cs="Arial CYR"/>
      <w:sz w:val="18"/>
      <w:szCs w:val="18"/>
    </w:rPr>
  </w:style>
  <w:style w:type="paragraph" w:customStyle="1" w:styleId="xl71">
    <w:name w:val="xl71"/>
    <w:basedOn w:val="a1"/>
    <w:rsid w:val="008A1A29"/>
    <w:pPr>
      <w:spacing w:before="100" w:beforeAutospacing="1" w:after="100" w:afterAutospacing="1" w:line="240" w:lineRule="auto"/>
      <w:jc w:val="center"/>
    </w:pPr>
    <w:rPr>
      <w:rFonts w:ascii="Arial CYR" w:hAnsi="Arial CYR" w:cs="Arial CYR"/>
      <w:sz w:val="18"/>
      <w:szCs w:val="18"/>
    </w:rPr>
  </w:style>
  <w:style w:type="paragraph" w:customStyle="1" w:styleId="xl72">
    <w:name w:val="xl72"/>
    <w:basedOn w:val="a1"/>
    <w:rsid w:val="008A1A29"/>
    <w:pPr>
      <w:spacing w:before="100" w:beforeAutospacing="1" w:after="100" w:afterAutospacing="1" w:line="240" w:lineRule="auto"/>
    </w:pPr>
    <w:rPr>
      <w:rFonts w:ascii="Arial CYR" w:hAnsi="Arial CYR" w:cs="Arial CYR"/>
      <w:i/>
      <w:iCs/>
      <w:sz w:val="18"/>
      <w:szCs w:val="18"/>
    </w:rPr>
  </w:style>
  <w:style w:type="paragraph" w:customStyle="1" w:styleId="xl73">
    <w:name w:val="xl73"/>
    <w:basedOn w:val="a1"/>
    <w:rsid w:val="008A1A29"/>
    <w:pPr>
      <w:spacing w:before="100" w:beforeAutospacing="1" w:after="100" w:afterAutospacing="1" w:line="240" w:lineRule="auto"/>
    </w:pPr>
    <w:rPr>
      <w:rFonts w:ascii="Arial CYR" w:hAnsi="Arial CYR" w:cs="Arial CYR"/>
      <w:b/>
      <w:bCs/>
      <w:sz w:val="18"/>
      <w:szCs w:val="18"/>
    </w:rPr>
  </w:style>
  <w:style w:type="paragraph" w:customStyle="1" w:styleId="xl74">
    <w:name w:val="xl74"/>
    <w:basedOn w:val="a1"/>
    <w:rsid w:val="008A1A29"/>
    <w:pPr>
      <w:pBdr>
        <w:bottom w:val="single" w:sz="8" w:space="0" w:color="auto"/>
      </w:pBdr>
      <w:spacing w:before="100" w:beforeAutospacing="1" w:after="100" w:afterAutospacing="1" w:line="240" w:lineRule="auto"/>
    </w:pPr>
    <w:rPr>
      <w:rFonts w:ascii="Arial CYR" w:hAnsi="Arial CYR" w:cs="Arial CYR"/>
      <w:sz w:val="18"/>
      <w:szCs w:val="18"/>
    </w:rPr>
  </w:style>
  <w:style w:type="paragraph" w:customStyle="1" w:styleId="xl75">
    <w:name w:val="xl75"/>
    <w:basedOn w:val="a1"/>
    <w:rsid w:val="008A1A29"/>
    <w:pPr>
      <w:spacing w:before="100" w:beforeAutospacing="1" w:after="100" w:afterAutospacing="1" w:line="240" w:lineRule="auto"/>
      <w:jc w:val="center"/>
    </w:pPr>
    <w:rPr>
      <w:rFonts w:ascii="Arial CYR" w:hAnsi="Arial CYR" w:cs="Arial CYR"/>
      <w:sz w:val="16"/>
      <w:szCs w:val="16"/>
    </w:rPr>
  </w:style>
  <w:style w:type="paragraph" w:customStyle="1" w:styleId="xl76">
    <w:name w:val="xl76"/>
    <w:basedOn w:val="a1"/>
    <w:rsid w:val="008A1A29"/>
    <w:pPr>
      <w:spacing w:before="100" w:beforeAutospacing="1" w:after="100" w:afterAutospacing="1" w:line="240" w:lineRule="auto"/>
    </w:pPr>
    <w:rPr>
      <w:rFonts w:ascii="Arial CYR" w:hAnsi="Arial CYR" w:cs="Arial CYR"/>
      <w:sz w:val="18"/>
      <w:szCs w:val="18"/>
    </w:rPr>
  </w:style>
  <w:style w:type="paragraph" w:customStyle="1" w:styleId="xl77">
    <w:name w:val="xl77"/>
    <w:basedOn w:val="a1"/>
    <w:rsid w:val="008A1A29"/>
    <w:pPr>
      <w:spacing w:before="100" w:beforeAutospacing="1" w:after="100" w:afterAutospacing="1" w:line="240" w:lineRule="auto"/>
      <w:jc w:val="right"/>
    </w:pPr>
    <w:rPr>
      <w:rFonts w:ascii="Arial CYR" w:hAnsi="Arial CYR" w:cs="Arial CYR"/>
      <w:sz w:val="18"/>
      <w:szCs w:val="18"/>
    </w:rPr>
  </w:style>
  <w:style w:type="paragraph" w:customStyle="1" w:styleId="xl78">
    <w:name w:val="xl78"/>
    <w:basedOn w:val="a1"/>
    <w:rsid w:val="008A1A29"/>
    <w:pPr>
      <w:spacing w:before="100" w:beforeAutospacing="1" w:after="100" w:afterAutospacing="1" w:line="240" w:lineRule="auto"/>
    </w:pPr>
    <w:rPr>
      <w:rFonts w:ascii="Arial CYR" w:hAnsi="Arial CYR" w:cs="Arial CYR"/>
      <w:sz w:val="18"/>
      <w:szCs w:val="18"/>
    </w:rPr>
  </w:style>
  <w:style w:type="paragraph" w:customStyle="1" w:styleId="xl79">
    <w:name w:val="xl79"/>
    <w:basedOn w:val="a1"/>
    <w:rsid w:val="008A1A29"/>
    <w:pPr>
      <w:pBdr>
        <w:bottom w:val="single" w:sz="8" w:space="0" w:color="auto"/>
        <w:right w:val="single" w:sz="8" w:space="0" w:color="auto"/>
      </w:pBdr>
      <w:spacing w:before="100" w:beforeAutospacing="1" w:after="100" w:afterAutospacing="1" w:line="240" w:lineRule="auto"/>
    </w:pPr>
    <w:rPr>
      <w:rFonts w:ascii="Arial CYR" w:hAnsi="Arial CYR" w:cs="Arial CYR"/>
      <w:sz w:val="18"/>
      <w:szCs w:val="18"/>
    </w:rPr>
  </w:style>
  <w:style w:type="paragraph" w:customStyle="1" w:styleId="xl80">
    <w:name w:val="xl80"/>
    <w:basedOn w:val="a1"/>
    <w:rsid w:val="008A1A29"/>
    <w:pPr>
      <w:spacing w:before="100" w:beforeAutospacing="1" w:after="100" w:afterAutospacing="1" w:line="240" w:lineRule="auto"/>
      <w:jc w:val="right"/>
      <w:textAlignment w:val="center"/>
    </w:pPr>
    <w:rPr>
      <w:rFonts w:ascii="Arial CYR" w:hAnsi="Arial CYR" w:cs="Arial CYR"/>
      <w:sz w:val="16"/>
      <w:szCs w:val="16"/>
    </w:rPr>
  </w:style>
  <w:style w:type="paragraph" w:customStyle="1" w:styleId="xl81">
    <w:name w:val="xl81"/>
    <w:basedOn w:val="a1"/>
    <w:rsid w:val="008A1A29"/>
    <w:pPr>
      <w:spacing w:before="100" w:beforeAutospacing="1" w:after="100" w:afterAutospacing="1" w:line="240" w:lineRule="auto"/>
      <w:jc w:val="right"/>
      <w:textAlignment w:val="center"/>
    </w:pPr>
    <w:rPr>
      <w:rFonts w:ascii="Arial CYR" w:hAnsi="Arial CYR" w:cs="Arial CYR"/>
      <w:sz w:val="16"/>
      <w:szCs w:val="16"/>
    </w:rPr>
  </w:style>
  <w:style w:type="paragraph" w:customStyle="1" w:styleId="xl82">
    <w:name w:val="xl82"/>
    <w:basedOn w:val="a1"/>
    <w:rsid w:val="008A1A29"/>
    <w:pPr>
      <w:spacing w:before="100" w:beforeAutospacing="1" w:after="100" w:afterAutospacing="1" w:line="240" w:lineRule="auto"/>
      <w:jc w:val="right"/>
    </w:pPr>
    <w:rPr>
      <w:rFonts w:ascii="Arial CYR" w:hAnsi="Arial CYR" w:cs="Arial CYR"/>
      <w:sz w:val="16"/>
      <w:szCs w:val="16"/>
    </w:rPr>
  </w:style>
  <w:style w:type="paragraph" w:customStyle="1" w:styleId="xl83">
    <w:name w:val="xl83"/>
    <w:basedOn w:val="a1"/>
    <w:rsid w:val="008A1A29"/>
    <w:pPr>
      <w:spacing w:before="100" w:beforeAutospacing="1" w:after="100" w:afterAutospacing="1" w:line="240" w:lineRule="auto"/>
      <w:jc w:val="right"/>
    </w:pPr>
    <w:rPr>
      <w:rFonts w:ascii="Arial CYR" w:hAnsi="Arial CYR" w:cs="Arial CYR"/>
      <w:sz w:val="16"/>
      <w:szCs w:val="16"/>
    </w:rPr>
  </w:style>
  <w:style w:type="paragraph" w:customStyle="1" w:styleId="xl84">
    <w:name w:val="xl84"/>
    <w:basedOn w:val="a1"/>
    <w:rsid w:val="008A1A29"/>
    <w:pPr>
      <w:spacing w:before="100" w:beforeAutospacing="1" w:after="100" w:afterAutospacing="1" w:line="240" w:lineRule="auto"/>
    </w:pPr>
    <w:rPr>
      <w:rFonts w:ascii="Arial CYR" w:hAnsi="Arial CYR" w:cs="Arial CYR"/>
      <w:sz w:val="16"/>
      <w:szCs w:val="16"/>
    </w:rPr>
  </w:style>
  <w:style w:type="paragraph" w:customStyle="1" w:styleId="xl85">
    <w:name w:val="xl85"/>
    <w:basedOn w:val="a1"/>
    <w:rsid w:val="008A1A29"/>
    <w:pPr>
      <w:spacing w:before="100" w:beforeAutospacing="1" w:after="100" w:afterAutospacing="1" w:line="240" w:lineRule="auto"/>
      <w:textAlignment w:val="top"/>
    </w:pPr>
    <w:rPr>
      <w:rFonts w:ascii="Arial CYR" w:hAnsi="Arial CYR" w:cs="Arial CYR"/>
      <w:sz w:val="16"/>
      <w:szCs w:val="16"/>
    </w:rPr>
  </w:style>
  <w:style w:type="paragraph" w:customStyle="1" w:styleId="xl86">
    <w:name w:val="xl86"/>
    <w:basedOn w:val="a1"/>
    <w:rsid w:val="008A1A29"/>
    <w:pPr>
      <w:spacing w:before="100" w:beforeAutospacing="1" w:after="100" w:afterAutospacing="1" w:line="240" w:lineRule="auto"/>
      <w:jc w:val="right"/>
      <w:textAlignment w:val="top"/>
    </w:pPr>
    <w:rPr>
      <w:rFonts w:ascii="Arial CYR" w:hAnsi="Arial CYR" w:cs="Arial CYR"/>
      <w:sz w:val="16"/>
      <w:szCs w:val="16"/>
    </w:rPr>
  </w:style>
  <w:style w:type="paragraph" w:customStyle="1" w:styleId="xl87">
    <w:name w:val="xl87"/>
    <w:basedOn w:val="a1"/>
    <w:rsid w:val="008A1A29"/>
    <w:pPr>
      <w:spacing w:before="100" w:beforeAutospacing="1" w:after="100" w:afterAutospacing="1" w:line="240" w:lineRule="auto"/>
      <w:jc w:val="center"/>
      <w:textAlignment w:val="top"/>
    </w:pPr>
    <w:rPr>
      <w:rFonts w:ascii="Arial CYR" w:hAnsi="Arial CYR" w:cs="Arial CYR"/>
      <w:sz w:val="16"/>
      <w:szCs w:val="16"/>
    </w:rPr>
  </w:style>
  <w:style w:type="paragraph" w:customStyle="1" w:styleId="xl88">
    <w:name w:val="xl88"/>
    <w:basedOn w:val="a1"/>
    <w:rsid w:val="008A1A29"/>
    <w:pPr>
      <w:spacing w:before="100" w:beforeAutospacing="1" w:after="100" w:afterAutospacing="1" w:line="240" w:lineRule="auto"/>
    </w:pPr>
    <w:rPr>
      <w:rFonts w:ascii="Arial CYR" w:hAnsi="Arial CYR" w:cs="Arial CYR"/>
      <w:sz w:val="24"/>
      <w:szCs w:val="24"/>
    </w:rPr>
  </w:style>
  <w:style w:type="paragraph" w:customStyle="1" w:styleId="xl89">
    <w:name w:val="xl89"/>
    <w:basedOn w:val="a1"/>
    <w:rsid w:val="008A1A29"/>
    <w:pPr>
      <w:spacing w:before="100" w:beforeAutospacing="1" w:after="100" w:afterAutospacing="1" w:line="240" w:lineRule="auto"/>
    </w:pPr>
    <w:rPr>
      <w:rFonts w:ascii="Arial CYR" w:hAnsi="Arial CYR" w:cs="Arial CYR"/>
      <w:sz w:val="24"/>
      <w:szCs w:val="24"/>
    </w:rPr>
  </w:style>
  <w:style w:type="paragraph" w:customStyle="1" w:styleId="xl90">
    <w:name w:val="xl90"/>
    <w:basedOn w:val="a1"/>
    <w:rsid w:val="008A1A29"/>
    <w:pPr>
      <w:spacing w:before="100" w:beforeAutospacing="1" w:after="100" w:afterAutospacing="1" w:line="240" w:lineRule="auto"/>
      <w:jc w:val="right"/>
    </w:pPr>
    <w:rPr>
      <w:rFonts w:ascii="Arial CYR" w:hAnsi="Arial CYR" w:cs="Arial CYR"/>
      <w:sz w:val="24"/>
      <w:szCs w:val="24"/>
    </w:rPr>
  </w:style>
  <w:style w:type="paragraph" w:customStyle="1" w:styleId="xl91">
    <w:name w:val="xl91"/>
    <w:basedOn w:val="a1"/>
    <w:rsid w:val="008A1A29"/>
    <w:pPr>
      <w:spacing w:before="100" w:beforeAutospacing="1" w:after="100" w:afterAutospacing="1" w:line="240" w:lineRule="auto"/>
      <w:jc w:val="center"/>
    </w:pPr>
    <w:rPr>
      <w:rFonts w:ascii="Arial CYR" w:hAnsi="Arial CYR" w:cs="Arial CYR"/>
      <w:b/>
      <w:bCs/>
      <w:sz w:val="24"/>
      <w:szCs w:val="24"/>
    </w:rPr>
  </w:style>
  <w:style w:type="paragraph" w:customStyle="1" w:styleId="xl92">
    <w:name w:val="xl92"/>
    <w:basedOn w:val="a1"/>
    <w:rsid w:val="008A1A29"/>
    <w:pPr>
      <w:spacing w:before="100" w:beforeAutospacing="1" w:after="100" w:afterAutospacing="1" w:line="240" w:lineRule="auto"/>
    </w:pPr>
    <w:rPr>
      <w:rFonts w:ascii="Arial CYR" w:hAnsi="Arial CYR" w:cs="Arial CYR"/>
      <w:b/>
      <w:bCs/>
      <w:sz w:val="24"/>
      <w:szCs w:val="24"/>
    </w:rPr>
  </w:style>
  <w:style w:type="paragraph" w:customStyle="1" w:styleId="xl93">
    <w:name w:val="xl93"/>
    <w:basedOn w:val="a1"/>
    <w:rsid w:val="008A1A29"/>
    <w:pPr>
      <w:spacing w:before="100" w:beforeAutospacing="1" w:after="100" w:afterAutospacing="1" w:line="240" w:lineRule="auto"/>
      <w:jc w:val="right"/>
    </w:pPr>
    <w:rPr>
      <w:rFonts w:ascii="Arial CYR" w:hAnsi="Arial CYR" w:cs="Arial CYR"/>
      <w:b/>
      <w:bCs/>
      <w:sz w:val="24"/>
      <w:szCs w:val="24"/>
    </w:rPr>
  </w:style>
  <w:style w:type="paragraph" w:customStyle="1" w:styleId="xl94">
    <w:name w:val="xl94"/>
    <w:basedOn w:val="a1"/>
    <w:rsid w:val="008A1A29"/>
    <w:pPr>
      <w:spacing w:before="100" w:beforeAutospacing="1" w:after="100" w:afterAutospacing="1" w:line="240" w:lineRule="auto"/>
      <w:jc w:val="center"/>
    </w:pPr>
    <w:rPr>
      <w:rFonts w:ascii="Arial CYR" w:hAnsi="Arial CYR" w:cs="Arial CYR"/>
      <w:b/>
      <w:bCs/>
      <w:sz w:val="24"/>
      <w:szCs w:val="24"/>
    </w:rPr>
  </w:style>
  <w:style w:type="paragraph" w:customStyle="1" w:styleId="xl95">
    <w:name w:val="xl95"/>
    <w:basedOn w:val="a1"/>
    <w:rsid w:val="008A1A29"/>
    <w:pPr>
      <w:spacing w:before="100" w:beforeAutospacing="1" w:after="100" w:afterAutospacing="1" w:line="240" w:lineRule="auto"/>
    </w:pPr>
    <w:rPr>
      <w:rFonts w:ascii="Arial CYR" w:hAnsi="Arial CYR" w:cs="Arial CYR"/>
      <w:sz w:val="24"/>
      <w:szCs w:val="24"/>
    </w:rPr>
  </w:style>
  <w:style w:type="paragraph" w:customStyle="1" w:styleId="xl96">
    <w:name w:val="xl96"/>
    <w:basedOn w:val="a1"/>
    <w:rsid w:val="008A1A29"/>
    <w:pPr>
      <w:spacing w:before="100" w:beforeAutospacing="1" w:after="100" w:afterAutospacing="1" w:line="240" w:lineRule="auto"/>
      <w:jc w:val="right"/>
    </w:pPr>
    <w:rPr>
      <w:rFonts w:ascii="Arial CYR" w:hAnsi="Arial CYR" w:cs="Arial CYR"/>
      <w:sz w:val="24"/>
      <w:szCs w:val="24"/>
    </w:rPr>
  </w:style>
  <w:style w:type="paragraph" w:customStyle="1" w:styleId="xl97">
    <w:name w:val="xl97"/>
    <w:basedOn w:val="a1"/>
    <w:rsid w:val="008A1A29"/>
    <w:pPr>
      <w:spacing w:before="100" w:beforeAutospacing="1" w:after="100" w:afterAutospacing="1" w:line="240" w:lineRule="auto"/>
      <w:jc w:val="center"/>
    </w:pPr>
    <w:rPr>
      <w:rFonts w:ascii="Arial CYR" w:hAnsi="Arial CYR" w:cs="Arial CYR"/>
      <w:sz w:val="24"/>
      <w:szCs w:val="24"/>
    </w:rPr>
  </w:style>
  <w:style w:type="paragraph" w:customStyle="1" w:styleId="xl98">
    <w:name w:val="xl98"/>
    <w:basedOn w:val="a1"/>
    <w:rsid w:val="008A1A29"/>
    <w:pPr>
      <w:spacing w:before="100" w:beforeAutospacing="1" w:after="100" w:afterAutospacing="1" w:line="240" w:lineRule="auto"/>
    </w:pPr>
    <w:rPr>
      <w:rFonts w:ascii="Arial CYR" w:hAnsi="Arial CYR" w:cs="Arial CYR"/>
      <w:b/>
      <w:bCs/>
      <w:sz w:val="24"/>
      <w:szCs w:val="24"/>
    </w:rPr>
  </w:style>
  <w:style w:type="paragraph" w:customStyle="1" w:styleId="xl99">
    <w:name w:val="xl99"/>
    <w:basedOn w:val="a1"/>
    <w:rsid w:val="008A1A29"/>
    <w:pPr>
      <w:spacing w:before="100" w:beforeAutospacing="1" w:after="100" w:afterAutospacing="1" w:line="240" w:lineRule="auto"/>
    </w:pPr>
    <w:rPr>
      <w:rFonts w:ascii="Arial CYR" w:hAnsi="Arial CYR" w:cs="Arial CYR"/>
      <w:b/>
      <w:bCs/>
      <w:sz w:val="24"/>
      <w:szCs w:val="24"/>
    </w:rPr>
  </w:style>
  <w:style w:type="paragraph" w:customStyle="1" w:styleId="xl100">
    <w:name w:val="xl100"/>
    <w:basedOn w:val="a1"/>
    <w:rsid w:val="008A1A29"/>
    <w:pPr>
      <w:spacing w:before="100" w:beforeAutospacing="1" w:after="100" w:afterAutospacing="1" w:line="240" w:lineRule="auto"/>
      <w:jc w:val="right"/>
    </w:pPr>
    <w:rPr>
      <w:rFonts w:ascii="Arial CYR" w:hAnsi="Arial CYR" w:cs="Arial CYR"/>
      <w:b/>
      <w:bCs/>
      <w:sz w:val="24"/>
      <w:szCs w:val="24"/>
    </w:rPr>
  </w:style>
  <w:style w:type="paragraph" w:customStyle="1" w:styleId="xl101">
    <w:name w:val="xl101"/>
    <w:basedOn w:val="a1"/>
    <w:rsid w:val="008A1A29"/>
    <w:pPr>
      <w:pBdr>
        <w:right w:val="single" w:sz="4" w:space="0" w:color="auto"/>
      </w:pBdr>
      <w:spacing w:before="100" w:beforeAutospacing="1" w:after="100" w:afterAutospacing="1" w:line="240" w:lineRule="auto"/>
      <w:textAlignment w:val="center"/>
    </w:pPr>
    <w:rPr>
      <w:rFonts w:ascii="Arial CYR" w:hAnsi="Arial CYR" w:cs="Arial CYR"/>
      <w:sz w:val="16"/>
      <w:szCs w:val="16"/>
    </w:rPr>
  </w:style>
  <w:style w:type="paragraph" w:customStyle="1" w:styleId="xl102">
    <w:name w:val="xl102"/>
    <w:basedOn w:val="a1"/>
    <w:rsid w:val="008A1A29"/>
    <w:pPr>
      <w:pBdr>
        <w:left w:val="single" w:sz="4" w:space="0" w:color="auto"/>
        <w:right w:val="single" w:sz="4" w:space="0" w:color="auto"/>
      </w:pBdr>
      <w:spacing w:before="100" w:beforeAutospacing="1" w:after="100" w:afterAutospacing="1" w:line="240" w:lineRule="auto"/>
      <w:jc w:val="right"/>
    </w:pPr>
    <w:rPr>
      <w:rFonts w:ascii="Arial CYR" w:hAnsi="Arial CYR" w:cs="Arial CYR"/>
      <w:sz w:val="16"/>
      <w:szCs w:val="16"/>
    </w:rPr>
  </w:style>
  <w:style w:type="paragraph" w:customStyle="1" w:styleId="xl103">
    <w:name w:val="xl103"/>
    <w:basedOn w:val="a1"/>
    <w:rsid w:val="008A1A29"/>
    <w:pPr>
      <w:pBdr>
        <w:left w:val="single" w:sz="4" w:space="0" w:color="auto"/>
        <w:right w:val="single" w:sz="4" w:space="0" w:color="auto"/>
      </w:pBdr>
      <w:spacing w:before="100" w:beforeAutospacing="1" w:after="100" w:afterAutospacing="1" w:line="240" w:lineRule="auto"/>
      <w:jc w:val="right"/>
      <w:textAlignment w:val="top"/>
    </w:pPr>
    <w:rPr>
      <w:rFonts w:ascii="Arial CYR" w:hAnsi="Arial CYR" w:cs="Arial CYR"/>
      <w:sz w:val="16"/>
      <w:szCs w:val="16"/>
    </w:rPr>
  </w:style>
  <w:style w:type="paragraph" w:customStyle="1" w:styleId="xl104">
    <w:name w:val="xl104"/>
    <w:basedOn w:val="a1"/>
    <w:rsid w:val="008A1A29"/>
    <w:pPr>
      <w:pBdr>
        <w:left w:val="single" w:sz="4" w:space="0" w:color="auto"/>
        <w:right w:val="single" w:sz="4" w:space="0" w:color="auto"/>
      </w:pBdr>
      <w:spacing w:before="100" w:beforeAutospacing="1" w:after="100" w:afterAutospacing="1" w:line="240" w:lineRule="auto"/>
      <w:jc w:val="right"/>
      <w:textAlignment w:val="center"/>
    </w:pPr>
    <w:rPr>
      <w:rFonts w:ascii="Arial CYR" w:hAnsi="Arial CYR" w:cs="Arial CYR"/>
      <w:sz w:val="16"/>
      <w:szCs w:val="16"/>
    </w:rPr>
  </w:style>
  <w:style w:type="paragraph" w:customStyle="1" w:styleId="xl105">
    <w:name w:val="xl105"/>
    <w:basedOn w:val="a1"/>
    <w:rsid w:val="008A1A29"/>
    <w:pPr>
      <w:pBdr>
        <w:bottom w:val="single" w:sz="4" w:space="0" w:color="auto"/>
      </w:pBdr>
      <w:spacing w:before="100" w:beforeAutospacing="1" w:after="100" w:afterAutospacing="1" w:line="240" w:lineRule="auto"/>
    </w:pPr>
    <w:rPr>
      <w:rFonts w:ascii="Arial CYR" w:hAnsi="Arial CYR" w:cs="Arial CYR"/>
      <w:sz w:val="16"/>
      <w:szCs w:val="16"/>
    </w:rPr>
  </w:style>
  <w:style w:type="paragraph" w:customStyle="1" w:styleId="xl106">
    <w:name w:val="xl106"/>
    <w:basedOn w:val="a1"/>
    <w:rsid w:val="008A1A29"/>
    <w:pPr>
      <w:spacing w:before="100" w:beforeAutospacing="1" w:after="100" w:afterAutospacing="1" w:line="240" w:lineRule="auto"/>
      <w:textAlignment w:val="center"/>
    </w:pPr>
    <w:rPr>
      <w:rFonts w:ascii="Arial CYR" w:hAnsi="Arial CYR" w:cs="Arial CYR"/>
      <w:sz w:val="16"/>
      <w:szCs w:val="16"/>
    </w:rPr>
  </w:style>
  <w:style w:type="paragraph" w:customStyle="1" w:styleId="xl107">
    <w:name w:val="xl107"/>
    <w:basedOn w:val="a1"/>
    <w:rsid w:val="008A1A29"/>
    <w:pPr>
      <w:spacing w:before="100" w:beforeAutospacing="1" w:after="100" w:afterAutospacing="1" w:line="240" w:lineRule="auto"/>
    </w:pPr>
    <w:rPr>
      <w:rFonts w:ascii="Times New Roman" w:hAnsi="Times New Roman"/>
      <w:b/>
      <w:bCs/>
      <w:sz w:val="18"/>
      <w:szCs w:val="18"/>
    </w:rPr>
  </w:style>
  <w:style w:type="paragraph" w:customStyle="1" w:styleId="xl108">
    <w:name w:val="xl108"/>
    <w:basedOn w:val="a1"/>
    <w:rsid w:val="008A1A29"/>
    <w:pPr>
      <w:spacing w:before="100" w:beforeAutospacing="1" w:after="100" w:afterAutospacing="1" w:line="240" w:lineRule="auto"/>
    </w:pPr>
    <w:rPr>
      <w:rFonts w:ascii="Times New Roman" w:hAnsi="Times New Roman"/>
      <w:b/>
      <w:bCs/>
      <w:sz w:val="24"/>
      <w:szCs w:val="24"/>
    </w:rPr>
  </w:style>
  <w:style w:type="paragraph" w:customStyle="1" w:styleId="xl109">
    <w:name w:val="xl109"/>
    <w:basedOn w:val="a1"/>
    <w:rsid w:val="008A1A29"/>
    <w:pPr>
      <w:pBdr>
        <w:top w:val="single" w:sz="8" w:space="0" w:color="auto"/>
      </w:pBdr>
      <w:spacing w:before="100" w:beforeAutospacing="1" w:after="100" w:afterAutospacing="1" w:line="240" w:lineRule="auto"/>
    </w:pPr>
    <w:rPr>
      <w:rFonts w:ascii="Arial CYR" w:hAnsi="Arial CYR" w:cs="Arial CYR"/>
      <w:sz w:val="18"/>
      <w:szCs w:val="18"/>
    </w:rPr>
  </w:style>
  <w:style w:type="paragraph" w:customStyle="1" w:styleId="xl110">
    <w:name w:val="xl110"/>
    <w:basedOn w:val="a1"/>
    <w:rsid w:val="008A1A29"/>
    <w:pPr>
      <w:pBdr>
        <w:bottom w:val="single" w:sz="8" w:space="0" w:color="auto"/>
        <w:right w:val="single" w:sz="8" w:space="0" w:color="auto"/>
      </w:pBdr>
      <w:spacing w:before="100" w:beforeAutospacing="1" w:after="100" w:afterAutospacing="1" w:line="240" w:lineRule="auto"/>
      <w:jc w:val="center"/>
    </w:pPr>
    <w:rPr>
      <w:rFonts w:ascii="Arial CYR" w:hAnsi="Arial CYR" w:cs="Arial CYR"/>
      <w:sz w:val="18"/>
      <w:szCs w:val="18"/>
    </w:rPr>
  </w:style>
  <w:style w:type="paragraph" w:customStyle="1" w:styleId="xl111">
    <w:name w:val="xl111"/>
    <w:basedOn w:val="a1"/>
    <w:rsid w:val="008A1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hAnsi="Arial CYR" w:cs="Arial CYR"/>
      <w:sz w:val="18"/>
      <w:szCs w:val="18"/>
    </w:rPr>
  </w:style>
  <w:style w:type="paragraph" w:customStyle="1" w:styleId="xl112">
    <w:name w:val="xl112"/>
    <w:basedOn w:val="a1"/>
    <w:rsid w:val="008A1A29"/>
    <w:pPr>
      <w:pBdr>
        <w:left w:val="single" w:sz="8" w:space="0" w:color="auto"/>
        <w:bottom w:val="single" w:sz="8" w:space="0" w:color="auto"/>
      </w:pBdr>
      <w:spacing w:before="100" w:beforeAutospacing="1" w:after="100" w:afterAutospacing="1" w:line="240" w:lineRule="auto"/>
      <w:jc w:val="center"/>
    </w:pPr>
    <w:rPr>
      <w:rFonts w:ascii="Arial CYR" w:hAnsi="Arial CYR" w:cs="Arial CYR"/>
      <w:sz w:val="18"/>
      <w:szCs w:val="18"/>
    </w:rPr>
  </w:style>
  <w:style w:type="paragraph" w:customStyle="1" w:styleId="xl113">
    <w:name w:val="xl113"/>
    <w:basedOn w:val="a1"/>
    <w:rsid w:val="008A1A29"/>
    <w:pPr>
      <w:spacing w:before="100" w:beforeAutospacing="1" w:after="100" w:afterAutospacing="1" w:line="240" w:lineRule="auto"/>
      <w:jc w:val="center"/>
      <w:textAlignment w:val="center"/>
    </w:pPr>
    <w:rPr>
      <w:rFonts w:ascii="Arial CYR" w:hAnsi="Arial CYR" w:cs="Arial CYR"/>
      <w:sz w:val="16"/>
      <w:szCs w:val="16"/>
    </w:rPr>
  </w:style>
  <w:style w:type="paragraph" w:customStyle="1" w:styleId="xl114">
    <w:name w:val="xl114"/>
    <w:basedOn w:val="a1"/>
    <w:rsid w:val="008A1A29"/>
    <w:pPr>
      <w:pBdr>
        <w:right w:val="single" w:sz="4" w:space="0" w:color="auto"/>
      </w:pBdr>
      <w:spacing w:before="100" w:beforeAutospacing="1" w:after="100" w:afterAutospacing="1" w:line="240" w:lineRule="auto"/>
      <w:jc w:val="center"/>
      <w:textAlignment w:val="center"/>
    </w:pPr>
    <w:rPr>
      <w:rFonts w:ascii="Arial CYR" w:hAnsi="Arial CYR" w:cs="Arial CYR"/>
      <w:sz w:val="16"/>
      <w:szCs w:val="16"/>
    </w:rPr>
  </w:style>
  <w:style w:type="paragraph" w:customStyle="1" w:styleId="xl115">
    <w:name w:val="xl115"/>
    <w:basedOn w:val="a1"/>
    <w:rsid w:val="008A1A29"/>
    <w:pPr>
      <w:pBdr>
        <w:right w:val="single" w:sz="4" w:space="0" w:color="auto"/>
      </w:pBdr>
      <w:spacing w:before="100" w:beforeAutospacing="1" w:after="100" w:afterAutospacing="1" w:line="240" w:lineRule="auto"/>
    </w:pPr>
    <w:rPr>
      <w:rFonts w:ascii="Arial CYR" w:hAnsi="Arial CYR" w:cs="Arial CYR"/>
      <w:sz w:val="18"/>
      <w:szCs w:val="18"/>
    </w:rPr>
  </w:style>
  <w:style w:type="paragraph" w:customStyle="1" w:styleId="xl116">
    <w:name w:val="xl116"/>
    <w:basedOn w:val="a1"/>
    <w:rsid w:val="008A1A29"/>
    <w:pPr>
      <w:pBdr>
        <w:left w:val="single" w:sz="4" w:space="0" w:color="auto"/>
        <w:right w:val="single" w:sz="4" w:space="0" w:color="auto"/>
      </w:pBdr>
      <w:spacing w:before="100" w:beforeAutospacing="1" w:after="100" w:afterAutospacing="1" w:line="240" w:lineRule="auto"/>
      <w:jc w:val="right"/>
    </w:pPr>
    <w:rPr>
      <w:rFonts w:ascii="Arial CYR" w:hAnsi="Arial CYR" w:cs="Arial CYR"/>
      <w:sz w:val="18"/>
      <w:szCs w:val="18"/>
    </w:rPr>
  </w:style>
  <w:style w:type="paragraph" w:customStyle="1" w:styleId="xl117">
    <w:name w:val="xl117"/>
    <w:basedOn w:val="a1"/>
    <w:rsid w:val="008A1A29"/>
    <w:pPr>
      <w:pBdr>
        <w:left w:val="single" w:sz="4" w:space="0" w:color="auto"/>
      </w:pBdr>
      <w:spacing w:before="100" w:beforeAutospacing="1" w:after="100" w:afterAutospacing="1" w:line="240" w:lineRule="auto"/>
    </w:pPr>
    <w:rPr>
      <w:rFonts w:ascii="Arial CYR" w:hAnsi="Arial CYR" w:cs="Arial CYR"/>
      <w:sz w:val="18"/>
      <w:szCs w:val="18"/>
    </w:rPr>
  </w:style>
  <w:style w:type="paragraph" w:customStyle="1" w:styleId="xl118">
    <w:name w:val="xl118"/>
    <w:basedOn w:val="a1"/>
    <w:rsid w:val="008A1A29"/>
    <w:pPr>
      <w:pBdr>
        <w:right w:val="single" w:sz="4" w:space="0" w:color="auto"/>
      </w:pBdr>
      <w:spacing w:before="100" w:beforeAutospacing="1" w:after="100" w:afterAutospacing="1" w:line="240" w:lineRule="auto"/>
      <w:jc w:val="center"/>
    </w:pPr>
    <w:rPr>
      <w:rFonts w:ascii="Arial CYR" w:hAnsi="Arial CYR" w:cs="Arial CYR"/>
      <w:sz w:val="16"/>
      <w:szCs w:val="16"/>
    </w:rPr>
  </w:style>
  <w:style w:type="paragraph" w:customStyle="1" w:styleId="xl119">
    <w:name w:val="xl119"/>
    <w:basedOn w:val="a1"/>
    <w:rsid w:val="008A1A29"/>
    <w:pPr>
      <w:spacing w:before="100" w:beforeAutospacing="1" w:after="100" w:afterAutospacing="1" w:line="240" w:lineRule="auto"/>
      <w:jc w:val="center"/>
      <w:textAlignment w:val="top"/>
    </w:pPr>
    <w:rPr>
      <w:rFonts w:ascii="Arial CYR" w:hAnsi="Arial CYR" w:cs="Arial CYR"/>
      <w:sz w:val="16"/>
      <w:szCs w:val="16"/>
    </w:rPr>
  </w:style>
  <w:style w:type="paragraph" w:customStyle="1" w:styleId="xl120">
    <w:name w:val="xl120"/>
    <w:basedOn w:val="a1"/>
    <w:rsid w:val="008A1A29"/>
    <w:pPr>
      <w:pBdr>
        <w:left w:val="single" w:sz="4" w:space="0" w:color="auto"/>
      </w:pBdr>
      <w:spacing w:before="100" w:beforeAutospacing="1" w:after="100" w:afterAutospacing="1" w:line="240" w:lineRule="auto"/>
    </w:pPr>
    <w:rPr>
      <w:rFonts w:ascii="Arial CYR" w:hAnsi="Arial CYR" w:cs="Arial CYR"/>
      <w:sz w:val="16"/>
      <w:szCs w:val="16"/>
    </w:rPr>
  </w:style>
  <w:style w:type="paragraph" w:customStyle="1" w:styleId="xl121">
    <w:name w:val="xl121"/>
    <w:basedOn w:val="a1"/>
    <w:rsid w:val="008A1A29"/>
    <w:pPr>
      <w:pBdr>
        <w:left w:val="single" w:sz="4" w:space="0" w:color="auto"/>
      </w:pBdr>
      <w:spacing w:before="100" w:beforeAutospacing="1" w:after="100" w:afterAutospacing="1" w:line="240" w:lineRule="auto"/>
    </w:pPr>
    <w:rPr>
      <w:rFonts w:ascii="Arial CYR" w:hAnsi="Arial CYR" w:cs="Arial CYR"/>
      <w:sz w:val="18"/>
      <w:szCs w:val="18"/>
    </w:rPr>
  </w:style>
  <w:style w:type="paragraph" w:customStyle="1" w:styleId="xl122">
    <w:name w:val="xl122"/>
    <w:basedOn w:val="a1"/>
    <w:rsid w:val="008A1A29"/>
    <w:pPr>
      <w:pBdr>
        <w:left w:val="single" w:sz="4" w:space="0" w:color="auto"/>
        <w:right w:val="single" w:sz="4" w:space="0" w:color="auto"/>
      </w:pBdr>
      <w:spacing w:before="100" w:beforeAutospacing="1" w:after="100" w:afterAutospacing="1" w:line="240" w:lineRule="auto"/>
    </w:pPr>
    <w:rPr>
      <w:rFonts w:ascii="Arial CYR" w:hAnsi="Arial CYR" w:cs="Arial CYR"/>
      <w:sz w:val="18"/>
      <w:szCs w:val="18"/>
    </w:rPr>
  </w:style>
  <w:style w:type="paragraph" w:customStyle="1" w:styleId="xl123">
    <w:name w:val="xl123"/>
    <w:basedOn w:val="a1"/>
    <w:rsid w:val="008A1A29"/>
    <w:pPr>
      <w:pBdr>
        <w:left w:val="single" w:sz="4" w:space="0" w:color="auto"/>
        <w:right w:val="single" w:sz="4" w:space="0" w:color="auto"/>
      </w:pBdr>
      <w:spacing w:before="100" w:beforeAutospacing="1" w:after="100" w:afterAutospacing="1" w:line="240" w:lineRule="auto"/>
    </w:pPr>
    <w:rPr>
      <w:rFonts w:ascii="Times New Roman" w:hAnsi="Times New Roman"/>
      <w:b/>
      <w:bCs/>
      <w:sz w:val="18"/>
      <w:szCs w:val="18"/>
    </w:rPr>
  </w:style>
  <w:style w:type="paragraph" w:customStyle="1" w:styleId="xl124">
    <w:name w:val="xl124"/>
    <w:basedOn w:val="a1"/>
    <w:rsid w:val="008A1A29"/>
    <w:pPr>
      <w:pBdr>
        <w:left w:val="single" w:sz="4" w:space="0" w:color="auto"/>
      </w:pBdr>
      <w:spacing w:before="100" w:beforeAutospacing="1" w:after="100" w:afterAutospacing="1" w:line="240" w:lineRule="auto"/>
      <w:jc w:val="center"/>
    </w:pPr>
    <w:rPr>
      <w:rFonts w:ascii="Arial CYR" w:hAnsi="Arial CYR" w:cs="Arial CYR"/>
      <w:sz w:val="18"/>
      <w:szCs w:val="18"/>
    </w:rPr>
  </w:style>
  <w:style w:type="paragraph" w:customStyle="1" w:styleId="xl125">
    <w:name w:val="xl125"/>
    <w:basedOn w:val="a1"/>
    <w:rsid w:val="008A1A29"/>
    <w:pPr>
      <w:pBdr>
        <w:left w:val="single" w:sz="4" w:space="0" w:color="auto"/>
      </w:pBdr>
      <w:spacing w:before="100" w:beforeAutospacing="1" w:after="100" w:afterAutospacing="1" w:line="240" w:lineRule="auto"/>
      <w:jc w:val="center"/>
    </w:pPr>
    <w:rPr>
      <w:rFonts w:ascii="Arial CYR" w:hAnsi="Arial CYR" w:cs="Arial CYR"/>
      <w:sz w:val="16"/>
      <w:szCs w:val="16"/>
    </w:rPr>
  </w:style>
  <w:style w:type="paragraph" w:customStyle="1" w:styleId="xl126">
    <w:name w:val="xl126"/>
    <w:basedOn w:val="a1"/>
    <w:rsid w:val="008A1A29"/>
    <w:pPr>
      <w:pBdr>
        <w:left w:val="single" w:sz="4" w:space="0" w:color="auto"/>
        <w:right w:val="single" w:sz="4" w:space="0" w:color="auto"/>
      </w:pBdr>
      <w:spacing w:before="100" w:beforeAutospacing="1" w:after="100" w:afterAutospacing="1" w:line="240" w:lineRule="auto"/>
      <w:jc w:val="center"/>
    </w:pPr>
    <w:rPr>
      <w:rFonts w:ascii="Arial CYR" w:hAnsi="Arial CYR" w:cs="Arial CYR"/>
      <w:sz w:val="18"/>
      <w:szCs w:val="18"/>
    </w:rPr>
  </w:style>
  <w:style w:type="paragraph" w:customStyle="1" w:styleId="xl127">
    <w:name w:val="xl127"/>
    <w:basedOn w:val="a1"/>
    <w:rsid w:val="008A1A29"/>
    <w:pPr>
      <w:pBdr>
        <w:left w:val="single" w:sz="4" w:space="0" w:color="auto"/>
        <w:right w:val="single" w:sz="4" w:space="0" w:color="auto"/>
      </w:pBdr>
      <w:spacing w:before="100" w:beforeAutospacing="1" w:after="100" w:afterAutospacing="1" w:line="240" w:lineRule="auto"/>
      <w:jc w:val="center"/>
    </w:pPr>
    <w:rPr>
      <w:rFonts w:ascii="Arial CYR" w:hAnsi="Arial CYR" w:cs="Arial CYR"/>
      <w:sz w:val="16"/>
      <w:szCs w:val="16"/>
    </w:rPr>
  </w:style>
  <w:style w:type="paragraph" w:customStyle="1" w:styleId="xl128">
    <w:name w:val="xl128"/>
    <w:basedOn w:val="a1"/>
    <w:rsid w:val="008A1A29"/>
    <w:pPr>
      <w:pBdr>
        <w:left w:val="single" w:sz="4" w:space="0" w:color="auto"/>
      </w:pBdr>
      <w:spacing w:before="100" w:beforeAutospacing="1" w:after="100" w:afterAutospacing="1" w:line="240" w:lineRule="auto"/>
    </w:pPr>
    <w:rPr>
      <w:rFonts w:ascii="Arial CYR" w:hAnsi="Arial CYR" w:cs="Arial CYR"/>
      <w:sz w:val="18"/>
      <w:szCs w:val="18"/>
    </w:rPr>
  </w:style>
  <w:style w:type="paragraph" w:customStyle="1" w:styleId="xl129">
    <w:name w:val="xl129"/>
    <w:basedOn w:val="a1"/>
    <w:rsid w:val="008A1A29"/>
    <w:pPr>
      <w:pBdr>
        <w:left w:val="single" w:sz="4" w:space="0" w:color="auto"/>
        <w:right w:val="single" w:sz="4" w:space="0" w:color="auto"/>
      </w:pBdr>
      <w:spacing w:before="100" w:beforeAutospacing="1" w:after="100" w:afterAutospacing="1" w:line="240" w:lineRule="auto"/>
    </w:pPr>
    <w:rPr>
      <w:rFonts w:ascii="Arial CYR" w:hAnsi="Arial CYR" w:cs="Arial CYR"/>
      <w:sz w:val="18"/>
      <w:szCs w:val="18"/>
    </w:rPr>
  </w:style>
  <w:style w:type="paragraph" w:customStyle="1" w:styleId="xl130">
    <w:name w:val="xl130"/>
    <w:basedOn w:val="a1"/>
    <w:rsid w:val="008A1A29"/>
    <w:pPr>
      <w:pBdr>
        <w:right w:val="single" w:sz="4" w:space="0" w:color="auto"/>
      </w:pBdr>
      <w:spacing w:before="100" w:beforeAutospacing="1" w:after="100" w:afterAutospacing="1" w:line="240" w:lineRule="auto"/>
      <w:jc w:val="right"/>
    </w:pPr>
    <w:rPr>
      <w:rFonts w:ascii="Arial CYR" w:hAnsi="Arial CYR" w:cs="Arial CYR"/>
      <w:sz w:val="18"/>
      <w:szCs w:val="18"/>
    </w:rPr>
  </w:style>
  <w:style w:type="paragraph" w:customStyle="1" w:styleId="xl131">
    <w:name w:val="xl131"/>
    <w:basedOn w:val="a1"/>
    <w:rsid w:val="008A1A29"/>
    <w:pPr>
      <w:pBdr>
        <w:left w:val="single" w:sz="4" w:space="0" w:color="auto"/>
      </w:pBdr>
      <w:spacing w:before="100" w:beforeAutospacing="1" w:after="100" w:afterAutospacing="1" w:line="240" w:lineRule="auto"/>
    </w:pPr>
    <w:rPr>
      <w:rFonts w:ascii="Arial CYR" w:hAnsi="Arial CYR" w:cs="Arial CYR"/>
      <w:sz w:val="16"/>
      <w:szCs w:val="16"/>
    </w:rPr>
  </w:style>
  <w:style w:type="paragraph" w:customStyle="1" w:styleId="xl132">
    <w:name w:val="xl132"/>
    <w:basedOn w:val="a1"/>
    <w:rsid w:val="008A1A29"/>
    <w:pPr>
      <w:pBdr>
        <w:left w:val="single" w:sz="4" w:space="0" w:color="auto"/>
        <w:right w:val="single" w:sz="4" w:space="0" w:color="auto"/>
      </w:pBdr>
      <w:spacing w:before="100" w:beforeAutospacing="1" w:after="100" w:afterAutospacing="1" w:line="240" w:lineRule="auto"/>
    </w:pPr>
    <w:rPr>
      <w:rFonts w:ascii="Arial CYR" w:hAnsi="Arial CYR" w:cs="Arial CYR"/>
      <w:sz w:val="16"/>
      <w:szCs w:val="16"/>
    </w:rPr>
  </w:style>
  <w:style w:type="paragraph" w:customStyle="1" w:styleId="xl133">
    <w:name w:val="xl133"/>
    <w:basedOn w:val="a1"/>
    <w:rsid w:val="008A1A29"/>
    <w:pPr>
      <w:pBdr>
        <w:left w:val="single" w:sz="4" w:space="0" w:color="auto"/>
        <w:right w:val="single" w:sz="4" w:space="0" w:color="auto"/>
      </w:pBdr>
      <w:spacing w:before="100" w:beforeAutospacing="1" w:after="100" w:afterAutospacing="1" w:line="240" w:lineRule="auto"/>
      <w:jc w:val="center"/>
    </w:pPr>
    <w:rPr>
      <w:rFonts w:ascii="Arial CYR" w:hAnsi="Arial CYR" w:cs="Arial CYR"/>
      <w:sz w:val="18"/>
      <w:szCs w:val="18"/>
    </w:rPr>
  </w:style>
  <w:style w:type="paragraph" w:customStyle="1" w:styleId="xl134">
    <w:name w:val="xl134"/>
    <w:basedOn w:val="a1"/>
    <w:rsid w:val="008A1A29"/>
    <w:pPr>
      <w:pBdr>
        <w:left w:val="single" w:sz="4" w:space="0" w:color="auto"/>
        <w:right w:val="single" w:sz="4" w:space="0" w:color="auto"/>
      </w:pBdr>
      <w:spacing w:before="100" w:beforeAutospacing="1" w:after="100" w:afterAutospacing="1" w:line="240" w:lineRule="auto"/>
    </w:pPr>
    <w:rPr>
      <w:rFonts w:ascii="Arial CYR" w:hAnsi="Arial CYR" w:cs="Arial CYR"/>
      <w:sz w:val="16"/>
      <w:szCs w:val="16"/>
    </w:rPr>
  </w:style>
  <w:style w:type="paragraph" w:customStyle="1" w:styleId="xl135">
    <w:name w:val="xl135"/>
    <w:basedOn w:val="a1"/>
    <w:rsid w:val="008A1A29"/>
    <w:pPr>
      <w:pBdr>
        <w:right w:val="single" w:sz="4" w:space="0" w:color="auto"/>
      </w:pBdr>
      <w:spacing w:before="100" w:beforeAutospacing="1" w:after="100" w:afterAutospacing="1" w:line="240" w:lineRule="auto"/>
      <w:jc w:val="center"/>
    </w:pPr>
    <w:rPr>
      <w:rFonts w:ascii="Arial CYR" w:hAnsi="Arial CYR" w:cs="Arial CYR"/>
      <w:sz w:val="18"/>
      <w:szCs w:val="18"/>
    </w:rPr>
  </w:style>
  <w:style w:type="paragraph" w:customStyle="1" w:styleId="xl136">
    <w:name w:val="xl136"/>
    <w:basedOn w:val="a1"/>
    <w:rsid w:val="008A1A29"/>
    <w:pPr>
      <w:pBdr>
        <w:right w:val="single" w:sz="4" w:space="0" w:color="auto"/>
      </w:pBdr>
      <w:spacing w:before="100" w:beforeAutospacing="1" w:after="100" w:afterAutospacing="1" w:line="240" w:lineRule="auto"/>
      <w:jc w:val="center"/>
    </w:pPr>
    <w:rPr>
      <w:rFonts w:ascii="Arial CYR" w:hAnsi="Arial CYR" w:cs="Arial CYR"/>
      <w:sz w:val="16"/>
      <w:szCs w:val="16"/>
    </w:rPr>
  </w:style>
  <w:style w:type="paragraph" w:customStyle="1" w:styleId="xl137">
    <w:name w:val="xl137"/>
    <w:basedOn w:val="a1"/>
    <w:rsid w:val="008A1A29"/>
    <w:pPr>
      <w:pBdr>
        <w:left w:val="single" w:sz="4" w:space="0" w:color="auto"/>
        <w:right w:val="single" w:sz="4" w:space="0" w:color="auto"/>
      </w:pBdr>
      <w:spacing w:before="100" w:beforeAutospacing="1" w:after="100" w:afterAutospacing="1" w:line="240" w:lineRule="auto"/>
      <w:textAlignment w:val="center"/>
    </w:pPr>
    <w:rPr>
      <w:rFonts w:ascii="Arial CYR" w:hAnsi="Arial CYR" w:cs="Arial CYR"/>
      <w:sz w:val="16"/>
      <w:szCs w:val="16"/>
    </w:rPr>
  </w:style>
  <w:style w:type="paragraph" w:customStyle="1" w:styleId="xl138">
    <w:name w:val="xl138"/>
    <w:basedOn w:val="a1"/>
    <w:rsid w:val="008A1A29"/>
    <w:pPr>
      <w:pBdr>
        <w:left w:val="single" w:sz="4" w:space="0" w:color="auto"/>
        <w:right w:val="single" w:sz="4" w:space="0" w:color="auto"/>
      </w:pBdr>
      <w:spacing w:before="100" w:beforeAutospacing="1" w:after="100" w:afterAutospacing="1" w:line="240" w:lineRule="auto"/>
      <w:jc w:val="center"/>
    </w:pPr>
    <w:rPr>
      <w:rFonts w:ascii="Times New Roman" w:hAnsi="Times New Roman"/>
      <w:b/>
      <w:bCs/>
      <w:sz w:val="18"/>
      <w:szCs w:val="18"/>
    </w:rPr>
  </w:style>
  <w:style w:type="paragraph" w:customStyle="1" w:styleId="xl139">
    <w:name w:val="xl139"/>
    <w:basedOn w:val="a1"/>
    <w:rsid w:val="008A1A29"/>
    <w:pPr>
      <w:pBdr>
        <w:right w:val="single" w:sz="4" w:space="0" w:color="auto"/>
      </w:pBdr>
      <w:spacing w:before="100" w:beforeAutospacing="1" w:after="100" w:afterAutospacing="1" w:line="240" w:lineRule="auto"/>
    </w:pPr>
    <w:rPr>
      <w:rFonts w:ascii="Arial CYR" w:hAnsi="Arial CYR" w:cs="Arial CYR"/>
      <w:sz w:val="18"/>
      <w:szCs w:val="18"/>
    </w:rPr>
  </w:style>
  <w:style w:type="paragraph" w:customStyle="1" w:styleId="xl140">
    <w:name w:val="xl140"/>
    <w:basedOn w:val="a1"/>
    <w:rsid w:val="008A1A29"/>
    <w:pPr>
      <w:pBdr>
        <w:right w:val="single" w:sz="4" w:space="0" w:color="auto"/>
      </w:pBdr>
      <w:spacing w:before="100" w:beforeAutospacing="1" w:after="100" w:afterAutospacing="1" w:line="240" w:lineRule="auto"/>
    </w:pPr>
    <w:rPr>
      <w:rFonts w:ascii="Arial CYR" w:hAnsi="Arial CYR" w:cs="Arial CYR"/>
      <w:sz w:val="16"/>
      <w:szCs w:val="16"/>
    </w:rPr>
  </w:style>
  <w:style w:type="paragraph" w:customStyle="1" w:styleId="xl141">
    <w:name w:val="xl141"/>
    <w:basedOn w:val="a1"/>
    <w:rsid w:val="008A1A29"/>
    <w:pPr>
      <w:pBdr>
        <w:left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142">
    <w:name w:val="xl142"/>
    <w:basedOn w:val="a1"/>
    <w:rsid w:val="008A1A29"/>
    <w:pPr>
      <w:pBdr>
        <w:left w:val="single" w:sz="4" w:space="0" w:color="auto"/>
        <w:right w:val="single" w:sz="4" w:space="0" w:color="auto"/>
      </w:pBdr>
      <w:spacing w:before="100" w:beforeAutospacing="1" w:after="100" w:afterAutospacing="1" w:line="240" w:lineRule="auto"/>
      <w:jc w:val="center"/>
    </w:pPr>
    <w:rPr>
      <w:rFonts w:ascii="Arial CYR" w:hAnsi="Arial CYR" w:cs="Arial CYR"/>
      <w:sz w:val="16"/>
      <w:szCs w:val="16"/>
    </w:rPr>
  </w:style>
  <w:style w:type="paragraph" w:customStyle="1" w:styleId="xl143">
    <w:name w:val="xl143"/>
    <w:basedOn w:val="a1"/>
    <w:rsid w:val="008A1A29"/>
    <w:pPr>
      <w:pBdr>
        <w:left w:val="single" w:sz="4" w:space="0" w:color="auto"/>
        <w:right w:val="single" w:sz="4" w:space="0" w:color="auto"/>
      </w:pBdr>
      <w:spacing w:before="100" w:beforeAutospacing="1" w:after="100" w:afterAutospacing="1" w:line="240" w:lineRule="auto"/>
      <w:jc w:val="center"/>
    </w:pPr>
    <w:rPr>
      <w:rFonts w:ascii="Arial CYR" w:hAnsi="Arial CYR" w:cs="Arial CYR"/>
      <w:sz w:val="18"/>
      <w:szCs w:val="18"/>
    </w:rPr>
  </w:style>
  <w:style w:type="paragraph" w:customStyle="1" w:styleId="xl144">
    <w:name w:val="xl144"/>
    <w:basedOn w:val="a1"/>
    <w:rsid w:val="008A1A29"/>
    <w:pPr>
      <w:pBdr>
        <w:left w:val="single" w:sz="4" w:space="0" w:color="auto"/>
      </w:pBdr>
      <w:spacing w:before="100" w:beforeAutospacing="1" w:after="100" w:afterAutospacing="1" w:line="240" w:lineRule="auto"/>
      <w:jc w:val="center"/>
    </w:pPr>
    <w:rPr>
      <w:rFonts w:ascii="Arial CYR" w:hAnsi="Arial CYR" w:cs="Arial CYR"/>
      <w:sz w:val="16"/>
      <w:szCs w:val="16"/>
    </w:rPr>
  </w:style>
  <w:style w:type="paragraph" w:customStyle="1" w:styleId="xl145">
    <w:name w:val="xl145"/>
    <w:basedOn w:val="a1"/>
    <w:rsid w:val="008A1A29"/>
    <w:pPr>
      <w:pBdr>
        <w:left w:val="single" w:sz="4" w:space="0" w:color="auto"/>
      </w:pBdr>
      <w:spacing w:before="100" w:beforeAutospacing="1" w:after="100" w:afterAutospacing="1" w:line="240" w:lineRule="auto"/>
      <w:jc w:val="right"/>
    </w:pPr>
    <w:rPr>
      <w:rFonts w:ascii="Arial CYR" w:hAnsi="Arial CYR" w:cs="Arial CYR"/>
      <w:sz w:val="18"/>
      <w:szCs w:val="18"/>
    </w:rPr>
  </w:style>
  <w:style w:type="paragraph" w:customStyle="1" w:styleId="xl146">
    <w:name w:val="xl146"/>
    <w:basedOn w:val="a1"/>
    <w:rsid w:val="008A1A29"/>
    <w:pPr>
      <w:pBdr>
        <w:left w:val="single" w:sz="4" w:space="0" w:color="auto"/>
      </w:pBdr>
      <w:spacing w:before="100" w:beforeAutospacing="1" w:after="100" w:afterAutospacing="1" w:line="240" w:lineRule="auto"/>
      <w:jc w:val="right"/>
    </w:pPr>
    <w:rPr>
      <w:rFonts w:ascii="Arial CYR" w:hAnsi="Arial CYR" w:cs="Arial CYR"/>
      <w:sz w:val="18"/>
      <w:szCs w:val="18"/>
    </w:rPr>
  </w:style>
  <w:style w:type="paragraph" w:customStyle="1" w:styleId="xl147">
    <w:name w:val="xl147"/>
    <w:basedOn w:val="a1"/>
    <w:rsid w:val="008A1A29"/>
    <w:pPr>
      <w:pBdr>
        <w:left w:val="single" w:sz="4" w:space="0" w:color="auto"/>
        <w:right w:val="single" w:sz="4" w:space="0" w:color="auto"/>
      </w:pBdr>
      <w:spacing w:before="100" w:beforeAutospacing="1" w:after="100" w:afterAutospacing="1" w:line="240" w:lineRule="auto"/>
    </w:pPr>
    <w:rPr>
      <w:rFonts w:ascii="Arial CYR" w:hAnsi="Arial CYR" w:cs="Arial CYR"/>
      <w:sz w:val="18"/>
      <w:szCs w:val="18"/>
    </w:rPr>
  </w:style>
  <w:style w:type="paragraph" w:customStyle="1" w:styleId="xl148">
    <w:name w:val="xl148"/>
    <w:basedOn w:val="a1"/>
    <w:rsid w:val="008A1A29"/>
    <w:pPr>
      <w:pBdr>
        <w:left w:val="single" w:sz="4" w:space="0" w:color="auto"/>
        <w:right w:val="single" w:sz="4" w:space="0" w:color="auto"/>
      </w:pBdr>
      <w:spacing w:before="100" w:beforeAutospacing="1" w:after="100" w:afterAutospacing="1" w:line="240" w:lineRule="auto"/>
    </w:pPr>
    <w:rPr>
      <w:rFonts w:ascii="Arial CYR" w:hAnsi="Arial CYR" w:cs="Arial CYR"/>
      <w:sz w:val="16"/>
      <w:szCs w:val="16"/>
    </w:rPr>
  </w:style>
  <w:style w:type="paragraph" w:customStyle="1" w:styleId="xl149">
    <w:name w:val="xl149"/>
    <w:basedOn w:val="a1"/>
    <w:rsid w:val="008A1A29"/>
    <w:pPr>
      <w:pBdr>
        <w:left w:val="single" w:sz="4" w:space="0" w:color="auto"/>
        <w:right w:val="single" w:sz="4" w:space="0" w:color="auto"/>
      </w:pBdr>
      <w:spacing w:before="100" w:beforeAutospacing="1" w:after="100" w:afterAutospacing="1" w:line="240" w:lineRule="auto"/>
      <w:jc w:val="right"/>
    </w:pPr>
    <w:rPr>
      <w:rFonts w:ascii="Arial CYR" w:hAnsi="Arial CYR" w:cs="Arial CYR"/>
      <w:sz w:val="18"/>
      <w:szCs w:val="18"/>
    </w:rPr>
  </w:style>
  <w:style w:type="paragraph" w:customStyle="1" w:styleId="xl150">
    <w:name w:val="xl150"/>
    <w:basedOn w:val="a1"/>
    <w:rsid w:val="008A1A29"/>
    <w:pPr>
      <w:pBdr>
        <w:left w:val="single" w:sz="4" w:space="0" w:color="auto"/>
        <w:right w:val="single" w:sz="4" w:space="0" w:color="auto"/>
      </w:pBdr>
      <w:spacing w:before="100" w:beforeAutospacing="1" w:after="100" w:afterAutospacing="1" w:line="240" w:lineRule="auto"/>
      <w:jc w:val="right"/>
    </w:pPr>
    <w:rPr>
      <w:rFonts w:ascii="Arial CYR" w:hAnsi="Arial CYR" w:cs="Arial CYR"/>
      <w:sz w:val="18"/>
      <w:szCs w:val="18"/>
    </w:rPr>
  </w:style>
  <w:style w:type="paragraph" w:customStyle="1" w:styleId="xl151">
    <w:name w:val="xl151"/>
    <w:basedOn w:val="a1"/>
    <w:rsid w:val="008A1A29"/>
    <w:pPr>
      <w:pBdr>
        <w:left w:val="single" w:sz="4" w:space="0" w:color="auto"/>
        <w:right w:val="single" w:sz="4" w:space="0" w:color="auto"/>
      </w:pBdr>
      <w:spacing w:before="100" w:beforeAutospacing="1" w:after="100" w:afterAutospacing="1" w:line="240" w:lineRule="auto"/>
      <w:jc w:val="right"/>
    </w:pPr>
    <w:rPr>
      <w:rFonts w:ascii="Arial CYR" w:hAnsi="Arial CYR" w:cs="Arial CYR"/>
      <w:sz w:val="16"/>
      <w:szCs w:val="16"/>
    </w:rPr>
  </w:style>
  <w:style w:type="paragraph" w:customStyle="1" w:styleId="xl152">
    <w:name w:val="xl152"/>
    <w:basedOn w:val="a1"/>
    <w:rsid w:val="008A1A2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53">
    <w:name w:val="xl153"/>
    <w:basedOn w:val="a1"/>
    <w:rsid w:val="008A1A29"/>
    <w:pPr>
      <w:pBdr>
        <w:left w:val="single" w:sz="4" w:space="0" w:color="auto"/>
        <w:right w:val="single" w:sz="4" w:space="0" w:color="auto"/>
      </w:pBdr>
      <w:spacing w:before="100" w:beforeAutospacing="1" w:after="100" w:afterAutospacing="1" w:line="240" w:lineRule="auto"/>
      <w:textAlignment w:val="top"/>
    </w:pPr>
    <w:rPr>
      <w:rFonts w:ascii="Arial CYR" w:hAnsi="Arial CYR" w:cs="Arial CYR"/>
      <w:sz w:val="16"/>
      <w:szCs w:val="16"/>
    </w:rPr>
  </w:style>
  <w:style w:type="paragraph" w:customStyle="1" w:styleId="xl154">
    <w:name w:val="xl154"/>
    <w:basedOn w:val="a1"/>
    <w:rsid w:val="008A1A29"/>
    <w:pPr>
      <w:pBdr>
        <w:left w:val="single" w:sz="4" w:space="0" w:color="auto"/>
        <w:right w:val="single" w:sz="4" w:space="0" w:color="auto"/>
      </w:pBdr>
      <w:spacing w:before="100" w:beforeAutospacing="1" w:after="100" w:afterAutospacing="1" w:line="240" w:lineRule="auto"/>
      <w:textAlignment w:val="top"/>
    </w:pPr>
    <w:rPr>
      <w:rFonts w:ascii="Arial CYR" w:hAnsi="Arial CYR" w:cs="Arial CYR"/>
      <w:sz w:val="16"/>
      <w:szCs w:val="16"/>
    </w:rPr>
  </w:style>
  <w:style w:type="paragraph" w:customStyle="1" w:styleId="xl155">
    <w:name w:val="xl155"/>
    <w:basedOn w:val="a1"/>
    <w:rsid w:val="008A1A29"/>
    <w:pPr>
      <w:pBdr>
        <w:top w:val="single" w:sz="4" w:space="0" w:color="auto"/>
        <w:right w:val="single" w:sz="4" w:space="0" w:color="auto"/>
      </w:pBdr>
      <w:spacing w:before="100" w:beforeAutospacing="1" w:after="100" w:afterAutospacing="1" w:line="240" w:lineRule="auto"/>
      <w:textAlignment w:val="center"/>
    </w:pPr>
    <w:rPr>
      <w:rFonts w:ascii="Arial CYR" w:hAnsi="Arial CYR" w:cs="Arial CYR"/>
      <w:sz w:val="16"/>
      <w:szCs w:val="16"/>
    </w:rPr>
  </w:style>
  <w:style w:type="paragraph" w:customStyle="1" w:styleId="xl156">
    <w:name w:val="xl156"/>
    <w:basedOn w:val="a1"/>
    <w:rsid w:val="008A1A29"/>
    <w:pPr>
      <w:pBdr>
        <w:right w:val="single" w:sz="4" w:space="0" w:color="auto"/>
      </w:pBdr>
      <w:spacing w:before="100" w:beforeAutospacing="1" w:after="100" w:afterAutospacing="1" w:line="240" w:lineRule="auto"/>
      <w:textAlignment w:val="center"/>
    </w:pPr>
    <w:rPr>
      <w:rFonts w:ascii="Arial CYR" w:hAnsi="Arial CYR" w:cs="Arial CYR"/>
      <w:sz w:val="16"/>
      <w:szCs w:val="16"/>
    </w:rPr>
  </w:style>
  <w:style w:type="paragraph" w:customStyle="1" w:styleId="xl157">
    <w:name w:val="xl157"/>
    <w:basedOn w:val="a1"/>
    <w:rsid w:val="008A1A29"/>
    <w:pPr>
      <w:pBdr>
        <w:right w:val="single" w:sz="4" w:space="0" w:color="auto"/>
      </w:pBdr>
      <w:spacing w:before="100" w:beforeAutospacing="1" w:after="100" w:afterAutospacing="1" w:line="240" w:lineRule="auto"/>
      <w:textAlignment w:val="top"/>
    </w:pPr>
    <w:rPr>
      <w:rFonts w:ascii="Arial CYR" w:hAnsi="Arial CYR" w:cs="Arial CYR"/>
      <w:sz w:val="16"/>
      <w:szCs w:val="16"/>
    </w:rPr>
  </w:style>
  <w:style w:type="paragraph" w:customStyle="1" w:styleId="xl158">
    <w:name w:val="xl158"/>
    <w:basedOn w:val="a1"/>
    <w:rsid w:val="008A1A29"/>
    <w:pPr>
      <w:pBdr>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159">
    <w:name w:val="xl159"/>
    <w:basedOn w:val="a1"/>
    <w:rsid w:val="008A1A29"/>
    <w:pPr>
      <w:pBdr>
        <w:right w:val="single" w:sz="4" w:space="0" w:color="auto"/>
      </w:pBdr>
      <w:spacing w:before="100" w:beforeAutospacing="1" w:after="100" w:afterAutospacing="1" w:line="240" w:lineRule="auto"/>
    </w:pPr>
    <w:rPr>
      <w:rFonts w:ascii="Arial CYR" w:hAnsi="Arial CYR" w:cs="Arial CYR"/>
      <w:b/>
      <w:bCs/>
      <w:sz w:val="18"/>
      <w:szCs w:val="18"/>
    </w:rPr>
  </w:style>
  <w:style w:type="paragraph" w:customStyle="1" w:styleId="xl160">
    <w:name w:val="xl160"/>
    <w:basedOn w:val="a1"/>
    <w:rsid w:val="008A1A29"/>
    <w:pPr>
      <w:pBdr>
        <w:right w:val="single" w:sz="4" w:space="0" w:color="auto"/>
      </w:pBdr>
      <w:spacing w:before="100" w:beforeAutospacing="1" w:after="100" w:afterAutospacing="1" w:line="240" w:lineRule="auto"/>
    </w:pPr>
    <w:rPr>
      <w:rFonts w:ascii="Arial CYR" w:hAnsi="Arial CYR" w:cs="Arial CYR"/>
      <w:sz w:val="18"/>
      <w:szCs w:val="18"/>
    </w:rPr>
  </w:style>
  <w:style w:type="paragraph" w:customStyle="1" w:styleId="xl161">
    <w:name w:val="xl161"/>
    <w:basedOn w:val="a1"/>
    <w:rsid w:val="008A1A29"/>
    <w:pPr>
      <w:pBdr>
        <w:right w:val="single" w:sz="4" w:space="0" w:color="auto"/>
      </w:pBdr>
      <w:spacing w:before="100" w:beforeAutospacing="1" w:after="100" w:afterAutospacing="1" w:line="240" w:lineRule="auto"/>
    </w:pPr>
    <w:rPr>
      <w:rFonts w:ascii="Arial CYR" w:hAnsi="Arial CYR" w:cs="Arial CYR"/>
      <w:sz w:val="16"/>
      <w:szCs w:val="16"/>
    </w:rPr>
  </w:style>
  <w:style w:type="paragraph" w:customStyle="1" w:styleId="xl162">
    <w:name w:val="xl162"/>
    <w:basedOn w:val="a1"/>
    <w:rsid w:val="008A1A29"/>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hAnsi="Arial CYR" w:cs="Arial CYR"/>
      <w:sz w:val="16"/>
      <w:szCs w:val="16"/>
    </w:rPr>
  </w:style>
  <w:style w:type="paragraph" w:customStyle="1" w:styleId="xl163">
    <w:name w:val="xl163"/>
    <w:basedOn w:val="a1"/>
    <w:rsid w:val="008A1A29"/>
    <w:pPr>
      <w:pBdr>
        <w:left w:val="single" w:sz="4" w:space="0" w:color="auto"/>
        <w:right w:val="single" w:sz="4" w:space="0" w:color="auto"/>
      </w:pBdr>
      <w:spacing w:before="100" w:beforeAutospacing="1" w:after="100" w:afterAutospacing="1" w:line="240" w:lineRule="auto"/>
      <w:jc w:val="center"/>
      <w:textAlignment w:val="center"/>
    </w:pPr>
    <w:rPr>
      <w:rFonts w:ascii="Arial CYR" w:hAnsi="Arial CYR" w:cs="Arial CYR"/>
      <w:sz w:val="16"/>
      <w:szCs w:val="16"/>
    </w:rPr>
  </w:style>
  <w:style w:type="paragraph" w:customStyle="1" w:styleId="xl164">
    <w:name w:val="xl164"/>
    <w:basedOn w:val="a1"/>
    <w:rsid w:val="008A1A29"/>
    <w:pPr>
      <w:pBdr>
        <w:left w:val="single" w:sz="4" w:space="0" w:color="auto"/>
        <w:right w:val="single" w:sz="4" w:space="0" w:color="auto"/>
      </w:pBdr>
      <w:spacing w:before="100" w:beforeAutospacing="1" w:after="100" w:afterAutospacing="1" w:line="240" w:lineRule="auto"/>
      <w:jc w:val="center"/>
      <w:textAlignment w:val="top"/>
    </w:pPr>
    <w:rPr>
      <w:rFonts w:ascii="Arial CYR" w:hAnsi="Arial CYR" w:cs="Arial CYR"/>
      <w:sz w:val="16"/>
      <w:szCs w:val="16"/>
    </w:rPr>
  </w:style>
  <w:style w:type="paragraph" w:customStyle="1" w:styleId="xl165">
    <w:name w:val="xl165"/>
    <w:basedOn w:val="a1"/>
    <w:rsid w:val="008A1A29"/>
    <w:pPr>
      <w:pBdr>
        <w:left w:val="single" w:sz="4" w:space="0" w:color="auto"/>
        <w:right w:val="single" w:sz="4" w:space="0" w:color="auto"/>
      </w:pBdr>
      <w:spacing w:before="100" w:beforeAutospacing="1" w:after="100" w:afterAutospacing="1" w:line="240" w:lineRule="auto"/>
      <w:jc w:val="center"/>
      <w:textAlignment w:val="top"/>
    </w:pPr>
    <w:rPr>
      <w:rFonts w:ascii="Arial CYR" w:hAnsi="Arial CYR" w:cs="Arial CYR"/>
      <w:sz w:val="16"/>
      <w:szCs w:val="16"/>
    </w:rPr>
  </w:style>
  <w:style w:type="paragraph" w:customStyle="1" w:styleId="xl166">
    <w:name w:val="xl166"/>
    <w:basedOn w:val="a1"/>
    <w:rsid w:val="008A1A29"/>
    <w:pPr>
      <w:pBdr>
        <w:left w:val="single" w:sz="4" w:space="0" w:color="auto"/>
        <w:right w:val="single" w:sz="4" w:space="0" w:color="auto"/>
      </w:pBdr>
      <w:spacing w:before="100" w:beforeAutospacing="1" w:after="100" w:afterAutospacing="1" w:line="240" w:lineRule="auto"/>
      <w:jc w:val="center"/>
      <w:textAlignment w:val="center"/>
    </w:pPr>
    <w:rPr>
      <w:rFonts w:ascii="Arial CYR" w:hAnsi="Arial CYR" w:cs="Arial CYR"/>
      <w:sz w:val="16"/>
      <w:szCs w:val="16"/>
    </w:rPr>
  </w:style>
  <w:style w:type="paragraph" w:customStyle="1" w:styleId="xl167">
    <w:name w:val="xl167"/>
    <w:basedOn w:val="a1"/>
    <w:rsid w:val="008A1A29"/>
    <w:pPr>
      <w:pBdr>
        <w:top w:val="single" w:sz="4" w:space="0" w:color="auto"/>
        <w:left w:val="single" w:sz="4" w:space="0" w:color="auto"/>
      </w:pBdr>
      <w:spacing w:before="100" w:beforeAutospacing="1" w:after="100" w:afterAutospacing="1" w:line="240" w:lineRule="auto"/>
      <w:jc w:val="center"/>
      <w:textAlignment w:val="center"/>
    </w:pPr>
    <w:rPr>
      <w:rFonts w:ascii="Arial CYR" w:hAnsi="Arial CYR" w:cs="Arial CYR"/>
      <w:sz w:val="16"/>
      <w:szCs w:val="16"/>
    </w:rPr>
  </w:style>
  <w:style w:type="paragraph" w:customStyle="1" w:styleId="xl168">
    <w:name w:val="xl168"/>
    <w:basedOn w:val="a1"/>
    <w:rsid w:val="008A1A29"/>
    <w:pPr>
      <w:pBdr>
        <w:left w:val="single" w:sz="4" w:space="0" w:color="auto"/>
      </w:pBdr>
      <w:spacing w:before="100" w:beforeAutospacing="1" w:after="100" w:afterAutospacing="1" w:line="240" w:lineRule="auto"/>
      <w:jc w:val="center"/>
      <w:textAlignment w:val="center"/>
    </w:pPr>
    <w:rPr>
      <w:rFonts w:ascii="Arial CYR" w:hAnsi="Arial CYR" w:cs="Arial CYR"/>
      <w:sz w:val="16"/>
      <w:szCs w:val="16"/>
    </w:rPr>
  </w:style>
  <w:style w:type="paragraph" w:customStyle="1" w:styleId="xl169">
    <w:name w:val="xl169"/>
    <w:basedOn w:val="a1"/>
    <w:rsid w:val="008A1A29"/>
    <w:pPr>
      <w:pBdr>
        <w:left w:val="single" w:sz="4" w:space="0" w:color="auto"/>
      </w:pBdr>
      <w:spacing w:before="100" w:beforeAutospacing="1" w:after="100" w:afterAutospacing="1" w:line="240" w:lineRule="auto"/>
      <w:jc w:val="center"/>
      <w:textAlignment w:val="top"/>
    </w:pPr>
    <w:rPr>
      <w:rFonts w:ascii="Arial CYR" w:hAnsi="Arial CYR" w:cs="Arial CYR"/>
      <w:sz w:val="16"/>
      <w:szCs w:val="16"/>
    </w:rPr>
  </w:style>
  <w:style w:type="paragraph" w:customStyle="1" w:styleId="xl170">
    <w:name w:val="xl170"/>
    <w:basedOn w:val="a1"/>
    <w:rsid w:val="008A1A29"/>
    <w:pPr>
      <w:pBdr>
        <w:right w:val="single" w:sz="4" w:space="0" w:color="auto"/>
      </w:pBdr>
      <w:spacing w:before="100" w:beforeAutospacing="1" w:after="100" w:afterAutospacing="1" w:line="240" w:lineRule="auto"/>
      <w:textAlignment w:val="top"/>
    </w:pPr>
    <w:rPr>
      <w:rFonts w:ascii="Arial CYR" w:hAnsi="Arial CYR" w:cs="Arial CYR"/>
      <w:sz w:val="16"/>
      <w:szCs w:val="16"/>
    </w:rPr>
  </w:style>
  <w:style w:type="paragraph" w:customStyle="1" w:styleId="xl171">
    <w:name w:val="xl171"/>
    <w:basedOn w:val="a1"/>
    <w:rsid w:val="008A1A2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CYR" w:hAnsi="Arial CYR" w:cs="Arial CYR"/>
      <w:sz w:val="16"/>
      <w:szCs w:val="16"/>
    </w:rPr>
  </w:style>
  <w:style w:type="paragraph" w:customStyle="1" w:styleId="xl172">
    <w:name w:val="xl172"/>
    <w:basedOn w:val="a1"/>
    <w:rsid w:val="008A1A29"/>
    <w:pPr>
      <w:pBdr>
        <w:left w:val="single" w:sz="4" w:space="0" w:color="auto"/>
        <w:right w:val="single" w:sz="4" w:space="0" w:color="auto"/>
      </w:pBdr>
      <w:spacing w:before="100" w:beforeAutospacing="1" w:after="100" w:afterAutospacing="1" w:line="240" w:lineRule="auto"/>
      <w:jc w:val="center"/>
      <w:textAlignment w:val="top"/>
    </w:pPr>
    <w:rPr>
      <w:rFonts w:ascii="Arial CYR" w:hAnsi="Arial CYR" w:cs="Arial CYR"/>
      <w:sz w:val="16"/>
      <w:szCs w:val="16"/>
    </w:rPr>
  </w:style>
  <w:style w:type="paragraph" w:customStyle="1" w:styleId="xl173">
    <w:name w:val="xl173"/>
    <w:basedOn w:val="a1"/>
    <w:rsid w:val="008A1A29"/>
    <w:pPr>
      <w:pBdr>
        <w:left w:val="single" w:sz="4" w:space="0" w:color="auto"/>
        <w:right w:val="single" w:sz="4" w:space="0" w:color="auto"/>
      </w:pBdr>
      <w:spacing w:before="100" w:beforeAutospacing="1" w:after="100" w:afterAutospacing="1" w:line="240" w:lineRule="auto"/>
      <w:jc w:val="center"/>
      <w:textAlignment w:val="top"/>
    </w:pPr>
    <w:rPr>
      <w:rFonts w:ascii="Arial CYR" w:hAnsi="Arial CYR" w:cs="Arial CYR"/>
      <w:sz w:val="16"/>
      <w:szCs w:val="16"/>
    </w:rPr>
  </w:style>
  <w:style w:type="paragraph" w:customStyle="1" w:styleId="xl174">
    <w:name w:val="xl174"/>
    <w:basedOn w:val="a1"/>
    <w:rsid w:val="008A1A29"/>
    <w:pPr>
      <w:pBdr>
        <w:left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175">
    <w:name w:val="xl175"/>
    <w:basedOn w:val="a1"/>
    <w:rsid w:val="008A1A29"/>
    <w:pPr>
      <w:pBdr>
        <w:left w:val="single" w:sz="4" w:space="0" w:color="auto"/>
        <w:right w:val="single" w:sz="4" w:space="0" w:color="auto"/>
      </w:pBdr>
      <w:spacing w:before="100" w:beforeAutospacing="1" w:after="100" w:afterAutospacing="1" w:line="240" w:lineRule="auto"/>
    </w:pPr>
    <w:rPr>
      <w:rFonts w:ascii="Arial CYR" w:hAnsi="Arial CYR" w:cs="Arial CYR"/>
      <w:b/>
      <w:bCs/>
      <w:sz w:val="18"/>
      <w:szCs w:val="18"/>
    </w:rPr>
  </w:style>
  <w:style w:type="paragraph" w:customStyle="1" w:styleId="xl176">
    <w:name w:val="xl176"/>
    <w:basedOn w:val="a1"/>
    <w:rsid w:val="008A1A2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CYR" w:hAnsi="Arial CYR" w:cs="Arial CYR"/>
      <w:sz w:val="16"/>
      <w:szCs w:val="16"/>
    </w:rPr>
  </w:style>
  <w:style w:type="paragraph" w:customStyle="1" w:styleId="xl177">
    <w:name w:val="xl177"/>
    <w:basedOn w:val="a1"/>
    <w:rsid w:val="008A1A29"/>
    <w:pPr>
      <w:pBdr>
        <w:left w:val="single" w:sz="4" w:space="0" w:color="auto"/>
        <w:right w:val="single" w:sz="4" w:space="0" w:color="auto"/>
      </w:pBdr>
      <w:spacing w:before="100" w:beforeAutospacing="1" w:after="100" w:afterAutospacing="1" w:line="240" w:lineRule="auto"/>
      <w:textAlignment w:val="center"/>
    </w:pPr>
    <w:rPr>
      <w:rFonts w:ascii="Arial CYR" w:hAnsi="Arial CYR" w:cs="Arial CYR"/>
      <w:sz w:val="16"/>
      <w:szCs w:val="16"/>
    </w:rPr>
  </w:style>
  <w:style w:type="paragraph" w:customStyle="1" w:styleId="xl178">
    <w:name w:val="xl178"/>
    <w:basedOn w:val="a1"/>
    <w:rsid w:val="008A1A29"/>
    <w:pPr>
      <w:pBdr>
        <w:left w:val="single" w:sz="4" w:space="0" w:color="auto"/>
        <w:right w:val="single" w:sz="4" w:space="0" w:color="auto"/>
      </w:pBdr>
      <w:spacing w:before="100" w:beforeAutospacing="1" w:after="100" w:afterAutospacing="1" w:line="240" w:lineRule="auto"/>
      <w:textAlignment w:val="top"/>
    </w:pPr>
    <w:rPr>
      <w:rFonts w:ascii="Arial CYR" w:hAnsi="Arial CYR" w:cs="Arial CYR"/>
      <w:sz w:val="16"/>
      <w:szCs w:val="16"/>
    </w:rPr>
  </w:style>
  <w:style w:type="paragraph" w:customStyle="1" w:styleId="xl179">
    <w:name w:val="xl179"/>
    <w:basedOn w:val="a1"/>
    <w:rsid w:val="008A1A29"/>
    <w:pPr>
      <w:pBdr>
        <w:top w:val="single" w:sz="4" w:space="0" w:color="auto"/>
      </w:pBdr>
      <w:spacing w:before="100" w:beforeAutospacing="1" w:after="100" w:afterAutospacing="1" w:line="240" w:lineRule="auto"/>
      <w:jc w:val="center"/>
      <w:textAlignment w:val="center"/>
    </w:pPr>
    <w:rPr>
      <w:rFonts w:ascii="Arial CYR" w:hAnsi="Arial CYR" w:cs="Arial CYR"/>
      <w:sz w:val="16"/>
      <w:szCs w:val="16"/>
    </w:rPr>
  </w:style>
  <w:style w:type="paragraph" w:customStyle="1" w:styleId="xl180">
    <w:name w:val="xl180"/>
    <w:basedOn w:val="a1"/>
    <w:rsid w:val="008A1A29"/>
    <w:pPr>
      <w:pBdr>
        <w:right w:val="single" w:sz="4" w:space="0" w:color="auto"/>
      </w:pBdr>
      <w:spacing w:before="100" w:beforeAutospacing="1" w:after="100" w:afterAutospacing="1" w:line="240" w:lineRule="auto"/>
      <w:textAlignment w:val="top"/>
    </w:pPr>
    <w:rPr>
      <w:rFonts w:ascii="Arial CYR" w:hAnsi="Arial CYR" w:cs="Arial CYR"/>
      <w:sz w:val="16"/>
      <w:szCs w:val="16"/>
    </w:rPr>
  </w:style>
  <w:style w:type="paragraph" w:customStyle="1" w:styleId="xl181">
    <w:name w:val="xl181"/>
    <w:basedOn w:val="a1"/>
    <w:rsid w:val="008A1A29"/>
    <w:pPr>
      <w:pBdr>
        <w:top w:val="single" w:sz="4" w:space="0" w:color="auto"/>
        <w:left w:val="single" w:sz="4" w:space="0" w:color="auto"/>
      </w:pBdr>
      <w:spacing w:before="100" w:beforeAutospacing="1" w:after="100" w:afterAutospacing="1" w:line="240" w:lineRule="auto"/>
      <w:jc w:val="right"/>
      <w:textAlignment w:val="center"/>
    </w:pPr>
    <w:rPr>
      <w:rFonts w:ascii="Arial CYR" w:hAnsi="Arial CYR" w:cs="Arial CYR"/>
      <w:sz w:val="16"/>
      <w:szCs w:val="16"/>
    </w:rPr>
  </w:style>
  <w:style w:type="paragraph" w:customStyle="1" w:styleId="xl182">
    <w:name w:val="xl182"/>
    <w:basedOn w:val="a1"/>
    <w:rsid w:val="008A1A29"/>
    <w:pPr>
      <w:pBdr>
        <w:top w:val="single" w:sz="4" w:space="0" w:color="auto"/>
        <w:right w:val="single" w:sz="4" w:space="0" w:color="auto"/>
      </w:pBdr>
      <w:spacing w:before="100" w:beforeAutospacing="1" w:after="100" w:afterAutospacing="1" w:line="240" w:lineRule="auto"/>
      <w:jc w:val="center"/>
      <w:textAlignment w:val="center"/>
    </w:pPr>
    <w:rPr>
      <w:rFonts w:ascii="Arial CYR" w:hAnsi="Arial CYR" w:cs="Arial CYR"/>
      <w:sz w:val="16"/>
      <w:szCs w:val="16"/>
    </w:rPr>
  </w:style>
  <w:style w:type="paragraph" w:customStyle="1" w:styleId="xl183">
    <w:name w:val="xl183"/>
    <w:basedOn w:val="a1"/>
    <w:rsid w:val="008A1A29"/>
    <w:pPr>
      <w:pBdr>
        <w:left w:val="single" w:sz="4" w:space="0" w:color="auto"/>
      </w:pBdr>
      <w:spacing w:before="100" w:beforeAutospacing="1" w:after="100" w:afterAutospacing="1" w:line="240" w:lineRule="auto"/>
      <w:jc w:val="right"/>
      <w:textAlignment w:val="center"/>
    </w:pPr>
    <w:rPr>
      <w:rFonts w:ascii="Arial CYR" w:hAnsi="Arial CYR" w:cs="Arial CYR"/>
      <w:sz w:val="16"/>
      <w:szCs w:val="16"/>
    </w:rPr>
  </w:style>
  <w:style w:type="paragraph" w:customStyle="1" w:styleId="xl184">
    <w:name w:val="xl184"/>
    <w:basedOn w:val="a1"/>
    <w:rsid w:val="008A1A29"/>
    <w:pPr>
      <w:pBdr>
        <w:left w:val="single" w:sz="4" w:space="0" w:color="auto"/>
      </w:pBdr>
      <w:spacing w:before="100" w:beforeAutospacing="1" w:after="100" w:afterAutospacing="1" w:line="240" w:lineRule="auto"/>
      <w:jc w:val="right"/>
      <w:textAlignment w:val="center"/>
    </w:pPr>
    <w:rPr>
      <w:rFonts w:ascii="Arial CYR" w:hAnsi="Arial CYR" w:cs="Arial CYR"/>
      <w:sz w:val="16"/>
      <w:szCs w:val="16"/>
    </w:rPr>
  </w:style>
  <w:style w:type="paragraph" w:customStyle="1" w:styleId="xl185">
    <w:name w:val="xl185"/>
    <w:basedOn w:val="a1"/>
    <w:rsid w:val="008A1A29"/>
    <w:pPr>
      <w:pBdr>
        <w:left w:val="single" w:sz="4" w:space="0" w:color="auto"/>
      </w:pBdr>
      <w:spacing w:before="100" w:beforeAutospacing="1" w:after="100" w:afterAutospacing="1" w:line="240" w:lineRule="auto"/>
      <w:jc w:val="right"/>
      <w:textAlignment w:val="top"/>
    </w:pPr>
    <w:rPr>
      <w:rFonts w:ascii="Arial CYR" w:hAnsi="Arial CYR" w:cs="Arial CYR"/>
      <w:sz w:val="16"/>
      <w:szCs w:val="16"/>
    </w:rPr>
  </w:style>
  <w:style w:type="paragraph" w:customStyle="1" w:styleId="xl186">
    <w:name w:val="xl186"/>
    <w:basedOn w:val="a1"/>
    <w:rsid w:val="008A1A29"/>
    <w:pPr>
      <w:pBdr>
        <w:right w:val="single" w:sz="4" w:space="0" w:color="auto"/>
      </w:pBdr>
      <w:spacing w:before="100" w:beforeAutospacing="1" w:after="100" w:afterAutospacing="1" w:line="240" w:lineRule="auto"/>
      <w:jc w:val="center"/>
      <w:textAlignment w:val="center"/>
    </w:pPr>
    <w:rPr>
      <w:rFonts w:ascii="Arial CYR" w:hAnsi="Arial CYR" w:cs="Arial CYR"/>
      <w:sz w:val="16"/>
      <w:szCs w:val="16"/>
    </w:rPr>
  </w:style>
  <w:style w:type="paragraph" w:customStyle="1" w:styleId="xl187">
    <w:name w:val="xl187"/>
    <w:basedOn w:val="a1"/>
    <w:rsid w:val="008A1A29"/>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hAnsi="Arial CYR" w:cs="Arial CYR"/>
      <w:sz w:val="16"/>
      <w:szCs w:val="16"/>
    </w:rPr>
  </w:style>
  <w:style w:type="paragraph" w:customStyle="1" w:styleId="xl188">
    <w:name w:val="xl188"/>
    <w:basedOn w:val="a1"/>
    <w:rsid w:val="008A1A29"/>
    <w:pPr>
      <w:pBdr>
        <w:left w:val="single" w:sz="4" w:space="0" w:color="auto"/>
        <w:right w:val="single" w:sz="4" w:space="0" w:color="auto"/>
      </w:pBdr>
      <w:spacing w:before="100" w:beforeAutospacing="1" w:after="100" w:afterAutospacing="1" w:line="240" w:lineRule="auto"/>
      <w:textAlignment w:val="top"/>
    </w:pPr>
    <w:rPr>
      <w:rFonts w:ascii="Arial CYR" w:hAnsi="Arial CYR" w:cs="Arial CYR"/>
      <w:sz w:val="16"/>
      <w:szCs w:val="16"/>
    </w:rPr>
  </w:style>
  <w:style w:type="paragraph" w:customStyle="1" w:styleId="xl189">
    <w:name w:val="xl189"/>
    <w:basedOn w:val="a1"/>
    <w:rsid w:val="008A1A29"/>
    <w:pPr>
      <w:pBdr>
        <w:left w:val="single" w:sz="4" w:space="0" w:color="auto"/>
        <w:right w:val="single" w:sz="4" w:space="0" w:color="auto"/>
      </w:pBdr>
      <w:spacing w:before="100" w:beforeAutospacing="1" w:after="100" w:afterAutospacing="1" w:line="240" w:lineRule="auto"/>
      <w:textAlignment w:val="center"/>
    </w:pPr>
    <w:rPr>
      <w:rFonts w:ascii="Arial CYR" w:hAnsi="Arial CYR" w:cs="Arial CYR"/>
      <w:sz w:val="16"/>
      <w:szCs w:val="16"/>
    </w:rPr>
  </w:style>
  <w:style w:type="paragraph" w:customStyle="1" w:styleId="xl190">
    <w:name w:val="xl190"/>
    <w:basedOn w:val="a1"/>
    <w:rsid w:val="008A1A29"/>
    <w:pPr>
      <w:pBdr>
        <w:left w:val="single" w:sz="4" w:space="0" w:color="auto"/>
        <w:right w:val="single" w:sz="4" w:space="0" w:color="auto"/>
      </w:pBdr>
      <w:spacing w:before="100" w:beforeAutospacing="1" w:after="100" w:afterAutospacing="1" w:line="240" w:lineRule="auto"/>
      <w:jc w:val="right"/>
      <w:textAlignment w:val="center"/>
    </w:pPr>
    <w:rPr>
      <w:rFonts w:ascii="Arial CYR" w:hAnsi="Arial CYR" w:cs="Arial CYR"/>
      <w:sz w:val="16"/>
      <w:szCs w:val="16"/>
    </w:rPr>
  </w:style>
  <w:style w:type="paragraph" w:customStyle="1" w:styleId="xl191">
    <w:name w:val="xl191"/>
    <w:basedOn w:val="a1"/>
    <w:rsid w:val="008A1A29"/>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hAnsi="Arial CYR" w:cs="Arial CYR"/>
      <w:sz w:val="16"/>
      <w:szCs w:val="16"/>
    </w:rPr>
  </w:style>
  <w:style w:type="paragraph" w:customStyle="1" w:styleId="xl192">
    <w:name w:val="xl192"/>
    <w:basedOn w:val="a1"/>
    <w:rsid w:val="008A1A29"/>
    <w:pPr>
      <w:pBdr>
        <w:left w:val="single" w:sz="4" w:space="0" w:color="auto"/>
        <w:right w:val="single" w:sz="4" w:space="0" w:color="auto"/>
      </w:pBdr>
      <w:spacing w:before="100" w:beforeAutospacing="1" w:after="100" w:afterAutospacing="1" w:line="240" w:lineRule="auto"/>
      <w:jc w:val="right"/>
    </w:pPr>
    <w:rPr>
      <w:rFonts w:ascii="Arial CYR" w:hAnsi="Arial CYR" w:cs="Arial CYR"/>
      <w:sz w:val="16"/>
      <w:szCs w:val="16"/>
    </w:rPr>
  </w:style>
  <w:style w:type="paragraph" w:customStyle="1" w:styleId="xl193">
    <w:name w:val="xl193"/>
    <w:basedOn w:val="a1"/>
    <w:rsid w:val="008A1A29"/>
    <w:pPr>
      <w:pBdr>
        <w:left w:val="single" w:sz="4" w:space="0" w:color="auto"/>
        <w:right w:val="single" w:sz="4" w:space="0" w:color="auto"/>
      </w:pBdr>
      <w:spacing w:before="100" w:beforeAutospacing="1" w:after="100" w:afterAutospacing="1" w:line="240" w:lineRule="auto"/>
      <w:jc w:val="center"/>
    </w:pPr>
    <w:rPr>
      <w:rFonts w:ascii="Arial CYR" w:hAnsi="Arial CYR" w:cs="Arial CYR"/>
      <w:sz w:val="16"/>
      <w:szCs w:val="16"/>
    </w:rPr>
  </w:style>
  <w:style w:type="paragraph" w:customStyle="1" w:styleId="xl194">
    <w:name w:val="xl194"/>
    <w:basedOn w:val="a1"/>
    <w:rsid w:val="008A1A29"/>
    <w:pPr>
      <w:pBdr>
        <w:left w:val="single" w:sz="4" w:space="0" w:color="auto"/>
        <w:right w:val="single" w:sz="4" w:space="0" w:color="auto"/>
      </w:pBdr>
      <w:spacing w:before="100" w:beforeAutospacing="1" w:after="100" w:afterAutospacing="1" w:line="240" w:lineRule="auto"/>
      <w:jc w:val="right"/>
      <w:textAlignment w:val="top"/>
    </w:pPr>
    <w:rPr>
      <w:rFonts w:ascii="Arial CYR" w:hAnsi="Arial CYR" w:cs="Arial CYR"/>
      <w:sz w:val="16"/>
      <w:szCs w:val="16"/>
    </w:rPr>
  </w:style>
  <w:style w:type="paragraph" w:customStyle="1" w:styleId="xl195">
    <w:name w:val="xl195"/>
    <w:basedOn w:val="a1"/>
    <w:rsid w:val="008A1A29"/>
    <w:pPr>
      <w:pBdr>
        <w:left w:val="single" w:sz="4" w:space="0" w:color="auto"/>
        <w:right w:val="single" w:sz="4" w:space="0" w:color="auto"/>
      </w:pBdr>
      <w:spacing w:before="100" w:beforeAutospacing="1" w:after="100" w:afterAutospacing="1" w:line="240" w:lineRule="auto"/>
      <w:jc w:val="right"/>
      <w:textAlignment w:val="top"/>
    </w:pPr>
    <w:rPr>
      <w:rFonts w:ascii="Arial CYR" w:hAnsi="Arial CYR" w:cs="Arial CYR"/>
      <w:sz w:val="16"/>
      <w:szCs w:val="16"/>
    </w:rPr>
  </w:style>
  <w:style w:type="paragraph" w:customStyle="1" w:styleId="xl196">
    <w:name w:val="xl196"/>
    <w:basedOn w:val="a1"/>
    <w:rsid w:val="008A1A29"/>
    <w:pPr>
      <w:pBdr>
        <w:left w:val="single" w:sz="4" w:space="0" w:color="auto"/>
        <w:right w:val="single" w:sz="4" w:space="0" w:color="auto"/>
      </w:pBdr>
      <w:spacing w:before="100" w:beforeAutospacing="1" w:after="100" w:afterAutospacing="1" w:line="240" w:lineRule="auto"/>
      <w:jc w:val="center"/>
    </w:pPr>
    <w:rPr>
      <w:rFonts w:ascii="Arial CYR" w:hAnsi="Arial CYR" w:cs="Arial CYR"/>
      <w:b/>
      <w:bCs/>
      <w:sz w:val="18"/>
      <w:szCs w:val="18"/>
    </w:rPr>
  </w:style>
  <w:style w:type="paragraph" w:customStyle="1" w:styleId="xl197">
    <w:name w:val="xl197"/>
    <w:basedOn w:val="a1"/>
    <w:rsid w:val="008A1A2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CYR" w:hAnsi="Arial CYR" w:cs="Arial CYR"/>
      <w:sz w:val="16"/>
      <w:szCs w:val="16"/>
    </w:rPr>
  </w:style>
  <w:style w:type="paragraph" w:customStyle="1" w:styleId="xl198">
    <w:name w:val="xl198"/>
    <w:basedOn w:val="a1"/>
    <w:rsid w:val="008A1A29"/>
    <w:pPr>
      <w:pBdr>
        <w:left w:val="single" w:sz="4" w:space="0" w:color="auto"/>
        <w:right w:val="single" w:sz="4" w:space="0" w:color="auto"/>
      </w:pBdr>
      <w:spacing w:before="100" w:beforeAutospacing="1" w:after="100" w:afterAutospacing="1" w:line="240" w:lineRule="auto"/>
      <w:jc w:val="right"/>
      <w:textAlignment w:val="center"/>
    </w:pPr>
    <w:rPr>
      <w:rFonts w:ascii="Arial CYR" w:hAnsi="Arial CYR" w:cs="Arial CYR"/>
      <w:sz w:val="16"/>
      <w:szCs w:val="16"/>
    </w:rPr>
  </w:style>
  <w:style w:type="paragraph" w:customStyle="1" w:styleId="xl199">
    <w:name w:val="xl199"/>
    <w:basedOn w:val="a1"/>
    <w:rsid w:val="008A1A29"/>
    <w:pPr>
      <w:pBdr>
        <w:left w:val="single" w:sz="4" w:space="0" w:color="auto"/>
        <w:right w:val="single" w:sz="4" w:space="0" w:color="auto"/>
      </w:pBdr>
      <w:spacing w:before="100" w:beforeAutospacing="1" w:after="100" w:afterAutospacing="1" w:line="240" w:lineRule="auto"/>
      <w:jc w:val="center"/>
      <w:textAlignment w:val="center"/>
    </w:pPr>
    <w:rPr>
      <w:rFonts w:ascii="Arial CYR" w:hAnsi="Arial CYR" w:cs="Arial CYR"/>
      <w:sz w:val="16"/>
      <w:szCs w:val="16"/>
    </w:rPr>
  </w:style>
  <w:style w:type="paragraph" w:customStyle="1" w:styleId="xl200">
    <w:name w:val="xl200"/>
    <w:basedOn w:val="a1"/>
    <w:rsid w:val="008A1A29"/>
    <w:pPr>
      <w:pBdr>
        <w:left w:val="single" w:sz="4" w:space="0" w:color="auto"/>
      </w:pBdr>
      <w:spacing w:before="100" w:beforeAutospacing="1" w:after="100" w:afterAutospacing="1" w:line="240" w:lineRule="auto"/>
    </w:pPr>
    <w:rPr>
      <w:rFonts w:ascii="Arial CYR" w:hAnsi="Arial CYR" w:cs="Arial CYR"/>
      <w:b/>
      <w:bCs/>
      <w:sz w:val="18"/>
      <w:szCs w:val="18"/>
    </w:rPr>
  </w:style>
  <w:style w:type="paragraph" w:customStyle="1" w:styleId="xl201">
    <w:name w:val="xl201"/>
    <w:basedOn w:val="a1"/>
    <w:rsid w:val="008A1A29"/>
    <w:pPr>
      <w:pBdr>
        <w:left w:val="single" w:sz="4" w:space="0" w:color="auto"/>
      </w:pBdr>
      <w:spacing w:before="100" w:beforeAutospacing="1" w:after="100" w:afterAutospacing="1" w:line="240" w:lineRule="auto"/>
    </w:pPr>
    <w:rPr>
      <w:rFonts w:ascii="Times New Roman" w:hAnsi="Times New Roman"/>
      <w:sz w:val="18"/>
      <w:szCs w:val="18"/>
    </w:rPr>
  </w:style>
  <w:style w:type="paragraph" w:customStyle="1" w:styleId="xl202">
    <w:name w:val="xl202"/>
    <w:basedOn w:val="a1"/>
    <w:rsid w:val="008A1A29"/>
    <w:pPr>
      <w:pBdr>
        <w:left w:val="single" w:sz="4" w:space="0" w:color="auto"/>
      </w:pBdr>
      <w:spacing w:before="100" w:beforeAutospacing="1" w:after="100" w:afterAutospacing="1" w:line="240" w:lineRule="auto"/>
    </w:pPr>
    <w:rPr>
      <w:rFonts w:ascii="Arial CYR" w:hAnsi="Arial CYR" w:cs="Arial CYR"/>
      <w:sz w:val="18"/>
      <w:szCs w:val="18"/>
    </w:rPr>
  </w:style>
  <w:style w:type="paragraph" w:customStyle="1" w:styleId="xl203">
    <w:name w:val="xl203"/>
    <w:basedOn w:val="a1"/>
    <w:rsid w:val="008A1A29"/>
    <w:pPr>
      <w:pBdr>
        <w:left w:val="single" w:sz="4" w:space="0" w:color="auto"/>
      </w:pBdr>
      <w:spacing w:before="100" w:beforeAutospacing="1" w:after="100" w:afterAutospacing="1" w:line="240" w:lineRule="auto"/>
      <w:jc w:val="center"/>
    </w:pPr>
    <w:rPr>
      <w:rFonts w:ascii="Arial CYR" w:hAnsi="Arial CYR" w:cs="Arial CYR"/>
      <w:sz w:val="18"/>
      <w:szCs w:val="18"/>
    </w:rPr>
  </w:style>
  <w:style w:type="paragraph" w:customStyle="1" w:styleId="xl204">
    <w:name w:val="xl204"/>
    <w:basedOn w:val="a1"/>
    <w:rsid w:val="008A1A29"/>
    <w:pPr>
      <w:pBdr>
        <w:left w:val="single" w:sz="4" w:space="0" w:color="auto"/>
      </w:pBdr>
      <w:spacing w:before="100" w:beforeAutospacing="1" w:after="100" w:afterAutospacing="1" w:line="240" w:lineRule="auto"/>
      <w:jc w:val="right"/>
      <w:textAlignment w:val="top"/>
    </w:pPr>
    <w:rPr>
      <w:rFonts w:ascii="Arial CYR" w:hAnsi="Arial CYR" w:cs="Arial CYR"/>
      <w:sz w:val="16"/>
      <w:szCs w:val="16"/>
    </w:rPr>
  </w:style>
  <w:style w:type="paragraph" w:customStyle="1" w:styleId="xl205">
    <w:name w:val="xl205"/>
    <w:basedOn w:val="a1"/>
    <w:rsid w:val="008A1A29"/>
    <w:pPr>
      <w:pBdr>
        <w:left w:val="single" w:sz="4" w:space="0" w:color="auto"/>
      </w:pBdr>
      <w:spacing w:before="100" w:beforeAutospacing="1" w:after="100" w:afterAutospacing="1" w:line="240" w:lineRule="auto"/>
      <w:jc w:val="right"/>
      <w:textAlignment w:val="center"/>
    </w:pPr>
    <w:rPr>
      <w:rFonts w:ascii="Arial CYR" w:hAnsi="Arial CYR" w:cs="Arial CYR"/>
      <w:sz w:val="16"/>
      <w:szCs w:val="16"/>
    </w:rPr>
  </w:style>
  <w:style w:type="paragraph" w:customStyle="1" w:styleId="xl206">
    <w:name w:val="xl206"/>
    <w:basedOn w:val="a1"/>
    <w:rsid w:val="008A1A29"/>
    <w:pPr>
      <w:pBdr>
        <w:right w:val="single" w:sz="4" w:space="0" w:color="auto"/>
      </w:pBdr>
      <w:spacing w:before="100" w:beforeAutospacing="1" w:after="100" w:afterAutospacing="1" w:line="240" w:lineRule="auto"/>
      <w:textAlignment w:val="center"/>
    </w:pPr>
    <w:rPr>
      <w:rFonts w:ascii="Arial CYR" w:hAnsi="Arial CYR" w:cs="Arial CYR"/>
      <w:sz w:val="16"/>
      <w:szCs w:val="16"/>
    </w:rPr>
  </w:style>
  <w:style w:type="paragraph" w:customStyle="1" w:styleId="xl207">
    <w:name w:val="xl207"/>
    <w:basedOn w:val="a1"/>
    <w:rsid w:val="008A1A29"/>
    <w:pPr>
      <w:pBdr>
        <w:right w:val="single" w:sz="4" w:space="0" w:color="auto"/>
      </w:pBdr>
      <w:spacing w:before="100" w:beforeAutospacing="1" w:after="100" w:afterAutospacing="1" w:line="240" w:lineRule="auto"/>
      <w:textAlignment w:val="top"/>
    </w:pPr>
    <w:rPr>
      <w:rFonts w:ascii="Arial CYR" w:hAnsi="Arial CYR" w:cs="Arial CYR"/>
      <w:sz w:val="16"/>
      <w:szCs w:val="16"/>
    </w:rPr>
  </w:style>
  <w:style w:type="paragraph" w:customStyle="1" w:styleId="xl208">
    <w:name w:val="xl208"/>
    <w:basedOn w:val="a1"/>
    <w:rsid w:val="008A1A29"/>
    <w:pPr>
      <w:pBdr>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209">
    <w:name w:val="xl209"/>
    <w:basedOn w:val="a1"/>
    <w:rsid w:val="008A1A29"/>
    <w:pPr>
      <w:pBdr>
        <w:right w:val="single" w:sz="4" w:space="0" w:color="auto"/>
      </w:pBdr>
      <w:spacing w:before="100" w:beforeAutospacing="1" w:after="100" w:afterAutospacing="1" w:line="240" w:lineRule="auto"/>
    </w:pPr>
    <w:rPr>
      <w:rFonts w:ascii="Arial CYR" w:hAnsi="Arial CYR" w:cs="Arial CYR"/>
      <w:b/>
      <w:bCs/>
      <w:sz w:val="18"/>
      <w:szCs w:val="18"/>
    </w:rPr>
  </w:style>
  <w:style w:type="paragraph" w:customStyle="1" w:styleId="xl210">
    <w:name w:val="xl210"/>
    <w:basedOn w:val="a1"/>
    <w:rsid w:val="008A1A29"/>
    <w:pPr>
      <w:pBdr>
        <w:right w:val="single" w:sz="4" w:space="0" w:color="auto"/>
      </w:pBdr>
      <w:spacing w:before="100" w:beforeAutospacing="1" w:after="100" w:afterAutospacing="1" w:line="240" w:lineRule="auto"/>
    </w:pPr>
    <w:rPr>
      <w:rFonts w:ascii="Arial CYR" w:hAnsi="Arial CYR" w:cs="Arial CYR"/>
      <w:sz w:val="18"/>
      <w:szCs w:val="18"/>
    </w:rPr>
  </w:style>
  <w:style w:type="paragraph" w:customStyle="1" w:styleId="xl211">
    <w:name w:val="xl211"/>
    <w:basedOn w:val="a1"/>
    <w:rsid w:val="008A1A29"/>
    <w:pPr>
      <w:pBdr>
        <w:right w:val="single" w:sz="4" w:space="0" w:color="auto"/>
      </w:pBdr>
      <w:spacing w:before="100" w:beforeAutospacing="1" w:after="100" w:afterAutospacing="1" w:line="240" w:lineRule="auto"/>
    </w:pPr>
    <w:rPr>
      <w:rFonts w:ascii="Arial CYR" w:hAnsi="Arial CYR" w:cs="Arial CYR"/>
      <w:sz w:val="16"/>
      <w:szCs w:val="16"/>
    </w:rPr>
  </w:style>
  <w:style w:type="paragraph" w:customStyle="1" w:styleId="xl212">
    <w:name w:val="xl212"/>
    <w:basedOn w:val="a1"/>
    <w:rsid w:val="008A1A29"/>
    <w:pPr>
      <w:pBdr>
        <w:right w:val="single" w:sz="4" w:space="0" w:color="auto"/>
      </w:pBdr>
      <w:spacing w:before="100" w:beforeAutospacing="1" w:after="100" w:afterAutospacing="1" w:line="240" w:lineRule="auto"/>
      <w:jc w:val="center"/>
    </w:pPr>
    <w:rPr>
      <w:rFonts w:ascii="Arial CYR" w:hAnsi="Arial CYR" w:cs="Arial CYR"/>
      <w:sz w:val="16"/>
      <w:szCs w:val="16"/>
    </w:rPr>
  </w:style>
  <w:style w:type="paragraph" w:customStyle="1" w:styleId="xl213">
    <w:name w:val="xl213"/>
    <w:basedOn w:val="a1"/>
    <w:rsid w:val="008A1A29"/>
    <w:pPr>
      <w:spacing w:before="100" w:beforeAutospacing="1" w:after="100" w:afterAutospacing="1" w:line="240" w:lineRule="auto"/>
      <w:jc w:val="center"/>
    </w:pPr>
    <w:rPr>
      <w:rFonts w:ascii="Arial CYR" w:hAnsi="Arial CYR" w:cs="Arial CYR"/>
      <w:sz w:val="18"/>
      <w:szCs w:val="18"/>
    </w:rPr>
  </w:style>
  <w:style w:type="paragraph" w:customStyle="1" w:styleId="xl214">
    <w:name w:val="xl214"/>
    <w:basedOn w:val="a1"/>
    <w:rsid w:val="008A1A29"/>
    <w:pPr>
      <w:pBdr>
        <w:left w:val="single" w:sz="4" w:space="0" w:color="auto"/>
      </w:pBdr>
      <w:spacing w:before="100" w:beforeAutospacing="1" w:after="100" w:afterAutospacing="1" w:line="240" w:lineRule="auto"/>
      <w:jc w:val="right"/>
    </w:pPr>
    <w:rPr>
      <w:rFonts w:ascii="Arial CYR" w:hAnsi="Arial CYR" w:cs="Arial CYR"/>
      <w:sz w:val="16"/>
      <w:szCs w:val="16"/>
    </w:rPr>
  </w:style>
  <w:style w:type="paragraph" w:customStyle="1" w:styleId="xl215">
    <w:name w:val="xl215"/>
    <w:basedOn w:val="a1"/>
    <w:rsid w:val="008A1A29"/>
    <w:pPr>
      <w:pBdr>
        <w:right w:val="single" w:sz="4" w:space="0" w:color="auto"/>
      </w:pBdr>
      <w:spacing w:before="100" w:beforeAutospacing="1" w:after="100" w:afterAutospacing="1" w:line="240" w:lineRule="auto"/>
    </w:pPr>
    <w:rPr>
      <w:rFonts w:ascii="Arial CYR" w:hAnsi="Arial CYR" w:cs="Arial CYR"/>
      <w:sz w:val="18"/>
      <w:szCs w:val="18"/>
    </w:rPr>
  </w:style>
  <w:style w:type="paragraph" w:customStyle="1" w:styleId="xl216">
    <w:name w:val="xl216"/>
    <w:basedOn w:val="a1"/>
    <w:rsid w:val="008A1A29"/>
    <w:pPr>
      <w:spacing w:before="100" w:beforeAutospacing="1" w:after="100" w:afterAutospacing="1" w:line="240" w:lineRule="auto"/>
      <w:textAlignment w:val="center"/>
    </w:pPr>
    <w:rPr>
      <w:rFonts w:ascii="Arial CYR" w:hAnsi="Arial CYR" w:cs="Arial CYR"/>
      <w:sz w:val="16"/>
      <w:szCs w:val="16"/>
    </w:rPr>
  </w:style>
  <w:style w:type="paragraph" w:customStyle="1" w:styleId="xl217">
    <w:name w:val="xl217"/>
    <w:basedOn w:val="a1"/>
    <w:rsid w:val="008A1A29"/>
    <w:pPr>
      <w:pBdr>
        <w:left w:val="single" w:sz="4" w:space="0" w:color="auto"/>
        <w:right w:val="single" w:sz="4" w:space="0" w:color="auto"/>
      </w:pBdr>
      <w:spacing w:before="100" w:beforeAutospacing="1" w:after="100" w:afterAutospacing="1" w:line="240" w:lineRule="auto"/>
      <w:jc w:val="right"/>
    </w:pPr>
    <w:rPr>
      <w:rFonts w:ascii="Arial CYR" w:hAnsi="Arial CYR" w:cs="Arial CYR"/>
      <w:sz w:val="18"/>
      <w:szCs w:val="18"/>
    </w:rPr>
  </w:style>
  <w:style w:type="paragraph" w:customStyle="1" w:styleId="xl218">
    <w:name w:val="xl218"/>
    <w:basedOn w:val="a1"/>
    <w:rsid w:val="008A1A29"/>
    <w:pPr>
      <w:pBdr>
        <w:left w:val="single" w:sz="4" w:space="0" w:color="auto"/>
        <w:right w:val="single" w:sz="4" w:space="0" w:color="auto"/>
      </w:pBdr>
      <w:spacing w:before="100" w:beforeAutospacing="1" w:after="100" w:afterAutospacing="1" w:line="240" w:lineRule="auto"/>
      <w:jc w:val="right"/>
    </w:pPr>
    <w:rPr>
      <w:rFonts w:ascii="Arial CYR" w:hAnsi="Arial CYR" w:cs="Arial CYR"/>
      <w:sz w:val="16"/>
      <w:szCs w:val="16"/>
    </w:rPr>
  </w:style>
  <w:style w:type="paragraph" w:customStyle="1" w:styleId="xl219">
    <w:name w:val="xl219"/>
    <w:basedOn w:val="a1"/>
    <w:rsid w:val="008A1A29"/>
    <w:pPr>
      <w:spacing w:before="100" w:beforeAutospacing="1" w:after="100" w:afterAutospacing="1" w:line="240" w:lineRule="auto"/>
    </w:pPr>
    <w:rPr>
      <w:rFonts w:ascii="Times New Roman" w:hAnsi="Times New Roman"/>
      <w:sz w:val="16"/>
      <w:szCs w:val="16"/>
    </w:rPr>
  </w:style>
  <w:style w:type="paragraph" w:customStyle="1" w:styleId="xl220">
    <w:name w:val="xl220"/>
    <w:basedOn w:val="a1"/>
    <w:rsid w:val="008A1A29"/>
    <w:pPr>
      <w:pBdr>
        <w:left w:val="single" w:sz="4" w:space="0" w:color="auto"/>
      </w:pBdr>
      <w:spacing w:before="100" w:beforeAutospacing="1" w:after="100" w:afterAutospacing="1" w:line="240" w:lineRule="auto"/>
    </w:pPr>
    <w:rPr>
      <w:rFonts w:ascii="Arial CYR" w:hAnsi="Arial CYR" w:cs="Arial CYR"/>
      <w:sz w:val="16"/>
      <w:szCs w:val="16"/>
    </w:rPr>
  </w:style>
  <w:style w:type="paragraph" w:customStyle="1" w:styleId="xl221">
    <w:name w:val="xl221"/>
    <w:basedOn w:val="a1"/>
    <w:rsid w:val="008A1A29"/>
    <w:pPr>
      <w:spacing w:before="100" w:beforeAutospacing="1" w:after="100" w:afterAutospacing="1" w:line="240" w:lineRule="auto"/>
      <w:jc w:val="center"/>
      <w:textAlignment w:val="center"/>
    </w:pPr>
    <w:rPr>
      <w:rFonts w:ascii="Arial CYR" w:hAnsi="Arial CYR" w:cs="Arial CYR"/>
      <w:sz w:val="16"/>
      <w:szCs w:val="16"/>
    </w:rPr>
  </w:style>
  <w:style w:type="paragraph" w:customStyle="1" w:styleId="xl222">
    <w:name w:val="xl222"/>
    <w:basedOn w:val="a1"/>
    <w:rsid w:val="008A1A29"/>
    <w:pPr>
      <w:pBdr>
        <w:left w:val="single" w:sz="4" w:space="0" w:color="auto"/>
        <w:right w:val="single" w:sz="4" w:space="0" w:color="auto"/>
      </w:pBdr>
      <w:spacing w:before="100" w:beforeAutospacing="1" w:after="100" w:afterAutospacing="1" w:line="240" w:lineRule="auto"/>
      <w:jc w:val="center"/>
    </w:pPr>
    <w:rPr>
      <w:rFonts w:ascii="Times New Roman" w:hAnsi="Times New Roman"/>
      <w:b/>
      <w:bCs/>
      <w:sz w:val="16"/>
      <w:szCs w:val="16"/>
    </w:rPr>
  </w:style>
  <w:style w:type="paragraph" w:customStyle="1" w:styleId="xl223">
    <w:name w:val="xl223"/>
    <w:basedOn w:val="a1"/>
    <w:rsid w:val="008A1A29"/>
    <w:pPr>
      <w:pBdr>
        <w:left w:val="single" w:sz="4" w:space="0" w:color="auto"/>
        <w:right w:val="single" w:sz="4" w:space="0" w:color="auto"/>
      </w:pBdr>
      <w:spacing w:before="100" w:beforeAutospacing="1" w:after="100" w:afterAutospacing="1" w:line="240" w:lineRule="auto"/>
    </w:pPr>
    <w:rPr>
      <w:rFonts w:ascii="Times New Roman" w:hAnsi="Times New Roman"/>
      <w:b/>
      <w:bCs/>
      <w:sz w:val="18"/>
      <w:szCs w:val="18"/>
    </w:rPr>
  </w:style>
  <w:style w:type="paragraph" w:customStyle="1" w:styleId="xl224">
    <w:name w:val="xl224"/>
    <w:basedOn w:val="a1"/>
    <w:rsid w:val="008A1A29"/>
    <w:pPr>
      <w:pBdr>
        <w:left w:val="single" w:sz="4" w:space="0" w:color="auto"/>
        <w:right w:val="single" w:sz="4" w:space="0" w:color="auto"/>
      </w:pBdr>
      <w:spacing w:before="100" w:beforeAutospacing="1" w:after="100" w:afterAutospacing="1" w:line="240" w:lineRule="auto"/>
      <w:jc w:val="center"/>
    </w:pPr>
    <w:rPr>
      <w:rFonts w:ascii="Times New Roman" w:hAnsi="Times New Roman"/>
      <w:b/>
      <w:bCs/>
      <w:sz w:val="16"/>
      <w:szCs w:val="16"/>
    </w:rPr>
  </w:style>
  <w:style w:type="paragraph" w:customStyle="1" w:styleId="xl225">
    <w:name w:val="xl225"/>
    <w:basedOn w:val="a1"/>
    <w:rsid w:val="008A1A29"/>
    <w:pPr>
      <w:pBdr>
        <w:top w:val="single" w:sz="4" w:space="0" w:color="auto"/>
        <w:left w:val="single" w:sz="4" w:space="0" w:color="auto"/>
        <w:right w:val="single" w:sz="4" w:space="0" w:color="auto"/>
      </w:pBdr>
      <w:spacing w:before="100" w:beforeAutospacing="1" w:after="100" w:afterAutospacing="1" w:line="240" w:lineRule="auto"/>
    </w:pPr>
    <w:rPr>
      <w:rFonts w:ascii="Arial CYR" w:hAnsi="Arial CYR" w:cs="Arial CYR"/>
      <w:sz w:val="18"/>
      <w:szCs w:val="18"/>
    </w:rPr>
  </w:style>
  <w:style w:type="paragraph" w:customStyle="1" w:styleId="xl226">
    <w:name w:val="xl226"/>
    <w:basedOn w:val="a1"/>
    <w:rsid w:val="008A1A2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hAnsi="Arial CYR" w:cs="Arial CYR"/>
      <w:sz w:val="16"/>
      <w:szCs w:val="16"/>
    </w:rPr>
  </w:style>
  <w:style w:type="paragraph" w:customStyle="1" w:styleId="xl227">
    <w:name w:val="xl227"/>
    <w:basedOn w:val="a1"/>
    <w:rsid w:val="008A1A29"/>
    <w:pPr>
      <w:pBdr>
        <w:bottom w:val="single" w:sz="4" w:space="0" w:color="auto"/>
        <w:right w:val="single" w:sz="4" w:space="0" w:color="auto"/>
      </w:pBdr>
      <w:spacing w:before="100" w:beforeAutospacing="1" w:after="100" w:afterAutospacing="1" w:line="240" w:lineRule="auto"/>
      <w:textAlignment w:val="center"/>
    </w:pPr>
    <w:rPr>
      <w:rFonts w:ascii="Arial CYR" w:hAnsi="Arial CYR" w:cs="Arial CYR"/>
      <w:sz w:val="16"/>
      <w:szCs w:val="16"/>
    </w:rPr>
  </w:style>
  <w:style w:type="paragraph" w:customStyle="1" w:styleId="xl228">
    <w:name w:val="xl228"/>
    <w:basedOn w:val="a1"/>
    <w:rsid w:val="008A1A2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hAnsi="Arial CYR" w:cs="Arial CYR"/>
      <w:sz w:val="16"/>
      <w:szCs w:val="16"/>
    </w:rPr>
  </w:style>
  <w:style w:type="paragraph" w:customStyle="1" w:styleId="xl229">
    <w:name w:val="xl229"/>
    <w:basedOn w:val="a1"/>
    <w:rsid w:val="008A1A29"/>
    <w:pPr>
      <w:pBdr>
        <w:left w:val="single" w:sz="4" w:space="0" w:color="auto"/>
        <w:bottom w:val="single" w:sz="4" w:space="0" w:color="auto"/>
      </w:pBdr>
      <w:spacing w:before="100" w:beforeAutospacing="1" w:after="100" w:afterAutospacing="1" w:line="240" w:lineRule="auto"/>
      <w:jc w:val="center"/>
      <w:textAlignment w:val="center"/>
    </w:pPr>
    <w:rPr>
      <w:rFonts w:ascii="Arial CYR" w:hAnsi="Arial CYR" w:cs="Arial CYR"/>
      <w:sz w:val="16"/>
      <w:szCs w:val="16"/>
    </w:rPr>
  </w:style>
  <w:style w:type="paragraph" w:customStyle="1" w:styleId="xl230">
    <w:name w:val="xl230"/>
    <w:basedOn w:val="a1"/>
    <w:rsid w:val="008A1A2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hAnsi="Arial CYR" w:cs="Arial CYR"/>
      <w:sz w:val="16"/>
      <w:szCs w:val="16"/>
    </w:rPr>
  </w:style>
  <w:style w:type="paragraph" w:customStyle="1" w:styleId="xl231">
    <w:name w:val="xl231"/>
    <w:basedOn w:val="a1"/>
    <w:rsid w:val="008A1A29"/>
    <w:pPr>
      <w:pBdr>
        <w:left w:val="single" w:sz="4" w:space="0" w:color="auto"/>
        <w:bottom w:val="single" w:sz="4" w:space="0" w:color="auto"/>
        <w:right w:val="single" w:sz="4" w:space="0" w:color="auto"/>
      </w:pBdr>
      <w:spacing w:before="100" w:beforeAutospacing="1" w:after="100" w:afterAutospacing="1" w:line="240" w:lineRule="auto"/>
    </w:pPr>
    <w:rPr>
      <w:rFonts w:ascii="Arial CYR" w:hAnsi="Arial CYR" w:cs="Arial CYR"/>
      <w:sz w:val="16"/>
      <w:szCs w:val="16"/>
    </w:rPr>
  </w:style>
  <w:style w:type="paragraph" w:customStyle="1" w:styleId="xl232">
    <w:name w:val="xl232"/>
    <w:basedOn w:val="a1"/>
    <w:rsid w:val="008A1A29"/>
    <w:pPr>
      <w:pBdr>
        <w:bottom w:val="single" w:sz="4" w:space="0" w:color="auto"/>
      </w:pBdr>
      <w:spacing w:before="100" w:beforeAutospacing="1" w:after="100" w:afterAutospacing="1" w:line="240" w:lineRule="auto"/>
    </w:pPr>
    <w:rPr>
      <w:rFonts w:ascii="Arial CYR" w:hAnsi="Arial CYR" w:cs="Arial CYR"/>
      <w:sz w:val="16"/>
      <w:szCs w:val="16"/>
    </w:rPr>
  </w:style>
  <w:style w:type="paragraph" w:customStyle="1" w:styleId="xl233">
    <w:name w:val="xl233"/>
    <w:basedOn w:val="a1"/>
    <w:rsid w:val="008A1A29"/>
    <w:pPr>
      <w:pBdr>
        <w:bottom w:val="single" w:sz="4" w:space="0" w:color="auto"/>
      </w:pBdr>
      <w:spacing w:before="100" w:beforeAutospacing="1" w:after="100" w:afterAutospacing="1" w:line="240" w:lineRule="auto"/>
      <w:jc w:val="right"/>
    </w:pPr>
    <w:rPr>
      <w:rFonts w:ascii="Arial CYR" w:hAnsi="Arial CYR" w:cs="Arial CYR"/>
      <w:sz w:val="16"/>
      <w:szCs w:val="16"/>
    </w:rPr>
  </w:style>
  <w:style w:type="paragraph" w:customStyle="1" w:styleId="xl234">
    <w:name w:val="xl234"/>
    <w:basedOn w:val="a1"/>
    <w:rsid w:val="008A1A29"/>
    <w:pPr>
      <w:pBdr>
        <w:bottom w:val="single" w:sz="4" w:space="0" w:color="auto"/>
        <w:right w:val="single" w:sz="4" w:space="0" w:color="auto"/>
      </w:pBdr>
      <w:spacing w:before="100" w:beforeAutospacing="1" w:after="100" w:afterAutospacing="1" w:line="240" w:lineRule="auto"/>
    </w:pPr>
    <w:rPr>
      <w:rFonts w:ascii="Arial CYR" w:hAnsi="Arial CYR" w:cs="Arial CYR"/>
      <w:sz w:val="16"/>
      <w:szCs w:val="16"/>
    </w:rPr>
  </w:style>
  <w:style w:type="paragraph" w:customStyle="1" w:styleId="xl235">
    <w:name w:val="xl235"/>
    <w:basedOn w:val="a1"/>
    <w:rsid w:val="008A1A29"/>
    <w:pPr>
      <w:pBdr>
        <w:left w:val="single" w:sz="4" w:space="0" w:color="auto"/>
        <w:bottom w:val="single" w:sz="4" w:space="0" w:color="auto"/>
      </w:pBdr>
      <w:spacing w:before="100" w:beforeAutospacing="1" w:after="100" w:afterAutospacing="1" w:line="240" w:lineRule="auto"/>
      <w:jc w:val="right"/>
      <w:textAlignment w:val="center"/>
    </w:pPr>
    <w:rPr>
      <w:rFonts w:ascii="Arial CYR" w:hAnsi="Arial CYR" w:cs="Arial CYR"/>
      <w:sz w:val="16"/>
      <w:szCs w:val="16"/>
    </w:rPr>
  </w:style>
  <w:style w:type="paragraph" w:customStyle="1" w:styleId="xl236">
    <w:name w:val="xl236"/>
    <w:basedOn w:val="a1"/>
    <w:rsid w:val="008A1A29"/>
    <w:pPr>
      <w:pBdr>
        <w:left w:val="single" w:sz="4" w:space="0" w:color="auto"/>
        <w:bottom w:val="single" w:sz="4" w:space="0" w:color="auto"/>
        <w:right w:val="single" w:sz="4" w:space="0" w:color="auto"/>
      </w:pBdr>
      <w:spacing w:before="100" w:beforeAutospacing="1" w:after="100" w:afterAutospacing="1" w:line="240" w:lineRule="auto"/>
    </w:pPr>
    <w:rPr>
      <w:rFonts w:ascii="Arial CYR" w:hAnsi="Arial CYR" w:cs="Arial CYR"/>
      <w:sz w:val="16"/>
      <w:szCs w:val="16"/>
    </w:rPr>
  </w:style>
  <w:style w:type="paragraph" w:customStyle="1" w:styleId="xl237">
    <w:name w:val="xl237"/>
    <w:basedOn w:val="a1"/>
    <w:rsid w:val="008A1A29"/>
    <w:pPr>
      <w:pBdr>
        <w:bottom w:val="single" w:sz="4" w:space="0" w:color="auto"/>
      </w:pBdr>
      <w:spacing w:before="100" w:beforeAutospacing="1" w:after="100" w:afterAutospacing="1" w:line="240" w:lineRule="auto"/>
      <w:jc w:val="center"/>
    </w:pPr>
    <w:rPr>
      <w:rFonts w:ascii="Arial CYR" w:hAnsi="Arial CYR" w:cs="Arial CYR"/>
      <w:sz w:val="16"/>
      <w:szCs w:val="16"/>
    </w:rPr>
  </w:style>
  <w:style w:type="paragraph" w:customStyle="1" w:styleId="xl238">
    <w:name w:val="xl238"/>
    <w:basedOn w:val="a1"/>
    <w:rsid w:val="008A1A29"/>
    <w:pPr>
      <w:pBdr>
        <w:left w:val="single" w:sz="4" w:space="0" w:color="auto"/>
        <w:bottom w:val="single" w:sz="4" w:space="0" w:color="auto"/>
        <w:right w:val="single" w:sz="4" w:space="0" w:color="auto"/>
      </w:pBdr>
      <w:spacing w:before="100" w:beforeAutospacing="1" w:after="100" w:afterAutospacing="1" w:line="240" w:lineRule="auto"/>
      <w:jc w:val="right"/>
    </w:pPr>
    <w:rPr>
      <w:rFonts w:ascii="Arial CYR" w:hAnsi="Arial CYR" w:cs="Arial CYR"/>
      <w:sz w:val="16"/>
      <w:szCs w:val="16"/>
    </w:rPr>
  </w:style>
  <w:style w:type="paragraph" w:customStyle="1" w:styleId="xl239">
    <w:name w:val="xl239"/>
    <w:basedOn w:val="a1"/>
    <w:rsid w:val="008A1A29"/>
    <w:pPr>
      <w:pBdr>
        <w:left w:val="single" w:sz="4" w:space="0" w:color="auto"/>
        <w:bottom w:val="single" w:sz="4" w:space="0" w:color="auto"/>
        <w:right w:val="single" w:sz="4" w:space="0" w:color="auto"/>
      </w:pBdr>
      <w:spacing w:before="100" w:beforeAutospacing="1" w:after="100" w:afterAutospacing="1" w:line="240" w:lineRule="auto"/>
      <w:jc w:val="right"/>
    </w:pPr>
    <w:rPr>
      <w:rFonts w:ascii="Arial CYR" w:hAnsi="Arial CYR" w:cs="Arial CYR"/>
      <w:sz w:val="16"/>
      <w:szCs w:val="16"/>
    </w:rPr>
  </w:style>
  <w:style w:type="paragraph" w:customStyle="1" w:styleId="xl240">
    <w:name w:val="xl240"/>
    <w:basedOn w:val="a1"/>
    <w:rsid w:val="008A1A29"/>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CYR" w:hAnsi="Arial CYR" w:cs="Arial CYR"/>
      <w:sz w:val="16"/>
      <w:szCs w:val="16"/>
    </w:rPr>
  </w:style>
  <w:style w:type="paragraph" w:customStyle="1" w:styleId="xl241">
    <w:name w:val="xl241"/>
    <w:basedOn w:val="a1"/>
    <w:rsid w:val="008A1A29"/>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CYR" w:hAnsi="Arial CYR" w:cs="Arial CYR"/>
      <w:sz w:val="16"/>
      <w:szCs w:val="16"/>
    </w:rPr>
  </w:style>
  <w:style w:type="paragraph" w:customStyle="1" w:styleId="xl242">
    <w:name w:val="xl242"/>
    <w:basedOn w:val="a1"/>
    <w:rsid w:val="008A1A29"/>
    <w:pPr>
      <w:pBdr>
        <w:left w:val="single" w:sz="4" w:space="0" w:color="auto"/>
        <w:bottom w:val="single" w:sz="4" w:space="0" w:color="auto"/>
      </w:pBdr>
      <w:spacing w:before="100" w:beforeAutospacing="1" w:after="100" w:afterAutospacing="1" w:line="240" w:lineRule="auto"/>
      <w:jc w:val="center"/>
    </w:pPr>
    <w:rPr>
      <w:rFonts w:ascii="Arial CYR" w:hAnsi="Arial CYR" w:cs="Arial CYR"/>
      <w:sz w:val="16"/>
      <w:szCs w:val="16"/>
    </w:rPr>
  </w:style>
  <w:style w:type="paragraph" w:customStyle="1" w:styleId="xl243">
    <w:name w:val="xl243"/>
    <w:basedOn w:val="a1"/>
    <w:rsid w:val="008A1A29"/>
    <w:pPr>
      <w:pBdr>
        <w:bottom w:val="single" w:sz="4" w:space="0" w:color="auto"/>
        <w:right w:val="single" w:sz="4" w:space="0" w:color="auto"/>
      </w:pBdr>
      <w:spacing w:before="100" w:beforeAutospacing="1" w:after="100" w:afterAutospacing="1" w:line="240" w:lineRule="auto"/>
    </w:pPr>
    <w:rPr>
      <w:rFonts w:ascii="Arial CYR" w:hAnsi="Arial CYR" w:cs="Arial CYR"/>
      <w:sz w:val="16"/>
      <w:szCs w:val="16"/>
    </w:rPr>
  </w:style>
  <w:style w:type="paragraph" w:customStyle="1" w:styleId="xl244">
    <w:name w:val="xl244"/>
    <w:basedOn w:val="a1"/>
    <w:rsid w:val="008A1A29"/>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CYR" w:hAnsi="Arial CYR" w:cs="Arial CYR"/>
      <w:sz w:val="16"/>
      <w:szCs w:val="16"/>
    </w:rPr>
  </w:style>
  <w:style w:type="paragraph" w:customStyle="1" w:styleId="xl245">
    <w:name w:val="xl245"/>
    <w:basedOn w:val="a1"/>
    <w:rsid w:val="008A1A29"/>
    <w:pPr>
      <w:pBdr>
        <w:left w:val="single" w:sz="4" w:space="0" w:color="auto"/>
        <w:bottom w:val="single" w:sz="4" w:space="0" w:color="auto"/>
      </w:pBdr>
      <w:spacing w:before="100" w:beforeAutospacing="1" w:after="100" w:afterAutospacing="1" w:line="240" w:lineRule="auto"/>
    </w:pPr>
    <w:rPr>
      <w:rFonts w:ascii="Arial CYR" w:hAnsi="Arial CYR" w:cs="Arial CYR"/>
      <w:sz w:val="16"/>
      <w:szCs w:val="16"/>
    </w:rPr>
  </w:style>
  <w:style w:type="paragraph" w:customStyle="1" w:styleId="xl246">
    <w:name w:val="xl246"/>
    <w:basedOn w:val="a1"/>
    <w:rsid w:val="008A1A29"/>
    <w:pPr>
      <w:pBdr>
        <w:bottom w:val="single" w:sz="4" w:space="0" w:color="auto"/>
        <w:right w:val="single" w:sz="4" w:space="0" w:color="auto"/>
      </w:pBdr>
      <w:spacing w:before="100" w:beforeAutospacing="1" w:after="100" w:afterAutospacing="1" w:line="240" w:lineRule="auto"/>
      <w:jc w:val="center"/>
    </w:pPr>
    <w:rPr>
      <w:rFonts w:ascii="Arial CYR" w:hAnsi="Arial CYR" w:cs="Arial CYR"/>
      <w:sz w:val="16"/>
      <w:szCs w:val="16"/>
    </w:rPr>
  </w:style>
  <w:style w:type="paragraph" w:customStyle="1" w:styleId="xl247">
    <w:name w:val="xl247"/>
    <w:basedOn w:val="a1"/>
    <w:rsid w:val="008A1A29"/>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CYR" w:hAnsi="Arial CYR" w:cs="Arial CYR"/>
      <w:sz w:val="16"/>
      <w:szCs w:val="16"/>
    </w:rPr>
  </w:style>
  <w:style w:type="paragraph" w:customStyle="1" w:styleId="xl248">
    <w:name w:val="xl248"/>
    <w:basedOn w:val="a1"/>
    <w:rsid w:val="008A1A29"/>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CYR" w:hAnsi="Arial CYR" w:cs="Arial CYR"/>
      <w:sz w:val="16"/>
      <w:szCs w:val="16"/>
    </w:rPr>
  </w:style>
  <w:style w:type="paragraph" w:customStyle="1" w:styleId="xl249">
    <w:name w:val="xl249"/>
    <w:basedOn w:val="a1"/>
    <w:rsid w:val="008A1A29"/>
    <w:pPr>
      <w:pBdr>
        <w:left w:val="single" w:sz="4" w:space="0" w:color="auto"/>
        <w:bottom w:val="single" w:sz="4" w:space="0" w:color="auto"/>
        <w:right w:val="single" w:sz="4" w:space="0" w:color="auto"/>
      </w:pBdr>
      <w:spacing w:before="100" w:beforeAutospacing="1" w:after="100" w:afterAutospacing="1" w:line="240" w:lineRule="auto"/>
      <w:jc w:val="right"/>
    </w:pPr>
    <w:rPr>
      <w:rFonts w:ascii="Arial CYR" w:hAnsi="Arial CYR" w:cs="Arial CYR"/>
      <w:sz w:val="16"/>
      <w:szCs w:val="16"/>
    </w:rPr>
  </w:style>
  <w:style w:type="paragraph" w:customStyle="1" w:styleId="xl250">
    <w:name w:val="xl250"/>
    <w:basedOn w:val="a1"/>
    <w:rsid w:val="008A1A2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hAnsi="Arial CYR" w:cs="Arial CYR"/>
      <w:sz w:val="16"/>
      <w:szCs w:val="16"/>
    </w:rPr>
  </w:style>
  <w:style w:type="paragraph" w:customStyle="1" w:styleId="xl251">
    <w:name w:val="xl251"/>
    <w:basedOn w:val="a1"/>
    <w:rsid w:val="008A1A2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hAnsi="Arial CYR" w:cs="Arial CYR"/>
      <w:sz w:val="16"/>
      <w:szCs w:val="16"/>
    </w:rPr>
  </w:style>
  <w:style w:type="paragraph" w:customStyle="1" w:styleId="xl252">
    <w:name w:val="xl252"/>
    <w:basedOn w:val="a1"/>
    <w:rsid w:val="008A1A29"/>
    <w:pPr>
      <w:pBdr>
        <w:bottom w:val="single" w:sz="4" w:space="0" w:color="auto"/>
      </w:pBdr>
      <w:spacing w:before="100" w:beforeAutospacing="1" w:after="100" w:afterAutospacing="1" w:line="240" w:lineRule="auto"/>
      <w:textAlignment w:val="center"/>
    </w:pPr>
    <w:rPr>
      <w:rFonts w:ascii="Arial CYR" w:hAnsi="Arial CYR" w:cs="Arial CYR"/>
      <w:sz w:val="16"/>
      <w:szCs w:val="16"/>
    </w:rPr>
  </w:style>
  <w:style w:type="paragraph" w:customStyle="1" w:styleId="xl253">
    <w:name w:val="xl253"/>
    <w:basedOn w:val="a1"/>
    <w:rsid w:val="008A1A29"/>
    <w:pPr>
      <w:pBdr>
        <w:bottom w:val="single" w:sz="4" w:space="0" w:color="auto"/>
      </w:pBdr>
      <w:spacing w:before="100" w:beforeAutospacing="1" w:after="100" w:afterAutospacing="1" w:line="240" w:lineRule="auto"/>
      <w:jc w:val="right"/>
      <w:textAlignment w:val="center"/>
    </w:pPr>
    <w:rPr>
      <w:rFonts w:ascii="Arial CYR" w:hAnsi="Arial CYR" w:cs="Arial CYR"/>
      <w:sz w:val="16"/>
      <w:szCs w:val="16"/>
    </w:rPr>
  </w:style>
  <w:style w:type="paragraph" w:customStyle="1" w:styleId="xl254">
    <w:name w:val="xl254"/>
    <w:basedOn w:val="a1"/>
    <w:rsid w:val="008A1A2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hAnsi="Arial CYR" w:cs="Arial CYR"/>
      <w:sz w:val="16"/>
      <w:szCs w:val="16"/>
    </w:rPr>
  </w:style>
  <w:style w:type="paragraph" w:customStyle="1" w:styleId="xl255">
    <w:name w:val="xl255"/>
    <w:basedOn w:val="a1"/>
    <w:rsid w:val="008A1A29"/>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CYR" w:hAnsi="Arial CYR" w:cs="Arial CYR"/>
      <w:sz w:val="16"/>
      <w:szCs w:val="16"/>
    </w:rPr>
  </w:style>
  <w:style w:type="paragraph" w:customStyle="1" w:styleId="xl256">
    <w:name w:val="xl256"/>
    <w:basedOn w:val="a1"/>
    <w:rsid w:val="008A1A29"/>
    <w:pPr>
      <w:pBdr>
        <w:bottom w:val="single" w:sz="4" w:space="0" w:color="auto"/>
        <w:right w:val="single" w:sz="4" w:space="0" w:color="auto"/>
      </w:pBdr>
      <w:spacing w:before="100" w:beforeAutospacing="1" w:after="100" w:afterAutospacing="1" w:line="240" w:lineRule="auto"/>
      <w:textAlignment w:val="center"/>
    </w:pPr>
    <w:rPr>
      <w:rFonts w:ascii="Arial CYR" w:hAnsi="Arial CYR" w:cs="Arial CYR"/>
      <w:sz w:val="16"/>
      <w:szCs w:val="16"/>
    </w:rPr>
  </w:style>
  <w:style w:type="paragraph" w:customStyle="1" w:styleId="xl257">
    <w:name w:val="xl257"/>
    <w:basedOn w:val="a1"/>
    <w:rsid w:val="008A1A29"/>
    <w:pPr>
      <w:pBdr>
        <w:bottom w:val="single" w:sz="4" w:space="0" w:color="auto"/>
        <w:right w:val="single" w:sz="4" w:space="0" w:color="auto"/>
      </w:pBdr>
      <w:spacing w:before="100" w:beforeAutospacing="1" w:after="100" w:afterAutospacing="1" w:line="240" w:lineRule="auto"/>
      <w:textAlignment w:val="center"/>
    </w:pPr>
    <w:rPr>
      <w:rFonts w:ascii="Arial CYR" w:hAnsi="Arial CYR" w:cs="Arial CYR"/>
      <w:sz w:val="16"/>
      <w:szCs w:val="16"/>
    </w:rPr>
  </w:style>
  <w:style w:type="paragraph" w:customStyle="1" w:styleId="xl258">
    <w:name w:val="xl258"/>
    <w:basedOn w:val="a1"/>
    <w:rsid w:val="008A1A29"/>
    <w:pPr>
      <w:pBdr>
        <w:bottom w:val="single" w:sz="4" w:space="0" w:color="auto"/>
      </w:pBdr>
      <w:spacing w:before="100" w:beforeAutospacing="1" w:after="100" w:afterAutospacing="1" w:line="240" w:lineRule="auto"/>
      <w:jc w:val="right"/>
      <w:textAlignment w:val="center"/>
    </w:pPr>
    <w:rPr>
      <w:rFonts w:ascii="Arial CYR" w:hAnsi="Arial CYR" w:cs="Arial CYR"/>
      <w:sz w:val="16"/>
      <w:szCs w:val="16"/>
    </w:rPr>
  </w:style>
  <w:style w:type="paragraph" w:customStyle="1" w:styleId="xl259">
    <w:name w:val="xl259"/>
    <w:basedOn w:val="a1"/>
    <w:rsid w:val="008A1A29"/>
    <w:pPr>
      <w:pBdr>
        <w:left w:val="single" w:sz="4" w:space="0" w:color="auto"/>
        <w:bottom w:val="single" w:sz="4" w:space="0" w:color="auto"/>
        <w:right w:val="single" w:sz="4" w:space="0" w:color="auto"/>
      </w:pBdr>
      <w:spacing w:before="100" w:beforeAutospacing="1" w:after="100" w:afterAutospacing="1" w:line="240" w:lineRule="auto"/>
    </w:pPr>
    <w:rPr>
      <w:rFonts w:ascii="Arial CYR" w:hAnsi="Arial CYR" w:cs="Arial CYR"/>
      <w:sz w:val="16"/>
      <w:szCs w:val="16"/>
    </w:rPr>
  </w:style>
  <w:style w:type="paragraph" w:customStyle="1" w:styleId="xl260">
    <w:name w:val="xl260"/>
    <w:basedOn w:val="a1"/>
    <w:rsid w:val="008A1A29"/>
    <w:pPr>
      <w:pBdr>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261">
    <w:name w:val="xl261"/>
    <w:basedOn w:val="a1"/>
    <w:rsid w:val="008A1A29"/>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262">
    <w:name w:val="xl262"/>
    <w:basedOn w:val="a1"/>
    <w:rsid w:val="008A1A29"/>
    <w:pPr>
      <w:pBdr>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263">
    <w:name w:val="xl263"/>
    <w:basedOn w:val="a1"/>
    <w:rsid w:val="008A1A29"/>
    <w:pPr>
      <w:pBdr>
        <w:left w:val="single" w:sz="4" w:space="0" w:color="auto"/>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264">
    <w:name w:val="xl264"/>
    <w:basedOn w:val="a1"/>
    <w:rsid w:val="008A1A29"/>
    <w:pPr>
      <w:pBdr>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265">
    <w:name w:val="xl265"/>
    <w:basedOn w:val="a1"/>
    <w:rsid w:val="008A1A29"/>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CYR" w:hAnsi="Arial CYR" w:cs="Arial CYR"/>
      <w:sz w:val="16"/>
      <w:szCs w:val="16"/>
    </w:rPr>
  </w:style>
  <w:style w:type="paragraph" w:customStyle="1" w:styleId="xl266">
    <w:name w:val="xl266"/>
    <w:basedOn w:val="a1"/>
    <w:rsid w:val="008A1A29"/>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sz w:val="16"/>
      <w:szCs w:val="16"/>
    </w:rPr>
  </w:style>
  <w:style w:type="paragraph" w:customStyle="1" w:styleId="xl267">
    <w:name w:val="xl267"/>
    <w:basedOn w:val="a1"/>
    <w:rsid w:val="008A1A2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8"/>
      <w:szCs w:val="18"/>
    </w:rPr>
  </w:style>
  <w:style w:type="paragraph" w:customStyle="1" w:styleId="xl268">
    <w:name w:val="xl268"/>
    <w:basedOn w:val="a1"/>
    <w:rsid w:val="008A1A29"/>
    <w:pPr>
      <w:pBdr>
        <w:bottom w:val="single" w:sz="4" w:space="0" w:color="auto"/>
      </w:pBdr>
      <w:spacing w:before="100" w:beforeAutospacing="1" w:after="100" w:afterAutospacing="1" w:line="240" w:lineRule="auto"/>
    </w:pPr>
    <w:rPr>
      <w:rFonts w:ascii="Arial CYR" w:hAnsi="Arial CYR" w:cs="Arial CYR"/>
      <w:b/>
      <w:bCs/>
      <w:sz w:val="18"/>
      <w:szCs w:val="18"/>
    </w:rPr>
  </w:style>
  <w:style w:type="paragraph" w:customStyle="1" w:styleId="xl269">
    <w:name w:val="xl269"/>
    <w:basedOn w:val="a1"/>
    <w:rsid w:val="008A1A29"/>
    <w:pPr>
      <w:pBdr>
        <w:left w:val="single" w:sz="4" w:space="0" w:color="auto"/>
        <w:bottom w:val="single" w:sz="4" w:space="0" w:color="auto"/>
      </w:pBdr>
      <w:spacing w:before="100" w:beforeAutospacing="1" w:after="100" w:afterAutospacing="1" w:line="240" w:lineRule="auto"/>
    </w:pPr>
    <w:rPr>
      <w:rFonts w:ascii="Arial CYR" w:hAnsi="Arial CYR" w:cs="Arial CYR"/>
      <w:b/>
      <w:bCs/>
      <w:sz w:val="18"/>
      <w:szCs w:val="18"/>
    </w:rPr>
  </w:style>
  <w:style w:type="paragraph" w:customStyle="1" w:styleId="xl270">
    <w:name w:val="xl270"/>
    <w:basedOn w:val="a1"/>
    <w:rsid w:val="008A1A29"/>
    <w:pPr>
      <w:pBdr>
        <w:bottom w:val="single" w:sz="4" w:space="0" w:color="auto"/>
        <w:right w:val="single" w:sz="4" w:space="0" w:color="auto"/>
      </w:pBdr>
      <w:spacing w:before="100" w:beforeAutospacing="1" w:after="100" w:afterAutospacing="1" w:line="240" w:lineRule="auto"/>
    </w:pPr>
    <w:rPr>
      <w:rFonts w:ascii="Arial CYR" w:hAnsi="Arial CYR" w:cs="Arial CYR"/>
      <w:b/>
      <w:bCs/>
      <w:sz w:val="18"/>
      <w:szCs w:val="18"/>
    </w:rPr>
  </w:style>
  <w:style w:type="paragraph" w:customStyle="1" w:styleId="xl271">
    <w:name w:val="xl271"/>
    <w:basedOn w:val="a1"/>
    <w:rsid w:val="008A1A29"/>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CYR" w:hAnsi="Arial CYR" w:cs="Arial CYR"/>
      <w:b/>
      <w:bCs/>
      <w:sz w:val="18"/>
      <w:szCs w:val="18"/>
    </w:rPr>
  </w:style>
  <w:style w:type="paragraph" w:customStyle="1" w:styleId="xl272">
    <w:name w:val="xl272"/>
    <w:basedOn w:val="a1"/>
    <w:rsid w:val="008A1A29"/>
    <w:pPr>
      <w:pBdr>
        <w:left w:val="single" w:sz="4" w:space="0" w:color="auto"/>
        <w:bottom w:val="single" w:sz="4" w:space="0" w:color="auto"/>
        <w:right w:val="single" w:sz="4" w:space="0" w:color="auto"/>
      </w:pBdr>
      <w:spacing w:before="100" w:beforeAutospacing="1" w:after="100" w:afterAutospacing="1" w:line="240" w:lineRule="auto"/>
    </w:pPr>
    <w:rPr>
      <w:rFonts w:ascii="Arial CYR" w:hAnsi="Arial CYR" w:cs="Arial CYR"/>
      <w:b/>
      <w:bCs/>
      <w:sz w:val="18"/>
      <w:szCs w:val="18"/>
    </w:rPr>
  </w:style>
  <w:style w:type="paragraph" w:customStyle="1" w:styleId="xl273">
    <w:name w:val="xl273"/>
    <w:basedOn w:val="a1"/>
    <w:rsid w:val="008A1A29"/>
    <w:pPr>
      <w:pBdr>
        <w:left w:val="single" w:sz="4" w:space="0" w:color="auto"/>
        <w:bottom w:val="single" w:sz="4" w:space="0" w:color="auto"/>
        <w:right w:val="single" w:sz="4" w:space="0" w:color="auto"/>
      </w:pBdr>
      <w:spacing w:before="100" w:beforeAutospacing="1" w:after="100" w:afterAutospacing="1" w:line="240" w:lineRule="auto"/>
    </w:pPr>
    <w:rPr>
      <w:rFonts w:ascii="Arial CYR" w:hAnsi="Arial CYR" w:cs="Arial CYR"/>
      <w:sz w:val="18"/>
      <w:szCs w:val="18"/>
    </w:rPr>
  </w:style>
  <w:style w:type="paragraph" w:customStyle="1" w:styleId="xl274">
    <w:name w:val="xl274"/>
    <w:basedOn w:val="a1"/>
    <w:rsid w:val="008A1A29"/>
    <w:pPr>
      <w:pBdr>
        <w:bottom w:val="single" w:sz="4" w:space="0" w:color="auto"/>
      </w:pBdr>
      <w:spacing w:before="100" w:beforeAutospacing="1" w:after="100" w:afterAutospacing="1" w:line="240" w:lineRule="auto"/>
    </w:pPr>
    <w:rPr>
      <w:rFonts w:ascii="Arial CYR" w:hAnsi="Arial CYR" w:cs="Arial CYR"/>
      <w:sz w:val="18"/>
      <w:szCs w:val="18"/>
    </w:rPr>
  </w:style>
  <w:style w:type="paragraph" w:customStyle="1" w:styleId="xl275">
    <w:name w:val="xl275"/>
    <w:basedOn w:val="a1"/>
    <w:rsid w:val="008A1A29"/>
    <w:pPr>
      <w:pBdr>
        <w:left w:val="single" w:sz="4" w:space="0" w:color="auto"/>
        <w:bottom w:val="single" w:sz="4" w:space="0" w:color="auto"/>
      </w:pBdr>
      <w:spacing w:before="100" w:beforeAutospacing="1" w:after="100" w:afterAutospacing="1" w:line="240" w:lineRule="auto"/>
    </w:pPr>
    <w:rPr>
      <w:rFonts w:ascii="Arial CYR" w:hAnsi="Arial CYR" w:cs="Arial CYR"/>
      <w:sz w:val="18"/>
      <w:szCs w:val="18"/>
    </w:rPr>
  </w:style>
  <w:style w:type="paragraph" w:customStyle="1" w:styleId="xl276">
    <w:name w:val="xl276"/>
    <w:basedOn w:val="a1"/>
    <w:rsid w:val="008A1A29"/>
    <w:pPr>
      <w:pBdr>
        <w:bottom w:val="single" w:sz="4" w:space="0" w:color="auto"/>
        <w:right w:val="single" w:sz="4" w:space="0" w:color="auto"/>
      </w:pBdr>
      <w:spacing w:before="100" w:beforeAutospacing="1" w:after="100" w:afterAutospacing="1" w:line="240" w:lineRule="auto"/>
    </w:pPr>
    <w:rPr>
      <w:rFonts w:ascii="Arial CYR" w:hAnsi="Arial CYR" w:cs="Arial CYR"/>
      <w:sz w:val="18"/>
      <w:szCs w:val="18"/>
    </w:rPr>
  </w:style>
  <w:style w:type="paragraph" w:customStyle="1" w:styleId="xl277">
    <w:name w:val="xl277"/>
    <w:basedOn w:val="a1"/>
    <w:rsid w:val="008A1A29"/>
    <w:pPr>
      <w:pBdr>
        <w:bottom w:val="single" w:sz="4" w:space="0" w:color="auto"/>
        <w:right w:val="single" w:sz="4" w:space="0" w:color="auto"/>
      </w:pBdr>
      <w:spacing w:before="100" w:beforeAutospacing="1" w:after="100" w:afterAutospacing="1" w:line="240" w:lineRule="auto"/>
    </w:pPr>
    <w:rPr>
      <w:rFonts w:ascii="Arial CYR" w:hAnsi="Arial CYR" w:cs="Arial CYR"/>
      <w:sz w:val="18"/>
      <w:szCs w:val="18"/>
    </w:rPr>
  </w:style>
  <w:style w:type="paragraph" w:customStyle="1" w:styleId="xl278">
    <w:name w:val="xl278"/>
    <w:basedOn w:val="a1"/>
    <w:rsid w:val="008A1A29"/>
    <w:pPr>
      <w:pBdr>
        <w:bottom w:val="single" w:sz="4" w:space="0" w:color="auto"/>
        <w:right w:val="single" w:sz="4" w:space="0" w:color="auto"/>
      </w:pBdr>
      <w:spacing w:before="100" w:beforeAutospacing="1" w:after="100" w:afterAutospacing="1" w:line="240" w:lineRule="auto"/>
    </w:pPr>
    <w:rPr>
      <w:rFonts w:ascii="Arial CYR" w:hAnsi="Arial CYR" w:cs="Arial CYR"/>
      <w:sz w:val="18"/>
      <w:szCs w:val="18"/>
    </w:rPr>
  </w:style>
  <w:style w:type="paragraph" w:customStyle="1" w:styleId="xl279">
    <w:name w:val="xl279"/>
    <w:basedOn w:val="a1"/>
    <w:rsid w:val="008A1A29"/>
    <w:pPr>
      <w:pBdr>
        <w:left w:val="single" w:sz="4" w:space="0" w:color="auto"/>
        <w:bottom w:val="single" w:sz="4" w:space="0" w:color="auto"/>
        <w:right w:val="single" w:sz="4" w:space="0" w:color="auto"/>
      </w:pBdr>
      <w:spacing w:before="100" w:beforeAutospacing="1" w:after="100" w:afterAutospacing="1" w:line="240" w:lineRule="auto"/>
      <w:jc w:val="right"/>
    </w:pPr>
    <w:rPr>
      <w:rFonts w:ascii="Arial CYR" w:hAnsi="Arial CYR" w:cs="Arial CYR"/>
      <w:sz w:val="18"/>
      <w:szCs w:val="18"/>
    </w:rPr>
  </w:style>
  <w:style w:type="paragraph" w:customStyle="1" w:styleId="xl280">
    <w:name w:val="xl280"/>
    <w:basedOn w:val="a1"/>
    <w:rsid w:val="008A1A29"/>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CYR" w:hAnsi="Arial CYR" w:cs="Arial CYR"/>
      <w:sz w:val="18"/>
      <w:szCs w:val="18"/>
    </w:rPr>
  </w:style>
  <w:style w:type="paragraph" w:customStyle="1" w:styleId="xl281">
    <w:name w:val="xl281"/>
    <w:basedOn w:val="a1"/>
    <w:rsid w:val="008A1A29"/>
    <w:pPr>
      <w:pBdr>
        <w:left w:val="single" w:sz="4" w:space="0" w:color="auto"/>
        <w:bottom w:val="single" w:sz="4" w:space="0" w:color="auto"/>
        <w:right w:val="single" w:sz="4" w:space="0" w:color="auto"/>
      </w:pBdr>
      <w:spacing w:before="100" w:beforeAutospacing="1" w:after="100" w:afterAutospacing="1" w:line="240" w:lineRule="auto"/>
    </w:pPr>
    <w:rPr>
      <w:rFonts w:ascii="Arial CYR" w:hAnsi="Arial CYR" w:cs="Arial CYR"/>
      <w:sz w:val="18"/>
      <w:szCs w:val="18"/>
    </w:rPr>
  </w:style>
  <w:style w:type="paragraph" w:customStyle="1" w:styleId="xl282">
    <w:name w:val="xl282"/>
    <w:basedOn w:val="a1"/>
    <w:rsid w:val="008A1A29"/>
    <w:pPr>
      <w:pBdr>
        <w:bottom w:val="single" w:sz="4" w:space="0" w:color="auto"/>
      </w:pBdr>
      <w:spacing w:before="100" w:beforeAutospacing="1" w:after="100" w:afterAutospacing="1" w:line="240" w:lineRule="auto"/>
    </w:pPr>
    <w:rPr>
      <w:rFonts w:ascii="Arial CYR" w:hAnsi="Arial CYR" w:cs="Arial CYR"/>
      <w:sz w:val="18"/>
      <w:szCs w:val="18"/>
    </w:rPr>
  </w:style>
  <w:style w:type="paragraph" w:customStyle="1" w:styleId="xl283">
    <w:name w:val="xl283"/>
    <w:basedOn w:val="a1"/>
    <w:rsid w:val="008A1A29"/>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CYR" w:hAnsi="Arial CYR" w:cs="Arial CYR"/>
      <w:sz w:val="18"/>
      <w:szCs w:val="18"/>
    </w:rPr>
  </w:style>
  <w:style w:type="paragraph" w:customStyle="1" w:styleId="xl284">
    <w:name w:val="xl284"/>
    <w:basedOn w:val="a1"/>
    <w:rsid w:val="008A1A29"/>
    <w:pPr>
      <w:pBdr>
        <w:bottom w:val="single" w:sz="4" w:space="0" w:color="auto"/>
        <w:right w:val="single" w:sz="4" w:space="0" w:color="auto"/>
      </w:pBdr>
      <w:spacing w:before="100" w:beforeAutospacing="1" w:after="100" w:afterAutospacing="1" w:line="240" w:lineRule="auto"/>
      <w:jc w:val="center"/>
      <w:textAlignment w:val="center"/>
    </w:pPr>
    <w:rPr>
      <w:rFonts w:ascii="Arial CYR" w:hAnsi="Arial CYR" w:cs="Arial CYR"/>
      <w:sz w:val="16"/>
      <w:szCs w:val="16"/>
    </w:rPr>
  </w:style>
  <w:style w:type="paragraph" w:customStyle="1" w:styleId="xl285">
    <w:name w:val="xl285"/>
    <w:basedOn w:val="a1"/>
    <w:rsid w:val="008A1A29"/>
    <w:pPr>
      <w:pBdr>
        <w:bottom w:val="single" w:sz="4" w:space="0" w:color="auto"/>
      </w:pBdr>
      <w:spacing w:before="100" w:beforeAutospacing="1" w:after="100" w:afterAutospacing="1" w:line="240" w:lineRule="auto"/>
      <w:textAlignment w:val="center"/>
    </w:pPr>
    <w:rPr>
      <w:rFonts w:ascii="Arial CYR" w:hAnsi="Arial CYR" w:cs="Arial CYR"/>
      <w:sz w:val="16"/>
      <w:szCs w:val="16"/>
    </w:rPr>
  </w:style>
  <w:style w:type="paragraph" w:customStyle="1" w:styleId="xl286">
    <w:name w:val="xl286"/>
    <w:basedOn w:val="a1"/>
    <w:rsid w:val="008A1A29"/>
    <w:pPr>
      <w:pBdr>
        <w:left w:val="single" w:sz="4" w:space="0" w:color="auto"/>
        <w:bottom w:val="single" w:sz="4" w:space="0" w:color="auto"/>
        <w:right w:val="single" w:sz="4" w:space="0" w:color="auto"/>
      </w:pBdr>
      <w:spacing w:before="100" w:beforeAutospacing="1" w:after="100" w:afterAutospacing="1" w:line="240" w:lineRule="auto"/>
    </w:pPr>
    <w:rPr>
      <w:rFonts w:ascii="Arial CYR" w:hAnsi="Arial CYR" w:cs="Arial CYR"/>
      <w:sz w:val="18"/>
      <w:szCs w:val="18"/>
    </w:rPr>
  </w:style>
  <w:style w:type="paragraph" w:customStyle="1" w:styleId="xl287">
    <w:name w:val="xl287"/>
    <w:basedOn w:val="a1"/>
    <w:rsid w:val="008A1A29"/>
    <w:pPr>
      <w:pBdr>
        <w:bottom w:val="single" w:sz="4" w:space="0" w:color="auto"/>
      </w:pBdr>
      <w:spacing w:before="100" w:beforeAutospacing="1" w:after="100" w:afterAutospacing="1" w:line="240" w:lineRule="auto"/>
      <w:jc w:val="center"/>
    </w:pPr>
    <w:rPr>
      <w:rFonts w:ascii="Arial CYR" w:hAnsi="Arial CYR" w:cs="Arial CYR"/>
      <w:sz w:val="18"/>
      <w:szCs w:val="18"/>
    </w:rPr>
  </w:style>
  <w:style w:type="paragraph" w:customStyle="1" w:styleId="xl288">
    <w:name w:val="xl288"/>
    <w:basedOn w:val="a1"/>
    <w:rsid w:val="008A1A29"/>
    <w:pPr>
      <w:pBdr>
        <w:left w:val="single" w:sz="4" w:space="0" w:color="auto"/>
        <w:bottom w:val="single" w:sz="4" w:space="0" w:color="auto"/>
      </w:pBdr>
      <w:spacing w:before="100" w:beforeAutospacing="1" w:after="100" w:afterAutospacing="1" w:line="240" w:lineRule="auto"/>
      <w:jc w:val="right"/>
    </w:pPr>
    <w:rPr>
      <w:rFonts w:ascii="Arial CYR" w:hAnsi="Arial CYR" w:cs="Arial CYR"/>
      <w:sz w:val="18"/>
      <w:szCs w:val="18"/>
    </w:rPr>
  </w:style>
  <w:style w:type="paragraph" w:customStyle="1" w:styleId="xl289">
    <w:name w:val="xl289"/>
    <w:basedOn w:val="a1"/>
    <w:rsid w:val="008A1A29"/>
    <w:pPr>
      <w:pBdr>
        <w:left w:val="single" w:sz="4" w:space="0" w:color="auto"/>
        <w:bottom w:val="single" w:sz="4" w:space="0" w:color="auto"/>
        <w:right w:val="single" w:sz="4" w:space="0" w:color="auto"/>
      </w:pBdr>
      <w:spacing w:before="100" w:beforeAutospacing="1" w:after="100" w:afterAutospacing="1" w:line="240" w:lineRule="auto"/>
      <w:jc w:val="right"/>
    </w:pPr>
    <w:rPr>
      <w:rFonts w:ascii="Arial CYR" w:hAnsi="Arial CYR" w:cs="Arial CYR"/>
      <w:sz w:val="18"/>
      <w:szCs w:val="18"/>
    </w:rPr>
  </w:style>
  <w:style w:type="paragraph" w:customStyle="1" w:styleId="xl290">
    <w:name w:val="xl290"/>
    <w:basedOn w:val="a1"/>
    <w:rsid w:val="008A1A29"/>
    <w:pPr>
      <w:pBdr>
        <w:bottom w:val="single" w:sz="4" w:space="0" w:color="auto"/>
      </w:pBdr>
      <w:spacing w:before="100" w:beforeAutospacing="1" w:after="100" w:afterAutospacing="1" w:line="240" w:lineRule="auto"/>
      <w:jc w:val="right"/>
    </w:pPr>
    <w:rPr>
      <w:rFonts w:ascii="Arial CYR" w:hAnsi="Arial CYR" w:cs="Arial CYR"/>
      <w:sz w:val="18"/>
      <w:szCs w:val="18"/>
    </w:rPr>
  </w:style>
  <w:style w:type="paragraph" w:customStyle="1" w:styleId="xl291">
    <w:name w:val="xl291"/>
    <w:basedOn w:val="a1"/>
    <w:rsid w:val="008A1A29"/>
    <w:pPr>
      <w:pBdr>
        <w:bottom w:val="single" w:sz="4" w:space="0" w:color="auto"/>
      </w:pBdr>
      <w:spacing w:before="100" w:beforeAutospacing="1" w:after="100" w:afterAutospacing="1" w:line="240" w:lineRule="auto"/>
    </w:pPr>
    <w:rPr>
      <w:rFonts w:ascii="Arial CYR" w:hAnsi="Arial CYR" w:cs="Arial CYR"/>
      <w:sz w:val="18"/>
      <w:szCs w:val="18"/>
    </w:rPr>
  </w:style>
  <w:style w:type="paragraph" w:customStyle="1" w:styleId="xl292">
    <w:name w:val="xl292"/>
    <w:basedOn w:val="a1"/>
    <w:rsid w:val="008A1A29"/>
    <w:pPr>
      <w:pBdr>
        <w:left w:val="single" w:sz="4" w:space="0" w:color="auto"/>
        <w:bottom w:val="single" w:sz="4" w:space="0" w:color="auto"/>
        <w:right w:val="single" w:sz="4" w:space="0" w:color="auto"/>
      </w:pBdr>
      <w:spacing w:before="100" w:beforeAutospacing="1" w:after="100" w:afterAutospacing="1" w:line="240" w:lineRule="auto"/>
      <w:jc w:val="right"/>
    </w:pPr>
    <w:rPr>
      <w:rFonts w:ascii="Arial CYR" w:hAnsi="Arial CYR" w:cs="Arial CYR"/>
      <w:sz w:val="18"/>
      <w:szCs w:val="18"/>
    </w:rPr>
  </w:style>
  <w:style w:type="paragraph" w:customStyle="1" w:styleId="xl293">
    <w:name w:val="xl293"/>
    <w:basedOn w:val="a1"/>
    <w:rsid w:val="008A1A29"/>
    <w:pPr>
      <w:pBdr>
        <w:left w:val="single" w:sz="4" w:space="0" w:color="auto"/>
        <w:bottom w:val="single" w:sz="4" w:space="0" w:color="auto"/>
      </w:pBdr>
      <w:spacing w:before="100" w:beforeAutospacing="1" w:after="100" w:afterAutospacing="1" w:line="240" w:lineRule="auto"/>
    </w:pPr>
    <w:rPr>
      <w:rFonts w:ascii="Arial CYR" w:hAnsi="Arial CYR" w:cs="Arial CYR"/>
      <w:sz w:val="18"/>
      <w:szCs w:val="18"/>
    </w:rPr>
  </w:style>
  <w:style w:type="paragraph" w:customStyle="1" w:styleId="xl294">
    <w:name w:val="xl294"/>
    <w:basedOn w:val="a1"/>
    <w:rsid w:val="008A1A29"/>
    <w:pPr>
      <w:pBdr>
        <w:bottom w:val="single" w:sz="4" w:space="0" w:color="auto"/>
        <w:right w:val="single" w:sz="4" w:space="0" w:color="auto"/>
      </w:pBdr>
      <w:spacing w:before="100" w:beforeAutospacing="1" w:after="100" w:afterAutospacing="1" w:line="240" w:lineRule="auto"/>
    </w:pPr>
    <w:rPr>
      <w:rFonts w:ascii="Arial CYR" w:hAnsi="Arial CYR" w:cs="Arial CYR"/>
      <w:sz w:val="18"/>
      <w:szCs w:val="18"/>
    </w:rPr>
  </w:style>
  <w:style w:type="paragraph" w:customStyle="1" w:styleId="xl295">
    <w:name w:val="xl295"/>
    <w:basedOn w:val="a1"/>
    <w:rsid w:val="008A1A29"/>
    <w:pPr>
      <w:pBdr>
        <w:left w:val="single" w:sz="4" w:space="0" w:color="auto"/>
        <w:bottom w:val="single" w:sz="4" w:space="0" w:color="auto"/>
      </w:pBdr>
      <w:spacing w:before="100" w:beforeAutospacing="1" w:after="100" w:afterAutospacing="1" w:line="240" w:lineRule="auto"/>
      <w:jc w:val="center"/>
    </w:pPr>
    <w:rPr>
      <w:rFonts w:ascii="Arial CYR" w:hAnsi="Arial CYR" w:cs="Arial CYR"/>
      <w:sz w:val="16"/>
      <w:szCs w:val="16"/>
    </w:rPr>
  </w:style>
  <w:style w:type="paragraph" w:customStyle="1" w:styleId="xl296">
    <w:name w:val="xl296"/>
    <w:basedOn w:val="a1"/>
    <w:rsid w:val="008A1A29"/>
    <w:pPr>
      <w:pBdr>
        <w:left w:val="single" w:sz="4" w:space="0" w:color="auto"/>
        <w:bottom w:val="single" w:sz="4" w:space="0" w:color="auto"/>
      </w:pBdr>
      <w:spacing w:before="100" w:beforeAutospacing="1" w:after="100" w:afterAutospacing="1" w:line="240" w:lineRule="auto"/>
      <w:jc w:val="center"/>
    </w:pPr>
    <w:rPr>
      <w:rFonts w:ascii="Arial CYR" w:hAnsi="Arial CYR" w:cs="Arial CYR"/>
      <w:sz w:val="16"/>
      <w:szCs w:val="16"/>
    </w:rPr>
  </w:style>
  <w:style w:type="paragraph" w:customStyle="1" w:styleId="xl297">
    <w:name w:val="xl297"/>
    <w:basedOn w:val="a1"/>
    <w:rsid w:val="008A1A29"/>
    <w:pPr>
      <w:pBdr>
        <w:bottom w:val="single" w:sz="4" w:space="0" w:color="auto"/>
      </w:pBdr>
      <w:spacing w:before="100" w:beforeAutospacing="1" w:after="100" w:afterAutospacing="1" w:line="240" w:lineRule="auto"/>
      <w:jc w:val="center"/>
    </w:pPr>
    <w:rPr>
      <w:rFonts w:ascii="Arial CYR" w:hAnsi="Arial CYR" w:cs="Arial CYR"/>
      <w:sz w:val="16"/>
      <w:szCs w:val="16"/>
    </w:rPr>
  </w:style>
  <w:style w:type="paragraph" w:customStyle="1" w:styleId="xl298">
    <w:name w:val="xl298"/>
    <w:basedOn w:val="a1"/>
    <w:rsid w:val="008A1A29"/>
    <w:pPr>
      <w:pBdr>
        <w:left w:val="single" w:sz="4" w:space="0" w:color="auto"/>
        <w:bottom w:val="single" w:sz="4" w:space="0" w:color="auto"/>
      </w:pBdr>
      <w:spacing w:before="100" w:beforeAutospacing="1" w:after="100" w:afterAutospacing="1" w:line="240" w:lineRule="auto"/>
      <w:jc w:val="right"/>
    </w:pPr>
    <w:rPr>
      <w:rFonts w:ascii="Arial CYR" w:hAnsi="Arial CYR" w:cs="Arial CYR"/>
      <w:sz w:val="16"/>
      <w:szCs w:val="16"/>
    </w:rPr>
  </w:style>
  <w:style w:type="paragraph" w:customStyle="1" w:styleId="xl299">
    <w:name w:val="xl299"/>
    <w:basedOn w:val="a1"/>
    <w:rsid w:val="008A1A29"/>
    <w:pPr>
      <w:pBdr>
        <w:bottom w:val="single" w:sz="4" w:space="0" w:color="auto"/>
        <w:right w:val="single" w:sz="4" w:space="0" w:color="auto"/>
      </w:pBdr>
      <w:spacing w:before="100" w:beforeAutospacing="1" w:after="100" w:afterAutospacing="1" w:line="240" w:lineRule="auto"/>
    </w:pPr>
    <w:rPr>
      <w:rFonts w:ascii="Arial CYR" w:hAnsi="Arial CYR" w:cs="Arial CYR"/>
      <w:sz w:val="16"/>
      <w:szCs w:val="16"/>
    </w:rPr>
  </w:style>
  <w:style w:type="paragraph" w:customStyle="1" w:styleId="xl300">
    <w:name w:val="xl300"/>
    <w:basedOn w:val="a1"/>
    <w:rsid w:val="008A1A29"/>
    <w:pPr>
      <w:pBdr>
        <w:left w:val="single" w:sz="4" w:space="0" w:color="auto"/>
        <w:bottom w:val="single" w:sz="4" w:space="0" w:color="auto"/>
        <w:right w:val="single" w:sz="4" w:space="0" w:color="auto"/>
      </w:pBdr>
      <w:spacing w:before="100" w:beforeAutospacing="1" w:after="100" w:afterAutospacing="1" w:line="240" w:lineRule="auto"/>
      <w:jc w:val="right"/>
    </w:pPr>
    <w:rPr>
      <w:rFonts w:ascii="Arial CYR" w:hAnsi="Arial CYR" w:cs="Arial CYR"/>
      <w:sz w:val="16"/>
      <w:szCs w:val="16"/>
    </w:rPr>
  </w:style>
  <w:style w:type="paragraph" w:customStyle="1" w:styleId="xl301">
    <w:name w:val="xl301"/>
    <w:basedOn w:val="a1"/>
    <w:rsid w:val="008A1A29"/>
    <w:pPr>
      <w:pBdr>
        <w:left w:val="single" w:sz="4" w:space="0" w:color="auto"/>
        <w:bottom w:val="single" w:sz="4" w:space="0" w:color="auto"/>
      </w:pBdr>
      <w:spacing w:before="100" w:beforeAutospacing="1" w:after="100" w:afterAutospacing="1" w:line="240" w:lineRule="auto"/>
    </w:pPr>
    <w:rPr>
      <w:rFonts w:ascii="Arial CYR" w:hAnsi="Arial CYR" w:cs="Arial CYR"/>
      <w:sz w:val="16"/>
      <w:szCs w:val="16"/>
    </w:rPr>
  </w:style>
  <w:style w:type="paragraph" w:customStyle="1" w:styleId="xl302">
    <w:name w:val="xl302"/>
    <w:basedOn w:val="a1"/>
    <w:rsid w:val="008A1A29"/>
    <w:pPr>
      <w:pBdr>
        <w:left w:val="single" w:sz="4" w:space="0" w:color="auto"/>
        <w:bottom w:val="single" w:sz="4" w:space="0" w:color="auto"/>
        <w:right w:val="single" w:sz="4" w:space="0" w:color="auto"/>
      </w:pBdr>
      <w:spacing w:before="100" w:beforeAutospacing="1" w:after="100" w:afterAutospacing="1" w:line="240" w:lineRule="auto"/>
      <w:jc w:val="right"/>
    </w:pPr>
    <w:rPr>
      <w:rFonts w:ascii="Arial CYR" w:hAnsi="Arial CYR" w:cs="Arial CYR"/>
      <w:sz w:val="18"/>
      <w:szCs w:val="18"/>
    </w:rPr>
  </w:style>
  <w:style w:type="paragraph" w:customStyle="1" w:styleId="xl303">
    <w:name w:val="xl303"/>
    <w:basedOn w:val="a1"/>
    <w:rsid w:val="008A1A29"/>
    <w:pPr>
      <w:pBdr>
        <w:bottom w:val="single" w:sz="4" w:space="0" w:color="auto"/>
        <w:right w:val="single" w:sz="4" w:space="0" w:color="auto"/>
      </w:pBdr>
      <w:spacing w:before="100" w:beforeAutospacing="1" w:after="100" w:afterAutospacing="1" w:line="240" w:lineRule="auto"/>
      <w:jc w:val="center"/>
    </w:pPr>
    <w:rPr>
      <w:rFonts w:ascii="Arial CYR" w:hAnsi="Arial CYR" w:cs="Arial CYR"/>
      <w:sz w:val="16"/>
      <w:szCs w:val="16"/>
    </w:rPr>
  </w:style>
  <w:style w:type="paragraph" w:customStyle="1" w:styleId="xl304">
    <w:name w:val="xl304"/>
    <w:basedOn w:val="a1"/>
    <w:rsid w:val="008A1A29"/>
    <w:pPr>
      <w:pBdr>
        <w:left w:val="single" w:sz="4" w:space="0" w:color="auto"/>
        <w:bottom w:val="single" w:sz="4" w:space="0" w:color="auto"/>
        <w:right w:val="single" w:sz="4" w:space="0" w:color="auto"/>
      </w:pBdr>
      <w:spacing w:before="100" w:beforeAutospacing="1" w:after="100" w:afterAutospacing="1" w:line="240" w:lineRule="auto"/>
      <w:jc w:val="right"/>
    </w:pPr>
    <w:rPr>
      <w:rFonts w:ascii="Arial CYR" w:hAnsi="Arial CYR" w:cs="Arial CYR"/>
      <w:sz w:val="16"/>
      <w:szCs w:val="16"/>
    </w:rPr>
  </w:style>
  <w:style w:type="paragraph" w:customStyle="1" w:styleId="xl305">
    <w:name w:val="xl305"/>
    <w:basedOn w:val="a1"/>
    <w:rsid w:val="008A1A29"/>
    <w:pPr>
      <w:pBdr>
        <w:bottom w:val="single" w:sz="4" w:space="0" w:color="auto"/>
        <w:right w:val="single" w:sz="4" w:space="0" w:color="auto"/>
      </w:pBdr>
      <w:spacing w:before="100" w:beforeAutospacing="1" w:after="100" w:afterAutospacing="1" w:line="240" w:lineRule="auto"/>
      <w:jc w:val="right"/>
    </w:pPr>
    <w:rPr>
      <w:rFonts w:ascii="Arial CYR" w:hAnsi="Arial CYR" w:cs="Arial CYR"/>
      <w:sz w:val="18"/>
      <w:szCs w:val="18"/>
    </w:rPr>
  </w:style>
  <w:style w:type="paragraph" w:customStyle="1" w:styleId="xl306">
    <w:name w:val="xl306"/>
    <w:basedOn w:val="a1"/>
    <w:rsid w:val="008A1A29"/>
    <w:pPr>
      <w:pBdr>
        <w:bottom w:val="single" w:sz="4" w:space="0" w:color="auto"/>
        <w:right w:val="single" w:sz="4" w:space="0" w:color="auto"/>
      </w:pBdr>
      <w:spacing w:before="100" w:beforeAutospacing="1" w:after="100" w:afterAutospacing="1" w:line="240" w:lineRule="auto"/>
    </w:pPr>
    <w:rPr>
      <w:rFonts w:ascii="Arial CYR" w:hAnsi="Arial CYR" w:cs="Arial CYR"/>
      <w:sz w:val="18"/>
      <w:szCs w:val="18"/>
    </w:rPr>
  </w:style>
  <w:style w:type="paragraph" w:customStyle="1" w:styleId="xl307">
    <w:name w:val="xl307"/>
    <w:basedOn w:val="a1"/>
    <w:rsid w:val="008A1A29"/>
    <w:pPr>
      <w:pBdr>
        <w:bottom w:val="single" w:sz="4" w:space="0" w:color="auto"/>
      </w:pBdr>
      <w:spacing w:before="100" w:beforeAutospacing="1" w:after="100" w:afterAutospacing="1" w:line="240" w:lineRule="auto"/>
      <w:jc w:val="center"/>
    </w:pPr>
    <w:rPr>
      <w:rFonts w:ascii="Arial CYR" w:hAnsi="Arial CYR" w:cs="Arial CYR"/>
      <w:sz w:val="16"/>
      <w:szCs w:val="16"/>
    </w:rPr>
  </w:style>
  <w:style w:type="paragraph" w:customStyle="1" w:styleId="xl308">
    <w:name w:val="xl308"/>
    <w:basedOn w:val="a1"/>
    <w:rsid w:val="008A1A29"/>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309">
    <w:name w:val="xl309"/>
    <w:basedOn w:val="a1"/>
    <w:rsid w:val="008A1A2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310">
    <w:name w:val="xl310"/>
    <w:basedOn w:val="a1"/>
    <w:rsid w:val="008A1A29"/>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rPr>
  </w:style>
  <w:style w:type="paragraph" w:customStyle="1" w:styleId="xl311">
    <w:name w:val="xl311"/>
    <w:basedOn w:val="a1"/>
    <w:rsid w:val="008A1A29"/>
    <w:pPr>
      <w:pBdr>
        <w:bottom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312">
    <w:name w:val="xl312"/>
    <w:basedOn w:val="a1"/>
    <w:rsid w:val="008A1A29"/>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18"/>
      <w:szCs w:val="18"/>
    </w:rPr>
  </w:style>
  <w:style w:type="paragraph" w:customStyle="1" w:styleId="xl313">
    <w:name w:val="xl313"/>
    <w:basedOn w:val="a1"/>
    <w:rsid w:val="008A1A29"/>
    <w:pPr>
      <w:pBdr>
        <w:left w:val="single" w:sz="4" w:space="0" w:color="auto"/>
        <w:bottom w:val="single" w:sz="4" w:space="0" w:color="auto"/>
      </w:pBdr>
      <w:spacing w:before="100" w:beforeAutospacing="1" w:after="100" w:afterAutospacing="1" w:line="240" w:lineRule="auto"/>
      <w:jc w:val="center"/>
    </w:pPr>
    <w:rPr>
      <w:rFonts w:ascii="Arial CYR" w:hAnsi="Arial CYR" w:cs="Arial CYR"/>
      <w:sz w:val="16"/>
      <w:szCs w:val="16"/>
    </w:rPr>
  </w:style>
  <w:style w:type="paragraph" w:customStyle="1" w:styleId="xl314">
    <w:name w:val="xl314"/>
    <w:basedOn w:val="a1"/>
    <w:rsid w:val="008A1A29"/>
    <w:pPr>
      <w:pBdr>
        <w:left w:val="single" w:sz="4" w:space="0" w:color="auto"/>
        <w:bottom w:val="single" w:sz="4" w:space="0" w:color="auto"/>
      </w:pBdr>
      <w:spacing w:before="100" w:beforeAutospacing="1" w:after="100" w:afterAutospacing="1" w:line="240" w:lineRule="auto"/>
    </w:pPr>
    <w:rPr>
      <w:rFonts w:ascii="Arial CYR" w:hAnsi="Arial CYR" w:cs="Arial CYR"/>
      <w:sz w:val="18"/>
      <w:szCs w:val="18"/>
    </w:rPr>
  </w:style>
  <w:style w:type="paragraph" w:customStyle="1" w:styleId="xl315">
    <w:name w:val="xl315"/>
    <w:basedOn w:val="a1"/>
    <w:rsid w:val="008A1A29"/>
    <w:pPr>
      <w:pBdr>
        <w:left w:val="single" w:sz="4" w:space="0" w:color="auto"/>
        <w:bottom w:val="single" w:sz="4" w:space="0" w:color="auto"/>
      </w:pBdr>
      <w:spacing w:before="100" w:beforeAutospacing="1" w:after="100" w:afterAutospacing="1" w:line="240" w:lineRule="auto"/>
      <w:jc w:val="right"/>
    </w:pPr>
    <w:rPr>
      <w:rFonts w:ascii="Arial CYR" w:hAnsi="Arial CYR" w:cs="Arial CYR"/>
      <w:sz w:val="18"/>
      <w:szCs w:val="18"/>
    </w:rPr>
  </w:style>
  <w:style w:type="paragraph" w:customStyle="1" w:styleId="xl316">
    <w:name w:val="xl316"/>
    <w:basedOn w:val="a1"/>
    <w:rsid w:val="008A1A29"/>
    <w:pPr>
      <w:pBdr>
        <w:top w:val="single" w:sz="4" w:space="0" w:color="auto"/>
        <w:bottom w:val="single" w:sz="4" w:space="0" w:color="auto"/>
      </w:pBdr>
      <w:spacing w:before="100" w:beforeAutospacing="1" w:after="100" w:afterAutospacing="1" w:line="240" w:lineRule="auto"/>
      <w:jc w:val="center"/>
    </w:pPr>
    <w:rPr>
      <w:rFonts w:ascii="Arial CYR" w:hAnsi="Arial CYR" w:cs="Arial CYR"/>
      <w:sz w:val="18"/>
      <w:szCs w:val="18"/>
    </w:rPr>
  </w:style>
  <w:style w:type="paragraph" w:customStyle="1" w:styleId="xl317">
    <w:name w:val="xl317"/>
    <w:basedOn w:val="a1"/>
    <w:rsid w:val="008A1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hAnsi="Arial CYR" w:cs="Arial CYR"/>
      <w:sz w:val="18"/>
      <w:szCs w:val="18"/>
    </w:rPr>
  </w:style>
  <w:style w:type="paragraph" w:customStyle="1" w:styleId="xl318">
    <w:name w:val="xl318"/>
    <w:basedOn w:val="a1"/>
    <w:rsid w:val="008A1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hAnsi="Arial CYR" w:cs="Arial CYR"/>
      <w:sz w:val="18"/>
      <w:szCs w:val="18"/>
    </w:rPr>
  </w:style>
  <w:style w:type="paragraph" w:customStyle="1" w:styleId="xl319">
    <w:name w:val="xl319"/>
    <w:basedOn w:val="a1"/>
    <w:rsid w:val="008A1A29"/>
    <w:pPr>
      <w:pBdr>
        <w:top w:val="single" w:sz="4" w:space="0" w:color="auto"/>
        <w:left w:val="single" w:sz="4" w:space="0" w:color="auto"/>
        <w:bottom w:val="single" w:sz="4" w:space="0" w:color="auto"/>
      </w:pBdr>
      <w:spacing w:before="100" w:beforeAutospacing="1" w:after="100" w:afterAutospacing="1" w:line="240" w:lineRule="auto"/>
    </w:pPr>
    <w:rPr>
      <w:rFonts w:ascii="Arial CYR" w:hAnsi="Arial CYR" w:cs="Arial CYR"/>
      <w:sz w:val="18"/>
      <w:szCs w:val="18"/>
    </w:rPr>
  </w:style>
  <w:style w:type="paragraph" w:customStyle="1" w:styleId="xl320">
    <w:name w:val="xl320"/>
    <w:basedOn w:val="a1"/>
    <w:rsid w:val="008A1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hAnsi="Arial CYR" w:cs="Arial CYR"/>
      <w:sz w:val="18"/>
      <w:szCs w:val="18"/>
    </w:rPr>
  </w:style>
  <w:style w:type="paragraph" w:customStyle="1" w:styleId="xl321">
    <w:name w:val="xl321"/>
    <w:basedOn w:val="a1"/>
    <w:rsid w:val="008A1A29"/>
    <w:pPr>
      <w:pBdr>
        <w:top w:val="single" w:sz="4" w:space="0" w:color="auto"/>
        <w:bottom w:val="single" w:sz="4" w:space="0" w:color="auto"/>
      </w:pBdr>
      <w:spacing w:before="100" w:beforeAutospacing="1" w:after="100" w:afterAutospacing="1" w:line="240" w:lineRule="auto"/>
    </w:pPr>
    <w:rPr>
      <w:rFonts w:ascii="Arial CYR" w:hAnsi="Arial CYR" w:cs="Arial CYR"/>
      <w:sz w:val="18"/>
      <w:szCs w:val="18"/>
    </w:rPr>
  </w:style>
  <w:style w:type="paragraph" w:customStyle="1" w:styleId="xl322">
    <w:name w:val="xl322"/>
    <w:basedOn w:val="a1"/>
    <w:rsid w:val="008A1A29"/>
    <w:pPr>
      <w:pBdr>
        <w:top w:val="single" w:sz="4" w:space="0" w:color="auto"/>
        <w:bottom w:val="single" w:sz="4" w:space="0" w:color="auto"/>
        <w:right w:val="single" w:sz="4" w:space="0" w:color="auto"/>
      </w:pBdr>
      <w:spacing w:before="100" w:beforeAutospacing="1" w:after="100" w:afterAutospacing="1" w:line="240" w:lineRule="auto"/>
    </w:pPr>
    <w:rPr>
      <w:rFonts w:ascii="Arial CYR" w:hAnsi="Arial CYR" w:cs="Arial CYR"/>
      <w:sz w:val="18"/>
      <w:szCs w:val="18"/>
    </w:rPr>
  </w:style>
  <w:style w:type="paragraph" w:customStyle="1" w:styleId="xl323">
    <w:name w:val="xl323"/>
    <w:basedOn w:val="a1"/>
    <w:rsid w:val="008A1A29"/>
    <w:pPr>
      <w:pBdr>
        <w:top w:val="single" w:sz="4" w:space="0" w:color="auto"/>
        <w:bottom w:val="single" w:sz="4" w:space="0" w:color="auto"/>
      </w:pBdr>
      <w:spacing w:before="100" w:beforeAutospacing="1" w:after="100" w:afterAutospacing="1" w:line="240" w:lineRule="auto"/>
      <w:jc w:val="right"/>
    </w:pPr>
    <w:rPr>
      <w:rFonts w:ascii="Arial CYR" w:hAnsi="Arial CYR" w:cs="Arial CYR"/>
      <w:sz w:val="18"/>
      <w:szCs w:val="18"/>
    </w:rPr>
  </w:style>
  <w:style w:type="paragraph" w:customStyle="1" w:styleId="xl324">
    <w:name w:val="xl324"/>
    <w:basedOn w:val="a1"/>
    <w:rsid w:val="008A1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hAnsi="Arial CYR" w:cs="Arial CYR"/>
      <w:sz w:val="18"/>
      <w:szCs w:val="18"/>
    </w:rPr>
  </w:style>
  <w:style w:type="paragraph" w:customStyle="1" w:styleId="xl325">
    <w:name w:val="xl325"/>
    <w:basedOn w:val="a1"/>
    <w:rsid w:val="008A1A29"/>
    <w:pPr>
      <w:pBdr>
        <w:top w:val="single" w:sz="4" w:space="0" w:color="auto"/>
        <w:bottom w:val="single" w:sz="4" w:space="0" w:color="auto"/>
      </w:pBdr>
      <w:spacing w:before="100" w:beforeAutospacing="1" w:after="100" w:afterAutospacing="1" w:line="240" w:lineRule="auto"/>
      <w:jc w:val="right"/>
    </w:pPr>
    <w:rPr>
      <w:rFonts w:ascii="Arial CYR" w:hAnsi="Arial CYR" w:cs="Arial CYR"/>
      <w:sz w:val="18"/>
      <w:szCs w:val="18"/>
    </w:rPr>
  </w:style>
  <w:style w:type="paragraph" w:customStyle="1" w:styleId="xl326">
    <w:name w:val="xl326"/>
    <w:basedOn w:val="a1"/>
    <w:rsid w:val="008A1A29"/>
    <w:pPr>
      <w:pBdr>
        <w:bottom w:val="single" w:sz="4" w:space="0" w:color="auto"/>
      </w:pBdr>
      <w:spacing w:before="100" w:beforeAutospacing="1" w:after="100" w:afterAutospacing="1" w:line="240" w:lineRule="auto"/>
      <w:jc w:val="right"/>
    </w:pPr>
    <w:rPr>
      <w:rFonts w:ascii="Arial CYR" w:hAnsi="Arial CYR" w:cs="Arial CYR"/>
      <w:sz w:val="18"/>
      <w:szCs w:val="18"/>
    </w:rPr>
  </w:style>
  <w:style w:type="paragraph" w:customStyle="1" w:styleId="xl327">
    <w:name w:val="xl327"/>
    <w:basedOn w:val="a1"/>
    <w:rsid w:val="008A1A29"/>
    <w:pPr>
      <w:pBdr>
        <w:bottom w:val="single" w:sz="4" w:space="0" w:color="auto"/>
      </w:pBdr>
      <w:spacing w:before="100" w:beforeAutospacing="1" w:after="100" w:afterAutospacing="1" w:line="240" w:lineRule="auto"/>
    </w:pPr>
    <w:rPr>
      <w:rFonts w:ascii="Arial CYR" w:hAnsi="Arial CYR" w:cs="Arial CYR"/>
      <w:sz w:val="16"/>
      <w:szCs w:val="16"/>
    </w:rPr>
  </w:style>
  <w:style w:type="paragraph" w:customStyle="1" w:styleId="xl328">
    <w:name w:val="xl328"/>
    <w:basedOn w:val="a1"/>
    <w:rsid w:val="008A1A29"/>
    <w:pPr>
      <w:pBdr>
        <w:bottom w:val="single" w:sz="4" w:space="0" w:color="auto"/>
      </w:pBdr>
      <w:spacing w:before="100" w:beforeAutospacing="1" w:after="100" w:afterAutospacing="1" w:line="240" w:lineRule="auto"/>
      <w:jc w:val="right"/>
    </w:pPr>
    <w:rPr>
      <w:rFonts w:ascii="Arial CYR" w:hAnsi="Arial CYR" w:cs="Arial CYR"/>
      <w:sz w:val="16"/>
      <w:szCs w:val="16"/>
    </w:rPr>
  </w:style>
  <w:style w:type="paragraph" w:customStyle="1" w:styleId="xl329">
    <w:name w:val="xl329"/>
    <w:basedOn w:val="a1"/>
    <w:rsid w:val="008A1A29"/>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hAnsi="Arial CYR" w:cs="Arial CYR"/>
      <w:sz w:val="18"/>
      <w:szCs w:val="18"/>
    </w:rPr>
  </w:style>
  <w:style w:type="paragraph" w:customStyle="1" w:styleId="xl330">
    <w:name w:val="xl330"/>
    <w:basedOn w:val="a1"/>
    <w:rsid w:val="008A1A29"/>
    <w:pPr>
      <w:pBdr>
        <w:top w:val="single" w:sz="4" w:space="0" w:color="auto"/>
        <w:left w:val="single" w:sz="4" w:space="0" w:color="auto"/>
      </w:pBdr>
      <w:spacing w:before="100" w:beforeAutospacing="1" w:after="100" w:afterAutospacing="1" w:line="240" w:lineRule="auto"/>
    </w:pPr>
    <w:rPr>
      <w:rFonts w:ascii="Arial CYR" w:hAnsi="Arial CYR" w:cs="Arial CYR"/>
      <w:sz w:val="18"/>
      <w:szCs w:val="18"/>
    </w:rPr>
  </w:style>
  <w:style w:type="paragraph" w:customStyle="1" w:styleId="xl331">
    <w:name w:val="xl331"/>
    <w:basedOn w:val="a1"/>
    <w:rsid w:val="008A1A29"/>
    <w:pPr>
      <w:pBdr>
        <w:top w:val="single" w:sz="4" w:space="0" w:color="auto"/>
        <w:left w:val="single" w:sz="4" w:space="0" w:color="auto"/>
        <w:right w:val="single" w:sz="4" w:space="0" w:color="auto"/>
      </w:pBdr>
      <w:spacing w:before="100" w:beforeAutospacing="1" w:after="100" w:afterAutospacing="1" w:line="240" w:lineRule="auto"/>
    </w:pPr>
    <w:rPr>
      <w:rFonts w:ascii="Arial CYR" w:hAnsi="Arial CYR" w:cs="Arial CYR"/>
      <w:sz w:val="18"/>
      <w:szCs w:val="18"/>
    </w:rPr>
  </w:style>
  <w:style w:type="paragraph" w:customStyle="1" w:styleId="xl332">
    <w:name w:val="xl332"/>
    <w:basedOn w:val="a1"/>
    <w:rsid w:val="008A1A29"/>
    <w:pPr>
      <w:pBdr>
        <w:top w:val="single" w:sz="4" w:space="0" w:color="auto"/>
      </w:pBdr>
      <w:spacing w:before="100" w:beforeAutospacing="1" w:after="100" w:afterAutospacing="1" w:line="240" w:lineRule="auto"/>
    </w:pPr>
    <w:rPr>
      <w:rFonts w:ascii="Arial CYR" w:hAnsi="Arial CYR" w:cs="Arial CYR"/>
      <w:sz w:val="18"/>
      <w:szCs w:val="18"/>
    </w:rPr>
  </w:style>
  <w:style w:type="paragraph" w:customStyle="1" w:styleId="xl333">
    <w:name w:val="xl333"/>
    <w:basedOn w:val="a1"/>
    <w:rsid w:val="008A1A29"/>
    <w:pPr>
      <w:pBdr>
        <w:top w:val="single" w:sz="4" w:space="0" w:color="auto"/>
        <w:right w:val="single" w:sz="4" w:space="0" w:color="auto"/>
      </w:pBdr>
      <w:spacing w:before="100" w:beforeAutospacing="1" w:after="100" w:afterAutospacing="1" w:line="240" w:lineRule="auto"/>
    </w:pPr>
    <w:rPr>
      <w:rFonts w:ascii="Arial CYR" w:hAnsi="Arial CYR" w:cs="Arial CYR"/>
      <w:sz w:val="18"/>
      <w:szCs w:val="18"/>
    </w:rPr>
  </w:style>
  <w:style w:type="paragraph" w:customStyle="1" w:styleId="xl334">
    <w:name w:val="xl334"/>
    <w:basedOn w:val="a1"/>
    <w:rsid w:val="008A1A29"/>
    <w:pPr>
      <w:pBdr>
        <w:top w:val="single" w:sz="4" w:space="0" w:color="auto"/>
        <w:left w:val="single" w:sz="4" w:space="0" w:color="auto"/>
        <w:right w:val="single" w:sz="4" w:space="0" w:color="auto"/>
      </w:pBdr>
      <w:spacing w:before="100" w:beforeAutospacing="1" w:after="100" w:afterAutospacing="1" w:line="240" w:lineRule="auto"/>
      <w:jc w:val="right"/>
    </w:pPr>
    <w:rPr>
      <w:rFonts w:ascii="Arial CYR" w:hAnsi="Arial CYR" w:cs="Arial CYR"/>
      <w:sz w:val="18"/>
      <w:szCs w:val="18"/>
    </w:rPr>
  </w:style>
  <w:style w:type="paragraph" w:customStyle="1" w:styleId="xl335">
    <w:name w:val="xl335"/>
    <w:basedOn w:val="a1"/>
    <w:rsid w:val="008A1A29"/>
    <w:pPr>
      <w:pBdr>
        <w:top w:val="single" w:sz="4" w:space="0" w:color="auto"/>
        <w:left w:val="single" w:sz="4" w:space="0" w:color="auto"/>
        <w:right w:val="single" w:sz="4" w:space="0" w:color="auto"/>
      </w:pBdr>
      <w:spacing w:before="100" w:beforeAutospacing="1" w:after="100" w:afterAutospacing="1" w:line="240" w:lineRule="auto"/>
    </w:pPr>
    <w:rPr>
      <w:rFonts w:ascii="Arial CYR" w:hAnsi="Arial CYR" w:cs="Arial CYR"/>
      <w:sz w:val="16"/>
      <w:szCs w:val="16"/>
    </w:rPr>
  </w:style>
  <w:style w:type="paragraph" w:customStyle="1" w:styleId="xl336">
    <w:name w:val="xl336"/>
    <w:basedOn w:val="a1"/>
    <w:rsid w:val="008A1A29"/>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b/>
      <w:bCs/>
      <w:sz w:val="18"/>
      <w:szCs w:val="18"/>
    </w:rPr>
  </w:style>
  <w:style w:type="paragraph" w:customStyle="1" w:styleId="xl337">
    <w:name w:val="xl337"/>
    <w:basedOn w:val="a1"/>
    <w:rsid w:val="008A1A29"/>
    <w:pPr>
      <w:pBdr>
        <w:top w:val="single" w:sz="4" w:space="0" w:color="auto"/>
        <w:bottom w:val="single" w:sz="4" w:space="0" w:color="auto"/>
      </w:pBdr>
      <w:spacing w:before="100" w:beforeAutospacing="1" w:after="100" w:afterAutospacing="1" w:line="240" w:lineRule="auto"/>
    </w:pPr>
    <w:rPr>
      <w:rFonts w:ascii="Arial CYR" w:hAnsi="Arial CYR" w:cs="Arial CYR"/>
      <w:sz w:val="18"/>
      <w:szCs w:val="18"/>
    </w:rPr>
  </w:style>
  <w:style w:type="paragraph" w:customStyle="1" w:styleId="xl338">
    <w:name w:val="xl338"/>
    <w:basedOn w:val="a1"/>
    <w:rsid w:val="008A1A29"/>
    <w:pPr>
      <w:pBdr>
        <w:top w:val="single" w:sz="4" w:space="0" w:color="auto"/>
        <w:bottom w:val="single" w:sz="4" w:space="0" w:color="auto"/>
      </w:pBdr>
      <w:spacing w:before="100" w:beforeAutospacing="1" w:after="100" w:afterAutospacing="1" w:line="240" w:lineRule="auto"/>
    </w:pPr>
    <w:rPr>
      <w:rFonts w:ascii="Times New Roman" w:hAnsi="Times New Roman"/>
      <w:b/>
      <w:bCs/>
      <w:sz w:val="18"/>
      <w:szCs w:val="18"/>
    </w:rPr>
  </w:style>
  <w:style w:type="paragraph" w:customStyle="1" w:styleId="xl339">
    <w:name w:val="xl339"/>
    <w:basedOn w:val="a1"/>
    <w:rsid w:val="008A1A29"/>
    <w:pPr>
      <w:pBdr>
        <w:top w:val="single" w:sz="4" w:space="0" w:color="auto"/>
        <w:bottom w:val="single" w:sz="4" w:space="0" w:color="auto"/>
        <w:right w:val="single" w:sz="4" w:space="0" w:color="auto"/>
      </w:pBdr>
      <w:spacing w:before="100" w:beforeAutospacing="1" w:after="100" w:afterAutospacing="1" w:line="240" w:lineRule="auto"/>
      <w:jc w:val="right"/>
    </w:pPr>
    <w:rPr>
      <w:rFonts w:ascii="Arial CYR" w:hAnsi="Arial CYR" w:cs="Arial CYR"/>
      <w:sz w:val="18"/>
      <w:szCs w:val="18"/>
    </w:rPr>
  </w:style>
  <w:style w:type="paragraph" w:customStyle="1" w:styleId="xl340">
    <w:name w:val="xl340"/>
    <w:basedOn w:val="a1"/>
    <w:rsid w:val="008A1A29"/>
    <w:pPr>
      <w:pBdr>
        <w:left w:val="single" w:sz="4" w:space="0" w:color="auto"/>
        <w:bottom w:val="single" w:sz="4" w:space="0" w:color="auto"/>
      </w:pBdr>
      <w:spacing w:before="100" w:beforeAutospacing="1" w:after="100" w:afterAutospacing="1" w:line="240" w:lineRule="auto"/>
    </w:pPr>
    <w:rPr>
      <w:rFonts w:ascii="Arial CYR" w:hAnsi="Arial CYR" w:cs="Arial CYR"/>
      <w:sz w:val="18"/>
      <w:szCs w:val="18"/>
    </w:rPr>
  </w:style>
  <w:style w:type="paragraph" w:customStyle="1" w:styleId="xl341">
    <w:name w:val="xl341"/>
    <w:basedOn w:val="a1"/>
    <w:rsid w:val="008A1A29"/>
    <w:pPr>
      <w:pBdr>
        <w:left w:val="single" w:sz="4" w:space="0" w:color="auto"/>
      </w:pBdr>
      <w:spacing w:before="100" w:beforeAutospacing="1" w:after="100" w:afterAutospacing="1" w:line="240" w:lineRule="auto"/>
      <w:jc w:val="center"/>
    </w:pPr>
    <w:rPr>
      <w:rFonts w:ascii="Times New Roman" w:hAnsi="Times New Roman"/>
      <w:sz w:val="18"/>
      <w:szCs w:val="18"/>
    </w:rPr>
  </w:style>
  <w:style w:type="paragraph" w:customStyle="1" w:styleId="xl342">
    <w:name w:val="xl342"/>
    <w:basedOn w:val="a1"/>
    <w:rsid w:val="008A1A29"/>
    <w:pPr>
      <w:pBdr>
        <w:lef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343">
    <w:name w:val="xl343"/>
    <w:basedOn w:val="a1"/>
    <w:rsid w:val="008A1A29"/>
    <w:pPr>
      <w:pBdr>
        <w:left w:val="single" w:sz="4" w:space="0" w:color="auto"/>
        <w:bottom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344">
    <w:name w:val="xl344"/>
    <w:basedOn w:val="a1"/>
    <w:rsid w:val="008A1A29"/>
    <w:pPr>
      <w:pBdr>
        <w:left w:val="single" w:sz="4" w:space="0" w:color="auto"/>
        <w:bottom w:val="single" w:sz="4" w:space="0" w:color="auto"/>
      </w:pBdr>
      <w:spacing w:before="100" w:beforeAutospacing="1" w:after="100" w:afterAutospacing="1" w:line="240" w:lineRule="auto"/>
      <w:jc w:val="center"/>
    </w:pPr>
    <w:rPr>
      <w:rFonts w:ascii="Arial CYR" w:hAnsi="Arial CYR" w:cs="Arial CYR"/>
      <w:sz w:val="18"/>
      <w:szCs w:val="18"/>
    </w:rPr>
  </w:style>
  <w:style w:type="paragraph" w:customStyle="1" w:styleId="xl345">
    <w:name w:val="xl345"/>
    <w:basedOn w:val="a1"/>
    <w:rsid w:val="008A1A29"/>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hAnsi="Arial CYR" w:cs="Arial CYR"/>
      <w:sz w:val="18"/>
      <w:szCs w:val="18"/>
    </w:rPr>
  </w:style>
  <w:style w:type="paragraph" w:customStyle="1" w:styleId="xl346">
    <w:name w:val="xl346"/>
    <w:basedOn w:val="a1"/>
    <w:rsid w:val="008A1A29"/>
    <w:pPr>
      <w:pBdr>
        <w:left w:val="single" w:sz="4" w:space="0" w:color="auto"/>
        <w:right w:val="single" w:sz="4" w:space="0" w:color="auto"/>
      </w:pBdr>
      <w:spacing w:before="100" w:beforeAutospacing="1" w:after="100" w:afterAutospacing="1" w:line="240" w:lineRule="auto"/>
    </w:pPr>
    <w:rPr>
      <w:rFonts w:ascii="Arial CYR" w:hAnsi="Arial CYR" w:cs="Arial CYR"/>
      <w:sz w:val="16"/>
      <w:szCs w:val="16"/>
    </w:rPr>
  </w:style>
  <w:style w:type="paragraph" w:customStyle="1" w:styleId="xl347">
    <w:name w:val="xl347"/>
    <w:basedOn w:val="a1"/>
    <w:rsid w:val="008A1A29"/>
    <w:pPr>
      <w:pBdr>
        <w:left w:val="single" w:sz="4" w:space="0" w:color="auto"/>
        <w:bottom w:val="single" w:sz="4" w:space="0" w:color="auto"/>
        <w:right w:val="single" w:sz="4" w:space="0" w:color="auto"/>
      </w:pBdr>
      <w:spacing w:before="100" w:beforeAutospacing="1" w:after="100" w:afterAutospacing="1" w:line="240" w:lineRule="auto"/>
    </w:pPr>
    <w:rPr>
      <w:rFonts w:ascii="Arial CYR" w:hAnsi="Arial CYR" w:cs="Arial CYR"/>
      <w:sz w:val="16"/>
      <w:szCs w:val="16"/>
    </w:rPr>
  </w:style>
  <w:style w:type="paragraph" w:customStyle="1" w:styleId="xl348">
    <w:name w:val="xl348"/>
    <w:basedOn w:val="a1"/>
    <w:rsid w:val="008A1A29"/>
    <w:pPr>
      <w:spacing w:before="100" w:beforeAutospacing="1" w:after="100" w:afterAutospacing="1" w:line="240" w:lineRule="auto"/>
      <w:jc w:val="center"/>
    </w:pPr>
    <w:rPr>
      <w:rFonts w:ascii="Arial" w:hAnsi="Arial" w:cs="Arial"/>
      <w:sz w:val="16"/>
      <w:szCs w:val="16"/>
    </w:rPr>
  </w:style>
  <w:style w:type="paragraph" w:customStyle="1" w:styleId="xl349">
    <w:name w:val="xl349"/>
    <w:basedOn w:val="a1"/>
    <w:rsid w:val="008A1A29"/>
    <w:pPr>
      <w:pBdr>
        <w:bottom w:val="single" w:sz="4" w:space="0" w:color="auto"/>
      </w:pBdr>
      <w:spacing w:before="100" w:beforeAutospacing="1" w:after="100" w:afterAutospacing="1" w:line="240" w:lineRule="auto"/>
      <w:jc w:val="center"/>
    </w:pPr>
    <w:rPr>
      <w:rFonts w:ascii="Arial" w:hAnsi="Arial" w:cs="Arial"/>
      <w:sz w:val="16"/>
      <w:szCs w:val="16"/>
    </w:rPr>
  </w:style>
  <w:style w:type="paragraph" w:customStyle="1" w:styleId="xl350">
    <w:name w:val="xl350"/>
    <w:basedOn w:val="a1"/>
    <w:rsid w:val="008A1A29"/>
    <w:pPr>
      <w:pBdr>
        <w:right w:val="single" w:sz="4" w:space="0" w:color="auto"/>
      </w:pBdr>
      <w:spacing w:before="100" w:beforeAutospacing="1" w:after="100" w:afterAutospacing="1" w:line="240" w:lineRule="auto"/>
    </w:pPr>
    <w:rPr>
      <w:rFonts w:ascii="Arial CYR" w:hAnsi="Arial CYR" w:cs="Arial CYR"/>
      <w:sz w:val="16"/>
      <w:szCs w:val="16"/>
    </w:rPr>
  </w:style>
  <w:style w:type="paragraph" w:customStyle="1" w:styleId="xl351">
    <w:name w:val="xl351"/>
    <w:basedOn w:val="a1"/>
    <w:rsid w:val="008A1A29"/>
    <w:pPr>
      <w:pBdr>
        <w:left w:val="single" w:sz="4" w:space="0" w:color="auto"/>
        <w:right w:val="single" w:sz="4" w:space="0" w:color="auto"/>
      </w:pBdr>
      <w:spacing w:before="100" w:beforeAutospacing="1" w:after="100" w:afterAutospacing="1" w:line="240" w:lineRule="auto"/>
      <w:jc w:val="center"/>
    </w:pPr>
    <w:rPr>
      <w:rFonts w:ascii="Times New Roman" w:hAnsi="Times New Roman"/>
      <w:b/>
      <w:bCs/>
      <w:sz w:val="18"/>
      <w:szCs w:val="18"/>
    </w:rPr>
  </w:style>
  <w:style w:type="paragraph" w:customStyle="1" w:styleId="xl352">
    <w:name w:val="xl352"/>
    <w:basedOn w:val="a1"/>
    <w:rsid w:val="008A1A29"/>
    <w:pPr>
      <w:pBdr>
        <w:left w:val="single" w:sz="4" w:space="0" w:color="auto"/>
        <w:bottom w:val="single" w:sz="4" w:space="0" w:color="auto"/>
      </w:pBdr>
      <w:spacing w:before="100" w:beforeAutospacing="1" w:after="100" w:afterAutospacing="1" w:line="240" w:lineRule="auto"/>
    </w:pPr>
    <w:rPr>
      <w:rFonts w:ascii="Arial CYR" w:hAnsi="Arial CYR" w:cs="Arial CYR"/>
      <w:sz w:val="16"/>
      <w:szCs w:val="16"/>
    </w:rPr>
  </w:style>
  <w:style w:type="paragraph" w:customStyle="1" w:styleId="xl353">
    <w:name w:val="xl353"/>
    <w:basedOn w:val="a1"/>
    <w:rsid w:val="008A1A29"/>
    <w:pPr>
      <w:pBdr>
        <w:left w:val="single" w:sz="4" w:space="0" w:color="auto"/>
        <w:bottom w:val="single" w:sz="4" w:space="0" w:color="auto"/>
      </w:pBdr>
      <w:spacing w:before="100" w:beforeAutospacing="1" w:after="100" w:afterAutospacing="1" w:line="240" w:lineRule="auto"/>
      <w:jc w:val="right"/>
    </w:pPr>
    <w:rPr>
      <w:rFonts w:ascii="Arial CYR" w:hAnsi="Arial CYR" w:cs="Arial CYR"/>
      <w:sz w:val="16"/>
      <w:szCs w:val="16"/>
    </w:rPr>
  </w:style>
  <w:style w:type="paragraph" w:customStyle="1" w:styleId="xl354">
    <w:name w:val="xl354"/>
    <w:basedOn w:val="a1"/>
    <w:rsid w:val="008A1A29"/>
    <w:pPr>
      <w:pBdr>
        <w:top w:val="single" w:sz="4" w:space="0" w:color="auto"/>
        <w:bottom w:val="single" w:sz="4" w:space="0" w:color="auto"/>
      </w:pBdr>
      <w:spacing w:before="100" w:beforeAutospacing="1" w:after="100" w:afterAutospacing="1" w:line="240" w:lineRule="auto"/>
      <w:jc w:val="center"/>
    </w:pPr>
    <w:rPr>
      <w:rFonts w:ascii="Times New Roman" w:hAnsi="Times New Roman"/>
      <w:b/>
      <w:bCs/>
      <w:sz w:val="18"/>
      <w:szCs w:val="18"/>
    </w:rPr>
  </w:style>
  <w:style w:type="paragraph" w:customStyle="1" w:styleId="xl355">
    <w:name w:val="xl355"/>
    <w:basedOn w:val="a1"/>
    <w:rsid w:val="008A1A29"/>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18"/>
      <w:szCs w:val="18"/>
    </w:rPr>
  </w:style>
  <w:style w:type="paragraph" w:customStyle="1" w:styleId="xl356">
    <w:name w:val="xl356"/>
    <w:basedOn w:val="a1"/>
    <w:rsid w:val="008A1A29"/>
    <w:pPr>
      <w:pBdr>
        <w:top w:val="single" w:sz="4" w:space="0" w:color="auto"/>
        <w:left w:val="single" w:sz="4" w:space="0" w:color="auto"/>
      </w:pBdr>
      <w:spacing w:before="100" w:beforeAutospacing="1" w:after="100" w:afterAutospacing="1" w:line="240" w:lineRule="auto"/>
      <w:jc w:val="center"/>
      <w:textAlignment w:val="center"/>
    </w:pPr>
    <w:rPr>
      <w:rFonts w:ascii="Arial CYR" w:hAnsi="Arial CYR" w:cs="Arial CYR"/>
      <w:sz w:val="18"/>
      <w:szCs w:val="18"/>
    </w:rPr>
  </w:style>
  <w:style w:type="paragraph" w:customStyle="1" w:styleId="xl357">
    <w:name w:val="xl357"/>
    <w:basedOn w:val="a1"/>
    <w:rsid w:val="008A1A29"/>
    <w:pPr>
      <w:pBdr>
        <w:top w:val="single" w:sz="4" w:space="0" w:color="auto"/>
      </w:pBdr>
      <w:spacing w:before="100" w:beforeAutospacing="1" w:after="100" w:afterAutospacing="1" w:line="240" w:lineRule="auto"/>
      <w:jc w:val="center"/>
      <w:textAlignment w:val="center"/>
    </w:pPr>
    <w:rPr>
      <w:rFonts w:ascii="Arial CYR" w:hAnsi="Arial CYR" w:cs="Arial CYR"/>
      <w:sz w:val="18"/>
      <w:szCs w:val="18"/>
    </w:rPr>
  </w:style>
  <w:style w:type="paragraph" w:customStyle="1" w:styleId="xl358">
    <w:name w:val="xl358"/>
    <w:basedOn w:val="a1"/>
    <w:rsid w:val="008A1A29"/>
    <w:pPr>
      <w:pBdr>
        <w:top w:val="single" w:sz="4" w:space="0" w:color="auto"/>
        <w:right w:val="single" w:sz="4" w:space="0" w:color="auto"/>
      </w:pBdr>
      <w:spacing w:before="100" w:beforeAutospacing="1" w:after="100" w:afterAutospacing="1" w:line="240" w:lineRule="auto"/>
      <w:jc w:val="center"/>
      <w:textAlignment w:val="center"/>
    </w:pPr>
    <w:rPr>
      <w:rFonts w:ascii="Arial CYR" w:hAnsi="Arial CYR" w:cs="Arial CYR"/>
      <w:sz w:val="18"/>
      <w:szCs w:val="18"/>
    </w:rPr>
  </w:style>
  <w:style w:type="paragraph" w:customStyle="1" w:styleId="xl359">
    <w:name w:val="xl359"/>
    <w:basedOn w:val="a1"/>
    <w:rsid w:val="008A1A29"/>
    <w:pPr>
      <w:pBdr>
        <w:left w:val="single" w:sz="4" w:space="0" w:color="auto"/>
        <w:bottom w:val="single" w:sz="4" w:space="0" w:color="auto"/>
      </w:pBdr>
      <w:spacing w:before="100" w:beforeAutospacing="1" w:after="100" w:afterAutospacing="1" w:line="240" w:lineRule="auto"/>
      <w:jc w:val="center"/>
      <w:textAlignment w:val="center"/>
    </w:pPr>
    <w:rPr>
      <w:rFonts w:ascii="Arial CYR" w:hAnsi="Arial CYR" w:cs="Arial CYR"/>
      <w:sz w:val="18"/>
      <w:szCs w:val="18"/>
    </w:rPr>
  </w:style>
  <w:style w:type="paragraph" w:customStyle="1" w:styleId="xl360">
    <w:name w:val="xl360"/>
    <w:basedOn w:val="a1"/>
    <w:rsid w:val="008A1A29"/>
    <w:pPr>
      <w:pBdr>
        <w:bottom w:val="single" w:sz="4" w:space="0" w:color="auto"/>
      </w:pBdr>
      <w:spacing w:before="100" w:beforeAutospacing="1" w:after="100" w:afterAutospacing="1" w:line="240" w:lineRule="auto"/>
      <w:jc w:val="center"/>
      <w:textAlignment w:val="center"/>
    </w:pPr>
    <w:rPr>
      <w:rFonts w:ascii="Arial CYR" w:hAnsi="Arial CYR" w:cs="Arial CYR"/>
      <w:sz w:val="18"/>
      <w:szCs w:val="18"/>
    </w:rPr>
  </w:style>
  <w:style w:type="paragraph" w:customStyle="1" w:styleId="xl361">
    <w:name w:val="xl361"/>
    <w:basedOn w:val="a1"/>
    <w:rsid w:val="008A1A29"/>
    <w:pPr>
      <w:pBdr>
        <w:bottom w:val="single" w:sz="4" w:space="0" w:color="auto"/>
        <w:right w:val="single" w:sz="4" w:space="0" w:color="auto"/>
      </w:pBdr>
      <w:spacing w:before="100" w:beforeAutospacing="1" w:after="100" w:afterAutospacing="1" w:line="240" w:lineRule="auto"/>
      <w:jc w:val="center"/>
      <w:textAlignment w:val="center"/>
    </w:pPr>
    <w:rPr>
      <w:rFonts w:ascii="Arial CYR" w:hAnsi="Arial CYR" w:cs="Arial CYR"/>
      <w:sz w:val="18"/>
      <w:szCs w:val="18"/>
    </w:rPr>
  </w:style>
  <w:style w:type="paragraph" w:customStyle="1" w:styleId="xl362">
    <w:name w:val="xl362"/>
    <w:basedOn w:val="a1"/>
    <w:rsid w:val="008A1A2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CYR" w:hAnsi="Arial CYR" w:cs="Arial CYR"/>
      <w:sz w:val="18"/>
      <w:szCs w:val="18"/>
    </w:rPr>
  </w:style>
  <w:style w:type="paragraph" w:customStyle="1" w:styleId="xl363">
    <w:name w:val="xl363"/>
    <w:basedOn w:val="a1"/>
    <w:rsid w:val="008A1A29"/>
    <w:pPr>
      <w:pBdr>
        <w:top w:val="single" w:sz="4" w:space="0" w:color="auto"/>
        <w:bottom w:val="single" w:sz="4" w:space="0" w:color="auto"/>
      </w:pBdr>
      <w:spacing w:before="100" w:beforeAutospacing="1" w:after="100" w:afterAutospacing="1" w:line="240" w:lineRule="auto"/>
      <w:jc w:val="center"/>
      <w:textAlignment w:val="center"/>
    </w:pPr>
    <w:rPr>
      <w:rFonts w:ascii="Arial CYR" w:hAnsi="Arial CYR" w:cs="Arial CYR"/>
      <w:sz w:val="18"/>
      <w:szCs w:val="18"/>
    </w:rPr>
  </w:style>
  <w:style w:type="paragraph" w:customStyle="1" w:styleId="xl364">
    <w:name w:val="xl364"/>
    <w:basedOn w:val="a1"/>
    <w:rsid w:val="008A1A2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hAnsi="Arial CYR" w:cs="Arial CYR"/>
      <w:sz w:val="18"/>
      <w:szCs w:val="18"/>
    </w:rPr>
  </w:style>
  <w:style w:type="paragraph" w:customStyle="1" w:styleId="xl365">
    <w:name w:val="xl365"/>
    <w:basedOn w:val="a1"/>
    <w:rsid w:val="008A1A2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CYR" w:hAnsi="Arial CYR" w:cs="Arial CYR"/>
      <w:sz w:val="18"/>
      <w:szCs w:val="18"/>
    </w:rPr>
  </w:style>
  <w:style w:type="paragraph" w:customStyle="1" w:styleId="xl366">
    <w:name w:val="xl366"/>
    <w:basedOn w:val="a1"/>
    <w:rsid w:val="008A1A29"/>
    <w:pPr>
      <w:pBdr>
        <w:left w:val="single" w:sz="4" w:space="0" w:color="auto"/>
        <w:right w:val="single" w:sz="4" w:space="0" w:color="auto"/>
      </w:pBdr>
      <w:spacing w:before="100" w:beforeAutospacing="1" w:after="100" w:afterAutospacing="1" w:line="240" w:lineRule="auto"/>
      <w:jc w:val="center"/>
      <w:textAlignment w:val="center"/>
    </w:pPr>
    <w:rPr>
      <w:rFonts w:ascii="Arial CYR" w:hAnsi="Arial CYR" w:cs="Arial CYR"/>
      <w:sz w:val="18"/>
      <w:szCs w:val="18"/>
    </w:rPr>
  </w:style>
  <w:style w:type="paragraph" w:customStyle="1" w:styleId="xl367">
    <w:name w:val="xl367"/>
    <w:basedOn w:val="a1"/>
    <w:rsid w:val="008A1A2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hAnsi="Arial CYR" w:cs="Arial CYR"/>
      <w:sz w:val="18"/>
      <w:szCs w:val="18"/>
    </w:rPr>
  </w:style>
  <w:style w:type="paragraph" w:customStyle="1" w:styleId="xl368">
    <w:name w:val="xl368"/>
    <w:basedOn w:val="a1"/>
    <w:rsid w:val="008A1A2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CYR" w:hAnsi="Arial CYR" w:cs="Arial CYR"/>
      <w:sz w:val="18"/>
      <w:szCs w:val="18"/>
    </w:rPr>
  </w:style>
  <w:style w:type="paragraph" w:customStyle="1" w:styleId="xl369">
    <w:name w:val="xl369"/>
    <w:basedOn w:val="a1"/>
    <w:rsid w:val="008A1A29"/>
    <w:pPr>
      <w:pBdr>
        <w:left w:val="single" w:sz="4" w:space="0" w:color="auto"/>
        <w:right w:val="single" w:sz="4" w:space="0" w:color="auto"/>
      </w:pBdr>
      <w:spacing w:before="100" w:beforeAutospacing="1" w:after="100" w:afterAutospacing="1" w:line="240" w:lineRule="auto"/>
      <w:jc w:val="center"/>
      <w:textAlignment w:val="center"/>
    </w:pPr>
    <w:rPr>
      <w:rFonts w:ascii="Arial CYR" w:hAnsi="Arial CYR" w:cs="Arial CYR"/>
      <w:sz w:val="18"/>
      <w:szCs w:val="18"/>
    </w:rPr>
  </w:style>
  <w:style w:type="paragraph" w:customStyle="1" w:styleId="xl370">
    <w:name w:val="xl370"/>
    <w:basedOn w:val="a1"/>
    <w:rsid w:val="008A1A2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hAnsi="Arial CYR" w:cs="Arial CYR"/>
      <w:sz w:val="18"/>
      <w:szCs w:val="18"/>
    </w:rPr>
  </w:style>
  <w:style w:type="paragraph" w:customStyle="1" w:styleId="xl371">
    <w:name w:val="xl371"/>
    <w:basedOn w:val="a1"/>
    <w:rsid w:val="008A1A2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CYR" w:hAnsi="Arial CYR" w:cs="Arial CYR"/>
      <w:sz w:val="18"/>
      <w:szCs w:val="18"/>
    </w:rPr>
  </w:style>
  <w:style w:type="paragraph" w:customStyle="1" w:styleId="xl372">
    <w:name w:val="xl372"/>
    <w:basedOn w:val="a1"/>
    <w:rsid w:val="008A1A29"/>
    <w:pPr>
      <w:pBdr>
        <w:left w:val="single" w:sz="4" w:space="0" w:color="auto"/>
        <w:right w:val="single" w:sz="4" w:space="0" w:color="auto"/>
      </w:pBdr>
      <w:spacing w:before="100" w:beforeAutospacing="1" w:after="100" w:afterAutospacing="1" w:line="240" w:lineRule="auto"/>
      <w:jc w:val="right"/>
      <w:textAlignment w:val="top"/>
    </w:pPr>
    <w:rPr>
      <w:rFonts w:ascii="Arial CYR" w:hAnsi="Arial CYR" w:cs="Arial CYR"/>
      <w:sz w:val="18"/>
      <w:szCs w:val="18"/>
    </w:rPr>
  </w:style>
  <w:style w:type="paragraph" w:customStyle="1" w:styleId="xl373">
    <w:name w:val="xl373"/>
    <w:basedOn w:val="a1"/>
    <w:rsid w:val="008A1A29"/>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CYR" w:hAnsi="Arial CYR" w:cs="Arial CYR"/>
      <w:sz w:val="18"/>
      <w:szCs w:val="18"/>
    </w:rPr>
  </w:style>
  <w:style w:type="paragraph" w:customStyle="1" w:styleId="xl374">
    <w:name w:val="xl374"/>
    <w:basedOn w:val="a1"/>
    <w:rsid w:val="008A1A2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CYR" w:hAnsi="Arial CYR" w:cs="Arial CYR"/>
      <w:sz w:val="18"/>
      <w:szCs w:val="18"/>
    </w:rPr>
  </w:style>
  <w:style w:type="paragraph" w:customStyle="1" w:styleId="xl375">
    <w:name w:val="xl375"/>
    <w:basedOn w:val="a1"/>
    <w:rsid w:val="008A1A2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hAnsi="Arial CYR" w:cs="Arial CYR"/>
      <w:sz w:val="18"/>
      <w:szCs w:val="18"/>
    </w:rPr>
  </w:style>
  <w:style w:type="paragraph" w:customStyle="1" w:styleId="xl376">
    <w:name w:val="xl376"/>
    <w:basedOn w:val="a1"/>
    <w:rsid w:val="008A1A2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CYR" w:hAnsi="Arial CYR" w:cs="Arial CYR"/>
      <w:sz w:val="18"/>
      <w:szCs w:val="18"/>
    </w:rPr>
  </w:style>
  <w:style w:type="paragraph" w:customStyle="1" w:styleId="xl377">
    <w:name w:val="xl377"/>
    <w:basedOn w:val="a1"/>
    <w:rsid w:val="008A1A29"/>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CYR" w:hAnsi="Arial CYR" w:cs="Arial CYR"/>
      <w:sz w:val="18"/>
      <w:szCs w:val="18"/>
    </w:rPr>
  </w:style>
  <w:style w:type="paragraph" w:customStyle="1" w:styleId="xl378">
    <w:name w:val="xl378"/>
    <w:basedOn w:val="a1"/>
    <w:rsid w:val="008A1A29"/>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CYR" w:hAnsi="Arial CYR" w:cs="Arial CYR"/>
      <w:sz w:val="18"/>
      <w:szCs w:val="18"/>
    </w:rPr>
  </w:style>
  <w:style w:type="paragraph" w:customStyle="1" w:styleId="xl379">
    <w:name w:val="xl379"/>
    <w:basedOn w:val="a1"/>
    <w:rsid w:val="008A1A29"/>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hAnsi="Arial CYR" w:cs="Arial CYR"/>
      <w:sz w:val="18"/>
      <w:szCs w:val="18"/>
    </w:rPr>
  </w:style>
  <w:style w:type="paragraph" w:customStyle="1" w:styleId="xl380">
    <w:name w:val="xl380"/>
    <w:basedOn w:val="a1"/>
    <w:rsid w:val="008A1A29"/>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CYR" w:hAnsi="Arial CYR" w:cs="Arial CYR"/>
      <w:sz w:val="18"/>
      <w:szCs w:val="18"/>
    </w:rPr>
  </w:style>
  <w:style w:type="paragraph" w:customStyle="1" w:styleId="xl381">
    <w:name w:val="xl381"/>
    <w:basedOn w:val="a1"/>
    <w:rsid w:val="008A1A29"/>
    <w:pPr>
      <w:spacing w:before="100" w:beforeAutospacing="1" w:after="100" w:afterAutospacing="1" w:line="240" w:lineRule="auto"/>
      <w:jc w:val="center"/>
    </w:pPr>
    <w:rPr>
      <w:rFonts w:ascii="Times New Roman" w:hAnsi="Times New Roman"/>
      <w:sz w:val="18"/>
      <w:szCs w:val="18"/>
    </w:rPr>
  </w:style>
  <w:style w:type="paragraph" w:customStyle="1" w:styleId="xl382">
    <w:name w:val="xl382"/>
    <w:basedOn w:val="a1"/>
    <w:rsid w:val="008A1A29"/>
    <w:pPr>
      <w:spacing w:before="100" w:beforeAutospacing="1" w:after="100" w:afterAutospacing="1" w:line="240" w:lineRule="auto"/>
      <w:jc w:val="center"/>
      <w:textAlignment w:val="top"/>
    </w:pPr>
    <w:rPr>
      <w:rFonts w:ascii="Times New Roman" w:hAnsi="Times New Roman"/>
      <w:sz w:val="14"/>
      <w:szCs w:val="14"/>
    </w:rPr>
  </w:style>
  <w:style w:type="paragraph" w:customStyle="1" w:styleId="xl383">
    <w:name w:val="xl383"/>
    <w:basedOn w:val="a1"/>
    <w:rsid w:val="008A1A29"/>
    <w:pPr>
      <w:spacing w:before="100" w:beforeAutospacing="1" w:after="100" w:afterAutospacing="1" w:line="240" w:lineRule="auto"/>
      <w:jc w:val="center"/>
      <w:textAlignment w:val="top"/>
    </w:pPr>
    <w:rPr>
      <w:rFonts w:ascii="Arial CYR" w:hAnsi="Arial CYR" w:cs="Arial CYR"/>
      <w:b/>
      <w:bCs/>
      <w:sz w:val="16"/>
      <w:szCs w:val="16"/>
    </w:rPr>
  </w:style>
  <w:style w:type="character" w:customStyle="1" w:styleId="b-pricesnum">
    <w:name w:val="b-prices__num"/>
    <w:rsid w:val="008A1A29"/>
  </w:style>
  <w:style w:type="paragraph" w:customStyle="1" w:styleId="affffb">
    <w:name w:val="Мой"/>
    <w:basedOn w:val="a1"/>
    <w:rsid w:val="008A1A29"/>
    <w:pPr>
      <w:spacing w:after="0" w:line="240" w:lineRule="auto"/>
      <w:ind w:firstLine="720"/>
      <w:jc w:val="both"/>
    </w:pPr>
    <w:rPr>
      <w:rFonts w:ascii="CG Times (W1)" w:hAnsi="CG Times (W1)"/>
      <w:sz w:val="28"/>
      <w:szCs w:val="20"/>
    </w:rPr>
  </w:style>
  <w:style w:type="paragraph" w:customStyle="1" w:styleId="1b">
    <w:name w:val="Абзац списка1"/>
    <w:basedOn w:val="a1"/>
    <w:rsid w:val="008A1A29"/>
    <w:pPr>
      <w:ind w:left="720"/>
      <w:contextualSpacing/>
    </w:pPr>
    <w:rPr>
      <w:rFonts w:eastAsia="Calibri"/>
    </w:rPr>
  </w:style>
  <w:style w:type="paragraph" w:customStyle="1" w:styleId="2b">
    <w:name w:val="Обычный2"/>
    <w:rsid w:val="008A1A29"/>
    <w:pPr>
      <w:widowControl w:val="0"/>
      <w:spacing w:line="300" w:lineRule="auto"/>
      <w:ind w:firstLine="720"/>
      <w:jc w:val="both"/>
    </w:pPr>
    <w:rPr>
      <w:rFonts w:ascii="Times New Roman" w:eastAsia="Calibri" w:hAnsi="Times New Roman"/>
      <w:sz w:val="24"/>
    </w:rPr>
  </w:style>
  <w:style w:type="paragraph" w:customStyle="1" w:styleId="affffc">
    <w:name w:val="ДоговорТекст"/>
    <w:basedOn w:val="a1"/>
    <w:rsid w:val="008A1A29"/>
    <w:pPr>
      <w:spacing w:after="0" w:line="240" w:lineRule="auto"/>
      <w:ind w:firstLine="709"/>
      <w:jc w:val="both"/>
    </w:pPr>
    <w:rPr>
      <w:rFonts w:ascii="Times New Roman" w:hAnsi="Times New Roman"/>
      <w:sz w:val="24"/>
      <w:szCs w:val="24"/>
    </w:rPr>
  </w:style>
  <w:style w:type="paragraph" w:customStyle="1" w:styleId="formattext">
    <w:name w:val="formattext"/>
    <w:basedOn w:val="a1"/>
    <w:rsid w:val="008A1A29"/>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rsid w:val="008A1A29"/>
  </w:style>
  <w:style w:type="paragraph" w:customStyle="1" w:styleId="affffd">
    <w:name w:val="Комментарий"/>
    <w:basedOn w:val="a1"/>
    <w:next w:val="a1"/>
    <w:uiPriority w:val="99"/>
    <w:rsid w:val="008A1A29"/>
    <w:pPr>
      <w:autoSpaceDE w:val="0"/>
      <w:autoSpaceDN w:val="0"/>
      <w:adjustRightInd w:val="0"/>
      <w:spacing w:before="75" w:after="0" w:line="240" w:lineRule="auto"/>
      <w:ind w:left="170"/>
      <w:jc w:val="both"/>
    </w:pPr>
    <w:rPr>
      <w:rFonts w:ascii="Arial" w:hAnsi="Arial" w:cs="Arial"/>
      <w:color w:val="353842"/>
      <w:sz w:val="24"/>
      <w:szCs w:val="24"/>
      <w:shd w:val="clear" w:color="auto" w:fill="F0F0F0"/>
    </w:rPr>
  </w:style>
  <w:style w:type="character" w:customStyle="1" w:styleId="2c">
    <w:name w:val="Основной текст (2)"/>
    <w:rsid w:val="008A1A29"/>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affffe">
    <w:name w:val="Пункт"/>
    <w:basedOn w:val="a1"/>
    <w:rsid w:val="008A1A29"/>
    <w:pPr>
      <w:tabs>
        <w:tab w:val="num" w:pos="1980"/>
      </w:tabs>
      <w:spacing w:after="0" w:line="240" w:lineRule="auto"/>
      <w:ind w:left="1404" w:hanging="504"/>
      <w:jc w:val="both"/>
    </w:pPr>
    <w:rPr>
      <w:rFonts w:ascii="Times New Roman" w:eastAsia="Calibri" w:hAnsi="Times New Roman"/>
      <w:sz w:val="24"/>
      <w:szCs w:val="28"/>
    </w:rPr>
  </w:style>
  <w:style w:type="paragraph" w:customStyle="1" w:styleId="311">
    <w:name w:val="Основной текст с отступом 31"/>
    <w:basedOn w:val="a1"/>
    <w:rsid w:val="008A1A29"/>
    <w:pPr>
      <w:suppressAutoHyphens/>
    </w:pPr>
    <w:rPr>
      <w:rFonts w:eastAsia="Calibri"/>
      <w:kern w:val="1"/>
      <w:lang w:eastAsia="ar-SA"/>
    </w:rPr>
  </w:style>
  <w:style w:type="paragraph" w:customStyle="1" w:styleId="Standard">
    <w:name w:val="Standard"/>
    <w:rsid w:val="008A1A29"/>
    <w:pPr>
      <w:suppressAutoHyphens/>
      <w:jc w:val="both"/>
      <w:textAlignment w:val="baseline"/>
    </w:pPr>
    <w:rPr>
      <w:rFonts w:ascii="Times New Roman" w:hAnsi="Times New Roman"/>
      <w:kern w:val="1"/>
      <w:sz w:val="24"/>
      <w:szCs w:val="24"/>
      <w:lang w:eastAsia="ar-SA"/>
    </w:rPr>
  </w:style>
  <w:style w:type="paragraph" w:customStyle="1" w:styleId="Style18">
    <w:name w:val="Style18"/>
    <w:basedOn w:val="a1"/>
    <w:uiPriority w:val="99"/>
    <w:rsid w:val="008A1A29"/>
    <w:pPr>
      <w:widowControl w:val="0"/>
      <w:autoSpaceDE w:val="0"/>
      <w:autoSpaceDN w:val="0"/>
      <w:adjustRightInd w:val="0"/>
      <w:spacing w:after="0" w:line="240" w:lineRule="auto"/>
    </w:pPr>
    <w:rPr>
      <w:rFonts w:ascii="Cambria" w:hAnsi="Cambria"/>
      <w:sz w:val="24"/>
      <w:szCs w:val="24"/>
    </w:rPr>
  </w:style>
  <w:style w:type="paragraph" w:customStyle="1" w:styleId="47">
    <w:name w:val="Без интервала4"/>
    <w:uiPriority w:val="99"/>
    <w:rsid w:val="008A1A29"/>
    <w:pPr>
      <w:suppressAutoHyphens/>
    </w:pPr>
    <w:rPr>
      <w:rFonts w:ascii="Times New Roman" w:hAnsi="Times New Roman"/>
      <w:sz w:val="24"/>
      <w:szCs w:val="24"/>
      <w:lang w:eastAsia="ar-SA"/>
    </w:rPr>
  </w:style>
  <w:style w:type="paragraph" w:customStyle="1" w:styleId="ConsNonformat">
    <w:name w:val="ConsNonformat"/>
    <w:rsid w:val="008A1A29"/>
    <w:pPr>
      <w:widowControl w:val="0"/>
      <w:snapToGrid w:val="0"/>
    </w:pPr>
    <w:rPr>
      <w:rFonts w:ascii="Courier New" w:hAnsi="Courier New"/>
    </w:rPr>
  </w:style>
  <w:style w:type="paragraph" w:styleId="afffff">
    <w:name w:val="Document Map"/>
    <w:basedOn w:val="a1"/>
    <w:link w:val="afffff0"/>
    <w:rsid w:val="008A1A29"/>
    <w:pPr>
      <w:spacing w:after="0" w:line="240" w:lineRule="auto"/>
      <w:jc w:val="both"/>
    </w:pPr>
    <w:rPr>
      <w:rFonts w:ascii="Tahoma" w:hAnsi="Tahoma"/>
      <w:sz w:val="16"/>
      <w:szCs w:val="16"/>
      <w:lang/>
    </w:rPr>
  </w:style>
  <w:style w:type="character" w:customStyle="1" w:styleId="afffff0">
    <w:name w:val="Схема документа Знак"/>
    <w:link w:val="afffff"/>
    <w:rsid w:val="008A1A29"/>
    <w:rPr>
      <w:rFonts w:ascii="Tahoma" w:hAnsi="Tahoma"/>
      <w:sz w:val="16"/>
      <w:szCs w:val="16"/>
      <w:lang/>
    </w:rPr>
  </w:style>
  <w:style w:type="paragraph" w:customStyle="1" w:styleId="msolistparagraphmailrucssattributepostfix">
    <w:name w:val="msolistparagraph_mailru_css_attribute_postfix"/>
    <w:basedOn w:val="a1"/>
    <w:rsid w:val="008A1A29"/>
    <w:pPr>
      <w:spacing w:before="100" w:beforeAutospacing="1" w:after="100" w:afterAutospacing="1" w:line="240" w:lineRule="auto"/>
    </w:pPr>
    <w:rPr>
      <w:rFonts w:ascii="Times New Roman" w:hAnsi="Times New Roman"/>
      <w:sz w:val="24"/>
      <w:szCs w:val="24"/>
    </w:rPr>
  </w:style>
  <w:style w:type="character" w:styleId="afffff1">
    <w:name w:val="footnote reference"/>
    <w:uiPriority w:val="99"/>
    <w:rsid w:val="008A1A29"/>
    <w:rPr>
      <w:vertAlign w:val="superscript"/>
    </w:rPr>
  </w:style>
  <w:style w:type="paragraph" w:customStyle="1" w:styleId="210">
    <w:name w:val="Основной текст 21"/>
    <w:basedOn w:val="a1"/>
    <w:rsid w:val="00210BCB"/>
    <w:pPr>
      <w:suppressAutoHyphens/>
    </w:pPr>
    <w:rPr>
      <w:kern w:val="1"/>
      <w:lang w:eastAsia="ar-SA"/>
    </w:rPr>
  </w:style>
  <w:style w:type="paragraph" w:customStyle="1" w:styleId="2d">
    <w:name w:val="Без интервала2"/>
    <w:uiPriority w:val="99"/>
    <w:qFormat/>
    <w:rsid w:val="00EB4ABA"/>
    <w:pPr>
      <w:widowControl w:val="0"/>
      <w:suppressAutoHyphens/>
    </w:pPr>
    <w:rPr>
      <w:rFonts w:eastAsia="Arial Unicode MS" w:cs="font290"/>
      <w:kern w:val="1"/>
      <w:sz w:val="22"/>
      <w:szCs w:val="22"/>
      <w:lang w:eastAsia="ar-SA"/>
    </w:rPr>
  </w:style>
  <w:style w:type="character" w:customStyle="1" w:styleId="ConsPlusNormal0">
    <w:name w:val="ConsPlusNormal Знак"/>
    <w:link w:val="ConsPlusNormal"/>
    <w:locked/>
    <w:rsid w:val="00643852"/>
    <w:rPr>
      <w:rFonts w:ascii="Times New Roman" w:hAnsi="Times New Roman"/>
      <w:sz w:val="24"/>
      <w:szCs w:val="24"/>
      <w:lang w:bidi="ar-SA"/>
    </w:rPr>
  </w:style>
  <w:style w:type="paragraph" w:customStyle="1" w:styleId="1c">
    <w:name w:val="Îáû÷íûé1"/>
    <w:qFormat/>
    <w:rsid w:val="00641676"/>
    <w:pPr>
      <w:suppressAutoHyphens/>
      <w:spacing w:after="200" w:line="276" w:lineRule="auto"/>
    </w:pPr>
    <w:rPr>
      <w:rFonts w:ascii="NTHelvetica/Cyrillic" w:hAnsi="NTHelvetica/Cyrillic"/>
      <w:color w:val="000080"/>
      <w:sz w:val="16"/>
      <w:szCs w:val="22"/>
    </w:rPr>
  </w:style>
  <w:style w:type="paragraph" w:customStyle="1" w:styleId="western">
    <w:name w:val="western"/>
    <w:basedOn w:val="a1"/>
    <w:qFormat/>
    <w:rsid w:val="00641676"/>
    <w:pPr>
      <w:suppressAutoHyphens/>
      <w:spacing w:beforeAutospacing="1" w:after="142"/>
    </w:pPr>
    <w:rPr>
      <w:rFonts w:ascii="Times New Roman" w:hAnsi="Times New Roman"/>
      <w:sz w:val="24"/>
      <w:szCs w:val="24"/>
    </w:rPr>
  </w:style>
  <w:style w:type="paragraph" w:customStyle="1" w:styleId="font6">
    <w:name w:val="font6"/>
    <w:basedOn w:val="a1"/>
    <w:rsid w:val="007348F5"/>
    <w:pPr>
      <w:spacing w:before="100" w:beforeAutospacing="1" w:after="100" w:afterAutospacing="1" w:line="240" w:lineRule="auto"/>
    </w:pPr>
    <w:rPr>
      <w:rFonts w:ascii="Times New Roman" w:hAnsi="Times New Roman"/>
      <w:b/>
      <w:bCs/>
      <w:color w:val="000000"/>
      <w:sz w:val="18"/>
      <w:szCs w:val="18"/>
    </w:rPr>
  </w:style>
  <w:style w:type="paragraph" w:customStyle="1" w:styleId="font7">
    <w:name w:val="font7"/>
    <w:basedOn w:val="a1"/>
    <w:rsid w:val="007348F5"/>
    <w:pPr>
      <w:spacing w:before="100" w:beforeAutospacing="1" w:after="100" w:afterAutospacing="1" w:line="240" w:lineRule="auto"/>
    </w:pPr>
    <w:rPr>
      <w:rFonts w:ascii="Times New Roman" w:hAnsi="Times New Roman"/>
      <w:b/>
      <w:bCs/>
      <w:color w:val="000000"/>
      <w:sz w:val="20"/>
      <w:szCs w:val="20"/>
    </w:rPr>
  </w:style>
</w:styles>
</file>

<file path=word/webSettings.xml><?xml version="1.0" encoding="utf-8"?>
<w:webSettings xmlns:r="http://schemas.openxmlformats.org/officeDocument/2006/relationships" xmlns:w="http://schemas.openxmlformats.org/wordprocessingml/2006/main">
  <w:divs>
    <w:div w:id="34040254">
      <w:bodyDiv w:val="1"/>
      <w:marLeft w:val="0"/>
      <w:marRight w:val="0"/>
      <w:marTop w:val="0"/>
      <w:marBottom w:val="0"/>
      <w:divBdr>
        <w:top w:val="none" w:sz="0" w:space="0" w:color="auto"/>
        <w:left w:val="none" w:sz="0" w:space="0" w:color="auto"/>
        <w:bottom w:val="none" w:sz="0" w:space="0" w:color="auto"/>
        <w:right w:val="none" w:sz="0" w:space="0" w:color="auto"/>
      </w:divBdr>
    </w:div>
    <w:div w:id="131531388">
      <w:bodyDiv w:val="1"/>
      <w:marLeft w:val="0"/>
      <w:marRight w:val="0"/>
      <w:marTop w:val="0"/>
      <w:marBottom w:val="0"/>
      <w:divBdr>
        <w:top w:val="none" w:sz="0" w:space="0" w:color="auto"/>
        <w:left w:val="none" w:sz="0" w:space="0" w:color="auto"/>
        <w:bottom w:val="none" w:sz="0" w:space="0" w:color="auto"/>
        <w:right w:val="none" w:sz="0" w:space="0" w:color="auto"/>
      </w:divBdr>
    </w:div>
    <w:div w:id="297221569">
      <w:bodyDiv w:val="1"/>
      <w:marLeft w:val="0"/>
      <w:marRight w:val="0"/>
      <w:marTop w:val="0"/>
      <w:marBottom w:val="0"/>
      <w:divBdr>
        <w:top w:val="none" w:sz="0" w:space="0" w:color="auto"/>
        <w:left w:val="none" w:sz="0" w:space="0" w:color="auto"/>
        <w:bottom w:val="none" w:sz="0" w:space="0" w:color="auto"/>
        <w:right w:val="none" w:sz="0" w:space="0" w:color="auto"/>
      </w:divBdr>
    </w:div>
    <w:div w:id="312490423">
      <w:bodyDiv w:val="1"/>
      <w:marLeft w:val="0"/>
      <w:marRight w:val="0"/>
      <w:marTop w:val="0"/>
      <w:marBottom w:val="0"/>
      <w:divBdr>
        <w:top w:val="none" w:sz="0" w:space="0" w:color="auto"/>
        <w:left w:val="none" w:sz="0" w:space="0" w:color="auto"/>
        <w:bottom w:val="none" w:sz="0" w:space="0" w:color="auto"/>
        <w:right w:val="none" w:sz="0" w:space="0" w:color="auto"/>
      </w:divBdr>
    </w:div>
    <w:div w:id="363099426">
      <w:bodyDiv w:val="1"/>
      <w:marLeft w:val="0"/>
      <w:marRight w:val="0"/>
      <w:marTop w:val="0"/>
      <w:marBottom w:val="0"/>
      <w:divBdr>
        <w:top w:val="none" w:sz="0" w:space="0" w:color="auto"/>
        <w:left w:val="none" w:sz="0" w:space="0" w:color="auto"/>
        <w:bottom w:val="none" w:sz="0" w:space="0" w:color="auto"/>
        <w:right w:val="none" w:sz="0" w:space="0" w:color="auto"/>
      </w:divBdr>
    </w:div>
    <w:div w:id="405690447">
      <w:bodyDiv w:val="1"/>
      <w:marLeft w:val="0"/>
      <w:marRight w:val="0"/>
      <w:marTop w:val="0"/>
      <w:marBottom w:val="0"/>
      <w:divBdr>
        <w:top w:val="none" w:sz="0" w:space="0" w:color="auto"/>
        <w:left w:val="none" w:sz="0" w:space="0" w:color="auto"/>
        <w:bottom w:val="none" w:sz="0" w:space="0" w:color="auto"/>
        <w:right w:val="none" w:sz="0" w:space="0" w:color="auto"/>
      </w:divBdr>
    </w:div>
    <w:div w:id="506941444">
      <w:bodyDiv w:val="1"/>
      <w:marLeft w:val="0"/>
      <w:marRight w:val="0"/>
      <w:marTop w:val="0"/>
      <w:marBottom w:val="0"/>
      <w:divBdr>
        <w:top w:val="none" w:sz="0" w:space="0" w:color="auto"/>
        <w:left w:val="none" w:sz="0" w:space="0" w:color="auto"/>
        <w:bottom w:val="none" w:sz="0" w:space="0" w:color="auto"/>
        <w:right w:val="none" w:sz="0" w:space="0" w:color="auto"/>
      </w:divBdr>
    </w:div>
    <w:div w:id="570771976">
      <w:bodyDiv w:val="1"/>
      <w:marLeft w:val="0"/>
      <w:marRight w:val="0"/>
      <w:marTop w:val="0"/>
      <w:marBottom w:val="0"/>
      <w:divBdr>
        <w:top w:val="none" w:sz="0" w:space="0" w:color="auto"/>
        <w:left w:val="none" w:sz="0" w:space="0" w:color="auto"/>
        <w:bottom w:val="none" w:sz="0" w:space="0" w:color="auto"/>
        <w:right w:val="none" w:sz="0" w:space="0" w:color="auto"/>
      </w:divBdr>
    </w:div>
    <w:div w:id="734548901">
      <w:bodyDiv w:val="1"/>
      <w:marLeft w:val="0"/>
      <w:marRight w:val="0"/>
      <w:marTop w:val="0"/>
      <w:marBottom w:val="0"/>
      <w:divBdr>
        <w:top w:val="none" w:sz="0" w:space="0" w:color="auto"/>
        <w:left w:val="none" w:sz="0" w:space="0" w:color="auto"/>
        <w:bottom w:val="none" w:sz="0" w:space="0" w:color="auto"/>
        <w:right w:val="none" w:sz="0" w:space="0" w:color="auto"/>
      </w:divBdr>
    </w:div>
    <w:div w:id="848637987">
      <w:bodyDiv w:val="1"/>
      <w:marLeft w:val="0"/>
      <w:marRight w:val="0"/>
      <w:marTop w:val="0"/>
      <w:marBottom w:val="0"/>
      <w:divBdr>
        <w:top w:val="none" w:sz="0" w:space="0" w:color="auto"/>
        <w:left w:val="none" w:sz="0" w:space="0" w:color="auto"/>
        <w:bottom w:val="none" w:sz="0" w:space="0" w:color="auto"/>
        <w:right w:val="none" w:sz="0" w:space="0" w:color="auto"/>
      </w:divBdr>
    </w:div>
    <w:div w:id="880748541">
      <w:bodyDiv w:val="1"/>
      <w:marLeft w:val="0"/>
      <w:marRight w:val="0"/>
      <w:marTop w:val="0"/>
      <w:marBottom w:val="0"/>
      <w:divBdr>
        <w:top w:val="none" w:sz="0" w:space="0" w:color="auto"/>
        <w:left w:val="none" w:sz="0" w:space="0" w:color="auto"/>
        <w:bottom w:val="none" w:sz="0" w:space="0" w:color="auto"/>
        <w:right w:val="none" w:sz="0" w:space="0" w:color="auto"/>
      </w:divBdr>
    </w:div>
    <w:div w:id="953095461">
      <w:bodyDiv w:val="1"/>
      <w:marLeft w:val="0"/>
      <w:marRight w:val="0"/>
      <w:marTop w:val="0"/>
      <w:marBottom w:val="0"/>
      <w:divBdr>
        <w:top w:val="none" w:sz="0" w:space="0" w:color="auto"/>
        <w:left w:val="none" w:sz="0" w:space="0" w:color="auto"/>
        <w:bottom w:val="none" w:sz="0" w:space="0" w:color="auto"/>
        <w:right w:val="none" w:sz="0" w:space="0" w:color="auto"/>
      </w:divBdr>
    </w:div>
    <w:div w:id="1144078502">
      <w:bodyDiv w:val="1"/>
      <w:marLeft w:val="0"/>
      <w:marRight w:val="0"/>
      <w:marTop w:val="0"/>
      <w:marBottom w:val="0"/>
      <w:divBdr>
        <w:top w:val="none" w:sz="0" w:space="0" w:color="auto"/>
        <w:left w:val="none" w:sz="0" w:space="0" w:color="auto"/>
        <w:bottom w:val="none" w:sz="0" w:space="0" w:color="auto"/>
        <w:right w:val="none" w:sz="0" w:space="0" w:color="auto"/>
      </w:divBdr>
    </w:div>
    <w:div w:id="1165508973">
      <w:bodyDiv w:val="1"/>
      <w:marLeft w:val="0"/>
      <w:marRight w:val="0"/>
      <w:marTop w:val="0"/>
      <w:marBottom w:val="0"/>
      <w:divBdr>
        <w:top w:val="none" w:sz="0" w:space="0" w:color="auto"/>
        <w:left w:val="none" w:sz="0" w:space="0" w:color="auto"/>
        <w:bottom w:val="none" w:sz="0" w:space="0" w:color="auto"/>
        <w:right w:val="none" w:sz="0" w:space="0" w:color="auto"/>
      </w:divBdr>
    </w:div>
    <w:div w:id="1277447594">
      <w:bodyDiv w:val="1"/>
      <w:marLeft w:val="0"/>
      <w:marRight w:val="0"/>
      <w:marTop w:val="0"/>
      <w:marBottom w:val="0"/>
      <w:divBdr>
        <w:top w:val="none" w:sz="0" w:space="0" w:color="auto"/>
        <w:left w:val="none" w:sz="0" w:space="0" w:color="auto"/>
        <w:bottom w:val="none" w:sz="0" w:space="0" w:color="auto"/>
        <w:right w:val="none" w:sz="0" w:space="0" w:color="auto"/>
      </w:divBdr>
    </w:div>
    <w:div w:id="1326587957">
      <w:bodyDiv w:val="1"/>
      <w:marLeft w:val="0"/>
      <w:marRight w:val="0"/>
      <w:marTop w:val="0"/>
      <w:marBottom w:val="0"/>
      <w:divBdr>
        <w:top w:val="none" w:sz="0" w:space="0" w:color="auto"/>
        <w:left w:val="none" w:sz="0" w:space="0" w:color="auto"/>
        <w:bottom w:val="none" w:sz="0" w:space="0" w:color="auto"/>
        <w:right w:val="none" w:sz="0" w:space="0" w:color="auto"/>
      </w:divBdr>
    </w:div>
    <w:div w:id="1389915009">
      <w:bodyDiv w:val="1"/>
      <w:marLeft w:val="0"/>
      <w:marRight w:val="0"/>
      <w:marTop w:val="0"/>
      <w:marBottom w:val="0"/>
      <w:divBdr>
        <w:top w:val="none" w:sz="0" w:space="0" w:color="auto"/>
        <w:left w:val="none" w:sz="0" w:space="0" w:color="auto"/>
        <w:bottom w:val="none" w:sz="0" w:space="0" w:color="auto"/>
        <w:right w:val="none" w:sz="0" w:space="0" w:color="auto"/>
      </w:divBdr>
    </w:div>
    <w:div w:id="1593777636">
      <w:bodyDiv w:val="1"/>
      <w:marLeft w:val="0"/>
      <w:marRight w:val="0"/>
      <w:marTop w:val="0"/>
      <w:marBottom w:val="0"/>
      <w:divBdr>
        <w:top w:val="none" w:sz="0" w:space="0" w:color="auto"/>
        <w:left w:val="none" w:sz="0" w:space="0" w:color="auto"/>
        <w:bottom w:val="none" w:sz="0" w:space="0" w:color="auto"/>
        <w:right w:val="none" w:sz="0" w:space="0" w:color="auto"/>
      </w:divBdr>
    </w:div>
    <w:div w:id="1708487386">
      <w:bodyDiv w:val="1"/>
      <w:marLeft w:val="0"/>
      <w:marRight w:val="0"/>
      <w:marTop w:val="0"/>
      <w:marBottom w:val="0"/>
      <w:divBdr>
        <w:top w:val="none" w:sz="0" w:space="0" w:color="auto"/>
        <w:left w:val="none" w:sz="0" w:space="0" w:color="auto"/>
        <w:bottom w:val="none" w:sz="0" w:space="0" w:color="auto"/>
        <w:right w:val="none" w:sz="0" w:space="0" w:color="auto"/>
      </w:divBdr>
    </w:div>
    <w:div w:id="1728605850">
      <w:bodyDiv w:val="1"/>
      <w:marLeft w:val="0"/>
      <w:marRight w:val="0"/>
      <w:marTop w:val="0"/>
      <w:marBottom w:val="0"/>
      <w:divBdr>
        <w:top w:val="none" w:sz="0" w:space="0" w:color="auto"/>
        <w:left w:val="none" w:sz="0" w:space="0" w:color="auto"/>
        <w:bottom w:val="none" w:sz="0" w:space="0" w:color="auto"/>
        <w:right w:val="none" w:sz="0" w:space="0" w:color="auto"/>
      </w:divBdr>
    </w:div>
    <w:div w:id="1820881369">
      <w:bodyDiv w:val="1"/>
      <w:marLeft w:val="0"/>
      <w:marRight w:val="0"/>
      <w:marTop w:val="0"/>
      <w:marBottom w:val="0"/>
      <w:divBdr>
        <w:top w:val="none" w:sz="0" w:space="0" w:color="auto"/>
        <w:left w:val="none" w:sz="0" w:space="0" w:color="auto"/>
        <w:bottom w:val="none" w:sz="0" w:space="0" w:color="auto"/>
        <w:right w:val="none" w:sz="0" w:space="0" w:color="auto"/>
      </w:divBdr>
    </w:div>
    <w:div w:id="1917858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54257&amp;date=31.08.2023&amp;dst=108&amp;field=134" TargetMode="External"/><Relationship Id="rId13" Type="http://schemas.openxmlformats.org/officeDocument/2006/relationships/hyperlink" Target="https://login.consultant.ru/link/?req=doc&amp;base=LAW&amp;n=420524&amp;dst=101607&amp;field=134&amp;date=13.07.2022" TargetMode="External"/><Relationship Id="rId18" Type="http://schemas.openxmlformats.org/officeDocument/2006/relationships/hyperlink" Target="https://login.consultant.ru/link/?req=doc&amp;base=LAW&amp;n=464158&amp;dst=100437&amp;field=134&amp;date=20.03.2024" TargetMode="External"/><Relationship Id="rId26" Type="http://schemas.openxmlformats.org/officeDocument/2006/relationships/hyperlink" Target="https://login.consultant.ru/link/?req=doc&amp;base=LAW&amp;n=454257&amp;date=31.08.2023" TargetMode="External"/><Relationship Id="rId39" Type="http://schemas.openxmlformats.org/officeDocument/2006/relationships/hyperlink" Target="https://normativ.kontur.ru/document?moduleid=1&amp;documentid=341199#l8" TargetMode="External"/><Relationship Id="rId3" Type="http://schemas.openxmlformats.org/officeDocument/2006/relationships/styles" Target="styles.xml"/><Relationship Id="rId21" Type="http://schemas.openxmlformats.org/officeDocument/2006/relationships/hyperlink" Target="https://login.consultant.ru/link/?req=doc&amp;base=LAW&amp;n=420524&amp;dst=101256&amp;field=134&amp;date=13.07.2022" TargetMode="External"/><Relationship Id="rId34" Type="http://schemas.openxmlformats.org/officeDocument/2006/relationships/hyperlink" Target="https://normativ.kontur.ru/document?moduleid=1&amp;documentid=341199#l8" TargetMode="External"/><Relationship Id="rId42" Type="http://schemas.openxmlformats.org/officeDocument/2006/relationships/hyperlink" Target="https://login.consultant.ru/link/?req=doc&amp;base=LAW&amp;n=454257&amp;date=31.08.2023&amp;dst=101340&amp;field=134" TargetMode="External"/><Relationship Id="rId7" Type="http://schemas.openxmlformats.org/officeDocument/2006/relationships/endnotes" Target="endnotes.xml"/><Relationship Id="rId12" Type="http://schemas.openxmlformats.org/officeDocument/2006/relationships/hyperlink" Target="https://login.consultant.ru/link/?req=doc&amp;base=LAW&amp;n=420524&amp;dst=101606&amp;field=134&amp;date=13.07.2022" TargetMode="External"/><Relationship Id="rId17" Type="http://schemas.openxmlformats.org/officeDocument/2006/relationships/hyperlink" Target="https://login.consultant.ru/link/?req=doc&amp;base=LAW&amp;n=464158&amp;dst=100243&amp;field=134&amp;date=20.03.2024" TargetMode="External"/><Relationship Id="rId25" Type="http://schemas.openxmlformats.org/officeDocument/2006/relationships/hyperlink" Target="https://login.consultant.ru/link/?req=doc&amp;base=LAW&amp;n=420524&amp;dst=308&amp;field=134&amp;date=13.07.2022" TargetMode="External"/><Relationship Id="rId33" Type="http://schemas.openxmlformats.org/officeDocument/2006/relationships/hyperlink" Target="https://normativ.kontur.ru/document?moduleid=1&amp;documentid=341199#l8" TargetMode="External"/><Relationship Id="rId38" Type="http://schemas.openxmlformats.org/officeDocument/2006/relationships/hyperlink" Target="https://normativ.kontur.ru/document?moduleid=1&amp;documentid=341199#l8" TargetMode="External"/><Relationship Id="rId2" Type="http://schemas.openxmlformats.org/officeDocument/2006/relationships/numbering" Target="numbering.xml"/><Relationship Id="rId16" Type="http://schemas.openxmlformats.org/officeDocument/2006/relationships/hyperlink" Target="https://login.consultant.ru/link/?req=doc&amp;base=LAW&amp;n=464158&amp;dst=100184&amp;field=134&amp;date=20.03.2024" TargetMode="External"/><Relationship Id="rId20" Type="http://schemas.openxmlformats.org/officeDocument/2006/relationships/hyperlink" Target="https://login.consultant.ru/link/?req=doc&amp;base=LAW&amp;n=420524&amp;dst=101794&amp;field=134&amp;date=13.07.2022" TargetMode="External"/><Relationship Id="rId29" Type="http://schemas.openxmlformats.org/officeDocument/2006/relationships/hyperlink" Target="https://login.consultant.ru/link/?req=doc&amp;base=LAW&amp;n=331074&amp;date=31.08.2023&amp;dst=3&amp;field=134" TargetMode="External"/><Relationship Id="rId41" Type="http://schemas.openxmlformats.org/officeDocument/2006/relationships/hyperlink" Target="https://login.consultant.ru/link/?req=doc&amp;base=LAW&amp;n=454257&amp;date=31.08.2023&amp;dst=101794&amp;field=13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20524&amp;dst=1949&amp;field=134&amp;date=13.07.2022" TargetMode="External"/><Relationship Id="rId24" Type="http://schemas.openxmlformats.org/officeDocument/2006/relationships/hyperlink" Target="https://login.consultant.ru/link/?req=doc&amp;base=LAW&amp;n=420524&amp;dst=101607&amp;field=134&amp;date=13.07.2022" TargetMode="External"/><Relationship Id="rId32" Type="http://schemas.openxmlformats.org/officeDocument/2006/relationships/hyperlink" Target="https://normativ.kontur.ru/document?moduleid=1&amp;documentid=341199#l8" TargetMode="External"/><Relationship Id="rId37" Type="http://schemas.openxmlformats.org/officeDocument/2006/relationships/hyperlink" Target="https://normativ.kontur.ru/document?moduleid=1&amp;documentid=341199#l8" TargetMode="External"/><Relationship Id="rId40" Type="http://schemas.openxmlformats.org/officeDocument/2006/relationships/hyperlink" Target="https://login.consultant.ru/link/?req=doc&amp;base=LAW&amp;n=454257&amp;date=31.08.2023&amp;dst=101309&amp;field=134"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ogin.consultant.ru/link/?req=doc&amp;base=LAW&amp;n=454257&amp;date=31.08.2023" TargetMode="External"/><Relationship Id="rId23" Type="http://schemas.openxmlformats.org/officeDocument/2006/relationships/hyperlink" Target="https://login.consultant.ru/link/?req=doc&amp;base=LAW&amp;n=420524&amp;dst=101606&amp;field=134&amp;date=13.07.2022" TargetMode="External"/><Relationship Id="rId28" Type="http://schemas.openxmlformats.org/officeDocument/2006/relationships/hyperlink" Target="https://login.consultant.ru/link/?req=doc&amp;base=LAW&amp;n=454257&amp;date=31.08.2023" TargetMode="External"/><Relationship Id="rId36" Type="http://schemas.openxmlformats.org/officeDocument/2006/relationships/hyperlink" Target="https://normativ.kontur.ru/document?moduleid=1&amp;documentid=341199#l8" TargetMode="External"/><Relationship Id="rId10" Type="http://schemas.openxmlformats.org/officeDocument/2006/relationships/hyperlink" Target="https://login.consultant.ru/link/?req=doc&amp;base=LAW&amp;n=420524&amp;dst=101256&amp;field=134&amp;date=13.07.2022" TargetMode="External"/><Relationship Id="rId19" Type="http://schemas.openxmlformats.org/officeDocument/2006/relationships/hyperlink" Target="https://login.consultant.ru/link/?req=doc&amp;base=LAW&amp;n=464158&amp;dst=100438&amp;field=134&amp;date=20.03.2024" TargetMode="External"/><Relationship Id="rId31" Type="http://schemas.openxmlformats.org/officeDocument/2006/relationships/hyperlink" Target="https://login.consultant.ru/link/?req=doc&amp;base=LAW&amp;n=413281&amp;dst=100423&amp;field=134&amp;date=11.07.2023"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LAW&amp;n=464158&amp;dst=2&amp;field=134&amp;date=20.03.2024" TargetMode="External"/><Relationship Id="rId14" Type="http://schemas.openxmlformats.org/officeDocument/2006/relationships/hyperlink" Target="https://login.consultant.ru/link/?req=doc&amp;base=LAW&amp;n=420524&amp;dst=308&amp;field=134&amp;date=13.07.2022" TargetMode="External"/><Relationship Id="rId22" Type="http://schemas.openxmlformats.org/officeDocument/2006/relationships/hyperlink" Target="https://login.consultant.ru/link/?req=doc&amp;base=LAW&amp;n=420524&amp;dst=1949&amp;field=134&amp;date=13.07.2022" TargetMode="External"/><Relationship Id="rId27" Type="http://schemas.openxmlformats.org/officeDocument/2006/relationships/hyperlink" Target="https://login.consultant.ru/link/?req=doc&amp;base=LAW&amp;n=454257&amp;date=31.08.2023" TargetMode="External"/><Relationship Id="rId30" Type="http://schemas.openxmlformats.org/officeDocument/2006/relationships/hyperlink" Target="https://login.consultant.ru/link/?req=doc&amp;base=LAW&amp;n=331074&amp;date=31.08.2023&amp;dst=3&amp;field=134" TargetMode="External"/><Relationship Id="rId35" Type="http://schemas.openxmlformats.org/officeDocument/2006/relationships/hyperlink" Target="https://normativ.kontur.ru/document?moduleid=1&amp;documentid=341199#l8" TargetMode="External"/><Relationship Id="rId43"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D5FCE3-05E0-4667-B294-48E09AB4B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10287</Words>
  <Characters>58642</Characters>
  <Application>Microsoft Office Word</Application>
  <DocSecurity>2</DocSecurity>
  <Lines>488</Lines>
  <Paragraphs>137</Paragraphs>
  <ScaleCrop>false</ScaleCrop>
  <Company/>
  <LinksUpToDate>false</LinksUpToDate>
  <CharactersWithSpaces>68792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Минпромторга России от 07.04.2020 N 1152"Об утверждении типового контракта на оказание услуг выставочной и ярмарочной деятельности, типового контракта на оказание услуг по диагностике, техническому обслуживанию и ремонту автотранспортных средств, т</dc:title>
  <dc:creator>1</dc:creator>
  <cp:lastModifiedBy>ГСЗО</cp:lastModifiedBy>
  <cp:revision>2</cp:revision>
  <cp:lastPrinted>2026-02-04T12:08:00Z</cp:lastPrinted>
  <dcterms:created xsi:type="dcterms:W3CDTF">2026-03-18T13:47:00Z</dcterms:created>
  <dcterms:modified xsi:type="dcterms:W3CDTF">2026-03-18T13:47:00Z</dcterms:modified>
</cp:coreProperties>
</file>