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184E59" w14:textId="77777777" w:rsidR="00FE5427" w:rsidRDefault="007B13EE" w:rsidP="007213AC">
      <w:pPr>
        <w:ind w:firstLine="0"/>
        <w:jc w:val="center"/>
        <w:rPr>
          <w:rStyle w:val="a3"/>
        </w:rPr>
      </w:pPr>
      <w:r>
        <w:rPr>
          <w:rStyle w:val="a3"/>
        </w:rPr>
        <w:t>ГОСУДАРСТВЕНН</w:t>
      </w:r>
      <w:r w:rsidR="009D0A72">
        <w:rPr>
          <w:rStyle w:val="a3"/>
        </w:rPr>
        <w:t>ЫЙ</w:t>
      </w:r>
      <w:r w:rsidR="00305CC1">
        <w:rPr>
          <w:rStyle w:val="a3"/>
        </w:rPr>
        <w:t xml:space="preserve"> КОНТРАКТ</w:t>
      </w:r>
      <w:r w:rsidR="00DA41F0">
        <w:rPr>
          <w:rStyle w:val="a3"/>
        </w:rPr>
        <w:t xml:space="preserve"> №</w:t>
      </w:r>
      <w:r w:rsidR="00720BCA">
        <w:rPr>
          <w:rStyle w:val="a3"/>
        </w:rPr>
        <w:t xml:space="preserve"> </w:t>
      </w:r>
      <w:r w:rsidR="005F205E">
        <w:rPr>
          <w:rStyle w:val="a3"/>
        </w:rPr>
        <w:t>________</w:t>
      </w:r>
    </w:p>
    <w:p w14:paraId="2982AD10" w14:textId="7A6FD36C" w:rsidR="00E71DB4" w:rsidRPr="00B72464" w:rsidRDefault="00E71DB4" w:rsidP="00E71DB4">
      <w:pPr>
        <w:ind w:firstLine="0"/>
        <w:jc w:val="center"/>
        <w:rPr>
          <w:rFonts w:ascii="Times New Roman" w:hAnsi="Times New Roman" w:cs="Times New Roman"/>
          <w:b/>
          <w:sz w:val="22"/>
          <w:szCs w:val="22"/>
        </w:rPr>
      </w:pPr>
      <w:r w:rsidRPr="00B72464">
        <w:rPr>
          <w:rStyle w:val="a3"/>
          <w:color w:val="auto"/>
          <w:sz w:val="22"/>
          <w:szCs w:val="22"/>
        </w:rPr>
        <w:t xml:space="preserve">на поставку </w:t>
      </w:r>
      <w:r w:rsidR="009A2E4D">
        <w:rPr>
          <w:rStyle w:val="a3"/>
          <w:color w:val="auto"/>
          <w:sz w:val="22"/>
          <w:szCs w:val="22"/>
        </w:rPr>
        <w:t>стендов</w:t>
      </w:r>
    </w:p>
    <w:p w14:paraId="15360014" w14:textId="77777777" w:rsidR="00DA41F0" w:rsidRPr="00E42036" w:rsidRDefault="004E4C2D" w:rsidP="00A51BD1">
      <w:pPr>
        <w:ind w:firstLine="0"/>
        <w:jc w:val="center"/>
        <w:rPr>
          <w:sz w:val="22"/>
          <w:szCs w:val="22"/>
        </w:rPr>
      </w:pPr>
      <w:r w:rsidRPr="004E4C2D">
        <w:rPr>
          <w:sz w:val="22"/>
          <w:szCs w:val="22"/>
        </w:rPr>
        <w:t>ИКЗ 261343800331434380100100010000000000</w:t>
      </w:r>
    </w:p>
    <w:tbl>
      <w:tblPr>
        <w:tblW w:w="0" w:type="auto"/>
        <w:tblInd w:w="67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490"/>
        <w:gridCol w:w="6157"/>
      </w:tblGrid>
      <w:tr w:rsidR="00305CC1" w:rsidRPr="006A0DC0" w14:paraId="6F5C6C5A" w14:textId="77777777" w:rsidTr="007213AC">
        <w:tc>
          <w:tcPr>
            <w:tcW w:w="3490" w:type="dxa"/>
            <w:tcBorders>
              <w:top w:val="nil"/>
              <w:left w:val="nil"/>
              <w:bottom w:val="nil"/>
              <w:right w:val="nil"/>
            </w:tcBorders>
          </w:tcPr>
          <w:p w14:paraId="53ADBAC2" w14:textId="77777777" w:rsidR="00305CC1" w:rsidRPr="006A0DC0" w:rsidRDefault="005B7DFB" w:rsidP="007213AC">
            <w:pPr>
              <w:pStyle w:val="a5"/>
              <w:ind w:left="34" w:hanging="34"/>
              <w:rPr>
                <w:sz w:val="22"/>
                <w:szCs w:val="22"/>
              </w:rPr>
            </w:pPr>
            <w:r w:rsidRPr="006A0DC0">
              <w:rPr>
                <w:sz w:val="22"/>
                <w:szCs w:val="22"/>
              </w:rPr>
              <w:t>г</w:t>
            </w:r>
            <w:r w:rsidR="00837FA6" w:rsidRPr="006A0DC0">
              <w:rPr>
                <w:sz w:val="22"/>
                <w:szCs w:val="22"/>
              </w:rPr>
              <w:t>. Урюпинск</w:t>
            </w:r>
          </w:p>
        </w:tc>
        <w:tc>
          <w:tcPr>
            <w:tcW w:w="6157" w:type="dxa"/>
            <w:tcBorders>
              <w:top w:val="nil"/>
              <w:left w:val="nil"/>
              <w:bottom w:val="nil"/>
              <w:right w:val="nil"/>
            </w:tcBorders>
          </w:tcPr>
          <w:p w14:paraId="4AE286DB" w14:textId="77777777" w:rsidR="00305CC1" w:rsidRPr="006A0DC0" w:rsidRDefault="00BE4FB4" w:rsidP="009D0A72">
            <w:pPr>
              <w:pStyle w:val="a5"/>
              <w:ind w:left="567" w:firstLine="567"/>
              <w:jc w:val="right"/>
              <w:rPr>
                <w:sz w:val="22"/>
                <w:szCs w:val="22"/>
              </w:rPr>
            </w:pPr>
            <w:r w:rsidRPr="006A0DC0">
              <w:rPr>
                <w:rFonts w:ascii="Times New Roman" w:hAnsi="Times New Roman" w:cs="Times New Roman"/>
                <w:b/>
                <w:bCs/>
                <w:color w:val="000000"/>
                <w:sz w:val="22"/>
                <w:szCs w:val="22"/>
              </w:rPr>
              <w:t xml:space="preserve">   «______»___________________202</w:t>
            </w:r>
            <w:r w:rsidR="009D0A72">
              <w:rPr>
                <w:rFonts w:ascii="Times New Roman" w:hAnsi="Times New Roman" w:cs="Times New Roman"/>
                <w:b/>
                <w:bCs/>
                <w:color w:val="000000"/>
                <w:sz w:val="22"/>
                <w:szCs w:val="22"/>
              </w:rPr>
              <w:t>6</w:t>
            </w:r>
            <w:r w:rsidRPr="006A0DC0">
              <w:rPr>
                <w:rFonts w:ascii="Times New Roman" w:hAnsi="Times New Roman" w:cs="Times New Roman"/>
                <w:b/>
                <w:bCs/>
                <w:color w:val="000000"/>
                <w:sz w:val="22"/>
                <w:szCs w:val="22"/>
              </w:rPr>
              <w:t xml:space="preserve"> г.</w:t>
            </w:r>
          </w:p>
        </w:tc>
      </w:tr>
    </w:tbl>
    <w:p w14:paraId="47B5AF02" w14:textId="77777777" w:rsidR="005B7DFB" w:rsidRPr="00270996" w:rsidRDefault="005B7DFB" w:rsidP="00161A7F">
      <w:pPr>
        <w:ind w:firstLine="0"/>
        <w:rPr>
          <w:sz w:val="16"/>
          <w:szCs w:val="16"/>
        </w:rPr>
      </w:pPr>
    </w:p>
    <w:p w14:paraId="2007B260" w14:textId="37D14BB0" w:rsidR="009D0A72" w:rsidRPr="009D0A72" w:rsidRDefault="005F205E" w:rsidP="0085730E">
      <w:pPr>
        <w:shd w:val="clear" w:color="auto" w:fill="FFFFFF"/>
        <w:ind w:left="567" w:firstLine="709"/>
        <w:rPr>
          <w:rFonts w:ascii="Times New Roman" w:hAnsi="Times New Roman" w:cs="Times New Roman"/>
          <w:sz w:val="22"/>
          <w:szCs w:val="22"/>
        </w:rPr>
      </w:pPr>
      <w:proofErr w:type="gramStart"/>
      <w:r w:rsidRPr="009D0A72">
        <w:rPr>
          <w:rFonts w:ascii="Times New Roman" w:hAnsi="Times New Roman" w:cs="Times New Roman"/>
          <w:bCs/>
          <w:noProof/>
          <w:color w:val="000000"/>
          <w:sz w:val="22"/>
          <w:szCs w:val="22"/>
        </w:rPr>
        <w:t>Федеральное казенное учреждение «Лечебное исправительное учреждение №23 Управления Федеральной службы исполнения наказаний по Волгоградской области» (далее – ФКУ ЛИУ-23 УФСИН России по Волгоградской области), выступающее от имени Российской Федерации, в целях обеспечения государственных нужд, именуемое в дальнейшем «Заказчик»,</w:t>
      </w:r>
      <w:r w:rsidR="00E71DB4" w:rsidRPr="009D0A72">
        <w:rPr>
          <w:rFonts w:ascii="Times New Roman" w:hAnsi="Times New Roman" w:cs="Times New Roman"/>
          <w:bCs/>
          <w:noProof/>
          <w:color w:val="000000"/>
          <w:sz w:val="22"/>
          <w:szCs w:val="22"/>
        </w:rPr>
        <w:t xml:space="preserve"> в лице </w:t>
      </w:r>
      <w:r w:rsidR="000810A0">
        <w:rPr>
          <w:rFonts w:ascii="Times New Roman" w:hAnsi="Times New Roman" w:cs="Times New Roman"/>
          <w:bCs/>
          <w:noProof/>
          <w:color w:val="000000"/>
          <w:sz w:val="22"/>
          <w:szCs w:val="22"/>
        </w:rPr>
        <w:t>в</w:t>
      </w:r>
      <w:r w:rsidR="00140626">
        <w:rPr>
          <w:rFonts w:ascii="Times New Roman" w:hAnsi="Times New Roman" w:cs="Times New Roman"/>
          <w:bCs/>
          <w:noProof/>
          <w:color w:val="000000"/>
          <w:sz w:val="22"/>
          <w:szCs w:val="22"/>
        </w:rPr>
        <w:t xml:space="preserve">рио </w:t>
      </w:r>
      <w:r w:rsidR="00E71DB4" w:rsidRPr="009D0A72">
        <w:rPr>
          <w:rFonts w:ascii="Times New Roman" w:hAnsi="Times New Roman" w:cs="Times New Roman"/>
          <w:bCs/>
          <w:noProof/>
          <w:color w:val="000000"/>
          <w:sz w:val="22"/>
          <w:szCs w:val="22"/>
        </w:rPr>
        <w:t>начальника учреждения</w:t>
      </w:r>
      <w:r w:rsidR="0095215C">
        <w:rPr>
          <w:rFonts w:ascii="Times New Roman" w:hAnsi="Times New Roman" w:cs="Times New Roman"/>
          <w:bCs/>
          <w:noProof/>
          <w:color w:val="000000"/>
          <w:sz w:val="22"/>
          <w:szCs w:val="22"/>
        </w:rPr>
        <w:t xml:space="preserve"> </w:t>
      </w:r>
      <w:r w:rsidR="00140626">
        <w:rPr>
          <w:rFonts w:ascii="Times New Roman" w:hAnsi="Times New Roman" w:cs="Times New Roman"/>
          <w:bCs/>
          <w:noProof/>
          <w:color w:val="000000"/>
          <w:sz w:val="22"/>
          <w:szCs w:val="22"/>
        </w:rPr>
        <w:t>Харитонова Николая Сергеевича</w:t>
      </w:r>
      <w:r w:rsidR="00E71DB4" w:rsidRPr="009D0A72">
        <w:rPr>
          <w:rFonts w:ascii="Times New Roman" w:hAnsi="Times New Roman" w:cs="Times New Roman"/>
          <w:bCs/>
          <w:noProof/>
          <w:color w:val="000000"/>
          <w:sz w:val="22"/>
          <w:szCs w:val="22"/>
        </w:rPr>
        <w:t xml:space="preserve">, действующего на основании </w:t>
      </w:r>
      <w:r w:rsidR="00427284">
        <w:rPr>
          <w:rFonts w:ascii="Times New Roman" w:hAnsi="Times New Roman" w:cs="Times New Roman"/>
          <w:bCs/>
          <w:noProof/>
          <w:color w:val="000000"/>
          <w:sz w:val="22"/>
          <w:szCs w:val="22"/>
        </w:rPr>
        <w:t xml:space="preserve">приказа УФСИН России по Волгоградской области от 22.05.2026 </w:t>
      </w:r>
      <w:r w:rsidR="00427284" w:rsidRPr="0085730E">
        <w:rPr>
          <w:rFonts w:ascii="Times New Roman" w:hAnsi="Times New Roman" w:cs="Times New Roman"/>
          <w:bCs/>
          <w:noProof/>
          <w:sz w:val="22"/>
          <w:szCs w:val="22"/>
        </w:rPr>
        <w:t xml:space="preserve">№ </w:t>
      </w:r>
      <w:r w:rsidR="0085730E" w:rsidRPr="0085730E">
        <w:rPr>
          <w:rFonts w:ascii="Times New Roman" w:hAnsi="Times New Roman" w:cs="Times New Roman"/>
          <w:bCs/>
          <w:noProof/>
          <w:sz w:val="22"/>
          <w:szCs w:val="22"/>
        </w:rPr>
        <w:t>1</w:t>
      </w:r>
      <w:r w:rsidR="00427284" w:rsidRPr="0085730E">
        <w:rPr>
          <w:rFonts w:ascii="Times New Roman" w:hAnsi="Times New Roman" w:cs="Times New Roman"/>
          <w:bCs/>
          <w:noProof/>
          <w:sz w:val="22"/>
          <w:szCs w:val="22"/>
        </w:rPr>
        <w:t xml:space="preserve">34 – к </w:t>
      </w:r>
      <w:r w:rsidR="00E71DB4" w:rsidRPr="009D0A72">
        <w:rPr>
          <w:rFonts w:ascii="Times New Roman" w:hAnsi="Times New Roman" w:cs="Times New Roman"/>
          <w:bCs/>
          <w:noProof/>
          <w:color w:val="000000"/>
          <w:sz w:val="22"/>
          <w:szCs w:val="22"/>
        </w:rPr>
        <w:t>с одной</w:t>
      </w:r>
      <w:proofErr w:type="gramEnd"/>
      <w:r w:rsidR="00E71DB4" w:rsidRPr="009D0A72">
        <w:rPr>
          <w:rFonts w:ascii="Times New Roman" w:hAnsi="Times New Roman" w:cs="Times New Roman"/>
          <w:bCs/>
          <w:noProof/>
          <w:color w:val="000000"/>
          <w:sz w:val="22"/>
          <w:szCs w:val="22"/>
        </w:rPr>
        <w:t xml:space="preserve"> </w:t>
      </w:r>
      <w:proofErr w:type="gramStart"/>
      <w:r w:rsidR="00E71DB4" w:rsidRPr="009D0A72">
        <w:rPr>
          <w:rFonts w:ascii="Times New Roman" w:hAnsi="Times New Roman" w:cs="Times New Roman"/>
          <w:bCs/>
          <w:noProof/>
          <w:color w:val="000000"/>
          <w:sz w:val="22"/>
          <w:szCs w:val="22"/>
        </w:rPr>
        <w:t>стороны</w:t>
      </w:r>
      <w:r w:rsidR="0059503C" w:rsidRPr="009D0A72">
        <w:rPr>
          <w:rFonts w:ascii="Times New Roman" w:hAnsi="Times New Roman" w:cs="Times New Roman"/>
          <w:bCs/>
          <w:noProof/>
          <w:color w:val="000000"/>
          <w:sz w:val="22"/>
          <w:szCs w:val="22"/>
        </w:rPr>
        <w:t xml:space="preserve">, </w:t>
      </w:r>
      <w:r w:rsidRPr="009D0A72">
        <w:rPr>
          <w:rFonts w:ascii="Times New Roman" w:hAnsi="Times New Roman" w:cs="Times New Roman"/>
          <w:bCs/>
          <w:noProof/>
          <w:color w:val="000000"/>
          <w:sz w:val="22"/>
          <w:szCs w:val="22"/>
        </w:rPr>
        <w:t>и _____________________, именуемый в дальнейшем «Поставщик», в лице_________________________, действующего на основании _________________________с другой стороны, вместе именуемые в дальнейшем «Стороны»,</w:t>
      </w:r>
      <w:r w:rsidR="00370271" w:rsidRPr="009D0A72">
        <w:rPr>
          <w:rFonts w:ascii="Times New Roman" w:hAnsi="Times New Roman" w:cs="Times New Roman"/>
          <w:sz w:val="22"/>
          <w:szCs w:val="22"/>
        </w:rPr>
        <w:t xml:space="preserve"> </w:t>
      </w:r>
      <w:r w:rsidR="00305CC1" w:rsidRPr="009D0A72">
        <w:rPr>
          <w:rFonts w:ascii="Times New Roman" w:hAnsi="Times New Roman" w:cs="Times New Roman"/>
          <w:sz w:val="22"/>
          <w:szCs w:val="22"/>
        </w:rPr>
        <w:t xml:space="preserve">в </w:t>
      </w:r>
      <w:r w:rsidR="0017518D" w:rsidRPr="009D0A72">
        <w:rPr>
          <w:rFonts w:ascii="Times New Roman" w:hAnsi="Times New Roman" w:cs="Times New Roman"/>
          <w:sz w:val="22"/>
          <w:szCs w:val="22"/>
        </w:rPr>
        <w:t xml:space="preserve">соответствии с пунктом 4 части 1 статьи 93 Федерального закона от 05.04.2013 № 44-ФЗ «О контрактной системе в сфере закупок товаров, работ, услуг для государственных и муниципальных нужд» (далее – Закон), </w:t>
      </w:r>
      <w:r w:rsidR="009D0A72" w:rsidRPr="009D0A72">
        <w:rPr>
          <w:rFonts w:ascii="Times New Roman" w:hAnsi="Times New Roman" w:cs="Times New Roman"/>
          <w:sz w:val="22"/>
          <w:szCs w:val="22"/>
        </w:rPr>
        <w:t>Федеральным законом от 28.11.2025 №426-ФЗ «О федеральном бюджете на 2026 год</w:t>
      </w:r>
      <w:proofErr w:type="gramEnd"/>
      <w:r w:rsidR="009D0A72" w:rsidRPr="009D0A72">
        <w:rPr>
          <w:rFonts w:ascii="Times New Roman" w:hAnsi="Times New Roman" w:cs="Times New Roman"/>
          <w:sz w:val="22"/>
          <w:szCs w:val="22"/>
        </w:rPr>
        <w:t xml:space="preserve"> и на плановый период 2027 и 2028 годов»</w:t>
      </w:r>
      <w:r w:rsidR="00242A7E" w:rsidRPr="009D0A72">
        <w:rPr>
          <w:rFonts w:ascii="Times New Roman" w:hAnsi="Times New Roman" w:cs="Times New Roman"/>
          <w:bCs/>
          <w:noProof/>
          <w:sz w:val="22"/>
          <w:szCs w:val="22"/>
        </w:rPr>
        <w:t xml:space="preserve">, </w:t>
      </w:r>
      <w:r w:rsidR="009D0A72" w:rsidRPr="009D0A72">
        <w:rPr>
          <w:rFonts w:ascii="Times New Roman" w:hAnsi="Times New Roman" w:cs="Times New Roman"/>
          <w:sz w:val="22"/>
          <w:szCs w:val="22"/>
        </w:rPr>
        <w:t>а так же других законов и нормативных правовых актов Российской Федерации, заключили настоящий государственный контракт (далее - Контракт) о нижеследующем:</w:t>
      </w:r>
    </w:p>
    <w:p w14:paraId="1DAC9738" w14:textId="77777777" w:rsidR="00161A7F" w:rsidRPr="006A0DC0" w:rsidRDefault="00161A7F" w:rsidP="00161A7F">
      <w:pPr>
        <w:ind w:left="567" w:firstLine="567"/>
        <w:rPr>
          <w:rFonts w:ascii="Times New Roman" w:hAnsi="Times New Roman" w:cs="Times New Roman"/>
          <w:sz w:val="22"/>
          <w:szCs w:val="22"/>
        </w:rPr>
      </w:pPr>
    </w:p>
    <w:p w14:paraId="01320FF9" w14:textId="77777777" w:rsidR="00DA1F6C" w:rsidRPr="006A0DC0" w:rsidRDefault="00DA1F6C" w:rsidP="00DA1F6C">
      <w:pPr>
        <w:pStyle w:val="af5"/>
        <w:numPr>
          <w:ilvl w:val="0"/>
          <w:numId w:val="2"/>
        </w:numPr>
        <w:jc w:val="center"/>
        <w:outlineLvl w:val="0"/>
        <w:rPr>
          <w:rFonts w:ascii="Times New Roman" w:hAnsi="Times New Roman" w:cs="Times New Roman"/>
          <w:b/>
          <w:bCs/>
          <w:color w:val="26282F"/>
          <w:sz w:val="22"/>
          <w:szCs w:val="22"/>
        </w:rPr>
      </w:pPr>
      <w:bookmarkStart w:id="0" w:name="sub_1100"/>
      <w:r w:rsidRPr="006A0DC0">
        <w:rPr>
          <w:rFonts w:ascii="Times New Roman" w:hAnsi="Times New Roman" w:cs="Times New Roman"/>
          <w:b/>
          <w:bCs/>
          <w:color w:val="26282F"/>
          <w:sz w:val="22"/>
          <w:szCs w:val="22"/>
        </w:rPr>
        <w:t>ПРЕДМЕТ КОНТРАКТА</w:t>
      </w:r>
      <w:bookmarkEnd w:id="0"/>
    </w:p>
    <w:p w14:paraId="789B61A6" w14:textId="1FCF1568" w:rsidR="00DA1F6C" w:rsidRPr="006A0DC0" w:rsidRDefault="00DA1F6C" w:rsidP="00DA1F6C">
      <w:pPr>
        <w:ind w:left="567" w:firstLine="567"/>
        <w:rPr>
          <w:rFonts w:ascii="Times New Roman" w:hAnsi="Times New Roman" w:cs="Times New Roman"/>
          <w:sz w:val="22"/>
          <w:szCs w:val="22"/>
        </w:rPr>
      </w:pPr>
      <w:bookmarkStart w:id="1" w:name="sub_1011"/>
      <w:r w:rsidRPr="006A0DC0">
        <w:rPr>
          <w:rFonts w:ascii="Times New Roman" w:hAnsi="Times New Roman" w:cs="Times New Roman"/>
          <w:sz w:val="22"/>
          <w:szCs w:val="22"/>
        </w:rPr>
        <w:t xml:space="preserve">1.1. Поставщик обязуется передать Заказчику </w:t>
      </w:r>
      <w:r w:rsidR="007B657A">
        <w:rPr>
          <w:rFonts w:ascii="Times New Roman" w:hAnsi="Times New Roman" w:cs="Times New Roman"/>
          <w:sz w:val="22"/>
          <w:szCs w:val="22"/>
        </w:rPr>
        <w:t xml:space="preserve">стенды </w:t>
      </w:r>
      <w:r w:rsidRPr="00E42036">
        <w:rPr>
          <w:rFonts w:ascii="Times New Roman" w:hAnsi="Times New Roman" w:cs="Times New Roman"/>
          <w:sz w:val="22"/>
          <w:szCs w:val="22"/>
        </w:rPr>
        <w:t>(далее - Товар) Заказчику в обусловленный настоящим</w:t>
      </w:r>
      <w:r w:rsidRPr="006A0DC0">
        <w:rPr>
          <w:rFonts w:ascii="Times New Roman" w:hAnsi="Times New Roman" w:cs="Times New Roman"/>
          <w:sz w:val="22"/>
          <w:szCs w:val="22"/>
        </w:rPr>
        <w:t xml:space="preserve"> Контрактом срок, согласно Спецификации (</w:t>
      </w:r>
      <w:hyperlink w:anchor="sub_10000" w:history="1">
        <w:r w:rsidRPr="006A0DC0">
          <w:rPr>
            <w:rFonts w:ascii="Times New Roman" w:hAnsi="Times New Roman" w:cs="Times New Roman"/>
            <w:sz w:val="22"/>
            <w:szCs w:val="22"/>
          </w:rPr>
          <w:t>Приложение N 1</w:t>
        </w:r>
      </w:hyperlink>
      <w:r w:rsidRPr="006A0DC0">
        <w:rPr>
          <w:rFonts w:ascii="Times New Roman" w:hAnsi="Times New Roman" w:cs="Times New Roman"/>
          <w:sz w:val="22"/>
          <w:szCs w:val="22"/>
        </w:rPr>
        <w:t xml:space="preserve"> к настоящему Контракту) и Техническому заданию (</w:t>
      </w:r>
      <w:hyperlink w:anchor="sub_20000" w:history="1">
        <w:r w:rsidRPr="006A0DC0">
          <w:rPr>
            <w:rFonts w:ascii="Times New Roman" w:hAnsi="Times New Roman" w:cs="Times New Roman"/>
            <w:sz w:val="22"/>
            <w:szCs w:val="22"/>
          </w:rPr>
          <w:t>Приложение N 2</w:t>
        </w:r>
      </w:hyperlink>
      <w:r w:rsidRPr="006A0DC0">
        <w:rPr>
          <w:rFonts w:ascii="Times New Roman" w:hAnsi="Times New Roman" w:cs="Times New Roman"/>
          <w:sz w:val="22"/>
          <w:szCs w:val="22"/>
        </w:rPr>
        <w:t xml:space="preserve"> к настоящему Контракту), а Заказчик обязуется принять и оплатить Товар в порядке и на условиях, предусмотренных настоящим Контрактом.</w:t>
      </w:r>
    </w:p>
    <w:p w14:paraId="7BFE2539" w14:textId="77777777" w:rsidR="00DA1F6C" w:rsidRPr="006A0DC0" w:rsidRDefault="00DA1F6C" w:rsidP="00DA1F6C">
      <w:pPr>
        <w:ind w:left="567" w:firstLine="567"/>
        <w:rPr>
          <w:rFonts w:ascii="Times New Roman" w:hAnsi="Times New Roman" w:cs="Times New Roman"/>
          <w:sz w:val="22"/>
          <w:szCs w:val="22"/>
        </w:rPr>
      </w:pPr>
      <w:bookmarkStart w:id="2" w:name="sub_1012"/>
      <w:bookmarkEnd w:id="1"/>
      <w:r w:rsidRPr="006A0DC0">
        <w:rPr>
          <w:rFonts w:ascii="Times New Roman" w:hAnsi="Times New Roman" w:cs="Times New Roman"/>
          <w:sz w:val="22"/>
          <w:szCs w:val="22"/>
        </w:rPr>
        <w:t xml:space="preserve">1.2. </w:t>
      </w:r>
      <w:proofErr w:type="gramStart"/>
      <w:r w:rsidRPr="006A0DC0">
        <w:rPr>
          <w:rFonts w:ascii="Times New Roman" w:hAnsi="Times New Roman" w:cs="Times New Roman"/>
          <w:sz w:val="22"/>
          <w:szCs w:val="22"/>
        </w:rPr>
        <w:t>Наименование и количество поставляемого Товара указаны в Спецификации (</w:t>
      </w:r>
      <w:hyperlink w:anchor="sub_10000" w:history="1">
        <w:r w:rsidRPr="006A0DC0">
          <w:rPr>
            <w:rFonts w:ascii="Times New Roman" w:hAnsi="Times New Roman" w:cs="Times New Roman"/>
            <w:sz w:val="22"/>
            <w:szCs w:val="22"/>
          </w:rPr>
          <w:t>Приложение N 1</w:t>
        </w:r>
      </w:hyperlink>
      <w:r w:rsidRPr="006A0DC0">
        <w:rPr>
          <w:rFonts w:ascii="Times New Roman" w:hAnsi="Times New Roman" w:cs="Times New Roman"/>
          <w:sz w:val="22"/>
          <w:szCs w:val="22"/>
        </w:rPr>
        <w:t xml:space="preserve"> к настоящему Контракту).</w:t>
      </w:r>
      <w:proofErr w:type="gramEnd"/>
      <w:r w:rsidRPr="006A0DC0">
        <w:rPr>
          <w:rFonts w:ascii="Times New Roman" w:hAnsi="Times New Roman" w:cs="Times New Roman"/>
          <w:sz w:val="22"/>
          <w:szCs w:val="22"/>
        </w:rPr>
        <w:t xml:space="preserve"> Функциональные, технические и качественные характеристики Товара установлены в Техническом задании (</w:t>
      </w:r>
      <w:hyperlink w:anchor="sub_20000" w:history="1">
        <w:r w:rsidRPr="006A0DC0">
          <w:rPr>
            <w:rFonts w:ascii="Times New Roman" w:hAnsi="Times New Roman" w:cs="Times New Roman"/>
            <w:sz w:val="22"/>
            <w:szCs w:val="22"/>
          </w:rPr>
          <w:t>Приложение N 2</w:t>
        </w:r>
      </w:hyperlink>
      <w:r w:rsidRPr="006A0DC0">
        <w:rPr>
          <w:rFonts w:ascii="Times New Roman" w:hAnsi="Times New Roman" w:cs="Times New Roman"/>
          <w:sz w:val="22"/>
          <w:szCs w:val="22"/>
        </w:rPr>
        <w:t xml:space="preserve"> к настоящему Контракту).</w:t>
      </w:r>
    </w:p>
    <w:p w14:paraId="5FE6F41D" w14:textId="77777777" w:rsidR="00DA1F6C" w:rsidRPr="006A0DC0" w:rsidRDefault="00DA1F6C" w:rsidP="00DA1F6C">
      <w:pPr>
        <w:ind w:left="567" w:firstLine="567"/>
        <w:rPr>
          <w:rFonts w:ascii="Times New Roman" w:hAnsi="Times New Roman" w:cs="Times New Roman"/>
          <w:sz w:val="22"/>
          <w:szCs w:val="22"/>
        </w:rPr>
      </w:pPr>
    </w:p>
    <w:p w14:paraId="3A2FF8D8" w14:textId="77777777" w:rsidR="00DA1F6C" w:rsidRPr="006A0DC0" w:rsidRDefault="00DA1F6C" w:rsidP="00DA1F6C">
      <w:pPr>
        <w:ind w:left="567" w:firstLine="567"/>
        <w:jc w:val="center"/>
        <w:outlineLvl w:val="0"/>
        <w:rPr>
          <w:rFonts w:ascii="Times New Roman" w:hAnsi="Times New Roman" w:cs="Times New Roman"/>
          <w:b/>
          <w:bCs/>
          <w:color w:val="26282F"/>
          <w:sz w:val="22"/>
          <w:szCs w:val="22"/>
        </w:rPr>
      </w:pPr>
      <w:bookmarkStart w:id="3" w:name="sub_1200"/>
      <w:bookmarkEnd w:id="2"/>
      <w:r w:rsidRPr="006A0DC0">
        <w:rPr>
          <w:rFonts w:ascii="Times New Roman" w:hAnsi="Times New Roman" w:cs="Times New Roman"/>
          <w:b/>
          <w:bCs/>
          <w:color w:val="26282F"/>
          <w:sz w:val="22"/>
          <w:szCs w:val="22"/>
        </w:rPr>
        <w:t>II. ЦЕНА КОНТРАКТА И ПОРЯДОК РАСЧЕТОВ</w:t>
      </w:r>
      <w:bookmarkEnd w:id="3"/>
    </w:p>
    <w:p w14:paraId="5D6A370E" w14:textId="77777777" w:rsidR="005F205E" w:rsidRPr="005F205E" w:rsidRDefault="00DA1F6C" w:rsidP="005F205E">
      <w:pPr>
        <w:ind w:left="567" w:firstLine="567"/>
        <w:rPr>
          <w:rFonts w:ascii="Times New Roman" w:hAnsi="Times New Roman" w:cs="Times New Roman"/>
          <w:sz w:val="22"/>
          <w:szCs w:val="22"/>
        </w:rPr>
      </w:pPr>
      <w:bookmarkStart w:id="4" w:name="sub_1021"/>
      <w:r w:rsidRPr="006A0DC0">
        <w:rPr>
          <w:rFonts w:ascii="Times New Roman" w:hAnsi="Times New Roman" w:cs="Times New Roman"/>
          <w:sz w:val="22"/>
          <w:szCs w:val="22"/>
        </w:rPr>
        <w:t xml:space="preserve">2.1. </w:t>
      </w:r>
      <w:bookmarkStart w:id="5" w:name="sub_1022"/>
      <w:bookmarkEnd w:id="4"/>
      <w:r w:rsidR="005F205E" w:rsidRPr="005F205E">
        <w:rPr>
          <w:rFonts w:ascii="Times New Roman" w:hAnsi="Times New Roman" w:cs="Times New Roman"/>
          <w:sz w:val="22"/>
          <w:szCs w:val="22"/>
        </w:rPr>
        <w:t>Цена Контракта составляет</w:t>
      </w:r>
      <w:proofErr w:type="gramStart"/>
      <w:r w:rsidR="005F205E" w:rsidRPr="005F205E">
        <w:rPr>
          <w:rFonts w:ascii="Times New Roman" w:hAnsi="Times New Roman" w:cs="Times New Roman"/>
          <w:sz w:val="22"/>
          <w:szCs w:val="22"/>
        </w:rPr>
        <w:t xml:space="preserve"> __________(__________)</w:t>
      </w:r>
      <w:r w:rsidR="005F205E" w:rsidRPr="005F205E">
        <w:rPr>
          <w:rFonts w:ascii="Times New Roman" w:hAnsi="Times New Roman" w:cs="Times New Roman"/>
          <w:sz w:val="22"/>
          <w:szCs w:val="22"/>
          <w:vertAlign w:val="superscript"/>
        </w:rPr>
        <w:t> </w:t>
      </w:r>
      <w:proofErr w:type="gramEnd"/>
      <w:r w:rsidR="005F205E" w:rsidRPr="005F205E">
        <w:rPr>
          <w:rFonts w:ascii="Times New Roman" w:hAnsi="Times New Roman" w:cs="Times New Roman"/>
          <w:sz w:val="22"/>
          <w:szCs w:val="22"/>
        </w:rPr>
        <w:t>рублей ___ копеек, в том числе НДС - (___ процентов) ___________(_________)</w:t>
      </w:r>
      <w:r w:rsidR="005F205E" w:rsidRPr="005F205E">
        <w:rPr>
          <w:rFonts w:ascii="Times New Roman" w:hAnsi="Times New Roman" w:cs="Times New Roman"/>
          <w:sz w:val="22"/>
          <w:szCs w:val="22"/>
          <w:vertAlign w:val="superscript"/>
        </w:rPr>
        <w:t> </w:t>
      </w:r>
      <w:r w:rsidR="005F205E" w:rsidRPr="005F205E">
        <w:rPr>
          <w:rFonts w:ascii="Times New Roman" w:hAnsi="Times New Roman" w:cs="Times New Roman"/>
          <w:sz w:val="22"/>
          <w:szCs w:val="22"/>
        </w:rPr>
        <w:t>рублей ___ копеек/ НДС не облагается в соответствии с налоговым законодательством Российской Федерации. Цена за единицу товара указана в Спецификации (Приложение N 1 к настоящему Контракту).</w:t>
      </w:r>
    </w:p>
    <w:p w14:paraId="4ECF03F4" w14:textId="77777777" w:rsidR="00DA1F6C" w:rsidRPr="006A0DC0" w:rsidRDefault="00DA1F6C" w:rsidP="00DA1F6C">
      <w:pPr>
        <w:ind w:left="567" w:firstLine="567"/>
        <w:rPr>
          <w:rFonts w:ascii="Times New Roman" w:hAnsi="Times New Roman" w:cs="Times New Roman"/>
          <w:sz w:val="22"/>
          <w:szCs w:val="22"/>
        </w:rPr>
      </w:pPr>
      <w:r w:rsidRPr="006A0DC0">
        <w:rPr>
          <w:rFonts w:ascii="Times New Roman" w:hAnsi="Times New Roman" w:cs="Times New Roman"/>
          <w:sz w:val="22"/>
          <w:szCs w:val="22"/>
        </w:rPr>
        <w:t>2.2. Цена Контракта (цена единицы Товара)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Товара.</w:t>
      </w:r>
    </w:p>
    <w:bookmarkEnd w:id="5"/>
    <w:p w14:paraId="76D788BF" w14:textId="77777777" w:rsidR="00DA1F6C" w:rsidRPr="006A0DC0" w:rsidRDefault="00DA1F6C" w:rsidP="00DA1F6C">
      <w:pPr>
        <w:ind w:left="567" w:firstLine="567"/>
        <w:rPr>
          <w:rFonts w:ascii="Times New Roman" w:hAnsi="Times New Roman" w:cs="Times New Roman"/>
          <w:sz w:val="22"/>
          <w:szCs w:val="22"/>
        </w:rPr>
      </w:pPr>
      <w:r w:rsidRPr="006A0DC0">
        <w:rPr>
          <w:rFonts w:ascii="Times New Roman" w:hAnsi="Times New Roman" w:cs="Times New Roman"/>
          <w:sz w:val="22"/>
          <w:szCs w:val="22"/>
        </w:rPr>
        <w:t>Цена Контракта является твердой и определяется на весь срок исполнения Контракта, за исключением случаев, установленных Законом № 44-ФЗ и настоящим Контрактом.</w:t>
      </w:r>
      <w:r w:rsidRPr="006A0DC0">
        <w:rPr>
          <w:rFonts w:ascii="Times New Roman" w:hAnsi="Times New Roman" w:cs="Times New Roman"/>
          <w:sz w:val="22"/>
          <w:szCs w:val="22"/>
          <w:vertAlign w:val="superscript"/>
        </w:rPr>
        <w:t> </w:t>
      </w:r>
    </w:p>
    <w:p w14:paraId="45A5F0D0" w14:textId="77777777" w:rsidR="00DA1F6C" w:rsidRPr="006A0DC0" w:rsidRDefault="00DA1F6C" w:rsidP="00DA1F6C">
      <w:pPr>
        <w:ind w:left="567" w:firstLine="567"/>
        <w:rPr>
          <w:rFonts w:ascii="Times New Roman" w:hAnsi="Times New Roman" w:cs="Times New Roman"/>
          <w:sz w:val="22"/>
          <w:szCs w:val="22"/>
        </w:rPr>
      </w:pPr>
      <w:r w:rsidRPr="006A0DC0">
        <w:rPr>
          <w:rFonts w:ascii="Times New Roman" w:hAnsi="Times New Roman" w:cs="Times New Roman"/>
          <w:sz w:val="22"/>
          <w:szCs w:val="22"/>
        </w:rPr>
        <w:t xml:space="preserve">При заключении и исполнении настоящего Контракта изменение его условий не допускается, за исключением случаев, предусмотренных статьями 34 и </w:t>
      </w:r>
      <w:hyperlink r:id="rId9" w:history="1">
        <w:r w:rsidRPr="006A0DC0">
          <w:rPr>
            <w:rFonts w:ascii="Times New Roman" w:hAnsi="Times New Roman" w:cs="Times New Roman"/>
            <w:sz w:val="22"/>
            <w:szCs w:val="22"/>
          </w:rPr>
          <w:t>95</w:t>
        </w:r>
      </w:hyperlink>
      <w:r w:rsidRPr="006A0DC0">
        <w:rPr>
          <w:rFonts w:ascii="Times New Roman" w:hAnsi="Times New Roman" w:cs="Times New Roman"/>
          <w:sz w:val="22"/>
          <w:szCs w:val="22"/>
        </w:rPr>
        <w:t xml:space="preserve"> Закона № 44-ФЗ.</w:t>
      </w:r>
    </w:p>
    <w:p w14:paraId="0A1424EC" w14:textId="77777777" w:rsidR="00DA1F6C" w:rsidRPr="006A0DC0" w:rsidRDefault="00DA1F6C" w:rsidP="00DA1F6C">
      <w:pPr>
        <w:ind w:left="567" w:firstLine="567"/>
        <w:rPr>
          <w:rFonts w:ascii="Times New Roman" w:hAnsi="Times New Roman" w:cs="Times New Roman"/>
          <w:sz w:val="22"/>
          <w:szCs w:val="22"/>
        </w:rPr>
      </w:pPr>
      <w:r w:rsidRPr="006A0DC0">
        <w:rPr>
          <w:rFonts w:ascii="Times New Roman" w:hAnsi="Times New Roman" w:cs="Times New Roman"/>
          <w:sz w:val="22"/>
          <w:szCs w:val="22"/>
        </w:rP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14:paraId="41D91E8B" w14:textId="77777777" w:rsidR="00DA1F6C" w:rsidRPr="006A0DC0" w:rsidRDefault="00DA1F6C" w:rsidP="00DA1F6C">
      <w:pPr>
        <w:ind w:left="567" w:firstLine="567"/>
        <w:rPr>
          <w:rFonts w:ascii="Times New Roman" w:hAnsi="Times New Roman" w:cs="Times New Roman"/>
          <w:sz w:val="22"/>
          <w:szCs w:val="22"/>
        </w:rPr>
      </w:pPr>
      <w:bookmarkStart w:id="6" w:name="sub_1023"/>
      <w:r w:rsidRPr="006A0DC0">
        <w:rPr>
          <w:rFonts w:ascii="Times New Roman" w:hAnsi="Times New Roman" w:cs="Times New Roman"/>
          <w:sz w:val="22"/>
          <w:szCs w:val="22"/>
        </w:rPr>
        <w:t>2.3. Источник финансирования Контракта – федеральный бюджет (320 РП 0305 ЦС 424 069 004</w:t>
      </w:r>
      <w:r w:rsidR="00104988">
        <w:rPr>
          <w:rFonts w:ascii="Times New Roman" w:hAnsi="Times New Roman" w:cs="Times New Roman"/>
          <w:sz w:val="22"/>
          <w:szCs w:val="22"/>
        </w:rPr>
        <w:t>8</w:t>
      </w:r>
      <w:r w:rsidRPr="006A0DC0">
        <w:rPr>
          <w:rFonts w:ascii="Times New Roman" w:hAnsi="Times New Roman" w:cs="Times New Roman"/>
          <w:sz w:val="22"/>
          <w:szCs w:val="22"/>
        </w:rPr>
        <w:t xml:space="preserve"> ВР 24</w:t>
      </w:r>
      <w:r w:rsidR="00104988">
        <w:rPr>
          <w:rFonts w:ascii="Times New Roman" w:hAnsi="Times New Roman" w:cs="Times New Roman"/>
          <w:sz w:val="22"/>
          <w:szCs w:val="22"/>
        </w:rPr>
        <w:t>4</w:t>
      </w:r>
      <w:r w:rsidRPr="006A0DC0">
        <w:rPr>
          <w:rFonts w:ascii="Times New Roman" w:hAnsi="Times New Roman" w:cs="Times New Roman"/>
          <w:sz w:val="22"/>
          <w:szCs w:val="22"/>
        </w:rPr>
        <w:t>) в пределах лимитов бюджетных обязательств на 202</w:t>
      </w:r>
      <w:r w:rsidR="00104988">
        <w:rPr>
          <w:rFonts w:ascii="Times New Roman" w:hAnsi="Times New Roman" w:cs="Times New Roman"/>
          <w:sz w:val="22"/>
          <w:szCs w:val="22"/>
        </w:rPr>
        <w:t>6</w:t>
      </w:r>
      <w:r w:rsidRPr="006A0DC0">
        <w:rPr>
          <w:rFonts w:ascii="Times New Roman" w:hAnsi="Times New Roman" w:cs="Times New Roman"/>
          <w:sz w:val="22"/>
          <w:szCs w:val="22"/>
        </w:rPr>
        <w:t xml:space="preserve"> год.</w:t>
      </w:r>
    </w:p>
    <w:bookmarkEnd w:id="6"/>
    <w:p w14:paraId="417585CD" w14:textId="77777777" w:rsidR="00DA1F6C" w:rsidRPr="006A0DC0" w:rsidRDefault="00DA1F6C" w:rsidP="00DA1F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rPr>
          <w:rFonts w:ascii="Times New Roman" w:hAnsi="Times New Roman" w:cs="Times New Roman"/>
          <w:sz w:val="22"/>
          <w:szCs w:val="22"/>
        </w:rPr>
      </w:pPr>
      <w:r w:rsidRPr="006A0DC0">
        <w:rPr>
          <w:rFonts w:ascii="Times New Roman" w:hAnsi="Times New Roman" w:cs="Times New Roman"/>
          <w:sz w:val="22"/>
          <w:szCs w:val="22"/>
        </w:rPr>
        <w:t>2.4. Авансовый платеж по Контракту не предусмотрен.</w:t>
      </w:r>
    </w:p>
    <w:p w14:paraId="549AD201" w14:textId="77777777" w:rsidR="00DA1F6C" w:rsidRPr="006A0DC0" w:rsidRDefault="00DA1F6C" w:rsidP="00DA1F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rPr>
          <w:rFonts w:ascii="Times New Roman" w:hAnsi="Times New Roman" w:cs="Times New Roman"/>
          <w:sz w:val="22"/>
          <w:szCs w:val="22"/>
        </w:rPr>
      </w:pPr>
      <w:bookmarkStart w:id="7" w:name="sub_1025"/>
      <w:r w:rsidRPr="006A0DC0">
        <w:rPr>
          <w:rFonts w:ascii="Times New Roman" w:hAnsi="Times New Roman" w:cs="Times New Roman"/>
          <w:sz w:val="22"/>
          <w:szCs w:val="22"/>
        </w:rPr>
        <w:t xml:space="preserve">2.5. Оплата по Контракту осуществляется в рублях Российской Федерации по безналичному расчету путем перечисления Заказчиком денежных средств на расчетный счет Поставщика, не позднее </w:t>
      </w:r>
      <w:r w:rsidR="00553789">
        <w:rPr>
          <w:rFonts w:ascii="Times New Roman" w:hAnsi="Times New Roman" w:cs="Times New Roman"/>
          <w:sz w:val="22"/>
          <w:szCs w:val="22"/>
        </w:rPr>
        <w:t>10</w:t>
      </w:r>
      <w:r w:rsidRPr="006A0DC0">
        <w:rPr>
          <w:rFonts w:ascii="Times New Roman" w:hAnsi="Times New Roman" w:cs="Times New Roman"/>
          <w:sz w:val="22"/>
          <w:szCs w:val="22"/>
        </w:rPr>
        <w:t xml:space="preserve"> (</w:t>
      </w:r>
      <w:r w:rsidR="00553789">
        <w:rPr>
          <w:rFonts w:ascii="Times New Roman" w:hAnsi="Times New Roman" w:cs="Times New Roman"/>
          <w:sz w:val="22"/>
          <w:szCs w:val="22"/>
        </w:rPr>
        <w:t>десяти</w:t>
      </w:r>
      <w:r w:rsidRPr="006A0DC0">
        <w:rPr>
          <w:rFonts w:ascii="Times New Roman" w:hAnsi="Times New Roman" w:cs="Times New Roman"/>
          <w:sz w:val="22"/>
          <w:szCs w:val="22"/>
        </w:rPr>
        <w:t>) рабочих дней со дня подписания Заказчиком документа</w:t>
      </w:r>
      <w:r>
        <w:rPr>
          <w:rFonts w:ascii="Times New Roman" w:hAnsi="Times New Roman" w:cs="Times New Roman"/>
          <w:sz w:val="22"/>
          <w:szCs w:val="22"/>
        </w:rPr>
        <w:t xml:space="preserve"> о приемке товара.</w:t>
      </w:r>
    </w:p>
    <w:p w14:paraId="5277439C" w14:textId="77777777" w:rsidR="00DA1F6C" w:rsidRPr="006A0DC0" w:rsidRDefault="00DA1F6C" w:rsidP="00DA1F6C">
      <w:pPr>
        <w:ind w:left="567" w:firstLine="567"/>
        <w:rPr>
          <w:rFonts w:ascii="Times New Roman" w:hAnsi="Times New Roman" w:cs="Times New Roman"/>
          <w:sz w:val="22"/>
          <w:szCs w:val="22"/>
        </w:rPr>
      </w:pPr>
      <w:bookmarkStart w:id="8" w:name="sub_1026"/>
      <w:bookmarkEnd w:id="7"/>
      <w:r w:rsidRPr="006A0DC0">
        <w:rPr>
          <w:rFonts w:ascii="Times New Roman" w:hAnsi="Times New Roman" w:cs="Times New Roman"/>
          <w:sz w:val="22"/>
          <w:szCs w:val="22"/>
        </w:rPr>
        <w:t xml:space="preserve">2.6. </w:t>
      </w:r>
      <w:proofErr w:type="gramStart"/>
      <w:r w:rsidRPr="006A0DC0">
        <w:rPr>
          <w:rFonts w:ascii="Times New Roman" w:hAnsi="Times New Roman" w:cs="Times New Roman"/>
          <w:sz w:val="22"/>
          <w:szCs w:val="22"/>
        </w:rPr>
        <w:t>Заказчик уменьшает суммы, подлежащие уплате Заказчиком Поставщику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14:paraId="446989F1" w14:textId="77777777" w:rsidR="00DA1F6C" w:rsidRDefault="00DA1F6C" w:rsidP="00DA1F6C">
      <w:pPr>
        <w:ind w:left="567" w:firstLine="567"/>
        <w:rPr>
          <w:rFonts w:ascii="Times New Roman" w:hAnsi="Times New Roman" w:cs="Times New Roman"/>
          <w:sz w:val="22"/>
          <w:szCs w:val="22"/>
        </w:rPr>
      </w:pPr>
      <w:bookmarkStart w:id="9" w:name="sub_1027"/>
      <w:bookmarkEnd w:id="8"/>
      <w:r w:rsidRPr="006A0DC0">
        <w:rPr>
          <w:rFonts w:ascii="Times New Roman" w:hAnsi="Times New Roman" w:cs="Times New Roman"/>
          <w:sz w:val="22"/>
          <w:szCs w:val="22"/>
        </w:rPr>
        <w:t>2.7. Датой оплаты считается дата списания денежных средств со счета Заказчика, указанного в настоящем Контракте.</w:t>
      </w:r>
    </w:p>
    <w:p w14:paraId="1FDDCD53" w14:textId="77777777" w:rsidR="00DA41F0" w:rsidRPr="006A0DC0" w:rsidRDefault="00DA41F0" w:rsidP="00DA1F6C">
      <w:pPr>
        <w:ind w:left="567" w:firstLine="567"/>
        <w:rPr>
          <w:rFonts w:ascii="Times New Roman" w:hAnsi="Times New Roman" w:cs="Times New Roman"/>
          <w:sz w:val="22"/>
          <w:szCs w:val="22"/>
        </w:rPr>
      </w:pPr>
    </w:p>
    <w:p w14:paraId="1B1ABCC6" w14:textId="77777777" w:rsidR="00DA1F6C" w:rsidRPr="006A0DC0" w:rsidRDefault="00DA1F6C" w:rsidP="00DA1F6C">
      <w:pPr>
        <w:ind w:left="567" w:firstLine="567"/>
        <w:jc w:val="center"/>
        <w:outlineLvl w:val="0"/>
        <w:rPr>
          <w:rFonts w:ascii="Times New Roman" w:hAnsi="Times New Roman" w:cs="Times New Roman"/>
          <w:b/>
          <w:bCs/>
          <w:color w:val="26282F"/>
          <w:sz w:val="22"/>
          <w:szCs w:val="22"/>
        </w:rPr>
      </w:pPr>
      <w:bookmarkStart w:id="10" w:name="sub_1300"/>
      <w:bookmarkEnd w:id="9"/>
      <w:r w:rsidRPr="006A0DC0">
        <w:rPr>
          <w:rFonts w:ascii="Times New Roman" w:hAnsi="Times New Roman" w:cs="Times New Roman"/>
          <w:b/>
          <w:bCs/>
          <w:color w:val="26282F"/>
          <w:sz w:val="22"/>
          <w:szCs w:val="22"/>
        </w:rPr>
        <w:lastRenderedPageBreak/>
        <w:t>III. ПОРЯДОК, СРОКИ И УСЛОВИЯ ПОСТАВКИ И ПРИЕМКИ ТОВАРА</w:t>
      </w:r>
      <w:bookmarkEnd w:id="10"/>
    </w:p>
    <w:p w14:paraId="6BC8C6AD" w14:textId="207D6125" w:rsidR="00DA1F6C" w:rsidRPr="006A0DC0" w:rsidRDefault="00DA1F6C" w:rsidP="00DA1F6C">
      <w:pPr>
        <w:ind w:left="567" w:firstLine="567"/>
        <w:rPr>
          <w:rFonts w:ascii="Times New Roman" w:hAnsi="Times New Roman" w:cs="Times New Roman"/>
          <w:b/>
          <w:sz w:val="22"/>
          <w:szCs w:val="22"/>
        </w:rPr>
      </w:pPr>
      <w:bookmarkStart w:id="11" w:name="sub_1037"/>
      <w:r w:rsidRPr="006A0DC0">
        <w:rPr>
          <w:rFonts w:ascii="Times New Roman" w:hAnsi="Times New Roman" w:cs="Times New Roman"/>
          <w:sz w:val="22"/>
          <w:szCs w:val="22"/>
        </w:rPr>
        <w:t xml:space="preserve">3.1. Поставка Товара осуществляется одной партией в течение </w:t>
      </w:r>
      <w:r w:rsidR="00116B16">
        <w:rPr>
          <w:rFonts w:ascii="Times New Roman" w:hAnsi="Times New Roman" w:cs="Times New Roman"/>
          <w:sz w:val="22"/>
          <w:szCs w:val="22"/>
        </w:rPr>
        <w:t>1</w:t>
      </w:r>
      <w:r w:rsidR="00871245">
        <w:rPr>
          <w:rFonts w:ascii="Times New Roman" w:hAnsi="Times New Roman" w:cs="Times New Roman"/>
          <w:sz w:val="22"/>
          <w:szCs w:val="22"/>
        </w:rPr>
        <w:t>0</w:t>
      </w:r>
      <w:r w:rsidRPr="006A0DC0">
        <w:rPr>
          <w:rFonts w:ascii="Times New Roman" w:hAnsi="Times New Roman" w:cs="Times New Roman"/>
          <w:sz w:val="22"/>
          <w:szCs w:val="22"/>
        </w:rPr>
        <w:t xml:space="preserve"> </w:t>
      </w:r>
      <w:r w:rsidR="00116B16">
        <w:rPr>
          <w:rFonts w:ascii="Times New Roman" w:hAnsi="Times New Roman" w:cs="Times New Roman"/>
          <w:sz w:val="22"/>
          <w:szCs w:val="22"/>
        </w:rPr>
        <w:t>(</w:t>
      </w:r>
      <w:r w:rsidR="00871245">
        <w:rPr>
          <w:rFonts w:ascii="Times New Roman" w:hAnsi="Times New Roman" w:cs="Times New Roman"/>
          <w:sz w:val="22"/>
          <w:szCs w:val="22"/>
        </w:rPr>
        <w:t>десяти</w:t>
      </w:r>
      <w:r w:rsidR="00BC3705">
        <w:rPr>
          <w:rFonts w:ascii="Times New Roman" w:hAnsi="Times New Roman" w:cs="Times New Roman"/>
          <w:sz w:val="22"/>
          <w:szCs w:val="22"/>
        </w:rPr>
        <w:t>) рабочих</w:t>
      </w:r>
      <w:r w:rsidRPr="006A0DC0">
        <w:rPr>
          <w:rFonts w:ascii="Times New Roman" w:hAnsi="Times New Roman" w:cs="Times New Roman"/>
          <w:sz w:val="22"/>
          <w:szCs w:val="22"/>
        </w:rPr>
        <w:t xml:space="preserve"> дней </w:t>
      </w:r>
      <w:r w:rsidR="00871245">
        <w:rPr>
          <w:rFonts w:ascii="Times New Roman" w:hAnsi="Times New Roman" w:cs="Times New Roman"/>
          <w:sz w:val="22"/>
          <w:szCs w:val="22"/>
        </w:rPr>
        <w:br/>
      </w:r>
      <w:r w:rsidRPr="006A0DC0">
        <w:rPr>
          <w:rFonts w:ascii="Times New Roman" w:hAnsi="Times New Roman" w:cs="Times New Roman"/>
          <w:sz w:val="22"/>
          <w:szCs w:val="22"/>
        </w:rPr>
        <w:t>с момента заключения государственного контракта</w:t>
      </w:r>
      <w:r w:rsidRPr="006A0DC0">
        <w:rPr>
          <w:rFonts w:ascii="Times New Roman" w:hAnsi="Times New Roman" w:cs="Times New Roman"/>
          <w:b/>
          <w:sz w:val="22"/>
          <w:szCs w:val="22"/>
        </w:rPr>
        <w:t>.</w:t>
      </w:r>
    </w:p>
    <w:p w14:paraId="107AD762" w14:textId="206F4677" w:rsidR="00DA1F6C" w:rsidRPr="006A0DC0" w:rsidRDefault="00DA1F6C" w:rsidP="00DA1F6C">
      <w:pPr>
        <w:ind w:left="567" w:firstLine="567"/>
        <w:rPr>
          <w:rFonts w:ascii="Times New Roman" w:hAnsi="Times New Roman" w:cs="Times New Roman"/>
          <w:sz w:val="22"/>
          <w:szCs w:val="22"/>
        </w:rPr>
      </w:pPr>
      <w:r w:rsidRPr="006A0DC0">
        <w:rPr>
          <w:rFonts w:ascii="Times New Roman" w:hAnsi="Times New Roman" w:cs="Times New Roman"/>
          <w:sz w:val="22"/>
          <w:szCs w:val="22"/>
        </w:rPr>
        <w:t xml:space="preserve"> «Поставщик» отгружает товар в адрес Заказчика </w:t>
      </w:r>
      <w:r w:rsidR="00FC7FF5">
        <w:rPr>
          <w:rFonts w:ascii="Times New Roman" w:hAnsi="Times New Roman" w:cs="Times New Roman"/>
          <w:sz w:val="22"/>
          <w:szCs w:val="22"/>
        </w:rPr>
        <w:t xml:space="preserve">Волгоградская область город Урюпинск, микрорайон Гора Восточная, дом 151 </w:t>
      </w:r>
      <w:r w:rsidRPr="006A0DC0">
        <w:rPr>
          <w:rFonts w:ascii="Times New Roman" w:hAnsi="Times New Roman" w:cs="Times New Roman"/>
          <w:sz w:val="22"/>
          <w:szCs w:val="22"/>
        </w:rPr>
        <w:t xml:space="preserve">своим транспортом с предоставлением товарной накладной, надлежащим образом заверенных копий сертификата соответствия товара либо декларации соответствия с каждой поставляемой партией. Транспортные расходы несет «Поставщик». </w:t>
      </w:r>
    </w:p>
    <w:p w14:paraId="53A579E1" w14:textId="77777777" w:rsidR="00DA1F6C" w:rsidRPr="006A0DC0" w:rsidRDefault="00DA1F6C" w:rsidP="00DA1F6C">
      <w:pPr>
        <w:ind w:left="567" w:firstLine="567"/>
        <w:rPr>
          <w:rFonts w:ascii="Times New Roman" w:hAnsi="Times New Roman" w:cs="Times New Roman"/>
          <w:sz w:val="22"/>
          <w:szCs w:val="22"/>
        </w:rPr>
      </w:pPr>
      <w:r w:rsidRPr="006A0DC0">
        <w:rPr>
          <w:rFonts w:ascii="Times New Roman" w:hAnsi="Times New Roman" w:cs="Times New Roman"/>
          <w:sz w:val="22"/>
          <w:szCs w:val="22"/>
        </w:rPr>
        <w:t>Сдача и приемка Товара осуществляются уполномоченными представителями Сторон в рабочие дни с понедельника по пятницу с 09-00 до 16-00 (время местное).</w:t>
      </w:r>
    </w:p>
    <w:p w14:paraId="0E419E2F" w14:textId="77777777" w:rsidR="00DA1F6C" w:rsidRPr="006A0DC0" w:rsidRDefault="00DA1F6C" w:rsidP="00DA1F6C">
      <w:pPr>
        <w:ind w:left="567" w:firstLine="567"/>
        <w:rPr>
          <w:rFonts w:ascii="Times New Roman" w:hAnsi="Times New Roman" w:cs="Times New Roman"/>
          <w:sz w:val="22"/>
          <w:szCs w:val="22"/>
        </w:rPr>
      </w:pPr>
      <w:r w:rsidRPr="006A0DC0">
        <w:rPr>
          <w:rFonts w:ascii="Times New Roman" w:hAnsi="Times New Roman" w:cs="Times New Roman"/>
          <w:sz w:val="22"/>
          <w:szCs w:val="22"/>
        </w:rPr>
        <w:t>3.2. Способ доставки товара до Государственного заказчика определяется Поставщиком самостоятельно. Отгрузка товара производится в соответствии с установленными нормами отгрузки, силами Поставщика. Расходы Поставщика по доставке и отгрузке товара Государственным заказчиком не возмещаются.</w:t>
      </w:r>
    </w:p>
    <w:p w14:paraId="065E24B4" w14:textId="77777777" w:rsidR="00DA1F6C" w:rsidRPr="006A0DC0" w:rsidRDefault="00DA1F6C" w:rsidP="00DA1F6C">
      <w:pPr>
        <w:ind w:left="720" w:firstLine="414"/>
        <w:rPr>
          <w:rFonts w:ascii="Times New Roman" w:hAnsi="Times New Roman" w:cs="Times New Roman"/>
          <w:sz w:val="22"/>
          <w:szCs w:val="22"/>
        </w:rPr>
      </w:pPr>
      <w:r w:rsidRPr="006A0DC0">
        <w:rPr>
          <w:rFonts w:ascii="Times New Roman" w:hAnsi="Times New Roman" w:cs="Times New Roman"/>
          <w:sz w:val="22"/>
          <w:szCs w:val="22"/>
        </w:rPr>
        <w:t xml:space="preserve">3.3. Вместе с товаром Поставщик передает </w:t>
      </w:r>
      <w:r w:rsidR="00357310">
        <w:rPr>
          <w:rFonts w:ascii="Times New Roman" w:hAnsi="Times New Roman" w:cs="Times New Roman"/>
          <w:sz w:val="22"/>
          <w:szCs w:val="22"/>
        </w:rPr>
        <w:t>З</w:t>
      </w:r>
      <w:r w:rsidRPr="006A0DC0">
        <w:rPr>
          <w:rFonts w:ascii="Times New Roman" w:hAnsi="Times New Roman" w:cs="Times New Roman"/>
          <w:sz w:val="22"/>
          <w:szCs w:val="22"/>
        </w:rPr>
        <w:t xml:space="preserve">аказчику относящиеся к нему документы, предусмотренные законодательством Российской Федерации, производителем товара и настоящим Контрактом. При поставке товара должны </w:t>
      </w:r>
      <w:proofErr w:type="gramStart"/>
      <w:r w:rsidRPr="006A0DC0">
        <w:rPr>
          <w:rFonts w:ascii="Times New Roman" w:hAnsi="Times New Roman" w:cs="Times New Roman"/>
          <w:sz w:val="22"/>
          <w:szCs w:val="22"/>
        </w:rPr>
        <w:t>предоставляться следующие документы</w:t>
      </w:r>
      <w:proofErr w:type="gramEnd"/>
      <w:r w:rsidRPr="006A0DC0">
        <w:rPr>
          <w:rFonts w:ascii="Times New Roman" w:hAnsi="Times New Roman" w:cs="Times New Roman"/>
          <w:sz w:val="22"/>
          <w:szCs w:val="22"/>
        </w:rPr>
        <w:t>:</w:t>
      </w:r>
    </w:p>
    <w:p w14:paraId="64B2C6A2" w14:textId="77777777" w:rsidR="00DA1F6C" w:rsidRPr="006A0DC0" w:rsidRDefault="00DA1F6C" w:rsidP="00DA1F6C">
      <w:pPr>
        <w:ind w:left="567" w:firstLine="567"/>
        <w:rPr>
          <w:rFonts w:ascii="Times New Roman" w:hAnsi="Times New Roman" w:cs="Times New Roman"/>
          <w:sz w:val="22"/>
          <w:szCs w:val="22"/>
        </w:rPr>
      </w:pPr>
      <w:r w:rsidRPr="006A0DC0">
        <w:rPr>
          <w:rFonts w:ascii="Times New Roman" w:hAnsi="Times New Roman" w:cs="Times New Roman"/>
          <w:sz w:val="22"/>
          <w:szCs w:val="22"/>
        </w:rPr>
        <w:t>- товарная накладная, оформленная в 2-х экземплярах (либо универсальный передаточный документ);</w:t>
      </w:r>
    </w:p>
    <w:p w14:paraId="397B2C5D" w14:textId="1B938FB2" w:rsidR="00DA1F6C" w:rsidRPr="006A0DC0" w:rsidRDefault="00DA1F6C" w:rsidP="00DA1F6C">
      <w:pPr>
        <w:ind w:left="567" w:firstLine="567"/>
        <w:rPr>
          <w:rFonts w:ascii="Times New Roman" w:hAnsi="Times New Roman" w:cs="Times New Roman"/>
          <w:sz w:val="22"/>
          <w:szCs w:val="22"/>
        </w:rPr>
      </w:pPr>
      <w:r w:rsidRPr="006A0DC0">
        <w:rPr>
          <w:rFonts w:ascii="Times New Roman" w:hAnsi="Times New Roman" w:cs="Times New Roman"/>
          <w:sz w:val="22"/>
          <w:szCs w:val="22"/>
        </w:rPr>
        <w:t>-документ, подтверждающий качество поставляемой продукции (удостоверение качества (о качестве), либо сертификат качества, либо паспорт качества (безопасности) или его копия, заверенная в установленном законодательством Российской Федерации порядке;</w:t>
      </w:r>
    </w:p>
    <w:p w14:paraId="4561BAC2" w14:textId="77777777" w:rsidR="00DA1F6C" w:rsidRPr="006A0DC0" w:rsidRDefault="00DA1F6C" w:rsidP="00DA1F6C">
      <w:pPr>
        <w:ind w:left="567" w:firstLine="567"/>
        <w:rPr>
          <w:rFonts w:ascii="Times New Roman" w:hAnsi="Times New Roman" w:cs="Times New Roman"/>
          <w:sz w:val="22"/>
          <w:szCs w:val="22"/>
        </w:rPr>
      </w:pPr>
      <w:r w:rsidRPr="006A0DC0">
        <w:rPr>
          <w:rFonts w:ascii="Times New Roman" w:hAnsi="Times New Roman" w:cs="Times New Roman"/>
          <w:sz w:val="22"/>
          <w:szCs w:val="22"/>
        </w:rPr>
        <w:t>- оригинал декларации о соответствии или сертификата соответствия на поставляемый товар либо их копии, заверенные Поставщиком;</w:t>
      </w:r>
    </w:p>
    <w:p w14:paraId="51468F8C" w14:textId="5A0EDC3C" w:rsidR="00DA1F6C" w:rsidRPr="006A0DC0" w:rsidRDefault="00DA1F6C" w:rsidP="00DA1F6C">
      <w:pPr>
        <w:ind w:left="567" w:firstLine="567"/>
        <w:rPr>
          <w:rFonts w:ascii="Times New Roman" w:hAnsi="Times New Roman" w:cs="Times New Roman"/>
          <w:sz w:val="22"/>
          <w:szCs w:val="22"/>
        </w:rPr>
      </w:pPr>
      <w:r w:rsidRPr="006A0DC0">
        <w:rPr>
          <w:rFonts w:ascii="Times New Roman" w:hAnsi="Times New Roman" w:cs="Times New Roman"/>
          <w:sz w:val="22"/>
          <w:szCs w:val="22"/>
        </w:rPr>
        <w:t>3.4. В случае, когда документы, указанные в подпункте 3.</w:t>
      </w:r>
      <w:r w:rsidR="00357310">
        <w:rPr>
          <w:rFonts w:ascii="Times New Roman" w:hAnsi="Times New Roman" w:cs="Times New Roman"/>
          <w:sz w:val="22"/>
          <w:szCs w:val="22"/>
        </w:rPr>
        <w:t>3.</w:t>
      </w:r>
      <w:r w:rsidRPr="006A0DC0">
        <w:rPr>
          <w:rFonts w:ascii="Times New Roman" w:hAnsi="Times New Roman" w:cs="Times New Roman"/>
          <w:sz w:val="22"/>
          <w:szCs w:val="22"/>
        </w:rPr>
        <w:t xml:space="preserve"> Контракта, не </w:t>
      </w:r>
      <w:proofErr w:type="gramStart"/>
      <w:r w:rsidRPr="006A0DC0">
        <w:rPr>
          <w:rFonts w:ascii="Times New Roman" w:hAnsi="Times New Roman" w:cs="Times New Roman"/>
          <w:sz w:val="22"/>
          <w:szCs w:val="22"/>
        </w:rPr>
        <w:t>переданы</w:t>
      </w:r>
      <w:proofErr w:type="gramEnd"/>
      <w:r w:rsidRPr="006A0DC0">
        <w:rPr>
          <w:rFonts w:ascii="Times New Roman" w:hAnsi="Times New Roman" w:cs="Times New Roman"/>
          <w:sz w:val="22"/>
          <w:szCs w:val="22"/>
        </w:rPr>
        <w:t xml:space="preserve"> Поставщиком одновременно с товаром или неправильно оформлены, товар считается не</w:t>
      </w:r>
      <w:r>
        <w:rPr>
          <w:rFonts w:ascii="Times New Roman" w:hAnsi="Times New Roman" w:cs="Times New Roman"/>
          <w:sz w:val="22"/>
          <w:szCs w:val="22"/>
        </w:rPr>
        <w:t xml:space="preserve"> </w:t>
      </w:r>
      <w:r w:rsidRPr="006A0DC0">
        <w:rPr>
          <w:rFonts w:ascii="Times New Roman" w:hAnsi="Times New Roman" w:cs="Times New Roman"/>
          <w:sz w:val="22"/>
          <w:szCs w:val="22"/>
        </w:rPr>
        <w:t>поставленным и приемке не подлежит.</w:t>
      </w:r>
    </w:p>
    <w:p w14:paraId="1AFDDD5B" w14:textId="77777777" w:rsidR="00DA1F6C" w:rsidRPr="006A0DC0" w:rsidRDefault="00DA1F6C" w:rsidP="00DA1F6C">
      <w:pPr>
        <w:ind w:left="567" w:firstLine="567"/>
        <w:rPr>
          <w:rFonts w:ascii="Times New Roman" w:hAnsi="Times New Roman" w:cs="Times New Roman"/>
          <w:sz w:val="22"/>
          <w:szCs w:val="22"/>
        </w:rPr>
      </w:pPr>
      <w:r w:rsidRPr="006A0DC0">
        <w:rPr>
          <w:rFonts w:ascii="Times New Roman" w:hAnsi="Times New Roman" w:cs="Times New Roman"/>
          <w:sz w:val="22"/>
          <w:szCs w:val="22"/>
        </w:rPr>
        <w:t xml:space="preserve">3.5. Приемка товара по количеству и качеству осуществляется </w:t>
      </w:r>
      <w:r w:rsidR="00357310">
        <w:rPr>
          <w:rFonts w:ascii="Times New Roman" w:hAnsi="Times New Roman" w:cs="Times New Roman"/>
          <w:sz w:val="22"/>
          <w:szCs w:val="22"/>
        </w:rPr>
        <w:t>З</w:t>
      </w:r>
      <w:r w:rsidRPr="006A0DC0">
        <w:rPr>
          <w:rFonts w:ascii="Times New Roman" w:hAnsi="Times New Roman" w:cs="Times New Roman"/>
          <w:sz w:val="22"/>
          <w:szCs w:val="22"/>
        </w:rPr>
        <w:t xml:space="preserve">аказчиком в течение 3 рабочих дней с момента поступления товара на склад </w:t>
      </w:r>
      <w:r w:rsidR="00357310">
        <w:rPr>
          <w:rFonts w:ascii="Times New Roman" w:hAnsi="Times New Roman" w:cs="Times New Roman"/>
          <w:sz w:val="22"/>
          <w:szCs w:val="22"/>
        </w:rPr>
        <w:t>З</w:t>
      </w:r>
      <w:r w:rsidRPr="006A0DC0">
        <w:rPr>
          <w:rFonts w:ascii="Times New Roman" w:hAnsi="Times New Roman" w:cs="Times New Roman"/>
          <w:sz w:val="22"/>
          <w:szCs w:val="22"/>
        </w:rPr>
        <w:t>аказчика. В указанный период не включаются нерабочие (в том числе праздничные), выходные дни, а также время на проведение экспертизы товара экспертами, экспертными организациями.</w:t>
      </w:r>
    </w:p>
    <w:p w14:paraId="1821AA54" w14:textId="77777777" w:rsidR="00DA1F6C" w:rsidRPr="006A0DC0" w:rsidRDefault="00DA1F6C" w:rsidP="00DA1F6C">
      <w:pPr>
        <w:ind w:left="567" w:firstLine="567"/>
        <w:rPr>
          <w:rFonts w:ascii="Times New Roman" w:hAnsi="Times New Roman" w:cs="Times New Roman"/>
          <w:sz w:val="22"/>
          <w:szCs w:val="22"/>
        </w:rPr>
      </w:pPr>
      <w:r w:rsidRPr="006A0DC0">
        <w:rPr>
          <w:rFonts w:ascii="Times New Roman" w:hAnsi="Times New Roman" w:cs="Times New Roman"/>
          <w:sz w:val="22"/>
          <w:szCs w:val="22"/>
        </w:rPr>
        <w:t>В случае проведения экспертизы экспертами, экспертными организациями (за исключением проведения экспертизы товара своими силами) срок приемки товара – 3 рабочих дня с момента составления заключения по результатам экспертизы. На время проведения экспертизы экспертами, экспертными организациями товар находится на ответственном хранении Государственного заказчика.</w:t>
      </w:r>
    </w:p>
    <w:p w14:paraId="5E9009D1" w14:textId="77777777" w:rsidR="00DA1F6C" w:rsidRPr="006A0DC0" w:rsidRDefault="00DA1F6C" w:rsidP="00DA1F6C">
      <w:pPr>
        <w:ind w:left="567" w:firstLine="567"/>
        <w:rPr>
          <w:rFonts w:ascii="Times New Roman" w:hAnsi="Times New Roman" w:cs="Times New Roman"/>
          <w:sz w:val="22"/>
          <w:szCs w:val="22"/>
        </w:rPr>
      </w:pPr>
      <w:r w:rsidRPr="006A0DC0">
        <w:rPr>
          <w:rFonts w:ascii="Times New Roman" w:hAnsi="Times New Roman" w:cs="Times New Roman"/>
          <w:sz w:val="22"/>
          <w:szCs w:val="22"/>
        </w:rPr>
        <w:t xml:space="preserve">3.6. </w:t>
      </w:r>
      <w:r w:rsidR="00357310">
        <w:rPr>
          <w:rFonts w:ascii="Times New Roman" w:hAnsi="Times New Roman" w:cs="Times New Roman"/>
          <w:sz w:val="22"/>
          <w:szCs w:val="22"/>
        </w:rPr>
        <w:t>З</w:t>
      </w:r>
      <w:r w:rsidRPr="006A0DC0">
        <w:rPr>
          <w:rFonts w:ascii="Times New Roman" w:hAnsi="Times New Roman" w:cs="Times New Roman"/>
          <w:sz w:val="22"/>
          <w:szCs w:val="22"/>
        </w:rPr>
        <w:t>аказчик осуществляет приемку товара по количеству (массе) товара, проверку явных видимых повреждений упаковки и качеству товара в соответствии с действующими обязательными требованиями нормативно-технической документации (ГОСТ, ОСТ, СТП, ТУ и т.д.) на данный товар.</w:t>
      </w:r>
    </w:p>
    <w:p w14:paraId="56D584B2" w14:textId="77777777" w:rsidR="00DA1F6C" w:rsidRPr="006A0DC0" w:rsidRDefault="00DA1F6C" w:rsidP="00DA1F6C">
      <w:pPr>
        <w:ind w:left="567" w:firstLine="567"/>
        <w:rPr>
          <w:rFonts w:ascii="Times New Roman" w:hAnsi="Times New Roman" w:cs="Times New Roman"/>
          <w:sz w:val="22"/>
          <w:szCs w:val="22"/>
        </w:rPr>
      </w:pPr>
      <w:r w:rsidRPr="006A0DC0">
        <w:rPr>
          <w:rFonts w:ascii="Times New Roman" w:hAnsi="Times New Roman" w:cs="Times New Roman"/>
          <w:sz w:val="22"/>
          <w:szCs w:val="22"/>
        </w:rPr>
        <w:t xml:space="preserve">3.7. Качество поставляемого товара должно соответствовать обязательным требованиям нормативно-технической документации (ГОСТ, ОСТ, СТП, ТУ и т.д.) к такому товару, в том числе требованиям безопасности и условиям Контракта. </w:t>
      </w:r>
    </w:p>
    <w:p w14:paraId="58507E79" w14:textId="5B468BBD" w:rsidR="00DA1F6C" w:rsidRPr="006A0DC0" w:rsidRDefault="00DA1F6C" w:rsidP="00DA1F6C">
      <w:pPr>
        <w:ind w:left="567" w:firstLine="567"/>
        <w:rPr>
          <w:rFonts w:ascii="Times New Roman" w:hAnsi="Times New Roman" w:cs="Times New Roman"/>
          <w:sz w:val="22"/>
          <w:szCs w:val="22"/>
        </w:rPr>
      </w:pPr>
      <w:r w:rsidRPr="006A0DC0">
        <w:rPr>
          <w:rFonts w:ascii="Times New Roman" w:hAnsi="Times New Roman" w:cs="Times New Roman"/>
          <w:sz w:val="22"/>
          <w:szCs w:val="22"/>
        </w:rPr>
        <w:t xml:space="preserve">3.8. Для проверки поставленного товара в части соответствия товара условиям настоящего Контракта проводится экспертиза. Экспертиза поставленного товара может проводиться Государственным заказчиком своими силами (путем проведения такой экспертизы </w:t>
      </w:r>
      <w:r w:rsidR="00357310">
        <w:rPr>
          <w:rFonts w:ascii="Times New Roman" w:hAnsi="Times New Roman" w:cs="Times New Roman"/>
          <w:sz w:val="22"/>
          <w:szCs w:val="22"/>
        </w:rPr>
        <w:t>З</w:t>
      </w:r>
      <w:r w:rsidRPr="006A0DC0">
        <w:rPr>
          <w:rFonts w:ascii="Times New Roman" w:hAnsi="Times New Roman" w:cs="Times New Roman"/>
          <w:sz w:val="22"/>
          <w:szCs w:val="22"/>
        </w:rPr>
        <w:t xml:space="preserve">аказчиком) или </w:t>
      </w:r>
      <w:r w:rsidR="007E71D9">
        <w:rPr>
          <w:rFonts w:ascii="Times New Roman" w:hAnsi="Times New Roman" w:cs="Times New Roman"/>
          <w:sz w:val="22"/>
          <w:szCs w:val="22"/>
        </w:rPr>
        <w:br/>
      </w:r>
      <w:r w:rsidRPr="006A0DC0">
        <w:rPr>
          <w:rFonts w:ascii="Times New Roman" w:hAnsi="Times New Roman" w:cs="Times New Roman"/>
          <w:sz w:val="22"/>
          <w:szCs w:val="22"/>
        </w:rPr>
        <w:t>к ее проведению могут привлекаться независимые эксперты (экспертные организации) на основании контрактов, заключенных в соответствии с Законом № 44-ФЗ.</w:t>
      </w:r>
    </w:p>
    <w:p w14:paraId="2310D1AF" w14:textId="3C6BC02E" w:rsidR="00DA1F6C" w:rsidRDefault="00357310" w:rsidP="00DA1F6C">
      <w:pPr>
        <w:ind w:left="567" w:firstLine="567"/>
        <w:rPr>
          <w:rFonts w:ascii="Times New Roman" w:hAnsi="Times New Roman" w:cs="Times New Roman"/>
          <w:sz w:val="22"/>
          <w:szCs w:val="22"/>
        </w:rPr>
      </w:pPr>
      <w:r>
        <w:rPr>
          <w:rFonts w:ascii="Times New Roman" w:hAnsi="Times New Roman" w:cs="Times New Roman"/>
          <w:sz w:val="22"/>
          <w:szCs w:val="22"/>
        </w:rPr>
        <w:t>З</w:t>
      </w:r>
      <w:r w:rsidR="00DA1F6C" w:rsidRPr="006A0DC0">
        <w:rPr>
          <w:rFonts w:ascii="Times New Roman" w:hAnsi="Times New Roman" w:cs="Times New Roman"/>
          <w:sz w:val="22"/>
          <w:szCs w:val="22"/>
        </w:rPr>
        <w:t xml:space="preserve">аказчик вправе для проведения экспертизы товара осуществлять выборочную проверку качества и безопасности товара в соответствии с действующими обязательными требованиями нормативно-технической документации (ГОСТ, ОСТ, СТП, ТУ и т.д.) на данный товар, для подтверждения его соответствия условиям настоящего Контракта в момент передачи товара </w:t>
      </w:r>
      <w:r>
        <w:rPr>
          <w:rFonts w:ascii="Times New Roman" w:hAnsi="Times New Roman" w:cs="Times New Roman"/>
          <w:sz w:val="22"/>
          <w:szCs w:val="22"/>
        </w:rPr>
        <w:t>З</w:t>
      </w:r>
      <w:r w:rsidR="00DA1F6C" w:rsidRPr="006A0DC0">
        <w:rPr>
          <w:rFonts w:ascii="Times New Roman" w:hAnsi="Times New Roman" w:cs="Times New Roman"/>
          <w:sz w:val="22"/>
          <w:szCs w:val="22"/>
        </w:rPr>
        <w:t xml:space="preserve">аказчику. При этом </w:t>
      </w:r>
      <w:r>
        <w:rPr>
          <w:rFonts w:ascii="Times New Roman" w:hAnsi="Times New Roman" w:cs="Times New Roman"/>
          <w:sz w:val="22"/>
          <w:szCs w:val="22"/>
        </w:rPr>
        <w:t>З</w:t>
      </w:r>
      <w:r w:rsidR="00DA1F6C" w:rsidRPr="006A0DC0">
        <w:rPr>
          <w:rFonts w:ascii="Times New Roman" w:hAnsi="Times New Roman" w:cs="Times New Roman"/>
          <w:sz w:val="22"/>
          <w:szCs w:val="22"/>
        </w:rPr>
        <w:t xml:space="preserve">аказчик вправе предъявлять Поставщику претензии в отношении всего товара или части товара, если при приемке всей партии товара на складе </w:t>
      </w:r>
      <w:r>
        <w:rPr>
          <w:rFonts w:ascii="Times New Roman" w:hAnsi="Times New Roman" w:cs="Times New Roman"/>
          <w:sz w:val="22"/>
          <w:szCs w:val="22"/>
        </w:rPr>
        <w:t>З</w:t>
      </w:r>
      <w:r w:rsidR="00DA1F6C" w:rsidRPr="006A0DC0">
        <w:rPr>
          <w:rFonts w:ascii="Times New Roman" w:hAnsi="Times New Roman" w:cs="Times New Roman"/>
          <w:sz w:val="22"/>
          <w:szCs w:val="22"/>
        </w:rPr>
        <w:t>аказчика будут установлены недостатки товара, не выявленные в ходе выборочной приемки.</w:t>
      </w:r>
    </w:p>
    <w:p w14:paraId="5748E55D" w14:textId="77777777" w:rsidR="00DA1F6C" w:rsidRPr="006A0DC0" w:rsidRDefault="00DA1F6C" w:rsidP="00DA1F6C">
      <w:pPr>
        <w:ind w:left="567" w:firstLine="567"/>
        <w:rPr>
          <w:rFonts w:ascii="Times New Roman" w:hAnsi="Times New Roman" w:cs="Times New Roman"/>
          <w:sz w:val="22"/>
          <w:szCs w:val="22"/>
        </w:rPr>
      </w:pPr>
      <w:r w:rsidRPr="006A0DC0">
        <w:rPr>
          <w:rFonts w:ascii="Times New Roman" w:hAnsi="Times New Roman" w:cs="Times New Roman"/>
          <w:sz w:val="22"/>
          <w:szCs w:val="22"/>
        </w:rPr>
        <w:t xml:space="preserve">В день доставки товара Поставщик обязан направить в адрес </w:t>
      </w:r>
      <w:r w:rsidR="00357310">
        <w:rPr>
          <w:rFonts w:ascii="Times New Roman" w:hAnsi="Times New Roman" w:cs="Times New Roman"/>
          <w:sz w:val="22"/>
          <w:szCs w:val="22"/>
        </w:rPr>
        <w:t>З</w:t>
      </w:r>
      <w:r w:rsidRPr="006A0DC0">
        <w:rPr>
          <w:rFonts w:ascii="Times New Roman" w:hAnsi="Times New Roman" w:cs="Times New Roman"/>
          <w:sz w:val="22"/>
          <w:szCs w:val="22"/>
        </w:rPr>
        <w:t>аказчика своих уполномоченных представителей.</w:t>
      </w:r>
    </w:p>
    <w:p w14:paraId="229402DE" w14:textId="77777777" w:rsidR="00DA1F6C" w:rsidRPr="006A0DC0" w:rsidRDefault="00DA1F6C" w:rsidP="00DA1F6C">
      <w:pPr>
        <w:ind w:left="567" w:firstLine="567"/>
        <w:rPr>
          <w:rFonts w:ascii="Times New Roman" w:hAnsi="Times New Roman" w:cs="Times New Roman"/>
          <w:sz w:val="22"/>
          <w:szCs w:val="22"/>
        </w:rPr>
      </w:pPr>
      <w:r w:rsidRPr="006A0DC0">
        <w:rPr>
          <w:rFonts w:ascii="Times New Roman" w:hAnsi="Times New Roman" w:cs="Times New Roman"/>
          <w:sz w:val="22"/>
          <w:szCs w:val="22"/>
        </w:rPr>
        <w:t xml:space="preserve">Выборочная проверка качества и безопасности товара осуществляется в срок, установленный </w:t>
      </w:r>
      <w:r w:rsidRPr="006A0DC0">
        <w:rPr>
          <w:rFonts w:ascii="Times New Roman" w:hAnsi="Times New Roman" w:cs="Times New Roman"/>
          <w:sz w:val="22"/>
          <w:szCs w:val="22"/>
        </w:rPr>
        <w:lastRenderedPageBreak/>
        <w:t>подпунктом 3.5. Контракта.</w:t>
      </w:r>
    </w:p>
    <w:p w14:paraId="233ECF93" w14:textId="77777777" w:rsidR="00DA1F6C" w:rsidRPr="006A0DC0" w:rsidRDefault="00DA1F6C" w:rsidP="00DA1F6C">
      <w:pPr>
        <w:ind w:left="567" w:firstLine="567"/>
        <w:rPr>
          <w:rFonts w:ascii="Times New Roman" w:hAnsi="Times New Roman" w:cs="Times New Roman"/>
          <w:sz w:val="22"/>
          <w:szCs w:val="22"/>
        </w:rPr>
      </w:pPr>
      <w:r w:rsidRPr="006A0DC0">
        <w:rPr>
          <w:rFonts w:ascii="Times New Roman" w:hAnsi="Times New Roman" w:cs="Times New Roman"/>
          <w:sz w:val="22"/>
          <w:szCs w:val="22"/>
        </w:rPr>
        <w:t xml:space="preserve">По результатам проведенной экспертизы товара, в том числе выборочной проверки качества и безопасности товара, </w:t>
      </w:r>
      <w:r w:rsidR="00357310">
        <w:rPr>
          <w:rFonts w:ascii="Times New Roman" w:hAnsi="Times New Roman" w:cs="Times New Roman"/>
          <w:sz w:val="22"/>
          <w:szCs w:val="22"/>
        </w:rPr>
        <w:t>З</w:t>
      </w:r>
      <w:r w:rsidRPr="006A0DC0">
        <w:rPr>
          <w:rFonts w:ascii="Times New Roman" w:hAnsi="Times New Roman" w:cs="Times New Roman"/>
          <w:sz w:val="22"/>
          <w:szCs w:val="22"/>
        </w:rPr>
        <w:t>аказчик в срок, указанный в подпункте 3.</w:t>
      </w:r>
      <w:r w:rsidR="00357310">
        <w:rPr>
          <w:rFonts w:ascii="Times New Roman" w:hAnsi="Times New Roman" w:cs="Times New Roman"/>
          <w:sz w:val="22"/>
          <w:szCs w:val="22"/>
        </w:rPr>
        <w:t>5</w:t>
      </w:r>
      <w:r w:rsidRPr="006A0DC0">
        <w:rPr>
          <w:rFonts w:ascii="Times New Roman" w:hAnsi="Times New Roman" w:cs="Times New Roman"/>
          <w:sz w:val="22"/>
          <w:szCs w:val="22"/>
        </w:rPr>
        <w:t>. Контракта, составляет в 2-х экземплярах (экземпляр Поставщика, экземпляр Государственного заказчика)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 в произвольной форме (далее – Заключение по результатам экспертизы).</w:t>
      </w:r>
    </w:p>
    <w:p w14:paraId="3BADF479" w14:textId="77777777" w:rsidR="00DA1F6C" w:rsidRPr="006A0DC0" w:rsidRDefault="00DA1F6C" w:rsidP="00DA1F6C">
      <w:pPr>
        <w:ind w:left="567" w:firstLine="567"/>
        <w:rPr>
          <w:rFonts w:ascii="Times New Roman" w:hAnsi="Times New Roman" w:cs="Times New Roman"/>
          <w:sz w:val="22"/>
          <w:szCs w:val="22"/>
        </w:rPr>
      </w:pPr>
      <w:r w:rsidRPr="006A0DC0">
        <w:rPr>
          <w:rFonts w:ascii="Times New Roman" w:hAnsi="Times New Roman" w:cs="Times New Roman"/>
          <w:sz w:val="22"/>
          <w:szCs w:val="22"/>
        </w:rPr>
        <w:t>Заключение по результатам экспертизы должно быть подписано всеми лицами, участвовавшими в приемке товара. Лицо, не согласное с содержанием Заключения по результатам экспертизы, обязано подписать его с оговоркой о несогласии и письменно изложить свое мнение.</w:t>
      </w:r>
    </w:p>
    <w:p w14:paraId="1B889708" w14:textId="77777777" w:rsidR="00DA1F6C" w:rsidRPr="006A0DC0" w:rsidRDefault="00DA1F6C" w:rsidP="00DA1F6C">
      <w:pPr>
        <w:ind w:left="567" w:firstLine="567"/>
        <w:rPr>
          <w:rFonts w:ascii="Times New Roman" w:hAnsi="Times New Roman" w:cs="Times New Roman"/>
          <w:sz w:val="22"/>
          <w:szCs w:val="22"/>
        </w:rPr>
      </w:pPr>
      <w:r w:rsidRPr="006A0DC0">
        <w:rPr>
          <w:rFonts w:ascii="Times New Roman" w:hAnsi="Times New Roman" w:cs="Times New Roman"/>
          <w:sz w:val="22"/>
          <w:szCs w:val="22"/>
        </w:rPr>
        <w:t xml:space="preserve">При отсутствии претензий относительно количества товара, комплектности, упаковки товара,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w:t>
      </w:r>
      <w:r w:rsidR="00E87894">
        <w:rPr>
          <w:rFonts w:ascii="Times New Roman" w:hAnsi="Times New Roman" w:cs="Times New Roman"/>
          <w:sz w:val="22"/>
          <w:szCs w:val="22"/>
        </w:rPr>
        <w:t>З</w:t>
      </w:r>
      <w:r w:rsidRPr="006A0DC0">
        <w:rPr>
          <w:rFonts w:ascii="Times New Roman" w:hAnsi="Times New Roman" w:cs="Times New Roman"/>
          <w:sz w:val="22"/>
          <w:szCs w:val="22"/>
        </w:rPr>
        <w:t xml:space="preserve">аказчик в срок, указанный в подпункте 3.5. Контракта, подписывает Акт о приемке товаров, составленный по прилагаемой форме (приложение № 3 к Контракту) заверяет подписью </w:t>
      </w:r>
      <w:r w:rsidR="00E87894">
        <w:rPr>
          <w:rFonts w:ascii="Times New Roman" w:hAnsi="Times New Roman" w:cs="Times New Roman"/>
          <w:sz w:val="22"/>
          <w:szCs w:val="22"/>
        </w:rPr>
        <w:t>З</w:t>
      </w:r>
      <w:r w:rsidRPr="006A0DC0">
        <w:rPr>
          <w:rFonts w:ascii="Times New Roman" w:hAnsi="Times New Roman" w:cs="Times New Roman"/>
          <w:sz w:val="22"/>
          <w:szCs w:val="22"/>
        </w:rPr>
        <w:t>аказчика.</w:t>
      </w:r>
    </w:p>
    <w:p w14:paraId="6216D5E9" w14:textId="3FB3D261" w:rsidR="00DA1F6C" w:rsidRPr="006A0DC0" w:rsidRDefault="00DA1F6C" w:rsidP="00DA1F6C">
      <w:pPr>
        <w:ind w:left="567" w:firstLine="567"/>
        <w:rPr>
          <w:rFonts w:ascii="Times New Roman" w:hAnsi="Times New Roman" w:cs="Times New Roman"/>
          <w:sz w:val="22"/>
          <w:szCs w:val="22"/>
        </w:rPr>
      </w:pPr>
      <w:r w:rsidRPr="006A0DC0">
        <w:rPr>
          <w:rFonts w:ascii="Times New Roman" w:hAnsi="Times New Roman" w:cs="Times New Roman"/>
          <w:sz w:val="22"/>
          <w:szCs w:val="22"/>
        </w:rPr>
        <w:t>В случае привлечения для проведения экспертизы поставленного товара экспертов, экспертных организаций при принятии решения о приемке или об отказе в приемке товара учитываются отраженные в заключении по результатам указанной экспертизы предложения экспертов, экспертных организаций, привлеченных для ее проведения.</w:t>
      </w:r>
    </w:p>
    <w:p w14:paraId="21193AD7" w14:textId="77777777" w:rsidR="00DA1F6C" w:rsidRPr="006A0DC0" w:rsidRDefault="00DA1F6C" w:rsidP="00DA1F6C">
      <w:pPr>
        <w:ind w:left="567" w:firstLine="567"/>
        <w:rPr>
          <w:rFonts w:ascii="Times New Roman" w:hAnsi="Times New Roman" w:cs="Times New Roman"/>
          <w:sz w:val="22"/>
          <w:szCs w:val="22"/>
        </w:rPr>
      </w:pPr>
      <w:r w:rsidRPr="006A0DC0">
        <w:rPr>
          <w:rFonts w:ascii="Times New Roman" w:hAnsi="Times New Roman" w:cs="Times New Roman"/>
          <w:sz w:val="22"/>
          <w:szCs w:val="22"/>
        </w:rPr>
        <w:t>Все расходы, связанные с проведением экспертизы поставленного товара экспертом, экспертной организацией в случае подтверждения поставки некачественного товара, возмещаются Поставщиком.</w:t>
      </w:r>
    </w:p>
    <w:p w14:paraId="5FF312DC" w14:textId="78E32A74" w:rsidR="00DA1F6C" w:rsidRPr="006A0DC0" w:rsidRDefault="00E87894" w:rsidP="00DA1F6C">
      <w:pPr>
        <w:ind w:left="567" w:firstLine="567"/>
        <w:rPr>
          <w:rFonts w:ascii="Times New Roman" w:hAnsi="Times New Roman" w:cs="Times New Roman"/>
          <w:sz w:val="22"/>
          <w:szCs w:val="22"/>
        </w:rPr>
      </w:pPr>
      <w:r>
        <w:rPr>
          <w:rFonts w:ascii="Times New Roman" w:hAnsi="Times New Roman" w:cs="Times New Roman"/>
          <w:sz w:val="22"/>
          <w:szCs w:val="22"/>
        </w:rPr>
        <w:t xml:space="preserve">3.9. </w:t>
      </w:r>
      <w:r w:rsidR="00DA1F6C" w:rsidRPr="006A0DC0">
        <w:rPr>
          <w:rFonts w:ascii="Times New Roman" w:hAnsi="Times New Roman" w:cs="Times New Roman"/>
          <w:sz w:val="22"/>
          <w:szCs w:val="22"/>
        </w:rPr>
        <w:t xml:space="preserve">В случае обнаружения </w:t>
      </w:r>
      <w:r>
        <w:rPr>
          <w:rFonts w:ascii="Times New Roman" w:hAnsi="Times New Roman" w:cs="Times New Roman"/>
          <w:sz w:val="22"/>
          <w:szCs w:val="22"/>
        </w:rPr>
        <w:t>З</w:t>
      </w:r>
      <w:r w:rsidR="00DA1F6C" w:rsidRPr="006A0DC0">
        <w:rPr>
          <w:rFonts w:ascii="Times New Roman" w:hAnsi="Times New Roman" w:cs="Times New Roman"/>
          <w:sz w:val="22"/>
          <w:szCs w:val="22"/>
        </w:rPr>
        <w:t xml:space="preserve">аказчиком нарушений условий настоящего Контракта, в том числе требований к количеству товара, комплектности, упаковке товара, качеству и безопасности товара, механических дефектов и повреждений на поставляемом товаре </w:t>
      </w:r>
      <w:r>
        <w:rPr>
          <w:rFonts w:ascii="Times New Roman" w:hAnsi="Times New Roman" w:cs="Times New Roman"/>
          <w:sz w:val="22"/>
          <w:szCs w:val="22"/>
        </w:rPr>
        <w:t>З</w:t>
      </w:r>
      <w:r w:rsidR="00DA1F6C" w:rsidRPr="006A0DC0">
        <w:rPr>
          <w:rFonts w:ascii="Times New Roman" w:hAnsi="Times New Roman" w:cs="Times New Roman"/>
          <w:sz w:val="22"/>
          <w:szCs w:val="22"/>
        </w:rPr>
        <w:t>аказчик приостанавливает приемку товара, составляет в срок, указанный в подпункте 3.5. Контракта, мотивированный отказ от приемки такого товара (результата отдельного этапа исполнения Контракта) и от подписания Акта приемки, с указанием перечня выявленных нарушений условий настоящего Контракта (далее – отказ от приемки) и направляет его в адрес Поставщика.</w:t>
      </w:r>
    </w:p>
    <w:p w14:paraId="0B276A13" w14:textId="77777777" w:rsidR="00DA1F6C" w:rsidRPr="006A0DC0" w:rsidRDefault="00DA1F6C" w:rsidP="00DA1F6C">
      <w:pPr>
        <w:ind w:left="567" w:firstLine="567"/>
        <w:rPr>
          <w:rFonts w:ascii="Times New Roman" w:hAnsi="Times New Roman" w:cs="Times New Roman"/>
          <w:sz w:val="22"/>
          <w:szCs w:val="22"/>
        </w:rPr>
      </w:pPr>
      <w:r w:rsidRPr="006A0DC0">
        <w:rPr>
          <w:rFonts w:ascii="Times New Roman" w:hAnsi="Times New Roman" w:cs="Times New Roman"/>
          <w:sz w:val="22"/>
          <w:szCs w:val="22"/>
        </w:rPr>
        <w:t>Поставщик в течение 10 (десяти) календарных дней со дня получения от Государственного заказчика отказа от приемки обязуется:</w:t>
      </w:r>
    </w:p>
    <w:p w14:paraId="021D20D1" w14:textId="77777777" w:rsidR="00DA1F6C" w:rsidRPr="006A0DC0" w:rsidRDefault="00DA1F6C" w:rsidP="00DA1F6C">
      <w:pPr>
        <w:ind w:left="567" w:firstLine="567"/>
        <w:rPr>
          <w:rFonts w:ascii="Times New Roman" w:hAnsi="Times New Roman" w:cs="Times New Roman"/>
          <w:sz w:val="22"/>
          <w:szCs w:val="22"/>
        </w:rPr>
      </w:pPr>
      <w:r w:rsidRPr="006A0DC0">
        <w:rPr>
          <w:rFonts w:ascii="Times New Roman" w:hAnsi="Times New Roman" w:cs="Times New Roman"/>
          <w:sz w:val="22"/>
          <w:szCs w:val="22"/>
        </w:rPr>
        <w:t>а) в случае согласия с отказом от приемки – устранить допущенные нарушения, указанные в мотивированном отказе (путем замены товара ненадлежащего качества надлежащим, предоставления недостающего количества товара и т.п.);</w:t>
      </w:r>
    </w:p>
    <w:p w14:paraId="32809119" w14:textId="77777777" w:rsidR="00DA1F6C" w:rsidRPr="006A0DC0" w:rsidRDefault="00DA1F6C" w:rsidP="00DA1F6C">
      <w:pPr>
        <w:ind w:left="567" w:firstLine="567"/>
        <w:rPr>
          <w:rFonts w:ascii="Times New Roman" w:hAnsi="Times New Roman" w:cs="Times New Roman"/>
          <w:sz w:val="22"/>
          <w:szCs w:val="22"/>
        </w:rPr>
      </w:pPr>
      <w:r w:rsidRPr="006A0DC0">
        <w:rPr>
          <w:rFonts w:ascii="Times New Roman" w:hAnsi="Times New Roman" w:cs="Times New Roman"/>
          <w:sz w:val="22"/>
          <w:szCs w:val="22"/>
        </w:rPr>
        <w:t>б) в случае несогласия с отказом от приемки – обязуется обеспечить личное участие уполномоченного представителя Поставщика для осуществления отбора проб спорного товара в присутствии Государственного заказчика, Поставщика, эксперта, экспертной организации для последующего направления его в аккредитованную экспертную организацию или аккредитованному эксперту и получения экспертного заключения о качестве товара.</w:t>
      </w:r>
    </w:p>
    <w:p w14:paraId="094B3525" w14:textId="77777777" w:rsidR="00DA1F6C" w:rsidRPr="006A0DC0" w:rsidRDefault="00DA1F6C" w:rsidP="00DA1F6C">
      <w:pPr>
        <w:ind w:left="567" w:firstLine="567"/>
        <w:rPr>
          <w:rFonts w:ascii="Times New Roman" w:hAnsi="Times New Roman" w:cs="Times New Roman"/>
          <w:sz w:val="22"/>
          <w:szCs w:val="22"/>
        </w:rPr>
      </w:pPr>
      <w:r w:rsidRPr="006A0DC0">
        <w:rPr>
          <w:rFonts w:ascii="Times New Roman" w:hAnsi="Times New Roman" w:cs="Times New Roman"/>
          <w:sz w:val="22"/>
          <w:szCs w:val="22"/>
        </w:rPr>
        <w:t xml:space="preserve">В случае получения от аккредитованной экспертной организации или аккредитованного эксперта экспертного заключения о некачественном товаре </w:t>
      </w:r>
      <w:r w:rsidR="00E87894">
        <w:rPr>
          <w:rFonts w:ascii="Times New Roman" w:hAnsi="Times New Roman" w:cs="Times New Roman"/>
          <w:sz w:val="22"/>
          <w:szCs w:val="22"/>
        </w:rPr>
        <w:t>З</w:t>
      </w:r>
      <w:r w:rsidRPr="006A0DC0">
        <w:rPr>
          <w:rFonts w:ascii="Times New Roman" w:hAnsi="Times New Roman" w:cs="Times New Roman"/>
          <w:sz w:val="22"/>
          <w:szCs w:val="22"/>
        </w:rPr>
        <w:t>аказчиком составляется Акт недостатков.</w:t>
      </w:r>
    </w:p>
    <w:p w14:paraId="25427461" w14:textId="77777777" w:rsidR="00DA1F6C" w:rsidRPr="006A0DC0" w:rsidRDefault="00DA1F6C" w:rsidP="00E87894">
      <w:pPr>
        <w:ind w:left="720" w:firstLine="414"/>
        <w:rPr>
          <w:rFonts w:ascii="Times New Roman" w:hAnsi="Times New Roman" w:cs="Times New Roman"/>
          <w:sz w:val="22"/>
          <w:szCs w:val="22"/>
        </w:rPr>
      </w:pPr>
      <w:r w:rsidRPr="006A0DC0">
        <w:rPr>
          <w:rFonts w:ascii="Times New Roman" w:hAnsi="Times New Roman" w:cs="Times New Roman"/>
          <w:sz w:val="22"/>
          <w:szCs w:val="22"/>
        </w:rPr>
        <w:t xml:space="preserve">Акт недостатков, выявленных в ходе приемки товаров, должен быть подписан всеми лицами, участвовавшими в приемке товара от </w:t>
      </w:r>
      <w:r w:rsidR="00E87894">
        <w:rPr>
          <w:rFonts w:ascii="Times New Roman" w:hAnsi="Times New Roman" w:cs="Times New Roman"/>
          <w:sz w:val="22"/>
          <w:szCs w:val="22"/>
        </w:rPr>
        <w:t>З</w:t>
      </w:r>
      <w:r w:rsidRPr="006A0DC0">
        <w:rPr>
          <w:rFonts w:ascii="Times New Roman" w:hAnsi="Times New Roman" w:cs="Times New Roman"/>
          <w:sz w:val="22"/>
          <w:szCs w:val="22"/>
        </w:rPr>
        <w:t>аказчика. Лицо, не согласное с содержанием Акта недостатков, обязано подписать Акт недостатков с оговоркой о несогласии и письменно изложить свое мнение. Акт недостатков, выявленных в ходе приемки товара, в течение 3 (трех) рабочих дней после его составления направляются Поставщику.</w:t>
      </w:r>
    </w:p>
    <w:p w14:paraId="01777FF7" w14:textId="77777777" w:rsidR="00DA1F6C" w:rsidRPr="006A0DC0" w:rsidRDefault="00DA1F6C" w:rsidP="00DA1F6C">
      <w:pPr>
        <w:ind w:left="567" w:firstLine="567"/>
        <w:rPr>
          <w:rFonts w:ascii="Times New Roman" w:hAnsi="Times New Roman" w:cs="Times New Roman"/>
          <w:sz w:val="22"/>
          <w:szCs w:val="22"/>
        </w:rPr>
      </w:pPr>
      <w:r w:rsidRPr="006A0DC0">
        <w:rPr>
          <w:rFonts w:ascii="Times New Roman" w:hAnsi="Times New Roman" w:cs="Times New Roman"/>
          <w:sz w:val="22"/>
          <w:szCs w:val="22"/>
        </w:rPr>
        <w:t>Поставщик обязан в течение 10 (десяти) календарных дней после подписания Акта недостатков забрать партию товара, не прошедшую приемку.</w:t>
      </w:r>
    </w:p>
    <w:p w14:paraId="6074C839" w14:textId="77777777" w:rsidR="00DA1F6C" w:rsidRPr="006A0DC0" w:rsidRDefault="00DA1F6C" w:rsidP="00DA1F6C">
      <w:pPr>
        <w:ind w:left="567" w:firstLine="567"/>
        <w:rPr>
          <w:rFonts w:ascii="Times New Roman" w:hAnsi="Times New Roman" w:cs="Times New Roman"/>
          <w:sz w:val="22"/>
          <w:szCs w:val="22"/>
        </w:rPr>
      </w:pPr>
      <w:r w:rsidRPr="006A0DC0">
        <w:rPr>
          <w:rFonts w:ascii="Times New Roman" w:hAnsi="Times New Roman" w:cs="Times New Roman"/>
          <w:sz w:val="22"/>
          <w:szCs w:val="22"/>
        </w:rPr>
        <w:t xml:space="preserve">Товар, не соответствующий требованиям Контракта, считается не поставленным и подлежит возврату за счет Поставщика с возмещением затрат </w:t>
      </w:r>
      <w:r w:rsidR="00E87894">
        <w:rPr>
          <w:rFonts w:ascii="Times New Roman" w:hAnsi="Times New Roman" w:cs="Times New Roman"/>
          <w:sz w:val="22"/>
          <w:szCs w:val="22"/>
        </w:rPr>
        <w:t>З</w:t>
      </w:r>
      <w:r w:rsidRPr="006A0DC0">
        <w:rPr>
          <w:rFonts w:ascii="Times New Roman" w:hAnsi="Times New Roman" w:cs="Times New Roman"/>
          <w:sz w:val="22"/>
          <w:szCs w:val="22"/>
        </w:rPr>
        <w:t xml:space="preserve">аказчику, связанных с хранением на складе </w:t>
      </w:r>
      <w:r w:rsidR="00E87894">
        <w:rPr>
          <w:rFonts w:ascii="Times New Roman" w:hAnsi="Times New Roman" w:cs="Times New Roman"/>
          <w:sz w:val="22"/>
          <w:szCs w:val="22"/>
        </w:rPr>
        <w:t>З</w:t>
      </w:r>
      <w:r w:rsidRPr="006A0DC0">
        <w:rPr>
          <w:rFonts w:ascii="Times New Roman" w:hAnsi="Times New Roman" w:cs="Times New Roman"/>
          <w:sz w:val="22"/>
          <w:szCs w:val="22"/>
        </w:rPr>
        <w:t>аказчика до полного вывоза товара.</w:t>
      </w:r>
    </w:p>
    <w:p w14:paraId="7B3213F6" w14:textId="77777777" w:rsidR="00DA1F6C" w:rsidRPr="006A0DC0" w:rsidRDefault="00DA1F6C" w:rsidP="00DA1F6C">
      <w:pPr>
        <w:ind w:left="567" w:firstLine="567"/>
        <w:rPr>
          <w:rFonts w:ascii="Times New Roman" w:hAnsi="Times New Roman" w:cs="Times New Roman"/>
          <w:sz w:val="22"/>
          <w:szCs w:val="22"/>
        </w:rPr>
      </w:pPr>
      <w:proofErr w:type="gramStart"/>
      <w:r w:rsidRPr="006A0DC0">
        <w:rPr>
          <w:rFonts w:ascii="Times New Roman" w:hAnsi="Times New Roman" w:cs="Times New Roman"/>
          <w:sz w:val="22"/>
          <w:szCs w:val="22"/>
        </w:rPr>
        <w:t xml:space="preserve">В случае обнаружения </w:t>
      </w:r>
      <w:r w:rsidR="00E87894">
        <w:rPr>
          <w:rFonts w:ascii="Times New Roman" w:hAnsi="Times New Roman" w:cs="Times New Roman"/>
          <w:sz w:val="22"/>
          <w:szCs w:val="22"/>
        </w:rPr>
        <w:t>З</w:t>
      </w:r>
      <w:r w:rsidRPr="006A0DC0">
        <w:rPr>
          <w:rFonts w:ascii="Times New Roman" w:hAnsi="Times New Roman" w:cs="Times New Roman"/>
          <w:sz w:val="22"/>
          <w:szCs w:val="22"/>
        </w:rPr>
        <w:t xml:space="preserve">аказчиком нарушений условий настоящего Контракта, в том числе требований к количеству Товара, комплектности, упаковке Товара, качеству и безопасности товара Поставщик обязуется без дополнительной оплаты со стороны </w:t>
      </w:r>
      <w:r w:rsidR="00E87894">
        <w:rPr>
          <w:rFonts w:ascii="Times New Roman" w:hAnsi="Times New Roman" w:cs="Times New Roman"/>
          <w:sz w:val="22"/>
          <w:szCs w:val="22"/>
        </w:rPr>
        <w:t>З</w:t>
      </w:r>
      <w:r w:rsidRPr="006A0DC0">
        <w:rPr>
          <w:rFonts w:ascii="Times New Roman" w:hAnsi="Times New Roman" w:cs="Times New Roman"/>
          <w:sz w:val="22"/>
          <w:szCs w:val="22"/>
        </w:rPr>
        <w:t>аказчика устранить выявленные нарушения (</w:t>
      </w:r>
      <w:proofErr w:type="spellStart"/>
      <w:r w:rsidRPr="006A0DC0">
        <w:rPr>
          <w:rFonts w:ascii="Times New Roman" w:hAnsi="Times New Roman" w:cs="Times New Roman"/>
          <w:sz w:val="22"/>
          <w:szCs w:val="22"/>
        </w:rPr>
        <w:t>допоставить</w:t>
      </w:r>
      <w:proofErr w:type="spellEnd"/>
      <w:r w:rsidRPr="006A0DC0">
        <w:rPr>
          <w:rFonts w:ascii="Times New Roman" w:hAnsi="Times New Roman" w:cs="Times New Roman"/>
          <w:sz w:val="22"/>
          <w:szCs w:val="22"/>
        </w:rPr>
        <w:t xml:space="preserve">, доукомплектовать, заменить Товар) в срок не позднее 10 (десяти) календарных дней со дня получения от </w:t>
      </w:r>
      <w:r w:rsidR="00E87894">
        <w:rPr>
          <w:rFonts w:ascii="Times New Roman" w:hAnsi="Times New Roman" w:cs="Times New Roman"/>
          <w:sz w:val="22"/>
          <w:szCs w:val="22"/>
        </w:rPr>
        <w:t>З</w:t>
      </w:r>
      <w:r w:rsidRPr="006A0DC0">
        <w:rPr>
          <w:rFonts w:ascii="Times New Roman" w:hAnsi="Times New Roman" w:cs="Times New Roman"/>
          <w:sz w:val="22"/>
          <w:szCs w:val="22"/>
        </w:rPr>
        <w:t>аказчика отказа от приемки или Акта недостатков.</w:t>
      </w:r>
      <w:proofErr w:type="gramEnd"/>
      <w:r w:rsidRPr="006A0DC0">
        <w:rPr>
          <w:rFonts w:ascii="Times New Roman" w:hAnsi="Times New Roman" w:cs="Times New Roman"/>
          <w:sz w:val="22"/>
          <w:szCs w:val="22"/>
        </w:rPr>
        <w:t xml:space="preserve"> Допоставка недопоставленного, доукомплектование или замена некачественного товара оформляется </w:t>
      </w:r>
      <w:r w:rsidRPr="006A0DC0">
        <w:rPr>
          <w:rFonts w:ascii="Times New Roman" w:hAnsi="Times New Roman" w:cs="Times New Roman"/>
          <w:sz w:val="22"/>
          <w:szCs w:val="22"/>
        </w:rPr>
        <w:lastRenderedPageBreak/>
        <w:t xml:space="preserve">документами, </w:t>
      </w:r>
      <w:proofErr w:type="gramStart"/>
      <w:r w:rsidRPr="006A0DC0">
        <w:rPr>
          <w:rFonts w:ascii="Times New Roman" w:hAnsi="Times New Roman" w:cs="Times New Roman"/>
          <w:sz w:val="22"/>
          <w:szCs w:val="22"/>
        </w:rPr>
        <w:t>указанные</w:t>
      </w:r>
      <w:proofErr w:type="gramEnd"/>
      <w:r w:rsidRPr="006A0DC0">
        <w:rPr>
          <w:rFonts w:ascii="Times New Roman" w:hAnsi="Times New Roman" w:cs="Times New Roman"/>
          <w:sz w:val="22"/>
          <w:szCs w:val="22"/>
        </w:rPr>
        <w:t xml:space="preserve"> в подпункте 3.</w:t>
      </w:r>
      <w:r w:rsidR="00553789">
        <w:rPr>
          <w:rFonts w:ascii="Times New Roman" w:hAnsi="Times New Roman" w:cs="Times New Roman"/>
          <w:sz w:val="22"/>
          <w:szCs w:val="22"/>
        </w:rPr>
        <w:t>3.</w:t>
      </w:r>
      <w:r w:rsidRPr="006A0DC0">
        <w:rPr>
          <w:rFonts w:ascii="Times New Roman" w:hAnsi="Times New Roman" w:cs="Times New Roman"/>
          <w:sz w:val="22"/>
          <w:szCs w:val="22"/>
        </w:rPr>
        <w:t xml:space="preserve"> Контракта.</w:t>
      </w:r>
    </w:p>
    <w:p w14:paraId="4B34C731" w14:textId="77777777" w:rsidR="00DA1F6C" w:rsidRPr="006A0DC0" w:rsidRDefault="00DA1F6C" w:rsidP="00DA1F6C">
      <w:pPr>
        <w:ind w:left="567" w:firstLine="567"/>
        <w:rPr>
          <w:rFonts w:ascii="Times New Roman" w:hAnsi="Times New Roman" w:cs="Times New Roman"/>
          <w:sz w:val="22"/>
          <w:szCs w:val="22"/>
        </w:rPr>
      </w:pPr>
      <w:r w:rsidRPr="006A0DC0">
        <w:rPr>
          <w:rFonts w:ascii="Times New Roman" w:hAnsi="Times New Roman" w:cs="Times New Roman"/>
          <w:sz w:val="22"/>
          <w:szCs w:val="22"/>
        </w:rPr>
        <w:t xml:space="preserve">В случае повторного выявления по результатам экспертизы, предусмотренной настоящим пунктом, нарушений условий настоящего Контракта </w:t>
      </w:r>
      <w:r w:rsidR="00553789">
        <w:rPr>
          <w:rFonts w:ascii="Times New Roman" w:hAnsi="Times New Roman" w:cs="Times New Roman"/>
          <w:sz w:val="22"/>
          <w:szCs w:val="22"/>
        </w:rPr>
        <w:t>З</w:t>
      </w:r>
      <w:r w:rsidRPr="006A0DC0">
        <w:rPr>
          <w:rFonts w:ascii="Times New Roman" w:hAnsi="Times New Roman" w:cs="Times New Roman"/>
          <w:sz w:val="22"/>
          <w:szCs w:val="22"/>
        </w:rPr>
        <w:t>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14:paraId="42CA8256" w14:textId="77777777" w:rsidR="00DA1F6C" w:rsidRPr="006A0DC0" w:rsidRDefault="00DA1F6C" w:rsidP="00DA1F6C">
      <w:pPr>
        <w:ind w:left="567" w:firstLine="567"/>
        <w:rPr>
          <w:rFonts w:ascii="Times New Roman" w:hAnsi="Times New Roman" w:cs="Times New Roman"/>
          <w:sz w:val="22"/>
          <w:szCs w:val="22"/>
        </w:rPr>
      </w:pPr>
      <w:r w:rsidRPr="006A0DC0">
        <w:rPr>
          <w:rFonts w:ascii="Times New Roman" w:hAnsi="Times New Roman" w:cs="Times New Roman"/>
          <w:sz w:val="22"/>
          <w:szCs w:val="22"/>
        </w:rPr>
        <w:t>3.10. При приемке товара по настоящему Контракту «Инструкция о порядке приемки продукции производственно-технического назначения и товаров народного потребления по количеству», утвержденная Постановлением Госарбитража СССР от 15.06.1965 № П-6 и «Инструкция о порядке приемки продукции производственно-технического назначения и товаров народного потребления по качеству», утвержденная Постановлением Госарбитража СССР от 25.04.1966 № П-7, не применяются.</w:t>
      </w:r>
    </w:p>
    <w:p w14:paraId="6DF6E76B" w14:textId="77777777" w:rsidR="00DA1F6C" w:rsidRPr="006A0DC0" w:rsidRDefault="00DA1F6C" w:rsidP="00DA1F6C">
      <w:pPr>
        <w:ind w:left="567" w:firstLine="567"/>
        <w:rPr>
          <w:rFonts w:ascii="Times New Roman" w:hAnsi="Times New Roman" w:cs="Times New Roman"/>
          <w:sz w:val="22"/>
          <w:szCs w:val="22"/>
        </w:rPr>
      </w:pPr>
      <w:r w:rsidRPr="006A0DC0">
        <w:rPr>
          <w:rFonts w:ascii="Times New Roman" w:hAnsi="Times New Roman" w:cs="Times New Roman"/>
          <w:sz w:val="22"/>
          <w:szCs w:val="22"/>
        </w:rPr>
        <w:t>3.11. Моментом исполнения обязательств Поставщика по поставке товара считается дата подписания документа</w:t>
      </w:r>
      <w:r>
        <w:rPr>
          <w:rFonts w:ascii="Times New Roman" w:hAnsi="Times New Roman" w:cs="Times New Roman"/>
          <w:sz w:val="22"/>
          <w:szCs w:val="22"/>
        </w:rPr>
        <w:t xml:space="preserve"> </w:t>
      </w:r>
      <w:r w:rsidRPr="006A0DC0">
        <w:rPr>
          <w:rFonts w:ascii="Times New Roman" w:hAnsi="Times New Roman" w:cs="Times New Roman"/>
          <w:sz w:val="22"/>
          <w:szCs w:val="22"/>
        </w:rPr>
        <w:t>о приемке товаров.</w:t>
      </w:r>
    </w:p>
    <w:p w14:paraId="3418ED55" w14:textId="77777777" w:rsidR="00DA1F6C" w:rsidRPr="006A0DC0" w:rsidRDefault="00DA1F6C" w:rsidP="00DA1F6C">
      <w:pPr>
        <w:ind w:left="567" w:firstLine="567"/>
        <w:rPr>
          <w:rFonts w:ascii="Times New Roman" w:hAnsi="Times New Roman" w:cs="Times New Roman"/>
          <w:sz w:val="22"/>
          <w:szCs w:val="22"/>
        </w:rPr>
      </w:pPr>
      <w:r w:rsidRPr="006A0DC0">
        <w:rPr>
          <w:rFonts w:ascii="Times New Roman" w:hAnsi="Times New Roman" w:cs="Times New Roman"/>
          <w:sz w:val="22"/>
          <w:szCs w:val="22"/>
        </w:rPr>
        <w:t>В случае</w:t>
      </w:r>
      <w:proofErr w:type="gramStart"/>
      <w:r w:rsidRPr="006A0DC0">
        <w:rPr>
          <w:rFonts w:ascii="Times New Roman" w:hAnsi="Times New Roman" w:cs="Times New Roman"/>
          <w:sz w:val="22"/>
          <w:szCs w:val="22"/>
        </w:rPr>
        <w:t>,</w:t>
      </w:r>
      <w:proofErr w:type="gramEnd"/>
      <w:r w:rsidRPr="006A0DC0">
        <w:rPr>
          <w:rFonts w:ascii="Times New Roman" w:hAnsi="Times New Roman" w:cs="Times New Roman"/>
          <w:sz w:val="22"/>
          <w:szCs w:val="22"/>
        </w:rPr>
        <w:t xml:space="preserve"> если проводилась экспертиза товара экспертами, экспертными организациями, которая подтвердила соответствующее условиям контракта качество товара, моментом исполнения обязательств Поставщика по поставке товара считается дата поступления товара на склад </w:t>
      </w:r>
      <w:r w:rsidR="00553789">
        <w:rPr>
          <w:rFonts w:ascii="Times New Roman" w:hAnsi="Times New Roman" w:cs="Times New Roman"/>
          <w:sz w:val="22"/>
          <w:szCs w:val="22"/>
        </w:rPr>
        <w:t>З</w:t>
      </w:r>
      <w:r w:rsidRPr="006A0DC0">
        <w:rPr>
          <w:rFonts w:ascii="Times New Roman" w:hAnsi="Times New Roman" w:cs="Times New Roman"/>
          <w:sz w:val="22"/>
          <w:szCs w:val="22"/>
        </w:rPr>
        <w:t>аказчика (дата составления акта о приемке на ответственное хранение (форма МХ-1).</w:t>
      </w:r>
    </w:p>
    <w:p w14:paraId="3B559A4A" w14:textId="77777777" w:rsidR="00DA1F6C" w:rsidRPr="006A0DC0" w:rsidRDefault="00DA1F6C" w:rsidP="00DA1F6C">
      <w:pPr>
        <w:ind w:left="567" w:firstLine="567"/>
        <w:rPr>
          <w:rFonts w:ascii="Times New Roman" w:hAnsi="Times New Roman" w:cs="Times New Roman"/>
          <w:sz w:val="22"/>
          <w:szCs w:val="22"/>
        </w:rPr>
      </w:pPr>
      <w:r w:rsidRPr="006A0DC0">
        <w:rPr>
          <w:rFonts w:ascii="Times New Roman" w:hAnsi="Times New Roman" w:cs="Times New Roman"/>
          <w:sz w:val="22"/>
          <w:szCs w:val="22"/>
        </w:rPr>
        <w:t xml:space="preserve">3.12. Риск случайной гибели или случайного повреждения товара переходит на </w:t>
      </w:r>
      <w:r w:rsidR="00553789">
        <w:rPr>
          <w:rFonts w:ascii="Times New Roman" w:hAnsi="Times New Roman" w:cs="Times New Roman"/>
          <w:sz w:val="22"/>
          <w:szCs w:val="22"/>
        </w:rPr>
        <w:t>З</w:t>
      </w:r>
      <w:r w:rsidRPr="006A0DC0">
        <w:rPr>
          <w:rFonts w:ascii="Times New Roman" w:hAnsi="Times New Roman" w:cs="Times New Roman"/>
          <w:sz w:val="22"/>
          <w:szCs w:val="22"/>
        </w:rPr>
        <w:t xml:space="preserve">аказчика с момента подписания </w:t>
      </w:r>
      <w:r w:rsidR="00553789">
        <w:rPr>
          <w:rFonts w:ascii="Times New Roman" w:hAnsi="Times New Roman" w:cs="Times New Roman"/>
          <w:sz w:val="22"/>
          <w:szCs w:val="22"/>
        </w:rPr>
        <w:t>З</w:t>
      </w:r>
      <w:r w:rsidRPr="006A0DC0">
        <w:rPr>
          <w:rFonts w:ascii="Times New Roman" w:hAnsi="Times New Roman" w:cs="Times New Roman"/>
          <w:sz w:val="22"/>
          <w:szCs w:val="22"/>
        </w:rPr>
        <w:t>аказчиком и Поставщиком Акта о приемке товаров без замечаний.</w:t>
      </w:r>
    </w:p>
    <w:p w14:paraId="5E0CDC80" w14:textId="77777777" w:rsidR="00DA1F6C" w:rsidRPr="006A0DC0" w:rsidRDefault="00DA1F6C" w:rsidP="00DA1F6C">
      <w:pPr>
        <w:ind w:left="567" w:firstLine="567"/>
        <w:rPr>
          <w:rFonts w:ascii="Times New Roman" w:hAnsi="Times New Roman" w:cs="Times New Roman"/>
          <w:sz w:val="22"/>
          <w:szCs w:val="22"/>
        </w:rPr>
      </w:pPr>
      <w:r w:rsidRPr="006A0DC0">
        <w:rPr>
          <w:rFonts w:ascii="Times New Roman" w:hAnsi="Times New Roman" w:cs="Times New Roman"/>
          <w:sz w:val="22"/>
          <w:szCs w:val="22"/>
        </w:rPr>
        <w:t xml:space="preserve">3.13. Право собственности на товар переходит к </w:t>
      </w:r>
      <w:r w:rsidR="00553789">
        <w:rPr>
          <w:rFonts w:ascii="Times New Roman" w:hAnsi="Times New Roman" w:cs="Times New Roman"/>
          <w:sz w:val="22"/>
          <w:szCs w:val="22"/>
        </w:rPr>
        <w:t>З</w:t>
      </w:r>
      <w:r w:rsidRPr="006A0DC0">
        <w:rPr>
          <w:rFonts w:ascii="Times New Roman" w:hAnsi="Times New Roman" w:cs="Times New Roman"/>
          <w:sz w:val="22"/>
          <w:szCs w:val="22"/>
        </w:rPr>
        <w:t xml:space="preserve">аказчику с момента подписания </w:t>
      </w:r>
      <w:r w:rsidR="00553789">
        <w:rPr>
          <w:rFonts w:ascii="Times New Roman" w:hAnsi="Times New Roman" w:cs="Times New Roman"/>
          <w:sz w:val="22"/>
          <w:szCs w:val="22"/>
        </w:rPr>
        <w:t>З</w:t>
      </w:r>
      <w:r w:rsidRPr="006A0DC0">
        <w:rPr>
          <w:rFonts w:ascii="Times New Roman" w:hAnsi="Times New Roman" w:cs="Times New Roman"/>
          <w:sz w:val="22"/>
          <w:szCs w:val="22"/>
        </w:rPr>
        <w:t>аказчиком и Поставщиком Акта о приемке товаров без замечаний.</w:t>
      </w:r>
    </w:p>
    <w:p w14:paraId="2E740F9D" w14:textId="77777777" w:rsidR="00DA1F6C" w:rsidRPr="006A0DC0" w:rsidRDefault="00DA1F6C" w:rsidP="00DA1F6C">
      <w:pPr>
        <w:ind w:left="567" w:firstLine="567"/>
        <w:rPr>
          <w:rFonts w:ascii="Times New Roman" w:hAnsi="Times New Roman" w:cs="Times New Roman"/>
          <w:sz w:val="22"/>
          <w:szCs w:val="22"/>
        </w:rPr>
      </w:pPr>
      <w:r w:rsidRPr="006A0DC0">
        <w:rPr>
          <w:rFonts w:ascii="Times New Roman" w:hAnsi="Times New Roman" w:cs="Times New Roman"/>
          <w:sz w:val="22"/>
          <w:szCs w:val="22"/>
        </w:rPr>
        <w:t>3.14. Контракт считается выполненным надлежащим образом Поставщиком в случае поставки всего количества товара.</w:t>
      </w:r>
    </w:p>
    <w:bookmarkEnd w:id="11"/>
    <w:p w14:paraId="3587D034" w14:textId="77777777" w:rsidR="00DA1F6C" w:rsidRPr="006A0DC0" w:rsidRDefault="00DA1F6C" w:rsidP="00DA1F6C">
      <w:pPr>
        <w:ind w:left="567" w:firstLine="567"/>
        <w:rPr>
          <w:rFonts w:ascii="Times New Roman" w:hAnsi="Times New Roman" w:cs="Times New Roman"/>
          <w:sz w:val="22"/>
          <w:szCs w:val="22"/>
        </w:rPr>
      </w:pPr>
      <w:r>
        <w:rPr>
          <w:rFonts w:ascii="Times New Roman" w:hAnsi="Times New Roman" w:cs="Times New Roman"/>
          <w:sz w:val="22"/>
          <w:szCs w:val="22"/>
        </w:rPr>
        <w:t>3.15</w:t>
      </w:r>
      <w:r w:rsidR="00553789">
        <w:rPr>
          <w:rFonts w:ascii="Times New Roman" w:hAnsi="Times New Roman" w:cs="Times New Roman"/>
          <w:sz w:val="22"/>
          <w:szCs w:val="22"/>
        </w:rPr>
        <w:t>.</w:t>
      </w:r>
      <w:r>
        <w:rPr>
          <w:rFonts w:ascii="Times New Roman" w:hAnsi="Times New Roman" w:cs="Times New Roman"/>
          <w:sz w:val="22"/>
          <w:szCs w:val="22"/>
        </w:rPr>
        <w:t xml:space="preserve"> </w:t>
      </w:r>
      <w:r w:rsidRPr="006A0DC0">
        <w:rPr>
          <w:rFonts w:ascii="Times New Roman" w:hAnsi="Times New Roman" w:cs="Times New Roman"/>
          <w:sz w:val="22"/>
          <w:szCs w:val="22"/>
        </w:rPr>
        <w:t>К документу о приемке могут прилагаться документы, которые считаются его неотъемлемой частью. При этом в случае, если информация, содержащаяся в прилагаемых</w:t>
      </w:r>
      <w:r>
        <w:rPr>
          <w:rFonts w:ascii="Times New Roman" w:hAnsi="Times New Roman" w:cs="Times New Roman"/>
          <w:sz w:val="22"/>
          <w:szCs w:val="22"/>
        </w:rPr>
        <w:t xml:space="preserve"> </w:t>
      </w:r>
      <w:r w:rsidRPr="006A0DC0">
        <w:rPr>
          <w:rFonts w:ascii="Times New Roman" w:hAnsi="Times New Roman" w:cs="Times New Roman"/>
          <w:sz w:val="22"/>
          <w:szCs w:val="22"/>
        </w:rPr>
        <w:t>документах, не соответствует информации, содержащейся в документе о приемке, приоритет имеет информация, содержащаяся в документе о приемке.</w:t>
      </w:r>
    </w:p>
    <w:p w14:paraId="364B3062" w14:textId="77777777" w:rsidR="00DA1F6C" w:rsidRPr="006A0DC0" w:rsidRDefault="00DA1F6C" w:rsidP="00DA1F6C">
      <w:pPr>
        <w:ind w:left="567" w:firstLine="567"/>
        <w:rPr>
          <w:rFonts w:ascii="Times New Roman" w:hAnsi="Times New Roman" w:cs="Times New Roman"/>
          <w:sz w:val="22"/>
          <w:szCs w:val="22"/>
        </w:rPr>
      </w:pPr>
    </w:p>
    <w:p w14:paraId="7D8C031A" w14:textId="77777777" w:rsidR="00DA1F6C" w:rsidRPr="006A0DC0" w:rsidRDefault="00DA1F6C" w:rsidP="00DA1F6C">
      <w:pPr>
        <w:ind w:left="567" w:firstLine="567"/>
        <w:jc w:val="center"/>
        <w:outlineLvl w:val="0"/>
        <w:rPr>
          <w:rFonts w:ascii="Times New Roman" w:hAnsi="Times New Roman" w:cs="Times New Roman"/>
          <w:b/>
          <w:bCs/>
          <w:color w:val="26282F"/>
          <w:sz w:val="22"/>
          <w:szCs w:val="22"/>
        </w:rPr>
      </w:pPr>
      <w:bookmarkStart w:id="12" w:name="sub_1400"/>
      <w:r w:rsidRPr="006A0DC0">
        <w:rPr>
          <w:rFonts w:ascii="Times New Roman" w:hAnsi="Times New Roman" w:cs="Times New Roman"/>
          <w:b/>
          <w:bCs/>
          <w:color w:val="26282F"/>
          <w:sz w:val="22"/>
          <w:szCs w:val="22"/>
        </w:rPr>
        <w:t>IV. ВЗАИМОДЕЙСТВИЕ СТОРОН</w:t>
      </w:r>
    </w:p>
    <w:p w14:paraId="7F600509" w14:textId="77777777" w:rsidR="00DA1F6C" w:rsidRPr="006A0DC0" w:rsidRDefault="00DA1F6C" w:rsidP="00DA1F6C">
      <w:pPr>
        <w:ind w:left="567" w:firstLine="567"/>
        <w:rPr>
          <w:rFonts w:ascii="Times New Roman" w:hAnsi="Times New Roman" w:cs="Times New Roman"/>
          <w:sz w:val="22"/>
          <w:szCs w:val="22"/>
        </w:rPr>
      </w:pPr>
      <w:bookmarkStart w:id="13" w:name="sub_1041"/>
      <w:bookmarkEnd w:id="12"/>
      <w:r w:rsidRPr="006A0DC0">
        <w:rPr>
          <w:rFonts w:ascii="Times New Roman" w:hAnsi="Times New Roman" w:cs="Times New Roman"/>
          <w:sz w:val="22"/>
          <w:szCs w:val="22"/>
        </w:rPr>
        <w:t>4.1. Поставщик обязан:</w:t>
      </w:r>
      <w:r w:rsidRPr="006A0DC0">
        <w:rPr>
          <w:rFonts w:ascii="Times New Roman" w:hAnsi="Times New Roman" w:cs="Times New Roman"/>
          <w:sz w:val="22"/>
          <w:szCs w:val="22"/>
          <w:vertAlign w:val="superscript"/>
        </w:rPr>
        <w:t> </w:t>
      </w:r>
    </w:p>
    <w:p w14:paraId="21AE2F92" w14:textId="77777777" w:rsidR="00DA1F6C" w:rsidRPr="006A0DC0" w:rsidRDefault="00DA1F6C" w:rsidP="00DA1F6C">
      <w:pPr>
        <w:ind w:left="567" w:firstLine="567"/>
        <w:rPr>
          <w:rFonts w:ascii="Times New Roman" w:hAnsi="Times New Roman" w:cs="Times New Roman"/>
          <w:sz w:val="22"/>
          <w:szCs w:val="22"/>
        </w:rPr>
      </w:pPr>
      <w:bookmarkStart w:id="14" w:name="sub_1411"/>
      <w:bookmarkEnd w:id="13"/>
      <w:r w:rsidRPr="006A0DC0">
        <w:rPr>
          <w:rFonts w:ascii="Times New Roman" w:hAnsi="Times New Roman" w:cs="Times New Roman"/>
          <w:sz w:val="22"/>
          <w:szCs w:val="22"/>
        </w:rPr>
        <w:t>4.1.1. Поставить Товар в порядке, количестве, в срок и на условиях, предусмотренных настоящим Контрактом.</w:t>
      </w:r>
    </w:p>
    <w:p w14:paraId="3263ACE9" w14:textId="77777777" w:rsidR="00DA1F6C" w:rsidRPr="006A0DC0" w:rsidRDefault="00DA1F6C" w:rsidP="00DA1F6C">
      <w:pPr>
        <w:ind w:left="567" w:firstLine="567"/>
        <w:rPr>
          <w:rFonts w:ascii="Times New Roman" w:hAnsi="Times New Roman" w:cs="Times New Roman"/>
          <w:sz w:val="22"/>
          <w:szCs w:val="22"/>
        </w:rPr>
      </w:pPr>
      <w:bookmarkStart w:id="15" w:name="sub_1412"/>
      <w:bookmarkEnd w:id="14"/>
      <w:r w:rsidRPr="006A0DC0">
        <w:rPr>
          <w:rFonts w:ascii="Times New Roman" w:hAnsi="Times New Roman" w:cs="Times New Roman"/>
          <w:sz w:val="22"/>
          <w:szCs w:val="22"/>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14:paraId="34ED3B51" w14:textId="77777777" w:rsidR="00DA1F6C" w:rsidRPr="006A0DC0" w:rsidRDefault="00DA1F6C" w:rsidP="00DA1F6C">
      <w:pPr>
        <w:ind w:left="567" w:firstLine="567"/>
        <w:rPr>
          <w:rFonts w:ascii="Times New Roman" w:hAnsi="Times New Roman" w:cs="Times New Roman"/>
          <w:sz w:val="22"/>
          <w:szCs w:val="22"/>
        </w:rPr>
      </w:pPr>
      <w:r w:rsidRPr="006A0DC0">
        <w:rPr>
          <w:rFonts w:ascii="Times New Roman" w:hAnsi="Times New Roman" w:cs="Times New Roman"/>
          <w:sz w:val="22"/>
          <w:szCs w:val="22"/>
        </w:rPr>
        <w:t>4.1.3. Требовать своевременной оплаты на условиях, предусмотренных Контрактом, надлежащим образом поставленного и принятого Заказчиком товара.</w:t>
      </w:r>
    </w:p>
    <w:p w14:paraId="0C094FA5" w14:textId="77777777" w:rsidR="00DA1F6C" w:rsidRPr="006A0DC0" w:rsidRDefault="00DA1F6C" w:rsidP="00DA1F6C">
      <w:pPr>
        <w:ind w:left="567" w:firstLine="567"/>
        <w:rPr>
          <w:rFonts w:ascii="Times New Roman" w:hAnsi="Times New Roman" w:cs="Times New Roman"/>
          <w:sz w:val="22"/>
          <w:szCs w:val="22"/>
        </w:rPr>
      </w:pPr>
      <w:bookmarkStart w:id="16" w:name="sub_1413"/>
      <w:bookmarkEnd w:id="15"/>
      <w:r w:rsidRPr="006A0DC0">
        <w:rPr>
          <w:rFonts w:ascii="Times New Roman" w:hAnsi="Times New Roman" w:cs="Times New Roman"/>
          <w:sz w:val="22"/>
          <w:szCs w:val="22"/>
        </w:rPr>
        <w:t>4.1.4.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14:paraId="5C412FC7" w14:textId="77777777" w:rsidR="00DA1F6C" w:rsidRPr="006A0DC0" w:rsidRDefault="00DA1F6C" w:rsidP="00DA1F6C">
      <w:pPr>
        <w:ind w:left="567" w:firstLine="567"/>
        <w:rPr>
          <w:rFonts w:ascii="Times New Roman" w:hAnsi="Times New Roman" w:cs="Times New Roman"/>
          <w:sz w:val="22"/>
          <w:szCs w:val="22"/>
        </w:rPr>
      </w:pPr>
      <w:bookmarkStart w:id="17" w:name="sub_1414"/>
      <w:bookmarkEnd w:id="16"/>
      <w:r w:rsidRPr="006A0DC0">
        <w:rPr>
          <w:rFonts w:ascii="Times New Roman" w:hAnsi="Times New Roman" w:cs="Times New Roman"/>
          <w:sz w:val="22"/>
          <w:szCs w:val="22"/>
        </w:rPr>
        <w:t>4.1.5. В случае принятия решения об одностороннем отказе от исполнения настоящего Контракта 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контракте. Выполнение поставщиком 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считается:</w:t>
      </w:r>
    </w:p>
    <w:p w14:paraId="4BD2C008" w14:textId="77777777" w:rsidR="00DA1F6C" w:rsidRPr="006A0DC0" w:rsidRDefault="00DA1F6C" w:rsidP="00DA1F6C">
      <w:pPr>
        <w:ind w:left="567" w:firstLine="567"/>
        <w:rPr>
          <w:rFonts w:ascii="Times New Roman" w:hAnsi="Times New Roman" w:cs="Times New Roman"/>
          <w:sz w:val="22"/>
          <w:szCs w:val="22"/>
        </w:rPr>
      </w:pPr>
      <w:r w:rsidRPr="006A0DC0">
        <w:rPr>
          <w:rFonts w:ascii="Times New Roman" w:hAnsi="Times New Roman" w:cs="Times New Roman"/>
          <w:sz w:val="22"/>
          <w:szCs w:val="22"/>
        </w:rPr>
        <w:t>- дата, указанная лицом, имеющим право действовать от имени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w:t>
      </w:r>
    </w:p>
    <w:p w14:paraId="6F1DCB78" w14:textId="77777777" w:rsidR="00DA1F6C" w:rsidRPr="006A0DC0" w:rsidRDefault="00DA1F6C" w:rsidP="00DA1F6C">
      <w:pPr>
        <w:ind w:left="567" w:firstLine="567"/>
        <w:rPr>
          <w:rFonts w:ascii="Times New Roman" w:hAnsi="Times New Roman" w:cs="Times New Roman"/>
          <w:sz w:val="22"/>
          <w:szCs w:val="22"/>
        </w:rPr>
      </w:pPr>
      <w:r w:rsidRPr="006A0DC0">
        <w:rPr>
          <w:rFonts w:ascii="Times New Roman" w:hAnsi="Times New Roman" w:cs="Times New Roman"/>
          <w:sz w:val="22"/>
          <w:szCs w:val="22"/>
        </w:rPr>
        <w:t>- дата получения поставщиком (подрядчиком, исполнителем) подтверждения о вручении заказчику заказного письма, предусмотренного настоящей частью, либо дата получения поставщиком информации об отсутствии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14:paraId="6513AF41" w14:textId="77777777" w:rsidR="00DA1F6C" w:rsidRPr="006A0DC0" w:rsidRDefault="00DA1F6C" w:rsidP="00DA1F6C">
      <w:pPr>
        <w:ind w:left="567" w:firstLine="567"/>
        <w:rPr>
          <w:rFonts w:ascii="Times New Roman" w:hAnsi="Times New Roman" w:cs="Times New Roman"/>
          <w:sz w:val="22"/>
          <w:szCs w:val="22"/>
        </w:rPr>
      </w:pPr>
      <w:bookmarkStart w:id="18" w:name="sub_1415"/>
      <w:bookmarkEnd w:id="17"/>
      <w:r w:rsidRPr="006A0DC0">
        <w:rPr>
          <w:rFonts w:ascii="Times New Roman" w:hAnsi="Times New Roman" w:cs="Times New Roman"/>
          <w:sz w:val="22"/>
          <w:szCs w:val="22"/>
        </w:rPr>
        <w:t xml:space="preserve">4.1.6.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w:t>
      </w:r>
      <w:r w:rsidRPr="006A0DC0">
        <w:rPr>
          <w:rFonts w:ascii="Times New Roman" w:hAnsi="Times New Roman" w:cs="Times New Roman"/>
          <w:sz w:val="22"/>
          <w:szCs w:val="22"/>
        </w:rPr>
        <w:lastRenderedPageBreak/>
        <w:t>настоящего Контракта.</w:t>
      </w:r>
    </w:p>
    <w:p w14:paraId="3F3749C6" w14:textId="77777777" w:rsidR="00DA1F6C" w:rsidRDefault="00DA1F6C" w:rsidP="00DA1F6C">
      <w:pPr>
        <w:ind w:left="567" w:firstLine="567"/>
        <w:rPr>
          <w:rFonts w:ascii="Times New Roman" w:hAnsi="Times New Roman" w:cs="Times New Roman"/>
          <w:sz w:val="22"/>
          <w:szCs w:val="22"/>
        </w:rPr>
      </w:pPr>
      <w:bookmarkStart w:id="19" w:name="sub_14112"/>
      <w:bookmarkEnd w:id="18"/>
      <w:r w:rsidRPr="006A0DC0">
        <w:rPr>
          <w:rFonts w:ascii="Times New Roman" w:hAnsi="Times New Roman" w:cs="Times New Roman"/>
          <w:sz w:val="22"/>
          <w:szCs w:val="22"/>
        </w:rPr>
        <w:t xml:space="preserve">4.1.7. </w:t>
      </w:r>
      <w:bookmarkEnd w:id="19"/>
      <w:r w:rsidRPr="006A0DC0">
        <w:rPr>
          <w:rFonts w:ascii="Times New Roman" w:hAnsi="Times New Roman" w:cs="Times New Roman"/>
          <w:sz w:val="22"/>
          <w:szCs w:val="22"/>
        </w:rPr>
        <w:t>Поставщик обязан оформлять сопроводительные документы в соответствии с законодательством Российской Федерации.</w:t>
      </w:r>
    </w:p>
    <w:p w14:paraId="4715FFC1" w14:textId="77777777" w:rsidR="00597859" w:rsidRPr="005F205E" w:rsidRDefault="00597859" w:rsidP="00DA1F6C">
      <w:pPr>
        <w:ind w:left="567" w:firstLine="567"/>
        <w:rPr>
          <w:rFonts w:ascii="Times New Roman" w:hAnsi="Times New Roman" w:cs="Times New Roman"/>
          <w:sz w:val="22"/>
          <w:szCs w:val="22"/>
        </w:rPr>
      </w:pPr>
      <w:r w:rsidRPr="005F205E">
        <w:rPr>
          <w:rFonts w:ascii="Times New Roman" w:hAnsi="Times New Roman" w:cs="Times New Roman"/>
          <w:sz w:val="22"/>
          <w:szCs w:val="22"/>
        </w:rPr>
        <w:t>4.1.8 Исполнитель подтверждает, что соответствует требованиям, установленным  ч. 1 ст. 31 Федерального закона №44-ФЗ.</w:t>
      </w:r>
    </w:p>
    <w:p w14:paraId="32016C40" w14:textId="77777777" w:rsidR="00DA1F6C" w:rsidRPr="006A0DC0" w:rsidRDefault="00DA1F6C" w:rsidP="00DA1F6C">
      <w:pPr>
        <w:ind w:left="567" w:firstLine="567"/>
        <w:rPr>
          <w:rFonts w:ascii="Times New Roman" w:hAnsi="Times New Roman" w:cs="Times New Roman"/>
          <w:sz w:val="22"/>
          <w:szCs w:val="22"/>
        </w:rPr>
      </w:pPr>
      <w:bookmarkStart w:id="20" w:name="sub_1042"/>
      <w:r w:rsidRPr="006A0DC0">
        <w:rPr>
          <w:rFonts w:ascii="Times New Roman" w:hAnsi="Times New Roman" w:cs="Times New Roman"/>
          <w:sz w:val="22"/>
          <w:szCs w:val="22"/>
        </w:rPr>
        <w:t>4.2. Поставщик вправе:</w:t>
      </w:r>
    </w:p>
    <w:p w14:paraId="7BA2A49E" w14:textId="77777777" w:rsidR="00DA1F6C" w:rsidRPr="006A0DC0" w:rsidRDefault="00DA1F6C" w:rsidP="00DA1F6C">
      <w:pPr>
        <w:ind w:left="567" w:firstLine="567"/>
        <w:rPr>
          <w:rFonts w:ascii="Times New Roman" w:hAnsi="Times New Roman" w:cs="Times New Roman"/>
          <w:sz w:val="22"/>
          <w:szCs w:val="22"/>
        </w:rPr>
      </w:pPr>
      <w:bookmarkStart w:id="21" w:name="sub_1421"/>
      <w:bookmarkEnd w:id="20"/>
      <w:r w:rsidRPr="006A0DC0">
        <w:rPr>
          <w:rFonts w:ascii="Times New Roman" w:hAnsi="Times New Roman" w:cs="Times New Roman"/>
          <w:sz w:val="22"/>
          <w:szCs w:val="22"/>
        </w:rPr>
        <w:t>4.2.1. Требовать от Заказчика произвести приемку Товара в порядке и в сроки, предусмотренные настоящим Контрактом.</w:t>
      </w:r>
    </w:p>
    <w:p w14:paraId="29924BA5" w14:textId="77777777" w:rsidR="00DA1F6C" w:rsidRPr="006A0DC0" w:rsidRDefault="00DA1F6C" w:rsidP="00DA1F6C">
      <w:pPr>
        <w:ind w:left="567" w:firstLine="567"/>
        <w:rPr>
          <w:rFonts w:ascii="Times New Roman" w:hAnsi="Times New Roman" w:cs="Times New Roman"/>
          <w:sz w:val="22"/>
          <w:szCs w:val="22"/>
        </w:rPr>
      </w:pPr>
      <w:bookmarkStart w:id="22" w:name="sub_1422"/>
      <w:bookmarkEnd w:id="21"/>
      <w:r w:rsidRPr="006A0DC0">
        <w:rPr>
          <w:rFonts w:ascii="Times New Roman" w:hAnsi="Times New Roman" w:cs="Times New Roman"/>
          <w:sz w:val="22"/>
          <w:szCs w:val="22"/>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14:paraId="6C6CB15C" w14:textId="77777777" w:rsidR="00DA1F6C" w:rsidRPr="006A0DC0" w:rsidRDefault="00DA1F6C" w:rsidP="00DA1F6C">
      <w:pPr>
        <w:ind w:left="567" w:firstLine="567"/>
        <w:rPr>
          <w:rFonts w:ascii="Times New Roman" w:hAnsi="Times New Roman" w:cs="Times New Roman"/>
          <w:sz w:val="22"/>
          <w:szCs w:val="22"/>
        </w:rPr>
      </w:pPr>
      <w:bookmarkStart w:id="23" w:name="sub_1423"/>
      <w:bookmarkEnd w:id="22"/>
      <w:r w:rsidRPr="006A0DC0">
        <w:rPr>
          <w:rFonts w:ascii="Times New Roman" w:hAnsi="Times New Roman" w:cs="Times New Roman"/>
          <w:sz w:val="22"/>
          <w:szCs w:val="22"/>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14:paraId="20DD0E02" w14:textId="77777777" w:rsidR="00DA1F6C" w:rsidRPr="006A0DC0" w:rsidRDefault="00DA1F6C" w:rsidP="00DA1F6C">
      <w:pPr>
        <w:ind w:left="567" w:firstLine="567"/>
        <w:rPr>
          <w:rFonts w:ascii="Times New Roman" w:hAnsi="Times New Roman" w:cs="Times New Roman"/>
          <w:sz w:val="22"/>
          <w:szCs w:val="22"/>
        </w:rPr>
      </w:pPr>
      <w:bookmarkStart w:id="24" w:name="sub_1424"/>
      <w:bookmarkEnd w:id="23"/>
      <w:r w:rsidRPr="006A0DC0">
        <w:rPr>
          <w:rFonts w:ascii="Times New Roman" w:hAnsi="Times New Roman" w:cs="Times New Roman"/>
          <w:sz w:val="22"/>
          <w:szCs w:val="22"/>
        </w:rPr>
        <w:t>4.2.4. Требовать возмещения убытков, уплаты неустоек (штрафов, пеней) в соответствии с разделом VII настоящего Контракта.</w:t>
      </w:r>
    </w:p>
    <w:p w14:paraId="5B6F38AB" w14:textId="77777777" w:rsidR="00DA1F6C" w:rsidRPr="006A0DC0" w:rsidRDefault="00DA1F6C" w:rsidP="00DA1F6C">
      <w:pPr>
        <w:ind w:left="567" w:firstLine="567"/>
        <w:rPr>
          <w:rFonts w:ascii="Times New Roman" w:hAnsi="Times New Roman" w:cs="Times New Roman"/>
          <w:sz w:val="22"/>
          <w:szCs w:val="22"/>
        </w:rPr>
      </w:pPr>
      <w:bookmarkStart w:id="25" w:name="sub_1043"/>
      <w:bookmarkEnd w:id="24"/>
      <w:r w:rsidRPr="006A0DC0">
        <w:rPr>
          <w:rFonts w:ascii="Times New Roman" w:hAnsi="Times New Roman" w:cs="Times New Roman"/>
          <w:sz w:val="22"/>
          <w:szCs w:val="22"/>
        </w:rPr>
        <w:t>4.3. Заказчик обязуется:</w:t>
      </w:r>
    </w:p>
    <w:p w14:paraId="54DDDF12" w14:textId="77777777" w:rsidR="00DA1F6C" w:rsidRPr="006A0DC0" w:rsidRDefault="00DA1F6C" w:rsidP="00DA1F6C">
      <w:pPr>
        <w:ind w:left="567" w:firstLine="567"/>
        <w:rPr>
          <w:rFonts w:ascii="Times New Roman" w:hAnsi="Times New Roman" w:cs="Times New Roman"/>
          <w:sz w:val="22"/>
          <w:szCs w:val="22"/>
        </w:rPr>
      </w:pPr>
      <w:bookmarkStart w:id="26" w:name="sub_1431"/>
      <w:bookmarkEnd w:id="25"/>
      <w:r w:rsidRPr="006A0DC0">
        <w:rPr>
          <w:rFonts w:ascii="Times New Roman" w:hAnsi="Times New Roman" w:cs="Times New Roman"/>
          <w:sz w:val="22"/>
          <w:szCs w:val="22"/>
        </w:rPr>
        <w:t>4.3.1. Обеспечить своевременную приемку и оплату поставленного Товара, соответствующего условиям настоящего Контракта, в порядке и сроки, предусмотренные настоящим Контрактом.</w:t>
      </w:r>
    </w:p>
    <w:p w14:paraId="5EC3A568" w14:textId="77777777" w:rsidR="00DA1F6C" w:rsidRPr="006A0DC0" w:rsidRDefault="00DA1F6C" w:rsidP="00DA1F6C">
      <w:pPr>
        <w:ind w:left="567" w:firstLine="567"/>
        <w:rPr>
          <w:rFonts w:ascii="Times New Roman" w:hAnsi="Times New Roman" w:cs="Times New Roman"/>
          <w:sz w:val="22"/>
          <w:szCs w:val="22"/>
        </w:rPr>
      </w:pPr>
      <w:bookmarkStart w:id="27" w:name="sub_1433"/>
      <w:bookmarkEnd w:id="26"/>
      <w:r w:rsidRPr="006A0DC0">
        <w:rPr>
          <w:rFonts w:ascii="Times New Roman" w:hAnsi="Times New Roman" w:cs="Times New Roman"/>
          <w:sz w:val="22"/>
          <w:szCs w:val="22"/>
        </w:rPr>
        <w:t>4.3.</w:t>
      </w:r>
      <w:r w:rsidR="00553789">
        <w:rPr>
          <w:rFonts w:ascii="Times New Roman" w:hAnsi="Times New Roman" w:cs="Times New Roman"/>
          <w:sz w:val="22"/>
          <w:szCs w:val="22"/>
        </w:rPr>
        <w:t>2</w:t>
      </w:r>
      <w:r w:rsidRPr="006A0DC0">
        <w:rPr>
          <w:rFonts w:ascii="Times New Roman" w:hAnsi="Times New Roman" w:cs="Times New Roman"/>
          <w:sz w:val="22"/>
          <w:szCs w:val="22"/>
        </w:rPr>
        <w:t>. В случае принятия решения об одностороннем отказе от исполнения настоящего Контракта такое решение передается лицу, имеющему право действовать от имени поставщика, лично под расписку или направляется поставщику по адресу поставщика, указанному в контракте. Выполнение заказчиком требований настоящей части считается надлежащим уведомлением поставщика об одностороннем отказе от исполнения контракта</w:t>
      </w:r>
      <w:r w:rsidRPr="008C6A53">
        <w:rPr>
          <w:rFonts w:ascii="Times New Roman" w:hAnsi="Times New Roman" w:cs="Times New Roman"/>
          <w:sz w:val="22"/>
          <w:szCs w:val="22"/>
        </w:rPr>
        <w:t>. Датой</w:t>
      </w:r>
      <w:r w:rsidRPr="006A0DC0">
        <w:rPr>
          <w:rFonts w:ascii="Times New Roman" w:hAnsi="Times New Roman" w:cs="Times New Roman"/>
          <w:sz w:val="22"/>
          <w:szCs w:val="22"/>
        </w:rPr>
        <w:t xml:space="preserve"> такого надлежащего уведомления считается:</w:t>
      </w:r>
    </w:p>
    <w:p w14:paraId="12AD67E4" w14:textId="77777777" w:rsidR="00DA1F6C" w:rsidRPr="006A0DC0" w:rsidRDefault="00DA1F6C" w:rsidP="00DA1F6C">
      <w:pPr>
        <w:ind w:left="567" w:firstLine="567"/>
        <w:rPr>
          <w:rFonts w:ascii="Times New Roman" w:hAnsi="Times New Roman" w:cs="Times New Roman"/>
          <w:sz w:val="22"/>
          <w:szCs w:val="22"/>
        </w:rPr>
      </w:pPr>
      <w:r w:rsidRPr="006A0DC0">
        <w:rPr>
          <w:rFonts w:ascii="Times New Roman" w:hAnsi="Times New Roman" w:cs="Times New Roman"/>
          <w:sz w:val="22"/>
          <w:szCs w:val="22"/>
        </w:rPr>
        <w:t>- дата, указанная лицом, имеющим право действовать от имени поставщика,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лично под расписку);</w:t>
      </w:r>
    </w:p>
    <w:p w14:paraId="217758E4" w14:textId="77777777" w:rsidR="00DA1F6C" w:rsidRPr="006A0DC0" w:rsidRDefault="00DA1F6C" w:rsidP="00DA1F6C">
      <w:pPr>
        <w:ind w:left="567" w:firstLine="567"/>
        <w:rPr>
          <w:rFonts w:ascii="Times New Roman" w:hAnsi="Times New Roman" w:cs="Times New Roman"/>
          <w:sz w:val="22"/>
          <w:szCs w:val="22"/>
        </w:rPr>
      </w:pPr>
      <w:r w:rsidRPr="006A0DC0">
        <w:rPr>
          <w:rFonts w:ascii="Times New Roman" w:hAnsi="Times New Roman" w:cs="Times New Roman"/>
          <w:sz w:val="22"/>
          <w:szCs w:val="22"/>
        </w:rPr>
        <w:t xml:space="preserve">- дата получения заказчиком подтверждения о вручении поставщику заказного письма, либо дата </w:t>
      </w:r>
      <w:bookmarkStart w:id="28" w:name="_Hlk150780481"/>
      <w:r w:rsidRPr="006A0DC0">
        <w:rPr>
          <w:rFonts w:ascii="Times New Roman" w:hAnsi="Times New Roman" w:cs="Times New Roman"/>
          <w:sz w:val="22"/>
          <w:szCs w:val="22"/>
        </w:rPr>
        <w:t>получения заказчиком информации об отсутствии поставщика по адресу, указанному в контракте, информации о возврате такого письма по истечении срока хранения</w:t>
      </w:r>
      <w:bookmarkEnd w:id="28"/>
      <w:r w:rsidRPr="006A0DC0">
        <w:rPr>
          <w:rFonts w:ascii="Times New Roman" w:hAnsi="Times New Roman" w:cs="Times New Roman"/>
          <w:sz w:val="22"/>
          <w:szCs w:val="22"/>
        </w:rPr>
        <w:t xml:space="preserve"> (в случае направления решения об одностороннем отказе от исполнения контракта заказным письмом).</w:t>
      </w:r>
    </w:p>
    <w:p w14:paraId="7A99EC1B" w14:textId="77777777" w:rsidR="00DA1F6C" w:rsidRPr="006A0DC0" w:rsidRDefault="00DA1F6C" w:rsidP="00DA1F6C">
      <w:pPr>
        <w:ind w:left="567" w:firstLine="567"/>
        <w:rPr>
          <w:rFonts w:ascii="Times New Roman" w:hAnsi="Times New Roman" w:cs="Times New Roman"/>
          <w:sz w:val="22"/>
          <w:szCs w:val="22"/>
        </w:rPr>
      </w:pPr>
      <w:proofErr w:type="gramStart"/>
      <w:r w:rsidRPr="006A0DC0">
        <w:rPr>
          <w:rFonts w:ascii="Times New Roman" w:hAnsi="Times New Roman" w:cs="Times New Roman"/>
          <w:sz w:val="22"/>
          <w:szCs w:val="22"/>
        </w:rPr>
        <w:t xml:space="preserve">В случае неполучения заказчиком подтверждения о вручении поставщику заказного письма, либо информации об отсутствии поставщика по адресу, указанному в контракте, датой надлежащего уведомления поставщика об одностороннем отказе от исполнения контракта считается день по истечении </w:t>
      </w:r>
      <w:r w:rsidR="00553789">
        <w:rPr>
          <w:rFonts w:ascii="Times New Roman" w:hAnsi="Times New Roman" w:cs="Times New Roman"/>
          <w:sz w:val="22"/>
          <w:szCs w:val="22"/>
        </w:rPr>
        <w:t>десяти</w:t>
      </w:r>
      <w:r w:rsidRPr="006A0DC0">
        <w:rPr>
          <w:rFonts w:ascii="Times New Roman" w:hAnsi="Times New Roman" w:cs="Times New Roman"/>
          <w:sz w:val="22"/>
          <w:szCs w:val="22"/>
        </w:rPr>
        <w:t xml:space="preserve"> дней, считая с даты </w:t>
      </w:r>
      <w:r w:rsidR="00553789">
        <w:rPr>
          <w:rFonts w:ascii="Times New Roman" w:hAnsi="Times New Roman" w:cs="Times New Roman"/>
          <w:sz w:val="22"/>
          <w:szCs w:val="22"/>
        </w:rPr>
        <w:t xml:space="preserve">вручения решения об одностороннем отказе от исполнения контракта, либо </w:t>
      </w:r>
      <w:r w:rsidR="00553789" w:rsidRPr="006A0DC0">
        <w:rPr>
          <w:rFonts w:ascii="Times New Roman" w:hAnsi="Times New Roman" w:cs="Times New Roman"/>
          <w:sz w:val="22"/>
          <w:szCs w:val="22"/>
        </w:rPr>
        <w:t>получения заказчиком информации об отсутствии поставщика по адресу, указанному в контракте, информации</w:t>
      </w:r>
      <w:proofErr w:type="gramEnd"/>
      <w:r w:rsidR="00553789" w:rsidRPr="006A0DC0">
        <w:rPr>
          <w:rFonts w:ascii="Times New Roman" w:hAnsi="Times New Roman" w:cs="Times New Roman"/>
          <w:sz w:val="22"/>
          <w:szCs w:val="22"/>
        </w:rPr>
        <w:t xml:space="preserve"> о возврате такого письма по истечении срока хранения</w:t>
      </w:r>
      <w:r w:rsidRPr="006A0DC0">
        <w:rPr>
          <w:rFonts w:ascii="Times New Roman" w:hAnsi="Times New Roman" w:cs="Times New Roman"/>
          <w:sz w:val="22"/>
          <w:szCs w:val="22"/>
        </w:rPr>
        <w:t>.</w:t>
      </w:r>
    </w:p>
    <w:p w14:paraId="7E03BA5F" w14:textId="77777777" w:rsidR="00DA1F6C" w:rsidRPr="006A0DC0" w:rsidRDefault="00DA1F6C" w:rsidP="00DA1F6C">
      <w:pPr>
        <w:ind w:left="567" w:firstLine="567"/>
        <w:rPr>
          <w:rFonts w:ascii="Times New Roman" w:hAnsi="Times New Roman" w:cs="Times New Roman"/>
          <w:sz w:val="22"/>
          <w:szCs w:val="22"/>
        </w:rPr>
      </w:pPr>
      <w:bookmarkStart w:id="29" w:name="sub_1434"/>
      <w:bookmarkEnd w:id="27"/>
      <w:r w:rsidRPr="006A0DC0">
        <w:rPr>
          <w:rFonts w:ascii="Times New Roman" w:hAnsi="Times New Roman" w:cs="Times New Roman"/>
          <w:sz w:val="22"/>
          <w:szCs w:val="22"/>
        </w:rPr>
        <w:t>4.3.</w:t>
      </w:r>
      <w:r w:rsidR="00553789">
        <w:rPr>
          <w:rFonts w:ascii="Times New Roman" w:hAnsi="Times New Roman" w:cs="Times New Roman"/>
          <w:sz w:val="22"/>
          <w:szCs w:val="22"/>
        </w:rPr>
        <w:t>3</w:t>
      </w:r>
      <w:r w:rsidRPr="006A0DC0">
        <w:rPr>
          <w:rFonts w:ascii="Times New Roman" w:hAnsi="Times New Roman" w:cs="Times New Roman"/>
          <w:sz w:val="22"/>
          <w:szCs w:val="22"/>
        </w:rPr>
        <w:t>. Требовать уплаты неустоек (штрафов, пеней) в соответствии с разделом VII настоящего Контракта.</w:t>
      </w:r>
    </w:p>
    <w:p w14:paraId="7011C45F" w14:textId="77777777" w:rsidR="00DA1F6C" w:rsidRPr="006A0DC0" w:rsidRDefault="00DA1F6C" w:rsidP="00DA1F6C">
      <w:pPr>
        <w:ind w:left="567" w:firstLine="567"/>
        <w:rPr>
          <w:rFonts w:ascii="Times New Roman" w:hAnsi="Times New Roman" w:cs="Times New Roman"/>
          <w:sz w:val="22"/>
          <w:szCs w:val="22"/>
        </w:rPr>
      </w:pPr>
      <w:bookmarkStart w:id="30" w:name="sub_1435"/>
      <w:bookmarkEnd w:id="29"/>
      <w:r w:rsidRPr="006A0DC0">
        <w:rPr>
          <w:rFonts w:ascii="Times New Roman" w:hAnsi="Times New Roman" w:cs="Times New Roman"/>
          <w:sz w:val="22"/>
          <w:szCs w:val="22"/>
        </w:rPr>
        <w:t>4.3.</w:t>
      </w:r>
      <w:r w:rsidR="00553789">
        <w:rPr>
          <w:rFonts w:ascii="Times New Roman" w:hAnsi="Times New Roman" w:cs="Times New Roman"/>
          <w:sz w:val="22"/>
          <w:szCs w:val="22"/>
        </w:rPr>
        <w:t>4</w:t>
      </w:r>
      <w:r w:rsidRPr="006A0DC0">
        <w:rPr>
          <w:rFonts w:ascii="Times New Roman" w:hAnsi="Times New Roman" w:cs="Times New Roman"/>
          <w:sz w:val="22"/>
          <w:szCs w:val="22"/>
        </w:rPr>
        <w:t>.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Законом N 44-ФЗ и настоящим Контрактом.</w:t>
      </w:r>
    </w:p>
    <w:p w14:paraId="74A76612" w14:textId="77777777" w:rsidR="00DA1F6C" w:rsidRPr="006A0DC0" w:rsidRDefault="00DA1F6C" w:rsidP="00DA1F6C">
      <w:pPr>
        <w:ind w:left="567" w:firstLine="567"/>
        <w:rPr>
          <w:rFonts w:ascii="Times New Roman" w:hAnsi="Times New Roman" w:cs="Times New Roman"/>
          <w:sz w:val="22"/>
          <w:szCs w:val="22"/>
        </w:rPr>
      </w:pPr>
      <w:bookmarkStart w:id="31" w:name="sub_1044"/>
      <w:bookmarkEnd w:id="30"/>
      <w:r w:rsidRPr="006A0DC0">
        <w:rPr>
          <w:rFonts w:ascii="Times New Roman" w:hAnsi="Times New Roman" w:cs="Times New Roman"/>
          <w:sz w:val="22"/>
          <w:szCs w:val="22"/>
        </w:rPr>
        <w:t>4.4. Заказчик вправе:</w:t>
      </w:r>
    </w:p>
    <w:p w14:paraId="5503C097" w14:textId="77777777" w:rsidR="00DA1F6C" w:rsidRPr="006A0DC0" w:rsidRDefault="00DA1F6C" w:rsidP="00DA1F6C">
      <w:pPr>
        <w:ind w:left="567" w:firstLine="567"/>
        <w:rPr>
          <w:rFonts w:ascii="Times New Roman" w:hAnsi="Times New Roman" w:cs="Times New Roman"/>
          <w:sz w:val="22"/>
          <w:szCs w:val="22"/>
        </w:rPr>
      </w:pPr>
      <w:bookmarkStart w:id="32" w:name="sub_1441"/>
      <w:bookmarkEnd w:id="31"/>
      <w:r w:rsidRPr="006A0DC0">
        <w:rPr>
          <w:rFonts w:ascii="Times New Roman" w:hAnsi="Times New Roman" w:cs="Times New Roman"/>
          <w:sz w:val="22"/>
          <w:szCs w:val="22"/>
        </w:rPr>
        <w:t>4.4.1. Требовать от Поставщика надлежащего исполнения обязательств по настоящему Контракту.</w:t>
      </w:r>
    </w:p>
    <w:p w14:paraId="0C004B08" w14:textId="77777777" w:rsidR="00DA1F6C" w:rsidRPr="006A0DC0" w:rsidRDefault="00DA1F6C" w:rsidP="00DA1F6C">
      <w:pPr>
        <w:ind w:left="567" w:firstLine="567"/>
        <w:rPr>
          <w:rFonts w:ascii="Times New Roman" w:hAnsi="Times New Roman" w:cs="Times New Roman"/>
          <w:sz w:val="22"/>
          <w:szCs w:val="22"/>
        </w:rPr>
      </w:pPr>
      <w:bookmarkStart w:id="33" w:name="sub_1442"/>
      <w:bookmarkEnd w:id="32"/>
      <w:r w:rsidRPr="006A0DC0">
        <w:rPr>
          <w:rFonts w:ascii="Times New Roman" w:hAnsi="Times New Roman" w:cs="Times New Roman"/>
          <w:sz w:val="22"/>
          <w:szCs w:val="22"/>
        </w:rPr>
        <w:t>4.4.2. Требовать от Поставщика своевременного устранения нарушений, выявленных как в ходе приемки, так и в течение срока годности.</w:t>
      </w:r>
    </w:p>
    <w:p w14:paraId="024B3426" w14:textId="77777777" w:rsidR="00DA1F6C" w:rsidRPr="006A0DC0" w:rsidRDefault="00DA1F6C" w:rsidP="00DA1F6C">
      <w:pPr>
        <w:ind w:left="567" w:firstLine="567"/>
        <w:rPr>
          <w:rFonts w:ascii="Times New Roman" w:hAnsi="Times New Roman" w:cs="Times New Roman"/>
          <w:sz w:val="22"/>
          <w:szCs w:val="22"/>
        </w:rPr>
      </w:pPr>
      <w:bookmarkStart w:id="34" w:name="sub_1443"/>
      <w:bookmarkEnd w:id="33"/>
      <w:r w:rsidRPr="006A0DC0">
        <w:rPr>
          <w:rFonts w:ascii="Times New Roman" w:hAnsi="Times New Roman" w:cs="Times New Roman"/>
          <w:sz w:val="22"/>
          <w:szCs w:val="22"/>
        </w:rPr>
        <w:t>4.4.3. Проверять ход и качество выполнения Поставщиком условий настоящего Контракта, в том числе на отдельных этапах его исполнения, без вмешательства в оперативную хозяйственную деятельность Поставщика.</w:t>
      </w:r>
    </w:p>
    <w:p w14:paraId="1A1C38CD" w14:textId="77777777" w:rsidR="00DA1F6C" w:rsidRPr="006A0DC0" w:rsidRDefault="00DA1F6C" w:rsidP="00DA1F6C">
      <w:pPr>
        <w:ind w:left="567" w:firstLine="567"/>
        <w:rPr>
          <w:rFonts w:ascii="Times New Roman" w:hAnsi="Times New Roman" w:cs="Times New Roman"/>
          <w:sz w:val="22"/>
          <w:szCs w:val="22"/>
        </w:rPr>
      </w:pPr>
      <w:bookmarkStart w:id="35" w:name="sub_1444"/>
      <w:bookmarkEnd w:id="34"/>
      <w:r w:rsidRPr="006A0DC0">
        <w:rPr>
          <w:rFonts w:ascii="Times New Roman" w:hAnsi="Times New Roman" w:cs="Times New Roman"/>
          <w:sz w:val="22"/>
          <w:szCs w:val="22"/>
        </w:rPr>
        <w:t>4.4.4. Требовать возмещения убытков в соответствии с разделом VII настоящего Контракта, причиненных по вине Поставщика.</w:t>
      </w:r>
    </w:p>
    <w:p w14:paraId="47BBBD48" w14:textId="77777777" w:rsidR="00DA1F6C" w:rsidRPr="006A0DC0" w:rsidRDefault="00DA1F6C" w:rsidP="00DA1F6C">
      <w:pPr>
        <w:ind w:left="567" w:firstLine="567"/>
        <w:rPr>
          <w:rFonts w:ascii="Times New Roman" w:hAnsi="Times New Roman" w:cs="Times New Roman"/>
          <w:sz w:val="22"/>
          <w:szCs w:val="22"/>
        </w:rPr>
      </w:pPr>
      <w:bookmarkStart w:id="36" w:name="sub_1445"/>
      <w:bookmarkEnd w:id="35"/>
      <w:r w:rsidRPr="006A0DC0">
        <w:rPr>
          <w:rFonts w:ascii="Times New Roman" w:hAnsi="Times New Roman" w:cs="Times New Roman"/>
          <w:sz w:val="22"/>
          <w:szCs w:val="22"/>
        </w:rPr>
        <w:t>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Законом N 44-ФЗ.</w:t>
      </w:r>
    </w:p>
    <w:p w14:paraId="08595577" w14:textId="77777777" w:rsidR="00DA1F6C" w:rsidRPr="006A0DC0" w:rsidRDefault="00DA1F6C" w:rsidP="00DA1F6C">
      <w:pPr>
        <w:ind w:left="567" w:firstLine="567"/>
        <w:rPr>
          <w:rFonts w:ascii="Times New Roman" w:hAnsi="Times New Roman" w:cs="Times New Roman"/>
          <w:sz w:val="22"/>
          <w:szCs w:val="22"/>
        </w:rPr>
      </w:pPr>
      <w:bookmarkStart w:id="37" w:name="sub_1446"/>
      <w:bookmarkEnd w:id="36"/>
      <w:r w:rsidRPr="006A0DC0">
        <w:rPr>
          <w:rFonts w:ascii="Times New Roman" w:hAnsi="Times New Roman" w:cs="Times New Roman"/>
          <w:sz w:val="22"/>
          <w:szCs w:val="22"/>
        </w:rPr>
        <w:t xml:space="preserve">4.4.6. Отказаться от приемки и оплаты Товара, не соответствующего условиям настоящего </w:t>
      </w:r>
      <w:r w:rsidRPr="006A0DC0">
        <w:rPr>
          <w:rFonts w:ascii="Times New Roman" w:hAnsi="Times New Roman" w:cs="Times New Roman"/>
          <w:sz w:val="22"/>
          <w:szCs w:val="22"/>
        </w:rPr>
        <w:lastRenderedPageBreak/>
        <w:t>Контракта.</w:t>
      </w:r>
    </w:p>
    <w:p w14:paraId="663075B1" w14:textId="77777777" w:rsidR="00DA1F6C" w:rsidRPr="006A0DC0" w:rsidRDefault="00DA1F6C" w:rsidP="00DA1F6C">
      <w:pPr>
        <w:ind w:left="567" w:firstLine="567"/>
        <w:rPr>
          <w:rFonts w:ascii="Times New Roman" w:hAnsi="Times New Roman" w:cs="Times New Roman"/>
          <w:sz w:val="22"/>
          <w:szCs w:val="22"/>
        </w:rPr>
      </w:pPr>
      <w:bookmarkStart w:id="38" w:name="sub_1447"/>
      <w:bookmarkEnd w:id="37"/>
      <w:r w:rsidRPr="006A0DC0">
        <w:rPr>
          <w:rFonts w:ascii="Times New Roman" w:hAnsi="Times New Roman" w:cs="Times New Roman"/>
          <w:sz w:val="22"/>
          <w:szCs w:val="22"/>
        </w:rPr>
        <w:t>4.4.7.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14:paraId="6C2001BB" w14:textId="77777777" w:rsidR="00DA1F6C" w:rsidRPr="006A0DC0" w:rsidRDefault="00DA1F6C" w:rsidP="00DA1F6C">
      <w:pPr>
        <w:ind w:left="567" w:firstLine="567"/>
        <w:rPr>
          <w:rFonts w:ascii="Times New Roman" w:hAnsi="Times New Roman" w:cs="Times New Roman"/>
          <w:sz w:val="22"/>
          <w:szCs w:val="22"/>
        </w:rPr>
      </w:pPr>
      <w:bookmarkStart w:id="39" w:name="sub_1448"/>
      <w:bookmarkEnd w:id="38"/>
      <w:r w:rsidRPr="006A0DC0">
        <w:rPr>
          <w:rFonts w:ascii="Times New Roman" w:hAnsi="Times New Roman" w:cs="Times New Roman"/>
          <w:sz w:val="22"/>
          <w:szCs w:val="22"/>
        </w:rPr>
        <w:t>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Законом N 44-ФЗ.</w:t>
      </w:r>
    </w:p>
    <w:p w14:paraId="22EF5B7F" w14:textId="77777777" w:rsidR="00DA1F6C" w:rsidRPr="006A0DC0" w:rsidRDefault="00DA1F6C" w:rsidP="00DA1F6C">
      <w:pPr>
        <w:ind w:left="567" w:firstLine="567"/>
        <w:outlineLvl w:val="0"/>
        <w:rPr>
          <w:rFonts w:ascii="Times New Roman" w:hAnsi="Times New Roman" w:cs="Times New Roman"/>
          <w:b/>
          <w:bCs/>
          <w:color w:val="26282F"/>
          <w:sz w:val="22"/>
          <w:szCs w:val="22"/>
        </w:rPr>
      </w:pPr>
      <w:bookmarkStart w:id="40" w:name="sub_1500"/>
      <w:bookmarkEnd w:id="39"/>
    </w:p>
    <w:p w14:paraId="5395D4A7" w14:textId="77777777" w:rsidR="00DA1F6C" w:rsidRPr="006A0DC0" w:rsidRDefault="00DA1F6C" w:rsidP="00DA1F6C">
      <w:pPr>
        <w:ind w:left="567" w:firstLine="567"/>
        <w:jc w:val="center"/>
        <w:outlineLvl w:val="0"/>
        <w:rPr>
          <w:rFonts w:ascii="Times New Roman" w:hAnsi="Times New Roman" w:cs="Times New Roman"/>
          <w:b/>
          <w:bCs/>
          <w:color w:val="26282F"/>
          <w:sz w:val="22"/>
          <w:szCs w:val="22"/>
        </w:rPr>
      </w:pPr>
      <w:r w:rsidRPr="006A0DC0">
        <w:rPr>
          <w:rFonts w:ascii="Times New Roman" w:hAnsi="Times New Roman" w:cs="Times New Roman"/>
          <w:b/>
          <w:bCs/>
          <w:color w:val="26282F"/>
          <w:sz w:val="22"/>
          <w:szCs w:val="22"/>
        </w:rPr>
        <w:t>V. УПАКОВКА ТОВАРА</w:t>
      </w:r>
    </w:p>
    <w:p w14:paraId="360BE961" w14:textId="77777777" w:rsidR="00DA1F6C" w:rsidRPr="006A0DC0" w:rsidRDefault="00DA1F6C" w:rsidP="00DA1F6C">
      <w:pPr>
        <w:ind w:left="567" w:firstLine="567"/>
        <w:rPr>
          <w:rFonts w:ascii="Times New Roman" w:hAnsi="Times New Roman" w:cs="Times New Roman"/>
          <w:sz w:val="22"/>
          <w:szCs w:val="22"/>
        </w:rPr>
      </w:pPr>
      <w:bookmarkStart w:id="41" w:name="sub_1051"/>
      <w:bookmarkEnd w:id="40"/>
      <w:r w:rsidRPr="006A0DC0">
        <w:rPr>
          <w:rFonts w:ascii="Times New Roman" w:hAnsi="Times New Roman" w:cs="Times New Roman"/>
          <w:sz w:val="22"/>
          <w:szCs w:val="22"/>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14:paraId="0204F87F" w14:textId="77777777" w:rsidR="00DA1F6C" w:rsidRPr="006A0DC0" w:rsidRDefault="00DA1F6C" w:rsidP="00DA1F6C">
      <w:pPr>
        <w:ind w:left="567" w:firstLine="567"/>
        <w:rPr>
          <w:rFonts w:ascii="Times New Roman" w:hAnsi="Times New Roman" w:cs="Times New Roman"/>
          <w:sz w:val="22"/>
          <w:szCs w:val="22"/>
        </w:rPr>
      </w:pPr>
      <w:bookmarkStart w:id="42" w:name="sub_1052"/>
      <w:bookmarkEnd w:id="41"/>
      <w:r w:rsidRPr="006A0DC0">
        <w:rPr>
          <w:rFonts w:ascii="Times New Roman" w:hAnsi="Times New Roman" w:cs="Times New Roman"/>
          <w:sz w:val="22"/>
          <w:szCs w:val="22"/>
        </w:rPr>
        <w:t>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пунктом 3.3 раздела III настоящего Контракта. Такой Товар не засчитывается в счет исполнения обязательств по настоящему Контракту.</w:t>
      </w:r>
    </w:p>
    <w:p w14:paraId="13BDD3D7" w14:textId="77777777" w:rsidR="00DA1F6C" w:rsidRPr="006A0DC0" w:rsidRDefault="00DA1F6C" w:rsidP="00DA1F6C">
      <w:pPr>
        <w:ind w:left="567" w:firstLine="567"/>
        <w:rPr>
          <w:rFonts w:ascii="Times New Roman" w:hAnsi="Times New Roman" w:cs="Times New Roman"/>
          <w:sz w:val="22"/>
          <w:szCs w:val="22"/>
        </w:rPr>
      </w:pPr>
      <w:bookmarkStart w:id="43" w:name="sub_1053"/>
      <w:bookmarkEnd w:id="42"/>
      <w:r w:rsidRPr="006A0DC0">
        <w:rPr>
          <w:rFonts w:ascii="Times New Roman" w:hAnsi="Times New Roman" w:cs="Times New Roman"/>
          <w:sz w:val="22"/>
          <w:szCs w:val="22"/>
        </w:rPr>
        <w:t>5.3. Поставщик несет ответственность перед Заказчиком за повреждение Товара вследствие его ненадлежащей упаковки.</w:t>
      </w:r>
    </w:p>
    <w:p w14:paraId="74749F52" w14:textId="77777777" w:rsidR="00DA1F6C" w:rsidRPr="006A0DC0" w:rsidRDefault="00DA1F6C" w:rsidP="00DA1F6C">
      <w:pPr>
        <w:ind w:left="567" w:firstLine="567"/>
        <w:rPr>
          <w:rFonts w:ascii="Times New Roman" w:hAnsi="Times New Roman" w:cs="Times New Roman"/>
          <w:sz w:val="22"/>
          <w:szCs w:val="22"/>
        </w:rPr>
      </w:pPr>
      <w:bookmarkStart w:id="44" w:name="sub_1054"/>
      <w:bookmarkEnd w:id="43"/>
      <w:r w:rsidRPr="006A0DC0">
        <w:rPr>
          <w:rFonts w:ascii="Times New Roman" w:hAnsi="Times New Roman" w:cs="Times New Roman"/>
          <w:sz w:val="22"/>
          <w:szCs w:val="22"/>
        </w:rPr>
        <w:t>5.4. На у</w:t>
      </w:r>
      <w:r w:rsidR="00CC61B4">
        <w:rPr>
          <w:rFonts w:ascii="Times New Roman" w:hAnsi="Times New Roman" w:cs="Times New Roman"/>
          <w:sz w:val="22"/>
          <w:szCs w:val="22"/>
        </w:rPr>
        <w:t>паковке должна быть маркировка и информация</w:t>
      </w:r>
      <w:r w:rsidRPr="006A0DC0">
        <w:rPr>
          <w:rFonts w:ascii="Times New Roman" w:hAnsi="Times New Roman" w:cs="Times New Roman"/>
          <w:sz w:val="22"/>
          <w:szCs w:val="22"/>
        </w:rPr>
        <w:t xml:space="preserve"> согласно иным техническим регламентам на отдельные виды Товара.</w:t>
      </w:r>
    </w:p>
    <w:p w14:paraId="3910F0D2" w14:textId="77777777" w:rsidR="00DA1F6C" w:rsidRPr="006A0DC0" w:rsidRDefault="00DA1F6C" w:rsidP="00DA1F6C">
      <w:pPr>
        <w:ind w:left="567" w:firstLine="567"/>
        <w:rPr>
          <w:rFonts w:ascii="Times New Roman" w:hAnsi="Times New Roman" w:cs="Times New Roman"/>
          <w:sz w:val="22"/>
          <w:szCs w:val="22"/>
        </w:rPr>
      </w:pPr>
      <w:bookmarkStart w:id="45" w:name="sub_1055"/>
      <w:bookmarkEnd w:id="44"/>
      <w:r w:rsidRPr="006A0DC0">
        <w:rPr>
          <w:rFonts w:ascii="Times New Roman" w:hAnsi="Times New Roman" w:cs="Times New Roman"/>
          <w:sz w:val="22"/>
          <w:szCs w:val="22"/>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bookmarkEnd w:id="45"/>
    </w:p>
    <w:p w14:paraId="59F36EA5" w14:textId="77777777" w:rsidR="00DA1F6C" w:rsidRPr="006A0DC0" w:rsidRDefault="00DA1F6C" w:rsidP="00DA1F6C">
      <w:pPr>
        <w:ind w:left="567" w:firstLine="567"/>
        <w:rPr>
          <w:rFonts w:ascii="Times New Roman" w:hAnsi="Times New Roman" w:cs="Times New Roman"/>
          <w:sz w:val="22"/>
          <w:szCs w:val="22"/>
        </w:rPr>
      </w:pPr>
    </w:p>
    <w:p w14:paraId="6AE89F48" w14:textId="77777777" w:rsidR="00DA1F6C" w:rsidRPr="006A0DC0" w:rsidRDefault="00DA1F6C" w:rsidP="00DA1F6C">
      <w:pPr>
        <w:ind w:left="567" w:firstLine="567"/>
        <w:jc w:val="center"/>
        <w:rPr>
          <w:rFonts w:ascii="Times New Roman" w:hAnsi="Times New Roman" w:cs="Times New Roman"/>
          <w:b/>
          <w:bCs/>
          <w:color w:val="26282F"/>
          <w:sz w:val="22"/>
          <w:szCs w:val="22"/>
          <w:vertAlign w:val="superscript"/>
        </w:rPr>
      </w:pPr>
      <w:bookmarkStart w:id="46" w:name="sub_1600"/>
      <w:r w:rsidRPr="006A0DC0">
        <w:rPr>
          <w:rFonts w:ascii="Times New Roman" w:hAnsi="Times New Roman" w:cs="Times New Roman"/>
          <w:b/>
          <w:bCs/>
          <w:color w:val="26282F"/>
          <w:sz w:val="22"/>
          <w:szCs w:val="22"/>
        </w:rPr>
        <w:t>VI. КАЧЕСТВО ТОВАРА, СРОК ГОДНОСТИ</w:t>
      </w:r>
      <w:r w:rsidRPr="006A0DC0">
        <w:rPr>
          <w:rFonts w:ascii="Times New Roman" w:hAnsi="Times New Roman" w:cs="Times New Roman"/>
          <w:b/>
          <w:bCs/>
          <w:color w:val="26282F"/>
          <w:sz w:val="22"/>
          <w:szCs w:val="22"/>
          <w:vertAlign w:val="superscript"/>
        </w:rPr>
        <w:t> </w:t>
      </w:r>
      <w:bookmarkEnd w:id="46"/>
    </w:p>
    <w:p w14:paraId="79338A35" w14:textId="77777777" w:rsidR="00DA1F6C" w:rsidRPr="006A0DC0" w:rsidRDefault="00DA1F6C" w:rsidP="00DA1F6C">
      <w:pPr>
        <w:ind w:left="567" w:firstLine="567"/>
        <w:rPr>
          <w:rFonts w:ascii="Times New Roman" w:hAnsi="Times New Roman" w:cs="Times New Roman"/>
          <w:sz w:val="22"/>
          <w:szCs w:val="22"/>
        </w:rPr>
      </w:pPr>
      <w:bookmarkStart w:id="47" w:name="sub_1061"/>
      <w:r w:rsidRPr="006A0DC0">
        <w:rPr>
          <w:rFonts w:ascii="Times New Roman" w:hAnsi="Times New Roman" w:cs="Times New Roman"/>
          <w:sz w:val="22"/>
          <w:szCs w:val="22"/>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14:paraId="494A199A" w14:textId="77777777" w:rsidR="00DA1F6C" w:rsidRPr="006A0DC0" w:rsidRDefault="00DA1F6C" w:rsidP="00DA1F6C">
      <w:pPr>
        <w:ind w:left="567" w:firstLine="567"/>
        <w:rPr>
          <w:rFonts w:ascii="Times New Roman" w:hAnsi="Times New Roman" w:cs="Times New Roman"/>
          <w:sz w:val="22"/>
          <w:szCs w:val="22"/>
        </w:rPr>
      </w:pPr>
      <w:bookmarkStart w:id="48" w:name="sub_1062"/>
      <w:bookmarkEnd w:id="47"/>
      <w:r w:rsidRPr="006A0DC0">
        <w:rPr>
          <w:rFonts w:ascii="Times New Roman" w:hAnsi="Times New Roman" w:cs="Times New Roman"/>
          <w:sz w:val="22"/>
          <w:szCs w:val="22"/>
        </w:rPr>
        <w:t>6.2. Товар не должен представлять опасности для жизни и здоровья граждан.</w:t>
      </w:r>
    </w:p>
    <w:p w14:paraId="3AC4F6A6" w14:textId="77777777" w:rsidR="00DA1F6C" w:rsidRPr="006A0DC0" w:rsidRDefault="00DA1F6C" w:rsidP="00DA1F6C">
      <w:pPr>
        <w:ind w:left="567" w:firstLine="567"/>
        <w:rPr>
          <w:rFonts w:ascii="Times New Roman" w:hAnsi="Times New Roman" w:cs="Times New Roman"/>
          <w:sz w:val="22"/>
          <w:szCs w:val="22"/>
        </w:rPr>
      </w:pPr>
      <w:bookmarkStart w:id="49" w:name="sub_1063"/>
      <w:bookmarkEnd w:id="48"/>
      <w:r w:rsidRPr="006A0DC0">
        <w:rPr>
          <w:rFonts w:ascii="Times New Roman" w:hAnsi="Times New Roman" w:cs="Times New Roman"/>
          <w:sz w:val="22"/>
          <w:szCs w:val="22"/>
        </w:rPr>
        <w:t>6.3. Товар должен быть пригодным для целей, для которых Товар такого рода обычно используется, и соответствовать условиям настоящего Контракта.</w:t>
      </w:r>
    </w:p>
    <w:p w14:paraId="3136FFA5" w14:textId="77777777" w:rsidR="00112B5A" w:rsidRPr="00FF4BE7" w:rsidRDefault="00DA1F6C" w:rsidP="00DA1F6C">
      <w:pPr>
        <w:ind w:left="567" w:firstLine="567"/>
        <w:rPr>
          <w:rFonts w:ascii="Times New Roman" w:hAnsi="Times New Roman" w:cs="Times New Roman"/>
          <w:sz w:val="22"/>
          <w:szCs w:val="22"/>
        </w:rPr>
      </w:pPr>
      <w:bookmarkStart w:id="50" w:name="sub_1064"/>
      <w:bookmarkEnd w:id="49"/>
      <w:r w:rsidRPr="00FF4BE7">
        <w:rPr>
          <w:rFonts w:ascii="Times New Roman" w:hAnsi="Times New Roman" w:cs="Times New Roman"/>
          <w:sz w:val="22"/>
          <w:szCs w:val="22"/>
        </w:rPr>
        <w:t xml:space="preserve">6.4. </w:t>
      </w:r>
      <w:bookmarkEnd w:id="50"/>
      <w:r w:rsidR="00112B5A" w:rsidRPr="00FF4BE7">
        <w:rPr>
          <w:rFonts w:ascii="Times New Roman" w:hAnsi="Times New Roman" w:cs="Times New Roman"/>
          <w:sz w:val="22"/>
          <w:szCs w:val="22"/>
        </w:rPr>
        <w:t>Поставщик гарантирует качество и надежность поставляемого товара в течение всего срока годности, установленного на товар, при условии соблюдения заказчиком условий хранения (соблюдение температурного режима и т. д.). Объем гарантий качества составляет 100%.</w:t>
      </w:r>
    </w:p>
    <w:p w14:paraId="25FA1F68" w14:textId="77777777" w:rsidR="00DA1F6C" w:rsidRDefault="00DA1F6C" w:rsidP="00DA1F6C">
      <w:pPr>
        <w:ind w:left="567" w:firstLine="567"/>
        <w:rPr>
          <w:rFonts w:ascii="Times New Roman" w:hAnsi="Times New Roman" w:cs="Times New Roman"/>
          <w:sz w:val="22"/>
          <w:szCs w:val="22"/>
        </w:rPr>
      </w:pPr>
      <w:bookmarkStart w:id="51" w:name="sub_1065"/>
      <w:r w:rsidRPr="006A0DC0">
        <w:rPr>
          <w:rFonts w:ascii="Times New Roman" w:hAnsi="Times New Roman" w:cs="Times New Roman"/>
          <w:sz w:val="22"/>
          <w:szCs w:val="22"/>
        </w:rPr>
        <w:t xml:space="preserve">6.5. Поставщик обязан за свой счет заменить Товар ненадлежащего качества, если не докажет, что недостатки Товара возникли в результате нарушения </w:t>
      </w:r>
      <w:r w:rsidR="000C0D14">
        <w:rPr>
          <w:rFonts w:ascii="Times New Roman" w:hAnsi="Times New Roman" w:cs="Times New Roman"/>
          <w:sz w:val="22"/>
          <w:szCs w:val="22"/>
        </w:rPr>
        <w:t>З</w:t>
      </w:r>
      <w:r w:rsidRPr="006A0DC0">
        <w:rPr>
          <w:rFonts w:ascii="Times New Roman" w:hAnsi="Times New Roman" w:cs="Times New Roman"/>
          <w:sz w:val="22"/>
          <w:szCs w:val="22"/>
        </w:rPr>
        <w:t xml:space="preserve">аказчиком правил </w:t>
      </w:r>
      <w:r w:rsidR="00F546B2">
        <w:rPr>
          <w:rFonts w:ascii="Times New Roman" w:hAnsi="Times New Roman" w:cs="Times New Roman"/>
          <w:sz w:val="22"/>
          <w:szCs w:val="22"/>
        </w:rPr>
        <w:t xml:space="preserve">хранения и </w:t>
      </w:r>
      <w:r w:rsidR="000C0D14">
        <w:rPr>
          <w:rFonts w:ascii="Times New Roman" w:hAnsi="Times New Roman" w:cs="Times New Roman"/>
          <w:sz w:val="22"/>
          <w:szCs w:val="22"/>
        </w:rPr>
        <w:t>использования</w:t>
      </w:r>
      <w:r w:rsidRPr="006A0DC0">
        <w:rPr>
          <w:rFonts w:ascii="Times New Roman" w:hAnsi="Times New Roman" w:cs="Times New Roman"/>
          <w:sz w:val="22"/>
          <w:szCs w:val="22"/>
        </w:rPr>
        <w:t xml:space="preserve"> Товара. Замена Товара производится в течение 10 (десяти) календарных дней с момента уведомления Заказчиком Поставщика.</w:t>
      </w:r>
    </w:p>
    <w:bookmarkEnd w:id="51"/>
    <w:p w14:paraId="079390AE" w14:textId="77777777" w:rsidR="00DA1F6C" w:rsidRPr="006A0DC0" w:rsidRDefault="00DA1F6C" w:rsidP="00DA1F6C">
      <w:pPr>
        <w:ind w:left="567" w:firstLine="567"/>
        <w:rPr>
          <w:rFonts w:ascii="Times New Roman" w:hAnsi="Times New Roman" w:cs="Times New Roman"/>
          <w:sz w:val="22"/>
          <w:szCs w:val="22"/>
        </w:rPr>
      </w:pPr>
      <w:proofErr w:type="gramStart"/>
      <w:r w:rsidRPr="006A0DC0">
        <w:rPr>
          <w:rFonts w:ascii="Times New Roman" w:hAnsi="Times New Roman" w:cs="Times New Roman"/>
          <w:sz w:val="22"/>
          <w:szCs w:val="22"/>
        </w:rPr>
        <w:t>В случае если по результатам экспертизы, указанной в пункте 3.3 раздела III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Государственному заказчику, образец из которой был исследован в рамках указанной экспертизы.</w:t>
      </w:r>
      <w:proofErr w:type="gramEnd"/>
    </w:p>
    <w:p w14:paraId="43222A05" w14:textId="77777777" w:rsidR="00DA1F6C" w:rsidRPr="006A0DC0" w:rsidRDefault="00DA1F6C" w:rsidP="00DA1F6C">
      <w:pPr>
        <w:ind w:left="567" w:firstLine="567"/>
        <w:rPr>
          <w:rFonts w:ascii="Times New Roman" w:hAnsi="Times New Roman" w:cs="Times New Roman"/>
          <w:sz w:val="22"/>
          <w:szCs w:val="22"/>
        </w:rPr>
      </w:pPr>
    </w:p>
    <w:p w14:paraId="10B2CE3F" w14:textId="77777777" w:rsidR="00DA1F6C" w:rsidRPr="006A0DC0" w:rsidRDefault="00DA1F6C" w:rsidP="00DA1F6C">
      <w:pPr>
        <w:ind w:left="567" w:firstLine="567"/>
        <w:jc w:val="center"/>
        <w:rPr>
          <w:rFonts w:ascii="Times New Roman" w:hAnsi="Times New Roman" w:cs="Times New Roman"/>
          <w:b/>
          <w:bCs/>
          <w:color w:val="26282F"/>
          <w:sz w:val="22"/>
          <w:szCs w:val="22"/>
          <w:vertAlign w:val="superscript"/>
        </w:rPr>
      </w:pPr>
      <w:bookmarkStart w:id="52" w:name="sub_1700"/>
      <w:r w:rsidRPr="006A0DC0">
        <w:rPr>
          <w:rFonts w:ascii="Times New Roman" w:hAnsi="Times New Roman" w:cs="Times New Roman"/>
          <w:b/>
          <w:bCs/>
          <w:color w:val="26282F"/>
          <w:sz w:val="22"/>
          <w:szCs w:val="22"/>
        </w:rPr>
        <w:t>VII. ОТВЕТСТВЕННОСТЬ СТОРОН</w:t>
      </w:r>
      <w:r w:rsidRPr="006A0DC0">
        <w:rPr>
          <w:rFonts w:ascii="Times New Roman" w:hAnsi="Times New Roman" w:cs="Times New Roman"/>
          <w:b/>
          <w:bCs/>
          <w:color w:val="26282F"/>
          <w:sz w:val="22"/>
          <w:szCs w:val="22"/>
          <w:vertAlign w:val="superscript"/>
        </w:rPr>
        <w:t> </w:t>
      </w:r>
      <w:bookmarkEnd w:id="52"/>
    </w:p>
    <w:p w14:paraId="369F04DA" w14:textId="77777777" w:rsidR="00DA1F6C" w:rsidRPr="006A0DC0" w:rsidRDefault="00DA1F6C" w:rsidP="00DA1F6C">
      <w:pPr>
        <w:ind w:left="567" w:firstLine="567"/>
        <w:rPr>
          <w:rFonts w:ascii="Times New Roman" w:hAnsi="Times New Roman" w:cs="Times New Roman"/>
          <w:sz w:val="22"/>
          <w:szCs w:val="22"/>
        </w:rPr>
      </w:pPr>
      <w:bookmarkStart w:id="53" w:name="sub_1071"/>
      <w:r w:rsidRPr="006A0DC0">
        <w:rPr>
          <w:rFonts w:ascii="Times New Roman" w:hAnsi="Times New Roman" w:cs="Times New Roman"/>
          <w:sz w:val="22"/>
          <w:szCs w:val="22"/>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14:paraId="0D8A015B" w14:textId="77777777" w:rsidR="00DA1F6C" w:rsidRPr="006A0DC0" w:rsidRDefault="00DA1F6C" w:rsidP="00DA1F6C">
      <w:pPr>
        <w:ind w:left="567" w:firstLine="567"/>
        <w:rPr>
          <w:rFonts w:ascii="Times New Roman" w:hAnsi="Times New Roman" w:cs="Times New Roman"/>
          <w:sz w:val="22"/>
          <w:szCs w:val="22"/>
        </w:rPr>
      </w:pPr>
      <w:bookmarkStart w:id="54" w:name="sub_1072"/>
      <w:bookmarkEnd w:id="53"/>
      <w:r w:rsidRPr="006A0DC0">
        <w:rPr>
          <w:rFonts w:ascii="Times New Roman" w:hAnsi="Times New Roman" w:cs="Times New Roman"/>
          <w:sz w:val="22"/>
          <w:szCs w:val="22"/>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14:paraId="0262B197" w14:textId="77777777" w:rsidR="00DA1F6C" w:rsidRPr="006A0DC0" w:rsidRDefault="00DA1F6C" w:rsidP="00DA1F6C">
      <w:pPr>
        <w:ind w:left="567" w:firstLine="567"/>
        <w:rPr>
          <w:rFonts w:ascii="Times New Roman" w:hAnsi="Times New Roman" w:cs="Times New Roman"/>
          <w:sz w:val="22"/>
          <w:szCs w:val="22"/>
        </w:rPr>
      </w:pPr>
      <w:bookmarkStart w:id="55" w:name="sub_1073"/>
      <w:bookmarkEnd w:id="54"/>
      <w:r w:rsidRPr="006A0DC0">
        <w:rPr>
          <w:rFonts w:ascii="Times New Roman" w:hAnsi="Times New Roman" w:cs="Times New Roman"/>
          <w:sz w:val="22"/>
          <w:szCs w:val="22"/>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14:paraId="1F43A3CE" w14:textId="77777777" w:rsidR="00DA1F6C" w:rsidRPr="006A0DC0" w:rsidRDefault="00DA1F6C" w:rsidP="00DA1F6C">
      <w:pPr>
        <w:ind w:left="567" w:firstLine="567"/>
        <w:rPr>
          <w:rFonts w:ascii="Times New Roman" w:hAnsi="Times New Roman" w:cs="Times New Roman"/>
          <w:sz w:val="22"/>
          <w:szCs w:val="22"/>
        </w:rPr>
      </w:pPr>
      <w:bookmarkStart w:id="56" w:name="sub_1074"/>
      <w:bookmarkEnd w:id="55"/>
      <w:r w:rsidRPr="006A0DC0">
        <w:rPr>
          <w:rFonts w:ascii="Times New Roman" w:hAnsi="Times New Roman" w:cs="Times New Roman"/>
          <w:sz w:val="22"/>
          <w:szCs w:val="22"/>
        </w:rPr>
        <w:t xml:space="preserve">7.4. </w:t>
      </w:r>
      <w:proofErr w:type="gramStart"/>
      <w:r w:rsidRPr="006A0DC0">
        <w:rPr>
          <w:rFonts w:ascii="Times New Roman" w:hAnsi="Times New Roman" w:cs="Times New Roman"/>
          <w:sz w:val="22"/>
          <w:szCs w:val="22"/>
        </w:rPr>
        <w:t xml:space="preserve">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w:t>
      </w:r>
      <w:r w:rsidRPr="006A0DC0">
        <w:rPr>
          <w:rFonts w:ascii="Times New Roman" w:hAnsi="Times New Roman" w:cs="Times New Roman"/>
          <w:sz w:val="22"/>
          <w:szCs w:val="22"/>
        </w:rPr>
        <w:lastRenderedPageBreak/>
        <w:t>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roofErr w:type="gramEnd"/>
    </w:p>
    <w:p w14:paraId="00EFE74A" w14:textId="77777777" w:rsidR="00DA1F6C" w:rsidRPr="006A0DC0" w:rsidRDefault="00DA1F6C" w:rsidP="00DA1F6C">
      <w:pPr>
        <w:ind w:left="567" w:firstLine="567"/>
        <w:rPr>
          <w:rFonts w:ascii="Times New Roman" w:hAnsi="Times New Roman" w:cs="Times New Roman"/>
          <w:sz w:val="22"/>
          <w:szCs w:val="22"/>
        </w:rPr>
      </w:pPr>
      <w:bookmarkStart w:id="57" w:name="sub_1075"/>
      <w:bookmarkEnd w:id="56"/>
      <w:r w:rsidRPr="006A0DC0">
        <w:rPr>
          <w:rFonts w:ascii="Times New Roman" w:hAnsi="Times New Roman" w:cs="Times New Roman"/>
          <w:sz w:val="22"/>
          <w:szCs w:val="22"/>
        </w:rPr>
        <w:t xml:space="preserve">7.5. </w:t>
      </w:r>
      <w:bookmarkStart w:id="58" w:name="sub_1076"/>
      <w:bookmarkEnd w:id="57"/>
      <w:r w:rsidRPr="006A0DC0">
        <w:rPr>
          <w:rFonts w:ascii="Times New Roman" w:hAnsi="Times New Roman" w:cs="Times New Roman"/>
          <w:sz w:val="22"/>
          <w:szCs w:val="22"/>
        </w:rPr>
        <w:t>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w:t>
      </w:r>
      <w:hyperlink r:id="rId10" w:anchor="block_1004" w:history="1">
        <w:r w:rsidRPr="006A0DC0">
          <w:rPr>
            <w:rFonts w:ascii="Times New Roman" w:hAnsi="Times New Roman" w:cs="Times New Roman"/>
            <w:sz w:val="22"/>
            <w:szCs w:val="22"/>
          </w:rPr>
          <w:t>пунктами 4 - 8</w:t>
        </w:r>
      </w:hyperlink>
      <w:r w:rsidRPr="006A0DC0">
        <w:rPr>
          <w:rFonts w:ascii="Times New Roman" w:hAnsi="Times New Roman" w:cs="Times New Roman"/>
          <w:sz w:val="22"/>
          <w:szCs w:val="22"/>
        </w:rPr>
        <w:t> настоящих Правил):</w:t>
      </w:r>
    </w:p>
    <w:p w14:paraId="0E88B703" w14:textId="77777777" w:rsidR="00DA1F6C" w:rsidRPr="006A0DC0" w:rsidRDefault="00DA1F6C" w:rsidP="00DA1F6C">
      <w:pPr>
        <w:ind w:left="567" w:firstLine="567"/>
        <w:rPr>
          <w:rFonts w:ascii="Times New Roman" w:hAnsi="Times New Roman" w:cs="Times New Roman"/>
          <w:sz w:val="22"/>
          <w:szCs w:val="22"/>
        </w:rPr>
      </w:pPr>
      <w:r w:rsidRPr="006A0DC0">
        <w:rPr>
          <w:rFonts w:ascii="Times New Roman" w:hAnsi="Times New Roman" w:cs="Times New Roman"/>
          <w:sz w:val="22"/>
          <w:szCs w:val="22"/>
        </w:rPr>
        <w:t>10 процентов цены контракта (этапа) в случае, если цена контракта (этапа) не превышает 3 млн. рублей</w:t>
      </w:r>
      <w:r w:rsidR="000C0D14">
        <w:rPr>
          <w:rFonts w:ascii="Times New Roman" w:hAnsi="Times New Roman" w:cs="Times New Roman"/>
          <w:sz w:val="22"/>
          <w:szCs w:val="22"/>
        </w:rPr>
        <w:t>.</w:t>
      </w:r>
    </w:p>
    <w:p w14:paraId="2DE19940" w14:textId="77777777" w:rsidR="00DA1F6C" w:rsidRPr="006A0DC0" w:rsidRDefault="00DA1F6C" w:rsidP="00DA1F6C">
      <w:pPr>
        <w:ind w:left="567" w:firstLine="567"/>
        <w:rPr>
          <w:rFonts w:ascii="Times New Roman" w:hAnsi="Times New Roman" w:cs="Times New Roman"/>
          <w:sz w:val="22"/>
          <w:szCs w:val="22"/>
        </w:rPr>
      </w:pPr>
      <w:r w:rsidRPr="006A0DC0">
        <w:rPr>
          <w:rFonts w:ascii="Times New Roman" w:hAnsi="Times New Roman" w:cs="Times New Roman"/>
          <w:sz w:val="22"/>
          <w:szCs w:val="22"/>
        </w:rPr>
        <w:t xml:space="preserve">7.6. </w:t>
      </w:r>
      <w:bookmarkStart w:id="59" w:name="sub_1077"/>
      <w:bookmarkEnd w:id="58"/>
      <w:r w:rsidRPr="006A0DC0">
        <w:rPr>
          <w:rFonts w:ascii="Times New Roman" w:hAnsi="Times New Roman" w:cs="Times New Roman"/>
          <w:sz w:val="22"/>
          <w:szCs w:val="22"/>
        </w:rPr>
        <w:t>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42C10334" w14:textId="77777777" w:rsidR="00DA1F6C" w:rsidRPr="006A0DC0" w:rsidRDefault="00DA1F6C" w:rsidP="00DA1F6C">
      <w:pPr>
        <w:ind w:left="567" w:firstLine="567"/>
        <w:rPr>
          <w:rFonts w:ascii="Times New Roman" w:hAnsi="Times New Roman" w:cs="Times New Roman"/>
          <w:sz w:val="22"/>
          <w:szCs w:val="22"/>
        </w:rPr>
      </w:pPr>
      <w:r w:rsidRPr="006A0DC0">
        <w:rPr>
          <w:rFonts w:ascii="Times New Roman" w:hAnsi="Times New Roman" w:cs="Times New Roman"/>
          <w:sz w:val="22"/>
          <w:szCs w:val="22"/>
        </w:rPr>
        <w:t>1000 рублей, если цена контракта не превышает 3 млн. рублей</w:t>
      </w:r>
      <w:r w:rsidR="00C50D8E">
        <w:rPr>
          <w:rFonts w:ascii="Times New Roman" w:hAnsi="Times New Roman" w:cs="Times New Roman"/>
          <w:sz w:val="22"/>
          <w:szCs w:val="22"/>
        </w:rPr>
        <w:t>.</w:t>
      </w:r>
    </w:p>
    <w:p w14:paraId="01A4C703" w14:textId="77777777" w:rsidR="00DA1F6C" w:rsidRPr="006A0DC0" w:rsidRDefault="00DA1F6C" w:rsidP="00DA1F6C">
      <w:pPr>
        <w:ind w:left="567" w:firstLine="567"/>
        <w:rPr>
          <w:rFonts w:ascii="Times New Roman" w:hAnsi="Times New Roman" w:cs="Times New Roman"/>
          <w:sz w:val="22"/>
          <w:szCs w:val="22"/>
        </w:rPr>
      </w:pPr>
      <w:r w:rsidRPr="006A0DC0">
        <w:rPr>
          <w:rFonts w:ascii="Times New Roman" w:hAnsi="Times New Roman" w:cs="Times New Roman"/>
          <w:sz w:val="22"/>
          <w:szCs w:val="22"/>
        </w:rPr>
        <w:t xml:space="preserve">7.7. </w:t>
      </w:r>
      <w:bookmarkStart w:id="60" w:name="sub_1711"/>
      <w:bookmarkEnd w:id="59"/>
      <w:r w:rsidRPr="006A0DC0">
        <w:rPr>
          <w:rFonts w:ascii="Times New Roman" w:hAnsi="Times New Roman" w:cs="Times New Roman"/>
          <w:sz w:val="22"/>
          <w:szCs w:val="22"/>
        </w:rPr>
        <w:t>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14:paraId="2973631B" w14:textId="77777777" w:rsidR="00DA1F6C" w:rsidRPr="006A0DC0" w:rsidRDefault="00DA1F6C" w:rsidP="00DA1F6C">
      <w:pPr>
        <w:ind w:left="567" w:firstLine="567"/>
        <w:rPr>
          <w:rFonts w:ascii="Times New Roman" w:hAnsi="Times New Roman" w:cs="Times New Roman"/>
          <w:sz w:val="22"/>
          <w:szCs w:val="22"/>
        </w:rPr>
      </w:pPr>
      <w:bookmarkStart w:id="61" w:name="sub_1712"/>
      <w:bookmarkEnd w:id="60"/>
      <w:r w:rsidRPr="006A0DC0">
        <w:rPr>
          <w:rFonts w:ascii="Times New Roman" w:hAnsi="Times New Roman" w:cs="Times New Roman"/>
          <w:sz w:val="22"/>
          <w:szCs w:val="22"/>
        </w:rPr>
        <w:t>7.</w:t>
      </w:r>
      <w:r w:rsidR="00C50D8E">
        <w:rPr>
          <w:rFonts w:ascii="Times New Roman" w:hAnsi="Times New Roman" w:cs="Times New Roman"/>
          <w:sz w:val="22"/>
          <w:szCs w:val="22"/>
        </w:rPr>
        <w:t>8</w:t>
      </w:r>
      <w:r w:rsidRPr="006A0DC0">
        <w:rPr>
          <w:rFonts w:ascii="Times New Roman" w:hAnsi="Times New Roman" w:cs="Times New Roman"/>
          <w:sz w:val="22"/>
          <w:szCs w:val="22"/>
        </w:rPr>
        <w:t>.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14:paraId="4AADD24F" w14:textId="77777777" w:rsidR="00DA1F6C" w:rsidRPr="006A0DC0" w:rsidRDefault="00DA1F6C" w:rsidP="00DA1F6C">
      <w:pPr>
        <w:ind w:left="567" w:firstLine="567"/>
        <w:rPr>
          <w:rFonts w:ascii="Times New Roman" w:hAnsi="Times New Roman" w:cs="Times New Roman"/>
          <w:sz w:val="22"/>
          <w:szCs w:val="22"/>
        </w:rPr>
      </w:pPr>
      <w:bookmarkStart w:id="62" w:name="sub_1713"/>
      <w:bookmarkEnd w:id="61"/>
      <w:r w:rsidRPr="006A0DC0">
        <w:rPr>
          <w:rFonts w:ascii="Times New Roman" w:hAnsi="Times New Roman" w:cs="Times New Roman"/>
          <w:sz w:val="22"/>
          <w:szCs w:val="22"/>
        </w:rPr>
        <w:t>7.</w:t>
      </w:r>
      <w:r w:rsidR="00C50D8E">
        <w:rPr>
          <w:rFonts w:ascii="Times New Roman" w:hAnsi="Times New Roman" w:cs="Times New Roman"/>
          <w:sz w:val="22"/>
          <w:szCs w:val="22"/>
        </w:rPr>
        <w:t>9</w:t>
      </w:r>
      <w:r w:rsidRPr="006A0DC0">
        <w:rPr>
          <w:rFonts w:ascii="Times New Roman" w:hAnsi="Times New Roman" w:cs="Times New Roman"/>
          <w:sz w:val="22"/>
          <w:szCs w:val="22"/>
        </w:rPr>
        <w:t>.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0969FB54" w14:textId="77777777" w:rsidR="00DA1F6C" w:rsidRPr="006A0DC0" w:rsidRDefault="00DA1F6C" w:rsidP="00DA1F6C">
      <w:pPr>
        <w:ind w:left="567" w:firstLine="567"/>
        <w:rPr>
          <w:rFonts w:ascii="Times New Roman" w:hAnsi="Times New Roman" w:cs="Times New Roman"/>
          <w:sz w:val="22"/>
          <w:szCs w:val="22"/>
        </w:rPr>
      </w:pPr>
      <w:r w:rsidRPr="006A0DC0">
        <w:rPr>
          <w:rFonts w:ascii="Times New Roman" w:hAnsi="Times New Roman" w:cs="Times New Roman"/>
          <w:sz w:val="22"/>
          <w:szCs w:val="22"/>
        </w:rPr>
        <w:t>1000 рублей, если цена контракта не превышает 3 млн. рублей (включительно)</w:t>
      </w:r>
      <w:r w:rsidR="00C50D8E">
        <w:rPr>
          <w:rFonts w:ascii="Times New Roman" w:hAnsi="Times New Roman" w:cs="Times New Roman"/>
          <w:sz w:val="22"/>
          <w:szCs w:val="22"/>
        </w:rPr>
        <w:t>.</w:t>
      </w:r>
    </w:p>
    <w:p w14:paraId="41DB8069" w14:textId="77777777" w:rsidR="00DA1F6C" w:rsidRPr="006A0DC0" w:rsidRDefault="00DA1F6C" w:rsidP="00DA1F6C">
      <w:pPr>
        <w:ind w:left="567" w:firstLine="567"/>
        <w:rPr>
          <w:rFonts w:ascii="Times New Roman" w:hAnsi="Times New Roman" w:cs="Times New Roman"/>
          <w:sz w:val="22"/>
          <w:szCs w:val="22"/>
        </w:rPr>
      </w:pPr>
      <w:bookmarkStart w:id="63" w:name="sub_1714"/>
      <w:bookmarkEnd w:id="62"/>
      <w:r w:rsidRPr="006A0DC0">
        <w:rPr>
          <w:rFonts w:ascii="Times New Roman" w:hAnsi="Times New Roman" w:cs="Times New Roman"/>
          <w:sz w:val="22"/>
          <w:szCs w:val="22"/>
        </w:rPr>
        <w:t>7.1</w:t>
      </w:r>
      <w:r w:rsidR="00C50D8E">
        <w:rPr>
          <w:rFonts w:ascii="Times New Roman" w:hAnsi="Times New Roman" w:cs="Times New Roman"/>
          <w:sz w:val="22"/>
          <w:szCs w:val="22"/>
        </w:rPr>
        <w:t>0</w:t>
      </w:r>
      <w:r w:rsidRPr="006A0DC0">
        <w:rPr>
          <w:rFonts w:ascii="Times New Roman" w:hAnsi="Times New Roman" w:cs="Times New Roman"/>
          <w:sz w:val="22"/>
          <w:szCs w:val="22"/>
        </w:rPr>
        <w:t>. Применение неустойки (штрафа, пени) не освобождает Стороны от исполнения обязательств по настоящему Контракту.</w:t>
      </w:r>
    </w:p>
    <w:p w14:paraId="1CDA0D25" w14:textId="77777777" w:rsidR="00DA1F6C" w:rsidRPr="006A0DC0" w:rsidRDefault="00DA1F6C" w:rsidP="00DA1F6C">
      <w:pPr>
        <w:ind w:left="567" w:firstLine="567"/>
        <w:rPr>
          <w:rFonts w:ascii="Times New Roman" w:hAnsi="Times New Roman" w:cs="Times New Roman"/>
          <w:sz w:val="22"/>
          <w:szCs w:val="22"/>
        </w:rPr>
      </w:pPr>
      <w:bookmarkStart w:id="64" w:name="sub_1715"/>
      <w:bookmarkEnd w:id="63"/>
      <w:r w:rsidRPr="006A0DC0">
        <w:rPr>
          <w:rFonts w:ascii="Times New Roman" w:hAnsi="Times New Roman" w:cs="Times New Roman"/>
          <w:sz w:val="22"/>
          <w:szCs w:val="22"/>
        </w:rPr>
        <w:t>7.1</w:t>
      </w:r>
      <w:r w:rsidR="00C50D8E">
        <w:rPr>
          <w:rFonts w:ascii="Times New Roman" w:hAnsi="Times New Roman" w:cs="Times New Roman"/>
          <w:sz w:val="22"/>
          <w:szCs w:val="22"/>
        </w:rPr>
        <w:t>1</w:t>
      </w:r>
      <w:r w:rsidRPr="006A0DC0">
        <w:rPr>
          <w:rFonts w:ascii="Times New Roman" w:hAnsi="Times New Roman" w:cs="Times New Roman"/>
          <w:sz w:val="22"/>
          <w:szCs w:val="22"/>
        </w:rPr>
        <w:t>.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14:paraId="7437057A" w14:textId="77777777" w:rsidR="00DA1F6C" w:rsidRPr="006A0DC0" w:rsidRDefault="00DA1F6C" w:rsidP="00DA1F6C">
      <w:pPr>
        <w:ind w:left="567" w:firstLine="567"/>
        <w:rPr>
          <w:rFonts w:ascii="Times New Roman" w:hAnsi="Times New Roman" w:cs="Times New Roman"/>
          <w:sz w:val="22"/>
          <w:szCs w:val="22"/>
        </w:rPr>
      </w:pPr>
      <w:bookmarkStart w:id="65" w:name="sub_1716"/>
      <w:bookmarkEnd w:id="64"/>
      <w:r w:rsidRPr="006A0DC0">
        <w:rPr>
          <w:rFonts w:ascii="Times New Roman" w:hAnsi="Times New Roman" w:cs="Times New Roman"/>
          <w:sz w:val="22"/>
          <w:szCs w:val="22"/>
        </w:rPr>
        <w:t>7.1</w:t>
      </w:r>
      <w:r w:rsidR="00C50D8E">
        <w:rPr>
          <w:rFonts w:ascii="Times New Roman" w:hAnsi="Times New Roman" w:cs="Times New Roman"/>
          <w:sz w:val="22"/>
          <w:szCs w:val="22"/>
        </w:rPr>
        <w:t>2</w:t>
      </w:r>
      <w:r w:rsidRPr="006A0DC0">
        <w:rPr>
          <w:rFonts w:ascii="Times New Roman" w:hAnsi="Times New Roman" w:cs="Times New Roman"/>
          <w:sz w:val="22"/>
          <w:szCs w:val="22"/>
        </w:rPr>
        <w:t>.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14:paraId="7DDA0CA2" w14:textId="77777777" w:rsidR="00DA1F6C" w:rsidRPr="006A0DC0" w:rsidRDefault="00DA1F6C" w:rsidP="00DA1F6C">
      <w:pPr>
        <w:ind w:left="567" w:firstLine="567"/>
        <w:rPr>
          <w:rFonts w:ascii="Times New Roman" w:hAnsi="Times New Roman" w:cs="Times New Roman"/>
          <w:sz w:val="22"/>
          <w:szCs w:val="22"/>
        </w:rPr>
      </w:pPr>
      <w:bookmarkStart w:id="66" w:name="sub_1717"/>
      <w:bookmarkEnd w:id="65"/>
      <w:r w:rsidRPr="006A0DC0">
        <w:rPr>
          <w:rFonts w:ascii="Times New Roman" w:hAnsi="Times New Roman" w:cs="Times New Roman"/>
          <w:sz w:val="22"/>
          <w:szCs w:val="22"/>
        </w:rPr>
        <w:t>7.1</w:t>
      </w:r>
      <w:r w:rsidR="00C50D8E">
        <w:rPr>
          <w:rFonts w:ascii="Times New Roman" w:hAnsi="Times New Roman" w:cs="Times New Roman"/>
          <w:sz w:val="22"/>
          <w:szCs w:val="22"/>
        </w:rPr>
        <w:t>3</w:t>
      </w:r>
      <w:r w:rsidRPr="006A0DC0">
        <w:rPr>
          <w:rFonts w:ascii="Times New Roman" w:hAnsi="Times New Roman" w:cs="Times New Roman"/>
          <w:sz w:val="22"/>
          <w:szCs w:val="22"/>
        </w:rPr>
        <w:t>.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14:paraId="312391AC" w14:textId="77777777" w:rsidR="00DA1F6C" w:rsidRPr="006A0DC0" w:rsidRDefault="00DA1F6C" w:rsidP="00DA1F6C">
      <w:pPr>
        <w:ind w:left="567" w:firstLine="567"/>
        <w:rPr>
          <w:rFonts w:ascii="Times New Roman" w:hAnsi="Times New Roman" w:cs="Times New Roman"/>
          <w:sz w:val="22"/>
          <w:szCs w:val="22"/>
        </w:rPr>
      </w:pPr>
      <w:r w:rsidRPr="006A0DC0">
        <w:rPr>
          <w:rFonts w:ascii="Times New Roman" w:hAnsi="Times New Roman" w:cs="Times New Roman"/>
          <w:sz w:val="22"/>
          <w:szCs w:val="22"/>
        </w:rPr>
        <w:t>7.1</w:t>
      </w:r>
      <w:r w:rsidR="00C50D8E">
        <w:rPr>
          <w:rFonts w:ascii="Times New Roman" w:hAnsi="Times New Roman" w:cs="Times New Roman"/>
          <w:sz w:val="22"/>
          <w:szCs w:val="22"/>
        </w:rPr>
        <w:t>4</w:t>
      </w:r>
      <w:r w:rsidRPr="006A0DC0">
        <w:rPr>
          <w:rFonts w:ascii="Times New Roman" w:hAnsi="Times New Roman" w:cs="Times New Roman"/>
          <w:sz w:val="22"/>
          <w:szCs w:val="22"/>
        </w:rPr>
        <w:t>. Заказчик имеет право удержать суммы неисполненных поставщиком требований об уплате неустоек (штрафов, пеней), предъявленных заказчиком в соответствии с Федеральным законом № 44-ФЗ, из суммы, подлежащей оплате поставщику.</w:t>
      </w:r>
    </w:p>
    <w:p w14:paraId="3C983FD6" w14:textId="77777777" w:rsidR="00DA1F6C" w:rsidRPr="006A0DC0" w:rsidRDefault="00DA1F6C" w:rsidP="00DA1F6C">
      <w:pPr>
        <w:ind w:left="567" w:firstLine="567"/>
        <w:rPr>
          <w:rFonts w:ascii="Times New Roman" w:hAnsi="Times New Roman" w:cs="Times New Roman"/>
          <w:sz w:val="22"/>
          <w:szCs w:val="22"/>
        </w:rPr>
      </w:pPr>
    </w:p>
    <w:p w14:paraId="37D5D21B" w14:textId="77777777" w:rsidR="00DA1F6C" w:rsidRPr="006A0DC0" w:rsidRDefault="00DA1F6C" w:rsidP="00DA1F6C">
      <w:pPr>
        <w:ind w:left="567" w:firstLine="567"/>
        <w:jc w:val="center"/>
        <w:rPr>
          <w:rFonts w:ascii="Times New Roman" w:hAnsi="Times New Roman" w:cs="Times New Roman"/>
          <w:b/>
          <w:bCs/>
          <w:color w:val="26282F"/>
          <w:sz w:val="22"/>
          <w:szCs w:val="22"/>
          <w:vertAlign w:val="superscript"/>
        </w:rPr>
      </w:pPr>
      <w:bookmarkStart w:id="67" w:name="sub_1800"/>
      <w:bookmarkEnd w:id="66"/>
      <w:r w:rsidRPr="006A0DC0">
        <w:rPr>
          <w:rFonts w:ascii="Times New Roman" w:hAnsi="Times New Roman" w:cs="Times New Roman"/>
          <w:b/>
          <w:bCs/>
          <w:color w:val="26282F"/>
          <w:sz w:val="22"/>
          <w:szCs w:val="22"/>
        </w:rPr>
        <w:t>VIII. ОБЕСПЕЧЕНИЕ ИСПОЛНЕНИЯ КОНТРАКТА</w:t>
      </w:r>
      <w:r w:rsidRPr="006A0DC0">
        <w:rPr>
          <w:rFonts w:ascii="Times New Roman" w:hAnsi="Times New Roman" w:cs="Times New Roman"/>
          <w:b/>
          <w:bCs/>
          <w:color w:val="26282F"/>
          <w:sz w:val="22"/>
          <w:szCs w:val="22"/>
          <w:vertAlign w:val="superscript"/>
        </w:rPr>
        <w:t> </w:t>
      </w:r>
    </w:p>
    <w:p w14:paraId="20EA15BA" w14:textId="77777777" w:rsidR="00DA1F6C" w:rsidRPr="00433AF5" w:rsidRDefault="00DA1F6C" w:rsidP="009D0A72">
      <w:pPr>
        <w:ind w:left="567" w:firstLine="567"/>
        <w:jc w:val="center"/>
        <w:rPr>
          <w:rFonts w:ascii="Times New Roman" w:hAnsi="Times New Roman" w:cs="Times New Roman"/>
          <w:sz w:val="22"/>
          <w:szCs w:val="22"/>
        </w:rPr>
      </w:pPr>
      <w:bookmarkStart w:id="68" w:name="sub_1082"/>
      <w:bookmarkStart w:id="69" w:name="sub_14113"/>
      <w:bookmarkEnd w:id="67"/>
      <w:r w:rsidRPr="006A0DC0">
        <w:rPr>
          <w:rFonts w:ascii="Times New Roman" w:hAnsi="Times New Roman" w:cs="Times New Roman"/>
          <w:sz w:val="22"/>
          <w:szCs w:val="22"/>
        </w:rPr>
        <w:t>8.1</w:t>
      </w:r>
      <w:r w:rsidRPr="00E42036">
        <w:rPr>
          <w:rFonts w:ascii="Times New Roman" w:hAnsi="Times New Roman" w:cs="Times New Roman"/>
          <w:sz w:val="22"/>
          <w:szCs w:val="22"/>
        </w:rPr>
        <w:t xml:space="preserve">. </w:t>
      </w:r>
      <w:bookmarkStart w:id="70" w:name="sub_1088"/>
      <w:bookmarkEnd w:id="68"/>
      <w:bookmarkEnd w:id="69"/>
      <w:r w:rsidRPr="00433AF5">
        <w:rPr>
          <w:rFonts w:ascii="Times New Roman" w:hAnsi="Times New Roman" w:cs="Times New Roman"/>
          <w:sz w:val="22"/>
          <w:szCs w:val="22"/>
        </w:rPr>
        <w:t>Обеспечение исполнения настоящего Контракта не предусмотрено.</w:t>
      </w:r>
    </w:p>
    <w:p w14:paraId="4F5031B9" w14:textId="77777777" w:rsidR="00DA1F6C" w:rsidRDefault="00DA1F6C" w:rsidP="00DA1F6C">
      <w:pPr>
        <w:ind w:left="567" w:firstLine="567"/>
        <w:rPr>
          <w:rFonts w:ascii="Times New Roman" w:hAnsi="Times New Roman" w:cs="Times New Roman"/>
          <w:sz w:val="22"/>
          <w:szCs w:val="22"/>
        </w:rPr>
      </w:pPr>
    </w:p>
    <w:p w14:paraId="5290660A" w14:textId="77777777" w:rsidR="00DA1F6C" w:rsidRDefault="00DA1F6C" w:rsidP="00DA1F6C">
      <w:pPr>
        <w:ind w:left="567" w:firstLine="567"/>
        <w:jc w:val="center"/>
        <w:outlineLvl w:val="0"/>
        <w:rPr>
          <w:rFonts w:ascii="Times New Roman" w:hAnsi="Times New Roman" w:cs="Times New Roman"/>
          <w:b/>
          <w:bCs/>
          <w:color w:val="26282F"/>
          <w:sz w:val="22"/>
          <w:szCs w:val="22"/>
        </w:rPr>
      </w:pPr>
      <w:bookmarkStart w:id="71" w:name="sub_1900"/>
      <w:bookmarkEnd w:id="70"/>
      <w:r w:rsidRPr="006A0DC0">
        <w:rPr>
          <w:rFonts w:ascii="Times New Roman" w:hAnsi="Times New Roman" w:cs="Times New Roman"/>
          <w:b/>
          <w:bCs/>
          <w:color w:val="26282F"/>
          <w:sz w:val="22"/>
          <w:szCs w:val="22"/>
        </w:rPr>
        <w:t>IX. ОБСТОЯТЕЛЬСТВА НЕПРЕОДОЛИМОЙ СИЛЫ</w:t>
      </w:r>
      <w:bookmarkStart w:id="72" w:name="sub_1091"/>
      <w:bookmarkEnd w:id="71"/>
    </w:p>
    <w:p w14:paraId="08A773B0" w14:textId="77777777" w:rsidR="00DA1F6C" w:rsidRPr="006A0DC0" w:rsidRDefault="00DA1F6C" w:rsidP="00DA1F6C">
      <w:pPr>
        <w:ind w:left="567" w:firstLine="567"/>
        <w:outlineLvl w:val="0"/>
        <w:rPr>
          <w:rFonts w:ascii="Times New Roman" w:hAnsi="Times New Roman" w:cs="Times New Roman"/>
          <w:sz w:val="22"/>
          <w:szCs w:val="22"/>
        </w:rPr>
      </w:pPr>
      <w:r w:rsidRPr="006A0DC0">
        <w:rPr>
          <w:rFonts w:ascii="Times New Roman" w:hAnsi="Times New Roman" w:cs="Times New Roman"/>
          <w:sz w:val="22"/>
          <w:szCs w:val="22"/>
        </w:rP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14:paraId="1B0DE98D" w14:textId="77777777" w:rsidR="00DA1F6C" w:rsidRPr="006A0DC0" w:rsidRDefault="00DA1F6C" w:rsidP="00DA1F6C">
      <w:pPr>
        <w:ind w:left="567" w:firstLine="567"/>
        <w:rPr>
          <w:rFonts w:ascii="Times New Roman" w:hAnsi="Times New Roman" w:cs="Times New Roman"/>
          <w:sz w:val="22"/>
          <w:szCs w:val="22"/>
        </w:rPr>
      </w:pPr>
      <w:bookmarkStart w:id="73" w:name="sub_1092"/>
      <w:bookmarkEnd w:id="72"/>
      <w:r w:rsidRPr="006A0DC0">
        <w:rPr>
          <w:rFonts w:ascii="Times New Roman" w:hAnsi="Times New Roman" w:cs="Times New Roman"/>
          <w:sz w:val="22"/>
          <w:szCs w:val="22"/>
        </w:rPr>
        <w:t xml:space="preserve">9.2. О возникновении и прекращении обстоятельства непреодолимой силы Стороны уведомляют друг друга письменно в течение 10 (десяти) календарных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w:t>
      </w:r>
      <w:r w:rsidRPr="006A0DC0">
        <w:rPr>
          <w:rFonts w:ascii="Times New Roman" w:hAnsi="Times New Roman" w:cs="Times New Roman"/>
          <w:sz w:val="22"/>
          <w:szCs w:val="22"/>
        </w:rPr>
        <w:lastRenderedPageBreak/>
        <w:t>Извещение должно содержать данные о наступлении и характере обстоятельств и возможных последствиях.</w:t>
      </w:r>
    </w:p>
    <w:p w14:paraId="7FC58C0D" w14:textId="77777777" w:rsidR="00DA1F6C" w:rsidRPr="006A0DC0" w:rsidRDefault="00DA1F6C" w:rsidP="00DA1F6C">
      <w:pPr>
        <w:ind w:left="567" w:firstLine="567"/>
        <w:rPr>
          <w:rFonts w:ascii="Times New Roman" w:hAnsi="Times New Roman" w:cs="Times New Roman"/>
          <w:sz w:val="22"/>
          <w:szCs w:val="22"/>
        </w:rPr>
      </w:pPr>
      <w:bookmarkStart w:id="74" w:name="sub_1093"/>
      <w:bookmarkEnd w:id="73"/>
      <w:r w:rsidRPr="006A0DC0">
        <w:rPr>
          <w:rFonts w:ascii="Times New Roman" w:hAnsi="Times New Roman" w:cs="Times New Roman"/>
          <w:sz w:val="22"/>
          <w:szCs w:val="22"/>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14:paraId="589ADA03" w14:textId="77777777" w:rsidR="00DA1F6C" w:rsidRPr="006A0DC0" w:rsidRDefault="00DA1F6C" w:rsidP="00DA1F6C">
      <w:pPr>
        <w:ind w:left="567" w:firstLine="567"/>
        <w:rPr>
          <w:rFonts w:ascii="Times New Roman" w:hAnsi="Times New Roman" w:cs="Times New Roman"/>
          <w:sz w:val="22"/>
          <w:szCs w:val="22"/>
        </w:rPr>
      </w:pPr>
      <w:bookmarkStart w:id="75" w:name="sub_1094"/>
      <w:bookmarkEnd w:id="74"/>
      <w:r w:rsidRPr="006A0DC0">
        <w:rPr>
          <w:rFonts w:ascii="Times New Roman" w:hAnsi="Times New Roman" w:cs="Times New Roman"/>
          <w:sz w:val="22"/>
          <w:szCs w:val="22"/>
        </w:rPr>
        <w:t xml:space="preserve">9.4. </w:t>
      </w:r>
      <w:proofErr w:type="gramStart"/>
      <w:r w:rsidRPr="006A0DC0">
        <w:rPr>
          <w:rFonts w:ascii="Times New Roman" w:hAnsi="Times New Roman" w:cs="Times New Roman"/>
          <w:sz w:val="22"/>
          <w:szCs w:val="22"/>
        </w:rPr>
        <w:t>Если одна из Сторон не направит или несвоевременно направит документы, указанные в пунктах 9.2 - 9.3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w:t>
      </w:r>
      <w:proofErr w:type="gramEnd"/>
      <w:r w:rsidRPr="006A0DC0">
        <w:rPr>
          <w:rFonts w:ascii="Times New Roman" w:hAnsi="Times New Roman" w:cs="Times New Roman"/>
          <w:sz w:val="22"/>
          <w:szCs w:val="22"/>
        </w:rPr>
        <w:t xml:space="preserve"> с неисполнением и (или) ненадлежащим исполнением обязательств по настоящему Контракту.</w:t>
      </w:r>
    </w:p>
    <w:p w14:paraId="47AA98B4" w14:textId="77777777" w:rsidR="00DA1F6C" w:rsidRPr="006A0DC0" w:rsidRDefault="00DA1F6C" w:rsidP="00DA1F6C">
      <w:pPr>
        <w:ind w:left="567" w:firstLine="567"/>
        <w:rPr>
          <w:rFonts w:ascii="Times New Roman" w:hAnsi="Times New Roman" w:cs="Times New Roman"/>
          <w:sz w:val="22"/>
          <w:szCs w:val="22"/>
        </w:rPr>
      </w:pPr>
      <w:bookmarkStart w:id="76" w:name="sub_1095"/>
      <w:bookmarkEnd w:id="75"/>
      <w:r w:rsidRPr="006A0DC0">
        <w:rPr>
          <w:rFonts w:ascii="Times New Roman" w:hAnsi="Times New Roman" w:cs="Times New Roman"/>
          <w:sz w:val="22"/>
          <w:szCs w:val="22"/>
        </w:rPr>
        <w:t>9.5. В случае</w:t>
      </w:r>
      <w:proofErr w:type="gramStart"/>
      <w:r w:rsidRPr="006A0DC0">
        <w:rPr>
          <w:rFonts w:ascii="Times New Roman" w:hAnsi="Times New Roman" w:cs="Times New Roman"/>
          <w:sz w:val="22"/>
          <w:szCs w:val="22"/>
        </w:rPr>
        <w:t>,</w:t>
      </w:r>
      <w:proofErr w:type="gramEnd"/>
      <w:r w:rsidRPr="006A0DC0">
        <w:rPr>
          <w:rFonts w:ascii="Times New Roman" w:hAnsi="Times New Roman" w:cs="Times New Roman"/>
          <w:sz w:val="22"/>
          <w:szCs w:val="22"/>
        </w:rPr>
        <w:t xml:space="preserve"> если обстоятельства непреодолимой силы будут сохраняться более 30 (тридцати) календарных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bookmarkEnd w:id="76"/>
    </w:p>
    <w:p w14:paraId="76B115A4" w14:textId="77777777" w:rsidR="00DA1F6C" w:rsidRPr="006A0DC0" w:rsidRDefault="00DA1F6C" w:rsidP="00DA1F6C">
      <w:pPr>
        <w:ind w:left="567" w:firstLine="567"/>
        <w:rPr>
          <w:rFonts w:ascii="Times New Roman" w:hAnsi="Times New Roman" w:cs="Times New Roman"/>
          <w:sz w:val="22"/>
          <w:szCs w:val="22"/>
        </w:rPr>
      </w:pPr>
    </w:p>
    <w:p w14:paraId="02983622" w14:textId="77777777" w:rsidR="00DA1F6C" w:rsidRPr="006A0DC0" w:rsidRDefault="00DA1F6C" w:rsidP="00DA1F6C">
      <w:pPr>
        <w:ind w:left="567" w:firstLine="567"/>
        <w:jc w:val="center"/>
        <w:outlineLvl w:val="0"/>
        <w:rPr>
          <w:rFonts w:ascii="Times New Roman" w:hAnsi="Times New Roman" w:cs="Times New Roman"/>
          <w:b/>
          <w:bCs/>
          <w:color w:val="26282F"/>
          <w:sz w:val="22"/>
          <w:szCs w:val="22"/>
        </w:rPr>
      </w:pPr>
      <w:bookmarkStart w:id="77" w:name="sub_11000"/>
      <w:r w:rsidRPr="006A0DC0">
        <w:rPr>
          <w:rFonts w:ascii="Times New Roman" w:hAnsi="Times New Roman" w:cs="Times New Roman"/>
          <w:b/>
          <w:bCs/>
          <w:color w:val="26282F"/>
          <w:sz w:val="22"/>
          <w:szCs w:val="22"/>
        </w:rPr>
        <w:t>X. РАССМОТРЕНИЕ И РАЗРЕШЕНИЕ СПОРОВ</w:t>
      </w:r>
    </w:p>
    <w:p w14:paraId="24616C14" w14:textId="77777777" w:rsidR="00DA1F6C" w:rsidRPr="006A0DC0" w:rsidRDefault="00DA1F6C" w:rsidP="00DA1F6C">
      <w:pPr>
        <w:ind w:left="567" w:firstLine="567"/>
        <w:rPr>
          <w:rFonts w:ascii="Times New Roman" w:hAnsi="Times New Roman" w:cs="Times New Roman"/>
          <w:sz w:val="22"/>
          <w:szCs w:val="22"/>
        </w:rPr>
      </w:pPr>
      <w:bookmarkStart w:id="78" w:name="sub_1101"/>
      <w:bookmarkEnd w:id="77"/>
      <w:r w:rsidRPr="006A0DC0">
        <w:rPr>
          <w:rFonts w:ascii="Times New Roman" w:hAnsi="Times New Roman" w:cs="Times New Roman"/>
          <w:sz w:val="22"/>
          <w:szCs w:val="22"/>
        </w:rPr>
        <w:t>10.1. Все споры, возникающие из настоящего Контракта, Стороны могут разрешать путем переговоров.</w:t>
      </w:r>
    </w:p>
    <w:p w14:paraId="487BF7CF" w14:textId="77777777" w:rsidR="00DA1F6C" w:rsidRPr="006A0DC0" w:rsidRDefault="00DA1F6C" w:rsidP="00DA1F6C">
      <w:pPr>
        <w:ind w:left="567" w:firstLine="567"/>
        <w:rPr>
          <w:rFonts w:ascii="Times New Roman" w:hAnsi="Times New Roman" w:cs="Times New Roman"/>
          <w:sz w:val="22"/>
          <w:szCs w:val="22"/>
        </w:rPr>
      </w:pPr>
      <w:bookmarkStart w:id="79" w:name="sub_1102"/>
      <w:bookmarkEnd w:id="78"/>
      <w:r w:rsidRPr="006A0DC0">
        <w:rPr>
          <w:rFonts w:ascii="Times New Roman" w:hAnsi="Times New Roman" w:cs="Times New Roman"/>
          <w:sz w:val="22"/>
          <w:szCs w:val="22"/>
        </w:rPr>
        <w:t>10.2. Все споры, возникающие из настоящего Контракта, подлежат передаче в Арбитражный суд Волгоградской области на разрешение в соответствии с действующим законодательством Российской Федерации и настоящим Контрактом.</w:t>
      </w:r>
    </w:p>
    <w:p w14:paraId="56DEA80C" w14:textId="77777777" w:rsidR="00DA1F6C" w:rsidRPr="006A0DC0" w:rsidRDefault="00DA1F6C" w:rsidP="00DA1F6C">
      <w:pPr>
        <w:ind w:left="567" w:firstLine="567"/>
        <w:rPr>
          <w:rFonts w:ascii="Times New Roman" w:hAnsi="Times New Roman" w:cs="Times New Roman"/>
          <w:sz w:val="22"/>
          <w:szCs w:val="22"/>
        </w:rPr>
      </w:pPr>
      <w:bookmarkStart w:id="80" w:name="sub_1103"/>
      <w:bookmarkEnd w:id="79"/>
      <w:r w:rsidRPr="006A0DC0">
        <w:rPr>
          <w:rFonts w:ascii="Times New Roman" w:hAnsi="Times New Roman" w:cs="Times New Roman"/>
          <w:sz w:val="22"/>
          <w:szCs w:val="22"/>
        </w:rPr>
        <w:t>10.3. До передачи спора на разрешение Арбитражного суда Волгоградской области Стороны принимают предусмотренные настоящим разделом меры по досудебному урегулированию спора, за исключением дел, для которых согласно части 5 статьи 4 Арбитражного процессуального кодекса Российской Федерации</w:t>
      </w:r>
      <w:r w:rsidRPr="006A0DC0">
        <w:rPr>
          <w:rFonts w:ascii="Times New Roman" w:hAnsi="Times New Roman" w:cs="Times New Roman"/>
          <w:sz w:val="22"/>
          <w:szCs w:val="22"/>
          <w:vertAlign w:val="superscript"/>
        </w:rPr>
        <w:t> </w:t>
      </w:r>
      <w:r w:rsidRPr="006A0DC0">
        <w:rPr>
          <w:rFonts w:ascii="Times New Roman" w:hAnsi="Times New Roman" w:cs="Times New Roman"/>
          <w:sz w:val="22"/>
          <w:szCs w:val="22"/>
        </w:rPr>
        <w:t>принятие сторонами мер по досудебному урегулированию не является обязательным.</w:t>
      </w:r>
    </w:p>
    <w:p w14:paraId="36E1CB1F" w14:textId="77777777" w:rsidR="00DA1F6C" w:rsidRPr="006A0DC0" w:rsidRDefault="00DA1F6C" w:rsidP="00DA1F6C">
      <w:pPr>
        <w:ind w:left="567" w:firstLine="567"/>
        <w:rPr>
          <w:rFonts w:ascii="Times New Roman" w:hAnsi="Times New Roman" w:cs="Times New Roman"/>
          <w:sz w:val="22"/>
          <w:szCs w:val="22"/>
        </w:rPr>
      </w:pPr>
      <w:bookmarkStart w:id="81" w:name="sub_1104"/>
      <w:bookmarkEnd w:id="80"/>
      <w:r w:rsidRPr="006A0DC0">
        <w:rPr>
          <w:rFonts w:ascii="Times New Roman" w:hAnsi="Times New Roman" w:cs="Times New Roman"/>
          <w:sz w:val="22"/>
          <w:szCs w:val="22"/>
        </w:rPr>
        <w:t xml:space="preserve">10.4. </w:t>
      </w:r>
      <w:bookmarkStart w:id="82" w:name="sub_1106"/>
      <w:bookmarkEnd w:id="81"/>
      <w:r w:rsidRPr="006A0DC0">
        <w:rPr>
          <w:rFonts w:ascii="Times New Roman" w:hAnsi="Times New Roman" w:cs="Times New Roman"/>
          <w:sz w:val="22"/>
          <w:szCs w:val="22"/>
        </w:rPr>
        <w:t>Если в ходе переговоров соглашение не достигнуто, заинтересованная Сторона направляет претензию в письменной форме, подписанную уполномоченным лицом. Стороны определили, что претензии направляются:</w:t>
      </w:r>
    </w:p>
    <w:p w14:paraId="0F3A3A48" w14:textId="77777777" w:rsidR="00DA1F6C" w:rsidRPr="00DA1F6C" w:rsidRDefault="00DA1F6C" w:rsidP="00DA1F6C">
      <w:pPr>
        <w:ind w:left="567" w:firstLine="567"/>
        <w:rPr>
          <w:rFonts w:ascii="Times New Roman" w:hAnsi="Times New Roman" w:cs="Times New Roman"/>
          <w:sz w:val="22"/>
          <w:szCs w:val="22"/>
        </w:rPr>
      </w:pPr>
      <w:r w:rsidRPr="006A0DC0">
        <w:rPr>
          <w:rFonts w:ascii="Times New Roman" w:hAnsi="Times New Roman" w:cs="Times New Roman"/>
          <w:sz w:val="22"/>
          <w:szCs w:val="22"/>
        </w:rPr>
        <w:t xml:space="preserve">Поставщику по электронной </w:t>
      </w:r>
      <w:r w:rsidRPr="00E42036">
        <w:rPr>
          <w:rFonts w:ascii="Times New Roman" w:hAnsi="Times New Roman" w:cs="Times New Roman"/>
          <w:sz w:val="22"/>
          <w:szCs w:val="22"/>
        </w:rPr>
        <w:t xml:space="preserve">почте </w:t>
      </w:r>
      <w:r w:rsidR="005F205E">
        <w:rPr>
          <w:rFonts w:ascii="Times New Roman" w:hAnsi="Times New Roman" w:cs="Times New Roman"/>
          <w:sz w:val="22"/>
          <w:szCs w:val="22"/>
          <w:u w:val="single"/>
        </w:rPr>
        <w:t>_______________</w:t>
      </w:r>
    </w:p>
    <w:p w14:paraId="47DAA3B6" w14:textId="77777777" w:rsidR="009D0A72" w:rsidRDefault="00C50D8E" w:rsidP="00DA1F6C">
      <w:pPr>
        <w:ind w:left="567" w:firstLine="567"/>
        <w:rPr>
          <w:rFonts w:ascii="Times New Roman" w:hAnsi="Times New Roman" w:cs="Times New Roman"/>
          <w:spacing w:val="-4"/>
          <w:sz w:val="22"/>
          <w:szCs w:val="22"/>
          <w:u w:val="single"/>
        </w:rPr>
      </w:pPr>
      <w:r>
        <w:rPr>
          <w:rFonts w:ascii="Times New Roman" w:hAnsi="Times New Roman" w:cs="Times New Roman"/>
          <w:sz w:val="22"/>
          <w:szCs w:val="22"/>
        </w:rPr>
        <w:t>З</w:t>
      </w:r>
      <w:r w:rsidR="00DA1F6C" w:rsidRPr="006A0DC0">
        <w:rPr>
          <w:rFonts w:ascii="Times New Roman" w:hAnsi="Times New Roman" w:cs="Times New Roman"/>
          <w:sz w:val="22"/>
          <w:szCs w:val="22"/>
        </w:rPr>
        <w:t xml:space="preserve">аказчику по электронной почте </w:t>
      </w:r>
      <w:proofErr w:type="spellStart"/>
      <w:r w:rsidR="009D0A72" w:rsidRPr="009D0A72">
        <w:rPr>
          <w:rFonts w:ascii="Times New Roman" w:hAnsi="Times New Roman" w:cs="Times New Roman"/>
          <w:spacing w:val="-4"/>
          <w:sz w:val="22"/>
          <w:szCs w:val="22"/>
          <w:u w:val="single"/>
          <w:lang w:val="en-US"/>
        </w:rPr>
        <w:t>liu</w:t>
      </w:r>
      <w:proofErr w:type="spellEnd"/>
      <w:r w:rsidR="009D0A72" w:rsidRPr="009D0A72">
        <w:rPr>
          <w:rFonts w:ascii="Times New Roman" w:hAnsi="Times New Roman" w:cs="Times New Roman"/>
          <w:spacing w:val="-4"/>
          <w:sz w:val="22"/>
          <w:szCs w:val="22"/>
          <w:u w:val="single"/>
        </w:rPr>
        <w:t>–23@34.</w:t>
      </w:r>
      <w:proofErr w:type="spellStart"/>
      <w:r w:rsidR="009D0A72" w:rsidRPr="009D0A72">
        <w:rPr>
          <w:rFonts w:ascii="Times New Roman" w:hAnsi="Times New Roman" w:cs="Times New Roman"/>
          <w:spacing w:val="-4"/>
          <w:sz w:val="22"/>
          <w:szCs w:val="22"/>
          <w:u w:val="single"/>
          <w:lang w:val="en-US"/>
        </w:rPr>
        <w:t>fsin</w:t>
      </w:r>
      <w:proofErr w:type="spellEnd"/>
      <w:r w:rsidR="009D0A72" w:rsidRPr="009D0A72">
        <w:rPr>
          <w:rFonts w:ascii="Times New Roman" w:hAnsi="Times New Roman" w:cs="Times New Roman"/>
          <w:spacing w:val="-4"/>
          <w:sz w:val="22"/>
          <w:szCs w:val="22"/>
          <w:u w:val="single"/>
        </w:rPr>
        <w:t>.</w:t>
      </w:r>
      <w:proofErr w:type="spellStart"/>
      <w:r w:rsidR="009D0A72" w:rsidRPr="009D0A72">
        <w:rPr>
          <w:rFonts w:ascii="Times New Roman" w:hAnsi="Times New Roman" w:cs="Times New Roman"/>
          <w:spacing w:val="-4"/>
          <w:sz w:val="22"/>
          <w:szCs w:val="22"/>
          <w:u w:val="single"/>
          <w:lang w:val="en-US"/>
        </w:rPr>
        <w:t>gov</w:t>
      </w:r>
      <w:proofErr w:type="spellEnd"/>
      <w:r w:rsidR="009D0A72" w:rsidRPr="009D0A72">
        <w:rPr>
          <w:rFonts w:ascii="Times New Roman" w:hAnsi="Times New Roman" w:cs="Times New Roman"/>
          <w:spacing w:val="-4"/>
          <w:sz w:val="22"/>
          <w:szCs w:val="22"/>
          <w:u w:val="single"/>
        </w:rPr>
        <w:t>.</w:t>
      </w:r>
      <w:proofErr w:type="spellStart"/>
      <w:r w:rsidR="009D0A72" w:rsidRPr="009D0A72">
        <w:rPr>
          <w:rFonts w:ascii="Times New Roman" w:hAnsi="Times New Roman" w:cs="Times New Roman"/>
          <w:spacing w:val="-4"/>
          <w:sz w:val="22"/>
          <w:szCs w:val="22"/>
          <w:u w:val="single"/>
          <w:lang w:val="en-US"/>
        </w:rPr>
        <w:t>ru</w:t>
      </w:r>
      <w:proofErr w:type="spellEnd"/>
      <w:r w:rsidR="009D0A72" w:rsidRPr="009D0A72">
        <w:rPr>
          <w:rFonts w:ascii="Times New Roman" w:hAnsi="Times New Roman" w:cs="Times New Roman"/>
          <w:spacing w:val="-4"/>
          <w:sz w:val="22"/>
          <w:szCs w:val="22"/>
          <w:u w:val="single"/>
        </w:rPr>
        <w:t xml:space="preserve"> </w:t>
      </w:r>
    </w:p>
    <w:p w14:paraId="29C768DE" w14:textId="77777777" w:rsidR="00DA1F6C" w:rsidRPr="006A0DC0" w:rsidRDefault="00DA1F6C" w:rsidP="00DA1F6C">
      <w:pPr>
        <w:ind w:left="567" w:firstLine="567"/>
        <w:rPr>
          <w:rFonts w:ascii="Times New Roman" w:hAnsi="Times New Roman" w:cs="Times New Roman"/>
          <w:sz w:val="22"/>
          <w:szCs w:val="22"/>
        </w:rPr>
      </w:pPr>
      <w:r w:rsidRPr="006A0DC0">
        <w:rPr>
          <w:rFonts w:ascii="Times New Roman" w:hAnsi="Times New Roman" w:cs="Times New Roman"/>
          <w:sz w:val="22"/>
          <w:szCs w:val="22"/>
        </w:rPr>
        <w:t xml:space="preserve">10.5. Сторона должна дать в письменной форме ответ на претензию по существу в срок не позднее 7 рабочих дней </w:t>
      </w:r>
      <w:proofErr w:type="gramStart"/>
      <w:r w:rsidRPr="006A0DC0">
        <w:rPr>
          <w:rFonts w:ascii="Times New Roman" w:hAnsi="Times New Roman" w:cs="Times New Roman"/>
          <w:sz w:val="22"/>
          <w:szCs w:val="22"/>
        </w:rPr>
        <w:t>с даты получения</w:t>
      </w:r>
      <w:proofErr w:type="gramEnd"/>
      <w:r w:rsidRPr="006A0DC0">
        <w:rPr>
          <w:rFonts w:ascii="Times New Roman" w:hAnsi="Times New Roman" w:cs="Times New Roman"/>
          <w:sz w:val="22"/>
          <w:szCs w:val="22"/>
        </w:rPr>
        <w:t xml:space="preserve"> претензии.</w:t>
      </w:r>
    </w:p>
    <w:p w14:paraId="620EC7C4" w14:textId="77777777" w:rsidR="00DA1F6C" w:rsidRDefault="00DA1F6C" w:rsidP="00C50D8E">
      <w:pPr>
        <w:ind w:left="567" w:firstLine="567"/>
        <w:rPr>
          <w:rFonts w:ascii="Times New Roman" w:hAnsi="Times New Roman" w:cs="Times New Roman"/>
          <w:sz w:val="22"/>
          <w:szCs w:val="22"/>
        </w:rPr>
      </w:pPr>
      <w:r w:rsidRPr="006A0DC0">
        <w:rPr>
          <w:rFonts w:ascii="Times New Roman" w:hAnsi="Times New Roman" w:cs="Times New Roman"/>
          <w:sz w:val="22"/>
          <w:szCs w:val="22"/>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 д.); дату и регистрационный номер претензии; подпись уполномоченного лица; перечень прилагаемых документов.</w:t>
      </w:r>
    </w:p>
    <w:p w14:paraId="6C12901A" w14:textId="77777777" w:rsidR="00DA1F6C" w:rsidRPr="006A0DC0" w:rsidRDefault="00DA1F6C" w:rsidP="00DA1F6C">
      <w:pPr>
        <w:ind w:left="567" w:firstLine="567"/>
        <w:rPr>
          <w:rFonts w:ascii="Times New Roman" w:hAnsi="Times New Roman" w:cs="Times New Roman"/>
          <w:sz w:val="22"/>
          <w:szCs w:val="22"/>
        </w:rPr>
      </w:pPr>
      <w:bookmarkStart w:id="83" w:name="sub_1107"/>
      <w:bookmarkEnd w:id="82"/>
      <w:r w:rsidRPr="006A0DC0">
        <w:rPr>
          <w:rFonts w:ascii="Times New Roman" w:hAnsi="Times New Roman" w:cs="Times New Roman"/>
          <w:sz w:val="22"/>
          <w:szCs w:val="22"/>
        </w:rPr>
        <w:t xml:space="preserve">10.7. Если требования в претензии подлежат денежной оценке, в претензии указывается </w:t>
      </w:r>
      <w:proofErr w:type="spellStart"/>
      <w:r w:rsidRPr="006A0DC0">
        <w:rPr>
          <w:rFonts w:ascii="Times New Roman" w:hAnsi="Times New Roman" w:cs="Times New Roman"/>
          <w:sz w:val="22"/>
          <w:szCs w:val="22"/>
        </w:rPr>
        <w:t>истребуемая</w:t>
      </w:r>
      <w:proofErr w:type="spellEnd"/>
      <w:r w:rsidRPr="006A0DC0">
        <w:rPr>
          <w:rFonts w:ascii="Times New Roman" w:hAnsi="Times New Roman" w:cs="Times New Roman"/>
          <w:sz w:val="22"/>
          <w:szCs w:val="22"/>
        </w:rPr>
        <w:t xml:space="preserve"> денежная сумма и ее полный и обоснованный расчет.</w:t>
      </w:r>
    </w:p>
    <w:p w14:paraId="1F2F36D9" w14:textId="77777777" w:rsidR="00DA1F6C" w:rsidRPr="006A0DC0" w:rsidRDefault="00DA1F6C" w:rsidP="00DA1F6C">
      <w:pPr>
        <w:ind w:left="567" w:firstLine="567"/>
        <w:rPr>
          <w:rFonts w:ascii="Times New Roman" w:hAnsi="Times New Roman" w:cs="Times New Roman"/>
          <w:sz w:val="22"/>
          <w:szCs w:val="22"/>
        </w:rPr>
      </w:pPr>
      <w:bookmarkStart w:id="84" w:name="sub_1108"/>
      <w:bookmarkEnd w:id="83"/>
      <w:r w:rsidRPr="006A0DC0">
        <w:rPr>
          <w:rFonts w:ascii="Times New Roman" w:hAnsi="Times New Roman" w:cs="Times New Roman"/>
          <w:sz w:val="22"/>
          <w:szCs w:val="22"/>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14:paraId="7157F0FB" w14:textId="77777777" w:rsidR="00DA1F6C" w:rsidRPr="006A0DC0" w:rsidRDefault="00DA1F6C" w:rsidP="00DA1F6C">
      <w:pPr>
        <w:ind w:left="567" w:firstLine="567"/>
        <w:rPr>
          <w:rFonts w:ascii="Times New Roman" w:hAnsi="Times New Roman" w:cs="Times New Roman"/>
          <w:sz w:val="22"/>
          <w:szCs w:val="22"/>
        </w:rPr>
      </w:pPr>
      <w:bookmarkStart w:id="85" w:name="sub_1109"/>
      <w:bookmarkEnd w:id="84"/>
      <w:r w:rsidRPr="006A0DC0">
        <w:rPr>
          <w:rFonts w:ascii="Times New Roman" w:hAnsi="Times New Roman" w:cs="Times New Roman"/>
          <w:sz w:val="22"/>
          <w:szCs w:val="22"/>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14:paraId="55C4B854" w14:textId="77777777" w:rsidR="00DA1F6C" w:rsidRPr="006A0DC0" w:rsidRDefault="00DA1F6C" w:rsidP="00DA1F6C">
      <w:pPr>
        <w:ind w:left="567" w:firstLine="567"/>
        <w:rPr>
          <w:rFonts w:ascii="Times New Roman" w:hAnsi="Times New Roman" w:cs="Times New Roman"/>
          <w:sz w:val="22"/>
          <w:szCs w:val="22"/>
        </w:rPr>
      </w:pPr>
      <w:bookmarkStart w:id="86" w:name="sub_2010"/>
      <w:bookmarkEnd w:id="85"/>
      <w:r w:rsidRPr="006A0DC0">
        <w:rPr>
          <w:rFonts w:ascii="Times New Roman" w:hAnsi="Times New Roman" w:cs="Times New Roman"/>
          <w:sz w:val="22"/>
          <w:szCs w:val="22"/>
        </w:rPr>
        <w:t xml:space="preserve">10.10. </w:t>
      </w:r>
      <w:proofErr w:type="gramStart"/>
      <w:r w:rsidRPr="006A0DC0">
        <w:rPr>
          <w:rFonts w:ascii="Times New Roman" w:hAnsi="Times New Roman" w:cs="Times New Roman"/>
          <w:sz w:val="22"/>
          <w:szCs w:val="22"/>
        </w:rPr>
        <w:t>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Арбитражного суда Волгоградской области.</w:t>
      </w:r>
      <w:proofErr w:type="gramEnd"/>
    </w:p>
    <w:p w14:paraId="76E06520" w14:textId="77777777" w:rsidR="00FF4BE7" w:rsidRDefault="00FF4BE7" w:rsidP="00DA1F6C">
      <w:pPr>
        <w:ind w:left="567" w:firstLine="567"/>
        <w:jc w:val="center"/>
        <w:outlineLvl w:val="0"/>
        <w:rPr>
          <w:rFonts w:ascii="Times New Roman" w:hAnsi="Times New Roman" w:cs="Times New Roman"/>
          <w:b/>
          <w:bCs/>
          <w:color w:val="26282F"/>
          <w:sz w:val="22"/>
          <w:szCs w:val="22"/>
        </w:rPr>
      </w:pPr>
      <w:bookmarkStart w:id="87" w:name="sub_11100"/>
      <w:bookmarkEnd w:id="86"/>
    </w:p>
    <w:p w14:paraId="19946B12" w14:textId="77777777" w:rsidR="00DA1F6C" w:rsidRPr="006A0DC0" w:rsidRDefault="00DA1F6C" w:rsidP="00DA1F6C">
      <w:pPr>
        <w:ind w:left="567" w:firstLine="567"/>
        <w:jc w:val="center"/>
        <w:outlineLvl w:val="0"/>
        <w:rPr>
          <w:rFonts w:ascii="Times New Roman" w:hAnsi="Times New Roman" w:cs="Times New Roman"/>
          <w:b/>
          <w:bCs/>
          <w:color w:val="26282F"/>
          <w:sz w:val="22"/>
          <w:szCs w:val="22"/>
        </w:rPr>
      </w:pPr>
      <w:r w:rsidRPr="006A0DC0">
        <w:rPr>
          <w:rFonts w:ascii="Times New Roman" w:hAnsi="Times New Roman" w:cs="Times New Roman"/>
          <w:b/>
          <w:bCs/>
          <w:color w:val="26282F"/>
          <w:sz w:val="22"/>
          <w:szCs w:val="22"/>
        </w:rPr>
        <w:lastRenderedPageBreak/>
        <w:t>XI. СРОК ДЕЙСТВИЯ И ПОРЯДОК ИЗМЕНЕНИЯ, РАСТОРЖЕНИЯ КОНТРАКТА</w:t>
      </w:r>
    </w:p>
    <w:p w14:paraId="6DDC617C" w14:textId="77777777" w:rsidR="00DA1F6C" w:rsidRPr="006A0DC0" w:rsidRDefault="00DA1F6C" w:rsidP="00DA1F6C">
      <w:pPr>
        <w:ind w:left="567" w:firstLine="567"/>
        <w:rPr>
          <w:rFonts w:ascii="Times New Roman" w:hAnsi="Times New Roman" w:cs="Times New Roman"/>
          <w:sz w:val="22"/>
          <w:szCs w:val="22"/>
        </w:rPr>
      </w:pPr>
      <w:bookmarkStart w:id="88" w:name="sub_1111"/>
      <w:bookmarkEnd w:id="87"/>
      <w:r w:rsidRPr="006A0DC0">
        <w:rPr>
          <w:rFonts w:ascii="Times New Roman" w:hAnsi="Times New Roman" w:cs="Times New Roman"/>
          <w:sz w:val="22"/>
          <w:szCs w:val="22"/>
        </w:rPr>
        <w:t>11.1. Настоящий Контра</w:t>
      </w:r>
      <w:proofErr w:type="gramStart"/>
      <w:r w:rsidRPr="006A0DC0">
        <w:rPr>
          <w:rFonts w:ascii="Times New Roman" w:hAnsi="Times New Roman" w:cs="Times New Roman"/>
          <w:sz w:val="22"/>
          <w:szCs w:val="22"/>
        </w:rPr>
        <w:t>кт вст</w:t>
      </w:r>
      <w:proofErr w:type="gramEnd"/>
      <w:r w:rsidRPr="006A0DC0">
        <w:rPr>
          <w:rFonts w:ascii="Times New Roman" w:hAnsi="Times New Roman" w:cs="Times New Roman"/>
          <w:sz w:val="22"/>
          <w:szCs w:val="22"/>
        </w:rPr>
        <w:t>упает в силу с даты его заключения обеими Сторонами и действует (окончание исполнения) по 31.12.202</w:t>
      </w:r>
      <w:r w:rsidR="009D0A72">
        <w:rPr>
          <w:rFonts w:ascii="Times New Roman" w:hAnsi="Times New Roman" w:cs="Times New Roman"/>
          <w:sz w:val="22"/>
          <w:szCs w:val="22"/>
        </w:rPr>
        <w:t>6</w:t>
      </w:r>
      <w:r w:rsidRPr="006A0DC0">
        <w:rPr>
          <w:rFonts w:ascii="Times New Roman" w:hAnsi="Times New Roman" w:cs="Times New Roman"/>
          <w:sz w:val="22"/>
          <w:szCs w:val="22"/>
        </w:rPr>
        <w:t xml:space="preserve"> (включительно),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w:t>
      </w:r>
      <w:proofErr w:type="gramStart"/>
      <w:r w:rsidRPr="006A0DC0">
        <w:rPr>
          <w:rFonts w:ascii="Times New Roman" w:hAnsi="Times New Roman" w:cs="Times New Roman"/>
          <w:sz w:val="22"/>
          <w:szCs w:val="22"/>
        </w:rPr>
        <w:t>ств Ст</w:t>
      </w:r>
      <w:proofErr w:type="gramEnd"/>
      <w:r w:rsidRPr="006A0DC0">
        <w:rPr>
          <w:rFonts w:ascii="Times New Roman" w:hAnsi="Times New Roman" w:cs="Times New Roman"/>
          <w:sz w:val="22"/>
          <w:szCs w:val="22"/>
        </w:rPr>
        <w:t>орон по настоящему Контракту.</w:t>
      </w:r>
    </w:p>
    <w:p w14:paraId="3A94CAFB" w14:textId="77777777" w:rsidR="00DA1F6C" w:rsidRPr="006A0DC0" w:rsidRDefault="00DA1F6C" w:rsidP="00DA1F6C">
      <w:pPr>
        <w:ind w:left="567" w:firstLine="567"/>
        <w:rPr>
          <w:rFonts w:ascii="Times New Roman" w:hAnsi="Times New Roman" w:cs="Times New Roman"/>
          <w:sz w:val="22"/>
          <w:szCs w:val="22"/>
        </w:rPr>
      </w:pPr>
      <w:bookmarkStart w:id="89" w:name="sub_1112"/>
      <w:bookmarkEnd w:id="88"/>
      <w:r w:rsidRPr="006A0DC0">
        <w:rPr>
          <w:rFonts w:ascii="Times New Roman" w:hAnsi="Times New Roman" w:cs="Times New Roman"/>
          <w:sz w:val="22"/>
          <w:szCs w:val="22"/>
        </w:rPr>
        <w:t>11.2.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14:paraId="793BDF9D" w14:textId="77777777" w:rsidR="00DA1F6C" w:rsidRPr="006A0DC0" w:rsidRDefault="00DA1F6C" w:rsidP="00DA1F6C">
      <w:pPr>
        <w:ind w:left="567" w:firstLine="567"/>
        <w:rPr>
          <w:rFonts w:ascii="Times New Roman" w:hAnsi="Times New Roman" w:cs="Times New Roman"/>
          <w:sz w:val="22"/>
          <w:szCs w:val="22"/>
        </w:rPr>
      </w:pPr>
      <w:bookmarkStart w:id="90" w:name="sub_1113"/>
      <w:bookmarkEnd w:id="89"/>
      <w:r w:rsidRPr="006A0DC0">
        <w:rPr>
          <w:rFonts w:ascii="Times New Roman" w:hAnsi="Times New Roman" w:cs="Times New Roman"/>
          <w:sz w:val="22"/>
          <w:szCs w:val="22"/>
        </w:rPr>
        <w:t xml:space="preserve">11.3. Информация о Поставщике, с которым Контракт </w:t>
      </w:r>
      <w:proofErr w:type="gramStart"/>
      <w:r w:rsidRPr="006A0DC0">
        <w:rPr>
          <w:rFonts w:ascii="Times New Roman" w:hAnsi="Times New Roman" w:cs="Times New Roman"/>
          <w:sz w:val="22"/>
          <w:szCs w:val="22"/>
        </w:rPr>
        <w:t>был</w:t>
      </w:r>
      <w:proofErr w:type="gramEnd"/>
      <w:r w:rsidRPr="006A0DC0">
        <w:rPr>
          <w:rFonts w:ascii="Times New Roman" w:hAnsi="Times New Roman" w:cs="Times New Roman"/>
          <w:sz w:val="22"/>
          <w:szCs w:val="22"/>
        </w:rPr>
        <w:t xml:space="preserve"> расторгнут в связи с односторонним отказом Заказчика от исполнения Контракта, включается в установленном </w:t>
      </w:r>
      <w:hyperlink r:id="rId11" w:history="1">
        <w:r w:rsidRPr="006A0DC0">
          <w:rPr>
            <w:rFonts w:ascii="Times New Roman" w:hAnsi="Times New Roman" w:cs="Times New Roman"/>
            <w:sz w:val="22"/>
            <w:szCs w:val="22"/>
          </w:rPr>
          <w:t>Законом</w:t>
        </w:r>
      </w:hyperlink>
      <w:r w:rsidRPr="006A0DC0">
        <w:rPr>
          <w:rFonts w:ascii="Times New Roman" w:hAnsi="Times New Roman" w:cs="Times New Roman"/>
          <w:sz w:val="22"/>
          <w:szCs w:val="22"/>
        </w:rPr>
        <w:t xml:space="preserve"> N 44-ФЗ порядке в реестр недобросовестных поставщиков (подрядчиков, исполнителей).</w:t>
      </w:r>
    </w:p>
    <w:p w14:paraId="08FE8179" w14:textId="77777777" w:rsidR="00DA1F6C" w:rsidRPr="006A0DC0" w:rsidRDefault="00DA1F6C" w:rsidP="00DA1F6C">
      <w:pPr>
        <w:ind w:left="567" w:firstLine="567"/>
        <w:rPr>
          <w:rFonts w:ascii="Times New Roman" w:hAnsi="Times New Roman" w:cs="Times New Roman"/>
          <w:sz w:val="22"/>
          <w:szCs w:val="22"/>
        </w:rPr>
      </w:pPr>
      <w:bookmarkStart w:id="91" w:name="sub_1114"/>
      <w:bookmarkEnd w:id="90"/>
      <w:r w:rsidRPr="006A0DC0">
        <w:rPr>
          <w:rFonts w:ascii="Times New Roman" w:hAnsi="Times New Roman" w:cs="Times New Roman"/>
          <w:sz w:val="22"/>
          <w:szCs w:val="22"/>
        </w:rPr>
        <w:t>11.4.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14:paraId="26B9C71D" w14:textId="77777777" w:rsidR="00DA1F6C" w:rsidRPr="006A0DC0" w:rsidRDefault="00DA1F6C" w:rsidP="00DA1F6C">
      <w:pPr>
        <w:ind w:left="567" w:firstLine="567"/>
        <w:rPr>
          <w:rFonts w:ascii="Times New Roman" w:hAnsi="Times New Roman" w:cs="Times New Roman"/>
          <w:sz w:val="22"/>
          <w:szCs w:val="22"/>
        </w:rPr>
      </w:pPr>
      <w:bookmarkStart w:id="92" w:name="sub_1115"/>
      <w:bookmarkEnd w:id="91"/>
      <w:r w:rsidRPr="006A0DC0">
        <w:rPr>
          <w:rFonts w:ascii="Times New Roman" w:hAnsi="Times New Roman" w:cs="Times New Roman"/>
          <w:sz w:val="22"/>
          <w:szCs w:val="22"/>
        </w:rPr>
        <w:t>11.5. Изменение условий настоящего Контракта при его исполнении не допускается, за исключением случаев, предусмотренных статьей 95 Закона N 44-ФЗ.</w:t>
      </w:r>
      <w:bookmarkEnd w:id="92"/>
    </w:p>
    <w:p w14:paraId="40187A4D" w14:textId="77777777" w:rsidR="00DA1F6C" w:rsidRPr="006A0DC0" w:rsidRDefault="00DA1F6C" w:rsidP="00DA1F6C">
      <w:pPr>
        <w:ind w:left="567" w:firstLine="567"/>
        <w:rPr>
          <w:rFonts w:ascii="Times New Roman" w:hAnsi="Times New Roman" w:cs="Times New Roman"/>
          <w:sz w:val="22"/>
          <w:szCs w:val="22"/>
        </w:rPr>
      </w:pPr>
    </w:p>
    <w:p w14:paraId="0618C2DA" w14:textId="77777777" w:rsidR="00DA1F6C" w:rsidRPr="006A0DC0" w:rsidRDefault="00DA1F6C" w:rsidP="00DA1F6C">
      <w:pPr>
        <w:ind w:left="567" w:firstLine="567"/>
        <w:jc w:val="center"/>
        <w:rPr>
          <w:rFonts w:ascii="Times New Roman" w:hAnsi="Times New Roman" w:cs="Times New Roman"/>
          <w:b/>
          <w:bCs/>
          <w:color w:val="26282F"/>
          <w:sz w:val="22"/>
          <w:szCs w:val="22"/>
          <w:vertAlign w:val="superscript"/>
        </w:rPr>
      </w:pPr>
      <w:bookmarkStart w:id="93" w:name="sub_11200"/>
      <w:r w:rsidRPr="006A0DC0">
        <w:rPr>
          <w:rFonts w:ascii="Times New Roman" w:hAnsi="Times New Roman" w:cs="Times New Roman"/>
          <w:b/>
          <w:bCs/>
          <w:color w:val="26282F"/>
          <w:sz w:val="22"/>
          <w:szCs w:val="22"/>
        </w:rPr>
        <w:t>XII. ПРОЧИЕ ПОЛОЖЕНИЯ</w:t>
      </w:r>
      <w:r w:rsidRPr="006A0DC0">
        <w:rPr>
          <w:rFonts w:ascii="Times New Roman" w:hAnsi="Times New Roman" w:cs="Times New Roman"/>
          <w:b/>
          <w:bCs/>
          <w:color w:val="26282F"/>
          <w:sz w:val="22"/>
          <w:szCs w:val="22"/>
          <w:vertAlign w:val="superscript"/>
        </w:rPr>
        <w:t> </w:t>
      </w:r>
      <w:bookmarkEnd w:id="93"/>
    </w:p>
    <w:p w14:paraId="7EF7E7BA" w14:textId="77777777" w:rsidR="00DA1F6C" w:rsidRPr="006A0DC0" w:rsidRDefault="00DA1F6C" w:rsidP="00DA1F6C">
      <w:pPr>
        <w:ind w:left="567" w:firstLine="567"/>
        <w:rPr>
          <w:rFonts w:ascii="Times New Roman" w:hAnsi="Times New Roman" w:cs="Times New Roman"/>
          <w:sz w:val="22"/>
          <w:szCs w:val="22"/>
        </w:rPr>
      </w:pPr>
      <w:bookmarkStart w:id="94" w:name="sub_1121"/>
      <w:r w:rsidRPr="006A0DC0">
        <w:rPr>
          <w:rFonts w:ascii="Times New Roman" w:hAnsi="Times New Roman" w:cs="Times New Roman"/>
          <w:sz w:val="22"/>
          <w:szCs w:val="22"/>
        </w:rPr>
        <w:t>12.1. Во всем, что не оговорено в настоящем Контракте, Стороны руководствуются действующим законодательством Российской Федерации.</w:t>
      </w:r>
    </w:p>
    <w:p w14:paraId="0781D62A" w14:textId="77777777" w:rsidR="00DA1F6C" w:rsidRPr="006A0DC0" w:rsidRDefault="00DA1F6C" w:rsidP="00DA1F6C">
      <w:pPr>
        <w:ind w:left="567" w:firstLine="567"/>
        <w:rPr>
          <w:rFonts w:ascii="Times New Roman" w:hAnsi="Times New Roman" w:cs="Times New Roman"/>
          <w:sz w:val="22"/>
          <w:szCs w:val="22"/>
        </w:rPr>
      </w:pPr>
      <w:bookmarkStart w:id="95" w:name="sub_1122"/>
      <w:bookmarkEnd w:id="94"/>
      <w:r w:rsidRPr="006A0DC0">
        <w:rPr>
          <w:rFonts w:ascii="Times New Roman" w:hAnsi="Times New Roman" w:cs="Times New Roman"/>
          <w:sz w:val="22"/>
          <w:szCs w:val="22"/>
        </w:rPr>
        <w:t xml:space="preserve">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3 календарных дней </w:t>
      </w:r>
      <w:proofErr w:type="gramStart"/>
      <w:r w:rsidRPr="006A0DC0">
        <w:rPr>
          <w:rFonts w:ascii="Times New Roman" w:hAnsi="Times New Roman" w:cs="Times New Roman"/>
          <w:sz w:val="22"/>
          <w:szCs w:val="22"/>
        </w:rPr>
        <w:t>с даты</w:t>
      </w:r>
      <w:proofErr w:type="gramEnd"/>
      <w:r w:rsidRPr="006A0DC0">
        <w:rPr>
          <w:rFonts w:ascii="Times New Roman" w:hAnsi="Times New Roman" w:cs="Times New Roman"/>
          <w:sz w:val="22"/>
          <w:szCs w:val="22"/>
        </w:rPr>
        <w:t xml:space="preserve">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14:paraId="1B01CC06" w14:textId="77777777" w:rsidR="00DA1F6C" w:rsidRPr="006A0DC0" w:rsidRDefault="00DA1F6C" w:rsidP="00DA1F6C">
      <w:pPr>
        <w:ind w:left="567" w:firstLine="567"/>
        <w:rPr>
          <w:rFonts w:ascii="Times New Roman" w:hAnsi="Times New Roman" w:cs="Times New Roman"/>
          <w:sz w:val="22"/>
          <w:szCs w:val="22"/>
        </w:rPr>
      </w:pPr>
      <w:bookmarkStart w:id="96" w:name="sub_1123"/>
      <w:bookmarkEnd w:id="95"/>
      <w:r w:rsidRPr="006A0DC0">
        <w:rPr>
          <w:rFonts w:ascii="Times New Roman" w:hAnsi="Times New Roman" w:cs="Times New Roman"/>
          <w:sz w:val="22"/>
          <w:szCs w:val="22"/>
        </w:rPr>
        <w:t xml:space="preserve">12.3. </w:t>
      </w:r>
      <w:proofErr w:type="gramStart"/>
      <w:r w:rsidRPr="006A0DC0">
        <w:rPr>
          <w:rFonts w:ascii="Times New Roman" w:hAnsi="Times New Roman" w:cs="Times New Roman"/>
          <w:sz w:val="22"/>
          <w:szCs w:val="22"/>
        </w:rPr>
        <w:t xml:space="preserve">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w:anchor="sub_11400" w:history="1">
        <w:r w:rsidRPr="006A0DC0">
          <w:rPr>
            <w:rFonts w:ascii="Times New Roman" w:hAnsi="Times New Roman" w:cs="Times New Roman"/>
            <w:sz w:val="22"/>
            <w:szCs w:val="22"/>
          </w:rPr>
          <w:t>разделе XIV</w:t>
        </w:r>
      </w:hyperlink>
      <w:r w:rsidRPr="006A0DC0">
        <w:rPr>
          <w:rFonts w:ascii="Times New Roman" w:hAnsi="Times New Roman" w:cs="Times New Roman"/>
          <w:sz w:val="22"/>
          <w:szCs w:val="22"/>
        </w:rPr>
        <w:t xml:space="preserve"> настоящего Контракта, либо с использованием электронной почты на электронные адреса, указанные в разделе XIV настоящего Контракта, либо с использованием факсимильной</w:t>
      </w:r>
      <w:proofErr w:type="gramEnd"/>
      <w:r w:rsidRPr="006A0DC0">
        <w:rPr>
          <w:rFonts w:ascii="Times New Roman" w:hAnsi="Times New Roman" w:cs="Times New Roman"/>
          <w:sz w:val="22"/>
          <w:szCs w:val="22"/>
        </w:rPr>
        <w:t xml:space="preserve"> связи.</w:t>
      </w:r>
    </w:p>
    <w:bookmarkEnd w:id="96"/>
    <w:p w14:paraId="2EFCAF96" w14:textId="77777777" w:rsidR="00DA1F6C" w:rsidRPr="006A0DC0" w:rsidRDefault="00DA1F6C" w:rsidP="00DA1F6C">
      <w:pPr>
        <w:ind w:left="567" w:firstLine="567"/>
        <w:rPr>
          <w:rFonts w:ascii="Times New Roman" w:hAnsi="Times New Roman" w:cs="Times New Roman"/>
          <w:sz w:val="22"/>
          <w:szCs w:val="22"/>
        </w:rPr>
      </w:pPr>
      <w:r w:rsidRPr="006A0DC0">
        <w:rPr>
          <w:rFonts w:ascii="Times New Roman" w:hAnsi="Times New Roman" w:cs="Times New Roman"/>
          <w:sz w:val="22"/>
          <w:szCs w:val="22"/>
        </w:rPr>
        <w:t>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разделе XIV настоящего Контракта, считается надлежащим уведомлением Сторон.</w:t>
      </w:r>
    </w:p>
    <w:p w14:paraId="2EE8EA2E" w14:textId="77777777" w:rsidR="00DA1F6C" w:rsidRPr="006A0DC0" w:rsidRDefault="00DA1F6C" w:rsidP="00DA1F6C">
      <w:pPr>
        <w:ind w:left="567" w:firstLine="567"/>
        <w:rPr>
          <w:rFonts w:ascii="Times New Roman" w:hAnsi="Times New Roman" w:cs="Times New Roman"/>
          <w:sz w:val="22"/>
          <w:szCs w:val="22"/>
        </w:rPr>
      </w:pPr>
      <w:bookmarkStart w:id="97" w:name="sub_1124"/>
      <w:r w:rsidRPr="006A0DC0">
        <w:rPr>
          <w:rFonts w:ascii="Times New Roman" w:hAnsi="Times New Roman" w:cs="Times New Roman"/>
          <w:sz w:val="22"/>
          <w:szCs w:val="22"/>
        </w:rPr>
        <w:t>12.4.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bookmarkEnd w:id="97"/>
    <w:p w14:paraId="386CB4A3" w14:textId="77777777" w:rsidR="00DA1F6C" w:rsidRDefault="00DA1F6C" w:rsidP="00DA1F6C">
      <w:pPr>
        <w:ind w:left="567" w:firstLine="567"/>
        <w:rPr>
          <w:rFonts w:ascii="Times New Roman" w:hAnsi="Times New Roman" w:cs="Times New Roman"/>
          <w:sz w:val="22"/>
          <w:szCs w:val="22"/>
        </w:rPr>
      </w:pPr>
      <w:r w:rsidRPr="006A0DC0">
        <w:rPr>
          <w:rFonts w:ascii="Times New Roman" w:hAnsi="Times New Roman" w:cs="Times New Roman"/>
          <w:sz w:val="22"/>
          <w:szCs w:val="22"/>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14:paraId="3D5AA775" w14:textId="77777777" w:rsidR="00DA1F6C" w:rsidRDefault="00DA1F6C" w:rsidP="00DA1F6C">
      <w:pPr>
        <w:ind w:left="567" w:firstLine="567"/>
        <w:rPr>
          <w:rFonts w:ascii="Times New Roman" w:hAnsi="Times New Roman" w:cs="Times New Roman"/>
          <w:sz w:val="22"/>
          <w:szCs w:val="22"/>
        </w:rPr>
      </w:pPr>
      <w:bookmarkStart w:id="98" w:name="sub_1125"/>
      <w:r w:rsidRPr="006A0DC0">
        <w:rPr>
          <w:rFonts w:ascii="Times New Roman" w:hAnsi="Times New Roman" w:cs="Times New Roman"/>
          <w:sz w:val="22"/>
          <w:szCs w:val="22"/>
        </w:rPr>
        <w:t>12.5.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14:paraId="59D70FF7" w14:textId="77777777" w:rsidR="00DA1F6C" w:rsidRDefault="00DA1F6C" w:rsidP="00DA1F6C">
      <w:pPr>
        <w:ind w:left="567" w:firstLine="567"/>
        <w:rPr>
          <w:rFonts w:ascii="Times New Roman" w:hAnsi="Times New Roman" w:cs="Times New Roman"/>
          <w:sz w:val="22"/>
          <w:szCs w:val="22"/>
        </w:rPr>
      </w:pPr>
      <w:bookmarkStart w:id="99" w:name="sub_1126"/>
      <w:bookmarkEnd w:id="98"/>
      <w:r w:rsidRPr="006A0DC0">
        <w:rPr>
          <w:rFonts w:ascii="Times New Roman" w:hAnsi="Times New Roman" w:cs="Times New Roman"/>
          <w:sz w:val="22"/>
          <w:szCs w:val="22"/>
        </w:rPr>
        <w:t xml:space="preserve">12.6. </w:t>
      </w:r>
      <w:bookmarkEnd w:id="99"/>
      <w:r w:rsidRPr="006A0DC0">
        <w:rPr>
          <w:rFonts w:ascii="Times New Roman" w:hAnsi="Times New Roman" w:cs="Times New Roman"/>
          <w:sz w:val="22"/>
          <w:szCs w:val="22"/>
        </w:rPr>
        <w:t>Настоящий Контракт составлен в форме электронного документа, подписанного усиленными электронными подписями Сторон.</w:t>
      </w:r>
    </w:p>
    <w:p w14:paraId="2A8C561E" w14:textId="77777777" w:rsidR="004E5182" w:rsidRDefault="004E5182" w:rsidP="00DA1F6C">
      <w:pPr>
        <w:ind w:left="567" w:firstLine="567"/>
        <w:rPr>
          <w:rFonts w:ascii="Times New Roman" w:hAnsi="Times New Roman" w:cs="Times New Roman"/>
          <w:sz w:val="22"/>
          <w:szCs w:val="22"/>
        </w:rPr>
      </w:pPr>
    </w:p>
    <w:p w14:paraId="64D07924" w14:textId="77777777" w:rsidR="004E5182" w:rsidRDefault="004E5182" w:rsidP="00DA1F6C">
      <w:pPr>
        <w:ind w:left="567" w:firstLine="567"/>
        <w:rPr>
          <w:rFonts w:ascii="Times New Roman" w:hAnsi="Times New Roman" w:cs="Times New Roman"/>
          <w:sz w:val="22"/>
          <w:szCs w:val="22"/>
        </w:rPr>
      </w:pPr>
    </w:p>
    <w:p w14:paraId="2CC4356B" w14:textId="77777777" w:rsidR="004E5182" w:rsidRDefault="004E5182" w:rsidP="00DA1F6C">
      <w:pPr>
        <w:ind w:left="567" w:firstLine="567"/>
        <w:rPr>
          <w:rFonts w:ascii="Times New Roman" w:hAnsi="Times New Roman" w:cs="Times New Roman"/>
          <w:sz w:val="22"/>
          <w:szCs w:val="22"/>
        </w:rPr>
      </w:pPr>
    </w:p>
    <w:p w14:paraId="7E420D74" w14:textId="77777777" w:rsidR="004E5182" w:rsidRDefault="004E5182" w:rsidP="00DA1F6C">
      <w:pPr>
        <w:ind w:left="567" w:firstLine="567"/>
        <w:rPr>
          <w:rFonts w:ascii="Times New Roman" w:hAnsi="Times New Roman" w:cs="Times New Roman"/>
          <w:sz w:val="22"/>
          <w:szCs w:val="22"/>
        </w:rPr>
      </w:pPr>
    </w:p>
    <w:p w14:paraId="470B1533" w14:textId="77777777" w:rsidR="00EB3E90" w:rsidRDefault="00EB3E90" w:rsidP="00DA1F6C">
      <w:pPr>
        <w:ind w:left="567" w:firstLine="567"/>
        <w:rPr>
          <w:rFonts w:ascii="Times New Roman" w:hAnsi="Times New Roman" w:cs="Times New Roman"/>
          <w:sz w:val="22"/>
          <w:szCs w:val="22"/>
        </w:rPr>
      </w:pPr>
    </w:p>
    <w:p w14:paraId="0F391B53" w14:textId="77777777" w:rsidR="00FF4BE7" w:rsidRDefault="00FF4BE7" w:rsidP="00DA1F6C">
      <w:pPr>
        <w:ind w:left="567" w:firstLine="567"/>
        <w:rPr>
          <w:rFonts w:ascii="Times New Roman" w:hAnsi="Times New Roman" w:cs="Times New Roman"/>
          <w:sz w:val="22"/>
          <w:szCs w:val="22"/>
        </w:rPr>
      </w:pPr>
    </w:p>
    <w:p w14:paraId="1CD9F1CE" w14:textId="77777777" w:rsidR="00FF4BE7" w:rsidRDefault="00FF4BE7" w:rsidP="00DA1F6C">
      <w:pPr>
        <w:ind w:left="567" w:firstLine="567"/>
        <w:rPr>
          <w:rFonts w:ascii="Times New Roman" w:hAnsi="Times New Roman" w:cs="Times New Roman"/>
          <w:sz w:val="22"/>
          <w:szCs w:val="22"/>
        </w:rPr>
      </w:pPr>
    </w:p>
    <w:p w14:paraId="701E3D95" w14:textId="7AB95A0E" w:rsidR="00FF4BE7" w:rsidRDefault="00FF4BE7" w:rsidP="00DA1F6C">
      <w:pPr>
        <w:ind w:left="567" w:firstLine="567"/>
        <w:rPr>
          <w:rFonts w:ascii="Times New Roman" w:hAnsi="Times New Roman" w:cs="Times New Roman"/>
          <w:sz w:val="22"/>
          <w:szCs w:val="22"/>
        </w:rPr>
      </w:pPr>
    </w:p>
    <w:p w14:paraId="33C0BFD3" w14:textId="77777777" w:rsidR="00F379B3" w:rsidRPr="006A0DC0" w:rsidRDefault="00F379B3" w:rsidP="00DA1F6C">
      <w:pPr>
        <w:ind w:left="567" w:firstLine="567"/>
        <w:rPr>
          <w:rFonts w:ascii="Times New Roman" w:hAnsi="Times New Roman" w:cs="Times New Roman"/>
          <w:sz w:val="22"/>
          <w:szCs w:val="22"/>
        </w:rPr>
      </w:pPr>
    </w:p>
    <w:p w14:paraId="532D5D7C" w14:textId="77777777" w:rsidR="00DA1F6C" w:rsidRPr="006A0DC0" w:rsidRDefault="00DA1F6C" w:rsidP="00DA1F6C">
      <w:pPr>
        <w:ind w:left="567" w:firstLine="567"/>
        <w:jc w:val="center"/>
        <w:rPr>
          <w:rFonts w:ascii="Times New Roman" w:hAnsi="Times New Roman" w:cs="Times New Roman"/>
          <w:sz w:val="22"/>
          <w:szCs w:val="22"/>
        </w:rPr>
      </w:pPr>
      <w:bookmarkStart w:id="100" w:name="sub_11300"/>
      <w:r w:rsidRPr="006A0DC0">
        <w:rPr>
          <w:rFonts w:ascii="Times New Roman" w:hAnsi="Times New Roman" w:cs="Times New Roman"/>
          <w:b/>
          <w:bCs/>
          <w:color w:val="26282F"/>
          <w:sz w:val="22"/>
          <w:szCs w:val="22"/>
        </w:rPr>
        <w:t>XIII. ПЕРЕЧЕНЬ ПРИЛОЖЕНИЙ</w:t>
      </w:r>
      <w:r w:rsidRPr="006A0DC0">
        <w:rPr>
          <w:rFonts w:ascii="Times New Roman" w:hAnsi="Times New Roman" w:cs="Times New Roman"/>
          <w:b/>
          <w:bCs/>
          <w:color w:val="26282F"/>
          <w:sz w:val="22"/>
          <w:szCs w:val="22"/>
          <w:vertAlign w:val="superscript"/>
        </w:rPr>
        <w:t> </w:t>
      </w:r>
      <w:bookmarkEnd w:id="100"/>
    </w:p>
    <w:p w14:paraId="0E684EAB" w14:textId="77777777" w:rsidR="00DA1F6C" w:rsidRPr="006A0DC0" w:rsidRDefault="00DA1F6C" w:rsidP="00DA1F6C">
      <w:pPr>
        <w:ind w:left="567" w:firstLine="567"/>
        <w:rPr>
          <w:rFonts w:ascii="Times New Roman" w:hAnsi="Times New Roman" w:cs="Times New Roman"/>
          <w:sz w:val="22"/>
          <w:szCs w:val="22"/>
        </w:rPr>
      </w:pPr>
      <w:r w:rsidRPr="006A0DC0">
        <w:rPr>
          <w:rFonts w:ascii="Times New Roman" w:hAnsi="Times New Roman" w:cs="Times New Roman"/>
          <w:sz w:val="22"/>
          <w:szCs w:val="22"/>
        </w:rPr>
        <w:t xml:space="preserve">Неотъемлемой частью настоящего Контракта является следующее: </w:t>
      </w:r>
    </w:p>
    <w:p w14:paraId="529EA9D2" w14:textId="77777777" w:rsidR="00DA1F6C" w:rsidRPr="006A0DC0" w:rsidRDefault="006D6B2A" w:rsidP="00DA1F6C">
      <w:pPr>
        <w:ind w:left="567" w:firstLine="567"/>
        <w:rPr>
          <w:rFonts w:ascii="Times New Roman" w:hAnsi="Times New Roman" w:cs="Times New Roman"/>
          <w:sz w:val="22"/>
          <w:szCs w:val="22"/>
        </w:rPr>
      </w:pPr>
      <w:hyperlink w:anchor="sub_10000" w:history="1">
        <w:r w:rsidR="00DA1F6C" w:rsidRPr="006A0DC0">
          <w:rPr>
            <w:rFonts w:ascii="Times New Roman" w:hAnsi="Times New Roman" w:cs="Times New Roman"/>
            <w:sz w:val="22"/>
            <w:szCs w:val="22"/>
          </w:rPr>
          <w:t>Приложение N 1</w:t>
        </w:r>
      </w:hyperlink>
      <w:r w:rsidR="00DA1F6C" w:rsidRPr="006A0DC0">
        <w:rPr>
          <w:rFonts w:ascii="Times New Roman" w:hAnsi="Times New Roman" w:cs="Times New Roman"/>
          <w:sz w:val="22"/>
          <w:szCs w:val="22"/>
        </w:rPr>
        <w:t xml:space="preserve"> - Спецификация;</w:t>
      </w:r>
    </w:p>
    <w:p w14:paraId="2BE5C3DE" w14:textId="77777777" w:rsidR="00DA1F6C" w:rsidRPr="006A0DC0" w:rsidRDefault="006D6B2A" w:rsidP="00DA1F6C">
      <w:pPr>
        <w:ind w:left="567" w:firstLine="567"/>
        <w:rPr>
          <w:rFonts w:ascii="Times New Roman" w:hAnsi="Times New Roman" w:cs="Times New Roman"/>
          <w:sz w:val="22"/>
          <w:szCs w:val="22"/>
        </w:rPr>
      </w:pPr>
      <w:hyperlink w:anchor="sub_20000" w:history="1">
        <w:r w:rsidR="00DA1F6C" w:rsidRPr="006A0DC0">
          <w:rPr>
            <w:rFonts w:ascii="Times New Roman" w:hAnsi="Times New Roman" w:cs="Times New Roman"/>
            <w:sz w:val="22"/>
            <w:szCs w:val="22"/>
          </w:rPr>
          <w:t>Приложение N 2</w:t>
        </w:r>
      </w:hyperlink>
      <w:r w:rsidR="00DA1F6C" w:rsidRPr="006A0DC0">
        <w:rPr>
          <w:rFonts w:ascii="Times New Roman" w:hAnsi="Times New Roman" w:cs="Times New Roman"/>
          <w:sz w:val="22"/>
          <w:szCs w:val="22"/>
        </w:rPr>
        <w:t xml:space="preserve"> - Техническое задание;</w:t>
      </w:r>
    </w:p>
    <w:p w14:paraId="2897E8AD" w14:textId="77777777" w:rsidR="00DA1F6C" w:rsidRDefault="00DA1F6C" w:rsidP="00DA1F6C">
      <w:pPr>
        <w:ind w:left="567" w:firstLine="567"/>
        <w:rPr>
          <w:rFonts w:ascii="Times New Roman" w:hAnsi="Times New Roman" w:cs="Times New Roman"/>
          <w:sz w:val="22"/>
          <w:szCs w:val="22"/>
        </w:rPr>
      </w:pPr>
      <w:r w:rsidRPr="006A0DC0">
        <w:rPr>
          <w:rFonts w:ascii="Times New Roman" w:hAnsi="Times New Roman" w:cs="Times New Roman"/>
          <w:sz w:val="22"/>
          <w:szCs w:val="22"/>
        </w:rPr>
        <w:t xml:space="preserve">Приложение № 3 </w:t>
      </w:r>
      <w:r>
        <w:rPr>
          <w:rFonts w:ascii="Times New Roman" w:hAnsi="Times New Roman" w:cs="Times New Roman"/>
          <w:sz w:val="22"/>
          <w:szCs w:val="22"/>
        </w:rPr>
        <w:t>- Акт о приемке товаров (форма);</w:t>
      </w:r>
    </w:p>
    <w:p w14:paraId="66C60432" w14:textId="77777777" w:rsidR="00DA1F6C" w:rsidRDefault="00DA1F6C" w:rsidP="00DA1F6C">
      <w:pPr>
        <w:ind w:left="567" w:firstLine="567"/>
        <w:rPr>
          <w:rFonts w:ascii="Times New Roman" w:hAnsi="Times New Roman" w:cs="Times New Roman"/>
          <w:szCs w:val="22"/>
        </w:rPr>
      </w:pPr>
      <w:r w:rsidRPr="00B9064A">
        <w:rPr>
          <w:rFonts w:ascii="Times New Roman" w:hAnsi="Times New Roman" w:cs="Times New Roman"/>
          <w:sz w:val="22"/>
          <w:szCs w:val="22"/>
        </w:rPr>
        <w:t xml:space="preserve">Приложение № </w:t>
      </w:r>
      <w:r>
        <w:rPr>
          <w:rFonts w:ascii="Times New Roman" w:hAnsi="Times New Roman" w:cs="Times New Roman"/>
          <w:sz w:val="22"/>
          <w:szCs w:val="22"/>
        </w:rPr>
        <w:t xml:space="preserve">4 - </w:t>
      </w:r>
      <w:r w:rsidRPr="008D7B8E">
        <w:rPr>
          <w:rFonts w:ascii="Times New Roman" w:hAnsi="Times New Roman" w:cs="Times New Roman"/>
          <w:sz w:val="22"/>
          <w:szCs w:val="22"/>
        </w:rPr>
        <w:t>Расчет и обоснование  цены  контракта</w:t>
      </w:r>
      <w:r>
        <w:rPr>
          <w:rFonts w:ascii="Times New Roman" w:hAnsi="Times New Roman" w:cs="Times New Roman"/>
          <w:szCs w:val="22"/>
        </w:rPr>
        <w:t>.</w:t>
      </w:r>
    </w:p>
    <w:p w14:paraId="559BD9B7" w14:textId="77777777" w:rsidR="00C50D8E" w:rsidRDefault="00C50D8E" w:rsidP="00DA1F6C">
      <w:pPr>
        <w:ind w:left="567" w:firstLine="567"/>
        <w:rPr>
          <w:rFonts w:ascii="Times New Roman" w:hAnsi="Times New Roman" w:cs="Times New Roman"/>
          <w:sz w:val="22"/>
          <w:szCs w:val="22"/>
        </w:rPr>
      </w:pPr>
    </w:p>
    <w:p w14:paraId="56FC1C5E" w14:textId="77777777" w:rsidR="00DA1F6C" w:rsidRPr="006A0DC0" w:rsidRDefault="00DA1F6C" w:rsidP="00DA1F6C">
      <w:pPr>
        <w:spacing w:before="108" w:after="108"/>
        <w:ind w:left="567" w:firstLine="567"/>
        <w:jc w:val="center"/>
        <w:outlineLvl w:val="0"/>
        <w:rPr>
          <w:rFonts w:ascii="Times New Roman" w:hAnsi="Times New Roman" w:cs="Times New Roman"/>
          <w:b/>
          <w:bCs/>
          <w:color w:val="26282F"/>
          <w:sz w:val="22"/>
          <w:szCs w:val="22"/>
        </w:rPr>
      </w:pPr>
      <w:bookmarkStart w:id="101" w:name="sub_11400"/>
      <w:r w:rsidRPr="006A0DC0">
        <w:rPr>
          <w:rFonts w:ascii="Times New Roman" w:hAnsi="Times New Roman" w:cs="Times New Roman"/>
          <w:b/>
          <w:bCs/>
          <w:color w:val="26282F"/>
          <w:sz w:val="22"/>
          <w:szCs w:val="22"/>
        </w:rPr>
        <w:t>XIV. АДРЕСА, БАНКОВСКИЕ РЕКВИЗИТЫ И ПОДПИСИ СТОРОН:</w:t>
      </w:r>
      <w:bookmarkEnd w:id="101"/>
    </w:p>
    <w:tbl>
      <w:tblPr>
        <w:tblW w:w="978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4678"/>
      </w:tblGrid>
      <w:tr w:rsidR="00DA1F6C" w:rsidRPr="006A0DC0" w14:paraId="333061CF" w14:textId="77777777" w:rsidTr="004277E5">
        <w:trPr>
          <w:cantSplit/>
          <w:trHeight w:val="732"/>
        </w:trPr>
        <w:tc>
          <w:tcPr>
            <w:tcW w:w="5103" w:type="dxa"/>
          </w:tcPr>
          <w:p w14:paraId="20D928A7" w14:textId="77777777" w:rsidR="00DA1F6C" w:rsidRPr="006A0DC0" w:rsidRDefault="00DA1F6C" w:rsidP="004277E5">
            <w:pPr>
              <w:ind w:right="-71" w:firstLine="10"/>
              <w:rPr>
                <w:rFonts w:ascii="Times New Roman" w:hAnsi="Times New Roman" w:cs="Times New Roman"/>
                <w:b/>
                <w:bCs/>
                <w:sz w:val="22"/>
                <w:szCs w:val="22"/>
              </w:rPr>
            </w:pPr>
            <w:r w:rsidRPr="006A0DC0">
              <w:rPr>
                <w:rFonts w:ascii="Times New Roman" w:hAnsi="Times New Roman" w:cs="Times New Roman"/>
                <w:b/>
                <w:bCs/>
                <w:sz w:val="22"/>
                <w:szCs w:val="22"/>
              </w:rPr>
              <w:t>Государственный заказчик:</w:t>
            </w:r>
          </w:p>
          <w:p w14:paraId="45F954BA" w14:textId="77777777" w:rsidR="00DA1F6C" w:rsidRPr="006A0DC0" w:rsidRDefault="00DA1F6C" w:rsidP="004277E5">
            <w:pPr>
              <w:ind w:firstLine="0"/>
              <w:rPr>
                <w:rFonts w:ascii="Times New Roman" w:hAnsi="Times New Roman" w:cs="Times New Roman"/>
                <w:sz w:val="22"/>
                <w:szCs w:val="22"/>
              </w:rPr>
            </w:pPr>
            <w:r w:rsidRPr="006A0DC0">
              <w:rPr>
                <w:rFonts w:ascii="Times New Roman" w:hAnsi="Times New Roman" w:cs="Times New Roman"/>
                <w:sz w:val="22"/>
                <w:szCs w:val="22"/>
              </w:rPr>
              <w:t>ФКУ ЛИУ-23 УФСИН России по Волгоградской области</w:t>
            </w:r>
            <w:r w:rsidRPr="006A0DC0">
              <w:rPr>
                <w:rFonts w:ascii="Times New Roman" w:hAnsi="Times New Roman" w:cs="Times New Roman"/>
                <w:bCs/>
                <w:sz w:val="22"/>
                <w:szCs w:val="22"/>
              </w:rPr>
              <w:t>.</w:t>
            </w:r>
          </w:p>
        </w:tc>
        <w:tc>
          <w:tcPr>
            <w:tcW w:w="4678" w:type="dxa"/>
          </w:tcPr>
          <w:p w14:paraId="67ED2309" w14:textId="77777777" w:rsidR="00DA1F6C" w:rsidRDefault="00DA1F6C" w:rsidP="005F205E">
            <w:pPr>
              <w:ind w:right="-71" w:firstLine="10"/>
              <w:rPr>
                <w:rFonts w:ascii="Times New Roman" w:hAnsi="Times New Roman" w:cs="Times New Roman"/>
                <w:b/>
                <w:sz w:val="22"/>
                <w:szCs w:val="22"/>
              </w:rPr>
            </w:pPr>
            <w:r w:rsidRPr="004318BF">
              <w:rPr>
                <w:rFonts w:ascii="Times New Roman" w:hAnsi="Times New Roman" w:cs="Times New Roman"/>
                <w:b/>
                <w:sz w:val="22"/>
                <w:szCs w:val="22"/>
              </w:rPr>
              <w:t xml:space="preserve">Поставщик: </w:t>
            </w:r>
          </w:p>
          <w:p w14:paraId="0934370B" w14:textId="4D2A3983" w:rsidR="00170E96" w:rsidRPr="000A45BA" w:rsidRDefault="00170E96" w:rsidP="005F205E">
            <w:pPr>
              <w:ind w:right="-71" w:firstLine="10"/>
              <w:rPr>
                <w:bCs/>
                <w:color w:val="000000"/>
                <w:spacing w:val="-11"/>
                <w:sz w:val="22"/>
                <w:szCs w:val="22"/>
              </w:rPr>
            </w:pPr>
          </w:p>
        </w:tc>
      </w:tr>
      <w:tr w:rsidR="00DA1F6C" w:rsidRPr="006A0DC0" w14:paraId="1028E95A" w14:textId="77777777" w:rsidTr="004277E5">
        <w:trPr>
          <w:trHeight w:val="5174"/>
        </w:trPr>
        <w:tc>
          <w:tcPr>
            <w:tcW w:w="5103" w:type="dxa"/>
          </w:tcPr>
          <w:p w14:paraId="6225209B" w14:textId="77777777" w:rsidR="009D0A72" w:rsidRPr="009D0A72" w:rsidRDefault="009D0A72" w:rsidP="009D0A72">
            <w:pPr>
              <w:ind w:firstLine="0"/>
              <w:rPr>
                <w:rFonts w:ascii="Times New Roman" w:hAnsi="Times New Roman" w:cs="Times New Roman"/>
                <w:sz w:val="23"/>
                <w:szCs w:val="23"/>
              </w:rPr>
            </w:pPr>
            <w:r w:rsidRPr="009D0A72">
              <w:rPr>
                <w:rFonts w:ascii="Times New Roman" w:hAnsi="Times New Roman" w:cs="Times New Roman"/>
                <w:sz w:val="23"/>
                <w:szCs w:val="23"/>
              </w:rPr>
              <w:t xml:space="preserve">Юридический адрес: 403117, </w:t>
            </w:r>
            <w:proofErr w:type="gramStart"/>
            <w:r w:rsidRPr="009D0A72">
              <w:rPr>
                <w:rFonts w:ascii="Times New Roman" w:hAnsi="Times New Roman" w:cs="Times New Roman"/>
                <w:sz w:val="23"/>
                <w:szCs w:val="23"/>
              </w:rPr>
              <w:t>Волгоградская</w:t>
            </w:r>
            <w:proofErr w:type="gramEnd"/>
            <w:r w:rsidRPr="009D0A72">
              <w:rPr>
                <w:rFonts w:ascii="Times New Roman" w:hAnsi="Times New Roman" w:cs="Times New Roman"/>
                <w:sz w:val="23"/>
                <w:szCs w:val="23"/>
              </w:rPr>
              <w:t xml:space="preserve"> обл. г. Урюпинск,  </w:t>
            </w:r>
            <w:proofErr w:type="spellStart"/>
            <w:r w:rsidRPr="009D0A72">
              <w:rPr>
                <w:rFonts w:ascii="Times New Roman" w:hAnsi="Times New Roman" w:cs="Times New Roman"/>
                <w:sz w:val="23"/>
                <w:szCs w:val="23"/>
              </w:rPr>
              <w:t>мкр</w:t>
            </w:r>
            <w:proofErr w:type="spellEnd"/>
            <w:r w:rsidRPr="009D0A72">
              <w:rPr>
                <w:rFonts w:ascii="Times New Roman" w:hAnsi="Times New Roman" w:cs="Times New Roman"/>
                <w:sz w:val="23"/>
                <w:szCs w:val="23"/>
              </w:rPr>
              <w:t>. Гора Восточная, д. 151</w:t>
            </w:r>
          </w:p>
          <w:p w14:paraId="4560D56A" w14:textId="77777777" w:rsidR="009D0A72" w:rsidRPr="009D0A72" w:rsidRDefault="009D0A72" w:rsidP="009D0A72">
            <w:pPr>
              <w:ind w:firstLine="0"/>
              <w:rPr>
                <w:rFonts w:ascii="Times New Roman" w:hAnsi="Times New Roman" w:cs="Times New Roman"/>
                <w:sz w:val="23"/>
                <w:szCs w:val="23"/>
              </w:rPr>
            </w:pPr>
            <w:r w:rsidRPr="009D0A72">
              <w:rPr>
                <w:rFonts w:ascii="Times New Roman" w:hAnsi="Times New Roman" w:cs="Times New Roman"/>
                <w:sz w:val="23"/>
                <w:szCs w:val="23"/>
              </w:rPr>
              <w:t xml:space="preserve">Почтовый  адрес: 403117, </w:t>
            </w:r>
            <w:proofErr w:type="gramStart"/>
            <w:r w:rsidRPr="009D0A72">
              <w:rPr>
                <w:rFonts w:ascii="Times New Roman" w:hAnsi="Times New Roman" w:cs="Times New Roman"/>
                <w:sz w:val="23"/>
                <w:szCs w:val="23"/>
              </w:rPr>
              <w:t>Волгоградская</w:t>
            </w:r>
            <w:proofErr w:type="gramEnd"/>
            <w:r w:rsidRPr="009D0A72">
              <w:rPr>
                <w:rFonts w:ascii="Times New Roman" w:hAnsi="Times New Roman" w:cs="Times New Roman"/>
                <w:sz w:val="23"/>
                <w:szCs w:val="23"/>
              </w:rPr>
              <w:t xml:space="preserve"> обл. г. Урюпинск,  </w:t>
            </w:r>
            <w:proofErr w:type="spellStart"/>
            <w:r w:rsidRPr="009D0A72">
              <w:rPr>
                <w:rFonts w:ascii="Times New Roman" w:hAnsi="Times New Roman" w:cs="Times New Roman"/>
                <w:sz w:val="23"/>
                <w:szCs w:val="23"/>
              </w:rPr>
              <w:t>мкр</w:t>
            </w:r>
            <w:proofErr w:type="spellEnd"/>
            <w:r w:rsidRPr="009D0A72">
              <w:rPr>
                <w:rFonts w:ascii="Times New Roman" w:hAnsi="Times New Roman" w:cs="Times New Roman"/>
                <w:sz w:val="23"/>
                <w:szCs w:val="23"/>
              </w:rPr>
              <w:t>. Гора Восточная, д. 151</w:t>
            </w:r>
          </w:p>
          <w:p w14:paraId="2EE82E0F" w14:textId="77777777" w:rsidR="009D0A72" w:rsidRPr="009D0A72" w:rsidRDefault="009D0A72" w:rsidP="009D0A72">
            <w:pPr>
              <w:ind w:firstLine="0"/>
              <w:rPr>
                <w:rFonts w:ascii="Times New Roman" w:hAnsi="Times New Roman" w:cs="Times New Roman"/>
                <w:sz w:val="23"/>
                <w:szCs w:val="23"/>
              </w:rPr>
            </w:pPr>
            <w:r w:rsidRPr="009D0A72">
              <w:rPr>
                <w:rFonts w:ascii="Times New Roman" w:hAnsi="Times New Roman" w:cs="Times New Roman"/>
                <w:sz w:val="23"/>
                <w:szCs w:val="23"/>
              </w:rPr>
              <w:t>Телефон 8 (84442) 3-24-80</w:t>
            </w:r>
          </w:p>
          <w:p w14:paraId="1C3BB42B" w14:textId="77777777" w:rsidR="009D0A72" w:rsidRPr="0085730E" w:rsidRDefault="009D0A72" w:rsidP="009D0A72">
            <w:pPr>
              <w:ind w:firstLine="0"/>
              <w:rPr>
                <w:rFonts w:ascii="Times New Roman" w:hAnsi="Times New Roman" w:cs="Times New Roman"/>
                <w:sz w:val="23"/>
                <w:szCs w:val="23"/>
                <w:lang w:val="en-US"/>
              </w:rPr>
            </w:pPr>
            <w:proofErr w:type="gramStart"/>
            <w:r w:rsidRPr="009D0A72">
              <w:rPr>
                <w:rFonts w:ascii="Times New Roman" w:hAnsi="Times New Roman" w:cs="Times New Roman"/>
                <w:sz w:val="23"/>
                <w:szCs w:val="23"/>
                <w:lang w:val="en-US"/>
              </w:rPr>
              <w:t>email</w:t>
            </w:r>
            <w:proofErr w:type="gramEnd"/>
            <w:r w:rsidRPr="0085730E">
              <w:rPr>
                <w:rFonts w:ascii="Times New Roman" w:hAnsi="Times New Roman" w:cs="Times New Roman"/>
                <w:sz w:val="23"/>
                <w:szCs w:val="23"/>
                <w:lang w:val="en-US"/>
              </w:rPr>
              <w:t xml:space="preserve">: </w:t>
            </w:r>
            <w:proofErr w:type="spellStart"/>
            <w:r w:rsidRPr="009D0A72">
              <w:rPr>
                <w:rFonts w:ascii="Times New Roman" w:hAnsi="Times New Roman" w:cs="Times New Roman"/>
                <w:sz w:val="23"/>
                <w:szCs w:val="23"/>
                <w:lang w:val="en-US"/>
              </w:rPr>
              <w:t>liu</w:t>
            </w:r>
            <w:proofErr w:type="spellEnd"/>
            <w:r w:rsidRPr="0085730E">
              <w:rPr>
                <w:rFonts w:ascii="Times New Roman" w:hAnsi="Times New Roman" w:cs="Times New Roman"/>
                <w:sz w:val="23"/>
                <w:szCs w:val="23"/>
                <w:lang w:val="en-US"/>
              </w:rPr>
              <w:t>–23@34.</w:t>
            </w:r>
            <w:r w:rsidRPr="009D0A72">
              <w:rPr>
                <w:rFonts w:ascii="Times New Roman" w:hAnsi="Times New Roman" w:cs="Times New Roman"/>
                <w:sz w:val="23"/>
                <w:szCs w:val="23"/>
                <w:lang w:val="en-US"/>
              </w:rPr>
              <w:t>fsin</w:t>
            </w:r>
            <w:r w:rsidRPr="0085730E">
              <w:rPr>
                <w:rFonts w:ascii="Times New Roman" w:hAnsi="Times New Roman" w:cs="Times New Roman"/>
                <w:sz w:val="23"/>
                <w:szCs w:val="23"/>
                <w:lang w:val="en-US"/>
              </w:rPr>
              <w:t>.</w:t>
            </w:r>
            <w:r w:rsidRPr="009D0A72">
              <w:rPr>
                <w:rFonts w:ascii="Times New Roman" w:hAnsi="Times New Roman" w:cs="Times New Roman"/>
                <w:sz w:val="23"/>
                <w:szCs w:val="23"/>
                <w:lang w:val="en-US"/>
              </w:rPr>
              <w:t>gov</w:t>
            </w:r>
            <w:r w:rsidRPr="0085730E">
              <w:rPr>
                <w:rFonts w:ascii="Times New Roman" w:hAnsi="Times New Roman" w:cs="Times New Roman"/>
                <w:sz w:val="23"/>
                <w:szCs w:val="23"/>
                <w:lang w:val="en-US"/>
              </w:rPr>
              <w:t>.</w:t>
            </w:r>
            <w:r w:rsidRPr="009D0A72">
              <w:rPr>
                <w:rFonts w:ascii="Times New Roman" w:hAnsi="Times New Roman" w:cs="Times New Roman"/>
                <w:sz w:val="23"/>
                <w:szCs w:val="23"/>
                <w:lang w:val="en-US"/>
              </w:rPr>
              <w:t>ru</w:t>
            </w:r>
            <w:r w:rsidRPr="0085730E">
              <w:rPr>
                <w:rFonts w:ascii="Times New Roman" w:hAnsi="Times New Roman" w:cs="Times New Roman"/>
                <w:sz w:val="23"/>
                <w:szCs w:val="23"/>
                <w:lang w:val="en-US"/>
              </w:rPr>
              <w:t>.</w:t>
            </w:r>
          </w:p>
          <w:p w14:paraId="397B8A5F" w14:textId="77777777" w:rsidR="009D0A72" w:rsidRPr="009D0A72" w:rsidRDefault="009D0A72" w:rsidP="009D0A72">
            <w:pPr>
              <w:ind w:firstLine="0"/>
              <w:rPr>
                <w:rFonts w:ascii="Times New Roman" w:hAnsi="Times New Roman" w:cs="Times New Roman"/>
                <w:sz w:val="23"/>
                <w:szCs w:val="23"/>
              </w:rPr>
            </w:pPr>
            <w:r w:rsidRPr="009D0A72">
              <w:rPr>
                <w:rFonts w:ascii="Times New Roman" w:hAnsi="Times New Roman" w:cs="Times New Roman"/>
                <w:sz w:val="23"/>
                <w:szCs w:val="23"/>
              </w:rPr>
              <w:t>ИНН 3438003314 КПП 343801001</w:t>
            </w:r>
          </w:p>
          <w:p w14:paraId="5378338E" w14:textId="77777777" w:rsidR="009D0A72" w:rsidRPr="009D0A72" w:rsidRDefault="009D0A72" w:rsidP="009D0A72">
            <w:pPr>
              <w:ind w:firstLine="0"/>
              <w:rPr>
                <w:rFonts w:ascii="Times New Roman" w:hAnsi="Times New Roman" w:cs="Times New Roman"/>
                <w:sz w:val="23"/>
                <w:szCs w:val="23"/>
              </w:rPr>
            </w:pPr>
            <w:r w:rsidRPr="009D0A72">
              <w:rPr>
                <w:rFonts w:ascii="Times New Roman" w:hAnsi="Times New Roman" w:cs="Times New Roman"/>
                <w:sz w:val="23"/>
                <w:szCs w:val="23"/>
              </w:rPr>
              <w:t xml:space="preserve">Банковские реквизиты: </w:t>
            </w:r>
          </w:p>
          <w:p w14:paraId="455EAEA5" w14:textId="77777777" w:rsidR="009D0A72" w:rsidRPr="009D0A72" w:rsidRDefault="009D0A72" w:rsidP="009D0A72">
            <w:pPr>
              <w:ind w:firstLine="0"/>
              <w:rPr>
                <w:rFonts w:ascii="Times New Roman" w:hAnsi="Times New Roman" w:cs="Times New Roman"/>
                <w:sz w:val="23"/>
                <w:szCs w:val="23"/>
              </w:rPr>
            </w:pPr>
            <w:r w:rsidRPr="009D0A72">
              <w:rPr>
                <w:rFonts w:ascii="Times New Roman" w:hAnsi="Times New Roman" w:cs="Times New Roman"/>
                <w:sz w:val="23"/>
                <w:szCs w:val="23"/>
              </w:rPr>
              <w:t>ОКЦ № 1 ВВГУ Банка России//УФК                      по Нижегородской области, г. Нижний Новгород (ФКУ ЛИУ-23 УФСИН России              по Волгоградской области)</w:t>
            </w:r>
          </w:p>
          <w:p w14:paraId="5C5EC489" w14:textId="77777777" w:rsidR="009D0A72" w:rsidRPr="009D0A72" w:rsidRDefault="009D0A72" w:rsidP="009D0A72">
            <w:pPr>
              <w:ind w:firstLine="0"/>
              <w:rPr>
                <w:rFonts w:ascii="Times New Roman" w:hAnsi="Times New Roman" w:cs="Times New Roman"/>
                <w:sz w:val="23"/>
                <w:szCs w:val="23"/>
              </w:rPr>
            </w:pPr>
            <w:r w:rsidRPr="009D0A72">
              <w:rPr>
                <w:rFonts w:ascii="Times New Roman" w:hAnsi="Times New Roman" w:cs="Times New Roman"/>
                <w:sz w:val="23"/>
                <w:szCs w:val="23"/>
              </w:rPr>
              <w:t xml:space="preserve">Номер </w:t>
            </w:r>
            <w:proofErr w:type="gramStart"/>
            <w:r w:rsidRPr="009D0A72">
              <w:rPr>
                <w:rFonts w:ascii="Times New Roman" w:hAnsi="Times New Roman" w:cs="Times New Roman"/>
                <w:sz w:val="23"/>
                <w:szCs w:val="23"/>
              </w:rPr>
              <w:t>казначейского</w:t>
            </w:r>
            <w:proofErr w:type="gramEnd"/>
          </w:p>
          <w:p w14:paraId="3AA69862" w14:textId="77777777" w:rsidR="009D0A72" w:rsidRPr="009D0A72" w:rsidRDefault="009D0A72" w:rsidP="009D0A72">
            <w:pPr>
              <w:ind w:firstLine="0"/>
              <w:rPr>
                <w:rFonts w:ascii="Times New Roman" w:hAnsi="Times New Roman" w:cs="Times New Roman"/>
                <w:sz w:val="23"/>
                <w:szCs w:val="23"/>
              </w:rPr>
            </w:pPr>
            <w:r w:rsidRPr="009D0A72">
              <w:rPr>
                <w:rFonts w:ascii="Times New Roman" w:hAnsi="Times New Roman" w:cs="Times New Roman"/>
                <w:sz w:val="23"/>
                <w:szCs w:val="23"/>
              </w:rPr>
              <w:t>счета:03211643000000013245</w:t>
            </w:r>
          </w:p>
          <w:p w14:paraId="2430AE90" w14:textId="77777777" w:rsidR="009D0A72" w:rsidRPr="009D0A72" w:rsidRDefault="009D0A72" w:rsidP="009D0A72">
            <w:pPr>
              <w:ind w:firstLine="0"/>
              <w:rPr>
                <w:rFonts w:ascii="Times New Roman" w:hAnsi="Times New Roman" w:cs="Times New Roman"/>
                <w:sz w:val="23"/>
                <w:szCs w:val="23"/>
              </w:rPr>
            </w:pPr>
            <w:r w:rsidRPr="009D0A72">
              <w:rPr>
                <w:rFonts w:ascii="Times New Roman" w:hAnsi="Times New Roman" w:cs="Times New Roman"/>
                <w:sz w:val="23"/>
                <w:szCs w:val="23"/>
              </w:rPr>
              <w:t xml:space="preserve">ЕКС:40102810745370000024 </w:t>
            </w:r>
          </w:p>
          <w:p w14:paraId="7AA57E4F" w14:textId="77777777" w:rsidR="009D0A72" w:rsidRPr="009D0A72" w:rsidRDefault="009D0A72" w:rsidP="009D0A72">
            <w:pPr>
              <w:ind w:firstLine="0"/>
              <w:rPr>
                <w:rFonts w:ascii="Times New Roman" w:hAnsi="Times New Roman" w:cs="Times New Roman"/>
                <w:sz w:val="23"/>
                <w:szCs w:val="23"/>
              </w:rPr>
            </w:pPr>
            <w:proofErr w:type="gramStart"/>
            <w:r w:rsidRPr="009D0A72">
              <w:rPr>
                <w:rFonts w:ascii="Times New Roman" w:hAnsi="Times New Roman" w:cs="Times New Roman"/>
                <w:sz w:val="23"/>
                <w:szCs w:val="23"/>
              </w:rPr>
              <w:t>л</w:t>
            </w:r>
            <w:proofErr w:type="gramEnd"/>
            <w:r w:rsidRPr="009D0A72">
              <w:rPr>
                <w:rFonts w:ascii="Times New Roman" w:hAnsi="Times New Roman" w:cs="Times New Roman"/>
                <w:sz w:val="23"/>
                <w:szCs w:val="23"/>
              </w:rPr>
              <w:t>/с №03291399640</w:t>
            </w:r>
          </w:p>
          <w:p w14:paraId="39EB9F26" w14:textId="77777777" w:rsidR="009D0A72" w:rsidRPr="009D0A72" w:rsidRDefault="009D0A72" w:rsidP="009D0A72">
            <w:pPr>
              <w:ind w:firstLine="0"/>
              <w:rPr>
                <w:rFonts w:ascii="Times New Roman" w:hAnsi="Times New Roman" w:cs="Times New Roman"/>
                <w:sz w:val="23"/>
                <w:szCs w:val="23"/>
              </w:rPr>
            </w:pPr>
            <w:r w:rsidRPr="009D0A72">
              <w:rPr>
                <w:rFonts w:ascii="Times New Roman" w:hAnsi="Times New Roman" w:cs="Times New Roman"/>
                <w:sz w:val="23"/>
                <w:szCs w:val="23"/>
              </w:rPr>
              <w:t>ИНН 3438003314 КПП 343801001</w:t>
            </w:r>
          </w:p>
          <w:p w14:paraId="1F4557CA" w14:textId="77777777" w:rsidR="009D0A72" w:rsidRPr="009D0A72" w:rsidRDefault="009D0A72" w:rsidP="009D0A72">
            <w:pPr>
              <w:ind w:firstLine="0"/>
              <w:rPr>
                <w:rFonts w:ascii="Times New Roman" w:hAnsi="Times New Roman" w:cs="Times New Roman"/>
                <w:sz w:val="23"/>
                <w:szCs w:val="23"/>
              </w:rPr>
            </w:pPr>
            <w:r w:rsidRPr="009D0A72">
              <w:rPr>
                <w:rFonts w:ascii="Times New Roman" w:hAnsi="Times New Roman" w:cs="Times New Roman"/>
                <w:sz w:val="23"/>
                <w:szCs w:val="23"/>
              </w:rPr>
              <w:t>БИК 012202102</w:t>
            </w:r>
          </w:p>
          <w:p w14:paraId="424591D6" w14:textId="77777777" w:rsidR="009D0A72" w:rsidRPr="009D0A72" w:rsidRDefault="009D0A72" w:rsidP="009D0A72">
            <w:pPr>
              <w:ind w:firstLine="0"/>
              <w:rPr>
                <w:rFonts w:ascii="Times New Roman" w:hAnsi="Times New Roman" w:cs="Times New Roman"/>
                <w:sz w:val="23"/>
                <w:szCs w:val="23"/>
              </w:rPr>
            </w:pPr>
            <w:r w:rsidRPr="009D0A72">
              <w:rPr>
                <w:rFonts w:ascii="Times New Roman" w:hAnsi="Times New Roman" w:cs="Times New Roman"/>
                <w:sz w:val="23"/>
                <w:szCs w:val="23"/>
              </w:rPr>
              <w:t>ОКАТО: 18425000000</w:t>
            </w:r>
          </w:p>
          <w:p w14:paraId="01F89417" w14:textId="77777777" w:rsidR="009D0A72" w:rsidRPr="009D0A72" w:rsidRDefault="009D0A72" w:rsidP="009D0A72">
            <w:pPr>
              <w:ind w:firstLine="0"/>
              <w:rPr>
                <w:rFonts w:ascii="Times New Roman" w:hAnsi="Times New Roman" w:cs="Times New Roman"/>
                <w:sz w:val="23"/>
                <w:szCs w:val="23"/>
              </w:rPr>
            </w:pPr>
            <w:r w:rsidRPr="009D0A72">
              <w:rPr>
                <w:rFonts w:ascii="Times New Roman" w:hAnsi="Times New Roman" w:cs="Times New Roman"/>
                <w:sz w:val="23"/>
                <w:szCs w:val="23"/>
              </w:rPr>
              <w:t>ОКТМО:18725000</w:t>
            </w:r>
          </w:p>
          <w:p w14:paraId="3855E590" w14:textId="77777777" w:rsidR="00CC61B4" w:rsidRPr="00CC61B4" w:rsidRDefault="009D0A72" w:rsidP="009D0A72">
            <w:pPr>
              <w:ind w:firstLine="0"/>
              <w:rPr>
                <w:rFonts w:ascii="Times New Roman" w:hAnsi="Times New Roman" w:cs="Times New Roman"/>
                <w:sz w:val="22"/>
                <w:szCs w:val="22"/>
              </w:rPr>
            </w:pPr>
            <w:r w:rsidRPr="009D0A72">
              <w:rPr>
                <w:rFonts w:ascii="Times New Roman" w:hAnsi="Times New Roman" w:cs="Times New Roman"/>
                <w:sz w:val="23"/>
                <w:szCs w:val="23"/>
              </w:rPr>
              <w:t>ОКПО: 08552526</w:t>
            </w:r>
          </w:p>
        </w:tc>
        <w:tc>
          <w:tcPr>
            <w:tcW w:w="4678" w:type="dxa"/>
          </w:tcPr>
          <w:p w14:paraId="5254896D" w14:textId="77777777" w:rsidR="004E5182" w:rsidRPr="006A0DC0" w:rsidRDefault="004E5182" w:rsidP="004E5182">
            <w:pPr>
              <w:pStyle w:val="af3"/>
              <w:jc w:val="both"/>
              <w:rPr>
                <w:sz w:val="22"/>
                <w:szCs w:val="22"/>
              </w:rPr>
            </w:pPr>
          </w:p>
        </w:tc>
      </w:tr>
      <w:tr w:rsidR="00DA1F6C" w:rsidRPr="006A0DC0" w14:paraId="01F13BDE" w14:textId="77777777" w:rsidTr="004277E5">
        <w:trPr>
          <w:trHeight w:val="367"/>
        </w:trPr>
        <w:tc>
          <w:tcPr>
            <w:tcW w:w="5103" w:type="dxa"/>
            <w:tcBorders>
              <w:top w:val="single" w:sz="4" w:space="0" w:color="auto"/>
              <w:left w:val="single" w:sz="4" w:space="0" w:color="auto"/>
              <w:bottom w:val="single" w:sz="4" w:space="0" w:color="auto"/>
              <w:right w:val="single" w:sz="4" w:space="0" w:color="auto"/>
            </w:tcBorders>
          </w:tcPr>
          <w:p w14:paraId="0C8CD181" w14:textId="77777777" w:rsidR="00DA1F6C" w:rsidRPr="006A0DC0" w:rsidRDefault="00DA1F6C" w:rsidP="004277E5">
            <w:pPr>
              <w:pStyle w:val="af3"/>
              <w:rPr>
                <w:sz w:val="22"/>
                <w:szCs w:val="22"/>
              </w:rPr>
            </w:pPr>
          </w:p>
          <w:p w14:paraId="114DF0FF" w14:textId="48C9A485" w:rsidR="00DA1F6C" w:rsidRPr="006A0DC0" w:rsidRDefault="00DA1F6C" w:rsidP="004277E5">
            <w:pPr>
              <w:pStyle w:val="af3"/>
              <w:rPr>
                <w:sz w:val="22"/>
                <w:szCs w:val="22"/>
              </w:rPr>
            </w:pPr>
            <w:r w:rsidRPr="006A0DC0">
              <w:rPr>
                <w:sz w:val="22"/>
                <w:szCs w:val="22"/>
              </w:rPr>
              <w:t>___________________ /</w:t>
            </w:r>
            <w:r w:rsidR="00F379B3">
              <w:rPr>
                <w:sz w:val="22"/>
                <w:szCs w:val="22"/>
              </w:rPr>
              <w:t>Н</w:t>
            </w:r>
            <w:r w:rsidR="00E71DB4">
              <w:rPr>
                <w:sz w:val="22"/>
                <w:szCs w:val="22"/>
              </w:rPr>
              <w:t>.</w:t>
            </w:r>
            <w:r w:rsidR="00F379B3">
              <w:rPr>
                <w:sz w:val="22"/>
                <w:szCs w:val="22"/>
              </w:rPr>
              <w:t>С</w:t>
            </w:r>
            <w:r w:rsidR="00E71DB4">
              <w:rPr>
                <w:sz w:val="22"/>
                <w:szCs w:val="22"/>
              </w:rPr>
              <w:t xml:space="preserve">. </w:t>
            </w:r>
            <w:r w:rsidR="00F379B3">
              <w:rPr>
                <w:sz w:val="22"/>
                <w:szCs w:val="22"/>
              </w:rPr>
              <w:t>Харитоно</w:t>
            </w:r>
            <w:r w:rsidR="00E71DB4">
              <w:rPr>
                <w:sz w:val="22"/>
                <w:szCs w:val="22"/>
              </w:rPr>
              <w:t>в</w:t>
            </w:r>
            <w:r w:rsidRPr="006A0DC0">
              <w:rPr>
                <w:sz w:val="22"/>
                <w:szCs w:val="22"/>
              </w:rPr>
              <w:t>/</w:t>
            </w:r>
          </w:p>
          <w:p w14:paraId="762323C6" w14:textId="77777777" w:rsidR="00DA1F6C" w:rsidRPr="00524DC2" w:rsidRDefault="009D0A72" w:rsidP="00242A7E">
            <w:pPr>
              <w:pStyle w:val="af3"/>
              <w:rPr>
                <w:sz w:val="16"/>
                <w:szCs w:val="16"/>
              </w:rPr>
            </w:pPr>
            <w:r w:rsidRPr="009D0A72">
              <w:rPr>
                <w:sz w:val="16"/>
                <w:szCs w:val="16"/>
              </w:rPr>
              <w:t>М.П. (при наличии печати)</w:t>
            </w:r>
          </w:p>
        </w:tc>
        <w:tc>
          <w:tcPr>
            <w:tcW w:w="4678" w:type="dxa"/>
            <w:tcBorders>
              <w:top w:val="single" w:sz="4" w:space="0" w:color="auto"/>
              <w:left w:val="single" w:sz="4" w:space="0" w:color="auto"/>
              <w:bottom w:val="single" w:sz="4" w:space="0" w:color="auto"/>
              <w:right w:val="single" w:sz="4" w:space="0" w:color="auto"/>
            </w:tcBorders>
          </w:tcPr>
          <w:p w14:paraId="3D206B86" w14:textId="77777777" w:rsidR="00DA1F6C" w:rsidRPr="006A0DC0" w:rsidRDefault="00DA1F6C" w:rsidP="004277E5">
            <w:pPr>
              <w:pStyle w:val="af3"/>
              <w:rPr>
                <w:sz w:val="22"/>
                <w:szCs w:val="22"/>
              </w:rPr>
            </w:pPr>
          </w:p>
          <w:p w14:paraId="1FC9D29E" w14:textId="77777777" w:rsidR="00DA1F6C" w:rsidRPr="006A0DC0" w:rsidRDefault="00DA1F6C" w:rsidP="004277E5">
            <w:pPr>
              <w:pStyle w:val="af3"/>
              <w:rPr>
                <w:sz w:val="22"/>
                <w:szCs w:val="22"/>
              </w:rPr>
            </w:pPr>
            <w:r w:rsidRPr="006A0DC0">
              <w:rPr>
                <w:sz w:val="22"/>
                <w:szCs w:val="22"/>
              </w:rPr>
              <w:t>___________________  /</w:t>
            </w:r>
            <w:r w:rsidR="005F205E">
              <w:rPr>
                <w:sz w:val="22"/>
                <w:szCs w:val="22"/>
              </w:rPr>
              <w:t>______________</w:t>
            </w:r>
            <w:r w:rsidRPr="004318BF">
              <w:rPr>
                <w:sz w:val="22"/>
                <w:szCs w:val="22"/>
              </w:rPr>
              <w:t xml:space="preserve"> </w:t>
            </w:r>
            <w:r w:rsidRPr="006A0DC0">
              <w:rPr>
                <w:sz w:val="22"/>
                <w:szCs w:val="22"/>
              </w:rPr>
              <w:t>/</w:t>
            </w:r>
          </w:p>
          <w:p w14:paraId="1CA1B032" w14:textId="77777777" w:rsidR="00DA1F6C" w:rsidRPr="00524DC2" w:rsidRDefault="009D0A72" w:rsidP="00242A7E">
            <w:pPr>
              <w:pStyle w:val="af3"/>
              <w:rPr>
                <w:sz w:val="16"/>
                <w:szCs w:val="16"/>
              </w:rPr>
            </w:pPr>
            <w:r w:rsidRPr="009D0A72">
              <w:rPr>
                <w:sz w:val="16"/>
                <w:szCs w:val="16"/>
              </w:rPr>
              <w:t>М.П. (при наличии печати)</w:t>
            </w:r>
          </w:p>
        </w:tc>
      </w:tr>
    </w:tbl>
    <w:p w14:paraId="1E9274FD" w14:textId="77777777" w:rsidR="00DA1F6C" w:rsidRDefault="00DA1F6C" w:rsidP="00DA1F6C">
      <w:pPr>
        <w:ind w:left="567" w:firstLine="567"/>
        <w:jc w:val="left"/>
        <w:rPr>
          <w:rFonts w:ascii="Times New Roman" w:hAnsi="Times New Roman" w:cs="Times New Roman"/>
          <w:sz w:val="23"/>
          <w:szCs w:val="23"/>
        </w:rPr>
        <w:sectPr w:rsidR="00DA1F6C" w:rsidSect="00524DC2">
          <w:headerReference w:type="default" r:id="rId12"/>
          <w:footerReference w:type="default" r:id="rId13"/>
          <w:pgSz w:w="11900" w:h="16800"/>
          <w:pgMar w:top="1135" w:right="800" w:bottom="426" w:left="800" w:header="720" w:footer="720" w:gutter="0"/>
          <w:cols w:space="720"/>
          <w:noEndnote/>
        </w:sectPr>
      </w:pPr>
    </w:p>
    <w:p w14:paraId="739ED05F" w14:textId="77777777" w:rsidR="001F2C80" w:rsidRDefault="00F54624" w:rsidP="00E71DB4">
      <w:pPr>
        <w:ind w:left="567" w:firstLine="567"/>
        <w:jc w:val="right"/>
        <w:rPr>
          <w:rStyle w:val="a3"/>
          <w:b w:val="0"/>
        </w:rPr>
      </w:pPr>
      <w:r>
        <w:rPr>
          <w:rStyle w:val="a3"/>
          <w:b w:val="0"/>
        </w:rPr>
        <w:lastRenderedPageBreak/>
        <w:t xml:space="preserve"> </w:t>
      </w:r>
      <w:r w:rsidR="0056685C" w:rsidRPr="00161A7F">
        <w:rPr>
          <w:rStyle w:val="a3"/>
          <w:b w:val="0"/>
        </w:rPr>
        <w:t xml:space="preserve">Приложение № 1 </w:t>
      </w:r>
    </w:p>
    <w:p w14:paraId="2EACC1C7" w14:textId="77777777" w:rsidR="009D0A72" w:rsidRDefault="001F2C80" w:rsidP="00E71DB4">
      <w:pPr>
        <w:ind w:left="567" w:right="-41" w:firstLine="0"/>
        <w:jc w:val="right"/>
        <w:rPr>
          <w:rStyle w:val="a3"/>
          <w:b w:val="0"/>
        </w:rPr>
      </w:pPr>
      <w:r>
        <w:rPr>
          <w:rStyle w:val="a3"/>
          <w:b w:val="0"/>
        </w:rPr>
        <w:t>к государственно</w:t>
      </w:r>
      <w:r w:rsidR="00720BCA">
        <w:rPr>
          <w:rStyle w:val="a3"/>
          <w:b w:val="0"/>
        </w:rPr>
        <w:t>му</w:t>
      </w:r>
      <w:r w:rsidR="0056685C">
        <w:rPr>
          <w:rStyle w:val="a3"/>
          <w:b w:val="0"/>
        </w:rPr>
        <w:t xml:space="preserve"> </w:t>
      </w:r>
      <w:r>
        <w:rPr>
          <w:rStyle w:val="a4"/>
          <w:color w:val="auto"/>
        </w:rPr>
        <w:t>контракт</w:t>
      </w:r>
      <w:r w:rsidR="00720BCA">
        <w:rPr>
          <w:rStyle w:val="a4"/>
          <w:color w:val="auto"/>
        </w:rPr>
        <w:t>у</w:t>
      </w:r>
      <w:r w:rsidR="0056685C" w:rsidRPr="00161A7F">
        <w:rPr>
          <w:rStyle w:val="a3"/>
        </w:rPr>
        <w:br/>
      </w:r>
      <w:r w:rsidR="0056685C">
        <w:rPr>
          <w:rStyle w:val="a3"/>
          <w:b w:val="0"/>
        </w:rPr>
        <w:t xml:space="preserve">                                                          </w:t>
      </w:r>
      <w:r>
        <w:rPr>
          <w:rStyle w:val="a3"/>
          <w:b w:val="0"/>
        </w:rPr>
        <w:t xml:space="preserve">   </w:t>
      </w:r>
      <w:r w:rsidR="00720BCA">
        <w:rPr>
          <w:rStyle w:val="a3"/>
          <w:b w:val="0"/>
        </w:rPr>
        <w:t xml:space="preserve">             </w:t>
      </w:r>
      <w:r w:rsidR="00587D40">
        <w:rPr>
          <w:rStyle w:val="a3"/>
          <w:b w:val="0"/>
        </w:rPr>
        <w:t xml:space="preserve">      </w:t>
      </w:r>
      <w:r w:rsidR="00E71DB4">
        <w:rPr>
          <w:rStyle w:val="a3"/>
          <w:b w:val="0"/>
        </w:rPr>
        <w:t xml:space="preserve"> </w:t>
      </w:r>
      <w:r w:rsidRPr="00161A7F">
        <w:rPr>
          <w:rStyle w:val="a3"/>
          <w:b w:val="0"/>
        </w:rPr>
        <w:t>№</w:t>
      </w:r>
      <w:r>
        <w:rPr>
          <w:rStyle w:val="a3"/>
          <w:b w:val="0"/>
        </w:rPr>
        <w:t xml:space="preserve"> </w:t>
      </w:r>
      <w:r w:rsidR="00E71DB4">
        <w:rPr>
          <w:rStyle w:val="a3"/>
          <w:b w:val="0"/>
        </w:rPr>
        <w:t xml:space="preserve">________________ </w:t>
      </w:r>
    </w:p>
    <w:p w14:paraId="3492AD1C" w14:textId="77777777" w:rsidR="005F205E" w:rsidRDefault="00E71DB4" w:rsidP="00E71DB4">
      <w:pPr>
        <w:ind w:left="567" w:right="-41" w:firstLine="0"/>
        <w:jc w:val="right"/>
        <w:rPr>
          <w:rStyle w:val="a3"/>
          <w:b w:val="0"/>
        </w:rPr>
      </w:pPr>
      <w:r>
        <w:rPr>
          <w:rStyle w:val="a3"/>
          <w:b w:val="0"/>
        </w:rPr>
        <w:t>от «__»</w:t>
      </w:r>
      <w:r w:rsidR="009D0A72">
        <w:rPr>
          <w:rStyle w:val="a3"/>
          <w:b w:val="0"/>
        </w:rPr>
        <w:t>________2026</w:t>
      </w:r>
      <w:r w:rsidR="00587D40">
        <w:rPr>
          <w:rStyle w:val="a3"/>
          <w:b w:val="0"/>
        </w:rPr>
        <w:t>г</w:t>
      </w:r>
    </w:p>
    <w:p w14:paraId="7A07DF63" w14:textId="77777777" w:rsidR="00E71DB4" w:rsidRDefault="00E71DB4" w:rsidP="00E71DB4">
      <w:pPr>
        <w:ind w:left="567" w:firstLine="567"/>
        <w:jc w:val="center"/>
        <w:rPr>
          <w:rStyle w:val="a3"/>
          <w:b w:val="0"/>
        </w:rPr>
      </w:pPr>
    </w:p>
    <w:p w14:paraId="1B11DF77" w14:textId="77777777" w:rsidR="003A0198" w:rsidRDefault="003A0198" w:rsidP="00E71DB4">
      <w:pPr>
        <w:ind w:left="567" w:firstLine="567"/>
        <w:jc w:val="center"/>
      </w:pPr>
      <w:r>
        <w:t>СПЕЦИФИКАЦИЯ</w:t>
      </w:r>
    </w:p>
    <w:p w14:paraId="17B68D82" w14:textId="77777777" w:rsidR="00E71DB4" w:rsidRDefault="00E71DB4" w:rsidP="00E71DB4">
      <w:pPr>
        <w:ind w:left="567" w:firstLine="567"/>
        <w:jc w:val="center"/>
      </w:pPr>
    </w:p>
    <w:tbl>
      <w:tblPr>
        <w:tblW w:w="4968" w:type="pct"/>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1"/>
        <w:gridCol w:w="79"/>
        <w:gridCol w:w="3827"/>
        <w:gridCol w:w="876"/>
        <w:gridCol w:w="402"/>
        <w:gridCol w:w="1422"/>
        <w:gridCol w:w="1560"/>
        <w:gridCol w:w="1840"/>
        <w:gridCol w:w="59"/>
      </w:tblGrid>
      <w:tr w:rsidR="00E71DB4" w:rsidRPr="00305CC1" w14:paraId="0BD85C80" w14:textId="77777777" w:rsidTr="00CF7ABB">
        <w:trPr>
          <w:gridAfter w:val="1"/>
          <w:wAfter w:w="28" w:type="pct"/>
          <w:jc w:val="center"/>
        </w:trPr>
        <w:tc>
          <w:tcPr>
            <w:tcW w:w="225" w:type="pct"/>
            <w:gridSpan w:val="2"/>
            <w:tcBorders>
              <w:top w:val="single" w:sz="4" w:space="0" w:color="auto"/>
              <w:bottom w:val="nil"/>
              <w:right w:val="nil"/>
            </w:tcBorders>
          </w:tcPr>
          <w:p w14:paraId="515F6D52" w14:textId="77777777" w:rsidR="00E71DB4" w:rsidRDefault="00E71DB4" w:rsidP="00CF7ABB">
            <w:pPr>
              <w:pStyle w:val="a5"/>
              <w:ind w:firstLine="34"/>
              <w:jc w:val="center"/>
              <w:rPr>
                <w:rFonts w:ascii="Times New Roman" w:hAnsi="Times New Roman" w:cs="Times New Roman"/>
                <w:sz w:val="22"/>
                <w:szCs w:val="22"/>
              </w:rPr>
            </w:pPr>
          </w:p>
          <w:p w14:paraId="54F1CC5D" w14:textId="77777777" w:rsidR="00E71DB4" w:rsidRPr="00E71DB4" w:rsidRDefault="00E71DB4" w:rsidP="00E71DB4"/>
        </w:tc>
        <w:tc>
          <w:tcPr>
            <w:tcW w:w="1830" w:type="pct"/>
            <w:tcBorders>
              <w:top w:val="single" w:sz="4" w:space="0" w:color="auto"/>
              <w:left w:val="single" w:sz="4" w:space="0" w:color="auto"/>
              <w:bottom w:val="nil"/>
              <w:right w:val="nil"/>
            </w:tcBorders>
          </w:tcPr>
          <w:p w14:paraId="5B39E300" w14:textId="77777777" w:rsidR="00E71DB4" w:rsidRPr="002A04CD" w:rsidRDefault="00E71DB4" w:rsidP="00CF7ABB">
            <w:pPr>
              <w:pStyle w:val="a5"/>
              <w:ind w:firstLine="34"/>
              <w:jc w:val="center"/>
              <w:rPr>
                <w:rFonts w:ascii="Times New Roman" w:hAnsi="Times New Roman" w:cs="Times New Roman"/>
                <w:sz w:val="22"/>
                <w:szCs w:val="22"/>
              </w:rPr>
            </w:pPr>
            <w:r w:rsidRPr="002A04CD">
              <w:rPr>
                <w:rFonts w:ascii="Times New Roman" w:hAnsi="Times New Roman" w:cs="Times New Roman"/>
                <w:sz w:val="22"/>
                <w:szCs w:val="22"/>
              </w:rPr>
              <w:t>Наименование</w:t>
            </w:r>
          </w:p>
          <w:p w14:paraId="56C66152" w14:textId="77777777" w:rsidR="00E71DB4" w:rsidRPr="002A04CD" w:rsidRDefault="00E71DB4" w:rsidP="00CF7ABB">
            <w:pPr>
              <w:pStyle w:val="a5"/>
              <w:ind w:firstLine="34"/>
              <w:jc w:val="center"/>
              <w:rPr>
                <w:rFonts w:ascii="Times New Roman" w:hAnsi="Times New Roman" w:cs="Times New Roman"/>
                <w:sz w:val="22"/>
                <w:szCs w:val="22"/>
              </w:rPr>
            </w:pPr>
            <w:r w:rsidRPr="002A04CD">
              <w:rPr>
                <w:rFonts w:ascii="Times New Roman" w:hAnsi="Times New Roman" w:cs="Times New Roman"/>
                <w:sz w:val="22"/>
                <w:szCs w:val="22"/>
              </w:rPr>
              <w:t>Товара</w:t>
            </w:r>
          </w:p>
        </w:tc>
        <w:tc>
          <w:tcPr>
            <w:tcW w:w="611" w:type="pct"/>
            <w:gridSpan w:val="2"/>
            <w:tcBorders>
              <w:top w:val="single" w:sz="4" w:space="0" w:color="auto"/>
              <w:left w:val="single" w:sz="4" w:space="0" w:color="auto"/>
              <w:bottom w:val="nil"/>
              <w:right w:val="nil"/>
            </w:tcBorders>
          </w:tcPr>
          <w:p w14:paraId="13907D54" w14:textId="77777777" w:rsidR="00E71DB4" w:rsidRPr="002A04CD" w:rsidRDefault="00E71DB4" w:rsidP="00CF7ABB">
            <w:pPr>
              <w:pStyle w:val="a5"/>
              <w:ind w:firstLine="34"/>
              <w:jc w:val="center"/>
              <w:rPr>
                <w:rFonts w:ascii="Times New Roman" w:hAnsi="Times New Roman" w:cs="Times New Roman"/>
                <w:sz w:val="22"/>
                <w:szCs w:val="22"/>
              </w:rPr>
            </w:pPr>
            <w:r w:rsidRPr="002A04CD">
              <w:rPr>
                <w:rFonts w:ascii="Times New Roman" w:hAnsi="Times New Roman" w:cs="Times New Roman"/>
                <w:sz w:val="22"/>
                <w:szCs w:val="22"/>
              </w:rPr>
              <w:t>Единицы измерения</w:t>
            </w:r>
          </w:p>
        </w:tc>
        <w:tc>
          <w:tcPr>
            <w:tcW w:w="680" w:type="pct"/>
            <w:tcBorders>
              <w:top w:val="single" w:sz="4" w:space="0" w:color="auto"/>
              <w:left w:val="single" w:sz="4" w:space="0" w:color="auto"/>
              <w:bottom w:val="nil"/>
              <w:right w:val="nil"/>
            </w:tcBorders>
          </w:tcPr>
          <w:p w14:paraId="2924C0A1" w14:textId="77777777" w:rsidR="00E71DB4" w:rsidRPr="002A04CD" w:rsidRDefault="00E71DB4" w:rsidP="00CF7ABB">
            <w:pPr>
              <w:pStyle w:val="a5"/>
              <w:ind w:firstLine="34"/>
              <w:jc w:val="center"/>
              <w:rPr>
                <w:rFonts w:ascii="Times New Roman" w:hAnsi="Times New Roman" w:cs="Times New Roman"/>
                <w:sz w:val="22"/>
                <w:szCs w:val="22"/>
              </w:rPr>
            </w:pPr>
            <w:r w:rsidRPr="002A04CD">
              <w:rPr>
                <w:rFonts w:ascii="Times New Roman" w:hAnsi="Times New Roman" w:cs="Times New Roman"/>
                <w:sz w:val="22"/>
                <w:szCs w:val="22"/>
              </w:rPr>
              <w:t>Количество в единицах измерения</w:t>
            </w:r>
          </w:p>
        </w:tc>
        <w:tc>
          <w:tcPr>
            <w:tcW w:w="746" w:type="pct"/>
            <w:tcBorders>
              <w:top w:val="single" w:sz="4" w:space="0" w:color="auto"/>
              <w:left w:val="single" w:sz="4" w:space="0" w:color="auto"/>
              <w:bottom w:val="nil"/>
              <w:right w:val="nil"/>
            </w:tcBorders>
          </w:tcPr>
          <w:p w14:paraId="01FEB469" w14:textId="77777777" w:rsidR="00E71DB4" w:rsidRPr="002A04CD" w:rsidRDefault="00E71DB4" w:rsidP="00CF7ABB">
            <w:pPr>
              <w:pStyle w:val="a5"/>
              <w:ind w:firstLine="34"/>
              <w:jc w:val="center"/>
              <w:rPr>
                <w:rFonts w:ascii="Times New Roman" w:hAnsi="Times New Roman" w:cs="Times New Roman"/>
                <w:sz w:val="22"/>
                <w:szCs w:val="22"/>
              </w:rPr>
            </w:pPr>
            <w:r w:rsidRPr="002A04CD">
              <w:rPr>
                <w:rFonts w:ascii="Times New Roman" w:hAnsi="Times New Roman" w:cs="Times New Roman"/>
                <w:sz w:val="22"/>
                <w:szCs w:val="22"/>
              </w:rPr>
              <w:t xml:space="preserve">Цена за единицу измерения, руб., </w:t>
            </w:r>
          </w:p>
          <w:p w14:paraId="235BE468" w14:textId="77777777" w:rsidR="00E71DB4" w:rsidRPr="00AF130D" w:rsidRDefault="00E71DB4" w:rsidP="00CF7ABB">
            <w:pPr>
              <w:pStyle w:val="a5"/>
              <w:ind w:firstLine="34"/>
              <w:jc w:val="center"/>
              <w:rPr>
                <w:sz w:val="22"/>
                <w:szCs w:val="22"/>
              </w:rPr>
            </w:pPr>
            <w:r>
              <w:t>(</w:t>
            </w:r>
            <w:r w:rsidRPr="00305CC1">
              <w:t xml:space="preserve">включая </w:t>
            </w:r>
            <w:r w:rsidRPr="00AF130D">
              <w:rPr>
                <w:sz w:val="22"/>
                <w:szCs w:val="22"/>
              </w:rPr>
              <w:t>НДС)</w:t>
            </w:r>
          </w:p>
          <w:p w14:paraId="17562F78" w14:textId="77777777" w:rsidR="00E71DB4" w:rsidRPr="002A04CD" w:rsidRDefault="00E71DB4" w:rsidP="00CF7ABB">
            <w:pPr>
              <w:pStyle w:val="a5"/>
              <w:ind w:firstLine="34"/>
              <w:jc w:val="center"/>
              <w:rPr>
                <w:rFonts w:ascii="Times New Roman" w:hAnsi="Times New Roman" w:cs="Times New Roman"/>
                <w:sz w:val="22"/>
                <w:szCs w:val="22"/>
              </w:rPr>
            </w:pPr>
            <w:r w:rsidRPr="00AF130D">
              <w:rPr>
                <w:sz w:val="22"/>
                <w:szCs w:val="22"/>
              </w:rPr>
              <w:t>(если облагается НДС)</w:t>
            </w:r>
          </w:p>
        </w:tc>
        <w:tc>
          <w:tcPr>
            <w:tcW w:w="880" w:type="pct"/>
            <w:tcBorders>
              <w:top w:val="single" w:sz="4" w:space="0" w:color="auto"/>
              <w:left w:val="single" w:sz="4" w:space="0" w:color="auto"/>
              <w:bottom w:val="nil"/>
              <w:right w:val="single" w:sz="4" w:space="0" w:color="auto"/>
            </w:tcBorders>
          </w:tcPr>
          <w:p w14:paraId="6067D639" w14:textId="77777777" w:rsidR="00E71DB4" w:rsidRPr="002A04CD" w:rsidRDefault="00E71DB4" w:rsidP="00CF7ABB">
            <w:pPr>
              <w:pStyle w:val="a5"/>
              <w:ind w:firstLine="34"/>
              <w:jc w:val="center"/>
              <w:rPr>
                <w:rFonts w:ascii="Times New Roman" w:hAnsi="Times New Roman" w:cs="Times New Roman"/>
                <w:sz w:val="22"/>
                <w:szCs w:val="22"/>
              </w:rPr>
            </w:pPr>
            <w:r w:rsidRPr="002A04CD">
              <w:rPr>
                <w:rFonts w:ascii="Times New Roman" w:hAnsi="Times New Roman" w:cs="Times New Roman"/>
                <w:sz w:val="22"/>
                <w:szCs w:val="22"/>
              </w:rPr>
              <w:t xml:space="preserve">Стоимость, руб., </w:t>
            </w:r>
          </w:p>
          <w:p w14:paraId="0A923B6D" w14:textId="77777777" w:rsidR="00E71DB4" w:rsidRPr="00AF130D" w:rsidRDefault="00E71DB4" w:rsidP="00CF7ABB">
            <w:pPr>
              <w:pStyle w:val="a5"/>
              <w:rPr>
                <w:rFonts w:ascii="Times New Roman" w:hAnsi="Times New Roman" w:cs="Times New Roman"/>
                <w:sz w:val="22"/>
                <w:szCs w:val="22"/>
              </w:rPr>
            </w:pPr>
            <w:r>
              <w:rPr>
                <w:rFonts w:ascii="Times New Roman" w:hAnsi="Times New Roman" w:cs="Times New Roman"/>
                <w:sz w:val="22"/>
                <w:szCs w:val="22"/>
              </w:rPr>
              <w:t>(</w:t>
            </w:r>
            <w:r w:rsidRPr="00AF130D">
              <w:rPr>
                <w:rFonts w:ascii="Times New Roman" w:hAnsi="Times New Roman" w:cs="Times New Roman"/>
                <w:sz w:val="22"/>
                <w:szCs w:val="22"/>
              </w:rPr>
              <w:t>включая НДС)</w:t>
            </w:r>
          </w:p>
          <w:p w14:paraId="26FE7B99" w14:textId="77777777" w:rsidR="00E71DB4" w:rsidRPr="002A04CD" w:rsidRDefault="00E71DB4" w:rsidP="00CF7ABB">
            <w:pPr>
              <w:pStyle w:val="a5"/>
              <w:ind w:firstLine="34"/>
              <w:jc w:val="center"/>
              <w:rPr>
                <w:rFonts w:ascii="Times New Roman" w:hAnsi="Times New Roman" w:cs="Times New Roman"/>
                <w:sz w:val="22"/>
                <w:szCs w:val="22"/>
              </w:rPr>
            </w:pPr>
            <w:r w:rsidRPr="00AF130D">
              <w:rPr>
                <w:rFonts w:ascii="Times New Roman" w:hAnsi="Times New Roman" w:cs="Times New Roman"/>
                <w:sz w:val="22"/>
                <w:szCs w:val="22"/>
              </w:rPr>
              <w:t>(если облагается НДС)</w:t>
            </w:r>
          </w:p>
        </w:tc>
      </w:tr>
      <w:tr w:rsidR="00E71DB4" w:rsidRPr="00305CC1" w14:paraId="2E0D80DF" w14:textId="77777777" w:rsidTr="00CF7ABB">
        <w:trPr>
          <w:gridAfter w:val="1"/>
          <w:wAfter w:w="28" w:type="pct"/>
          <w:cantSplit/>
          <w:trHeight w:val="1513"/>
          <w:jc w:val="center"/>
        </w:trPr>
        <w:tc>
          <w:tcPr>
            <w:tcW w:w="225" w:type="pct"/>
            <w:gridSpan w:val="2"/>
            <w:tcBorders>
              <w:top w:val="single" w:sz="4" w:space="0" w:color="auto"/>
              <w:bottom w:val="single" w:sz="4" w:space="0" w:color="auto"/>
              <w:right w:val="nil"/>
            </w:tcBorders>
            <w:vAlign w:val="center"/>
          </w:tcPr>
          <w:p w14:paraId="06614BA8" w14:textId="77777777" w:rsidR="00E71DB4" w:rsidRPr="00305CC1" w:rsidRDefault="00E71DB4" w:rsidP="00CF7ABB">
            <w:pPr>
              <w:pStyle w:val="a5"/>
              <w:ind w:firstLine="34"/>
              <w:jc w:val="center"/>
            </w:pPr>
            <w:r>
              <w:t>1.</w:t>
            </w:r>
          </w:p>
        </w:tc>
        <w:tc>
          <w:tcPr>
            <w:tcW w:w="1830" w:type="pct"/>
            <w:tcBorders>
              <w:top w:val="single" w:sz="4" w:space="0" w:color="auto"/>
              <w:left w:val="single" w:sz="4" w:space="0" w:color="auto"/>
              <w:bottom w:val="single" w:sz="4" w:space="0" w:color="auto"/>
              <w:right w:val="nil"/>
            </w:tcBorders>
            <w:vAlign w:val="center"/>
          </w:tcPr>
          <w:p w14:paraId="5DA02580" w14:textId="77777777" w:rsidR="00E71DB4" w:rsidRPr="002B4C76" w:rsidRDefault="00E71DB4" w:rsidP="00CF7ABB">
            <w:pPr>
              <w:ind w:firstLine="0"/>
              <w:jc w:val="center"/>
            </w:pPr>
          </w:p>
        </w:tc>
        <w:tc>
          <w:tcPr>
            <w:tcW w:w="611" w:type="pct"/>
            <w:gridSpan w:val="2"/>
            <w:tcBorders>
              <w:top w:val="single" w:sz="4" w:space="0" w:color="auto"/>
              <w:left w:val="single" w:sz="4" w:space="0" w:color="auto"/>
              <w:bottom w:val="single" w:sz="4" w:space="0" w:color="auto"/>
              <w:right w:val="nil"/>
            </w:tcBorders>
            <w:vAlign w:val="center"/>
          </w:tcPr>
          <w:p w14:paraId="63CB858D" w14:textId="77777777" w:rsidR="00E71DB4" w:rsidRPr="00734B8B" w:rsidRDefault="00E71DB4" w:rsidP="00CF7ABB">
            <w:pPr>
              <w:pStyle w:val="a5"/>
              <w:tabs>
                <w:tab w:val="left" w:pos="225"/>
                <w:tab w:val="center" w:pos="617"/>
              </w:tabs>
              <w:ind w:firstLine="34"/>
              <w:jc w:val="center"/>
              <w:rPr>
                <w:vertAlign w:val="superscript"/>
              </w:rPr>
            </w:pPr>
            <w:r>
              <w:t>шт.</w:t>
            </w:r>
          </w:p>
        </w:tc>
        <w:tc>
          <w:tcPr>
            <w:tcW w:w="680" w:type="pct"/>
            <w:tcBorders>
              <w:top w:val="single" w:sz="4" w:space="0" w:color="auto"/>
              <w:left w:val="single" w:sz="4" w:space="0" w:color="auto"/>
              <w:bottom w:val="single" w:sz="4" w:space="0" w:color="auto"/>
              <w:right w:val="nil"/>
            </w:tcBorders>
            <w:vAlign w:val="center"/>
          </w:tcPr>
          <w:p w14:paraId="11CF5B33" w14:textId="2B1DC41A" w:rsidR="00E71DB4" w:rsidRDefault="004272E8" w:rsidP="00CF7ABB">
            <w:pPr>
              <w:pStyle w:val="a5"/>
              <w:jc w:val="center"/>
            </w:pPr>
            <w:r>
              <w:t>3</w:t>
            </w:r>
          </w:p>
        </w:tc>
        <w:tc>
          <w:tcPr>
            <w:tcW w:w="746" w:type="pct"/>
            <w:tcBorders>
              <w:top w:val="single" w:sz="4" w:space="0" w:color="auto"/>
              <w:left w:val="single" w:sz="4" w:space="0" w:color="auto"/>
              <w:bottom w:val="single" w:sz="4" w:space="0" w:color="auto"/>
              <w:right w:val="nil"/>
            </w:tcBorders>
            <w:vAlign w:val="center"/>
          </w:tcPr>
          <w:p w14:paraId="5AEA795C" w14:textId="77777777" w:rsidR="00E71DB4" w:rsidRPr="00305CC1" w:rsidRDefault="00E71DB4" w:rsidP="00CF7ABB">
            <w:pPr>
              <w:pStyle w:val="a5"/>
              <w:ind w:left="-3" w:firstLine="3"/>
              <w:jc w:val="center"/>
            </w:pPr>
          </w:p>
        </w:tc>
        <w:tc>
          <w:tcPr>
            <w:tcW w:w="880" w:type="pct"/>
            <w:tcBorders>
              <w:top w:val="single" w:sz="4" w:space="0" w:color="auto"/>
              <w:left w:val="single" w:sz="4" w:space="0" w:color="auto"/>
              <w:bottom w:val="single" w:sz="4" w:space="0" w:color="auto"/>
              <w:right w:val="single" w:sz="4" w:space="0" w:color="auto"/>
            </w:tcBorders>
            <w:vAlign w:val="center"/>
          </w:tcPr>
          <w:p w14:paraId="703EA359" w14:textId="77777777" w:rsidR="00E71DB4" w:rsidRPr="00305CC1" w:rsidRDefault="00E71DB4" w:rsidP="00CF7ABB">
            <w:pPr>
              <w:pStyle w:val="a5"/>
              <w:ind w:left="12" w:firstLine="12"/>
              <w:jc w:val="center"/>
            </w:pPr>
          </w:p>
        </w:tc>
      </w:tr>
      <w:tr w:rsidR="00E71DB4" w:rsidRPr="00305CC1" w14:paraId="79B7AAA8" w14:textId="77777777" w:rsidTr="00CF7ABB">
        <w:trPr>
          <w:gridAfter w:val="1"/>
          <w:wAfter w:w="28" w:type="pct"/>
          <w:cantSplit/>
          <w:trHeight w:val="479"/>
          <w:jc w:val="center"/>
        </w:trPr>
        <w:tc>
          <w:tcPr>
            <w:tcW w:w="4972" w:type="pct"/>
            <w:gridSpan w:val="8"/>
            <w:tcBorders>
              <w:top w:val="single" w:sz="4" w:space="0" w:color="auto"/>
              <w:bottom w:val="single" w:sz="4" w:space="0" w:color="auto"/>
              <w:right w:val="single" w:sz="4" w:space="0" w:color="auto"/>
            </w:tcBorders>
            <w:vAlign w:val="center"/>
          </w:tcPr>
          <w:p w14:paraId="5715C872" w14:textId="77777777" w:rsidR="00E71DB4" w:rsidRPr="00305CC1" w:rsidRDefault="00E71DB4" w:rsidP="00CF7ABB">
            <w:pPr>
              <w:pStyle w:val="a5"/>
              <w:ind w:left="12" w:firstLine="12"/>
              <w:jc w:val="left"/>
            </w:pPr>
            <w:r>
              <w:t xml:space="preserve">                  ИТОГО:</w:t>
            </w:r>
          </w:p>
        </w:tc>
      </w:tr>
      <w:tr w:rsidR="00E71DB4" w:rsidRPr="00305CC1" w14:paraId="31B8FC42" w14:textId="77777777" w:rsidTr="00CF7ABB">
        <w:tblPrEx>
          <w:jc w:val="left"/>
        </w:tblPrEx>
        <w:trPr>
          <w:gridBefore w:val="1"/>
          <w:wBefore w:w="187" w:type="pct"/>
        </w:trPr>
        <w:tc>
          <w:tcPr>
            <w:tcW w:w="2287" w:type="pct"/>
            <w:gridSpan w:val="3"/>
            <w:tcBorders>
              <w:top w:val="nil"/>
              <w:left w:val="nil"/>
              <w:bottom w:val="nil"/>
              <w:right w:val="nil"/>
            </w:tcBorders>
          </w:tcPr>
          <w:p w14:paraId="161AE8CB" w14:textId="77777777" w:rsidR="00E71DB4" w:rsidRPr="00255991" w:rsidRDefault="00E71DB4" w:rsidP="00CF7ABB">
            <w:pPr>
              <w:pStyle w:val="a7"/>
              <w:ind w:left="567" w:firstLine="567"/>
            </w:pPr>
            <w:r>
              <w:tab/>
            </w:r>
            <w:r w:rsidRPr="00255991">
              <w:rPr>
                <w:sz w:val="22"/>
                <w:szCs w:val="22"/>
              </w:rPr>
              <w:t>От Заказчика:</w:t>
            </w:r>
          </w:p>
        </w:tc>
        <w:tc>
          <w:tcPr>
            <w:tcW w:w="2526" w:type="pct"/>
            <w:gridSpan w:val="5"/>
            <w:tcBorders>
              <w:top w:val="nil"/>
              <w:left w:val="nil"/>
              <w:bottom w:val="nil"/>
              <w:right w:val="nil"/>
            </w:tcBorders>
          </w:tcPr>
          <w:p w14:paraId="21616DAB" w14:textId="77777777" w:rsidR="00E71DB4" w:rsidRPr="00255991" w:rsidRDefault="00E71DB4" w:rsidP="00CF7ABB">
            <w:pPr>
              <w:pStyle w:val="a7"/>
              <w:ind w:left="567" w:firstLine="567"/>
            </w:pPr>
            <w:r w:rsidRPr="00255991">
              <w:rPr>
                <w:sz w:val="22"/>
                <w:szCs w:val="22"/>
              </w:rPr>
              <w:t>От Поставщика:</w:t>
            </w:r>
          </w:p>
        </w:tc>
      </w:tr>
      <w:tr w:rsidR="00E71DB4" w:rsidRPr="00305CC1" w14:paraId="77CCD9F6" w14:textId="77777777" w:rsidTr="00CF7ABB">
        <w:tblPrEx>
          <w:jc w:val="left"/>
        </w:tblPrEx>
        <w:trPr>
          <w:gridBefore w:val="1"/>
          <w:wBefore w:w="187" w:type="pct"/>
        </w:trPr>
        <w:tc>
          <w:tcPr>
            <w:tcW w:w="2287" w:type="pct"/>
            <w:gridSpan w:val="3"/>
            <w:tcBorders>
              <w:top w:val="nil"/>
              <w:left w:val="nil"/>
              <w:bottom w:val="nil"/>
              <w:right w:val="nil"/>
            </w:tcBorders>
          </w:tcPr>
          <w:p w14:paraId="20B2403A" w14:textId="2E64ABEE" w:rsidR="00E71DB4" w:rsidRPr="00255991" w:rsidRDefault="00E71DB4" w:rsidP="00CF7ABB">
            <w:pPr>
              <w:pStyle w:val="a7"/>
              <w:ind w:left="567"/>
            </w:pPr>
            <w:r w:rsidRPr="00255991">
              <w:rPr>
                <w:sz w:val="22"/>
                <w:szCs w:val="22"/>
              </w:rPr>
              <w:t>_____________________</w:t>
            </w:r>
            <w:r>
              <w:rPr>
                <w:sz w:val="22"/>
                <w:szCs w:val="22"/>
              </w:rPr>
              <w:t>/</w:t>
            </w:r>
            <w:r w:rsidR="00F379B3">
              <w:rPr>
                <w:sz w:val="22"/>
                <w:szCs w:val="22"/>
              </w:rPr>
              <w:t>Н</w:t>
            </w:r>
            <w:r>
              <w:rPr>
                <w:sz w:val="22"/>
                <w:szCs w:val="22"/>
              </w:rPr>
              <w:t>.</w:t>
            </w:r>
            <w:r w:rsidR="00F379B3">
              <w:rPr>
                <w:sz w:val="22"/>
                <w:szCs w:val="22"/>
              </w:rPr>
              <w:t>С</w:t>
            </w:r>
            <w:r>
              <w:rPr>
                <w:sz w:val="22"/>
                <w:szCs w:val="22"/>
              </w:rPr>
              <w:t xml:space="preserve">. </w:t>
            </w:r>
            <w:r w:rsidR="00F379B3">
              <w:rPr>
                <w:sz w:val="22"/>
                <w:szCs w:val="22"/>
              </w:rPr>
              <w:t>Харитоно</w:t>
            </w:r>
            <w:r>
              <w:rPr>
                <w:sz w:val="22"/>
                <w:szCs w:val="22"/>
              </w:rPr>
              <w:t>в/</w:t>
            </w:r>
          </w:p>
          <w:p w14:paraId="7156B926" w14:textId="77777777" w:rsidR="00E71DB4" w:rsidRPr="003A0198" w:rsidRDefault="009D0A72" w:rsidP="00CF7ABB">
            <w:pPr>
              <w:pStyle w:val="a7"/>
              <w:ind w:left="567" w:firstLine="567"/>
              <w:rPr>
                <w:sz w:val="16"/>
                <w:szCs w:val="16"/>
              </w:rPr>
            </w:pPr>
            <w:r w:rsidRPr="009D0A72">
              <w:rPr>
                <w:sz w:val="16"/>
                <w:szCs w:val="16"/>
              </w:rPr>
              <w:t>М.П. (при наличии печати)</w:t>
            </w:r>
          </w:p>
        </w:tc>
        <w:tc>
          <w:tcPr>
            <w:tcW w:w="2526" w:type="pct"/>
            <w:gridSpan w:val="5"/>
            <w:tcBorders>
              <w:top w:val="nil"/>
              <w:left w:val="nil"/>
              <w:bottom w:val="nil"/>
              <w:right w:val="nil"/>
            </w:tcBorders>
          </w:tcPr>
          <w:p w14:paraId="2709DCF8" w14:textId="77777777" w:rsidR="00E71DB4" w:rsidRPr="00255991" w:rsidRDefault="00E71DB4" w:rsidP="00CF7ABB">
            <w:pPr>
              <w:pStyle w:val="a7"/>
              <w:ind w:left="567"/>
            </w:pPr>
            <w:r w:rsidRPr="00255991">
              <w:rPr>
                <w:sz w:val="22"/>
                <w:szCs w:val="22"/>
              </w:rPr>
              <w:t>________________________</w:t>
            </w:r>
            <w:r>
              <w:rPr>
                <w:sz w:val="22"/>
                <w:szCs w:val="22"/>
              </w:rPr>
              <w:t>/                           /</w:t>
            </w:r>
          </w:p>
          <w:p w14:paraId="406EDACE" w14:textId="77777777" w:rsidR="00E71DB4" w:rsidRPr="003A0198" w:rsidRDefault="009D0A72" w:rsidP="00CF7ABB">
            <w:pPr>
              <w:pStyle w:val="a7"/>
              <w:ind w:left="567" w:firstLine="567"/>
              <w:rPr>
                <w:sz w:val="16"/>
                <w:szCs w:val="16"/>
              </w:rPr>
            </w:pPr>
            <w:r w:rsidRPr="009D0A72">
              <w:rPr>
                <w:sz w:val="16"/>
                <w:szCs w:val="16"/>
              </w:rPr>
              <w:t>М.П. (при наличии печати)</w:t>
            </w:r>
          </w:p>
        </w:tc>
      </w:tr>
    </w:tbl>
    <w:p w14:paraId="08D2BD5D" w14:textId="77777777" w:rsidR="003A0198" w:rsidRDefault="003A0198" w:rsidP="003A0198">
      <w:pPr>
        <w:ind w:left="567" w:firstLine="567"/>
      </w:pPr>
    </w:p>
    <w:p w14:paraId="17B74A2A" w14:textId="77777777" w:rsidR="006A0DC0" w:rsidRDefault="006A0DC0" w:rsidP="0056685C">
      <w:pPr>
        <w:ind w:left="567" w:firstLine="567"/>
        <w:jc w:val="right"/>
        <w:rPr>
          <w:rStyle w:val="a3"/>
        </w:rPr>
        <w:sectPr w:rsidR="006A0DC0" w:rsidSect="006A0DC0">
          <w:headerReference w:type="default" r:id="rId14"/>
          <w:footerReference w:type="default" r:id="rId15"/>
          <w:pgSz w:w="11905" w:h="16837"/>
          <w:pgMar w:top="1440" w:right="799" w:bottom="1440" w:left="799" w:header="720" w:footer="720" w:gutter="0"/>
          <w:cols w:space="720"/>
          <w:noEndnote/>
          <w:docGrid w:linePitch="326"/>
        </w:sectPr>
      </w:pPr>
    </w:p>
    <w:p w14:paraId="6DA4FBA1" w14:textId="77777777" w:rsidR="00F54624" w:rsidRDefault="00F54624" w:rsidP="006A0DC0">
      <w:pPr>
        <w:ind w:left="567" w:firstLine="567"/>
        <w:jc w:val="right"/>
        <w:rPr>
          <w:rStyle w:val="a3"/>
          <w:b w:val="0"/>
        </w:rPr>
      </w:pPr>
      <w:r>
        <w:rPr>
          <w:rStyle w:val="a3"/>
          <w:b w:val="0"/>
        </w:rPr>
        <w:lastRenderedPageBreak/>
        <w:t xml:space="preserve">                                                                                </w:t>
      </w:r>
      <w:r w:rsidR="00B30C21">
        <w:rPr>
          <w:rStyle w:val="a3"/>
          <w:b w:val="0"/>
        </w:rPr>
        <w:t xml:space="preserve">                           </w:t>
      </w:r>
      <w:r w:rsidRPr="00161A7F">
        <w:rPr>
          <w:rStyle w:val="a3"/>
          <w:b w:val="0"/>
        </w:rPr>
        <w:t>Приложение № </w:t>
      </w:r>
      <w:r w:rsidR="006A0DC0">
        <w:rPr>
          <w:rStyle w:val="a3"/>
          <w:b w:val="0"/>
        </w:rPr>
        <w:t>2</w:t>
      </w:r>
      <w:r w:rsidRPr="00161A7F">
        <w:rPr>
          <w:rStyle w:val="a3"/>
          <w:b w:val="0"/>
        </w:rPr>
        <w:t xml:space="preserve"> </w:t>
      </w:r>
    </w:p>
    <w:p w14:paraId="6D564F8A" w14:textId="77777777" w:rsidR="009D0A72" w:rsidRDefault="00F54624" w:rsidP="00587D40">
      <w:pPr>
        <w:ind w:left="567" w:firstLine="567"/>
        <w:jc w:val="right"/>
        <w:rPr>
          <w:rStyle w:val="a3"/>
          <w:b w:val="0"/>
        </w:rPr>
      </w:pPr>
      <w:r>
        <w:rPr>
          <w:rStyle w:val="a3"/>
          <w:b w:val="0"/>
        </w:rPr>
        <w:t xml:space="preserve">                                                                                                                        </w:t>
      </w:r>
      <w:r w:rsidR="00B30C21">
        <w:rPr>
          <w:rStyle w:val="a3"/>
          <w:b w:val="0"/>
        </w:rPr>
        <w:t xml:space="preserve">                           </w:t>
      </w:r>
      <w:r>
        <w:rPr>
          <w:rStyle w:val="a3"/>
          <w:b w:val="0"/>
        </w:rPr>
        <w:t>к государственно</w:t>
      </w:r>
      <w:r w:rsidR="00720BCA">
        <w:rPr>
          <w:rStyle w:val="a3"/>
          <w:b w:val="0"/>
        </w:rPr>
        <w:t>му</w:t>
      </w:r>
      <w:r>
        <w:rPr>
          <w:rStyle w:val="a3"/>
          <w:b w:val="0"/>
        </w:rPr>
        <w:t xml:space="preserve"> </w:t>
      </w:r>
      <w:r>
        <w:rPr>
          <w:rStyle w:val="a4"/>
          <w:color w:val="auto"/>
        </w:rPr>
        <w:t>контракт</w:t>
      </w:r>
      <w:r w:rsidR="00720BCA">
        <w:rPr>
          <w:rStyle w:val="a4"/>
          <w:color w:val="auto"/>
        </w:rPr>
        <w:t>у</w:t>
      </w:r>
      <w:r w:rsidRPr="00161A7F">
        <w:rPr>
          <w:rStyle w:val="a3"/>
        </w:rPr>
        <w:br/>
      </w:r>
      <w:r>
        <w:rPr>
          <w:rStyle w:val="a3"/>
          <w:b w:val="0"/>
        </w:rPr>
        <w:t xml:space="preserve">                                                                                                                        </w:t>
      </w:r>
      <w:r w:rsidR="00720BCA">
        <w:rPr>
          <w:rStyle w:val="a3"/>
          <w:b w:val="0"/>
        </w:rPr>
        <w:t xml:space="preserve">               </w:t>
      </w:r>
      <w:r>
        <w:rPr>
          <w:rStyle w:val="a3"/>
          <w:b w:val="0"/>
        </w:rPr>
        <w:t xml:space="preserve">  </w:t>
      </w:r>
      <w:r w:rsidRPr="00161A7F">
        <w:rPr>
          <w:rStyle w:val="a3"/>
          <w:b w:val="0"/>
        </w:rPr>
        <w:t>№</w:t>
      </w:r>
      <w:r>
        <w:rPr>
          <w:rStyle w:val="a3"/>
          <w:b w:val="0"/>
        </w:rPr>
        <w:t xml:space="preserve"> </w:t>
      </w:r>
      <w:r w:rsidR="0032222A">
        <w:rPr>
          <w:rStyle w:val="a3"/>
          <w:b w:val="0"/>
        </w:rPr>
        <w:t>___________________</w:t>
      </w:r>
      <w:r>
        <w:rPr>
          <w:rStyle w:val="a3"/>
          <w:b w:val="0"/>
        </w:rPr>
        <w:t xml:space="preserve">    </w:t>
      </w:r>
    </w:p>
    <w:p w14:paraId="23364B4F" w14:textId="77777777" w:rsidR="006A0DC0" w:rsidRPr="00587D40" w:rsidRDefault="00F54624" w:rsidP="00587D40">
      <w:pPr>
        <w:ind w:left="567" w:firstLine="567"/>
        <w:jc w:val="right"/>
        <w:rPr>
          <w:rStyle w:val="a3"/>
          <w:bCs w:val="0"/>
          <w:color w:val="auto"/>
        </w:rPr>
      </w:pPr>
      <w:r>
        <w:rPr>
          <w:rStyle w:val="a3"/>
          <w:b w:val="0"/>
        </w:rPr>
        <w:t>от "__"_______ 202</w:t>
      </w:r>
      <w:r w:rsidR="009D0A72">
        <w:rPr>
          <w:rStyle w:val="a3"/>
          <w:b w:val="0"/>
        </w:rPr>
        <w:t>6</w:t>
      </w:r>
      <w:r>
        <w:rPr>
          <w:rStyle w:val="a3"/>
          <w:b w:val="0"/>
        </w:rPr>
        <w:t xml:space="preserve"> г.</w:t>
      </w:r>
    </w:p>
    <w:p w14:paraId="74F3D802" w14:textId="77777777" w:rsidR="00587D40" w:rsidRPr="00467AEE" w:rsidRDefault="00587D40" w:rsidP="00587D40">
      <w:pPr>
        <w:widowControl/>
        <w:suppressAutoHyphens/>
        <w:autoSpaceDE/>
        <w:autoSpaceDN/>
        <w:adjustRightInd/>
        <w:spacing w:line="276" w:lineRule="auto"/>
        <w:ind w:firstLine="0"/>
        <w:jc w:val="center"/>
        <w:rPr>
          <w:rFonts w:ascii="Times New Roman" w:eastAsiaTheme="minorHAnsi" w:hAnsi="Times New Roman" w:cs="Times New Roman"/>
          <w:b/>
          <w:noProof/>
          <w:lang w:eastAsia="zh-CN"/>
        </w:rPr>
      </w:pPr>
      <w:r w:rsidRPr="00467AEE">
        <w:rPr>
          <w:rFonts w:ascii="Times New Roman" w:eastAsiaTheme="minorHAnsi" w:hAnsi="Times New Roman" w:cs="Times New Roman"/>
          <w:b/>
          <w:noProof/>
          <w:lang w:eastAsia="zh-CN"/>
        </w:rPr>
        <w:t>Техническое задание</w:t>
      </w:r>
    </w:p>
    <w:p w14:paraId="49B2BB6A" w14:textId="1B1653F9" w:rsidR="00587D40" w:rsidRPr="00467AEE" w:rsidRDefault="00587D40" w:rsidP="00587D40">
      <w:pPr>
        <w:widowControl/>
        <w:suppressAutoHyphens/>
        <w:autoSpaceDE/>
        <w:autoSpaceDN/>
        <w:adjustRightInd/>
        <w:spacing w:line="276" w:lineRule="auto"/>
        <w:ind w:firstLine="0"/>
        <w:jc w:val="center"/>
        <w:rPr>
          <w:rFonts w:ascii="Times New Roman" w:eastAsiaTheme="minorHAnsi" w:hAnsi="Times New Roman" w:cs="Times New Roman"/>
          <w:b/>
          <w:noProof/>
          <w:lang w:eastAsia="zh-CN"/>
        </w:rPr>
      </w:pPr>
      <w:r w:rsidRPr="00467AEE">
        <w:rPr>
          <w:rFonts w:ascii="Times New Roman" w:eastAsiaTheme="minorHAnsi" w:hAnsi="Times New Roman" w:cs="Times New Roman"/>
          <w:b/>
          <w:noProof/>
          <w:lang w:eastAsia="zh-CN"/>
        </w:rPr>
        <w:t xml:space="preserve">на поставку </w:t>
      </w:r>
      <w:r w:rsidR="00F01696">
        <w:rPr>
          <w:rFonts w:ascii="Times New Roman" w:eastAsiaTheme="minorHAnsi" w:hAnsi="Times New Roman" w:cs="Times New Roman"/>
          <w:b/>
          <w:noProof/>
          <w:lang w:eastAsia="zh-CN"/>
        </w:rPr>
        <w:t>стендов</w:t>
      </w:r>
    </w:p>
    <w:p w14:paraId="68CCA08E" w14:textId="77777777" w:rsidR="00587D40" w:rsidRPr="00467AEE" w:rsidRDefault="00587D40" w:rsidP="00587D40">
      <w:pPr>
        <w:widowControl/>
        <w:suppressAutoHyphens/>
        <w:autoSpaceDE/>
        <w:autoSpaceDN/>
        <w:adjustRightInd/>
        <w:spacing w:line="276" w:lineRule="auto"/>
        <w:ind w:firstLine="709"/>
        <w:jc w:val="left"/>
        <w:rPr>
          <w:rFonts w:ascii="Times New Roman" w:eastAsiaTheme="minorHAnsi" w:hAnsi="Times New Roman" w:cs="Times New Roman"/>
          <w:b/>
          <w:noProof/>
          <w:lang w:eastAsia="zh-CN"/>
        </w:rPr>
      </w:pPr>
      <w:r w:rsidRPr="00467AEE">
        <w:rPr>
          <w:rFonts w:ascii="Times New Roman" w:eastAsiaTheme="minorHAnsi" w:hAnsi="Times New Roman" w:cs="Times New Roman"/>
          <w:b/>
          <w:noProof/>
          <w:lang w:eastAsia="zh-CN"/>
        </w:rPr>
        <w:t>Качественные характеристики поставляемого товара, упаковка и маркировка товара.</w:t>
      </w:r>
    </w:p>
    <w:p w14:paraId="0D3859A1" w14:textId="77777777" w:rsidR="00587D40" w:rsidRPr="00467AEE" w:rsidRDefault="00587D40" w:rsidP="00587D40">
      <w:pPr>
        <w:widowControl/>
        <w:suppressAutoHyphens/>
        <w:autoSpaceDE/>
        <w:autoSpaceDN/>
        <w:adjustRightInd/>
        <w:spacing w:line="276" w:lineRule="auto"/>
        <w:ind w:firstLine="709"/>
        <w:jc w:val="left"/>
        <w:rPr>
          <w:rFonts w:ascii="Times New Roman" w:eastAsiaTheme="minorHAnsi" w:hAnsi="Times New Roman" w:cs="Times New Roman"/>
          <w:lang w:eastAsia="zh-CN"/>
        </w:rPr>
      </w:pPr>
      <w:r w:rsidRPr="00467AEE">
        <w:rPr>
          <w:rFonts w:ascii="Times New Roman" w:eastAsiaTheme="minorHAnsi" w:hAnsi="Times New Roman" w:cs="Times New Roman"/>
          <w:lang w:eastAsia="zh-CN"/>
        </w:rPr>
        <w:t>Поставляемый товар по своему качеству, упаковке, маркировке должен соответствовать требованиям ГОСТ, требованиям безопасности и условиям государственного контракта.</w:t>
      </w:r>
    </w:p>
    <w:p w14:paraId="45D33A7F" w14:textId="4C7DD10B" w:rsidR="00587D40" w:rsidRPr="00467AEE" w:rsidRDefault="00F01696" w:rsidP="00587D40">
      <w:pPr>
        <w:widowControl/>
        <w:suppressAutoHyphens/>
        <w:autoSpaceDE/>
        <w:autoSpaceDN/>
        <w:adjustRightInd/>
        <w:spacing w:line="276" w:lineRule="auto"/>
        <w:ind w:firstLine="709"/>
        <w:jc w:val="center"/>
        <w:rPr>
          <w:rFonts w:ascii="Times New Roman" w:eastAsiaTheme="minorHAnsi" w:hAnsi="Times New Roman" w:cs="Times New Roman"/>
          <w:b/>
          <w:noProof/>
          <w:lang w:eastAsia="zh-CN"/>
        </w:rPr>
      </w:pPr>
      <w:r>
        <w:rPr>
          <w:rFonts w:ascii="Times New Roman" w:eastAsiaTheme="minorHAnsi" w:hAnsi="Times New Roman" w:cs="Times New Roman"/>
          <w:b/>
          <w:noProof/>
          <w:lang w:eastAsia="zh-CN"/>
        </w:rPr>
        <w:t>Стенды</w:t>
      </w: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36"/>
        <w:gridCol w:w="10914"/>
      </w:tblGrid>
      <w:tr w:rsidR="00587D40" w:rsidRPr="00467AEE" w14:paraId="06A44FE0" w14:textId="77777777" w:rsidTr="00CF7ABB">
        <w:tc>
          <w:tcPr>
            <w:tcW w:w="3936" w:type="dxa"/>
            <w:tcBorders>
              <w:right w:val="single" w:sz="4" w:space="0" w:color="auto"/>
            </w:tcBorders>
            <w:vAlign w:val="center"/>
          </w:tcPr>
          <w:p w14:paraId="5377FF24" w14:textId="77777777" w:rsidR="00587D40" w:rsidRPr="00467AEE" w:rsidRDefault="00587D40" w:rsidP="00CF7ABB">
            <w:pPr>
              <w:widowControl/>
              <w:suppressAutoHyphens/>
              <w:autoSpaceDE/>
              <w:autoSpaceDN/>
              <w:adjustRightInd/>
              <w:ind w:firstLine="0"/>
              <w:jc w:val="center"/>
              <w:rPr>
                <w:rFonts w:ascii="Times New Roman" w:hAnsi="Times New Roman" w:cs="Times New Roman"/>
                <w:b/>
                <w:noProof/>
                <w:lang w:eastAsia="zh-CN"/>
              </w:rPr>
            </w:pPr>
            <w:r w:rsidRPr="00467AEE">
              <w:rPr>
                <w:rFonts w:ascii="Times New Roman" w:hAnsi="Times New Roman" w:cs="Times New Roman"/>
                <w:b/>
                <w:noProof/>
                <w:lang w:eastAsia="zh-CN"/>
              </w:rPr>
              <w:t>Наименование показателя</w:t>
            </w:r>
          </w:p>
        </w:tc>
        <w:tc>
          <w:tcPr>
            <w:tcW w:w="10914" w:type="dxa"/>
            <w:tcBorders>
              <w:left w:val="single" w:sz="4" w:space="0" w:color="auto"/>
            </w:tcBorders>
            <w:vAlign w:val="center"/>
          </w:tcPr>
          <w:p w14:paraId="3D83DC39" w14:textId="77777777" w:rsidR="00587D40" w:rsidRPr="00467AEE" w:rsidRDefault="00587D40" w:rsidP="00CF7ABB">
            <w:pPr>
              <w:widowControl/>
              <w:suppressAutoHyphens/>
              <w:autoSpaceDE/>
              <w:autoSpaceDN/>
              <w:adjustRightInd/>
              <w:ind w:firstLine="0"/>
              <w:jc w:val="center"/>
              <w:rPr>
                <w:rFonts w:ascii="Times New Roman" w:hAnsi="Times New Roman" w:cs="Times New Roman"/>
                <w:b/>
                <w:noProof/>
                <w:lang w:eastAsia="zh-CN"/>
              </w:rPr>
            </w:pPr>
            <w:r w:rsidRPr="00467AEE">
              <w:rPr>
                <w:rFonts w:ascii="Times New Roman" w:hAnsi="Times New Roman" w:cs="Times New Roman"/>
                <w:b/>
                <w:noProof/>
                <w:sz w:val="26"/>
                <w:szCs w:val="26"/>
                <w:lang w:eastAsia="zh-CN"/>
              </w:rPr>
              <w:t>Характеристика</w:t>
            </w:r>
          </w:p>
        </w:tc>
      </w:tr>
      <w:tr w:rsidR="00587D40" w:rsidRPr="00467AEE" w14:paraId="65947A9A" w14:textId="77777777" w:rsidTr="00CF7ABB">
        <w:trPr>
          <w:trHeight w:val="1343"/>
        </w:trPr>
        <w:tc>
          <w:tcPr>
            <w:tcW w:w="3936" w:type="dxa"/>
            <w:tcBorders>
              <w:right w:val="single" w:sz="4" w:space="0" w:color="auto"/>
            </w:tcBorders>
            <w:vAlign w:val="center"/>
          </w:tcPr>
          <w:p w14:paraId="6898FDB1" w14:textId="77777777" w:rsidR="00587D40" w:rsidRPr="00467AEE" w:rsidRDefault="00587D40" w:rsidP="00CF7ABB">
            <w:pPr>
              <w:widowControl/>
              <w:autoSpaceDE/>
              <w:autoSpaceDN/>
              <w:adjustRightInd/>
              <w:ind w:firstLine="0"/>
              <w:jc w:val="center"/>
              <w:rPr>
                <w:rFonts w:ascii="Times New Roman" w:eastAsia="Calibri" w:hAnsi="Times New Roman" w:cstheme="minorBidi"/>
                <w:noProof/>
                <w:sz w:val="20"/>
                <w:szCs w:val="20"/>
                <w:lang w:eastAsia="en-US"/>
              </w:rPr>
            </w:pPr>
            <w:r w:rsidRPr="00467AEE">
              <w:rPr>
                <w:rFonts w:ascii="Times New Roman" w:eastAsiaTheme="minorHAnsi" w:hAnsi="Times New Roman" w:cstheme="minorBidi"/>
                <w:noProof/>
                <w:sz w:val="20"/>
                <w:szCs w:val="20"/>
                <w:lang w:eastAsia="en-US"/>
              </w:rPr>
              <w:t>Требования к товару,</w:t>
            </w:r>
          </w:p>
          <w:p w14:paraId="50496DC7" w14:textId="77777777" w:rsidR="00587D40" w:rsidRPr="00467AEE" w:rsidRDefault="00587D40" w:rsidP="00CF7ABB">
            <w:pPr>
              <w:widowControl/>
              <w:autoSpaceDE/>
              <w:autoSpaceDN/>
              <w:adjustRightInd/>
              <w:ind w:firstLine="0"/>
              <w:jc w:val="center"/>
              <w:rPr>
                <w:rFonts w:ascii="Times New Roman" w:eastAsiaTheme="minorHAnsi" w:hAnsi="Times New Roman" w:cstheme="minorBidi"/>
                <w:noProof/>
                <w:sz w:val="20"/>
                <w:szCs w:val="20"/>
                <w:lang w:eastAsia="en-US"/>
              </w:rPr>
            </w:pPr>
            <w:r w:rsidRPr="00467AEE">
              <w:rPr>
                <w:rFonts w:ascii="Times New Roman" w:eastAsiaTheme="minorHAnsi" w:hAnsi="Times New Roman" w:cstheme="minorBidi"/>
                <w:noProof/>
                <w:sz w:val="20"/>
                <w:szCs w:val="20"/>
                <w:lang w:eastAsia="en-US"/>
              </w:rPr>
              <w:t>Внешний вид</w:t>
            </w:r>
          </w:p>
          <w:p w14:paraId="2C055C83" w14:textId="77777777" w:rsidR="00587D40" w:rsidRPr="00467AEE" w:rsidRDefault="00587D40" w:rsidP="00CF7ABB">
            <w:pPr>
              <w:widowControl/>
              <w:autoSpaceDE/>
              <w:autoSpaceDN/>
              <w:adjustRightInd/>
              <w:ind w:firstLine="0"/>
              <w:jc w:val="center"/>
              <w:rPr>
                <w:rFonts w:ascii="Times New Roman" w:eastAsiaTheme="minorHAnsi" w:hAnsi="Times New Roman" w:cstheme="minorBidi"/>
                <w:noProof/>
                <w:sz w:val="20"/>
                <w:szCs w:val="20"/>
                <w:lang w:eastAsia="en-US"/>
              </w:rPr>
            </w:pPr>
            <w:r w:rsidRPr="00467AEE">
              <w:rPr>
                <w:rFonts w:ascii="Times New Roman" w:eastAsiaTheme="minorHAnsi" w:hAnsi="Times New Roman" w:cstheme="minorBidi"/>
                <w:noProof/>
                <w:sz w:val="20"/>
                <w:szCs w:val="20"/>
                <w:lang w:eastAsia="en-US"/>
              </w:rPr>
              <w:t>Форма, размер</w:t>
            </w:r>
          </w:p>
          <w:p w14:paraId="64BAD2AC" w14:textId="77777777" w:rsidR="00587D40" w:rsidRPr="00467AEE" w:rsidRDefault="00587D40" w:rsidP="00CF7ABB">
            <w:pPr>
              <w:widowControl/>
              <w:autoSpaceDE/>
              <w:autoSpaceDN/>
              <w:adjustRightInd/>
              <w:ind w:firstLine="0"/>
              <w:jc w:val="center"/>
              <w:rPr>
                <w:rFonts w:ascii="Times New Roman" w:eastAsiaTheme="minorHAnsi" w:hAnsi="Times New Roman" w:cstheme="minorBidi"/>
                <w:noProof/>
                <w:sz w:val="20"/>
                <w:szCs w:val="20"/>
                <w:lang w:eastAsia="en-US"/>
              </w:rPr>
            </w:pPr>
            <w:r w:rsidRPr="00467AEE">
              <w:rPr>
                <w:rFonts w:ascii="Times New Roman" w:eastAsiaTheme="minorHAnsi" w:hAnsi="Times New Roman" w:cstheme="minorBidi"/>
                <w:noProof/>
                <w:sz w:val="20"/>
                <w:szCs w:val="20"/>
                <w:lang w:eastAsia="en-US"/>
              </w:rPr>
              <w:t>Расфасовка, тара, маркировка</w:t>
            </w:r>
          </w:p>
          <w:p w14:paraId="6E30FC74" w14:textId="77777777" w:rsidR="00587D40" w:rsidRPr="00467AEE" w:rsidRDefault="00587D40" w:rsidP="00CF7ABB">
            <w:pPr>
              <w:widowControl/>
              <w:suppressAutoHyphens/>
              <w:autoSpaceDE/>
              <w:autoSpaceDN/>
              <w:adjustRightInd/>
              <w:ind w:firstLine="0"/>
              <w:jc w:val="center"/>
              <w:rPr>
                <w:rFonts w:ascii="Times New Roman" w:hAnsi="Times New Roman" w:cs="Times New Roman"/>
                <w:iCs/>
                <w:sz w:val="20"/>
                <w:szCs w:val="20"/>
              </w:rPr>
            </w:pPr>
            <w:r w:rsidRPr="00467AEE">
              <w:rPr>
                <w:rFonts w:ascii="Times New Roman" w:eastAsiaTheme="minorHAnsi" w:hAnsi="Times New Roman" w:cstheme="minorBidi"/>
                <w:sz w:val="20"/>
                <w:szCs w:val="20"/>
                <w:lang w:eastAsia="en-US"/>
              </w:rPr>
              <w:t>Срок годности товара</w:t>
            </w:r>
          </w:p>
        </w:tc>
        <w:tc>
          <w:tcPr>
            <w:tcW w:w="10914" w:type="dxa"/>
            <w:tcBorders>
              <w:left w:val="single" w:sz="4" w:space="0" w:color="auto"/>
            </w:tcBorders>
          </w:tcPr>
          <w:p w14:paraId="42A15282" w14:textId="77777777" w:rsidR="000A3523" w:rsidRDefault="004272E8" w:rsidP="007D6B00">
            <w:pPr>
              <w:widowControl/>
              <w:suppressAutoHyphens/>
              <w:autoSpaceDE/>
              <w:autoSpaceDN/>
              <w:adjustRightInd/>
              <w:ind w:firstLine="0"/>
              <w:jc w:val="left"/>
              <w:rPr>
                <w:rFonts w:ascii="Times New Roman" w:hAnsi="Times New Roman" w:cs="Times New Roman"/>
                <w:b/>
                <w:iCs/>
              </w:rPr>
            </w:pPr>
            <w:r w:rsidRPr="008D1019">
              <w:rPr>
                <w:rFonts w:ascii="Times New Roman" w:hAnsi="Times New Roman" w:cs="Times New Roman"/>
                <w:b/>
                <w:iCs/>
              </w:rPr>
              <w:t xml:space="preserve">Стенд </w:t>
            </w:r>
            <w:r w:rsidR="003B693A" w:rsidRPr="008D1019">
              <w:rPr>
                <w:rFonts w:ascii="Times New Roman" w:hAnsi="Times New Roman" w:cs="Times New Roman"/>
                <w:b/>
                <w:iCs/>
              </w:rPr>
              <w:t>«</w:t>
            </w:r>
            <w:r w:rsidR="00F01696" w:rsidRPr="008D1019">
              <w:rPr>
                <w:rFonts w:ascii="Times New Roman" w:hAnsi="Times New Roman" w:cs="Times New Roman"/>
                <w:b/>
                <w:iCs/>
              </w:rPr>
              <w:t>Планшет и</w:t>
            </w:r>
            <w:r w:rsidR="003B693A" w:rsidRPr="008D1019">
              <w:rPr>
                <w:rFonts w:ascii="Times New Roman" w:hAnsi="Times New Roman" w:cs="Times New Roman"/>
                <w:b/>
                <w:iCs/>
              </w:rPr>
              <w:t>нформаци</w:t>
            </w:r>
            <w:r w:rsidR="00F01696" w:rsidRPr="008D1019">
              <w:rPr>
                <w:rFonts w:ascii="Times New Roman" w:hAnsi="Times New Roman" w:cs="Times New Roman"/>
                <w:b/>
                <w:iCs/>
              </w:rPr>
              <w:t xml:space="preserve">и </w:t>
            </w:r>
            <w:r w:rsidR="009641C9" w:rsidRPr="008D1019">
              <w:rPr>
                <w:rFonts w:ascii="Times New Roman" w:hAnsi="Times New Roman" w:cs="Times New Roman"/>
                <w:b/>
                <w:iCs/>
              </w:rPr>
              <w:t>о лицах,</w:t>
            </w:r>
            <w:r w:rsidR="003B693A" w:rsidRPr="008D1019">
              <w:rPr>
                <w:rFonts w:ascii="Times New Roman" w:hAnsi="Times New Roman" w:cs="Times New Roman"/>
                <w:b/>
                <w:iCs/>
              </w:rPr>
              <w:t xml:space="preserve"> </w:t>
            </w:r>
            <w:r w:rsidR="00F01696" w:rsidRPr="008D1019">
              <w:rPr>
                <w:rFonts w:ascii="Times New Roman" w:hAnsi="Times New Roman" w:cs="Times New Roman"/>
                <w:b/>
                <w:iCs/>
              </w:rPr>
              <w:t xml:space="preserve">поставленных </w:t>
            </w:r>
            <w:r w:rsidR="003B693A" w:rsidRPr="008D1019">
              <w:rPr>
                <w:rFonts w:ascii="Times New Roman" w:hAnsi="Times New Roman" w:cs="Times New Roman"/>
                <w:b/>
                <w:iCs/>
              </w:rPr>
              <w:t>на профилактическ</w:t>
            </w:r>
            <w:r w:rsidR="00F01696" w:rsidRPr="008D1019">
              <w:rPr>
                <w:rFonts w:ascii="Times New Roman" w:hAnsi="Times New Roman" w:cs="Times New Roman"/>
                <w:b/>
                <w:iCs/>
              </w:rPr>
              <w:t>ий</w:t>
            </w:r>
            <w:r w:rsidR="003B693A" w:rsidRPr="008D1019">
              <w:rPr>
                <w:rFonts w:ascii="Times New Roman" w:hAnsi="Times New Roman" w:cs="Times New Roman"/>
                <w:b/>
                <w:iCs/>
              </w:rPr>
              <w:t xml:space="preserve"> учет» </w:t>
            </w:r>
          </w:p>
          <w:p w14:paraId="6851E486" w14:textId="300B4AC3" w:rsidR="00587D40" w:rsidRPr="000A3523" w:rsidRDefault="00104988" w:rsidP="007D6B00">
            <w:pPr>
              <w:widowControl/>
              <w:suppressAutoHyphens/>
              <w:autoSpaceDE/>
              <w:autoSpaceDN/>
              <w:adjustRightInd/>
              <w:ind w:firstLine="0"/>
              <w:jc w:val="left"/>
              <w:rPr>
                <w:rFonts w:ascii="Times New Roman" w:hAnsi="Times New Roman" w:cs="Times New Roman"/>
                <w:b/>
                <w:iCs/>
              </w:rPr>
            </w:pPr>
            <w:r w:rsidRPr="000A3523">
              <w:rPr>
                <w:rFonts w:ascii="Times New Roman" w:hAnsi="Times New Roman" w:cs="Times New Roman"/>
                <w:b/>
                <w:iCs/>
              </w:rPr>
              <w:t>(ОКПД</w:t>
            </w:r>
            <w:proofErr w:type="gramStart"/>
            <w:r w:rsidRPr="000A3523">
              <w:rPr>
                <w:rFonts w:ascii="Times New Roman" w:hAnsi="Times New Roman" w:cs="Times New Roman"/>
                <w:b/>
                <w:iCs/>
              </w:rPr>
              <w:t>2</w:t>
            </w:r>
            <w:proofErr w:type="gramEnd"/>
            <w:r w:rsidRPr="000A3523">
              <w:rPr>
                <w:rFonts w:ascii="Times New Roman" w:hAnsi="Times New Roman" w:cs="Times New Roman"/>
                <w:b/>
                <w:iCs/>
              </w:rPr>
              <w:t xml:space="preserve"> </w:t>
            </w:r>
            <w:r w:rsidR="000A3523">
              <w:rPr>
                <w:rFonts w:ascii="Times New Roman" w:hAnsi="Times New Roman" w:cs="Times New Roman"/>
                <w:b/>
                <w:iCs/>
              </w:rPr>
              <w:t>32.99.53.190</w:t>
            </w:r>
            <w:r w:rsidRPr="000A3523">
              <w:rPr>
                <w:rFonts w:ascii="Times New Roman" w:hAnsi="Times New Roman" w:cs="Times New Roman"/>
                <w:b/>
                <w:iCs/>
              </w:rPr>
              <w:t>)</w:t>
            </w:r>
          </w:p>
          <w:p w14:paraId="28B8E896" w14:textId="1FF59A1E" w:rsidR="009D0A72" w:rsidRPr="00FF4BE7" w:rsidRDefault="007D448C" w:rsidP="007D6B00">
            <w:pPr>
              <w:widowControl/>
              <w:suppressAutoHyphens/>
              <w:autoSpaceDE/>
              <w:autoSpaceDN/>
              <w:adjustRightInd/>
              <w:ind w:firstLine="0"/>
              <w:jc w:val="left"/>
              <w:rPr>
                <w:rFonts w:ascii="Times New Roman" w:hAnsi="Times New Roman" w:cs="Times New Roman"/>
                <w:iCs/>
                <w:sz w:val="22"/>
                <w:szCs w:val="22"/>
              </w:rPr>
            </w:pPr>
            <w:r w:rsidRPr="00FF4BE7">
              <w:rPr>
                <w:rFonts w:ascii="Times New Roman" w:hAnsi="Times New Roman" w:cs="Times New Roman"/>
                <w:iCs/>
                <w:sz w:val="22"/>
                <w:szCs w:val="22"/>
              </w:rPr>
              <w:t xml:space="preserve">Формат: </w:t>
            </w:r>
            <w:r w:rsidR="00915113">
              <w:rPr>
                <w:rFonts w:ascii="Times New Roman" w:hAnsi="Times New Roman" w:cs="Times New Roman"/>
                <w:iCs/>
                <w:sz w:val="22"/>
                <w:szCs w:val="22"/>
              </w:rPr>
              <w:t>1200х1000 мм</w:t>
            </w:r>
            <w:proofErr w:type="gramStart"/>
            <w:r w:rsidR="00915113">
              <w:rPr>
                <w:rFonts w:ascii="Times New Roman" w:hAnsi="Times New Roman" w:cs="Times New Roman"/>
                <w:iCs/>
                <w:sz w:val="22"/>
                <w:szCs w:val="22"/>
              </w:rPr>
              <w:t>.,</w:t>
            </w:r>
            <w:proofErr w:type="gramEnd"/>
          </w:p>
          <w:p w14:paraId="696B77DA" w14:textId="77777777" w:rsidR="00111FE9" w:rsidRDefault="00111FE9" w:rsidP="007D6B00">
            <w:pPr>
              <w:widowControl/>
              <w:suppressAutoHyphens/>
              <w:autoSpaceDE/>
              <w:autoSpaceDN/>
              <w:adjustRightInd/>
              <w:ind w:firstLine="0"/>
              <w:jc w:val="left"/>
              <w:rPr>
                <w:rFonts w:ascii="Times New Roman" w:hAnsi="Times New Roman" w:cs="Times New Roman"/>
                <w:iCs/>
                <w:sz w:val="22"/>
                <w:szCs w:val="22"/>
              </w:rPr>
            </w:pPr>
            <w:r>
              <w:rPr>
                <w:rFonts w:ascii="Times New Roman" w:hAnsi="Times New Roman" w:cs="Times New Roman"/>
                <w:iCs/>
                <w:sz w:val="22"/>
                <w:szCs w:val="22"/>
              </w:rPr>
              <w:t>Из ПВХ пластика 3 мм</w:t>
            </w:r>
            <w:proofErr w:type="gramStart"/>
            <w:r>
              <w:rPr>
                <w:rFonts w:ascii="Times New Roman" w:hAnsi="Times New Roman" w:cs="Times New Roman"/>
                <w:iCs/>
                <w:sz w:val="22"/>
                <w:szCs w:val="22"/>
              </w:rPr>
              <w:t xml:space="preserve">., </w:t>
            </w:r>
            <w:proofErr w:type="gramEnd"/>
            <w:r>
              <w:rPr>
                <w:rFonts w:ascii="Times New Roman" w:hAnsi="Times New Roman" w:cs="Times New Roman"/>
                <w:iCs/>
                <w:sz w:val="22"/>
                <w:szCs w:val="22"/>
              </w:rPr>
              <w:t>покрытие самоклеящаяся пленка.</w:t>
            </w:r>
          </w:p>
          <w:p w14:paraId="67B9FFBA" w14:textId="5AE1E5B9" w:rsidR="007D448C" w:rsidRPr="00467AEE" w:rsidRDefault="00111FE9" w:rsidP="007D6B00">
            <w:pPr>
              <w:widowControl/>
              <w:suppressAutoHyphens/>
              <w:autoSpaceDE/>
              <w:autoSpaceDN/>
              <w:adjustRightInd/>
              <w:ind w:firstLine="0"/>
              <w:jc w:val="left"/>
              <w:rPr>
                <w:rFonts w:ascii="Times New Roman" w:hAnsi="Times New Roman" w:cs="Times New Roman"/>
                <w:b/>
                <w:iCs/>
              </w:rPr>
            </w:pPr>
            <w:r>
              <w:rPr>
                <w:rFonts w:ascii="Times New Roman" w:hAnsi="Times New Roman" w:cs="Times New Roman"/>
                <w:iCs/>
                <w:sz w:val="22"/>
                <w:szCs w:val="22"/>
              </w:rPr>
              <w:t>Карман 140х100 мм</w:t>
            </w:r>
            <w:proofErr w:type="gramStart"/>
            <w:r>
              <w:rPr>
                <w:rFonts w:ascii="Times New Roman" w:hAnsi="Times New Roman" w:cs="Times New Roman"/>
                <w:iCs/>
                <w:sz w:val="22"/>
                <w:szCs w:val="22"/>
              </w:rPr>
              <w:t xml:space="preserve">., </w:t>
            </w:r>
            <w:proofErr w:type="gramEnd"/>
            <w:r>
              <w:rPr>
                <w:rFonts w:ascii="Times New Roman" w:hAnsi="Times New Roman" w:cs="Times New Roman"/>
                <w:iCs/>
                <w:sz w:val="22"/>
                <w:szCs w:val="22"/>
              </w:rPr>
              <w:t>из пластика пет. (21 шт.,)</w:t>
            </w:r>
          </w:p>
        </w:tc>
      </w:tr>
      <w:tr w:rsidR="00587D40" w:rsidRPr="00467AEE" w14:paraId="48750920" w14:textId="77777777" w:rsidTr="00CF7ABB">
        <w:trPr>
          <w:trHeight w:val="292"/>
        </w:trPr>
        <w:tc>
          <w:tcPr>
            <w:tcW w:w="3936" w:type="dxa"/>
            <w:tcBorders>
              <w:right w:val="single" w:sz="4" w:space="0" w:color="auto"/>
            </w:tcBorders>
            <w:vAlign w:val="center"/>
          </w:tcPr>
          <w:p w14:paraId="0C3065B4" w14:textId="77777777" w:rsidR="00587D40" w:rsidRPr="00467AEE" w:rsidRDefault="00587D40" w:rsidP="00CF7ABB">
            <w:pPr>
              <w:widowControl/>
              <w:suppressAutoHyphens/>
              <w:autoSpaceDE/>
              <w:autoSpaceDN/>
              <w:adjustRightInd/>
              <w:ind w:firstLine="0"/>
              <w:jc w:val="center"/>
              <w:rPr>
                <w:rFonts w:ascii="Times New Roman" w:hAnsi="Times New Roman" w:cs="Times New Roman"/>
                <w:noProof/>
                <w:sz w:val="20"/>
                <w:szCs w:val="20"/>
                <w:lang w:eastAsia="zh-CN"/>
              </w:rPr>
            </w:pPr>
            <w:r w:rsidRPr="00467AEE">
              <w:rPr>
                <w:rFonts w:ascii="Times New Roman" w:hAnsi="Times New Roman" w:cs="Times New Roman"/>
                <w:noProof/>
                <w:sz w:val="20"/>
                <w:szCs w:val="20"/>
                <w:lang w:eastAsia="zh-CN"/>
              </w:rPr>
              <w:t>Количество, комплект., шт.</w:t>
            </w:r>
          </w:p>
          <w:p w14:paraId="37BA5241" w14:textId="77777777" w:rsidR="00587D40" w:rsidRPr="00467AEE" w:rsidRDefault="00587D40" w:rsidP="00CF7ABB">
            <w:pPr>
              <w:widowControl/>
              <w:suppressAutoHyphens/>
              <w:autoSpaceDE/>
              <w:autoSpaceDN/>
              <w:adjustRightInd/>
              <w:ind w:firstLine="0"/>
              <w:jc w:val="center"/>
              <w:rPr>
                <w:rFonts w:ascii="Times New Roman" w:hAnsi="Times New Roman" w:cs="Times New Roman"/>
                <w:noProof/>
                <w:sz w:val="20"/>
                <w:szCs w:val="20"/>
                <w:lang w:eastAsia="zh-CN"/>
              </w:rPr>
            </w:pPr>
          </w:p>
        </w:tc>
        <w:tc>
          <w:tcPr>
            <w:tcW w:w="10914" w:type="dxa"/>
            <w:tcBorders>
              <w:left w:val="single" w:sz="4" w:space="0" w:color="auto"/>
            </w:tcBorders>
            <w:vAlign w:val="center"/>
          </w:tcPr>
          <w:p w14:paraId="01F2535F" w14:textId="2593E3A9" w:rsidR="00587D40" w:rsidRPr="00467AEE" w:rsidRDefault="004272E8" w:rsidP="00CF7ABB">
            <w:pPr>
              <w:widowControl/>
              <w:autoSpaceDE/>
              <w:autoSpaceDN/>
              <w:adjustRightInd/>
              <w:spacing w:before="100" w:beforeAutospacing="1" w:after="100" w:afterAutospacing="1"/>
              <w:ind w:firstLine="0"/>
              <w:jc w:val="left"/>
              <w:textAlignment w:val="baseline"/>
              <w:rPr>
                <w:rFonts w:ascii="Times New Roman" w:hAnsi="Times New Roman" w:cs="Times New Roman"/>
                <w:iCs/>
              </w:rPr>
            </w:pPr>
            <w:r>
              <w:rPr>
                <w:rFonts w:ascii="Times New Roman" w:hAnsi="Times New Roman" w:cs="Times New Roman"/>
                <w:iCs/>
              </w:rPr>
              <w:t>3</w:t>
            </w:r>
          </w:p>
        </w:tc>
      </w:tr>
      <w:tr w:rsidR="00587D40" w:rsidRPr="00467AEE" w14:paraId="6E81376A" w14:textId="77777777" w:rsidTr="00CF7ABB">
        <w:trPr>
          <w:trHeight w:val="225"/>
        </w:trPr>
        <w:tc>
          <w:tcPr>
            <w:tcW w:w="3936" w:type="dxa"/>
            <w:tcBorders>
              <w:top w:val="single" w:sz="4" w:space="0" w:color="auto"/>
              <w:bottom w:val="single" w:sz="4" w:space="0" w:color="auto"/>
              <w:right w:val="single" w:sz="4" w:space="0" w:color="auto"/>
            </w:tcBorders>
            <w:vAlign w:val="center"/>
          </w:tcPr>
          <w:p w14:paraId="4CEBF182" w14:textId="77777777" w:rsidR="00587D40" w:rsidRPr="00467AEE" w:rsidRDefault="00587D40" w:rsidP="00CF7ABB">
            <w:pPr>
              <w:widowControl/>
              <w:suppressAutoHyphens/>
              <w:autoSpaceDE/>
              <w:autoSpaceDN/>
              <w:adjustRightInd/>
              <w:ind w:firstLine="0"/>
              <w:jc w:val="center"/>
              <w:rPr>
                <w:rFonts w:ascii="Times New Roman" w:hAnsi="Times New Roman" w:cs="Times New Roman"/>
                <w:noProof/>
                <w:sz w:val="20"/>
                <w:szCs w:val="20"/>
                <w:lang w:eastAsia="zh-CN"/>
              </w:rPr>
            </w:pPr>
            <w:r w:rsidRPr="00467AEE">
              <w:rPr>
                <w:rFonts w:ascii="Times New Roman" w:hAnsi="Times New Roman" w:cs="Times New Roman"/>
                <w:noProof/>
                <w:sz w:val="20"/>
                <w:szCs w:val="20"/>
                <w:lang w:eastAsia="zh-CN"/>
              </w:rPr>
              <w:t>Страна происхождения</w:t>
            </w:r>
          </w:p>
          <w:p w14:paraId="129CF3C0" w14:textId="77777777" w:rsidR="00587D40" w:rsidRPr="00467AEE" w:rsidRDefault="00587D40" w:rsidP="00CF7ABB">
            <w:pPr>
              <w:widowControl/>
              <w:suppressAutoHyphens/>
              <w:autoSpaceDE/>
              <w:autoSpaceDN/>
              <w:adjustRightInd/>
              <w:ind w:firstLine="0"/>
              <w:jc w:val="center"/>
              <w:rPr>
                <w:rFonts w:ascii="Times New Roman" w:hAnsi="Times New Roman" w:cs="Times New Roman"/>
                <w:noProof/>
                <w:sz w:val="20"/>
                <w:szCs w:val="20"/>
                <w:lang w:eastAsia="zh-CN"/>
              </w:rPr>
            </w:pPr>
          </w:p>
        </w:tc>
        <w:tc>
          <w:tcPr>
            <w:tcW w:w="10914" w:type="dxa"/>
            <w:tcBorders>
              <w:top w:val="single" w:sz="4" w:space="0" w:color="auto"/>
              <w:left w:val="single" w:sz="4" w:space="0" w:color="auto"/>
              <w:bottom w:val="single" w:sz="4" w:space="0" w:color="auto"/>
            </w:tcBorders>
            <w:vAlign w:val="center"/>
          </w:tcPr>
          <w:p w14:paraId="2A3FD954" w14:textId="77777777" w:rsidR="00587D40" w:rsidRPr="00467AEE" w:rsidRDefault="00587D40" w:rsidP="00CF7ABB">
            <w:pPr>
              <w:widowControl/>
              <w:suppressAutoHyphens/>
              <w:autoSpaceDE/>
              <w:autoSpaceDN/>
              <w:adjustRightInd/>
              <w:ind w:firstLine="0"/>
              <w:jc w:val="center"/>
              <w:rPr>
                <w:rFonts w:ascii="Times New Roman" w:hAnsi="Times New Roman" w:cs="Times New Roman"/>
                <w:noProof/>
                <w:lang w:eastAsia="zh-CN"/>
              </w:rPr>
            </w:pPr>
            <w:r w:rsidRPr="00467AEE">
              <w:rPr>
                <w:rFonts w:ascii="Times New Roman" w:hAnsi="Times New Roman" w:cs="Times New Roman"/>
                <w:noProof/>
                <w:lang w:eastAsia="zh-CN"/>
              </w:rPr>
              <w:t>Указывается участником закупки.</w:t>
            </w:r>
          </w:p>
        </w:tc>
      </w:tr>
      <w:tr w:rsidR="00587D40" w:rsidRPr="00467AEE" w14:paraId="6ACBF04D" w14:textId="77777777" w:rsidTr="00CF7ABB">
        <w:trPr>
          <w:trHeight w:val="301"/>
        </w:trPr>
        <w:tc>
          <w:tcPr>
            <w:tcW w:w="3936" w:type="dxa"/>
            <w:tcBorders>
              <w:top w:val="single" w:sz="4" w:space="0" w:color="auto"/>
              <w:bottom w:val="single" w:sz="4" w:space="0" w:color="auto"/>
              <w:right w:val="single" w:sz="4" w:space="0" w:color="auto"/>
            </w:tcBorders>
            <w:vAlign w:val="center"/>
          </w:tcPr>
          <w:p w14:paraId="6E37DDC8" w14:textId="77777777" w:rsidR="00587D40" w:rsidRPr="00467AEE" w:rsidRDefault="00587D40" w:rsidP="00CF7ABB">
            <w:pPr>
              <w:widowControl/>
              <w:suppressAutoHyphens/>
              <w:autoSpaceDE/>
              <w:autoSpaceDN/>
              <w:adjustRightInd/>
              <w:ind w:firstLine="0"/>
              <w:jc w:val="center"/>
              <w:rPr>
                <w:rFonts w:ascii="Times New Roman" w:hAnsi="Times New Roman" w:cs="Times New Roman"/>
                <w:noProof/>
                <w:sz w:val="20"/>
                <w:szCs w:val="20"/>
                <w:lang w:eastAsia="zh-CN"/>
              </w:rPr>
            </w:pPr>
            <w:r w:rsidRPr="00467AEE">
              <w:rPr>
                <w:rFonts w:ascii="Times New Roman" w:eastAsiaTheme="minorHAnsi" w:hAnsi="Times New Roman" w:cstheme="minorBidi"/>
                <w:noProof/>
                <w:sz w:val="20"/>
                <w:szCs w:val="20"/>
                <w:lang w:eastAsia="en-US"/>
              </w:rPr>
              <w:t>Информация о товарном знаке, знаке обслуживания, фирменном наименовании, патенте, полезной модели, промышленном образце (при наличии таких сведений о товаре)</w:t>
            </w:r>
          </w:p>
        </w:tc>
        <w:tc>
          <w:tcPr>
            <w:tcW w:w="10914" w:type="dxa"/>
            <w:tcBorders>
              <w:top w:val="single" w:sz="4" w:space="0" w:color="auto"/>
              <w:left w:val="single" w:sz="4" w:space="0" w:color="auto"/>
              <w:bottom w:val="single" w:sz="4" w:space="0" w:color="auto"/>
            </w:tcBorders>
            <w:vAlign w:val="center"/>
          </w:tcPr>
          <w:p w14:paraId="704440A8" w14:textId="77777777" w:rsidR="00587D40" w:rsidRPr="00467AEE" w:rsidRDefault="00587D40" w:rsidP="00CF7ABB">
            <w:pPr>
              <w:widowControl/>
              <w:suppressAutoHyphens/>
              <w:autoSpaceDE/>
              <w:autoSpaceDN/>
              <w:adjustRightInd/>
              <w:ind w:firstLine="0"/>
              <w:jc w:val="center"/>
              <w:rPr>
                <w:rFonts w:ascii="Times New Roman" w:hAnsi="Times New Roman" w:cs="Times New Roman"/>
                <w:noProof/>
                <w:lang w:eastAsia="zh-CN"/>
              </w:rPr>
            </w:pPr>
            <w:r w:rsidRPr="00467AEE">
              <w:rPr>
                <w:rFonts w:ascii="Times New Roman" w:hAnsi="Times New Roman" w:cs="Times New Roman"/>
                <w:noProof/>
                <w:lang w:eastAsia="zh-CN"/>
              </w:rPr>
              <w:t>Указывается участником закупки.</w:t>
            </w:r>
          </w:p>
          <w:p w14:paraId="057168BE" w14:textId="77777777" w:rsidR="00587D40" w:rsidRPr="00467AEE" w:rsidRDefault="00587D40" w:rsidP="00CF7ABB">
            <w:pPr>
              <w:widowControl/>
              <w:suppressAutoHyphens/>
              <w:autoSpaceDE/>
              <w:autoSpaceDN/>
              <w:adjustRightInd/>
              <w:ind w:firstLine="0"/>
              <w:jc w:val="center"/>
              <w:rPr>
                <w:rFonts w:ascii="Times New Roman" w:hAnsi="Times New Roman" w:cs="Times New Roman"/>
                <w:noProof/>
                <w:sz w:val="20"/>
                <w:szCs w:val="20"/>
                <w:lang w:eastAsia="zh-CN"/>
              </w:rPr>
            </w:pPr>
          </w:p>
        </w:tc>
      </w:tr>
    </w:tbl>
    <w:p w14:paraId="2CCEAB6A" w14:textId="7C730BE9" w:rsidR="007D448C" w:rsidRPr="00FF4BE7" w:rsidRDefault="007D448C" w:rsidP="00587D40">
      <w:pPr>
        <w:ind w:firstLine="709"/>
        <w:rPr>
          <w:rFonts w:ascii="Times New Roman" w:hAnsi="Times New Roman" w:cs="Times New Roman"/>
          <w:i/>
          <w:sz w:val="22"/>
          <w:szCs w:val="22"/>
        </w:rPr>
      </w:pPr>
      <w:r w:rsidRPr="00FF4BE7">
        <w:rPr>
          <w:rFonts w:ascii="Times New Roman" w:hAnsi="Times New Roman" w:cs="Times New Roman"/>
          <w:i/>
          <w:sz w:val="22"/>
          <w:szCs w:val="22"/>
        </w:rPr>
        <w:t xml:space="preserve">Согласование </w:t>
      </w:r>
      <w:r w:rsidR="00ED3FB4">
        <w:rPr>
          <w:rFonts w:ascii="Times New Roman" w:hAnsi="Times New Roman" w:cs="Times New Roman"/>
          <w:i/>
          <w:sz w:val="22"/>
          <w:szCs w:val="22"/>
        </w:rPr>
        <w:t xml:space="preserve">макетов стендов </w:t>
      </w:r>
      <w:r w:rsidRPr="00FF4BE7">
        <w:rPr>
          <w:rFonts w:ascii="Times New Roman" w:hAnsi="Times New Roman" w:cs="Times New Roman"/>
          <w:i/>
          <w:sz w:val="22"/>
          <w:szCs w:val="22"/>
        </w:rPr>
        <w:t>Поставщиком с Заказчиком осуществляется посредством телефонной связи и электронной почты.</w:t>
      </w:r>
    </w:p>
    <w:p w14:paraId="0F92DBA6" w14:textId="635F64C4" w:rsidR="00587D40" w:rsidRPr="00FF4BE7" w:rsidRDefault="00442402" w:rsidP="00587D40">
      <w:pPr>
        <w:ind w:firstLine="709"/>
        <w:rPr>
          <w:rFonts w:ascii="Times New Roman" w:hAnsi="Times New Roman" w:cs="Times New Roman"/>
          <w:sz w:val="22"/>
          <w:szCs w:val="22"/>
        </w:rPr>
      </w:pPr>
      <w:r>
        <w:rPr>
          <w:rFonts w:ascii="Times New Roman" w:hAnsi="Times New Roman" w:cs="Times New Roman"/>
          <w:sz w:val="22"/>
          <w:szCs w:val="22"/>
        </w:rPr>
        <w:t>Поставка</w:t>
      </w:r>
      <w:r w:rsidR="00587D40" w:rsidRPr="00FF4BE7">
        <w:rPr>
          <w:rFonts w:ascii="Times New Roman" w:hAnsi="Times New Roman" w:cs="Times New Roman"/>
          <w:sz w:val="22"/>
          <w:szCs w:val="22"/>
        </w:rPr>
        <w:t xml:space="preserve"> товара осуществляется по адресу Государственного заказчика: </w:t>
      </w:r>
      <w:r w:rsidR="00587D40" w:rsidRPr="00FF4BE7">
        <w:rPr>
          <w:sz w:val="22"/>
          <w:szCs w:val="22"/>
        </w:rPr>
        <w:t xml:space="preserve">РФ, Волгоградская область, г. Урюпинск, </w:t>
      </w:r>
      <w:proofErr w:type="spellStart"/>
      <w:r w:rsidR="00587D40" w:rsidRPr="00FF4BE7">
        <w:rPr>
          <w:sz w:val="22"/>
          <w:szCs w:val="22"/>
        </w:rPr>
        <w:t>мкр</w:t>
      </w:r>
      <w:proofErr w:type="spellEnd"/>
      <w:r w:rsidR="00587D40" w:rsidRPr="00FF4BE7">
        <w:rPr>
          <w:sz w:val="22"/>
          <w:szCs w:val="22"/>
        </w:rPr>
        <w:t xml:space="preserve"> Гора Восточная 151, ФКУ ЛИУ-23 УФСИН России по Волгоградской области.</w:t>
      </w:r>
    </w:p>
    <w:p w14:paraId="1001367D" w14:textId="39EB5EB1" w:rsidR="00587D40" w:rsidRPr="00FF4BE7" w:rsidRDefault="00587D40" w:rsidP="00587D40">
      <w:pPr>
        <w:ind w:firstLine="709"/>
        <w:rPr>
          <w:rFonts w:ascii="Times New Roman" w:hAnsi="Times New Roman" w:cs="Times New Roman"/>
          <w:sz w:val="22"/>
          <w:szCs w:val="22"/>
        </w:rPr>
      </w:pPr>
      <w:r w:rsidRPr="00FF4BE7">
        <w:rPr>
          <w:rFonts w:ascii="Times New Roman" w:hAnsi="Times New Roman" w:cs="Times New Roman"/>
          <w:sz w:val="22"/>
          <w:szCs w:val="22"/>
        </w:rPr>
        <w:t>Поставка товара осуществляется одной партией в течение 1</w:t>
      </w:r>
      <w:r w:rsidR="003B693A">
        <w:rPr>
          <w:rFonts w:ascii="Times New Roman" w:hAnsi="Times New Roman" w:cs="Times New Roman"/>
          <w:sz w:val="22"/>
          <w:szCs w:val="22"/>
        </w:rPr>
        <w:t>0</w:t>
      </w:r>
      <w:r w:rsidRPr="00FF4BE7">
        <w:rPr>
          <w:rFonts w:ascii="Times New Roman" w:hAnsi="Times New Roman" w:cs="Times New Roman"/>
          <w:sz w:val="22"/>
          <w:szCs w:val="22"/>
        </w:rPr>
        <w:t xml:space="preserve"> (</w:t>
      </w:r>
      <w:r w:rsidR="009641C9">
        <w:rPr>
          <w:rFonts w:ascii="Times New Roman" w:hAnsi="Times New Roman" w:cs="Times New Roman"/>
          <w:sz w:val="22"/>
          <w:szCs w:val="22"/>
        </w:rPr>
        <w:t>десяти</w:t>
      </w:r>
      <w:r w:rsidRPr="00FF4BE7">
        <w:rPr>
          <w:rFonts w:ascii="Times New Roman" w:hAnsi="Times New Roman" w:cs="Times New Roman"/>
          <w:sz w:val="22"/>
          <w:szCs w:val="22"/>
        </w:rPr>
        <w:t xml:space="preserve">) </w:t>
      </w:r>
      <w:r w:rsidR="007D448C" w:rsidRPr="00FF4BE7">
        <w:rPr>
          <w:rFonts w:ascii="Times New Roman" w:hAnsi="Times New Roman" w:cs="Times New Roman"/>
          <w:sz w:val="22"/>
          <w:szCs w:val="22"/>
        </w:rPr>
        <w:t xml:space="preserve">рабочих </w:t>
      </w:r>
      <w:r w:rsidRPr="00FF4BE7">
        <w:rPr>
          <w:rFonts w:ascii="Times New Roman" w:hAnsi="Times New Roman" w:cs="Times New Roman"/>
          <w:sz w:val="22"/>
          <w:szCs w:val="22"/>
        </w:rPr>
        <w:t>дней с момента заключения государственного Контракта.</w:t>
      </w:r>
    </w:p>
    <w:p w14:paraId="19942251" w14:textId="77777777" w:rsidR="00587D40" w:rsidRPr="00FF4BE7" w:rsidRDefault="00587D40" w:rsidP="00587D40">
      <w:pPr>
        <w:ind w:firstLine="709"/>
        <w:rPr>
          <w:rFonts w:ascii="Times New Roman" w:hAnsi="Times New Roman" w:cs="Times New Roman"/>
          <w:sz w:val="22"/>
          <w:szCs w:val="22"/>
        </w:rPr>
      </w:pPr>
      <w:r w:rsidRPr="00FF4BE7">
        <w:rPr>
          <w:rFonts w:ascii="Times New Roman" w:hAnsi="Times New Roman" w:cs="Times New Roman"/>
          <w:sz w:val="22"/>
          <w:szCs w:val="22"/>
        </w:rPr>
        <w:t>«Поставщик» отгружает товар в адрес Заказчика своим транспортом с предоставлением товарной накладной, надлежащим образом заверенных копий сертификата соответствия товара либо декларации соответствия с каждой поставляемой партией. Транспортные расходы несет «Поставщик».</w:t>
      </w:r>
    </w:p>
    <w:p w14:paraId="62F54D26" w14:textId="77777777" w:rsidR="00587D40" w:rsidRPr="00FF4BE7" w:rsidRDefault="00587D40" w:rsidP="00587D40">
      <w:pPr>
        <w:ind w:firstLine="708"/>
        <w:rPr>
          <w:rFonts w:ascii="Times New Roman" w:hAnsi="Times New Roman" w:cs="Times New Roman"/>
          <w:sz w:val="22"/>
          <w:szCs w:val="22"/>
        </w:rPr>
      </w:pPr>
      <w:r w:rsidRPr="00FF4BE7">
        <w:rPr>
          <w:rFonts w:ascii="Times New Roman" w:hAnsi="Times New Roman" w:cs="Times New Roman"/>
          <w:sz w:val="22"/>
          <w:szCs w:val="22"/>
        </w:rPr>
        <w:t xml:space="preserve">Доставка товара осуществляется автомобильным транспортом «Поставщика» до места приема Товара, за его счет. </w:t>
      </w:r>
      <w:r w:rsidRPr="00FF4BE7">
        <w:rPr>
          <w:rFonts w:ascii="Times New Roman" w:hAnsi="Times New Roman" w:cs="Times New Roman"/>
          <w:bCs/>
          <w:sz w:val="22"/>
          <w:szCs w:val="22"/>
        </w:rPr>
        <w:t>Расходы за доставку и погрузку несет «Поставщик». Разгрузочные работы – силами и за счет «Государственного заказчика» («Грузополучателя»)</w:t>
      </w:r>
      <w:r w:rsidRPr="00FF4BE7">
        <w:rPr>
          <w:rFonts w:ascii="Times New Roman" w:hAnsi="Times New Roman" w:cs="Times New Roman"/>
          <w:sz w:val="22"/>
          <w:szCs w:val="22"/>
        </w:rPr>
        <w:t>.</w:t>
      </w:r>
    </w:p>
    <w:p w14:paraId="779D8ED5" w14:textId="77777777" w:rsidR="00587D40" w:rsidRPr="00FF4BE7" w:rsidRDefault="00587D40" w:rsidP="00587D40">
      <w:pPr>
        <w:ind w:firstLine="708"/>
        <w:rPr>
          <w:rFonts w:ascii="Times New Roman" w:hAnsi="Times New Roman" w:cs="Times New Roman"/>
          <w:color w:val="000000"/>
          <w:sz w:val="22"/>
          <w:szCs w:val="22"/>
        </w:rPr>
      </w:pPr>
      <w:r w:rsidRPr="00FF4BE7">
        <w:rPr>
          <w:rFonts w:ascii="Times New Roman" w:hAnsi="Times New Roman" w:cs="Times New Roman"/>
          <w:color w:val="000000"/>
          <w:sz w:val="22"/>
          <w:szCs w:val="22"/>
        </w:rPr>
        <w:t xml:space="preserve">Приемка Товара осуществляется представителем «Государственного заказчика» в присутствии представителя «Поставщика», в соответствии с наименованием, количеством </w:t>
      </w:r>
      <w:r w:rsidRPr="00FF4BE7">
        <w:rPr>
          <w:rFonts w:ascii="Times New Roman" w:hAnsi="Times New Roman" w:cs="Times New Roman"/>
          <w:bCs/>
          <w:color w:val="000000"/>
          <w:sz w:val="22"/>
          <w:szCs w:val="22"/>
        </w:rPr>
        <w:t>и иными характеристиками поставляемого Товара, указанными в Спецификации,</w:t>
      </w:r>
      <w:r w:rsidRPr="00FF4BE7">
        <w:rPr>
          <w:rFonts w:ascii="Times New Roman" w:hAnsi="Times New Roman" w:cs="Times New Roman"/>
          <w:bCs/>
          <w:color w:val="000000"/>
          <w:sz w:val="22"/>
          <w:szCs w:val="22"/>
          <w:vertAlign w:val="superscript"/>
        </w:rPr>
        <w:t xml:space="preserve"> </w:t>
      </w:r>
      <w:r w:rsidRPr="00FF4BE7">
        <w:rPr>
          <w:rFonts w:ascii="Times New Roman" w:hAnsi="Times New Roman" w:cs="Times New Roman"/>
          <w:bCs/>
          <w:color w:val="000000"/>
          <w:sz w:val="22"/>
          <w:szCs w:val="22"/>
        </w:rPr>
        <w:t xml:space="preserve">а также </w:t>
      </w:r>
      <w:r w:rsidRPr="00FF4BE7">
        <w:rPr>
          <w:rFonts w:ascii="Times New Roman" w:hAnsi="Times New Roman" w:cs="Times New Roman"/>
          <w:color w:val="000000"/>
          <w:sz w:val="22"/>
          <w:szCs w:val="22"/>
        </w:rPr>
        <w:t xml:space="preserve">другими условиями Контракта. Представитель Государственного заказчика проводит проверку соответствия наименования, количества </w:t>
      </w:r>
      <w:r w:rsidRPr="00FF4BE7">
        <w:rPr>
          <w:rFonts w:ascii="Times New Roman" w:hAnsi="Times New Roman" w:cs="Times New Roman"/>
          <w:bCs/>
          <w:color w:val="000000"/>
          <w:sz w:val="22"/>
          <w:szCs w:val="22"/>
        </w:rPr>
        <w:t xml:space="preserve">и иных </w:t>
      </w:r>
      <w:r w:rsidRPr="00FF4BE7">
        <w:rPr>
          <w:rFonts w:ascii="Times New Roman" w:hAnsi="Times New Roman" w:cs="Times New Roman"/>
          <w:bCs/>
          <w:color w:val="000000"/>
          <w:sz w:val="22"/>
          <w:szCs w:val="22"/>
        </w:rPr>
        <w:lastRenderedPageBreak/>
        <w:t xml:space="preserve">характеристик поставляемого Товара, указанным в Спецификации, </w:t>
      </w:r>
      <w:r w:rsidRPr="00FF4BE7">
        <w:rPr>
          <w:rFonts w:ascii="Times New Roman" w:hAnsi="Times New Roman" w:cs="Times New Roman"/>
          <w:color w:val="000000"/>
          <w:sz w:val="22"/>
          <w:szCs w:val="22"/>
        </w:rPr>
        <w:t xml:space="preserve">сведениям, содержащимся в сопроводительных документах Поставщика. </w:t>
      </w:r>
    </w:p>
    <w:p w14:paraId="727D6E06" w14:textId="6019A596" w:rsidR="00587D40" w:rsidRPr="00FF4BE7" w:rsidRDefault="00587D40" w:rsidP="00587D40">
      <w:pPr>
        <w:ind w:firstLine="708"/>
        <w:rPr>
          <w:rFonts w:ascii="Times New Roman" w:hAnsi="Times New Roman" w:cs="Times New Roman"/>
          <w:color w:val="000000"/>
          <w:sz w:val="22"/>
          <w:szCs w:val="22"/>
        </w:rPr>
      </w:pPr>
      <w:proofErr w:type="gramStart"/>
      <w:r w:rsidRPr="00FF4BE7">
        <w:rPr>
          <w:rFonts w:ascii="Times New Roman" w:hAnsi="Times New Roman" w:cs="Times New Roman"/>
          <w:noProof/>
          <w:color w:val="000000"/>
          <w:sz w:val="22"/>
          <w:szCs w:val="22"/>
        </w:rPr>
        <w:t>Порядок осуществления «Государственным заказчиком» приемки поставляемого товара по качеству и количеству производится в соответствии с требованиями Инструкций, утвержденных постановлением Государственного Арбитража при СМ СССР № П-6 от 15.06.1965 «Инструкция о порядке приемки продукции производственно-технического назначения и товаров народного потребления по количеству» и № П-7 от 25.04.1966 «Инструкция о порядке приемки продукции производственно-технического назначения и товаров народного потребления по качеству», с последующими изменениями</w:t>
      </w:r>
      <w:proofErr w:type="gramEnd"/>
      <w:r w:rsidRPr="00FF4BE7">
        <w:rPr>
          <w:rFonts w:ascii="Times New Roman" w:hAnsi="Times New Roman" w:cs="Times New Roman"/>
          <w:noProof/>
          <w:color w:val="000000"/>
          <w:sz w:val="22"/>
          <w:szCs w:val="22"/>
        </w:rPr>
        <w:t xml:space="preserve"> и дополнениями.</w:t>
      </w:r>
    </w:p>
    <w:p w14:paraId="50F2C4B4" w14:textId="77777777" w:rsidR="00587D40" w:rsidRPr="00FF4BE7" w:rsidRDefault="00587D40" w:rsidP="00587D40">
      <w:pPr>
        <w:ind w:firstLine="709"/>
        <w:rPr>
          <w:rFonts w:ascii="Times New Roman" w:hAnsi="Times New Roman" w:cs="Times New Roman"/>
          <w:color w:val="000000"/>
          <w:sz w:val="22"/>
          <w:szCs w:val="22"/>
        </w:rPr>
      </w:pPr>
      <w:r w:rsidRPr="00FF4BE7">
        <w:rPr>
          <w:rFonts w:ascii="Times New Roman" w:hAnsi="Times New Roman" w:cs="Times New Roman"/>
          <w:color w:val="000000"/>
          <w:sz w:val="22"/>
          <w:szCs w:val="22"/>
        </w:rPr>
        <w:t>Во всех случаях, влекущих возврат Товара «Поставщику», «Государственный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«Государственным заказчиком» в связи с принятием Товара  на ответственное хранение и (или) его возвратом (заменой), подлежат возмещению «Поставщиком».</w:t>
      </w:r>
    </w:p>
    <w:p w14:paraId="0C711638" w14:textId="77777777" w:rsidR="00112B5A" w:rsidRPr="00FF4BE7" w:rsidRDefault="00112B5A" w:rsidP="007D448C">
      <w:pPr>
        <w:ind w:firstLine="709"/>
        <w:rPr>
          <w:rFonts w:ascii="Times New Roman" w:hAnsi="Times New Roman" w:cs="Times New Roman"/>
          <w:color w:val="000000"/>
          <w:sz w:val="22"/>
          <w:szCs w:val="22"/>
        </w:rPr>
      </w:pPr>
      <w:r w:rsidRPr="00FF4BE7">
        <w:rPr>
          <w:rFonts w:ascii="Times New Roman" w:hAnsi="Times New Roman" w:cs="Times New Roman"/>
          <w:color w:val="000000"/>
          <w:sz w:val="22"/>
          <w:szCs w:val="22"/>
        </w:rPr>
        <w:t>Поставщик гарантирует качество и надежность поставляемого товара в течение всего срока годности, установленного на товар, при условии соблюдения заказчиком условий хранения (соблюдение температурного режима и т. д.). Объем гарантий качества составляет 100%.</w:t>
      </w:r>
    </w:p>
    <w:p w14:paraId="696E1A3D" w14:textId="77777777" w:rsidR="00FF4BE7" w:rsidRPr="00FF4BE7" w:rsidRDefault="00FF4BE7" w:rsidP="007D448C">
      <w:pPr>
        <w:ind w:firstLine="709"/>
        <w:rPr>
          <w:rFonts w:ascii="Times New Roman" w:hAnsi="Times New Roman" w:cs="Times New Roman"/>
          <w:color w:val="000000"/>
          <w:sz w:val="22"/>
          <w:szCs w:val="22"/>
        </w:rPr>
      </w:pPr>
      <w:r w:rsidRPr="00FF4BE7">
        <w:rPr>
          <w:rFonts w:ascii="Times New Roman" w:hAnsi="Times New Roman" w:cs="Times New Roman"/>
          <w:color w:val="000000"/>
          <w:sz w:val="22"/>
          <w:szCs w:val="22"/>
        </w:rPr>
        <w:t>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и использования Товара. Замена Товара производится в течение 10 (десяти) календарных дней с момента уведомления Заказчиком Поставщика.</w:t>
      </w:r>
    </w:p>
    <w:p w14:paraId="3FF18355" w14:textId="0D9D6998" w:rsidR="007D448C" w:rsidRPr="00FF4BE7" w:rsidRDefault="007D448C" w:rsidP="007D448C">
      <w:pPr>
        <w:ind w:firstLine="709"/>
        <w:rPr>
          <w:rFonts w:ascii="Times New Roman" w:hAnsi="Times New Roman" w:cs="Times New Roman"/>
          <w:color w:val="000000"/>
          <w:sz w:val="22"/>
          <w:szCs w:val="22"/>
        </w:rPr>
      </w:pPr>
      <w:r w:rsidRPr="00FF4BE7">
        <w:rPr>
          <w:rFonts w:ascii="Times New Roman" w:hAnsi="Times New Roman" w:cs="Times New Roman"/>
          <w:color w:val="000000"/>
          <w:sz w:val="22"/>
          <w:szCs w:val="22"/>
        </w:rPr>
        <w:t>Материалы, применяемые для изготовления</w:t>
      </w:r>
      <w:r w:rsidR="00ED3FB4">
        <w:rPr>
          <w:rFonts w:ascii="Times New Roman" w:hAnsi="Times New Roman" w:cs="Times New Roman"/>
          <w:color w:val="000000"/>
          <w:sz w:val="22"/>
          <w:szCs w:val="22"/>
        </w:rPr>
        <w:t xml:space="preserve"> стендов</w:t>
      </w:r>
      <w:r w:rsidRPr="00FF4BE7">
        <w:rPr>
          <w:rFonts w:ascii="Times New Roman" w:hAnsi="Times New Roman" w:cs="Times New Roman"/>
          <w:color w:val="000000"/>
          <w:sz w:val="22"/>
          <w:szCs w:val="22"/>
        </w:rPr>
        <w:t>, должны соответствовать требованиям действующих стандартов и технических условий. Показатели качества импортных материалов не должны быть ниже требований, установленных в отечественных нормативных документах.</w:t>
      </w:r>
    </w:p>
    <w:p w14:paraId="2F48204F" w14:textId="77777777" w:rsidR="007D448C" w:rsidRDefault="007D448C" w:rsidP="007D448C">
      <w:pPr>
        <w:ind w:firstLine="709"/>
        <w:rPr>
          <w:rFonts w:ascii="Times New Roman" w:hAnsi="Times New Roman" w:cs="Times New Roman"/>
          <w:color w:val="000000"/>
          <w:sz w:val="22"/>
          <w:szCs w:val="22"/>
        </w:rPr>
      </w:pPr>
      <w:r w:rsidRPr="00FF4BE7">
        <w:rPr>
          <w:rFonts w:ascii="Times New Roman" w:hAnsi="Times New Roman" w:cs="Times New Roman"/>
          <w:color w:val="000000"/>
          <w:sz w:val="22"/>
          <w:szCs w:val="22"/>
        </w:rPr>
        <w:t>Качество всех используемых материалов должно быть подтверждено сертификатами качества, гигиеническими сертификатами и сертификатами соответствия.</w:t>
      </w:r>
    </w:p>
    <w:p w14:paraId="07989717" w14:textId="76520F42" w:rsidR="000A3523" w:rsidRDefault="000A3523" w:rsidP="000A3523">
      <w:pPr>
        <w:widowControl/>
        <w:autoSpaceDE/>
        <w:autoSpaceDN/>
        <w:adjustRightInd/>
        <w:ind w:firstLine="709"/>
        <w:rPr>
          <w:rFonts w:ascii="Times New Roman" w:hAnsi="Times New Roman" w:cs="Times New Roman"/>
          <w:color w:val="000000"/>
          <w:sz w:val="22"/>
          <w:szCs w:val="22"/>
        </w:rPr>
      </w:pPr>
      <w:r w:rsidRPr="000A3523">
        <w:rPr>
          <w:rFonts w:ascii="Times New Roman" w:hAnsi="Times New Roman" w:cs="Times New Roman"/>
          <w:color w:val="000000"/>
          <w:sz w:val="22"/>
          <w:szCs w:val="22"/>
        </w:rPr>
        <w:t>И</w:t>
      </w:r>
      <w:r>
        <w:rPr>
          <w:rFonts w:ascii="Times New Roman" w:hAnsi="Times New Roman" w:cs="Times New Roman"/>
          <w:sz w:val="22"/>
          <w:szCs w:val="22"/>
        </w:rPr>
        <w:t>зображение должно быть четким</w:t>
      </w:r>
      <w:r w:rsidRPr="000A3523">
        <w:rPr>
          <w:rFonts w:ascii="Times New Roman" w:hAnsi="Times New Roman" w:cs="Times New Roman"/>
          <w:sz w:val="22"/>
          <w:szCs w:val="22"/>
        </w:rPr>
        <w:t>, не должно стираться</w:t>
      </w:r>
      <w:r>
        <w:rPr>
          <w:rFonts w:ascii="Times New Roman" w:hAnsi="Times New Roman" w:cs="Times New Roman"/>
          <w:sz w:val="22"/>
          <w:szCs w:val="22"/>
        </w:rPr>
        <w:t>.</w:t>
      </w:r>
    </w:p>
    <w:p w14:paraId="706E2426" w14:textId="3B20036D" w:rsidR="000A3523" w:rsidRPr="000A3523" w:rsidRDefault="007D448C" w:rsidP="000A3523">
      <w:pPr>
        <w:widowControl/>
        <w:autoSpaceDE/>
        <w:autoSpaceDN/>
        <w:adjustRightInd/>
        <w:ind w:firstLine="709"/>
        <w:rPr>
          <w:rFonts w:ascii="Times New Roman" w:hAnsi="Times New Roman" w:cs="Times New Roman"/>
          <w:color w:val="000000"/>
          <w:sz w:val="22"/>
          <w:szCs w:val="22"/>
        </w:rPr>
      </w:pPr>
      <w:proofErr w:type="gramStart"/>
      <w:r w:rsidRPr="000A3523">
        <w:rPr>
          <w:rFonts w:ascii="Times New Roman" w:hAnsi="Times New Roman" w:cs="Times New Roman"/>
          <w:color w:val="000000"/>
          <w:sz w:val="22"/>
          <w:szCs w:val="22"/>
        </w:rPr>
        <w:t xml:space="preserve">Не должно быть </w:t>
      </w:r>
      <w:proofErr w:type="spellStart"/>
      <w:r w:rsidRPr="000A3523">
        <w:rPr>
          <w:rFonts w:ascii="Times New Roman" w:hAnsi="Times New Roman" w:cs="Times New Roman"/>
          <w:color w:val="000000"/>
          <w:sz w:val="22"/>
          <w:szCs w:val="22"/>
        </w:rPr>
        <w:t>отмарывания</w:t>
      </w:r>
      <w:proofErr w:type="spellEnd"/>
      <w:r w:rsidRPr="000A3523">
        <w:rPr>
          <w:rFonts w:ascii="Times New Roman" w:hAnsi="Times New Roman" w:cs="Times New Roman"/>
          <w:color w:val="000000"/>
          <w:sz w:val="22"/>
          <w:szCs w:val="22"/>
        </w:rPr>
        <w:t xml:space="preserve">, </w:t>
      </w:r>
      <w:proofErr w:type="spellStart"/>
      <w:r w:rsidRPr="000A3523">
        <w:rPr>
          <w:rFonts w:ascii="Times New Roman" w:hAnsi="Times New Roman" w:cs="Times New Roman"/>
          <w:color w:val="000000"/>
          <w:sz w:val="22"/>
          <w:szCs w:val="22"/>
        </w:rPr>
        <w:t>непропечатки</w:t>
      </w:r>
      <w:proofErr w:type="spellEnd"/>
      <w:r w:rsidRPr="000A3523">
        <w:rPr>
          <w:rFonts w:ascii="Times New Roman" w:hAnsi="Times New Roman" w:cs="Times New Roman"/>
          <w:color w:val="000000"/>
          <w:sz w:val="22"/>
          <w:szCs w:val="22"/>
        </w:rPr>
        <w:t xml:space="preserve">, смазывания краски, </w:t>
      </w:r>
      <w:proofErr w:type="spellStart"/>
      <w:r w:rsidRPr="000A3523">
        <w:rPr>
          <w:rFonts w:ascii="Times New Roman" w:hAnsi="Times New Roman" w:cs="Times New Roman"/>
          <w:color w:val="000000"/>
          <w:sz w:val="22"/>
          <w:szCs w:val="22"/>
        </w:rPr>
        <w:t>тенения</w:t>
      </w:r>
      <w:proofErr w:type="spellEnd"/>
      <w:r w:rsidRPr="000A3523">
        <w:rPr>
          <w:rFonts w:ascii="Times New Roman" w:hAnsi="Times New Roman" w:cs="Times New Roman"/>
          <w:color w:val="000000"/>
          <w:sz w:val="22"/>
          <w:szCs w:val="22"/>
        </w:rPr>
        <w:t>, масляных пятен, следов загрязнений, морщин, складок, загнут</w:t>
      </w:r>
      <w:r w:rsidR="000A3523">
        <w:rPr>
          <w:rFonts w:ascii="Times New Roman" w:hAnsi="Times New Roman" w:cs="Times New Roman"/>
          <w:color w:val="000000"/>
          <w:sz w:val="22"/>
          <w:szCs w:val="22"/>
        </w:rPr>
        <w:t>ых углов и кромок, забоя торцов</w:t>
      </w:r>
      <w:r w:rsidR="000A3523" w:rsidRPr="000A3523">
        <w:rPr>
          <w:rFonts w:ascii="Times New Roman" w:hAnsi="Times New Roman" w:cs="Times New Roman"/>
          <w:sz w:val="22"/>
          <w:szCs w:val="22"/>
        </w:rPr>
        <w:t>;</w:t>
      </w:r>
      <w:r w:rsidR="000A3523">
        <w:rPr>
          <w:rFonts w:ascii="Times New Roman" w:hAnsi="Times New Roman" w:cs="Times New Roman"/>
          <w:sz w:val="22"/>
          <w:szCs w:val="22"/>
        </w:rPr>
        <w:t xml:space="preserve"> </w:t>
      </w:r>
      <w:r w:rsidR="000A3523" w:rsidRPr="000A3523">
        <w:rPr>
          <w:rFonts w:ascii="Times New Roman" w:hAnsi="Times New Roman" w:cs="Times New Roman"/>
          <w:sz w:val="22"/>
          <w:szCs w:val="22"/>
        </w:rPr>
        <w:t>царапин, потертостей, надрывов, пятен, в том числе полиграфического брака (сдвигов красок (прогонов); дефектов печати в виде мелких, визуально-заметных на оттиске следов краски, печатных элементов, которых нет на фотоформе, или отсутствия элементов и</w:t>
      </w:r>
      <w:r w:rsidR="000A3523">
        <w:rPr>
          <w:rFonts w:ascii="Times New Roman" w:hAnsi="Times New Roman" w:cs="Times New Roman"/>
          <w:sz w:val="22"/>
          <w:szCs w:val="22"/>
        </w:rPr>
        <w:t>зображения;</w:t>
      </w:r>
      <w:proofErr w:type="gramEnd"/>
      <w:r w:rsidR="000A3523">
        <w:rPr>
          <w:rFonts w:ascii="Times New Roman" w:hAnsi="Times New Roman" w:cs="Times New Roman"/>
          <w:sz w:val="22"/>
          <w:szCs w:val="22"/>
        </w:rPr>
        <w:t xml:space="preserve"> размазанной краски. </w:t>
      </w:r>
      <w:bookmarkStart w:id="102" w:name="_GoBack"/>
      <w:bookmarkEnd w:id="102"/>
      <w:r w:rsidR="000A3523">
        <w:rPr>
          <w:rFonts w:ascii="Times New Roman" w:hAnsi="Times New Roman" w:cs="Times New Roman"/>
          <w:sz w:val="22"/>
          <w:szCs w:val="22"/>
        </w:rPr>
        <w:t>О</w:t>
      </w:r>
      <w:r w:rsidR="000A3523" w:rsidRPr="000A3523">
        <w:rPr>
          <w:rFonts w:ascii="Times New Roman" w:hAnsi="Times New Roman" w:cs="Times New Roman"/>
          <w:sz w:val="22"/>
          <w:szCs w:val="22"/>
        </w:rPr>
        <w:t>тсутствие грамматических ошибок.</w:t>
      </w:r>
    </w:p>
    <w:p w14:paraId="584D3FEA" w14:textId="77777777" w:rsidR="00587D40" w:rsidRPr="00FF4BE7" w:rsidRDefault="00587D40" w:rsidP="00587D40">
      <w:pPr>
        <w:ind w:firstLine="709"/>
        <w:rPr>
          <w:rFonts w:ascii="Times New Roman" w:hAnsi="Times New Roman" w:cs="Times New Roman"/>
          <w:color w:val="000000"/>
          <w:sz w:val="22"/>
          <w:szCs w:val="22"/>
        </w:rPr>
      </w:pPr>
      <w:r w:rsidRPr="00FF4BE7">
        <w:rPr>
          <w:rFonts w:ascii="Times New Roman" w:hAnsi="Times New Roman" w:cs="Times New Roman"/>
          <w:color w:val="000000"/>
          <w:sz w:val="22"/>
          <w:szCs w:val="22"/>
        </w:rPr>
        <w:t>Поставляемый товар должен быть новым.</w:t>
      </w:r>
    </w:p>
    <w:p w14:paraId="2699CC0D" w14:textId="77777777" w:rsidR="00587D40" w:rsidRPr="00FF4BE7" w:rsidRDefault="00587D40" w:rsidP="00587D40">
      <w:pPr>
        <w:ind w:firstLine="709"/>
        <w:rPr>
          <w:rFonts w:ascii="Times New Roman" w:hAnsi="Times New Roman" w:cs="Times New Roman"/>
          <w:color w:val="000000"/>
          <w:sz w:val="22"/>
          <w:szCs w:val="22"/>
        </w:rPr>
      </w:pPr>
      <w:r w:rsidRPr="00FF4BE7">
        <w:rPr>
          <w:rFonts w:ascii="Times New Roman" w:hAnsi="Times New Roman" w:cs="Times New Roman"/>
          <w:color w:val="000000"/>
          <w:sz w:val="22"/>
          <w:szCs w:val="22"/>
        </w:rPr>
        <w:t xml:space="preserve">Товар должен иметь </w:t>
      </w:r>
      <w:proofErr w:type="gramStart"/>
      <w:r w:rsidRPr="00FF4BE7">
        <w:rPr>
          <w:rFonts w:ascii="Times New Roman" w:hAnsi="Times New Roman" w:cs="Times New Roman"/>
          <w:color w:val="000000"/>
          <w:sz w:val="22"/>
          <w:szCs w:val="22"/>
        </w:rPr>
        <w:t>внутреннею</w:t>
      </w:r>
      <w:proofErr w:type="gramEnd"/>
      <w:r w:rsidRPr="00FF4BE7">
        <w:rPr>
          <w:rFonts w:ascii="Times New Roman" w:hAnsi="Times New Roman" w:cs="Times New Roman"/>
          <w:color w:val="000000"/>
          <w:sz w:val="22"/>
          <w:szCs w:val="22"/>
        </w:rPr>
        <w:t xml:space="preserve"> упаковку и транспортную тару, обеспечивающую целостность и соответствие условиям хранения и транспортировки поставляемого товара.</w:t>
      </w:r>
    </w:p>
    <w:p w14:paraId="7535D29B" w14:textId="77777777" w:rsidR="00587D40" w:rsidRPr="00FF4BE7" w:rsidRDefault="00587D40" w:rsidP="00587D40">
      <w:pPr>
        <w:ind w:firstLine="709"/>
        <w:rPr>
          <w:rFonts w:ascii="Times New Roman" w:hAnsi="Times New Roman" w:cs="Times New Roman"/>
          <w:color w:val="000000"/>
          <w:sz w:val="22"/>
          <w:szCs w:val="22"/>
        </w:rPr>
      </w:pPr>
      <w:proofErr w:type="gramStart"/>
      <w:r w:rsidRPr="00FF4BE7">
        <w:rPr>
          <w:rFonts w:ascii="Times New Roman" w:hAnsi="Times New Roman" w:cs="Times New Roman"/>
          <w:color w:val="000000"/>
          <w:sz w:val="22"/>
          <w:szCs w:val="22"/>
        </w:rPr>
        <w:t>Товар должен быть изготовлен в заводский условиях в соответствии с действующими стандартами и техническими условиями завода-изготовителя.</w:t>
      </w:r>
      <w:proofErr w:type="gramEnd"/>
    </w:p>
    <w:p w14:paraId="2CDD73E1" w14:textId="77777777" w:rsidR="00587D40" w:rsidRPr="00FF4BE7" w:rsidRDefault="00587D40" w:rsidP="00587D40">
      <w:pPr>
        <w:ind w:firstLine="709"/>
        <w:rPr>
          <w:rFonts w:ascii="Times New Roman" w:hAnsi="Times New Roman" w:cs="Times New Roman"/>
          <w:color w:val="000000"/>
          <w:sz w:val="22"/>
          <w:szCs w:val="22"/>
        </w:rPr>
      </w:pPr>
      <w:r w:rsidRPr="00FF4BE7">
        <w:rPr>
          <w:rFonts w:ascii="Times New Roman" w:hAnsi="Times New Roman" w:cs="Times New Roman"/>
          <w:color w:val="000000"/>
          <w:sz w:val="22"/>
          <w:szCs w:val="22"/>
        </w:rPr>
        <w:t>Поставляемый товар не должен иметь дефектов, связанных с материалами и \ или работой по его изготовлению, либо проявляющихся в результате действия или упущения производителя и \ или упущения Поставщика, при соблюдении Государственным заказчиком правил хранения и \ или использования поставляемого товара.</w:t>
      </w:r>
    </w:p>
    <w:p w14:paraId="46B3440C" w14:textId="77777777" w:rsidR="00587D40" w:rsidRPr="00FF4BE7" w:rsidRDefault="00587D40" w:rsidP="00587D40">
      <w:pPr>
        <w:ind w:firstLine="709"/>
        <w:rPr>
          <w:rFonts w:ascii="Times New Roman" w:hAnsi="Times New Roman" w:cs="Times New Roman"/>
          <w:color w:val="000000"/>
          <w:sz w:val="22"/>
          <w:szCs w:val="22"/>
        </w:rPr>
      </w:pPr>
      <w:r w:rsidRPr="00FF4BE7">
        <w:rPr>
          <w:rFonts w:ascii="Times New Roman" w:hAnsi="Times New Roman" w:cs="Times New Roman"/>
          <w:color w:val="000000"/>
          <w:sz w:val="22"/>
          <w:szCs w:val="22"/>
        </w:rPr>
        <w:t xml:space="preserve">Весь товар должен быть пригодным для целей, для которых товары такого рода обычно используются, и соответствовать техническим и функциональным характеристикам (потребительским свойствам) товара. </w:t>
      </w:r>
    </w:p>
    <w:p w14:paraId="66465ADF" w14:textId="77777777" w:rsidR="00587D40" w:rsidRPr="00FF4BE7" w:rsidRDefault="00587D40" w:rsidP="00587D40">
      <w:pPr>
        <w:ind w:firstLine="709"/>
        <w:rPr>
          <w:rFonts w:ascii="Times New Roman" w:hAnsi="Times New Roman" w:cs="Times New Roman"/>
          <w:color w:val="000000"/>
          <w:sz w:val="22"/>
          <w:szCs w:val="22"/>
        </w:rPr>
      </w:pPr>
      <w:r w:rsidRPr="00FF4BE7">
        <w:rPr>
          <w:rFonts w:ascii="Times New Roman" w:hAnsi="Times New Roman" w:cs="Times New Roman"/>
          <w:color w:val="000000"/>
          <w:sz w:val="22"/>
          <w:szCs w:val="22"/>
        </w:rPr>
        <w:t>Поставляемый товар должен соответствовать функциональным характеристикам, установленным Производителем товара.</w:t>
      </w:r>
    </w:p>
    <w:tbl>
      <w:tblPr>
        <w:tblW w:w="14175" w:type="dxa"/>
        <w:tblInd w:w="39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87"/>
        <w:gridCol w:w="7088"/>
      </w:tblGrid>
      <w:tr w:rsidR="00587D40" w:rsidRPr="00305CC1" w14:paraId="25BCA86C" w14:textId="77777777" w:rsidTr="00CF7ABB">
        <w:tc>
          <w:tcPr>
            <w:tcW w:w="7087" w:type="dxa"/>
            <w:tcBorders>
              <w:top w:val="nil"/>
              <w:left w:val="nil"/>
              <w:bottom w:val="nil"/>
              <w:right w:val="nil"/>
            </w:tcBorders>
          </w:tcPr>
          <w:p w14:paraId="34190709" w14:textId="77777777" w:rsidR="00587D40" w:rsidRPr="00255991" w:rsidRDefault="00587D40" w:rsidP="00CF7ABB">
            <w:pPr>
              <w:pStyle w:val="a7"/>
              <w:ind w:left="567" w:firstLine="567"/>
            </w:pPr>
            <w:r w:rsidRPr="00255991">
              <w:rPr>
                <w:sz w:val="22"/>
                <w:szCs w:val="22"/>
              </w:rPr>
              <w:t>От Заказчика:</w:t>
            </w:r>
          </w:p>
        </w:tc>
        <w:tc>
          <w:tcPr>
            <w:tcW w:w="7088" w:type="dxa"/>
            <w:tcBorders>
              <w:top w:val="nil"/>
              <w:left w:val="nil"/>
              <w:bottom w:val="nil"/>
              <w:right w:val="nil"/>
            </w:tcBorders>
          </w:tcPr>
          <w:p w14:paraId="3F2FBEEF" w14:textId="77777777" w:rsidR="00587D40" w:rsidRPr="00255991" w:rsidRDefault="00587D40" w:rsidP="00CF7ABB">
            <w:pPr>
              <w:pStyle w:val="a7"/>
              <w:ind w:left="567" w:firstLine="567"/>
            </w:pPr>
            <w:r w:rsidRPr="00255991">
              <w:rPr>
                <w:sz w:val="22"/>
                <w:szCs w:val="22"/>
              </w:rPr>
              <w:t>От Поставщика:</w:t>
            </w:r>
          </w:p>
        </w:tc>
      </w:tr>
      <w:tr w:rsidR="00587D40" w:rsidRPr="00305CC1" w14:paraId="00639AAF" w14:textId="77777777" w:rsidTr="00CF7ABB">
        <w:tc>
          <w:tcPr>
            <w:tcW w:w="7087" w:type="dxa"/>
            <w:tcBorders>
              <w:top w:val="nil"/>
              <w:left w:val="nil"/>
              <w:bottom w:val="nil"/>
              <w:right w:val="nil"/>
            </w:tcBorders>
          </w:tcPr>
          <w:p w14:paraId="519609A8" w14:textId="14E5AF36" w:rsidR="00587D40" w:rsidRPr="00255991" w:rsidRDefault="00587D40" w:rsidP="00CF7ABB">
            <w:pPr>
              <w:pStyle w:val="a7"/>
              <w:ind w:left="567"/>
            </w:pPr>
            <w:r w:rsidRPr="00255991">
              <w:rPr>
                <w:sz w:val="22"/>
                <w:szCs w:val="22"/>
              </w:rPr>
              <w:t>________________________</w:t>
            </w:r>
            <w:r>
              <w:rPr>
                <w:sz w:val="22"/>
                <w:szCs w:val="22"/>
              </w:rPr>
              <w:t>/</w:t>
            </w:r>
            <w:r w:rsidR="0015344A">
              <w:rPr>
                <w:sz w:val="22"/>
                <w:szCs w:val="22"/>
              </w:rPr>
              <w:t>Н</w:t>
            </w:r>
            <w:r>
              <w:rPr>
                <w:sz w:val="22"/>
                <w:szCs w:val="22"/>
              </w:rPr>
              <w:t>.</w:t>
            </w:r>
            <w:r w:rsidR="0015344A">
              <w:rPr>
                <w:sz w:val="22"/>
                <w:szCs w:val="22"/>
              </w:rPr>
              <w:t>С</w:t>
            </w:r>
            <w:r>
              <w:rPr>
                <w:sz w:val="22"/>
                <w:szCs w:val="22"/>
              </w:rPr>
              <w:t xml:space="preserve">. </w:t>
            </w:r>
            <w:r w:rsidR="0015344A">
              <w:rPr>
                <w:sz w:val="22"/>
                <w:szCs w:val="22"/>
              </w:rPr>
              <w:t>Харитонов</w:t>
            </w:r>
            <w:r>
              <w:rPr>
                <w:sz w:val="22"/>
                <w:szCs w:val="22"/>
              </w:rPr>
              <w:t>/</w:t>
            </w:r>
          </w:p>
          <w:p w14:paraId="03FD4462" w14:textId="77777777" w:rsidR="00587D40" w:rsidRPr="008C6A53" w:rsidRDefault="009D0A72" w:rsidP="00CF7ABB">
            <w:pPr>
              <w:pStyle w:val="a7"/>
              <w:ind w:left="567" w:firstLine="567"/>
              <w:rPr>
                <w:sz w:val="16"/>
                <w:szCs w:val="16"/>
              </w:rPr>
            </w:pPr>
            <w:r w:rsidRPr="009D0A72">
              <w:rPr>
                <w:sz w:val="16"/>
                <w:szCs w:val="16"/>
              </w:rPr>
              <w:t>М.П. (при наличии печати)</w:t>
            </w:r>
          </w:p>
        </w:tc>
        <w:tc>
          <w:tcPr>
            <w:tcW w:w="7088" w:type="dxa"/>
            <w:tcBorders>
              <w:top w:val="nil"/>
              <w:left w:val="nil"/>
              <w:bottom w:val="nil"/>
              <w:right w:val="nil"/>
            </w:tcBorders>
          </w:tcPr>
          <w:p w14:paraId="2635089E" w14:textId="77777777" w:rsidR="00587D40" w:rsidRPr="00255991" w:rsidRDefault="00587D40" w:rsidP="00CF7ABB">
            <w:pPr>
              <w:pStyle w:val="a7"/>
              <w:ind w:left="567"/>
            </w:pPr>
            <w:r w:rsidRPr="00255991">
              <w:rPr>
                <w:sz w:val="22"/>
                <w:szCs w:val="22"/>
              </w:rPr>
              <w:t>________________________</w:t>
            </w:r>
            <w:r w:rsidRPr="00255991">
              <w:rPr>
                <w:b/>
                <w:sz w:val="22"/>
                <w:szCs w:val="22"/>
              </w:rPr>
              <w:t xml:space="preserve"> </w:t>
            </w:r>
            <w:r>
              <w:rPr>
                <w:b/>
                <w:sz w:val="22"/>
                <w:szCs w:val="22"/>
              </w:rPr>
              <w:t>/                      /</w:t>
            </w:r>
          </w:p>
          <w:p w14:paraId="5B9864E5" w14:textId="77777777" w:rsidR="00587D40" w:rsidRPr="008C6A53" w:rsidRDefault="009D0A72" w:rsidP="00CF7ABB">
            <w:pPr>
              <w:pStyle w:val="a7"/>
              <w:ind w:left="567" w:firstLine="567"/>
              <w:rPr>
                <w:sz w:val="16"/>
                <w:szCs w:val="16"/>
              </w:rPr>
            </w:pPr>
            <w:r w:rsidRPr="009D0A72">
              <w:rPr>
                <w:sz w:val="16"/>
                <w:szCs w:val="16"/>
              </w:rPr>
              <w:t>М.П. (при наличии печати)</w:t>
            </w:r>
          </w:p>
        </w:tc>
      </w:tr>
    </w:tbl>
    <w:p w14:paraId="0831D7DC" w14:textId="77777777" w:rsidR="00587D40" w:rsidRDefault="00587D40" w:rsidP="00587D40">
      <w:pPr>
        <w:ind w:firstLine="0"/>
        <w:rPr>
          <w:rStyle w:val="a3"/>
        </w:rPr>
        <w:sectPr w:rsidR="00587D40" w:rsidSect="006A0DC0">
          <w:pgSz w:w="16837" w:h="11905" w:orient="landscape"/>
          <w:pgMar w:top="799" w:right="1440" w:bottom="799" w:left="1440" w:header="720" w:footer="720" w:gutter="0"/>
          <w:cols w:space="720"/>
          <w:noEndnote/>
          <w:docGrid w:linePitch="326"/>
        </w:sectPr>
      </w:pPr>
    </w:p>
    <w:p w14:paraId="7B32D3CF" w14:textId="77777777" w:rsidR="00D43423" w:rsidRDefault="00D43423" w:rsidP="00D43423">
      <w:pPr>
        <w:ind w:left="567" w:firstLine="567"/>
        <w:jc w:val="right"/>
        <w:rPr>
          <w:rStyle w:val="a3"/>
          <w:b w:val="0"/>
        </w:rPr>
      </w:pPr>
      <w:r w:rsidRPr="00161A7F">
        <w:rPr>
          <w:rStyle w:val="a3"/>
          <w:b w:val="0"/>
        </w:rPr>
        <w:lastRenderedPageBreak/>
        <w:t>Приложение № </w:t>
      </w:r>
      <w:r>
        <w:rPr>
          <w:rStyle w:val="a3"/>
          <w:b w:val="0"/>
        </w:rPr>
        <w:t>3</w:t>
      </w:r>
      <w:r w:rsidRPr="00161A7F">
        <w:rPr>
          <w:rStyle w:val="a3"/>
          <w:b w:val="0"/>
        </w:rPr>
        <w:t xml:space="preserve"> </w:t>
      </w:r>
    </w:p>
    <w:p w14:paraId="67F49FF4" w14:textId="77777777" w:rsidR="00D43423" w:rsidRDefault="00D43423" w:rsidP="00D43423">
      <w:pPr>
        <w:ind w:left="567" w:firstLine="567"/>
        <w:jc w:val="right"/>
        <w:rPr>
          <w:rStyle w:val="a3"/>
          <w:b w:val="0"/>
        </w:rPr>
      </w:pPr>
      <w:r>
        <w:rPr>
          <w:rStyle w:val="a3"/>
          <w:b w:val="0"/>
        </w:rPr>
        <w:t xml:space="preserve">                                                                                                                                                   к государственному </w:t>
      </w:r>
      <w:r>
        <w:rPr>
          <w:rStyle w:val="a4"/>
          <w:color w:val="auto"/>
        </w:rPr>
        <w:t>контракту</w:t>
      </w:r>
      <w:r w:rsidRPr="00161A7F">
        <w:rPr>
          <w:rStyle w:val="a3"/>
        </w:rPr>
        <w:br/>
      </w:r>
      <w:r>
        <w:rPr>
          <w:rStyle w:val="a3"/>
          <w:b w:val="0"/>
        </w:rPr>
        <w:t xml:space="preserve">                                                                                                                                         </w:t>
      </w:r>
      <w:r w:rsidRPr="00161A7F">
        <w:rPr>
          <w:rStyle w:val="a3"/>
          <w:b w:val="0"/>
        </w:rPr>
        <w:t>№</w:t>
      </w:r>
      <w:r>
        <w:rPr>
          <w:rStyle w:val="a3"/>
          <w:b w:val="0"/>
        </w:rPr>
        <w:t xml:space="preserve"> ___________________    </w:t>
      </w:r>
    </w:p>
    <w:p w14:paraId="2EA9369F" w14:textId="77777777" w:rsidR="00D43423" w:rsidRDefault="00D43423" w:rsidP="00D43423">
      <w:pPr>
        <w:ind w:firstLine="0"/>
        <w:jc w:val="right"/>
        <w:rPr>
          <w:rStyle w:val="a3"/>
          <w:b w:val="0"/>
          <w:sz w:val="22"/>
          <w:szCs w:val="22"/>
        </w:rPr>
      </w:pPr>
      <w:r>
        <w:rPr>
          <w:rStyle w:val="a3"/>
          <w:b w:val="0"/>
        </w:rPr>
        <w:t>от "__"_______ 2026 г.</w:t>
      </w:r>
    </w:p>
    <w:p w14:paraId="2CA14994" w14:textId="77777777" w:rsidR="00D43423" w:rsidRDefault="00D43423" w:rsidP="00D43423">
      <w:pPr>
        <w:ind w:firstLine="0"/>
        <w:jc w:val="right"/>
        <w:rPr>
          <w:rStyle w:val="a3"/>
          <w:b w:val="0"/>
        </w:rPr>
      </w:pPr>
      <w:r w:rsidRPr="00D43423">
        <w:rPr>
          <w:noProof/>
        </w:rPr>
        <w:drawing>
          <wp:inline distT="0" distB="0" distL="0" distR="0" wp14:anchorId="1F461D82" wp14:editId="5FE6CF14">
            <wp:extent cx="8865542" cy="5391303"/>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862695" cy="5389571"/>
                    </a:xfrm>
                    <a:prstGeom prst="rect">
                      <a:avLst/>
                    </a:prstGeom>
                    <a:noFill/>
                    <a:ln>
                      <a:noFill/>
                    </a:ln>
                  </pic:spPr>
                </pic:pic>
              </a:graphicData>
            </a:graphic>
          </wp:inline>
        </w:drawing>
      </w:r>
    </w:p>
    <w:p w14:paraId="4290881C" w14:textId="77777777" w:rsidR="00D43423" w:rsidRDefault="00D43423" w:rsidP="00D43423">
      <w:pPr>
        <w:ind w:left="567" w:firstLine="567"/>
        <w:jc w:val="right"/>
        <w:rPr>
          <w:rStyle w:val="a3"/>
          <w:b w:val="0"/>
        </w:rPr>
      </w:pPr>
    </w:p>
    <w:p w14:paraId="3DC26FBE" w14:textId="77777777" w:rsidR="00D43423" w:rsidRDefault="00D43423" w:rsidP="00D43423">
      <w:pPr>
        <w:ind w:firstLine="0"/>
        <w:jc w:val="right"/>
        <w:rPr>
          <w:rStyle w:val="a3"/>
          <w:b w:val="0"/>
        </w:rPr>
      </w:pPr>
      <w:r w:rsidRPr="00D43423">
        <w:rPr>
          <w:noProof/>
        </w:rPr>
        <w:lastRenderedPageBreak/>
        <w:drawing>
          <wp:inline distT="0" distB="0" distL="0" distR="0" wp14:anchorId="34A31DB7" wp14:editId="70B7BB16">
            <wp:extent cx="8865843" cy="5779008"/>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862695" cy="5776956"/>
                    </a:xfrm>
                    <a:prstGeom prst="rect">
                      <a:avLst/>
                    </a:prstGeom>
                    <a:noFill/>
                    <a:ln>
                      <a:noFill/>
                    </a:ln>
                  </pic:spPr>
                </pic:pic>
              </a:graphicData>
            </a:graphic>
          </wp:inline>
        </w:drawing>
      </w:r>
    </w:p>
    <w:p w14:paraId="67459022" w14:textId="77777777" w:rsidR="00D43423" w:rsidRDefault="00D43423" w:rsidP="00D43423">
      <w:pPr>
        <w:ind w:left="567" w:firstLine="567"/>
        <w:jc w:val="right"/>
        <w:rPr>
          <w:rStyle w:val="a3"/>
          <w:b w:val="0"/>
        </w:rPr>
      </w:pPr>
    </w:p>
    <w:p w14:paraId="72B74675" w14:textId="77777777" w:rsidR="00D43423" w:rsidRDefault="00D43423" w:rsidP="00D43423">
      <w:pPr>
        <w:ind w:left="567" w:firstLine="567"/>
        <w:jc w:val="right"/>
        <w:rPr>
          <w:rStyle w:val="a3"/>
          <w:b w:val="0"/>
        </w:rPr>
      </w:pPr>
    </w:p>
    <w:p w14:paraId="7C16FC19" w14:textId="77777777" w:rsidR="00D43423" w:rsidRDefault="00D43423" w:rsidP="00D43423">
      <w:pPr>
        <w:ind w:firstLine="0"/>
        <w:jc w:val="right"/>
        <w:rPr>
          <w:rStyle w:val="a3"/>
          <w:b w:val="0"/>
        </w:rPr>
      </w:pPr>
      <w:r w:rsidRPr="00D43423">
        <w:rPr>
          <w:noProof/>
        </w:rPr>
        <w:lastRenderedPageBreak/>
        <w:drawing>
          <wp:inline distT="0" distB="0" distL="0" distR="0" wp14:anchorId="53913161" wp14:editId="04202FC8">
            <wp:extent cx="8858707" cy="5557064"/>
            <wp:effectExtent l="0" t="0" r="0" b="571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862799" cy="5559631"/>
                    </a:xfrm>
                    <a:prstGeom prst="rect">
                      <a:avLst/>
                    </a:prstGeom>
                    <a:noFill/>
                    <a:ln>
                      <a:noFill/>
                    </a:ln>
                  </pic:spPr>
                </pic:pic>
              </a:graphicData>
            </a:graphic>
          </wp:inline>
        </w:drawing>
      </w:r>
    </w:p>
    <w:tbl>
      <w:tblPr>
        <w:tblW w:w="14175" w:type="dxa"/>
        <w:tblInd w:w="39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87"/>
        <w:gridCol w:w="7088"/>
      </w:tblGrid>
      <w:tr w:rsidR="00D43423" w:rsidRPr="00255991" w14:paraId="26813F69" w14:textId="77777777" w:rsidTr="00C02F44">
        <w:tc>
          <w:tcPr>
            <w:tcW w:w="7087" w:type="dxa"/>
            <w:tcBorders>
              <w:top w:val="nil"/>
              <w:left w:val="nil"/>
              <w:bottom w:val="nil"/>
              <w:right w:val="nil"/>
            </w:tcBorders>
          </w:tcPr>
          <w:p w14:paraId="18D24631" w14:textId="77777777" w:rsidR="00D43423" w:rsidRDefault="00D43423" w:rsidP="00C02F44">
            <w:pPr>
              <w:pStyle w:val="a7"/>
              <w:ind w:left="567" w:firstLine="567"/>
              <w:rPr>
                <w:sz w:val="22"/>
                <w:szCs w:val="22"/>
              </w:rPr>
            </w:pPr>
          </w:p>
          <w:p w14:paraId="55DB8A0F" w14:textId="77777777" w:rsidR="00D43423" w:rsidRPr="00255991" w:rsidRDefault="00D43423" w:rsidP="00C02F44">
            <w:pPr>
              <w:pStyle w:val="a7"/>
              <w:ind w:left="567" w:firstLine="567"/>
            </w:pPr>
            <w:r w:rsidRPr="00255991">
              <w:rPr>
                <w:sz w:val="22"/>
                <w:szCs w:val="22"/>
              </w:rPr>
              <w:t>От Заказчика:</w:t>
            </w:r>
          </w:p>
        </w:tc>
        <w:tc>
          <w:tcPr>
            <w:tcW w:w="7088" w:type="dxa"/>
            <w:tcBorders>
              <w:top w:val="nil"/>
              <w:left w:val="nil"/>
              <w:bottom w:val="nil"/>
              <w:right w:val="nil"/>
            </w:tcBorders>
          </w:tcPr>
          <w:p w14:paraId="624C4D7E" w14:textId="77777777" w:rsidR="00D43423" w:rsidRDefault="00D43423" w:rsidP="00C02F44">
            <w:pPr>
              <w:pStyle w:val="a7"/>
              <w:ind w:left="567" w:firstLine="567"/>
              <w:rPr>
                <w:sz w:val="22"/>
                <w:szCs w:val="22"/>
              </w:rPr>
            </w:pPr>
          </w:p>
          <w:p w14:paraId="2445D821" w14:textId="77777777" w:rsidR="00D43423" w:rsidRPr="00255991" w:rsidRDefault="00D43423" w:rsidP="00C02F44">
            <w:pPr>
              <w:pStyle w:val="a7"/>
              <w:ind w:left="567" w:firstLine="567"/>
            </w:pPr>
            <w:r w:rsidRPr="00255991">
              <w:rPr>
                <w:sz w:val="22"/>
                <w:szCs w:val="22"/>
              </w:rPr>
              <w:t>От Поставщика:</w:t>
            </w:r>
          </w:p>
        </w:tc>
      </w:tr>
      <w:tr w:rsidR="00D43423" w:rsidRPr="008C6A53" w14:paraId="2F5E04CB" w14:textId="77777777" w:rsidTr="00C02F44">
        <w:tc>
          <w:tcPr>
            <w:tcW w:w="7087" w:type="dxa"/>
            <w:tcBorders>
              <w:top w:val="nil"/>
              <w:left w:val="nil"/>
              <w:bottom w:val="nil"/>
              <w:right w:val="nil"/>
            </w:tcBorders>
          </w:tcPr>
          <w:p w14:paraId="476A5551" w14:textId="06EA7161" w:rsidR="00D43423" w:rsidRPr="00255991" w:rsidRDefault="00D43423" w:rsidP="00C02F44">
            <w:pPr>
              <w:pStyle w:val="a7"/>
              <w:ind w:left="567"/>
            </w:pPr>
            <w:r w:rsidRPr="00255991">
              <w:rPr>
                <w:sz w:val="22"/>
                <w:szCs w:val="22"/>
              </w:rPr>
              <w:t>________________________</w:t>
            </w:r>
            <w:r>
              <w:rPr>
                <w:sz w:val="22"/>
                <w:szCs w:val="22"/>
              </w:rPr>
              <w:t>/</w:t>
            </w:r>
            <w:r w:rsidR="00D37259">
              <w:rPr>
                <w:sz w:val="22"/>
                <w:szCs w:val="22"/>
              </w:rPr>
              <w:t>Н</w:t>
            </w:r>
            <w:r>
              <w:rPr>
                <w:sz w:val="22"/>
                <w:szCs w:val="22"/>
              </w:rPr>
              <w:t>.</w:t>
            </w:r>
            <w:r w:rsidR="00D37259">
              <w:rPr>
                <w:sz w:val="22"/>
                <w:szCs w:val="22"/>
              </w:rPr>
              <w:t>С</w:t>
            </w:r>
            <w:r>
              <w:rPr>
                <w:sz w:val="22"/>
                <w:szCs w:val="22"/>
              </w:rPr>
              <w:t xml:space="preserve">. </w:t>
            </w:r>
            <w:r w:rsidR="00D37259">
              <w:rPr>
                <w:sz w:val="22"/>
                <w:szCs w:val="22"/>
              </w:rPr>
              <w:t>Харитонов</w:t>
            </w:r>
            <w:r>
              <w:rPr>
                <w:sz w:val="22"/>
                <w:szCs w:val="22"/>
              </w:rPr>
              <w:t>/</w:t>
            </w:r>
          </w:p>
          <w:p w14:paraId="5557EAC7" w14:textId="77777777" w:rsidR="00D43423" w:rsidRPr="008C6A53" w:rsidRDefault="00D43423" w:rsidP="00C02F44">
            <w:pPr>
              <w:pStyle w:val="a7"/>
              <w:ind w:left="567" w:firstLine="567"/>
              <w:rPr>
                <w:sz w:val="16"/>
                <w:szCs w:val="16"/>
              </w:rPr>
            </w:pPr>
            <w:r w:rsidRPr="009D0A72">
              <w:rPr>
                <w:sz w:val="16"/>
                <w:szCs w:val="16"/>
              </w:rPr>
              <w:t>М.П. (при наличии печати)</w:t>
            </w:r>
          </w:p>
        </w:tc>
        <w:tc>
          <w:tcPr>
            <w:tcW w:w="7088" w:type="dxa"/>
            <w:tcBorders>
              <w:top w:val="nil"/>
              <w:left w:val="nil"/>
              <w:bottom w:val="nil"/>
              <w:right w:val="nil"/>
            </w:tcBorders>
          </w:tcPr>
          <w:p w14:paraId="28D6B2C7" w14:textId="77777777" w:rsidR="00D43423" w:rsidRPr="00255991" w:rsidRDefault="00D43423" w:rsidP="00C02F44">
            <w:pPr>
              <w:pStyle w:val="a7"/>
              <w:ind w:left="567"/>
            </w:pPr>
            <w:r w:rsidRPr="00255991">
              <w:rPr>
                <w:sz w:val="22"/>
                <w:szCs w:val="22"/>
              </w:rPr>
              <w:t>________________________</w:t>
            </w:r>
            <w:r w:rsidRPr="00255991">
              <w:rPr>
                <w:b/>
                <w:sz w:val="22"/>
                <w:szCs w:val="22"/>
              </w:rPr>
              <w:t xml:space="preserve"> </w:t>
            </w:r>
            <w:r>
              <w:rPr>
                <w:b/>
                <w:sz w:val="22"/>
                <w:szCs w:val="22"/>
              </w:rPr>
              <w:t>/                      /</w:t>
            </w:r>
          </w:p>
          <w:p w14:paraId="4F955801" w14:textId="77777777" w:rsidR="00D43423" w:rsidRPr="008C6A53" w:rsidRDefault="00D43423" w:rsidP="00C02F44">
            <w:pPr>
              <w:pStyle w:val="a7"/>
              <w:ind w:left="567" w:firstLine="567"/>
              <w:rPr>
                <w:sz w:val="16"/>
                <w:szCs w:val="16"/>
              </w:rPr>
            </w:pPr>
            <w:r w:rsidRPr="009D0A72">
              <w:rPr>
                <w:sz w:val="16"/>
                <w:szCs w:val="16"/>
              </w:rPr>
              <w:t>М.П. (при наличии печати)</w:t>
            </w:r>
          </w:p>
        </w:tc>
      </w:tr>
    </w:tbl>
    <w:p w14:paraId="44EA9ED6" w14:textId="77777777" w:rsidR="00D43423" w:rsidRDefault="00D43423" w:rsidP="00D43423">
      <w:pPr>
        <w:ind w:left="567" w:firstLine="567"/>
        <w:jc w:val="right"/>
        <w:rPr>
          <w:rStyle w:val="a3"/>
          <w:b w:val="0"/>
        </w:rPr>
      </w:pPr>
      <w:r w:rsidRPr="00161A7F">
        <w:rPr>
          <w:rStyle w:val="a3"/>
          <w:b w:val="0"/>
        </w:rPr>
        <w:lastRenderedPageBreak/>
        <w:t>Приложение № </w:t>
      </w:r>
      <w:r>
        <w:rPr>
          <w:rStyle w:val="a3"/>
          <w:b w:val="0"/>
        </w:rPr>
        <w:t>4</w:t>
      </w:r>
      <w:r w:rsidRPr="00161A7F">
        <w:rPr>
          <w:rStyle w:val="a3"/>
          <w:b w:val="0"/>
        </w:rPr>
        <w:t xml:space="preserve"> </w:t>
      </w:r>
    </w:p>
    <w:p w14:paraId="77DC4F55" w14:textId="77777777" w:rsidR="00D43423" w:rsidRDefault="00D43423" w:rsidP="00D43423">
      <w:pPr>
        <w:ind w:left="567" w:firstLine="567"/>
        <w:jc w:val="right"/>
        <w:rPr>
          <w:rStyle w:val="a3"/>
          <w:b w:val="0"/>
        </w:rPr>
      </w:pPr>
      <w:r>
        <w:rPr>
          <w:rStyle w:val="a3"/>
          <w:b w:val="0"/>
        </w:rPr>
        <w:t xml:space="preserve">                                                                                                                                                   к государственному </w:t>
      </w:r>
      <w:r>
        <w:rPr>
          <w:rStyle w:val="a4"/>
          <w:color w:val="auto"/>
        </w:rPr>
        <w:t>контракту</w:t>
      </w:r>
      <w:r w:rsidRPr="00161A7F">
        <w:rPr>
          <w:rStyle w:val="a3"/>
        </w:rPr>
        <w:br/>
      </w:r>
      <w:r>
        <w:rPr>
          <w:rStyle w:val="a3"/>
          <w:b w:val="0"/>
        </w:rPr>
        <w:t xml:space="preserve">                                                                                                                                         </w:t>
      </w:r>
      <w:r w:rsidRPr="00161A7F">
        <w:rPr>
          <w:rStyle w:val="a3"/>
          <w:b w:val="0"/>
        </w:rPr>
        <w:t>№</w:t>
      </w:r>
      <w:r>
        <w:rPr>
          <w:rStyle w:val="a3"/>
          <w:b w:val="0"/>
        </w:rPr>
        <w:t xml:space="preserve"> ___________________    </w:t>
      </w:r>
    </w:p>
    <w:p w14:paraId="59DC56AE" w14:textId="77777777" w:rsidR="00861FDC" w:rsidRDefault="00D43423" w:rsidP="00D43423">
      <w:pPr>
        <w:ind w:firstLine="0"/>
        <w:jc w:val="right"/>
        <w:rPr>
          <w:rStyle w:val="a3"/>
          <w:b w:val="0"/>
          <w:sz w:val="22"/>
          <w:szCs w:val="22"/>
        </w:rPr>
      </w:pPr>
      <w:r>
        <w:rPr>
          <w:rStyle w:val="a3"/>
          <w:b w:val="0"/>
        </w:rPr>
        <w:t>от "__"_______ 2026 г.</w:t>
      </w:r>
    </w:p>
    <w:p w14:paraId="74F63324" w14:textId="3EB8678D" w:rsidR="00B9064A" w:rsidRDefault="00D37259" w:rsidP="00267398">
      <w:pPr>
        <w:ind w:firstLine="0"/>
        <w:rPr>
          <w:rStyle w:val="a3"/>
        </w:rPr>
      </w:pPr>
      <w:r w:rsidRPr="00D37259">
        <w:rPr>
          <w:rStyle w:val="a3"/>
          <w:b w:val="0"/>
          <w:bCs w:val="0"/>
          <w:noProof/>
          <w:color w:val="auto"/>
        </w:rPr>
        <w:drawing>
          <wp:inline distT="0" distB="0" distL="0" distR="0" wp14:anchorId="2ECC363F" wp14:editId="44C0EDF5">
            <wp:extent cx="8862695" cy="28422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862695" cy="2842260"/>
                    </a:xfrm>
                    <a:prstGeom prst="rect">
                      <a:avLst/>
                    </a:prstGeom>
                    <a:noFill/>
                    <a:ln>
                      <a:noFill/>
                    </a:ln>
                  </pic:spPr>
                </pic:pic>
              </a:graphicData>
            </a:graphic>
          </wp:inline>
        </w:drawing>
      </w:r>
    </w:p>
    <w:tbl>
      <w:tblPr>
        <w:tblW w:w="14175" w:type="dxa"/>
        <w:tblInd w:w="39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87"/>
        <w:gridCol w:w="7088"/>
      </w:tblGrid>
      <w:tr w:rsidR="007D6B00" w:rsidRPr="00305CC1" w14:paraId="0E72366B" w14:textId="77777777" w:rsidTr="00CF7ABB">
        <w:tc>
          <w:tcPr>
            <w:tcW w:w="7087" w:type="dxa"/>
            <w:tcBorders>
              <w:top w:val="nil"/>
              <w:left w:val="nil"/>
              <w:bottom w:val="nil"/>
              <w:right w:val="nil"/>
            </w:tcBorders>
          </w:tcPr>
          <w:p w14:paraId="2414D56E" w14:textId="77777777" w:rsidR="00D43423" w:rsidRDefault="00D43423" w:rsidP="00CF7ABB">
            <w:pPr>
              <w:pStyle w:val="a7"/>
              <w:ind w:left="567" w:firstLine="567"/>
              <w:rPr>
                <w:sz w:val="22"/>
                <w:szCs w:val="22"/>
              </w:rPr>
            </w:pPr>
          </w:p>
          <w:p w14:paraId="4E4C9F6C" w14:textId="77777777" w:rsidR="00D43423" w:rsidRDefault="00D43423" w:rsidP="00CF7ABB">
            <w:pPr>
              <w:pStyle w:val="a7"/>
              <w:ind w:left="567" w:firstLine="567"/>
              <w:rPr>
                <w:sz w:val="22"/>
                <w:szCs w:val="22"/>
              </w:rPr>
            </w:pPr>
          </w:p>
          <w:p w14:paraId="6C8CD07E" w14:textId="77777777" w:rsidR="007D6B00" w:rsidRPr="00255991" w:rsidRDefault="007D6B00" w:rsidP="00CF7ABB">
            <w:pPr>
              <w:pStyle w:val="a7"/>
              <w:ind w:left="567" w:firstLine="567"/>
            </w:pPr>
            <w:r w:rsidRPr="00255991">
              <w:rPr>
                <w:sz w:val="22"/>
                <w:szCs w:val="22"/>
              </w:rPr>
              <w:t>От Заказчика:</w:t>
            </w:r>
          </w:p>
        </w:tc>
        <w:tc>
          <w:tcPr>
            <w:tcW w:w="7088" w:type="dxa"/>
            <w:tcBorders>
              <w:top w:val="nil"/>
              <w:left w:val="nil"/>
              <w:bottom w:val="nil"/>
              <w:right w:val="nil"/>
            </w:tcBorders>
          </w:tcPr>
          <w:p w14:paraId="71275EF1" w14:textId="77777777" w:rsidR="007D6B00" w:rsidRPr="00255991" w:rsidRDefault="007D6B00" w:rsidP="00CF7ABB">
            <w:pPr>
              <w:pStyle w:val="a7"/>
              <w:ind w:left="567" w:firstLine="567"/>
            </w:pPr>
          </w:p>
        </w:tc>
      </w:tr>
      <w:tr w:rsidR="007D6B00" w:rsidRPr="00305CC1" w14:paraId="3CF6D6C9" w14:textId="77777777" w:rsidTr="00CF7ABB">
        <w:tc>
          <w:tcPr>
            <w:tcW w:w="7087" w:type="dxa"/>
            <w:tcBorders>
              <w:top w:val="nil"/>
              <w:left w:val="nil"/>
              <w:bottom w:val="nil"/>
              <w:right w:val="nil"/>
            </w:tcBorders>
          </w:tcPr>
          <w:p w14:paraId="4E9E6BE1" w14:textId="72F20352" w:rsidR="007D6B00" w:rsidRPr="00255991" w:rsidRDefault="007D6B00" w:rsidP="00CF7ABB">
            <w:pPr>
              <w:pStyle w:val="a7"/>
              <w:ind w:left="567"/>
            </w:pPr>
            <w:r w:rsidRPr="00255991">
              <w:rPr>
                <w:sz w:val="22"/>
                <w:szCs w:val="22"/>
              </w:rPr>
              <w:t>________________________</w:t>
            </w:r>
            <w:r>
              <w:rPr>
                <w:sz w:val="22"/>
                <w:szCs w:val="22"/>
              </w:rPr>
              <w:t>/</w:t>
            </w:r>
            <w:r w:rsidR="00D37259">
              <w:rPr>
                <w:sz w:val="22"/>
                <w:szCs w:val="22"/>
              </w:rPr>
              <w:t>Н</w:t>
            </w:r>
            <w:r>
              <w:rPr>
                <w:sz w:val="22"/>
                <w:szCs w:val="22"/>
              </w:rPr>
              <w:t>.</w:t>
            </w:r>
            <w:r w:rsidR="00D37259">
              <w:rPr>
                <w:sz w:val="22"/>
                <w:szCs w:val="22"/>
              </w:rPr>
              <w:t>С</w:t>
            </w:r>
            <w:r>
              <w:rPr>
                <w:sz w:val="22"/>
                <w:szCs w:val="22"/>
              </w:rPr>
              <w:t xml:space="preserve">. </w:t>
            </w:r>
            <w:r w:rsidR="00D37259">
              <w:rPr>
                <w:sz w:val="22"/>
                <w:szCs w:val="22"/>
              </w:rPr>
              <w:t>Харитонов</w:t>
            </w:r>
            <w:r>
              <w:rPr>
                <w:sz w:val="22"/>
                <w:szCs w:val="22"/>
              </w:rPr>
              <w:t>/</w:t>
            </w:r>
          </w:p>
          <w:p w14:paraId="2E9D7BBE" w14:textId="77777777" w:rsidR="007D6B00" w:rsidRPr="008C6A53" w:rsidRDefault="007D6B00" w:rsidP="00CF7ABB">
            <w:pPr>
              <w:pStyle w:val="a7"/>
              <w:ind w:left="567" w:firstLine="567"/>
              <w:rPr>
                <w:sz w:val="16"/>
                <w:szCs w:val="16"/>
              </w:rPr>
            </w:pPr>
            <w:r w:rsidRPr="008C6A53">
              <w:rPr>
                <w:sz w:val="16"/>
                <w:szCs w:val="16"/>
              </w:rPr>
              <w:t xml:space="preserve">М.П. </w:t>
            </w:r>
          </w:p>
        </w:tc>
        <w:tc>
          <w:tcPr>
            <w:tcW w:w="7088" w:type="dxa"/>
            <w:tcBorders>
              <w:top w:val="nil"/>
              <w:left w:val="nil"/>
              <w:bottom w:val="nil"/>
              <w:right w:val="nil"/>
            </w:tcBorders>
          </w:tcPr>
          <w:p w14:paraId="6AA0FC2A" w14:textId="77777777" w:rsidR="007D6B00" w:rsidRPr="008C6A53" w:rsidRDefault="007D6B00" w:rsidP="00CF7ABB">
            <w:pPr>
              <w:pStyle w:val="a7"/>
              <w:ind w:left="567" w:firstLine="567"/>
              <w:rPr>
                <w:sz w:val="16"/>
                <w:szCs w:val="16"/>
              </w:rPr>
            </w:pPr>
          </w:p>
        </w:tc>
      </w:tr>
    </w:tbl>
    <w:p w14:paraId="649ABCB3" w14:textId="77777777" w:rsidR="007D6B00" w:rsidRDefault="007D6B00" w:rsidP="00267398">
      <w:pPr>
        <w:ind w:firstLine="0"/>
        <w:rPr>
          <w:rStyle w:val="a3"/>
        </w:rPr>
      </w:pPr>
    </w:p>
    <w:sectPr w:rsidR="007D6B00" w:rsidSect="00A2554C">
      <w:pgSz w:w="16837" w:h="11905" w:orient="landscape" w:code="9"/>
      <w:pgMar w:top="425" w:right="1440" w:bottom="799"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C57F66" w14:textId="77777777" w:rsidR="006D6B2A" w:rsidRDefault="006D6B2A">
      <w:r>
        <w:separator/>
      </w:r>
    </w:p>
  </w:endnote>
  <w:endnote w:type="continuationSeparator" w:id="0">
    <w:p w14:paraId="44904133" w14:textId="77777777" w:rsidR="006D6B2A" w:rsidRDefault="006D6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282AF5" w14:textId="77777777" w:rsidR="00E47727" w:rsidRDefault="00E47727">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4A63D9" w14:textId="77777777" w:rsidR="00E47727" w:rsidRPr="008114DA" w:rsidRDefault="00E47727" w:rsidP="008114DA">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143637" w14:textId="77777777" w:rsidR="006D6B2A" w:rsidRDefault="006D6B2A">
      <w:r>
        <w:separator/>
      </w:r>
    </w:p>
  </w:footnote>
  <w:footnote w:type="continuationSeparator" w:id="0">
    <w:p w14:paraId="51CC5DBB" w14:textId="77777777" w:rsidR="006D6B2A" w:rsidRDefault="006D6B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C77436" w14:textId="77777777" w:rsidR="00E47727" w:rsidRPr="0059503C" w:rsidRDefault="00E47727" w:rsidP="0059503C">
    <w:pPr>
      <w:pStyle w:val="aa"/>
      <w:jc w:val="right"/>
      <w:rPr>
        <w:b/>
      </w:rPr>
    </w:pPr>
    <w:r w:rsidRPr="0059503C">
      <w:rPr>
        <w:b/>
      </w:rPr>
      <w:t>ПРОЕКТ</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FFF252" w14:textId="77777777" w:rsidR="00E47727" w:rsidRPr="0059503C" w:rsidRDefault="00E47727" w:rsidP="0059503C">
    <w:pPr>
      <w:pStyle w:val="aa"/>
      <w:jc w:val="right"/>
      <w:rPr>
        <w:b/>
      </w:rPr>
    </w:pPr>
    <w:r w:rsidRPr="0059503C">
      <w:rPr>
        <w:b/>
      </w:rPr>
      <w:t>ПРОЕКТ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258B1"/>
    <w:multiLevelType w:val="multilevel"/>
    <w:tmpl w:val="849E07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14B345B2"/>
    <w:multiLevelType w:val="multilevel"/>
    <w:tmpl w:val="FFFFFFFF"/>
    <w:lvl w:ilvl="0">
      <w:start w:val="1"/>
      <w:numFmt w:val="bullet"/>
      <w:lvlText w:val=""/>
      <w:lvlJc w:val="left"/>
      <w:pPr>
        <w:ind w:left="1080" w:hanging="360"/>
      </w:pPr>
      <w:rPr>
        <w:rFonts w:ascii="Symbol" w:hAnsi="Symbol"/>
      </w:rPr>
    </w:lvl>
    <w:lvl w:ilvl="1">
      <w:start w:val="1"/>
      <w:numFmt w:val="bullet"/>
      <w:lvlText w:val="o"/>
      <w:lvlJc w:val="left"/>
      <w:pPr>
        <w:ind w:left="1800" w:hanging="360"/>
      </w:pPr>
      <w:rPr>
        <w:rFonts w:ascii="Courier New" w:hAnsi="Courier New"/>
      </w:rPr>
    </w:lvl>
    <w:lvl w:ilvl="2">
      <w:start w:val="1"/>
      <w:numFmt w:val="bullet"/>
      <w:lvlText w:val=""/>
      <w:lvlJc w:val="left"/>
      <w:pPr>
        <w:ind w:left="2520" w:hanging="360"/>
      </w:pPr>
      <w:rPr>
        <w:rFonts w:ascii="Wingdings" w:hAnsi="Wingdings"/>
      </w:rPr>
    </w:lvl>
    <w:lvl w:ilvl="3">
      <w:start w:val="1"/>
      <w:numFmt w:val="bullet"/>
      <w:lvlText w:val=""/>
      <w:lvlJc w:val="left"/>
      <w:pPr>
        <w:ind w:left="3240" w:hanging="360"/>
      </w:pPr>
      <w:rPr>
        <w:rFonts w:ascii="Symbol" w:hAnsi="Symbol"/>
      </w:rPr>
    </w:lvl>
    <w:lvl w:ilvl="4">
      <w:start w:val="1"/>
      <w:numFmt w:val="bullet"/>
      <w:lvlText w:val="o"/>
      <w:lvlJc w:val="left"/>
      <w:pPr>
        <w:ind w:left="3960" w:hanging="360"/>
      </w:pPr>
      <w:rPr>
        <w:rFonts w:ascii="Courier New" w:hAnsi="Courier New"/>
      </w:rPr>
    </w:lvl>
    <w:lvl w:ilvl="5">
      <w:start w:val="1"/>
      <w:numFmt w:val="bullet"/>
      <w:lvlText w:val=""/>
      <w:lvlJc w:val="left"/>
      <w:pPr>
        <w:ind w:left="4680" w:hanging="360"/>
      </w:pPr>
      <w:rPr>
        <w:rFonts w:ascii="Wingdings" w:hAnsi="Wingdings"/>
      </w:rPr>
    </w:lvl>
    <w:lvl w:ilvl="6">
      <w:start w:val="1"/>
      <w:numFmt w:val="bullet"/>
      <w:lvlText w:val=""/>
      <w:lvlJc w:val="left"/>
      <w:pPr>
        <w:ind w:left="5400" w:hanging="360"/>
      </w:pPr>
      <w:rPr>
        <w:rFonts w:ascii="Symbol" w:hAnsi="Symbol"/>
      </w:rPr>
    </w:lvl>
    <w:lvl w:ilvl="7">
      <w:start w:val="1"/>
      <w:numFmt w:val="bullet"/>
      <w:lvlText w:val="o"/>
      <w:lvlJc w:val="left"/>
      <w:pPr>
        <w:ind w:left="6120" w:hanging="360"/>
      </w:pPr>
      <w:rPr>
        <w:rFonts w:ascii="Courier New" w:hAnsi="Courier New"/>
      </w:rPr>
    </w:lvl>
    <w:lvl w:ilvl="8">
      <w:start w:val="1"/>
      <w:numFmt w:val="bullet"/>
      <w:lvlText w:val=""/>
      <w:lvlJc w:val="left"/>
      <w:pPr>
        <w:ind w:left="6840" w:hanging="360"/>
      </w:pPr>
      <w:rPr>
        <w:rFonts w:ascii="Wingdings" w:hAnsi="Wingdings"/>
      </w:rPr>
    </w:lvl>
  </w:abstractNum>
  <w:abstractNum w:abstractNumId="2">
    <w:nsid w:val="175B252E"/>
    <w:multiLevelType w:val="multilevel"/>
    <w:tmpl w:val="260050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180A6CE1"/>
    <w:multiLevelType w:val="hybridMultilevel"/>
    <w:tmpl w:val="BCAE032E"/>
    <w:lvl w:ilvl="0" w:tplc="6502705A">
      <w:start w:val="6"/>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0162585"/>
    <w:multiLevelType w:val="multilevel"/>
    <w:tmpl w:val="946C7DF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22632F9"/>
    <w:multiLevelType w:val="hybridMultilevel"/>
    <w:tmpl w:val="69A410CA"/>
    <w:lvl w:ilvl="0" w:tplc="65AC0AAA">
      <w:start w:val="1"/>
      <w:numFmt w:val="upperRoman"/>
      <w:lvlText w:val="%1."/>
      <w:lvlJc w:val="left"/>
      <w:pPr>
        <w:ind w:left="1854" w:hanging="72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6">
    <w:nsid w:val="2DE7408D"/>
    <w:multiLevelType w:val="multilevel"/>
    <w:tmpl w:val="DD5828C4"/>
    <w:lvl w:ilvl="0">
      <w:start w:val="7"/>
      <w:numFmt w:val="decimal"/>
      <w:lvlText w:val="%1."/>
      <w:lvlJc w:val="left"/>
      <w:pPr>
        <w:ind w:left="360" w:hanging="360"/>
      </w:pPr>
      <w:rPr>
        <w:rFonts w:hint="default"/>
        <w:b/>
        <w:i w:val="0"/>
      </w:rPr>
    </w:lvl>
    <w:lvl w:ilvl="1">
      <w:start w:val="1"/>
      <w:numFmt w:val="decimal"/>
      <w:lvlText w:val="%1.%2."/>
      <w:lvlJc w:val="left"/>
      <w:pPr>
        <w:ind w:left="8441" w:hanging="360"/>
      </w:pPr>
      <w:rPr>
        <w:rFonts w:ascii="Times New Roman" w:hAnsi="Times New Roman" w:cs="Times New Roman"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nsid w:val="505F1E30"/>
    <w:multiLevelType w:val="multilevel"/>
    <w:tmpl w:val="96A60B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574966EA"/>
    <w:multiLevelType w:val="multilevel"/>
    <w:tmpl w:val="D0166E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628C6536"/>
    <w:multiLevelType w:val="multilevel"/>
    <w:tmpl w:val="BBEA9D16"/>
    <w:lvl w:ilvl="0">
      <w:start w:val="1"/>
      <w:numFmt w:val="decimal"/>
      <w:lvlText w:val="%1."/>
      <w:lvlJc w:val="left"/>
      <w:pPr>
        <w:ind w:left="720" w:hanging="360"/>
      </w:pPr>
      <w:rPr>
        <w:b w:val="0"/>
      </w:rPr>
    </w:lvl>
    <w:lvl w:ilvl="1">
      <w:start w:val="1"/>
      <w:numFmt w:val="decimal"/>
      <w:isLgl/>
      <w:lvlText w:val="%1.%2."/>
      <w:lvlJc w:val="left"/>
      <w:pPr>
        <w:ind w:left="360" w:hanging="360"/>
      </w:pPr>
      <w:rPr>
        <w:rFonts w:hint="default"/>
        <w:b w:val="0"/>
        <w:sz w:val="2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7C896F2C"/>
    <w:multiLevelType w:val="multilevel"/>
    <w:tmpl w:val="FFFFFFFF"/>
    <w:lvl w:ilvl="0">
      <w:start w:val="1"/>
      <w:numFmt w:val="bullet"/>
      <w:lvlText w:val=""/>
      <w:lvlJc w:val="left"/>
      <w:pPr>
        <w:ind w:left="1287"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num w:numId="1">
    <w:abstractNumId w:val="10"/>
  </w:num>
  <w:num w:numId="2">
    <w:abstractNumId w:val="5"/>
  </w:num>
  <w:num w:numId="3">
    <w:abstractNumId w:val="4"/>
  </w:num>
  <w:num w:numId="4">
    <w:abstractNumId w:val="9"/>
  </w:num>
  <w:num w:numId="5">
    <w:abstractNumId w:val="3"/>
  </w:num>
  <w:num w:numId="6">
    <w:abstractNumId w:val="6"/>
  </w:num>
  <w:num w:numId="7">
    <w:abstractNumId w:val="2"/>
  </w:num>
  <w:num w:numId="8">
    <w:abstractNumId w:val="0"/>
  </w:num>
  <w:num w:numId="9">
    <w:abstractNumId w:val="8"/>
  </w:num>
  <w:num w:numId="10">
    <w:abstractNumId w:val="7"/>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CC1"/>
    <w:rsid w:val="00003836"/>
    <w:rsid w:val="00003AD9"/>
    <w:rsid w:val="00021C1C"/>
    <w:rsid w:val="00025BB5"/>
    <w:rsid w:val="000275E7"/>
    <w:rsid w:val="0003243B"/>
    <w:rsid w:val="000358F6"/>
    <w:rsid w:val="00035CA4"/>
    <w:rsid w:val="00044E99"/>
    <w:rsid w:val="000468D5"/>
    <w:rsid w:val="00046D03"/>
    <w:rsid w:val="0005171F"/>
    <w:rsid w:val="0005250E"/>
    <w:rsid w:val="00052913"/>
    <w:rsid w:val="00053DFB"/>
    <w:rsid w:val="0005596F"/>
    <w:rsid w:val="00055ACF"/>
    <w:rsid w:val="00064263"/>
    <w:rsid w:val="000669E5"/>
    <w:rsid w:val="00066B21"/>
    <w:rsid w:val="00067157"/>
    <w:rsid w:val="000707E9"/>
    <w:rsid w:val="00074F9E"/>
    <w:rsid w:val="0007681A"/>
    <w:rsid w:val="000808F2"/>
    <w:rsid w:val="000810A0"/>
    <w:rsid w:val="0008314A"/>
    <w:rsid w:val="0008759D"/>
    <w:rsid w:val="0009432C"/>
    <w:rsid w:val="000A3523"/>
    <w:rsid w:val="000A6C5D"/>
    <w:rsid w:val="000B19D8"/>
    <w:rsid w:val="000B2EE1"/>
    <w:rsid w:val="000B4823"/>
    <w:rsid w:val="000B4D36"/>
    <w:rsid w:val="000C0D14"/>
    <w:rsid w:val="000C39E5"/>
    <w:rsid w:val="000D0B45"/>
    <w:rsid w:val="000F0B4D"/>
    <w:rsid w:val="000F0DF3"/>
    <w:rsid w:val="000F6D4E"/>
    <w:rsid w:val="00104988"/>
    <w:rsid w:val="00111FE9"/>
    <w:rsid w:val="00112B5A"/>
    <w:rsid w:val="00114F29"/>
    <w:rsid w:val="00116B16"/>
    <w:rsid w:val="001203EA"/>
    <w:rsid w:val="00125CA1"/>
    <w:rsid w:val="001326CC"/>
    <w:rsid w:val="00136A02"/>
    <w:rsid w:val="00140626"/>
    <w:rsid w:val="00142FBB"/>
    <w:rsid w:val="00145DFC"/>
    <w:rsid w:val="00151CB9"/>
    <w:rsid w:val="001532D8"/>
    <w:rsid w:val="0015344A"/>
    <w:rsid w:val="0015362A"/>
    <w:rsid w:val="00161425"/>
    <w:rsid w:val="00161A7F"/>
    <w:rsid w:val="00162B20"/>
    <w:rsid w:val="001633B7"/>
    <w:rsid w:val="00170E96"/>
    <w:rsid w:val="00172E2D"/>
    <w:rsid w:val="0017518D"/>
    <w:rsid w:val="00176D82"/>
    <w:rsid w:val="00184AD6"/>
    <w:rsid w:val="00184B24"/>
    <w:rsid w:val="00184F26"/>
    <w:rsid w:val="0018671A"/>
    <w:rsid w:val="00191E54"/>
    <w:rsid w:val="00194A51"/>
    <w:rsid w:val="001A0AA5"/>
    <w:rsid w:val="001A14CE"/>
    <w:rsid w:val="001B0904"/>
    <w:rsid w:val="001B2CF2"/>
    <w:rsid w:val="001B49AF"/>
    <w:rsid w:val="001B78E3"/>
    <w:rsid w:val="001D0EBB"/>
    <w:rsid w:val="001D10F5"/>
    <w:rsid w:val="001D3182"/>
    <w:rsid w:val="001D44B9"/>
    <w:rsid w:val="001D69DA"/>
    <w:rsid w:val="001E233B"/>
    <w:rsid w:val="001E2E82"/>
    <w:rsid w:val="001E44F2"/>
    <w:rsid w:val="001F2C80"/>
    <w:rsid w:val="001F3638"/>
    <w:rsid w:val="001F6E44"/>
    <w:rsid w:val="002049B8"/>
    <w:rsid w:val="00206D2D"/>
    <w:rsid w:val="00211591"/>
    <w:rsid w:val="00212453"/>
    <w:rsid w:val="00222348"/>
    <w:rsid w:val="00237B93"/>
    <w:rsid w:val="00241279"/>
    <w:rsid w:val="00242A7E"/>
    <w:rsid w:val="002455A7"/>
    <w:rsid w:val="002540CB"/>
    <w:rsid w:val="002603A5"/>
    <w:rsid w:val="00261A58"/>
    <w:rsid w:val="00264765"/>
    <w:rsid w:val="00267398"/>
    <w:rsid w:val="00270996"/>
    <w:rsid w:val="00270C97"/>
    <w:rsid w:val="00274963"/>
    <w:rsid w:val="00277E86"/>
    <w:rsid w:val="00291DD6"/>
    <w:rsid w:val="00296062"/>
    <w:rsid w:val="002A04CD"/>
    <w:rsid w:val="002A17F9"/>
    <w:rsid w:val="002A3FFB"/>
    <w:rsid w:val="002A4581"/>
    <w:rsid w:val="002A65D0"/>
    <w:rsid w:val="002B17A8"/>
    <w:rsid w:val="002B4C76"/>
    <w:rsid w:val="002B6DEE"/>
    <w:rsid w:val="002B72C4"/>
    <w:rsid w:val="002C10AC"/>
    <w:rsid w:val="002C38A8"/>
    <w:rsid w:val="002C6DF4"/>
    <w:rsid w:val="002D0821"/>
    <w:rsid w:val="002D7B35"/>
    <w:rsid w:val="002D7D0A"/>
    <w:rsid w:val="002E5F3E"/>
    <w:rsid w:val="002E7B43"/>
    <w:rsid w:val="002E7F55"/>
    <w:rsid w:val="00300201"/>
    <w:rsid w:val="00305CC1"/>
    <w:rsid w:val="0031273B"/>
    <w:rsid w:val="00314B43"/>
    <w:rsid w:val="00317104"/>
    <w:rsid w:val="003221E3"/>
    <w:rsid w:val="0032222A"/>
    <w:rsid w:val="00322C24"/>
    <w:rsid w:val="0032634E"/>
    <w:rsid w:val="00330749"/>
    <w:rsid w:val="0033367F"/>
    <w:rsid w:val="003357B3"/>
    <w:rsid w:val="00341733"/>
    <w:rsid w:val="00341C35"/>
    <w:rsid w:val="00344F81"/>
    <w:rsid w:val="00350BFD"/>
    <w:rsid w:val="00351EA1"/>
    <w:rsid w:val="00353037"/>
    <w:rsid w:val="0035390D"/>
    <w:rsid w:val="0035623F"/>
    <w:rsid w:val="00356643"/>
    <w:rsid w:val="00357310"/>
    <w:rsid w:val="003648D2"/>
    <w:rsid w:val="00366DAA"/>
    <w:rsid w:val="00370271"/>
    <w:rsid w:val="00376C80"/>
    <w:rsid w:val="00381F25"/>
    <w:rsid w:val="003911F0"/>
    <w:rsid w:val="003937CD"/>
    <w:rsid w:val="003A0198"/>
    <w:rsid w:val="003A0D30"/>
    <w:rsid w:val="003A17B2"/>
    <w:rsid w:val="003A2BC8"/>
    <w:rsid w:val="003B07B3"/>
    <w:rsid w:val="003B0E40"/>
    <w:rsid w:val="003B1FF1"/>
    <w:rsid w:val="003B4940"/>
    <w:rsid w:val="003B5B06"/>
    <w:rsid w:val="003B693A"/>
    <w:rsid w:val="003C0497"/>
    <w:rsid w:val="003C04E0"/>
    <w:rsid w:val="003C3C05"/>
    <w:rsid w:val="003D3479"/>
    <w:rsid w:val="003D6322"/>
    <w:rsid w:val="003E7C49"/>
    <w:rsid w:val="003F2C9A"/>
    <w:rsid w:val="003F322A"/>
    <w:rsid w:val="003F62DC"/>
    <w:rsid w:val="00402060"/>
    <w:rsid w:val="00404298"/>
    <w:rsid w:val="004123EE"/>
    <w:rsid w:val="00417D81"/>
    <w:rsid w:val="00424ED7"/>
    <w:rsid w:val="00427284"/>
    <w:rsid w:val="004272E8"/>
    <w:rsid w:val="00427408"/>
    <w:rsid w:val="004277E5"/>
    <w:rsid w:val="00433AF5"/>
    <w:rsid w:val="004400DA"/>
    <w:rsid w:val="00442402"/>
    <w:rsid w:val="0045379A"/>
    <w:rsid w:val="00454F3B"/>
    <w:rsid w:val="004553C8"/>
    <w:rsid w:val="004570BF"/>
    <w:rsid w:val="00460BEC"/>
    <w:rsid w:val="004739E0"/>
    <w:rsid w:val="0047545D"/>
    <w:rsid w:val="004774B8"/>
    <w:rsid w:val="0048587D"/>
    <w:rsid w:val="00486D6C"/>
    <w:rsid w:val="0049061A"/>
    <w:rsid w:val="00493A70"/>
    <w:rsid w:val="0049741B"/>
    <w:rsid w:val="00497660"/>
    <w:rsid w:val="004A4BBE"/>
    <w:rsid w:val="004B196E"/>
    <w:rsid w:val="004B768F"/>
    <w:rsid w:val="004C1D90"/>
    <w:rsid w:val="004C7E6A"/>
    <w:rsid w:val="004D59A5"/>
    <w:rsid w:val="004E3D92"/>
    <w:rsid w:val="004E4467"/>
    <w:rsid w:val="004E4C2D"/>
    <w:rsid w:val="004E5182"/>
    <w:rsid w:val="004F5AF3"/>
    <w:rsid w:val="005007BA"/>
    <w:rsid w:val="00500E66"/>
    <w:rsid w:val="00501726"/>
    <w:rsid w:val="005127AF"/>
    <w:rsid w:val="0051454A"/>
    <w:rsid w:val="00523417"/>
    <w:rsid w:val="00524DC2"/>
    <w:rsid w:val="00530F01"/>
    <w:rsid w:val="0053556F"/>
    <w:rsid w:val="00535BEC"/>
    <w:rsid w:val="00535FC3"/>
    <w:rsid w:val="005527EA"/>
    <w:rsid w:val="00552C64"/>
    <w:rsid w:val="00553789"/>
    <w:rsid w:val="0055568D"/>
    <w:rsid w:val="0055769D"/>
    <w:rsid w:val="005603C6"/>
    <w:rsid w:val="0056685C"/>
    <w:rsid w:val="00574E8F"/>
    <w:rsid w:val="00582017"/>
    <w:rsid w:val="00582989"/>
    <w:rsid w:val="00583719"/>
    <w:rsid w:val="00583769"/>
    <w:rsid w:val="00585347"/>
    <w:rsid w:val="005854E1"/>
    <w:rsid w:val="00586B51"/>
    <w:rsid w:val="00587D40"/>
    <w:rsid w:val="00591696"/>
    <w:rsid w:val="005940B0"/>
    <w:rsid w:val="0059503C"/>
    <w:rsid w:val="00597859"/>
    <w:rsid w:val="005A30B0"/>
    <w:rsid w:val="005A3497"/>
    <w:rsid w:val="005A3D2E"/>
    <w:rsid w:val="005B29DE"/>
    <w:rsid w:val="005B6644"/>
    <w:rsid w:val="005B7DFB"/>
    <w:rsid w:val="005C0CB7"/>
    <w:rsid w:val="005D5D9B"/>
    <w:rsid w:val="005E03D7"/>
    <w:rsid w:val="005E0A0F"/>
    <w:rsid w:val="005E0F44"/>
    <w:rsid w:val="005E3B57"/>
    <w:rsid w:val="005E55A9"/>
    <w:rsid w:val="005F205E"/>
    <w:rsid w:val="005F2E7E"/>
    <w:rsid w:val="005F3C44"/>
    <w:rsid w:val="005F511C"/>
    <w:rsid w:val="005F54C3"/>
    <w:rsid w:val="006067B4"/>
    <w:rsid w:val="006145D7"/>
    <w:rsid w:val="00616A50"/>
    <w:rsid w:val="006177D2"/>
    <w:rsid w:val="00622EE0"/>
    <w:rsid w:val="0062559B"/>
    <w:rsid w:val="00631747"/>
    <w:rsid w:val="0063395A"/>
    <w:rsid w:val="006350BB"/>
    <w:rsid w:val="00640EA6"/>
    <w:rsid w:val="0065157F"/>
    <w:rsid w:val="006575B1"/>
    <w:rsid w:val="0066603A"/>
    <w:rsid w:val="00667ADB"/>
    <w:rsid w:val="00674654"/>
    <w:rsid w:val="00685446"/>
    <w:rsid w:val="00687DC3"/>
    <w:rsid w:val="00693325"/>
    <w:rsid w:val="006948BB"/>
    <w:rsid w:val="006952D4"/>
    <w:rsid w:val="00697AE1"/>
    <w:rsid w:val="006A0DC0"/>
    <w:rsid w:val="006B0192"/>
    <w:rsid w:val="006B20D4"/>
    <w:rsid w:val="006B2ACF"/>
    <w:rsid w:val="006B4418"/>
    <w:rsid w:val="006C2877"/>
    <w:rsid w:val="006C4DF2"/>
    <w:rsid w:val="006C7873"/>
    <w:rsid w:val="006D0288"/>
    <w:rsid w:val="006D0B64"/>
    <w:rsid w:val="006D2350"/>
    <w:rsid w:val="006D2407"/>
    <w:rsid w:val="006D26FF"/>
    <w:rsid w:val="006D6B2A"/>
    <w:rsid w:val="006E1A57"/>
    <w:rsid w:val="006E29D2"/>
    <w:rsid w:val="006F5B10"/>
    <w:rsid w:val="00702955"/>
    <w:rsid w:val="00705ABF"/>
    <w:rsid w:val="00713C29"/>
    <w:rsid w:val="00715664"/>
    <w:rsid w:val="00720A3D"/>
    <w:rsid w:val="00720BCA"/>
    <w:rsid w:val="00720F9C"/>
    <w:rsid w:val="007213AC"/>
    <w:rsid w:val="007262E5"/>
    <w:rsid w:val="007412AC"/>
    <w:rsid w:val="00754410"/>
    <w:rsid w:val="00754FC3"/>
    <w:rsid w:val="00762F6F"/>
    <w:rsid w:val="00772718"/>
    <w:rsid w:val="00776CB4"/>
    <w:rsid w:val="00777337"/>
    <w:rsid w:val="007A3587"/>
    <w:rsid w:val="007A5D53"/>
    <w:rsid w:val="007B13EE"/>
    <w:rsid w:val="007B32A3"/>
    <w:rsid w:val="007B657A"/>
    <w:rsid w:val="007C0CEE"/>
    <w:rsid w:val="007C4583"/>
    <w:rsid w:val="007C512A"/>
    <w:rsid w:val="007C63AB"/>
    <w:rsid w:val="007D18DB"/>
    <w:rsid w:val="007D1A11"/>
    <w:rsid w:val="007D219F"/>
    <w:rsid w:val="007D448C"/>
    <w:rsid w:val="007D6B00"/>
    <w:rsid w:val="007D7F8F"/>
    <w:rsid w:val="007E365F"/>
    <w:rsid w:val="007E4723"/>
    <w:rsid w:val="007E71D9"/>
    <w:rsid w:val="0081033C"/>
    <w:rsid w:val="008114DA"/>
    <w:rsid w:val="00813955"/>
    <w:rsid w:val="00813EFE"/>
    <w:rsid w:val="00814010"/>
    <w:rsid w:val="008157CA"/>
    <w:rsid w:val="008221B7"/>
    <w:rsid w:val="00826190"/>
    <w:rsid w:val="008318B8"/>
    <w:rsid w:val="00832B30"/>
    <w:rsid w:val="00833533"/>
    <w:rsid w:val="00837FA6"/>
    <w:rsid w:val="00852606"/>
    <w:rsid w:val="00852FA1"/>
    <w:rsid w:val="008531F8"/>
    <w:rsid w:val="0085730E"/>
    <w:rsid w:val="00857EB2"/>
    <w:rsid w:val="00861FDC"/>
    <w:rsid w:val="00864025"/>
    <w:rsid w:val="00866243"/>
    <w:rsid w:val="00870401"/>
    <w:rsid w:val="00871245"/>
    <w:rsid w:val="00880FC1"/>
    <w:rsid w:val="00881A93"/>
    <w:rsid w:val="008855E9"/>
    <w:rsid w:val="00886FC9"/>
    <w:rsid w:val="0089434B"/>
    <w:rsid w:val="008A2A30"/>
    <w:rsid w:val="008A7B46"/>
    <w:rsid w:val="008B3FBB"/>
    <w:rsid w:val="008B4CC7"/>
    <w:rsid w:val="008C4A26"/>
    <w:rsid w:val="008C6A53"/>
    <w:rsid w:val="008D06B1"/>
    <w:rsid w:val="008D1019"/>
    <w:rsid w:val="008D2A12"/>
    <w:rsid w:val="008D77BD"/>
    <w:rsid w:val="008D7B8E"/>
    <w:rsid w:val="008E3CE0"/>
    <w:rsid w:val="00914632"/>
    <w:rsid w:val="00915113"/>
    <w:rsid w:val="00923446"/>
    <w:rsid w:val="00924D2A"/>
    <w:rsid w:val="00926266"/>
    <w:rsid w:val="00930B43"/>
    <w:rsid w:val="00930C1F"/>
    <w:rsid w:val="00933CE0"/>
    <w:rsid w:val="00934D86"/>
    <w:rsid w:val="00947480"/>
    <w:rsid w:val="0094764F"/>
    <w:rsid w:val="0095215C"/>
    <w:rsid w:val="00955B1A"/>
    <w:rsid w:val="00960C85"/>
    <w:rsid w:val="00961E25"/>
    <w:rsid w:val="009636C9"/>
    <w:rsid w:val="009641C9"/>
    <w:rsid w:val="009647AD"/>
    <w:rsid w:val="00972D5B"/>
    <w:rsid w:val="009807C6"/>
    <w:rsid w:val="0098125A"/>
    <w:rsid w:val="009954B2"/>
    <w:rsid w:val="00995B41"/>
    <w:rsid w:val="009A2E4D"/>
    <w:rsid w:val="009B2AF1"/>
    <w:rsid w:val="009C2C14"/>
    <w:rsid w:val="009C4B0D"/>
    <w:rsid w:val="009C78EF"/>
    <w:rsid w:val="009D0A72"/>
    <w:rsid w:val="009D75EC"/>
    <w:rsid w:val="009E3D12"/>
    <w:rsid w:val="009F51E2"/>
    <w:rsid w:val="00A01EB6"/>
    <w:rsid w:val="00A0362D"/>
    <w:rsid w:val="00A0775E"/>
    <w:rsid w:val="00A2044D"/>
    <w:rsid w:val="00A2554C"/>
    <w:rsid w:val="00A26368"/>
    <w:rsid w:val="00A31D29"/>
    <w:rsid w:val="00A3205C"/>
    <w:rsid w:val="00A40DA5"/>
    <w:rsid w:val="00A4484A"/>
    <w:rsid w:val="00A455C1"/>
    <w:rsid w:val="00A47571"/>
    <w:rsid w:val="00A51BD1"/>
    <w:rsid w:val="00A52CC8"/>
    <w:rsid w:val="00A61E99"/>
    <w:rsid w:val="00A66215"/>
    <w:rsid w:val="00A676E3"/>
    <w:rsid w:val="00A70E68"/>
    <w:rsid w:val="00A71683"/>
    <w:rsid w:val="00A77473"/>
    <w:rsid w:val="00A86134"/>
    <w:rsid w:val="00A908E1"/>
    <w:rsid w:val="00A958AF"/>
    <w:rsid w:val="00AB05D8"/>
    <w:rsid w:val="00AB16AE"/>
    <w:rsid w:val="00AB37EE"/>
    <w:rsid w:val="00AB58C2"/>
    <w:rsid w:val="00AC5749"/>
    <w:rsid w:val="00AC6D89"/>
    <w:rsid w:val="00AC78C2"/>
    <w:rsid w:val="00AD4D51"/>
    <w:rsid w:val="00AD6D41"/>
    <w:rsid w:val="00AD744C"/>
    <w:rsid w:val="00AE4076"/>
    <w:rsid w:val="00AE61E4"/>
    <w:rsid w:val="00B07474"/>
    <w:rsid w:val="00B12FBE"/>
    <w:rsid w:val="00B22ED2"/>
    <w:rsid w:val="00B3078E"/>
    <w:rsid w:val="00B30C21"/>
    <w:rsid w:val="00B31E9A"/>
    <w:rsid w:val="00B347BF"/>
    <w:rsid w:val="00B36B33"/>
    <w:rsid w:val="00B42F36"/>
    <w:rsid w:val="00B43442"/>
    <w:rsid w:val="00B45365"/>
    <w:rsid w:val="00B46406"/>
    <w:rsid w:val="00B5077E"/>
    <w:rsid w:val="00B5375E"/>
    <w:rsid w:val="00B56CBC"/>
    <w:rsid w:val="00B61CA5"/>
    <w:rsid w:val="00B66571"/>
    <w:rsid w:val="00B67152"/>
    <w:rsid w:val="00B67933"/>
    <w:rsid w:val="00B73F64"/>
    <w:rsid w:val="00B74E28"/>
    <w:rsid w:val="00B751FA"/>
    <w:rsid w:val="00B8045D"/>
    <w:rsid w:val="00B8498A"/>
    <w:rsid w:val="00B9064A"/>
    <w:rsid w:val="00B93C33"/>
    <w:rsid w:val="00B96F1D"/>
    <w:rsid w:val="00BA1131"/>
    <w:rsid w:val="00BA2D7A"/>
    <w:rsid w:val="00BA2DDA"/>
    <w:rsid w:val="00BA3E8C"/>
    <w:rsid w:val="00BA71A2"/>
    <w:rsid w:val="00BB18FD"/>
    <w:rsid w:val="00BB3040"/>
    <w:rsid w:val="00BB3668"/>
    <w:rsid w:val="00BB3D26"/>
    <w:rsid w:val="00BB496E"/>
    <w:rsid w:val="00BB5E88"/>
    <w:rsid w:val="00BC3705"/>
    <w:rsid w:val="00BC44A7"/>
    <w:rsid w:val="00BC656D"/>
    <w:rsid w:val="00BC7C03"/>
    <w:rsid w:val="00BD263D"/>
    <w:rsid w:val="00BD7BE2"/>
    <w:rsid w:val="00BE4FB4"/>
    <w:rsid w:val="00BE6978"/>
    <w:rsid w:val="00BF1236"/>
    <w:rsid w:val="00BF19A3"/>
    <w:rsid w:val="00C00D03"/>
    <w:rsid w:val="00C01CC0"/>
    <w:rsid w:val="00C03D82"/>
    <w:rsid w:val="00C10651"/>
    <w:rsid w:val="00C156EB"/>
    <w:rsid w:val="00C244CF"/>
    <w:rsid w:val="00C26859"/>
    <w:rsid w:val="00C30CF9"/>
    <w:rsid w:val="00C31DAE"/>
    <w:rsid w:val="00C35564"/>
    <w:rsid w:val="00C4791E"/>
    <w:rsid w:val="00C47FEE"/>
    <w:rsid w:val="00C50D8E"/>
    <w:rsid w:val="00C520F7"/>
    <w:rsid w:val="00C53A44"/>
    <w:rsid w:val="00C712A4"/>
    <w:rsid w:val="00C729F0"/>
    <w:rsid w:val="00C73057"/>
    <w:rsid w:val="00C73D91"/>
    <w:rsid w:val="00C7470F"/>
    <w:rsid w:val="00C7592A"/>
    <w:rsid w:val="00C814A3"/>
    <w:rsid w:val="00C81B00"/>
    <w:rsid w:val="00C81BEB"/>
    <w:rsid w:val="00C847E2"/>
    <w:rsid w:val="00C87DE2"/>
    <w:rsid w:val="00C9352E"/>
    <w:rsid w:val="00C96A91"/>
    <w:rsid w:val="00CA440D"/>
    <w:rsid w:val="00CA57CE"/>
    <w:rsid w:val="00CA6F41"/>
    <w:rsid w:val="00CC4D89"/>
    <w:rsid w:val="00CC61B4"/>
    <w:rsid w:val="00CD0D31"/>
    <w:rsid w:val="00CD3854"/>
    <w:rsid w:val="00CD6D35"/>
    <w:rsid w:val="00CE0F82"/>
    <w:rsid w:val="00CE103F"/>
    <w:rsid w:val="00CF04BF"/>
    <w:rsid w:val="00D01296"/>
    <w:rsid w:val="00D01710"/>
    <w:rsid w:val="00D24173"/>
    <w:rsid w:val="00D33064"/>
    <w:rsid w:val="00D35202"/>
    <w:rsid w:val="00D37259"/>
    <w:rsid w:val="00D41CC9"/>
    <w:rsid w:val="00D43423"/>
    <w:rsid w:val="00D45856"/>
    <w:rsid w:val="00D57CA4"/>
    <w:rsid w:val="00D6346B"/>
    <w:rsid w:val="00D67FE6"/>
    <w:rsid w:val="00D70B65"/>
    <w:rsid w:val="00D81887"/>
    <w:rsid w:val="00D9269F"/>
    <w:rsid w:val="00D956AC"/>
    <w:rsid w:val="00DA1F6C"/>
    <w:rsid w:val="00DA41F0"/>
    <w:rsid w:val="00DA492F"/>
    <w:rsid w:val="00DA4C64"/>
    <w:rsid w:val="00DA7CF2"/>
    <w:rsid w:val="00DB2D23"/>
    <w:rsid w:val="00DB4601"/>
    <w:rsid w:val="00DB4E3D"/>
    <w:rsid w:val="00DB5961"/>
    <w:rsid w:val="00DB64D8"/>
    <w:rsid w:val="00DC4354"/>
    <w:rsid w:val="00DC556A"/>
    <w:rsid w:val="00DC5E50"/>
    <w:rsid w:val="00DD1206"/>
    <w:rsid w:val="00DD1926"/>
    <w:rsid w:val="00DD4A76"/>
    <w:rsid w:val="00DD774C"/>
    <w:rsid w:val="00DE4110"/>
    <w:rsid w:val="00DE460F"/>
    <w:rsid w:val="00DE59CF"/>
    <w:rsid w:val="00DE7F46"/>
    <w:rsid w:val="00E024C3"/>
    <w:rsid w:val="00E05042"/>
    <w:rsid w:val="00E101B5"/>
    <w:rsid w:val="00E10AA8"/>
    <w:rsid w:val="00E1264A"/>
    <w:rsid w:val="00E143B9"/>
    <w:rsid w:val="00E21FCC"/>
    <w:rsid w:val="00E230F3"/>
    <w:rsid w:val="00E258BA"/>
    <w:rsid w:val="00E3743A"/>
    <w:rsid w:val="00E40EBD"/>
    <w:rsid w:val="00E42036"/>
    <w:rsid w:val="00E4571D"/>
    <w:rsid w:val="00E47727"/>
    <w:rsid w:val="00E5176D"/>
    <w:rsid w:val="00E5184C"/>
    <w:rsid w:val="00E713A2"/>
    <w:rsid w:val="00E713AE"/>
    <w:rsid w:val="00E71DB4"/>
    <w:rsid w:val="00E82A65"/>
    <w:rsid w:val="00E83567"/>
    <w:rsid w:val="00E856A7"/>
    <w:rsid w:val="00E87894"/>
    <w:rsid w:val="00E966A1"/>
    <w:rsid w:val="00EA0A9C"/>
    <w:rsid w:val="00EA168B"/>
    <w:rsid w:val="00EA396F"/>
    <w:rsid w:val="00EA4ED2"/>
    <w:rsid w:val="00EA6E48"/>
    <w:rsid w:val="00EB349B"/>
    <w:rsid w:val="00EB3E90"/>
    <w:rsid w:val="00EC5242"/>
    <w:rsid w:val="00EC73C8"/>
    <w:rsid w:val="00EC7EC2"/>
    <w:rsid w:val="00ED0E42"/>
    <w:rsid w:val="00ED36E5"/>
    <w:rsid w:val="00ED3FB4"/>
    <w:rsid w:val="00EE2F59"/>
    <w:rsid w:val="00EF193F"/>
    <w:rsid w:val="00EF3249"/>
    <w:rsid w:val="00EF35A1"/>
    <w:rsid w:val="00EF4E58"/>
    <w:rsid w:val="00EF7359"/>
    <w:rsid w:val="00F01696"/>
    <w:rsid w:val="00F02E97"/>
    <w:rsid w:val="00F06BEE"/>
    <w:rsid w:val="00F25047"/>
    <w:rsid w:val="00F3576B"/>
    <w:rsid w:val="00F379B3"/>
    <w:rsid w:val="00F52569"/>
    <w:rsid w:val="00F54624"/>
    <w:rsid w:val="00F546B2"/>
    <w:rsid w:val="00F70B95"/>
    <w:rsid w:val="00F73AD3"/>
    <w:rsid w:val="00F74C38"/>
    <w:rsid w:val="00F870BA"/>
    <w:rsid w:val="00F87200"/>
    <w:rsid w:val="00F93B42"/>
    <w:rsid w:val="00F958ED"/>
    <w:rsid w:val="00FA2B8F"/>
    <w:rsid w:val="00FB0EE9"/>
    <w:rsid w:val="00FB311F"/>
    <w:rsid w:val="00FB3E5A"/>
    <w:rsid w:val="00FB4D2F"/>
    <w:rsid w:val="00FB5654"/>
    <w:rsid w:val="00FB635F"/>
    <w:rsid w:val="00FC7FF5"/>
    <w:rsid w:val="00FE5427"/>
    <w:rsid w:val="00FE62B2"/>
    <w:rsid w:val="00FE7D66"/>
    <w:rsid w:val="00FF4A3D"/>
    <w:rsid w:val="00FF4B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463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3423"/>
    <w:pPr>
      <w:widowControl w:val="0"/>
      <w:autoSpaceDE w:val="0"/>
      <w:autoSpaceDN w:val="0"/>
      <w:adjustRightInd w:val="0"/>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rsid w:val="004553C8"/>
    <w:pPr>
      <w:spacing w:before="108" w:after="108"/>
      <w:ind w:firstLine="0"/>
      <w:jc w:val="center"/>
      <w:outlineLvl w:val="0"/>
    </w:pPr>
    <w:rPr>
      <w:b/>
      <w:bCs/>
      <w:color w:val="26282F"/>
    </w:rPr>
  </w:style>
  <w:style w:type="paragraph" w:styleId="2">
    <w:name w:val="heading 2"/>
    <w:basedOn w:val="a"/>
    <w:next w:val="a"/>
    <w:link w:val="20"/>
    <w:uiPriority w:val="9"/>
    <w:semiHidden/>
    <w:unhideWhenUsed/>
    <w:qFormat/>
    <w:rsid w:val="00A8613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4553C8"/>
    <w:rPr>
      <w:b/>
      <w:bCs/>
      <w:color w:val="26282F"/>
    </w:rPr>
  </w:style>
  <w:style w:type="character" w:customStyle="1" w:styleId="a4">
    <w:name w:val="Гипертекстовая ссылка"/>
    <w:uiPriority w:val="99"/>
    <w:rsid w:val="004553C8"/>
    <w:rPr>
      <w:b w:val="0"/>
      <w:bCs w:val="0"/>
      <w:color w:val="106BBE"/>
    </w:rPr>
  </w:style>
  <w:style w:type="character" w:customStyle="1" w:styleId="10">
    <w:name w:val="Заголовок 1 Знак"/>
    <w:link w:val="1"/>
    <w:uiPriority w:val="99"/>
    <w:rsid w:val="004553C8"/>
    <w:rPr>
      <w:rFonts w:ascii="Cambria" w:eastAsia="Times New Roman" w:hAnsi="Cambria" w:cs="Times New Roman"/>
      <w:b/>
      <w:bCs/>
      <w:kern w:val="32"/>
      <w:sz w:val="32"/>
      <w:szCs w:val="32"/>
    </w:rPr>
  </w:style>
  <w:style w:type="paragraph" w:customStyle="1" w:styleId="a5">
    <w:name w:val="Нормальный (таблица)"/>
    <w:basedOn w:val="a"/>
    <w:next w:val="a"/>
    <w:uiPriority w:val="99"/>
    <w:rsid w:val="004553C8"/>
    <w:pPr>
      <w:ind w:firstLine="0"/>
    </w:pPr>
  </w:style>
  <w:style w:type="paragraph" w:customStyle="1" w:styleId="a6">
    <w:name w:val="Таблицы (моноширинный)"/>
    <w:basedOn w:val="a"/>
    <w:next w:val="a"/>
    <w:uiPriority w:val="99"/>
    <w:rsid w:val="004553C8"/>
    <w:pPr>
      <w:ind w:firstLine="0"/>
      <w:jc w:val="left"/>
    </w:pPr>
    <w:rPr>
      <w:rFonts w:ascii="Courier New" w:hAnsi="Courier New" w:cs="Courier New"/>
    </w:rPr>
  </w:style>
  <w:style w:type="paragraph" w:customStyle="1" w:styleId="a7">
    <w:name w:val="Прижатый влево"/>
    <w:basedOn w:val="a"/>
    <w:next w:val="a"/>
    <w:uiPriority w:val="99"/>
    <w:rsid w:val="004553C8"/>
    <w:pPr>
      <w:ind w:firstLine="0"/>
      <w:jc w:val="left"/>
    </w:pPr>
  </w:style>
  <w:style w:type="paragraph" w:customStyle="1" w:styleId="a8">
    <w:name w:val="Сноска"/>
    <w:basedOn w:val="a"/>
    <w:next w:val="a"/>
    <w:uiPriority w:val="99"/>
    <w:rsid w:val="004553C8"/>
    <w:rPr>
      <w:sz w:val="20"/>
      <w:szCs w:val="20"/>
    </w:rPr>
  </w:style>
  <w:style w:type="character" w:customStyle="1" w:styleId="a9">
    <w:name w:val="Цветовое выделение для Текст"/>
    <w:uiPriority w:val="99"/>
    <w:rsid w:val="004553C8"/>
    <w:rPr>
      <w:rFonts w:ascii="Times New Roman CYR" w:hAnsi="Times New Roman CYR" w:cs="Times New Roman CYR"/>
    </w:rPr>
  </w:style>
  <w:style w:type="paragraph" w:styleId="aa">
    <w:name w:val="header"/>
    <w:basedOn w:val="a"/>
    <w:link w:val="ab"/>
    <w:uiPriority w:val="99"/>
    <w:unhideWhenUsed/>
    <w:rsid w:val="004553C8"/>
    <w:pPr>
      <w:tabs>
        <w:tab w:val="center" w:pos="4844"/>
        <w:tab w:val="right" w:pos="9689"/>
      </w:tabs>
    </w:pPr>
  </w:style>
  <w:style w:type="character" w:customStyle="1" w:styleId="ab">
    <w:name w:val="Верхний колонтитул Знак"/>
    <w:link w:val="aa"/>
    <w:uiPriority w:val="99"/>
    <w:rsid w:val="004553C8"/>
    <w:rPr>
      <w:rFonts w:ascii="Times New Roman CYR" w:hAnsi="Times New Roman CYR" w:cs="Times New Roman CYR"/>
      <w:sz w:val="24"/>
      <w:szCs w:val="24"/>
    </w:rPr>
  </w:style>
  <w:style w:type="paragraph" w:styleId="ac">
    <w:name w:val="footer"/>
    <w:basedOn w:val="a"/>
    <w:link w:val="ad"/>
    <w:uiPriority w:val="99"/>
    <w:unhideWhenUsed/>
    <w:rsid w:val="004553C8"/>
    <w:pPr>
      <w:tabs>
        <w:tab w:val="center" w:pos="4844"/>
        <w:tab w:val="right" w:pos="9689"/>
      </w:tabs>
    </w:pPr>
  </w:style>
  <w:style w:type="character" w:customStyle="1" w:styleId="ad">
    <w:name w:val="Нижний колонтитул Знак"/>
    <w:link w:val="ac"/>
    <w:uiPriority w:val="99"/>
    <w:rsid w:val="004553C8"/>
    <w:rPr>
      <w:rFonts w:ascii="Times New Roman CYR" w:hAnsi="Times New Roman CYR" w:cs="Times New Roman CYR"/>
      <w:sz w:val="24"/>
      <w:szCs w:val="24"/>
    </w:rPr>
  </w:style>
  <w:style w:type="paragraph" w:styleId="ae">
    <w:name w:val="Balloon Text"/>
    <w:basedOn w:val="a"/>
    <w:link w:val="af"/>
    <w:uiPriority w:val="99"/>
    <w:semiHidden/>
    <w:unhideWhenUsed/>
    <w:rsid w:val="00305CC1"/>
    <w:rPr>
      <w:rFonts w:ascii="Tahoma" w:hAnsi="Tahoma" w:cs="Tahoma"/>
      <w:sz w:val="16"/>
      <w:szCs w:val="16"/>
    </w:rPr>
  </w:style>
  <w:style w:type="character" w:customStyle="1" w:styleId="af">
    <w:name w:val="Текст выноски Знак"/>
    <w:link w:val="ae"/>
    <w:uiPriority w:val="99"/>
    <w:semiHidden/>
    <w:rsid w:val="00305CC1"/>
    <w:rPr>
      <w:rFonts w:ascii="Tahoma" w:hAnsi="Tahoma" w:cs="Tahoma"/>
      <w:sz w:val="16"/>
      <w:szCs w:val="16"/>
    </w:rPr>
  </w:style>
  <w:style w:type="paragraph" w:styleId="af0">
    <w:name w:val="Body Text"/>
    <w:basedOn w:val="a"/>
    <w:link w:val="af1"/>
    <w:uiPriority w:val="99"/>
    <w:semiHidden/>
    <w:unhideWhenUsed/>
    <w:rsid w:val="006952D4"/>
    <w:pPr>
      <w:spacing w:after="120"/>
      <w:ind w:firstLine="0"/>
      <w:jc w:val="left"/>
    </w:pPr>
    <w:rPr>
      <w:rFonts w:ascii="Times New Roman" w:hAnsi="Times New Roman" w:cs="Times New Roman"/>
    </w:rPr>
  </w:style>
  <w:style w:type="character" w:customStyle="1" w:styleId="af1">
    <w:name w:val="Основной текст Знак"/>
    <w:link w:val="af0"/>
    <w:uiPriority w:val="99"/>
    <w:semiHidden/>
    <w:rsid w:val="006952D4"/>
    <w:rPr>
      <w:rFonts w:ascii="Times New Roman" w:hAnsi="Times New Roman"/>
      <w:sz w:val="24"/>
      <w:szCs w:val="24"/>
    </w:rPr>
  </w:style>
  <w:style w:type="character" w:styleId="af2">
    <w:name w:val="Hyperlink"/>
    <w:uiPriority w:val="99"/>
    <w:rsid w:val="002B4C76"/>
    <w:rPr>
      <w:rFonts w:cs="Times New Roman"/>
      <w:color w:val="0000FF"/>
      <w:u w:val="single"/>
    </w:rPr>
  </w:style>
  <w:style w:type="paragraph" w:styleId="af3">
    <w:name w:val="No Spacing"/>
    <w:basedOn w:val="a"/>
    <w:link w:val="af4"/>
    <w:qFormat/>
    <w:rsid w:val="002B4C76"/>
    <w:pPr>
      <w:widowControl/>
      <w:shd w:val="clear" w:color="auto" w:fill="FFFFFF"/>
      <w:autoSpaceDE/>
      <w:autoSpaceDN/>
      <w:adjustRightInd/>
      <w:ind w:firstLine="0"/>
      <w:jc w:val="left"/>
    </w:pPr>
    <w:rPr>
      <w:rFonts w:ascii="Times New Roman" w:hAnsi="Times New Roman" w:cs="Times New Roman"/>
      <w:sz w:val="25"/>
      <w:szCs w:val="25"/>
    </w:rPr>
  </w:style>
  <w:style w:type="character" w:customStyle="1" w:styleId="af4">
    <w:name w:val="Без интервала Знак"/>
    <w:link w:val="af3"/>
    <w:locked/>
    <w:rsid w:val="00A0775E"/>
    <w:rPr>
      <w:rFonts w:ascii="Times New Roman" w:hAnsi="Times New Roman"/>
      <w:sz w:val="25"/>
      <w:szCs w:val="25"/>
      <w:shd w:val="clear" w:color="auto" w:fill="FFFFFF"/>
    </w:rPr>
  </w:style>
  <w:style w:type="paragraph" w:customStyle="1" w:styleId="11">
    <w:name w:val="Обычный1"/>
    <w:rsid w:val="00A0775E"/>
    <w:pPr>
      <w:widowControl w:val="0"/>
      <w:snapToGrid w:val="0"/>
      <w:spacing w:line="300" w:lineRule="auto"/>
      <w:ind w:firstLine="720"/>
      <w:jc w:val="both"/>
    </w:pPr>
    <w:rPr>
      <w:rFonts w:ascii="Times New Roman" w:hAnsi="Times New Roman"/>
      <w:sz w:val="24"/>
    </w:rPr>
  </w:style>
  <w:style w:type="paragraph" w:customStyle="1" w:styleId="s1">
    <w:name w:val="s_1"/>
    <w:basedOn w:val="a"/>
    <w:rsid w:val="006B4418"/>
    <w:pPr>
      <w:widowControl/>
      <w:autoSpaceDE/>
      <w:autoSpaceDN/>
      <w:adjustRightInd/>
      <w:spacing w:before="100" w:beforeAutospacing="1" w:after="100" w:afterAutospacing="1"/>
      <w:ind w:firstLine="0"/>
      <w:jc w:val="left"/>
    </w:pPr>
    <w:rPr>
      <w:rFonts w:ascii="Times New Roman" w:hAnsi="Times New Roman" w:cs="Times New Roman"/>
    </w:rPr>
  </w:style>
  <w:style w:type="paragraph" w:styleId="af5">
    <w:name w:val="List Paragraph"/>
    <w:basedOn w:val="a"/>
    <w:uiPriority w:val="34"/>
    <w:qFormat/>
    <w:rsid w:val="00D35202"/>
    <w:pPr>
      <w:ind w:left="720"/>
      <w:contextualSpacing/>
    </w:pPr>
  </w:style>
  <w:style w:type="character" w:customStyle="1" w:styleId="21">
    <w:name w:val="Основной текст (2)_"/>
    <w:link w:val="210"/>
    <w:uiPriority w:val="99"/>
    <w:rsid w:val="00370271"/>
    <w:rPr>
      <w:sz w:val="16"/>
      <w:szCs w:val="16"/>
      <w:shd w:val="clear" w:color="auto" w:fill="FFFFFF"/>
    </w:rPr>
  </w:style>
  <w:style w:type="paragraph" w:customStyle="1" w:styleId="210">
    <w:name w:val="Основной текст (2)1"/>
    <w:basedOn w:val="a"/>
    <w:link w:val="21"/>
    <w:uiPriority w:val="99"/>
    <w:rsid w:val="00370271"/>
    <w:pPr>
      <w:shd w:val="clear" w:color="auto" w:fill="FFFFFF"/>
      <w:autoSpaceDE/>
      <w:autoSpaceDN/>
      <w:adjustRightInd/>
      <w:spacing w:line="240" w:lineRule="atLeast"/>
      <w:ind w:hanging="1360"/>
      <w:jc w:val="left"/>
    </w:pPr>
    <w:rPr>
      <w:rFonts w:ascii="Calibri" w:hAnsi="Calibri" w:cs="Times New Roman"/>
      <w:sz w:val="16"/>
      <w:szCs w:val="16"/>
    </w:rPr>
  </w:style>
  <w:style w:type="table" w:styleId="af6">
    <w:name w:val="Table Grid"/>
    <w:basedOn w:val="a1"/>
    <w:uiPriority w:val="59"/>
    <w:rsid w:val="000B2E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
    <w:name w:val="Знак Знак3"/>
    <w:basedOn w:val="a"/>
    <w:next w:val="2"/>
    <w:autoRedefine/>
    <w:rsid w:val="00A86134"/>
    <w:pPr>
      <w:widowControl/>
      <w:autoSpaceDE/>
      <w:autoSpaceDN/>
      <w:adjustRightInd/>
      <w:spacing w:after="160" w:line="240" w:lineRule="exact"/>
      <w:ind w:firstLine="0"/>
      <w:jc w:val="left"/>
    </w:pPr>
    <w:rPr>
      <w:rFonts w:ascii="Times New Roman" w:eastAsia="Calibri" w:hAnsi="Times New Roman" w:cs="Times New Roman"/>
      <w:color w:val="000000"/>
      <w:sz w:val="22"/>
      <w:szCs w:val="22"/>
      <w:lang w:val="en-US" w:eastAsia="en-US"/>
    </w:rPr>
  </w:style>
  <w:style w:type="character" w:customStyle="1" w:styleId="20">
    <w:name w:val="Заголовок 2 Знак"/>
    <w:basedOn w:val="a0"/>
    <w:link w:val="2"/>
    <w:uiPriority w:val="9"/>
    <w:semiHidden/>
    <w:rsid w:val="00A86134"/>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3423"/>
    <w:pPr>
      <w:widowControl w:val="0"/>
      <w:autoSpaceDE w:val="0"/>
      <w:autoSpaceDN w:val="0"/>
      <w:adjustRightInd w:val="0"/>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rsid w:val="004553C8"/>
    <w:pPr>
      <w:spacing w:before="108" w:after="108"/>
      <w:ind w:firstLine="0"/>
      <w:jc w:val="center"/>
      <w:outlineLvl w:val="0"/>
    </w:pPr>
    <w:rPr>
      <w:b/>
      <w:bCs/>
      <w:color w:val="26282F"/>
    </w:rPr>
  </w:style>
  <w:style w:type="paragraph" w:styleId="2">
    <w:name w:val="heading 2"/>
    <w:basedOn w:val="a"/>
    <w:next w:val="a"/>
    <w:link w:val="20"/>
    <w:uiPriority w:val="9"/>
    <w:semiHidden/>
    <w:unhideWhenUsed/>
    <w:qFormat/>
    <w:rsid w:val="00A8613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4553C8"/>
    <w:rPr>
      <w:b/>
      <w:bCs/>
      <w:color w:val="26282F"/>
    </w:rPr>
  </w:style>
  <w:style w:type="character" w:customStyle="1" w:styleId="a4">
    <w:name w:val="Гипертекстовая ссылка"/>
    <w:uiPriority w:val="99"/>
    <w:rsid w:val="004553C8"/>
    <w:rPr>
      <w:b w:val="0"/>
      <w:bCs w:val="0"/>
      <w:color w:val="106BBE"/>
    </w:rPr>
  </w:style>
  <w:style w:type="character" w:customStyle="1" w:styleId="10">
    <w:name w:val="Заголовок 1 Знак"/>
    <w:link w:val="1"/>
    <w:uiPriority w:val="99"/>
    <w:rsid w:val="004553C8"/>
    <w:rPr>
      <w:rFonts w:ascii="Cambria" w:eastAsia="Times New Roman" w:hAnsi="Cambria" w:cs="Times New Roman"/>
      <w:b/>
      <w:bCs/>
      <w:kern w:val="32"/>
      <w:sz w:val="32"/>
      <w:szCs w:val="32"/>
    </w:rPr>
  </w:style>
  <w:style w:type="paragraph" w:customStyle="1" w:styleId="a5">
    <w:name w:val="Нормальный (таблица)"/>
    <w:basedOn w:val="a"/>
    <w:next w:val="a"/>
    <w:uiPriority w:val="99"/>
    <w:rsid w:val="004553C8"/>
    <w:pPr>
      <w:ind w:firstLine="0"/>
    </w:pPr>
  </w:style>
  <w:style w:type="paragraph" w:customStyle="1" w:styleId="a6">
    <w:name w:val="Таблицы (моноширинный)"/>
    <w:basedOn w:val="a"/>
    <w:next w:val="a"/>
    <w:uiPriority w:val="99"/>
    <w:rsid w:val="004553C8"/>
    <w:pPr>
      <w:ind w:firstLine="0"/>
      <w:jc w:val="left"/>
    </w:pPr>
    <w:rPr>
      <w:rFonts w:ascii="Courier New" w:hAnsi="Courier New" w:cs="Courier New"/>
    </w:rPr>
  </w:style>
  <w:style w:type="paragraph" w:customStyle="1" w:styleId="a7">
    <w:name w:val="Прижатый влево"/>
    <w:basedOn w:val="a"/>
    <w:next w:val="a"/>
    <w:uiPriority w:val="99"/>
    <w:rsid w:val="004553C8"/>
    <w:pPr>
      <w:ind w:firstLine="0"/>
      <w:jc w:val="left"/>
    </w:pPr>
  </w:style>
  <w:style w:type="paragraph" w:customStyle="1" w:styleId="a8">
    <w:name w:val="Сноска"/>
    <w:basedOn w:val="a"/>
    <w:next w:val="a"/>
    <w:uiPriority w:val="99"/>
    <w:rsid w:val="004553C8"/>
    <w:rPr>
      <w:sz w:val="20"/>
      <w:szCs w:val="20"/>
    </w:rPr>
  </w:style>
  <w:style w:type="character" w:customStyle="1" w:styleId="a9">
    <w:name w:val="Цветовое выделение для Текст"/>
    <w:uiPriority w:val="99"/>
    <w:rsid w:val="004553C8"/>
    <w:rPr>
      <w:rFonts w:ascii="Times New Roman CYR" w:hAnsi="Times New Roman CYR" w:cs="Times New Roman CYR"/>
    </w:rPr>
  </w:style>
  <w:style w:type="paragraph" w:styleId="aa">
    <w:name w:val="header"/>
    <w:basedOn w:val="a"/>
    <w:link w:val="ab"/>
    <w:uiPriority w:val="99"/>
    <w:unhideWhenUsed/>
    <w:rsid w:val="004553C8"/>
    <w:pPr>
      <w:tabs>
        <w:tab w:val="center" w:pos="4844"/>
        <w:tab w:val="right" w:pos="9689"/>
      </w:tabs>
    </w:pPr>
  </w:style>
  <w:style w:type="character" w:customStyle="1" w:styleId="ab">
    <w:name w:val="Верхний колонтитул Знак"/>
    <w:link w:val="aa"/>
    <w:uiPriority w:val="99"/>
    <w:rsid w:val="004553C8"/>
    <w:rPr>
      <w:rFonts w:ascii="Times New Roman CYR" w:hAnsi="Times New Roman CYR" w:cs="Times New Roman CYR"/>
      <w:sz w:val="24"/>
      <w:szCs w:val="24"/>
    </w:rPr>
  </w:style>
  <w:style w:type="paragraph" w:styleId="ac">
    <w:name w:val="footer"/>
    <w:basedOn w:val="a"/>
    <w:link w:val="ad"/>
    <w:uiPriority w:val="99"/>
    <w:unhideWhenUsed/>
    <w:rsid w:val="004553C8"/>
    <w:pPr>
      <w:tabs>
        <w:tab w:val="center" w:pos="4844"/>
        <w:tab w:val="right" w:pos="9689"/>
      </w:tabs>
    </w:pPr>
  </w:style>
  <w:style w:type="character" w:customStyle="1" w:styleId="ad">
    <w:name w:val="Нижний колонтитул Знак"/>
    <w:link w:val="ac"/>
    <w:uiPriority w:val="99"/>
    <w:rsid w:val="004553C8"/>
    <w:rPr>
      <w:rFonts w:ascii="Times New Roman CYR" w:hAnsi="Times New Roman CYR" w:cs="Times New Roman CYR"/>
      <w:sz w:val="24"/>
      <w:szCs w:val="24"/>
    </w:rPr>
  </w:style>
  <w:style w:type="paragraph" w:styleId="ae">
    <w:name w:val="Balloon Text"/>
    <w:basedOn w:val="a"/>
    <w:link w:val="af"/>
    <w:uiPriority w:val="99"/>
    <w:semiHidden/>
    <w:unhideWhenUsed/>
    <w:rsid w:val="00305CC1"/>
    <w:rPr>
      <w:rFonts w:ascii="Tahoma" w:hAnsi="Tahoma" w:cs="Tahoma"/>
      <w:sz w:val="16"/>
      <w:szCs w:val="16"/>
    </w:rPr>
  </w:style>
  <w:style w:type="character" w:customStyle="1" w:styleId="af">
    <w:name w:val="Текст выноски Знак"/>
    <w:link w:val="ae"/>
    <w:uiPriority w:val="99"/>
    <w:semiHidden/>
    <w:rsid w:val="00305CC1"/>
    <w:rPr>
      <w:rFonts w:ascii="Tahoma" w:hAnsi="Tahoma" w:cs="Tahoma"/>
      <w:sz w:val="16"/>
      <w:szCs w:val="16"/>
    </w:rPr>
  </w:style>
  <w:style w:type="paragraph" w:styleId="af0">
    <w:name w:val="Body Text"/>
    <w:basedOn w:val="a"/>
    <w:link w:val="af1"/>
    <w:uiPriority w:val="99"/>
    <w:semiHidden/>
    <w:unhideWhenUsed/>
    <w:rsid w:val="006952D4"/>
    <w:pPr>
      <w:spacing w:after="120"/>
      <w:ind w:firstLine="0"/>
      <w:jc w:val="left"/>
    </w:pPr>
    <w:rPr>
      <w:rFonts w:ascii="Times New Roman" w:hAnsi="Times New Roman" w:cs="Times New Roman"/>
    </w:rPr>
  </w:style>
  <w:style w:type="character" w:customStyle="1" w:styleId="af1">
    <w:name w:val="Основной текст Знак"/>
    <w:link w:val="af0"/>
    <w:uiPriority w:val="99"/>
    <w:semiHidden/>
    <w:rsid w:val="006952D4"/>
    <w:rPr>
      <w:rFonts w:ascii="Times New Roman" w:hAnsi="Times New Roman"/>
      <w:sz w:val="24"/>
      <w:szCs w:val="24"/>
    </w:rPr>
  </w:style>
  <w:style w:type="character" w:styleId="af2">
    <w:name w:val="Hyperlink"/>
    <w:uiPriority w:val="99"/>
    <w:rsid w:val="002B4C76"/>
    <w:rPr>
      <w:rFonts w:cs="Times New Roman"/>
      <w:color w:val="0000FF"/>
      <w:u w:val="single"/>
    </w:rPr>
  </w:style>
  <w:style w:type="paragraph" w:styleId="af3">
    <w:name w:val="No Spacing"/>
    <w:basedOn w:val="a"/>
    <w:link w:val="af4"/>
    <w:qFormat/>
    <w:rsid w:val="002B4C76"/>
    <w:pPr>
      <w:widowControl/>
      <w:shd w:val="clear" w:color="auto" w:fill="FFFFFF"/>
      <w:autoSpaceDE/>
      <w:autoSpaceDN/>
      <w:adjustRightInd/>
      <w:ind w:firstLine="0"/>
      <w:jc w:val="left"/>
    </w:pPr>
    <w:rPr>
      <w:rFonts w:ascii="Times New Roman" w:hAnsi="Times New Roman" w:cs="Times New Roman"/>
      <w:sz w:val="25"/>
      <w:szCs w:val="25"/>
    </w:rPr>
  </w:style>
  <w:style w:type="character" w:customStyle="1" w:styleId="af4">
    <w:name w:val="Без интервала Знак"/>
    <w:link w:val="af3"/>
    <w:locked/>
    <w:rsid w:val="00A0775E"/>
    <w:rPr>
      <w:rFonts w:ascii="Times New Roman" w:hAnsi="Times New Roman"/>
      <w:sz w:val="25"/>
      <w:szCs w:val="25"/>
      <w:shd w:val="clear" w:color="auto" w:fill="FFFFFF"/>
    </w:rPr>
  </w:style>
  <w:style w:type="paragraph" w:customStyle="1" w:styleId="11">
    <w:name w:val="Обычный1"/>
    <w:rsid w:val="00A0775E"/>
    <w:pPr>
      <w:widowControl w:val="0"/>
      <w:snapToGrid w:val="0"/>
      <w:spacing w:line="300" w:lineRule="auto"/>
      <w:ind w:firstLine="720"/>
      <w:jc w:val="both"/>
    </w:pPr>
    <w:rPr>
      <w:rFonts w:ascii="Times New Roman" w:hAnsi="Times New Roman"/>
      <w:sz w:val="24"/>
    </w:rPr>
  </w:style>
  <w:style w:type="paragraph" w:customStyle="1" w:styleId="s1">
    <w:name w:val="s_1"/>
    <w:basedOn w:val="a"/>
    <w:rsid w:val="006B4418"/>
    <w:pPr>
      <w:widowControl/>
      <w:autoSpaceDE/>
      <w:autoSpaceDN/>
      <w:adjustRightInd/>
      <w:spacing w:before="100" w:beforeAutospacing="1" w:after="100" w:afterAutospacing="1"/>
      <w:ind w:firstLine="0"/>
      <w:jc w:val="left"/>
    </w:pPr>
    <w:rPr>
      <w:rFonts w:ascii="Times New Roman" w:hAnsi="Times New Roman" w:cs="Times New Roman"/>
    </w:rPr>
  </w:style>
  <w:style w:type="paragraph" w:styleId="af5">
    <w:name w:val="List Paragraph"/>
    <w:basedOn w:val="a"/>
    <w:uiPriority w:val="34"/>
    <w:qFormat/>
    <w:rsid w:val="00D35202"/>
    <w:pPr>
      <w:ind w:left="720"/>
      <w:contextualSpacing/>
    </w:pPr>
  </w:style>
  <w:style w:type="character" w:customStyle="1" w:styleId="21">
    <w:name w:val="Основной текст (2)_"/>
    <w:link w:val="210"/>
    <w:uiPriority w:val="99"/>
    <w:rsid w:val="00370271"/>
    <w:rPr>
      <w:sz w:val="16"/>
      <w:szCs w:val="16"/>
      <w:shd w:val="clear" w:color="auto" w:fill="FFFFFF"/>
    </w:rPr>
  </w:style>
  <w:style w:type="paragraph" w:customStyle="1" w:styleId="210">
    <w:name w:val="Основной текст (2)1"/>
    <w:basedOn w:val="a"/>
    <w:link w:val="21"/>
    <w:uiPriority w:val="99"/>
    <w:rsid w:val="00370271"/>
    <w:pPr>
      <w:shd w:val="clear" w:color="auto" w:fill="FFFFFF"/>
      <w:autoSpaceDE/>
      <w:autoSpaceDN/>
      <w:adjustRightInd/>
      <w:spacing w:line="240" w:lineRule="atLeast"/>
      <w:ind w:hanging="1360"/>
      <w:jc w:val="left"/>
    </w:pPr>
    <w:rPr>
      <w:rFonts w:ascii="Calibri" w:hAnsi="Calibri" w:cs="Times New Roman"/>
      <w:sz w:val="16"/>
      <w:szCs w:val="16"/>
    </w:rPr>
  </w:style>
  <w:style w:type="table" w:styleId="af6">
    <w:name w:val="Table Grid"/>
    <w:basedOn w:val="a1"/>
    <w:uiPriority w:val="59"/>
    <w:rsid w:val="000B2E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
    <w:name w:val="Знак Знак3"/>
    <w:basedOn w:val="a"/>
    <w:next w:val="2"/>
    <w:autoRedefine/>
    <w:rsid w:val="00A86134"/>
    <w:pPr>
      <w:widowControl/>
      <w:autoSpaceDE/>
      <w:autoSpaceDN/>
      <w:adjustRightInd/>
      <w:spacing w:after="160" w:line="240" w:lineRule="exact"/>
      <w:ind w:firstLine="0"/>
      <w:jc w:val="left"/>
    </w:pPr>
    <w:rPr>
      <w:rFonts w:ascii="Times New Roman" w:eastAsia="Calibri" w:hAnsi="Times New Roman" w:cs="Times New Roman"/>
      <w:color w:val="000000"/>
      <w:sz w:val="22"/>
      <w:szCs w:val="22"/>
      <w:lang w:val="en-US" w:eastAsia="en-US"/>
    </w:rPr>
  </w:style>
  <w:style w:type="character" w:customStyle="1" w:styleId="20">
    <w:name w:val="Заголовок 2 Знак"/>
    <w:basedOn w:val="a0"/>
    <w:link w:val="2"/>
    <w:uiPriority w:val="9"/>
    <w:semiHidden/>
    <w:rsid w:val="00A86134"/>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891875">
      <w:bodyDiv w:val="1"/>
      <w:marLeft w:val="0"/>
      <w:marRight w:val="0"/>
      <w:marTop w:val="0"/>
      <w:marBottom w:val="0"/>
      <w:divBdr>
        <w:top w:val="none" w:sz="0" w:space="0" w:color="auto"/>
        <w:left w:val="none" w:sz="0" w:space="0" w:color="auto"/>
        <w:bottom w:val="none" w:sz="0" w:space="0" w:color="auto"/>
        <w:right w:val="none" w:sz="0" w:space="0" w:color="auto"/>
      </w:divBdr>
      <w:divsChild>
        <w:div w:id="807280494">
          <w:marLeft w:val="0"/>
          <w:marRight w:val="0"/>
          <w:marTop w:val="0"/>
          <w:marBottom w:val="0"/>
          <w:divBdr>
            <w:top w:val="none" w:sz="0" w:space="0" w:color="auto"/>
            <w:left w:val="none" w:sz="0" w:space="0" w:color="auto"/>
            <w:bottom w:val="none" w:sz="0" w:space="0" w:color="auto"/>
            <w:right w:val="none" w:sz="0" w:space="0" w:color="auto"/>
          </w:divBdr>
        </w:div>
        <w:div w:id="1158809818">
          <w:marLeft w:val="0"/>
          <w:marRight w:val="0"/>
          <w:marTop w:val="0"/>
          <w:marBottom w:val="0"/>
          <w:divBdr>
            <w:top w:val="none" w:sz="0" w:space="0" w:color="auto"/>
            <w:left w:val="none" w:sz="0" w:space="0" w:color="auto"/>
            <w:bottom w:val="none" w:sz="0" w:space="0" w:color="auto"/>
            <w:right w:val="none" w:sz="0" w:space="0" w:color="auto"/>
          </w:divBdr>
        </w:div>
        <w:div w:id="428277950">
          <w:marLeft w:val="0"/>
          <w:marRight w:val="0"/>
          <w:marTop w:val="0"/>
          <w:marBottom w:val="0"/>
          <w:divBdr>
            <w:top w:val="none" w:sz="0" w:space="0" w:color="auto"/>
            <w:left w:val="none" w:sz="0" w:space="0" w:color="auto"/>
            <w:bottom w:val="none" w:sz="0" w:space="0" w:color="auto"/>
            <w:right w:val="none" w:sz="0" w:space="0" w:color="auto"/>
          </w:divBdr>
        </w:div>
        <w:div w:id="139269068">
          <w:marLeft w:val="0"/>
          <w:marRight w:val="0"/>
          <w:marTop w:val="0"/>
          <w:marBottom w:val="0"/>
          <w:divBdr>
            <w:top w:val="none" w:sz="0" w:space="0" w:color="auto"/>
            <w:left w:val="none" w:sz="0" w:space="0" w:color="auto"/>
            <w:bottom w:val="none" w:sz="0" w:space="0" w:color="auto"/>
            <w:right w:val="none" w:sz="0" w:space="0" w:color="auto"/>
          </w:divBdr>
        </w:div>
      </w:divsChild>
    </w:div>
    <w:div w:id="121581686">
      <w:bodyDiv w:val="1"/>
      <w:marLeft w:val="0"/>
      <w:marRight w:val="0"/>
      <w:marTop w:val="0"/>
      <w:marBottom w:val="0"/>
      <w:divBdr>
        <w:top w:val="none" w:sz="0" w:space="0" w:color="auto"/>
        <w:left w:val="none" w:sz="0" w:space="0" w:color="auto"/>
        <w:bottom w:val="none" w:sz="0" w:space="0" w:color="auto"/>
        <w:right w:val="none" w:sz="0" w:space="0" w:color="auto"/>
      </w:divBdr>
      <w:divsChild>
        <w:div w:id="1529484806">
          <w:marLeft w:val="0"/>
          <w:marRight w:val="0"/>
          <w:marTop w:val="0"/>
          <w:marBottom w:val="0"/>
          <w:divBdr>
            <w:top w:val="none" w:sz="0" w:space="0" w:color="auto"/>
            <w:left w:val="none" w:sz="0" w:space="0" w:color="auto"/>
            <w:bottom w:val="none" w:sz="0" w:space="0" w:color="auto"/>
            <w:right w:val="none" w:sz="0" w:space="0" w:color="auto"/>
          </w:divBdr>
        </w:div>
        <w:div w:id="1879006409">
          <w:marLeft w:val="0"/>
          <w:marRight w:val="0"/>
          <w:marTop w:val="0"/>
          <w:marBottom w:val="0"/>
          <w:divBdr>
            <w:top w:val="none" w:sz="0" w:space="0" w:color="auto"/>
            <w:left w:val="none" w:sz="0" w:space="0" w:color="auto"/>
            <w:bottom w:val="none" w:sz="0" w:space="0" w:color="auto"/>
            <w:right w:val="none" w:sz="0" w:space="0" w:color="auto"/>
          </w:divBdr>
        </w:div>
        <w:div w:id="619843716">
          <w:marLeft w:val="0"/>
          <w:marRight w:val="0"/>
          <w:marTop w:val="0"/>
          <w:marBottom w:val="0"/>
          <w:divBdr>
            <w:top w:val="none" w:sz="0" w:space="0" w:color="auto"/>
            <w:left w:val="none" w:sz="0" w:space="0" w:color="auto"/>
            <w:bottom w:val="none" w:sz="0" w:space="0" w:color="auto"/>
            <w:right w:val="none" w:sz="0" w:space="0" w:color="auto"/>
          </w:divBdr>
        </w:div>
        <w:div w:id="450251698">
          <w:marLeft w:val="0"/>
          <w:marRight w:val="0"/>
          <w:marTop w:val="0"/>
          <w:marBottom w:val="0"/>
          <w:divBdr>
            <w:top w:val="none" w:sz="0" w:space="0" w:color="auto"/>
            <w:left w:val="none" w:sz="0" w:space="0" w:color="auto"/>
            <w:bottom w:val="none" w:sz="0" w:space="0" w:color="auto"/>
            <w:right w:val="none" w:sz="0" w:space="0" w:color="auto"/>
          </w:divBdr>
        </w:div>
        <w:div w:id="161358389">
          <w:marLeft w:val="0"/>
          <w:marRight w:val="0"/>
          <w:marTop w:val="0"/>
          <w:marBottom w:val="0"/>
          <w:divBdr>
            <w:top w:val="none" w:sz="0" w:space="0" w:color="auto"/>
            <w:left w:val="none" w:sz="0" w:space="0" w:color="auto"/>
            <w:bottom w:val="none" w:sz="0" w:space="0" w:color="auto"/>
            <w:right w:val="none" w:sz="0" w:space="0" w:color="auto"/>
          </w:divBdr>
        </w:div>
        <w:div w:id="1564754686">
          <w:marLeft w:val="0"/>
          <w:marRight w:val="0"/>
          <w:marTop w:val="0"/>
          <w:marBottom w:val="0"/>
          <w:divBdr>
            <w:top w:val="none" w:sz="0" w:space="0" w:color="auto"/>
            <w:left w:val="none" w:sz="0" w:space="0" w:color="auto"/>
            <w:bottom w:val="none" w:sz="0" w:space="0" w:color="auto"/>
            <w:right w:val="none" w:sz="0" w:space="0" w:color="auto"/>
          </w:divBdr>
        </w:div>
        <w:div w:id="456140910">
          <w:marLeft w:val="0"/>
          <w:marRight w:val="0"/>
          <w:marTop w:val="0"/>
          <w:marBottom w:val="0"/>
          <w:divBdr>
            <w:top w:val="none" w:sz="0" w:space="0" w:color="auto"/>
            <w:left w:val="none" w:sz="0" w:space="0" w:color="auto"/>
            <w:bottom w:val="none" w:sz="0" w:space="0" w:color="auto"/>
            <w:right w:val="none" w:sz="0" w:space="0" w:color="auto"/>
          </w:divBdr>
        </w:div>
        <w:div w:id="512844657">
          <w:marLeft w:val="0"/>
          <w:marRight w:val="0"/>
          <w:marTop w:val="0"/>
          <w:marBottom w:val="0"/>
          <w:divBdr>
            <w:top w:val="none" w:sz="0" w:space="0" w:color="auto"/>
            <w:left w:val="none" w:sz="0" w:space="0" w:color="auto"/>
            <w:bottom w:val="none" w:sz="0" w:space="0" w:color="auto"/>
            <w:right w:val="none" w:sz="0" w:space="0" w:color="auto"/>
          </w:divBdr>
        </w:div>
        <w:div w:id="236979364">
          <w:marLeft w:val="0"/>
          <w:marRight w:val="0"/>
          <w:marTop w:val="0"/>
          <w:marBottom w:val="0"/>
          <w:divBdr>
            <w:top w:val="none" w:sz="0" w:space="0" w:color="auto"/>
            <w:left w:val="none" w:sz="0" w:space="0" w:color="auto"/>
            <w:bottom w:val="none" w:sz="0" w:space="0" w:color="auto"/>
            <w:right w:val="none" w:sz="0" w:space="0" w:color="auto"/>
          </w:divBdr>
        </w:div>
      </w:divsChild>
    </w:div>
    <w:div w:id="151066029">
      <w:bodyDiv w:val="1"/>
      <w:marLeft w:val="0"/>
      <w:marRight w:val="0"/>
      <w:marTop w:val="0"/>
      <w:marBottom w:val="0"/>
      <w:divBdr>
        <w:top w:val="none" w:sz="0" w:space="0" w:color="auto"/>
        <w:left w:val="none" w:sz="0" w:space="0" w:color="auto"/>
        <w:bottom w:val="none" w:sz="0" w:space="0" w:color="auto"/>
        <w:right w:val="none" w:sz="0" w:space="0" w:color="auto"/>
      </w:divBdr>
    </w:div>
    <w:div w:id="216742608">
      <w:bodyDiv w:val="1"/>
      <w:marLeft w:val="0"/>
      <w:marRight w:val="0"/>
      <w:marTop w:val="0"/>
      <w:marBottom w:val="0"/>
      <w:divBdr>
        <w:top w:val="none" w:sz="0" w:space="0" w:color="auto"/>
        <w:left w:val="none" w:sz="0" w:space="0" w:color="auto"/>
        <w:bottom w:val="none" w:sz="0" w:space="0" w:color="auto"/>
        <w:right w:val="none" w:sz="0" w:space="0" w:color="auto"/>
      </w:divBdr>
    </w:div>
    <w:div w:id="260798999">
      <w:bodyDiv w:val="1"/>
      <w:marLeft w:val="0"/>
      <w:marRight w:val="0"/>
      <w:marTop w:val="0"/>
      <w:marBottom w:val="0"/>
      <w:divBdr>
        <w:top w:val="none" w:sz="0" w:space="0" w:color="auto"/>
        <w:left w:val="none" w:sz="0" w:space="0" w:color="auto"/>
        <w:bottom w:val="none" w:sz="0" w:space="0" w:color="auto"/>
        <w:right w:val="none" w:sz="0" w:space="0" w:color="auto"/>
      </w:divBdr>
    </w:div>
    <w:div w:id="355277942">
      <w:bodyDiv w:val="1"/>
      <w:marLeft w:val="0"/>
      <w:marRight w:val="0"/>
      <w:marTop w:val="0"/>
      <w:marBottom w:val="0"/>
      <w:divBdr>
        <w:top w:val="none" w:sz="0" w:space="0" w:color="auto"/>
        <w:left w:val="none" w:sz="0" w:space="0" w:color="auto"/>
        <w:bottom w:val="none" w:sz="0" w:space="0" w:color="auto"/>
        <w:right w:val="none" w:sz="0" w:space="0" w:color="auto"/>
      </w:divBdr>
    </w:div>
    <w:div w:id="374350451">
      <w:bodyDiv w:val="1"/>
      <w:marLeft w:val="0"/>
      <w:marRight w:val="0"/>
      <w:marTop w:val="0"/>
      <w:marBottom w:val="0"/>
      <w:divBdr>
        <w:top w:val="none" w:sz="0" w:space="0" w:color="auto"/>
        <w:left w:val="none" w:sz="0" w:space="0" w:color="auto"/>
        <w:bottom w:val="none" w:sz="0" w:space="0" w:color="auto"/>
        <w:right w:val="none" w:sz="0" w:space="0" w:color="auto"/>
      </w:divBdr>
      <w:divsChild>
        <w:div w:id="2107188329">
          <w:marLeft w:val="0"/>
          <w:marRight w:val="0"/>
          <w:marTop w:val="0"/>
          <w:marBottom w:val="0"/>
          <w:divBdr>
            <w:top w:val="none" w:sz="0" w:space="0" w:color="auto"/>
            <w:left w:val="none" w:sz="0" w:space="0" w:color="auto"/>
            <w:bottom w:val="none" w:sz="0" w:space="0" w:color="auto"/>
            <w:right w:val="none" w:sz="0" w:space="0" w:color="auto"/>
          </w:divBdr>
        </w:div>
        <w:div w:id="1977375981">
          <w:marLeft w:val="0"/>
          <w:marRight w:val="0"/>
          <w:marTop w:val="0"/>
          <w:marBottom w:val="0"/>
          <w:divBdr>
            <w:top w:val="none" w:sz="0" w:space="0" w:color="auto"/>
            <w:left w:val="none" w:sz="0" w:space="0" w:color="auto"/>
            <w:bottom w:val="none" w:sz="0" w:space="0" w:color="auto"/>
            <w:right w:val="none" w:sz="0" w:space="0" w:color="auto"/>
          </w:divBdr>
          <w:divsChild>
            <w:div w:id="157813473">
              <w:marLeft w:val="0"/>
              <w:marRight w:val="0"/>
              <w:marTop w:val="0"/>
              <w:marBottom w:val="0"/>
              <w:divBdr>
                <w:top w:val="none" w:sz="0" w:space="0" w:color="auto"/>
                <w:left w:val="none" w:sz="0" w:space="0" w:color="auto"/>
                <w:bottom w:val="none" w:sz="0" w:space="0" w:color="auto"/>
                <w:right w:val="none" w:sz="0" w:space="0" w:color="auto"/>
              </w:divBdr>
              <w:divsChild>
                <w:div w:id="1052925465">
                  <w:marLeft w:val="0"/>
                  <w:marRight w:val="0"/>
                  <w:marTop w:val="0"/>
                  <w:marBottom w:val="0"/>
                  <w:divBdr>
                    <w:top w:val="none" w:sz="0" w:space="0" w:color="auto"/>
                    <w:left w:val="none" w:sz="0" w:space="0" w:color="auto"/>
                    <w:bottom w:val="none" w:sz="0" w:space="0" w:color="auto"/>
                    <w:right w:val="none" w:sz="0" w:space="0" w:color="auto"/>
                  </w:divBdr>
                  <w:divsChild>
                    <w:div w:id="158888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27045">
          <w:marLeft w:val="0"/>
          <w:marRight w:val="0"/>
          <w:marTop w:val="0"/>
          <w:marBottom w:val="0"/>
          <w:divBdr>
            <w:top w:val="none" w:sz="0" w:space="0" w:color="auto"/>
            <w:left w:val="none" w:sz="0" w:space="0" w:color="auto"/>
            <w:bottom w:val="none" w:sz="0" w:space="0" w:color="auto"/>
            <w:right w:val="none" w:sz="0" w:space="0" w:color="auto"/>
          </w:divBdr>
        </w:div>
        <w:div w:id="35663356">
          <w:marLeft w:val="0"/>
          <w:marRight w:val="0"/>
          <w:marTop w:val="0"/>
          <w:marBottom w:val="0"/>
          <w:divBdr>
            <w:top w:val="none" w:sz="0" w:space="0" w:color="auto"/>
            <w:left w:val="none" w:sz="0" w:space="0" w:color="auto"/>
            <w:bottom w:val="none" w:sz="0" w:space="0" w:color="auto"/>
            <w:right w:val="none" w:sz="0" w:space="0" w:color="auto"/>
          </w:divBdr>
          <w:divsChild>
            <w:div w:id="978191080">
              <w:marLeft w:val="0"/>
              <w:marRight w:val="0"/>
              <w:marTop w:val="0"/>
              <w:marBottom w:val="0"/>
              <w:divBdr>
                <w:top w:val="none" w:sz="0" w:space="0" w:color="auto"/>
                <w:left w:val="none" w:sz="0" w:space="0" w:color="auto"/>
                <w:bottom w:val="none" w:sz="0" w:space="0" w:color="auto"/>
                <w:right w:val="none" w:sz="0" w:space="0" w:color="auto"/>
              </w:divBdr>
              <w:divsChild>
                <w:div w:id="638461155">
                  <w:marLeft w:val="0"/>
                  <w:marRight w:val="0"/>
                  <w:marTop w:val="0"/>
                  <w:marBottom w:val="0"/>
                  <w:divBdr>
                    <w:top w:val="none" w:sz="0" w:space="0" w:color="auto"/>
                    <w:left w:val="none" w:sz="0" w:space="0" w:color="auto"/>
                    <w:bottom w:val="none" w:sz="0" w:space="0" w:color="auto"/>
                    <w:right w:val="none" w:sz="0" w:space="0" w:color="auto"/>
                  </w:divBdr>
                  <w:divsChild>
                    <w:div w:id="104375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759351">
          <w:marLeft w:val="0"/>
          <w:marRight w:val="0"/>
          <w:marTop w:val="0"/>
          <w:marBottom w:val="0"/>
          <w:divBdr>
            <w:top w:val="none" w:sz="0" w:space="0" w:color="auto"/>
            <w:left w:val="none" w:sz="0" w:space="0" w:color="auto"/>
            <w:bottom w:val="none" w:sz="0" w:space="0" w:color="auto"/>
            <w:right w:val="none" w:sz="0" w:space="0" w:color="auto"/>
          </w:divBdr>
        </w:div>
        <w:div w:id="1156384542">
          <w:marLeft w:val="0"/>
          <w:marRight w:val="0"/>
          <w:marTop w:val="0"/>
          <w:marBottom w:val="0"/>
          <w:divBdr>
            <w:top w:val="none" w:sz="0" w:space="0" w:color="auto"/>
            <w:left w:val="none" w:sz="0" w:space="0" w:color="auto"/>
            <w:bottom w:val="none" w:sz="0" w:space="0" w:color="auto"/>
            <w:right w:val="none" w:sz="0" w:space="0" w:color="auto"/>
          </w:divBdr>
          <w:divsChild>
            <w:div w:id="1615553711">
              <w:marLeft w:val="0"/>
              <w:marRight w:val="0"/>
              <w:marTop w:val="0"/>
              <w:marBottom w:val="0"/>
              <w:divBdr>
                <w:top w:val="none" w:sz="0" w:space="0" w:color="auto"/>
                <w:left w:val="none" w:sz="0" w:space="0" w:color="auto"/>
                <w:bottom w:val="none" w:sz="0" w:space="0" w:color="auto"/>
                <w:right w:val="none" w:sz="0" w:space="0" w:color="auto"/>
              </w:divBdr>
              <w:divsChild>
                <w:div w:id="67033003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339090442">
          <w:marLeft w:val="0"/>
          <w:marRight w:val="0"/>
          <w:marTop w:val="0"/>
          <w:marBottom w:val="0"/>
          <w:divBdr>
            <w:top w:val="none" w:sz="0" w:space="0" w:color="auto"/>
            <w:left w:val="none" w:sz="0" w:space="0" w:color="auto"/>
            <w:bottom w:val="none" w:sz="0" w:space="0" w:color="auto"/>
            <w:right w:val="none" w:sz="0" w:space="0" w:color="auto"/>
          </w:divBdr>
        </w:div>
        <w:div w:id="1969965539">
          <w:marLeft w:val="0"/>
          <w:marRight w:val="0"/>
          <w:marTop w:val="0"/>
          <w:marBottom w:val="0"/>
          <w:divBdr>
            <w:top w:val="none" w:sz="0" w:space="0" w:color="auto"/>
            <w:left w:val="none" w:sz="0" w:space="0" w:color="auto"/>
            <w:bottom w:val="none" w:sz="0" w:space="0" w:color="auto"/>
            <w:right w:val="none" w:sz="0" w:space="0" w:color="auto"/>
          </w:divBdr>
          <w:divsChild>
            <w:div w:id="493574694">
              <w:marLeft w:val="0"/>
              <w:marRight w:val="0"/>
              <w:marTop w:val="0"/>
              <w:marBottom w:val="0"/>
              <w:divBdr>
                <w:top w:val="none" w:sz="0" w:space="0" w:color="auto"/>
                <w:left w:val="none" w:sz="0" w:space="0" w:color="auto"/>
                <w:bottom w:val="none" w:sz="0" w:space="0" w:color="auto"/>
                <w:right w:val="none" w:sz="0" w:space="0" w:color="auto"/>
              </w:divBdr>
              <w:divsChild>
                <w:div w:id="99051888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663777951">
          <w:marLeft w:val="0"/>
          <w:marRight w:val="0"/>
          <w:marTop w:val="0"/>
          <w:marBottom w:val="0"/>
          <w:divBdr>
            <w:top w:val="none" w:sz="0" w:space="0" w:color="auto"/>
            <w:left w:val="none" w:sz="0" w:space="0" w:color="auto"/>
            <w:bottom w:val="none" w:sz="0" w:space="0" w:color="auto"/>
            <w:right w:val="none" w:sz="0" w:space="0" w:color="auto"/>
          </w:divBdr>
        </w:div>
        <w:div w:id="1454446498">
          <w:marLeft w:val="0"/>
          <w:marRight w:val="0"/>
          <w:marTop w:val="0"/>
          <w:marBottom w:val="0"/>
          <w:divBdr>
            <w:top w:val="none" w:sz="0" w:space="0" w:color="auto"/>
            <w:left w:val="none" w:sz="0" w:space="0" w:color="auto"/>
            <w:bottom w:val="none" w:sz="0" w:space="0" w:color="auto"/>
            <w:right w:val="none" w:sz="0" w:space="0" w:color="auto"/>
          </w:divBdr>
          <w:divsChild>
            <w:div w:id="1056316503">
              <w:marLeft w:val="0"/>
              <w:marRight w:val="0"/>
              <w:marTop w:val="0"/>
              <w:marBottom w:val="0"/>
              <w:divBdr>
                <w:top w:val="none" w:sz="0" w:space="0" w:color="auto"/>
                <w:left w:val="none" w:sz="0" w:space="0" w:color="auto"/>
                <w:bottom w:val="none" w:sz="0" w:space="0" w:color="auto"/>
                <w:right w:val="none" w:sz="0" w:space="0" w:color="auto"/>
              </w:divBdr>
              <w:divsChild>
                <w:div w:id="485240990">
                  <w:marLeft w:val="0"/>
                  <w:marRight w:val="0"/>
                  <w:marTop w:val="0"/>
                  <w:marBottom w:val="0"/>
                  <w:divBdr>
                    <w:top w:val="none" w:sz="0" w:space="0" w:color="auto"/>
                    <w:left w:val="none" w:sz="0" w:space="0" w:color="auto"/>
                    <w:bottom w:val="none" w:sz="0" w:space="0" w:color="auto"/>
                    <w:right w:val="none" w:sz="0" w:space="0" w:color="auto"/>
                  </w:divBdr>
                  <w:divsChild>
                    <w:div w:id="31484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766406">
          <w:marLeft w:val="0"/>
          <w:marRight w:val="0"/>
          <w:marTop w:val="0"/>
          <w:marBottom w:val="0"/>
          <w:divBdr>
            <w:top w:val="none" w:sz="0" w:space="0" w:color="auto"/>
            <w:left w:val="none" w:sz="0" w:space="0" w:color="auto"/>
            <w:bottom w:val="none" w:sz="0" w:space="0" w:color="auto"/>
            <w:right w:val="none" w:sz="0" w:space="0" w:color="auto"/>
          </w:divBdr>
        </w:div>
        <w:div w:id="1457522656">
          <w:marLeft w:val="0"/>
          <w:marRight w:val="0"/>
          <w:marTop w:val="0"/>
          <w:marBottom w:val="0"/>
          <w:divBdr>
            <w:top w:val="none" w:sz="0" w:space="0" w:color="auto"/>
            <w:left w:val="none" w:sz="0" w:space="0" w:color="auto"/>
            <w:bottom w:val="none" w:sz="0" w:space="0" w:color="auto"/>
            <w:right w:val="none" w:sz="0" w:space="0" w:color="auto"/>
          </w:divBdr>
          <w:divsChild>
            <w:div w:id="386301373">
              <w:marLeft w:val="0"/>
              <w:marRight w:val="0"/>
              <w:marTop w:val="0"/>
              <w:marBottom w:val="0"/>
              <w:divBdr>
                <w:top w:val="none" w:sz="0" w:space="0" w:color="auto"/>
                <w:left w:val="none" w:sz="0" w:space="0" w:color="auto"/>
                <w:bottom w:val="none" w:sz="0" w:space="0" w:color="auto"/>
                <w:right w:val="none" w:sz="0" w:space="0" w:color="auto"/>
              </w:divBdr>
              <w:divsChild>
                <w:div w:id="989671735">
                  <w:marLeft w:val="0"/>
                  <w:marRight w:val="0"/>
                  <w:marTop w:val="0"/>
                  <w:marBottom w:val="0"/>
                  <w:divBdr>
                    <w:top w:val="none" w:sz="0" w:space="0" w:color="auto"/>
                    <w:left w:val="none" w:sz="0" w:space="0" w:color="auto"/>
                    <w:bottom w:val="none" w:sz="0" w:space="0" w:color="auto"/>
                    <w:right w:val="none" w:sz="0" w:space="0" w:color="auto"/>
                  </w:divBdr>
                  <w:divsChild>
                    <w:div w:id="53735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510989">
          <w:marLeft w:val="0"/>
          <w:marRight w:val="0"/>
          <w:marTop w:val="0"/>
          <w:marBottom w:val="0"/>
          <w:divBdr>
            <w:top w:val="none" w:sz="0" w:space="0" w:color="auto"/>
            <w:left w:val="none" w:sz="0" w:space="0" w:color="auto"/>
            <w:bottom w:val="none" w:sz="0" w:space="0" w:color="auto"/>
            <w:right w:val="none" w:sz="0" w:space="0" w:color="auto"/>
          </w:divBdr>
        </w:div>
        <w:div w:id="2078625733">
          <w:marLeft w:val="0"/>
          <w:marRight w:val="0"/>
          <w:marTop w:val="0"/>
          <w:marBottom w:val="0"/>
          <w:divBdr>
            <w:top w:val="none" w:sz="0" w:space="0" w:color="auto"/>
            <w:left w:val="none" w:sz="0" w:space="0" w:color="auto"/>
            <w:bottom w:val="none" w:sz="0" w:space="0" w:color="auto"/>
            <w:right w:val="none" w:sz="0" w:space="0" w:color="auto"/>
          </w:divBdr>
          <w:divsChild>
            <w:div w:id="2039888133">
              <w:marLeft w:val="0"/>
              <w:marRight w:val="0"/>
              <w:marTop w:val="0"/>
              <w:marBottom w:val="0"/>
              <w:divBdr>
                <w:top w:val="none" w:sz="0" w:space="0" w:color="auto"/>
                <w:left w:val="none" w:sz="0" w:space="0" w:color="auto"/>
                <w:bottom w:val="none" w:sz="0" w:space="0" w:color="auto"/>
                <w:right w:val="none" w:sz="0" w:space="0" w:color="auto"/>
              </w:divBdr>
              <w:divsChild>
                <w:div w:id="159043046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733383501">
          <w:marLeft w:val="0"/>
          <w:marRight w:val="0"/>
          <w:marTop w:val="0"/>
          <w:marBottom w:val="0"/>
          <w:divBdr>
            <w:top w:val="none" w:sz="0" w:space="0" w:color="auto"/>
            <w:left w:val="none" w:sz="0" w:space="0" w:color="auto"/>
            <w:bottom w:val="none" w:sz="0" w:space="0" w:color="auto"/>
            <w:right w:val="none" w:sz="0" w:space="0" w:color="auto"/>
          </w:divBdr>
        </w:div>
        <w:div w:id="1326933376">
          <w:marLeft w:val="0"/>
          <w:marRight w:val="0"/>
          <w:marTop w:val="0"/>
          <w:marBottom w:val="0"/>
          <w:divBdr>
            <w:top w:val="none" w:sz="0" w:space="0" w:color="auto"/>
            <w:left w:val="none" w:sz="0" w:space="0" w:color="auto"/>
            <w:bottom w:val="none" w:sz="0" w:space="0" w:color="auto"/>
            <w:right w:val="none" w:sz="0" w:space="0" w:color="auto"/>
          </w:divBdr>
          <w:divsChild>
            <w:div w:id="2085099790">
              <w:marLeft w:val="0"/>
              <w:marRight w:val="0"/>
              <w:marTop w:val="0"/>
              <w:marBottom w:val="0"/>
              <w:divBdr>
                <w:top w:val="none" w:sz="0" w:space="0" w:color="auto"/>
                <w:left w:val="none" w:sz="0" w:space="0" w:color="auto"/>
                <w:bottom w:val="none" w:sz="0" w:space="0" w:color="auto"/>
                <w:right w:val="none" w:sz="0" w:space="0" w:color="auto"/>
              </w:divBdr>
              <w:divsChild>
                <w:div w:id="60756216">
                  <w:marLeft w:val="0"/>
                  <w:marRight w:val="0"/>
                  <w:marTop w:val="0"/>
                  <w:marBottom w:val="0"/>
                  <w:divBdr>
                    <w:top w:val="none" w:sz="0" w:space="0" w:color="auto"/>
                    <w:left w:val="none" w:sz="0" w:space="0" w:color="auto"/>
                    <w:bottom w:val="none" w:sz="0" w:space="0" w:color="auto"/>
                    <w:right w:val="none" w:sz="0" w:space="0" w:color="auto"/>
                  </w:divBdr>
                  <w:divsChild>
                    <w:div w:id="146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808315">
          <w:marLeft w:val="0"/>
          <w:marRight w:val="0"/>
          <w:marTop w:val="0"/>
          <w:marBottom w:val="0"/>
          <w:divBdr>
            <w:top w:val="none" w:sz="0" w:space="0" w:color="auto"/>
            <w:left w:val="none" w:sz="0" w:space="0" w:color="auto"/>
            <w:bottom w:val="none" w:sz="0" w:space="0" w:color="auto"/>
            <w:right w:val="none" w:sz="0" w:space="0" w:color="auto"/>
          </w:divBdr>
        </w:div>
        <w:div w:id="271203562">
          <w:marLeft w:val="0"/>
          <w:marRight w:val="0"/>
          <w:marTop w:val="0"/>
          <w:marBottom w:val="0"/>
          <w:divBdr>
            <w:top w:val="none" w:sz="0" w:space="0" w:color="auto"/>
            <w:left w:val="none" w:sz="0" w:space="0" w:color="auto"/>
            <w:bottom w:val="none" w:sz="0" w:space="0" w:color="auto"/>
            <w:right w:val="none" w:sz="0" w:space="0" w:color="auto"/>
          </w:divBdr>
          <w:divsChild>
            <w:div w:id="1188369830">
              <w:marLeft w:val="0"/>
              <w:marRight w:val="0"/>
              <w:marTop w:val="0"/>
              <w:marBottom w:val="0"/>
              <w:divBdr>
                <w:top w:val="none" w:sz="0" w:space="0" w:color="auto"/>
                <w:left w:val="none" w:sz="0" w:space="0" w:color="auto"/>
                <w:bottom w:val="none" w:sz="0" w:space="0" w:color="auto"/>
                <w:right w:val="none" w:sz="0" w:space="0" w:color="auto"/>
              </w:divBdr>
              <w:divsChild>
                <w:div w:id="34578648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2108842901">
          <w:marLeft w:val="0"/>
          <w:marRight w:val="0"/>
          <w:marTop w:val="0"/>
          <w:marBottom w:val="0"/>
          <w:divBdr>
            <w:top w:val="none" w:sz="0" w:space="0" w:color="auto"/>
            <w:left w:val="none" w:sz="0" w:space="0" w:color="auto"/>
            <w:bottom w:val="none" w:sz="0" w:space="0" w:color="auto"/>
            <w:right w:val="none" w:sz="0" w:space="0" w:color="auto"/>
          </w:divBdr>
        </w:div>
        <w:div w:id="1908614980">
          <w:marLeft w:val="0"/>
          <w:marRight w:val="0"/>
          <w:marTop w:val="0"/>
          <w:marBottom w:val="0"/>
          <w:divBdr>
            <w:top w:val="none" w:sz="0" w:space="0" w:color="auto"/>
            <w:left w:val="none" w:sz="0" w:space="0" w:color="auto"/>
            <w:bottom w:val="none" w:sz="0" w:space="0" w:color="auto"/>
            <w:right w:val="none" w:sz="0" w:space="0" w:color="auto"/>
          </w:divBdr>
          <w:divsChild>
            <w:div w:id="857353983">
              <w:marLeft w:val="0"/>
              <w:marRight w:val="0"/>
              <w:marTop w:val="0"/>
              <w:marBottom w:val="0"/>
              <w:divBdr>
                <w:top w:val="none" w:sz="0" w:space="0" w:color="auto"/>
                <w:left w:val="none" w:sz="0" w:space="0" w:color="auto"/>
                <w:bottom w:val="none" w:sz="0" w:space="0" w:color="auto"/>
                <w:right w:val="none" w:sz="0" w:space="0" w:color="auto"/>
              </w:divBdr>
              <w:divsChild>
                <w:div w:id="201224966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724208875">
          <w:marLeft w:val="0"/>
          <w:marRight w:val="0"/>
          <w:marTop w:val="0"/>
          <w:marBottom w:val="0"/>
          <w:divBdr>
            <w:top w:val="none" w:sz="0" w:space="0" w:color="auto"/>
            <w:left w:val="none" w:sz="0" w:space="0" w:color="auto"/>
            <w:bottom w:val="none" w:sz="0" w:space="0" w:color="auto"/>
            <w:right w:val="none" w:sz="0" w:space="0" w:color="auto"/>
          </w:divBdr>
        </w:div>
        <w:div w:id="470291872">
          <w:marLeft w:val="0"/>
          <w:marRight w:val="0"/>
          <w:marTop w:val="0"/>
          <w:marBottom w:val="0"/>
          <w:divBdr>
            <w:top w:val="none" w:sz="0" w:space="0" w:color="auto"/>
            <w:left w:val="none" w:sz="0" w:space="0" w:color="auto"/>
            <w:bottom w:val="none" w:sz="0" w:space="0" w:color="auto"/>
            <w:right w:val="none" w:sz="0" w:space="0" w:color="auto"/>
          </w:divBdr>
          <w:divsChild>
            <w:div w:id="688945815">
              <w:marLeft w:val="0"/>
              <w:marRight w:val="0"/>
              <w:marTop w:val="0"/>
              <w:marBottom w:val="0"/>
              <w:divBdr>
                <w:top w:val="none" w:sz="0" w:space="0" w:color="auto"/>
                <w:left w:val="none" w:sz="0" w:space="0" w:color="auto"/>
                <w:bottom w:val="none" w:sz="0" w:space="0" w:color="auto"/>
                <w:right w:val="none" w:sz="0" w:space="0" w:color="auto"/>
              </w:divBdr>
              <w:divsChild>
                <w:div w:id="48308217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470639739">
      <w:bodyDiv w:val="1"/>
      <w:marLeft w:val="0"/>
      <w:marRight w:val="0"/>
      <w:marTop w:val="0"/>
      <w:marBottom w:val="0"/>
      <w:divBdr>
        <w:top w:val="none" w:sz="0" w:space="0" w:color="auto"/>
        <w:left w:val="none" w:sz="0" w:space="0" w:color="auto"/>
        <w:bottom w:val="none" w:sz="0" w:space="0" w:color="auto"/>
        <w:right w:val="none" w:sz="0" w:space="0" w:color="auto"/>
      </w:divBdr>
      <w:divsChild>
        <w:div w:id="1064717259">
          <w:marLeft w:val="0"/>
          <w:marRight w:val="0"/>
          <w:marTop w:val="0"/>
          <w:marBottom w:val="0"/>
          <w:divBdr>
            <w:top w:val="none" w:sz="0" w:space="0" w:color="auto"/>
            <w:left w:val="none" w:sz="0" w:space="0" w:color="auto"/>
            <w:bottom w:val="none" w:sz="0" w:space="0" w:color="auto"/>
            <w:right w:val="none" w:sz="0" w:space="0" w:color="auto"/>
          </w:divBdr>
        </w:div>
        <w:div w:id="1134327537">
          <w:marLeft w:val="0"/>
          <w:marRight w:val="0"/>
          <w:marTop w:val="0"/>
          <w:marBottom w:val="0"/>
          <w:divBdr>
            <w:top w:val="none" w:sz="0" w:space="0" w:color="auto"/>
            <w:left w:val="none" w:sz="0" w:space="0" w:color="auto"/>
            <w:bottom w:val="none" w:sz="0" w:space="0" w:color="auto"/>
            <w:right w:val="none" w:sz="0" w:space="0" w:color="auto"/>
          </w:divBdr>
        </w:div>
        <w:div w:id="807556279">
          <w:marLeft w:val="0"/>
          <w:marRight w:val="0"/>
          <w:marTop w:val="0"/>
          <w:marBottom w:val="0"/>
          <w:divBdr>
            <w:top w:val="none" w:sz="0" w:space="0" w:color="auto"/>
            <w:left w:val="none" w:sz="0" w:space="0" w:color="auto"/>
            <w:bottom w:val="none" w:sz="0" w:space="0" w:color="auto"/>
            <w:right w:val="none" w:sz="0" w:space="0" w:color="auto"/>
          </w:divBdr>
        </w:div>
        <w:div w:id="298919933">
          <w:marLeft w:val="0"/>
          <w:marRight w:val="0"/>
          <w:marTop w:val="0"/>
          <w:marBottom w:val="0"/>
          <w:divBdr>
            <w:top w:val="none" w:sz="0" w:space="0" w:color="auto"/>
            <w:left w:val="none" w:sz="0" w:space="0" w:color="auto"/>
            <w:bottom w:val="none" w:sz="0" w:space="0" w:color="auto"/>
            <w:right w:val="none" w:sz="0" w:space="0" w:color="auto"/>
          </w:divBdr>
        </w:div>
      </w:divsChild>
    </w:div>
    <w:div w:id="500968141">
      <w:bodyDiv w:val="1"/>
      <w:marLeft w:val="0"/>
      <w:marRight w:val="0"/>
      <w:marTop w:val="0"/>
      <w:marBottom w:val="0"/>
      <w:divBdr>
        <w:top w:val="none" w:sz="0" w:space="0" w:color="auto"/>
        <w:left w:val="none" w:sz="0" w:space="0" w:color="auto"/>
        <w:bottom w:val="none" w:sz="0" w:space="0" w:color="auto"/>
        <w:right w:val="none" w:sz="0" w:space="0" w:color="auto"/>
      </w:divBdr>
    </w:div>
    <w:div w:id="1030036730">
      <w:bodyDiv w:val="1"/>
      <w:marLeft w:val="0"/>
      <w:marRight w:val="0"/>
      <w:marTop w:val="0"/>
      <w:marBottom w:val="0"/>
      <w:divBdr>
        <w:top w:val="none" w:sz="0" w:space="0" w:color="auto"/>
        <w:left w:val="none" w:sz="0" w:space="0" w:color="auto"/>
        <w:bottom w:val="none" w:sz="0" w:space="0" w:color="auto"/>
        <w:right w:val="none" w:sz="0" w:space="0" w:color="auto"/>
      </w:divBdr>
    </w:div>
    <w:div w:id="1112362992">
      <w:bodyDiv w:val="1"/>
      <w:marLeft w:val="0"/>
      <w:marRight w:val="0"/>
      <w:marTop w:val="0"/>
      <w:marBottom w:val="0"/>
      <w:divBdr>
        <w:top w:val="none" w:sz="0" w:space="0" w:color="auto"/>
        <w:left w:val="none" w:sz="0" w:space="0" w:color="auto"/>
        <w:bottom w:val="none" w:sz="0" w:space="0" w:color="auto"/>
        <w:right w:val="none" w:sz="0" w:space="0" w:color="auto"/>
      </w:divBdr>
    </w:div>
    <w:div w:id="1122262536">
      <w:bodyDiv w:val="1"/>
      <w:marLeft w:val="0"/>
      <w:marRight w:val="0"/>
      <w:marTop w:val="0"/>
      <w:marBottom w:val="0"/>
      <w:divBdr>
        <w:top w:val="none" w:sz="0" w:space="0" w:color="auto"/>
        <w:left w:val="none" w:sz="0" w:space="0" w:color="auto"/>
        <w:bottom w:val="none" w:sz="0" w:space="0" w:color="auto"/>
        <w:right w:val="none" w:sz="0" w:space="0" w:color="auto"/>
      </w:divBdr>
    </w:div>
    <w:div w:id="1288900911">
      <w:bodyDiv w:val="1"/>
      <w:marLeft w:val="0"/>
      <w:marRight w:val="0"/>
      <w:marTop w:val="0"/>
      <w:marBottom w:val="0"/>
      <w:divBdr>
        <w:top w:val="none" w:sz="0" w:space="0" w:color="auto"/>
        <w:left w:val="none" w:sz="0" w:space="0" w:color="auto"/>
        <w:bottom w:val="none" w:sz="0" w:space="0" w:color="auto"/>
        <w:right w:val="none" w:sz="0" w:space="0" w:color="auto"/>
      </w:divBdr>
      <w:divsChild>
        <w:div w:id="1626040275">
          <w:marLeft w:val="0"/>
          <w:marRight w:val="0"/>
          <w:marTop w:val="0"/>
          <w:marBottom w:val="0"/>
          <w:divBdr>
            <w:top w:val="none" w:sz="0" w:space="0" w:color="auto"/>
            <w:left w:val="none" w:sz="0" w:space="0" w:color="auto"/>
            <w:bottom w:val="none" w:sz="0" w:space="0" w:color="auto"/>
            <w:right w:val="none" w:sz="0" w:space="0" w:color="auto"/>
          </w:divBdr>
        </w:div>
        <w:div w:id="531697915">
          <w:marLeft w:val="0"/>
          <w:marRight w:val="0"/>
          <w:marTop w:val="0"/>
          <w:marBottom w:val="0"/>
          <w:divBdr>
            <w:top w:val="none" w:sz="0" w:space="0" w:color="auto"/>
            <w:left w:val="none" w:sz="0" w:space="0" w:color="auto"/>
            <w:bottom w:val="none" w:sz="0" w:space="0" w:color="auto"/>
            <w:right w:val="none" w:sz="0" w:space="0" w:color="auto"/>
          </w:divBdr>
          <w:divsChild>
            <w:div w:id="1531063627">
              <w:marLeft w:val="0"/>
              <w:marRight w:val="0"/>
              <w:marTop w:val="0"/>
              <w:marBottom w:val="0"/>
              <w:divBdr>
                <w:top w:val="none" w:sz="0" w:space="0" w:color="auto"/>
                <w:left w:val="none" w:sz="0" w:space="0" w:color="auto"/>
                <w:bottom w:val="none" w:sz="0" w:space="0" w:color="auto"/>
                <w:right w:val="none" w:sz="0" w:space="0" w:color="auto"/>
              </w:divBdr>
              <w:divsChild>
                <w:div w:id="76535029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909653562">
          <w:marLeft w:val="0"/>
          <w:marRight w:val="0"/>
          <w:marTop w:val="0"/>
          <w:marBottom w:val="0"/>
          <w:divBdr>
            <w:top w:val="none" w:sz="0" w:space="0" w:color="auto"/>
            <w:left w:val="none" w:sz="0" w:space="0" w:color="auto"/>
            <w:bottom w:val="none" w:sz="0" w:space="0" w:color="auto"/>
            <w:right w:val="none" w:sz="0" w:space="0" w:color="auto"/>
          </w:divBdr>
        </w:div>
        <w:div w:id="4476390">
          <w:marLeft w:val="0"/>
          <w:marRight w:val="0"/>
          <w:marTop w:val="0"/>
          <w:marBottom w:val="0"/>
          <w:divBdr>
            <w:top w:val="none" w:sz="0" w:space="0" w:color="auto"/>
            <w:left w:val="none" w:sz="0" w:space="0" w:color="auto"/>
            <w:bottom w:val="none" w:sz="0" w:space="0" w:color="auto"/>
            <w:right w:val="none" w:sz="0" w:space="0" w:color="auto"/>
          </w:divBdr>
          <w:divsChild>
            <w:div w:id="545339269">
              <w:marLeft w:val="0"/>
              <w:marRight w:val="0"/>
              <w:marTop w:val="0"/>
              <w:marBottom w:val="0"/>
              <w:divBdr>
                <w:top w:val="none" w:sz="0" w:space="0" w:color="auto"/>
                <w:left w:val="none" w:sz="0" w:space="0" w:color="auto"/>
                <w:bottom w:val="none" w:sz="0" w:space="0" w:color="auto"/>
                <w:right w:val="none" w:sz="0" w:space="0" w:color="auto"/>
              </w:divBdr>
              <w:divsChild>
                <w:div w:id="312757818">
                  <w:marLeft w:val="0"/>
                  <w:marRight w:val="0"/>
                  <w:marTop w:val="0"/>
                  <w:marBottom w:val="0"/>
                  <w:divBdr>
                    <w:top w:val="none" w:sz="0" w:space="0" w:color="auto"/>
                    <w:left w:val="none" w:sz="0" w:space="0" w:color="auto"/>
                    <w:bottom w:val="none" w:sz="0" w:space="0" w:color="auto"/>
                    <w:right w:val="none" w:sz="0" w:space="0" w:color="auto"/>
                  </w:divBdr>
                  <w:divsChild>
                    <w:div w:id="28392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246273">
          <w:marLeft w:val="0"/>
          <w:marRight w:val="0"/>
          <w:marTop w:val="0"/>
          <w:marBottom w:val="0"/>
          <w:divBdr>
            <w:top w:val="none" w:sz="0" w:space="0" w:color="auto"/>
            <w:left w:val="none" w:sz="0" w:space="0" w:color="auto"/>
            <w:bottom w:val="none" w:sz="0" w:space="0" w:color="auto"/>
            <w:right w:val="none" w:sz="0" w:space="0" w:color="auto"/>
          </w:divBdr>
        </w:div>
        <w:div w:id="1231576940">
          <w:marLeft w:val="0"/>
          <w:marRight w:val="0"/>
          <w:marTop w:val="0"/>
          <w:marBottom w:val="0"/>
          <w:divBdr>
            <w:top w:val="none" w:sz="0" w:space="0" w:color="auto"/>
            <w:left w:val="none" w:sz="0" w:space="0" w:color="auto"/>
            <w:bottom w:val="none" w:sz="0" w:space="0" w:color="auto"/>
            <w:right w:val="none" w:sz="0" w:space="0" w:color="auto"/>
          </w:divBdr>
          <w:divsChild>
            <w:div w:id="1949848554">
              <w:marLeft w:val="0"/>
              <w:marRight w:val="0"/>
              <w:marTop w:val="0"/>
              <w:marBottom w:val="0"/>
              <w:divBdr>
                <w:top w:val="none" w:sz="0" w:space="0" w:color="auto"/>
                <w:left w:val="none" w:sz="0" w:space="0" w:color="auto"/>
                <w:bottom w:val="none" w:sz="0" w:space="0" w:color="auto"/>
                <w:right w:val="none" w:sz="0" w:space="0" w:color="auto"/>
              </w:divBdr>
              <w:divsChild>
                <w:div w:id="1217548580">
                  <w:marLeft w:val="0"/>
                  <w:marRight w:val="0"/>
                  <w:marTop w:val="0"/>
                  <w:marBottom w:val="0"/>
                  <w:divBdr>
                    <w:top w:val="none" w:sz="0" w:space="0" w:color="auto"/>
                    <w:left w:val="none" w:sz="0" w:space="0" w:color="auto"/>
                    <w:bottom w:val="none" w:sz="0" w:space="0" w:color="auto"/>
                    <w:right w:val="none" w:sz="0" w:space="0" w:color="auto"/>
                  </w:divBdr>
                  <w:divsChild>
                    <w:div w:id="208340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773710">
          <w:marLeft w:val="0"/>
          <w:marRight w:val="0"/>
          <w:marTop w:val="0"/>
          <w:marBottom w:val="0"/>
          <w:divBdr>
            <w:top w:val="none" w:sz="0" w:space="0" w:color="auto"/>
            <w:left w:val="none" w:sz="0" w:space="0" w:color="auto"/>
            <w:bottom w:val="none" w:sz="0" w:space="0" w:color="auto"/>
            <w:right w:val="none" w:sz="0" w:space="0" w:color="auto"/>
          </w:divBdr>
        </w:div>
        <w:div w:id="1922833168">
          <w:marLeft w:val="0"/>
          <w:marRight w:val="0"/>
          <w:marTop w:val="0"/>
          <w:marBottom w:val="0"/>
          <w:divBdr>
            <w:top w:val="none" w:sz="0" w:space="0" w:color="auto"/>
            <w:left w:val="none" w:sz="0" w:space="0" w:color="auto"/>
            <w:bottom w:val="none" w:sz="0" w:space="0" w:color="auto"/>
            <w:right w:val="none" w:sz="0" w:space="0" w:color="auto"/>
          </w:divBdr>
          <w:divsChild>
            <w:div w:id="1206721721">
              <w:marLeft w:val="0"/>
              <w:marRight w:val="0"/>
              <w:marTop w:val="0"/>
              <w:marBottom w:val="0"/>
              <w:divBdr>
                <w:top w:val="none" w:sz="0" w:space="0" w:color="auto"/>
                <w:left w:val="none" w:sz="0" w:space="0" w:color="auto"/>
                <w:bottom w:val="none" w:sz="0" w:space="0" w:color="auto"/>
                <w:right w:val="none" w:sz="0" w:space="0" w:color="auto"/>
              </w:divBdr>
              <w:divsChild>
                <w:div w:id="151827477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076440848">
          <w:marLeft w:val="0"/>
          <w:marRight w:val="0"/>
          <w:marTop w:val="0"/>
          <w:marBottom w:val="0"/>
          <w:divBdr>
            <w:top w:val="none" w:sz="0" w:space="0" w:color="auto"/>
            <w:left w:val="none" w:sz="0" w:space="0" w:color="auto"/>
            <w:bottom w:val="none" w:sz="0" w:space="0" w:color="auto"/>
            <w:right w:val="none" w:sz="0" w:space="0" w:color="auto"/>
          </w:divBdr>
        </w:div>
        <w:div w:id="346442143">
          <w:marLeft w:val="0"/>
          <w:marRight w:val="0"/>
          <w:marTop w:val="0"/>
          <w:marBottom w:val="0"/>
          <w:divBdr>
            <w:top w:val="none" w:sz="0" w:space="0" w:color="auto"/>
            <w:left w:val="none" w:sz="0" w:space="0" w:color="auto"/>
            <w:bottom w:val="none" w:sz="0" w:space="0" w:color="auto"/>
            <w:right w:val="none" w:sz="0" w:space="0" w:color="auto"/>
          </w:divBdr>
          <w:divsChild>
            <w:div w:id="953056432">
              <w:marLeft w:val="0"/>
              <w:marRight w:val="0"/>
              <w:marTop w:val="0"/>
              <w:marBottom w:val="0"/>
              <w:divBdr>
                <w:top w:val="none" w:sz="0" w:space="0" w:color="auto"/>
                <w:left w:val="none" w:sz="0" w:space="0" w:color="auto"/>
                <w:bottom w:val="none" w:sz="0" w:space="0" w:color="auto"/>
                <w:right w:val="none" w:sz="0" w:space="0" w:color="auto"/>
              </w:divBdr>
              <w:divsChild>
                <w:div w:id="877665030">
                  <w:marLeft w:val="0"/>
                  <w:marRight w:val="0"/>
                  <w:marTop w:val="0"/>
                  <w:marBottom w:val="0"/>
                  <w:divBdr>
                    <w:top w:val="none" w:sz="0" w:space="0" w:color="auto"/>
                    <w:left w:val="none" w:sz="0" w:space="0" w:color="auto"/>
                    <w:bottom w:val="none" w:sz="0" w:space="0" w:color="auto"/>
                    <w:right w:val="none" w:sz="0" w:space="0" w:color="auto"/>
                  </w:divBdr>
                  <w:divsChild>
                    <w:div w:id="56322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876100">
          <w:marLeft w:val="0"/>
          <w:marRight w:val="0"/>
          <w:marTop w:val="0"/>
          <w:marBottom w:val="0"/>
          <w:divBdr>
            <w:top w:val="none" w:sz="0" w:space="0" w:color="auto"/>
            <w:left w:val="none" w:sz="0" w:space="0" w:color="auto"/>
            <w:bottom w:val="none" w:sz="0" w:space="0" w:color="auto"/>
            <w:right w:val="none" w:sz="0" w:space="0" w:color="auto"/>
          </w:divBdr>
        </w:div>
        <w:div w:id="614219354">
          <w:marLeft w:val="0"/>
          <w:marRight w:val="0"/>
          <w:marTop w:val="0"/>
          <w:marBottom w:val="0"/>
          <w:divBdr>
            <w:top w:val="none" w:sz="0" w:space="0" w:color="auto"/>
            <w:left w:val="none" w:sz="0" w:space="0" w:color="auto"/>
            <w:bottom w:val="none" w:sz="0" w:space="0" w:color="auto"/>
            <w:right w:val="none" w:sz="0" w:space="0" w:color="auto"/>
          </w:divBdr>
          <w:divsChild>
            <w:div w:id="1780177433">
              <w:marLeft w:val="0"/>
              <w:marRight w:val="0"/>
              <w:marTop w:val="0"/>
              <w:marBottom w:val="0"/>
              <w:divBdr>
                <w:top w:val="none" w:sz="0" w:space="0" w:color="auto"/>
                <w:left w:val="none" w:sz="0" w:space="0" w:color="auto"/>
                <w:bottom w:val="none" w:sz="0" w:space="0" w:color="auto"/>
                <w:right w:val="none" w:sz="0" w:space="0" w:color="auto"/>
              </w:divBdr>
              <w:divsChild>
                <w:div w:id="676350070">
                  <w:marLeft w:val="0"/>
                  <w:marRight w:val="0"/>
                  <w:marTop w:val="0"/>
                  <w:marBottom w:val="0"/>
                  <w:divBdr>
                    <w:top w:val="none" w:sz="0" w:space="0" w:color="auto"/>
                    <w:left w:val="none" w:sz="0" w:space="0" w:color="auto"/>
                    <w:bottom w:val="none" w:sz="0" w:space="0" w:color="auto"/>
                    <w:right w:val="none" w:sz="0" w:space="0" w:color="auto"/>
                  </w:divBdr>
                  <w:divsChild>
                    <w:div w:id="188567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642336">
          <w:marLeft w:val="0"/>
          <w:marRight w:val="0"/>
          <w:marTop w:val="0"/>
          <w:marBottom w:val="0"/>
          <w:divBdr>
            <w:top w:val="none" w:sz="0" w:space="0" w:color="auto"/>
            <w:left w:val="none" w:sz="0" w:space="0" w:color="auto"/>
            <w:bottom w:val="none" w:sz="0" w:space="0" w:color="auto"/>
            <w:right w:val="none" w:sz="0" w:space="0" w:color="auto"/>
          </w:divBdr>
        </w:div>
        <w:div w:id="343168411">
          <w:marLeft w:val="0"/>
          <w:marRight w:val="0"/>
          <w:marTop w:val="0"/>
          <w:marBottom w:val="0"/>
          <w:divBdr>
            <w:top w:val="none" w:sz="0" w:space="0" w:color="auto"/>
            <w:left w:val="none" w:sz="0" w:space="0" w:color="auto"/>
            <w:bottom w:val="none" w:sz="0" w:space="0" w:color="auto"/>
            <w:right w:val="none" w:sz="0" w:space="0" w:color="auto"/>
          </w:divBdr>
          <w:divsChild>
            <w:div w:id="619801892">
              <w:marLeft w:val="0"/>
              <w:marRight w:val="0"/>
              <w:marTop w:val="0"/>
              <w:marBottom w:val="0"/>
              <w:divBdr>
                <w:top w:val="none" w:sz="0" w:space="0" w:color="auto"/>
                <w:left w:val="none" w:sz="0" w:space="0" w:color="auto"/>
                <w:bottom w:val="none" w:sz="0" w:space="0" w:color="auto"/>
                <w:right w:val="none" w:sz="0" w:space="0" w:color="auto"/>
              </w:divBdr>
              <w:divsChild>
                <w:div w:id="1293831514">
                  <w:marLeft w:val="0"/>
                  <w:marRight w:val="0"/>
                  <w:marTop w:val="0"/>
                  <w:marBottom w:val="0"/>
                  <w:divBdr>
                    <w:top w:val="none" w:sz="0" w:space="0" w:color="auto"/>
                    <w:left w:val="none" w:sz="0" w:space="0" w:color="auto"/>
                    <w:bottom w:val="none" w:sz="0" w:space="0" w:color="auto"/>
                    <w:right w:val="none" w:sz="0" w:space="0" w:color="auto"/>
                  </w:divBdr>
                  <w:divsChild>
                    <w:div w:id="63413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553707">
      <w:bodyDiv w:val="1"/>
      <w:marLeft w:val="0"/>
      <w:marRight w:val="0"/>
      <w:marTop w:val="0"/>
      <w:marBottom w:val="0"/>
      <w:divBdr>
        <w:top w:val="none" w:sz="0" w:space="0" w:color="auto"/>
        <w:left w:val="none" w:sz="0" w:space="0" w:color="auto"/>
        <w:bottom w:val="none" w:sz="0" w:space="0" w:color="auto"/>
        <w:right w:val="none" w:sz="0" w:space="0" w:color="auto"/>
      </w:divBdr>
    </w:div>
    <w:div w:id="1542940348">
      <w:bodyDiv w:val="1"/>
      <w:marLeft w:val="0"/>
      <w:marRight w:val="0"/>
      <w:marTop w:val="0"/>
      <w:marBottom w:val="0"/>
      <w:divBdr>
        <w:top w:val="none" w:sz="0" w:space="0" w:color="auto"/>
        <w:left w:val="none" w:sz="0" w:space="0" w:color="auto"/>
        <w:bottom w:val="none" w:sz="0" w:space="0" w:color="auto"/>
        <w:right w:val="none" w:sz="0" w:space="0" w:color="auto"/>
      </w:divBdr>
      <w:divsChild>
        <w:div w:id="1422337892">
          <w:marLeft w:val="0"/>
          <w:marRight w:val="0"/>
          <w:marTop w:val="0"/>
          <w:marBottom w:val="0"/>
          <w:divBdr>
            <w:top w:val="none" w:sz="0" w:space="0" w:color="auto"/>
            <w:left w:val="none" w:sz="0" w:space="0" w:color="auto"/>
            <w:bottom w:val="none" w:sz="0" w:space="0" w:color="auto"/>
            <w:right w:val="none" w:sz="0" w:space="0" w:color="auto"/>
          </w:divBdr>
        </w:div>
        <w:div w:id="351415358">
          <w:marLeft w:val="0"/>
          <w:marRight w:val="0"/>
          <w:marTop w:val="0"/>
          <w:marBottom w:val="0"/>
          <w:divBdr>
            <w:top w:val="none" w:sz="0" w:space="0" w:color="auto"/>
            <w:left w:val="none" w:sz="0" w:space="0" w:color="auto"/>
            <w:bottom w:val="none" w:sz="0" w:space="0" w:color="auto"/>
            <w:right w:val="none" w:sz="0" w:space="0" w:color="auto"/>
          </w:divBdr>
          <w:divsChild>
            <w:div w:id="1175655896">
              <w:marLeft w:val="0"/>
              <w:marRight w:val="0"/>
              <w:marTop w:val="0"/>
              <w:marBottom w:val="0"/>
              <w:divBdr>
                <w:top w:val="none" w:sz="0" w:space="0" w:color="auto"/>
                <w:left w:val="none" w:sz="0" w:space="0" w:color="auto"/>
                <w:bottom w:val="none" w:sz="0" w:space="0" w:color="auto"/>
                <w:right w:val="none" w:sz="0" w:space="0" w:color="auto"/>
              </w:divBdr>
              <w:divsChild>
                <w:div w:id="95691312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840191237">
          <w:marLeft w:val="0"/>
          <w:marRight w:val="0"/>
          <w:marTop w:val="0"/>
          <w:marBottom w:val="0"/>
          <w:divBdr>
            <w:top w:val="none" w:sz="0" w:space="0" w:color="auto"/>
            <w:left w:val="none" w:sz="0" w:space="0" w:color="auto"/>
            <w:bottom w:val="none" w:sz="0" w:space="0" w:color="auto"/>
            <w:right w:val="none" w:sz="0" w:space="0" w:color="auto"/>
          </w:divBdr>
        </w:div>
        <w:div w:id="1172598915">
          <w:marLeft w:val="0"/>
          <w:marRight w:val="0"/>
          <w:marTop w:val="0"/>
          <w:marBottom w:val="0"/>
          <w:divBdr>
            <w:top w:val="none" w:sz="0" w:space="0" w:color="auto"/>
            <w:left w:val="none" w:sz="0" w:space="0" w:color="auto"/>
            <w:bottom w:val="none" w:sz="0" w:space="0" w:color="auto"/>
            <w:right w:val="none" w:sz="0" w:space="0" w:color="auto"/>
          </w:divBdr>
          <w:divsChild>
            <w:div w:id="843204381">
              <w:marLeft w:val="0"/>
              <w:marRight w:val="0"/>
              <w:marTop w:val="0"/>
              <w:marBottom w:val="0"/>
              <w:divBdr>
                <w:top w:val="none" w:sz="0" w:space="0" w:color="auto"/>
                <w:left w:val="none" w:sz="0" w:space="0" w:color="auto"/>
                <w:bottom w:val="none" w:sz="0" w:space="0" w:color="auto"/>
                <w:right w:val="none" w:sz="0" w:space="0" w:color="auto"/>
              </w:divBdr>
              <w:divsChild>
                <w:div w:id="52432655">
                  <w:marLeft w:val="0"/>
                  <w:marRight w:val="0"/>
                  <w:marTop w:val="0"/>
                  <w:marBottom w:val="0"/>
                  <w:divBdr>
                    <w:top w:val="none" w:sz="0" w:space="0" w:color="auto"/>
                    <w:left w:val="none" w:sz="0" w:space="0" w:color="auto"/>
                    <w:bottom w:val="none" w:sz="0" w:space="0" w:color="auto"/>
                    <w:right w:val="none" w:sz="0" w:space="0" w:color="auto"/>
                  </w:divBdr>
                  <w:divsChild>
                    <w:div w:id="59270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235283">
          <w:marLeft w:val="0"/>
          <w:marRight w:val="0"/>
          <w:marTop w:val="0"/>
          <w:marBottom w:val="0"/>
          <w:divBdr>
            <w:top w:val="none" w:sz="0" w:space="0" w:color="auto"/>
            <w:left w:val="none" w:sz="0" w:space="0" w:color="auto"/>
            <w:bottom w:val="none" w:sz="0" w:space="0" w:color="auto"/>
            <w:right w:val="none" w:sz="0" w:space="0" w:color="auto"/>
          </w:divBdr>
        </w:div>
        <w:div w:id="695237345">
          <w:marLeft w:val="0"/>
          <w:marRight w:val="0"/>
          <w:marTop w:val="0"/>
          <w:marBottom w:val="0"/>
          <w:divBdr>
            <w:top w:val="none" w:sz="0" w:space="0" w:color="auto"/>
            <w:left w:val="none" w:sz="0" w:space="0" w:color="auto"/>
            <w:bottom w:val="none" w:sz="0" w:space="0" w:color="auto"/>
            <w:right w:val="none" w:sz="0" w:space="0" w:color="auto"/>
          </w:divBdr>
          <w:divsChild>
            <w:div w:id="1827162518">
              <w:marLeft w:val="0"/>
              <w:marRight w:val="0"/>
              <w:marTop w:val="0"/>
              <w:marBottom w:val="0"/>
              <w:divBdr>
                <w:top w:val="none" w:sz="0" w:space="0" w:color="auto"/>
                <w:left w:val="none" w:sz="0" w:space="0" w:color="auto"/>
                <w:bottom w:val="none" w:sz="0" w:space="0" w:color="auto"/>
                <w:right w:val="none" w:sz="0" w:space="0" w:color="auto"/>
              </w:divBdr>
              <w:divsChild>
                <w:div w:id="62530161">
                  <w:marLeft w:val="0"/>
                  <w:marRight w:val="0"/>
                  <w:marTop w:val="0"/>
                  <w:marBottom w:val="0"/>
                  <w:divBdr>
                    <w:top w:val="none" w:sz="0" w:space="0" w:color="auto"/>
                    <w:left w:val="none" w:sz="0" w:space="0" w:color="auto"/>
                    <w:bottom w:val="none" w:sz="0" w:space="0" w:color="auto"/>
                    <w:right w:val="none" w:sz="0" w:space="0" w:color="auto"/>
                  </w:divBdr>
                  <w:divsChild>
                    <w:div w:id="121932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257858">
          <w:marLeft w:val="0"/>
          <w:marRight w:val="0"/>
          <w:marTop w:val="0"/>
          <w:marBottom w:val="0"/>
          <w:divBdr>
            <w:top w:val="none" w:sz="0" w:space="0" w:color="auto"/>
            <w:left w:val="none" w:sz="0" w:space="0" w:color="auto"/>
            <w:bottom w:val="none" w:sz="0" w:space="0" w:color="auto"/>
            <w:right w:val="none" w:sz="0" w:space="0" w:color="auto"/>
          </w:divBdr>
        </w:div>
        <w:div w:id="2041128124">
          <w:marLeft w:val="0"/>
          <w:marRight w:val="0"/>
          <w:marTop w:val="0"/>
          <w:marBottom w:val="0"/>
          <w:divBdr>
            <w:top w:val="none" w:sz="0" w:space="0" w:color="auto"/>
            <w:left w:val="none" w:sz="0" w:space="0" w:color="auto"/>
            <w:bottom w:val="none" w:sz="0" w:space="0" w:color="auto"/>
            <w:right w:val="none" w:sz="0" w:space="0" w:color="auto"/>
          </w:divBdr>
          <w:divsChild>
            <w:div w:id="77215200">
              <w:marLeft w:val="0"/>
              <w:marRight w:val="0"/>
              <w:marTop w:val="0"/>
              <w:marBottom w:val="0"/>
              <w:divBdr>
                <w:top w:val="none" w:sz="0" w:space="0" w:color="auto"/>
                <w:left w:val="none" w:sz="0" w:space="0" w:color="auto"/>
                <w:bottom w:val="none" w:sz="0" w:space="0" w:color="auto"/>
                <w:right w:val="none" w:sz="0" w:space="0" w:color="auto"/>
              </w:divBdr>
              <w:divsChild>
                <w:div w:id="779686730">
                  <w:marLeft w:val="0"/>
                  <w:marRight w:val="0"/>
                  <w:marTop w:val="0"/>
                  <w:marBottom w:val="0"/>
                  <w:divBdr>
                    <w:top w:val="none" w:sz="0" w:space="0" w:color="auto"/>
                    <w:left w:val="none" w:sz="0" w:space="0" w:color="auto"/>
                    <w:bottom w:val="none" w:sz="0" w:space="0" w:color="auto"/>
                    <w:right w:val="none" w:sz="0" w:space="0" w:color="auto"/>
                  </w:divBdr>
                  <w:divsChild>
                    <w:div w:id="36968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488543">
          <w:marLeft w:val="0"/>
          <w:marRight w:val="0"/>
          <w:marTop w:val="0"/>
          <w:marBottom w:val="0"/>
          <w:divBdr>
            <w:top w:val="none" w:sz="0" w:space="0" w:color="auto"/>
            <w:left w:val="none" w:sz="0" w:space="0" w:color="auto"/>
            <w:bottom w:val="none" w:sz="0" w:space="0" w:color="auto"/>
            <w:right w:val="none" w:sz="0" w:space="0" w:color="auto"/>
          </w:divBdr>
        </w:div>
        <w:div w:id="878858765">
          <w:marLeft w:val="0"/>
          <w:marRight w:val="0"/>
          <w:marTop w:val="0"/>
          <w:marBottom w:val="0"/>
          <w:divBdr>
            <w:top w:val="none" w:sz="0" w:space="0" w:color="auto"/>
            <w:left w:val="none" w:sz="0" w:space="0" w:color="auto"/>
            <w:bottom w:val="none" w:sz="0" w:space="0" w:color="auto"/>
            <w:right w:val="none" w:sz="0" w:space="0" w:color="auto"/>
          </w:divBdr>
          <w:divsChild>
            <w:div w:id="240255501">
              <w:marLeft w:val="0"/>
              <w:marRight w:val="0"/>
              <w:marTop w:val="0"/>
              <w:marBottom w:val="0"/>
              <w:divBdr>
                <w:top w:val="none" w:sz="0" w:space="0" w:color="auto"/>
                <w:left w:val="none" w:sz="0" w:space="0" w:color="auto"/>
                <w:bottom w:val="none" w:sz="0" w:space="0" w:color="auto"/>
                <w:right w:val="none" w:sz="0" w:space="0" w:color="auto"/>
              </w:divBdr>
              <w:divsChild>
                <w:div w:id="1473717778">
                  <w:marLeft w:val="0"/>
                  <w:marRight w:val="0"/>
                  <w:marTop w:val="0"/>
                  <w:marBottom w:val="0"/>
                  <w:divBdr>
                    <w:top w:val="none" w:sz="0" w:space="0" w:color="auto"/>
                    <w:left w:val="none" w:sz="0" w:space="0" w:color="auto"/>
                    <w:bottom w:val="none" w:sz="0" w:space="0" w:color="auto"/>
                    <w:right w:val="none" w:sz="0" w:space="0" w:color="auto"/>
                  </w:divBdr>
                  <w:divsChild>
                    <w:div w:id="76469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746363">
          <w:marLeft w:val="0"/>
          <w:marRight w:val="0"/>
          <w:marTop w:val="0"/>
          <w:marBottom w:val="0"/>
          <w:divBdr>
            <w:top w:val="none" w:sz="0" w:space="0" w:color="auto"/>
            <w:left w:val="none" w:sz="0" w:space="0" w:color="auto"/>
            <w:bottom w:val="none" w:sz="0" w:space="0" w:color="auto"/>
            <w:right w:val="none" w:sz="0" w:space="0" w:color="auto"/>
          </w:divBdr>
        </w:div>
        <w:div w:id="550075512">
          <w:marLeft w:val="0"/>
          <w:marRight w:val="0"/>
          <w:marTop w:val="0"/>
          <w:marBottom w:val="0"/>
          <w:divBdr>
            <w:top w:val="none" w:sz="0" w:space="0" w:color="auto"/>
            <w:left w:val="none" w:sz="0" w:space="0" w:color="auto"/>
            <w:bottom w:val="none" w:sz="0" w:space="0" w:color="auto"/>
            <w:right w:val="none" w:sz="0" w:space="0" w:color="auto"/>
          </w:divBdr>
          <w:divsChild>
            <w:div w:id="550196">
              <w:marLeft w:val="0"/>
              <w:marRight w:val="0"/>
              <w:marTop w:val="0"/>
              <w:marBottom w:val="0"/>
              <w:divBdr>
                <w:top w:val="none" w:sz="0" w:space="0" w:color="auto"/>
                <w:left w:val="none" w:sz="0" w:space="0" w:color="auto"/>
                <w:bottom w:val="none" w:sz="0" w:space="0" w:color="auto"/>
                <w:right w:val="none" w:sz="0" w:space="0" w:color="auto"/>
              </w:divBdr>
              <w:divsChild>
                <w:div w:id="52757241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134833998">
          <w:marLeft w:val="0"/>
          <w:marRight w:val="0"/>
          <w:marTop w:val="0"/>
          <w:marBottom w:val="0"/>
          <w:divBdr>
            <w:top w:val="none" w:sz="0" w:space="0" w:color="auto"/>
            <w:left w:val="none" w:sz="0" w:space="0" w:color="auto"/>
            <w:bottom w:val="none" w:sz="0" w:space="0" w:color="auto"/>
            <w:right w:val="none" w:sz="0" w:space="0" w:color="auto"/>
          </w:divBdr>
        </w:div>
        <w:div w:id="1580482890">
          <w:marLeft w:val="0"/>
          <w:marRight w:val="0"/>
          <w:marTop w:val="0"/>
          <w:marBottom w:val="0"/>
          <w:divBdr>
            <w:top w:val="none" w:sz="0" w:space="0" w:color="auto"/>
            <w:left w:val="none" w:sz="0" w:space="0" w:color="auto"/>
            <w:bottom w:val="none" w:sz="0" w:space="0" w:color="auto"/>
            <w:right w:val="none" w:sz="0" w:space="0" w:color="auto"/>
          </w:divBdr>
          <w:divsChild>
            <w:div w:id="1111782878">
              <w:marLeft w:val="0"/>
              <w:marRight w:val="0"/>
              <w:marTop w:val="0"/>
              <w:marBottom w:val="0"/>
              <w:divBdr>
                <w:top w:val="none" w:sz="0" w:space="0" w:color="auto"/>
                <w:left w:val="none" w:sz="0" w:space="0" w:color="auto"/>
                <w:bottom w:val="none" w:sz="0" w:space="0" w:color="auto"/>
                <w:right w:val="none" w:sz="0" w:space="0" w:color="auto"/>
              </w:divBdr>
              <w:divsChild>
                <w:div w:id="331897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645160367">
          <w:marLeft w:val="0"/>
          <w:marRight w:val="0"/>
          <w:marTop w:val="0"/>
          <w:marBottom w:val="0"/>
          <w:divBdr>
            <w:top w:val="none" w:sz="0" w:space="0" w:color="auto"/>
            <w:left w:val="none" w:sz="0" w:space="0" w:color="auto"/>
            <w:bottom w:val="none" w:sz="0" w:space="0" w:color="auto"/>
            <w:right w:val="none" w:sz="0" w:space="0" w:color="auto"/>
          </w:divBdr>
        </w:div>
        <w:div w:id="1991909795">
          <w:marLeft w:val="0"/>
          <w:marRight w:val="0"/>
          <w:marTop w:val="0"/>
          <w:marBottom w:val="0"/>
          <w:divBdr>
            <w:top w:val="none" w:sz="0" w:space="0" w:color="auto"/>
            <w:left w:val="none" w:sz="0" w:space="0" w:color="auto"/>
            <w:bottom w:val="none" w:sz="0" w:space="0" w:color="auto"/>
            <w:right w:val="none" w:sz="0" w:space="0" w:color="auto"/>
          </w:divBdr>
          <w:divsChild>
            <w:div w:id="1329751023">
              <w:marLeft w:val="0"/>
              <w:marRight w:val="0"/>
              <w:marTop w:val="0"/>
              <w:marBottom w:val="0"/>
              <w:divBdr>
                <w:top w:val="none" w:sz="0" w:space="0" w:color="auto"/>
                <w:left w:val="none" w:sz="0" w:space="0" w:color="auto"/>
                <w:bottom w:val="none" w:sz="0" w:space="0" w:color="auto"/>
                <w:right w:val="none" w:sz="0" w:space="0" w:color="auto"/>
              </w:divBdr>
              <w:divsChild>
                <w:div w:id="282033326">
                  <w:marLeft w:val="0"/>
                  <w:marRight w:val="0"/>
                  <w:marTop w:val="0"/>
                  <w:marBottom w:val="0"/>
                  <w:divBdr>
                    <w:top w:val="none" w:sz="0" w:space="0" w:color="auto"/>
                    <w:left w:val="none" w:sz="0" w:space="0" w:color="auto"/>
                    <w:bottom w:val="none" w:sz="0" w:space="0" w:color="auto"/>
                    <w:right w:val="none" w:sz="0" w:space="0" w:color="auto"/>
                  </w:divBdr>
                  <w:divsChild>
                    <w:div w:id="154405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03290">
          <w:marLeft w:val="0"/>
          <w:marRight w:val="0"/>
          <w:marTop w:val="0"/>
          <w:marBottom w:val="0"/>
          <w:divBdr>
            <w:top w:val="none" w:sz="0" w:space="0" w:color="auto"/>
            <w:left w:val="none" w:sz="0" w:space="0" w:color="auto"/>
            <w:bottom w:val="none" w:sz="0" w:space="0" w:color="auto"/>
            <w:right w:val="none" w:sz="0" w:space="0" w:color="auto"/>
          </w:divBdr>
        </w:div>
        <w:div w:id="588198654">
          <w:marLeft w:val="0"/>
          <w:marRight w:val="0"/>
          <w:marTop w:val="0"/>
          <w:marBottom w:val="0"/>
          <w:divBdr>
            <w:top w:val="none" w:sz="0" w:space="0" w:color="auto"/>
            <w:left w:val="none" w:sz="0" w:space="0" w:color="auto"/>
            <w:bottom w:val="none" w:sz="0" w:space="0" w:color="auto"/>
            <w:right w:val="none" w:sz="0" w:space="0" w:color="auto"/>
          </w:divBdr>
          <w:divsChild>
            <w:div w:id="2023126619">
              <w:marLeft w:val="0"/>
              <w:marRight w:val="0"/>
              <w:marTop w:val="0"/>
              <w:marBottom w:val="0"/>
              <w:divBdr>
                <w:top w:val="none" w:sz="0" w:space="0" w:color="auto"/>
                <w:left w:val="none" w:sz="0" w:space="0" w:color="auto"/>
                <w:bottom w:val="none" w:sz="0" w:space="0" w:color="auto"/>
                <w:right w:val="none" w:sz="0" w:space="0" w:color="auto"/>
              </w:divBdr>
              <w:divsChild>
                <w:div w:id="1795556319">
                  <w:marLeft w:val="0"/>
                  <w:marRight w:val="0"/>
                  <w:marTop w:val="0"/>
                  <w:marBottom w:val="0"/>
                  <w:divBdr>
                    <w:top w:val="none" w:sz="0" w:space="0" w:color="auto"/>
                    <w:left w:val="none" w:sz="0" w:space="0" w:color="auto"/>
                    <w:bottom w:val="none" w:sz="0" w:space="0" w:color="auto"/>
                    <w:right w:val="none" w:sz="0" w:space="0" w:color="auto"/>
                  </w:divBdr>
                  <w:divsChild>
                    <w:div w:id="180342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745776">
          <w:marLeft w:val="0"/>
          <w:marRight w:val="0"/>
          <w:marTop w:val="0"/>
          <w:marBottom w:val="0"/>
          <w:divBdr>
            <w:top w:val="none" w:sz="0" w:space="0" w:color="auto"/>
            <w:left w:val="none" w:sz="0" w:space="0" w:color="auto"/>
            <w:bottom w:val="none" w:sz="0" w:space="0" w:color="auto"/>
            <w:right w:val="none" w:sz="0" w:space="0" w:color="auto"/>
          </w:divBdr>
        </w:div>
        <w:div w:id="367529401">
          <w:marLeft w:val="0"/>
          <w:marRight w:val="0"/>
          <w:marTop w:val="0"/>
          <w:marBottom w:val="0"/>
          <w:divBdr>
            <w:top w:val="none" w:sz="0" w:space="0" w:color="auto"/>
            <w:left w:val="none" w:sz="0" w:space="0" w:color="auto"/>
            <w:bottom w:val="none" w:sz="0" w:space="0" w:color="auto"/>
            <w:right w:val="none" w:sz="0" w:space="0" w:color="auto"/>
          </w:divBdr>
          <w:divsChild>
            <w:div w:id="991561255">
              <w:marLeft w:val="0"/>
              <w:marRight w:val="0"/>
              <w:marTop w:val="0"/>
              <w:marBottom w:val="0"/>
              <w:divBdr>
                <w:top w:val="none" w:sz="0" w:space="0" w:color="auto"/>
                <w:left w:val="none" w:sz="0" w:space="0" w:color="auto"/>
                <w:bottom w:val="none" w:sz="0" w:space="0" w:color="auto"/>
                <w:right w:val="none" w:sz="0" w:space="0" w:color="auto"/>
              </w:divBdr>
              <w:divsChild>
                <w:div w:id="191662918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802186734">
          <w:marLeft w:val="0"/>
          <w:marRight w:val="0"/>
          <w:marTop w:val="0"/>
          <w:marBottom w:val="0"/>
          <w:divBdr>
            <w:top w:val="none" w:sz="0" w:space="0" w:color="auto"/>
            <w:left w:val="none" w:sz="0" w:space="0" w:color="auto"/>
            <w:bottom w:val="none" w:sz="0" w:space="0" w:color="auto"/>
            <w:right w:val="none" w:sz="0" w:space="0" w:color="auto"/>
          </w:divBdr>
        </w:div>
        <w:div w:id="900294028">
          <w:marLeft w:val="0"/>
          <w:marRight w:val="0"/>
          <w:marTop w:val="0"/>
          <w:marBottom w:val="0"/>
          <w:divBdr>
            <w:top w:val="none" w:sz="0" w:space="0" w:color="auto"/>
            <w:left w:val="none" w:sz="0" w:space="0" w:color="auto"/>
            <w:bottom w:val="none" w:sz="0" w:space="0" w:color="auto"/>
            <w:right w:val="none" w:sz="0" w:space="0" w:color="auto"/>
          </w:divBdr>
          <w:divsChild>
            <w:div w:id="474880213">
              <w:marLeft w:val="0"/>
              <w:marRight w:val="0"/>
              <w:marTop w:val="0"/>
              <w:marBottom w:val="0"/>
              <w:divBdr>
                <w:top w:val="none" w:sz="0" w:space="0" w:color="auto"/>
                <w:left w:val="none" w:sz="0" w:space="0" w:color="auto"/>
                <w:bottom w:val="none" w:sz="0" w:space="0" w:color="auto"/>
                <w:right w:val="none" w:sz="0" w:space="0" w:color="auto"/>
              </w:divBdr>
              <w:divsChild>
                <w:div w:id="165244769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536036691">
          <w:marLeft w:val="0"/>
          <w:marRight w:val="0"/>
          <w:marTop w:val="0"/>
          <w:marBottom w:val="0"/>
          <w:divBdr>
            <w:top w:val="none" w:sz="0" w:space="0" w:color="auto"/>
            <w:left w:val="none" w:sz="0" w:space="0" w:color="auto"/>
            <w:bottom w:val="none" w:sz="0" w:space="0" w:color="auto"/>
            <w:right w:val="none" w:sz="0" w:space="0" w:color="auto"/>
          </w:divBdr>
        </w:div>
        <w:div w:id="1237932695">
          <w:marLeft w:val="0"/>
          <w:marRight w:val="0"/>
          <w:marTop w:val="0"/>
          <w:marBottom w:val="0"/>
          <w:divBdr>
            <w:top w:val="none" w:sz="0" w:space="0" w:color="auto"/>
            <w:left w:val="none" w:sz="0" w:space="0" w:color="auto"/>
            <w:bottom w:val="none" w:sz="0" w:space="0" w:color="auto"/>
            <w:right w:val="none" w:sz="0" w:space="0" w:color="auto"/>
          </w:divBdr>
          <w:divsChild>
            <w:div w:id="1893496685">
              <w:marLeft w:val="0"/>
              <w:marRight w:val="0"/>
              <w:marTop w:val="0"/>
              <w:marBottom w:val="0"/>
              <w:divBdr>
                <w:top w:val="none" w:sz="0" w:space="0" w:color="auto"/>
                <w:left w:val="none" w:sz="0" w:space="0" w:color="auto"/>
                <w:bottom w:val="none" w:sz="0" w:space="0" w:color="auto"/>
                <w:right w:val="none" w:sz="0" w:space="0" w:color="auto"/>
              </w:divBdr>
              <w:divsChild>
                <w:div w:id="188687037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2050497309">
          <w:marLeft w:val="0"/>
          <w:marRight w:val="0"/>
          <w:marTop w:val="0"/>
          <w:marBottom w:val="0"/>
          <w:divBdr>
            <w:top w:val="none" w:sz="0" w:space="0" w:color="auto"/>
            <w:left w:val="none" w:sz="0" w:space="0" w:color="auto"/>
            <w:bottom w:val="none" w:sz="0" w:space="0" w:color="auto"/>
            <w:right w:val="none" w:sz="0" w:space="0" w:color="auto"/>
          </w:divBdr>
        </w:div>
        <w:div w:id="1000351248">
          <w:marLeft w:val="0"/>
          <w:marRight w:val="0"/>
          <w:marTop w:val="0"/>
          <w:marBottom w:val="0"/>
          <w:divBdr>
            <w:top w:val="none" w:sz="0" w:space="0" w:color="auto"/>
            <w:left w:val="none" w:sz="0" w:space="0" w:color="auto"/>
            <w:bottom w:val="none" w:sz="0" w:space="0" w:color="auto"/>
            <w:right w:val="none" w:sz="0" w:space="0" w:color="auto"/>
          </w:divBdr>
          <w:divsChild>
            <w:div w:id="1942488766">
              <w:marLeft w:val="0"/>
              <w:marRight w:val="0"/>
              <w:marTop w:val="0"/>
              <w:marBottom w:val="0"/>
              <w:divBdr>
                <w:top w:val="none" w:sz="0" w:space="0" w:color="auto"/>
                <w:left w:val="none" w:sz="0" w:space="0" w:color="auto"/>
                <w:bottom w:val="none" w:sz="0" w:space="0" w:color="auto"/>
                <w:right w:val="none" w:sz="0" w:space="0" w:color="auto"/>
              </w:divBdr>
              <w:divsChild>
                <w:div w:id="117113832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134250125">
          <w:marLeft w:val="0"/>
          <w:marRight w:val="0"/>
          <w:marTop w:val="0"/>
          <w:marBottom w:val="0"/>
          <w:divBdr>
            <w:top w:val="none" w:sz="0" w:space="0" w:color="auto"/>
            <w:left w:val="none" w:sz="0" w:space="0" w:color="auto"/>
            <w:bottom w:val="none" w:sz="0" w:space="0" w:color="auto"/>
            <w:right w:val="none" w:sz="0" w:space="0" w:color="auto"/>
          </w:divBdr>
        </w:div>
        <w:div w:id="616184908">
          <w:marLeft w:val="0"/>
          <w:marRight w:val="0"/>
          <w:marTop w:val="0"/>
          <w:marBottom w:val="0"/>
          <w:divBdr>
            <w:top w:val="none" w:sz="0" w:space="0" w:color="auto"/>
            <w:left w:val="none" w:sz="0" w:space="0" w:color="auto"/>
            <w:bottom w:val="none" w:sz="0" w:space="0" w:color="auto"/>
            <w:right w:val="none" w:sz="0" w:space="0" w:color="auto"/>
          </w:divBdr>
          <w:divsChild>
            <w:div w:id="605696344">
              <w:marLeft w:val="0"/>
              <w:marRight w:val="0"/>
              <w:marTop w:val="0"/>
              <w:marBottom w:val="0"/>
              <w:divBdr>
                <w:top w:val="none" w:sz="0" w:space="0" w:color="auto"/>
                <w:left w:val="none" w:sz="0" w:space="0" w:color="auto"/>
                <w:bottom w:val="none" w:sz="0" w:space="0" w:color="auto"/>
                <w:right w:val="none" w:sz="0" w:space="0" w:color="auto"/>
              </w:divBdr>
              <w:divsChild>
                <w:div w:id="1948005634">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024206083">
          <w:marLeft w:val="0"/>
          <w:marRight w:val="0"/>
          <w:marTop w:val="0"/>
          <w:marBottom w:val="0"/>
          <w:divBdr>
            <w:top w:val="none" w:sz="0" w:space="0" w:color="auto"/>
            <w:left w:val="none" w:sz="0" w:space="0" w:color="auto"/>
            <w:bottom w:val="none" w:sz="0" w:space="0" w:color="auto"/>
            <w:right w:val="none" w:sz="0" w:space="0" w:color="auto"/>
          </w:divBdr>
        </w:div>
        <w:div w:id="1136995980">
          <w:marLeft w:val="0"/>
          <w:marRight w:val="0"/>
          <w:marTop w:val="0"/>
          <w:marBottom w:val="0"/>
          <w:divBdr>
            <w:top w:val="none" w:sz="0" w:space="0" w:color="auto"/>
            <w:left w:val="none" w:sz="0" w:space="0" w:color="auto"/>
            <w:bottom w:val="none" w:sz="0" w:space="0" w:color="auto"/>
            <w:right w:val="none" w:sz="0" w:space="0" w:color="auto"/>
          </w:divBdr>
          <w:divsChild>
            <w:div w:id="1531258607">
              <w:marLeft w:val="0"/>
              <w:marRight w:val="0"/>
              <w:marTop w:val="0"/>
              <w:marBottom w:val="0"/>
              <w:divBdr>
                <w:top w:val="none" w:sz="0" w:space="0" w:color="auto"/>
                <w:left w:val="none" w:sz="0" w:space="0" w:color="auto"/>
                <w:bottom w:val="none" w:sz="0" w:space="0" w:color="auto"/>
                <w:right w:val="none" w:sz="0" w:space="0" w:color="auto"/>
              </w:divBdr>
              <w:divsChild>
                <w:div w:id="16555682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238398769">
          <w:marLeft w:val="0"/>
          <w:marRight w:val="0"/>
          <w:marTop w:val="0"/>
          <w:marBottom w:val="0"/>
          <w:divBdr>
            <w:top w:val="none" w:sz="0" w:space="0" w:color="auto"/>
            <w:left w:val="none" w:sz="0" w:space="0" w:color="auto"/>
            <w:bottom w:val="none" w:sz="0" w:space="0" w:color="auto"/>
            <w:right w:val="none" w:sz="0" w:space="0" w:color="auto"/>
          </w:divBdr>
        </w:div>
        <w:div w:id="1172719963">
          <w:marLeft w:val="0"/>
          <w:marRight w:val="0"/>
          <w:marTop w:val="0"/>
          <w:marBottom w:val="0"/>
          <w:divBdr>
            <w:top w:val="none" w:sz="0" w:space="0" w:color="auto"/>
            <w:left w:val="none" w:sz="0" w:space="0" w:color="auto"/>
            <w:bottom w:val="none" w:sz="0" w:space="0" w:color="auto"/>
            <w:right w:val="none" w:sz="0" w:space="0" w:color="auto"/>
          </w:divBdr>
          <w:divsChild>
            <w:div w:id="1342510847">
              <w:marLeft w:val="0"/>
              <w:marRight w:val="0"/>
              <w:marTop w:val="0"/>
              <w:marBottom w:val="0"/>
              <w:divBdr>
                <w:top w:val="none" w:sz="0" w:space="0" w:color="auto"/>
                <w:left w:val="none" w:sz="0" w:space="0" w:color="auto"/>
                <w:bottom w:val="none" w:sz="0" w:space="0" w:color="auto"/>
                <w:right w:val="none" w:sz="0" w:space="0" w:color="auto"/>
              </w:divBdr>
              <w:divsChild>
                <w:div w:id="77682655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372804107">
          <w:marLeft w:val="0"/>
          <w:marRight w:val="0"/>
          <w:marTop w:val="0"/>
          <w:marBottom w:val="0"/>
          <w:divBdr>
            <w:top w:val="none" w:sz="0" w:space="0" w:color="auto"/>
            <w:left w:val="none" w:sz="0" w:space="0" w:color="auto"/>
            <w:bottom w:val="none" w:sz="0" w:space="0" w:color="auto"/>
            <w:right w:val="none" w:sz="0" w:space="0" w:color="auto"/>
          </w:divBdr>
        </w:div>
        <w:div w:id="1711808545">
          <w:marLeft w:val="0"/>
          <w:marRight w:val="0"/>
          <w:marTop w:val="0"/>
          <w:marBottom w:val="0"/>
          <w:divBdr>
            <w:top w:val="none" w:sz="0" w:space="0" w:color="auto"/>
            <w:left w:val="none" w:sz="0" w:space="0" w:color="auto"/>
            <w:bottom w:val="none" w:sz="0" w:space="0" w:color="auto"/>
            <w:right w:val="none" w:sz="0" w:space="0" w:color="auto"/>
          </w:divBdr>
          <w:divsChild>
            <w:div w:id="168568003">
              <w:marLeft w:val="0"/>
              <w:marRight w:val="0"/>
              <w:marTop w:val="0"/>
              <w:marBottom w:val="0"/>
              <w:divBdr>
                <w:top w:val="none" w:sz="0" w:space="0" w:color="auto"/>
                <w:left w:val="none" w:sz="0" w:space="0" w:color="auto"/>
                <w:bottom w:val="none" w:sz="0" w:space="0" w:color="auto"/>
                <w:right w:val="none" w:sz="0" w:space="0" w:color="auto"/>
              </w:divBdr>
              <w:divsChild>
                <w:div w:id="155970295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912936996">
          <w:marLeft w:val="0"/>
          <w:marRight w:val="0"/>
          <w:marTop w:val="0"/>
          <w:marBottom w:val="0"/>
          <w:divBdr>
            <w:top w:val="none" w:sz="0" w:space="0" w:color="auto"/>
            <w:left w:val="none" w:sz="0" w:space="0" w:color="auto"/>
            <w:bottom w:val="none" w:sz="0" w:space="0" w:color="auto"/>
            <w:right w:val="none" w:sz="0" w:space="0" w:color="auto"/>
          </w:divBdr>
        </w:div>
        <w:div w:id="2050179302">
          <w:marLeft w:val="0"/>
          <w:marRight w:val="0"/>
          <w:marTop w:val="0"/>
          <w:marBottom w:val="0"/>
          <w:divBdr>
            <w:top w:val="none" w:sz="0" w:space="0" w:color="auto"/>
            <w:left w:val="none" w:sz="0" w:space="0" w:color="auto"/>
            <w:bottom w:val="none" w:sz="0" w:space="0" w:color="auto"/>
            <w:right w:val="none" w:sz="0" w:space="0" w:color="auto"/>
          </w:divBdr>
          <w:divsChild>
            <w:div w:id="1173912584">
              <w:marLeft w:val="0"/>
              <w:marRight w:val="0"/>
              <w:marTop w:val="0"/>
              <w:marBottom w:val="0"/>
              <w:divBdr>
                <w:top w:val="none" w:sz="0" w:space="0" w:color="auto"/>
                <w:left w:val="none" w:sz="0" w:space="0" w:color="auto"/>
                <w:bottom w:val="none" w:sz="0" w:space="0" w:color="auto"/>
                <w:right w:val="none" w:sz="0" w:space="0" w:color="auto"/>
              </w:divBdr>
              <w:divsChild>
                <w:div w:id="9903186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82932933">
      <w:bodyDiv w:val="1"/>
      <w:marLeft w:val="0"/>
      <w:marRight w:val="0"/>
      <w:marTop w:val="0"/>
      <w:marBottom w:val="0"/>
      <w:divBdr>
        <w:top w:val="none" w:sz="0" w:space="0" w:color="auto"/>
        <w:left w:val="none" w:sz="0" w:space="0" w:color="auto"/>
        <w:bottom w:val="none" w:sz="0" w:space="0" w:color="auto"/>
        <w:right w:val="none" w:sz="0" w:space="0" w:color="auto"/>
      </w:divBdr>
    </w:div>
    <w:div w:id="1987665680">
      <w:bodyDiv w:val="1"/>
      <w:marLeft w:val="0"/>
      <w:marRight w:val="0"/>
      <w:marTop w:val="0"/>
      <w:marBottom w:val="0"/>
      <w:divBdr>
        <w:top w:val="none" w:sz="0" w:space="0" w:color="auto"/>
        <w:left w:val="none" w:sz="0" w:space="0" w:color="auto"/>
        <w:bottom w:val="none" w:sz="0" w:space="0" w:color="auto"/>
        <w:right w:val="none" w:sz="0" w:space="0" w:color="auto"/>
      </w:divBdr>
      <w:divsChild>
        <w:div w:id="1875726861">
          <w:marLeft w:val="0"/>
          <w:marRight w:val="0"/>
          <w:marTop w:val="0"/>
          <w:marBottom w:val="0"/>
          <w:divBdr>
            <w:top w:val="none" w:sz="0" w:space="0" w:color="auto"/>
            <w:left w:val="none" w:sz="0" w:space="0" w:color="auto"/>
            <w:bottom w:val="none" w:sz="0" w:space="0" w:color="auto"/>
            <w:right w:val="none" w:sz="0" w:space="0" w:color="auto"/>
          </w:divBdr>
        </w:div>
        <w:div w:id="1671063249">
          <w:marLeft w:val="0"/>
          <w:marRight w:val="0"/>
          <w:marTop w:val="0"/>
          <w:marBottom w:val="0"/>
          <w:divBdr>
            <w:top w:val="none" w:sz="0" w:space="0" w:color="auto"/>
            <w:left w:val="none" w:sz="0" w:space="0" w:color="auto"/>
            <w:bottom w:val="none" w:sz="0" w:space="0" w:color="auto"/>
            <w:right w:val="none" w:sz="0" w:space="0" w:color="auto"/>
          </w:divBdr>
        </w:div>
      </w:divsChild>
    </w:div>
    <w:div w:id="2033995905">
      <w:bodyDiv w:val="1"/>
      <w:marLeft w:val="0"/>
      <w:marRight w:val="0"/>
      <w:marTop w:val="0"/>
      <w:marBottom w:val="0"/>
      <w:divBdr>
        <w:top w:val="none" w:sz="0" w:space="0" w:color="auto"/>
        <w:left w:val="none" w:sz="0" w:space="0" w:color="auto"/>
        <w:bottom w:val="none" w:sz="0" w:space="0" w:color="auto"/>
        <w:right w:val="none" w:sz="0" w:space="0" w:color="auto"/>
      </w:divBdr>
      <w:divsChild>
        <w:div w:id="702176265">
          <w:marLeft w:val="0"/>
          <w:marRight w:val="0"/>
          <w:marTop w:val="0"/>
          <w:marBottom w:val="0"/>
          <w:divBdr>
            <w:top w:val="none" w:sz="0" w:space="0" w:color="auto"/>
            <w:left w:val="none" w:sz="0" w:space="0" w:color="auto"/>
            <w:bottom w:val="none" w:sz="0" w:space="0" w:color="auto"/>
            <w:right w:val="none" w:sz="0" w:space="0" w:color="auto"/>
          </w:divBdr>
        </w:div>
        <w:div w:id="2052806762">
          <w:marLeft w:val="0"/>
          <w:marRight w:val="0"/>
          <w:marTop w:val="0"/>
          <w:marBottom w:val="0"/>
          <w:divBdr>
            <w:top w:val="none" w:sz="0" w:space="0" w:color="auto"/>
            <w:left w:val="none" w:sz="0" w:space="0" w:color="auto"/>
            <w:bottom w:val="none" w:sz="0" w:space="0" w:color="auto"/>
            <w:right w:val="none" w:sz="0" w:space="0" w:color="auto"/>
          </w:divBdr>
        </w:div>
        <w:div w:id="1876386418">
          <w:marLeft w:val="0"/>
          <w:marRight w:val="0"/>
          <w:marTop w:val="0"/>
          <w:marBottom w:val="0"/>
          <w:divBdr>
            <w:top w:val="none" w:sz="0" w:space="0" w:color="auto"/>
            <w:left w:val="none" w:sz="0" w:space="0" w:color="auto"/>
            <w:bottom w:val="none" w:sz="0" w:space="0" w:color="auto"/>
            <w:right w:val="none" w:sz="0" w:space="0" w:color="auto"/>
          </w:divBdr>
        </w:div>
        <w:div w:id="17367755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3.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nternet.garant.ru/document/redirect/70353464/104"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base.garant.ru/71757358/447c2b4ac27c58797ee9daf37e05823b/" TargetMode="External"/><Relationship Id="rId19" Type="http://schemas.openxmlformats.org/officeDocument/2006/relationships/image" Target="media/image4.emf"/><Relationship Id="rId4" Type="http://schemas.microsoft.com/office/2007/relationships/stylesWithEffects" Target="stylesWithEffects.xml"/><Relationship Id="rId9" Type="http://schemas.openxmlformats.org/officeDocument/2006/relationships/hyperlink" Target="http://internet.garant.ru/document/redirect/70353464/95"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5A71DE-5C87-4207-8174-20E5E50A4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2123</TotalTime>
  <Pages>17</Pages>
  <Words>6901</Words>
  <Characters>39338</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46147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QWERTY</cp:lastModifiedBy>
  <cp:revision>23</cp:revision>
  <cp:lastPrinted>2026-05-29T12:34:00Z</cp:lastPrinted>
  <dcterms:created xsi:type="dcterms:W3CDTF">2024-04-17T05:36:00Z</dcterms:created>
  <dcterms:modified xsi:type="dcterms:W3CDTF">2026-06-01T06:50:00Z</dcterms:modified>
</cp:coreProperties>
</file>