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:rsidR="00F04056" w:rsidRPr="00E27422" w:rsidRDefault="00C332B4" w:rsidP="009956D2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F04056"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оставк</w:t>
      </w:r>
      <w:r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CE593C" w:rsidRPr="00E27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>Счетчика  семян</w:t>
      </w:r>
      <w:proofErr w:type="gramEnd"/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 xml:space="preserve"> автоматического 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  <w:lang w:val="en-US"/>
        </w:rPr>
        <w:t>CLY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  <w:lang w:val="en-US"/>
        </w:rPr>
        <w:t>Plus</w:t>
      </w:r>
      <w:r w:rsidR="00602D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04056" w:rsidRPr="00CE593C" w:rsidRDefault="00F04056" w:rsidP="006A724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602DAB" w:rsidRDefault="00EC728D" w:rsidP="00602DA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02D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Цель проведение закупки:</w:t>
      </w:r>
      <w:r w:rsidR="00602D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04056"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Обеспечение </w:t>
      </w:r>
      <w:r w:rsidR="00452EBB" w:rsidRPr="00CE593C">
        <w:rPr>
          <w:rFonts w:ascii="Times New Roman" w:hAnsi="Times New Roman" w:cs="Times New Roman"/>
          <w:sz w:val="24"/>
          <w:szCs w:val="24"/>
        </w:rPr>
        <w:t>учреждения</w:t>
      </w:r>
      <w:r w:rsidR="00A56B64" w:rsidRPr="00A56B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>Счетчиком  семян</w:t>
      </w:r>
      <w:proofErr w:type="gramEnd"/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 xml:space="preserve"> автоматическим 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  <w:lang w:val="en-US"/>
        </w:rPr>
        <w:t>CLY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  <w:lang w:val="en-US"/>
        </w:rPr>
        <w:t>C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02DAB" w:rsidRPr="00602DAB">
        <w:rPr>
          <w:rFonts w:ascii="Times New Roman" w:hAnsi="Times New Roman" w:cs="Times New Roman"/>
          <w:b/>
          <w:i/>
          <w:sz w:val="24"/>
          <w:szCs w:val="24"/>
          <w:lang w:val="en-US"/>
        </w:rPr>
        <w:t>Plus</w:t>
      </w:r>
      <w:r w:rsidR="00E27422" w:rsidRPr="00602D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F04056" w:rsidRPr="00CE593C" w:rsidRDefault="00597D2C" w:rsidP="006A724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04056" w:rsidRPr="00CE593C">
        <w:rPr>
          <w:rFonts w:ascii="Times New Roman" w:eastAsia="Times New Roman" w:hAnsi="Times New Roman" w:cs="Times New Roman"/>
          <w:b/>
          <w:sz w:val="24"/>
          <w:szCs w:val="24"/>
        </w:rPr>
        <w:t>.Место поставки Товара:</w:t>
      </w:r>
    </w:p>
    <w:p w:rsidR="00153F9F" w:rsidRPr="006A7241" w:rsidRDefault="00F04056" w:rsidP="00452E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осуществляется силами и средствами Поставщика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153F9F" w:rsidRPr="006A7241">
        <w:rPr>
          <w:rFonts w:ascii="Times New Roman" w:hAnsi="Times New Roman" w:cs="Times New Roman"/>
          <w:sz w:val="24"/>
          <w:szCs w:val="24"/>
        </w:rPr>
        <w:t>610007, Кировская обл. г. Киров, ул. Ленина, д.166а.</w:t>
      </w:r>
    </w:p>
    <w:p w:rsidR="00C332B4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</w:rPr>
        <w:t>.Срок поставки Товара: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партией </w:t>
      </w:r>
      <w:r w:rsidR="00246637" w:rsidRPr="0072383C">
        <w:rPr>
          <w:rFonts w:ascii="Times New Roman" w:hAnsi="Times New Roman"/>
          <w:sz w:val="24"/>
          <w:szCs w:val="24"/>
        </w:rPr>
        <w:t>31.07.2026г</w:t>
      </w:r>
      <w:r w:rsidR="00246637" w:rsidRPr="006A7241">
        <w:rPr>
          <w:rFonts w:ascii="Times New Roman" w:hAnsi="Times New Roman"/>
          <w:sz w:val="24"/>
          <w:szCs w:val="24"/>
        </w:rPr>
        <w:t>.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необходимо учитывать график работы</w:t>
      </w: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A7241">
        <w:rPr>
          <w:rFonts w:ascii="Times New Roman" w:hAnsi="Times New Roman" w:cs="Times New Roman"/>
          <w:color w:val="000000"/>
          <w:sz w:val="24"/>
          <w:szCs w:val="24"/>
        </w:rPr>
        <w:t>В рабочие дни Заказчика, с 08:00 до 16:00 по предварительному согласованию.</w:t>
      </w:r>
    </w:p>
    <w:p w:rsidR="00F04056" w:rsidRPr="006A7241" w:rsidRDefault="00D44552" w:rsidP="006A72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C332B4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332B4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Функциональные, технические, качественные, эксплуатационные </w:t>
      </w:r>
      <w:r w:rsidR="00F04056" w:rsidRPr="006A72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и количественные характеристики закупаемого Товара: </w:t>
      </w:r>
      <w:r w:rsidR="00F04056"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требованиям приложения № 1 к техническому заданию (описанию объекта закупки).</w:t>
      </w:r>
    </w:p>
    <w:p w:rsidR="00C332B4" w:rsidRPr="006A7241" w:rsidRDefault="00153F9F" w:rsidP="006A724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Требование к Товару: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>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452EBB" w:rsidRDefault="00153F9F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>5</w:t>
      </w:r>
      <w:r w:rsidR="00C332B4" w:rsidRPr="006A7241">
        <w:rPr>
          <w:rFonts w:ascii="Times New Roman" w:hAnsi="Times New Roman" w:cs="Times New Roman"/>
          <w:sz w:val="24"/>
          <w:szCs w:val="24"/>
        </w:rPr>
        <w:t xml:space="preserve">.5. Транспортировка Товара производится силами Поставщика. Поставщик за свой счет должен обеспечить погрузку-разгрузку Товара, в </w:t>
      </w:r>
      <w:proofErr w:type="spellStart"/>
      <w:r w:rsidR="00C332B4" w:rsidRPr="006A7241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C332B4" w:rsidRPr="006A7241">
        <w:rPr>
          <w:rFonts w:ascii="Times New Roman" w:hAnsi="Times New Roman" w:cs="Times New Roman"/>
          <w:sz w:val="24"/>
          <w:szCs w:val="24"/>
        </w:rPr>
        <w:t xml:space="preserve">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</w:t>
      </w:r>
      <w:proofErr w:type="gramStart"/>
      <w:r w:rsidR="00C332B4" w:rsidRPr="006A7241">
        <w:rPr>
          <w:rFonts w:ascii="Times New Roman" w:hAnsi="Times New Roman" w:cs="Times New Roman"/>
          <w:sz w:val="24"/>
          <w:szCs w:val="24"/>
        </w:rPr>
        <w:t>до помещений</w:t>
      </w:r>
      <w:proofErr w:type="gramEnd"/>
      <w:r w:rsidR="00C332B4" w:rsidRPr="006A7241">
        <w:rPr>
          <w:rFonts w:ascii="Times New Roman" w:hAnsi="Times New Roman" w:cs="Times New Roman"/>
          <w:sz w:val="24"/>
          <w:szCs w:val="24"/>
        </w:rPr>
        <w:t xml:space="preserve"> указанных Заказчиком при поставке Товара в его адрес</w:t>
      </w:r>
    </w:p>
    <w:p w:rsidR="00452EBB" w:rsidRP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452EBB">
        <w:rPr>
          <w:rFonts w:ascii="Times New Roman" w:hAnsi="Times New Roman" w:cs="Times New Roman"/>
          <w:sz w:val="24"/>
          <w:szCs w:val="24"/>
        </w:rPr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452EBB" w:rsidRDefault="00452EBB" w:rsidP="00452EB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Calibri" w:cs="Times New Roman"/>
        </w:rPr>
      </w:pPr>
      <w:r w:rsidRPr="00452EBB">
        <w:rPr>
          <w:rFonts w:ascii="Times New Roman" w:hAnsi="Times New Roman" w:cs="Times New Roman"/>
          <w:sz w:val="24"/>
          <w:szCs w:val="24"/>
        </w:rPr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 w:cs="Times New Roman"/>
        </w:rPr>
        <w:t xml:space="preserve">. </w:t>
      </w:r>
    </w:p>
    <w:p w:rsidR="00C332B4" w:rsidRPr="006A7241" w:rsidRDefault="00153F9F" w:rsidP="006A7241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724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332B4" w:rsidRPr="006A724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C332B4" w:rsidRPr="006A7241">
        <w:rPr>
          <w:rFonts w:ascii="Times New Roman" w:hAnsi="Times New Roman" w:cs="Times New Roman"/>
          <w:b/>
          <w:sz w:val="24"/>
          <w:szCs w:val="24"/>
        </w:rPr>
        <w:t xml:space="preserve">  Гарантии</w:t>
      </w:r>
    </w:p>
    <w:p w:rsidR="00F04056" w:rsidRPr="006A7241" w:rsidRDefault="00C332B4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A7241">
        <w:rPr>
          <w:rFonts w:ascii="Times New Roman" w:eastAsia="Calibri" w:hAnsi="Times New Roman" w:cs="Times New Roman"/>
          <w:sz w:val="24"/>
          <w:szCs w:val="24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</w:t>
      </w:r>
      <w:r w:rsidR="00DF5AD2" w:rsidRPr="006A72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F5AD2" w:rsidRPr="006A7241" w:rsidRDefault="00DF5AD2" w:rsidP="006A7241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эксплуатацией товара в гарантийный период. Объем предоставления гарантийных обязательств 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</w:t>
      </w:r>
      <w:r w:rsidRPr="006A7241">
        <w:rPr>
          <w:rFonts w:ascii="Times New Roman" w:hAnsi="Times New Roman" w:cs="Times New Roman"/>
          <w:sz w:val="24"/>
          <w:szCs w:val="24"/>
        </w:rPr>
        <w:lastRenderedPageBreak/>
        <w:t xml:space="preserve">устройство, агрегат, часть, блок, узел) на новый, при этом гарантия на такой товар начинает исчисляться с момента его замены. </w:t>
      </w:r>
    </w:p>
    <w:p w:rsidR="006F6CEE" w:rsidRPr="006A7241" w:rsidRDefault="006F6CEE" w:rsidP="006A7241">
      <w:pPr>
        <w:tabs>
          <w:tab w:val="num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7241">
        <w:rPr>
          <w:rFonts w:ascii="Times New Roman" w:hAnsi="Times New Roman" w:cs="Times New Roman"/>
          <w:sz w:val="24"/>
          <w:szCs w:val="24"/>
        </w:rPr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6F6CEE" w:rsidRDefault="006F6CEE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22" w:rsidRPr="006A7241" w:rsidRDefault="00E27422" w:rsidP="006A724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27422" w:rsidRPr="006A7241" w:rsidSect="00E818C1">
          <w:headerReference w:type="first" r:id="rId8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№1 к техническому заданию (описанию объекта закупки) </w:t>
      </w:r>
    </w:p>
    <w:p w:rsidR="00F04056" w:rsidRPr="006A7241" w:rsidRDefault="00F04056" w:rsidP="006A7241">
      <w:pPr>
        <w:tabs>
          <w:tab w:val="left" w:pos="284"/>
          <w:tab w:val="left" w:pos="851"/>
          <w:tab w:val="left" w:pos="993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4056" w:rsidRPr="006A7241" w:rsidRDefault="00F04056" w:rsidP="006A72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A724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708"/>
        <w:gridCol w:w="709"/>
        <w:gridCol w:w="2693"/>
        <w:gridCol w:w="4111"/>
        <w:gridCol w:w="1985"/>
        <w:gridCol w:w="1842"/>
      </w:tblGrid>
      <w:tr w:rsidR="00443898" w:rsidRPr="0036015B" w:rsidTr="003F4CDB">
        <w:trPr>
          <w:trHeight w:val="20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443898" w:rsidRPr="0036015B" w:rsidRDefault="00443898" w:rsidP="005A53E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Указание</w:t>
            </w:r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на</w:t>
            </w:r>
            <w:r w:rsidRPr="0036015B">
              <w:rPr>
                <w:rFonts w:ascii="Times New Roman" w:eastAsia="Calibri" w:hAnsi="Times New Roman" w:cs="Times New Roman"/>
                <w:b/>
                <w:spacing w:val="26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товар</w:t>
            </w:r>
            <w:r w:rsidR="005A53E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-</w:t>
            </w:r>
            <w:proofErr w:type="spellStart"/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ный</w:t>
            </w:r>
            <w:proofErr w:type="spellEnd"/>
            <w:r w:rsidRPr="003601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знак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(модель,</w:t>
            </w:r>
            <w:r w:rsidRPr="0036015B">
              <w:rPr>
                <w:rFonts w:ascii="Times New Roman" w:eastAsia="Calibri" w:hAnsi="Times New Roman" w:cs="Times New Roman"/>
                <w:b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произ</w:t>
            </w:r>
            <w:proofErr w:type="spellEnd"/>
            <w:r w:rsidR="005A53E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-</w:t>
            </w:r>
            <w:r w:rsidRPr="0036015B"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водитель)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5A5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</w:t>
            </w:r>
            <w:proofErr w:type="spellEnd"/>
            <w:r w:rsidR="005A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5A53E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това</w:t>
            </w:r>
            <w:r w:rsidR="005A5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360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Товарный</w:t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знак (при наличии)</w:t>
            </w:r>
            <w:r w:rsidRPr="0036015B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43898" w:rsidRPr="0036015B" w:rsidRDefault="003537DE" w:rsidP="003537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производитель</w:t>
            </w:r>
          </w:p>
        </w:tc>
      </w:tr>
      <w:tr w:rsidR="00443898" w:rsidRPr="0036015B" w:rsidTr="003F4CDB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(характеристика товара)</w:t>
            </w:r>
          </w:p>
        </w:tc>
        <w:tc>
          <w:tcPr>
            <w:tcW w:w="4111" w:type="dxa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3898" w:rsidRPr="0036015B" w:rsidTr="003F4CDB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443898" w:rsidRPr="0036015B" w:rsidRDefault="00443898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1162C" w:rsidRPr="0036015B" w:rsidTr="003F4CDB">
        <w:trPr>
          <w:trHeight w:val="2252"/>
        </w:trPr>
        <w:tc>
          <w:tcPr>
            <w:tcW w:w="567" w:type="dxa"/>
            <w:shd w:val="clear" w:color="auto" w:fill="auto"/>
          </w:tcPr>
          <w:p w:rsidR="0041162C" w:rsidRPr="0036015B" w:rsidRDefault="0041162C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6D2" w:rsidRPr="00602DAB" w:rsidRDefault="00246637" w:rsidP="00A56B64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Счетчик  семян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автома</w:t>
            </w:r>
            <w:r w:rsidR="00602DAB" w:rsidRPr="00602D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тический </w:t>
            </w:r>
          </w:p>
          <w:p w:rsidR="00E27422" w:rsidRDefault="00E27422" w:rsidP="00353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A56B64" w:rsidRPr="00A56B64" w:rsidRDefault="00E27422" w:rsidP="00A56B6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A56B6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ОКПД 2: </w:t>
            </w:r>
          </w:p>
          <w:p w:rsidR="00602DAB" w:rsidRPr="00A56B64" w:rsidRDefault="00602DAB" w:rsidP="00A56B6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26.51.64.120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602DAB" w:rsidRDefault="00602DAB" w:rsidP="00602DAB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2D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CLY-C Plus</w:t>
            </w:r>
            <w:r w:rsidRPr="00602D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41162C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62C" w:rsidRPr="0036015B" w:rsidRDefault="005546B6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162C" w:rsidRPr="0036015B" w:rsidRDefault="003D49FA" w:rsidP="009700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56B64" w:rsidRDefault="00602DAB" w:rsidP="00602D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Предназначен для подсчета семян сельскохозяйственных культур (ржи, пшеницы, ячменя, риса, кукурузы и др.).</w:t>
            </w:r>
          </w:p>
          <w:p w:rsidR="00602DAB" w:rsidRPr="00602DAB" w:rsidRDefault="00602DAB" w:rsidP="003F4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2DAB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8F7F7"/>
              </w:rPr>
              <w:t>Также используется для расчет</w:t>
            </w:r>
            <w:r w:rsidR="003F4CDB">
              <w:rPr>
                <w:rFonts w:ascii="Times New Roman" w:hAnsi="Times New Roman" w:cs="Times New Roman"/>
                <w:color w:val="121212"/>
                <w:sz w:val="24"/>
                <w:szCs w:val="24"/>
                <w:shd w:val="clear" w:color="auto" w:fill="F8F7F7"/>
              </w:rPr>
              <w:t xml:space="preserve">а весовой нормы высева зерна.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015B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</w:t>
            </w:r>
          </w:p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162C" w:rsidRPr="0036015B" w:rsidRDefault="0041162C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1162C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Китай</w:t>
            </w: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Скорость счета: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≥1000 / 3 мин.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Точность подсчета: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±2 /1000.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Уровень шума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≤70дБ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Возможность подсчета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от 1 до 99999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Габаритные размеры: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285*210*176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Вес прибора: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5.3 кг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220В/50Гц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292388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CD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Размер материала подсчета: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Маленькие и средние частицы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0,7~4 мм * 0,7~12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Крупные частицы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3~10мм * 3~12мм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763D45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4CDB">
              <w:rPr>
                <w:rStyle w:val="aa"/>
                <w:rFonts w:ascii="Times New Roman" w:hAnsi="Times New Roman" w:cs="Times New Roman"/>
                <w:sz w:val="24"/>
                <w:szCs w:val="24"/>
              </w:rPr>
              <w:t>Условия эксплуатации: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Температура окружающей среды: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-10°С ~50°С;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CDB" w:rsidRPr="0036015B" w:rsidTr="003F4CDB">
        <w:trPr>
          <w:trHeight w:val="221"/>
        </w:trPr>
        <w:tc>
          <w:tcPr>
            <w:tcW w:w="567" w:type="dxa"/>
            <w:shd w:val="clear" w:color="auto" w:fill="auto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E27422" w:rsidRDefault="003F4CDB" w:rsidP="00E274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3F4CDB" w:rsidRPr="003F4CDB" w:rsidRDefault="003F4CDB" w:rsidP="003F4CD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Относительная влажность воздуха: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F4CDB" w:rsidRDefault="003F4CDB" w:rsidP="003F4CD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CDB">
              <w:rPr>
                <w:rFonts w:ascii="Times New Roman" w:eastAsia="MS Gothic" w:hAnsi="MS Gothic" w:cs="Times New Roman"/>
                <w:sz w:val="24"/>
                <w:szCs w:val="24"/>
              </w:rPr>
              <w:t>＜</w:t>
            </w:r>
            <w:r w:rsidRPr="003F4CDB"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F4CDB" w:rsidRPr="0036015B" w:rsidRDefault="003F4CDB" w:rsidP="006A7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6FC5" w:rsidRDefault="003F6FC5" w:rsidP="005A53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3F6FC5" w:rsidSect="00F040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061" w:rsidRDefault="00986061">
      <w:pPr>
        <w:spacing w:after="0" w:line="240" w:lineRule="auto"/>
      </w:pPr>
      <w:r>
        <w:separator/>
      </w:r>
    </w:p>
  </w:endnote>
  <w:endnote w:type="continuationSeparator" w:id="0">
    <w:p w:rsidR="00986061" w:rsidRDefault="0098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061" w:rsidRDefault="00986061">
      <w:pPr>
        <w:spacing w:after="0" w:line="240" w:lineRule="auto"/>
      </w:pPr>
      <w:r>
        <w:separator/>
      </w:r>
    </w:p>
  </w:footnote>
  <w:footnote w:type="continuationSeparator" w:id="0">
    <w:p w:rsidR="00986061" w:rsidRDefault="00986061">
      <w:pPr>
        <w:spacing w:after="0" w:line="240" w:lineRule="auto"/>
      </w:pPr>
      <w:r>
        <w:continuationSeparator/>
      </w:r>
    </w:p>
  </w:footnote>
  <w:footnote w:id="1">
    <w:p w:rsidR="00443898" w:rsidRPr="005F04BF" w:rsidRDefault="00443898" w:rsidP="005F04BF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AD5" w:rsidRDefault="009E23BC">
    <w:pPr>
      <w:pStyle w:val="a3"/>
      <w:jc w:val="center"/>
    </w:pPr>
    <w:r>
      <w:fldChar w:fldCharType="begin"/>
    </w:r>
    <w:r w:rsidR="00F04056">
      <w:instrText xml:space="preserve"> PAGE   \* MERGEFORMAT </w:instrText>
    </w:r>
    <w:r>
      <w:fldChar w:fldCharType="separate"/>
    </w:r>
    <w:r w:rsidR="00F04056">
      <w:rPr>
        <w:noProof/>
      </w:rPr>
      <w:t>87</w:t>
    </w:r>
    <w:r>
      <w:fldChar w:fldCharType="end"/>
    </w:r>
  </w:p>
  <w:p w:rsidR="00EA4AD5" w:rsidRDefault="009860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77C60"/>
    <w:multiLevelType w:val="multilevel"/>
    <w:tmpl w:val="FA4A6D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8B3BA4"/>
    <w:multiLevelType w:val="hybridMultilevel"/>
    <w:tmpl w:val="A1D0161E"/>
    <w:lvl w:ilvl="0" w:tplc="CBD08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B7AE2"/>
    <w:multiLevelType w:val="multilevel"/>
    <w:tmpl w:val="EA020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4056"/>
    <w:rsid w:val="00017462"/>
    <w:rsid w:val="00021EC0"/>
    <w:rsid w:val="00062394"/>
    <w:rsid w:val="00084DB4"/>
    <w:rsid w:val="00094BE3"/>
    <w:rsid w:val="000C5C67"/>
    <w:rsid w:val="000D19EA"/>
    <w:rsid w:val="000D544A"/>
    <w:rsid w:val="000E32D8"/>
    <w:rsid w:val="000F6A76"/>
    <w:rsid w:val="001018F2"/>
    <w:rsid w:val="00104C01"/>
    <w:rsid w:val="00136673"/>
    <w:rsid w:val="00153F9F"/>
    <w:rsid w:val="00161AE6"/>
    <w:rsid w:val="00170D86"/>
    <w:rsid w:val="001E3A29"/>
    <w:rsid w:val="002041B1"/>
    <w:rsid w:val="00212E37"/>
    <w:rsid w:val="00246637"/>
    <w:rsid w:val="002560A6"/>
    <w:rsid w:val="00265947"/>
    <w:rsid w:val="002660E7"/>
    <w:rsid w:val="00275CB0"/>
    <w:rsid w:val="002B7DCA"/>
    <w:rsid w:val="002E3B04"/>
    <w:rsid w:val="002E65CA"/>
    <w:rsid w:val="0034281B"/>
    <w:rsid w:val="00343BDF"/>
    <w:rsid w:val="003537DE"/>
    <w:rsid w:val="0036015B"/>
    <w:rsid w:val="003A4D47"/>
    <w:rsid w:val="003B08C0"/>
    <w:rsid w:val="003B5B24"/>
    <w:rsid w:val="003D350D"/>
    <w:rsid w:val="003D49FA"/>
    <w:rsid w:val="003F4CDB"/>
    <w:rsid w:val="003F6FC5"/>
    <w:rsid w:val="0041162C"/>
    <w:rsid w:val="00422458"/>
    <w:rsid w:val="00443898"/>
    <w:rsid w:val="00452EBB"/>
    <w:rsid w:val="00457B56"/>
    <w:rsid w:val="00466137"/>
    <w:rsid w:val="00490521"/>
    <w:rsid w:val="004B192F"/>
    <w:rsid w:val="004D5AB9"/>
    <w:rsid w:val="004E3ABD"/>
    <w:rsid w:val="004E3D1C"/>
    <w:rsid w:val="004F43F5"/>
    <w:rsid w:val="00513FD2"/>
    <w:rsid w:val="0052018F"/>
    <w:rsid w:val="00540BD5"/>
    <w:rsid w:val="00543455"/>
    <w:rsid w:val="00553C46"/>
    <w:rsid w:val="00554135"/>
    <w:rsid w:val="005546B6"/>
    <w:rsid w:val="00580A41"/>
    <w:rsid w:val="005826E6"/>
    <w:rsid w:val="00597D2C"/>
    <w:rsid w:val="005A3E75"/>
    <w:rsid w:val="005A53EB"/>
    <w:rsid w:val="005C3CF5"/>
    <w:rsid w:val="005D6C17"/>
    <w:rsid w:val="005F04BF"/>
    <w:rsid w:val="00602DAB"/>
    <w:rsid w:val="00647CFD"/>
    <w:rsid w:val="00652520"/>
    <w:rsid w:val="00666F9C"/>
    <w:rsid w:val="006A18E9"/>
    <w:rsid w:val="006A7241"/>
    <w:rsid w:val="006C65FD"/>
    <w:rsid w:val="006F6CEE"/>
    <w:rsid w:val="00703C18"/>
    <w:rsid w:val="00711AD7"/>
    <w:rsid w:val="0072478B"/>
    <w:rsid w:val="00804720"/>
    <w:rsid w:val="0082660D"/>
    <w:rsid w:val="0085150F"/>
    <w:rsid w:val="00870281"/>
    <w:rsid w:val="00872C4D"/>
    <w:rsid w:val="008816B0"/>
    <w:rsid w:val="00896F9F"/>
    <w:rsid w:val="008D7B98"/>
    <w:rsid w:val="008D7D39"/>
    <w:rsid w:val="008F5612"/>
    <w:rsid w:val="00901BCD"/>
    <w:rsid w:val="00905298"/>
    <w:rsid w:val="00923593"/>
    <w:rsid w:val="00943AE3"/>
    <w:rsid w:val="009700F7"/>
    <w:rsid w:val="00977E4C"/>
    <w:rsid w:val="00986061"/>
    <w:rsid w:val="009956D2"/>
    <w:rsid w:val="009C1DEF"/>
    <w:rsid w:val="009E23BC"/>
    <w:rsid w:val="009E2E3B"/>
    <w:rsid w:val="00A13BF7"/>
    <w:rsid w:val="00A56B64"/>
    <w:rsid w:val="00B2055D"/>
    <w:rsid w:val="00B45C6A"/>
    <w:rsid w:val="00B536B2"/>
    <w:rsid w:val="00BA7DD8"/>
    <w:rsid w:val="00BB1207"/>
    <w:rsid w:val="00BC2A33"/>
    <w:rsid w:val="00BD6381"/>
    <w:rsid w:val="00C0659C"/>
    <w:rsid w:val="00C332B4"/>
    <w:rsid w:val="00C525A2"/>
    <w:rsid w:val="00C80557"/>
    <w:rsid w:val="00C94B49"/>
    <w:rsid w:val="00CA49BF"/>
    <w:rsid w:val="00CB7FB1"/>
    <w:rsid w:val="00CC1B4F"/>
    <w:rsid w:val="00CE593C"/>
    <w:rsid w:val="00D057EC"/>
    <w:rsid w:val="00D1407E"/>
    <w:rsid w:val="00D34773"/>
    <w:rsid w:val="00D44552"/>
    <w:rsid w:val="00D82E2D"/>
    <w:rsid w:val="00DC19EA"/>
    <w:rsid w:val="00DD3717"/>
    <w:rsid w:val="00DE2C97"/>
    <w:rsid w:val="00DF5AD2"/>
    <w:rsid w:val="00E04211"/>
    <w:rsid w:val="00E215E4"/>
    <w:rsid w:val="00E27422"/>
    <w:rsid w:val="00E67475"/>
    <w:rsid w:val="00EA3940"/>
    <w:rsid w:val="00EB7ED8"/>
    <w:rsid w:val="00EC728D"/>
    <w:rsid w:val="00ED6C62"/>
    <w:rsid w:val="00EE078F"/>
    <w:rsid w:val="00EE466B"/>
    <w:rsid w:val="00F029DB"/>
    <w:rsid w:val="00F04056"/>
    <w:rsid w:val="00F15603"/>
    <w:rsid w:val="00F3471C"/>
    <w:rsid w:val="00F37319"/>
    <w:rsid w:val="00F53C74"/>
    <w:rsid w:val="00F637AD"/>
    <w:rsid w:val="00F705EC"/>
    <w:rsid w:val="00F707C9"/>
    <w:rsid w:val="00F76EF1"/>
    <w:rsid w:val="00F936C1"/>
    <w:rsid w:val="00FA6C7D"/>
    <w:rsid w:val="00FB709E"/>
    <w:rsid w:val="00FB73FC"/>
    <w:rsid w:val="00FC5460"/>
    <w:rsid w:val="00FE085E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AE1C"/>
  <w15:docId w15:val="{0DCE5EEF-3DE1-4A2F-8526-FB02EF32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E2D"/>
  </w:style>
  <w:style w:type="paragraph" w:styleId="1">
    <w:name w:val="heading 1"/>
    <w:basedOn w:val="a"/>
    <w:link w:val="10"/>
    <w:uiPriority w:val="9"/>
    <w:qFormat/>
    <w:rsid w:val="00E27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4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040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8D7D39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8D7D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8D7D39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B4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5C6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27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Strong"/>
    <w:basedOn w:val="a0"/>
    <w:uiPriority w:val="22"/>
    <w:qFormat/>
    <w:rsid w:val="00602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10875-3E6A-4210-949E-8868D75D9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4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73</cp:revision>
  <cp:lastPrinted>2026-06-10T12:29:00Z</cp:lastPrinted>
  <dcterms:created xsi:type="dcterms:W3CDTF">2022-04-18T07:09:00Z</dcterms:created>
  <dcterms:modified xsi:type="dcterms:W3CDTF">2026-06-16T07:11:00Z</dcterms:modified>
</cp:coreProperties>
</file>