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0E" w:rsidRPr="00C5350E" w:rsidRDefault="00C5350E" w:rsidP="0038734B">
      <w:pPr>
        <w:pStyle w:val="2"/>
      </w:pPr>
    </w:p>
    <w:p w:rsidR="00F633C5" w:rsidRPr="00C5350E" w:rsidRDefault="00C5350E">
      <w:pPr>
        <w:keepNext/>
        <w:keepLines/>
        <w:widowControl w:val="0"/>
        <w:suppressLineNumbers/>
        <w:suppressAutoHyphens/>
        <w:jc w:val="center"/>
        <w:rPr>
          <w:b/>
          <w:sz w:val="24"/>
          <w:szCs w:val="24"/>
        </w:rPr>
      </w:pPr>
      <w:r w:rsidRPr="00C5350E">
        <w:rPr>
          <w:b/>
          <w:sz w:val="24"/>
          <w:szCs w:val="24"/>
        </w:rPr>
        <w:t xml:space="preserve">  </w:t>
      </w:r>
      <w:r w:rsidR="00864D74" w:rsidRPr="00C5350E">
        <w:rPr>
          <w:b/>
          <w:sz w:val="24"/>
          <w:szCs w:val="24"/>
        </w:rPr>
        <w:t xml:space="preserve">Контракт </w:t>
      </w:r>
      <w:r w:rsidR="00F633C5" w:rsidRPr="00C5350E">
        <w:rPr>
          <w:b/>
          <w:sz w:val="24"/>
          <w:szCs w:val="24"/>
        </w:rPr>
        <w:t>№ __</w:t>
      </w:r>
      <w:r w:rsidR="00F633C5" w:rsidRPr="00C5350E">
        <w:rPr>
          <w:bCs w:val="0"/>
          <w:sz w:val="24"/>
          <w:szCs w:val="24"/>
          <w:u w:val="single"/>
        </w:rPr>
        <w:t>_____</w:t>
      </w:r>
      <w:r w:rsidR="00864D74" w:rsidRPr="00C5350E">
        <w:rPr>
          <w:bCs w:val="0"/>
          <w:sz w:val="24"/>
          <w:szCs w:val="24"/>
          <w:u w:val="single"/>
        </w:rPr>
        <w:t>_______</w:t>
      </w:r>
      <w:r w:rsidR="009F6E57" w:rsidRPr="00C5350E">
        <w:rPr>
          <w:bCs w:val="0"/>
          <w:sz w:val="24"/>
          <w:szCs w:val="24"/>
          <w:u w:val="single"/>
        </w:rPr>
        <w:t>_________</w:t>
      </w:r>
      <w:r w:rsidR="00864D74" w:rsidRPr="00C5350E">
        <w:rPr>
          <w:bCs w:val="0"/>
          <w:sz w:val="24"/>
          <w:szCs w:val="24"/>
          <w:u w:val="single"/>
        </w:rPr>
        <w:t>__</w:t>
      </w:r>
    </w:p>
    <w:p w:rsidR="00F633C5" w:rsidRPr="00C5350E" w:rsidRDefault="006229CE">
      <w:pPr>
        <w:pStyle w:val="21"/>
        <w:keepNext/>
        <w:keepLines/>
        <w:jc w:val="center"/>
        <w:rPr>
          <w:b/>
          <w:bCs/>
          <w:szCs w:val="24"/>
        </w:rPr>
      </w:pPr>
      <w:r w:rsidRPr="00C5350E">
        <w:rPr>
          <w:b/>
          <w:bCs/>
          <w:szCs w:val="24"/>
        </w:rPr>
        <w:t xml:space="preserve">на </w:t>
      </w:r>
      <w:r w:rsidR="008E44F8" w:rsidRPr="00C5350E">
        <w:rPr>
          <w:b/>
          <w:bCs/>
          <w:szCs w:val="24"/>
        </w:rPr>
        <w:t xml:space="preserve">оказание услуг по техническому обслуживанию </w:t>
      </w:r>
      <w:r w:rsidR="00A84C57" w:rsidRPr="00A84C57">
        <w:rPr>
          <w:b/>
          <w:bCs/>
          <w:szCs w:val="24"/>
        </w:rPr>
        <w:t>сплит-систем</w:t>
      </w:r>
    </w:p>
    <w:p w:rsidR="00F633C5" w:rsidRPr="00C5350E" w:rsidRDefault="00F633C5">
      <w:pPr>
        <w:keepNext/>
        <w:keepLines/>
        <w:widowControl w:val="0"/>
        <w:suppressLineNumbers/>
        <w:suppressAutoHyphens/>
        <w:jc w:val="center"/>
        <w:rPr>
          <w:bCs w:val="0"/>
          <w:sz w:val="24"/>
          <w:szCs w:val="24"/>
        </w:rPr>
      </w:pPr>
    </w:p>
    <w:p w:rsidR="00F633C5" w:rsidRPr="00C5350E" w:rsidRDefault="00F633C5">
      <w:pPr>
        <w:pStyle w:val="a6"/>
        <w:keepNext/>
        <w:keepLines/>
        <w:widowControl w:val="0"/>
        <w:suppressLineNumbers/>
        <w:suppressAutoHyphens/>
        <w:rPr>
          <w:rFonts w:ascii="Times New Roman" w:hAnsi="Times New Roman"/>
          <w:szCs w:val="24"/>
          <w:lang w:val="ru-RU"/>
        </w:rPr>
      </w:pPr>
      <w:r w:rsidRPr="00C5350E">
        <w:rPr>
          <w:rFonts w:ascii="Times New Roman" w:hAnsi="Times New Roman"/>
          <w:szCs w:val="24"/>
          <w:lang w:val="ru-RU"/>
        </w:rPr>
        <w:t xml:space="preserve">г. Ульяновск                                                                           </w:t>
      </w:r>
      <w:r w:rsidR="00362A02" w:rsidRPr="00C5350E">
        <w:rPr>
          <w:rFonts w:ascii="Times New Roman" w:hAnsi="Times New Roman"/>
          <w:szCs w:val="24"/>
          <w:lang w:val="ru-RU"/>
        </w:rPr>
        <w:t xml:space="preserve">              </w:t>
      </w:r>
      <w:r w:rsidRPr="00C5350E">
        <w:rPr>
          <w:rFonts w:ascii="Times New Roman" w:hAnsi="Times New Roman"/>
          <w:szCs w:val="24"/>
          <w:lang w:val="ru-RU"/>
        </w:rPr>
        <w:t xml:space="preserve">      </w:t>
      </w:r>
      <w:r w:rsidR="00FF58D7" w:rsidRPr="00C5350E">
        <w:rPr>
          <w:rFonts w:ascii="Times New Roman" w:hAnsi="Times New Roman"/>
          <w:szCs w:val="24"/>
          <w:lang w:val="ru-RU"/>
        </w:rPr>
        <w:t xml:space="preserve">  </w:t>
      </w:r>
      <w:r w:rsidR="004D5B85" w:rsidRPr="00C5350E">
        <w:rPr>
          <w:rFonts w:ascii="Times New Roman" w:hAnsi="Times New Roman"/>
          <w:szCs w:val="24"/>
          <w:lang w:val="ru-RU"/>
        </w:rPr>
        <w:t xml:space="preserve">   </w:t>
      </w:r>
      <w:r w:rsidR="00362A02" w:rsidRPr="00C5350E">
        <w:rPr>
          <w:rFonts w:ascii="Times New Roman" w:hAnsi="Times New Roman"/>
          <w:szCs w:val="24"/>
          <w:lang w:val="ru-RU"/>
        </w:rPr>
        <w:t>«</w:t>
      </w:r>
      <w:r w:rsidRPr="00C5350E">
        <w:rPr>
          <w:rFonts w:ascii="Times New Roman" w:hAnsi="Times New Roman"/>
          <w:szCs w:val="24"/>
          <w:lang w:val="ru-RU"/>
        </w:rPr>
        <w:t xml:space="preserve">__» </w:t>
      </w:r>
      <w:r w:rsidR="00C5350E" w:rsidRPr="00C5350E">
        <w:rPr>
          <w:rFonts w:ascii="Times New Roman" w:hAnsi="Times New Roman"/>
          <w:szCs w:val="24"/>
          <w:lang w:val="ru-RU"/>
        </w:rPr>
        <w:t>_____________</w:t>
      </w:r>
      <w:r w:rsidR="00CC704B" w:rsidRPr="00C5350E">
        <w:rPr>
          <w:rFonts w:ascii="Times New Roman" w:hAnsi="Times New Roman"/>
          <w:szCs w:val="24"/>
          <w:lang w:val="ru-RU"/>
        </w:rPr>
        <w:t xml:space="preserve"> 202</w:t>
      </w:r>
      <w:r w:rsidR="000D26BB" w:rsidRPr="006E265C">
        <w:rPr>
          <w:rFonts w:ascii="Times New Roman" w:hAnsi="Times New Roman"/>
          <w:szCs w:val="24"/>
          <w:lang w:val="ru-RU"/>
        </w:rPr>
        <w:t>6</w:t>
      </w:r>
      <w:r w:rsidRPr="00C5350E">
        <w:rPr>
          <w:rFonts w:ascii="Times New Roman" w:hAnsi="Times New Roman"/>
          <w:szCs w:val="24"/>
          <w:lang w:val="ru-RU"/>
        </w:rPr>
        <w:t xml:space="preserve"> г.</w:t>
      </w:r>
    </w:p>
    <w:p w:rsidR="00F633C5" w:rsidRPr="00C5350E" w:rsidRDefault="00F633C5">
      <w:pPr>
        <w:pStyle w:val="a6"/>
        <w:keepNext/>
        <w:keepLines/>
        <w:widowControl w:val="0"/>
        <w:suppressLineNumbers/>
        <w:suppressAutoHyphens/>
        <w:rPr>
          <w:rFonts w:ascii="Times New Roman" w:hAnsi="Times New Roman"/>
          <w:szCs w:val="24"/>
          <w:lang w:val="ru-RU"/>
        </w:rPr>
      </w:pPr>
    </w:p>
    <w:p w:rsidR="00C5350E" w:rsidRPr="00C5350E" w:rsidRDefault="00C5350E" w:rsidP="00C5350E">
      <w:pPr>
        <w:pStyle w:val="ConsPlusNormal"/>
        <w:widowControl/>
        <w:ind w:firstLine="284"/>
        <w:jc w:val="both"/>
        <w:rPr>
          <w:rFonts w:ascii="Times New Roman" w:hAnsi="Times New Roman" w:cs="Times New Roman"/>
          <w:sz w:val="24"/>
          <w:szCs w:val="24"/>
        </w:rPr>
      </w:pPr>
      <w:proofErr w:type="gramStart"/>
      <w:r w:rsidRPr="00C5350E">
        <w:rPr>
          <w:rFonts w:ascii="Times New Roman" w:hAnsi="Times New Roman" w:cs="Times New Roman"/>
          <w:sz w:val="24"/>
          <w:szCs w:val="24"/>
        </w:rPr>
        <w:t>Территориальный орган Федеральной службы государственной статистики по Ульяновской о</w:t>
      </w:r>
      <w:r w:rsidRPr="00C5350E">
        <w:rPr>
          <w:rFonts w:ascii="Times New Roman" w:hAnsi="Times New Roman" w:cs="Times New Roman"/>
          <w:sz w:val="24"/>
          <w:szCs w:val="24"/>
        </w:rPr>
        <w:t>б</w:t>
      </w:r>
      <w:r w:rsidRPr="00C5350E">
        <w:rPr>
          <w:rFonts w:ascii="Times New Roman" w:hAnsi="Times New Roman" w:cs="Times New Roman"/>
          <w:sz w:val="24"/>
          <w:szCs w:val="24"/>
        </w:rPr>
        <w:t xml:space="preserve">ласти (Ульяновскстат), именуемый в дальнейшем «Заказчик», в </w:t>
      </w:r>
      <w:r w:rsidR="006E265C" w:rsidRPr="006E265C">
        <w:rPr>
          <w:rFonts w:ascii="Times New Roman" w:hAnsi="Times New Roman" w:cs="Times New Roman"/>
          <w:sz w:val="24"/>
          <w:szCs w:val="24"/>
        </w:rPr>
        <w:t xml:space="preserve">лице заместителя руководителя </w:t>
      </w:r>
      <w:proofErr w:type="spellStart"/>
      <w:r w:rsidR="006E265C" w:rsidRPr="006E265C">
        <w:rPr>
          <w:rFonts w:ascii="Times New Roman" w:hAnsi="Times New Roman" w:cs="Times New Roman"/>
          <w:sz w:val="24"/>
          <w:szCs w:val="24"/>
        </w:rPr>
        <w:t>Паладий</w:t>
      </w:r>
      <w:proofErr w:type="spellEnd"/>
      <w:r w:rsidR="006E265C" w:rsidRPr="006E265C">
        <w:rPr>
          <w:rFonts w:ascii="Times New Roman" w:hAnsi="Times New Roman" w:cs="Times New Roman"/>
          <w:sz w:val="24"/>
          <w:szCs w:val="24"/>
        </w:rPr>
        <w:t xml:space="preserve"> Ольги Владимировны, действующего на основании Положения, утвержденного Прик</w:t>
      </w:r>
      <w:r w:rsidR="006E265C" w:rsidRPr="006E265C">
        <w:rPr>
          <w:rFonts w:ascii="Times New Roman" w:hAnsi="Times New Roman" w:cs="Times New Roman"/>
          <w:sz w:val="24"/>
          <w:szCs w:val="24"/>
        </w:rPr>
        <w:t>а</w:t>
      </w:r>
      <w:r w:rsidR="006E265C" w:rsidRPr="006E265C">
        <w:rPr>
          <w:rFonts w:ascii="Times New Roman" w:hAnsi="Times New Roman" w:cs="Times New Roman"/>
          <w:sz w:val="24"/>
          <w:szCs w:val="24"/>
        </w:rPr>
        <w:t>зом Росстата №252 от 23.04.2018 г. и доверенности № 8 - ДВ от 11.02.2026 г.</w:t>
      </w:r>
      <w:r w:rsidR="0087137A">
        <w:rPr>
          <w:rFonts w:ascii="Times New Roman" w:hAnsi="Times New Roman" w:cs="Times New Roman"/>
          <w:color w:val="000000"/>
          <w:sz w:val="24"/>
          <w:szCs w:val="24"/>
        </w:rPr>
        <w:t xml:space="preserve">. </w:t>
      </w:r>
      <w:r w:rsidRPr="0087137A">
        <w:rPr>
          <w:rFonts w:ascii="Times New Roman" w:hAnsi="Times New Roman" w:cs="Times New Roman"/>
          <w:sz w:val="24"/>
          <w:szCs w:val="24"/>
        </w:rPr>
        <w:t>с одной</w:t>
      </w:r>
      <w:r w:rsidRPr="00C5350E">
        <w:rPr>
          <w:rFonts w:ascii="Times New Roman" w:hAnsi="Times New Roman" w:cs="Times New Roman"/>
          <w:sz w:val="24"/>
          <w:szCs w:val="24"/>
        </w:rPr>
        <w:t xml:space="preserve"> сторо</w:t>
      </w:r>
      <w:r w:rsidR="00681BC7">
        <w:rPr>
          <w:rFonts w:ascii="Times New Roman" w:hAnsi="Times New Roman" w:cs="Times New Roman"/>
          <w:sz w:val="24"/>
          <w:szCs w:val="24"/>
        </w:rPr>
        <w:t>ны</w:t>
      </w:r>
      <w:r w:rsidRPr="00C5350E">
        <w:rPr>
          <w:rFonts w:ascii="Times New Roman" w:hAnsi="Times New Roman" w:cs="Times New Roman"/>
          <w:sz w:val="24"/>
          <w:szCs w:val="24"/>
        </w:rPr>
        <w:t>, и _____________________________, именуемый в дальнейшем «</w:t>
      </w:r>
      <w:r w:rsidR="00A01445">
        <w:rPr>
          <w:rFonts w:ascii="Times New Roman" w:hAnsi="Times New Roman" w:cs="Times New Roman"/>
          <w:sz w:val="24"/>
          <w:szCs w:val="24"/>
        </w:rPr>
        <w:t>Исполнитель</w:t>
      </w:r>
      <w:r w:rsidRPr="00C5350E">
        <w:rPr>
          <w:rFonts w:ascii="Times New Roman" w:hAnsi="Times New Roman" w:cs="Times New Roman"/>
          <w:sz w:val="24"/>
          <w:szCs w:val="24"/>
        </w:rPr>
        <w:t>», действующий на о</w:t>
      </w:r>
      <w:r w:rsidRPr="00C5350E">
        <w:rPr>
          <w:rFonts w:ascii="Times New Roman" w:hAnsi="Times New Roman" w:cs="Times New Roman"/>
          <w:sz w:val="24"/>
          <w:szCs w:val="24"/>
        </w:rPr>
        <w:t>с</w:t>
      </w:r>
      <w:r w:rsidRPr="00C5350E">
        <w:rPr>
          <w:rFonts w:ascii="Times New Roman" w:hAnsi="Times New Roman" w:cs="Times New Roman"/>
          <w:sz w:val="24"/>
          <w:szCs w:val="24"/>
        </w:rPr>
        <w:t>новании ___________________, с другой стороны, совместно именуемые в дальнейшем "Стор</w:t>
      </w:r>
      <w:r w:rsidRPr="00C5350E">
        <w:rPr>
          <w:rFonts w:ascii="Times New Roman" w:hAnsi="Times New Roman" w:cs="Times New Roman"/>
          <w:sz w:val="24"/>
          <w:szCs w:val="24"/>
        </w:rPr>
        <w:t>о</w:t>
      </w:r>
      <w:r w:rsidRPr="00C5350E">
        <w:rPr>
          <w:rFonts w:ascii="Times New Roman" w:hAnsi="Times New Roman" w:cs="Times New Roman"/>
          <w:sz w:val="24"/>
          <w:szCs w:val="24"/>
        </w:rPr>
        <w:t>ны", на основании</w:t>
      </w:r>
      <w:proofErr w:type="gramEnd"/>
      <w:r w:rsidRPr="00C5350E">
        <w:rPr>
          <w:rFonts w:ascii="Times New Roman" w:hAnsi="Times New Roman" w:cs="Times New Roman"/>
          <w:sz w:val="24"/>
          <w:szCs w:val="24"/>
        </w:rPr>
        <w:t xml:space="preserve"> пункта 4 части 1 статьи 93 Федерального закона от 05.04.2013 N 44-ФЗ "О ко</w:t>
      </w:r>
      <w:r w:rsidRPr="00C5350E">
        <w:rPr>
          <w:rFonts w:ascii="Times New Roman" w:hAnsi="Times New Roman" w:cs="Times New Roman"/>
          <w:sz w:val="24"/>
          <w:szCs w:val="24"/>
        </w:rPr>
        <w:t>н</w:t>
      </w:r>
      <w:r w:rsidRPr="00C5350E">
        <w:rPr>
          <w:rFonts w:ascii="Times New Roman" w:hAnsi="Times New Roman" w:cs="Times New Roman"/>
          <w:sz w:val="24"/>
          <w:szCs w:val="24"/>
        </w:rPr>
        <w:t>трактной системе в сфере закупок товаров, работ, услуг для обеспечения государственных и м</w:t>
      </w:r>
      <w:r w:rsidRPr="00C5350E">
        <w:rPr>
          <w:rFonts w:ascii="Times New Roman" w:hAnsi="Times New Roman" w:cs="Times New Roman"/>
          <w:sz w:val="24"/>
          <w:szCs w:val="24"/>
        </w:rPr>
        <w:t>у</w:t>
      </w:r>
      <w:r w:rsidRPr="00C5350E">
        <w:rPr>
          <w:rFonts w:ascii="Times New Roman" w:hAnsi="Times New Roman" w:cs="Times New Roman"/>
          <w:sz w:val="24"/>
          <w:szCs w:val="24"/>
        </w:rPr>
        <w:t>ниципальных нужд</w:t>
      </w:r>
      <w:r w:rsidRPr="0038734B">
        <w:rPr>
          <w:rFonts w:ascii="Times New Roman" w:hAnsi="Times New Roman" w:cs="Times New Roman"/>
          <w:sz w:val="24"/>
          <w:szCs w:val="24"/>
        </w:rPr>
        <w:t>"</w:t>
      </w:r>
      <w:r w:rsidR="00AC346D" w:rsidRPr="0038734B">
        <w:rPr>
          <w:rFonts w:ascii="Times New Roman" w:hAnsi="Times New Roman" w:cs="Times New Roman"/>
          <w:sz w:val="24"/>
          <w:szCs w:val="24"/>
        </w:rPr>
        <w:t xml:space="preserve">, ИКЗ: </w:t>
      </w:r>
      <w:r w:rsidR="006E265C" w:rsidRPr="006E265C">
        <w:rPr>
          <w:rFonts w:ascii="Times New Roman" w:hAnsi="Times New Roman" w:cs="Times New Roman"/>
          <w:sz w:val="24"/>
          <w:szCs w:val="24"/>
        </w:rPr>
        <w:t>261732500016573250100100060000000000</w:t>
      </w:r>
      <w:r w:rsidR="00AC346D" w:rsidRPr="0038734B">
        <w:rPr>
          <w:rFonts w:ascii="Times New Roman" w:hAnsi="Times New Roman" w:cs="Times New Roman"/>
          <w:sz w:val="24"/>
          <w:szCs w:val="22"/>
        </w:rPr>
        <w:t>,</w:t>
      </w:r>
      <w:r w:rsidRPr="00C5350E">
        <w:rPr>
          <w:rFonts w:ascii="Times New Roman" w:hAnsi="Times New Roman" w:cs="Times New Roman"/>
          <w:sz w:val="24"/>
          <w:szCs w:val="24"/>
        </w:rPr>
        <w:t xml:space="preserve"> заключили настоящий Ко</w:t>
      </w:r>
      <w:r w:rsidRPr="00C5350E">
        <w:rPr>
          <w:rFonts w:ascii="Times New Roman" w:hAnsi="Times New Roman" w:cs="Times New Roman"/>
          <w:sz w:val="24"/>
          <w:szCs w:val="24"/>
        </w:rPr>
        <w:t>н</w:t>
      </w:r>
      <w:r w:rsidRPr="00C5350E">
        <w:rPr>
          <w:rFonts w:ascii="Times New Roman" w:hAnsi="Times New Roman" w:cs="Times New Roman"/>
          <w:sz w:val="24"/>
          <w:szCs w:val="24"/>
        </w:rPr>
        <w:t>тракт, о нижеследующем:</w:t>
      </w:r>
    </w:p>
    <w:p w:rsidR="00F633C5" w:rsidRPr="00C5350E" w:rsidRDefault="00F633C5" w:rsidP="00C5350E">
      <w:pPr>
        <w:pStyle w:val="a6"/>
        <w:keepNext/>
        <w:keepLines/>
        <w:widowControl w:val="0"/>
        <w:numPr>
          <w:ilvl w:val="0"/>
          <w:numId w:val="1"/>
        </w:numPr>
        <w:suppressLineNumbers/>
        <w:suppressAutoHyphens/>
        <w:jc w:val="center"/>
        <w:rPr>
          <w:rFonts w:ascii="Times New Roman" w:hAnsi="Times New Roman"/>
          <w:b/>
          <w:iCs/>
          <w:szCs w:val="24"/>
          <w:lang w:val="ru-RU"/>
        </w:rPr>
      </w:pPr>
      <w:r w:rsidRPr="00C5350E">
        <w:rPr>
          <w:rFonts w:ascii="Times New Roman" w:hAnsi="Times New Roman"/>
          <w:b/>
          <w:iCs/>
          <w:szCs w:val="24"/>
          <w:lang w:val="ru-RU"/>
        </w:rPr>
        <w:t>Предмет Контракта</w:t>
      </w:r>
      <w:r w:rsidR="00C5350E" w:rsidRPr="00C5350E">
        <w:rPr>
          <w:rFonts w:ascii="Times New Roman" w:hAnsi="Times New Roman"/>
          <w:b/>
          <w:iCs/>
          <w:szCs w:val="24"/>
          <w:lang w:val="ru-RU"/>
        </w:rPr>
        <w:t xml:space="preserve"> </w:t>
      </w:r>
    </w:p>
    <w:p w:rsidR="00F633C5" w:rsidRPr="00C5350E" w:rsidRDefault="00F633C5">
      <w:pPr>
        <w:pStyle w:val="a6"/>
        <w:keepNext/>
        <w:keepLines/>
        <w:widowControl w:val="0"/>
        <w:suppressLineNumbers/>
        <w:suppressAutoHyphens/>
        <w:ind w:right="45" w:firstLine="312"/>
        <w:jc w:val="both"/>
        <w:rPr>
          <w:rFonts w:ascii="Times New Roman" w:hAnsi="Times New Roman"/>
          <w:szCs w:val="24"/>
          <w:lang w:val="ru-RU"/>
        </w:rPr>
      </w:pPr>
      <w:r w:rsidRPr="00C5350E">
        <w:rPr>
          <w:rFonts w:ascii="Times New Roman" w:hAnsi="Times New Roman"/>
          <w:szCs w:val="24"/>
          <w:lang w:val="ru-RU"/>
        </w:rPr>
        <w:t>1.1. Заказчик поручает, а Исполнитель принимает на себя</w:t>
      </w:r>
      <w:r w:rsidR="006229CE" w:rsidRPr="00C5350E">
        <w:rPr>
          <w:rFonts w:ascii="Times New Roman" w:hAnsi="Times New Roman"/>
          <w:szCs w:val="24"/>
          <w:lang w:val="ru-RU"/>
        </w:rPr>
        <w:t xml:space="preserve"> обязательства по </w:t>
      </w:r>
      <w:r w:rsidR="004D7511" w:rsidRPr="00C5350E">
        <w:rPr>
          <w:rFonts w:ascii="Times New Roman" w:hAnsi="Times New Roman"/>
          <w:szCs w:val="24"/>
          <w:lang w:val="ru-RU"/>
        </w:rPr>
        <w:t xml:space="preserve">оказанию услуг по техническому обслуживанию </w:t>
      </w:r>
      <w:r w:rsidR="00F115AA">
        <w:rPr>
          <w:rFonts w:ascii="Times New Roman" w:hAnsi="Times New Roman"/>
          <w:szCs w:val="24"/>
          <w:lang w:val="ru-RU"/>
        </w:rPr>
        <w:t>сплит-систем</w:t>
      </w:r>
      <w:r w:rsidR="00A84C57" w:rsidRPr="00A84C57">
        <w:rPr>
          <w:rFonts w:ascii="Times New Roman" w:hAnsi="Times New Roman"/>
          <w:szCs w:val="24"/>
          <w:lang w:val="ru-RU"/>
        </w:rPr>
        <w:t xml:space="preserve"> с дозаправкой хладагентом в помещениях здания Территориального  органа Федеральной службы государственной статистики по Ульяновской области (</w:t>
      </w:r>
      <w:proofErr w:type="spellStart"/>
      <w:r w:rsidR="00A84C57" w:rsidRPr="00A84C57">
        <w:rPr>
          <w:rFonts w:ascii="Times New Roman" w:hAnsi="Times New Roman"/>
          <w:szCs w:val="24"/>
          <w:lang w:val="ru-RU"/>
        </w:rPr>
        <w:t>Ульяновскстата</w:t>
      </w:r>
      <w:proofErr w:type="spellEnd"/>
      <w:r w:rsidR="00A84C57" w:rsidRPr="00A84C57">
        <w:rPr>
          <w:rFonts w:ascii="Times New Roman" w:hAnsi="Times New Roman"/>
          <w:szCs w:val="24"/>
          <w:lang w:val="ru-RU"/>
        </w:rPr>
        <w:t>)</w:t>
      </w:r>
      <w:r w:rsidR="004D7511" w:rsidRPr="00C5350E">
        <w:rPr>
          <w:rFonts w:ascii="Times New Roman" w:hAnsi="Times New Roman"/>
          <w:szCs w:val="24"/>
          <w:lang w:val="ru-RU"/>
        </w:rPr>
        <w:t xml:space="preserve"> </w:t>
      </w:r>
      <w:r w:rsidR="00921B32" w:rsidRPr="00C5350E">
        <w:rPr>
          <w:rFonts w:ascii="Times New Roman" w:hAnsi="Times New Roman"/>
          <w:szCs w:val="24"/>
          <w:lang w:val="ru-RU"/>
        </w:rPr>
        <w:t>ра</w:t>
      </w:r>
      <w:r w:rsidR="004D7511" w:rsidRPr="00C5350E">
        <w:rPr>
          <w:rFonts w:ascii="Times New Roman" w:hAnsi="Times New Roman"/>
          <w:szCs w:val="24"/>
          <w:lang w:val="ru-RU"/>
        </w:rPr>
        <w:t>сположенных</w:t>
      </w:r>
      <w:r w:rsidR="0069192E" w:rsidRPr="00C5350E">
        <w:rPr>
          <w:rFonts w:ascii="Times New Roman" w:hAnsi="Times New Roman"/>
          <w:szCs w:val="24"/>
          <w:lang w:val="ru-RU"/>
        </w:rPr>
        <w:t xml:space="preserve"> </w:t>
      </w:r>
      <w:r w:rsidRPr="00C5350E">
        <w:rPr>
          <w:rFonts w:ascii="Times New Roman" w:hAnsi="Times New Roman"/>
          <w:szCs w:val="24"/>
          <w:lang w:val="ru-RU"/>
        </w:rPr>
        <w:t>в</w:t>
      </w:r>
      <w:r w:rsidR="00921B32" w:rsidRPr="00C5350E">
        <w:rPr>
          <w:rFonts w:ascii="Times New Roman" w:hAnsi="Times New Roman"/>
          <w:szCs w:val="24"/>
          <w:lang w:val="ru-RU"/>
        </w:rPr>
        <w:t xml:space="preserve"> административном здании</w:t>
      </w:r>
      <w:r w:rsidRPr="00C5350E">
        <w:rPr>
          <w:rFonts w:ascii="Times New Roman" w:hAnsi="Times New Roman"/>
          <w:szCs w:val="24"/>
          <w:lang w:val="ru-RU"/>
        </w:rPr>
        <w:t xml:space="preserve"> по адресу: г. Ульяновск, ул. Энгельса, д. 1/32.</w:t>
      </w:r>
    </w:p>
    <w:p w:rsidR="007D1A52" w:rsidRPr="00C5350E" w:rsidRDefault="007D1A52">
      <w:pPr>
        <w:pStyle w:val="a6"/>
        <w:keepNext/>
        <w:keepLines/>
        <w:widowControl w:val="0"/>
        <w:suppressLineNumbers/>
        <w:suppressAutoHyphens/>
        <w:ind w:right="45" w:firstLine="312"/>
        <w:jc w:val="both"/>
        <w:rPr>
          <w:rFonts w:ascii="Times New Roman" w:hAnsi="Times New Roman"/>
          <w:szCs w:val="24"/>
          <w:lang w:val="ru-RU"/>
        </w:rPr>
      </w:pPr>
      <w:r w:rsidRPr="00C5350E">
        <w:rPr>
          <w:rFonts w:ascii="Times New Roman" w:hAnsi="Times New Roman"/>
          <w:szCs w:val="24"/>
          <w:lang w:val="ru-RU"/>
        </w:rPr>
        <w:t>1.2. Коли</w:t>
      </w:r>
      <w:r w:rsidR="006229CE" w:rsidRPr="00C5350E">
        <w:rPr>
          <w:rFonts w:ascii="Times New Roman" w:hAnsi="Times New Roman"/>
          <w:szCs w:val="24"/>
          <w:lang w:val="ru-RU"/>
        </w:rPr>
        <w:t>ч</w:t>
      </w:r>
      <w:r w:rsidR="00B23D18" w:rsidRPr="00C5350E">
        <w:rPr>
          <w:rFonts w:ascii="Times New Roman" w:hAnsi="Times New Roman"/>
          <w:szCs w:val="24"/>
          <w:lang w:val="ru-RU"/>
        </w:rPr>
        <w:t>ество кондиционеров и виды услуг</w:t>
      </w:r>
      <w:r w:rsidR="006229CE" w:rsidRPr="00C5350E">
        <w:rPr>
          <w:rFonts w:ascii="Times New Roman" w:hAnsi="Times New Roman"/>
          <w:szCs w:val="24"/>
          <w:lang w:val="ru-RU"/>
        </w:rPr>
        <w:t xml:space="preserve"> определяются перечнем работ</w:t>
      </w:r>
      <w:r w:rsidRPr="00C5350E">
        <w:rPr>
          <w:rFonts w:ascii="Times New Roman" w:hAnsi="Times New Roman"/>
          <w:szCs w:val="24"/>
          <w:lang w:val="ru-RU"/>
        </w:rPr>
        <w:t xml:space="preserve"> по</w:t>
      </w:r>
      <w:r w:rsidR="00212507" w:rsidRPr="00C5350E">
        <w:rPr>
          <w:rFonts w:ascii="Times New Roman" w:hAnsi="Times New Roman"/>
          <w:szCs w:val="24"/>
          <w:lang w:val="ru-RU"/>
        </w:rPr>
        <w:t xml:space="preserve"> </w:t>
      </w:r>
      <w:r w:rsidR="004D7511" w:rsidRPr="00C5350E">
        <w:rPr>
          <w:rFonts w:ascii="Times New Roman" w:hAnsi="Times New Roman"/>
          <w:szCs w:val="24"/>
          <w:lang w:val="ru-RU"/>
        </w:rPr>
        <w:t>техническому обслуживанию системы</w:t>
      </w:r>
      <w:r w:rsidR="004D7511" w:rsidRPr="00C5350E">
        <w:rPr>
          <w:rFonts w:ascii="Times New Roman" w:hAnsi="Times New Roman"/>
          <w:color w:val="000000"/>
          <w:szCs w:val="24"/>
          <w:lang w:val="ru-RU"/>
        </w:rPr>
        <w:t xml:space="preserve"> </w:t>
      </w:r>
      <w:r w:rsidR="004D7511" w:rsidRPr="00C5350E">
        <w:rPr>
          <w:rStyle w:val="FontStyle11"/>
          <w:spacing w:val="0"/>
          <w:sz w:val="24"/>
          <w:szCs w:val="24"/>
          <w:lang w:val="ru-RU"/>
        </w:rPr>
        <w:t>прецизионных кондиционеров</w:t>
      </w:r>
      <w:r w:rsidRPr="00C5350E">
        <w:rPr>
          <w:rFonts w:ascii="Times New Roman" w:hAnsi="Times New Roman"/>
          <w:szCs w:val="24"/>
          <w:lang w:val="ru-RU"/>
        </w:rPr>
        <w:t xml:space="preserve"> (Приложение № 1), </w:t>
      </w:r>
      <w:r w:rsidR="00EB253E" w:rsidRPr="00C5350E">
        <w:rPr>
          <w:rFonts w:ascii="Times New Roman" w:hAnsi="Times New Roman"/>
          <w:szCs w:val="24"/>
          <w:lang w:val="ru-RU"/>
        </w:rPr>
        <w:t>являющим</w:t>
      </w:r>
      <w:r w:rsidRPr="00C5350E">
        <w:rPr>
          <w:rFonts w:ascii="Times New Roman" w:hAnsi="Times New Roman"/>
          <w:szCs w:val="24"/>
          <w:lang w:val="ru-RU"/>
        </w:rPr>
        <w:t>ся неотъемлемой частью настоящего Контракта.</w:t>
      </w:r>
    </w:p>
    <w:p w:rsidR="00F633C5" w:rsidRPr="00C5350E" w:rsidRDefault="007D1A52">
      <w:pPr>
        <w:pStyle w:val="a6"/>
        <w:keepNext/>
        <w:keepLines/>
        <w:widowControl w:val="0"/>
        <w:suppressLineNumbers/>
        <w:suppressAutoHyphens/>
        <w:ind w:right="44" w:firstLine="312"/>
        <w:jc w:val="both"/>
        <w:rPr>
          <w:rFonts w:ascii="Times New Roman" w:hAnsi="Times New Roman"/>
          <w:szCs w:val="24"/>
          <w:lang w:val="ru-RU"/>
        </w:rPr>
      </w:pPr>
      <w:r w:rsidRPr="00C5350E">
        <w:rPr>
          <w:rFonts w:ascii="Times New Roman" w:hAnsi="Times New Roman"/>
          <w:szCs w:val="24"/>
          <w:lang w:val="ru-RU"/>
        </w:rPr>
        <w:t>1.3</w:t>
      </w:r>
      <w:r w:rsidR="00F633C5" w:rsidRPr="00C5350E">
        <w:rPr>
          <w:rFonts w:ascii="Times New Roman" w:hAnsi="Times New Roman"/>
          <w:szCs w:val="24"/>
          <w:lang w:val="ru-RU"/>
        </w:rPr>
        <w:t>. Заказчик обязуется своевременно и в полном объеме пр</w:t>
      </w:r>
      <w:r w:rsidR="006229CE" w:rsidRPr="00C5350E">
        <w:rPr>
          <w:rFonts w:ascii="Times New Roman" w:hAnsi="Times New Roman"/>
          <w:szCs w:val="24"/>
          <w:lang w:val="ru-RU"/>
        </w:rPr>
        <w:t>ои</w:t>
      </w:r>
      <w:r w:rsidR="0095198D" w:rsidRPr="00C5350E">
        <w:rPr>
          <w:rFonts w:ascii="Times New Roman" w:hAnsi="Times New Roman"/>
          <w:szCs w:val="24"/>
          <w:lang w:val="ru-RU"/>
        </w:rPr>
        <w:t>зводить оплату оказанных услуг</w:t>
      </w:r>
      <w:r w:rsidR="00F633C5" w:rsidRPr="00C5350E">
        <w:rPr>
          <w:rFonts w:ascii="Times New Roman" w:hAnsi="Times New Roman"/>
          <w:szCs w:val="24"/>
          <w:lang w:val="ru-RU"/>
        </w:rPr>
        <w:t xml:space="preserve"> Исполнителем.</w:t>
      </w:r>
    </w:p>
    <w:p w:rsidR="00F633C5" w:rsidRPr="00C5350E" w:rsidRDefault="00F633C5" w:rsidP="00C5350E">
      <w:pPr>
        <w:pStyle w:val="a6"/>
        <w:keepNext/>
        <w:keepLines/>
        <w:widowControl w:val="0"/>
        <w:numPr>
          <w:ilvl w:val="0"/>
          <w:numId w:val="1"/>
        </w:numPr>
        <w:suppressLineNumbers/>
        <w:suppressAutoHyphens/>
        <w:jc w:val="center"/>
        <w:rPr>
          <w:rFonts w:ascii="Times New Roman" w:hAnsi="Times New Roman"/>
          <w:b/>
          <w:iCs/>
          <w:szCs w:val="24"/>
          <w:lang w:val="ru-RU"/>
        </w:rPr>
      </w:pPr>
      <w:r w:rsidRPr="00C5350E">
        <w:rPr>
          <w:rFonts w:ascii="Times New Roman" w:hAnsi="Times New Roman"/>
          <w:b/>
          <w:iCs/>
          <w:szCs w:val="24"/>
          <w:lang w:val="ru-RU"/>
        </w:rPr>
        <w:t>Цена Контракта и порядок расчетов</w:t>
      </w:r>
    </w:p>
    <w:p w:rsidR="00F633C5" w:rsidRPr="00C5350E" w:rsidRDefault="00F633C5">
      <w:pPr>
        <w:pStyle w:val="a6"/>
        <w:keepNext/>
        <w:keepLines/>
        <w:widowControl w:val="0"/>
        <w:suppressLineNumbers/>
        <w:suppressAutoHyphens/>
        <w:ind w:firstLine="312"/>
        <w:jc w:val="both"/>
        <w:rPr>
          <w:rFonts w:ascii="Times New Roman" w:hAnsi="Times New Roman"/>
          <w:szCs w:val="24"/>
          <w:lang w:val="ru-RU"/>
        </w:rPr>
      </w:pPr>
      <w:r w:rsidRPr="00C5350E">
        <w:rPr>
          <w:rFonts w:ascii="Times New Roman" w:hAnsi="Times New Roman"/>
          <w:szCs w:val="24"/>
          <w:lang w:val="ru-RU"/>
        </w:rPr>
        <w:t>2.1. Цена настоящего Контракта составляет</w:t>
      </w:r>
      <w:proofErr w:type="gramStart"/>
      <w:r w:rsidRPr="00C5350E">
        <w:rPr>
          <w:rFonts w:ascii="Times New Roman" w:hAnsi="Times New Roman"/>
          <w:szCs w:val="24"/>
          <w:lang w:val="ru-RU"/>
        </w:rPr>
        <w:t xml:space="preserve"> </w:t>
      </w:r>
      <w:r w:rsidR="00C5350E" w:rsidRPr="00C5350E">
        <w:rPr>
          <w:rFonts w:ascii="Times New Roman" w:hAnsi="Times New Roman"/>
          <w:szCs w:val="24"/>
          <w:lang w:val="ru-RU"/>
        </w:rPr>
        <w:t>______</w:t>
      </w:r>
      <w:r w:rsidR="00362A02" w:rsidRPr="00C5350E">
        <w:rPr>
          <w:rFonts w:ascii="Times New Roman" w:hAnsi="Times New Roman"/>
          <w:szCs w:val="24"/>
          <w:lang w:val="ru-RU"/>
        </w:rPr>
        <w:t xml:space="preserve"> (</w:t>
      </w:r>
      <w:r w:rsidR="00C5350E" w:rsidRPr="00C5350E">
        <w:rPr>
          <w:rFonts w:ascii="Times New Roman" w:hAnsi="Times New Roman"/>
          <w:szCs w:val="24"/>
          <w:lang w:val="ru-RU"/>
        </w:rPr>
        <w:t>____________</w:t>
      </w:r>
      <w:r w:rsidRPr="00C5350E">
        <w:rPr>
          <w:rFonts w:ascii="Times New Roman" w:hAnsi="Times New Roman"/>
          <w:szCs w:val="24"/>
          <w:lang w:val="ru-RU"/>
        </w:rPr>
        <w:t xml:space="preserve">) </w:t>
      </w:r>
      <w:proofErr w:type="gramEnd"/>
      <w:r w:rsidRPr="00C5350E">
        <w:rPr>
          <w:rFonts w:ascii="Times New Roman" w:hAnsi="Times New Roman"/>
          <w:szCs w:val="24"/>
          <w:lang w:val="ru-RU"/>
        </w:rPr>
        <w:t xml:space="preserve">руб. </w:t>
      </w:r>
      <w:r w:rsidR="0038734B">
        <w:rPr>
          <w:rFonts w:ascii="Times New Roman" w:hAnsi="Times New Roman"/>
          <w:szCs w:val="24"/>
          <w:lang w:val="ru-RU"/>
        </w:rPr>
        <w:t>___</w:t>
      </w:r>
      <w:r w:rsidRPr="00C5350E">
        <w:rPr>
          <w:rFonts w:ascii="Times New Roman" w:hAnsi="Times New Roman"/>
          <w:szCs w:val="24"/>
          <w:lang w:val="ru-RU"/>
        </w:rPr>
        <w:t xml:space="preserve"> коп</w:t>
      </w:r>
      <w:r w:rsidR="001E23BD" w:rsidRPr="00C5350E">
        <w:rPr>
          <w:rFonts w:ascii="Times New Roman" w:hAnsi="Times New Roman"/>
          <w:szCs w:val="24"/>
          <w:lang w:val="ru-RU"/>
        </w:rPr>
        <w:t>.,</w:t>
      </w:r>
      <w:r w:rsidR="00362A02" w:rsidRPr="00C5350E">
        <w:rPr>
          <w:rFonts w:ascii="Times New Roman" w:hAnsi="Times New Roman"/>
          <w:szCs w:val="24"/>
          <w:lang w:val="ru-RU"/>
        </w:rPr>
        <w:t xml:space="preserve"> НДС</w:t>
      </w:r>
      <w:r w:rsidR="00F115AA">
        <w:rPr>
          <w:rFonts w:ascii="Times New Roman" w:hAnsi="Times New Roman"/>
          <w:szCs w:val="24"/>
          <w:lang w:val="ru-RU"/>
        </w:rPr>
        <w:t xml:space="preserve"> </w:t>
      </w:r>
      <w:r w:rsidR="00C5350E" w:rsidRPr="00C5350E">
        <w:rPr>
          <w:rFonts w:ascii="Times New Roman" w:hAnsi="Times New Roman"/>
          <w:szCs w:val="24"/>
          <w:lang w:val="ru-RU"/>
        </w:rPr>
        <w:t>___</w:t>
      </w:r>
      <w:r w:rsidR="00F115AA">
        <w:rPr>
          <w:rFonts w:ascii="Times New Roman" w:hAnsi="Times New Roman"/>
          <w:szCs w:val="24"/>
          <w:lang w:val="ru-RU"/>
        </w:rPr>
        <w:t xml:space="preserve"> </w:t>
      </w:r>
      <w:r w:rsidR="00C5350E" w:rsidRPr="00C5350E">
        <w:rPr>
          <w:rFonts w:ascii="Times New Roman" w:hAnsi="Times New Roman"/>
          <w:szCs w:val="24"/>
          <w:lang w:val="ru-RU"/>
        </w:rPr>
        <w:t>% либо</w:t>
      </w:r>
      <w:r w:rsidR="001E23BD" w:rsidRPr="00C5350E">
        <w:rPr>
          <w:rFonts w:ascii="Times New Roman" w:hAnsi="Times New Roman"/>
          <w:szCs w:val="24"/>
          <w:lang w:val="ru-RU"/>
        </w:rPr>
        <w:t xml:space="preserve"> не предусмотрен.</w:t>
      </w:r>
    </w:p>
    <w:p w:rsidR="00F633C5" w:rsidRPr="00C5350E" w:rsidRDefault="00F633C5">
      <w:pPr>
        <w:pStyle w:val="a6"/>
        <w:keepNext/>
        <w:keepLines/>
        <w:widowControl w:val="0"/>
        <w:suppressLineNumbers/>
        <w:suppressAutoHyphens/>
        <w:ind w:firstLine="312"/>
        <w:jc w:val="both"/>
        <w:rPr>
          <w:rFonts w:ascii="Times New Roman" w:hAnsi="Times New Roman"/>
          <w:szCs w:val="24"/>
          <w:lang w:val="ru-RU"/>
        </w:rPr>
      </w:pPr>
      <w:r w:rsidRPr="00C5350E">
        <w:rPr>
          <w:rFonts w:ascii="Times New Roman" w:hAnsi="Times New Roman"/>
          <w:szCs w:val="24"/>
          <w:lang w:val="ru-RU"/>
        </w:rPr>
        <w:t>2.2. Цена контракта является твердой и определяется на весь срок исполнения Контракта.</w:t>
      </w:r>
    </w:p>
    <w:p w:rsidR="00F633C5" w:rsidRPr="00C5350E" w:rsidRDefault="00F633C5">
      <w:pPr>
        <w:pStyle w:val="ConsPlusNormal"/>
        <w:widowControl/>
        <w:ind w:firstLine="284"/>
        <w:jc w:val="both"/>
        <w:rPr>
          <w:rFonts w:ascii="Times New Roman" w:hAnsi="Times New Roman" w:cs="Times New Roman"/>
          <w:sz w:val="24"/>
          <w:szCs w:val="24"/>
        </w:rPr>
      </w:pPr>
      <w:r w:rsidRPr="00C5350E">
        <w:rPr>
          <w:rFonts w:ascii="Times New Roman" w:hAnsi="Times New Roman" w:cs="Times New Roman"/>
          <w:sz w:val="24"/>
          <w:szCs w:val="24"/>
        </w:rPr>
        <w:t>2.3. Оплата по Контракту осуществляется по безналичному расчету за счет средств федеральн</w:t>
      </w:r>
      <w:r w:rsidRPr="00C5350E">
        <w:rPr>
          <w:rFonts w:ascii="Times New Roman" w:hAnsi="Times New Roman" w:cs="Times New Roman"/>
          <w:sz w:val="24"/>
          <w:szCs w:val="24"/>
        </w:rPr>
        <w:t>о</w:t>
      </w:r>
      <w:r w:rsidRPr="00C5350E">
        <w:rPr>
          <w:rFonts w:ascii="Times New Roman" w:hAnsi="Times New Roman" w:cs="Times New Roman"/>
          <w:sz w:val="24"/>
          <w:szCs w:val="24"/>
        </w:rPr>
        <w:t>го бюджета</w:t>
      </w:r>
      <w:r w:rsidRPr="00C5350E">
        <w:rPr>
          <w:rFonts w:ascii="Times New Roman" w:hAnsi="Times New Roman" w:cs="Times New Roman"/>
          <w:color w:val="000000"/>
          <w:sz w:val="24"/>
          <w:szCs w:val="24"/>
        </w:rPr>
        <w:t>,</w:t>
      </w:r>
      <w:r w:rsidRPr="00C5350E">
        <w:rPr>
          <w:rFonts w:ascii="Times New Roman" w:hAnsi="Times New Roman" w:cs="Times New Roman"/>
          <w:sz w:val="24"/>
          <w:szCs w:val="24"/>
        </w:rPr>
        <w:t xml:space="preserve"> платежным поручением путем перечисления Заказчиком денежных средств на ра</w:t>
      </w:r>
      <w:r w:rsidRPr="00C5350E">
        <w:rPr>
          <w:rFonts w:ascii="Times New Roman" w:hAnsi="Times New Roman" w:cs="Times New Roman"/>
          <w:sz w:val="24"/>
          <w:szCs w:val="24"/>
        </w:rPr>
        <w:t>с</w:t>
      </w:r>
      <w:r w:rsidRPr="00C5350E">
        <w:rPr>
          <w:rFonts w:ascii="Times New Roman" w:hAnsi="Times New Roman" w:cs="Times New Roman"/>
          <w:sz w:val="24"/>
          <w:szCs w:val="24"/>
        </w:rPr>
        <w:t>четный счет Исполнителя, указанный в настоящем Контракте. В случае изменения расчетного сч</w:t>
      </w:r>
      <w:r w:rsidRPr="00C5350E">
        <w:rPr>
          <w:rFonts w:ascii="Times New Roman" w:hAnsi="Times New Roman" w:cs="Times New Roman"/>
          <w:sz w:val="24"/>
          <w:szCs w:val="24"/>
        </w:rPr>
        <w:t>е</w:t>
      </w:r>
      <w:r w:rsidRPr="00C5350E">
        <w:rPr>
          <w:rFonts w:ascii="Times New Roman" w:hAnsi="Times New Roman" w:cs="Times New Roman"/>
          <w:sz w:val="24"/>
          <w:szCs w:val="24"/>
        </w:rPr>
        <w:t>та Исполнителя,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w:t>
      </w:r>
      <w:r w:rsidRPr="00C5350E">
        <w:rPr>
          <w:rFonts w:ascii="Times New Roman" w:hAnsi="Times New Roman" w:cs="Times New Roman"/>
          <w:sz w:val="24"/>
          <w:szCs w:val="24"/>
        </w:rPr>
        <w:t>е</w:t>
      </w:r>
      <w:r w:rsidRPr="00C5350E">
        <w:rPr>
          <w:rFonts w:ascii="Times New Roman" w:hAnsi="Times New Roman" w:cs="Times New Roman"/>
          <w:sz w:val="24"/>
          <w:szCs w:val="24"/>
        </w:rPr>
        <w:t>числением Заказчиком денежных средств на указанный в настоящем Контракте счет Исполнителя, несет Исполнитель.</w:t>
      </w:r>
    </w:p>
    <w:p w:rsidR="00F633C5" w:rsidRPr="00C5350E" w:rsidRDefault="00F633C5">
      <w:pPr>
        <w:pStyle w:val="ConsPlusNormal"/>
        <w:ind w:firstLine="312"/>
        <w:jc w:val="both"/>
        <w:rPr>
          <w:rFonts w:ascii="Times New Roman" w:hAnsi="Times New Roman" w:cs="Times New Roman"/>
          <w:sz w:val="24"/>
          <w:szCs w:val="24"/>
        </w:rPr>
      </w:pPr>
      <w:r w:rsidRPr="00C5350E">
        <w:rPr>
          <w:rFonts w:ascii="Times New Roman" w:hAnsi="Times New Roman" w:cs="Times New Roman"/>
          <w:sz w:val="24"/>
          <w:szCs w:val="24"/>
        </w:rPr>
        <w:t>2.4. Оплата по Контракту производится Заказчиком в теч</w:t>
      </w:r>
      <w:r w:rsidR="00921B32" w:rsidRPr="00C5350E">
        <w:rPr>
          <w:rFonts w:ascii="Times New Roman" w:hAnsi="Times New Roman" w:cs="Times New Roman"/>
          <w:sz w:val="24"/>
          <w:szCs w:val="24"/>
        </w:rPr>
        <w:t>ен</w:t>
      </w:r>
      <w:r w:rsidR="00362A02" w:rsidRPr="00C5350E">
        <w:rPr>
          <w:rFonts w:ascii="Times New Roman" w:hAnsi="Times New Roman" w:cs="Times New Roman"/>
          <w:sz w:val="24"/>
          <w:szCs w:val="24"/>
        </w:rPr>
        <w:t xml:space="preserve">ие </w:t>
      </w:r>
      <w:r w:rsidR="00C5350E" w:rsidRPr="00C5350E">
        <w:rPr>
          <w:rFonts w:ascii="Times New Roman" w:hAnsi="Times New Roman" w:cs="Times New Roman"/>
          <w:sz w:val="24"/>
          <w:szCs w:val="24"/>
        </w:rPr>
        <w:t>10</w:t>
      </w:r>
      <w:r w:rsidR="00362A02" w:rsidRPr="00C5350E">
        <w:rPr>
          <w:rFonts w:ascii="Times New Roman" w:hAnsi="Times New Roman" w:cs="Times New Roman"/>
          <w:sz w:val="24"/>
          <w:szCs w:val="24"/>
        </w:rPr>
        <w:t xml:space="preserve"> (</w:t>
      </w:r>
      <w:r w:rsidR="0087137A">
        <w:rPr>
          <w:rFonts w:ascii="Times New Roman" w:hAnsi="Times New Roman" w:cs="Times New Roman"/>
          <w:sz w:val="24"/>
          <w:szCs w:val="24"/>
        </w:rPr>
        <w:t>десяти</w:t>
      </w:r>
      <w:r w:rsidRPr="00C5350E">
        <w:rPr>
          <w:rFonts w:ascii="Times New Roman" w:hAnsi="Times New Roman" w:cs="Times New Roman"/>
          <w:sz w:val="24"/>
          <w:szCs w:val="24"/>
        </w:rPr>
        <w:t>) банковских дней п</w:t>
      </w:r>
      <w:r w:rsidRPr="00C5350E">
        <w:rPr>
          <w:rFonts w:ascii="Times New Roman" w:hAnsi="Times New Roman" w:cs="Times New Roman"/>
          <w:sz w:val="24"/>
          <w:szCs w:val="24"/>
        </w:rPr>
        <w:t>о</w:t>
      </w:r>
      <w:r w:rsidRPr="00C5350E">
        <w:rPr>
          <w:rFonts w:ascii="Times New Roman" w:hAnsi="Times New Roman" w:cs="Times New Roman"/>
          <w:sz w:val="24"/>
          <w:szCs w:val="24"/>
        </w:rPr>
        <w:t xml:space="preserve">сле </w:t>
      </w:r>
      <w:r w:rsidR="0087137A">
        <w:rPr>
          <w:rFonts w:ascii="Times New Roman" w:hAnsi="Times New Roman" w:cs="Times New Roman"/>
          <w:sz w:val="24"/>
          <w:szCs w:val="24"/>
        </w:rPr>
        <w:t xml:space="preserve">оказания </w:t>
      </w:r>
      <w:r w:rsidR="0087137A" w:rsidRPr="0087137A">
        <w:rPr>
          <w:rFonts w:ascii="Times New Roman" w:hAnsi="Times New Roman" w:cs="Times New Roman"/>
          <w:sz w:val="24"/>
          <w:szCs w:val="24"/>
        </w:rPr>
        <w:t xml:space="preserve">услуг и </w:t>
      </w:r>
      <w:r w:rsidRPr="0087137A">
        <w:rPr>
          <w:rFonts w:ascii="Times New Roman" w:hAnsi="Times New Roman" w:cs="Times New Roman"/>
          <w:sz w:val="24"/>
          <w:szCs w:val="24"/>
        </w:rPr>
        <w:t>пре</w:t>
      </w:r>
      <w:r w:rsidR="00362A02" w:rsidRPr="0087137A">
        <w:rPr>
          <w:rFonts w:ascii="Times New Roman" w:hAnsi="Times New Roman" w:cs="Times New Roman"/>
          <w:sz w:val="24"/>
          <w:szCs w:val="24"/>
        </w:rPr>
        <w:t>доставления счета</w:t>
      </w:r>
      <w:r w:rsidR="00003290" w:rsidRPr="0087137A">
        <w:rPr>
          <w:rFonts w:ascii="Times New Roman" w:hAnsi="Times New Roman" w:cs="Times New Roman"/>
          <w:sz w:val="24"/>
          <w:szCs w:val="24"/>
        </w:rPr>
        <w:t xml:space="preserve"> и</w:t>
      </w:r>
      <w:r w:rsidR="00F115AA">
        <w:rPr>
          <w:rFonts w:ascii="Times New Roman" w:hAnsi="Times New Roman" w:cs="Times New Roman"/>
          <w:sz w:val="24"/>
          <w:szCs w:val="24"/>
        </w:rPr>
        <w:t xml:space="preserve"> подписания</w:t>
      </w:r>
      <w:r w:rsidR="00003290" w:rsidRPr="0087137A">
        <w:rPr>
          <w:rFonts w:ascii="Times New Roman" w:hAnsi="Times New Roman" w:cs="Times New Roman"/>
          <w:sz w:val="24"/>
          <w:szCs w:val="24"/>
        </w:rPr>
        <w:t xml:space="preserve"> акта оказанных услуг</w:t>
      </w:r>
      <w:r w:rsidR="00F115AA">
        <w:rPr>
          <w:rFonts w:ascii="Times New Roman" w:hAnsi="Times New Roman" w:cs="Times New Roman"/>
          <w:sz w:val="24"/>
          <w:szCs w:val="24"/>
        </w:rPr>
        <w:t xml:space="preserve"> или универсальн</w:t>
      </w:r>
      <w:r w:rsidR="00F115AA">
        <w:rPr>
          <w:rFonts w:ascii="Times New Roman" w:hAnsi="Times New Roman" w:cs="Times New Roman"/>
          <w:sz w:val="24"/>
          <w:szCs w:val="24"/>
        </w:rPr>
        <w:t>о</w:t>
      </w:r>
      <w:r w:rsidR="00F115AA">
        <w:rPr>
          <w:rFonts w:ascii="Times New Roman" w:hAnsi="Times New Roman" w:cs="Times New Roman"/>
          <w:sz w:val="24"/>
          <w:szCs w:val="24"/>
        </w:rPr>
        <w:t>го передаточного документа (далее - УПД)</w:t>
      </w:r>
      <w:r w:rsidRPr="0087137A">
        <w:rPr>
          <w:rFonts w:ascii="Times New Roman" w:hAnsi="Times New Roman" w:cs="Times New Roman"/>
          <w:sz w:val="24"/>
          <w:szCs w:val="24"/>
        </w:rPr>
        <w:t>.</w:t>
      </w:r>
    </w:p>
    <w:p w:rsidR="00CB7399" w:rsidRPr="00CB7399" w:rsidRDefault="00FF58D7" w:rsidP="00CB7399">
      <w:pPr>
        <w:pStyle w:val="ConsPlusNormal"/>
        <w:ind w:firstLine="284"/>
        <w:jc w:val="both"/>
        <w:rPr>
          <w:rFonts w:ascii="Times New Roman" w:hAnsi="Times New Roman" w:cs="Times New Roman"/>
          <w:sz w:val="24"/>
          <w:szCs w:val="24"/>
        </w:rPr>
      </w:pPr>
      <w:r w:rsidRPr="00C5350E">
        <w:rPr>
          <w:rFonts w:ascii="Times New Roman" w:hAnsi="Times New Roman" w:cs="Times New Roman"/>
          <w:sz w:val="24"/>
          <w:szCs w:val="24"/>
        </w:rPr>
        <w:t xml:space="preserve">2.5. Срок оказания услуг: с </w:t>
      </w:r>
      <w:r w:rsidR="00A84C57">
        <w:rPr>
          <w:rFonts w:ascii="Times New Roman" w:hAnsi="Times New Roman" w:cs="Times New Roman"/>
          <w:sz w:val="24"/>
          <w:szCs w:val="24"/>
        </w:rPr>
        <w:t>момента подписания</w:t>
      </w:r>
      <w:r w:rsidR="00E37D1C" w:rsidRPr="00C5350E">
        <w:rPr>
          <w:rFonts w:ascii="Times New Roman" w:hAnsi="Times New Roman" w:cs="Times New Roman"/>
          <w:sz w:val="24"/>
          <w:szCs w:val="24"/>
        </w:rPr>
        <w:t xml:space="preserve"> </w:t>
      </w:r>
      <w:r w:rsidR="001C4633">
        <w:rPr>
          <w:rFonts w:ascii="Times New Roman" w:hAnsi="Times New Roman" w:cs="Times New Roman"/>
          <w:sz w:val="24"/>
          <w:szCs w:val="24"/>
        </w:rPr>
        <w:t>по «</w:t>
      </w:r>
      <w:r w:rsidR="004013DF">
        <w:rPr>
          <w:rFonts w:ascii="Times New Roman" w:hAnsi="Times New Roman" w:cs="Times New Roman"/>
          <w:sz w:val="24"/>
          <w:szCs w:val="24"/>
        </w:rPr>
        <w:t>2</w:t>
      </w:r>
      <w:r w:rsidR="00BD53A3">
        <w:rPr>
          <w:rFonts w:ascii="Times New Roman" w:hAnsi="Times New Roman" w:cs="Times New Roman"/>
          <w:sz w:val="24"/>
          <w:szCs w:val="24"/>
        </w:rPr>
        <w:t>5</w:t>
      </w:r>
      <w:r w:rsidR="00362A02" w:rsidRPr="00C71B7E">
        <w:rPr>
          <w:rFonts w:ascii="Times New Roman" w:hAnsi="Times New Roman" w:cs="Times New Roman"/>
          <w:sz w:val="24"/>
          <w:szCs w:val="24"/>
        </w:rPr>
        <w:t xml:space="preserve">» </w:t>
      </w:r>
      <w:r w:rsidR="00BD53A3">
        <w:rPr>
          <w:rFonts w:ascii="Times New Roman" w:hAnsi="Times New Roman" w:cs="Times New Roman"/>
          <w:sz w:val="24"/>
          <w:szCs w:val="24"/>
        </w:rPr>
        <w:t>июня</w:t>
      </w:r>
      <w:bookmarkStart w:id="0" w:name="_GoBack"/>
      <w:bookmarkEnd w:id="0"/>
      <w:r w:rsidR="00B30017" w:rsidRPr="00C71B7E">
        <w:rPr>
          <w:rFonts w:ascii="Times New Roman" w:hAnsi="Times New Roman" w:cs="Times New Roman"/>
          <w:sz w:val="24"/>
          <w:szCs w:val="24"/>
        </w:rPr>
        <w:t xml:space="preserve"> 202</w:t>
      </w:r>
      <w:r w:rsidR="006E265C" w:rsidRPr="006E265C">
        <w:rPr>
          <w:rFonts w:ascii="Times New Roman" w:hAnsi="Times New Roman" w:cs="Times New Roman"/>
          <w:sz w:val="24"/>
          <w:szCs w:val="24"/>
        </w:rPr>
        <w:t>6</w:t>
      </w:r>
      <w:r w:rsidR="00E37D1C" w:rsidRPr="00C71B7E">
        <w:rPr>
          <w:rFonts w:ascii="Times New Roman" w:hAnsi="Times New Roman" w:cs="Times New Roman"/>
          <w:sz w:val="24"/>
          <w:szCs w:val="24"/>
        </w:rPr>
        <w:t>г.</w:t>
      </w:r>
      <w:r w:rsidR="00CB7399">
        <w:rPr>
          <w:rFonts w:ascii="Times New Roman" w:hAnsi="Times New Roman" w:cs="Times New Roman"/>
          <w:sz w:val="22"/>
          <w:szCs w:val="22"/>
        </w:rPr>
        <w:t xml:space="preserve"> </w:t>
      </w:r>
    </w:p>
    <w:p w:rsidR="00CB7399" w:rsidRDefault="00E91F61" w:rsidP="00CB7399">
      <w:pPr>
        <w:pStyle w:val="ConsPlusNormal"/>
        <w:widowControl/>
        <w:ind w:firstLine="284"/>
        <w:jc w:val="both"/>
        <w:rPr>
          <w:rFonts w:ascii="Times New Roman" w:hAnsi="Times New Roman" w:cs="Times New Roman"/>
          <w:sz w:val="24"/>
          <w:szCs w:val="22"/>
        </w:rPr>
      </w:pPr>
      <w:r>
        <w:rPr>
          <w:rFonts w:ascii="Times New Roman" w:hAnsi="Times New Roman" w:cs="Times New Roman"/>
          <w:sz w:val="24"/>
          <w:szCs w:val="22"/>
        </w:rPr>
        <w:t xml:space="preserve">2.6. </w:t>
      </w:r>
      <w:r w:rsidR="00CB7399">
        <w:rPr>
          <w:rFonts w:ascii="Times New Roman" w:hAnsi="Times New Roman" w:cs="Times New Roman"/>
          <w:sz w:val="24"/>
          <w:szCs w:val="22"/>
        </w:rPr>
        <w:t>Точная дата и время оказания услуг согласовывается с Заказчиком.</w:t>
      </w:r>
    </w:p>
    <w:p w:rsidR="00CB7399" w:rsidRDefault="00CB7399" w:rsidP="00CB7399">
      <w:pPr>
        <w:pStyle w:val="ConsPlusNormal"/>
        <w:widowControl/>
        <w:ind w:firstLine="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2.7. Место оказания услуг: г. Ульяновск, </w:t>
      </w:r>
      <w:r>
        <w:rPr>
          <w:rFonts w:ascii="Times New Roman" w:hAnsi="Times New Roman" w:cs="Times New Roman"/>
          <w:color w:val="000000" w:themeColor="text1"/>
          <w:sz w:val="24"/>
          <w:szCs w:val="24"/>
        </w:rPr>
        <w:t>ул. Энгельса, д. 1/32.</w:t>
      </w:r>
    </w:p>
    <w:p w:rsidR="00CB7399" w:rsidRPr="00C5350E" w:rsidRDefault="00CB7399">
      <w:pPr>
        <w:pStyle w:val="ConsPlusNormal"/>
        <w:ind w:firstLine="284"/>
        <w:jc w:val="both"/>
        <w:rPr>
          <w:rFonts w:ascii="Times New Roman" w:hAnsi="Times New Roman" w:cs="Times New Roman"/>
          <w:sz w:val="24"/>
          <w:szCs w:val="24"/>
        </w:rPr>
      </w:pPr>
    </w:p>
    <w:p w:rsidR="00F633C5" w:rsidRPr="00C5350E" w:rsidRDefault="00B551FE" w:rsidP="00C5350E">
      <w:pPr>
        <w:pStyle w:val="ConsPlusNormal"/>
        <w:numPr>
          <w:ilvl w:val="0"/>
          <w:numId w:val="1"/>
        </w:numPr>
        <w:jc w:val="center"/>
        <w:rPr>
          <w:rFonts w:ascii="Times New Roman" w:hAnsi="Times New Roman" w:cs="Times New Roman"/>
          <w:b/>
          <w:bCs/>
          <w:sz w:val="24"/>
          <w:szCs w:val="24"/>
        </w:rPr>
      </w:pPr>
      <w:r>
        <w:rPr>
          <w:rFonts w:ascii="Times New Roman" w:hAnsi="Times New Roman" w:cs="Times New Roman"/>
          <w:b/>
          <w:bCs/>
          <w:sz w:val="24"/>
          <w:szCs w:val="24"/>
        </w:rPr>
        <w:t>Права и о</w:t>
      </w:r>
      <w:r w:rsidR="00F633C5" w:rsidRPr="00C5350E">
        <w:rPr>
          <w:rFonts w:ascii="Times New Roman" w:hAnsi="Times New Roman" w:cs="Times New Roman"/>
          <w:b/>
          <w:bCs/>
          <w:sz w:val="24"/>
          <w:szCs w:val="24"/>
        </w:rPr>
        <w:t>бязанности сторон</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3.1. Исполнитель обязан:</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3.1.1. Оказать услуги, предусмотренные п. 1.1 настоящего контракта, лично, качественно, в полном объеме и в сроки, предусмотренные условиями настоящего контракта, в соответствии с требованиями норм и правил охраны труда и техники безопасности, пожарной безопасности и производственной санитарии.</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3.1.2. Обеспечивать сохранность имущества Заказчика.</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3.1.3. Исполнять письменные указания Заказчика относительно порядка оказания услуг, если такие указания не противоречат условиям настоящего контракта и не представляют собой вмеш</w:t>
      </w:r>
      <w:r w:rsidRPr="00CB7399">
        <w:rPr>
          <w:rFonts w:ascii="Times New Roman" w:hAnsi="Times New Roman" w:cs="Times New Roman"/>
          <w:sz w:val="24"/>
          <w:szCs w:val="24"/>
        </w:rPr>
        <w:t>а</w:t>
      </w:r>
      <w:r w:rsidRPr="00CB7399">
        <w:rPr>
          <w:rFonts w:ascii="Times New Roman" w:hAnsi="Times New Roman" w:cs="Times New Roman"/>
          <w:sz w:val="24"/>
          <w:szCs w:val="24"/>
        </w:rPr>
        <w:t>тельство в оперативно - хозяйственную деятельность Исполнителя.</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3.1.4. Назначить ответственного представителя по техническим вопросам исполнения насто</w:t>
      </w:r>
      <w:r w:rsidRPr="00CB7399">
        <w:rPr>
          <w:rFonts w:ascii="Times New Roman" w:hAnsi="Times New Roman" w:cs="Times New Roman"/>
          <w:sz w:val="24"/>
          <w:szCs w:val="24"/>
        </w:rPr>
        <w:t>я</w:t>
      </w:r>
      <w:r w:rsidR="00452B02">
        <w:rPr>
          <w:rFonts w:ascii="Times New Roman" w:hAnsi="Times New Roman" w:cs="Times New Roman"/>
          <w:sz w:val="24"/>
          <w:szCs w:val="24"/>
        </w:rPr>
        <w:t>щего Кон</w:t>
      </w:r>
      <w:r w:rsidRPr="00CB7399">
        <w:rPr>
          <w:rFonts w:ascii="Times New Roman" w:hAnsi="Times New Roman" w:cs="Times New Roman"/>
          <w:sz w:val="24"/>
          <w:szCs w:val="24"/>
        </w:rPr>
        <w:t>тракта.</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lastRenderedPageBreak/>
        <w:t>3.1.5. Предоставить необходимую и достоверную информацию об оказываемых услугах.</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3.1.6. Устранить неисправности, возникающие в процессе эксплуатации и (или) при проведении технического обслуживания. В случае необходимости замены неработоспособных приборов, бл</w:t>
      </w:r>
      <w:r w:rsidRPr="00CB7399">
        <w:rPr>
          <w:rFonts w:ascii="Times New Roman" w:hAnsi="Times New Roman" w:cs="Times New Roman"/>
          <w:sz w:val="24"/>
          <w:szCs w:val="24"/>
        </w:rPr>
        <w:t>о</w:t>
      </w:r>
      <w:r w:rsidRPr="00CB7399">
        <w:rPr>
          <w:rFonts w:ascii="Times New Roman" w:hAnsi="Times New Roman" w:cs="Times New Roman"/>
          <w:sz w:val="24"/>
          <w:szCs w:val="24"/>
        </w:rPr>
        <w:t xml:space="preserve">ков, плат, кабелей, проводов и других компонентов, сообщать об этом Заказчику. </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 xml:space="preserve">3.1.7. Консультировать Заказчика по вопросам эксплуатации системы </w:t>
      </w:r>
      <w:r w:rsidR="00452B02">
        <w:rPr>
          <w:rFonts w:ascii="Times New Roman" w:hAnsi="Times New Roman" w:cs="Times New Roman"/>
          <w:sz w:val="24"/>
          <w:szCs w:val="24"/>
        </w:rPr>
        <w:t>кондиционеров</w:t>
      </w:r>
      <w:r w:rsidRPr="00CB7399">
        <w:rPr>
          <w:rFonts w:ascii="Times New Roman" w:hAnsi="Times New Roman" w:cs="Times New Roman"/>
          <w:sz w:val="24"/>
          <w:szCs w:val="24"/>
        </w:rPr>
        <w:t>.</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3.1.8. Незамедлительно информировать Заказчика о возникших обстоятельствах, препятству</w:t>
      </w:r>
      <w:r w:rsidRPr="00CB7399">
        <w:rPr>
          <w:rFonts w:ascii="Times New Roman" w:hAnsi="Times New Roman" w:cs="Times New Roman"/>
          <w:sz w:val="24"/>
          <w:szCs w:val="24"/>
        </w:rPr>
        <w:t>ю</w:t>
      </w:r>
      <w:r w:rsidRPr="00CB7399">
        <w:rPr>
          <w:rFonts w:ascii="Times New Roman" w:hAnsi="Times New Roman" w:cs="Times New Roman"/>
          <w:sz w:val="24"/>
          <w:szCs w:val="24"/>
        </w:rPr>
        <w:t>щих выполнению Исполнителем своих обязательств.</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3.1.9. Передавать Заказчику оригинал акта оказанных услуг</w:t>
      </w:r>
      <w:r w:rsidR="00F115AA">
        <w:rPr>
          <w:rFonts w:ascii="Times New Roman" w:hAnsi="Times New Roman" w:cs="Times New Roman"/>
          <w:sz w:val="24"/>
          <w:szCs w:val="24"/>
        </w:rPr>
        <w:t xml:space="preserve"> или УПД</w:t>
      </w:r>
      <w:r w:rsidRPr="00CB7399">
        <w:rPr>
          <w:rFonts w:ascii="Times New Roman" w:hAnsi="Times New Roman" w:cs="Times New Roman"/>
          <w:sz w:val="24"/>
          <w:szCs w:val="24"/>
        </w:rPr>
        <w:t>.</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3.2. Исполнитель имеет право:</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3.2.1. Требовать своевременного подписания Заказчиком акта оказанных услуг</w:t>
      </w:r>
      <w:r w:rsidR="00F115AA">
        <w:rPr>
          <w:rFonts w:ascii="Times New Roman" w:hAnsi="Times New Roman" w:cs="Times New Roman"/>
          <w:sz w:val="24"/>
          <w:szCs w:val="24"/>
        </w:rPr>
        <w:t xml:space="preserve"> или УПД</w:t>
      </w:r>
      <w:r w:rsidRPr="00CB7399">
        <w:rPr>
          <w:rFonts w:ascii="Times New Roman" w:hAnsi="Times New Roman" w:cs="Times New Roman"/>
          <w:sz w:val="24"/>
          <w:szCs w:val="24"/>
        </w:rPr>
        <w:t>.</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3.2.2. Запрашивать у Заказчика предоставления разъяснений и уточнений по вопросам оказания услуг в рамках Контракта.</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3.3. Заказчик обязан:</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3.3.1. Организовать и обеспечить представителям Исполнителя возможность доступа к сетям электропроводки в целях выполнения ими обязательств, взятых Исполнителем на себя в соотве</w:t>
      </w:r>
      <w:r w:rsidRPr="00CB7399">
        <w:rPr>
          <w:rFonts w:ascii="Times New Roman" w:hAnsi="Times New Roman" w:cs="Times New Roman"/>
          <w:sz w:val="24"/>
          <w:szCs w:val="24"/>
        </w:rPr>
        <w:t>т</w:t>
      </w:r>
      <w:r w:rsidRPr="00CB7399">
        <w:rPr>
          <w:rFonts w:ascii="Times New Roman" w:hAnsi="Times New Roman" w:cs="Times New Roman"/>
          <w:sz w:val="24"/>
          <w:szCs w:val="24"/>
        </w:rPr>
        <w:t>ствии с настоящим Контрактом.</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 xml:space="preserve">3.3.2. Определять лиц, непосредственно участвующих в </w:t>
      </w:r>
      <w:proofErr w:type="gramStart"/>
      <w:r w:rsidRPr="00CB7399">
        <w:rPr>
          <w:rFonts w:ascii="Times New Roman" w:hAnsi="Times New Roman" w:cs="Times New Roman"/>
          <w:sz w:val="24"/>
          <w:szCs w:val="24"/>
        </w:rPr>
        <w:t>контроле за</w:t>
      </w:r>
      <w:proofErr w:type="gramEnd"/>
      <w:r w:rsidRPr="00CB7399">
        <w:rPr>
          <w:rFonts w:ascii="Times New Roman" w:hAnsi="Times New Roman" w:cs="Times New Roman"/>
          <w:sz w:val="24"/>
          <w:szCs w:val="24"/>
        </w:rPr>
        <w:t xml:space="preserve"> ходом оказания услуг.</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3.3.3. Принять услуги в соответствии с разделом 4 настоящего Контракта и при отсутствии пр</w:t>
      </w:r>
      <w:r w:rsidRPr="00CB7399">
        <w:rPr>
          <w:rFonts w:ascii="Times New Roman" w:hAnsi="Times New Roman" w:cs="Times New Roman"/>
          <w:sz w:val="24"/>
          <w:szCs w:val="24"/>
        </w:rPr>
        <w:t>е</w:t>
      </w:r>
      <w:r w:rsidRPr="00CB7399">
        <w:rPr>
          <w:rFonts w:ascii="Times New Roman" w:hAnsi="Times New Roman" w:cs="Times New Roman"/>
          <w:sz w:val="24"/>
          <w:szCs w:val="24"/>
        </w:rPr>
        <w:t>тензий относительно качества услуг, подписать акт оказанных услуг</w:t>
      </w:r>
      <w:r w:rsidR="00F115AA">
        <w:rPr>
          <w:rFonts w:ascii="Times New Roman" w:hAnsi="Times New Roman" w:cs="Times New Roman"/>
          <w:sz w:val="24"/>
          <w:szCs w:val="24"/>
        </w:rPr>
        <w:t xml:space="preserve"> или УПД</w:t>
      </w:r>
      <w:r w:rsidRPr="00CB7399">
        <w:rPr>
          <w:rFonts w:ascii="Times New Roman" w:hAnsi="Times New Roman" w:cs="Times New Roman"/>
          <w:sz w:val="24"/>
          <w:szCs w:val="24"/>
        </w:rPr>
        <w:t xml:space="preserve"> и передать один э</w:t>
      </w:r>
      <w:r w:rsidRPr="00CB7399">
        <w:rPr>
          <w:rFonts w:ascii="Times New Roman" w:hAnsi="Times New Roman" w:cs="Times New Roman"/>
          <w:sz w:val="24"/>
          <w:szCs w:val="24"/>
        </w:rPr>
        <w:t>к</w:t>
      </w:r>
      <w:r w:rsidRPr="00CB7399">
        <w:rPr>
          <w:rFonts w:ascii="Times New Roman" w:hAnsi="Times New Roman" w:cs="Times New Roman"/>
          <w:sz w:val="24"/>
          <w:szCs w:val="24"/>
        </w:rPr>
        <w:t>земпляр Исполнителю.</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3.3.4. Оплатить оказанные услуги в соответствии с условиями настоящего Контракта.</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3.4. Заказчик имеет право:</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3.4.1. Требовать от Исполнителя надлежащего исполнения принятых им обязательств, а также своевременного устранения выявленных недостатков.</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3.4.2. Требовать от Исполнителя предоставления надлежаще оформленных документов, по</w:t>
      </w:r>
      <w:r w:rsidRPr="00CB7399">
        <w:rPr>
          <w:rFonts w:ascii="Times New Roman" w:hAnsi="Times New Roman" w:cs="Times New Roman"/>
          <w:sz w:val="24"/>
          <w:szCs w:val="24"/>
        </w:rPr>
        <w:t>д</w:t>
      </w:r>
      <w:r w:rsidRPr="00CB7399">
        <w:rPr>
          <w:rFonts w:ascii="Times New Roman" w:hAnsi="Times New Roman" w:cs="Times New Roman"/>
          <w:sz w:val="24"/>
          <w:szCs w:val="24"/>
        </w:rPr>
        <w:t>тверждающих исполнение принятых им обязательств.</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3.4.3. Привлекать экспертов, специалистов и иных лиц, обладающих необходимыми знаниями для участия в приеме услуг.</w:t>
      </w:r>
    </w:p>
    <w:p w:rsidR="00CB7399" w:rsidRPr="00CB7399" w:rsidRDefault="00CB7399" w:rsidP="00CB7399">
      <w:pPr>
        <w:pStyle w:val="ConsPlusNormal"/>
        <w:ind w:firstLine="312"/>
        <w:jc w:val="both"/>
        <w:rPr>
          <w:rFonts w:ascii="Times New Roman" w:hAnsi="Times New Roman" w:cs="Times New Roman"/>
          <w:sz w:val="24"/>
          <w:szCs w:val="24"/>
        </w:rPr>
      </w:pPr>
      <w:r w:rsidRPr="00CB7399">
        <w:rPr>
          <w:rFonts w:ascii="Times New Roman" w:hAnsi="Times New Roman" w:cs="Times New Roman"/>
          <w:sz w:val="24"/>
          <w:szCs w:val="24"/>
        </w:rPr>
        <w:t>3.4.4. Если качество оказания услуги не отвечает техническим требованиям, Заказчик имеет право не принять оказанную услугу, а Исполнитель должен устранить замечания, без каких-либо дополнительных затрат со стороны Заказчика.</w:t>
      </w:r>
    </w:p>
    <w:p w:rsidR="00F633C5" w:rsidRPr="00C5350E" w:rsidRDefault="00F633C5">
      <w:pPr>
        <w:pStyle w:val="ConsPlusNormal"/>
        <w:ind w:firstLine="312"/>
        <w:jc w:val="both"/>
        <w:rPr>
          <w:rFonts w:ascii="Times New Roman" w:hAnsi="Times New Roman" w:cs="Times New Roman"/>
          <w:sz w:val="24"/>
          <w:szCs w:val="24"/>
        </w:rPr>
      </w:pPr>
    </w:p>
    <w:p w:rsidR="00F633C5" w:rsidRPr="00C5350E" w:rsidRDefault="00B23D18" w:rsidP="00C5350E">
      <w:pPr>
        <w:widowControl w:val="0"/>
        <w:numPr>
          <w:ilvl w:val="0"/>
          <w:numId w:val="1"/>
        </w:numPr>
        <w:jc w:val="center"/>
        <w:rPr>
          <w:b/>
          <w:snapToGrid w:val="0"/>
          <w:color w:val="000000"/>
          <w:sz w:val="24"/>
          <w:szCs w:val="24"/>
        </w:rPr>
      </w:pPr>
      <w:r w:rsidRPr="00C5350E">
        <w:rPr>
          <w:b/>
          <w:snapToGrid w:val="0"/>
          <w:color w:val="000000"/>
          <w:sz w:val="24"/>
          <w:szCs w:val="24"/>
        </w:rPr>
        <w:t>Порядок приема оказанных услуг</w:t>
      </w:r>
    </w:p>
    <w:p w:rsidR="00CB7399" w:rsidRPr="00CB7399" w:rsidRDefault="00CB7399" w:rsidP="00CB7399">
      <w:pPr>
        <w:pStyle w:val="ConsPlusNormal"/>
        <w:ind w:firstLine="360"/>
        <w:jc w:val="both"/>
        <w:rPr>
          <w:rFonts w:ascii="Times New Roman" w:hAnsi="Times New Roman" w:cs="Times New Roman"/>
          <w:bCs/>
          <w:snapToGrid w:val="0"/>
          <w:color w:val="000000"/>
          <w:sz w:val="24"/>
          <w:szCs w:val="24"/>
        </w:rPr>
      </w:pPr>
      <w:r w:rsidRPr="00CB7399">
        <w:rPr>
          <w:rFonts w:ascii="Times New Roman" w:hAnsi="Times New Roman" w:cs="Times New Roman"/>
          <w:bCs/>
          <w:snapToGrid w:val="0"/>
          <w:color w:val="000000"/>
          <w:sz w:val="24"/>
          <w:szCs w:val="24"/>
        </w:rPr>
        <w:t>4.1. Сдача результатов оказанных услуг Исполнителем и их приемка Заказчиком осуществл</w:t>
      </w:r>
      <w:r w:rsidRPr="00CB7399">
        <w:rPr>
          <w:rFonts w:ascii="Times New Roman" w:hAnsi="Times New Roman" w:cs="Times New Roman"/>
          <w:bCs/>
          <w:snapToGrid w:val="0"/>
          <w:color w:val="000000"/>
          <w:sz w:val="24"/>
          <w:szCs w:val="24"/>
        </w:rPr>
        <w:t>я</w:t>
      </w:r>
      <w:r w:rsidRPr="00CB7399">
        <w:rPr>
          <w:rFonts w:ascii="Times New Roman" w:hAnsi="Times New Roman" w:cs="Times New Roman"/>
          <w:bCs/>
          <w:snapToGrid w:val="0"/>
          <w:color w:val="000000"/>
          <w:sz w:val="24"/>
          <w:szCs w:val="24"/>
        </w:rPr>
        <w:t>ется на предмет их соответствия условиям и требованиям настоящего Контракта и оформляется Актом оказанных услуг</w:t>
      </w:r>
      <w:r w:rsidR="00F115AA">
        <w:rPr>
          <w:rFonts w:ascii="Times New Roman" w:hAnsi="Times New Roman" w:cs="Times New Roman"/>
          <w:bCs/>
          <w:snapToGrid w:val="0"/>
          <w:color w:val="000000"/>
          <w:sz w:val="24"/>
          <w:szCs w:val="24"/>
        </w:rPr>
        <w:t xml:space="preserve"> или УПД</w:t>
      </w:r>
      <w:r w:rsidRPr="00CB7399">
        <w:rPr>
          <w:rFonts w:ascii="Times New Roman" w:hAnsi="Times New Roman" w:cs="Times New Roman"/>
          <w:bCs/>
          <w:snapToGrid w:val="0"/>
          <w:color w:val="000000"/>
          <w:sz w:val="24"/>
          <w:szCs w:val="24"/>
        </w:rPr>
        <w:t>, подписываемым Заказчиком и Исполнителем.</w:t>
      </w:r>
    </w:p>
    <w:p w:rsidR="00CB7399" w:rsidRDefault="00CB7399" w:rsidP="00CB7399">
      <w:pPr>
        <w:pStyle w:val="ConsPlusNormal"/>
        <w:ind w:firstLine="360"/>
        <w:jc w:val="both"/>
        <w:rPr>
          <w:rFonts w:ascii="Times New Roman" w:hAnsi="Times New Roman" w:cs="Times New Roman"/>
          <w:bCs/>
          <w:snapToGrid w:val="0"/>
          <w:color w:val="000000"/>
          <w:sz w:val="24"/>
          <w:szCs w:val="24"/>
        </w:rPr>
      </w:pPr>
      <w:r w:rsidRPr="00CB7399">
        <w:rPr>
          <w:rFonts w:ascii="Times New Roman" w:hAnsi="Times New Roman" w:cs="Times New Roman"/>
          <w:bCs/>
          <w:snapToGrid w:val="0"/>
          <w:color w:val="000000"/>
          <w:sz w:val="24"/>
          <w:szCs w:val="24"/>
        </w:rPr>
        <w:t>4.2. По окончании оказания услуг, предусмотренных настоящим Контрактом, Исполнитель предоставляет Акт оказанных услуг</w:t>
      </w:r>
      <w:r w:rsidR="00F115AA">
        <w:rPr>
          <w:rFonts w:ascii="Times New Roman" w:hAnsi="Times New Roman" w:cs="Times New Roman"/>
          <w:bCs/>
          <w:snapToGrid w:val="0"/>
          <w:color w:val="000000"/>
          <w:sz w:val="24"/>
          <w:szCs w:val="24"/>
        </w:rPr>
        <w:t xml:space="preserve"> или УПД</w:t>
      </w:r>
      <w:r w:rsidRPr="00CB7399">
        <w:rPr>
          <w:rFonts w:ascii="Times New Roman" w:hAnsi="Times New Roman" w:cs="Times New Roman"/>
          <w:bCs/>
          <w:snapToGrid w:val="0"/>
          <w:color w:val="000000"/>
          <w:sz w:val="24"/>
          <w:szCs w:val="24"/>
        </w:rPr>
        <w:t xml:space="preserve"> по Контракту.</w:t>
      </w:r>
    </w:p>
    <w:p w:rsidR="00A725B6" w:rsidRPr="00A725B6" w:rsidRDefault="00A725B6" w:rsidP="00CB7399">
      <w:pPr>
        <w:pStyle w:val="ConsPlusNormal"/>
        <w:ind w:firstLine="360"/>
        <w:jc w:val="both"/>
        <w:rPr>
          <w:rFonts w:ascii="Times New Roman" w:hAnsi="Times New Roman" w:cs="Times New Roman"/>
          <w:bCs/>
          <w:snapToGrid w:val="0"/>
          <w:color w:val="000000"/>
          <w:sz w:val="24"/>
          <w:szCs w:val="24"/>
        </w:rPr>
      </w:pPr>
      <w:r w:rsidRPr="00A725B6">
        <w:rPr>
          <w:rFonts w:ascii="Times New Roman" w:hAnsi="Times New Roman" w:cs="Times New Roman"/>
          <w:bCs/>
          <w:snapToGrid w:val="0"/>
          <w:color w:val="000000"/>
          <w:sz w:val="24"/>
          <w:szCs w:val="24"/>
        </w:rPr>
        <w:t xml:space="preserve">4.3. </w:t>
      </w:r>
      <w:r w:rsidRPr="00A725B6">
        <w:rPr>
          <w:rFonts w:ascii="Times New Roman" w:hAnsi="Times New Roman" w:cs="Times New Roman"/>
          <w:sz w:val="24"/>
          <w:szCs w:val="24"/>
        </w:rPr>
        <w:t xml:space="preserve">Для проверки </w:t>
      </w:r>
      <w:r>
        <w:rPr>
          <w:rFonts w:ascii="Times New Roman" w:hAnsi="Times New Roman" w:cs="Times New Roman"/>
          <w:sz w:val="24"/>
          <w:szCs w:val="24"/>
        </w:rPr>
        <w:t xml:space="preserve">оказанных </w:t>
      </w:r>
      <w:r w:rsidRPr="00A725B6">
        <w:rPr>
          <w:rFonts w:ascii="Times New Roman" w:hAnsi="Times New Roman" w:cs="Times New Roman"/>
          <w:sz w:val="24"/>
          <w:szCs w:val="24"/>
        </w:rPr>
        <w:t>Исполнителем</w:t>
      </w:r>
      <w:r>
        <w:rPr>
          <w:rFonts w:ascii="Times New Roman" w:hAnsi="Times New Roman" w:cs="Times New Roman"/>
          <w:sz w:val="24"/>
          <w:szCs w:val="24"/>
        </w:rPr>
        <w:t xml:space="preserve"> услуг, предусмотренных</w:t>
      </w:r>
      <w:r w:rsidRPr="00A725B6">
        <w:rPr>
          <w:rFonts w:ascii="Times New Roman" w:hAnsi="Times New Roman" w:cs="Times New Roman"/>
          <w:sz w:val="24"/>
          <w:szCs w:val="24"/>
        </w:rPr>
        <w:t xml:space="preserve">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w:t>
      </w:r>
      <w:r w:rsidRPr="00A725B6">
        <w:rPr>
          <w:rFonts w:ascii="Times New Roman" w:hAnsi="Times New Roman" w:cs="Times New Roman"/>
          <w:sz w:val="24"/>
          <w:szCs w:val="24"/>
        </w:rPr>
        <w:t>е</w:t>
      </w:r>
      <w:r w:rsidRPr="00A725B6">
        <w:rPr>
          <w:rFonts w:ascii="Times New Roman" w:hAnsi="Times New Roman" w:cs="Times New Roman"/>
          <w:sz w:val="24"/>
          <w:szCs w:val="24"/>
        </w:rPr>
        <w:t>нию могут привлекаться эксперты, экспертные организации на основании контрактов, заключе</w:t>
      </w:r>
      <w:r w:rsidRPr="00A725B6">
        <w:rPr>
          <w:rFonts w:ascii="Times New Roman" w:hAnsi="Times New Roman" w:cs="Times New Roman"/>
          <w:sz w:val="24"/>
          <w:szCs w:val="24"/>
        </w:rPr>
        <w:t>н</w:t>
      </w:r>
      <w:r w:rsidRPr="00A725B6">
        <w:rPr>
          <w:rFonts w:ascii="Times New Roman" w:hAnsi="Times New Roman" w:cs="Times New Roman"/>
          <w:sz w:val="24"/>
          <w:szCs w:val="24"/>
        </w:rPr>
        <w:t>ных в соответствии с Федеральным законом от 05.04.2013 № 44-ФЗ.</w:t>
      </w:r>
    </w:p>
    <w:p w:rsidR="00CB7399" w:rsidRPr="00CB7399" w:rsidRDefault="00CB7399" w:rsidP="00CB7399">
      <w:pPr>
        <w:pStyle w:val="ConsPlusNormal"/>
        <w:ind w:firstLine="360"/>
        <w:jc w:val="both"/>
        <w:rPr>
          <w:rFonts w:ascii="Times New Roman" w:hAnsi="Times New Roman" w:cs="Times New Roman"/>
          <w:bCs/>
          <w:snapToGrid w:val="0"/>
          <w:color w:val="000000"/>
          <w:sz w:val="24"/>
          <w:szCs w:val="24"/>
        </w:rPr>
      </w:pPr>
      <w:r w:rsidRPr="00CB7399">
        <w:rPr>
          <w:rFonts w:ascii="Times New Roman" w:hAnsi="Times New Roman" w:cs="Times New Roman"/>
          <w:bCs/>
          <w:snapToGrid w:val="0"/>
          <w:color w:val="000000"/>
          <w:sz w:val="24"/>
          <w:szCs w:val="24"/>
        </w:rPr>
        <w:t>4.</w:t>
      </w:r>
      <w:r w:rsidR="00A725B6">
        <w:rPr>
          <w:rFonts w:ascii="Times New Roman" w:hAnsi="Times New Roman" w:cs="Times New Roman"/>
          <w:bCs/>
          <w:snapToGrid w:val="0"/>
          <w:color w:val="000000"/>
          <w:sz w:val="24"/>
          <w:szCs w:val="24"/>
        </w:rPr>
        <w:t>4</w:t>
      </w:r>
      <w:r w:rsidRPr="00CB7399">
        <w:rPr>
          <w:rFonts w:ascii="Times New Roman" w:hAnsi="Times New Roman" w:cs="Times New Roman"/>
          <w:bCs/>
          <w:snapToGrid w:val="0"/>
          <w:color w:val="000000"/>
          <w:sz w:val="24"/>
          <w:szCs w:val="24"/>
        </w:rPr>
        <w:t>. Заказчик в течение 3 рабочих дней со дня получения от Исполнителя акта оказанных услуг</w:t>
      </w:r>
      <w:r w:rsidR="00F115AA">
        <w:rPr>
          <w:rFonts w:ascii="Times New Roman" w:hAnsi="Times New Roman" w:cs="Times New Roman"/>
          <w:bCs/>
          <w:snapToGrid w:val="0"/>
          <w:color w:val="000000"/>
          <w:sz w:val="24"/>
          <w:szCs w:val="24"/>
        </w:rPr>
        <w:t xml:space="preserve"> или УПД</w:t>
      </w:r>
      <w:r w:rsidRPr="00CB7399">
        <w:rPr>
          <w:rFonts w:ascii="Times New Roman" w:hAnsi="Times New Roman" w:cs="Times New Roman"/>
          <w:bCs/>
          <w:snapToGrid w:val="0"/>
          <w:color w:val="000000"/>
          <w:sz w:val="24"/>
          <w:szCs w:val="24"/>
        </w:rPr>
        <w:t xml:space="preserve">, обязан его рассмотреть и, при отсутствии замечаний, подписать </w:t>
      </w:r>
      <w:r w:rsidR="00F115AA">
        <w:rPr>
          <w:rFonts w:ascii="Times New Roman" w:hAnsi="Times New Roman" w:cs="Times New Roman"/>
          <w:bCs/>
          <w:snapToGrid w:val="0"/>
          <w:color w:val="000000"/>
          <w:sz w:val="24"/>
          <w:szCs w:val="24"/>
        </w:rPr>
        <w:t>данный документ</w:t>
      </w:r>
      <w:r w:rsidRPr="00CB7399">
        <w:rPr>
          <w:rFonts w:ascii="Times New Roman" w:hAnsi="Times New Roman" w:cs="Times New Roman"/>
          <w:bCs/>
          <w:snapToGrid w:val="0"/>
          <w:color w:val="000000"/>
          <w:sz w:val="24"/>
          <w:szCs w:val="24"/>
        </w:rPr>
        <w:t>. При наличии замечаний Заказчик направляет Исполнителю мотивированный отказ от приемки оказа</w:t>
      </w:r>
      <w:r w:rsidRPr="00CB7399">
        <w:rPr>
          <w:rFonts w:ascii="Times New Roman" w:hAnsi="Times New Roman" w:cs="Times New Roman"/>
          <w:bCs/>
          <w:snapToGrid w:val="0"/>
          <w:color w:val="000000"/>
          <w:sz w:val="24"/>
          <w:szCs w:val="24"/>
        </w:rPr>
        <w:t>н</w:t>
      </w:r>
      <w:r w:rsidRPr="00CB7399">
        <w:rPr>
          <w:rFonts w:ascii="Times New Roman" w:hAnsi="Times New Roman" w:cs="Times New Roman"/>
          <w:bCs/>
          <w:snapToGrid w:val="0"/>
          <w:color w:val="000000"/>
          <w:sz w:val="24"/>
          <w:szCs w:val="24"/>
        </w:rPr>
        <w:t>ных услуг с указанием срока для устранения замечаний и (или) выявленных недостатков.</w:t>
      </w:r>
    </w:p>
    <w:p w:rsidR="00CB7399" w:rsidRPr="00CB7399" w:rsidRDefault="00A725B6" w:rsidP="00CB7399">
      <w:pPr>
        <w:pStyle w:val="ConsPlusNormal"/>
        <w:ind w:firstLine="360"/>
        <w:jc w:val="both"/>
        <w:rPr>
          <w:rFonts w:ascii="Times New Roman" w:hAnsi="Times New Roman" w:cs="Times New Roman"/>
          <w:bCs/>
          <w:snapToGrid w:val="0"/>
          <w:color w:val="000000"/>
          <w:sz w:val="24"/>
          <w:szCs w:val="24"/>
        </w:rPr>
      </w:pPr>
      <w:r>
        <w:rPr>
          <w:rFonts w:ascii="Times New Roman" w:hAnsi="Times New Roman" w:cs="Times New Roman"/>
          <w:bCs/>
          <w:snapToGrid w:val="0"/>
          <w:color w:val="000000"/>
          <w:sz w:val="24"/>
          <w:szCs w:val="24"/>
        </w:rPr>
        <w:t>4.5</w:t>
      </w:r>
      <w:r w:rsidR="00CB7399" w:rsidRPr="00CB7399">
        <w:rPr>
          <w:rFonts w:ascii="Times New Roman" w:hAnsi="Times New Roman" w:cs="Times New Roman"/>
          <w:bCs/>
          <w:snapToGrid w:val="0"/>
          <w:color w:val="000000"/>
          <w:sz w:val="24"/>
          <w:szCs w:val="24"/>
        </w:rPr>
        <w:t>. По решению Заказчика для приемки оказанных услуг, может создаваться приемочная к</w:t>
      </w:r>
      <w:r w:rsidR="00CB7399" w:rsidRPr="00CB7399">
        <w:rPr>
          <w:rFonts w:ascii="Times New Roman" w:hAnsi="Times New Roman" w:cs="Times New Roman"/>
          <w:bCs/>
          <w:snapToGrid w:val="0"/>
          <w:color w:val="000000"/>
          <w:sz w:val="24"/>
          <w:szCs w:val="24"/>
        </w:rPr>
        <w:t>о</w:t>
      </w:r>
      <w:r w:rsidR="00CB7399" w:rsidRPr="00CB7399">
        <w:rPr>
          <w:rFonts w:ascii="Times New Roman" w:hAnsi="Times New Roman" w:cs="Times New Roman"/>
          <w:bCs/>
          <w:snapToGrid w:val="0"/>
          <w:color w:val="000000"/>
          <w:sz w:val="24"/>
          <w:szCs w:val="24"/>
        </w:rPr>
        <w:t>миссия, которая состоит не менее чем из 5 (пяти) человек.</w:t>
      </w:r>
    </w:p>
    <w:p w:rsidR="00CB7399" w:rsidRPr="00CB7399" w:rsidRDefault="00A725B6" w:rsidP="00CB7399">
      <w:pPr>
        <w:pStyle w:val="ConsPlusNormal"/>
        <w:ind w:firstLine="360"/>
        <w:jc w:val="both"/>
        <w:rPr>
          <w:rFonts w:ascii="Times New Roman" w:hAnsi="Times New Roman" w:cs="Times New Roman"/>
          <w:bCs/>
          <w:snapToGrid w:val="0"/>
          <w:color w:val="000000"/>
          <w:sz w:val="24"/>
          <w:szCs w:val="24"/>
        </w:rPr>
      </w:pPr>
      <w:r>
        <w:rPr>
          <w:rFonts w:ascii="Times New Roman" w:hAnsi="Times New Roman" w:cs="Times New Roman"/>
          <w:bCs/>
          <w:snapToGrid w:val="0"/>
          <w:color w:val="000000"/>
          <w:sz w:val="24"/>
          <w:szCs w:val="24"/>
        </w:rPr>
        <w:t>4.6</w:t>
      </w:r>
      <w:r w:rsidR="00CB7399" w:rsidRPr="00CB7399">
        <w:rPr>
          <w:rFonts w:ascii="Times New Roman" w:hAnsi="Times New Roman" w:cs="Times New Roman"/>
          <w:bCs/>
          <w:snapToGrid w:val="0"/>
          <w:color w:val="000000"/>
          <w:sz w:val="24"/>
          <w:szCs w:val="24"/>
        </w:rPr>
        <w:t>. В течение 3 рабочих дней после уведомления Исполнителя о выявленных замечаниях (н</w:t>
      </w:r>
      <w:r w:rsidR="00CB7399" w:rsidRPr="00CB7399">
        <w:rPr>
          <w:rFonts w:ascii="Times New Roman" w:hAnsi="Times New Roman" w:cs="Times New Roman"/>
          <w:bCs/>
          <w:snapToGrid w:val="0"/>
          <w:color w:val="000000"/>
          <w:sz w:val="24"/>
          <w:szCs w:val="24"/>
        </w:rPr>
        <w:t>е</w:t>
      </w:r>
      <w:r w:rsidR="00CB7399" w:rsidRPr="00CB7399">
        <w:rPr>
          <w:rFonts w:ascii="Times New Roman" w:hAnsi="Times New Roman" w:cs="Times New Roman"/>
          <w:bCs/>
          <w:snapToGrid w:val="0"/>
          <w:color w:val="000000"/>
          <w:sz w:val="24"/>
          <w:szCs w:val="24"/>
        </w:rPr>
        <w:t>достатках), Исполнитель должен направить Заказчику письменные предложения о порядке дал</w:t>
      </w:r>
      <w:r w:rsidR="00CB7399" w:rsidRPr="00CB7399">
        <w:rPr>
          <w:rFonts w:ascii="Times New Roman" w:hAnsi="Times New Roman" w:cs="Times New Roman"/>
          <w:bCs/>
          <w:snapToGrid w:val="0"/>
          <w:color w:val="000000"/>
          <w:sz w:val="24"/>
          <w:szCs w:val="24"/>
        </w:rPr>
        <w:t>ь</w:t>
      </w:r>
      <w:r w:rsidR="00CB7399" w:rsidRPr="00CB7399">
        <w:rPr>
          <w:rFonts w:ascii="Times New Roman" w:hAnsi="Times New Roman" w:cs="Times New Roman"/>
          <w:bCs/>
          <w:snapToGrid w:val="0"/>
          <w:color w:val="000000"/>
          <w:sz w:val="24"/>
          <w:szCs w:val="24"/>
        </w:rPr>
        <w:t>нейшего устранения выявленных замечаний (недостатков).</w:t>
      </w:r>
    </w:p>
    <w:p w:rsidR="00CB7399" w:rsidRPr="00CB7399" w:rsidRDefault="00A725B6" w:rsidP="00CB7399">
      <w:pPr>
        <w:pStyle w:val="ConsPlusNormal"/>
        <w:ind w:firstLine="360"/>
        <w:jc w:val="both"/>
        <w:rPr>
          <w:rFonts w:ascii="Times New Roman" w:hAnsi="Times New Roman" w:cs="Times New Roman"/>
          <w:bCs/>
          <w:snapToGrid w:val="0"/>
          <w:color w:val="000000"/>
          <w:sz w:val="24"/>
          <w:szCs w:val="24"/>
        </w:rPr>
      </w:pPr>
      <w:r>
        <w:rPr>
          <w:rFonts w:ascii="Times New Roman" w:hAnsi="Times New Roman" w:cs="Times New Roman"/>
          <w:bCs/>
          <w:snapToGrid w:val="0"/>
          <w:color w:val="000000"/>
          <w:sz w:val="24"/>
          <w:szCs w:val="24"/>
        </w:rPr>
        <w:t>4.7</w:t>
      </w:r>
      <w:r w:rsidR="00CB7399" w:rsidRPr="00CB7399">
        <w:rPr>
          <w:rFonts w:ascii="Times New Roman" w:hAnsi="Times New Roman" w:cs="Times New Roman"/>
          <w:bCs/>
          <w:snapToGrid w:val="0"/>
          <w:color w:val="000000"/>
          <w:sz w:val="24"/>
          <w:szCs w:val="24"/>
        </w:rPr>
        <w:t>. Заказчик рассматривает письменные предложения Исполнителя о порядке дальнейшего устранения выявленных замечаний (недостатков) в течение 3 рабочих дней от даты их получения и уведомляет Исполнителя о принятом решении, а в случае несогласия с предложениями Испо</w:t>
      </w:r>
      <w:r w:rsidR="00CB7399" w:rsidRPr="00CB7399">
        <w:rPr>
          <w:rFonts w:ascii="Times New Roman" w:hAnsi="Times New Roman" w:cs="Times New Roman"/>
          <w:bCs/>
          <w:snapToGrid w:val="0"/>
          <w:color w:val="000000"/>
          <w:sz w:val="24"/>
          <w:szCs w:val="24"/>
        </w:rPr>
        <w:t>л</w:t>
      </w:r>
      <w:r w:rsidR="00CB7399" w:rsidRPr="00CB7399">
        <w:rPr>
          <w:rFonts w:ascii="Times New Roman" w:hAnsi="Times New Roman" w:cs="Times New Roman"/>
          <w:bCs/>
          <w:snapToGrid w:val="0"/>
          <w:color w:val="000000"/>
          <w:sz w:val="24"/>
          <w:szCs w:val="24"/>
        </w:rPr>
        <w:t>нителя дальнейшие действия по урегулированию возникших разногласий Заказчик осуществляет в претензионном порядке.</w:t>
      </w:r>
    </w:p>
    <w:p w:rsidR="00CB7399" w:rsidRPr="00CB7399" w:rsidRDefault="00A725B6" w:rsidP="00CB7399">
      <w:pPr>
        <w:pStyle w:val="ConsPlusNormal"/>
        <w:ind w:firstLine="360"/>
        <w:jc w:val="both"/>
        <w:rPr>
          <w:rFonts w:ascii="Times New Roman" w:hAnsi="Times New Roman" w:cs="Times New Roman"/>
          <w:bCs/>
          <w:snapToGrid w:val="0"/>
          <w:color w:val="000000"/>
          <w:sz w:val="24"/>
          <w:szCs w:val="24"/>
        </w:rPr>
      </w:pPr>
      <w:r>
        <w:rPr>
          <w:rFonts w:ascii="Times New Roman" w:hAnsi="Times New Roman" w:cs="Times New Roman"/>
          <w:bCs/>
          <w:snapToGrid w:val="0"/>
          <w:color w:val="000000"/>
          <w:sz w:val="24"/>
          <w:szCs w:val="24"/>
        </w:rPr>
        <w:t>4.8</w:t>
      </w:r>
      <w:r w:rsidR="00CB7399" w:rsidRPr="00CB7399">
        <w:rPr>
          <w:rFonts w:ascii="Times New Roman" w:hAnsi="Times New Roman" w:cs="Times New Roman"/>
          <w:bCs/>
          <w:snapToGrid w:val="0"/>
          <w:color w:val="000000"/>
          <w:sz w:val="24"/>
          <w:szCs w:val="24"/>
        </w:rPr>
        <w:t>. После устранения выявленных замечаний (недостатков) Заказчик подписывает Акт ок</w:t>
      </w:r>
      <w:r w:rsidR="00CB7399" w:rsidRPr="00CB7399">
        <w:rPr>
          <w:rFonts w:ascii="Times New Roman" w:hAnsi="Times New Roman" w:cs="Times New Roman"/>
          <w:bCs/>
          <w:snapToGrid w:val="0"/>
          <w:color w:val="000000"/>
          <w:sz w:val="24"/>
          <w:szCs w:val="24"/>
        </w:rPr>
        <w:t>а</w:t>
      </w:r>
      <w:r w:rsidR="00CB7399" w:rsidRPr="00CB7399">
        <w:rPr>
          <w:rFonts w:ascii="Times New Roman" w:hAnsi="Times New Roman" w:cs="Times New Roman"/>
          <w:bCs/>
          <w:snapToGrid w:val="0"/>
          <w:color w:val="000000"/>
          <w:sz w:val="24"/>
          <w:szCs w:val="24"/>
        </w:rPr>
        <w:lastRenderedPageBreak/>
        <w:t>занных услуг</w:t>
      </w:r>
      <w:r w:rsidR="00F115AA">
        <w:rPr>
          <w:rFonts w:ascii="Times New Roman" w:hAnsi="Times New Roman" w:cs="Times New Roman"/>
          <w:bCs/>
          <w:snapToGrid w:val="0"/>
          <w:color w:val="000000"/>
          <w:sz w:val="24"/>
          <w:szCs w:val="24"/>
        </w:rPr>
        <w:t xml:space="preserve"> или УПД</w:t>
      </w:r>
      <w:r w:rsidR="00CB7399" w:rsidRPr="00CB7399">
        <w:rPr>
          <w:rFonts w:ascii="Times New Roman" w:hAnsi="Times New Roman" w:cs="Times New Roman"/>
          <w:bCs/>
          <w:snapToGrid w:val="0"/>
          <w:color w:val="000000"/>
          <w:sz w:val="24"/>
          <w:szCs w:val="24"/>
        </w:rPr>
        <w:t xml:space="preserve"> по Контракту в порядке, предусмотренном п. 4.</w:t>
      </w:r>
      <w:r w:rsidR="00992217">
        <w:rPr>
          <w:rFonts w:ascii="Times New Roman" w:hAnsi="Times New Roman" w:cs="Times New Roman"/>
          <w:bCs/>
          <w:snapToGrid w:val="0"/>
          <w:color w:val="000000"/>
          <w:sz w:val="24"/>
          <w:szCs w:val="24"/>
        </w:rPr>
        <w:t>4</w:t>
      </w:r>
      <w:r w:rsidR="00CB7399" w:rsidRPr="00CB7399">
        <w:rPr>
          <w:rFonts w:ascii="Times New Roman" w:hAnsi="Times New Roman" w:cs="Times New Roman"/>
          <w:bCs/>
          <w:snapToGrid w:val="0"/>
          <w:color w:val="000000"/>
          <w:sz w:val="24"/>
          <w:szCs w:val="24"/>
        </w:rPr>
        <w:t>. настоящего Контракта.</w:t>
      </w:r>
    </w:p>
    <w:p w:rsidR="00CB7399" w:rsidRPr="00CB7399" w:rsidRDefault="00A725B6" w:rsidP="00CB7399">
      <w:pPr>
        <w:pStyle w:val="ConsPlusNormal"/>
        <w:ind w:firstLine="360"/>
        <w:jc w:val="both"/>
        <w:rPr>
          <w:rFonts w:ascii="Times New Roman" w:hAnsi="Times New Roman" w:cs="Times New Roman"/>
          <w:bCs/>
          <w:snapToGrid w:val="0"/>
          <w:color w:val="000000"/>
          <w:sz w:val="24"/>
          <w:szCs w:val="24"/>
        </w:rPr>
      </w:pPr>
      <w:r>
        <w:rPr>
          <w:rFonts w:ascii="Times New Roman" w:hAnsi="Times New Roman" w:cs="Times New Roman"/>
          <w:bCs/>
          <w:snapToGrid w:val="0"/>
          <w:color w:val="000000"/>
          <w:sz w:val="24"/>
          <w:szCs w:val="24"/>
        </w:rPr>
        <w:t>4.9</w:t>
      </w:r>
      <w:r w:rsidR="00CB7399" w:rsidRPr="00CB7399">
        <w:rPr>
          <w:rFonts w:ascii="Times New Roman" w:hAnsi="Times New Roman" w:cs="Times New Roman"/>
          <w:bCs/>
          <w:snapToGrid w:val="0"/>
          <w:color w:val="000000"/>
          <w:sz w:val="24"/>
          <w:szCs w:val="24"/>
        </w:rPr>
        <w:t>. Акт оказанных услуг</w:t>
      </w:r>
      <w:r w:rsidR="00F115AA">
        <w:rPr>
          <w:rFonts w:ascii="Times New Roman" w:hAnsi="Times New Roman" w:cs="Times New Roman"/>
          <w:bCs/>
          <w:snapToGrid w:val="0"/>
          <w:color w:val="000000"/>
          <w:sz w:val="24"/>
          <w:szCs w:val="24"/>
        </w:rPr>
        <w:t xml:space="preserve"> или УПД</w:t>
      </w:r>
      <w:r w:rsidR="00CB7399" w:rsidRPr="00CB7399">
        <w:rPr>
          <w:rFonts w:ascii="Times New Roman" w:hAnsi="Times New Roman" w:cs="Times New Roman"/>
          <w:bCs/>
          <w:snapToGrid w:val="0"/>
          <w:color w:val="000000"/>
          <w:sz w:val="24"/>
          <w:szCs w:val="24"/>
        </w:rPr>
        <w:t xml:space="preserve"> подписывается в двух экземплярах, один из которых пер</w:t>
      </w:r>
      <w:r w:rsidR="00CB7399" w:rsidRPr="00CB7399">
        <w:rPr>
          <w:rFonts w:ascii="Times New Roman" w:hAnsi="Times New Roman" w:cs="Times New Roman"/>
          <w:bCs/>
          <w:snapToGrid w:val="0"/>
          <w:color w:val="000000"/>
          <w:sz w:val="24"/>
          <w:szCs w:val="24"/>
        </w:rPr>
        <w:t>е</w:t>
      </w:r>
      <w:r w:rsidR="00CB7399" w:rsidRPr="00CB7399">
        <w:rPr>
          <w:rFonts w:ascii="Times New Roman" w:hAnsi="Times New Roman" w:cs="Times New Roman"/>
          <w:bCs/>
          <w:snapToGrid w:val="0"/>
          <w:color w:val="000000"/>
          <w:sz w:val="24"/>
          <w:szCs w:val="24"/>
        </w:rPr>
        <w:t>дается Исполнителю, а второй находится у Заказчика.</w:t>
      </w:r>
    </w:p>
    <w:p w:rsidR="00CB7399" w:rsidRPr="00CB7399" w:rsidRDefault="00A725B6" w:rsidP="00CB7399">
      <w:pPr>
        <w:pStyle w:val="ConsPlusNormal"/>
        <w:ind w:firstLine="360"/>
        <w:jc w:val="both"/>
        <w:rPr>
          <w:rFonts w:ascii="Times New Roman" w:hAnsi="Times New Roman" w:cs="Times New Roman"/>
          <w:bCs/>
          <w:snapToGrid w:val="0"/>
          <w:color w:val="000000"/>
          <w:sz w:val="24"/>
          <w:szCs w:val="24"/>
        </w:rPr>
      </w:pPr>
      <w:r>
        <w:rPr>
          <w:rFonts w:ascii="Times New Roman" w:hAnsi="Times New Roman" w:cs="Times New Roman"/>
          <w:bCs/>
          <w:snapToGrid w:val="0"/>
          <w:color w:val="000000"/>
          <w:sz w:val="24"/>
          <w:szCs w:val="24"/>
        </w:rPr>
        <w:t>4.10</w:t>
      </w:r>
      <w:r w:rsidR="00CB7399" w:rsidRPr="00CB7399">
        <w:rPr>
          <w:rFonts w:ascii="Times New Roman" w:hAnsi="Times New Roman" w:cs="Times New Roman"/>
          <w:bCs/>
          <w:snapToGrid w:val="0"/>
          <w:color w:val="000000"/>
          <w:sz w:val="24"/>
          <w:szCs w:val="24"/>
        </w:rPr>
        <w:t>. Подписанный Сторонами Акт оказанных услуг</w:t>
      </w:r>
      <w:r w:rsidR="00F115AA">
        <w:rPr>
          <w:rFonts w:ascii="Times New Roman" w:hAnsi="Times New Roman" w:cs="Times New Roman"/>
          <w:bCs/>
          <w:snapToGrid w:val="0"/>
          <w:color w:val="000000"/>
          <w:sz w:val="24"/>
          <w:szCs w:val="24"/>
        </w:rPr>
        <w:t xml:space="preserve"> или УПД</w:t>
      </w:r>
      <w:r w:rsidR="00CB7399" w:rsidRPr="00CB7399">
        <w:rPr>
          <w:rFonts w:ascii="Times New Roman" w:hAnsi="Times New Roman" w:cs="Times New Roman"/>
          <w:bCs/>
          <w:snapToGrid w:val="0"/>
          <w:color w:val="000000"/>
          <w:sz w:val="24"/>
          <w:szCs w:val="24"/>
        </w:rPr>
        <w:t xml:space="preserve"> по Контракту является основ</w:t>
      </w:r>
      <w:r w:rsidR="00CB7399" w:rsidRPr="00CB7399">
        <w:rPr>
          <w:rFonts w:ascii="Times New Roman" w:hAnsi="Times New Roman" w:cs="Times New Roman"/>
          <w:bCs/>
          <w:snapToGrid w:val="0"/>
          <w:color w:val="000000"/>
          <w:sz w:val="24"/>
          <w:szCs w:val="24"/>
        </w:rPr>
        <w:t>а</w:t>
      </w:r>
      <w:r w:rsidR="00CB7399" w:rsidRPr="00CB7399">
        <w:rPr>
          <w:rFonts w:ascii="Times New Roman" w:hAnsi="Times New Roman" w:cs="Times New Roman"/>
          <w:bCs/>
          <w:snapToGrid w:val="0"/>
          <w:color w:val="000000"/>
          <w:sz w:val="24"/>
          <w:szCs w:val="24"/>
        </w:rPr>
        <w:t>нием для оплаты оказанных услуг в порядке, предусмотренном п. 2.</w:t>
      </w:r>
      <w:r w:rsidR="00CB7399">
        <w:rPr>
          <w:rFonts w:ascii="Times New Roman" w:hAnsi="Times New Roman" w:cs="Times New Roman"/>
          <w:bCs/>
          <w:snapToGrid w:val="0"/>
          <w:color w:val="000000"/>
          <w:sz w:val="24"/>
          <w:szCs w:val="24"/>
        </w:rPr>
        <w:t>4</w:t>
      </w:r>
      <w:r w:rsidR="00CB7399" w:rsidRPr="00CB7399">
        <w:rPr>
          <w:rFonts w:ascii="Times New Roman" w:hAnsi="Times New Roman" w:cs="Times New Roman"/>
          <w:bCs/>
          <w:snapToGrid w:val="0"/>
          <w:color w:val="000000"/>
          <w:sz w:val="24"/>
          <w:szCs w:val="24"/>
        </w:rPr>
        <w:t>. настоящего Контракта.</w:t>
      </w:r>
    </w:p>
    <w:p w:rsidR="00CB7399" w:rsidRPr="00CB7399" w:rsidRDefault="00A725B6" w:rsidP="00CB7399">
      <w:pPr>
        <w:pStyle w:val="ConsPlusNormal"/>
        <w:ind w:firstLine="360"/>
        <w:jc w:val="both"/>
        <w:rPr>
          <w:rFonts w:ascii="Times New Roman" w:hAnsi="Times New Roman" w:cs="Times New Roman"/>
          <w:bCs/>
          <w:snapToGrid w:val="0"/>
          <w:color w:val="000000"/>
          <w:sz w:val="24"/>
          <w:szCs w:val="24"/>
        </w:rPr>
      </w:pPr>
      <w:r>
        <w:rPr>
          <w:rFonts w:ascii="Times New Roman" w:hAnsi="Times New Roman" w:cs="Times New Roman"/>
          <w:bCs/>
          <w:snapToGrid w:val="0"/>
          <w:color w:val="000000"/>
          <w:sz w:val="24"/>
          <w:szCs w:val="24"/>
        </w:rPr>
        <w:t>4.11</w:t>
      </w:r>
      <w:r w:rsidR="00CB7399" w:rsidRPr="00CB7399">
        <w:rPr>
          <w:rFonts w:ascii="Times New Roman" w:hAnsi="Times New Roman" w:cs="Times New Roman"/>
          <w:bCs/>
          <w:snapToGrid w:val="0"/>
          <w:color w:val="000000"/>
          <w:sz w:val="24"/>
          <w:szCs w:val="24"/>
        </w:rPr>
        <w:t>. По окончании оказания услуг Исполнитель должен поставить в журнале отметку об ок</w:t>
      </w:r>
      <w:r w:rsidR="00CB7399" w:rsidRPr="00CB7399">
        <w:rPr>
          <w:rFonts w:ascii="Times New Roman" w:hAnsi="Times New Roman" w:cs="Times New Roman"/>
          <w:bCs/>
          <w:snapToGrid w:val="0"/>
          <w:color w:val="000000"/>
          <w:sz w:val="24"/>
          <w:szCs w:val="24"/>
        </w:rPr>
        <w:t>а</w:t>
      </w:r>
      <w:r w:rsidR="00CB7399" w:rsidRPr="00CB7399">
        <w:rPr>
          <w:rFonts w:ascii="Times New Roman" w:hAnsi="Times New Roman" w:cs="Times New Roman"/>
          <w:bCs/>
          <w:snapToGrid w:val="0"/>
          <w:color w:val="000000"/>
          <w:sz w:val="24"/>
          <w:szCs w:val="24"/>
        </w:rPr>
        <w:t>зании услуг.</w:t>
      </w:r>
    </w:p>
    <w:p w:rsidR="00F633C5" w:rsidRDefault="00A725B6" w:rsidP="00CB7399">
      <w:pPr>
        <w:pStyle w:val="ConsPlusNormal"/>
        <w:ind w:firstLine="360"/>
        <w:jc w:val="both"/>
        <w:rPr>
          <w:rFonts w:ascii="Times New Roman" w:hAnsi="Times New Roman" w:cs="Times New Roman"/>
          <w:bCs/>
          <w:snapToGrid w:val="0"/>
          <w:color w:val="000000"/>
          <w:sz w:val="24"/>
          <w:szCs w:val="24"/>
        </w:rPr>
      </w:pPr>
      <w:r>
        <w:rPr>
          <w:rFonts w:ascii="Times New Roman" w:hAnsi="Times New Roman" w:cs="Times New Roman"/>
          <w:bCs/>
          <w:snapToGrid w:val="0"/>
          <w:color w:val="000000"/>
          <w:sz w:val="24"/>
          <w:szCs w:val="24"/>
        </w:rPr>
        <w:t>4.12</w:t>
      </w:r>
      <w:r w:rsidR="00CB7399" w:rsidRPr="00CB7399">
        <w:rPr>
          <w:rFonts w:ascii="Times New Roman" w:hAnsi="Times New Roman" w:cs="Times New Roman"/>
          <w:bCs/>
          <w:snapToGrid w:val="0"/>
          <w:color w:val="000000"/>
          <w:sz w:val="24"/>
          <w:szCs w:val="24"/>
        </w:rPr>
        <w:t>. Моментом исполнения обязательств Исполнителем по оказанию услуг по настоящему Контракту считается дата подписания Заказчиком акта оказанных услуг</w:t>
      </w:r>
      <w:r w:rsidR="00F115AA">
        <w:rPr>
          <w:rFonts w:ascii="Times New Roman" w:hAnsi="Times New Roman" w:cs="Times New Roman"/>
          <w:bCs/>
          <w:snapToGrid w:val="0"/>
          <w:color w:val="000000"/>
          <w:sz w:val="24"/>
          <w:szCs w:val="24"/>
        </w:rPr>
        <w:t xml:space="preserve"> или УПД</w:t>
      </w:r>
      <w:r w:rsidR="00CB7399" w:rsidRPr="00CB7399">
        <w:rPr>
          <w:rFonts w:ascii="Times New Roman" w:hAnsi="Times New Roman" w:cs="Times New Roman"/>
          <w:bCs/>
          <w:snapToGrid w:val="0"/>
          <w:color w:val="000000"/>
          <w:sz w:val="24"/>
          <w:szCs w:val="24"/>
        </w:rPr>
        <w:t>.</w:t>
      </w:r>
    </w:p>
    <w:p w:rsidR="0038734B" w:rsidRPr="0038734B" w:rsidRDefault="00A725B6" w:rsidP="0038734B">
      <w:pPr>
        <w:pStyle w:val="ConsPlusNormal"/>
        <w:ind w:firstLine="284"/>
        <w:jc w:val="both"/>
        <w:rPr>
          <w:rFonts w:ascii="Times New Roman" w:hAnsi="Times New Roman" w:cs="Times New Roman"/>
          <w:color w:val="000000"/>
          <w:sz w:val="24"/>
          <w:szCs w:val="24"/>
        </w:rPr>
      </w:pPr>
      <w:r>
        <w:rPr>
          <w:rFonts w:ascii="Times New Roman" w:hAnsi="Times New Roman" w:cs="Times New Roman"/>
          <w:bCs/>
          <w:snapToGrid w:val="0"/>
          <w:color w:val="000000"/>
          <w:sz w:val="24"/>
          <w:szCs w:val="24"/>
        </w:rPr>
        <w:t>4.13</w:t>
      </w:r>
      <w:r w:rsidR="00CB7399">
        <w:rPr>
          <w:rFonts w:ascii="Times New Roman" w:hAnsi="Times New Roman" w:cs="Times New Roman"/>
          <w:bCs/>
          <w:snapToGrid w:val="0"/>
          <w:color w:val="000000"/>
          <w:sz w:val="24"/>
          <w:szCs w:val="24"/>
        </w:rPr>
        <w:t xml:space="preserve">. </w:t>
      </w:r>
      <w:r w:rsidR="0038734B" w:rsidRPr="0038734B">
        <w:rPr>
          <w:rFonts w:ascii="Times New Roman" w:hAnsi="Times New Roman" w:cs="Times New Roman"/>
          <w:color w:val="000000"/>
          <w:sz w:val="24"/>
          <w:szCs w:val="24"/>
        </w:rPr>
        <w:t xml:space="preserve">После подписания Сторонами документов, указанных в п. 4.1. </w:t>
      </w:r>
      <w:proofErr w:type="gramStart"/>
      <w:r w:rsidR="0038734B" w:rsidRPr="0038734B">
        <w:rPr>
          <w:rFonts w:ascii="Times New Roman" w:hAnsi="Times New Roman" w:cs="Times New Roman"/>
          <w:color w:val="000000"/>
          <w:sz w:val="24"/>
          <w:szCs w:val="24"/>
        </w:rPr>
        <w:t>Контракта, в соответствии с Приказом Минфина России от 15 апреля 2021 г. № 61н в целях оформления приемки поставле</w:t>
      </w:r>
      <w:r w:rsidR="0038734B" w:rsidRPr="0038734B">
        <w:rPr>
          <w:rFonts w:ascii="Times New Roman" w:hAnsi="Times New Roman" w:cs="Times New Roman"/>
          <w:color w:val="000000"/>
          <w:sz w:val="24"/>
          <w:szCs w:val="24"/>
        </w:rPr>
        <w:t>н</w:t>
      </w:r>
      <w:r w:rsidR="0038734B" w:rsidRPr="0038734B">
        <w:rPr>
          <w:rFonts w:ascii="Times New Roman" w:hAnsi="Times New Roman" w:cs="Times New Roman"/>
          <w:color w:val="000000"/>
          <w:sz w:val="24"/>
          <w:szCs w:val="24"/>
        </w:rPr>
        <w:t>ных товаров, выполненных работ, оказанных услуг, предусмотренной Контрактом, информация о котором не размещается в реестре контрактов на единой информационной системе в сфере зак</w:t>
      </w:r>
      <w:r w:rsidR="0038734B" w:rsidRPr="0038734B">
        <w:rPr>
          <w:rFonts w:ascii="Times New Roman" w:hAnsi="Times New Roman" w:cs="Times New Roman"/>
          <w:color w:val="000000"/>
          <w:sz w:val="24"/>
          <w:szCs w:val="24"/>
        </w:rPr>
        <w:t>у</w:t>
      </w:r>
      <w:r w:rsidR="0038734B" w:rsidRPr="0038734B">
        <w:rPr>
          <w:rFonts w:ascii="Times New Roman" w:hAnsi="Times New Roman" w:cs="Times New Roman"/>
          <w:color w:val="000000"/>
          <w:sz w:val="24"/>
          <w:szCs w:val="24"/>
        </w:rPr>
        <w:t>пок (далее - приемка товаров, работ, услуг), формируется Акт приемки товаров, работ, услуг по ф. 0510452.</w:t>
      </w:r>
      <w:proofErr w:type="gramEnd"/>
      <w:r w:rsidR="0038734B" w:rsidRPr="0038734B">
        <w:rPr>
          <w:rFonts w:ascii="Times New Roman" w:hAnsi="Times New Roman" w:cs="Times New Roman"/>
          <w:color w:val="000000"/>
          <w:sz w:val="24"/>
          <w:szCs w:val="24"/>
        </w:rPr>
        <w:t xml:space="preserve"> Указанный акт подписывается ответственным лицом, принявшим товары, работы, усл</w:t>
      </w:r>
      <w:r w:rsidR="0038734B" w:rsidRPr="0038734B">
        <w:rPr>
          <w:rFonts w:ascii="Times New Roman" w:hAnsi="Times New Roman" w:cs="Times New Roman"/>
          <w:color w:val="000000"/>
          <w:sz w:val="24"/>
          <w:szCs w:val="24"/>
        </w:rPr>
        <w:t>у</w:t>
      </w:r>
      <w:r w:rsidR="0038734B" w:rsidRPr="0038734B">
        <w:rPr>
          <w:rFonts w:ascii="Times New Roman" w:hAnsi="Times New Roman" w:cs="Times New Roman"/>
          <w:color w:val="000000"/>
          <w:sz w:val="24"/>
          <w:szCs w:val="24"/>
        </w:rPr>
        <w:t>ги, членами приемочной комиссии, председателем комиссии.</w:t>
      </w:r>
    </w:p>
    <w:p w:rsidR="0038734B" w:rsidRPr="0038734B" w:rsidRDefault="0038734B" w:rsidP="0038734B">
      <w:pPr>
        <w:pStyle w:val="ConsPlusNormal"/>
        <w:ind w:firstLine="284"/>
        <w:jc w:val="both"/>
        <w:rPr>
          <w:rFonts w:ascii="Times New Roman" w:hAnsi="Times New Roman" w:cs="Times New Roman"/>
          <w:color w:val="000000"/>
          <w:sz w:val="24"/>
          <w:szCs w:val="24"/>
        </w:rPr>
      </w:pPr>
      <w:r w:rsidRPr="0038734B">
        <w:rPr>
          <w:rFonts w:ascii="Times New Roman" w:hAnsi="Times New Roman" w:cs="Times New Roman"/>
          <w:color w:val="000000"/>
          <w:sz w:val="24"/>
          <w:szCs w:val="24"/>
        </w:rPr>
        <w:t>Акт формируется в электронной форме средствами информационной системы по ведению бу</w:t>
      </w:r>
      <w:r w:rsidRPr="0038734B">
        <w:rPr>
          <w:rFonts w:ascii="Times New Roman" w:hAnsi="Times New Roman" w:cs="Times New Roman"/>
          <w:color w:val="000000"/>
          <w:sz w:val="24"/>
          <w:szCs w:val="24"/>
        </w:rPr>
        <w:t>х</w:t>
      </w:r>
      <w:r w:rsidRPr="0038734B">
        <w:rPr>
          <w:rFonts w:ascii="Times New Roman" w:hAnsi="Times New Roman" w:cs="Times New Roman"/>
          <w:color w:val="000000"/>
          <w:sz w:val="24"/>
          <w:szCs w:val="24"/>
        </w:rPr>
        <w:t>галтерского учета.</w:t>
      </w:r>
    </w:p>
    <w:p w:rsidR="0038734B" w:rsidRPr="0038734B" w:rsidRDefault="0038734B" w:rsidP="0038734B">
      <w:pPr>
        <w:pStyle w:val="ConsPlusNormal"/>
        <w:ind w:firstLine="284"/>
        <w:jc w:val="both"/>
        <w:rPr>
          <w:rFonts w:ascii="Times New Roman" w:hAnsi="Times New Roman" w:cs="Times New Roman"/>
          <w:color w:val="000000"/>
          <w:sz w:val="24"/>
          <w:szCs w:val="24"/>
        </w:rPr>
      </w:pPr>
      <w:r w:rsidRPr="0038734B">
        <w:rPr>
          <w:rFonts w:ascii="Times New Roman" w:hAnsi="Times New Roman" w:cs="Times New Roman"/>
          <w:color w:val="000000"/>
          <w:sz w:val="24"/>
          <w:szCs w:val="24"/>
        </w:rPr>
        <w:t>В соответствии с Методическими рекомендациями по формированию первичного учетного д</w:t>
      </w:r>
      <w:r w:rsidRPr="0038734B">
        <w:rPr>
          <w:rFonts w:ascii="Times New Roman" w:hAnsi="Times New Roman" w:cs="Times New Roman"/>
          <w:color w:val="000000"/>
          <w:sz w:val="24"/>
          <w:szCs w:val="24"/>
        </w:rPr>
        <w:t>о</w:t>
      </w:r>
      <w:r w:rsidRPr="0038734B">
        <w:rPr>
          <w:rFonts w:ascii="Times New Roman" w:hAnsi="Times New Roman" w:cs="Times New Roman"/>
          <w:color w:val="000000"/>
          <w:sz w:val="24"/>
          <w:szCs w:val="24"/>
        </w:rPr>
        <w:t>кумента «Акт приемки товаров, работ, услуг» (ф. 0510452) и письмом Минфина от 25.07.2024 №02-07-07/69598 обязательное участие в приемке товаров, работ, оказанных услуг представителя Исполнителя  или представителя незаинтересованной организации не предусмотрено, если такое требование не установлено условиями договора (контракта).</w:t>
      </w:r>
    </w:p>
    <w:p w:rsidR="0038734B" w:rsidRPr="0038734B" w:rsidRDefault="0038734B" w:rsidP="0038734B">
      <w:pPr>
        <w:pStyle w:val="ConsPlusNormal"/>
        <w:ind w:firstLine="284"/>
        <w:jc w:val="both"/>
        <w:rPr>
          <w:rFonts w:ascii="Times New Roman" w:hAnsi="Times New Roman" w:cs="Times New Roman"/>
          <w:color w:val="000000"/>
          <w:sz w:val="24"/>
          <w:szCs w:val="24"/>
        </w:rPr>
      </w:pPr>
      <w:r w:rsidRPr="0038734B">
        <w:rPr>
          <w:rFonts w:ascii="Times New Roman" w:hAnsi="Times New Roman" w:cs="Times New Roman"/>
          <w:color w:val="000000"/>
          <w:sz w:val="24"/>
          <w:szCs w:val="24"/>
        </w:rPr>
        <w:t>При этом уполномоченный представитель Исполнителя имеет право присутствовать при пров</w:t>
      </w:r>
      <w:r w:rsidRPr="0038734B">
        <w:rPr>
          <w:rFonts w:ascii="Times New Roman" w:hAnsi="Times New Roman" w:cs="Times New Roman"/>
          <w:color w:val="000000"/>
          <w:sz w:val="24"/>
          <w:szCs w:val="24"/>
        </w:rPr>
        <w:t>е</w:t>
      </w:r>
      <w:r w:rsidRPr="0038734B">
        <w:rPr>
          <w:rFonts w:ascii="Times New Roman" w:hAnsi="Times New Roman" w:cs="Times New Roman"/>
          <w:color w:val="000000"/>
          <w:sz w:val="24"/>
          <w:szCs w:val="24"/>
        </w:rPr>
        <w:t>дении приемки товаров, работ, услуг, предварительно письменно уведомив об этом Заказчика при заключении государственного Контракта.</w:t>
      </w:r>
    </w:p>
    <w:p w:rsidR="0038734B" w:rsidRPr="0038734B" w:rsidRDefault="0038734B" w:rsidP="0038734B">
      <w:pPr>
        <w:pStyle w:val="ConsPlusNormal"/>
        <w:ind w:firstLine="284"/>
        <w:jc w:val="both"/>
        <w:rPr>
          <w:rFonts w:ascii="Times New Roman" w:hAnsi="Times New Roman" w:cs="Times New Roman"/>
          <w:color w:val="000000"/>
          <w:sz w:val="24"/>
          <w:szCs w:val="24"/>
        </w:rPr>
      </w:pPr>
      <w:proofErr w:type="gramStart"/>
      <w:r w:rsidRPr="0038734B">
        <w:rPr>
          <w:rFonts w:ascii="Times New Roman" w:hAnsi="Times New Roman" w:cs="Times New Roman"/>
          <w:color w:val="000000"/>
          <w:sz w:val="24"/>
          <w:szCs w:val="24"/>
        </w:rPr>
        <w:t>При отсутствии претензий, расхождений по результатам приемки, проведенной без присутствия Исполнителя) подписание акта приемки (ф. 0510452) исполнителем не предусмотрено.</w:t>
      </w:r>
      <w:proofErr w:type="gramEnd"/>
      <w:r w:rsidRPr="0038734B">
        <w:rPr>
          <w:rFonts w:ascii="Times New Roman" w:hAnsi="Times New Roman" w:cs="Times New Roman"/>
          <w:color w:val="000000"/>
          <w:sz w:val="24"/>
          <w:szCs w:val="24"/>
        </w:rPr>
        <w:t xml:space="preserve">  Акт пр</w:t>
      </w:r>
      <w:r w:rsidRPr="0038734B">
        <w:rPr>
          <w:rFonts w:ascii="Times New Roman" w:hAnsi="Times New Roman" w:cs="Times New Roman"/>
          <w:color w:val="000000"/>
          <w:sz w:val="24"/>
          <w:szCs w:val="24"/>
        </w:rPr>
        <w:t>и</w:t>
      </w:r>
      <w:r w:rsidRPr="0038734B">
        <w:rPr>
          <w:rFonts w:ascii="Times New Roman" w:hAnsi="Times New Roman" w:cs="Times New Roman"/>
          <w:color w:val="000000"/>
          <w:sz w:val="24"/>
          <w:szCs w:val="24"/>
        </w:rPr>
        <w:t xml:space="preserve">емки (ф. 0510452) </w:t>
      </w:r>
      <w:proofErr w:type="gramStart"/>
      <w:r w:rsidRPr="0038734B">
        <w:rPr>
          <w:rFonts w:ascii="Times New Roman" w:hAnsi="Times New Roman" w:cs="Times New Roman"/>
          <w:color w:val="000000"/>
          <w:sz w:val="24"/>
          <w:szCs w:val="24"/>
        </w:rPr>
        <w:t>утверждается без подписи Исполнителя  и в его адрес в целях подтверждения возникновения у принимающей стороны обязанности оплатить услуги направляется</w:t>
      </w:r>
      <w:proofErr w:type="gramEnd"/>
      <w:r w:rsidRPr="0038734B">
        <w:rPr>
          <w:rFonts w:ascii="Times New Roman" w:hAnsi="Times New Roman" w:cs="Times New Roman"/>
          <w:color w:val="000000"/>
          <w:sz w:val="24"/>
          <w:szCs w:val="24"/>
        </w:rPr>
        <w:t xml:space="preserve"> скан-копия Акта приемки (ф. 0510452).</w:t>
      </w:r>
    </w:p>
    <w:p w:rsidR="0038734B" w:rsidRPr="0038734B" w:rsidRDefault="0038734B" w:rsidP="0038734B">
      <w:pPr>
        <w:widowControl w:val="0"/>
        <w:tabs>
          <w:tab w:val="left" w:pos="9355"/>
        </w:tabs>
        <w:ind w:firstLine="284"/>
        <w:jc w:val="both"/>
        <w:rPr>
          <w:sz w:val="24"/>
          <w:szCs w:val="24"/>
        </w:rPr>
      </w:pPr>
      <w:r w:rsidRPr="0038734B">
        <w:rPr>
          <w:color w:val="000000"/>
          <w:sz w:val="24"/>
          <w:szCs w:val="24"/>
        </w:rPr>
        <w:t>При наличии технической возможности Стороны вправе использовать электронный документ</w:t>
      </w:r>
      <w:r w:rsidRPr="0038734B">
        <w:rPr>
          <w:color w:val="000000"/>
          <w:sz w:val="24"/>
          <w:szCs w:val="24"/>
        </w:rPr>
        <w:t>о</w:t>
      </w:r>
      <w:r w:rsidRPr="0038734B">
        <w:rPr>
          <w:color w:val="000000"/>
          <w:sz w:val="24"/>
          <w:szCs w:val="24"/>
        </w:rPr>
        <w:t>оборот (</w:t>
      </w:r>
      <w:proofErr w:type="gramStart"/>
      <w:r w:rsidRPr="0038734B">
        <w:rPr>
          <w:color w:val="000000"/>
          <w:sz w:val="24"/>
          <w:szCs w:val="24"/>
        </w:rPr>
        <w:t>ЭДО</w:t>
      </w:r>
      <w:proofErr w:type="gramEnd"/>
      <w:r w:rsidRPr="0038734B">
        <w:rPr>
          <w:color w:val="000000"/>
          <w:sz w:val="24"/>
          <w:szCs w:val="24"/>
        </w:rPr>
        <w:t>-</w:t>
      </w:r>
      <w:proofErr w:type="spellStart"/>
      <w:r w:rsidR="004013DF">
        <w:rPr>
          <w:color w:val="000000"/>
          <w:sz w:val="24"/>
          <w:szCs w:val="24"/>
          <w:lang w:val="en-US"/>
        </w:rPr>
        <w:t>Saby</w:t>
      </w:r>
      <w:proofErr w:type="spellEnd"/>
      <w:r w:rsidRPr="0038734B">
        <w:rPr>
          <w:color w:val="000000"/>
          <w:sz w:val="24"/>
          <w:szCs w:val="24"/>
        </w:rPr>
        <w:t>) для обмена Акт приемки по ф. 0510452.</w:t>
      </w:r>
    </w:p>
    <w:p w:rsidR="00CB7399" w:rsidRPr="00152647" w:rsidRDefault="00CB7399" w:rsidP="00CB7399">
      <w:pPr>
        <w:pStyle w:val="ConsPlusNormal"/>
        <w:widowControl/>
        <w:ind w:firstLine="284"/>
        <w:jc w:val="both"/>
        <w:rPr>
          <w:rFonts w:ascii="Times New Roman" w:hAnsi="Times New Roman" w:cs="Times New Roman"/>
          <w:sz w:val="24"/>
          <w:szCs w:val="24"/>
        </w:rPr>
      </w:pPr>
    </w:p>
    <w:p w:rsidR="00CB7399" w:rsidRDefault="00CB7399" w:rsidP="00CB7399">
      <w:pPr>
        <w:pStyle w:val="ConsPlusNormal"/>
        <w:ind w:firstLine="360"/>
        <w:jc w:val="both"/>
        <w:rPr>
          <w:rFonts w:ascii="Times New Roman" w:hAnsi="Times New Roman" w:cs="Times New Roman"/>
          <w:bCs/>
          <w:snapToGrid w:val="0"/>
          <w:color w:val="000000"/>
          <w:sz w:val="24"/>
          <w:szCs w:val="24"/>
        </w:rPr>
      </w:pPr>
    </w:p>
    <w:p w:rsidR="00F633C5" w:rsidRDefault="00F633C5" w:rsidP="004C4BE8">
      <w:pPr>
        <w:pStyle w:val="ConsPlusNormal"/>
        <w:numPr>
          <w:ilvl w:val="0"/>
          <w:numId w:val="1"/>
        </w:numPr>
        <w:jc w:val="center"/>
        <w:rPr>
          <w:rFonts w:ascii="Times New Roman" w:hAnsi="Times New Roman" w:cs="Times New Roman"/>
          <w:b/>
          <w:snapToGrid w:val="0"/>
          <w:color w:val="000000"/>
          <w:sz w:val="24"/>
          <w:szCs w:val="24"/>
        </w:rPr>
      </w:pPr>
      <w:r w:rsidRPr="00C5350E">
        <w:rPr>
          <w:rFonts w:ascii="Times New Roman" w:hAnsi="Times New Roman" w:cs="Times New Roman"/>
          <w:b/>
          <w:snapToGrid w:val="0"/>
          <w:color w:val="000000"/>
          <w:sz w:val="24"/>
          <w:szCs w:val="24"/>
        </w:rPr>
        <w:t>Гарантийные обязательства</w:t>
      </w:r>
    </w:p>
    <w:p w:rsidR="004C4BE8" w:rsidRPr="004C4BE8" w:rsidRDefault="004C4BE8" w:rsidP="004C4BE8">
      <w:pPr>
        <w:widowControl w:val="0"/>
        <w:ind w:firstLine="284"/>
        <w:jc w:val="both"/>
        <w:rPr>
          <w:sz w:val="24"/>
          <w:szCs w:val="24"/>
        </w:rPr>
      </w:pPr>
      <w:r w:rsidRPr="004C4BE8">
        <w:rPr>
          <w:sz w:val="24"/>
          <w:szCs w:val="24"/>
        </w:rPr>
        <w:t>5.1. Исполнитель гарантирует надлежащее качество оказанных услуг и их результатов в поря</w:t>
      </w:r>
      <w:r w:rsidRPr="004C4BE8">
        <w:rPr>
          <w:sz w:val="24"/>
          <w:szCs w:val="24"/>
        </w:rPr>
        <w:t>д</w:t>
      </w:r>
      <w:r w:rsidRPr="004C4BE8">
        <w:rPr>
          <w:sz w:val="24"/>
          <w:szCs w:val="24"/>
        </w:rPr>
        <w:t>ке, установленном действующим законодательством и настоящим контрактом. Срок гарантии к</w:t>
      </w:r>
      <w:r w:rsidRPr="004C4BE8">
        <w:rPr>
          <w:sz w:val="24"/>
          <w:szCs w:val="24"/>
        </w:rPr>
        <w:t>а</w:t>
      </w:r>
      <w:r w:rsidRPr="004C4BE8">
        <w:rPr>
          <w:sz w:val="24"/>
          <w:szCs w:val="24"/>
        </w:rPr>
        <w:t>чества на результаты выполненных работ составляет 12 месяцев со дня подписания Заказчиком акта оказанных услуг</w:t>
      </w:r>
      <w:r w:rsidR="00F115AA">
        <w:rPr>
          <w:sz w:val="24"/>
          <w:szCs w:val="24"/>
        </w:rPr>
        <w:t xml:space="preserve"> или УПД</w:t>
      </w:r>
      <w:r w:rsidRPr="004C4BE8">
        <w:rPr>
          <w:sz w:val="24"/>
          <w:szCs w:val="24"/>
        </w:rPr>
        <w:t>.</w:t>
      </w:r>
    </w:p>
    <w:p w:rsidR="004C4BE8" w:rsidRPr="004C4BE8" w:rsidRDefault="004C4BE8" w:rsidP="004C4BE8">
      <w:pPr>
        <w:widowControl w:val="0"/>
        <w:ind w:firstLine="284"/>
        <w:jc w:val="both"/>
        <w:rPr>
          <w:sz w:val="24"/>
          <w:szCs w:val="24"/>
        </w:rPr>
      </w:pPr>
      <w:r w:rsidRPr="004C4BE8">
        <w:rPr>
          <w:sz w:val="24"/>
          <w:szCs w:val="24"/>
        </w:rPr>
        <w:t>5.2. При обнаружении в период гарантийного срока недостатков, Исполнитель устраняет их за свой счет, в согласованные с Заказчиком в установленном порядке сроки. Для участия в составл</w:t>
      </w:r>
      <w:r w:rsidRPr="004C4BE8">
        <w:rPr>
          <w:sz w:val="24"/>
          <w:szCs w:val="24"/>
        </w:rPr>
        <w:t>е</w:t>
      </w:r>
      <w:r w:rsidRPr="004C4BE8">
        <w:rPr>
          <w:sz w:val="24"/>
          <w:szCs w:val="24"/>
        </w:rPr>
        <w:t>нии акта, фиксирующего дефекты, согласования порядка и сроков их устранения Исполнитель обязан направить своего представителя не позднее чем через 3 (три) рабочих дня со дня получения письменного уведомления Заказчика.</w:t>
      </w:r>
    </w:p>
    <w:p w:rsidR="004C4BE8" w:rsidRPr="004C4BE8" w:rsidRDefault="004C4BE8" w:rsidP="004C4BE8">
      <w:pPr>
        <w:widowControl w:val="0"/>
        <w:ind w:firstLine="284"/>
        <w:jc w:val="both"/>
        <w:rPr>
          <w:sz w:val="24"/>
          <w:szCs w:val="24"/>
        </w:rPr>
      </w:pPr>
      <w:r w:rsidRPr="004C4BE8">
        <w:rPr>
          <w:sz w:val="24"/>
          <w:szCs w:val="24"/>
        </w:rPr>
        <w:t xml:space="preserve">5.3. </w:t>
      </w:r>
      <w:proofErr w:type="gramStart"/>
      <w:r w:rsidRPr="004C4BE8">
        <w:rPr>
          <w:sz w:val="24"/>
          <w:szCs w:val="24"/>
        </w:rPr>
        <w:t>Если в течение гарантийного срока выявится, что качество оказанных по Контракту услуг не соответствует требованиям ГОСТов и СНиП, либо услуги оказаны Исполнителем с отступл</w:t>
      </w:r>
      <w:r w:rsidRPr="004C4BE8">
        <w:rPr>
          <w:sz w:val="24"/>
          <w:szCs w:val="24"/>
        </w:rPr>
        <w:t>е</w:t>
      </w:r>
      <w:r w:rsidRPr="004C4BE8">
        <w:rPr>
          <w:sz w:val="24"/>
          <w:szCs w:val="24"/>
        </w:rPr>
        <w:t xml:space="preserve">ниями, ухудшившими результат работ системы </w:t>
      </w:r>
      <w:r w:rsidR="00F54BDF">
        <w:rPr>
          <w:sz w:val="24"/>
          <w:szCs w:val="24"/>
        </w:rPr>
        <w:t>кондиционеров</w:t>
      </w:r>
      <w:r w:rsidRPr="004C4BE8">
        <w:rPr>
          <w:sz w:val="24"/>
          <w:szCs w:val="24"/>
        </w:rPr>
        <w:t>, с иными недостатками, которые делают объект оказанных услуг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w:t>
      </w:r>
      <w:proofErr w:type="gramEnd"/>
      <w:r w:rsidRPr="004C4BE8">
        <w:rPr>
          <w:sz w:val="24"/>
          <w:szCs w:val="24"/>
        </w:rPr>
        <w:t xml:space="preserve"> недостатков.</w:t>
      </w:r>
    </w:p>
    <w:p w:rsidR="004C4BE8" w:rsidRPr="004C4BE8" w:rsidRDefault="004C4BE8" w:rsidP="004C4BE8">
      <w:pPr>
        <w:widowControl w:val="0"/>
        <w:ind w:firstLine="284"/>
        <w:jc w:val="both"/>
        <w:rPr>
          <w:sz w:val="24"/>
          <w:szCs w:val="24"/>
        </w:rPr>
      </w:pPr>
      <w:r w:rsidRPr="004C4BE8">
        <w:rPr>
          <w:sz w:val="24"/>
          <w:szCs w:val="24"/>
        </w:rPr>
        <w:t>5.4. Исполнитель обязан безвозмездно в кратчайший (технически возможный) и согласованный сторонами срок устранить выявленные недостатки для обеспечения надлежащего качества оказа</w:t>
      </w:r>
      <w:r w:rsidRPr="004C4BE8">
        <w:rPr>
          <w:sz w:val="24"/>
          <w:szCs w:val="24"/>
        </w:rPr>
        <w:t>н</w:t>
      </w:r>
      <w:r w:rsidRPr="004C4BE8">
        <w:rPr>
          <w:sz w:val="24"/>
          <w:szCs w:val="24"/>
        </w:rPr>
        <w:t>ных услуг.</w:t>
      </w:r>
    </w:p>
    <w:p w:rsidR="004C4BE8" w:rsidRPr="004C4BE8" w:rsidRDefault="004C4BE8" w:rsidP="004C4BE8">
      <w:pPr>
        <w:widowControl w:val="0"/>
        <w:ind w:firstLine="284"/>
        <w:jc w:val="both"/>
        <w:rPr>
          <w:sz w:val="24"/>
          <w:szCs w:val="24"/>
        </w:rPr>
      </w:pPr>
      <w:r w:rsidRPr="004C4BE8">
        <w:rPr>
          <w:sz w:val="24"/>
          <w:szCs w:val="24"/>
        </w:rPr>
        <w:t>5.5. Течение гарантийного срока прерывается на время, со дня письменного уведомления Зака</w:t>
      </w:r>
      <w:r w:rsidRPr="004C4BE8">
        <w:rPr>
          <w:sz w:val="24"/>
          <w:szCs w:val="24"/>
        </w:rPr>
        <w:t>з</w:t>
      </w:r>
      <w:r w:rsidRPr="004C4BE8">
        <w:rPr>
          <w:sz w:val="24"/>
          <w:szCs w:val="24"/>
        </w:rPr>
        <w:t xml:space="preserve">чика об обнаружении недостатков до дня устранения их Исполнителем. </w:t>
      </w:r>
    </w:p>
    <w:p w:rsidR="004C4BE8" w:rsidRPr="004C4BE8" w:rsidRDefault="004C4BE8" w:rsidP="004C4BE8">
      <w:pPr>
        <w:pStyle w:val="ConsPlusNormal"/>
        <w:ind w:firstLine="284"/>
        <w:jc w:val="both"/>
        <w:rPr>
          <w:rFonts w:ascii="Times New Roman" w:hAnsi="Times New Roman" w:cs="Times New Roman"/>
          <w:sz w:val="24"/>
          <w:szCs w:val="24"/>
        </w:rPr>
      </w:pPr>
      <w:r w:rsidRPr="004C4BE8">
        <w:rPr>
          <w:rFonts w:ascii="Times New Roman" w:hAnsi="Times New Roman" w:cs="Times New Roman"/>
          <w:sz w:val="24"/>
          <w:szCs w:val="24"/>
        </w:rPr>
        <w:t>5.6. Гарантия качества распространяется как на сами услуги, так и на все используемые матер</w:t>
      </w:r>
      <w:r w:rsidRPr="004C4BE8">
        <w:rPr>
          <w:rFonts w:ascii="Times New Roman" w:hAnsi="Times New Roman" w:cs="Times New Roman"/>
          <w:sz w:val="24"/>
          <w:szCs w:val="24"/>
        </w:rPr>
        <w:t>и</w:t>
      </w:r>
      <w:r w:rsidRPr="004C4BE8">
        <w:rPr>
          <w:rFonts w:ascii="Times New Roman" w:hAnsi="Times New Roman" w:cs="Times New Roman"/>
          <w:sz w:val="24"/>
          <w:szCs w:val="24"/>
        </w:rPr>
        <w:t>алы.</w:t>
      </w:r>
    </w:p>
    <w:p w:rsidR="00F633C5" w:rsidRPr="00C5350E" w:rsidRDefault="00F633C5" w:rsidP="006C2ED0">
      <w:pPr>
        <w:numPr>
          <w:ilvl w:val="0"/>
          <w:numId w:val="2"/>
        </w:numPr>
        <w:autoSpaceDE w:val="0"/>
        <w:autoSpaceDN w:val="0"/>
        <w:adjustRightInd w:val="0"/>
        <w:jc w:val="center"/>
        <w:rPr>
          <w:b/>
          <w:bCs w:val="0"/>
          <w:color w:val="000000"/>
          <w:sz w:val="24"/>
          <w:szCs w:val="24"/>
        </w:rPr>
      </w:pPr>
      <w:r w:rsidRPr="00C5350E">
        <w:rPr>
          <w:b/>
          <w:bCs w:val="0"/>
          <w:color w:val="000000"/>
          <w:sz w:val="24"/>
          <w:szCs w:val="24"/>
        </w:rPr>
        <w:lastRenderedPageBreak/>
        <w:t>Изменение существенных условий контракта</w:t>
      </w:r>
    </w:p>
    <w:p w:rsidR="00F633C5" w:rsidRPr="00C5350E" w:rsidRDefault="006F1601">
      <w:pPr>
        <w:pStyle w:val="ConsPlusNormal"/>
        <w:ind w:firstLine="284"/>
        <w:jc w:val="both"/>
        <w:outlineLvl w:val="0"/>
        <w:rPr>
          <w:rFonts w:ascii="Times New Roman" w:hAnsi="Times New Roman" w:cs="Times New Roman"/>
          <w:color w:val="000000"/>
          <w:sz w:val="24"/>
          <w:szCs w:val="24"/>
        </w:rPr>
      </w:pPr>
      <w:r w:rsidRPr="00C5350E">
        <w:rPr>
          <w:rFonts w:ascii="Times New Roman" w:hAnsi="Times New Roman" w:cs="Times New Roman"/>
          <w:color w:val="000000"/>
          <w:sz w:val="24"/>
          <w:szCs w:val="24"/>
        </w:rPr>
        <w:t>6</w:t>
      </w:r>
      <w:r w:rsidR="00F633C5" w:rsidRPr="00C5350E">
        <w:rPr>
          <w:rFonts w:ascii="Times New Roman" w:hAnsi="Times New Roman" w:cs="Times New Roman"/>
          <w:color w:val="000000"/>
          <w:sz w:val="24"/>
          <w:szCs w:val="24"/>
        </w:rPr>
        <w:t>.1. Изменение существенных условий контракта при его исполнении не допускается, за и</w:t>
      </w:r>
      <w:r w:rsidR="00F633C5" w:rsidRPr="00C5350E">
        <w:rPr>
          <w:rFonts w:ascii="Times New Roman" w:hAnsi="Times New Roman" w:cs="Times New Roman"/>
          <w:color w:val="000000"/>
          <w:sz w:val="24"/>
          <w:szCs w:val="24"/>
        </w:rPr>
        <w:t>с</w:t>
      </w:r>
      <w:r w:rsidR="00F633C5" w:rsidRPr="00C5350E">
        <w:rPr>
          <w:rFonts w:ascii="Times New Roman" w:hAnsi="Times New Roman" w:cs="Times New Roman"/>
          <w:color w:val="000000"/>
          <w:sz w:val="24"/>
          <w:szCs w:val="24"/>
        </w:rPr>
        <w:t>ключением их изменения по соглашению сторон в следующих случаях:</w:t>
      </w:r>
    </w:p>
    <w:p w:rsidR="00F633C5" w:rsidRPr="00C5350E" w:rsidRDefault="006F1601">
      <w:pPr>
        <w:pStyle w:val="ConsPlusNormal"/>
        <w:ind w:firstLine="284"/>
        <w:jc w:val="both"/>
        <w:outlineLvl w:val="0"/>
        <w:rPr>
          <w:rFonts w:ascii="Times New Roman" w:hAnsi="Times New Roman" w:cs="Times New Roman"/>
          <w:color w:val="000000"/>
          <w:sz w:val="24"/>
          <w:szCs w:val="24"/>
        </w:rPr>
      </w:pPr>
      <w:r w:rsidRPr="00C5350E">
        <w:rPr>
          <w:rFonts w:ascii="Times New Roman" w:hAnsi="Times New Roman" w:cs="Times New Roman"/>
          <w:color w:val="000000"/>
          <w:sz w:val="24"/>
          <w:szCs w:val="24"/>
        </w:rPr>
        <w:t>6</w:t>
      </w:r>
      <w:r w:rsidR="00F633C5" w:rsidRPr="00C5350E">
        <w:rPr>
          <w:rFonts w:ascii="Times New Roman" w:hAnsi="Times New Roman" w:cs="Times New Roman"/>
          <w:color w:val="000000"/>
          <w:sz w:val="24"/>
          <w:szCs w:val="24"/>
        </w:rPr>
        <w:t>.1.1. При снижении цены контракта без изменения предусмотренны</w:t>
      </w:r>
      <w:r w:rsidR="00F323A2" w:rsidRPr="00C5350E">
        <w:rPr>
          <w:rFonts w:ascii="Times New Roman" w:hAnsi="Times New Roman" w:cs="Times New Roman"/>
          <w:color w:val="000000"/>
          <w:sz w:val="24"/>
          <w:szCs w:val="24"/>
        </w:rPr>
        <w:t>х контрактом объема услуг</w:t>
      </w:r>
      <w:r w:rsidR="00F633C5" w:rsidRPr="00C5350E">
        <w:rPr>
          <w:rFonts w:ascii="Times New Roman" w:hAnsi="Times New Roman" w:cs="Times New Roman"/>
          <w:color w:val="000000"/>
          <w:sz w:val="24"/>
          <w:szCs w:val="24"/>
        </w:rPr>
        <w:t xml:space="preserve"> и иных условий </w:t>
      </w:r>
      <w:r w:rsidR="00997F13" w:rsidRPr="00C5350E">
        <w:rPr>
          <w:rFonts w:ascii="Times New Roman" w:hAnsi="Times New Roman" w:cs="Times New Roman"/>
          <w:color w:val="000000"/>
          <w:sz w:val="24"/>
          <w:szCs w:val="24"/>
        </w:rPr>
        <w:t>Контракта</w:t>
      </w:r>
      <w:r w:rsidR="00F633C5" w:rsidRPr="00C5350E">
        <w:rPr>
          <w:rFonts w:ascii="Times New Roman" w:hAnsi="Times New Roman" w:cs="Times New Roman"/>
          <w:color w:val="000000"/>
          <w:sz w:val="24"/>
          <w:szCs w:val="24"/>
        </w:rPr>
        <w:t>.</w:t>
      </w:r>
    </w:p>
    <w:p w:rsidR="00F633C5" w:rsidRPr="00C5350E" w:rsidRDefault="006F1601">
      <w:pPr>
        <w:pStyle w:val="ConsPlusNormal"/>
        <w:ind w:firstLine="284"/>
        <w:jc w:val="both"/>
        <w:outlineLvl w:val="0"/>
        <w:rPr>
          <w:rFonts w:ascii="Times New Roman" w:hAnsi="Times New Roman" w:cs="Times New Roman"/>
          <w:color w:val="000000"/>
          <w:sz w:val="24"/>
          <w:szCs w:val="24"/>
        </w:rPr>
      </w:pPr>
      <w:r w:rsidRPr="00C5350E">
        <w:rPr>
          <w:rFonts w:ascii="Times New Roman" w:hAnsi="Times New Roman" w:cs="Times New Roman"/>
          <w:color w:val="000000"/>
          <w:sz w:val="24"/>
          <w:szCs w:val="24"/>
        </w:rPr>
        <w:t>6</w:t>
      </w:r>
      <w:r w:rsidR="00F633C5" w:rsidRPr="00C5350E">
        <w:rPr>
          <w:rFonts w:ascii="Times New Roman" w:hAnsi="Times New Roman" w:cs="Times New Roman"/>
          <w:color w:val="000000"/>
          <w:sz w:val="24"/>
          <w:szCs w:val="24"/>
        </w:rPr>
        <w:t xml:space="preserve">.1.2. Если по </w:t>
      </w:r>
      <w:r w:rsidR="00CF74CF" w:rsidRPr="00C5350E">
        <w:rPr>
          <w:rFonts w:ascii="Times New Roman" w:hAnsi="Times New Roman" w:cs="Times New Roman"/>
          <w:color w:val="000000"/>
          <w:sz w:val="24"/>
          <w:szCs w:val="24"/>
        </w:rPr>
        <w:t>предложению Заказчика увеличивае</w:t>
      </w:r>
      <w:r w:rsidR="00F633C5" w:rsidRPr="00C5350E">
        <w:rPr>
          <w:rFonts w:ascii="Times New Roman" w:hAnsi="Times New Roman" w:cs="Times New Roman"/>
          <w:color w:val="000000"/>
          <w:sz w:val="24"/>
          <w:szCs w:val="24"/>
        </w:rPr>
        <w:t>тся предус</w:t>
      </w:r>
      <w:r w:rsidR="00CF74CF" w:rsidRPr="00C5350E">
        <w:rPr>
          <w:rFonts w:ascii="Times New Roman" w:hAnsi="Times New Roman" w:cs="Times New Roman"/>
          <w:color w:val="000000"/>
          <w:sz w:val="24"/>
          <w:szCs w:val="24"/>
        </w:rPr>
        <w:t>мотренный</w:t>
      </w:r>
      <w:r w:rsidR="00F323A2" w:rsidRPr="00C5350E">
        <w:rPr>
          <w:rFonts w:ascii="Times New Roman" w:hAnsi="Times New Roman" w:cs="Times New Roman"/>
          <w:color w:val="000000"/>
          <w:sz w:val="24"/>
          <w:szCs w:val="24"/>
        </w:rPr>
        <w:t xml:space="preserve"> контрактом объем услуг</w:t>
      </w:r>
      <w:r w:rsidR="00F633C5" w:rsidRPr="00C5350E">
        <w:rPr>
          <w:rFonts w:ascii="Times New Roman" w:hAnsi="Times New Roman" w:cs="Times New Roman"/>
          <w:color w:val="000000"/>
          <w:sz w:val="24"/>
          <w:szCs w:val="24"/>
        </w:rPr>
        <w:t xml:space="preserve"> не более чем </w:t>
      </w:r>
      <w:r w:rsidR="00CF74CF" w:rsidRPr="00C5350E">
        <w:rPr>
          <w:rFonts w:ascii="Times New Roman" w:hAnsi="Times New Roman" w:cs="Times New Roman"/>
          <w:color w:val="000000"/>
          <w:sz w:val="24"/>
          <w:szCs w:val="24"/>
        </w:rPr>
        <w:t>на десять процентов или уменьшае</w:t>
      </w:r>
      <w:r w:rsidR="00F633C5" w:rsidRPr="00C5350E">
        <w:rPr>
          <w:rFonts w:ascii="Times New Roman" w:hAnsi="Times New Roman" w:cs="Times New Roman"/>
          <w:color w:val="000000"/>
          <w:sz w:val="24"/>
          <w:szCs w:val="24"/>
        </w:rPr>
        <w:t>тся предусмо</w:t>
      </w:r>
      <w:r w:rsidR="00CF74CF" w:rsidRPr="00C5350E">
        <w:rPr>
          <w:rFonts w:ascii="Times New Roman" w:hAnsi="Times New Roman" w:cs="Times New Roman"/>
          <w:color w:val="000000"/>
          <w:sz w:val="24"/>
          <w:szCs w:val="24"/>
        </w:rPr>
        <w:t>тренный</w:t>
      </w:r>
      <w:r w:rsidR="00997F13" w:rsidRPr="00C5350E">
        <w:rPr>
          <w:rFonts w:ascii="Times New Roman" w:hAnsi="Times New Roman" w:cs="Times New Roman"/>
          <w:color w:val="000000"/>
          <w:sz w:val="24"/>
          <w:szCs w:val="24"/>
        </w:rPr>
        <w:t xml:space="preserve"> ко</w:t>
      </w:r>
      <w:r w:rsidR="00F323A2" w:rsidRPr="00C5350E">
        <w:rPr>
          <w:rFonts w:ascii="Times New Roman" w:hAnsi="Times New Roman" w:cs="Times New Roman"/>
          <w:color w:val="000000"/>
          <w:sz w:val="24"/>
          <w:szCs w:val="24"/>
        </w:rPr>
        <w:t>нтрактом объема оказываемых услуг</w:t>
      </w:r>
      <w:r w:rsidR="00F633C5" w:rsidRPr="00C5350E">
        <w:rPr>
          <w:rFonts w:ascii="Times New Roman" w:hAnsi="Times New Roman" w:cs="Times New Roman"/>
          <w:color w:val="000000"/>
          <w:sz w:val="24"/>
          <w:szCs w:val="24"/>
        </w:rPr>
        <w:t xml:space="preserve"> не более чем на десять процентов. При этом по соглашению сторон допускае</w:t>
      </w:r>
      <w:r w:rsidR="00F633C5" w:rsidRPr="00C5350E">
        <w:rPr>
          <w:rFonts w:ascii="Times New Roman" w:hAnsi="Times New Roman" w:cs="Times New Roman"/>
          <w:color w:val="000000"/>
          <w:sz w:val="24"/>
          <w:szCs w:val="24"/>
        </w:rPr>
        <w:t>т</w:t>
      </w:r>
      <w:r w:rsidR="00F633C5" w:rsidRPr="00C5350E">
        <w:rPr>
          <w:rFonts w:ascii="Times New Roman" w:hAnsi="Times New Roman" w:cs="Times New Roman"/>
          <w:color w:val="000000"/>
          <w:sz w:val="24"/>
          <w:szCs w:val="24"/>
        </w:rPr>
        <w:t xml:space="preserve">ся изменение с учетом </w:t>
      </w:r>
      <w:proofErr w:type="gramStart"/>
      <w:r w:rsidR="00F633C5" w:rsidRPr="00C5350E">
        <w:rPr>
          <w:rFonts w:ascii="Times New Roman" w:hAnsi="Times New Roman" w:cs="Times New Roman"/>
          <w:color w:val="000000"/>
          <w:sz w:val="24"/>
          <w:szCs w:val="24"/>
        </w:rPr>
        <w:t>положений бюджетного законодательства Российской Федерации цены контракта</w:t>
      </w:r>
      <w:proofErr w:type="gramEnd"/>
      <w:r w:rsidR="00F633C5" w:rsidRPr="00C5350E">
        <w:rPr>
          <w:rFonts w:ascii="Times New Roman" w:hAnsi="Times New Roman" w:cs="Times New Roman"/>
          <w:color w:val="000000"/>
          <w:sz w:val="24"/>
          <w:szCs w:val="24"/>
        </w:rPr>
        <w:t xml:space="preserve"> пропорционально дополнительному объ</w:t>
      </w:r>
      <w:r w:rsidR="00F323A2" w:rsidRPr="00C5350E">
        <w:rPr>
          <w:rFonts w:ascii="Times New Roman" w:hAnsi="Times New Roman" w:cs="Times New Roman"/>
          <w:color w:val="000000"/>
          <w:sz w:val="24"/>
          <w:szCs w:val="24"/>
        </w:rPr>
        <w:t>ему услуг</w:t>
      </w:r>
      <w:r w:rsidR="00F633C5" w:rsidRPr="00C5350E">
        <w:rPr>
          <w:rFonts w:ascii="Times New Roman" w:hAnsi="Times New Roman" w:cs="Times New Roman"/>
          <w:color w:val="000000"/>
          <w:sz w:val="24"/>
          <w:szCs w:val="24"/>
        </w:rPr>
        <w:t xml:space="preserve"> исходя из устан</w:t>
      </w:r>
      <w:r w:rsidR="00F323A2" w:rsidRPr="00C5350E">
        <w:rPr>
          <w:rFonts w:ascii="Times New Roman" w:hAnsi="Times New Roman" w:cs="Times New Roman"/>
          <w:color w:val="000000"/>
          <w:sz w:val="24"/>
          <w:szCs w:val="24"/>
        </w:rPr>
        <w:t>овленной в контракте цены услуги</w:t>
      </w:r>
      <w:r w:rsidR="00F633C5" w:rsidRPr="00C5350E">
        <w:rPr>
          <w:rFonts w:ascii="Times New Roman" w:hAnsi="Times New Roman" w:cs="Times New Roman"/>
          <w:color w:val="000000"/>
          <w:sz w:val="24"/>
          <w:szCs w:val="24"/>
        </w:rPr>
        <w:t>, но не более чем на десять процентов цены контракта. При уменьшении предусм</w:t>
      </w:r>
      <w:r w:rsidR="00CF74CF" w:rsidRPr="00C5350E">
        <w:rPr>
          <w:rFonts w:ascii="Times New Roman" w:hAnsi="Times New Roman" w:cs="Times New Roman"/>
          <w:color w:val="000000"/>
          <w:sz w:val="24"/>
          <w:szCs w:val="24"/>
        </w:rPr>
        <w:t>о</w:t>
      </w:r>
      <w:r w:rsidR="00CF74CF" w:rsidRPr="00C5350E">
        <w:rPr>
          <w:rFonts w:ascii="Times New Roman" w:hAnsi="Times New Roman" w:cs="Times New Roman"/>
          <w:color w:val="000000"/>
          <w:sz w:val="24"/>
          <w:szCs w:val="24"/>
        </w:rPr>
        <w:t>т</w:t>
      </w:r>
      <w:r w:rsidR="00CF74CF" w:rsidRPr="00C5350E">
        <w:rPr>
          <w:rFonts w:ascii="Times New Roman" w:hAnsi="Times New Roman" w:cs="Times New Roman"/>
          <w:color w:val="000000"/>
          <w:sz w:val="24"/>
          <w:szCs w:val="24"/>
        </w:rPr>
        <w:t>ренного</w:t>
      </w:r>
      <w:r w:rsidR="00F323A2" w:rsidRPr="00C5350E">
        <w:rPr>
          <w:rFonts w:ascii="Times New Roman" w:hAnsi="Times New Roman" w:cs="Times New Roman"/>
          <w:color w:val="000000"/>
          <w:sz w:val="24"/>
          <w:szCs w:val="24"/>
        </w:rPr>
        <w:t xml:space="preserve"> контрактом объема услуг</w:t>
      </w:r>
      <w:r w:rsidR="00F633C5" w:rsidRPr="00C5350E">
        <w:rPr>
          <w:rFonts w:ascii="Times New Roman" w:hAnsi="Times New Roman" w:cs="Times New Roman"/>
          <w:color w:val="000000"/>
          <w:sz w:val="24"/>
          <w:szCs w:val="24"/>
        </w:rPr>
        <w:t xml:space="preserve"> стороны контракта обязаны уменьшить цену контрак</w:t>
      </w:r>
      <w:r w:rsidR="00F323A2" w:rsidRPr="00C5350E">
        <w:rPr>
          <w:rFonts w:ascii="Times New Roman" w:hAnsi="Times New Roman" w:cs="Times New Roman"/>
          <w:color w:val="000000"/>
          <w:sz w:val="24"/>
          <w:szCs w:val="24"/>
        </w:rPr>
        <w:t>та исходя из цены услуги</w:t>
      </w:r>
      <w:r w:rsidR="00F633C5" w:rsidRPr="00C5350E">
        <w:rPr>
          <w:rFonts w:ascii="Times New Roman" w:hAnsi="Times New Roman" w:cs="Times New Roman"/>
          <w:color w:val="000000"/>
          <w:sz w:val="24"/>
          <w:szCs w:val="24"/>
        </w:rPr>
        <w:t>.</w:t>
      </w:r>
    </w:p>
    <w:p w:rsidR="00F633C5" w:rsidRPr="00C5350E" w:rsidRDefault="006F1601">
      <w:pPr>
        <w:pStyle w:val="ConsPlusNormal"/>
        <w:ind w:firstLine="284"/>
        <w:jc w:val="both"/>
        <w:outlineLvl w:val="0"/>
        <w:rPr>
          <w:rFonts w:ascii="Times New Roman" w:hAnsi="Times New Roman" w:cs="Times New Roman"/>
          <w:color w:val="000000"/>
          <w:sz w:val="24"/>
          <w:szCs w:val="24"/>
        </w:rPr>
      </w:pPr>
      <w:r w:rsidRPr="00C5350E">
        <w:rPr>
          <w:rFonts w:ascii="Times New Roman" w:hAnsi="Times New Roman" w:cs="Times New Roman"/>
          <w:color w:val="000000"/>
          <w:sz w:val="24"/>
          <w:szCs w:val="24"/>
        </w:rPr>
        <w:t>6</w:t>
      </w:r>
      <w:r w:rsidR="00F633C5" w:rsidRPr="00C5350E">
        <w:rPr>
          <w:rFonts w:ascii="Times New Roman" w:hAnsi="Times New Roman" w:cs="Times New Roman"/>
          <w:color w:val="000000"/>
          <w:sz w:val="24"/>
          <w:szCs w:val="24"/>
        </w:rPr>
        <w:t xml:space="preserve">.1.3. В случаях, предусмотренных </w:t>
      </w:r>
      <w:hyperlink r:id="rId9" w:history="1">
        <w:r w:rsidR="00F633C5" w:rsidRPr="00C5350E">
          <w:rPr>
            <w:rFonts w:ascii="Times New Roman" w:hAnsi="Times New Roman" w:cs="Times New Roman"/>
            <w:color w:val="000000"/>
            <w:sz w:val="24"/>
            <w:szCs w:val="24"/>
          </w:rPr>
          <w:t>пунктом 6 статьи 161</w:t>
        </w:r>
      </w:hyperlink>
      <w:r w:rsidR="00F633C5" w:rsidRPr="00C5350E">
        <w:rPr>
          <w:rFonts w:ascii="Times New Roman" w:hAnsi="Times New Roman" w:cs="Times New Roman"/>
          <w:color w:val="000000"/>
          <w:sz w:val="24"/>
          <w:szCs w:val="24"/>
        </w:rPr>
        <w:t xml:space="preserve"> Бюджетного кодекса Российской Ф</w:t>
      </w:r>
      <w:r w:rsidR="00F633C5" w:rsidRPr="00C5350E">
        <w:rPr>
          <w:rFonts w:ascii="Times New Roman" w:hAnsi="Times New Roman" w:cs="Times New Roman"/>
          <w:color w:val="000000"/>
          <w:sz w:val="24"/>
          <w:szCs w:val="24"/>
        </w:rPr>
        <w:t>е</w:t>
      </w:r>
      <w:r w:rsidR="00F633C5" w:rsidRPr="00C5350E">
        <w:rPr>
          <w:rFonts w:ascii="Times New Roman" w:hAnsi="Times New Roman" w:cs="Times New Roman"/>
          <w:color w:val="000000"/>
          <w:sz w:val="24"/>
          <w:szCs w:val="24"/>
        </w:rPr>
        <w:t>дерации, при уменьшении ранее доведенных до государственного заказчика как получателя бю</w:t>
      </w:r>
      <w:r w:rsidR="00F633C5" w:rsidRPr="00C5350E">
        <w:rPr>
          <w:rFonts w:ascii="Times New Roman" w:hAnsi="Times New Roman" w:cs="Times New Roman"/>
          <w:color w:val="000000"/>
          <w:sz w:val="24"/>
          <w:szCs w:val="24"/>
        </w:rPr>
        <w:t>д</w:t>
      </w:r>
      <w:r w:rsidR="00F633C5" w:rsidRPr="00C5350E">
        <w:rPr>
          <w:rFonts w:ascii="Times New Roman" w:hAnsi="Times New Roman" w:cs="Times New Roman"/>
          <w:color w:val="000000"/>
          <w:sz w:val="24"/>
          <w:szCs w:val="24"/>
        </w:rPr>
        <w:t>жетных средств лимитов бюджетных обязательств. При этом государственный заказчик в ходе и</w:t>
      </w:r>
      <w:r w:rsidR="00F633C5" w:rsidRPr="00C5350E">
        <w:rPr>
          <w:rFonts w:ascii="Times New Roman" w:hAnsi="Times New Roman" w:cs="Times New Roman"/>
          <w:color w:val="000000"/>
          <w:sz w:val="24"/>
          <w:szCs w:val="24"/>
        </w:rPr>
        <w:t>с</w:t>
      </w:r>
      <w:r w:rsidR="00F633C5" w:rsidRPr="00C5350E">
        <w:rPr>
          <w:rFonts w:ascii="Times New Roman" w:hAnsi="Times New Roman" w:cs="Times New Roman"/>
          <w:color w:val="000000"/>
          <w:sz w:val="24"/>
          <w:szCs w:val="24"/>
        </w:rPr>
        <w:t xml:space="preserve">полнения контракта </w:t>
      </w:r>
      <w:hyperlink r:id="rId10" w:history="1">
        <w:r w:rsidR="00F633C5" w:rsidRPr="00C5350E">
          <w:rPr>
            <w:rFonts w:ascii="Times New Roman" w:hAnsi="Times New Roman" w:cs="Times New Roman"/>
            <w:color w:val="000000"/>
            <w:sz w:val="24"/>
            <w:szCs w:val="24"/>
          </w:rPr>
          <w:t>обеспечивает согласование</w:t>
        </w:r>
      </w:hyperlink>
      <w:r w:rsidR="00F633C5" w:rsidRPr="00C5350E">
        <w:rPr>
          <w:rFonts w:ascii="Times New Roman" w:hAnsi="Times New Roman" w:cs="Times New Roman"/>
          <w:color w:val="000000"/>
          <w:sz w:val="24"/>
          <w:szCs w:val="24"/>
        </w:rPr>
        <w:t xml:space="preserve"> новых условий контракта, в том числе цены и (или) сроков исполнения контракта и (или) объема услуг, предусмотренных контрактом.</w:t>
      </w:r>
    </w:p>
    <w:p w:rsidR="00F633C5" w:rsidRPr="00C5350E" w:rsidRDefault="006F1601">
      <w:pPr>
        <w:pStyle w:val="ConsPlusNormal"/>
        <w:ind w:firstLine="284"/>
        <w:jc w:val="both"/>
        <w:outlineLvl w:val="0"/>
        <w:rPr>
          <w:rFonts w:ascii="Times New Roman" w:hAnsi="Times New Roman" w:cs="Times New Roman"/>
          <w:color w:val="000000"/>
          <w:sz w:val="24"/>
          <w:szCs w:val="24"/>
        </w:rPr>
      </w:pPr>
      <w:r w:rsidRPr="00C5350E">
        <w:rPr>
          <w:rFonts w:ascii="Times New Roman" w:hAnsi="Times New Roman" w:cs="Times New Roman"/>
          <w:color w:val="000000"/>
          <w:sz w:val="24"/>
          <w:szCs w:val="24"/>
        </w:rPr>
        <w:t>6</w:t>
      </w:r>
      <w:r w:rsidR="00F633C5" w:rsidRPr="00C5350E">
        <w:rPr>
          <w:rFonts w:ascii="Times New Roman" w:hAnsi="Times New Roman" w:cs="Times New Roman"/>
          <w:color w:val="000000"/>
          <w:sz w:val="24"/>
          <w:szCs w:val="24"/>
        </w:rPr>
        <w:t>.1.4</w:t>
      </w:r>
      <w:r w:rsidRPr="00C5350E">
        <w:rPr>
          <w:rFonts w:ascii="Times New Roman" w:hAnsi="Times New Roman" w:cs="Times New Roman"/>
          <w:color w:val="000000"/>
          <w:sz w:val="24"/>
          <w:szCs w:val="24"/>
        </w:rPr>
        <w:t>. В случае</w:t>
      </w:r>
      <w:r w:rsidR="003D312D" w:rsidRPr="00C5350E">
        <w:rPr>
          <w:rFonts w:ascii="Times New Roman" w:hAnsi="Times New Roman" w:cs="Times New Roman"/>
          <w:color w:val="000000"/>
          <w:sz w:val="24"/>
          <w:szCs w:val="24"/>
        </w:rPr>
        <w:t>, предусмотренном</w:t>
      </w:r>
      <w:r w:rsidRPr="00C5350E">
        <w:rPr>
          <w:rFonts w:ascii="Times New Roman" w:hAnsi="Times New Roman" w:cs="Times New Roman"/>
          <w:color w:val="000000"/>
          <w:sz w:val="24"/>
          <w:szCs w:val="24"/>
        </w:rPr>
        <w:t xml:space="preserve"> п. 6</w:t>
      </w:r>
      <w:r w:rsidR="00F633C5" w:rsidRPr="00C5350E">
        <w:rPr>
          <w:rFonts w:ascii="Times New Roman" w:hAnsi="Times New Roman" w:cs="Times New Roman"/>
          <w:color w:val="000000"/>
          <w:sz w:val="24"/>
          <w:szCs w:val="24"/>
        </w:rPr>
        <w:t>.1.3. настоящего Контракта</w:t>
      </w:r>
      <w:r w:rsidR="003D312D" w:rsidRPr="00C5350E">
        <w:rPr>
          <w:rFonts w:ascii="Times New Roman" w:hAnsi="Times New Roman" w:cs="Times New Roman"/>
          <w:color w:val="000000"/>
          <w:sz w:val="24"/>
          <w:szCs w:val="24"/>
        </w:rPr>
        <w:t>,</w:t>
      </w:r>
      <w:r w:rsidR="00CF74CF" w:rsidRPr="00C5350E">
        <w:rPr>
          <w:rFonts w:ascii="Times New Roman" w:hAnsi="Times New Roman" w:cs="Times New Roman"/>
          <w:color w:val="000000"/>
          <w:sz w:val="24"/>
          <w:szCs w:val="24"/>
        </w:rPr>
        <w:t xml:space="preserve"> сокращение</w:t>
      </w:r>
      <w:r w:rsidR="00F323A2" w:rsidRPr="00C5350E">
        <w:rPr>
          <w:rFonts w:ascii="Times New Roman" w:hAnsi="Times New Roman" w:cs="Times New Roman"/>
          <w:color w:val="000000"/>
          <w:sz w:val="24"/>
          <w:szCs w:val="24"/>
        </w:rPr>
        <w:t xml:space="preserve"> объема услуг</w:t>
      </w:r>
      <w:r w:rsidR="00F633C5" w:rsidRPr="00C5350E">
        <w:rPr>
          <w:rFonts w:ascii="Times New Roman" w:hAnsi="Times New Roman" w:cs="Times New Roman"/>
          <w:color w:val="000000"/>
          <w:sz w:val="24"/>
          <w:szCs w:val="24"/>
        </w:rPr>
        <w:t xml:space="preserve"> при уменьшении цены контракта осуществляется в соответствии с </w:t>
      </w:r>
      <w:hyperlink r:id="rId11" w:history="1">
        <w:r w:rsidR="00F633C5" w:rsidRPr="00C5350E">
          <w:rPr>
            <w:rFonts w:ascii="Times New Roman" w:hAnsi="Times New Roman" w:cs="Times New Roman"/>
            <w:color w:val="000000"/>
            <w:sz w:val="24"/>
            <w:szCs w:val="24"/>
          </w:rPr>
          <w:t>методикой</w:t>
        </w:r>
      </w:hyperlink>
      <w:r w:rsidR="00F633C5" w:rsidRPr="00C5350E">
        <w:rPr>
          <w:rFonts w:ascii="Times New Roman" w:hAnsi="Times New Roman" w:cs="Times New Roman"/>
          <w:color w:val="000000"/>
          <w:sz w:val="24"/>
          <w:szCs w:val="24"/>
        </w:rPr>
        <w:t>, утвержденной Прав</w:t>
      </w:r>
      <w:r w:rsidR="00F633C5" w:rsidRPr="00C5350E">
        <w:rPr>
          <w:rFonts w:ascii="Times New Roman" w:hAnsi="Times New Roman" w:cs="Times New Roman"/>
          <w:color w:val="000000"/>
          <w:sz w:val="24"/>
          <w:szCs w:val="24"/>
        </w:rPr>
        <w:t>и</w:t>
      </w:r>
      <w:r w:rsidR="00F633C5" w:rsidRPr="00C5350E">
        <w:rPr>
          <w:rFonts w:ascii="Times New Roman" w:hAnsi="Times New Roman" w:cs="Times New Roman"/>
          <w:color w:val="000000"/>
          <w:sz w:val="24"/>
          <w:szCs w:val="24"/>
        </w:rPr>
        <w:t>тельством Российской Федерации.</w:t>
      </w:r>
    </w:p>
    <w:p w:rsidR="00F633C5" w:rsidRDefault="006F1601">
      <w:pPr>
        <w:pStyle w:val="ConsPlusNormal"/>
        <w:widowControl/>
        <w:ind w:firstLine="284"/>
        <w:jc w:val="both"/>
        <w:rPr>
          <w:rFonts w:ascii="Times New Roman" w:hAnsi="Times New Roman" w:cs="Times New Roman"/>
          <w:color w:val="000000"/>
          <w:sz w:val="24"/>
          <w:szCs w:val="24"/>
        </w:rPr>
      </w:pPr>
      <w:r w:rsidRPr="00C5350E">
        <w:rPr>
          <w:rFonts w:ascii="Times New Roman" w:hAnsi="Times New Roman" w:cs="Times New Roman"/>
          <w:color w:val="000000"/>
          <w:sz w:val="24"/>
          <w:szCs w:val="24"/>
        </w:rPr>
        <w:t>6</w:t>
      </w:r>
      <w:r w:rsidR="00F633C5" w:rsidRPr="00C5350E">
        <w:rPr>
          <w:rFonts w:ascii="Times New Roman" w:hAnsi="Times New Roman" w:cs="Times New Roman"/>
          <w:color w:val="000000"/>
          <w:sz w:val="24"/>
          <w:szCs w:val="24"/>
        </w:rPr>
        <w:t>.1.5</w:t>
      </w:r>
      <w:r w:rsidRPr="00C5350E">
        <w:rPr>
          <w:rFonts w:ascii="Times New Roman" w:hAnsi="Times New Roman" w:cs="Times New Roman"/>
          <w:color w:val="000000"/>
          <w:sz w:val="24"/>
          <w:szCs w:val="24"/>
        </w:rPr>
        <w:t>. В случае</w:t>
      </w:r>
      <w:r w:rsidR="003D312D" w:rsidRPr="00C5350E">
        <w:rPr>
          <w:rFonts w:ascii="Times New Roman" w:hAnsi="Times New Roman" w:cs="Times New Roman"/>
          <w:color w:val="000000"/>
          <w:sz w:val="24"/>
          <w:szCs w:val="24"/>
        </w:rPr>
        <w:t>, предусмотренном</w:t>
      </w:r>
      <w:r w:rsidRPr="00C5350E">
        <w:rPr>
          <w:rFonts w:ascii="Times New Roman" w:hAnsi="Times New Roman" w:cs="Times New Roman"/>
          <w:color w:val="000000"/>
          <w:sz w:val="24"/>
          <w:szCs w:val="24"/>
        </w:rPr>
        <w:t xml:space="preserve"> п. 6</w:t>
      </w:r>
      <w:r w:rsidR="00F633C5" w:rsidRPr="00C5350E">
        <w:rPr>
          <w:rFonts w:ascii="Times New Roman" w:hAnsi="Times New Roman" w:cs="Times New Roman"/>
          <w:color w:val="000000"/>
          <w:sz w:val="24"/>
          <w:szCs w:val="24"/>
        </w:rPr>
        <w:t>.1.3. настоящего Контракта</w:t>
      </w:r>
      <w:r w:rsidR="003D312D" w:rsidRPr="00C5350E">
        <w:rPr>
          <w:rFonts w:ascii="Times New Roman" w:hAnsi="Times New Roman" w:cs="Times New Roman"/>
          <w:color w:val="000000"/>
          <w:sz w:val="24"/>
          <w:szCs w:val="24"/>
        </w:rPr>
        <w:t>,</w:t>
      </w:r>
      <w:r w:rsidR="00CF74CF" w:rsidRPr="00C5350E">
        <w:rPr>
          <w:rFonts w:ascii="Times New Roman" w:hAnsi="Times New Roman" w:cs="Times New Roman"/>
          <w:color w:val="000000"/>
          <w:sz w:val="24"/>
          <w:szCs w:val="24"/>
        </w:rPr>
        <w:t xml:space="preserve"> принятие</w:t>
      </w:r>
      <w:r w:rsidR="00F633C5" w:rsidRPr="00C5350E">
        <w:rPr>
          <w:rFonts w:ascii="Times New Roman" w:hAnsi="Times New Roman" w:cs="Times New Roman"/>
          <w:color w:val="000000"/>
          <w:sz w:val="24"/>
          <w:szCs w:val="24"/>
        </w:rPr>
        <w:t xml:space="preserve"> Заказчиком реш</w:t>
      </w:r>
      <w:r w:rsidR="00F633C5" w:rsidRPr="00C5350E">
        <w:rPr>
          <w:rFonts w:ascii="Times New Roman" w:hAnsi="Times New Roman" w:cs="Times New Roman"/>
          <w:color w:val="000000"/>
          <w:sz w:val="24"/>
          <w:szCs w:val="24"/>
        </w:rPr>
        <w:t>е</w:t>
      </w:r>
      <w:r w:rsidR="00F633C5" w:rsidRPr="00C5350E">
        <w:rPr>
          <w:rFonts w:ascii="Times New Roman" w:hAnsi="Times New Roman" w:cs="Times New Roman"/>
          <w:color w:val="000000"/>
          <w:sz w:val="24"/>
          <w:szCs w:val="24"/>
        </w:rPr>
        <w:t>ния об изменении контракта в связи с уменьшением лимитов бюджетных обязательств осущест</w:t>
      </w:r>
      <w:r w:rsidR="00F633C5" w:rsidRPr="00C5350E">
        <w:rPr>
          <w:rFonts w:ascii="Times New Roman" w:hAnsi="Times New Roman" w:cs="Times New Roman"/>
          <w:color w:val="000000"/>
          <w:sz w:val="24"/>
          <w:szCs w:val="24"/>
        </w:rPr>
        <w:t>в</w:t>
      </w:r>
      <w:r w:rsidR="00F633C5" w:rsidRPr="00C5350E">
        <w:rPr>
          <w:rFonts w:ascii="Times New Roman" w:hAnsi="Times New Roman" w:cs="Times New Roman"/>
          <w:color w:val="000000"/>
          <w:sz w:val="24"/>
          <w:szCs w:val="24"/>
        </w:rPr>
        <w:t>ляется исходя из соразмерности изменения цены кон</w:t>
      </w:r>
      <w:r w:rsidR="00F323A2" w:rsidRPr="00C5350E">
        <w:rPr>
          <w:rFonts w:ascii="Times New Roman" w:hAnsi="Times New Roman" w:cs="Times New Roman"/>
          <w:color w:val="000000"/>
          <w:sz w:val="24"/>
          <w:szCs w:val="24"/>
        </w:rPr>
        <w:t>тракта и объема услуг</w:t>
      </w:r>
      <w:r w:rsidR="00F633C5" w:rsidRPr="00C5350E">
        <w:rPr>
          <w:rFonts w:ascii="Times New Roman" w:hAnsi="Times New Roman" w:cs="Times New Roman"/>
          <w:color w:val="000000"/>
          <w:sz w:val="24"/>
          <w:szCs w:val="24"/>
        </w:rPr>
        <w:t>.</w:t>
      </w:r>
    </w:p>
    <w:p w:rsidR="00AC346D" w:rsidRDefault="00AC346D">
      <w:pPr>
        <w:pStyle w:val="ConsPlusNormal"/>
        <w:widowControl/>
        <w:ind w:firstLine="284"/>
        <w:jc w:val="both"/>
        <w:rPr>
          <w:rFonts w:ascii="Times New Roman" w:hAnsi="Times New Roman" w:cs="Times New Roman"/>
          <w:color w:val="000000"/>
          <w:sz w:val="24"/>
          <w:szCs w:val="24"/>
        </w:rPr>
      </w:pPr>
    </w:p>
    <w:p w:rsidR="00F633C5" w:rsidRPr="00C5350E" w:rsidRDefault="00F633C5" w:rsidP="006C2ED0">
      <w:pPr>
        <w:pStyle w:val="ConsPlusNormal"/>
        <w:widowControl/>
        <w:numPr>
          <w:ilvl w:val="0"/>
          <w:numId w:val="2"/>
        </w:numPr>
        <w:jc w:val="center"/>
        <w:rPr>
          <w:rFonts w:ascii="Times New Roman" w:hAnsi="Times New Roman" w:cs="Times New Roman"/>
          <w:b/>
          <w:color w:val="000000"/>
          <w:sz w:val="24"/>
          <w:szCs w:val="24"/>
        </w:rPr>
      </w:pPr>
      <w:r w:rsidRPr="00C5350E">
        <w:rPr>
          <w:rFonts w:ascii="Times New Roman" w:hAnsi="Times New Roman" w:cs="Times New Roman"/>
          <w:b/>
          <w:color w:val="000000"/>
          <w:sz w:val="24"/>
          <w:szCs w:val="24"/>
        </w:rPr>
        <w:t>Форс-мажорные обстоятельства</w:t>
      </w:r>
    </w:p>
    <w:p w:rsidR="00F633C5" w:rsidRPr="00C5350E" w:rsidRDefault="006F1601">
      <w:pPr>
        <w:pStyle w:val="ConsPlusNormal"/>
        <w:ind w:firstLine="284"/>
        <w:jc w:val="both"/>
        <w:rPr>
          <w:rFonts w:ascii="Times New Roman" w:hAnsi="Times New Roman" w:cs="Times New Roman"/>
          <w:color w:val="000000"/>
          <w:sz w:val="24"/>
          <w:szCs w:val="24"/>
        </w:rPr>
      </w:pPr>
      <w:r w:rsidRPr="00C5350E">
        <w:rPr>
          <w:rFonts w:ascii="Times New Roman" w:hAnsi="Times New Roman" w:cs="Times New Roman"/>
          <w:color w:val="000000"/>
          <w:sz w:val="24"/>
          <w:szCs w:val="24"/>
        </w:rPr>
        <w:t>7</w:t>
      </w:r>
      <w:r w:rsidR="00F633C5" w:rsidRPr="00C5350E">
        <w:rPr>
          <w:rFonts w:ascii="Times New Roman" w:hAnsi="Times New Roman" w:cs="Times New Roman"/>
          <w:color w:val="000000"/>
          <w:sz w:val="24"/>
          <w:szCs w:val="24"/>
        </w:rPr>
        <w:t xml:space="preserve">.1. </w:t>
      </w:r>
      <w:proofErr w:type="gramStart"/>
      <w:r w:rsidR="00F633C5" w:rsidRPr="00C5350E">
        <w:rPr>
          <w:rFonts w:ascii="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w:t>
      </w:r>
      <w:r w:rsidR="00F633C5" w:rsidRPr="00C5350E">
        <w:rPr>
          <w:rFonts w:ascii="Times New Roman" w:hAnsi="Times New Roman" w:cs="Times New Roman"/>
          <w:color w:val="000000"/>
          <w:sz w:val="24"/>
          <w:szCs w:val="24"/>
        </w:rPr>
        <w:t>а</w:t>
      </w:r>
      <w:r w:rsidR="00F633C5" w:rsidRPr="00C5350E">
        <w:rPr>
          <w:rFonts w:ascii="Times New Roman" w:hAnsi="Times New Roman" w:cs="Times New Roman"/>
          <w:color w:val="000000"/>
          <w:sz w:val="24"/>
          <w:szCs w:val="24"/>
        </w:rPr>
        <w:t>ключения настоящего Контракта и непосредственно повлияли на исполнение Сторонами своих обязательств</w:t>
      </w:r>
      <w:proofErr w:type="gramEnd"/>
      <w:r w:rsidR="00F633C5" w:rsidRPr="00C5350E">
        <w:rPr>
          <w:rFonts w:ascii="Times New Roman" w:hAnsi="Times New Roman" w:cs="Times New Roman"/>
          <w:color w:val="000000"/>
          <w:sz w:val="24"/>
          <w:szCs w:val="24"/>
        </w:rPr>
        <w:t xml:space="preserve">, а </w:t>
      </w:r>
      <w:proofErr w:type="gramStart"/>
      <w:r w:rsidR="00F633C5" w:rsidRPr="00C5350E">
        <w:rPr>
          <w:rFonts w:ascii="Times New Roman" w:hAnsi="Times New Roman" w:cs="Times New Roman"/>
          <w:color w:val="000000"/>
          <w:sz w:val="24"/>
          <w:szCs w:val="24"/>
        </w:rPr>
        <w:t>также</w:t>
      </w:r>
      <w:proofErr w:type="gramEnd"/>
      <w:r w:rsidR="00F633C5" w:rsidRPr="00C5350E">
        <w:rPr>
          <w:rFonts w:ascii="Times New Roman" w:hAnsi="Times New Roman" w:cs="Times New Roman"/>
          <w:color w:val="000000"/>
          <w:sz w:val="24"/>
          <w:szCs w:val="24"/>
        </w:rPr>
        <w:t xml:space="preserve"> которые Стороны были не в состоянии предвидеть и предотвратить или по вине другой стороны.</w:t>
      </w:r>
    </w:p>
    <w:p w:rsidR="00F633C5" w:rsidRPr="00C5350E" w:rsidRDefault="006F1601">
      <w:pPr>
        <w:pStyle w:val="ConsPlusNormal"/>
        <w:ind w:firstLine="284"/>
        <w:jc w:val="both"/>
        <w:rPr>
          <w:rFonts w:ascii="Times New Roman" w:hAnsi="Times New Roman" w:cs="Times New Roman"/>
          <w:color w:val="000000"/>
          <w:sz w:val="24"/>
          <w:szCs w:val="24"/>
        </w:rPr>
      </w:pPr>
      <w:r w:rsidRPr="00C5350E">
        <w:rPr>
          <w:rFonts w:ascii="Times New Roman" w:hAnsi="Times New Roman" w:cs="Times New Roman"/>
          <w:color w:val="000000"/>
          <w:sz w:val="24"/>
          <w:szCs w:val="24"/>
        </w:rPr>
        <w:t>7</w:t>
      </w:r>
      <w:r w:rsidR="00F633C5" w:rsidRPr="00C5350E">
        <w:rPr>
          <w:rFonts w:ascii="Times New Roman" w:hAnsi="Times New Roman" w:cs="Times New Roman"/>
          <w:color w:val="000000"/>
          <w:sz w:val="24"/>
          <w:szCs w:val="24"/>
        </w:rPr>
        <w:t>.2. При наступлении таких обстоятельств срок исполнения обязательств по настоящему Ко</w:t>
      </w:r>
      <w:r w:rsidR="00F633C5" w:rsidRPr="00C5350E">
        <w:rPr>
          <w:rFonts w:ascii="Times New Roman" w:hAnsi="Times New Roman" w:cs="Times New Roman"/>
          <w:color w:val="000000"/>
          <w:sz w:val="24"/>
          <w:szCs w:val="24"/>
        </w:rPr>
        <w:t>н</w:t>
      </w:r>
      <w:r w:rsidR="00F633C5" w:rsidRPr="00C5350E">
        <w:rPr>
          <w:rFonts w:ascii="Times New Roman" w:hAnsi="Times New Roman" w:cs="Times New Roman"/>
          <w:color w:val="000000"/>
          <w:sz w:val="24"/>
          <w:szCs w:val="24"/>
        </w:rPr>
        <w:t xml:space="preserve">тракту отодвигается соразмерно времени действия данных обстоятельств, </w:t>
      </w:r>
      <w:proofErr w:type="gramStart"/>
      <w:r w:rsidR="00F633C5" w:rsidRPr="00C5350E">
        <w:rPr>
          <w:rFonts w:ascii="Times New Roman" w:hAnsi="Times New Roman" w:cs="Times New Roman"/>
          <w:color w:val="000000"/>
          <w:sz w:val="24"/>
          <w:szCs w:val="24"/>
        </w:rPr>
        <w:t>постольку</w:t>
      </w:r>
      <w:proofErr w:type="gramEnd"/>
      <w:r w:rsidR="00F633C5" w:rsidRPr="00C5350E">
        <w:rPr>
          <w:rFonts w:ascii="Times New Roman" w:hAnsi="Times New Roman" w:cs="Times New Roman"/>
          <w:color w:val="000000"/>
          <w:sz w:val="24"/>
          <w:szCs w:val="24"/>
        </w:rPr>
        <w:t xml:space="preserve"> поскольку эти обстоятельства значительно влияют на исполнение настоящего Контракта в срок.</w:t>
      </w:r>
    </w:p>
    <w:p w:rsidR="00F633C5" w:rsidRPr="00C5350E" w:rsidRDefault="006F1601">
      <w:pPr>
        <w:pStyle w:val="ConsPlusNormal"/>
        <w:ind w:firstLine="284"/>
        <w:jc w:val="both"/>
        <w:rPr>
          <w:rFonts w:ascii="Times New Roman" w:hAnsi="Times New Roman" w:cs="Times New Roman"/>
          <w:color w:val="000000"/>
          <w:sz w:val="24"/>
          <w:szCs w:val="24"/>
        </w:rPr>
      </w:pPr>
      <w:r w:rsidRPr="00C5350E">
        <w:rPr>
          <w:rFonts w:ascii="Times New Roman" w:hAnsi="Times New Roman" w:cs="Times New Roman"/>
          <w:color w:val="000000"/>
          <w:sz w:val="24"/>
          <w:szCs w:val="24"/>
        </w:rPr>
        <w:t>7</w:t>
      </w:r>
      <w:r w:rsidR="00F633C5" w:rsidRPr="00C5350E">
        <w:rPr>
          <w:rFonts w:ascii="Times New Roman" w:hAnsi="Times New Roman" w:cs="Times New Roman"/>
          <w:color w:val="000000"/>
          <w:sz w:val="24"/>
          <w:szCs w:val="24"/>
        </w:rPr>
        <w:t xml:space="preserve">.3. </w:t>
      </w:r>
      <w:proofErr w:type="gramStart"/>
      <w:r w:rsidR="00F633C5" w:rsidRPr="00C5350E">
        <w:rPr>
          <w:rFonts w:ascii="Times New Roman" w:hAnsi="Times New Roman" w:cs="Times New Roman"/>
          <w:color w:val="000000"/>
          <w:sz w:val="24"/>
          <w:szCs w:val="24"/>
        </w:rPr>
        <w:t>Сторона, для которой надлежащее исполнение обязательств оказалось невозможным всле</w:t>
      </w:r>
      <w:r w:rsidR="00F633C5" w:rsidRPr="00C5350E">
        <w:rPr>
          <w:rFonts w:ascii="Times New Roman" w:hAnsi="Times New Roman" w:cs="Times New Roman"/>
          <w:color w:val="000000"/>
          <w:sz w:val="24"/>
          <w:szCs w:val="24"/>
        </w:rPr>
        <w:t>д</w:t>
      </w:r>
      <w:r w:rsidR="00F633C5" w:rsidRPr="00C5350E">
        <w:rPr>
          <w:rFonts w:ascii="Times New Roman" w:hAnsi="Times New Roman" w:cs="Times New Roman"/>
          <w:color w:val="000000"/>
          <w:sz w:val="24"/>
          <w:szCs w:val="24"/>
        </w:rPr>
        <w:t>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633C5" w:rsidRPr="00C5350E" w:rsidRDefault="006F1601">
      <w:pPr>
        <w:pStyle w:val="ConsPlusNormal"/>
        <w:ind w:firstLine="284"/>
        <w:jc w:val="both"/>
        <w:rPr>
          <w:rFonts w:ascii="Times New Roman" w:hAnsi="Times New Roman" w:cs="Times New Roman"/>
          <w:color w:val="000000"/>
          <w:sz w:val="24"/>
          <w:szCs w:val="24"/>
        </w:rPr>
      </w:pPr>
      <w:r w:rsidRPr="00C5350E">
        <w:rPr>
          <w:rFonts w:ascii="Times New Roman" w:hAnsi="Times New Roman" w:cs="Times New Roman"/>
          <w:color w:val="000000"/>
          <w:sz w:val="24"/>
          <w:szCs w:val="24"/>
        </w:rPr>
        <w:t>7</w:t>
      </w:r>
      <w:r w:rsidR="00F633C5" w:rsidRPr="00C5350E">
        <w:rPr>
          <w:rFonts w:ascii="Times New Roman" w:hAnsi="Times New Roman" w:cs="Times New Roman"/>
          <w:color w:val="000000"/>
          <w:sz w:val="24"/>
          <w:szCs w:val="24"/>
        </w:rPr>
        <w:t xml:space="preserve">.4. Если </w:t>
      </w:r>
      <w:r w:rsidRPr="00C5350E">
        <w:rPr>
          <w:rFonts w:ascii="Times New Roman" w:hAnsi="Times New Roman" w:cs="Times New Roman"/>
          <w:color w:val="000000"/>
          <w:sz w:val="24"/>
          <w:szCs w:val="24"/>
        </w:rPr>
        <w:t>обстоятельства, указанные в п. 7</w:t>
      </w:r>
      <w:r w:rsidR="00F633C5" w:rsidRPr="00C5350E">
        <w:rPr>
          <w:rFonts w:ascii="Times New Roman" w:hAnsi="Times New Roman" w:cs="Times New Roman"/>
          <w:color w:val="000000"/>
          <w:sz w:val="24"/>
          <w:szCs w:val="24"/>
        </w:rPr>
        <w:t>.1 настоящего Контракта, будут длит</w:t>
      </w:r>
      <w:r w:rsidR="00997F13" w:rsidRPr="00C5350E">
        <w:rPr>
          <w:rFonts w:ascii="Times New Roman" w:hAnsi="Times New Roman" w:cs="Times New Roman"/>
          <w:color w:val="000000"/>
          <w:sz w:val="24"/>
          <w:szCs w:val="24"/>
        </w:rPr>
        <w:t>ься более одной недели</w:t>
      </w:r>
      <w:r w:rsidR="00F633C5" w:rsidRPr="00C5350E">
        <w:rPr>
          <w:rFonts w:ascii="Times New Roman" w:hAnsi="Times New Roman" w:cs="Times New Roman"/>
          <w:color w:val="000000"/>
          <w:sz w:val="24"/>
          <w:szCs w:val="24"/>
        </w:rPr>
        <w:t xml:space="preserve"> </w:t>
      </w:r>
      <w:proofErr w:type="gramStart"/>
      <w:r w:rsidR="00F633C5" w:rsidRPr="00C5350E">
        <w:rPr>
          <w:rFonts w:ascii="Times New Roman" w:hAnsi="Times New Roman" w:cs="Times New Roman"/>
          <w:color w:val="000000"/>
          <w:sz w:val="24"/>
          <w:szCs w:val="24"/>
        </w:rPr>
        <w:t>с даты</w:t>
      </w:r>
      <w:proofErr w:type="gramEnd"/>
      <w:r w:rsidR="00F633C5" w:rsidRPr="00C5350E">
        <w:rPr>
          <w:rFonts w:ascii="Times New Roman" w:hAnsi="Times New Roman" w:cs="Times New Roman"/>
          <w:color w:val="000000"/>
          <w:sz w:val="24"/>
          <w:szCs w:val="24"/>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w:t>
      </w:r>
      <w:r w:rsidR="00F633C5" w:rsidRPr="00C5350E">
        <w:rPr>
          <w:rFonts w:ascii="Times New Roman" w:hAnsi="Times New Roman" w:cs="Times New Roman"/>
          <w:color w:val="000000"/>
          <w:sz w:val="24"/>
          <w:szCs w:val="24"/>
        </w:rPr>
        <w:t>я</w:t>
      </w:r>
      <w:r w:rsidR="00F633C5" w:rsidRPr="00C5350E">
        <w:rPr>
          <w:rFonts w:ascii="Times New Roman" w:hAnsi="Times New Roman" w:cs="Times New Roman"/>
          <w:color w:val="000000"/>
          <w:sz w:val="24"/>
          <w:szCs w:val="24"/>
        </w:rPr>
        <w:t>тельств.</w:t>
      </w:r>
    </w:p>
    <w:p w:rsidR="00F633C5" w:rsidRPr="00C5350E" w:rsidRDefault="00F633C5" w:rsidP="006C2ED0">
      <w:pPr>
        <w:pStyle w:val="ConsPlusNormal"/>
        <w:widowControl/>
        <w:numPr>
          <w:ilvl w:val="0"/>
          <w:numId w:val="2"/>
        </w:numPr>
        <w:jc w:val="center"/>
        <w:rPr>
          <w:rFonts w:ascii="Times New Roman" w:hAnsi="Times New Roman" w:cs="Times New Roman"/>
          <w:b/>
          <w:iCs/>
          <w:color w:val="000000"/>
          <w:sz w:val="24"/>
          <w:szCs w:val="24"/>
        </w:rPr>
      </w:pPr>
      <w:bookmarkStart w:id="1" w:name="Par81"/>
      <w:bookmarkEnd w:id="1"/>
      <w:r w:rsidRPr="00C5350E">
        <w:rPr>
          <w:rFonts w:ascii="Times New Roman" w:hAnsi="Times New Roman" w:cs="Times New Roman"/>
          <w:b/>
          <w:iCs/>
          <w:color w:val="000000"/>
          <w:sz w:val="24"/>
          <w:szCs w:val="24"/>
        </w:rPr>
        <w:t>Ответственность сторон</w:t>
      </w:r>
      <w:r w:rsidR="00BC3F95" w:rsidRPr="00C5350E">
        <w:rPr>
          <w:rStyle w:val="af3"/>
          <w:rFonts w:ascii="Times New Roman" w:hAnsi="Times New Roman" w:cs="Times New Roman"/>
          <w:b/>
          <w:iCs/>
          <w:color w:val="000000"/>
          <w:sz w:val="24"/>
          <w:szCs w:val="24"/>
        </w:rPr>
        <w:footnoteReference w:id="1"/>
      </w:r>
    </w:p>
    <w:p w:rsidR="00BC3F95" w:rsidRPr="00C5350E" w:rsidRDefault="006F1601" w:rsidP="00BC3F95">
      <w:pPr>
        <w:widowControl w:val="0"/>
        <w:adjustRightInd w:val="0"/>
        <w:ind w:firstLine="284"/>
        <w:jc w:val="both"/>
        <w:rPr>
          <w:sz w:val="24"/>
          <w:szCs w:val="24"/>
        </w:rPr>
      </w:pPr>
      <w:r w:rsidRPr="00C5350E">
        <w:rPr>
          <w:color w:val="000000"/>
          <w:sz w:val="24"/>
          <w:szCs w:val="24"/>
        </w:rPr>
        <w:t>8</w:t>
      </w:r>
      <w:r w:rsidR="00F633C5" w:rsidRPr="00C5350E">
        <w:rPr>
          <w:color w:val="000000"/>
          <w:sz w:val="24"/>
          <w:szCs w:val="24"/>
        </w:rPr>
        <w:t xml:space="preserve">.1. </w:t>
      </w:r>
      <w:r w:rsidR="00BC3F95" w:rsidRPr="00C5350E">
        <w:rPr>
          <w:sz w:val="24"/>
          <w:szCs w:val="24"/>
        </w:rPr>
        <w:t>Стороны несут ответственность за неисполнение или ненадлежащее исполнение своих об</w:t>
      </w:r>
      <w:r w:rsidR="00BC3F95" w:rsidRPr="00C5350E">
        <w:rPr>
          <w:sz w:val="24"/>
          <w:szCs w:val="24"/>
        </w:rPr>
        <w:t>я</w:t>
      </w:r>
      <w:r w:rsidR="00BC3F95" w:rsidRPr="00C5350E">
        <w:rPr>
          <w:sz w:val="24"/>
          <w:szCs w:val="24"/>
        </w:rPr>
        <w:t>зательств по настоящему Контракту в соответствии с законодательством Российской Федерации.</w:t>
      </w:r>
    </w:p>
    <w:p w:rsidR="00BC3F95" w:rsidRPr="00C5350E" w:rsidRDefault="004D5B85" w:rsidP="00BC3F95">
      <w:pPr>
        <w:widowControl w:val="0"/>
        <w:adjustRightInd w:val="0"/>
        <w:ind w:firstLine="284"/>
        <w:jc w:val="both"/>
        <w:rPr>
          <w:sz w:val="24"/>
          <w:szCs w:val="24"/>
        </w:rPr>
      </w:pPr>
      <w:r w:rsidRPr="00C5350E">
        <w:rPr>
          <w:sz w:val="24"/>
          <w:szCs w:val="24"/>
        </w:rPr>
        <w:t>8</w:t>
      </w:r>
      <w:r w:rsidR="00BC3F95" w:rsidRPr="00C5350E">
        <w:rPr>
          <w:sz w:val="24"/>
          <w:szCs w:val="24"/>
        </w:rPr>
        <w:t>.2. Неустойка по настоящему Контракту выплачивается только на основании обоснованного письменного требования Стороны.</w:t>
      </w:r>
    </w:p>
    <w:p w:rsidR="00BC3F95" w:rsidRPr="00C5350E" w:rsidRDefault="004D5B85" w:rsidP="00BC3F95">
      <w:pPr>
        <w:widowControl w:val="0"/>
        <w:adjustRightInd w:val="0"/>
        <w:ind w:firstLine="284"/>
        <w:jc w:val="both"/>
        <w:rPr>
          <w:sz w:val="24"/>
          <w:szCs w:val="24"/>
        </w:rPr>
      </w:pPr>
      <w:r w:rsidRPr="00C5350E">
        <w:rPr>
          <w:sz w:val="24"/>
          <w:szCs w:val="24"/>
        </w:rPr>
        <w:t>8</w:t>
      </w:r>
      <w:r w:rsidR="00BC3F95" w:rsidRPr="00C5350E">
        <w:rPr>
          <w:sz w:val="24"/>
          <w:szCs w:val="24"/>
        </w:rPr>
        <w:t>.3. За каждый день просрочки исполнения обязательств по Контракту, начиная со дня, след</w:t>
      </w:r>
      <w:r w:rsidR="00BC3F95" w:rsidRPr="00C5350E">
        <w:rPr>
          <w:sz w:val="24"/>
          <w:szCs w:val="24"/>
        </w:rPr>
        <w:t>у</w:t>
      </w:r>
      <w:r w:rsidR="00BC3F95" w:rsidRPr="00C5350E">
        <w:rPr>
          <w:sz w:val="24"/>
          <w:szCs w:val="24"/>
        </w:rPr>
        <w:t>ющего после даты истечения срока исполнения обязательства, Исполнитель вправе потребовать от Заказчика уплатить</w:t>
      </w:r>
      <w:r w:rsidR="00341701" w:rsidRPr="00C5350E">
        <w:rPr>
          <w:sz w:val="24"/>
          <w:szCs w:val="24"/>
        </w:rPr>
        <w:t xml:space="preserve"> пени в размере 1/300 ключевой ставки</w:t>
      </w:r>
      <w:r w:rsidR="00BC3F95" w:rsidRPr="00C5350E">
        <w:rPr>
          <w:sz w:val="24"/>
          <w:szCs w:val="24"/>
        </w:rPr>
        <w:t xml:space="preserve">, установленной Банком России на день </w:t>
      </w:r>
      <w:r w:rsidR="00BC3F95" w:rsidRPr="00C5350E">
        <w:rPr>
          <w:sz w:val="24"/>
          <w:szCs w:val="24"/>
        </w:rPr>
        <w:lastRenderedPageBreak/>
        <w:t>уплаты пени, от не уплаченной в срок суммы.</w:t>
      </w:r>
    </w:p>
    <w:p w:rsidR="00BC3F95" w:rsidRPr="00C5350E" w:rsidRDefault="004D5B85" w:rsidP="00BC3F95">
      <w:pPr>
        <w:widowControl w:val="0"/>
        <w:adjustRightInd w:val="0"/>
        <w:ind w:firstLine="284"/>
        <w:jc w:val="both"/>
        <w:rPr>
          <w:sz w:val="24"/>
          <w:szCs w:val="24"/>
        </w:rPr>
      </w:pPr>
      <w:r w:rsidRPr="00C5350E">
        <w:rPr>
          <w:sz w:val="24"/>
          <w:szCs w:val="24"/>
        </w:rPr>
        <w:t>8</w:t>
      </w:r>
      <w:r w:rsidR="00BC3F95" w:rsidRPr="00C5350E">
        <w:rPr>
          <w:sz w:val="24"/>
          <w:szCs w:val="24"/>
        </w:rPr>
        <w:t>.4. За каждый факт нарушения исполнения обязательств по Контракту, за исключением пр</w:t>
      </w:r>
      <w:r w:rsidR="00BC3F95" w:rsidRPr="00C5350E">
        <w:rPr>
          <w:sz w:val="24"/>
          <w:szCs w:val="24"/>
        </w:rPr>
        <w:t>о</w:t>
      </w:r>
      <w:r w:rsidR="00BC3F95" w:rsidRPr="00C5350E">
        <w:rPr>
          <w:sz w:val="24"/>
          <w:szCs w:val="24"/>
        </w:rPr>
        <w:t>срочки исполнения обязательств, предусмотренных настоящим Контрактом, Заказчик уплачивает 1 000 (Одну тысячу) руб.</w:t>
      </w:r>
    </w:p>
    <w:p w:rsidR="00BC3F95" w:rsidRPr="00C5350E" w:rsidRDefault="00FF58D7" w:rsidP="00BC3F95">
      <w:pPr>
        <w:widowControl w:val="0"/>
        <w:adjustRightInd w:val="0"/>
        <w:ind w:firstLine="284"/>
        <w:jc w:val="both"/>
        <w:rPr>
          <w:sz w:val="24"/>
          <w:szCs w:val="24"/>
        </w:rPr>
      </w:pPr>
      <w:r w:rsidRPr="00C5350E">
        <w:rPr>
          <w:sz w:val="24"/>
          <w:szCs w:val="24"/>
        </w:rPr>
        <w:t xml:space="preserve">Сумма штрафа определяется </w:t>
      </w:r>
      <w:r w:rsidR="00BC3F95" w:rsidRPr="00C5350E">
        <w:rPr>
          <w:sz w:val="24"/>
          <w:szCs w:val="24"/>
        </w:rPr>
        <w:t>в следующем порядке:</w:t>
      </w:r>
    </w:p>
    <w:p w:rsidR="00BC3F95" w:rsidRPr="00C5350E" w:rsidRDefault="00BC3F95" w:rsidP="00BC3F95">
      <w:pPr>
        <w:widowControl w:val="0"/>
        <w:adjustRightInd w:val="0"/>
        <w:ind w:firstLine="539"/>
        <w:jc w:val="both"/>
        <w:rPr>
          <w:sz w:val="24"/>
          <w:szCs w:val="24"/>
        </w:rPr>
      </w:pPr>
      <w:r w:rsidRPr="00C5350E">
        <w:rPr>
          <w:sz w:val="24"/>
          <w:szCs w:val="24"/>
        </w:rPr>
        <w:t xml:space="preserve">а) 1 000 руб., если цена Контракта не превышает 3 </w:t>
      </w:r>
      <w:proofErr w:type="gramStart"/>
      <w:r w:rsidRPr="00C5350E">
        <w:rPr>
          <w:sz w:val="24"/>
          <w:szCs w:val="24"/>
        </w:rPr>
        <w:t>млн</w:t>
      </w:r>
      <w:proofErr w:type="gramEnd"/>
      <w:r w:rsidRPr="00C5350E">
        <w:rPr>
          <w:sz w:val="24"/>
          <w:szCs w:val="24"/>
        </w:rPr>
        <w:t xml:space="preserve"> руб. (включительно);</w:t>
      </w:r>
    </w:p>
    <w:p w:rsidR="00BC3F95" w:rsidRPr="00C5350E" w:rsidRDefault="00BC3F95" w:rsidP="00BC3F95">
      <w:pPr>
        <w:widowControl w:val="0"/>
        <w:adjustRightInd w:val="0"/>
        <w:ind w:firstLine="539"/>
        <w:jc w:val="both"/>
        <w:rPr>
          <w:sz w:val="24"/>
          <w:szCs w:val="24"/>
        </w:rPr>
      </w:pPr>
      <w:r w:rsidRPr="00C5350E">
        <w:rPr>
          <w:sz w:val="24"/>
          <w:szCs w:val="24"/>
        </w:rPr>
        <w:t xml:space="preserve">б) 5 000 руб., если цена Контракта составляет от 3 </w:t>
      </w:r>
      <w:proofErr w:type="gramStart"/>
      <w:r w:rsidRPr="00C5350E">
        <w:rPr>
          <w:sz w:val="24"/>
          <w:szCs w:val="24"/>
        </w:rPr>
        <w:t>млн</w:t>
      </w:r>
      <w:proofErr w:type="gramEnd"/>
      <w:r w:rsidRPr="00C5350E">
        <w:rPr>
          <w:sz w:val="24"/>
          <w:szCs w:val="24"/>
        </w:rPr>
        <w:t xml:space="preserve"> до 50 млн руб. (включительно);</w:t>
      </w:r>
    </w:p>
    <w:p w:rsidR="00BC3F95" w:rsidRPr="00C5350E" w:rsidRDefault="00BC3F95" w:rsidP="00BC3F95">
      <w:pPr>
        <w:widowControl w:val="0"/>
        <w:adjustRightInd w:val="0"/>
        <w:ind w:firstLine="539"/>
        <w:jc w:val="both"/>
        <w:rPr>
          <w:sz w:val="24"/>
          <w:szCs w:val="24"/>
        </w:rPr>
      </w:pPr>
      <w:r w:rsidRPr="00C5350E">
        <w:rPr>
          <w:sz w:val="24"/>
          <w:szCs w:val="24"/>
        </w:rPr>
        <w:t xml:space="preserve">в) 10 000 руб., если цена Контракта составляет от 50 </w:t>
      </w:r>
      <w:proofErr w:type="gramStart"/>
      <w:r w:rsidRPr="00C5350E">
        <w:rPr>
          <w:sz w:val="24"/>
          <w:szCs w:val="24"/>
        </w:rPr>
        <w:t>млн</w:t>
      </w:r>
      <w:proofErr w:type="gramEnd"/>
      <w:r w:rsidRPr="00C5350E">
        <w:rPr>
          <w:sz w:val="24"/>
          <w:szCs w:val="24"/>
        </w:rPr>
        <w:t xml:space="preserve"> до 100 млн руб. (включительно);</w:t>
      </w:r>
    </w:p>
    <w:p w:rsidR="00BC3F95" w:rsidRPr="00C5350E" w:rsidRDefault="00BC3F95" w:rsidP="00BC3F95">
      <w:pPr>
        <w:widowControl w:val="0"/>
        <w:adjustRightInd w:val="0"/>
        <w:ind w:firstLine="539"/>
        <w:jc w:val="both"/>
        <w:rPr>
          <w:sz w:val="24"/>
          <w:szCs w:val="24"/>
        </w:rPr>
      </w:pPr>
      <w:r w:rsidRPr="00C5350E">
        <w:rPr>
          <w:sz w:val="24"/>
          <w:szCs w:val="24"/>
        </w:rPr>
        <w:t xml:space="preserve">г) 100 000 руб., если цена Контракта превышает 100 </w:t>
      </w:r>
      <w:proofErr w:type="gramStart"/>
      <w:r w:rsidRPr="00C5350E">
        <w:rPr>
          <w:sz w:val="24"/>
          <w:szCs w:val="24"/>
        </w:rPr>
        <w:t>млн</w:t>
      </w:r>
      <w:proofErr w:type="gramEnd"/>
      <w:r w:rsidRPr="00C5350E">
        <w:rPr>
          <w:sz w:val="24"/>
          <w:szCs w:val="24"/>
        </w:rPr>
        <w:t xml:space="preserve"> руб.</w:t>
      </w:r>
    </w:p>
    <w:p w:rsidR="00BC3F95" w:rsidRPr="00C5350E" w:rsidRDefault="004D5B85" w:rsidP="00BC3F95">
      <w:pPr>
        <w:widowControl w:val="0"/>
        <w:adjustRightInd w:val="0"/>
        <w:ind w:firstLine="284"/>
        <w:jc w:val="both"/>
        <w:rPr>
          <w:sz w:val="24"/>
          <w:szCs w:val="24"/>
        </w:rPr>
      </w:pPr>
      <w:bookmarkStart w:id="2" w:name="Par8"/>
      <w:bookmarkEnd w:id="2"/>
      <w:r w:rsidRPr="00C5350E">
        <w:rPr>
          <w:sz w:val="24"/>
          <w:szCs w:val="24"/>
        </w:rPr>
        <w:t>8</w:t>
      </w:r>
      <w:r w:rsidR="00BC3F95" w:rsidRPr="00C5350E">
        <w:rPr>
          <w:sz w:val="24"/>
          <w:szCs w:val="24"/>
        </w:rPr>
        <w:t>.5. За просрочку исполнения обязательств по Контракту Исполнитель уплачивает Заказчику пени.</w:t>
      </w:r>
    </w:p>
    <w:p w:rsidR="00BC3F95" w:rsidRPr="00C5350E" w:rsidRDefault="004D5B85" w:rsidP="00BC3F95">
      <w:pPr>
        <w:widowControl w:val="0"/>
        <w:adjustRightInd w:val="0"/>
        <w:ind w:firstLine="284"/>
        <w:jc w:val="both"/>
        <w:rPr>
          <w:sz w:val="24"/>
          <w:szCs w:val="24"/>
        </w:rPr>
      </w:pPr>
      <w:r w:rsidRPr="00C5350E">
        <w:rPr>
          <w:sz w:val="24"/>
          <w:szCs w:val="24"/>
        </w:rPr>
        <w:t>8</w:t>
      </w:r>
      <w:r w:rsidR="00BC3F95" w:rsidRPr="00C5350E">
        <w:rPr>
          <w:sz w:val="24"/>
          <w:szCs w:val="24"/>
        </w:rPr>
        <w:t>.5.1. Пеня начисляется за каждый день просрочки исполнения обязательства, предусмотренн</w:t>
      </w:r>
      <w:r w:rsidR="00BC3F95" w:rsidRPr="00C5350E">
        <w:rPr>
          <w:sz w:val="24"/>
          <w:szCs w:val="24"/>
        </w:rPr>
        <w:t>о</w:t>
      </w:r>
      <w:r w:rsidR="00BC3F95" w:rsidRPr="00C5350E">
        <w:rPr>
          <w:sz w:val="24"/>
          <w:szCs w:val="24"/>
        </w:rPr>
        <w:t>го в Контракте, и устанавливается в р</w:t>
      </w:r>
      <w:r w:rsidR="00341701" w:rsidRPr="00C5350E">
        <w:rPr>
          <w:sz w:val="24"/>
          <w:szCs w:val="24"/>
        </w:rPr>
        <w:t>азмере 1/300 ключевой ставки</w:t>
      </w:r>
      <w:r w:rsidR="00BC3F95" w:rsidRPr="00C5350E">
        <w:rPr>
          <w:sz w:val="24"/>
          <w:szCs w:val="24"/>
        </w:rPr>
        <w:t xml:space="preserve"> Банка России на дату уплаты пени от цены Контракта, которая уменьшена на сумму, пропорциональную объему фактически исполненных обязательств.</w:t>
      </w:r>
    </w:p>
    <w:p w:rsidR="00BC3F95" w:rsidRPr="00C5350E" w:rsidRDefault="004D5B85" w:rsidP="00C5350E">
      <w:pPr>
        <w:widowControl w:val="0"/>
        <w:adjustRightInd w:val="0"/>
        <w:ind w:firstLine="284"/>
        <w:jc w:val="both"/>
        <w:rPr>
          <w:sz w:val="24"/>
          <w:szCs w:val="24"/>
        </w:rPr>
      </w:pPr>
      <w:r w:rsidRPr="00C5350E">
        <w:rPr>
          <w:sz w:val="24"/>
          <w:szCs w:val="24"/>
        </w:rPr>
        <w:t>8</w:t>
      </w:r>
      <w:r w:rsidR="00BC3F95" w:rsidRPr="00C5350E">
        <w:rPr>
          <w:sz w:val="24"/>
          <w:szCs w:val="24"/>
        </w:rPr>
        <w:t>.6. За каждый факт неисполнения или ненадлежащего исполнения обязательств по настоящему Контракту, за исключением просрочки исполнения обязательства, Исполнитель уплачивает Зака</w:t>
      </w:r>
      <w:r w:rsidR="00BC3F95" w:rsidRPr="00C5350E">
        <w:rPr>
          <w:sz w:val="24"/>
          <w:szCs w:val="24"/>
        </w:rPr>
        <w:t>з</w:t>
      </w:r>
      <w:r w:rsidR="00BC3F95" w:rsidRPr="00C5350E">
        <w:rPr>
          <w:sz w:val="24"/>
          <w:szCs w:val="24"/>
        </w:rPr>
        <w:t xml:space="preserve">чику штраф в размере </w:t>
      </w:r>
      <w:r w:rsidR="00BC3F95" w:rsidRPr="00C5350E">
        <w:rPr>
          <w:color w:val="000000"/>
          <w:sz w:val="24"/>
          <w:szCs w:val="24"/>
        </w:rPr>
        <w:t>10% от цены контракта, что в денежном выражении составляет</w:t>
      </w:r>
      <w:r w:rsidR="009F6E57" w:rsidRPr="00C5350E">
        <w:rPr>
          <w:sz w:val="24"/>
          <w:szCs w:val="24"/>
        </w:rPr>
        <w:t xml:space="preserve"> </w:t>
      </w:r>
      <w:r w:rsidR="00F115AA">
        <w:rPr>
          <w:sz w:val="24"/>
          <w:szCs w:val="24"/>
        </w:rPr>
        <w:t>____</w:t>
      </w:r>
      <w:r w:rsidR="006E265C">
        <w:rPr>
          <w:sz w:val="24"/>
          <w:szCs w:val="24"/>
        </w:rPr>
        <w:t xml:space="preserve"> </w:t>
      </w:r>
      <w:r w:rsidR="00BC3F95" w:rsidRPr="00C5350E">
        <w:rPr>
          <w:sz w:val="24"/>
          <w:szCs w:val="24"/>
        </w:rPr>
        <w:t xml:space="preserve">руб. </w:t>
      </w:r>
      <w:r w:rsidR="00C5350E" w:rsidRPr="00C5350E">
        <w:rPr>
          <w:sz w:val="24"/>
          <w:szCs w:val="24"/>
        </w:rPr>
        <w:t>___</w:t>
      </w:r>
      <w:r w:rsidR="00BC3F95" w:rsidRPr="00C5350E">
        <w:rPr>
          <w:sz w:val="24"/>
          <w:szCs w:val="24"/>
        </w:rPr>
        <w:t xml:space="preserve"> коп.</w:t>
      </w:r>
    </w:p>
    <w:p w:rsidR="00BC3F95" w:rsidRPr="00C5350E" w:rsidRDefault="00BC3F95" w:rsidP="00BC3F95">
      <w:pPr>
        <w:widowControl w:val="0"/>
        <w:adjustRightInd w:val="0"/>
        <w:ind w:firstLine="284"/>
        <w:jc w:val="both"/>
        <w:rPr>
          <w:sz w:val="24"/>
          <w:szCs w:val="24"/>
        </w:rPr>
      </w:pPr>
      <w:r w:rsidRPr="00C5350E">
        <w:rPr>
          <w:sz w:val="24"/>
          <w:szCs w:val="24"/>
        </w:rPr>
        <w:t>Сумма штрафа определяется в следующем порядке:</w:t>
      </w:r>
    </w:p>
    <w:p w:rsidR="00BC3F95" w:rsidRPr="00C5350E" w:rsidRDefault="00BC3F95" w:rsidP="00BC3F95">
      <w:pPr>
        <w:widowControl w:val="0"/>
        <w:adjustRightInd w:val="0"/>
        <w:ind w:firstLine="540"/>
        <w:jc w:val="both"/>
        <w:rPr>
          <w:sz w:val="24"/>
          <w:szCs w:val="24"/>
        </w:rPr>
      </w:pPr>
      <w:r w:rsidRPr="00C5350E">
        <w:rPr>
          <w:sz w:val="24"/>
          <w:szCs w:val="24"/>
        </w:rPr>
        <w:t>а) 10 процентов цены контракта (этапа) в случае, если цена контракта (этапа) не превышает 3 млн. рублей;</w:t>
      </w:r>
    </w:p>
    <w:p w:rsidR="00BC3F95" w:rsidRPr="00C5350E" w:rsidRDefault="00BC3F95" w:rsidP="00BC3F95">
      <w:pPr>
        <w:widowControl w:val="0"/>
        <w:adjustRightInd w:val="0"/>
        <w:ind w:firstLine="540"/>
        <w:jc w:val="both"/>
        <w:rPr>
          <w:sz w:val="24"/>
          <w:szCs w:val="24"/>
        </w:rPr>
      </w:pPr>
      <w:r w:rsidRPr="00C5350E">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BC3F95" w:rsidRPr="00C5350E" w:rsidRDefault="00BC3F95" w:rsidP="00BC3F95">
      <w:pPr>
        <w:widowControl w:val="0"/>
        <w:adjustRightInd w:val="0"/>
        <w:ind w:firstLine="540"/>
        <w:jc w:val="both"/>
        <w:rPr>
          <w:sz w:val="24"/>
          <w:szCs w:val="24"/>
        </w:rPr>
      </w:pPr>
      <w:r w:rsidRPr="00C5350E">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BC3F95" w:rsidRPr="00C5350E" w:rsidRDefault="00BC3F95" w:rsidP="00BC3F95">
      <w:pPr>
        <w:widowControl w:val="0"/>
        <w:adjustRightInd w:val="0"/>
        <w:ind w:firstLine="540"/>
        <w:jc w:val="both"/>
        <w:rPr>
          <w:sz w:val="24"/>
          <w:szCs w:val="24"/>
        </w:rPr>
      </w:pPr>
      <w:r w:rsidRPr="00C5350E">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BC3F95" w:rsidRPr="00C5350E" w:rsidRDefault="00BC3F95" w:rsidP="00BC3F95">
      <w:pPr>
        <w:widowControl w:val="0"/>
        <w:adjustRightInd w:val="0"/>
        <w:ind w:firstLine="540"/>
        <w:jc w:val="both"/>
        <w:rPr>
          <w:sz w:val="24"/>
          <w:szCs w:val="24"/>
        </w:rPr>
      </w:pPr>
      <w:r w:rsidRPr="00C5350E">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BC3F95" w:rsidRPr="00C5350E" w:rsidRDefault="00BC3F95" w:rsidP="00BC3F95">
      <w:pPr>
        <w:widowControl w:val="0"/>
        <w:adjustRightInd w:val="0"/>
        <w:ind w:firstLine="540"/>
        <w:jc w:val="both"/>
        <w:rPr>
          <w:sz w:val="24"/>
          <w:szCs w:val="24"/>
        </w:rPr>
      </w:pPr>
      <w:r w:rsidRPr="00C5350E">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BC3F95" w:rsidRPr="00C5350E" w:rsidRDefault="00BC3F95" w:rsidP="00BC3F95">
      <w:pPr>
        <w:widowControl w:val="0"/>
        <w:adjustRightInd w:val="0"/>
        <w:ind w:firstLine="540"/>
        <w:jc w:val="both"/>
        <w:rPr>
          <w:sz w:val="24"/>
          <w:szCs w:val="24"/>
        </w:rPr>
      </w:pPr>
      <w:r w:rsidRPr="00C5350E">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BC3F95" w:rsidRPr="00C5350E" w:rsidRDefault="00BC3F95" w:rsidP="00BC3F95">
      <w:pPr>
        <w:widowControl w:val="0"/>
        <w:adjustRightInd w:val="0"/>
        <w:ind w:firstLine="540"/>
        <w:jc w:val="both"/>
        <w:rPr>
          <w:sz w:val="24"/>
          <w:szCs w:val="24"/>
        </w:rPr>
      </w:pPr>
      <w:r w:rsidRPr="00C5350E">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BC3F95" w:rsidRPr="00C5350E" w:rsidRDefault="00BC3F95" w:rsidP="00BC3F95">
      <w:pPr>
        <w:widowControl w:val="0"/>
        <w:adjustRightInd w:val="0"/>
        <w:ind w:firstLine="540"/>
        <w:jc w:val="both"/>
        <w:rPr>
          <w:sz w:val="24"/>
          <w:szCs w:val="24"/>
        </w:rPr>
      </w:pPr>
      <w:r w:rsidRPr="00C5350E">
        <w:rPr>
          <w:sz w:val="24"/>
          <w:szCs w:val="24"/>
        </w:rPr>
        <w:t>и) 0,1 процента цены контракта (этапа) в случае, если цена контракта (этапа) превышает 10 млрд. рублей.</w:t>
      </w:r>
    </w:p>
    <w:p w:rsidR="00BC3F95" w:rsidRPr="00C5350E" w:rsidRDefault="004D5B85" w:rsidP="00BC3F95">
      <w:pPr>
        <w:widowControl w:val="0"/>
        <w:adjustRightInd w:val="0"/>
        <w:ind w:firstLine="284"/>
        <w:jc w:val="both"/>
        <w:rPr>
          <w:sz w:val="24"/>
          <w:szCs w:val="24"/>
        </w:rPr>
      </w:pPr>
      <w:r w:rsidRPr="00C5350E">
        <w:rPr>
          <w:sz w:val="24"/>
          <w:szCs w:val="24"/>
        </w:rPr>
        <w:t>8</w:t>
      </w:r>
      <w:r w:rsidR="00BC3F95" w:rsidRPr="00C5350E">
        <w:rPr>
          <w:sz w:val="24"/>
          <w:szCs w:val="24"/>
        </w:rPr>
        <w:t>.7. Общ</w:t>
      </w:r>
      <w:r w:rsidR="00FF58D7" w:rsidRPr="00C5350E">
        <w:rPr>
          <w:sz w:val="24"/>
          <w:szCs w:val="24"/>
        </w:rPr>
        <w:t>ая сумма начисленного штрафа</w:t>
      </w:r>
      <w:r w:rsidR="00BC3F95" w:rsidRPr="00C5350E">
        <w:rPr>
          <w:sz w:val="24"/>
          <w:szCs w:val="24"/>
        </w:rPr>
        <w:t xml:space="preserve"> за неисполнение или ненадлежащее исполнение По</w:t>
      </w:r>
      <w:r w:rsidR="00BC3F95" w:rsidRPr="00C5350E">
        <w:rPr>
          <w:sz w:val="24"/>
          <w:szCs w:val="24"/>
        </w:rPr>
        <w:t>д</w:t>
      </w:r>
      <w:r w:rsidR="00BC3F95" w:rsidRPr="00C5350E">
        <w:rPr>
          <w:sz w:val="24"/>
          <w:szCs w:val="24"/>
        </w:rPr>
        <w:t>рядчиком обязательств, предусмотренных Контрактом, не может превышать цену Контракта.</w:t>
      </w:r>
    </w:p>
    <w:p w:rsidR="00F633C5" w:rsidRPr="00C5350E" w:rsidRDefault="004D5B85" w:rsidP="004D5B85">
      <w:pPr>
        <w:pStyle w:val="ConsPlusNormal"/>
        <w:ind w:firstLine="284"/>
        <w:jc w:val="both"/>
        <w:rPr>
          <w:rFonts w:ascii="Times New Roman" w:hAnsi="Times New Roman" w:cs="Times New Roman"/>
          <w:bCs/>
          <w:color w:val="000000"/>
          <w:sz w:val="24"/>
          <w:szCs w:val="24"/>
        </w:rPr>
      </w:pPr>
      <w:r w:rsidRPr="00C5350E">
        <w:rPr>
          <w:rFonts w:ascii="Times New Roman" w:hAnsi="Times New Roman" w:cs="Times New Roman"/>
          <w:sz w:val="24"/>
          <w:szCs w:val="24"/>
        </w:rPr>
        <w:t>8</w:t>
      </w:r>
      <w:r w:rsidR="00BC3F95" w:rsidRPr="00C5350E">
        <w:rPr>
          <w:rFonts w:ascii="Times New Roman" w:hAnsi="Times New Roman" w:cs="Times New Roman"/>
          <w:sz w:val="24"/>
          <w:szCs w:val="24"/>
        </w:rPr>
        <w:t>.8. Об</w:t>
      </w:r>
      <w:r w:rsidR="00FF58D7" w:rsidRPr="00C5350E">
        <w:rPr>
          <w:rFonts w:ascii="Times New Roman" w:hAnsi="Times New Roman" w:cs="Times New Roman"/>
          <w:sz w:val="24"/>
          <w:szCs w:val="24"/>
        </w:rPr>
        <w:t>щая сумма начисленного штрафа</w:t>
      </w:r>
      <w:r w:rsidR="00BC3F95" w:rsidRPr="00C5350E">
        <w:rPr>
          <w:rFonts w:ascii="Times New Roman" w:hAnsi="Times New Roman" w:cs="Times New Roman"/>
          <w:sz w:val="24"/>
          <w:szCs w:val="24"/>
        </w:rPr>
        <w:t xml:space="preserve"> за нарушение Заказчиком исполнения обязательств, предусмотренных Контрактом, не может превышать цену Контракта.</w:t>
      </w:r>
    </w:p>
    <w:p w:rsidR="00CF74CF" w:rsidRPr="00C5350E" w:rsidRDefault="00CF74CF" w:rsidP="003D312D">
      <w:pPr>
        <w:pStyle w:val="ConsPlusNormal"/>
        <w:widowControl/>
        <w:ind w:firstLine="312"/>
        <w:jc w:val="center"/>
        <w:rPr>
          <w:rFonts w:ascii="Times New Roman" w:hAnsi="Times New Roman" w:cs="Times New Roman"/>
          <w:color w:val="000000"/>
          <w:sz w:val="24"/>
          <w:szCs w:val="24"/>
        </w:rPr>
      </w:pPr>
    </w:p>
    <w:p w:rsidR="00F633C5" w:rsidRPr="00C5350E" w:rsidRDefault="00F633C5" w:rsidP="006C2ED0">
      <w:pPr>
        <w:pStyle w:val="ConsPlusNormal"/>
        <w:widowControl/>
        <w:numPr>
          <w:ilvl w:val="0"/>
          <w:numId w:val="2"/>
        </w:numPr>
        <w:jc w:val="center"/>
        <w:rPr>
          <w:rFonts w:ascii="Times New Roman" w:hAnsi="Times New Roman" w:cs="Times New Roman"/>
          <w:b/>
          <w:color w:val="000000"/>
          <w:sz w:val="24"/>
          <w:szCs w:val="24"/>
        </w:rPr>
      </w:pPr>
      <w:r w:rsidRPr="00C5350E">
        <w:rPr>
          <w:rFonts w:ascii="Times New Roman" w:hAnsi="Times New Roman" w:cs="Times New Roman"/>
          <w:b/>
          <w:color w:val="000000"/>
          <w:sz w:val="24"/>
          <w:szCs w:val="24"/>
        </w:rPr>
        <w:t>Порядок разрешения споров</w:t>
      </w:r>
    </w:p>
    <w:p w:rsidR="00F633C5" w:rsidRPr="00C5350E" w:rsidRDefault="0069192E">
      <w:pPr>
        <w:pStyle w:val="ConsPlusNormal"/>
        <w:widowControl/>
        <w:ind w:firstLine="312"/>
        <w:jc w:val="both"/>
        <w:rPr>
          <w:rFonts w:ascii="Times New Roman" w:hAnsi="Times New Roman" w:cs="Times New Roman"/>
          <w:color w:val="000000"/>
          <w:sz w:val="24"/>
          <w:szCs w:val="24"/>
        </w:rPr>
      </w:pPr>
      <w:r w:rsidRPr="00C5350E">
        <w:rPr>
          <w:rFonts w:ascii="Times New Roman" w:hAnsi="Times New Roman" w:cs="Times New Roman"/>
          <w:color w:val="000000"/>
          <w:sz w:val="24"/>
          <w:szCs w:val="24"/>
        </w:rPr>
        <w:t>9</w:t>
      </w:r>
      <w:r w:rsidR="00F633C5" w:rsidRPr="00C5350E">
        <w:rPr>
          <w:rFonts w:ascii="Times New Roman" w:hAnsi="Times New Roman" w:cs="Times New Roman"/>
          <w:color w:val="000000"/>
          <w:sz w:val="24"/>
          <w:szCs w:val="24"/>
        </w:rPr>
        <w:t>.1.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w:t>
      </w:r>
      <w:r w:rsidR="00F633C5" w:rsidRPr="00C5350E">
        <w:rPr>
          <w:rFonts w:ascii="Times New Roman" w:hAnsi="Times New Roman" w:cs="Times New Roman"/>
          <w:color w:val="000000"/>
          <w:sz w:val="24"/>
          <w:szCs w:val="24"/>
        </w:rPr>
        <w:t>о</w:t>
      </w:r>
      <w:r w:rsidR="00F633C5" w:rsidRPr="00C5350E">
        <w:rPr>
          <w:rFonts w:ascii="Times New Roman" w:hAnsi="Times New Roman" w:cs="Times New Roman"/>
          <w:color w:val="000000"/>
          <w:sz w:val="24"/>
          <w:szCs w:val="24"/>
        </w:rPr>
        <w:t>ров с оформлением совместного протокола урегулирования споров.</w:t>
      </w:r>
    </w:p>
    <w:p w:rsidR="00F633C5" w:rsidRPr="00C5350E" w:rsidRDefault="0069192E">
      <w:pPr>
        <w:pStyle w:val="ConsPlusNormal"/>
        <w:widowControl/>
        <w:ind w:firstLine="312"/>
        <w:jc w:val="both"/>
        <w:rPr>
          <w:rFonts w:ascii="Times New Roman" w:hAnsi="Times New Roman" w:cs="Times New Roman"/>
          <w:color w:val="000000"/>
          <w:sz w:val="24"/>
          <w:szCs w:val="24"/>
        </w:rPr>
      </w:pPr>
      <w:r w:rsidRPr="00C5350E">
        <w:rPr>
          <w:rFonts w:ascii="Times New Roman" w:hAnsi="Times New Roman" w:cs="Times New Roman"/>
          <w:color w:val="000000"/>
          <w:sz w:val="24"/>
          <w:szCs w:val="24"/>
        </w:rPr>
        <w:t>9</w:t>
      </w:r>
      <w:r w:rsidR="00F633C5" w:rsidRPr="00C5350E">
        <w:rPr>
          <w:rFonts w:ascii="Times New Roman" w:hAnsi="Times New Roman" w:cs="Times New Roman"/>
          <w:color w:val="000000"/>
          <w:sz w:val="24"/>
          <w:szCs w:val="24"/>
        </w:rPr>
        <w:t>.2. В случае наличия претензий, споров, разногласий относительно исполнения одной из Ст</w:t>
      </w:r>
      <w:r w:rsidR="00F633C5" w:rsidRPr="00C5350E">
        <w:rPr>
          <w:rFonts w:ascii="Times New Roman" w:hAnsi="Times New Roman" w:cs="Times New Roman"/>
          <w:color w:val="000000"/>
          <w:sz w:val="24"/>
          <w:szCs w:val="24"/>
        </w:rPr>
        <w:t>о</w:t>
      </w:r>
      <w:r w:rsidR="00F633C5" w:rsidRPr="00C5350E">
        <w:rPr>
          <w:rFonts w:ascii="Times New Roman" w:hAnsi="Times New Roman" w:cs="Times New Roman"/>
          <w:color w:val="000000"/>
          <w:sz w:val="24"/>
          <w:szCs w:val="24"/>
        </w:rPr>
        <w:t>рон своих обязательств, другая Сторона направ</w:t>
      </w:r>
      <w:r w:rsidR="00C5350E" w:rsidRPr="00C5350E">
        <w:rPr>
          <w:rFonts w:ascii="Times New Roman" w:hAnsi="Times New Roman" w:cs="Times New Roman"/>
          <w:color w:val="000000"/>
          <w:sz w:val="24"/>
          <w:szCs w:val="24"/>
        </w:rPr>
        <w:t>ляет</w:t>
      </w:r>
      <w:r w:rsidR="00F633C5" w:rsidRPr="00C5350E">
        <w:rPr>
          <w:rFonts w:ascii="Times New Roman" w:hAnsi="Times New Roman" w:cs="Times New Roman"/>
          <w:color w:val="000000"/>
          <w:sz w:val="24"/>
          <w:szCs w:val="24"/>
        </w:rPr>
        <w:t xml:space="preserve"> претензию. В отношении всех претензий, направляемых по настоящему Контракту, Сторона, к которой адресована данная претензия, дол</w:t>
      </w:r>
      <w:r w:rsidR="00F633C5" w:rsidRPr="00C5350E">
        <w:rPr>
          <w:rFonts w:ascii="Times New Roman" w:hAnsi="Times New Roman" w:cs="Times New Roman"/>
          <w:color w:val="000000"/>
          <w:sz w:val="24"/>
          <w:szCs w:val="24"/>
        </w:rPr>
        <w:t>ж</w:t>
      </w:r>
      <w:r w:rsidR="00F633C5" w:rsidRPr="00C5350E">
        <w:rPr>
          <w:rFonts w:ascii="Times New Roman" w:hAnsi="Times New Roman" w:cs="Times New Roman"/>
          <w:color w:val="000000"/>
          <w:sz w:val="24"/>
          <w:szCs w:val="24"/>
        </w:rPr>
        <w:t xml:space="preserve">на дать письменный ответ по существу претензии в срок не позднее 10 (десяти) календарных дней </w:t>
      </w:r>
      <w:proofErr w:type="gramStart"/>
      <w:r w:rsidR="00F633C5" w:rsidRPr="00C5350E">
        <w:rPr>
          <w:rFonts w:ascii="Times New Roman" w:hAnsi="Times New Roman" w:cs="Times New Roman"/>
          <w:color w:val="000000"/>
          <w:sz w:val="24"/>
          <w:szCs w:val="24"/>
        </w:rPr>
        <w:t>с даты</w:t>
      </w:r>
      <w:proofErr w:type="gramEnd"/>
      <w:r w:rsidR="00F633C5" w:rsidRPr="00C5350E">
        <w:rPr>
          <w:rFonts w:ascii="Times New Roman" w:hAnsi="Times New Roman" w:cs="Times New Roman"/>
          <w:color w:val="000000"/>
          <w:sz w:val="24"/>
          <w:szCs w:val="24"/>
        </w:rPr>
        <w:t xml:space="preserve"> ее получения.</w:t>
      </w:r>
    </w:p>
    <w:p w:rsidR="00F633C5" w:rsidRPr="00C5350E" w:rsidRDefault="0069192E">
      <w:pPr>
        <w:pStyle w:val="ConsPlusNormal"/>
        <w:widowControl/>
        <w:ind w:firstLine="312"/>
        <w:jc w:val="both"/>
        <w:rPr>
          <w:rFonts w:ascii="Times New Roman" w:hAnsi="Times New Roman" w:cs="Times New Roman"/>
          <w:color w:val="000000"/>
          <w:sz w:val="24"/>
          <w:szCs w:val="24"/>
        </w:rPr>
      </w:pPr>
      <w:r w:rsidRPr="00C5350E">
        <w:rPr>
          <w:rFonts w:ascii="Times New Roman" w:hAnsi="Times New Roman" w:cs="Times New Roman"/>
          <w:color w:val="000000"/>
          <w:sz w:val="24"/>
          <w:szCs w:val="24"/>
        </w:rPr>
        <w:t>9</w:t>
      </w:r>
      <w:r w:rsidR="00F633C5" w:rsidRPr="00C5350E">
        <w:rPr>
          <w:rFonts w:ascii="Times New Roman" w:hAnsi="Times New Roman" w:cs="Times New Roman"/>
          <w:color w:val="000000"/>
          <w:sz w:val="24"/>
          <w:szCs w:val="24"/>
        </w:rPr>
        <w:t>.3. Все споры, не урегулированные во внесудебном порядке, передаются на разрешение А</w:t>
      </w:r>
      <w:r w:rsidR="00F633C5" w:rsidRPr="00C5350E">
        <w:rPr>
          <w:rFonts w:ascii="Times New Roman" w:hAnsi="Times New Roman" w:cs="Times New Roman"/>
          <w:color w:val="000000"/>
          <w:sz w:val="24"/>
          <w:szCs w:val="24"/>
        </w:rPr>
        <w:t>р</w:t>
      </w:r>
      <w:r w:rsidR="00F633C5" w:rsidRPr="00C5350E">
        <w:rPr>
          <w:rFonts w:ascii="Times New Roman" w:hAnsi="Times New Roman" w:cs="Times New Roman"/>
          <w:color w:val="000000"/>
          <w:sz w:val="24"/>
          <w:szCs w:val="24"/>
        </w:rPr>
        <w:t>битражного суда Ульяновской области.</w:t>
      </w:r>
    </w:p>
    <w:p w:rsidR="00F633C5" w:rsidRPr="00C5350E" w:rsidRDefault="00F633C5">
      <w:pPr>
        <w:pStyle w:val="ConsPlusNormal"/>
        <w:widowControl/>
        <w:ind w:firstLine="312"/>
        <w:jc w:val="both"/>
        <w:rPr>
          <w:rFonts w:ascii="Times New Roman" w:hAnsi="Times New Roman" w:cs="Times New Roman"/>
          <w:color w:val="000000"/>
          <w:sz w:val="24"/>
          <w:szCs w:val="24"/>
        </w:rPr>
      </w:pPr>
    </w:p>
    <w:p w:rsidR="00F633C5" w:rsidRPr="00C5350E" w:rsidRDefault="00F633C5" w:rsidP="006C2ED0">
      <w:pPr>
        <w:pStyle w:val="ConsPlusNormal"/>
        <w:widowControl/>
        <w:numPr>
          <w:ilvl w:val="0"/>
          <w:numId w:val="2"/>
        </w:numPr>
        <w:jc w:val="center"/>
        <w:rPr>
          <w:rFonts w:ascii="Times New Roman" w:hAnsi="Times New Roman" w:cs="Times New Roman"/>
          <w:b/>
          <w:color w:val="000000"/>
          <w:sz w:val="24"/>
          <w:szCs w:val="24"/>
        </w:rPr>
      </w:pPr>
      <w:r w:rsidRPr="00C5350E">
        <w:rPr>
          <w:rFonts w:ascii="Times New Roman" w:hAnsi="Times New Roman" w:cs="Times New Roman"/>
          <w:b/>
          <w:color w:val="000000"/>
          <w:sz w:val="24"/>
          <w:szCs w:val="24"/>
        </w:rPr>
        <w:t>Условие о возможности одностороннего отказа от исполнения контракта</w:t>
      </w:r>
    </w:p>
    <w:p w:rsidR="00F633C5" w:rsidRPr="00C5350E" w:rsidRDefault="0069192E">
      <w:pPr>
        <w:widowControl w:val="0"/>
        <w:autoSpaceDE w:val="0"/>
        <w:autoSpaceDN w:val="0"/>
        <w:adjustRightInd w:val="0"/>
        <w:ind w:firstLine="284"/>
        <w:jc w:val="both"/>
        <w:rPr>
          <w:bCs w:val="0"/>
          <w:color w:val="000000"/>
          <w:sz w:val="24"/>
          <w:szCs w:val="24"/>
        </w:rPr>
      </w:pPr>
      <w:r w:rsidRPr="00C5350E">
        <w:rPr>
          <w:bCs w:val="0"/>
          <w:color w:val="000000"/>
          <w:sz w:val="24"/>
          <w:szCs w:val="24"/>
        </w:rPr>
        <w:t>10</w:t>
      </w:r>
      <w:r w:rsidR="00F633C5" w:rsidRPr="00C5350E">
        <w:rPr>
          <w:bCs w:val="0"/>
          <w:color w:val="000000"/>
          <w:sz w:val="24"/>
          <w:szCs w:val="24"/>
        </w:rPr>
        <w:t>.1.Расторжение контракта допускается по соглашению сторон, по решению суда, в случае о</w:t>
      </w:r>
      <w:r w:rsidR="00F633C5" w:rsidRPr="00C5350E">
        <w:rPr>
          <w:bCs w:val="0"/>
          <w:color w:val="000000"/>
          <w:sz w:val="24"/>
          <w:szCs w:val="24"/>
        </w:rPr>
        <w:t>д</w:t>
      </w:r>
      <w:r w:rsidR="00F633C5" w:rsidRPr="00C5350E">
        <w:rPr>
          <w:bCs w:val="0"/>
          <w:color w:val="000000"/>
          <w:sz w:val="24"/>
          <w:szCs w:val="24"/>
        </w:rPr>
        <w:t xml:space="preserve">ностороннего отказа стороны контракта от исполнения контракта в соответствии с гражданским </w:t>
      </w:r>
      <w:r w:rsidR="00F633C5" w:rsidRPr="00C5350E">
        <w:rPr>
          <w:bCs w:val="0"/>
          <w:color w:val="000000"/>
          <w:sz w:val="24"/>
          <w:szCs w:val="24"/>
        </w:rPr>
        <w:lastRenderedPageBreak/>
        <w:t>законодательством.</w:t>
      </w:r>
    </w:p>
    <w:p w:rsidR="00F633C5" w:rsidRPr="00C5350E" w:rsidRDefault="0069192E">
      <w:pPr>
        <w:widowControl w:val="0"/>
        <w:autoSpaceDE w:val="0"/>
        <w:autoSpaceDN w:val="0"/>
        <w:adjustRightInd w:val="0"/>
        <w:ind w:firstLine="284"/>
        <w:jc w:val="both"/>
        <w:rPr>
          <w:bCs w:val="0"/>
          <w:color w:val="000000"/>
          <w:sz w:val="24"/>
          <w:szCs w:val="24"/>
        </w:rPr>
      </w:pPr>
      <w:r w:rsidRPr="00C5350E">
        <w:rPr>
          <w:bCs w:val="0"/>
          <w:color w:val="000000"/>
          <w:sz w:val="24"/>
          <w:szCs w:val="24"/>
        </w:rPr>
        <w:t>10</w:t>
      </w:r>
      <w:r w:rsidR="00F633C5" w:rsidRPr="00C5350E">
        <w:rPr>
          <w:bCs w:val="0"/>
          <w:color w:val="000000"/>
          <w:sz w:val="24"/>
          <w:szCs w:val="24"/>
        </w:rPr>
        <w:t xml:space="preserve">.2. </w:t>
      </w:r>
      <w:r w:rsidR="00F633C5" w:rsidRPr="00C5350E">
        <w:rPr>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w:t>
      </w:r>
      <w:r w:rsidR="00F633C5" w:rsidRPr="00C5350E">
        <w:rPr>
          <w:color w:val="000000"/>
          <w:sz w:val="24"/>
          <w:szCs w:val="24"/>
        </w:rPr>
        <w:t>е</w:t>
      </w:r>
      <w:r w:rsidR="00F633C5" w:rsidRPr="00C5350E">
        <w:rPr>
          <w:color w:val="000000"/>
          <w:sz w:val="24"/>
          <w:szCs w:val="24"/>
        </w:rPr>
        <w:t>го отказа от исполнения отдельных видов обязательств, при условии, если это было предусмотр</w:t>
      </w:r>
      <w:r w:rsidR="00F633C5" w:rsidRPr="00C5350E">
        <w:rPr>
          <w:color w:val="000000"/>
          <w:sz w:val="24"/>
          <w:szCs w:val="24"/>
        </w:rPr>
        <w:t>е</w:t>
      </w:r>
      <w:r w:rsidR="00F633C5" w:rsidRPr="00C5350E">
        <w:rPr>
          <w:color w:val="000000"/>
          <w:sz w:val="24"/>
          <w:szCs w:val="24"/>
        </w:rPr>
        <w:t>но контрактом.</w:t>
      </w:r>
    </w:p>
    <w:p w:rsidR="00F633C5" w:rsidRPr="00C5350E" w:rsidRDefault="0069192E">
      <w:pPr>
        <w:widowControl w:val="0"/>
        <w:autoSpaceDE w:val="0"/>
        <w:autoSpaceDN w:val="0"/>
        <w:adjustRightInd w:val="0"/>
        <w:ind w:firstLine="284"/>
        <w:jc w:val="both"/>
        <w:rPr>
          <w:bCs w:val="0"/>
          <w:color w:val="000000"/>
          <w:sz w:val="24"/>
          <w:szCs w:val="24"/>
        </w:rPr>
      </w:pPr>
      <w:r w:rsidRPr="00C5350E">
        <w:rPr>
          <w:bCs w:val="0"/>
          <w:color w:val="000000"/>
          <w:sz w:val="24"/>
          <w:szCs w:val="24"/>
        </w:rPr>
        <w:t>10</w:t>
      </w:r>
      <w:r w:rsidR="00F633C5" w:rsidRPr="00C5350E">
        <w:rPr>
          <w:bCs w:val="0"/>
          <w:color w:val="000000"/>
          <w:sz w:val="24"/>
          <w:szCs w:val="24"/>
        </w:rPr>
        <w:t xml:space="preserve">.3. Решение Заказчика об одностороннем отказе от исполнения контракта вступает в </w:t>
      </w:r>
      <w:proofErr w:type="gramStart"/>
      <w:r w:rsidR="00F633C5" w:rsidRPr="00C5350E">
        <w:rPr>
          <w:bCs w:val="0"/>
          <w:color w:val="000000"/>
          <w:sz w:val="24"/>
          <w:szCs w:val="24"/>
        </w:rPr>
        <w:t>силу</w:t>
      </w:r>
      <w:proofErr w:type="gramEnd"/>
      <w:r w:rsidR="00F633C5" w:rsidRPr="00C5350E">
        <w:rPr>
          <w:bCs w:val="0"/>
          <w:color w:val="000000"/>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633C5" w:rsidRPr="00C5350E" w:rsidRDefault="0069192E">
      <w:pPr>
        <w:pStyle w:val="22"/>
        <w:rPr>
          <w:sz w:val="24"/>
          <w:szCs w:val="24"/>
        </w:rPr>
      </w:pPr>
      <w:r w:rsidRPr="00C5350E">
        <w:rPr>
          <w:sz w:val="24"/>
          <w:szCs w:val="24"/>
        </w:rPr>
        <w:t>10</w:t>
      </w:r>
      <w:r w:rsidR="00F633C5" w:rsidRPr="00C5350E">
        <w:rPr>
          <w:sz w:val="24"/>
          <w:szCs w:val="24"/>
        </w:rPr>
        <w:t>.4.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w:t>
      </w:r>
      <w:r w:rsidR="00F633C5" w:rsidRPr="00C5350E">
        <w:rPr>
          <w:sz w:val="24"/>
          <w:szCs w:val="24"/>
        </w:rPr>
        <w:t>о</w:t>
      </w:r>
      <w:r w:rsidR="00F633C5" w:rsidRPr="00C5350E">
        <w:rPr>
          <w:sz w:val="24"/>
          <w:szCs w:val="24"/>
        </w:rPr>
        <w:t>роннего отказа от исполнения отдельных видов обязательств.</w:t>
      </w:r>
    </w:p>
    <w:p w:rsidR="00F633C5" w:rsidRPr="00C5350E" w:rsidRDefault="0069192E">
      <w:pPr>
        <w:widowControl w:val="0"/>
        <w:autoSpaceDE w:val="0"/>
        <w:autoSpaceDN w:val="0"/>
        <w:adjustRightInd w:val="0"/>
        <w:ind w:firstLine="284"/>
        <w:jc w:val="both"/>
        <w:rPr>
          <w:bCs w:val="0"/>
          <w:color w:val="000000"/>
          <w:sz w:val="24"/>
          <w:szCs w:val="24"/>
        </w:rPr>
      </w:pPr>
      <w:r w:rsidRPr="00C5350E">
        <w:rPr>
          <w:bCs w:val="0"/>
          <w:color w:val="000000"/>
          <w:sz w:val="24"/>
          <w:szCs w:val="24"/>
        </w:rPr>
        <w:t>10</w:t>
      </w:r>
      <w:r w:rsidR="00F633C5" w:rsidRPr="00C5350E">
        <w:rPr>
          <w:bCs w:val="0"/>
          <w:color w:val="000000"/>
          <w:sz w:val="24"/>
          <w:szCs w:val="24"/>
        </w:rPr>
        <w:t>.5.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w:t>
      </w:r>
      <w:r w:rsidR="00F633C5" w:rsidRPr="00C5350E">
        <w:rPr>
          <w:bCs w:val="0"/>
          <w:color w:val="000000"/>
          <w:sz w:val="24"/>
          <w:szCs w:val="24"/>
        </w:rPr>
        <w:t>и</w:t>
      </w:r>
      <w:r w:rsidR="00F633C5" w:rsidRPr="00C5350E">
        <w:rPr>
          <w:bCs w:val="0"/>
          <w:color w:val="000000"/>
          <w:sz w:val="24"/>
          <w:szCs w:val="24"/>
        </w:rPr>
        <w:t xml:space="preserve">телем Заказчика об одностороннем отказе от исполнения контракта. </w:t>
      </w:r>
    </w:p>
    <w:p w:rsidR="00F633C5" w:rsidRPr="00C5350E" w:rsidRDefault="00F633C5">
      <w:pPr>
        <w:widowControl w:val="0"/>
        <w:autoSpaceDE w:val="0"/>
        <w:autoSpaceDN w:val="0"/>
        <w:adjustRightInd w:val="0"/>
        <w:ind w:firstLine="540"/>
        <w:jc w:val="both"/>
        <w:rPr>
          <w:bCs w:val="0"/>
          <w:color w:val="000000"/>
          <w:sz w:val="24"/>
          <w:szCs w:val="24"/>
        </w:rPr>
      </w:pPr>
    </w:p>
    <w:p w:rsidR="00F633C5" w:rsidRPr="00C5350E" w:rsidRDefault="0069192E">
      <w:pPr>
        <w:pStyle w:val="ConsPlusNormal"/>
        <w:jc w:val="center"/>
        <w:outlineLvl w:val="0"/>
        <w:rPr>
          <w:rFonts w:ascii="Times New Roman" w:hAnsi="Times New Roman" w:cs="Times New Roman"/>
          <w:b/>
          <w:color w:val="000000"/>
          <w:sz w:val="24"/>
          <w:szCs w:val="24"/>
        </w:rPr>
      </w:pPr>
      <w:r w:rsidRPr="00C5350E">
        <w:rPr>
          <w:rFonts w:ascii="Times New Roman" w:hAnsi="Times New Roman" w:cs="Times New Roman"/>
          <w:b/>
          <w:color w:val="000000"/>
          <w:sz w:val="24"/>
          <w:szCs w:val="24"/>
        </w:rPr>
        <w:t>11</w:t>
      </w:r>
      <w:r w:rsidR="00F633C5" w:rsidRPr="00C5350E">
        <w:rPr>
          <w:rFonts w:ascii="Times New Roman" w:hAnsi="Times New Roman" w:cs="Times New Roman"/>
          <w:b/>
          <w:color w:val="000000"/>
          <w:sz w:val="24"/>
          <w:szCs w:val="24"/>
        </w:rPr>
        <w:t>. Срок действия настоящего Контракта</w:t>
      </w:r>
    </w:p>
    <w:p w:rsidR="00F633C5" w:rsidRPr="006E265C" w:rsidRDefault="0069192E">
      <w:pPr>
        <w:pStyle w:val="ConsPlusNormal"/>
        <w:ind w:firstLine="284"/>
        <w:jc w:val="both"/>
        <w:outlineLvl w:val="0"/>
        <w:rPr>
          <w:rFonts w:ascii="Times New Roman" w:hAnsi="Times New Roman" w:cs="Times New Roman"/>
          <w:sz w:val="24"/>
          <w:szCs w:val="24"/>
        </w:rPr>
      </w:pPr>
      <w:r w:rsidRPr="00C5350E">
        <w:rPr>
          <w:rFonts w:ascii="Times New Roman" w:hAnsi="Times New Roman" w:cs="Times New Roman"/>
          <w:color w:val="000000"/>
          <w:sz w:val="24"/>
          <w:szCs w:val="24"/>
        </w:rPr>
        <w:t>11</w:t>
      </w:r>
      <w:r w:rsidR="00F633C5" w:rsidRPr="00C5350E">
        <w:rPr>
          <w:rFonts w:ascii="Times New Roman" w:hAnsi="Times New Roman" w:cs="Times New Roman"/>
          <w:color w:val="000000"/>
          <w:sz w:val="24"/>
          <w:szCs w:val="24"/>
        </w:rPr>
        <w:t xml:space="preserve">.1. </w:t>
      </w:r>
      <w:r w:rsidR="00F75D80" w:rsidRPr="00C5350E">
        <w:rPr>
          <w:rFonts w:ascii="Times New Roman" w:hAnsi="Times New Roman" w:cs="Times New Roman"/>
          <w:sz w:val="24"/>
          <w:szCs w:val="24"/>
        </w:rPr>
        <w:t>Контра</w:t>
      </w:r>
      <w:proofErr w:type="gramStart"/>
      <w:r w:rsidR="00F75D80" w:rsidRPr="00C5350E">
        <w:rPr>
          <w:rFonts w:ascii="Times New Roman" w:hAnsi="Times New Roman" w:cs="Times New Roman"/>
          <w:sz w:val="24"/>
          <w:szCs w:val="24"/>
        </w:rPr>
        <w:t>кт</w:t>
      </w:r>
      <w:r w:rsidR="00F75D80" w:rsidRPr="00C5350E">
        <w:rPr>
          <w:rFonts w:ascii="Times New Roman" w:hAnsi="Times New Roman" w:cs="Times New Roman"/>
          <w:kern w:val="24"/>
          <w:sz w:val="24"/>
          <w:szCs w:val="24"/>
        </w:rPr>
        <w:t xml:space="preserve"> вст</w:t>
      </w:r>
      <w:proofErr w:type="gramEnd"/>
      <w:r w:rsidR="00F75D80" w:rsidRPr="00C5350E">
        <w:rPr>
          <w:rFonts w:ascii="Times New Roman" w:hAnsi="Times New Roman" w:cs="Times New Roman"/>
          <w:kern w:val="24"/>
          <w:sz w:val="24"/>
          <w:szCs w:val="24"/>
        </w:rPr>
        <w:t xml:space="preserve">упает в силу с </w:t>
      </w:r>
      <w:r w:rsidR="00B30017" w:rsidRPr="00C5350E">
        <w:rPr>
          <w:rFonts w:ascii="Times New Roman" w:hAnsi="Times New Roman" w:cs="Times New Roman"/>
          <w:sz w:val="24"/>
          <w:szCs w:val="24"/>
        </w:rPr>
        <w:t xml:space="preserve">момента подписания </w:t>
      </w:r>
      <w:r w:rsidR="00054BA0" w:rsidRPr="00C5350E">
        <w:rPr>
          <w:rFonts w:ascii="Times New Roman" w:hAnsi="Times New Roman" w:cs="Times New Roman"/>
          <w:kern w:val="24"/>
          <w:sz w:val="24"/>
          <w:szCs w:val="24"/>
        </w:rPr>
        <w:t xml:space="preserve">и действует </w:t>
      </w:r>
      <w:r w:rsidR="00F75D80" w:rsidRPr="00C5350E">
        <w:rPr>
          <w:rFonts w:ascii="Times New Roman" w:hAnsi="Times New Roman" w:cs="Times New Roman"/>
          <w:sz w:val="24"/>
          <w:szCs w:val="24"/>
        </w:rPr>
        <w:t xml:space="preserve">по </w:t>
      </w:r>
      <w:r w:rsidR="00F44112" w:rsidRPr="00C5350E">
        <w:rPr>
          <w:rFonts w:ascii="Times New Roman" w:hAnsi="Times New Roman" w:cs="Times New Roman"/>
          <w:sz w:val="24"/>
          <w:szCs w:val="24"/>
        </w:rPr>
        <w:t>«</w:t>
      </w:r>
      <w:r w:rsidR="00661B78">
        <w:rPr>
          <w:rFonts w:ascii="Times New Roman" w:hAnsi="Times New Roman" w:cs="Times New Roman"/>
          <w:sz w:val="24"/>
          <w:szCs w:val="24"/>
        </w:rPr>
        <w:t>3</w:t>
      </w:r>
      <w:r w:rsidR="00BD53A3">
        <w:rPr>
          <w:rFonts w:ascii="Times New Roman" w:hAnsi="Times New Roman" w:cs="Times New Roman"/>
          <w:sz w:val="24"/>
          <w:szCs w:val="24"/>
        </w:rPr>
        <w:t>0</w:t>
      </w:r>
      <w:r w:rsidR="00362A02" w:rsidRPr="00C5350E">
        <w:rPr>
          <w:rFonts w:ascii="Times New Roman" w:hAnsi="Times New Roman" w:cs="Times New Roman"/>
          <w:sz w:val="24"/>
          <w:szCs w:val="24"/>
        </w:rPr>
        <w:t xml:space="preserve">» </w:t>
      </w:r>
      <w:r w:rsidR="00BD53A3">
        <w:rPr>
          <w:rFonts w:ascii="Times New Roman" w:hAnsi="Times New Roman" w:cs="Times New Roman"/>
          <w:sz w:val="24"/>
          <w:szCs w:val="24"/>
        </w:rPr>
        <w:t>июня</w:t>
      </w:r>
      <w:r w:rsidR="00F44112" w:rsidRPr="00C5350E">
        <w:rPr>
          <w:rFonts w:ascii="Times New Roman" w:hAnsi="Times New Roman" w:cs="Times New Roman"/>
          <w:sz w:val="24"/>
          <w:szCs w:val="24"/>
        </w:rPr>
        <w:t xml:space="preserve"> </w:t>
      </w:r>
      <w:r w:rsidR="00B30017" w:rsidRPr="00C5350E">
        <w:rPr>
          <w:rFonts w:ascii="Times New Roman" w:hAnsi="Times New Roman" w:cs="Times New Roman"/>
          <w:sz w:val="24"/>
          <w:szCs w:val="24"/>
        </w:rPr>
        <w:t>202</w:t>
      </w:r>
      <w:r w:rsidR="006E265C" w:rsidRPr="006E265C">
        <w:rPr>
          <w:rFonts w:ascii="Times New Roman" w:hAnsi="Times New Roman" w:cs="Times New Roman"/>
          <w:sz w:val="24"/>
          <w:szCs w:val="24"/>
        </w:rPr>
        <w:t>6</w:t>
      </w:r>
      <w:r w:rsidR="00F75D80" w:rsidRPr="00C5350E">
        <w:rPr>
          <w:rFonts w:ascii="Times New Roman" w:hAnsi="Times New Roman" w:cs="Times New Roman"/>
          <w:sz w:val="24"/>
          <w:szCs w:val="24"/>
        </w:rPr>
        <w:t xml:space="preserve"> года</w:t>
      </w:r>
      <w:r w:rsidR="00E91F61">
        <w:rPr>
          <w:rFonts w:ascii="Times New Roman" w:hAnsi="Times New Roman" w:cs="Times New Roman"/>
          <w:sz w:val="24"/>
          <w:szCs w:val="24"/>
        </w:rPr>
        <w:t>.</w:t>
      </w:r>
      <w:r w:rsidR="006E265C" w:rsidRPr="006E265C">
        <w:rPr>
          <w:rFonts w:ascii="Times New Roman" w:hAnsi="Times New Roman" w:cs="Times New Roman"/>
          <w:sz w:val="24"/>
          <w:szCs w:val="24"/>
        </w:rPr>
        <w:t xml:space="preserve"> </w:t>
      </w:r>
      <w:r w:rsidR="006E265C">
        <w:rPr>
          <w:rFonts w:ascii="Times New Roman" w:hAnsi="Times New Roman" w:cs="Times New Roman"/>
          <w:sz w:val="24"/>
          <w:szCs w:val="24"/>
        </w:rPr>
        <w:t>А в части оплаты до полного исполнения Сторонами своих обязательств.</w:t>
      </w:r>
    </w:p>
    <w:p w:rsidR="00B336D3" w:rsidRDefault="00B336D3" w:rsidP="00B336D3">
      <w:pPr>
        <w:pStyle w:val="ConsPlusNormal"/>
        <w:jc w:val="center"/>
        <w:rPr>
          <w:rFonts w:ascii="Times New Roman" w:hAnsi="Times New Roman"/>
          <w:b/>
          <w:sz w:val="24"/>
          <w:szCs w:val="24"/>
        </w:rPr>
      </w:pPr>
    </w:p>
    <w:p w:rsidR="00B336D3" w:rsidRPr="006D525E" w:rsidRDefault="00B336D3" w:rsidP="00B336D3">
      <w:pPr>
        <w:pStyle w:val="ConsPlusNormal"/>
        <w:jc w:val="center"/>
        <w:rPr>
          <w:rFonts w:ascii="Times New Roman" w:hAnsi="Times New Roman"/>
          <w:b/>
          <w:sz w:val="24"/>
          <w:szCs w:val="24"/>
        </w:rPr>
      </w:pPr>
      <w:r w:rsidRPr="006D525E">
        <w:rPr>
          <w:rFonts w:ascii="Times New Roman" w:hAnsi="Times New Roman"/>
          <w:b/>
          <w:sz w:val="24"/>
          <w:szCs w:val="24"/>
        </w:rPr>
        <w:t>1</w:t>
      </w:r>
      <w:r>
        <w:rPr>
          <w:rFonts w:ascii="Times New Roman" w:hAnsi="Times New Roman"/>
          <w:b/>
          <w:sz w:val="24"/>
          <w:szCs w:val="24"/>
        </w:rPr>
        <w:t>2</w:t>
      </w:r>
      <w:r w:rsidRPr="006D525E">
        <w:rPr>
          <w:rFonts w:ascii="Times New Roman" w:hAnsi="Times New Roman"/>
          <w:b/>
          <w:sz w:val="24"/>
          <w:szCs w:val="24"/>
        </w:rPr>
        <w:t>. Декларация</w:t>
      </w:r>
    </w:p>
    <w:p w:rsidR="00B336D3" w:rsidRPr="00EA48E0" w:rsidRDefault="00B336D3" w:rsidP="00B336D3">
      <w:pPr>
        <w:widowControl w:val="0"/>
        <w:ind w:firstLine="284"/>
        <w:jc w:val="both"/>
        <w:rPr>
          <w:sz w:val="24"/>
        </w:rPr>
      </w:pPr>
      <w:r w:rsidRPr="00EA48E0">
        <w:rPr>
          <w:sz w:val="24"/>
        </w:rPr>
        <w:t>1</w:t>
      </w:r>
      <w:r>
        <w:rPr>
          <w:sz w:val="24"/>
        </w:rPr>
        <w:t>2</w:t>
      </w:r>
      <w:r w:rsidRPr="00EA48E0">
        <w:rPr>
          <w:sz w:val="24"/>
        </w:rPr>
        <w:t xml:space="preserve">.1. Подписывая контракт, </w:t>
      </w:r>
      <w:r w:rsidR="00960DA4">
        <w:rPr>
          <w:sz w:val="24"/>
        </w:rPr>
        <w:t>Исполнитель</w:t>
      </w:r>
      <w:r w:rsidRPr="00EA48E0">
        <w:rPr>
          <w:sz w:val="24"/>
        </w:rPr>
        <w:t xml:space="preserve"> подтверждает, что на момент заключения контракта соответствует единым требованиям,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Единые требования: </w:t>
      </w:r>
    </w:p>
    <w:p w:rsidR="00B336D3" w:rsidRPr="00EA48E0" w:rsidRDefault="00B336D3" w:rsidP="00B336D3">
      <w:pPr>
        <w:numPr>
          <w:ilvl w:val="0"/>
          <w:numId w:val="3"/>
        </w:numPr>
        <w:tabs>
          <w:tab w:val="left" w:pos="851"/>
        </w:tabs>
        <w:adjustRightInd w:val="0"/>
        <w:ind w:left="0" w:firstLine="284"/>
        <w:contextualSpacing/>
        <w:jc w:val="both"/>
        <w:rPr>
          <w:sz w:val="24"/>
          <w:lang w:eastAsia="en-US"/>
        </w:rPr>
      </w:pPr>
      <w:r w:rsidRPr="00EA48E0">
        <w:rPr>
          <w:sz w:val="24"/>
          <w:lang w:eastAsia="en-US"/>
        </w:rPr>
        <w:t>соответствие требованиям, установленным в соответствии с законодательством Росси</w:t>
      </w:r>
      <w:r w:rsidRPr="00EA48E0">
        <w:rPr>
          <w:sz w:val="24"/>
          <w:lang w:eastAsia="en-US"/>
        </w:rPr>
        <w:t>й</w:t>
      </w:r>
      <w:r w:rsidRPr="00EA48E0">
        <w:rPr>
          <w:sz w:val="24"/>
          <w:lang w:eastAsia="en-US"/>
        </w:rPr>
        <w:t xml:space="preserve">ской Федерации к лицам, осуществляющим поставку товара, выполнение работы, оказание услуги, </w:t>
      </w:r>
      <w:proofErr w:type="gramStart"/>
      <w:r w:rsidRPr="00EA48E0">
        <w:rPr>
          <w:sz w:val="24"/>
          <w:lang w:eastAsia="en-US"/>
        </w:rPr>
        <w:t>являющихся</w:t>
      </w:r>
      <w:proofErr w:type="gramEnd"/>
      <w:r w:rsidRPr="00EA48E0">
        <w:rPr>
          <w:sz w:val="24"/>
          <w:lang w:eastAsia="en-US"/>
        </w:rPr>
        <w:t xml:space="preserve"> объектом закупки;</w:t>
      </w:r>
    </w:p>
    <w:p w:rsidR="00B336D3" w:rsidRPr="00EA48E0" w:rsidRDefault="00B336D3" w:rsidP="00B336D3">
      <w:pPr>
        <w:numPr>
          <w:ilvl w:val="0"/>
          <w:numId w:val="3"/>
        </w:numPr>
        <w:tabs>
          <w:tab w:val="left" w:pos="851"/>
        </w:tabs>
        <w:adjustRightInd w:val="0"/>
        <w:ind w:left="0" w:firstLine="284"/>
        <w:contextualSpacing/>
        <w:jc w:val="both"/>
        <w:rPr>
          <w:sz w:val="24"/>
          <w:lang w:eastAsia="en-US"/>
        </w:rPr>
      </w:pPr>
      <w:proofErr w:type="spellStart"/>
      <w:r w:rsidRPr="00EA48E0">
        <w:rPr>
          <w:sz w:val="24"/>
          <w:lang w:eastAsia="en-US"/>
        </w:rPr>
        <w:t>непроведение</w:t>
      </w:r>
      <w:proofErr w:type="spellEnd"/>
      <w:r w:rsidRPr="00EA48E0">
        <w:rPr>
          <w:sz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336D3" w:rsidRPr="00EA48E0" w:rsidRDefault="00B336D3" w:rsidP="00B336D3">
      <w:pPr>
        <w:numPr>
          <w:ilvl w:val="0"/>
          <w:numId w:val="3"/>
        </w:numPr>
        <w:tabs>
          <w:tab w:val="left" w:pos="851"/>
        </w:tabs>
        <w:adjustRightInd w:val="0"/>
        <w:ind w:left="0" w:firstLine="284"/>
        <w:contextualSpacing/>
        <w:jc w:val="both"/>
        <w:rPr>
          <w:sz w:val="24"/>
          <w:lang w:eastAsia="en-US"/>
        </w:rPr>
      </w:pPr>
      <w:proofErr w:type="spellStart"/>
      <w:r w:rsidRPr="00EA48E0">
        <w:rPr>
          <w:sz w:val="24"/>
          <w:lang w:eastAsia="en-US"/>
        </w:rPr>
        <w:t>неприостановление</w:t>
      </w:r>
      <w:proofErr w:type="spellEnd"/>
      <w:r w:rsidRPr="00EA48E0">
        <w:rPr>
          <w:sz w:val="24"/>
          <w:lang w:eastAsia="en-US"/>
        </w:rPr>
        <w:t xml:space="preserve"> деятельности участника закупки в порядке, установленном </w:t>
      </w:r>
      <w:hyperlink r:id="rId12" w:history="1">
        <w:r w:rsidRPr="00EA48E0">
          <w:rPr>
            <w:sz w:val="24"/>
            <w:lang w:eastAsia="en-US"/>
          </w:rPr>
          <w:t>Кодексом</w:t>
        </w:r>
      </w:hyperlink>
      <w:r w:rsidRPr="00EA48E0">
        <w:rPr>
          <w:sz w:val="24"/>
          <w:lang w:eastAsia="en-US"/>
        </w:rPr>
        <w:t xml:space="preserve"> Российской Федерации об административных правонарушениях;</w:t>
      </w:r>
    </w:p>
    <w:p w:rsidR="00B336D3" w:rsidRPr="00EA48E0" w:rsidRDefault="00B336D3" w:rsidP="00B336D3">
      <w:pPr>
        <w:numPr>
          <w:ilvl w:val="0"/>
          <w:numId w:val="3"/>
        </w:numPr>
        <w:tabs>
          <w:tab w:val="left" w:pos="851"/>
        </w:tabs>
        <w:adjustRightInd w:val="0"/>
        <w:ind w:left="0" w:firstLine="284"/>
        <w:contextualSpacing/>
        <w:jc w:val="both"/>
        <w:rPr>
          <w:sz w:val="24"/>
          <w:lang w:eastAsia="en-US"/>
        </w:rPr>
      </w:pPr>
      <w:proofErr w:type="gramStart"/>
      <w:r w:rsidRPr="00EA48E0">
        <w:rPr>
          <w:sz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w:t>
      </w:r>
      <w:r w:rsidRPr="00EA48E0">
        <w:rPr>
          <w:sz w:val="24"/>
          <w:lang w:eastAsia="en-US"/>
        </w:rPr>
        <w:t>т</w:t>
      </w:r>
      <w:r w:rsidRPr="00EA48E0">
        <w:rPr>
          <w:sz w:val="24"/>
          <w:lang w:eastAsia="en-US"/>
        </w:rPr>
        <w:t xml:space="preserve">ветствии с </w:t>
      </w:r>
      <w:hyperlink r:id="rId13" w:history="1">
        <w:r w:rsidRPr="00EA48E0">
          <w:rPr>
            <w:sz w:val="24"/>
            <w:lang w:eastAsia="en-US"/>
          </w:rPr>
          <w:t>законодательством</w:t>
        </w:r>
      </w:hyperlink>
      <w:r w:rsidRPr="00EA48E0">
        <w:rPr>
          <w:sz w:val="24"/>
          <w:lang w:eastAsia="en-US"/>
        </w:rPr>
        <w:t xml:space="preserve"> Российской Федерации о налогах и сборах, которые реструктурир</w:t>
      </w:r>
      <w:r w:rsidRPr="00EA48E0">
        <w:rPr>
          <w:sz w:val="24"/>
          <w:lang w:eastAsia="en-US"/>
        </w:rPr>
        <w:t>о</w:t>
      </w:r>
      <w:r w:rsidRPr="00EA48E0">
        <w:rPr>
          <w:sz w:val="24"/>
          <w:lang w:eastAsia="en-US"/>
        </w:rPr>
        <w:t>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48E0">
        <w:rPr>
          <w:sz w:val="24"/>
          <w:lang w:eastAsia="en-US"/>
        </w:rPr>
        <w:t xml:space="preserve"> </w:t>
      </w:r>
      <w:proofErr w:type="gramStart"/>
      <w:r w:rsidRPr="00EA48E0">
        <w:rPr>
          <w:sz w:val="24"/>
          <w:lang w:eastAsia="en-US"/>
        </w:rPr>
        <w:t>заявителя по уплате этих сумм исполне</w:t>
      </w:r>
      <w:r w:rsidRPr="00EA48E0">
        <w:rPr>
          <w:sz w:val="24"/>
          <w:lang w:eastAsia="en-US"/>
        </w:rPr>
        <w:t>н</w:t>
      </w:r>
      <w:r w:rsidRPr="00EA48E0">
        <w:rPr>
          <w:sz w:val="24"/>
          <w:lang w:eastAsia="en-US"/>
        </w:rPr>
        <w:t xml:space="preserve">ной или которые признаны безнадежными к взысканию в соответствии с </w:t>
      </w:r>
      <w:hyperlink r:id="rId14" w:history="1">
        <w:r w:rsidRPr="00EA48E0">
          <w:rPr>
            <w:sz w:val="24"/>
            <w:lang w:eastAsia="en-US"/>
          </w:rPr>
          <w:t>законодательством</w:t>
        </w:r>
      </w:hyperlink>
      <w:r w:rsidRPr="00EA48E0">
        <w:rPr>
          <w:sz w:val="24"/>
          <w:lang w:eastAsia="en-US"/>
        </w:rPr>
        <w:t xml:space="preserve"> Ро</w:t>
      </w:r>
      <w:r w:rsidRPr="00EA48E0">
        <w:rPr>
          <w:sz w:val="24"/>
          <w:lang w:eastAsia="en-US"/>
        </w:rPr>
        <w:t>с</w:t>
      </w:r>
      <w:r w:rsidRPr="00EA48E0">
        <w:rPr>
          <w:sz w:val="24"/>
          <w:lang w:eastAsia="en-US"/>
        </w:rPr>
        <w:t>сийской Федерации о налогах и сборах) за прошедший календарный год, размер которых прев</w:t>
      </w:r>
      <w:r w:rsidRPr="00EA48E0">
        <w:rPr>
          <w:sz w:val="24"/>
          <w:lang w:eastAsia="en-US"/>
        </w:rPr>
        <w:t>ы</w:t>
      </w:r>
      <w:r w:rsidRPr="00EA48E0">
        <w:rPr>
          <w:sz w:val="24"/>
          <w:lang w:eastAsia="en-US"/>
        </w:rPr>
        <w:t>шает двадцать пять процентов балансовой стоимости активов участника закупки, по данным бу</w:t>
      </w:r>
      <w:r w:rsidRPr="00EA48E0">
        <w:rPr>
          <w:sz w:val="24"/>
          <w:lang w:eastAsia="en-US"/>
        </w:rPr>
        <w:t>х</w:t>
      </w:r>
      <w:r w:rsidRPr="00EA48E0">
        <w:rPr>
          <w:sz w:val="24"/>
          <w:lang w:eastAsia="en-US"/>
        </w:rPr>
        <w:t>галтерской отчетности за последний отчетный период.</w:t>
      </w:r>
      <w:proofErr w:type="gramEnd"/>
      <w:r w:rsidRPr="00EA48E0">
        <w:rPr>
          <w:sz w:val="24"/>
          <w:lang w:eastAsia="en-US"/>
        </w:rPr>
        <w:t xml:space="preserve"> Участник закупки считается соответств</w:t>
      </w:r>
      <w:r w:rsidRPr="00EA48E0">
        <w:rPr>
          <w:sz w:val="24"/>
          <w:lang w:eastAsia="en-US"/>
        </w:rPr>
        <w:t>у</w:t>
      </w:r>
      <w:r w:rsidRPr="00EA48E0">
        <w:rPr>
          <w:sz w:val="24"/>
          <w:lang w:eastAsia="en-US"/>
        </w:rPr>
        <w:t xml:space="preserve">ющим установленному требованию в случае, если им в установленном порядке подано заявление об обжаловании </w:t>
      </w:r>
      <w:proofErr w:type="gramStart"/>
      <w:r w:rsidRPr="00EA48E0">
        <w:rPr>
          <w:sz w:val="24"/>
          <w:lang w:eastAsia="en-US"/>
        </w:rPr>
        <w:t>указанных</w:t>
      </w:r>
      <w:proofErr w:type="gramEnd"/>
      <w:r w:rsidRPr="00EA48E0">
        <w:rPr>
          <w:sz w:val="24"/>
          <w:lang w:eastAsia="en-US"/>
        </w:rPr>
        <w:t xml:space="preserve"> недоимки, задолженности и решение по такому заявлению на дату рассмотрения заявки на участие в определении </w:t>
      </w:r>
      <w:r w:rsidR="00960DA4">
        <w:rPr>
          <w:sz w:val="24"/>
          <w:lang w:eastAsia="en-US"/>
        </w:rPr>
        <w:t>Исполнителя</w:t>
      </w:r>
      <w:r w:rsidRPr="00EA48E0">
        <w:rPr>
          <w:sz w:val="24"/>
          <w:lang w:eastAsia="en-US"/>
        </w:rPr>
        <w:t xml:space="preserve"> (подрядчика, </w:t>
      </w:r>
      <w:r w:rsidR="00960DA4">
        <w:rPr>
          <w:sz w:val="24"/>
          <w:lang w:eastAsia="en-US"/>
        </w:rPr>
        <w:t>поставщика</w:t>
      </w:r>
      <w:r w:rsidRPr="00EA48E0">
        <w:rPr>
          <w:sz w:val="24"/>
          <w:lang w:eastAsia="en-US"/>
        </w:rPr>
        <w:t>) не прин</w:t>
      </w:r>
      <w:r w:rsidRPr="00EA48E0">
        <w:rPr>
          <w:sz w:val="24"/>
          <w:lang w:eastAsia="en-US"/>
        </w:rPr>
        <w:t>я</w:t>
      </w:r>
      <w:r w:rsidRPr="00EA48E0">
        <w:rPr>
          <w:sz w:val="24"/>
          <w:lang w:eastAsia="en-US"/>
        </w:rPr>
        <w:t>то;</w:t>
      </w:r>
    </w:p>
    <w:p w:rsidR="00B336D3" w:rsidRPr="00EA48E0" w:rsidRDefault="00B336D3" w:rsidP="00B336D3">
      <w:pPr>
        <w:numPr>
          <w:ilvl w:val="0"/>
          <w:numId w:val="3"/>
        </w:numPr>
        <w:tabs>
          <w:tab w:val="left" w:pos="851"/>
        </w:tabs>
        <w:adjustRightInd w:val="0"/>
        <w:ind w:left="0" w:firstLine="284"/>
        <w:contextualSpacing/>
        <w:jc w:val="both"/>
        <w:rPr>
          <w:sz w:val="24"/>
          <w:lang w:eastAsia="en-US"/>
        </w:rPr>
      </w:pPr>
      <w:proofErr w:type="gramStart"/>
      <w:r w:rsidRPr="00EA48E0">
        <w:rPr>
          <w:sz w:val="24"/>
          <w:lang w:eastAsia="en-US"/>
        </w:rPr>
        <w:t>отсутствие у участника закупки - физического лица либо у руководителя, членов коллег</w:t>
      </w:r>
      <w:r w:rsidRPr="00EA48E0">
        <w:rPr>
          <w:sz w:val="24"/>
          <w:lang w:eastAsia="en-US"/>
        </w:rPr>
        <w:t>и</w:t>
      </w:r>
      <w:r w:rsidRPr="00EA48E0">
        <w:rPr>
          <w:sz w:val="24"/>
          <w:lang w:eastAsia="en-US"/>
        </w:rPr>
        <w:t>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w:t>
      </w:r>
      <w:r w:rsidRPr="00EA48E0">
        <w:rPr>
          <w:sz w:val="24"/>
          <w:lang w:eastAsia="en-US"/>
        </w:rPr>
        <w:t>е</w:t>
      </w:r>
      <w:r w:rsidRPr="00EA48E0">
        <w:rPr>
          <w:sz w:val="24"/>
          <w:lang w:eastAsia="en-US"/>
        </w:rPr>
        <w:t xml:space="preserve">ния в сфере экономики и (или) преступления, предусмотренные </w:t>
      </w:r>
      <w:hyperlink r:id="rId15" w:history="1">
        <w:r w:rsidRPr="00EA48E0">
          <w:rPr>
            <w:sz w:val="24"/>
            <w:lang w:eastAsia="en-US"/>
          </w:rPr>
          <w:t>статьями 289</w:t>
        </w:r>
      </w:hyperlink>
      <w:r w:rsidRPr="00EA48E0">
        <w:rPr>
          <w:sz w:val="24"/>
          <w:lang w:eastAsia="en-US"/>
        </w:rPr>
        <w:t xml:space="preserve">, </w:t>
      </w:r>
      <w:hyperlink r:id="rId16" w:history="1">
        <w:r w:rsidRPr="00EA48E0">
          <w:rPr>
            <w:sz w:val="24"/>
            <w:lang w:eastAsia="en-US"/>
          </w:rPr>
          <w:t>290</w:t>
        </w:r>
      </w:hyperlink>
      <w:r w:rsidRPr="00EA48E0">
        <w:rPr>
          <w:sz w:val="24"/>
          <w:lang w:eastAsia="en-US"/>
        </w:rPr>
        <w:t xml:space="preserve">, </w:t>
      </w:r>
      <w:hyperlink r:id="rId17" w:history="1">
        <w:r w:rsidRPr="00EA48E0">
          <w:rPr>
            <w:sz w:val="24"/>
            <w:lang w:eastAsia="en-US"/>
          </w:rPr>
          <w:t>291</w:t>
        </w:r>
      </w:hyperlink>
      <w:r w:rsidRPr="00EA48E0">
        <w:rPr>
          <w:sz w:val="24"/>
          <w:lang w:eastAsia="en-US"/>
        </w:rPr>
        <w:t xml:space="preserve">, </w:t>
      </w:r>
      <w:hyperlink r:id="rId18" w:history="1">
        <w:r w:rsidRPr="00EA48E0">
          <w:rPr>
            <w:sz w:val="24"/>
            <w:lang w:eastAsia="en-US"/>
          </w:rPr>
          <w:t>291.1</w:t>
        </w:r>
      </w:hyperlink>
      <w:r w:rsidRPr="00EA48E0">
        <w:rPr>
          <w:sz w:val="24"/>
          <w:lang w:eastAsia="en-US"/>
        </w:rPr>
        <w:t xml:space="preserve"> Уг</w:t>
      </w:r>
      <w:r w:rsidRPr="00EA48E0">
        <w:rPr>
          <w:sz w:val="24"/>
          <w:lang w:eastAsia="en-US"/>
        </w:rPr>
        <w:t>о</w:t>
      </w:r>
      <w:r w:rsidRPr="00EA48E0">
        <w:rPr>
          <w:sz w:val="24"/>
          <w:lang w:eastAsia="en-US"/>
        </w:rPr>
        <w:t>ловного кодекса Российской Федерации (за исключением лиц, у которых такая судимость погаш</w:t>
      </w:r>
      <w:r w:rsidRPr="00EA48E0">
        <w:rPr>
          <w:sz w:val="24"/>
          <w:lang w:eastAsia="en-US"/>
        </w:rPr>
        <w:t>е</w:t>
      </w:r>
      <w:r w:rsidRPr="00EA48E0">
        <w:rPr>
          <w:sz w:val="24"/>
          <w:lang w:eastAsia="en-US"/>
        </w:rPr>
        <w:t>на или снята), а также неприменение в отношении</w:t>
      </w:r>
      <w:proofErr w:type="gramEnd"/>
      <w:r w:rsidRPr="00EA48E0">
        <w:rPr>
          <w:sz w:val="2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w:t>
      </w:r>
      <w:r w:rsidRPr="00EA48E0">
        <w:rPr>
          <w:sz w:val="24"/>
          <w:lang w:eastAsia="en-US"/>
        </w:rPr>
        <w:t>к</w:t>
      </w:r>
      <w:r w:rsidRPr="00EA48E0">
        <w:rPr>
          <w:sz w:val="24"/>
          <w:lang w:eastAsia="en-US"/>
        </w:rPr>
        <w:t>том осуществляемой закупки, и административного наказания в виде дисквалификации;</w:t>
      </w:r>
    </w:p>
    <w:p w:rsidR="00B336D3" w:rsidRPr="00EA48E0" w:rsidRDefault="00B336D3" w:rsidP="00B336D3">
      <w:pPr>
        <w:numPr>
          <w:ilvl w:val="0"/>
          <w:numId w:val="3"/>
        </w:numPr>
        <w:tabs>
          <w:tab w:val="left" w:pos="851"/>
        </w:tabs>
        <w:adjustRightInd w:val="0"/>
        <w:ind w:left="0" w:firstLine="284"/>
        <w:contextualSpacing/>
        <w:jc w:val="both"/>
        <w:rPr>
          <w:sz w:val="24"/>
          <w:lang w:eastAsia="en-US"/>
        </w:rPr>
      </w:pPr>
      <w:r w:rsidRPr="00EA48E0">
        <w:rPr>
          <w:sz w:val="24"/>
          <w:lang w:eastAsia="en-US"/>
        </w:rPr>
        <w:t>участник закупки - юридическое лицо, которое в течение двух лет до момента подачи з</w:t>
      </w:r>
      <w:r w:rsidRPr="00EA48E0">
        <w:rPr>
          <w:sz w:val="24"/>
          <w:lang w:eastAsia="en-US"/>
        </w:rPr>
        <w:t>а</w:t>
      </w:r>
      <w:r w:rsidRPr="00EA48E0">
        <w:rPr>
          <w:sz w:val="24"/>
          <w:lang w:eastAsia="en-US"/>
        </w:rPr>
        <w:t>явки на участие в закупке не было привлечено к административной ответственности за соверш</w:t>
      </w:r>
      <w:r w:rsidRPr="00EA48E0">
        <w:rPr>
          <w:sz w:val="24"/>
          <w:lang w:eastAsia="en-US"/>
        </w:rPr>
        <w:t>е</w:t>
      </w:r>
      <w:r w:rsidRPr="00EA48E0">
        <w:rPr>
          <w:sz w:val="24"/>
          <w:lang w:eastAsia="en-US"/>
        </w:rPr>
        <w:lastRenderedPageBreak/>
        <w:t xml:space="preserve">ние административного правонарушения, предусмотренного </w:t>
      </w:r>
      <w:hyperlink r:id="rId19" w:history="1">
        <w:r w:rsidRPr="00EA48E0">
          <w:rPr>
            <w:sz w:val="24"/>
            <w:lang w:eastAsia="en-US"/>
          </w:rPr>
          <w:t>статьей 19.28</w:t>
        </w:r>
      </w:hyperlink>
      <w:r w:rsidRPr="00EA48E0">
        <w:rPr>
          <w:sz w:val="24"/>
          <w:lang w:eastAsia="en-US"/>
        </w:rPr>
        <w:t xml:space="preserve"> Кодекса Российской Федерации об административных правонарушениях;</w:t>
      </w:r>
    </w:p>
    <w:p w:rsidR="00B336D3" w:rsidRPr="00EA48E0" w:rsidRDefault="00B336D3" w:rsidP="00B336D3">
      <w:pPr>
        <w:numPr>
          <w:ilvl w:val="0"/>
          <w:numId w:val="3"/>
        </w:numPr>
        <w:tabs>
          <w:tab w:val="left" w:pos="851"/>
        </w:tabs>
        <w:adjustRightInd w:val="0"/>
        <w:ind w:left="0" w:firstLine="284"/>
        <w:contextualSpacing/>
        <w:jc w:val="both"/>
        <w:rPr>
          <w:sz w:val="24"/>
          <w:lang w:eastAsia="en-US"/>
        </w:rPr>
      </w:pPr>
      <w:r w:rsidRPr="00EA48E0">
        <w:rPr>
          <w:sz w:val="24"/>
          <w:lang w:eastAsia="en-US"/>
        </w:rPr>
        <w:t>обладание участником закупки исключительными правами на результаты интеллектуал</w:t>
      </w:r>
      <w:r w:rsidRPr="00EA48E0">
        <w:rPr>
          <w:sz w:val="24"/>
          <w:lang w:eastAsia="en-US"/>
        </w:rPr>
        <w:t>ь</w:t>
      </w:r>
      <w:r w:rsidRPr="00EA48E0">
        <w:rPr>
          <w:sz w:val="24"/>
          <w:lang w:eastAsia="en-US"/>
        </w:rPr>
        <w:t>ной деятельности, если в связи с исполнением контракта заказчик приобретает права на такие р</w:t>
      </w:r>
      <w:r w:rsidRPr="00EA48E0">
        <w:rPr>
          <w:sz w:val="24"/>
          <w:lang w:eastAsia="en-US"/>
        </w:rPr>
        <w:t>е</w:t>
      </w:r>
      <w:r w:rsidRPr="00EA48E0">
        <w:rPr>
          <w:sz w:val="24"/>
          <w:lang w:eastAsia="en-US"/>
        </w:rPr>
        <w:t>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336D3" w:rsidRPr="00EA48E0" w:rsidRDefault="00B336D3" w:rsidP="00B336D3">
      <w:pPr>
        <w:numPr>
          <w:ilvl w:val="0"/>
          <w:numId w:val="3"/>
        </w:numPr>
        <w:tabs>
          <w:tab w:val="left" w:pos="851"/>
        </w:tabs>
        <w:adjustRightInd w:val="0"/>
        <w:ind w:left="0" w:firstLine="284"/>
        <w:contextualSpacing/>
        <w:jc w:val="both"/>
        <w:rPr>
          <w:sz w:val="24"/>
          <w:lang w:eastAsia="en-US"/>
        </w:rPr>
      </w:pPr>
      <w:proofErr w:type="gramStart"/>
      <w:r w:rsidRPr="00EA48E0">
        <w:rPr>
          <w:sz w:val="24"/>
          <w:lang w:eastAsia="en-US"/>
        </w:rPr>
        <w:t>отсутствие обстоятельств, при которых должностное лицо заказчика (руководитель зака</w:t>
      </w:r>
      <w:r w:rsidRPr="00EA48E0">
        <w:rPr>
          <w:sz w:val="24"/>
          <w:lang w:eastAsia="en-US"/>
        </w:rPr>
        <w:t>з</w:t>
      </w:r>
      <w:r w:rsidRPr="00EA48E0">
        <w:rPr>
          <w:sz w:val="24"/>
          <w:lang w:eastAsia="en-US"/>
        </w:rPr>
        <w:t xml:space="preserve">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A48E0">
        <w:rPr>
          <w:sz w:val="24"/>
          <w:lang w:eastAsia="en-US"/>
        </w:rPr>
        <w:t>неполнородный</w:t>
      </w:r>
      <w:proofErr w:type="spellEnd"/>
      <w:r w:rsidRPr="00EA48E0">
        <w:rPr>
          <w:sz w:val="24"/>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EA48E0">
        <w:rPr>
          <w:sz w:val="24"/>
          <w:lang w:eastAsia="en-US"/>
        </w:rPr>
        <w:t xml:space="preserve"> этого должностного лица заказчика является:</w:t>
      </w:r>
    </w:p>
    <w:p w:rsidR="00B336D3" w:rsidRPr="00EA48E0" w:rsidRDefault="00B336D3" w:rsidP="00B336D3">
      <w:pPr>
        <w:tabs>
          <w:tab w:val="left" w:pos="284"/>
        </w:tabs>
        <w:adjustRightInd w:val="0"/>
        <w:ind w:firstLine="284"/>
        <w:contextualSpacing/>
        <w:jc w:val="both"/>
        <w:rPr>
          <w:sz w:val="24"/>
          <w:lang w:eastAsia="en-US"/>
        </w:rPr>
      </w:pPr>
      <w:r w:rsidRPr="00EA48E0">
        <w:rPr>
          <w:sz w:val="24"/>
          <w:lang w:eastAsia="en-US"/>
        </w:rPr>
        <w:t>а)</w:t>
      </w:r>
      <w:r w:rsidRPr="00EA48E0">
        <w:rPr>
          <w:sz w:val="24"/>
          <w:lang w:eastAsia="en-US"/>
        </w:rPr>
        <w:tab/>
        <w:t>физическим лицом (в том числе зарегистрированным в качестве индивидуального предпр</w:t>
      </w:r>
      <w:r w:rsidRPr="00EA48E0">
        <w:rPr>
          <w:sz w:val="24"/>
          <w:lang w:eastAsia="en-US"/>
        </w:rPr>
        <w:t>и</w:t>
      </w:r>
      <w:r w:rsidRPr="00EA48E0">
        <w:rPr>
          <w:sz w:val="24"/>
          <w:lang w:eastAsia="en-US"/>
        </w:rPr>
        <w:t>нимателя), являющимся участником закупки;</w:t>
      </w:r>
    </w:p>
    <w:p w:rsidR="00B336D3" w:rsidRPr="00EA48E0" w:rsidRDefault="00B336D3" w:rsidP="00B336D3">
      <w:pPr>
        <w:tabs>
          <w:tab w:val="left" w:pos="284"/>
        </w:tabs>
        <w:adjustRightInd w:val="0"/>
        <w:ind w:firstLine="284"/>
        <w:contextualSpacing/>
        <w:jc w:val="both"/>
        <w:rPr>
          <w:sz w:val="24"/>
          <w:lang w:eastAsia="en-US"/>
        </w:rPr>
      </w:pPr>
      <w:r w:rsidRPr="00EA48E0">
        <w:rPr>
          <w:sz w:val="24"/>
          <w:lang w:eastAsia="en-US"/>
        </w:rPr>
        <w:t>б)</w:t>
      </w:r>
      <w:r w:rsidRPr="00EA48E0">
        <w:rPr>
          <w:sz w:val="24"/>
          <w:lang w:eastAsia="en-US"/>
        </w:rPr>
        <w:tab/>
        <w:t>руководителем, единоличным исполнительным органом, членом коллегиального исполн</w:t>
      </w:r>
      <w:r w:rsidRPr="00EA48E0">
        <w:rPr>
          <w:sz w:val="24"/>
          <w:lang w:eastAsia="en-US"/>
        </w:rPr>
        <w:t>и</w:t>
      </w:r>
      <w:r w:rsidRPr="00EA48E0">
        <w:rPr>
          <w:sz w:val="24"/>
          <w:lang w:eastAsia="en-US"/>
        </w:rPr>
        <w:t>тельного органа, учредителем, членом коллегиального органа унитарной организации, являюще</w:t>
      </w:r>
      <w:r w:rsidRPr="00EA48E0">
        <w:rPr>
          <w:sz w:val="24"/>
          <w:lang w:eastAsia="en-US"/>
        </w:rPr>
        <w:t>й</w:t>
      </w:r>
      <w:r w:rsidRPr="00EA48E0">
        <w:rPr>
          <w:sz w:val="24"/>
          <w:lang w:eastAsia="en-US"/>
        </w:rPr>
        <w:t>ся участником закупки;</w:t>
      </w:r>
    </w:p>
    <w:p w:rsidR="00B336D3" w:rsidRPr="00EA48E0" w:rsidRDefault="00B336D3" w:rsidP="00B336D3">
      <w:pPr>
        <w:tabs>
          <w:tab w:val="left" w:pos="284"/>
        </w:tabs>
        <w:adjustRightInd w:val="0"/>
        <w:ind w:firstLine="284"/>
        <w:contextualSpacing/>
        <w:jc w:val="both"/>
        <w:rPr>
          <w:sz w:val="24"/>
          <w:lang w:eastAsia="en-US"/>
        </w:rPr>
      </w:pPr>
      <w:r w:rsidRPr="00EA48E0">
        <w:rPr>
          <w:sz w:val="24"/>
          <w:lang w:eastAsia="en-US"/>
        </w:rPr>
        <w:t>в)</w:t>
      </w:r>
      <w:r w:rsidRPr="00EA48E0">
        <w:rPr>
          <w:sz w:val="24"/>
          <w:lang w:eastAsia="en-US"/>
        </w:rPr>
        <w:tab/>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A48E0">
        <w:rPr>
          <w:sz w:val="24"/>
          <w:lang w:eastAsia="en-US"/>
        </w:rPr>
        <w:t>Выгодоприобретателем для целей настоящей статьи я</w:t>
      </w:r>
      <w:r w:rsidRPr="00EA48E0">
        <w:rPr>
          <w:sz w:val="24"/>
          <w:lang w:eastAsia="en-US"/>
        </w:rPr>
        <w:t>в</w:t>
      </w:r>
      <w:r w:rsidRPr="00EA48E0">
        <w:rPr>
          <w:sz w:val="24"/>
          <w:lang w:eastAsia="en-US"/>
        </w:rPr>
        <w:t>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w:t>
      </w:r>
      <w:r w:rsidRPr="00EA48E0">
        <w:rPr>
          <w:sz w:val="24"/>
          <w:lang w:eastAsia="en-US"/>
        </w:rPr>
        <w:t>й</w:t>
      </w:r>
      <w:r w:rsidRPr="00EA48E0">
        <w:rPr>
          <w:sz w:val="24"/>
          <w:lang w:eastAsia="en-US"/>
        </w:rPr>
        <w:t>ственного общества либо владеет напрямую или косвенно (через юридическое лицо или через н</w:t>
      </w:r>
      <w:r w:rsidRPr="00EA48E0">
        <w:rPr>
          <w:sz w:val="24"/>
          <w:lang w:eastAsia="en-US"/>
        </w:rPr>
        <w:t>е</w:t>
      </w:r>
      <w:r w:rsidRPr="00EA48E0">
        <w:rPr>
          <w:sz w:val="24"/>
          <w:lang w:eastAsia="en-US"/>
        </w:rPr>
        <w:t>сколько юридических лиц) долей, превышающей десять процентов в уставном (складочном) кап</w:t>
      </w:r>
      <w:r w:rsidRPr="00EA48E0">
        <w:rPr>
          <w:sz w:val="24"/>
          <w:lang w:eastAsia="en-US"/>
        </w:rPr>
        <w:t>и</w:t>
      </w:r>
      <w:r w:rsidRPr="00EA48E0">
        <w:rPr>
          <w:sz w:val="24"/>
          <w:lang w:eastAsia="en-US"/>
        </w:rPr>
        <w:t>тале хозяйственного товарищества или общества;</w:t>
      </w:r>
      <w:proofErr w:type="gramEnd"/>
    </w:p>
    <w:p w:rsidR="00B336D3" w:rsidRDefault="00B336D3" w:rsidP="00B336D3">
      <w:pPr>
        <w:numPr>
          <w:ilvl w:val="0"/>
          <w:numId w:val="3"/>
        </w:numPr>
        <w:tabs>
          <w:tab w:val="left" w:pos="851"/>
        </w:tabs>
        <w:adjustRightInd w:val="0"/>
        <w:ind w:left="0" w:firstLine="284"/>
        <w:contextualSpacing/>
        <w:jc w:val="both"/>
        <w:rPr>
          <w:sz w:val="24"/>
          <w:lang w:eastAsia="en-US"/>
        </w:rPr>
      </w:pPr>
      <w:proofErr w:type="gramStart"/>
      <w:r w:rsidRPr="00EA48E0">
        <w:rPr>
          <w:sz w:val="24"/>
          <w:lang w:eastAsia="en-US"/>
        </w:rPr>
        <w:t>участник закупки не является офшорной компанией, не имеет в составе участников (чл</w:t>
      </w:r>
      <w:r w:rsidRPr="00EA48E0">
        <w:rPr>
          <w:sz w:val="24"/>
          <w:lang w:eastAsia="en-US"/>
        </w:rPr>
        <w:t>е</w:t>
      </w:r>
      <w:r w:rsidRPr="00EA48E0">
        <w:rPr>
          <w:sz w:val="24"/>
          <w:lang w:eastAsia="en-US"/>
        </w:rPr>
        <w:t>нов) корпоративного юридического лица или в составе учредителей унитарного юридического л</w:t>
      </w:r>
      <w:r w:rsidRPr="00EA48E0">
        <w:rPr>
          <w:sz w:val="24"/>
          <w:lang w:eastAsia="en-US"/>
        </w:rPr>
        <w:t>и</w:t>
      </w:r>
      <w:r w:rsidRPr="00EA48E0">
        <w:rPr>
          <w:sz w:val="24"/>
          <w:lang w:eastAsia="en-US"/>
        </w:rPr>
        <w:t>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w:t>
      </w:r>
      <w:r w:rsidRPr="00EA48E0">
        <w:rPr>
          <w:sz w:val="24"/>
          <w:lang w:eastAsia="en-US"/>
        </w:rPr>
        <w:t>о</w:t>
      </w:r>
      <w:r w:rsidRPr="00EA48E0">
        <w:rPr>
          <w:sz w:val="24"/>
          <w:lang w:eastAsia="en-US"/>
        </w:rPr>
        <w:t>центов в уставном</w:t>
      </w:r>
      <w:proofErr w:type="gramEnd"/>
      <w:r w:rsidRPr="00EA48E0">
        <w:rPr>
          <w:sz w:val="24"/>
          <w:lang w:eastAsia="en-US"/>
        </w:rPr>
        <w:t xml:space="preserve"> (складочном) </w:t>
      </w:r>
      <w:proofErr w:type="gramStart"/>
      <w:r w:rsidRPr="00EA48E0">
        <w:rPr>
          <w:sz w:val="24"/>
          <w:lang w:eastAsia="en-US"/>
        </w:rPr>
        <w:t>капитале</w:t>
      </w:r>
      <w:proofErr w:type="gramEnd"/>
      <w:r w:rsidRPr="00EA48E0">
        <w:rPr>
          <w:sz w:val="24"/>
          <w:lang w:eastAsia="en-US"/>
        </w:rPr>
        <w:t xml:space="preserve"> хозяйственного товарищества или общества;</w:t>
      </w:r>
    </w:p>
    <w:p w:rsidR="00B336D3" w:rsidRPr="00EA48E0" w:rsidRDefault="00B336D3" w:rsidP="00B336D3">
      <w:pPr>
        <w:numPr>
          <w:ilvl w:val="0"/>
          <w:numId w:val="3"/>
        </w:numPr>
        <w:tabs>
          <w:tab w:val="left" w:pos="851"/>
        </w:tabs>
        <w:adjustRightInd w:val="0"/>
        <w:ind w:left="0" w:firstLine="284"/>
        <w:contextualSpacing/>
        <w:jc w:val="both"/>
        <w:rPr>
          <w:sz w:val="24"/>
          <w:lang w:eastAsia="en-US"/>
        </w:rPr>
      </w:pPr>
      <w:r w:rsidRPr="00EA48E0">
        <w:rPr>
          <w:sz w:val="24"/>
          <w:lang w:eastAsia="en-US"/>
        </w:rPr>
        <w:t>отсутствие у участника закупки ограничений для участия в закупках, установленных з</w:t>
      </w:r>
      <w:r w:rsidRPr="00EA48E0">
        <w:rPr>
          <w:sz w:val="24"/>
          <w:lang w:eastAsia="en-US"/>
        </w:rPr>
        <w:t>а</w:t>
      </w:r>
      <w:r w:rsidRPr="00EA48E0">
        <w:rPr>
          <w:sz w:val="24"/>
          <w:lang w:eastAsia="en-US"/>
        </w:rPr>
        <w:t>конодательством Российской Федерации.</w:t>
      </w:r>
    </w:p>
    <w:p w:rsidR="00B336D3" w:rsidRPr="00C5350E" w:rsidRDefault="00B336D3">
      <w:pPr>
        <w:pStyle w:val="ConsPlusNormal"/>
        <w:ind w:firstLine="284"/>
        <w:jc w:val="both"/>
        <w:outlineLvl w:val="0"/>
        <w:rPr>
          <w:rFonts w:ascii="Times New Roman" w:hAnsi="Times New Roman" w:cs="Times New Roman"/>
          <w:sz w:val="24"/>
          <w:szCs w:val="24"/>
        </w:rPr>
      </w:pPr>
    </w:p>
    <w:p w:rsidR="00F633C5" w:rsidRPr="00C5350E" w:rsidRDefault="0069192E" w:rsidP="003D312D">
      <w:pPr>
        <w:pStyle w:val="ConsPlusNormal"/>
        <w:jc w:val="center"/>
        <w:outlineLvl w:val="0"/>
        <w:rPr>
          <w:rFonts w:ascii="Times New Roman" w:hAnsi="Times New Roman" w:cs="Times New Roman"/>
          <w:b/>
          <w:color w:val="000000"/>
          <w:sz w:val="24"/>
          <w:szCs w:val="24"/>
        </w:rPr>
      </w:pPr>
      <w:r w:rsidRPr="00C5350E">
        <w:rPr>
          <w:rFonts w:ascii="Times New Roman" w:hAnsi="Times New Roman" w:cs="Times New Roman"/>
          <w:b/>
          <w:color w:val="000000"/>
          <w:sz w:val="24"/>
          <w:szCs w:val="24"/>
        </w:rPr>
        <w:t>1</w:t>
      </w:r>
      <w:r w:rsidR="00B336D3">
        <w:rPr>
          <w:rFonts w:ascii="Times New Roman" w:hAnsi="Times New Roman" w:cs="Times New Roman"/>
          <w:b/>
          <w:color w:val="000000"/>
          <w:sz w:val="24"/>
          <w:szCs w:val="24"/>
        </w:rPr>
        <w:t>3</w:t>
      </w:r>
      <w:r w:rsidR="00F633C5" w:rsidRPr="00C5350E">
        <w:rPr>
          <w:rFonts w:ascii="Times New Roman" w:hAnsi="Times New Roman" w:cs="Times New Roman"/>
          <w:b/>
          <w:color w:val="000000"/>
          <w:sz w:val="24"/>
          <w:szCs w:val="24"/>
        </w:rPr>
        <w:t>. Заключительные положения</w:t>
      </w:r>
    </w:p>
    <w:p w:rsidR="0038734B" w:rsidRPr="0038734B" w:rsidRDefault="0038734B" w:rsidP="0038734B">
      <w:pPr>
        <w:tabs>
          <w:tab w:val="left" w:pos="567"/>
        </w:tabs>
        <w:ind w:firstLine="284"/>
        <w:jc w:val="both"/>
        <w:rPr>
          <w:rFonts w:eastAsia="Lucida Sans Unicode"/>
          <w:kern w:val="3"/>
          <w:sz w:val="24"/>
          <w:szCs w:val="24"/>
        </w:rPr>
      </w:pPr>
      <w:r w:rsidRPr="0038734B">
        <w:rPr>
          <w:rFonts w:eastAsia="Lucida Sans Unicode"/>
          <w:kern w:val="3"/>
          <w:sz w:val="24"/>
          <w:szCs w:val="24"/>
        </w:rPr>
        <w:t>13.1. Стороны договорились о возможности в рамках настоящего Контракта осуществлять д</w:t>
      </w:r>
      <w:r w:rsidRPr="0038734B">
        <w:rPr>
          <w:rFonts w:eastAsia="Lucida Sans Unicode"/>
          <w:kern w:val="3"/>
          <w:sz w:val="24"/>
          <w:szCs w:val="24"/>
        </w:rPr>
        <w:t>о</w:t>
      </w:r>
      <w:r w:rsidRPr="0038734B">
        <w:rPr>
          <w:rFonts w:eastAsia="Lucida Sans Unicode"/>
          <w:kern w:val="3"/>
          <w:sz w:val="24"/>
          <w:szCs w:val="24"/>
        </w:rPr>
        <w:t>кументооборот в электронном виде с использованием усиленной квалифицированной электронной подписи. В случае невозможности выставления документов в электронном виде, в том числе по причинам технического характера или отсутствия связи, а также несогласия какой-либо Стороны осуществлять документооборот в электронном виде, оформление и выставление первичных док</w:t>
      </w:r>
      <w:r w:rsidRPr="0038734B">
        <w:rPr>
          <w:rFonts w:eastAsia="Lucida Sans Unicode"/>
          <w:kern w:val="3"/>
          <w:sz w:val="24"/>
          <w:szCs w:val="24"/>
        </w:rPr>
        <w:t>у</w:t>
      </w:r>
      <w:r w:rsidRPr="0038734B">
        <w:rPr>
          <w:rFonts w:eastAsia="Lucida Sans Unicode"/>
          <w:kern w:val="3"/>
          <w:sz w:val="24"/>
          <w:szCs w:val="24"/>
        </w:rPr>
        <w:t>ментов осуществляется на бумажном носителе.</w:t>
      </w:r>
    </w:p>
    <w:p w:rsidR="0038734B" w:rsidRPr="0038734B" w:rsidRDefault="0038734B" w:rsidP="0038734B">
      <w:pPr>
        <w:pStyle w:val="ConsPlusNormal"/>
        <w:widowControl/>
        <w:ind w:firstLine="284"/>
        <w:jc w:val="both"/>
        <w:rPr>
          <w:rFonts w:ascii="Times New Roman" w:eastAsia="Lucida Sans Unicode" w:hAnsi="Times New Roman" w:cs="Times New Roman"/>
          <w:kern w:val="3"/>
          <w:sz w:val="24"/>
          <w:szCs w:val="24"/>
        </w:rPr>
      </w:pPr>
      <w:r w:rsidRPr="0038734B">
        <w:rPr>
          <w:rFonts w:ascii="Times New Roman" w:eastAsia="Lucida Sans Unicode" w:hAnsi="Times New Roman" w:cs="Times New Roman"/>
          <w:kern w:val="3"/>
          <w:sz w:val="24"/>
          <w:szCs w:val="24"/>
        </w:rPr>
        <w:t>13.2. В соответствии с действующим законодательством Стороны признают юридическую силу электронных документов (контракта, дополнительных соглашений, счетов-фактур, товарных накладных, актов приемки-передачи, актов об оказании услуг, универсальных передаточных док</w:t>
      </w:r>
      <w:r w:rsidRPr="0038734B">
        <w:rPr>
          <w:rFonts w:ascii="Times New Roman" w:eastAsia="Lucida Sans Unicode" w:hAnsi="Times New Roman" w:cs="Times New Roman"/>
          <w:kern w:val="3"/>
          <w:sz w:val="24"/>
          <w:szCs w:val="24"/>
        </w:rPr>
        <w:t>у</w:t>
      </w:r>
      <w:r w:rsidRPr="0038734B">
        <w:rPr>
          <w:rFonts w:ascii="Times New Roman" w:eastAsia="Lucida Sans Unicode" w:hAnsi="Times New Roman" w:cs="Times New Roman"/>
          <w:kern w:val="3"/>
          <w:sz w:val="24"/>
          <w:szCs w:val="24"/>
        </w:rPr>
        <w:t>ментов, актов сверки взаиморасчетов и иных сообщений и документов), подписанных с использ</w:t>
      </w:r>
      <w:r w:rsidRPr="0038734B">
        <w:rPr>
          <w:rFonts w:ascii="Times New Roman" w:eastAsia="Lucida Sans Unicode" w:hAnsi="Times New Roman" w:cs="Times New Roman"/>
          <w:kern w:val="3"/>
          <w:sz w:val="24"/>
          <w:szCs w:val="24"/>
        </w:rPr>
        <w:t>о</w:t>
      </w:r>
      <w:r w:rsidRPr="0038734B">
        <w:rPr>
          <w:rFonts w:ascii="Times New Roman" w:eastAsia="Lucida Sans Unicode" w:hAnsi="Times New Roman" w:cs="Times New Roman"/>
          <w:kern w:val="3"/>
          <w:sz w:val="24"/>
          <w:szCs w:val="24"/>
        </w:rPr>
        <w:t>ванием усиленной квалифицированной электронной подписи, наравне с документами на бумажном носителе.</w:t>
      </w:r>
    </w:p>
    <w:p w:rsidR="0038734B" w:rsidRPr="0038734B" w:rsidRDefault="0038734B" w:rsidP="0038734B">
      <w:pPr>
        <w:pStyle w:val="ConsPlusNormal"/>
        <w:widowControl/>
        <w:ind w:firstLine="312"/>
        <w:jc w:val="both"/>
        <w:rPr>
          <w:rFonts w:ascii="Times New Roman" w:hAnsi="Times New Roman" w:cs="Times New Roman"/>
          <w:sz w:val="24"/>
          <w:szCs w:val="24"/>
        </w:rPr>
      </w:pPr>
      <w:r w:rsidRPr="0038734B">
        <w:rPr>
          <w:rFonts w:ascii="Times New Roman" w:hAnsi="Times New Roman" w:cs="Times New Roman"/>
          <w:sz w:val="24"/>
          <w:szCs w:val="24"/>
        </w:rPr>
        <w:t>13.3. Любые изменения и дополнения к настоящему Контракту оформляются дополнительным соглашением в электронном виде или письменной форме (по согласованию Сторон), которое одна Сторона направляет другой Стороне не позднее 3 (трех) календарных дней со дня наступления вышеуказанных обстоятельств, по средствам функционала ЕАТ, либо почтой или фа</w:t>
      </w:r>
      <w:r w:rsidRPr="0038734B">
        <w:rPr>
          <w:rFonts w:ascii="Times New Roman" w:hAnsi="Times New Roman" w:cs="Times New Roman"/>
          <w:sz w:val="24"/>
          <w:szCs w:val="24"/>
        </w:rPr>
        <w:t>к</w:t>
      </w:r>
      <w:r w:rsidRPr="0038734B">
        <w:rPr>
          <w:rFonts w:ascii="Times New Roman" w:hAnsi="Times New Roman" w:cs="Times New Roman"/>
          <w:sz w:val="24"/>
          <w:szCs w:val="24"/>
        </w:rPr>
        <w:t>симильной связью.</w:t>
      </w:r>
    </w:p>
    <w:p w:rsidR="0038734B" w:rsidRPr="0038734B" w:rsidRDefault="0038734B" w:rsidP="0038734B">
      <w:pPr>
        <w:pStyle w:val="ConsPlusNormal"/>
        <w:widowControl/>
        <w:ind w:firstLine="312"/>
        <w:jc w:val="both"/>
        <w:rPr>
          <w:rFonts w:ascii="Times New Roman" w:hAnsi="Times New Roman" w:cs="Times New Roman"/>
          <w:sz w:val="24"/>
          <w:szCs w:val="24"/>
        </w:rPr>
      </w:pPr>
      <w:r w:rsidRPr="0038734B">
        <w:rPr>
          <w:rFonts w:ascii="Times New Roman" w:hAnsi="Times New Roman" w:cs="Times New Roman"/>
          <w:sz w:val="24"/>
          <w:szCs w:val="24"/>
        </w:rPr>
        <w:t>13.4. Дополнительное соглашение вступает в силу с момента подписания уполномоченными представителями обеих Сторон, и становится неотъемлемой частью Контракта.</w:t>
      </w:r>
    </w:p>
    <w:p w:rsidR="0038734B" w:rsidRPr="0038734B" w:rsidRDefault="0038734B" w:rsidP="0038734B">
      <w:pPr>
        <w:autoSpaceDE w:val="0"/>
        <w:autoSpaceDN w:val="0"/>
        <w:adjustRightInd w:val="0"/>
        <w:ind w:firstLine="284"/>
        <w:jc w:val="both"/>
        <w:rPr>
          <w:sz w:val="24"/>
          <w:szCs w:val="24"/>
        </w:rPr>
      </w:pPr>
      <w:r w:rsidRPr="0038734B">
        <w:rPr>
          <w:sz w:val="24"/>
          <w:szCs w:val="24"/>
        </w:rPr>
        <w:t>13.5. Стороны обязуются незамедлительно информировать друг друга о возникших затруднен</w:t>
      </w:r>
      <w:r w:rsidRPr="0038734B">
        <w:rPr>
          <w:sz w:val="24"/>
          <w:szCs w:val="24"/>
        </w:rPr>
        <w:t>и</w:t>
      </w:r>
      <w:r w:rsidRPr="0038734B">
        <w:rPr>
          <w:sz w:val="24"/>
          <w:szCs w:val="24"/>
        </w:rPr>
        <w:t xml:space="preserve">ях, которые могут привести к невыполнению отдельных условий Контракта, для согласования и </w:t>
      </w:r>
      <w:proofErr w:type="gramStart"/>
      <w:r w:rsidRPr="0038734B">
        <w:rPr>
          <w:sz w:val="24"/>
          <w:szCs w:val="24"/>
        </w:rPr>
        <w:t>принятия</w:t>
      </w:r>
      <w:proofErr w:type="gramEnd"/>
      <w:r w:rsidRPr="0038734B">
        <w:rPr>
          <w:sz w:val="24"/>
          <w:szCs w:val="24"/>
        </w:rPr>
        <w:t xml:space="preserve"> необходимых мер.</w:t>
      </w:r>
    </w:p>
    <w:p w:rsidR="0038734B" w:rsidRPr="0038734B" w:rsidRDefault="0038734B" w:rsidP="0038734B">
      <w:pPr>
        <w:autoSpaceDE w:val="0"/>
        <w:autoSpaceDN w:val="0"/>
        <w:adjustRightInd w:val="0"/>
        <w:ind w:firstLine="284"/>
        <w:jc w:val="both"/>
        <w:rPr>
          <w:sz w:val="24"/>
          <w:szCs w:val="24"/>
        </w:rPr>
      </w:pPr>
      <w:r w:rsidRPr="0038734B">
        <w:rPr>
          <w:sz w:val="24"/>
          <w:szCs w:val="24"/>
        </w:rPr>
        <w:lastRenderedPageBreak/>
        <w:t>13.4. Стороны признают, что, если какое-либо из положений Контракта становится недейств</w:t>
      </w:r>
      <w:r w:rsidRPr="0038734B">
        <w:rPr>
          <w:sz w:val="24"/>
          <w:szCs w:val="24"/>
        </w:rPr>
        <w:t>и</w:t>
      </w:r>
      <w:r w:rsidRPr="0038734B">
        <w:rPr>
          <w:sz w:val="24"/>
          <w:szCs w:val="24"/>
        </w:rPr>
        <w:t>тельным в течение срока его действия вследствие изменения законодательства, остальные пол</w:t>
      </w:r>
      <w:r w:rsidRPr="0038734B">
        <w:rPr>
          <w:sz w:val="24"/>
          <w:szCs w:val="24"/>
        </w:rPr>
        <w:t>о</w:t>
      </w:r>
      <w:r w:rsidRPr="0038734B">
        <w:rPr>
          <w:sz w:val="24"/>
          <w:szCs w:val="24"/>
        </w:rPr>
        <w:t>жения Контракта обязательны для Сторон в течение срока действия Контракта.</w:t>
      </w:r>
    </w:p>
    <w:p w:rsidR="0038734B" w:rsidRPr="0038734B" w:rsidRDefault="0038734B" w:rsidP="0038734B">
      <w:pPr>
        <w:pStyle w:val="ConsPlusCell"/>
        <w:ind w:firstLine="284"/>
        <w:jc w:val="both"/>
        <w:rPr>
          <w:rFonts w:ascii="Times New Roman" w:hAnsi="Times New Roman" w:cs="Times New Roman"/>
          <w:sz w:val="24"/>
          <w:szCs w:val="24"/>
        </w:rPr>
      </w:pPr>
      <w:r w:rsidRPr="0038734B">
        <w:rPr>
          <w:rFonts w:ascii="Times New Roman" w:hAnsi="Times New Roman" w:cs="Times New Roman"/>
          <w:sz w:val="24"/>
          <w:szCs w:val="24"/>
        </w:rPr>
        <w:t>13.6. Во всем, что не предусмотрено настоящим Контрактом, Стороны руководствуются де</w:t>
      </w:r>
      <w:r w:rsidRPr="0038734B">
        <w:rPr>
          <w:rFonts w:ascii="Times New Roman" w:hAnsi="Times New Roman" w:cs="Times New Roman"/>
          <w:sz w:val="24"/>
          <w:szCs w:val="24"/>
        </w:rPr>
        <w:t>й</w:t>
      </w:r>
      <w:r w:rsidRPr="0038734B">
        <w:rPr>
          <w:rFonts w:ascii="Times New Roman" w:hAnsi="Times New Roman" w:cs="Times New Roman"/>
          <w:sz w:val="24"/>
          <w:szCs w:val="24"/>
        </w:rPr>
        <w:t>ствующим законодательством РФ.</w:t>
      </w:r>
    </w:p>
    <w:p w:rsidR="0038734B" w:rsidRPr="0038734B" w:rsidRDefault="0038734B" w:rsidP="0038734B">
      <w:pPr>
        <w:pStyle w:val="ConsPlusCell"/>
        <w:ind w:firstLine="312"/>
        <w:jc w:val="both"/>
        <w:rPr>
          <w:rFonts w:ascii="Times New Roman" w:hAnsi="Times New Roman" w:cs="Times New Roman"/>
          <w:sz w:val="24"/>
          <w:szCs w:val="24"/>
        </w:rPr>
      </w:pPr>
      <w:r w:rsidRPr="0038734B">
        <w:rPr>
          <w:rFonts w:ascii="Times New Roman" w:hAnsi="Times New Roman" w:cs="Times New Roman"/>
          <w:sz w:val="24"/>
          <w:szCs w:val="24"/>
        </w:rPr>
        <w:t>13.7. Исполнитель не вправе передавать свои права и обязанности по настоящему Контракту третьим лицам.</w:t>
      </w:r>
    </w:p>
    <w:p w:rsidR="0038734B" w:rsidRPr="0038734B" w:rsidRDefault="0038734B" w:rsidP="0038734B">
      <w:pPr>
        <w:pStyle w:val="ConsPlusCell"/>
        <w:ind w:firstLine="312"/>
        <w:jc w:val="both"/>
        <w:rPr>
          <w:rFonts w:ascii="Times New Roman" w:hAnsi="Times New Roman" w:cs="Times New Roman"/>
          <w:sz w:val="24"/>
          <w:szCs w:val="24"/>
        </w:rPr>
      </w:pPr>
      <w:r w:rsidRPr="0038734B">
        <w:rPr>
          <w:rFonts w:ascii="Times New Roman" w:hAnsi="Times New Roman" w:cs="Times New Roman"/>
          <w:sz w:val="24"/>
          <w:szCs w:val="24"/>
        </w:rPr>
        <w:t>13.8. Настоящий Контракт составлен в 2 (двух) экземплярах. Оба экземпляра идентичны и имеют одинаковую юридическую силу. У каждой из сторон находится один экземпляр настоящего Контракта.</w:t>
      </w:r>
    </w:p>
    <w:p w:rsidR="0038734B" w:rsidRPr="0038734B" w:rsidRDefault="0038734B" w:rsidP="0038734B">
      <w:pPr>
        <w:pStyle w:val="ConsPlusNormal"/>
        <w:ind w:firstLine="284"/>
        <w:jc w:val="both"/>
        <w:rPr>
          <w:rFonts w:ascii="Times New Roman" w:hAnsi="Times New Roman" w:cs="Times New Roman"/>
          <w:sz w:val="24"/>
          <w:szCs w:val="24"/>
        </w:rPr>
      </w:pPr>
      <w:r w:rsidRPr="0038734B">
        <w:rPr>
          <w:rFonts w:ascii="Times New Roman" w:hAnsi="Times New Roman" w:cs="Times New Roman"/>
          <w:sz w:val="24"/>
          <w:szCs w:val="24"/>
        </w:rPr>
        <w:t>13.9. Приложение к настоящему Контракту является неотъемлемой частью настоящего Ко</w:t>
      </w:r>
      <w:r w:rsidRPr="0038734B">
        <w:rPr>
          <w:rFonts w:ascii="Times New Roman" w:hAnsi="Times New Roman" w:cs="Times New Roman"/>
          <w:sz w:val="24"/>
          <w:szCs w:val="24"/>
        </w:rPr>
        <w:t>н</w:t>
      </w:r>
      <w:r w:rsidRPr="0038734B">
        <w:rPr>
          <w:rFonts w:ascii="Times New Roman" w:hAnsi="Times New Roman" w:cs="Times New Roman"/>
          <w:sz w:val="24"/>
          <w:szCs w:val="24"/>
        </w:rPr>
        <w:t>тракта.</w:t>
      </w:r>
    </w:p>
    <w:p w:rsidR="00212507" w:rsidRPr="00C5350E" w:rsidRDefault="00212507">
      <w:pPr>
        <w:widowControl w:val="0"/>
        <w:autoSpaceDE w:val="0"/>
        <w:autoSpaceDN w:val="0"/>
        <w:adjustRightInd w:val="0"/>
        <w:jc w:val="both"/>
        <w:rPr>
          <w:bCs w:val="0"/>
          <w:sz w:val="24"/>
          <w:szCs w:val="24"/>
        </w:rPr>
      </w:pPr>
    </w:p>
    <w:p w:rsidR="007D6373" w:rsidRPr="00C5350E" w:rsidRDefault="00E00992">
      <w:pPr>
        <w:widowControl w:val="0"/>
        <w:autoSpaceDE w:val="0"/>
        <w:autoSpaceDN w:val="0"/>
        <w:adjustRightInd w:val="0"/>
        <w:jc w:val="both"/>
        <w:rPr>
          <w:b/>
          <w:bCs w:val="0"/>
          <w:sz w:val="24"/>
          <w:szCs w:val="24"/>
        </w:rPr>
      </w:pPr>
      <w:r w:rsidRPr="00C5350E">
        <w:rPr>
          <w:b/>
          <w:bCs w:val="0"/>
          <w:sz w:val="24"/>
          <w:szCs w:val="24"/>
        </w:rPr>
        <w:t xml:space="preserve">Перечень приложений </w:t>
      </w:r>
      <w:r w:rsidR="007D6373" w:rsidRPr="00C5350E">
        <w:rPr>
          <w:b/>
          <w:bCs w:val="0"/>
          <w:sz w:val="24"/>
          <w:szCs w:val="24"/>
        </w:rPr>
        <w:t xml:space="preserve">к </w:t>
      </w:r>
      <w:r w:rsidRPr="00C5350E">
        <w:rPr>
          <w:b/>
          <w:bCs w:val="0"/>
          <w:sz w:val="24"/>
          <w:szCs w:val="24"/>
        </w:rPr>
        <w:t>Контракту</w:t>
      </w:r>
      <w:r w:rsidR="007D6373" w:rsidRPr="00C5350E">
        <w:rPr>
          <w:b/>
          <w:bCs w:val="0"/>
          <w:sz w:val="24"/>
          <w:szCs w:val="24"/>
        </w:rPr>
        <w:t>:</w:t>
      </w:r>
    </w:p>
    <w:p w:rsidR="00C5350E" w:rsidRPr="00C5350E" w:rsidRDefault="00C5350E">
      <w:pPr>
        <w:widowControl w:val="0"/>
        <w:autoSpaceDE w:val="0"/>
        <w:autoSpaceDN w:val="0"/>
        <w:adjustRightInd w:val="0"/>
        <w:jc w:val="both"/>
        <w:rPr>
          <w:b/>
          <w:bCs w:val="0"/>
          <w:sz w:val="24"/>
          <w:szCs w:val="24"/>
        </w:rPr>
      </w:pPr>
    </w:p>
    <w:p w:rsidR="007D6373" w:rsidRPr="00C5350E" w:rsidRDefault="007D6373" w:rsidP="007D6373">
      <w:pPr>
        <w:widowControl w:val="0"/>
        <w:autoSpaceDE w:val="0"/>
        <w:autoSpaceDN w:val="0"/>
        <w:adjustRightInd w:val="0"/>
        <w:ind w:firstLine="567"/>
        <w:jc w:val="both"/>
        <w:rPr>
          <w:bCs w:val="0"/>
          <w:sz w:val="24"/>
          <w:szCs w:val="24"/>
        </w:rPr>
      </w:pPr>
      <w:r w:rsidRPr="00C5350E">
        <w:rPr>
          <w:bCs w:val="0"/>
          <w:sz w:val="24"/>
          <w:szCs w:val="24"/>
        </w:rPr>
        <w:t xml:space="preserve">1. </w:t>
      </w:r>
      <w:r w:rsidR="009F6E57" w:rsidRPr="00C5350E">
        <w:rPr>
          <w:sz w:val="24"/>
          <w:szCs w:val="24"/>
        </w:rPr>
        <w:t>Перечень услуг</w:t>
      </w:r>
      <w:r w:rsidR="003D312D" w:rsidRPr="00C5350E">
        <w:rPr>
          <w:sz w:val="24"/>
          <w:szCs w:val="24"/>
        </w:rPr>
        <w:t xml:space="preserve"> по</w:t>
      </w:r>
      <w:r w:rsidR="009F6E57" w:rsidRPr="00C5350E">
        <w:rPr>
          <w:sz w:val="24"/>
          <w:szCs w:val="24"/>
        </w:rPr>
        <w:t xml:space="preserve"> техническому обслуживанию</w:t>
      </w:r>
      <w:r w:rsidR="004B194E">
        <w:rPr>
          <w:sz w:val="24"/>
          <w:szCs w:val="24"/>
        </w:rPr>
        <w:t xml:space="preserve"> сплит - систем</w:t>
      </w:r>
      <w:r w:rsidRPr="00C5350E">
        <w:rPr>
          <w:sz w:val="24"/>
          <w:szCs w:val="24"/>
        </w:rPr>
        <w:t>.</w:t>
      </w:r>
    </w:p>
    <w:p w:rsidR="00C5350E" w:rsidRPr="00C5350E" w:rsidRDefault="00C5350E">
      <w:pPr>
        <w:widowControl w:val="0"/>
        <w:autoSpaceDE w:val="0"/>
        <w:autoSpaceDN w:val="0"/>
        <w:adjustRightInd w:val="0"/>
        <w:jc w:val="both"/>
        <w:rPr>
          <w:bCs w:val="0"/>
          <w:sz w:val="24"/>
          <w:szCs w:val="24"/>
        </w:rPr>
      </w:pPr>
    </w:p>
    <w:p w:rsidR="00F633C5" w:rsidRPr="00C5350E" w:rsidRDefault="0069192E">
      <w:pPr>
        <w:pStyle w:val="ConsPlusNormal"/>
        <w:jc w:val="center"/>
        <w:outlineLvl w:val="0"/>
        <w:rPr>
          <w:rFonts w:ascii="Times New Roman" w:hAnsi="Times New Roman" w:cs="Times New Roman"/>
          <w:b/>
          <w:sz w:val="24"/>
          <w:szCs w:val="24"/>
        </w:rPr>
      </w:pPr>
      <w:r w:rsidRPr="00C5350E">
        <w:rPr>
          <w:rFonts w:ascii="Times New Roman" w:hAnsi="Times New Roman" w:cs="Times New Roman"/>
          <w:b/>
          <w:sz w:val="24"/>
          <w:szCs w:val="24"/>
        </w:rPr>
        <w:t>1</w:t>
      </w:r>
      <w:r w:rsidR="00B336D3">
        <w:rPr>
          <w:rFonts w:ascii="Times New Roman" w:hAnsi="Times New Roman" w:cs="Times New Roman"/>
          <w:b/>
          <w:sz w:val="24"/>
          <w:szCs w:val="24"/>
        </w:rPr>
        <w:t>4</w:t>
      </w:r>
      <w:r w:rsidR="00F633C5" w:rsidRPr="00C5350E">
        <w:rPr>
          <w:rFonts w:ascii="Times New Roman" w:hAnsi="Times New Roman" w:cs="Times New Roman"/>
          <w:b/>
          <w:sz w:val="24"/>
          <w:szCs w:val="24"/>
        </w:rPr>
        <w:t>. Юридические адреса и банковские реквизиты Сторон</w:t>
      </w:r>
    </w:p>
    <w:p w:rsidR="00F633C5" w:rsidRPr="00C5350E" w:rsidRDefault="00F633C5">
      <w:pPr>
        <w:pStyle w:val="ConsPlusNormal"/>
        <w:jc w:val="center"/>
        <w:outlineLvl w:val="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4644"/>
        <w:gridCol w:w="851"/>
        <w:gridCol w:w="4819"/>
      </w:tblGrid>
      <w:tr w:rsidR="00F633C5" w:rsidRPr="00C5350E" w:rsidTr="009F0FF7">
        <w:tc>
          <w:tcPr>
            <w:tcW w:w="4644" w:type="dxa"/>
          </w:tcPr>
          <w:p w:rsidR="00F633C5" w:rsidRPr="00C5350E" w:rsidRDefault="00F633C5" w:rsidP="00A95DB7">
            <w:pPr>
              <w:pStyle w:val="ConsPlusCell"/>
              <w:ind w:firstLine="312"/>
              <w:rPr>
                <w:rFonts w:ascii="Times New Roman" w:hAnsi="Times New Roman" w:cs="Times New Roman"/>
                <w:b/>
                <w:sz w:val="24"/>
                <w:szCs w:val="24"/>
              </w:rPr>
            </w:pPr>
            <w:r w:rsidRPr="00C5350E">
              <w:rPr>
                <w:rFonts w:ascii="Times New Roman" w:hAnsi="Times New Roman" w:cs="Times New Roman"/>
                <w:b/>
                <w:sz w:val="24"/>
                <w:szCs w:val="24"/>
              </w:rPr>
              <w:t>Заказчик:</w:t>
            </w:r>
          </w:p>
        </w:tc>
        <w:tc>
          <w:tcPr>
            <w:tcW w:w="851" w:type="dxa"/>
          </w:tcPr>
          <w:p w:rsidR="00F633C5" w:rsidRPr="00C5350E" w:rsidRDefault="00F633C5">
            <w:pPr>
              <w:pStyle w:val="ConsPlusCell"/>
              <w:ind w:firstLine="312"/>
              <w:jc w:val="both"/>
              <w:rPr>
                <w:rFonts w:ascii="Times New Roman" w:hAnsi="Times New Roman" w:cs="Times New Roman"/>
                <w:sz w:val="24"/>
                <w:szCs w:val="24"/>
              </w:rPr>
            </w:pPr>
          </w:p>
        </w:tc>
        <w:tc>
          <w:tcPr>
            <w:tcW w:w="4819" w:type="dxa"/>
          </w:tcPr>
          <w:p w:rsidR="00F633C5" w:rsidRPr="00C5350E" w:rsidRDefault="00F633C5" w:rsidP="00A95DB7">
            <w:pPr>
              <w:pStyle w:val="ConsPlusCell"/>
              <w:ind w:firstLine="312"/>
              <w:rPr>
                <w:rFonts w:ascii="Times New Roman" w:hAnsi="Times New Roman" w:cs="Times New Roman"/>
                <w:b/>
                <w:sz w:val="24"/>
                <w:szCs w:val="24"/>
              </w:rPr>
            </w:pPr>
            <w:r w:rsidRPr="00C5350E">
              <w:rPr>
                <w:rFonts w:ascii="Times New Roman" w:hAnsi="Times New Roman" w:cs="Times New Roman"/>
                <w:b/>
                <w:sz w:val="24"/>
                <w:szCs w:val="24"/>
              </w:rPr>
              <w:t>Исполнитель:</w:t>
            </w:r>
          </w:p>
        </w:tc>
      </w:tr>
      <w:tr w:rsidR="00F633C5" w:rsidRPr="006E265C" w:rsidTr="004D5B85">
        <w:trPr>
          <w:trHeight w:val="284"/>
        </w:trPr>
        <w:tc>
          <w:tcPr>
            <w:tcW w:w="4644" w:type="dxa"/>
          </w:tcPr>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Территориальный орган Федеральной службы государственной статистики по Ульяновской области (</w:t>
            </w:r>
            <w:proofErr w:type="spellStart"/>
            <w:r w:rsidRPr="006E265C">
              <w:rPr>
                <w:rFonts w:ascii="Times New Roman" w:hAnsi="Times New Roman" w:cs="Times New Roman"/>
                <w:sz w:val="24"/>
                <w:szCs w:val="24"/>
              </w:rPr>
              <w:t>Ульяновскстат</w:t>
            </w:r>
            <w:proofErr w:type="spellEnd"/>
            <w:r w:rsidRPr="006E265C">
              <w:rPr>
                <w:rFonts w:ascii="Times New Roman" w:hAnsi="Times New Roman" w:cs="Times New Roman"/>
                <w:sz w:val="24"/>
                <w:szCs w:val="24"/>
              </w:rPr>
              <w:t xml:space="preserve">) </w:t>
            </w:r>
          </w:p>
          <w:p w:rsidR="00F115AA" w:rsidRPr="006E265C" w:rsidRDefault="00F115AA" w:rsidP="00F115AA">
            <w:pPr>
              <w:pStyle w:val="ConsPlusCell"/>
              <w:ind w:firstLine="33"/>
              <w:jc w:val="both"/>
              <w:rPr>
                <w:rFonts w:ascii="Times New Roman" w:hAnsi="Times New Roman" w:cs="Times New Roman"/>
                <w:sz w:val="24"/>
                <w:szCs w:val="24"/>
              </w:rPr>
            </w:pPr>
            <w:proofErr w:type="gramStart"/>
            <w:r w:rsidRPr="006E265C">
              <w:rPr>
                <w:rFonts w:ascii="Times New Roman" w:hAnsi="Times New Roman" w:cs="Times New Roman"/>
                <w:sz w:val="24"/>
                <w:szCs w:val="24"/>
              </w:rPr>
              <w:t>л</w:t>
            </w:r>
            <w:proofErr w:type="gramEnd"/>
            <w:r w:rsidRPr="006E265C">
              <w:rPr>
                <w:rFonts w:ascii="Times New Roman" w:hAnsi="Times New Roman" w:cs="Times New Roman"/>
                <w:sz w:val="24"/>
                <w:szCs w:val="24"/>
              </w:rPr>
              <w:t xml:space="preserve">/с 03681260380 </w:t>
            </w:r>
          </w:p>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 xml:space="preserve">Юр. Адрес: 432000, Ульяновская область г. Ульяновск, ул. Энгельса д.1/32 </w:t>
            </w:r>
          </w:p>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 xml:space="preserve">Почт. Адрес: 432000, Ульяновская область г. Ульяновск, ул. Энгельса д.1/32 </w:t>
            </w:r>
          </w:p>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 xml:space="preserve">ИНН 7325000165, КПП 732501001 </w:t>
            </w:r>
          </w:p>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 xml:space="preserve">ОКПО 02352051, ОГРН 1027301183360 </w:t>
            </w:r>
          </w:p>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Реквизиты счета: Номер казначейского сч</w:t>
            </w:r>
            <w:r w:rsidRPr="006E265C">
              <w:rPr>
                <w:rFonts w:ascii="Times New Roman" w:hAnsi="Times New Roman" w:cs="Times New Roman"/>
                <w:sz w:val="24"/>
                <w:szCs w:val="24"/>
              </w:rPr>
              <w:t>е</w:t>
            </w:r>
            <w:r w:rsidRPr="006E265C">
              <w:rPr>
                <w:rFonts w:ascii="Times New Roman" w:hAnsi="Times New Roman" w:cs="Times New Roman"/>
                <w:sz w:val="24"/>
                <w:szCs w:val="24"/>
              </w:rPr>
              <w:t xml:space="preserve">та: 03211643000000013248, </w:t>
            </w:r>
          </w:p>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Номер банковского счета, входящего в с</w:t>
            </w:r>
            <w:r w:rsidRPr="006E265C">
              <w:rPr>
                <w:rFonts w:ascii="Times New Roman" w:hAnsi="Times New Roman" w:cs="Times New Roman"/>
                <w:sz w:val="24"/>
                <w:szCs w:val="24"/>
              </w:rPr>
              <w:t>о</w:t>
            </w:r>
            <w:r w:rsidRPr="006E265C">
              <w:rPr>
                <w:rFonts w:ascii="Times New Roman" w:hAnsi="Times New Roman" w:cs="Times New Roman"/>
                <w:sz w:val="24"/>
                <w:szCs w:val="24"/>
              </w:rPr>
              <w:t xml:space="preserve">став ЕКС: 40102810745370000024, </w:t>
            </w:r>
          </w:p>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 xml:space="preserve">БИК: 012202102, </w:t>
            </w:r>
          </w:p>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Наименование Банка: Операционно-кассовый центр № 1 Волго-Вятского гла</w:t>
            </w:r>
            <w:r w:rsidRPr="006E265C">
              <w:rPr>
                <w:rFonts w:ascii="Times New Roman" w:hAnsi="Times New Roman" w:cs="Times New Roman"/>
                <w:sz w:val="24"/>
                <w:szCs w:val="24"/>
              </w:rPr>
              <w:t>в</w:t>
            </w:r>
            <w:r w:rsidRPr="006E265C">
              <w:rPr>
                <w:rFonts w:ascii="Times New Roman" w:hAnsi="Times New Roman" w:cs="Times New Roman"/>
                <w:sz w:val="24"/>
                <w:szCs w:val="24"/>
              </w:rPr>
              <w:t>ного управления Центрального банка Ро</w:t>
            </w:r>
            <w:r w:rsidRPr="006E265C">
              <w:rPr>
                <w:rFonts w:ascii="Times New Roman" w:hAnsi="Times New Roman" w:cs="Times New Roman"/>
                <w:sz w:val="24"/>
                <w:szCs w:val="24"/>
              </w:rPr>
              <w:t>с</w:t>
            </w:r>
            <w:r w:rsidRPr="006E265C">
              <w:rPr>
                <w:rFonts w:ascii="Times New Roman" w:hAnsi="Times New Roman" w:cs="Times New Roman"/>
                <w:sz w:val="24"/>
                <w:szCs w:val="24"/>
              </w:rPr>
              <w:t>сийской Федерации//УФК по Нижегоро</w:t>
            </w:r>
            <w:r w:rsidRPr="006E265C">
              <w:rPr>
                <w:rFonts w:ascii="Times New Roman" w:hAnsi="Times New Roman" w:cs="Times New Roman"/>
                <w:sz w:val="24"/>
                <w:szCs w:val="24"/>
              </w:rPr>
              <w:t>д</w:t>
            </w:r>
            <w:r w:rsidRPr="006E265C">
              <w:rPr>
                <w:rFonts w:ascii="Times New Roman" w:hAnsi="Times New Roman" w:cs="Times New Roman"/>
                <w:sz w:val="24"/>
                <w:szCs w:val="24"/>
              </w:rPr>
              <w:t xml:space="preserve">ской области, г. Нижний Новгород. </w:t>
            </w:r>
          </w:p>
          <w:p w:rsidR="00F115AA" w:rsidRPr="006E265C" w:rsidRDefault="00F115AA" w:rsidP="00F115AA">
            <w:pPr>
              <w:pStyle w:val="ConsPlusCell"/>
              <w:ind w:firstLine="33"/>
              <w:jc w:val="both"/>
              <w:rPr>
                <w:rFonts w:ascii="Times New Roman" w:hAnsi="Times New Roman" w:cs="Times New Roman"/>
                <w:sz w:val="24"/>
                <w:szCs w:val="24"/>
              </w:rPr>
            </w:pPr>
            <w:r w:rsidRPr="006E265C">
              <w:rPr>
                <w:rFonts w:ascii="Times New Roman" w:hAnsi="Times New Roman" w:cs="Times New Roman"/>
                <w:sz w:val="24"/>
                <w:szCs w:val="24"/>
              </w:rPr>
              <w:t xml:space="preserve">Тел.: 32-33-21 факс: 32-53-41 </w:t>
            </w:r>
          </w:p>
          <w:p w:rsidR="00F633C5" w:rsidRPr="00123C10" w:rsidRDefault="00F115AA" w:rsidP="00F115AA">
            <w:pPr>
              <w:pStyle w:val="ConsPlusCell"/>
              <w:ind w:firstLine="34"/>
              <w:jc w:val="both"/>
              <w:rPr>
                <w:rFonts w:ascii="Times New Roman" w:hAnsi="Times New Roman" w:cs="Times New Roman"/>
                <w:sz w:val="24"/>
                <w:szCs w:val="24"/>
                <w:lang w:val="en-US"/>
              </w:rPr>
            </w:pPr>
            <w:r w:rsidRPr="006E265C">
              <w:rPr>
                <w:rFonts w:ascii="Times New Roman" w:hAnsi="Times New Roman" w:cs="Times New Roman"/>
                <w:sz w:val="24"/>
                <w:szCs w:val="24"/>
                <w:lang w:val="en-US"/>
              </w:rPr>
              <w:t>e-mail: 73@rosstat.gov.ru;</w:t>
            </w:r>
          </w:p>
        </w:tc>
        <w:tc>
          <w:tcPr>
            <w:tcW w:w="851" w:type="dxa"/>
          </w:tcPr>
          <w:p w:rsidR="00F633C5" w:rsidRPr="00123C10" w:rsidRDefault="00F633C5">
            <w:pPr>
              <w:pStyle w:val="ConsPlusCell"/>
              <w:ind w:firstLine="312"/>
              <w:jc w:val="both"/>
              <w:rPr>
                <w:rFonts w:ascii="Times New Roman" w:hAnsi="Times New Roman" w:cs="Times New Roman"/>
                <w:sz w:val="24"/>
                <w:szCs w:val="24"/>
                <w:lang w:val="en-US"/>
              </w:rPr>
            </w:pPr>
          </w:p>
        </w:tc>
        <w:tc>
          <w:tcPr>
            <w:tcW w:w="4819" w:type="dxa"/>
          </w:tcPr>
          <w:p w:rsidR="00F633C5" w:rsidRPr="006E265C" w:rsidRDefault="00F633C5" w:rsidP="006E265C">
            <w:pPr>
              <w:pStyle w:val="ConsPlusCell"/>
              <w:jc w:val="both"/>
              <w:rPr>
                <w:rFonts w:ascii="Times New Roman" w:hAnsi="Times New Roman" w:cs="Times New Roman"/>
                <w:sz w:val="24"/>
                <w:szCs w:val="24"/>
                <w:lang w:val="en-US"/>
              </w:rPr>
            </w:pPr>
          </w:p>
        </w:tc>
      </w:tr>
      <w:tr w:rsidR="00F633C5" w:rsidRPr="006E265C" w:rsidTr="009F0FF7">
        <w:tc>
          <w:tcPr>
            <w:tcW w:w="4644" w:type="dxa"/>
          </w:tcPr>
          <w:p w:rsidR="00F633C5" w:rsidRPr="006E265C" w:rsidRDefault="00F633C5">
            <w:pPr>
              <w:pStyle w:val="ConsPlusCell"/>
              <w:ind w:firstLine="312"/>
              <w:jc w:val="both"/>
              <w:rPr>
                <w:rFonts w:ascii="Times New Roman" w:hAnsi="Times New Roman" w:cs="Times New Roman"/>
                <w:sz w:val="24"/>
                <w:szCs w:val="24"/>
                <w:lang w:val="en-US"/>
              </w:rPr>
            </w:pPr>
          </w:p>
        </w:tc>
        <w:tc>
          <w:tcPr>
            <w:tcW w:w="851" w:type="dxa"/>
          </w:tcPr>
          <w:p w:rsidR="00F633C5" w:rsidRPr="006E265C" w:rsidRDefault="00F633C5">
            <w:pPr>
              <w:pStyle w:val="ConsPlusCell"/>
              <w:ind w:firstLine="312"/>
              <w:jc w:val="both"/>
              <w:rPr>
                <w:rFonts w:ascii="Times New Roman" w:hAnsi="Times New Roman" w:cs="Times New Roman"/>
                <w:sz w:val="24"/>
                <w:szCs w:val="24"/>
                <w:lang w:val="en-US"/>
              </w:rPr>
            </w:pPr>
          </w:p>
        </w:tc>
        <w:tc>
          <w:tcPr>
            <w:tcW w:w="4819" w:type="dxa"/>
          </w:tcPr>
          <w:p w:rsidR="00F633C5" w:rsidRPr="006E265C" w:rsidRDefault="00F633C5">
            <w:pPr>
              <w:pStyle w:val="ConsPlusCell"/>
              <w:ind w:firstLine="312"/>
              <w:jc w:val="both"/>
              <w:rPr>
                <w:rFonts w:ascii="Times New Roman" w:hAnsi="Times New Roman" w:cs="Times New Roman"/>
                <w:sz w:val="24"/>
                <w:szCs w:val="24"/>
                <w:lang w:val="en-US"/>
              </w:rPr>
            </w:pPr>
          </w:p>
        </w:tc>
      </w:tr>
      <w:tr w:rsidR="00F633C5" w:rsidRPr="006E265C" w:rsidTr="009F0FF7">
        <w:tc>
          <w:tcPr>
            <w:tcW w:w="4644" w:type="dxa"/>
          </w:tcPr>
          <w:p w:rsidR="00F633C5" w:rsidRPr="006E265C" w:rsidRDefault="00F633C5" w:rsidP="00B5516D">
            <w:pPr>
              <w:pStyle w:val="ConsPlusCell"/>
              <w:ind w:firstLine="312"/>
              <w:jc w:val="both"/>
              <w:rPr>
                <w:rFonts w:ascii="Times New Roman" w:hAnsi="Times New Roman" w:cs="Times New Roman"/>
                <w:sz w:val="24"/>
                <w:szCs w:val="24"/>
                <w:lang w:val="en-US"/>
              </w:rPr>
            </w:pPr>
          </w:p>
        </w:tc>
        <w:tc>
          <w:tcPr>
            <w:tcW w:w="851" w:type="dxa"/>
          </w:tcPr>
          <w:p w:rsidR="00F633C5" w:rsidRPr="006E265C" w:rsidRDefault="00F633C5">
            <w:pPr>
              <w:pStyle w:val="ConsPlusCell"/>
              <w:ind w:firstLine="312"/>
              <w:jc w:val="both"/>
              <w:rPr>
                <w:rFonts w:ascii="Times New Roman" w:hAnsi="Times New Roman" w:cs="Times New Roman"/>
                <w:sz w:val="24"/>
                <w:szCs w:val="24"/>
                <w:lang w:val="en-US"/>
              </w:rPr>
            </w:pPr>
          </w:p>
        </w:tc>
        <w:tc>
          <w:tcPr>
            <w:tcW w:w="4819" w:type="dxa"/>
          </w:tcPr>
          <w:p w:rsidR="00F633C5" w:rsidRPr="006E265C" w:rsidRDefault="00F633C5" w:rsidP="00B5516D">
            <w:pPr>
              <w:pStyle w:val="ConsPlusCell"/>
              <w:ind w:firstLine="312"/>
              <w:jc w:val="both"/>
              <w:rPr>
                <w:rFonts w:ascii="Times New Roman" w:hAnsi="Times New Roman" w:cs="Times New Roman"/>
                <w:sz w:val="24"/>
                <w:szCs w:val="24"/>
                <w:lang w:val="en-US"/>
              </w:rPr>
            </w:pPr>
          </w:p>
        </w:tc>
      </w:tr>
    </w:tbl>
    <w:p w:rsidR="006974E6" w:rsidRPr="006E265C" w:rsidRDefault="006974E6" w:rsidP="00F75D80">
      <w:pPr>
        <w:rPr>
          <w:sz w:val="24"/>
          <w:szCs w:val="24"/>
          <w:lang w:val="en-US"/>
        </w:rPr>
      </w:pPr>
    </w:p>
    <w:p w:rsidR="00054BA0" w:rsidRPr="006E265C" w:rsidRDefault="00054BA0" w:rsidP="00F75D80">
      <w:pPr>
        <w:rPr>
          <w:sz w:val="24"/>
          <w:szCs w:val="24"/>
          <w:lang w:val="en-US"/>
        </w:rPr>
      </w:pPr>
    </w:p>
    <w:p w:rsidR="00C71B7E" w:rsidRPr="006E265C" w:rsidRDefault="00C71B7E" w:rsidP="00F75D80">
      <w:pPr>
        <w:rPr>
          <w:sz w:val="24"/>
          <w:szCs w:val="24"/>
          <w:lang w:val="en-US"/>
        </w:rPr>
      </w:pPr>
    </w:p>
    <w:p w:rsidR="00C71B7E" w:rsidRPr="006E265C" w:rsidRDefault="00C71B7E" w:rsidP="00F75D80">
      <w:pPr>
        <w:rPr>
          <w:sz w:val="24"/>
          <w:szCs w:val="24"/>
          <w:lang w:val="en-US"/>
        </w:rPr>
      </w:pPr>
    </w:p>
    <w:p w:rsidR="00C71B7E" w:rsidRPr="006E265C" w:rsidRDefault="00C71B7E" w:rsidP="00F75D80">
      <w:pPr>
        <w:rPr>
          <w:sz w:val="24"/>
          <w:szCs w:val="24"/>
          <w:lang w:val="en-US"/>
        </w:rPr>
      </w:pPr>
    </w:p>
    <w:p w:rsidR="00C71B7E" w:rsidRDefault="00C71B7E" w:rsidP="00F75D80">
      <w:pPr>
        <w:rPr>
          <w:sz w:val="24"/>
          <w:szCs w:val="24"/>
        </w:rPr>
      </w:pPr>
    </w:p>
    <w:p w:rsidR="00F115AA" w:rsidRDefault="00F115AA" w:rsidP="00F75D80">
      <w:pPr>
        <w:rPr>
          <w:sz w:val="24"/>
          <w:szCs w:val="24"/>
        </w:rPr>
      </w:pPr>
    </w:p>
    <w:p w:rsidR="00F115AA" w:rsidRDefault="00F115AA" w:rsidP="00F75D80">
      <w:pPr>
        <w:rPr>
          <w:sz w:val="24"/>
          <w:szCs w:val="24"/>
        </w:rPr>
      </w:pPr>
    </w:p>
    <w:p w:rsidR="00F115AA" w:rsidRDefault="00F115AA" w:rsidP="00F75D80">
      <w:pPr>
        <w:rPr>
          <w:sz w:val="24"/>
          <w:szCs w:val="24"/>
        </w:rPr>
      </w:pPr>
    </w:p>
    <w:p w:rsidR="00F115AA" w:rsidRDefault="00F115AA" w:rsidP="00F75D80">
      <w:pPr>
        <w:rPr>
          <w:sz w:val="24"/>
          <w:szCs w:val="24"/>
        </w:rPr>
      </w:pPr>
    </w:p>
    <w:p w:rsidR="00F115AA" w:rsidRDefault="00F115AA" w:rsidP="00F75D80">
      <w:pPr>
        <w:rPr>
          <w:sz w:val="24"/>
          <w:szCs w:val="24"/>
        </w:rPr>
      </w:pPr>
    </w:p>
    <w:p w:rsidR="00F115AA" w:rsidRDefault="00F115AA" w:rsidP="00F75D80">
      <w:pPr>
        <w:rPr>
          <w:sz w:val="24"/>
          <w:szCs w:val="24"/>
        </w:rPr>
      </w:pPr>
    </w:p>
    <w:p w:rsidR="00F115AA" w:rsidRDefault="00F115AA" w:rsidP="00F75D80">
      <w:pPr>
        <w:rPr>
          <w:sz w:val="24"/>
          <w:szCs w:val="24"/>
        </w:rPr>
      </w:pPr>
    </w:p>
    <w:p w:rsidR="00F115AA" w:rsidRPr="00F115AA" w:rsidRDefault="00F115AA" w:rsidP="00F75D80">
      <w:pPr>
        <w:rPr>
          <w:sz w:val="24"/>
          <w:szCs w:val="24"/>
        </w:rPr>
      </w:pPr>
    </w:p>
    <w:p w:rsidR="00F75D80" w:rsidRPr="00C5350E" w:rsidRDefault="00F75D80" w:rsidP="00F75D80">
      <w:pPr>
        <w:tabs>
          <w:tab w:val="left" w:pos="7965"/>
        </w:tabs>
        <w:ind w:left="57" w:right="57"/>
        <w:jc w:val="right"/>
        <w:rPr>
          <w:sz w:val="24"/>
          <w:szCs w:val="24"/>
        </w:rPr>
      </w:pPr>
      <w:r w:rsidRPr="00C5350E">
        <w:rPr>
          <w:sz w:val="24"/>
          <w:szCs w:val="24"/>
        </w:rPr>
        <w:lastRenderedPageBreak/>
        <w:t>Приложение №1</w:t>
      </w:r>
    </w:p>
    <w:p w:rsidR="003D312D" w:rsidRPr="00C5350E" w:rsidRDefault="00F75D80" w:rsidP="00F75D80">
      <w:pPr>
        <w:tabs>
          <w:tab w:val="left" w:pos="7965"/>
        </w:tabs>
        <w:ind w:left="57" w:right="57"/>
        <w:jc w:val="right"/>
        <w:rPr>
          <w:sz w:val="24"/>
          <w:szCs w:val="24"/>
        </w:rPr>
      </w:pPr>
      <w:r w:rsidRPr="00C5350E">
        <w:rPr>
          <w:sz w:val="24"/>
          <w:szCs w:val="24"/>
        </w:rPr>
        <w:t xml:space="preserve">К контракту </w:t>
      </w:r>
      <w:r w:rsidR="003D312D" w:rsidRPr="00C5350E">
        <w:rPr>
          <w:sz w:val="24"/>
          <w:szCs w:val="24"/>
        </w:rPr>
        <w:t>№ ____________</w:t>
      </w:r>
      <w:r w:rsidR="006974E6" w:rsidRPr="00C5350E">
        <w:rPr>
          <w:sz w:val="24"/>
          <w:szCs w:val="24"/>
        </w:rPr>
        <w:t>__</w:t>
      </w:r>
      <w:r w:rsidR="003D312D" w:rsidRPr="00C5350E">
        <w:rPr>
          <w:sz w:val="24"/>
          <w:szCs w:val="24"/>
        </w:rPr>
        <w:t>___</w:t>
      </w:r>
      <w:r w:rsidR="00E90E61" w:rsidRPr="00C5350E">
        <w:rPr>
          <w:sz w:val="24"/>
          <w:szCs w:val="24"/>
        </w:rPr>
        <w:t>______</w:t>
      </w:r>
      <w:r w:rsidR="003D312D" w:rsidRPr="00C5350E">
        <w:rPr>
          <w:sz w:val="24"/>
          <w:szCs w:val="24"/>
        </w:rPr>
        <w:t>_</w:t>
      </w:r>
    </w:p>
    <w:p w:rsidR="00F75D80" w:rsidRPr="00C5350E" w:rsidRDefault="00F75D80" w:rsidP="00F75D80">
      <w:pPr>
        <w:tabs>
          <w:tab w:val="left" w:pos="7965"/>
        </w:tabs>
        <w:ind w:left="57" w:right="57"/>
        <w:jc w:val="right"/>
        <w:rPr>
          <w:sz w:val="24"/>
          <w:szCs w:val="24"/>
        </w:rPr>
      </w:pPr>
      <w:r w:rsidRPr="00C5350E">
        <w:rPr>
          <w:sz w:val="24"/>
          <w:szCs w:val="24"/>
        </w:rPr>
        <w:t>от «_</w:t>
      </w:r>
      <w:r w:rsidR="00D41419">
        <w:rPr>
          <w:sz w:val="24"/>
          <w:szCs w:val="24"/>
          <w:u w:val="single"/>
        </w:rPr>
        <w:t>_____</w:t>
      </w:r>
      <w:r w:rsidR="00FF58D7" w:rsidRPr="00C5350E">
        <w:rPr>
          <w:sz w:val="24"/>
          <w:szCs w:val="24"/>
        </w:rPr>
        <w:t>_</w:t>
      </w:r>
      <w:r w:rsidRPr="00C5350E">
        <w:rPr>
          <w:sz w:val="24"/>
          <w:szCs w:val="24"/>
        </w:rPr>
        <w:t>»</w:t>
      </w:r>
      <w:r w:rsidR="003D312D" w:rsidRPr="00C5350E">
        <w:rPr>
          <w:sz w:val="24"/>
          <w:szCs w:val="24"/>
        </w:rPr>
        <w:t xml:space="preserve"> </w:t>
      </w:r>
      <w:r w:rsidRPr="00C5350E">
        <w:rPr>
          <w:sz w:val="24"/>
          <w:szCs w:val="24"/>
        </w:rPr>
        <w:t>__</w:t>
      </w:r>
      <w:r w:rsidR="00D41419">
        <w:rPr>
          <w:sz w:val="24"/>
          <w:szCs w:val="24"/>
          <w:u w:val="single"/>
        </w:rPr>
        <w:t>____</w:t>
      </w:r>
      <w:r w:rsidRPr="00C5350E">
        <w:rPr>
          <w:sz w:val="24"/>
          <w:szCs w:val="24"/>
        </w:rPr>
        <w:t>____</w:t>
      </w:r>
      <w:r w:rsidR="006974E6" w:rsidRPr="00C5350E">
        <w:rPr>
          <w:sz w:val="24"/>
          <w:szCs w:val="24"/>
        </w:rPr>
        <w:t>_</w:t>
      </w:r>
      <w:r w:rsidR="00BD2CA3" w:rsidRPr="00C5350E">
        <w:rPr>
          <w:sz w:val="24"/>
          <w:szCs w:val="24"/>
        </w:rPr>
        <w:t>____</w:t>
      </w:r>
      <w:r w:rsidR="00B30017" w:rsidRPr="00C5350E">
        <w:rPr>
          <w:sz w:val="24"/>
          <w:szCs w:val="24"/>
        </w:rPr>
        <w:t xml:space="preserve"> 202</w:t>
      </w:r>
      <w:r w:rsidR="00990994">
        <w:rPr>
          <w:sz w:val="24"/>
          <w:szCs w:val="24"/>
        </w:rPr>
        <w:t>6</w:t>
      </w:r>
      <w:r w:rsidRPr="00C5350E">
        <w:rPr>
          <w:sz w:val="24"/>
          <w:szCs w:val="24"/>
        </w:rPr>
        <w:t>г.</w:t>
      </w:r>
    </w:p>
    <w:p w:rsidR="00E90E61" w:rsidRPr="00C5350E" w:rsidRDefault="00E90E61" w:rsidP="00376457">
      <w:pPr>
        <w:tabs>
          <w:tab w:val="left" w:pos="7965"/>
        </w:tabs>
        <w:rPr>
          <w:sz w:val="24"/>
          <w:szCs w:val="24"/>
        </w:rPr>
      </w:pPr>
    </w:p>
    <w:p w:rsidR="003D312D" w:rsidRPr="00C5350E" w:rsidRDefault="003D312D" w:rsidP="00F75D80">
      <w:pPr>
        <w:tabs>
          <w:tab w:val="left" w:pos="7965"/>
        </w:tabs>
        <w:jc w:val="center"/>
        <w:rPr>
          <w:b/>
          <w:sz w:val="24"/>
          <w:szCs w:val="24"/>
        </w:rPr>
      </w:pPr>
      <w:r w:rsidRPr="00C5350E">
        <w:rPr>
          <w:b/>
          <w:sz w:val="24"/>
          <w:szCs w:val="24"/>
        </w:rPr>
        <w:t xml:space="preserve">Перечень </w:t>
      </w:r>
    </w:p>
    <w:p w:rsidR="00EB0C99" w:rsidRDefault="009A0C72" w:rsidP="009A0C72">
      <w:pPr>
        <w:tabs>
          <w:tab w:val="left" w:pos="7965"/>
        </w:tabs>
        <w:jc w:val="center"/>
        <w:rPr>
          <w:b/>
          <w:sz w:val="24"/>
          <w:szCs w:val="24"/>
        </w:rPr>
      </w:pPr>
      <w:r w:rsidRPr="009A0C72">
        <w:rPr>
          <w:b/>
          <w:sz w:val="24"/>
          <w:szCs w:val="24"/>
        </w:rPr>
        <w:t>на оказание услуг по техническому обслуживанию сплит-систем</w:t>
      </w:r>
    </w:p>
    <w:p w:rsidR="009A0C72" w:rsidRPr="00C5350E" w:rsidRDefault="009A0C72" w:rsidP="009A0C72">
      <w:pPr>
        <w:tabs>
          <w:tab w:val="left" w:pos="7965"/>
        </w:tabs>
        <w:jc w:val="center"/>
        <w:rPr>
          <w:rStyle w:val="FontStyle11"/>
          <w:sz w:val="24"/>
          <w:szCs w:val="24"/>
        </w:rPr>
      </w:pPr>
    </w:p>
    <w:p w:rsidR="00E90E61" w:rsidRPr="00F115AA" w:rsidRDefault="00054BA0" w:rsidP="00F115AA">
      <w:pPr>
        <w:rPr>
          <w:sz w:val="24"/>
        </w:rPr>
      </w:pPr>
      <w:r w:rsidRPr="00F115AA">
        <w:rPr>
          <w:sz w:val="24"/>
        </w:rPr>
        <w:t xml:space="preserve">Количество обслуживаемых </w:t>
      </w:r>
      <w:r w:rsidR="009A0C72" w:rsidRPr="00F115AA">
        <w:rPr>
          <w:sz w:val="24"/>
        </w:rPr>
        <w:t>сплит - систем</w:t>
      </w:r>
      <w:r w:rsidRPr="00F115AA">
        <w:rPr>
          <w:sz w:val="24"/>
        </w:rPr>
        <w:t xml:space="preserve"> – </w:t>
      </w:r>
      <w:r w:rsidR="00F115AA" w:rsidRPr="00F115AA">
        <w:rPr>
          <w:sz w:val="24"/>
        </w:rPr>
        <w:t>4</w:t>
      </w:r>
      <w:r w:rsidRPr="00F115AA">
        <w:rPr>
          <w:sz w:val="24"/>
        </w:rPr>
        <w:t xml:space="preserve"> шт.</w:t>
      </w:r>
    </w:p>
    <w:p w:rsidR="009A0C72" w:rsidRDefault="00F115AA" w:rsidP="00F115AA">
      <w:pPr>
        <w:rPr>
          <w:sz w:val="24"/>
        </w:rPr>
      </w:pPr>
      <w:r w:rsidRPr="00F115AA">
        <w:rPr>
          <w:sz w:val="24"/>
        </w:rPr>
        <w:t xml:space="preserve">- Техническое обслуживание сплит-системы </w:t>
      </w:r>
      <w:proofErr w:type="spellStart"/>
      <w:r w:rsidRPr="00F115AA">
        <w:rPr>
          <w:sz w:val="24"/>
        </w:rPr>
        <w:t>General</w:t>
      </w:r>
      <w:proofErr w:type="spellEnd"/>
      <w:r w:rsidRPr="00F115AA">
        <w:rPr>
          <w:sz w:val="24"/>
        </w:rPr>
        <w:t xml:space="preserve"> </w:t>
      </w:r>
      <w:proofErr w:type="spellStart"/>
      <w:r w:rsidRPr="00F115AA">
        <w:rPr>
          <w:sz w:val="24"/>
        </w:rPr>
        <w:t>Climate</w:t>
      </w:r>
      <w:proofErr w:type="spellEnd"/>
      <w:r w:rsidRPr="00F115AA">
        <w:rPr>
          <w:sz w:val="24"/>
        </w:rPr>
        <w:t xml:space="preserve"> GC-F10HRN1</w:t>
      </w:r>
      <w:r>
        <w:rPr>
          <w:sz w:val="24"/>
        </w:rPr>
        <w:t xml:space="preserve"> – 1 </w:t>
      </w:r>
      <w:proofErr w:type="spellStart"/>
      <w:r>
        <w:rPr>
          <w:sz w:val="24"/>
        </w:rPr>
        <w:t>усл.ед</w:t>
      </w:r>
      <w:proofErr w:type="spellEnd"/>
      <w:r>
        <w:rPr>
          <w:sz w:val="24"/>
        </w:rPr>
        <w:t>.</w:t>
      </w:r>
    </w:p>
    <w:p w:rsidR="00F115AA" w:rsidRDefault="00F115AA" w:rsidP="00F115AA">
      <w:pPr>
        <w:rPr>
          <w:sz w:val="24"/>
        </w:rPr>
      </w:pPr>
      <w:r>
        <w:rPr>
          <w:sz w:val="24"/>
        </w:rPr>
        <w:t xml:space="preserve">- </w:t>
      </w:r>
      <w:r w:rsidRPr="00F115AA">
        <w:rPr>
          <w:sz w:val="24"/>
        </w:rPr>
        <w:t xml:space="preserve">Техническое обслуживание сплит-системы </w:t>
      </w:r>
      <w:proofErr w:type="spellStart"/>
      <w:r w:rsidRPr="00F115AA">
        <w:rPr>
          <w:sz w:val="24"/>
        </w:rPr>
        <w:t>General</w:t>
      </w:r>
      <w:proofErr w:type="spellEnd"/>
      <w:r w:rsidRPr="00F115AA">
        <w:rPr>
          <w:sz w:val="24"/>
        </w:rPr>
        <w:t xml:space="preserve"> </w:t>
      </w:r>
      <w:proofErr w:type="spellStart"/>
      <w:r w:rsidRPr="00F115AA">
        <w:rPr>
          <w:sz w:val="24"/>
        </w:rPr>
        <w:t>Climate</w:t>
      </w:r>
      <w:proofErr w:type="spellEnd"/>
      <w:r w:rsidRPr="00F115AA">
        <w:rPr>
          <w:sz w:val="24"/>
        </w:rPr>
        <w:t xml:space="preserve"> GC-S18HRN1</w:t>
      </w:r>
      <w:r>
        <w:rPr>
          <w:sz w:val="24"/>
        </w:rPr>
        <w:t xml:space="preserve"> </w:t>
      </w:r>
      <w:r>
        <w:rPr>
          <w:sz w:val="24"/>
        </w:rPr>
        <w:t xml:space="preserve">– 1 </w:t>
      </w:r>
      <w:proofErr w:type="spellStart"/>
      <w:r>
        <w:rPr>
          <w:sz w:val="24"/>
        </w:rPr>
        <w:t>усл.ед</w:t>
      </w:r>
      <w:proofErr w:type="spellEnd"/>
      <w:r>
        <w:rPr>
          <w:sz w:val="24"/>
        </w:rPr>
        <w:t>.</w:t>
      </w:r>
    </w:p>
    <w:p w:rsidR="00F115AA" w:rsidRDefault="00F115AA" w:rsidP="00F115AA">
      <w:pPr>
        <w:rPr>
          <w:sz w:val="24"/>
        </w:rPr>
      </w:pPr>
      <w:r>
        <w:rPr>
          <w:sz w:val="24"/>
        </w:rPr>
        <w:t xml:space="preserve">- </w:t>
      </w:r>
      <w:r w:rsidRPr="00F115AA">
        <w:rPr>
          <w:sz w:val="24"/>
        </w:rPr>
        <w:t xml:space="preserve">Техническое обслуживание сплит-системы </w:t>
      </w:r>
      <w:proofErr w:type="spellStart"/>
      <w:r w:rsidRPr="00F115AA">
        <w:rPr>
          <w:sz w:val="24"/>
        </w:rPr>
        <w:t>Oasis</w:t>
      </w:r>
      <w:proofErr w:type="spellEnd"/>
      <w:r w:rsidRPr="00F115AA">
        <w:rPr>
          <w:sz w:val="24"/>
        </w:rPr>
        <w:t xml:space="preserve"> OT-9</w:t>
      </w:r>
      <w:r>
        <w:rPr>
          <w:sz w:val="24"/>
        </w:rPr>
        <w:t xml:space="preserve"> </w:t>
      </w:r>
      <w:r>
        <w:rPr>
          <w:sz w:val="24"/>
        </w:rPr>
        <w:t xml:space="preserve">– 1 </w:t>
      </w:r>
      <w:proofErr w:type="spellStart"/>
      <w:r>
        <w:rPr>
          <w:sz w:val="24"/>
        </w:rPr>
        <w:t>усл.ед</w:t>
      </w:r>
      <w:proofErr w:type="spellEnd"/>
      <w:r>
        <w:rPr>
          <w:sz w:val="24"/>
        </w:rPr>
        <w:t>.</w:t>
      </w:r>
    </w:p>
    <w:p w:rsidR="00F115AA" w:rsidRPr="00F115AA" w:rsidRDefault="00F115AA" w:rsidP="00F115AA">
      <w:pPr>
        <w:rPr>
          <w:sz w:val="24"/>
        </w:rPr>
      </w:pPr>
      <w:r>
        <w:rPr>
          <w:sz w:val="24"/>
        </w:rPr>
        <w:t xml:space="preserve">- </w:t>
      </w:r>
      <w:r w:rsidRPr="00F115AA">
        <w:rPr>
          <w:sz w:val="24"/>
        </w:rPr>
        <w:t xml:space="preserve">Техническое обслуживание сплит-системы </w:t>
      </w:r>
      <w:proofErr w:type="spellStart"/>
      <w:r w:rsidRPr="00F115AA">
        <w:rPr>
          <w:sz w:val="24"/>
        </w:rPr>
        <w:t>Dantex</w:t>
      </w:r>
      <w:proofErr w:type="spellEnd"/>
      <w:r w:rsidRPr="00F115AA">
        <w:rPr>
          <w:sz w:val="24"/>
        </w:rPr>
        <w:t xml:space="preserve"> RK-18SKG</w:t>
      </w:r>
      <w:r>
        <w:rPr>
          <w:sz w:val="24"/>
        </w:rPr>
        <w:t xml:space="preserve"> </w:t>
      </w:r>
      <w:r>
        <w:rPr>
          <w:sz w:val="24"/>
        </w:rPr>
        <w:t xml:space="preserve">– 1 </w:t>
      </w:r>
      <w:proofErr w:type="spellStart"/>
      <w:r>
        <w:rPr>
          <w:sz w:val="24"/>
        </w:rPr>
        <w:t>усл.ед</w:t>
      </w:r>
      <w:proofErr w:type="spellEnd"/>
      <w:r>
        <w:rPr>
          <w:sz w:val="24"/>
        </w:rPr>
        <w:t>.</w:t>
      </w:r>
    </w:p>
    <w:p w:rsidR="00F115AA" w:rsidRDefault="00F115AA" w:rsidP="009A0C72">
      <w:pPr>
        <w:tabs>
          <w:tab w:val="left" w:pos="7965"/>
        </w:tabs>
        <w:jc w:val="center"/>
        <w:rPr>
          <w:rStyle w:val="FontStyle11"/>
          <w:sz w:val="24"/>
          <w:szCs w:val="24"/>
        </w:rPr>
      </w:pPr>
    </w:p>
    <w:p w:rsidR="00F115AA" w:rsidRPr="00C5350E" w:rsidRDefault="00F115AA" w:rsidP="009A0C72">
      <w:pPr>
        <w:tabs>
          <w:tab w:val="left" w:pos="7965"/>
        </w:tabs>
        <w:jc w:val="center"/>
        <w:rPr>
          <w:rStyle w:val="FontStyle1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9F6E57" w:rsidRPr="00C5350E" w:rsidTr="0082617F">
        <w:tc>
          <w:tcPr>
            <w:tcW w:w="5210" w:type="dxa"/>
          </w:tcPr>
          <w:p w:rsidR="009F6E57" w:rsidRPr="00C5350E" w:rsidRDefault="009F6E57" w:rsidP="0082617F">
            <w:pPr>
              <w:tabs>
                <w:tab w:val="left" w:pos="7965"/>
              </w:tabs>
              <w:jc w:val="center"/>
              <w:rPr>
                <w:rStyle w:val="FontStyle11"/>
                <w:spacing w:val="0"/>
                <w:sz w:val="24"/>
                <w:szCs w:val="24"/>
              </w:rPr>
            </w:pPr>
            <w:r w:rsidRPr="00C5350E">
              <w:rPr>
                <w:rStyle w:val="FontStyle11"/>
                <w:spacing w:val="0"/>
                <w:sz w:val="24"/>
                <w:szCs w:val="24"/>
              </w:rPr>
              <w:t>Виды работ</w:t>
            </w:r>
          </w:p>
        </w:tc>
        <w:tc>
          <w:tcPr>
            <w:tcW w:w="5211" w:type="dxa"/>
          </w:tcPr>
          <w:p w:rsidR="009F6E57" w:rsidRPr="00C5350E" w:rsidRDefault="009F6E57" w:rsidP="0082617F">
            <w:pPr>
              <w:tabs>
                <w:tab w:val="left" w:pos="7965"/>
              </w:tabs>
              <w:jc w:val="center"/>
              <w:rPr>
                <w:rStyle w:val="FontStyle11"/>
                <w:spacing w:val="0"/>
                <w:sz w:val="24"/>
                <w:szCs w:val="24"/>
              </w:rPr>
            </w:pPr>
            <w:r w:rsidRPr="00C5350E">
              <w:rPr>
                <w:rStyle w:val="FontStyle11"/>
                <w:spacing w:val="0"/>
                <w:sz w:val="24"/>
                <w:szCs w:val="24"/>
              </w:rPr>
              <w:t>Срок выполнения работ</w:t>
            </w:r>
          </w:p>
        </w:tc>
      </w:tr>
      <w:tr w:rsidR="009F6E57" w:rsidRPr="00C5350E" w:rsidTr="0082617F">
        <w:tc>
          <w:tcPr>
            <w:tcW w:w="5210" w:type="dxa"/>
          </w:tcPr>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Основные этапы технического обслуживания:</w:t>
            </w:r>
          </w:p>
          <w:p w:rsidR="004B194E" w:rsidRPr="004B194E" w:rsidRDefault="004B194E" w:rsidP="004B194E">
            <w:pPr>
              <w:tabs>
                <w:tab w:val="left" w:pos="7965"/>
              </w:tabs>
              <w:jc w:val="both"/>
              <w:rPr>
                <w:rStyle w:val="FontStyle11"/>
                <w:b/>
                <w:spacing w:val="0"/>
                <w:sz w:val="22"/>
                <w:szCs w:val="22"/>
              </w:rPr>
            </w:pPr>
            <w:r w:rsidRPr="004B194E">
              <w:rPr>
                <w:rStyle w:val="FontStyle11"/>
                <w:b/>
                <w:spacing w:val="0"/>
                <w:sz w:val="22"/>
                <w:szCs w:val="22"/>
              </w:rPr>
              <w:t>Очистка:</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Очистка фильтров внутреннего блока от пыли и гр</w:t>
            </w:r>
            <w:r w:rsidRPr="004B194E">
              <w:rPr>
                <w:rStyle w:val="FontStyle11"/>
                <w:spacing w:val="0"/>
                <w:sz w:val="22"/>
                <w:szCs w:val="22"/>
              </w:rPr>
              <w:t>я</w:t>
            </w:r>
            <w:r>
              <w:rPr>
                <w:rStyle w:val="FontStyle11"/>
                <w:spacing w:val="0"/>
                <w:sz w:val="22"/>
                <w:szCs w:val="22"/>
              </w:rPr>
              <w:t xml:space="preserve">зи.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Очистка испарителя и конденсатора в</w:t>
            </w:r>
            <w:r>
              <w:rPr>
                <w:rStyle w:val="FontStyle11"/>
                <w:spacing w:val="0"/>
                <w:sz w:val="22"/>
                <w:szCs w:val="22"/>
              </w:rPr>
              <w:t xml:space="preserve">нутреннего и наружного блоков.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Очистка дренажной системы для предотвраще</w:t>
            </w:r>
            <w:r>
              <w:rPr>
                <w:rStyle w:val="FontStyle11"/>
                <w:spacing w:val="0"/>
                <w:sz w:val="22"/>
                <w:szCs w:val="22"/>
              </w:rPr>
              <w:t xml:space="preserve">ния засорения и протечек.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 xml:space="preserve">Очистка корпуса внутреннего и наружного блоков. </w:t>
            </w:r>
          </w:p>
          <w:p w:rsidR="004B194E" w:rsidRPr="004B194E" w:rsidRDefault="004B194E" w:rsidP="004B194E">
            <w:pPr>
              <w:tabs>
                <w:tab w:val="left" w:pos="7965"/>
              </w:tabs>
              <w:jc w:val="both"/>
              <w:rPr>
                <w:rStyle w:val="FontStyle11"/>
                <w:b/>
                <w:spacing w:val="0"/>
                <w:sz w:val="22"/>
                <w:szCs w:val="22"/>
              </w:rPr>
            </w:pPr>
            <w:r w:rsidRPr="004B194E">
              <w:rPr>
                <w:rStyle w:val="FontStyle11"/>
                <w:spacing w:val="0"/>
                <w:sz w:val="22"/>
                <w:szCs w:val="22"/>
              </w:rPr>
              <w:t xml:space="preserve"> </w:t>
            </w:r>
          </w:p>
          <w:p w:rsidR="004B194E" w:rsidRPr="004B194E" w:rsidRDefault="004B194E" w:rsidP="004B194E">
            <w:pPr>
              <w:tabs>
                <w:tab w:val="left" w:pos="7965"/>
              </w:tabs>
              <w:jc w:val="both"/>
              <w:rPr>
                <w:rStyle w:val="FontStyle11"/>
                <w:b/>
                <w:spacing w:val="0"/>
                <w:sz w:val="22"/>
                <w:szCs w:val="22"/>
              </w:rPr>
            </w:pPr>
            <w:r w:rsidRPr="004B194E">
              <w:rPr>
                <w:rStyle w:val="FontStyle11"/>
                <w:b/>
                <w:spacing w:val="0"/>
                <w:sz w:val="22"/>
                <w:szCs w:val="22"/>
              </w:rPr>
              <w:t>Проверка и диагностика:</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Проверка работоспособности компрессора, вентил</w:t>
            </w:r>
            <w:r w:rsidRPr="004B194E">
              <w:rPr>
                <w:rStyle w:val="FontStyle11"/>
                <w:spacing w:val="0"/>
                <w:sz w:val="22"/>
                <w:szCs w:val="22"/>
              </w:rPr>
              <w:t>я</w:t>
            </w:r>
            <w:r w:rsidRPr="004B194E">
              <w:rPr>
                <w:rStyle w:val="FontStyle11"/>
                <w:spacing w:val="0"/>
                <w:sz w:val="22"/>
                <w:szCs w:val="22"/>
              </w:rPr>
              <w:t xml:space="preserve">торов, </w:t>
            </w:r>
            <w:r>
              <w:rPr>
                <w:rStyle w:val="FontStyle11"/>
                <w:spacing w:val="0"/>
                <w:sz w:val="22"/>
                <w:szCs w:val="22"/>
              </w:rPr>
              <w:t xml:space="preserve">датчиков и других компонентов.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Проверка дав</w:t>
            </w:r>
            <w:r>
              <w:rPr>
                <w:rStyle w:val="FontStyle11"/>
                <w:spacing w:val="0"/>
                <w:sz w:val="22"/>
                <w:szCs w:val="22"/>
              </w:rPr>
              <w:t xml:space="preserve">ления фреона </w:t>
            </w:r>
            <w:r w:rsidRPr="004B194E">
              <w:rPr>
                <w:rStyle w:val="FontStyle11"/>
                <w:b/>
                <w:spacing w:val="0"/>
                <w:sz w:val="22"/>
                <w:szCs w:val="22"/>
              </w:rPr>
              <w:t>и его дозаправка</w:t>
            </w:r>
            <w:r>
              <w:rPr>
                <w:rStyle w:val="FontStyle11"/>
                <w:spacing w:val="0"/>
                <w:sz w:val="22"/>
                <w:szCs w:val="22"/>
              </w:rPr>
              <w:t xml:space="preserve">.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Проверка электрических соединений и контак</w:t>
            </w:r>
            <w:r>
              <w:rPr>
                <w:rStyle w:val="FontStyle11"/>
                <w:spacing w:val="0"/>
                <w:sz w:val="22"/>
                <w:szCs w:val="22"/>
              </w:rPr>
              <w:t xml:space="preserve">тов.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Диагностика сис</w:t>
            </w:r>
            <w:r>
              <w:rPr>
                <w:rStyle w:val="FontStyle11"/>
                <w:spacing w:val="0"/>
                <w:sz w:val="22"/>
                <w:szCs w:val="22"/>
              </w:rPr>
              <w:t xml:space="preserve">темы на предмет утечек фреона.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Проверка работы</w:t>
            </w:r>
            <w:r>
              <w:rPr>
                <w:rStyle w:val="FontStyle11"/>
                <w:spacing w:val="0"/>
                <w:sz w:val="22"/>
                <w:szCs w:val="22"/>
              </w:rPr>
              <w:t xml:space="preserve"> кондиционера во всех режимах.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 xml:space="preserve">Оценка состояния теплоизоляции </w:t>
            </w:r>
            <w:proofErr w:type="spellStart"/>
            <w:r w:rsidRPr="004B194E">
              <w:rPr>
                <w:rStyle w:val="FontStyle11"/>
                <w:spacing w:val="0"/>
                <w:sz w:val="22"/>
                <w:szCs w:val="22"/>
              </w:rPr>
              <w:t>фреоновых</w:t>
            </w:r>
            <w:proofErr w:type="spellEnd"/>
            <w:r w:rsidRPr="004B194E">
              <w:rPr>
                <w:rStyle w:val="FontStyle11"/>
                <w:spacing w:val="0"/>
                <w:sz w:val="22"/>
                <w:szCs w:val="22"/>
              </w:rPr>
              <w:t xml:space="preserve"> тр</w:t>
            </w:r>
            <w:r w:rsidRPr="004B194E">
              <w:rPr>
                <w:rStyle w:val="FontStyle11"/>
                <w:spacing w:val="0"/>
                <w:sz w:val="22"/>
                <w:szCs w:val="22"/>
              </w:rPr>
              <w:t>у</w:t>
            </w:r>
            <w:r>
              <w:rPr>
                <w:rStyle w:val="FontStyle11"/>
                <w:spacing w:val="0"/>
                <w:sz w:val="22"/>
                <w:szCs w:val="22"/>
              </w:rPr>
              <w:t xml:space="preserve">бок. </w:t>
            </w:r>
          </w:p>
          <w:p w:rsidR="004B194E" w:rsidRDefault="004B194E" w:rsidP="004B194E">
            <w:pPr>
              <w:tabs>
                <w:tab w:val="left" w:pos="7965"/>
              </w:tabs>
              <w:jc w:val="both"/>
              <w:rPr>
                <w:rStyle w:val="FontStyle11"/>
                <w:spacing w:val="0"/>
                <w:sz w:val="22"/>
                <w:szCs w:val="22"/>
              </w:rPr>
            </w:pPr>
          </w:p>
          <w:p w:rsidR="004B194E" w:rsidRPr="004B194E" w:rsidRDefault="004B194E" w:rsidP="004B194E">
            <w:pPr>
              <w:tabs>
                <w:tab w:val="left" w:pos="7965"/>
              </w:tabs>
              <w:jc w:val="both"/>
              <w:rPr>
                <w:rStyle w:val="FontStyle11"/>
                <w:b/>
                <w:spacing w:val="0"/>
                <w:sz w:val="22"/>
                <w:szCs w:val="22"/>
              </w:rPr>
            </w:pPr>
            <w:r w:rsidRPr="004B194E">
              <w:rPr>
                <w:rStyle w:val="FontStyle11"/>
                <w:b/>
                <w:spacing w:val="0"/>
                <w:sz w:val="22"/>
                <w:szCs w:val="22"/>
              </w:rPr>
              <w:t>Дополнительные работы:</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Дезинфекция внутреннего блока для предотвращ</w:t>
            </w:r>
            <w:r w:rsidRPr="004B194E">
              <w:rPr>
                <w:rStyle w:val="FontStyle11"/>
                <w:spacing w:val="0"/>
                <w:sz w:val="22"/>
                <w:szCs w:val="22"/>
              </w:rPr>
              <w:t>е</w:t>
            </w:r>
            <w:r w:rsidRPr="004B194E">
              <w:rPr>
                <w:rStyle w:val="FontStyle11"/>
                <w:spacing w:val="0"/>
                <w:sz w:val="22"/>
                <w:szCs w:val="22"/>
              </w:rPr>
              <w:t>ния распр</w:t>
            </w:r>
            <w:r>
              <w:rPr>
                <w:rStyle w:val="FontStyle11"/>
                <w:spacing w:val="0"/>
                <w:sz w:val="22"/>
                <w:szCs w:val="22"/>
              </w:rPr>
              <w:t xml:space="preserve">остранения бактерий и плесени.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Проверка состояния уплотнителей и их замена при необхо</w:t>
            </w:r>
            <w:r>
              <w:rPr>
                <w:rStyle w:val="FontStyle11"/>
                <w:spacing w:val="0"/>
                <w:sz w:val="22"/>
                <w:szCs w:val="22"/>
              </w:rPr>
              <w:t xml:space="preserve">димости.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 xml:space="preserve">Проверка и </w:t>
            </w:r>
            <w:r>
              <w:rPr>
                <w:rStyle w:val="FontStyle11"/>
                <w:spacing w:val="0"/>
                <w:sz w:val="22"/>
                <w:szCs w:val="22"/>
              </w:rPr>
              <w:t xml:space="preserve">подтяжка резьбовых соединений. </w:t>
            </w:r>
          </w:p>
          <w:p w:rsidR="004B194E" w:rsidRPr="004B194E" w:rsidRDefault="004B194E" w:rsidP="004B194E">
            <w:pPr>
              <w:tabs>
                <w:tab w:val="left" w:pos="7965"/>
              </w:tabs>
              <w:jc w:val="both"/>
              <w:rPr>
                <w:rStyle w:val="FontStyle11"/>
                <w:spacing w:val="0"/>
                <w:sz w:val="22"/>
                <w:szCs w:val="22"/>
              </w:rPr>
            </w:pPr>
            <w:r w:rsidRPr="004B194E">
              <w:rPr>
                <w:rStyle w:val="FontStyle11"/>
                <w:spacing w:val="0"/>
                <w:sz w:val="22"/>
                <w:szCs w:val="22"/>
              </w:rPr>
              <w:t>Консультация по правильной эксплуатации конд</w:t>
            </w:r>
            <w:r w:rsidRPr="004B194E">
              <w:rPr>
                <w:rStyle w:val="FontStyle11"/>
                <w:spacing w:val="0"/>
                <w:sz w:val="22"/>
                <w:szCs w:val="22"/>
              </w:rPr>
              <w:t>и</w:t>
            </w:r>
            <w:r w:rsidRPr="004B194E">
              <w:rPr>
                <w:rStyle w:val="FontStyle11"/>
                <w:spacing w:val="0"/>
                <w:sz w:val="22"/>
                <w:szCs w:val="22"/>
              </w:rPr>
              <w:t xml:space="preserve">ционера. </w:t>
            </w:r>
          </w:p>
          <w:p w:rsidR="009F6E57" w:rsidRPr="00D41419" w:rsidRDefault="004B194E" w:rsidP="004B194E">
            <w:pPr>
              <w:tabs>
                <w:tab w:val="left" w:pos="7965"/>
              </w:tabs>
              <w:jc w:val="both"/>
              <w:rPr>
                <w:rStyle w:val="FontStyle11"/>
                <w:spacing w:val="0"/>
                <w:sz w:val="22"/>
                <w:szCs w:val="22"/>
              </w:rPr>
            </w:pPr>
            <w:r w:rsidRPr="004B194E">
              <w:rPr>
                <w:rStyle w:val="FontStyle11"/>
                <w:b/>
                <w:spacing w:val="0"/>
                <w:sz w:val="22"/>
                <w:szCs w:val="22"/>
              </w:rPr>
              <w:t xml:space="preserve"> </w:t>
            </w:r>
          </w:p>
        </w:tc>
        <w:tc>
          <w:tcPr>
            <w:tcW w:w="5211" w:type="dxa"/>
            <w:vAlign w:val="center"/>
          </w:tcPr>
          <w:p w:rsidR="009A0C72" w:rsidRPr="00CB7399" w:rsidRDefault="009A0C72" w:rsidP="004013DF">
            <w:pPr>
              <w:pStyle w:val="ConsPlusNormal"/>
              <w:ind w:firstLine="284"/>
              <w:jc w:val="center"/>
              <w:rPr>
                <w:rFonts w:ascii="Times New Roman" w:hAnsi="Times New Roman" w:cs="Times New Roman"/>
                <w:sz w:val="24"/>
                <w:szCs w:val="24"/>
              </w:rPr>
            </w:pPr>
            <w:r>
              <w:rPr>
                <w:rFonts w:ascii="Times New Roman" w:hAnsi="Times New Roman" w:cs="Times New Roman"/>
                <w:sz w:val="24"/>
                <w:szCs w:val="24"/>
              </w:rPr>
              <w:t>С</w:t>
            </w:r>
            <w:r w:rsidRPr="00C5350E">
              <w:rPr>
                <w:rFonts w:ascii="Times New Roman" w:hAnsi="Times New Roman" w:cs="Times New Roman"/>
                <w:sz w:val="24"/>
                <w:szCs w:val="24"/>
              </w:rPr>
              <w:t xml:space="preserve"> </w:t>
            </w:r>
            <w:r>
              <w:rPr>
                <w:rFonts w:ascii="Times New Roman" w:hAnsi="Times New Roman" w:cs="Times New Roman"/>
                <w:sz w:val="24"/>
                <w:szCs w:val="24"/>
              </w:rPr>
              <w:t>момента подписания</w:t>
            </w:r>
            <w:r w:rsidRPr="00C5350E">
              <w:rPr>
                <w:rFonts w:ascii="Times New Roman" w:hAnsi="Times New Roman" w:cs="Times New Roman"/>
                <w:sz w:val="24"/>
                <w:szCs w:val="24"/>
              </w:rPr>
              <w:t xml:space="preserve"> </w:t>
            </w:r>
            <w:r>
              <w:rPr>
                <w:rFonts w:ascii="Times New Roman" w:hAnsi="Times New Roman" w:cs="Times New Roman"/>
                <w:sz w:val="24"/>
                <w:szCs w:val="24"/>
              </w:rPr>
              <w:t>по «</w:t>
            </w:r>
            <w:r w:rsidR="00BD53A3">
              <w:rPr>
                <w:rFonts w:ascii="Times New Roman" w:hAnsi="Times New Roman" w:cs="Times New Roman"/>
                <w:sz w:val="24"/>
                <w:szCs w:val="24"/>
              </w:rPr>
              <w:t>25</w:t>
            </w:r>
            <w:r w:rsidRPr="00C71B7E">
              <w:rPr>
                <w:rFonts w:ascii="Times New Roman" w:hAnsi="Times New Roman" w:cs="Times New Roman"/>
                <w:sz w:val="24"/>
                <w:szCs w:val="24"/>
              </w:rPr>
              <w:t xml:space="preserve">» </w:t>
            </w:r>
            <w:r w:rsidR="00BD53A3">
              <w:rPr>
                <w:rFonts w:ascii="Times New Roman" w:hAnsi="Times New Roman" w:cs="Times New Roman"/>
                <w:sz w:val="24"/>
                <w:szCs w:val="24"/>
              </w:rPr>
              <w:t>июня</w:t>
            </w:r>
            <w:r w:rsidRPr="00C71B7E">
              <w:rPr>
                <w:rFonts w:ascii="Times New Roman" w:hAnsi="Times New Roman" w:cs="Times New Roman"/>
                <w:sz w:val="24"/>
                <w:szCs w:val="24"/>
              </w:rPr>
              <w:t xml:space="preserve"> 202</w:t>
            </w:r>
            <w:r w:rsidR="00F115AA">
              <w:rPr>
                <w:rFonts w:ascii="Times New Roman" w:hAnsi="Times New Roman" w:cs="Times New Roman"/>
                <w:sz w:val="24"/>
                <w:szCs w:val="24"/>
              </w:rPr>
              <w:t>6</w:t>
            </w:r>
            <w:r w:rsidRPr="00C71B7E">
              <w:rPr>
                <w:rFonts w:ascii="Times New Roman" w:hAnsi="Times New Roman" w:cs="Times New Roman"/>
                <w:sz w:val="24"/>
                <w:szCs w:val="24"/>
              </w:rPr>
              <w:t>г.</w:t>
            </w:r>
          </w:p>
          <w:p w:rsidR="009F6E57" w:rsidRPr="00D41419" w:rsidRDefault="009F6E57" w:rsidP="0082617F">
            <w:pPr>
              <w:tabs>
                <w:tab w:val="left" w:pos="7965"/>
              </w:tabs>
              <w:jc w:val="center"/>
              <w:rPr>
                <w:sz w:val="22"/>
                <w:szCs w:val="22"/>
              </w:rPr>
            </w:pPr>
          </w:p>
          <w:p w:rsidR="009F6E57" w:rsidRPr="00D41419" w:rsidRDefault="006F1BA5" w:rsidP="0082617F">
            <w:pPr>
              <w:tabs>
                <w:tab w:val="left" w:pos="7965"/>
              </w:tabs>
              <w:jc w:val="center"/>
              <w:rPr>
                <w:rStyle w:val="FontStyle11"/>
                <w:sz w:val="22"/>
                <w:szCs w:val="22"/>
              </w:rPr>
            </w:pPr>
            <w:r>
              <w:rPr>
                <w:sz w:val="24"/>
                <w:szCs w:val="22"/>
              </w:rPr>
              <w:t>Точная дата и время оказания услуг согласов</w:t>
            </w:r>
            <w:r>
              <w:rPr>
                <w:sz w:val="24"/>
                <w:szCs w:val="22"/>
              </w:rPr>
              <w:t>ы</w:t>
            </w:r>
            <w:r>
              <w:rPr>
                <w:sz w:val="24"/>
                <w:szCs w:val="22"/>
              </w:rPr>
              <w:t>вается с Заказчиком.</w:t>
            </w:r>
          </w:p>
        </w:tc>
      </w:tr>
    </w:tbl>
    <w:p w:rsidR="00F75D80" w:rsidRPr="00C5350E" w:rsidRDefault="00F75D80" w:rsidP="00EB0C99">
      <w:pPr>
        <w:tabs>
          <w:tab w:val="center" w:pos="4848"/>
        </w:tabs>
        <w:ind w:right="57"/>
        <w:rPr>
          <w:sz w:val="24"/>
          <w:szCs w:val="24"/>
        </w:rPr>
      </w:pPr>
    </w:p>
    <w:p w:rsidR="00A95DB7" w:rsidRPr="00C5350E" w:rsidRDefault="00A95DB7" w:rsidP="006A69B5">
      <w:pPr>
        <w:pStyle w:val="ConsPlusCell"/>
        <w:jc w:val="both"/>
        <w:rPr>
          <w:sz w:val="24"/>
          <w:szCs w:val="24"/>
        </w:rPr>
      </w:pPr>
    </w:p>
    <w:sectPr w:rsidR="00A95DB7" w:rsidRPr="00C5350E" w:rsidSect="004D5B85">
      <w:pgSz w:w="11906" w:h="16838" w:code="9"/>
      <w:pgMar w:top="340" w:right="567" w:bottom="34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035" w:rsidRDefault="00615035">
      <w:r>
        <w:separator/>
      </w:r>
    </w:p>
  </w:endnote>
  <w:endnote w:type="continuationSeparator" w:id="0">
    <w:p w:rsidR="00615035" w:rsidRDefault="0061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035" w:rsidRDefault="00615035">
      <w:r>
        <w:separator/>
      </w:r>
    </w:p>
  </w:footnote>
  <w:footnote w:type="continuationSeparator" w:id="0">
    <w:p w:rsidR="00615035" w:rsidRDefault="00615035">
      <w:r>
        <w:continuationSeparator/>
      </w:r>
    </w:p>
  </w:footnote>
  <w:footnote w:id="1">
    <w:p w:rsidR="00A725B6" w:rsidRDefault="00A725B6" w:rsidP="00BC3F95">
      <w:pPr>
        <w:pStyle w:val="af1"/>
        <w:jc w:val="both"/>
      </w:pPr>
      <w:r>
        <w:rPr>
          <w:rStyle w:val="af3"/>
        </w:rPr>
        <w:footnoteRef/>
      </w:r>
      <w:r>
        <w:t xml:space="preserve"> </w:t>
      </w:r>
      <w:proofErr w:type="gramStart"/>
      <w:r w:rsidRPr="00EE265F">
        <w:rPr>
          <w:sz w:val="16"/>
          <w:szCs w:val="16"/>
        </w:rPr>
        <w:t>Постановление Правительства РФ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от 30 августа 2017г. № 1042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76737"/>
    <w:multiLevelType w:val="hybridMultilevel"/>
    <w:tmpl w:val="EF8695B8"/>
    <w:lvl w:ilvl="0" w:tplc="6CDA878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389565B3"/>
    <w:multiLevelType w:val="hybridMultilevel"/>
    <w:tmpl w:val="D43ED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DF48A5"/>
    <w:multiLevelType w:val="hybridMultilevel"/>
    <w:tmpl w:val="B71C1C6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doNotHyphenateCaps/>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01"/>
    <w:rsid w:val="00003290"/>
    <w:rsid w:val="000209AC"/>
    <w:rsid w:val="00054BA0"/>
    <w:rsid w:val="00062F2A"/>
    <w:rsid w:val="0009172E"/>
    <w:rsid w:val="00092901"/>
    <w:rsid w:val="000A2D4E"/>
    <w:rsid w:val="000B3CF8"/>
    <w:rsid w:val="000D26BB"/>
    <w:rsid w:val="000E1071"/>
    <w:rsid w:val="00123C10"/>
    <w:rsid w:val="0012786E"/>
    <w:rsid w:val="0014381A"/>
    <w:rsid w:val="0017511A"/>
    <w:rsid w:val="00186F03"/>
    <w:rsid w:val="001878D4"/>
    <w:rsid w:val="00192C04"/>
    <w:rsid w:val="001C4633"/>
    <w:rsid w:val="001C4AAF"/>
    <w:rsid w:val="001D6F76"/>
    <w:rsid w:val="001E23BD"/>
    <w:rsid w:val="001E4802"/>
    <w:rsid w:val="00212507"/>
    <w:rsid w:val="002127C3"/>
    <w:rsid w:val="0024515C"/>
    <w:rsid w:val="002965DE"/>
    <w:rsid w:val="002A14F3"/>
    <w:rsid w:val="002C2C69"/>
    <w:rsid w:val="002F56E6"/>
    <w:rsid w:val="00305D74"/>
    <w:rsid w:val="003173EC"/>
    <w:rsid w:val="00341701"/>
    <w:rsid w:val="00351A33"/>
    <w:rsid w:val="00362A02"/>
    <w:rsid w:val="00372B99"/>
    <w:rsid w:val="00376457"/>
    <w:rsid w:val="0038734B"/>
    <w:rsid w:val="003A11BA"/>
    <w:rsid w:val="003D312D"/>
    <w:rsid w:val="003E1F41"/>
    <w:rsid w:val="003F24C5"/>
    <w:rsid w:val="004013DF"/>
    <w:rsid w:val="004133F8"/>
    <w:rsid w:val="00415DB8"/>
    <w:rsid w:val="00437C97"/>
    <w:rsid w:val="0044080F"/>
    <w:rsid w:val="00452B02"/>
    <w:rsid w:val="00454FF1"/>
    <w:rsid w:val="004B194E"/>
    <w:rsid w:val="004C4BE8"/>
    <w:rsid w:val="004D5B85"/>
    <w:rsid w:val="004D7511"/>
    <w:rsid w:val="004E05EF"/>
    <w:rsid w:val="005973D6"/>
    <w:rsid w:val="005A2447"/>
    <w:rsid w:val="005C38CC"/>
    <w:rsid w:val="005D12F6"/>
    <w:rsid w:val="005D2D58"/>
    <w:rsid w:val="005D44D9"/>
    <w:rsid w:val="00614EE2"/>
    <w:rsid w:val="00615035"/>
    <w:rsid w:val="00621E6D"/>
    <w:rsid w:val="006229CE"/>
    <w:rsid w:val="006365B1"/>
    <w:rsid w:val="00640D84"/>
    <w:rsid w:val="00644058"/>
    <w:rsid w:val="00661B78"/>
    <w:rsid w:val="00681BC7"/>
    <w:rsid w:val="0069192E"/>
    <w:rsid w:val="006974E6"/>
    <w:rsid w:val="006A69B5"/>
    <w:rsid w:val="006B235C"/>
    <w:rsid w:val="006C2ED0"/>
    <w:rsid w:val="006E0F03"/>
    <w:rsid w:val="006E265C"/>
    <w:rsid w:val="006F1601"/>
    <w:rsid w:val="006F1BA5"/>
    <w:rsid w:val="006F556C"/>
    <w:rsid w:val="00704B2F"/>
    <w:rsid w:val="007146C5"/>
    <w:rsid w:val="007226D2"/>
    <w:rsid w:val="0078146F"/>
    <w:rsid w:val="00782520"/>
    <w:rsid w:val="007873B3"/>
    <w:rsid w:val="007A20C1"/>
    <w:rsid w:val="007A4D5B"/>
    <w:rsid w:val="007D1A52"/>
    <w:rsid w:val="007D6373"/>
    <w:rsid w:val="00820D66"/>
    <w:rsid w:val="0082617F"/>
    <w:rsid w:val="00864D74"/>
    <w:rsid w:val="0087137A"/>
    <w:rsid w:val="00893043"/>
    <w:rsid w:val="008B4510"/>
    <w:rsid w:val="008C6C2A"/>
    <w:rsid w:val="008E44F8"/>
    <w:rsid w:val="00903F0B"/>
    <w:rsid w:val="0090661E"/>
    <w:rsid w:val="00921B32"/>
    <w:rsid w:val="00924DB4"/>
    <w:rsid w:val="0092619A"/>
    <w:rsid w:val="0095198D"/>
    <w:rsid w:val="00953253"/>
    <w:rsid w:val="00956C54"/>
    <w:rsid w:val="00960DA4"/>
    <w:rsid w:val="00990994"/>
    <w:rsid w:val="00992217"/>
    <w:rsid w:val="00997F13"/>
    <w:rsid w:val="009A0C72"/>
    <w:rsid w:val="009B76AF"/>
    <w:rsid w:val="009D5C82"/>
    <w:rsid w:val="009F0FF7"/>
    <w:rsid w:val="009F6E57"/>
    <w:rsid w:val="00A01445"/>
    <w:rsid w:val="00A211DC"/>
    <w:rsid w:val="00A725B6"/>
    <w:rsid w:val="00A84C57"/>
    <w:rsid w:val="00A87ED6"/>
    <w:rsid w:val="00A95DB7"/>
    <w:rsid w:val="00AC346D"/>
    <w:rsid w:val="00AF71F4"/>
    <w:rsid w:val="00AF7C29"/>
    <w:rsid w:val="00B02376"/>
    <w:rsid w:val="00B23D18"/>
    <w:rsid w:val="00B30017"/>
    <w:rsid w:val="00B336D3"/>
    <w:rsid w:val="00B5516D"/>
    <w:rsid w:val="00B551FE"/>
    <w:rsid w:val="00B569EF"/>
    <w:rsid w:val="00B6325F"/>
    <w:rsid w:val="00B642DC"/>
    <w:rsid w:val="00B91E6C"/>
    <w:rsid w:val="00BA4EEA"/>
    <w:rsid w:val="00BB6972"/>
    <w:rsid w:val="00BC35A0"/>
    <w:rsid w:val="00BC3F95"/>
    <w:rsid w:val="00BD2CA3"/>
    <w:rsid w:val="00BD53A3"/>
    <w:rsid w:val="00BE4AA2"/>
    <w:rsid w:val="00C16754"/>
    <w:rsid w:val="00C2117C"/>
    <w:rsid w:val="00C5350E"/>
    <w:rsid w:val="00C71B7E"/>
    <w:rsid w:val="00CA7BBC"/>
    <w:rsid w:val="00CB7399"/>
    <w:rsid w:val="00CB7573"/>
    <w:rsid w:val="00CC704B"/>
    <w:rsid w:val="00CF68EC"/>
    <w:rsid w:val="00CF74CF"/>
    <w:rsid w:val="00D41419"/>
    <w:rsid w:val="00D50398"/>
    <w:rsid w:val="00D50F76"/>
    <w:rsid w:val="00D63C33"/>
    <w:rsid w:val="00D6502C"/>
    <w:rsid w:val="00D65DD0"/>
    <w:rsid w:val="00D67B1C"/>
    <w:rsid w:val="00DA319E"/>
    <w:rsid w:val="00E00992"/>
    <w:rsid w:val="00E211E7"/>
    <w:rsid w:val="00E37D1C"/>
    <w:rsid w:val="00E90E61"/>
    <w:rsid w:val="00E91F61"/>
    <w:rsid w:val="00EA7A78"/>
    <w:rsid w:val="00EB0C99"/>
    <w:rsid w:val="00EB253E"/>
    <w:rsid w:val="00EB2AD6"/>
    <w:rsid w:val="00EE2BE7"/>
    <w:rsid w:val="00F115AA"/>
    <w:rsid w:val="00F323A2"/>
    <w:rsid w:val="00F420B3"/>
    <w:rsid w:val="00F44112"/>
    <w:rsid w:val="00F54BDF"/>
    <w:rsid w:val="00F633C5"/>
    <w:rsid w:val="00F75D80"/>
    <w:rsid w:val="00FF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bCs/>
      <w:sz w:val="28"/>
    </w:rPr>
  </w:style>
  <w:style w:type="paragraph" w:styleId="2">
    <w:name w:val="heading 2"/>
    <w:basedOn w:val="a"/>
    <w:next w:val="a"/>
    <w:link w:val="20"/>
    <w:uiPriority w:val="9"/>
    <w:unhideWhenUsed/>
    <w:qFormat/>
    <w:rsid w:val="0038734B"/>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t,Основной текст Знак,Знак1,Основной текст Знак Знак Знак"/>
    <w:basedOn w:val="a"/>
    <w:semiHidden/>
    <w:pPr>
      <w:jc w:val="center"/>
    </w:pPr>
    <w:rPr>
      <w:bCs w:val="0"/>
      <w:sz w:val="20"/>
    </w:rPr>
  </w:style>
  <w:style w:type="paragraph" w:customStyle="1" w:styleId="a4">
    <w:name w:val="Нормальный"/>
    <w:pPr>
      <w:widowControl w:val="0"/>
    </w:pPr>
  </w:style>
  <w:style w:type="paragraph" w:styleId="21">
    <w:name w:val="Body Text 2"/>
    <w:basedOn w:val="a"/>
    <w:semiHidden/>
    <w:pPr>
      <w:jc w:val="both"/>
    </w:pPr>
    <w:rPr>
      <w:bCs w:val="0"/>
      <w:sz w:val="24"/>
      <w:lang w:eastAsia="en-US"/>
    </w:rPr>
  </w:style>
  <w:style w:type="paragraph" w:customStyle="1" w:styleId="a5">
    <w:name w:val="Обычный текст"/>
    <w:basedOn w:val="a"/>
    <w:pPr>
      <w:jc w:val="both"/>
    </w:pPr>
    <w:rPr>
      <w:bCs w:val="0"/>
      <w:szCs w:val="28"/>
    </w:rPr>
  </w:style>
  <w:style w:type="paragraph" w:customStyle="1" w:styleId="a6">
    <w:name w:val="Íîðìàëüíûé"/>
    <w:semiHidden/>
    <w:rPr>
      <w:rFonts w:ascii="Courier" w:hAnsi="Courier"/>
      <w:sz w:val="24"/>
      <w:lang w:val="en-GB"/>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pPr>
    <w:rPr>
      <w:rFonts w:ascii="Courier New" w:hAnsi="Courier New" w:cs="Courier New"/>
    </w:rPr>
  </w:style>
  <w:style w:type="character" w:customStyle="1" w:styleId="a7">
    <w:name w:val="Обычный текст Знак"/>
    <w:basedOn w:val="a0"/>
    <w:rPr>
      <w:sz w:val="28"/>
      <w:szCs w:val="28"/>
      <w:lang w:val="ru-RU" w:eastAsia="ru-RU" w:bidi="ar-SA"/>
    </w:rPr>
  </w:style>
  <w:style w:type="paragraph" w:customStyle="1" w:styleId="ConsPlusCell">
    <w:name w:val="ConsPlusCell"/>
    <w:pPr>
      <w:widowControl w:val="0"/>
      <w:autoSpaceDE w:val="0"/>
      <w:autoSpaceDN w:val="0"/>
      <w:adjustRightInd w:val="0"/>
    </w:pPr>
    <w:rPr>
      <w:rFonts w:ascii="Arial" w:hAnsi="Arial" w:cs="Arial"/>
    </w:rPr>
  </w:style>
  <w:style w:type="character" w:customStyle="1" w:styleId="ConsPlusNonformat0">
    <w:name w:val="ConsPlusNonformat Знак"/>
    <w:basedOn w:val="a0"/>
    <w:uiPriority w:val="99"/>
    <w:rPr>
      <w:rFonts w:ascii="Courier New" w:hAnsi="Courier New" w:cs="Courier New"/>
      <w:lang w:val="ru-RU" w:eastAsia="ru-RU" w:bidi="ar-SA"/>
    </w:rPr>
  </w:style>
  <w:style w:type="paragraph" w:customStyle="1" w:styleId="Style8">
    <w:name w:val="Style8"/>
    <w:basedOn w:val="a"/>
    <w:pPr>
      <w:widowControl w:val="0"/>
      <w:autoSpaceDE w:val="0"/>
      <w:autoSpaceDN w:val="0"/>
      <w:adjustRightInd w:val="0"/>
      <w:spacing w:line="223" w:lineRule="exact"/>
    </w:pPr>
    <w:rPr>
      <w:bCs w:val="0"/>
      <w:sz w:val="24"/>
      <w:szCs w:val="24"/>
    </w:rPr>
  </w:style>
  <w:style w:type="character" w:customStyle="1" w:styleId="FontStyle21">
    <w:name w:val="Font Style21"/>
    <w:basedOn w:val="a0"/>
    <w:rPr>
      <w:rFonts w:ascii="Times New Roman" w:hAnsi="Times New Roman" w:cs="Times New Roman"/>
      <w:sz w:val="18"/>
      <w:szCs w:val="18"/>
    </w:rPr>
  </w:style>
  <w:style w:type="paragraph" w:styleId="22">
    <w:name w:val="Body Text Indent 2"/>
    <w:basedOn w:val="a"/>
    <w:semiHidden/>
    <w:pPr>
      <w:widowControl w:val="0"/>
      <w:autoSpaceDE w:val="0"/>
      <w:autoSpaceDN w:val="0"/>
      <w:adjustRightInd w:val="0"/>
      <w:ind w:firstLine="284"/>
      <w:jc w:val="both"/>
    </w:pPr>
    <w:rPr>
      <w:bCs w:val="0"/>
      <w:color w:val="000000"/>
      <w:sz w:val="22"/>
      <w:szCs w:val="22"/>
    </w:rPr>
  </w:style>
  <w:style w:type="paragraph" w:styleId="a8">
    <w:name w:val="Balloon Text"/>
    <w:basedOn w:val="a"/>
    <w:rPr>
      <w:rFonts w:ascii="Tahoma" w:hAnsi="Tahoma" w:cs="Tahoma"/>
      <w:sz w:val="16"/>
      <w:szCs w:val="16"/>
    </w:rPr>
  </w:style>
  <w:style w:type="character" w:customStyle="1" w:styleId="a9">
    <w:name w:val="Текст выноски Знак"/>
    <w:basedOn w:val="a0"/>
    <w:rPr>
      <w:rFonts w:ascii="Tahoma" w:hAnsi="Tahoma" w:cs="Tahoma"/>
      <w:bCs/>
      <w:sz w:val="16"/>
      <w:szCs w:val="16"/>
    </w:rPr>
  </w:style>
  <w:style w:type="paragraph" w:styleId="3">
    <w:name w:val="Body Text 3"/>
    <w:basedOn w:val="a"/>
    <w:semiHidden/>
    <w:pPr>
      <w:spacing w:after="120"/>
    </w:pPr>
    <w:rPr>
      <w:sz w:val="16"/>
      <w:szCs w:val="16"/>
    </w:rPr>
  </w:style>
  <w:style w:type="character" w:customStyle="1" w:styleId="30">
    <w:name w:val="Основной текст 3 Знак"/>
    <w:basedOn w:val="a0"/>
    <w:rPr>
      <w:bCs/>
      <w:sz w:val="16"/>
      <w:szCs w:val="16"/>
    </w:rPr>
  </w:style>
  <w:style w:type="paragraph" w:styleId="aa">
    <w:name w:val="header"/>
    <w:basedOn w:val="a"/>
    <w:uiPriority w:val="99"/>
    <w:semiHidden/>
    <w:unhideWhenUsed/>
    <w:pPr>
      <w:tabs>
        <w:tab w:val="center" w:pos="4677"/>
        <w:tab w:val="right" w:pos="9355"/>
      </w:tabs>
      <w:spacing w:after="200" w:line="276" w:lineRule="auto"/>
    </w:pPr>
    <w:rPr>
      <w:rFonts w:ascii="Calibri" w:hAnsi="Calibri"/>
      <w:bCs w:val="0"/>
      <w:sz w:val="22"/>
      <w:szCs w:val="22"/>
    </w:rPr>
  </w:style>
  <w:style w:type="character" w:customStyle="1" w:styleId="ab">
    <w:name w:val="Верхний колонтитул Знак"/>
    <w:basedOn w:val="a0"/>
    <w:uiPriority w:val="99"/>
    <w:rPr>
      <w:rFonts w:ascii="Calibri" w:eastAsia="Times New Roman" w:hAnsi="Calibri" w:cs="Times New Roman"/>
      <w:sz w:val="22"/>
      <w:szCs w:val="22"/>
    </w:rPr>
  </w:style>
  <w:style w:type="paragraph" w:styleId="31">
    <w:name w:val="Body Text Indent 3"/>
    <w:basedOn w:val="a"/>
    <w:semiHidden/>
    <w:pPr>
      <w:spacing w:after="120"/>
      <w:ind w:left="283"/>
    </w:pPr>
    <w:rPr>
      <w:bCs w:val="0"/>
      <w:sz w:val="16"/>
      <w:szCs w:val="16"/>
    </w:rPr>
  </w:style>
  <w:style w:type="character" w:customStyle="1" w:styleId="32">
    <w:name w:val="Основной текст с отступом 3 Знак"/>
    <w:basedOn w:val="a0"/>
    <w:rPr>
      <w:sz w:val="16"/>
      <w:szCs w:val="16"/>
    </w:rPr>
  </w:style>
  <w:style w:type="paragraph" w:styleId="ac">
    <w:name w:val="Document Map"/>
    <w:basedOn w:val="a"/>
    <w:semiHidden/>
    <w:pPr>
      <w:widowControl w:val="0"/>
      <w:shd w:val="clear" w:color="auto" w:fill="000080"/>
    </w:pPr>
    <w:rPr>
      <w:rFonts w:ascii="Tahoma" w:hAnsi="Tahoma" w:cs="Tahoma"/>
      <w:bCs w:val="0"/>
      <w:sz w:val="22"/>
      <w:szCs w:val="22"/>
    </w:rPr>
  </w:style>
  <w:style w:type="character" w:customStyle="1" w:styleId="ad">
    <w:name w:val="Схема документа Знак"/>
    <w:basedOn w:val="a0"/>
    <w:rPr>
      <w:rFonts w:ascii="Tahoma" w:hAnsi="Tahoma" w:cs="Tahoma"/>
      <w:sz w:val="22"/>
      <w:szCs w:val="22"/>
      <w:shd w:val="clear" w:color="auto" w:fill="000080"/>
    </w:rPr>
  </w:style>
  <w:style w:type="paragraph" w:styleId="ae">
    <w:name w:val="Body Text Indent"/>
    <w:basedOn w:val="a"/>
    <w:semiHidden/>
    <w:pPr>
      <w:spacing w:after="120"/>
      <w:ind w:left="283"/>
    </w:pPr>
  </w:style>
  <w:style w:type="character" w:customStyle="1" w:styleId="af">
    <w:name w:val="Основной текст с отступом Знак"/>
    <w:basedOn w:val="a0"/>
    <w:rPr>
      <w:bCs/>
      <w:sz w:val="28"/>
    </w:rPr>
  </w:style>
  <w:style w:type="character" w:customStyle="1" w:styleId="FontStyle11">
    <w:name w:val="Font Style11"/>
    <w:basedOn w:val="a0"/>
    <w:uiPriority w:val="99"/>
    <w:rsid w:val="00F75D80"/>
    <w:rPr>
      <w:rFonts w:ascii="Times New Roman" w:hAnsi="Times New Roman" w:cs="Times New Roman"/>
      <w:spacing w:val="10"/>
      <w:sz w:val="20"/>
      <w:szCs w:val="20"/>
    </w:rPr>
  </w:style>
  <w:style w:type="character" w:customStyle="1" w:styleId="23">
    <w:name w:val="Основной текст 2 Знак"/>
    <w:basedOn w:val="a0"/>
    <w:semiHidden/>
    <w:rsid w:val="003D312D"/>
    <w:rPr>
      <w:rFonts w:ascii="Times New Roman" w:eastAsia="Times New Roman" w:hAnsi="Times New Roman" w:cs="Times New Roman"/>
      <w:sz w:val="28"/>
      <w:szCs w:val="20"/>
    </w:rPr>
  </w:style>
  <w:style w:type="table" w:styleId="af0">
    <w:name w:val="Table Grid"/>
    <w:basedOn w:val="a1"/>
    <w:uiPriority w:val="59"/>
    <w:rsid w:val="003764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footnote text"/>
    <w:basedOn w:val="a"/>
    <w:link w:val="af2"/>
    <w:uiPriority w:val="99"/>
    <w:semiHidden/>
    <w:unhideWhenUsed/>
    <w:rsid w:val="00BC3F95"/>
    <w:rPr>
      <w:sz w:val="20"/>
    </w:rPr>
  </w:style>
  <w:style w:type="character" w:customStyle="1" w:styleId="af2">
    <w:name w:val="Текст сноски Знак"/>
    <w:basedOn w:val="a0"/>
    <w:link w:val="af1"/>
    <w:uiPriority w:val="99"/>
    <w:semiHidden/>
    <w:rsid w:val="00BC3F95"/>
    <w:rPr>
      <w:bCs/>
    </w:rPr>
  </w:style>
  <w:style w:type="character" w:styleId="af3">
    <w:name w:val="footnote reference"/>
    <w:basedOn w:val="a0"/>
    <w:uiPriority w:val="99"/>
    <w:semiHidden/>
    <w:unhideWhenUsed/>
    <w:rsid w:val="00BC3F95"/>
    <w:rPr>
      <w:vertAlign w:val="superscript"/>
    </w:rPr>
  </w:style>
  <w:style w:type="character" w:styleId="af4">
    <w:name w:val="Emphasis"/>
    <w:basedOn w:val="a0"/>
    <w:uiPriority w:val="20"/>
    <w:qFormat/>
    <w:rsid w:val="00123C10"/>
    <w:rPr>
      <w:i/>
      <w:iCs/>
    </w:rPr>
  </w:style>
  <w:style w:type="character" w:customStyle="1" w:styleId="ConsPlusNormal0">
    <w:name w:val="ConsPlusNormal Знак"/>
    <w:link w:val="ConsPlusNormal"/>
    <w:locked/>
    <w:rsid w:val="00CB7399"/>
    <w:rPr>
      <w:rFonts w:ascii="Arial" w:hAnsi="Arial" w:cs="Arial"/>
    </w:rPr>
  </w:style>
  <w:style w:type="character" w:customStyle="1" w:styleId="20">
    <w:name w:val="Заголовок 2 Знак"/>
    <w:basedOn w:val="a0"/>
    <w:link w:val="2"/>
    <w:uiPriority w:val="9"/>
    <w:rsid w:val="0038734B"/>
    <w:rPr>
      <w:rFonts w:asciiTheme="majorHAnsi" w:eastAsiaTheme="majorEastAsia" w:hAnsiTheme="majorHAnsi" w:cstheme="majorBidi"/>
      <w:b/>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bCs/>
      <w:sz w:val="28"/>
    </w:rPr>
  </w:style>
  <w:style w:type="paragraph" w:styleId="2">
    <w:name w:val="heading 2"/>
    <w:basedOn w:val="a"/>
    <w:next w:val="a"/>
    <w:link w:val="20"/>
    <w:uiPriority w:val="9"/>
    <w:unhideWhenUsed/>
    <w:qFormat/>
    <w:rsid w:val="0038734B"/>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t,Основной текст Знак,Знак1,Основной текст Знак Знак Знак"/>
    <w:basedOn w:val="a"/>
    <w:semiHidden/>
    <w:pPr>
      <w:jc w:val="center"/>
    </w:pPr>
    <w:rPr>
      <w:bCs w:val="0"/>
      <w:sz w:val="20"/>
    </w:rPr>
  </w:style>
  <w:style w:type="paragraph" w:customStyle="1" w:styleId="a4">
    <w:name w:val="Нормальный"/>
    <w:pPr>
      <w:widowControl w:val="0"/>
    </w:pPr>
  </w:style>
  <w:style w:type="paragraph" w:styleId="21">
    <w:name w:val="Body Text 2"/>
    <w:basedOn w:val="a"/>
    <w:semiHidden/>
    <w:pPr>
      <w:jc w:val="both"/>
    </w:pPr>
    <w:rPr>
      <w:bCs w:val="0"/>
      <w:sz w:val="24"/>
      <w:lang w:eastAsia="en-US"/>
    </w:rPr>
  </w:style>
  <w:style w:type="paragraph" w:customStyle="1" w:styleId="a5">
    <w:name w:val="Обычный текст"/>
    <w:basedOn w:val="a"/>
    <w:pPr>
      <w:jc w:val="both"/>
    </w:pPr>
    <w:rPr>
      <w:bCs w:val="0"/>
      <w:szCs w:val="28"/>
    </w:rPr>
  </w:style>
  <w:style w:type="paragraph" w:customStyle="1" w:styleId="a6">
    <w:name w:val="Íîðìàëüíûé"/>
    <w:semiHidden/>
    <w:rPr>
      <w:rFonts w:ascii="Courier" w:hAnsi="Courier"/>
      <w:sz w:val="24"/>
      <w:lang w:val="en-GB"/>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pPr>
    <w:rPr>
      <w:rFonts w:ascii="Courier New" w:hAnsi="Courier New" w:cs="Courier New"/>
    </w:rPr>
  </w:style>
  <w:style w:type="character" w:customStyle="1" w:styleId="a7">
    <w:name w:val="Обычный текст Знак"/>
    <w:basedOn w:val="a0"/>
    <w:rPr>
      <w:sz w:val="28"/>
      <w:szCs w:val="28"/>
      <w:lang w:val="ru-RU" w:eastAsia="ru-RU" w:bidi="ar-SA"/>
    </w:rPr>
  </w:style>
  <w:style w:type="paragraph" w:customStyle="1" w:styleId="ConsPlusCell">
    <w:name w:val="ConsPlusCell"/>
    <w:pPr>
      <w:widowControl w:val="0"/>
      <w:autoSpaceDE w:val="0"/>
      <w:autoSpaceDN w:val="0"/>
      <w:adjustRightInd w:val="0"/>
    </w:pPr>
    <w:rPr>
      <w:rFonts w:ascii="Arial" w:hAnsi="Arial" w:cs="Arial"/>
    </w:rPr>
  </w:style>
  <w:style w:type="character" w:customStyle="1" w:styleId="ConsPlusNonformat0">
    <w:name w:val="ConsPlusNonformat Знак"/>
    <w:basedOn w:val="a0"/>
    <w:uiPriority w:val="99"/>
    <w:rPr>
      <w:rFonts w:ascii="Courier New" w:hAnsi="Courier New" w:cs="Courier New"/>
      <w:lang w:val="ru-RU" w:eastAsia="ru-RU" w:bidi="ar-SA"/>
    </w:rPr>
  </w:style>
  <w:style w:type="paragraph" w:customStyle="1" w:styleId="Style8">
    <w:name w:val="Style8"/>
    <w:basedOn w:val="a"/>
    <w:pPr>
      <w:widowControl w:val="0"/>
      <w:autoSpaceDE w:val="0"/>
      <w:autoSpaceDN w:val="0"/>
      <w:adjustRightInd w:val="0"/>
      <w:spacing w:line="223" w:lineRule="exact"/>
    </w:pPr>
    <w:rPr>
      <w:bCs w:val="0"/>
      <w:sz w:val="24"/>
      <w:szCs w:val="24"/>
    </w:rPr>
  </w:style>
  <w:style w:type="character" w:customStyle="1" w:styleId="FontStyle21">
    <w:name w:val="Font Style21"/>
    <w:basedOn w:val="a0"/>
    <w:rPr>
      <w:rFonts w:ascii="Times New Roman" w:hAnsi="Times New Roman" w:cs="Times New Roman"/>
      <w:sz w:val="18"/>
      <w:szCs w:val="18"/>
    </w:rPr>
  </w:style>
  <w:style w:type="paragraph" w:styleId="22">
    <w:name w:val="Body Text Indent 2"/>
    <w:basedOn w:val="a"/>
    <w:semiHidden/>
    <w:pPr>
      <w:widowControl w:val="0"/>
      <w:autoSpaceDE w:val="0"/>
      <w:autoSpaceDN w:val="0"/>
      <w:adjustRightInd w:val="0"/>
      <w:ind w:firstLine="284"/>
      <w:jc w:val="both"/>
    </w:pPr>
    <w:rPr>
      <w:bCs w:val="0"/>
      <w:color w:val="000000"/>
      <w:sz w:val="22"/>
      <w:szCs w:val="22"/>
    </w:rPr>
  </w:style>
  <w:style w:type="paragraph" w:styleId="a8">
    <w:name w:val="Balloon Text"/>
    <w:basedOn w:val="a"/>
    <w:rPr>
      <w:rFonts w:ascii="Tahoma" w:hAnsi="Tahoma" w:cs="Tahoma"/>
      <w:sz w:val="16"/>
      <w:szCs w:val="16"/>
    </w:rPr>
  </w:style>
  <w:style w:type="character" w:customStyle="1" w:styleId="a9">
    <w:name w:val="Текст выноски Знак"/>
    <w:basedOn w:val="a0"/>
    <w:rPr>
      <w:rFonts w:ascii="Tahoma" w:hAnsi="Tahoma" w:cs="Tahoma"/>
      <w:bCs/>
      <w:sz w:val="16"/>
      <w:szCs w:val="16"/>
    </w:rPr>
  </w:style>
  <w:style w:type="paragraph" w:styleId="3">
    <w:name w:val="Body Text 3"/>
    <w:basedOn w:val="a"/>
    <w:semiHidden/>
    <w:pPr>
      <w:spacing w:after="120"/>
    </w:pPr>
    <w:rPr>
      <w:sz w:val="16"/>
      <w:szCs w:val="16"/>
    </w:rPr>
  </w:style>
  <w:style w:type="character" w:customStyle="1" w:styleId="30">
    <w:name w:val="Основной текст 3 Знак"/>
    <w:basedOn w:val="a0"/>
    <w:rPr>
      <w:bCs/>
      <w:sz w:val="16"/>
      <w:szCs w:val="16"/>
    </w:rPr>
  </w:style>
  <w:style w:type="paragraph" w:styleId="aa">
    <w:name w:val="header"/>
    <w:basedOn w:val="a"/>
    <w:uiPriority w:val="99"/>
    <w:semiHidden/>
    <w:unhideWhenUsed/>
    <w:pPr>
      <w:tabs>
        <w:tab w:val="center" w:pos="4677"/>
        <w:tab w:val="right" w:pos="9355"/>
      </w:tabs>
      <w:spacing w:after="200" w:line="276" w:lineRule="auto"/>
    </w:pPr>
    <w:rPr>
      <w:rFonts w:ascii="Calibri" w:hAnsi="Calibri"/>
      <w:bCs w:val="0"/>
      <w:sz w:val="22"/>
      <w:szCs w:val="22"/>
    </w:rPr>
  </w:style>
  <w:style w:type="character" w:customStyle="1" w:styleId="ab">
    <w:name w:val="Верхний колонтитул Знак"/>
    <w:basedOn w:val="a0"/>
    <w:uiPriority w:val="99"/>
    <w:rPr>
      <w:rFonts w:ascii="Calibri" w:eastAsia="Times New Roman" w:hAnsi="Calibri" w:cs="Times New Roman"/>
      <w:sz w:val="22"/>
      <w:szCs w:val="22"/>
    </w:rPr>
  </w:style>
  <w:style w:type="paragraph" w:styleId="31">
    <w:name w:val="Body Text Indent 3"/>
    <w:basedOn w:val="a"/>
    <w:semiHidden/>
    <w:pPr>
      <w:spacing w:after="120"/>
      <w:ind w:left="283"/>
    </w:pPr>
    <w:rPr>
      <w:bCs w:val="0"/>
      <w:sz w:val="16"/>
      <w:szCs w:val="16"/>
    </w:rPr>
  </w:style>
  <w:style w:type="character" w:customStyle="1" w:styleId="32">
    <w:name w:val="Основной текст с отступом 3 Знак"/>
    <w:basedOn w:val="a0"/>
    <w:rPr>
      <w:sz w:val="16"/>
      <w:szCs w:val="16"/>
    </w:rPr>
  </w:style>
  <w:style w:type="paragraph" w:styleId="ac">
    <w:name w:val="Document Map"/>
    <w:basedOn w:val="a"/>
    <w:semiHidden/>
    <w:pPr>
      <w:widowControl w:val="0"/>
      <w:shd w:val="clear" w:color="auto" w:fill="000080"/>
    </w:pPr>
    <w:rPr>
      <w:rFonts w:ascii="Tahoma" w:hAnsi="Tahoma" w:cs="Tahoma"/>
      <w:bCs w:val="0"/>
      <w:sz w:val="22"/>
      <w:szCs w:val="22"/>
    </w:rPr>
  </w:style>
  <w:style w:type="character" w:customStyle="1" w:styleId="ad">
    <w:name w:val="Схема документа Знак"/>
    <w:basedOn w:val="a0"/>
    <w:rPr>
      <w:rFonts w:ascii="Tahoma" w:hAnsi="Tahoma" w:cs="Tahoma"/>
      <w:sz w:val="22"/>
      <w:szCs w:val="22"/>
      <w:shd w:val="clear" w:color="auto" w:fill="000080"/>
    </w:rPr>
  </w:style>
  <w:style w:type="paragraph" w:styleId="ae">
    <w:name w:val="Body Text Indent"/>
    <w:basedOn w:val="a"/>
    <w:semiHidden/>
    <w:pPr>
      <w:spacing w:after="120"/>
      <w:ind w:left="283"/>
    </w:pPr>
  </w:style>
  <w:style w:type="character" w:customStyle="1" w:styleId="af">
    <w:name w:val="Основной текст с отступом Знак"/>
    <w:basedOn w:val="a0"/>
    <w:rPr>
      <w:bCs/>
      <w:sz w:val="28"/>
    </w:rPr>
  </w:style>
  <w:style w:type="character" w:customStyle="1" w:styleId="FontStyle11">
    <w:name w:val="Font Style11"/>
    <w:basedOn w:val="a0"/>
    <w:uiPriority w:val="99"/>
    <w:rsid w:val="00F75D80"/>
    <w:rPr>
      <w:rFonts w:ascii="Times New Roman" w:hAnsi="Times New Roman" w:cs="Times New Roman"/>
      <w:spacing w:val="10"/>
      <w:sz w:val="20"/>
      <w:szCs w:val="20"/>
    </w:rPr>
  </w:style>
  <w:style w:type="character" w:customStyle="1" w:styleId="23">
    <w:name w:val="Основной текст 2 Знак"/>
    <w:basedOn w:val="a0"/>
    <w:semiHidden/>
    <w:rsid w:val="003D312D"/>
    <w:rPr>
      <w:rFonts w:ascii="Times New Roman" w:eastAsia="Times New Roman" w:hAnsi="Times New Roman" w:cs="Times New Roman"/>
      <w:sz w:val="28"/>
      <w:szCs w:val="20"/>
    </w:rPr>
  </w:style>
  <w:style w:type="table" w:styleId="af0">
    <w:name w:val="Table Grid"/>
    <w:basedOn w:val="a1"/>
    <w:uiPriority w:val="59"/>
    <w:rsid w:val="003764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footnote text"/>
    <w:basedOn w:val="a"/>
    <w:link w:val="af2"/>
    <w:uiPriority w:val="99"/>
    <w:semiHidden/>
    <w:unhideWhenUsed/>
    <w:rsid w:val="00BC3F95"/>
    <w:rPr>
      <w:sz w:val="20"/>
    </w:rPr>
  </w:style>
  <w:style w:type="character" w:customStyle="1" w:styleId="af2">
    <w:name w:val="Текст сноски Знак"/>
    <w:basedOn w:val="a0"/>
    <w:link w:val="af1"/>
    <w:uiPriority w:val="99"/>
    <w:semiHidden/>
    <w:rsid w:val="00BC3F95"/>
    <w:rPr>
      <w:bCs/>
    </w:rPr>
  </w:style>
  <w:style w:type="character" w:styleId="af3">
    <w:name w:val="footnote reference"/>
    <w:basedOn w:val="a0"/>
    <w:uiPriority w:val="99"/>
    <w:semiHidden/>
    <w:unhideWhenUsed/>
    <w:rsid w:val="00BC3F95"/>
    <w:rPr>
      <w:vertAlign w:val="superscript"/>
    </w:rPr>
  </w:style>
  <w:style w:type="character" w:styleId="af4">
    <w:name w:val="Emphasis"/>
    <w:basedOn w:val="a0"/>
    <w:uiPriority w:val="20"/>
    <w:qFormat/>
    <w:rsid w:val="00123C10"/>
    <w:rPr>
      <w:i/>
      <w:iCs/>
    </w:rPr>
  </w:style>
  <w:style w:type="character" w:customStyle="1" w:styleId="ConsPlusNormal0">
    <w:name w:val="ConsPlusNormal Знак"/>
    <w:link w:val="ConsPlusNormal"/>
    <w:locked/>
    <w:rsid w:val="00CB7399"/>
    <w:rPr>
      <w:rFonts w:ascii="Arial" w:hAnsi="Arial" w:cs="Arial"/>
    </w:rPr>
  </w:style>
  <w:style w:type="character" w:customStyle="1" w:styleId="20">
    <w:name w:val="Заголовок 2 Знак"/>
    <w:basedOn w:val="a0"/>
    <w:link w:val="2"/>
    <w:uiPriority w:val="9"/>
    <w:rsid w:val="0038734B"/>
    <w:rPr>
      <w:rFonts w:asciiTheme="majorHAnsi" w:eastAsiaTheme="majorEastAsia" w:hAnsiTheme="majorHAnsi" w:cstheme="majorBidi"/>
      <w:b/>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4818">
      <w:bodyDiv w:val="1"/>
      <w:marLeft w:val="0"/>
      <w:marRight w:val="0"/>
      <w:marTop w:val="0"/>
      <w:marBottom w:val="0"/>
      <w:divBdr>
        <w:top w:val="none" w:sz="0" w:space="0" w:color="auto"/>
        <w:left w:val="none" w:sz="0" w:space="0" w:color="auto"/>
        <w:bottom w:val="none" w:sz="0" w:space="0" w:color="auto"/>
        <w:right w:val="none" w:sz="0" w:space="0" w:color="auto"/>
      </w:divBdr>
      <w:divsChild>
        <w:div w:id="2037346176">
          <w:marLeft w:val="0"/>
          <w:marRight w:val="0"/>
          <w:marTop w:val="0"/>
          <w:marBottom w:val="0"/>
          <w:divBdr>
            <w:top w:val="none" w:sz="0" w:space="0" w:color="auto"/>
            <w:left w:val="none" w:sz="0" w:space="0" w:color="auto"/>
            <w:bottom w:val="none" w:sz="0" w:space="0" w:color="auto"/>
            <w:right w:val="none" w:sz="0" w:space="0" w:color="auto"/>
          </w:divBdr>
          <w:divsChild>
            <w:div w:id="673218286">
              <w:marLeft w:val="0"/>
              <w:marRight w:val="0"/>
              <w:marTop w:val="0"/>
              <w:marBottom w:val="0"/>
              <w:divBdr>
                <w:top w:val="none" w:sz="0" w:space="0" w:color="auto"/>
                <w:left w:val="none" w:sz="0" w:space="0" w:color="auto"/>
                <w:bottom w:val="none" w:sz="0" w:space="0" w:color="auto"/>
                <w:right w:val="none" w:sz="0" w:space="0" w:color="auto"/>
              </w:divBdr>
              <w:divsChild>
                <w:div w:id="2121683745">
                  <w:marLeft w:val="0"/>
                  <w:marRight w:val="0"/>
                  <w:marTop w:val="0"/>
                  <w:marBottom w:val="0"/>
                  <w:divBdr>
                    <w:top w:val="none" w:sz="0" w:space="0" w:color="auto"/>
                    <w:left w:val="none" w:sz="0" w:space="0" w:color="auto"/>
                    <w:bottom w:val="none" w:sz="0" w:space="0" w:color="auto"/>
                    <w:right w:val="none" w:sz="0" w:space="0" w:color="auto"/>
                  </w:divBdr>
                  <w:divsChild>
                    <w:div w:id="10668766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9748154">
              <w:marLeft w:val="0"/>
              <w:marRight w:val="0"/>
              <w:marTop w:val="0"/>
              <w:marBottom w:val="0"/>
              <w:divBdr>
                <w:top w:val="none" w:sz="0" w:space="0" w:color="auto"/>
                <w:left w:val="none" w:sz="0" w:space="0" w:color="auto"/>
                <w:bottom w:val="none" w:sz="0" w:space="0" w:color="auto"/>
                <w:right w:val="none" w:sz="0" w:space="0" w:color="auto"/>
              </w:divBdr>
              <w:divsChild>
                <w:div w:id="317155296">
                  <w:marLeft w:val="0"/>
                  <w:marRight w:val="0"/>
                  <w:marTop w:val="0"/>
                  <w:marBottom w:val="0"/>
                  <w:divBdr>
                    <w:top w:val="none" w:sz="0" w:space="0" w:color="auto"/>
                    <w:left w:val="none" w:sz="0" w:space="0" w:color="auto"/>
                    <w:bottom w:val="none" w:sz="0" w:space="0" w:color="auto"/>
                    <w:right w:val="none" w:sz="0" w:space="0" w:color="auto"/>
                  </w:divBdr>
                  <w:divsChild>
                    <w:div w:id="923294774">
                      <w:marLeft w:val="0"/>
                      <w:marRight w:val="0"/>
                      <w:marTop w:val="0"/>
                      <w:marBottom w:val="0"/>
                      <w:divBdr>
                        <w:top w:val="none" w:sz="0" w:space="0" w:color="auto"/>
                        <w:left w:val="none" w:sz="0" w:space="0" w:color="auto"/>
                        <w:bottom w:val="none" w:sz="0" w:space="0" w:color="auto"/>
                        <w:right w:val="none" w:sz="0" w:space="0" w:color="auto"/>
                      </w:divBdr>
                      <w:divsChild>
                        <w:div w:id="237906361">
                          <w:marLeft w:val="0"/>
                          <w:marRight w:val="0"/>
                          <w:marTop w:val="0"/>
                          <w:marBottom w:val="0"/>
                          <w:divBdr>
                            <w:top w:val="none" w:sz="0" w:space="0" w:color="auto"/>
                            <w:left w:val="none" w:sz="0" w:space="0" w:color="auto"/>
                            <w:bottom w:val="none" w:sz="0" w:space="0" w:color="auto"/>
                            <w:right w:val="none" w:sz="0" w:space="0" w:color="auto"/>
                          </w:divBdr>
                          <w:divsChild>
                            <w:div w:id="210312131">
                              <w:marLeft w:val="0"/>
                              <w:marRight w:val="0"/>
                              <w:marTop w:val="0"/>
                              <w:marBottom w:val="0"/>
                              <w:divBdr>
                                <w:top w:val="none" w:sz="0" w:space="0" w:color="auto"/>
                                <w:left w:val="none" w:sz="0" w:space="0" w:color="auto"/>
                                <w:bottom w:val="none" w:sz="0" w:space="0" w:color="auto"/>
                                <w:right w:val="none" w:sz="0" w:space="0" w:color="auto"/>
                              </w:divBdr>
                              <w:divsChild>
                                <w:div w:id="618339389">
                                  <w:marLeft w:val="0"/>
                                  <w:marRight w:val="0"/>
                                  <w:marTop w:val="0"/>
                                  <w:marBottom w:val="0"/>
                                  <w:divBdr>
                                    <w:top w:val="none" w:sz="0" w:space="0" w:color="auto"/>
                                    <w:left w:val="none" w:sz="0" w:space="0" w:color="auto"/>
                                    <w:bottom w:val="none" w:sz="0" w:space="0" w:color="auto"/>
                                    <w:right w:val="none" w:sz="0" w:space="0" w:color="auto"/>
                                  </w:divBdr>
                                </w:div>
                                <w:div w:id="1153717918">
                                  <w:marLeft w:val="0"/>
                                  <w:marRight w:val="0"/>
                                  <w:marTop w:val="0"/>
                                  <w:marBottom w:val="0"/>
                                  <w:divBdr>
                                    <w:top w:val="none" w:sz="0" w:space="0" w:color="auto"/>
                                    <w:left w:val="none" w:sz="0" w:space="0" w:color="auto"/>
                                    <w:bottom w:val="none" w:sz="0" w:space="0" w:color="auto"/>
                                    <w:right w:val="none" w:sz="0" w:space="0" w:color="auto"/>
                                  </w:divBdr>
                                  <w:divsChild>
                                    <w:div w:id="2076737266">
                                      <w:marLeft w:val="0"/>
                                      <w:marRight w:val="90"/>
                                      <w:marTop w:val="0"/>
                                      <w:marBottom w:val="0"/>
                                      <w:divBdr>
                                        <w:top w:val="none" w:sz="0" w:space="0" w:color="auto"/>
                                        <w:left w:val="none" w:sz="0" w:space="0" w:color="auto"/>
                                        <w:bottom w:val="none" w:sz="0" w:space="0" w:color="auto"/>
                                        <w:right w:val="none" w:sz="0" w:space="0" w:color="auto"/>
                                      </w:divBdr>
                                      <w:divsChild>
                                        <w:div w:id="1672104695">
                                          <w:marLeft w:val="0"/>
                                          <w:marRight w:val="0"/>
                                          <w:marTop w:val="0"/>
                                          <w:marBottom w:val="0"/>
                                          <w:divBdr>
                                            <w:top w:val="none" w:sz="0" w:space="0" w:color="auto"/>
                                            <w:left w:val="none" w:sz="0" w:space="0" w:color="auto"/>
                                            <w:bottom w:val="none" w:sz="0" w:space="0" w:color="auto"/>
                                            <w:right w:val="none" w:sz="0" w:space="0" w:color="auto"/>
                                          </w:divBdr>
                                          <w:divsChild>
                                            <w:div w:id="1930846307">
                                              <w:marLeft w:val="0"/>
                                              <w:marRight w:val="0"/>
                                              <w:marTop w:val="0"/>
                                              <w:marBottom w:val="0"/>
                                              <w:divBdr>
                                                <w:top w:val="none" w:sz="0" w:space="0" w:color="auto"/>
                                                <w:left w:val="none" w:sz="0" w:space="0" w:color="auto"/>
                                                <w:bottom w:val="none" w:sz="0" w:space="0" w:color="auto"/>
                                                <w:right w:val="none" w:sz="0" w:space="0" w:color="auto"/>
                                              </w:divBdr>
                                              <w:divsChild>
                                                <w:div w:id="13051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2937">
                                      <w:marLeft w:val="0"/>
                                      <w:marRight w:val="90"/>
                                      <w:marTop w:val="0"/>
                                      <w:marBottom w:val="0"/>
                                      <w:divBdr>
                                        <w:top w:val="none" w:sz="0" w:space="0" w:color="auto"/>
                                        <w:left w:val="none" w:sz="0" w:space="0" w:color="auto"/>
                                        <w:bottom w:val="none" w:sz="0" w:space="0" w:color="auto"/>
                                        <w:right w:val="none" w:sz="0" w:space="0" w:color="auto"/>
                                      </w:divBdr>
                                      <w:divsChild>
                                        <w:div w:id="333921568">
                                          <w:marLeft w:val="0"/>
                                          <w:marRight w:val="0"/>
                                          <w:marTop w:val="0"/>
                                          <w:marBottom w:val="0"/>
                                          <w:divBdr>
                                            <w:top w:val="none" w:sz="0" w:space="0" w:color="auto"/>
                                            <w:left w:val="none" w:sz="0" w:space="0" w:color="auto"/>
                                            <w:bottom w:val="none" w:sz="0" w:space="0" w:color="auto"/>
                                            <w:right w:val="none" w:sz="0" w:space="0" w:color="auto"/>
                                          </w:divBdr>
                                          <w:divsChild>
                                            <w:div w:id="224802683">
                                              <w:marLeft w:val="0"/>
                                              <w:marRight w:val="0"/>
                                              <w:marTop w:val="0"/>
                                              <w:marBottom w:val="0"/>
                                              <w:divBdr>
                                                <w:top w:val="none" w:sz="0" w:space="0" w:color="auto"/>
                                                <w:left w:val="none" w:sz="0" w:space="0" w:color="auto"/>
                                                <w:bottom w:val="none" w:sz="0" w:space="0" w:color="auto"/>
                                                <w:right w:val="none" w:sz="0" w:space="0" w:color="auto"/>
                                              </w:divBdr>
                                              <w:divsChild>
                                                <w:div w:id="12165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19820">
                                      <w:marLeft w:val="0"/>
                                      <w:marRight w:val="90"/>
                                      <w:marTop w:val="0"/>
                                      <w:marBottom w:val="0"/>
                                      <w:divBdr>
                                        <w:top w:val="none" w:sz="0" w:space="0" w:color="auto"/>
                                        <w:left w:val="none" w:sz="0" w:space="0" w:color="auto"/>
                                        <w:bottom w:val="none" w:sz="0" w:space="0" w:color="auto"/>
                                        <w:right w:val="none" w:sz="0" w:space="0" w:color="auto"/>
                                      </w:divBdr>
                                      <w:divsChild>
                                        <w:div w:id="279067937">
                                          <w:marLeft w:val="0"/>
                                          <w:marRight w:val="0"/>
                                          <w:marTop w:val="0"/>
                                          <w:marBottom w:val="0"/>
                                          <w:divBdr>
                                            <w:top w:val="none" w:sz="0" w:space="0" w:color="auto"/>
                                            <w:left w:val="none" w:sz="0" w:space="0" w:color="auto"/>
                                            <w:bottom w:val="none" w:sz="0" w:space="0" w:color="auto"/>
                                            <w:right w:val="none" w:sz="0" w:space="0" w:color="auto"/>
                                          </w:divBdr>
                                          <w:divsChild>
                                            <w:div w:id="1178353759">
                                              <w:marLeft w:val="0"/>
                                              <w:marRight w:val="0"/>
                                              <w:marTop w:val="0"/>
                                              <w:marBottom w:val="0"/>
                                              <w:divBdr>
                                                <w:top w:val="none" w:sz="0" w:space="0" w:color="auto"/>
                                                <w:left w:val="none" w:sz="0" w:space="0" w:color="auto"/>
                                                <w:bottom w:val="none" w:sz="0" w:space="0" w:color="auto"/>
                                                <w:right w:val="none" w:sz="0" w:space="0" w:color="auto"/>
                                              </w:divBdr>
                                              <w:divsChild>
                                                <w:div w:id="9708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4034">
                                      <w:marLeft w:val="0"/>
                                      <w:marRight w:val="90"/>
                                      <w:marTop w:val="0"/>
                                      <w:marBottom w:val="0"/>
                                      <w:divBdr>
                                        <w:top w:val="none" w:sz="0" w:space="0" w:color="auto"/>
                                        <w:left w:val="none" w:sz="0" w:space="0" w:color="auto"/>
                                        <w:bottom w:val="none" w:sz="0" w:space="0" w:color="auto"/>
                                        <w:right w:val="none" w:sz="0" w:space="0" w:color="auto"/>
                                      </w:divBdr>
                                      <w:divsChild>
                                        <w:div w:id="1913004704">
                                          <w:marLeft w:val="0"/>
                                          <w:marRight w:val="0"/>
                                          <w:marTop w:val="0"/>
                                          <w:marBottom w:val="0"/>
                                          <w:divBdr>
                                            <w:top w:val="none" w:sz="0" w:space="0" w:color="auto"/>
                                            <w:left w:val="none" w:sz="0" w:space="0" w:color="auto"/>
                                            <w:bottom w:val="none" w:sz="0" w:space="0" w:color="auto"/>
                                            <w:right w:val="none" w:sz="0" w:space="0" w:color="auto"/>
                                          </w:divBdr>
                                          <w:divsChild>
                                            <w:div w:id="506022817">
                                              <w:marLeft w:val="0"/>
                                              <w:marRight w:val="0"/>
                                              <w:marTop w:val="0"/>
                                              <w:marBottom w:val="0"/>
                                              <w:divBdr>
                                                <w:top w:val="none" w:sz="0" w:space="0" w:color="auto"/>
                                                <w:left w:val="none" w:sz="0" w:space="0" w:color="auto"/>
                                                <w:bottom w:val="none" w:sz="0" w:space="0" w:color="auto"/>
                                                <w:right w:val="none" w:sz="0" w:space="0" w:color="auto"/>
                                              </w:divBdr>
                                              <w:divsChild>
                                                <w:div w:id="21139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670115">
                      <w:marLeft w:val="0"/>
                      <w:marRight w:val="0"/>
                      <w:marTop w:val="0"/>
                      <w:marBottom w:val="0"/>
                      <w:divBdr>
                        <w:top w:val="none" w:sz="0" w:space="0" w:color="auto"/>
                        <w:left w:val="none" w:sz="0" w:space="0" w:color="auto"/>
                        <w:bottom w:val="none" w:sz="0" w:space="0" w:color="auto"/>
                        <w:right w:val="none" w:sz="0" w:space="0" w:color="auto"/>
                      </w:divBdr>
                      <w:divsChild>
                        <w:div w:id="1464232383">
                          <w:marLeft w:val="0"/>
                          <w:marRight w:val="0"/>
                          <w:marTop w:val="0"/>
                          <w:marBottom w:val="0"/>
                          <w:divBdr>
                            <w:top w:val="none" w:sz="0" w:space="0" w:color="auto"/>
                            <w:left w:val="none" w:sz="0" w:space="0" w:color="auto"/>
                            <w:bottom w:val="none" w:sz="0" w:space="0" w:color="auto"/>
                            <w:right w:val="none" w:sz="0" w:space="0" w:color="auto"/>
                          </w:divBdr>
                          <w:divsChild>
                            <w:div w:id="920993308">
                              <w:marLeft w:val="0"/>
                              <w:marRight w:val="0"/>
                              <w:marTop w:val="0"/>
                              <w:marBottom w:val="0"/>
                              <w:divBdr>
                                <w:top w:val="none" w:sz="0" w:space="0" w:color="auto"/>
                                <w:left w:val="none" w:sz="0" w:space="0" w:color="auto"/>
                                <w:bottom w:val="none" w:sz="0" w:space="0" w:color="auto"/>
                                <w:right w:val="none" w:sz="0" w:space="0" w:color="auto"/>
                              </w:divBdr>
                              <w:divsChild>
                                <w:div w:id="716514240">
                                  <w:marLeft w:val="0"/>
                                  <w:marRight w:val="0"/>
                                  <w:marTop w:val="0"/>
                                  <w:marBottom w:val="0"/>
                                  <w:divBdr>
                                    <w:top w:val="none" w:sz="0" w:space="0" w:color="auto"/>
                                    <w:left w:val="none" w:sz="0" w:space="0" w:color="auto"/>
                                    <w:bottom w:val="none" w:sz="0" w:space="0" w:color="auto"/>
                                    <w:right w:val="none" w:sz="0" w:space="0" w:color="auto"/>
                                  </w:divBdr>
                                </w:div>
                                <w:div w:id="1576474847">
                                  <w:marLeft w:val="0"/>
                                  <w:marRight w:val="0"/>
                                  <w:marTop w:val="0"/>
                                  <w:marBottom w:val="0"/>
                                  <w:divBdr>
                                    <w:top w:val="none" w:sz="0" w:space="0" w:color="auto"/>
                                    <w:left w:val="none" w:sz="0" w:space="0" w:color="auto"/>
                                    <w:bottom w:val="none" w:sz="0" w:space="0" w:color="auto"/>
                                    <w:right w:val="none" w:sz="0" w:space="0" w:color="auto"/>
                                  </w:divBdr>
                                  <w:divsChild>
                                    <w:div w:id="1867719302">
                                      <w:marLeft w:val="0"/>
                                      <w:marRight w:val="90"/>
                                      <w:marTop w:val="0"/>
                                      <w:marBottom w:val="0"/>
                                      <w:divBdr>
                                        <w:top w:val="none" w:sz="0" w:space="0" w:color="auto"/>
                                        <w:left w:val="none" w:sz="0" w:space="0" w:color="auto"/>
                                        <w:bottom w:val="none" w:sz="0" w:space="0" w:color="auto"/>
                                        <w:right w:val="none" w:sz="0" w:space="0" w:color="auto"/>
                                      </w:divBdr>
                                      <w:divsChild>
                                        <w:div w:id="1379747724">
                                          <w:marLeft w:val="0"/>
                                          <w:marRight w:val="0"/>
                                          <w:marTop w:val="0"/>
                                          <w:marBottom w:val="0"/>
                                          <w:divBdr>
                                            <w:top w:val="none" w:sz="0" w:space="0" w:color="auto"/>
                                            <w:left w:val="none" w:sz="0" w:space="0" w:color="auto"/>
                                            <w:bottom w:val="none" w:sz="0" w:space="0" w:color="auto"/>
                                            <w:right w:val="none" w:sz="0" w:space="0" w:color="auto"/>
                                          </w:divBdr>
                                          <w:divsChild>
                                            <w:div w:id="1203011475">
                                              <w:marLeft w:val="0"/>
                                              <w:marRight w:val="0"/>
                                              <w:marTop w:val="0"/>
                                              <w:marBottom w:val="0"/>
                                              <w:divBdr>
                                                <w:top w:val="none" w:sz="0" w:space="0" w:color="auto"/>
                                                <w:left w:val="none" w:sz="0" w:space="0" w:color="auto"/>
                                                <w:bottom w:val="none" w:sz="0" w:space="0" w:color="auto"/>
                                                <w:right w:val="none" w:sz="0" w:space="0" w:color="auto"/>
                                              </w:divBdr>
                                              <w:divsChild>
                                                <w:div w:id="2983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94772">
                                      <w:marLeft w:val="0"/>
                                      <w:marRight w:val="90"/>
                                      <w:marTop w:val="0"/>
                                      <w:marBottom w:val="0"/>
                                      <w:divBdr>
                                        <w:top w:val="none" w:sz="0" w:space="0" w:color="auto"/>
                                        <w:left w:val="none" w:sz="0" w:space="0" w:color="auto"/>
                                        <w:bottom w:val="none" w:sz="0" w:space="0" w:color="auto"/>
                                        <w:right w:val="none" w:sz="0" w:space="0" w:color="auto"/>
                                      </w:divBdr>
                                      <w:divsChild>
                                        <w:div w:id="1673751197">
                                          <w:marLeft w:val="0"/>
                                          <w:marRight w:val="0"/>
                                          <w:marTop w:val="0"/>
                                          <w:marBottom w:val="0"/>
                                          <w:divBdr>
                                            <w:top w:val="none" w:sz="0" w:space="0" w:color="auto"/>
                                            <w:left w:val="none" w:sz="0" w:space="0" w:color="auto"/>
                                            <w:bottom w:val="none" w:sz="0" w:space="0" w:color="auto"/>
                                            <w:right w:val="none" w:sz="0" w:space="0" w:color="auto"/>
                                          </w:divBdr>
                                          <w:divsChild>
                                            <w:div w:id="886913904">
                                              <w:marLeft w:val="0"/>
                                              <w:marRight w:val="0"/>
                                              <w:marTop w:val="0"/>
                                              <w:marBottom w:val="0"/>
                                              <w:divBdr>
                                                <w:top w:val="none" w:sz="0" w:space="0" w:color="auto"/>
                                                <w:left w:val="none" w:sz="0" w:space="0" w:color="auto"/>
                                                <w:bottom w:val="none" w:sz="0" w:space="0" w:color="auto"/>
                                                <w:right w:val="none" w:sz="0" w:space="0" w:color="auto"/>
                                              </w:divBdr>
                                              <w:divsChild>
                                                <w:div w:id="19833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3530">
                                      <w:marLeft w:val="0"/>
                                      <w:marRight w:val="90"/>
                                      <w:marTop w:val="0"/>
                                      <w:marBottom w:val="0"/>
                                      <w:divBdr>
                                        <w:top w:val="none" w:sz="0" w:space="0" w:color="auto"/>
                                        <w:left w:val="none" w:sz="0" w:space="0" w:color="auto"/>
                                        <w:bottom w:val="none" w:sz="0" w:space="0" w:color="auto"/>
                                        <w:right w:val="none" w:sz="0" w:space="0" w:color="auto"/>
                                      </w:divBdr>
                                      <w:divsChild>
                                        <w:div w:id="951011898">
                                          <w:marLeft w:val="0"/>
                                          <w:marRight w:val="0"/>
                                          <w:marTop w:val="0"/>
                                          <w:marBottom w:val="0"/>
                                          <w:divBdr>
                                            <w:top w:val="none" w:sz="0" w:space="0" w:color="auto"/>
                                            <w:left w:val="none" w:sz="0" w:space="0" w:color="auto"/>
                                            <w:bottom w:val="none" w:sz="0" w:space="0" w:color="auto"/>
                                            <w:right w:val="none" w:sz="0" w:space="0" w:color="auto"/>
                                          </w:divBdr>
                                          <w:divsChild>
                                            <w:div w:id="733356056">
                                              <w:marLeft w:val="0"/>
                                              <w:marRight w:val="0"/>
                                              <w:marTop w:val="0"/>
                                              <w:marBottom w:val="0"/>
                                              <w:divBdr>
                                                <w:top w:val="none" w:sz="0" w:space="0" w:color="auto"/>
                                                <w:left w:val="none" w:sz="0" w:space="0" w:color="auto"/>
                                                <w:bottom w:val="none" w:sz="0" w:space="0" w:color="auto"/>
                                                <w:right w:val="none" w:sz="0" w:space="0" w:color="auto"/>
                                              </w:divBdr>
                                              <w:divsChild>
                                                <w:div w:id="2671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50522">
                                      <w:marLeft w:val="0"/>
                                      <w:marRight w:val="90"/>
                                      <w:marTop w:val="0"/>
                                      <w:marBottom w:val="0"/>
                                      <w:divBdr>
                                        <w:top w:val="none" w:sz="0" w:space="0" w:color="auto"/>
                                        <w:left w:val="none" w:sz="0" w:space="0" w:color="auto"/>
                                        <w:bottom w:val="none" w:sz="0" w:space="0" w:color="auto"/>
                                        <w:right w:val="none" w:sz="0" w:space="0" w:color="auto"/>
                                      </w:divBdr>
                                      <w:divsChild>
                                        <w:div w:id="1631126928">
                                          <w:marLeft w:val="0"/>
                                          <w:marRight w:val="0"/>
                                          <w:marTop w:val="0"/>
                                          <w:marBottom w:val="0"/>
                                          <w:divBdr>
                                            <w:top w:val="none" w:sz="0" w:space="0" w:color="auto"/>
                                            <w:left w:val="none" w:sz="0" w:space="0" w:color="auto"/>
                                            <w:bottom w:val="none" w:sz="0" w:space="0" w:color="auto"/>
                                            <w:right w:val="none" w:sz="0" w:space="0" w:color="auto"/>
                                          </w:divBdr>
                                          <w:divsChild>
                                            <w:div w:id="1292788442">
                                              <w:marLeft w:val="0"/>
                                              <w:marRight w:val="0"/>
                                              <w:marTop w:val="0"/>
                                              <w:marBottom w:val="0"/>
                                              <w:divBdr>
                                                <w:top w:val="none" w:sz="0" w:space="0" w:color="auto"/>
                                                <w:left w:val="none" w:sz="0" w:space="0" w:color="auto"/>
                                                <w:bottom w:val="none" w:sz="0" w:space="0" w:color="auto"/>
                                                <w:right w:val="none" w:sz="0" w:space="0" w:color="auto"/>
                                              </w:divBdr>
                                              <w:divsChild>
                                                <w:div w:id="11863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79623">
                                      <w:marLeft w:val="0"/>
                                      <w:marRight w:val="90"/>
                                      <w:marTop w:val="0"/>
                                      <w:marBottom w:val="0"/>
                                      <w:divBdr>
                                        <w:top w:val="none" w:sz="0" w:space="0" w:color="auto"/>
                                        <w:left w:val="none" w:sz="0" w:space="0" w:color="auto"/>
                                        <w:bottom w:val="none" w:sz="0" w:space="0" w:color="auto"/>
                                        <w:right w:val="none" w:sz="0" w:space="0" w:color="auto"/>
                                      </w:divBdr>
                                      <w:divsChild>
                                        <w:div w:id="294870164">
                                          <w:marLeft w:val="0"/>
                                          <w:marRight w:val="0"/>
                                          <w:marTop w:val="0"/>
                                          <w:marBottom w:val="0"/>
                                          <w:divBdr>
                                            <w:top w:val="none" w:sz="0" w:space="0" w:color="auto"/>
                                            <w:left w:val="none" w:sz="0" w:space="0" w:color="auto"/>
                                            <w:bottom w:val="none" w:sz="0" w:space="0" w:color="auto"/>
                                            <w:right w:val="none" w:sz="0" w:space="0" w:color="auto"/>
                                          </w:divBdr>
                                          <w:divsChild>
                                            <w:div w:id="240599478">
                                              <w:marLeft w:val="0"/>
                                              <w:marRight w:val="0"/>
                                              <w:marTop w:val="0"/>
                                              <w:marBottom w:val="0"/>
                                              <w:divBdr>
                                                <w:top w:val="none" w:sz="0" w:space="0" w:color="auto"/>
                                                <w:left w:val="none" w:sz="0" w:space="0" w:color="auto"/>
                                                <w:bottom w:val="none" w:sz="0" w:space="0" w:color="auto"/>
                                                <w:right w:val="none" w:sz="0" w:space="0" w:color="auto"/>
                                              </w:divBdr>
                                              <w:divsChild>
                                                <w:div w:id="7359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0759">
                                      <w:marLeft w:val="0"/>
                                      <w:marRight w:val="90"/>
                                      <w:marTop w:val="0"/>
                                      <w:marBottom w:val="0"/>
                                      <w:divBdr>
                                        <w:top w:val="none" w:sz="0" w:space="0" w:color="auto"/>
                                        <w:left w:val="none" w:sz="0" w:space="0" w:color="auto"/>
                                        <w:bottom w:val="none" w:sz="0" w:space="0" w:color="auto"/>
                                        <w:right w:val="none" w:sz="0" w:space="0" w:color="auto"/>
                                      </w:divBdr>
                                      <w:divsChild>
                                        <w:div w:id="1385255514">
                                          <w:marLeft w:val="0"/>
                                          <w:marRight w:val="0"/>
                                          <w:marTop w:val="0"/>
                                          <w:marBottom w:val="0"/>
                                          <w:divBdr>
                                            <w:top w:val="none" w:sz="0" w:space="0" w:color="auto"/>
                                            <w:left w:val="none" w:sz="0" w:space="0" w:color="auto"/>
                                            <w:bottom w:val="none" w:sz="0" w:space="0" w:color="auto"/>
                                            <w:right w:val="none" w:sz="0" w:space="0" w:color="auto"/>
                                          </w:divBdr>
                                          <w:divsChild>
                                            <w:div w:id="1783652004">
                                              <w:marLeft w:val="0"/>
                                              <w:marRight w:val="0"/>
                                              <w:marTop w:val="0"/>
                                              <w:marBottom w:val="0"/>
                                              <w:divBdr>
                                                <w:top w:val="none" w:sz="0" w:space="0" w:color="auto"/>
                                                <w:left w:val="none" w:sz="0" w:space="0" w:color="auto"/>
                                                <w:bottom w:val="none" w:sz="0" w:space="0" w:color="auto"/>
                                                <w:right w:val="none" w:sz="0" w:space="0" w:color="auto"/>
                                              </w:divBdr>
                                              <w:divsChild>
                                                <w:div w:id="2355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886358">
                      <w:marLeft w:val="0"/>
                      <w:marRight w:val="0"/>
                      <w:marTop w:val="0"/>
                      <w:marBottom w:val="0"/>
                      <w:divBdr>
                        <w:top w:val="none" w:sz="0" w:space="0" w:color="auto"/>
                        <w:left w:val="none" w:sz="0" w:space="0" w:color="auto"/>
                        <w:bottom w:val="none" w:sz="0" w:space="0" w:color="auto"/>
                        <w:right w:val="none" w:sz="0" w:space="0" w:color="auto"/>
                      </w:divBdr>
                      <w:divsChild>
                        <w:div w:id="468321169">
                          <w:marLeft w:val="0"/>
                          <w:marRight w:val="0"/>
                          <w:marTop w:val="0"/>
                          <w:marBottom w:val="0"/>
                          <w:divBdr>
                            <w:top w:val="none" w:sz="0" w:space="0" w:color="auto"/>
                            <w:left w:val="none" w:sz="0" w:space="0" w:color="auto"/>
                            <w:bottom w:val="none" w:sz="0" w:space="0" w:color="auto"/>
                            <w:right w:val="none" w:sz="0" w:space="0" w:color="auto"/>
                          </w:divBdr>
                          <w:divsChild>
                            <w:div w:id="683287645">
                              <w:marLeft w:val="0"/>
                              <w:marRight w:val="0"/>
                              <w:marTop w:val="0"/>
                              <w:marBottom w:val="0"/>
                              <w:divBdr>
                                <w:top w:val="none" w:sz="0" w:space="0" w:color="auto"/>
                                <w:left w:val="none" w:sz="0" w:space="0" w:color="auto"/>
                                <w:bottom w:val="none" w:sz="0" w:space="0" w:color="auto"/>
                                <w:right w:val="none" w:sz="0" w:space="0" w:color="auto"/>
                              </w:divBdr>
                              <w:divsChild>
                                <w:div w:id="1706951978">
                                  <w:marLeft w:val="0"/>
                                  <w:marRight w:val="0"/>
                                  <w:marTop w:val="0"/>
                                  <w:marBottom w:val="0"/>
                                  <w:divBdr>
                                    <w:top w:val="none" w:sz="0" w:space="0" w:color="auto"/>
                                    <w:left w:val="none" w:sz="0" w:space="0" w:color="auto"/>
                                    <w:bottom w:val="none" w:sz="0" w:space="0" w:color="auto"/>
                                    <w:right w:val="none" w:sz="0" w:space="0" w:color="auto"/>
                                  </w:divBdr>
                                </w:div>
                                <w:div w:id="476724596">
                                  <w:marLeft w:val="0"/>
                                  <w:marRight w:val="0"/>
                                  <w:marTop w:val="0"/>
                                  <w:marBottom w:val="0"/>
                                  <w:divBdr>
                                    <w:top w:val="none" w:sz="0" w:space="0" w:color="auto"/>
                                    <w:left w:val="none" w:sz="0" w:space="0" w:color="auto"/>
                                    <w:bottom w:val="none" w:sz="0" w:space="0" w:color="auto"/>
                                    <w:right w:val="none" w:sz="0" w:space="0" w:color="auto"/>
                                  </w:divBdr>
                                  <w:divsChild>
                                    <w:div w:id="382601784">
                                      <w:marLeft w:val="0"/>
                                      <w:marRight w:val="90"/>
                                      <w:marTop w:val="0"/>
                                      <w:marBottom w:val="0"/>
                                      <w:divBdr>
                                        <w:top w:val="none" w:sz="0" w:space="0" w:color="auto"/>
                                        <w:left w:val="none" w:sz="0" w:space="0" w:color="auto"/>
                                        <w:bottom w:val="none" w:sz="0" w:space="0" w:color="auto"/>
                                        <w:right w:val="none" w:sz="0" w:space="0" w:color="auto"/>
                                      </w:divBdr>
                                      <w:divsChild>
                                        <w:div w:id="584344543">
                                          <w:marLeft w:val="0"/>
                                          <w:marRight w:val="0"/>
                                          <w:marTop w:val="0"/>
                                          <w:marBottom w:val="0"/>
                                          <w:divBdr>
                                            <w:top w:val="none" w:sz="0" w:space="0" w:color="auto"/>
                                            <w:left w:val="none" w:sz="0" w:space="0" w:color="auto"/>
                                            <w:bottom w:val="none" w:sz="0" w:space="0" w:color="auto"/>
                                            <w:right w:val="none" w:sz="0" w:space="0" w:color="auto"/>
                                          </w:divBdr>
                                          <w:divsChild>
                                            <w:div w:id="1356536237">
                                              <w:marLeft w:val="0"/>
                                              <w:marRight w:val="0"/>
                                              <w:marTop w:val="0"/>
                                              <w:marBottom w:val="0"/>
                                              <w:divBdr>
                                                <w:top w:val="none" w:sz="0" w:space="0" w:color="auto"/>
                                                <w:left w:val="none" w:sz="0" w:space="0" w:color="auto"/>
                                                <w:bottom w:val="none" w:sz="0" w:space="0" w:color="auto"/>
                                                <w:right w:val="none" w:sz="0" w:space="0" w:color="auto"/>
                                              </w:divBdr>
                                              <w:divsChild>
                                                <w:div w:id="3803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6430">
                                      <w:marLeft w:val="0"/>
                                      <w:marRight w:val="90"/>
                                      <w:marTop w:val="0"/>
                                      <w:marBottom w:val="0"/>
                                      <w:divBdr>
                                        <w:top w:val="none" w:sz="0" w:space="0" w:color="auto"/>
                                        <w:left w:val="none" w:sz="0" w:space="0" w:color="auto"/>
                                        <w:bottom w:val="none" w:sz="0" w:space="0" w:color="auto"/>
                                        <w:right w:val="none" w:sz="0" w:space="0" w:color="auto"/>
                                      </w:divBdr>
                                      <w:divsChild>
                                        <w:div w:id="1327710891">
                                          <w:marLeft w:val="0"/>
                                          <w:marRight w:val="0"/>
                                          <w:marTop w:val="0"/>
                                          <w:marBottom w:val="0"/>
                                          <w:divBdr>
                                            <w:top w:val="none" w:sz="0" w:space="0" w:color="auto"/>
                                            <w:left w:val="none" w:sz="0" w:space="0" w:color="auto"/>
                                            <w:bottom w:val="none" w:sz="0" w:space="0" w:color="auto"/>
                                            <w:right w:val="none" w:sz="0" w:space="0" w:color="auto"/>
                                          </w:divBdr>
                                          <w:divsChild>
                                            <w:div w:id="960496665">
                                              <w:marLeft w:val="0"/>
                                              <w:marRight w:val="0"/>
                                              <w:marTop w:val="0"/>
                                              <w:marBottom w:val="0"/>
                                              <w:divBdr>
                                                <w:top w:val="none" w:sz="0" w:space="0" w:color="auto"/>
                                                <w:left w:val="none" w:sz="0" w:space="0" w:color="auto"/>
                                                <w:bottom w:val="none" w:sz="0" w:space="0" w:color="auto"/>
                                                <w:right w:val="none" w:sz="0" w:space="0" w:color="auto"/>
                                              </w:divBdr>
                                              <w:divsChild>
                                                <w:div w:id="641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56780">
                                      <w:marLeft w:val="0"/>
                                      <w:marRight w:val="90"/>
                                      <w:marTop w:val="0"/>
                                      <w:marBottom w:val="0"/>
                                      <w:divBdr>
                                        <w:top w:val="none" w:sz="0" w:space="0" w:color="auto"/>
                                        <w:left w:val="none" w:sz="0" w:space="0" w:color="auto"/>
                                        <w:bottom w:val="none" w:sz="0" w:space="0" w:color="auto"/>
                                        <w:right w:val="none" w:sz="0" w:space="0" w:color="auto"/>
                                      </w:divBdr>
                                      <w:divsChild>
                                        <w:div w:id="1932351952">
                                          <w:marLeft w:val="0"/>
                                          <w:marRight w:val="0"/>
                                          <w:marTop w:val="0"/>
                                          <w:marBottom w:val="0"/>
                                          <w:divBdr>
                                            <w:top w:val="none" w:sz="0" w:space="0" w:color="auto"/>
                                            <w:left w:val="none" w:sz="0" w:space="0" w:color="auto"/>
                                            <w:bottom w:val="none" w:sz="0" w:space="0" w:color="auto"/>
                                            <w:right w:val="none" w:sz="0" w:space="0" w:color="auto"/>
                                          </w:divBdr>
                                          <w:divsChild>
                                            <w:div w:id="313223845">
                                              <w:marLeft w:val="0"/>
                                              <w:marRight w:val="0"/>
                                              <w:marTop w:val="0"/>
                                              <w:marBottom w:val="0"/>
                                              <w:divBdr>
                                                <w:top w:val="none" w:sz="0" w:space="0" w:color="auto"/>
                                                <w:left w:val="none" w:sz="0" w:space="0" w:color="auto"/>
                                                <w:bottom w:val="none" w:sz="0" w:space="0" w:color="auto"/>
                                                <w:right w:val="none" w:sz="0" w:space="0" w:color="auto"/>
                                              </w:divBdr>
                                              <w:divsChild>
                                                <w:div w:id="20802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425538">
          <w:marLeft w:val="0"/>
          <w:marRight w:val="0"/>
          <w:marTop w:val="0"/>
          <w:marBottom w:val="0"/>
          <w:divBdr>
            <w:top w:val="none" w:sz="0" w:space="0" w:color="auto"/>
            <w:left w:val="none" w:sz="0" w:space="0" w:color="auto"/>
            <w:bottom w:val="none" w:sz="0" w:space="0" w:color="auto"/>
            <w:right w:val="none" w:sz="0" w:space="0" w:color="auto"/>
          </w:divBdr>
        </w:div>
      </w:divsChild>
    </w:div>
    <w:div w:id="20100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0A5950ABA672D78383A6A3159F3083C82FD6941BDD0F85AD7547636792EF0D3B590279665B2F3EE1404BDACC1914768613CD06FFC0A4i5E" TargetMode="External"/><Relationship Id="rId18" Type="http://schemas.openxmlformats.org/officeDocument/2006/relationships/hyperlink" Target="consultantplus://offline/ref=5A0A5950ABA672D78383A6A3159F3083CF28D9901ADE0F85AD7547636792EF0D3B59027A67512A3EE1404BDACC1914768613CD06FFC0A4i5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5A0A5950ABA672D78383A6A3159F3083CF28D9901BDC0F85AD7547636792EF0D3B59027D665B2761E4555A82C11C0F68850ED104FDACi0E" TargetMode="External"/><Relationship Id="rId17" Type="http://schemas.openxmlformats.org/officeDocument/2006/relationships/hyperlink" Target="consultantplus://offline/ref=5A0A5950ABA672D78383A6A3159F3083CF28D9901ADE0F85AD7547636792EF0D3B59027A675E2E3EE1404BDACC1914768613CD06FFC0A4i5E" TargetMode="External"/><Relationship Id="rId2" Type="http://schemas.openxmlformats.org/officeDocument/2006/relationships/numbering" Target="numbering.xml"/><Relationship Id="rId16" Type="http://schemas.openxmlformats.org/officeDocument/2006/relationships/hyperlink" Target="consultantplus://offline/ref=5A0A5950ABA672D78383A6A3159F3083CF28D9901ADE0F85AD7547636792EF0D3B59027A675C283EE1404BDACC1914768613CD06FFC0A4i5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C007B62A490DE33EA7F6A75A28B443969E96B7D93C3AA7E4A884D9DB796F6C07C3DFE5D723BD85TBN9N" TargetMode="External"/><Relationship Id="rId5" Type="http://schemas.openxmlformats.org/officeDocument/2006/relationships/settings" Target="settings.xml"/><Relationship Id="rId15" Type="http://schemas.openxmlformats.org/officeDocument/2006/relationships/hyperlink" Target="consultantplus://offline/ref=5A0A5950ABA672D78383A6A3159F3083CF28D9901ADE0F85AD7547636792EF0D3B5902796758243CB21A5BDE854C1C68830ED307E1C0471CA5i9E" TargetMode="External"/><Relationship Id="rId10" Type="http://schemas.openxmlformats.org/officeDocument/2006/relationships/hyperlink" Target="consultantplus://offline/ref=82C007B62A490DE33EA7F6A75A28B443969E96B7D93C3AA7E4A884D9DB796F6C07C3DFE5D723BD84TBN1N" TargetMode="External"/><Relationship Id="rId19" Type="http://schemas.openxmlformats.org/officeDocument/2006/relationships/hyperlink" Target="consultantplus://offline/ref=5A0A5950ABA672D78383A6A3159F3083CF28D9901BDC0F85AD7547636792EF0D3B59027A615B2C3EE1404BDACC1914768613CD06FFC0A4i5E" TargetMode="External"/><Relationship Id="rId4" Type="http://schemas.microsoft.com/office/2007/relationships/stylesWithEffects" Target="stylesWithEffects.xml"/><Relationship Id="rId9" Type="http://schemas.openxmlformats.org/officeDocument/2006/relationships/hyperlink" Target="consultantplus://offline/ref=82C007B62A490DE33EA7F6A75A28B443969F9BBED5333AA7E4A884D9DB796F6C07C3DFE7D624TBN4N" TargetMode="External"/><Relationship Id="rId14" Type="http://schemas.openxmlformats.org/officeDocument/2006/relationships/hyperlink" Target="consultantplus://offline/ref=5A0A5950ABA672D78383A6A3159F3083C82FD6941BDD0F85AD7547636792EF0D3B5902796659283EE1404BDACC1914768613CD06FFC0A4i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1E9FE-7BD8-4D34-A8E6-5439FC32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4996</Words>
  <Characters>28483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КОНТРАКТ № _______</vt:lpstr>
    </vt:vector>
  </TitlesOfParts>
  <Company>Росстат</Company>
  <LinksUpToDate>false</LinksUpToDate>
  <CharactersWithSpaces>33413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dc:title>
  <dc:creator>Ульяновскстат</dc:creator>
  <cp:lastModifiedBy>Ульяновскстат</cp:lastModifiedBy>
  <cp:revision>3</cp:revision>
  <cp:lastPrinted>2016-06-22T05:46:00Z</cp:lastPrinted>
  <dcterms:created xsi:type="dcterms:W3CDTF">2026-05-26T07:33:00Z</dcterms:created>
  <dcterms:modified xsi:type="dcterms:W3CDTF">2026-05-26T09:38:00Z</dcterms:modified>
</cp:coreProperties>
</file>