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3885" w:rsidRDefault="006C3885" w:rsidP="00282D41">
      <w:pPr>
        <w:tabs>
          <w:tab w:val="left" w:pos="992"/>
        </w:tabs>
        <w:suppressAutoHyphens/>
        <w:ind w:firstLine="567"/>
        <w:jc w:val="center"/>
      </w:pPr>
      <w:bookmarkStart w:id="0" w:name="_Toc165347942"/>
      <w:bookmarkStart w:id="1" w:name="_GoBack"/>
      <w:bookmarkEnd w:id="1"/>
    </w:p>
    <w:p w:rsidR="0002093E" w:rsidRDefault="0002093E" w:rsidP="00956E22">
      <w:pPr>
        <w:tabs>
          <w:tab w:val="left" w:pos="992"/>
        </w:tabs>
        <w:suppressAutoHyphens/>
        <w:ind w:firstLine="567"/>
        <w:jc w:val="center"/>
      </w:pPr>
    </w:p>
    <w:p w:rsidR="0002093E" w:rsidRDefault="00A1312E" w:rsidP="000F41AD">
      <w:pPr>
        <w:tabs>
          <w:tab w:val="left" w:pos="992"/>
        </w:tabs>
        <w:suppressAutoHyphens/>
        <w:ind w:firstLine="567"/>
        <w:jc w:val="center"/>
        <w:rPr>
          <w:b/>
        </w:rPr>
      </w:pPr>
      <w:r>
        <w:t>К</w:t>
      </w:r>
      <w:r w:rsidR="001A7F0C">
        <w:t>онтракт</w:t>
      </w:r>
      <w:r w:rsidR="0084770E">
        <w:t xml:space="preserve"> </w:t>
      </w:r>
      <w:r w:rsidR="0084770E" w:rsidRPr="0084770E">
        <w:rPr>
          <w:b/>
        </w:rPr>
        <w:t xml:space="preserve">№ </w:t>
      </w:r>
      <w:bookmarkEnd w:id="0"/>
      <w:r w:rsidR="00FF02EB">
        <w:rPr>
          <w:b/>
        </w:rPr>
        <w:t>Б</w:t>
      </w:r>
      <w:r w:rsidR="00280AC9">
        <w:rPr>
          <w:b/>
        </w:rPr>
        <w:t>-2026</w:t>
      </w:r>
      <w:r w:rsidR="00C56B39">
        <w:rPr>
          <w:b/>
        </w:rPr>
        <w:t>/</w:t>
      </w:r>
      <w:r w:rsidR="00FF02EB">
        <w:rPr>
          <w:b/>
        </w:rPr>
        <w:t>0</w:t>
      </w:r>
      <w:r w:rsidR="00280AC9">
        <w:rPr>
          <w:b/>
        </w:rPr>
        <w:t>69</w:t>
      </w:r>
    </w:p>
    <w:p w:rsidR="002177D0" w:rsidRPr="000F41AD" w:rsidRDefault="002177D0" w:rsidP="000F41AD">
      <w:pPr>
        <w:tabs>
          <w:tab w:val="left" w:pos="992"/>
        </w:tabs>
        <w:suppressAutoHyphens/>
        <w:ind w:firstLine="567"/>
        <w:jc w:val="center"/>
        <w:rPr>
          <w:rStyle w:val="24"/>
          <w:b/>
        </w:rPr>
      </w:pPr>
    </w:p>
    <w:p w:rsidR="00A1312E" w:rsidRDefault="00430CEA" w:rsidP="000F41AD">
      <w:pPr>
        <w:tabs>
          <w:tab w:val="left" w:pos="992"/>
        </w:tabs>
        <w:suppressAutoHyphens/>
        <w:ind w:firstLine="567"/>
        <w:jc w:val="center"/>
        <w:rPr>
          <w:rStyle w:val="12"/>
          <w:bCs/>
        </w:rPr>
      </w:pPr>
      <w:r w:rsidRPr="00280AC9">
        <w:rPr>
          <w:rStyle w:val="12"/>
          <w:b/>
          <w:bCs/>
        </w:rPr>
        <w:t>(</w:t>
      </w:r>
      <w:r w:rsidR="00117043" w:rsidRPr="00280AC9">
        <w:rPr>
          <w:rStyle w:val="12"/>
          <w:b/>
          <w:bCs/>
        </w:rPr>
        <w:t>Идентификационный</w:t>
      </w:r>
      <w:r w:rsidR="00F35069" w:rsidRPr="00280AC9">
        <w:rPr>
          <w:rStyle w:val="12"/>
          <w:b/>
          <w:bCs/>
        </w:rPr>
        <w:t xml:space="preserve"> код закупки:</w:t>
      </w:r>
      <w:r w:rsidRPr="00280AC9">
        <w:rPr>
          <w:b/>
        </w:rPr>
        <w:t xml:space="preserve"> </w:t>
      </w:r>
      <w:r w:rsidR="00280AC9">
        <w:rPr>
          <w:rStyle w:val="12"/>
          <w:b/>
          <w:bCs/>
        </w:rPr>
        <w:t>26</w:t>
      </w:r>
      <w:r w:rsidR="00280AC9" w:rsidRPr="00280AC9">
        <w:rPr>
          <w:rStyle w:val="12"/>
          <w:b/>
          <w:bCs/>
        </w:rPr>
        <w:t xml:space="preserve"> 1 5503009577 550301001 0027</w:t>
      </w:r>
      <w:r w:rsidRPr="00280AC9">
        <w:rPr>
          <w:rStyle w:val="12"/>
          <w:b/>
          <w:bCs/>
        </w:rPr>
        <w:t xml:space="preserve"> 000 0000 244</w:t>
      </w:r>
      <w:r>
        <w:rPr>
          <w:rStyle w:val="12"/>
          <w:bCs/>
        </w:rPr>
        <w:t>)</w:t>
      </w:r>
      <w:r w:rsidR="00AB5FA1">
        <w:rPr>
          <w:rStyle w:val="12"/>
          <w:bCs/>
        </w:rPr>
        <w:t xml:space="preserve"> </w:t>
      </w:r>
    </w:p>
    <w:p w:rsidR="000F41AD" w:rsidRPr="00001BFB" w:rsidRDefault="000F41AD" w:rsidP="000F41AD">
      <w:pPr>
        <w:tabs>
          <w:tab w:val="left" w:pos="992"/>
        </w:tabs>
        <w:suppressAutoHyphens/>
        <w:ind w:firstLine="567"/>
        <w:jc w:val="center"/>
        <w:rPr>
          <w:rStyle w:val="12"/>
          <w:bCs/>
        </w:rPr>
      </w:pPr>
    </w:p>
    <w:p w:rsidR="00F36A8C" w:rsidRDefault="00F36A8C" w:rsidP="000F41AD">
      <w:pPr>
        <w:tabs>
          <w:tab w:val="left" w:pos="992"/>
        </w:tabs>
        <w:suppressAutoHyphens/>
        <w:ind w:firstLine="567"/>
      </w:pPr>
      <w:r w:rsidRPr="00001BFB">
        <w:t xml:space="preserve">г. Омск                </w:t>
      </w:r>
      <w:r w:rsidRPr="00001BFB">
        <w:tab/>
      </w:r>
      <w:r w:rsidRPr="00001BFB">
        <w:tab/>
        <w:t xml:space="preserve">                          </w:t>
      </w:r>
      <w:r w:rsidR="009B1DB2">
        <w:t xml:space="preserve">                        </w:t>
      </w:r>
      <w:r w:rsidR="00301783">
        <w:t xml:space="preserve">  </w:t>
      </w:r>
      <w:r w:rsidR="00430CEA">
        <w:t xml:space="preserve">                      </w:t>
      </w:r>
      <w:r w:rsidR="00301783">
        <w:t xml:space="preserve"> </w:t>
      </w:r>
      <w:r w:rsidR="00222D12">
        <w:t>«</w:t>
      </w:r>
      <w:r w:rsidR="00516AA1">
        <w:t>___</w:t>
      </w:r>
      <w:r w:rsidR="00222D12">
        <w:t>»</w:t>
      </w:r>
      <w:r w:rsidR="00516AA1">
        <w:t xml:space="preserve">  ___</w:t>
      </w:r>
      <w:r w:rsidR="00430CEA">
        <w:t xml:space="preserve"> </w:t>
      </w:r>
      <w:r w:rsidR="00BF3A10">
        <w:t>202</w:t>
      </w:r>
      <w:r w:rsidR="00280AC9">
        <w:t>6</w:t>
      </w:r>
      <w:r w:rsidRPr="00001BFB">
        <w:t xml:space="preserve"> года</w:t>
      </w:r>
    </w:p>
    <w:p w:rsidR="002177D0" w:rsidRPr="000F41AD" w:rsidRDefault="002177D0" w:rsidP="000F41AD">
      <w:pPr>
        <w:tabs>
          <w:tab w:val="left" w:pos="992"/>
        </w:tabs>
        <w:suppressAutoHyphens/>
        <w:ind w:firstLine="567"/>
      </w:pPr>
    </w:p>
    <w:p w:rsidR="00117043" w:rsidRPr="0081492B" w:rsidRDefault="00117043" w:rsidP="00C56B39">
      <w:pPr>
        <w:tabs>
          <w:tab w:val="left" w:pos="567"/>
          <w:tab w:val="left" w:pos="851"/>
        </w:tabs>
        <w:ind w:firstLine="567"/>
        <w:jc w:val="both"/>
      </w:pPr>
      <w:r>
        <w:rPr>
          <w:b/>
        </w:rPr>
        <w:t>Федеральное государственное бюджетное профессиональное образовательное учреждение «Омское специальное учебно-воспитательное учреждение закрытого ти</w:t>
      </w:r>
      <w:r w:rsidR="00AB5FA1">
        <w:rPr>
          <w:b/>
        </w:rPr>
        <w:t xml:space="preserve">па»                    (далее – </w:t>
      </w:r>
      <w:r>
        <w:rPr>
          <w:b/>
        </w:rPr>
        <w:t xml:space="preserve">Омское СУВУ), </w:t>
      </w:r>
      <w:r w:rsidRPr="0081492B">
        <w:t>именуемое в дальнейшем</w:t>
      </w:r>
      <w:r w:rsidR="001F6AF5">
        <w:t xml:space="preserve"> «Заказчик», в лице директора Руденко Сергея Анатольевича</w:t>
      </w:r>
      <w:r w:rsidRPr="0081492B">
        <w:t>, действующ</w:t>
      </w:r>
      <w:r w:rsidR="001F6AF5">
        <w:t>его на основании Устава</w:t>
      </w:r>
      <w:r w:rsidRPr="0081492B">
        <w:t xml:space="preserve">, с </w:t>
      </w:r>
      <w:r w:rsidR="001F6AF5">
        <w:t xml:space="preserve">одной стороны, и </w:t>
      </w:r>
      <w:r w:rsidR="00421DDA">
        <w:rPr>
          <w:b/>
        </w:rPr>
        <w:t>_____________________</w:t>
      </w:r>
      <w:r w:rsidR="002177D0" w:rsidRPr="002177D0">
        <w:rPr>
          <w:b/>
        </w:rPr>
        <w:t>(сокращенно –</w:t>
      </w:r>
      <w:r w:rsidR="00421DDA">
        <w:rPr>
          <w:b/>
        </w:rPr>
        <w:t xml:space="preserve"> _______________</w:t>
      </w:r>
      <w:r w:rsidR="002177D0" w:rsidRPr="002177D0">
        <w:rPr>
          <w:b/>
        </w:rPr>
        <w:t>)</w:t>
      </w:r>
      <w:r w:rsidR="002177D0" w:rsidRPr="002177D0">
        <w:t>, именуемый в дальнейшем «Подрядчик», в лице</w:t>
      </w:r>
      <w:r w:rsidR="00421DDA">
        <w:t>______________________</w:t>
      </w:r>
      <w:r w:rsidR="002177D0" w:rsidRPr="002177D0">
        <w:t xml:space="preserve">, действующего на основании </w:t>
      </w:r>
      <w:r w:rsidR="005233B5">
        <w:t>______________</w:t>
      </w:r>
      <w:r w:rsidR="002177D0" w:rsidRPr="002177D0">
        <w:t>с другой стороны, в дальнейшем совместно именуемые «Стороны», с соблюдением требований Гражданского кодекса Российской Федерации, на основании пункта 5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r w:rsidR="00C56B39">
        <w:t xml:space="preserve"> </w:t>
      </w:r>
    </w:p>
    <w:p w:rsidR="00F36A8C" w:rsidRPr="00001BFB" w:rsidRDefault="00F36A8C" w:rsidP="00117043">
      <w:pPr>
        <w:tabs>
          <w:tab w:val="left" w:pos="992"/>
        </w:tabs>
        <w:suppressAutoHyphens/>
        <w:rPr>
          <w:spacing w:val="-4"/>
        </w:rPr>
      </w:pPr>
    </w:p>
    <w:p w:rsidR="0002093E" w:rsidRPr="000F41AD" w:rsidRDefault="00F36A8C" w:rsidP="000F41AD">
      <w:pPr>
        <w:widowControl w:val="0"/>
        <w:numPr>
          <w:ilvl w:val="0"/>
          <w:numId w:val="4"/>
        </w:numPr>
        <w:tabs>
          <w:tab w:val="clear" w:pos="5557"/>
          <w:tab w:val="left" w:pos="992"/>
        </w:tabs>
        <w:suppressAutoHyphens/>
        <w:ind w:left="0" w:firstLine="567"/>
        <w:jc w:val="center"/>
        <w:rPr>
          <w:b/>
          <w:bCs/>
        </w:rPr>
      </w:pPr>
      <w:r w:rsidRPr="00117043">
        <w:rPr>
          <w:b/>
          <w:bCs/>
        </w:rPr>
        <w:t xml:space="preserve">Предмет </w:t>
      </w:r>
      <w:r w:rsidR="001A7F0C" w:rsidRPr="00117043">
        <w:rPr>
          <w:b/>
          <w:bCs/>
        </w:rPr>
        <w:t>контракт</w:t>
      </w:r>
      <w:r w:rsidR="00E17C5B" w:rsidRPr="00117043">
        <w:rPr>
          <w:b/>
          <w:bCs/>
        </w:rPr>
        <w:t>а, место и срок выполнения работ</w:t>
      </w:r>
    </w:p>
    <w:p w:rsidR="00F36A8C" w:rsidRPr="00664490" w:rsidRDefault="00F36A8C" w:rsidP="00E771F4">
      <w:pPr>
        <w:pStyle w:val="a9"/>
        <w:widowControl w:val="0"/>
        <w:numPr>
          <w:ilvl w:val="1"/>
          <w:numId w:val="4"/>
        </w:numPr>
        <w:tabs>
          <w:tab w:val="left" w:pos="992"/>
        </w:tabs>
        <w:suppressAutoHyphens/>
        <w:spacing w:after="0"/>
      </w:pPr>
      <w:r w:rsidRPr="00664490">
        <w:t xml:space="preserve">Подрядчик обязуется по заданию </w:t>
      </w:r>
      <w:r w:rsidR="00222D12" w:rsidRPr="00664490">
        <w:t>З</w:t>
      </w:r>
      <w:r w:rsidRPr="00664490">
        <w:t xml:space="preserve">аказчика в установленный настоящим </w:t>
      </w:r>
      <w:r w:rsidR="001A7F0C" w:rsidRPr="00664490">
        <w:t>контракт</w:t>
      </w:r>
      <w:r w:rsidR="005B1CD8">
        <w:t xml:space="preserve">ом срок </w:t>
      </w:r>
      <w:r w:rsidR="005B1CD8" w:rsidRPr="00E771F4">
        <w:rPr>
          <w:b/>
          <w:i/>
        </w:rPr>
        <w:t xml:space="preserve">выполнить работы </w:t>
      </w:r>
      <w:r w:rsidR="002177D0" w:rsidRPr="00E771F4">
        <w:rPr>
          <w:b/>
          <w:i/>
        </w:rPr>
        <w:t xml:space="preserve">по ремонту </w:t>
      </w:r>
      <w:r w:rsidR="005233B5" w:rsidRPr="00E771F4">
        <w:rPr>
          <w:b/>
          <w:i/>
        </w:rPr>
        <w:t>теплового узла с приборами учета тепловой энергии (монтаж приборов учета тепловой энергии</w:t>
      </w:r>
      <w:r w:rsidR="007B0F41" w:rsidRPr="00E771F4">
        <w:rPr>
          <w:b/>
          <w:i/>
        </w:rPr>
        <w:t>)</w:t>
      </w:r>
      <w:r w:rsidR="005233B5" w:rsidRPr="00E771F4">
        <w:rPr>
          <w:b/>
          <w:i/>
        </w:rPr>
        <w:t xml:space="preserve"> </w:t>
      </w:r>
      <w:r w:rsidR="00E771F4" w:rsidRPr="00E771F4">
        <w:rPr>
          <w:b/>
          <w:i/>
        </w:rPr>
        <w:t>расположенного в здании Омского СУВУ</w:t>
      </w:r>
      <w:r w:rsidR="00E771F4" w:rsidRPr="00E771F4">
        <w:rPr>
          <w:b/>
        </w:rPr>
        <w:t xml:space="preserve"> </w:t>
      </w:r>
      <w:r w:rsidR="007B0F41">
        <w:rPr>
          <w:b/>
        </w:rPr>
        <w:t xml:space="preserve"> </w:t>
      </w:r>
      <w:r w:rsidRPr="00664490">
        <w:t xml:space="preserve">(далее – работы) и сдать их результат </w:t>
      </w:r>
      <w:r w:rsidR="00222D12" w:rsidRPr="00664490">
        <w:t>З</w:t>
      </w:r>
      <w:r w:rsidRPr="00664490">
        <w:t xml:space="preserve">аказчику, а </w:t>
      </w:r>
      <w:r w:rsidR="00222D12" w:rsidRPr="00664490">
        <w:t>З</w:t>
      </w:r>
      <w:r w:rsidRPr="00664490">
        <w:t>аказчик обязуется принять результат работ и оплатить его в соответствии с н</w:t>
      </w:r>
      <w:r w:rsidRPr="00664490">
        <w:t>а</w:t>
      </w:r>
      <w:r w:rsidR="0010381F" w:rsidRPr="00664490">
        <w:t xml:space="preserve">стоящим </w:t>
      </w:r>
      <w:r w:rsidR="001A7F0C" w:rsidRPr="00664490">
        <w:t>контракт</w:t>
      </w:r>
      <w:r w:rsidRPr="00664490">
        <w:t>ом.</w:t>
      </w:r>
    </w:p>
    <w:p w:rsidR="00F36A8C" w:rsidRPr="005B17BE" w:rsidRDefault="00F36A8C" w:rsidP="00282D41">
      <w:pPr>
        <w:pStyle w:val="a9"/>
        <w:widowControl w:val="0"/>
        <w:numPr>
          <w:ilvl w:val="1"/>
          <w:numId w:val="4"/>
        </w:numPr>
        <w:tabs>
          <w:tab w:val="clear" w:pos="1021"/>
          <w:tab w:val="left" w:pos="992"/>
        </w:tabs>
        <w:suppressAutoHyphens/>
        <w:spacing w:after="0"/>
        <w:ind w:firstLine="567"/>
      </w:pPr>
      <w:r w:rsidRPr="00664490">
        <w:t xml:space="preserve">Место выполнения работ – </w:t>
      </w:r>
      <w:r w:rsidR="0005354F" w:rsidRPr="005B17BE">
        <w:t>Российская Федерация</w:t>
      </w:r>
      <w:r w:rsidR="005B17BE" w:rsidRPr="005B17BE">
        <w:t>,  Омская обл, г.о. город Омск</w:t>
      </w:r>
      <w:r w:rsidR="00D635F0">
        <w:t>, г Омск, ул. 7-я Ремесленная, 77Б</w:t>
      </w:r>
      <w:r w:rsidR="005B17BE" w:rsidRPr="005B17BE">
        <w:t xml:space="preserve"> </w:t>
      </w:r>
      <w:r w:rsidRPr="005B17BE">
        <w:t>(далее – объект).</w:t>
      </w:r>
    </w:p>
    <w:p w:rsidR="00F36A8C" w:rsidRPr="005B17BE" w:rsidRDefault="00F36A8C" w:rsidP="00282D41">
      <w:pPr>
        <w:pStyle w:val="a9"/>
        <w:widowControl w:val="0"/>
        <w:numPr>
          <w:ilvl w:val="1"/>
          <w:numId w:val="4"/>
        </w:numPr>
        <w:tabs>
          <w:tab w:val="clear" w:pos="1021"/>
          <w:tab w:val="left" w:pos="992"/>
        </w:tabs>
        <w:suppressAutoHyphens/>
        <w:spacing w:after="0"/>
        <w:ind w:firstLine="567"/>
      </w:pPr>
      <w:r w:rsidRPr="005B17BE">
        <w:t>Срок</w:t>
      </w:r>
      <w:r w:rsidR="00C8249A" w:rsidRPr="005B17BE">
        <w:t xml:space="preserve"> (период)</w:t>
      </w:r>
      <w:r w:rsidRPr="005B17BE">
        <w:t xml:space="preserve"> выполнения работ</w:t>
      </w:r>
      <w:r w:rsidRPr="00664490">
        <w:t xml:space="preserve"> – </w:t>
      </w:r>
      <w:r w:rsidR="00430CEA">
        <w:t xml:space="preserve">в течение </w:t>
      </w:r>
      <w:r w:rsidR="00430CEA" w:rsidRPr="00AF5978">
        <w:t>45</w:t>
      </w:r>
      <w:r w:rsidR="00D635F0" w:rsidRPr="00AF5978">
        <w:t xml:space="preserve"> </w:t>
      </w:r>
      <w:r w:rsidR="00AF5978" w:rsidRPr="00AF5978">
        <w:t xml:space="preserve">календарных </w:t>
      </w:r>
      <w:r w:rsidRPr="00AF5978">
        <w:t>дней с</w:t>
      </w:r>
      <w:r w:rsidRPr="005B17BE">
        <w:t xml:space="preserve"> </w:t>
      </w:r>
      <w:r w:rsidR="00D54764" w:rsidRPr="005B17BE">
        <w:t>даты</w:t>
      </w:r>
      <w:r w:rsidRPr="005B17BE">
        <w:t xml:space="preserve"> заключения настоящего </w:t>
      </w:r>
      <w:r w:rsidR="001A7F0C" w:rsidRPr="005B17BE">
        <w:t>контракт</w:t>
      </w:r>
      <w:r w:rsidRPr="005B17BE">
        <w:t>а.</w:t>
      </w:r>
    </w:p>
    <w:p w:rsidR="00F36A8C" w:rsidRPr="00F35069" w:rsidRDefault="00222D12" w:rsidP="00CE221B">
      <w:pPr>
        <w:pStyle w:val="a9"/>
        <w:numPr>
          <w:ilvl w:val="1"/>
          <w:numId w:val="4"/>
        </w:numPr>
        <w:tabs>
          <w:tab w:val="clear" w:pos="1021"/>
          <w:tab w:val="left" w:pos="992"/>
        </w:tabs>
        <w:suppressAutoHyphens/>
        <w:spacing w:after="0"/>
        <w:ind w:firstLine="567"/>
        <w:rPr>
          <w:spacing w:val="-4"/>
        </w:rPr>
      </w:pPr>
      <w:r w:rsidRPr="00664490">
        <w:t xml:space="preserve">Работы по настоящему </w:t>
      </w:r>
      <w:r w:rsidR="001A7F0C" w:rsidRPr="00664490">
        <w:t>контракт</w:t>
      </w:r>
      <w:r w:rsidR="00D95183">
        <w:t>у выполняются Подрядчиком</w:t>
      </w:r>
      <w:r w:rsidR="00187162">
        <w:t xml:space="preserve"> лично</w:t>
      </w:r>
      <w:r w:rsidRPr="00664490">
        <w:t>, его иждивением – из его материалов (товаров), его силами и средствами</w:t>
      </w:r>
      <w:r w:rsidR="00F35069">
        <w:t xml:space="preserve"> в</w:t>
      </w:r>
      <w:r w:rsidRPr="00664490">
        <w:t xml:space="preserve"> объеме, определенном </w:t>
      </w:r>
      <w:r w:rsidR="00D95183">
        <w:t xml:space="preserve">локальным сметным </w:t>
      </w:r>
      <w:r w:rsidR="00D95183" w:rsidRPr="00C74AF1">
        <w:t>расчетом (Приложен</w:t>
      </w:r>
      <w:r w:rsidR="008370A2">
        <w:t>ие № 2</w:t>
      </w:r>
      <w:r w:rsidR="00F35069">
        <w:t xml:space="preserve"> к настоящему контракту).</w:t>
      </w:r>
    </w:p>
    <w:p w:rsidR="00F35069" w:rsidRPr="00001BFB" w:rsidRDefault="00F35069" w:rsidP="00F35069">
      <w:pPr>
        <w:pStyle w:val="a9"/>
        <w:tabs>
          <w:tab w:val="left" w:pos="992"/>
        </w:tabs>
        <w:suppressAutoHyphens/>
        <w:spacing w:after="0"/>
        <w:ind w:left="567"/>
        <w:rPr>
          <w:spacing w:val="-4"/>
        </w:rPr>
      </w:pPr>
    </w:p>
    <w:p w:rsidR="0002093E" w:rsidRPr="000F41AD" w:rsidRDefault="00F36A8C" w:rsidP="000F41AD">
      <w:pPr>
        <w:widowControl w:val="0"/>
        <w:numPr>
          <w:ilvl w:val="0"/>
          <w:numId w:val="4"/>
        </w:numPr>
        <w:tabs>
          <w:tab w:val="clear" w:pos="5557"/>
          <w:tab w:val="left" w:pos="992"/>
        </w:tabs>
        <w:suppressAutoHyphens/>
        <w:ind w:left="0" w:firstLine="567"/>
        <w:jc w:val="center"/>
        <w:rPr>
          <w:b/>
          <w:bCs/>
        </w:rPr>
      </w:pPr>
      <w:r w:rsidRPr="00D635F0">
        <w:rPr>
          <w:b/>
          <w:bCs/>
        </w:rPr>
        <w:t xml:space="preserve">Цена </w:t>
      </w:r>
      <w:r w:rsidR="001A7F0C" w:rsidRPr="00D635F0">
        <w:rPr>
          <w:b/>
          <w:bCs/>
        </w:rPr>
        <w:t>контракт</w:t>
      </w:r>
      <w:r w:rsidRPr="00D635F0">
        <w:rPr>
          <w:b/>
          <w:bCs/>
        </w:rPr>
        <w:t>а и порядок расчетов</w:t>
      </w:r>
    </w:p>
    <w:p w:rsidR="00222D12" w:rsidRPr="00664490" w:rsidRDefault="007A5BE6" w:rsidP="002177D0">
      <w:pPr>
        <w:widowControl w:val="0"/>
        <w:numPr>
          <w:ilvl w:val="1"/>
          <w:numId w:val="4"/>
        </w:numPr>
        <w:tabs>
          <w:tab w:val="left" w:pos="992"/>
          <w:tab w:val="left" w:pos="1134"/>
        </w:tabs>
        <w:jc w:val="both"/>
        <w:rPr>
          <w:bCs/>
        </w:rPr>
      </w:pPr>
      <w:r w:rsidRPr="00664490">
        <w:rPr>
          <w:bCs/>
        </w:rPr>
        <w:t>Це</w:t>
      </w:r>
      <w:r w:rsidR="009760A5">
        <w:rPr>
          <w:bCs/>
        </w:rPr>
        <w:t xml:space="preserve">на контракта составляет </w:t>
      </w:r>
      <w:r w:rsidR="005233B5">
        <w:rPr>
          <w:b/>
          <w:bCs/>
          <w:i/>
        </w:rPr>
        <w:t>_________</w:t>
      </w:r>
      <w:r w:rsidR="002177D0" w:rsidRPr="002177D0">
        <w:rPr>
          <w:bCs/>
        </w:rPr>
        <w:t>(</w:t>
      </w:r>
      <w:r w:rsidR="005233B5">
        <w:rPr>
          <w:bCs/>
          <w:i/>
        </w:rPr>
        <w:t>____________</w:t>
      </w:r>
      <w:r w:rsidR="005233B5">
        <w:rPr>
          <w:bCs/>
        </w:rPr>
        <w:t>) рублей _____</w:t>
      </w:r>
      <w:r w:rsidR="002177D0" w:rsidRPr="002177D0">
        <w:rPr>
          <w:bCs/>
        </w:rPr>
        <w:t xml:space="preserve"> копеек</w:t>
      </w:r>
      <w:r w:rsidRPr="00664490">
        <w:rPr>
          <w:bCs/>
        </w:rPr>
        <w:t xml:space="preserve">, </w:t>
      </w:r>
      <w:r w:rsidR="0057472C" w:rsidRPr="0057472C">
        <w:rPr>
          <w:bCs/>
          <w:highlight w:val="yellow"/>
        </w:rPr>
        <w:t>в том числе</w:t>
      </w:r>
      <w:r w:rsidR="0057472C">
        <w:rPr>
          <w:bCs/>
        </w:rPr>
        <w:t xml:space="preserve"> </w:t>
      </w:r>
      <w:r w:rsidR="00B6775E" w:rsidRPr="0057472C">
        <w:rPr>
          <w:highlight w:val="yellow"/>
        </w:rPr>
        <w:t>НДС</w:t>
      </w:r>
      <w:r w:rsidR="0057472C" w:rsidRPr="0057472C">
        <w:rPr>
          <w:highlight w:val="yellow"/>
        </w:rPr>
        <w:t xml:space="preserve"> _______________</w:t>
      </w:r>
      <w:r w:rsidR="00B6775E" w:rsidRPr="0057472C">
        <w:rPr>
          <w:highlight w:val="yellow"/>
        </w:rPr>
        <w:t xml:space="preserve"> </w:t>
      </w:r>
      <w:r w:rsidR="0057472C" w:rsidRPr="0057472C">
        <w:rPr>
          <w:highlight w:val="yellow"/>
        </w:rPr>
        <w:t xml:space="preserve">/ НДС </w:t>
      </w:r>
      <w:r w:rsidR="00B6775E" w:rsidRPr="0057472C">
        <w:rPr>
          <w:highlight w:val="yellow"/>
        </w:rPr>
        <w:t>не облагается</w:t>
      </w:r>
      <w:r w:rsidR="009760A5" w:rsidRPr="0057472C">
        <w:rPr>
          <w:highlight w:val="yellow"/>
        </w:rPr>
        <w:t xml:space="preserve"> в связи с применением Поставщиком упрощенной системы налогообложения на основании п. 2 ст. 346.11 главы 26.2 Налогового кодекса РФ.</w:t>
      </w:r>
    </w:p>
    <w:p w:rsidR="00222D12" w:rsidRPr="00664490" w:rsidRDefault="00222D12" w:rsidP="00282D41">
      <w:pPr>
        <w:widowControl w:val="0"/>
        <w:numPr>
          <w:ilvl w:val="1"/>
          <w:numId w:val="4"/>
        </w:numPr>
        <w:tabs>
          <w:tab w:val="clear" w:pos="1021"/>
          <w:tab w:val="left" w:pos="992"/>
        </w:tabs>
        <w:suppressAutoHyphens/>
        <w:ind w:firstLine="567"/>
        <w:jc w:val="both"/>
        <w:rPr>
          <w:bCs/>
        </w:rPr>
      </w:pPr>
      <w:r w:rsidRPr="00664490">
        <w:t xml:space="preserve">Цена </w:t>
      </w:r>
      <w:r w:rsidR="001A7F0C" w:rsidRPr="00664490">
        <w:t>контракт</w:t>
      </w:r>
      <w:r w:rsidRPr="00664490">
        <w:t xml:space="preserve">а является твердой и определяется на весь срок исполнения </w:t>
      </w:r>
      <w:r w:rsidR="001A7F0C" w:rsidRPr="00664490">
        <w:t>контракт</w:t>
      </w:r>
      <w:r w:rsidRPr="00664490">
        <w:t xml:space="preserve">а (за исключением случаев, предусмотренных настоящим </w:t>
      </w:r>
      <w:r w:rsidR="001A7F0C" w:rsidRPr="00664490">
        <w:t>контракт</w:t>
      </w:r>
      <w:r w:rsidRPr="00664490">
        <w:t>ом).</w:t>
      </w:r>
      <w:r w:rsidRPr="00664490">
        <w:rPr>
          <w:bCs/>
        </w:rPr>
        <w:t xml:space="preserve"> </w:t>
      </w:r>
      <w:r w:rsidRPr="00664490">
        <w:t>Подрядчик несет все риски, связанные с повышением цен на работы, в том числе на используемые при выполнении работ товары.</w:t>
      </w:r>
    </w:p>
    <w:p w:rsidR="00F36A8C" w:rsidRPr="00664490" w:rsidRDefault="00F36A8C" w:rsidP="00282D41">
      <w:pPr>
        <w:widowControl w:val="0"/>
        <w:numPr>
          <w:ilvl w:val="1"/>
          <w:numId w:val="4"/>
        </w:numPr>
        <w:tabs>
          <w:tab w:val="clear" w:pos="1021"/>
          <w:tab w:val="left" w:pos="992"/>
        </w:tabs>
        <w:suppressAutoHyphens/>
        <w:ind w:firstLine="567"/>
        <w:jc w:val="both"/>
      </w:pPr>
      <w:r w:rsidRPr="00664490">
        <w:t>Цена работ включает стоимость материалов, расходы на использование машин, механизмов, расходы по доставке материалов</w:t>
      </w:r>
      <w:r w:rsidR="00DA1D8C">
        <w:t xml:space="preserve">, </w:t>
      </w:r>
      <w:r w:rsidR="00DA1D8C" w:rsidRPr="00B865AF">
        <w:t>на</w:t>
      </w:r>
      <w:r w:rsidR="00DA1D8C" w:rsidRPr="00B865AF">
        <w:rPr>
          <w:i/>
        </w:rPr>
        <w:t xml:space="preserve"> </w:t>
      </w:r>
      <w:r w:rsidR="00DA1D8C" w:rsidRPr="00B865AF">
        <w:t>уплату таможенных пошлин, налогов и других обязательных платежей</w:t>
      </w:r>
      <w:r w:rsidRPr="00B865AF">
        <w:t>.</w:t>
      </w:r>
    </w:p>
    <w:p w:rsidR="006D7EE3" w:rsidRPr="00664490" w:rsidRDefault="006D7EE3" w:rsidP="00282D41">
      <w:pPr>
        <w:widowControl w:val="0"/>
        <w:numPr>
          <w:ilvl w:val="1"/>
          <w:numId w:val="4"/>
        </w:numPr>
        <w:tabs>
          <w:tab w:val="clear" w:pos="1021"/>
          <w:tab w:val="left" w:pos="992"/>
        </w:tabs>
        <w:suppressAutoHyphens/>
        <w:ind w:firstLine="567"/>
        <w:jc w:val="both"/>
      </w:pPr>
      <w:r w:rsidRPr="00664490">
        <w:t xml:space="preserve">Цена </w:t>
      </w:r>
      <w:r w:rsidR="001A7F0C" w:rsidRPr="00664490">
        <w:t>контракт</w:t>
      </w:r>
      <w:r w:rsidRPr="00664490">
        <w:t>а подлежит уменьшению</w:t>
      </w:r>
      <w:r w:rsidRPr="00664490">
        <w:rPr>
          <w:bCs/>
        </w:rPr>
        <w:t xml:space="preserve"> на размер налогов, сборов и иных обязательных платежей в бюджеты бюджетной системы Российской Федерации, связанных с оплатой </w:t>
      </w:r>
      <w:r w:rsidR="001A7F0C" w:rsidRPr="00664490">
        <w:rPr>
          <w:bCs/>
        </w:rPr>
        <w:t>контракт</w:t>
      </w:r>
      <w:r w:rsidR="00D12B05" w:rsidRPr="00664490">
        <w:rPr>
          <w:bCs/>
        </w:rPr>
        <w:t>а</w:t>
      </w:r>
      <w:r w:rsidRPr="00664490">
        <w:rPr>
          <w:bCs/>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C52DBA" w:rsidRPr="00F35069" w:rsidRDefault="00222D12" w:rsidP="00282D41">
      <w:pPr>
        <w:pStyle w:val="a9"/>
        <w:numPr>
          <w:ilvl w:val="1"/>
          <w:numId w:val="4"/>
        </w:numPr>
        <w:tabs>
          <w:tab w:val="clear" w:pos="1021"/>
          <w:tab w:val="left" w:pos="992"/>
        </w:tabs>
        <w:suppressAutoHyphens/>
        <w:spacing w:after="0"/>
        <w:ind w:firstLine="567"/>
        <w:rPr>
          <w:b/>
          <w:i/>
        </w:rPr>
      </w:pPr>
      <w:r w:rsidRPr="00664490">
        <w:t xml:space="preserve">Финансирование по настоящему </w:t>
      </w:r>
      <w:r w:rsidR="001A7F0C" w:rsidRPr="00664490">
        <w:t>контракт</w:t>
      </w:r>
      <w:r w:rsidRPr="00664490">
        <w:t xml:space="preserve">у осуществляется </w:t>
      </w:r>
      <w:r w:rsidRPr="00F35069">
        <w:rPr>
          <w:b/>
          <w:i/>
        </w:rPr>
        <w:t xml:space="preserve">за счет средств </w:t>
      </w:r>
      <w:r w:rsidR="009760A5">
        <w:rPr>
          <w:b/>
          <w:i/>
        </w:rPr>
        <w:t>бюджетных учреждений</w:t>
      </w:r>
      <w:r w:rsidR="00365E38" w:rsidRPr="00F35069">
        <w:rPr>
          <w:b/>
          <w:i/>
        </w:rPr>
        <w:t xml:space="preserve">. </w:t>
      </w:r>
    </w:p>
    <w:p w:rsidR="00292500" w:rsidRPr="00D90047" w:rsidRDefault="00222D12" w:rsidP="00D90047">
      <w:pPr>
        <w:pStyle w:val="a9"/>
        <w:numPr>
          <w:ilvl w:val="1"/>
          <w:numId w:val="4"/>
        </w:numPr>
        <w:tabs>
          <w:tab w:val="clear" w:pos="1021"/>
          <w:tab w:val="left" w:pos="992"/>
        </w:tabs>
        <w:suppressAutoHyphens/>
        <w:spacing w:after="0"/>
        <w:ind w:firstLine="567"/>
        <w:rPr>
          <w:color w:val="FF0000"/>
        </w:rPr>
      </w:pPr>
      <w:r w:rsidRPr="00D90047">
        <w:t xml:space="preserve">Оплата выполненных работ производится Заказчиком </w:t>
      </w:r>
      <w:r w:rsidR="00F728A2" w:rsidRPr="00D90047">
        <w:t xml:space="preserve">в соответствии с калькуляцией (Приложение № </w:t>
      </w:r>
      <w:r w:rsidR="008370A2">
        <w:t>1</w:t>
      </w:r>
      <w:r w:rsidR="00F728A2" w:rsidRPr="00D90047">
        <w:t xml:space="preserve"> к настоящему контракту)</w:t>
      </w:r>
      <w:r w:rsidR="00F728A2" w:rsidRPr="00664490">
        <w:t xml:space="preserve"> </w:t>
      </w:r>
      <w:r w:rsidR="003A6E12" w:rsidRPr="00664490">
        <w:t xml:space="preserve">путем перечисления денежных средств на расчетный счет Подрядчика </w:t>
      </w:r>
      <w:r w:rsidRPr="00664490">
        <w:t xml:space="preserve">в </w:t>
      </w:r>
      <w:r w:rsidRPr="005B2F19">
        <w:t>течение</w:t>
      </w:r>
      <w:r w:rsidRPr="005B2F19">
        <w:rPr>
          <w:i/>
        </w:rPr>
        <w:t xml:space="preserve"> </w:t>
      </w:r>
      <w:r w:rsidR="006A5A96" w:rsidRPr="005B2F19">
        <w:t>7</w:t>
      </w:r>
      <w:r w:rsidR="0083519F" w:rsidRPr="005B2F19">
        <w:rPr>
          <w:bCs/>
        </w:rPr>
        <w:t xml:space="preserve"> рабочих</w:t>
      </w:r>
      <w:r w:rsidR="007A217A" w:rsidRPr="005B2F19">
        <w:rPr>
          <w:bCs/>
        </w:rPr>
        <w:t xml:space="preserve"> дней</w:t>
      </w:r>
      <w:r w:rsidR="006A5A96" w:rsidRPr="005B2F19">
        <w:t xml:space="preserve"> </w:t>
      </w:r>
      <w:r w:rsidRPr="005B2F19">
        <w:t xml:space="preserve">с </w:t>
      </w:r>
      <w:r w:rsidR="009E5F29" w:rsidRPr="005B2F19">
        <w:t>даты</w:t>
      </w:r>
      <w:r w:rsidR="009E5F29" w:rsidRPr="00664490">
        <w:t xml:space="preserve"> </w:t>
      </w:r>
      <w:r w:rsidRPr="00664490">
        <w:t xml:space="preserve">подписания </w:t>
      </w:r>
      <w:r w:rsidR="009E5F29" w:rsidRPr="00664490">
        <w:t>Заказчиком</w:t>
      </w:r>
      <w:r w:rsidR="00292500" w:rsidRPr="00664490">
        <w:t xml:space="preserve"> </w:t>
      </w:r>
      <w:r w:rsidR="00292500" w:rsidRPr="00664490">
        <w:rPr>
          <w:color w:val="000000"/>
        </w:rPr>
        <w:t>электронного документа о приемке</w:t>
      </w:r>
      <w:r w:rsidR="00B63EC9">
        <w:rPr>
          <w:color w:val="000000"/>
        </w:rPr>
        <w:t>.</w:t>
      </w:r>
      <w:r w:rsidR="009E5F29" w:rsidRPr="00664490">
        <w:rPr>
          <w:color w:val="FF0000"/>
        </w:rPr>
        <w:t xml:space="preserve"> </w:t>
      </w:r>
    </w:p>
    <w:p w:rsidR="00222D12" w:rsidRPr="00C8484E" w:rsidRDefault="00222D12" w:rsidP="00282D41">
      <w:pPr>
        <w:widowControl w:val="0"/>
        <w:numPr>
          <w:ilvl w:val="1"/>
          <w:numId w:val="4"/>
        </w:numPr>
        <w:tabs>
          <w:tab w:val="clear" w:pos="1021"/>
          <w:tab w:val="left" w:pos="992"/>
        </w:tabs>
        <w:ind w:firstLine="567"/>
        <w:jc w:val="both"/>
      </w:pPr>
      <w:r w:rsidRPr="00C8484E">
        <w:t xml:space="preserve">Заказчик вправе произвести оплату выполненных работ за вычетом неустойки за </w:t>
      </w:r>
      <w:r w:rsidRPr="00C8484E">
        <w:lastRenderedPageBreak/>
        <w:t xml:space="preserve">неисполнение, ненадлежащее исполнение обязательств Подрядчиком, рассчитанной в соответствии с настоящим </w:t>
      </w:r>
      <w:r w:rsidR="001A7F0C" w:rsidRPr="00C8484E">
        <w:t>контракт</w:t>
      </w:r>
      <w:r w:rsidRPr="00C8484E">
        <w:t>ом.</w:t>
      </w:r>
      <w:r w:rsidR="003C600E" w:rsidRPr="00C8484E">
        <w:t xml:space="preserve"> </w:t>
      </w:r>
    </w:p>
    <w:p w:rsidR="00B3596E" w:rsidRPr="00D90047" w:rsidRDefault="00B40100" w:rsidP="00282D41">
      <w:pPr>
        <w:widowControl w:val="0"/>
        <w:numPr>
          <w:ilvl w:val="1"/>
          <w:numId w:val="4"/>
        </w:numPr>
        <w:tabs>
          <w:tab w:val="clear" w:pos="1021"/>
          <w:tab w:val="left" w:pos="992"/>
        </w:tabs>
        <w:ind w:firstLine="567"/>
        <w:jc w:val="both"/>
      </w:pPr>
      <w:r w:rsidRPr="00D90047">
        <w:t xml:space="preserve">При уменьшении ранее доведенных до </w:t>
      </w:r>
      <w:r w:rsidR="001C54F1" w:rsidRPr="00D90047">
        <w:t>З</w:t>
      </w:r>
      <w:r w:rsidRPr="00D90047">
        <w:t xml:space="preserve">аказчика как получателя бюджетных средств лимитов бюджетных обязательств в случаях, предусмотренных </w:t>
      </w:r>
      <w:hyperlink r:id="rId9" w:history="1">
        <w:r w:rsidRPr="00D90047">
          <w:t>пунктом 6 статьи 161</w:t>
        </w:r>
      </w:hyperlink>
      <w:r w:rsidRPr="00D90047">
        <w:t xml:space="preserve"> Бюджетного кодекса Российской Федерации, стороны согласовывают новые условия контракта, в том числе цену и (или) сроки исполнения контракта и (или) объем работ, предусмотренные контрактом. </w:t>
      </w:r>
    </w:p>
    <w:p w:rsidR="00BD77BA" w:rsidRPr="00664490" w:rsidRDefault="00BD77BA" w:rsidP="00282D41">
      <w:pPr>
        <w:widowControl w:val="0"/>
        <w:tabs>
          <w:tab w:val="left" w:pos="992"/>
        </w:tabs>
        <w:ind w:firstLine="567"/>
        <w:rPr>
          <w:bCs/>
          <w:i/>
          <w:color w:val="FF0000"/>
        </w:rPr>
      </w:pPr>
    </w:p>
    <w:p w:rsidR="0002093E" w:rsidRDefault="00F36A8C" w:rsidP="0039797F">
      <w:pPr>
        <w:widowControl w:val="0"/>
        <w:numPr>
          <w:ilvl w:val="0"/>
          <w:numId w:val="4"/>
        </w:numPr>
        <w:tabs>
          <w:tab w:val="clear" w:pos="5557"/>
          <w:tab w:val="left" w:pos="992"/>
        </w:tabs>
        <w:suppressAutoHyphens/>
        <w:ind w:left="0" w:firstLine="567"/>
        <w:jc w:val="center"/>
        <w:rPr>
          <w:b/>
          <w:bCs/>
        </w:rPr>
      </w:pPr>
      <w:r w:rsidRPr="00D635F0">
        <w:rPr>
          <w:b/>
          <w:bCs/>
        </w:rPr>
        <w:t>Обеспечение материалами,</w:t>
      </w:r>
      <w:r w:rsidR="005D2E13" w:rsidRPr="00D635F0">
        <w:rPr>
          <w:b/>
          <w:bCs/>
        </w:rPr>
        <w:t xml:space="preserve"> </w:t>
      </w:r>
    </w:p>
    <w:p w:rsidR="0002093E" w:rsidRPr="0039797F" w:rsidRDefault="0002093E" w:rsidP="000F41AD">
      <w:pPr>
        <w:widowControl w:val="0"/>
        <w:tabs>
          <w:tab w:val="left" w:pos="992"/>
        </w:tabs>
        <w:suppressAutoHyphens/>
        <w:ind w:left="567"/>
        <w:rPr>
          <w:b/>
          <w:bCs/>
        </w:rPr>
      </w:pPr>
      <w:r>
        <w:rPr>
          <w:b/>
          <w:bCs/>
        </w:rPr>
        <w:t xml:space="preserve">                                        </w:t>
      </w:r>
      <w:r w:rsidR="005D2E13" w:rsidRPr="00D635F0">
        <w:rPr>
          <w:b/>
          <w:bCs/>
        </w:rPr>
        <w:t>оборудованием,</w:t>
      </w:r>
      <w:r w:rsidR="00F36A8C" w:rsidRPr="00D635F0">
        <w:rPr>
          <w:b/>
          <w:bCs/>
        </w:rPr>
        <w:t xml:space="preserve"> машинами и механизмами.</w:t>
      </w:r>
    </w:p>
    <w:p w:rsidR="00F36A8C" w:rsidRPr="00664490" w:rsidRDefault="00F36A8C" w:rsidP="00282D41">
      <w:pPr>
        <w:widowControl w:val="0"/>
        <w:numPr>
          <w:ilvl w:val="1"/>
          <w:numId w:val="4"/>
        </w:numPr>
        <w:tabs>
          <w:tab w:val="clear" w:pos="1021"/>
          <w:tab w:val="left" w:pos="992"/>
        </w:tabs>
        <w:ind w:firstLine="567"/>
        <w:jc w:val="both"/>
        <w:rPr>
          <w:bCs/>
        </w:rPr>
      </w:pPr>
      <w:r w:rsidRPr="00664490">
        <w:rPr>
          <w:bCs/>
        </w:rPr>
        <w:t>Подрядчик принимает на себя обязательство обеспечить выполнение работ материалами</w:t>
      </w:r>
      <w:r w:rsidR="008C40DB" w:rsidRPr="00664490">
        <w:rPr>
          <w:bCs/>
        </w:rPr>
        <w:t>, оборудованием</w:t>
      </w:r>
      <w:r w:rsidRPr="00664490">
        <w:rPr>
          <w:bCs/>
        </w:rPr>
        <w:t xml:space="preserve">, машинами и механизмами. </w:t>
      </w:r>
    </w:p>
    <w:p w:rsidR="005F2663" w:rsidRPr="00664490" w:rsidRDefault="00F36A8C" w:rsidP="00282D41">
      <w:pPr>
        <w:widowControl w:val="0"/>
        <w:numPr>
          <w:ilvl w:val="1"/>
          <w:numId w:val="4"/>
        </w:numPr>
        <w:tabs>
          <w:tab w:val="clear" w:pos="1021"/>
          <w:tab w:val="left" w:pos="992"/>
        </w:tabs>
        <w:ind w:firstLine="567"/>
        <w:jc w:val="both"/>
        <w:rPr>
          <w:bCs/>
        </w:rPr>
      </w:pPr>
      <w:r w:rsidRPr="00664490">
        <w:rPr>
          <w:bCs/>
        </w:rPr>
        <w:t xml:space="preserve">Используемые в работе материалы должны быть новыми, не бывшими в употреблении, иметь соответствующие сертификаты, технические паспорта и другие документы, удостоверяющие их качество.  </w:t>
      </w:r>
    </w:p>
    <w:p w:rsidR="00F36A8C" w:rsidRPr="00664490" w:rsidRDefault="00F36A8C" w:rsidP="00282D41">
      <w:pPr>
        <w:widowControl w:val="0"/>
        <w:numPr>
          <w:ilvl w:val="1"/>
          <w:numId w:val="4"/>
        </w:numPr>
        <w:tabs>
          <w:tab w:val="clear" w:pos="1021"/>
          <w:tab w:val="left" w:pos="992"/>
        </w:tabs>
        <w:ind w:firstLine="567"/>
        <w:jc w:val="both"/>
        <w:rPr>
          <w:bCs/>
        </w:rPr>
      </w:pPr>
      <w:r w:rsidRPr="00664490">
        <w:rPr>
          <w:bCs/>
        </w:rPr>
        <w:t>Подрядчик несет ответственность за обнаруженную невозможность использования предоставленных им материалов без ухудшения качества выполняемых работ, если не докажет, что невозможность использования возникла по обсто</w:t>
      </w:r>
      <w:r w:rsidRPr="00664490">
        <w:rPr>
          <w:bCs/>
        </w:rPr>
        <w:t>я</w:t>
      </w:r>
      <w:r w:rsidRPr="00664490">
        <w:rPr>
          <w:bCs/>
        </w:rPr>
        <w:t xml:space="preserve">тельствам, за которые отвечает другая сторона. </w:t>
      </w:r>
    </w:p>
    <w:p w:rsidR="00F36A8C" w:rsidRPr="00664490" w:rsidRDefault="00F36A8C" w:rsidP="00282D41">
      <w:pPr>
        <w:widowControl w:val="0"/>
        <w:numPr>
          <w:ilvl w:val="1"/>
          <w:numId w:val="4"/>
        </w:numPr>
        <w:tabs>
          <w:tab w:val="clear" w:pos="1021"/>
          <w:tab w:val="left" w:pos="992"/>
        </w:tabs>
        <w:ind w:firstLine="567"/>
        <w:jc w:val="both"/>
        <w:rPr>
          <w:bCs/>
        </w:rPr>
      </w:pPr>
      <w:r w:rsidRPr="00664490">
        <w:rPr>
          <w:bCs/>
        </w:rPr>
        <w:t>Подрядчик обязуется обеспечить разгрузку, складирование и сохранность материалов, машин и механизмов, необходимых для выполнения работ и находящихся на объекте.</w:t>
      </w:r>
    </w:p>
    <w:p w:rsidR="00F36A8C" w:rsidRPr="00664490" w:rsidRDefault="00F36A8C" w:rsidP="00282D41">
      <w:pPr>
        <w:widowControl w:val="0"/>
        <w:numPr>
          <w:ilvl w:val="1"/>
          <w:numId w:val="4"/>
        </w:numPr>
        <w:tabs>
          <w:tab w:val="clear" w:pos="1021"/>
          <w:tab w:val="left" w:pos="992"/>
        </w:tabs>
        <w:ind w:firstLine="567"/>
        <w:jc w:val="both"/>
      </w:pPr>
      <w:r w:rsidRPr="00664490">
        <w:rPr>
          <w:bCs/>
        </w:rPr>
        <w:t xml:space="preserve">Подрядчик несет риск утраты, случайной гибели или случайного повреждения всех поставленных для реализации </w:t>
      </w:r>
      <w:r w:rsidR="001A7F0C" w:rsidRPr="00664490">
        <w:rPr>
          <w:bCs/>
        </w:rPr>
        <w:t>контракт</w:t>
      </w:r>
      <w:r w:rsidR="0010381F" w:rsidRPr="00664490">
        <w:rPr>
          <w:bCs/>
        </w:rPr>
        <w:t>а</w:t>
      </w:r>
      <w:r w:rsidRPr="00664490">
        <w:rPr>
          <w:bCs/>
        </w:rPr>
        <w:t xml:space="preserve"> материалов, </w:t>
      </w:r>
      <w:r w:rsidR="007F7551" w:rsidRPr="00664490">
        <w:rPr>
          <w:bCs/>
        </w:rPr>
        <w:t xml:space="preserve">оборудования, </w:t>
      </w:r>
      <w:r w:rsidRPr="00664490">
        <w:rPr>
          <w:bCs/>
        </w:rPr>
        <w:t>машин и механизмов и</w:t>
      </w:r>
      <w:r w:rsidRPr="00664490">
        <w:t xml:space="preserve"> результата выполненных работ до момента их передачи </w:t>
      </w:r>
      <w:r w:rsidR="0010381F" w:rsidRPr="00664490">
        <w:t>З</w:t>
      </w:r>
      <w:r w:rsidRPr="00664490">
        <w:t>аказчику.</w:t>
      </w:r>
    </w:p>
    <w:p w:rsidR="00CA6A99" w:rsidRPr="00001BFB" w:rsidRDefault="00CA6A99" w:rsidP="00282D41">
      <w:pPr>
        <w:widowControl w:val="0"/>
        <w:tabs>
          <w:tab w:val="left" w:pos="992"/>
        </w:tabs>
        <w:ind w:firstLine="567"/>
        <w:jc w:val="both"/>
      </w:pPr>
    </w:p>
    <w:p w:rsidR="0002093E" w:rsidRPr="000F41AD" w:rsidRDefault="00F36A8C" w:rsidP="000F41AD">
      <w:pPr>
        <w:widowControl w:val="0"/>
        <w:numPr>
          <w:ilvl w:val="0"/>
          <w:numId w:val="4"/>
        </w:numPr>
        <w:tabs>
          <w:tab w:val="clear" w:pos="5557"/>
          <w:tab w:val="left" w:pos="992"/>
        </w:tabs>
        <w:suppressAutoHyphens/>
        <w:ind w:left="0" w:firstLine="567"/>
        <w:jc w:val="center"/>
        <w:rPr>
          <w:b/>
          <w:bCs/>
        </w:rPr>
      </w:pPr>
      <w:r w:rsidRPr="00D635F0">
        <w:rPr>
          <w:b/>
          <w:bCs/>
        </w:rPr>
        <w:t>Права и обязанности Подрядчика</w:t>
      </w:r>
    </w:p>
    <w:p w:rsidR="00F36A8C" w:rsidRPr="000E0409" w:rsidRDefault="00F36A8C" w:rsidP="00282D41">
      <w:pPr>
        <w:widowControl w:val="0"/>
        <w:numPr>
          <w:ilvl w:val="1"/>
          <w:numId w:val="4"/>
        </w:numPr>
        <w:tabs>
          <w:tab w:val="clear" w:pos="1021"/>
          <w:tab w:val="left" w:pos="992"/>
        </w:tabs>
        <w:ind w:firstLine="567"/>
        <w:jc w:val="both"/>
      </w:pPr>
      <w:r w:rsidRPr="000E0409">
        <w:t xml:space="preserve">По настоящему </w:t>
      </w:r>
      <w:r w:rsidR="001A7F0C" w:rsidRPr="000E0409">
        <w:t>контракт</w:t>
      </w:r>
      <w:r w:rsidRPr="000E0409">
        <w:t>у Подрядчик обязуется:</w:t>
      </w:r>
    </w:p>
    <w:p w:rsidR="00507C78" w:rsidRPr="002D0DE1" w:rsidRDefault="00507C78" w:rsidP="00507C78">
      <w:pPr>
        <w:numPr>
          <w:ilvl w:val="2"/>
          <w:numId w:val="4"/>
        </w:numPr>
        <w:tabs>
          <w:tab w:val="clear" w:pos="2154"/>
          <w:tab w:val="left" w:pos="992"/>
        </w:tabs>
        <w:suppressAutoHyphens/>
        <w:ind w:left="0" w:firstLine="567"/>
        <w:jc w:val="both"/>
      </w:pPr>
      <w:r w:rsidRPr="000E0409">
        <w:t xml:space="preserve">Обеспечить производство работ в полном соответствии с </w:t>
      </w:r>
      <w:r w:rsidRPr="00FB078A">
        <w:t xml:space="preserve">требованиями Федерального закона от 22.07.2008 № 123-ФЗ «Технический регламент о требованиях пожарной безопасности», </w:t>
      </w:r>
      <w:r w:rsidRPr="00346523">
        <w:t xml:space="preserve">Федерального закона от 30.12.2009 № 384-ФЗ «Технический регламент о безопасности зданий и сооружений», </w:t>
      </w:r>
      <w:r>
        <w:t xml:space="preserve">ГОСТ, </w:t>
      </w:r>
      <w:r w:rsidRPr="00346523">
        <w:t xml:space="preserve">строительными нормами и правилами, с гарантируемым соответствием качества и безопасности выполненных работ </w:t>
      </w:r>
      <w:r w:rsidRPr="002D0DE1">
        <w:t>требованиям, установленным законодательством Российской Федерац</w:t>
      </w:r>
      <w:r w:rsidR="00D635F0">
        <w:t xml:space="preserve">ии, локальным сметным расчетом </w:t>
      </w:r>
      <w:r w:rsidRPr="002D0DE1">
        <w:t>и настоящим контрактом.</w:t>
      </w:r>
    </w:p>
    <w:p w:rsidR="00F36A8C" w:rsidRPr="000E0409" w:rsidRDefault="00F36A8C" w:rsidP="00282D41">
      <w:pPr>
        <w:numPr>
          <w:ilvl w:val="2"/>
          <w:numId w:val="4"/>
        </w:numPr>
        <w:tabs>
          <w:tab w:val="clear" w:pos="2154"/>
          <w:tab w:val="left" w:pos="992"/>
        </w:tabs>
        <w:suppressAutoHyphens/>
        <w:ind w:left="0" w:firstLine="567"/>
        <w:jc w:val="both"/>
      </w:pPr>
      <w:r w:rsidRPr="000E0409">
        <w:t xml:space="preserve">Выполнить работы в объеме и в сроки, предусмотренные настоящим </w:t>
      </w:r>
      <w:r w:rsidR="001A7F0C" w:rsidRPr="000E0409">
        <w:t>контракт</w:t>
      </w:r>
      <w:r w:rsidR="00482A6C" w:rsidRPr="000E0409">
        <w:t>ом</w:t>
      </w:r>
      <w:r w:rsidRPr="000E0409">
        <w:t xml:space="preserve"> и приложениями к нему, и сдать результат выполненных работ </w:t>
      </w:r>
      <w:r w:rsidR="00482A6C" w:rsidRPr="000E0409">
        <w:t>З</w:t>
      </w:r>
      <w:r w:rsidRPr="000E0409">
        <w:t xml:space="preserve">аказчику в установленный настоящим </w:t>
      </w:r>
      <w:r w:rsidR="001A7F0C" w:rsidRPr="000E0409">
        <w:t>контракт</w:t>
      </w:r>
      <w:r w:rsidR="00482A6C" w:rsidRPr="000E0409">
        <w:t>ом</w:t>
      </w:r>
      <w:r w:rsidRPr="000E0409">
        <w:t xml:space="preserve"> срок.</w:t>
      </w:r>
    </w:p>
    <w:p w:rsidR="00F36A8C" w:rsidRPr="000E0409" w:rsidRDefault="00F36A8C" w:rsidP="00282D41">
      <w:pPr>
        <w:numPr>
          <w:ilvl w:val="2"/>
          <w:numId w:val="4"/>
        </w:numPr>
        <w:tabs>
          <w:tab w:val="clear" w:pos="2154"/>
          <w:tab w:val="left" w:pos="992"/>
        </w:tabs>
        <w:suppressAutoHyphens/>
        <w:ind w:left="0" w:firstLine="567"/>
        <w:jc w:val="both"/>
      </w:pPr>
      <w:r w:rsidRPr="000E0409">
        <w:t xml:space="preserve">Исполнять полученные в ходе выполнения работ указания </w:t>
      </w:r>
      <w:r w:rsidR="0010381F" w:rsidRPr="000E0409">
        <w:t>З</w:t>
      </w:r>
      <w:r w:rsidRPr="000E0409">
        <w:t xml:space="preserve">аказчика, если такие указания не противоречат условиям настоящего </w:t>
      </w:r>
      <w:r w:rsidR="001A7F0C" w:rsidRPr="000E0409">
        <w:t>контракт</w:t>
      </w:r>
      <w:r w:rsidR="00382BC4" w:rsidRPr="000E0409">
        <w:t>а</w:t>
      </w:r>
      <w:r w:rsidRPr="000E0409">
        <w:t>.</w:t>
      </w:r>
      <w:r w:rsidR="007A688A" w:rsidRPr="000E0409">
        <w:t xml:space="preserve"> </w:t>
      </w:r>
    </w:p>
    <w:p w:rsidR="007A688A" w:rsidRPr="000E0409" w:rsidRDefault="007A688A" w:rsidP="00282D41">
      <w:pPr>
        <w:numPr>
          <w:ilvl w:val="2"/>
          <w:numId w:val="4"/>
        </w:numPr>
        <w:tabs>
          <w:tab w:val="clear" w:pos="2154"/>
          <w:tab w:val="left" w:pos="992"/>
        </w:tabs>
        <w:suppressAutoHyphens/>
        <w:ind w:left="0" w:firstLine="567"/>
        <w:jc w:val="both"/>
      </w:pPr>
      <w:r w:rsidRPr="000E0409">
        <w:t xml:space="preserve">Своевременно предоставлять достоверную информацию о ходе исполнения своих обязательств, в том числе о сложностях, возникающих при исполнении </w:t>
      </w:r>
      <w:r w:rsidR="001A7F0C" w:rsidRPr="000E0409">
        <w:t>контракт</w:t>
      </w:r>
      <w:r w:rsidRPr="000E0409">
        <w:t>а.</w:t>
      </w:r>
    </w:p>
    <w:p w:rsidR="00F36A8C" w:rsidRPr="000E0409" w:rsidRDefault="00F36A8C" w:rsidP="00282D41">
      <w:pPr>
        <w:numPr>
          <w:ilvl w:val="2"/>
          <w:numId w:val="4"/>
        </w:numPr>
        <w:tabs>
          <w:tab w:val="clear" w:pos="2154"/>
          <w:tab w:val="left" w:pos="992"/>
        </w:tabs>
        <w:suppressAutoHyphens/>
        <w:ind w:left="0" w:firstLine="567"/>
        <w:jc w:val="both"/>
      </w:pPr>
      <w:r w:rsidRPr="000E0409">
        <w:t>Соблюдать требования законодательства Российской Федерации об охране</w:t>
      </w:r>
      <w:r w:rsidR="00EF7486" w:rsidRPr="000E0409">
        <w:t xml:space="preserve"> труда и </w:t>
      </w:r>
      <w:r w:rsidRPr="000E0409">
        <w:t xml:space="preserve"> окружающей среды, пожарной безопасности работ и иные требования, связанные с выполнением работ по настоящему </w:t>
      </w:r>
      <w:r w:rsidR="001A7F0C" w:rsidRPr="000E0409">
        <w:t>контракт</w:t>
      </w:r>
      <w:r w:rsidR="0010381F" w:rsidRPr="000E0409">
        <w:t>у</w:t>
      </w:r>
      <w:r w:rsidRPr="000E0409">
        <w:t>.</w:t>
      </w:r>
    </w:p>
    <w:p w:rsidR="00F36A8C" w:rsidRPr="000E0409" w:rsidRDefault="00F36A8C" w:rsidP="00282D41">
      <w:pPr>
        <w:numPr>
          <w:ilvl w:val="2"/>
          <w:numId w:val="4"/>
        </w:numPr>
        <w:tabs>
          <w:tab w:val="clear" w:pos="2154"/>
          <w:tab w:val="left" w:pos="992"/>
        </w:tabs>
        <w:suppressAutoHyphens/>
        <w:ind w:left="0" w:firstLine="567"/>
        <w:jc w:val="both"/>
      </w:pPr>
      <w:r w:rsidRPr="000E0409">
        <w:t xml:space="preserve">Немедленно известить </w:t>
      </w:r>
      <w:r w:rsidR="00BF20B5" w:rsidRPr="000E0409">
        <w:t>З</w:t>
      </w:r>
      <w:r w:rsidRPr="000E0409">
        <w:t>аказчика и до получения указаний приостановить работы при обнаружении:</w:t>
      </w:r>
    </w:p>
    <w:p w:rsidR="00F36A8C" w:rsidRPr="000E0409" w:rsidRDefault="00F36A8C" w:rsidP="00282D41">
      <w:pPr>
        <w:tabs>
          <w:tab w:val="left" w:pos="992"/>
        </w:tabs>
        <w:suppressAutoHyphens/>
        <w:ind w:firstLine="567"/>
        <w:jc w:val="both"/>
      </w:pPr>
      <w:r w:rsidRPr="000E0409">
        <w:t xml:space="preserve">1) возможных неблагоприятных для </w:t>
      </w:r>
      <w:r w:rsidR="00BF20B5" w:rsidRPr="000E0409">
        <w:t>З</w:t>
      </w:r>
      <w:r w:rsidRPr="000E0409">
        <w:t>аказчика последствий выполнения его указаний о способе исполнения работы и использовании материалов;</w:t>
      </w:r>
    </w:p>
    <w:p w:rsidR="00F36A8C" w:rsidRPr="000E0409" w:rsidRDefault="00F36A8C" w:rsidP="00282D41">
      <w:pPr>
        <w:tabs>
          <w:tab w:val="left" w:pos="992"/>
        </w:tabs>
        <w:suppressAutoHyphens/>
        <w:ind w:firstLine="567"/>
        <w:jc w:val="both"/>
      </w:pPr>
      <w:r w:rsidRPr="000E0409">
        <w:t>2) иных не зависящих от Подрядчика обстоятельств, угрожающих годности или прочности результатов выполненных работ либо создающих невозможность ее завершения в срок.</w:t>
      </w:r>
    </w:p>
    <w:p w:rsidR="00CA0DE8" w:rsidRPr="00F07151" w:rsidRDefault="00CA0DE8" w:rsidP="00282D41">
      <w:pPr>
        <w:numPr>
          <w:ilvl w:val="2"/>
          <w:numId w:val="4"/>
        </w:numPr>
        <w:tabs>
          <w:tab w:val="clear" w:pos="2154"/>
          <w:tab w:val="left" w:pos="992"/>
        </w:tabs>
        <w:suppressAutoHyphens/>
        <w:ind w:left="0" w:firstLine="567"/>
        <w:jc w:val="both"/>
      </w:pPr>
      <w:r w:rsidRPr="00F07151">
        <w:t>Произвести индивидуальное испытание смонтированного им оборудования и принять участие в комплексном его опробовани</w:t>
      </w:r>
      <w:r w:rsidR="00907137" w:rsidRPr="00F07151">
        <w:t>и.</w:t>
      </w:r>
    </w:p>
    <w:p w:rsidR="00F36A8C" w:rsidRPr="000E0409" w:rsidRDefault="00F36A8C" w:rsidP="00282D41">
      <w:pPr>
        <w:numPr>
          <w:ilvl w:val="2"/>
          <w:numId w:val="4"/>
        </w:numPr>
        <w:tabs>
          <w:tab w:val="clear" w:pos="2154"/>
          <w:tab w:val="left" w:pos="992"/>
        </w:tabs>
        <w:suppressAutoHyphens/>
        <w:ind w:left="0" w:firstLine="567"/>
        <w:jc w:val="both"/>
      </w:pPr>
      <w:r w:rsidRPr="000E0409">
        <w:lastRenderedPageBreak/>
        <w:t>В период выполнения работ обеспечить надлежащее содержание и уборку места выполнения работ и прилегающей непосредственно к нему территории.</w:t>
      </w:r>
    </w:p>
    <w:p w:rsidR="00F36A8C" w:rsidRPr="000E0409" w:rsidRDefault="00F36A8C" w:rsidP="00282D41">
      <w:pPr>
        <w:numPr>
          <w:ilvl w:val="2"/>
          <w:numId w:val="4"/>
        </w:numPr>
        <w:tabs>
          <w:tab w:val="clear" w:pos="2154"/>
          <w:tab w:val="left" w:pos="992"/>
        </w:tabs>
        <w:suppressAutoHyphens/>
        <w:ind w:left="0" w:firstLine="567"/>
        <w:jc w:val="both"/>
      </w:pPr>
      <w:r w:rsidRPr="000E0409">
        <w:t xml:space="preserve">Предоставлять </w:t>
      </w:r>
      <w:r w:rsidR="00BF20B5" w:rsidRPr="000E0409">
        <w:t>З</w:t>
      </w:r>
      <w:r w:rsidRPr="000E0409">
        <w:t>аказчику, организациям, осуществляющим технический надзор, для контроля всю текущую исполнительную документацию, в том числе все необходимые чертежи, спецификации и иные документы.</w:t>
      </w:r>
    </w:p>
    <w:p w:rsidR="00316F3E" w:rsidRDefault="00F36A8C" w:rsidP="00282D41">
      <w:pPr>
        <w:numPr>
          <w:ilvl w:val="2"/>
          <w:numId w:val="4"/>
        </w:numPr>
        <w:tabs>
          <w:tab w:val="clear" w:pos="2154"/>
          <w:tab w:val="left" w:pos="992"/>
        </w:tabs>
        <w:suppressAutoHyphens/>
        <w:ind w:left="0" w:firstLine="567"/>
        <w:jc w:val="both"/>
      </w:pPr>
      <w:r w:rsidRPr="000E0409">
        <w:t xml:space="preserve">Вывезти в 5-ти дневный срок со дня подписания </w:t>
      </w:r>
      <w:r w:rsidR="004418FA" w:rsidRPr="000E0409">
        <w:rPr>
          <w:color w:val="000000"/>
        </w:rPr>
        <w:t xml:space="preserve">электронного документа </w:t>
      </w:r>
      <w:r w:rsidRPr="000E0409">
        <w:rPr>
          <w:color w:val="000000"/>
        </w:rPr>
        <w:t>о приемке</w:t>
      </w:r>
      <w:r w:rsidRPr="000E0409">
        <w:t xml:space="preserve"> выполненных работ за пределы объекта, на котором выполнялись работы, принадлежащие ему инструмент, неиспользованные материалы.</w:t>
      </w:r>
    </w:p>
    <w:p w:rsidR="00A30F22" w:rsidRPr="000E0409" w:rsidRDefault="00F36A8C" w:rsidP="00282D41">
      <w:pPr>
        <w:numPr>
          <w:ilvl w:val="2"/>
          <w:numId w:val="4"/>
        </w:numPr>
        <w:tabs>
          <w:tab w:val="clear" w:pos="2154"/>
          <w:tab w:val="left" w:pos="992"/>
        </w:tabs>
        <w:suppressAutoHyphens/>
        <w:ind w:left="0" w:firstLine="567"/>
        <w:jc w:val="both"/>
        <w:rPr>
          <w:color w:val="FF0000"/>
        </w:rPr>
      </w:pPr>
      <w:r w:rsidRPr="000E0409">
        <w:t xml:space="preserve">При </w:t>
      </w:r>
      <w:r w:rsidRPr="00EE284A">
        <w:t>полном завершении работ</w:t>
      </w:r>
      <w:r w:rsidRPr="00D17747">
        <w:rPr>
          <w:color w:val="0070C0"/>
        </w:rPr>
        <w:t xml:space="preserve"> </w:t>
      </w:r>
      <w:r w:rsidR="00587360" w:rsidRPr="000E0409">
        <w:t xml:space="preserve"> </w:t>
      </w:r>
      <w:r w:rsidRPr="000E0409">
        <w:t xml:space="preserve">в течение </w:t>
      </w:r>
      <w:r w:rsidR="00EE284A">
        <w:t>1 рабочего</w:t>
      </w:r>
      <w:r w:rsidR="00136CC0" w:rsidRPr="000E0409">
        <w:t xml:space="preserve"> </w:t>
      </w:r>
      <w:r w:rsidR="00EE284A">
        <w:t>дня</w:t>
      </w:r>
      <w:r w:rsidRPr="000E0409">
        <w:t xml:space="preserve"> известить об этом </w:t>
      </w:r>
      <w:r w:rsidR="0010381F" w:rsidRPr="000E0409">
        <w:t>З</w:t>
      </w:r>
      <w:r w:rsidRPr="000E0409">
        <w:t xml:space="preserve">аказчика в письменной форме </w:t>
      </w:r>
      <w:r w:rsidRPr="000E0409">
        <w:rPr>
          <w:color w:val="000000"/>
        </w:rPr>
        <w:t xml:space="preserve">и </w:t>
      </w:r>
      <w:r w:rsidR="00A30F22" w:rsidRPr="000E0409">
        <w:rPr>
          <w:color w:val="000000"/>
        </w:rPr>
        <w:t>создать электронный документ о при</w:t>
      </w:r>
      <w:r w:rsidR="009919E6" w:rsidRPr="000E0409">
        <w:rPr>
          <w:color w:val="000000"/>
        </w:rPr>
        <w:t xml:space="preserve">емке в соответствии с пунктом </w:t>
      </w:r>
      <w:r w:rsidR="009919E6" w:rsidRPr="00EE284A">
        <w:t>6.2.</w:t>
      </w:r>
      <w:r w:rsidR="00A30F22" w:rsidRPr="000E0409">
        <w:rPr>
          <w:color w:val="000000"/>
        </w:rPr>
        <w:t xml:space="preserve"> настоящего контракта.</w:t>
      </w:r>
    </w:p>
    <w:p w:rsidR="0082251B" w:rsidRPr="006F132B" w:rsidRDefault="0082251B" w:rsidP="00282D41">
      <w:pPr>
        <w:widowControl w:val="0"/>
        <w:numPr>
          <w:ilvl w:val="2"/>
          <w:numId w:val="4"/>
        </w:numPr>
        <w:tabs>
          <w:tab w:val="clear" w:pos="2154"/>
          <w:tab w:val="left" w:pos="992"/>
        </w:tabs>
        <w:suppressAutoHyphens/>
        <w:ind w:left="0" w:firstLine="567"/>
        <w:jc w:val="both"/>
      </w:pPr>
      <w:r w:rsidRPr="006F132B">
        <w:t>Возместить затраты Заказчика на экспертизу выполненных работ, в случае выявления факта некачественного выполнения работ, подтвержденного результатами экспертизы.</w:t>
      </w:r>
    </w:p>
    <w:p w:rsidR="007B7BE3" w:rsidRDefault="0053008A" w:rsidP="00282D41">
      <w:pPr>
        <w:widowControl w:val="0"/>
        <w:numPr>
          <w:ilvl w:val="2"/>
          <w:numId w:val="4"/>
        </w:numPr>
        <w:tabs>
          <w:tab w:val="clear" w:pos="2154"/>
          <w:tab w:val="left" w:pos="992"/>
        </w:tabs>
        <w:suppressAutoHyphens/>
        <w:ind w:left="0" w:firstLine="567"/>
        <w:jc w:val="both"/>
        <w:rPr>
          <w:color w:val="FF0000"/>
        </w:rPr>
      </w:pPr>
      <w:r w:rsidRPr="000E0409">
        <w:t>Выполнить в полном объеме все свои обязательства, предусмотренные в настоящем контракте.</w:t>
      </w:r>
    </w:p>
    <w:p w:rsidR="000721C7" w:rsidRPr="00956E22" w:rsidRDefault="00D70D79" w:rsidP="00956E22">
      <w:pPr>
        <w:widowControl w:val="0"/>
        <w:numPr>
          <w:ilvl w:val="2"/>
          <w:numId w:val="4"/>
        </w:numPr>
        <w:tabs>
          <w:tab w:val="clear" w:pos="2154"/>
          <w:tab w:val="left" w:pos="992"/>
        </w:tabs>
        <w:suppressAutoHyphens/>
        <w:ind w:left="0" w:firstLine="567"/>
        <w:jc w:val="both"/>
        <w:rPr>
          <w:color w:val="FF0000"/>
        </w:rPr>
      </w:pPr>
      <w:r w:rsidRPr="007B7BE3">
        <w:rPr>
          <w:color w:val="000000"/>
        </w:rPr>
        <w:t>Обеспечить устранение недостатков и дефектов, выявленных при приемке результата работ</w:t>
      </w:r>
      <w:r w:rsidRPr="006F132B">
        <w:t>, а также обеспечить устранение недостатков и дефектов, выявленных в течение гарантийного срока, определенного настоящим контрактом,</w:t>
      </w:r>
      <w:r>
        <w:t xml:space="preserve"> </w:t>
      </w:r>
      <w:r w:rsidRPr="007B7BE3">
        <w:rPr>
          <w:bCs/>
        </w:rPr>
        <w:t>в установленный Заказчиком разумный срок</w:t>
      </w:r>
      <w:r>
        <w:t xml:space="preserve">. </w:t>
      </w:r>
      <w:r w:rsidRPr="007B7BE3">
        <w:rPr>
          <w:bCs/>
        </w:rPr>
        <w:t>В случае, если Заказчиком не указан срок для устранения выявленных недостатков (дефектов), такие недостатки (дефекты) должны быть устранены Подрядчиком в срок не позднее 10 (десяти) дней со дня получения уведомления о выявленных недостатках (дефектах).</w:t>
      </w:r>
    </w:p>
    <w:p w:rsidR="00F36A8C" w:rsidRPr="000E0409" w:rsidRDefault="00F36A8C" w:rsidP="00282D41">
      <w:pPr>
        <w:widowControl w:val="0"/>
        <w:numPr>
          <w:ilvl w:val="1"/>
          <w:numId w:val="4"/>
        </w:numPr>
        <w:tabs>
          <w:tab w:val="clear" w:pos="1021"/>
          <w:tab w:val="left" w:pos="992"/>
        </w:tabs>
        <w:ind w:firstLine="567"/>
        <w:jc w:val="both"/>
      </w:pPr>
      <w:r w:rsidRPr="000E0409">
        <w:t>Права Подрядчика:</w:t>
      </w:r>
    </w:p>
    <w:p w:rsidR="00F36A8C" w:rsidRPr="000E0409" w:rsidRDefault="00F36A8C" w:rsidP="00282D41">
      <w:pPr>
        <w:numPr>
          <w:ilvl w:val="2"/>
          <w:numId w:val="4"/>
        </w:numPr>
        <w:tabs>
          <w:tab w:val="clear" w:pos="2154"/>
          <w:tab w:val="left" w:pos="992"/>
        </w:tabs>
        <w:suppressAutoHyphens/>
        <w:ind w:left="0" w:firstLine="567"/>
        <w:jc w:val="both"/>
      </w:pPr>
      <w:r w:rsidRPr="000E0409">
        <w:t xml:space="preserve">Требовать оплаты выполненных работ в размере и порядке, предусмотренных настоящим </w:t>
      </w:r>
      <w:r w:rsidR="001A7F0C" w:rsidRPr="000E0409">
        <w:t>контракт</w:t>
      </w:r>
      <w:r w:rsidR="00A15C4C" w:rsidRPr="000E0409">
        <w:t>о</w:t>
      </w:r>
      <w:r w:rsidRPr="000E0409">
        <w:t>м.</w:t>
      </w:r>
    </w:p>
    <w:p w:rsidR="006B4FF6" w:rsidRPr="000F41AD" w:rsidRDefault="00F36A8C" w:rsidP="000F41AD">
      <w:pPr>
        <w:numPr>
          <w:ilvl w:val="2"/>
          <w:numId w:val="4"/>
        </w:numPr>
        <w:tabs>
          <w:tab w:val="clear" w:pos="2154"/>
          <w:tab w:val="left" w:pos="992"/>
        </w:tabs>
        <w:suppressAutoHyphens/>
        <w:ind w:left="0" w:firstLine="567"/>
        <w:jc w:val="both"/>
      </w:pPr>
      <w:r w:rsidRPr="000E0409">
        <w:t xml:space="preserve">Получать у </w:t>
      </w:r>
      <w:r w:rsidR="00A15C4C" w:rsidRPr="000E0409">
        <w:t>З</w:t>
      </w:r>
      <w:r w:rsidRPr="000E0409">
        <w:t>аказчика необходимую для выполнения работ документацию и содействие в выполнении работ.</w:t>
      </w:r>
    </w:p>
    <w:p w:rsidR="0002093E" w:rsidRPr="000F41AD" w:rsidRDefault="00F36A8C" w:rsidP="000F41AD">
      <w:pPr>
        <w:widowControl w:val="0"/>
        <w:numPr>
          <w:ilvl w:val="0"/>
          <w:numId w:val="4"/>
        </w:numPr>
        <w:tabs>
          <w:tab w:val="clear" w:pos="5557"/>
          <w:tab w:val="left" w:pos="992"/>
        </w:tabs>
        <w:suppressAutoHyphens/>
        <w:ind w:left="0" w:firstLine="567"/>
        <w:jc w:val="center"/>
        <w:rPr>
          <w:b/>
          <w:bCs/>
        </w:rPr>
      </w:pPr>
      <w:r w:rsidRPr="00322E8F">
        <w:rPr>
          <w:b/>
          <w:bCs/>
        </w:rPr>
        <w:t xml:space="preserve">Права и обязанности </w:t>
      </w:r>
      <w:r w:rsidR="006E1217" w:rsidRPr="00322E8F">
        <w:rPr>
          <w:b/>
          <w:bCs/>
        </w:rPr>
        <w:t>З</w:t>
      </w:r>
      <w:r w:rsidRPr="00322E8F">
        <w:rPr>
          <w:b/>
          <w:bCs/>
        </w:rPr>
        <w:t xml:space="preserve">аказчика </w:t>
      </w:r>
    </w:p>
    <w:p w:rsidR="00F36A8C" w:rsidRPr="000E0409" w:rsidRDefault="00F36A8C" w:rsidP="00282D41">
      <w:pPr>
        <w:widowControl w:val="0"/>
        <w:numPr>
          <w:ilvl w:val="1"/>
          <w:numId w:val="4"/>
        </w:numPr>
        <w:tabs>
          <w:tab w:val="clear" w:pos="1021"/>
          <w:tab w:val="left" w:pos="992"/>
        </w:tabs>
        <w:ind w:firstLine="567"/>
        <w:jc w:val="both"/>
      </w:pPr>
      <w:r w:rsidRPr="000E0409">
        <w:t xml:space="preserve">В рамках настоящего </w:t>
      </w:r>
      <w:r w:rsidR="001A7F0C" w:rsidRPr="000E0409">
        <w:t>контракт</w:t>
      </w:r>
      <w:r w:rsidR="0010381F" w:rsidRPr="000E0409">
        <w:t>а</w:t>
      </w:r>
      <w:r w:rsidRPr="000E0409">
        <w:t xml:space="preserve"> </w:t>
      </w:r>
      <w:r w:rsidR="006E1217" w:rsidRPr="000E0409">
        <w:t>З</w:t>
      </w:r>
      <w:r w:rsidRPr="000E0409">
        <w:t>аказчик обязуется:</w:t>
      </w:r>
    </w:p>
    <w:p w:rsidR="00F36A8C" w:rsidRPr="000E0409" w:rsidRDefault="00F36A8C" w:rsidP="00282D41">
      <w:pPr>
        <w:numPr>
          <w:ilvl w:val="2"/>
          <w:numId w:val="4"/>
        </w:numPr>
        <w:tabs>
          <w:tab w:val="clear" w:pos="2154"/>
          <w:tab w:val="left" w:pos="992"/>
        </w:tabs>
        <w:suppressAutoHyphens/>
        <w:ind w:left="0" w:firstLine="567"/>
        <w:jc w:val="both"/>
      </w:pPr>
      <w:r w:rsidRPr="000E0409">
        <w:t xml:space="preserve">Обеспечить условия для выполнения работ, свободный доступ к объекту для выполнения работ по настоящему </w:t>
      </w:r>
      <w:r w:rsidR="001A7F0C" w:rsidRPr="000E0409">
        <w:t>контракт</w:t>
      </w:r>
      <w:r w:rsidR="00104B90" w:rsidRPr="000E0409">
        <w:t>у</w:t>
      </w:r>
      <w:r w:rsidRPr="000E0409">
        <w:t>.</w:t>
      </w:r>
    </w:p>
    <w:p w:rsidR="00F36A8C" w:rsidRPr="000E0409" w:rsidRDefault="00F36A8C" w:rsidP="00282D41">
      <w:pPr>
        <w:numPr>
          <w:ilvl w:val="2"/>
          <w:numId w:val="4"/>
        </w:numPr>
        <w:tabs>
          <w:tab w:val="clear" w:pos="2154"/>
          <w:tab w:val="left" w:pos="992"/>
        </w:tabs>
        <w:suppressAutoHyphens/>
        <w:ind w:left="0" w:firstLine="567"/>
        <w:jc w:val="both"/>
      </w:pPr>
      <w:r w:rsidRPr="000E0409">
        <w:t xml:space="preserve">Сообщать Подрядчику необходимую информацию по вопросам выполнения настоящего </w:t>
      </w:r>
      <w:r w:rsidR="001A7F0C" w:rsidRPr="000E0409">
        <w:t>контракт</w:t>
      </w:r>
      <w:r w:rsidRPr="000E0409">
        <w:t>а.</w:t>
      </w:r>
    </w:p>
    <w:p w:rsidR="00F36A8C" w:rsidRPr="000E0409" w:rsidRDefault="00F36A8C" w:rsidP="00282D41">
      <w:pPr>
        <w:numPr>
          <w:ilvl w:val="2"/>
          <w:numId w:val="4"/>
        </w:numPr>
        <w:tabs>
          <w:tab w:val="clear" w:pos="2154"/>
          <w:tab w:val="left" w:pos="992"/>
        </w:tabs>
        <w:suppressAutoHyphens/>
        <w:ind w:left="0" w:firstLine="567"/>
        <w:jc w:val="both"/>
      </w:pPr>
      <w:r w:rsidRPr="000E0409">
        <w:t xml:space="preserve">В случае обнаружения отступлений от условий настоящего </w:t>
      </w:r>
      <w:r w:rsidR="001A7F0C" w:rsidRPr="000E0409">
        <w:t>контракт</w:t>
      </w:r>
      <w:r w:rsidRPr="000E0409">
        <w:t>а, которые могут ухудшить качество результата выполненных работ, немедленно заявить об этом Подрядчику.</w:t>
      </w:r>
    </w:p>
    <w:p w:rsidR="00CA71A1" w:rsidRPr="00322E8F" w:rsidRDefault="00F36A8C" w:rsidP="00322E8F">
      <w:pPr>
        <w:numPr>
          <w:ilvl w:val="2"/>
          <w:numId w:val="4"/>
        </w:numPr>
        <w:tabs>
          <w:tab w:val="clear" w:pos="2154"/>
          <w:tab w:val="left" w:pos="992"/>
        </w:tabs>
        <w:suppressAutoHyphens/>
        <w:ind w:left="0" w:firstLine="567"/>
        <w:jc w:val="both"/>
      </w:pPr>
      <w:r w:rsidRPr="000E0409">
        <w:t xml:space="preserve">Произвести приемку и оплату работ, выполненных Подрядчиком, в порядке, предусмотренном настоящим </w:t>
      </w:r>
      <w:r w:rsidR="001A7F0C" w:rsidRPr="000E0409">
        <w:t>контракт</w:t>
      </w:r>
      <w:r w:rsidRPr="000E0409">
        <w:t xml:space="preserve">ом. </w:t>
      </w:r>
    </w:p>
    <w:p w:rsidR="00F36A8C" w:rsidRPr="000E0409" w:rsidRDefault="004C5FC8" w:rsidP="00282D41">
      <w:pPr>
        <w:widowControl w:val="0"/>
        <w:numPr>
          <w:ilvl w:val="1"/>
          <w:numId w:val="4"/>
        </w:numPr>
        <w:tabs>
          <w:tab w:val="clear" w:pos="1021"/>
          <w:tab w:val="left" w:pos="992"/>
        </w:tabs>
        <w:ind w:firstLine="567"/>
        <w:jc w:val="both"/>
      </w:pPr>
      <w:r w:rsidRPr="000E0409">
        <w:t>З</w:t>
      </w:r>
      <w:r w:rsidR="00F36A8C" w:rsidRPr="000E0409">
        <w:t xml:space="preserve">аказчик имеет право осуществлять контроль за ходом выполнения работ и их качеством, соблюдением сроков выполнения работ, качеством предоставленных для выполнения работ материалов и </w:t>
      </w:r>
      <w:r w:rsidR="002868DC" w:rsidRPr="000E0409">
        <w:t>о</w:t>
      </w:r>
      <w:r w:rsidR="00F36A8C" w:rsidRPr="000E0409">
        <w:t>борудования</w:t>
      </w:r>
      <w:r w:rsidR="00B9544D" w:rsidRPr="000E0409">
        <w:t xml:space="preserve"> в том числе</w:t>
      </w:r>
      <w:r w:rsidR="00F36A8C" w:rsidRPr="000E0409">
        <w:t xml:space="preserve"> с привлечением сторонней организации, не вмешиваясь при этом в оперативно-хозяйственную деятельность Подрядчика.</w:t>
      </w:r>
      <w:r w:rsidR="003F225C" w:rsidRPr="000E0409">
        <w:t xml:space="preserve">       </w:t>
      </w:r>
    </w:p>
    <w:p w:rsidR="008F379E" w:rsidRPr="000E0409" w:rsidRDefault="008F379E" w:rsidP="00F35069">
      <w:pPr>
        <w:widowControl w:val="0"/>
        <w:tabs>
          <w:tab w:val="left" w:pos="992"/>
        </w:tabs>
        <w:jc w:val="both"/>
      </w:pPr>
    </w:p>
    <w:p w:rsidR="0002093E" w:rsidRPr="000F41AD" w:rsidRDefault="00F36A8C" w:rsidP="000F41AD">
      <w:pPr>
        <w:widowControl w:val="0"/>
        <w:numPr>
          <w:ilvl w:val="0"/>
          <w:numId w:val="4"/>
        </w:numPr>
        <w:tabs>
          <w:tab w:val="clear" w:pos="5557"/>
          <w:tab w:val="left" w:pos="992"/>
        </w:tabs>
        <w:suppressAutoHyphens/>
        <w:ind w:left="0" w:firstLine="567"/>
        <w:jc w:val="center"/>
        <w:rPr>
          <w:b/>
          <w:bCs/>
        </w:rPr>
      </w:pPr>
      <w:r w:rsidRPr="00322E8F">
        <w:rPr>
          <w:b/>
          <w:bCs/>
        </w:rPr>
        <w:t>Сдача и приемка работ</w:t>
      </w:r>
    </w:p>
    <w:p w:rsidR="00B63EC9" w:rsidRPr="00DE44AE" w:rsidRDefault="00D6236F" w:rsidP="00B63EC9">
      <w:pPr>
        <w:widowControl w:val="0"/>
        <w:numPr>
          <w:ilvl w:val="1"/>
          <w:numId w:val="4"/>
        </w:numPr>
        <w:tabs>
          <w:tab w:val="clear" w:pos="1021"/>
          <w:tab w:val="left" w:pos="992"/>
        </w:tabs>
        <w:suppressAutoHyphens/>
        <w:ind w:firstLine="567"/>
        <w:jc w:val="both"/>
        <w:rPr>
          <w:bCs/>
        </w:rPr>
      </w:pPr>
      <w:r w:rsidRPr="000E0409">
        <w:t>Сдача и приемка выполненн</w:t>
      </w:r>
      <w:r w:rsidR="00DE44AE">
        <w:t xml:space="preserve">ых работ производится сторонами </w:t>
      </w:r>
      <w:r w:rsidRPr="00DE44AE">
        <w:t xml:space="preserve">после выполнения всего объема работ по </w:t>
      </w:r>
      <w:r w:rsidR="001A7F0C" w:rsidRPr="00DE44AE">
        <w:t>контракт</w:t>
      </w:r>
      <w:r w:rsidRPr="00DE44AE">
        <w:t>у.</w:t>
      </w:r>
    </w:p>
    <w:p w:rsidR="00B63EC9" w:rsidRPr="00B63EC9" w:rsidRDefault="00993D74" w:rsidP="00B63EC9">
      <w:pPr>
        <w:widowControl w:val="0"/>
        <w:numPr>
          <w:ilvl w:val="1"/>
          <w:numId w:val="4"/>
        </w:numPr>
        <w:tabs>
          <w:tab w:val="clear" w:pos="1021"/>
          <w:tab w:val="left" w:pos="992"/>
        </w:tabs>
        <w:suppressAutoHyphens/>
        <w:ind w:firstLine="567"/>
        <w:jc w:val="both"/>
        <w:rPr>
          <w:bCs/>
        </w:rPr>
      </w:pPr>
      <w:r w:rsidRPr="00B63EC9">
        <w:rPr>
          <w:color w:val="000000"/>
        </w:rPr>
        <w:t xml:space="preserve">Подрядчик </w:t>
      </w:r>
      <w:r w:rsidR="00B514CF">
        <w:t xml:space="preserve">не позднее следующего рабочего дня </w:t>
      </w:r>
      <w:r w:rsidR="00C46DAE">
        <w:t>с даты</w:t>
      </w:r>
      <w:r w:rsidR="00C25C5F">
        <w:rPr>
          <w:color w:val="000000"/>
        </w:rPr>
        <w:t xml:space="preserve"> завершения работ предоставляет</w:t>
      </w:r>
      <w:r w:rsidRPr="00B63EC9">
        <w:rPr>
          <w:color w:val="000000"/>
        </w:rPr>
        <w:t xml:space="preserve"> </w:t>
      </w:r>
      <w:r w:rsidR="00B63EC9" w:rsidRPr="00B63EC9">
        <w:t>документ о приемке, который должен содержать информацию, предусмотренную пунктом 1 части 13 статьи 94 Закона № 44-ФЗ</w:t>
      </w:r>
      <w:r w:rsidR="00C25C5F">
        <w:t xml:space="preserve"> (КС-2, КС-3)</w:t>
      </w:r>
      <w:r w:rsidR="00B63EC9" w:rsidRPr="00B63EC9">
        <w:t xml:space="preserve">. </w:t>
      </w:r>
    </w:p>
    <w:p w:rsidR="00B3596E" w:rsidRPr="00B63EC9" w:rsidRDefault="009017C2" w:rsidP="00282D41">
      <w:pPr>
        <w:widowControl w:val="0"/>
        <w:numPr>
          <w:ilvl w:val="1"/>
          <w:numId w:val="4"/>
        </w:numPr>
        <w:tabs>
          <w:tab w:val="clear" w:pos="1021"/>
          <w:tab w:val="left" w:pos="992"/>
        </w:tabs>
        <w:suppressAutoHyphens/>
        <w:ind w:firstLine="567"/>
        <w:jc w:val="both"/>
        <w:rPr>
          <w:bCs/>
        </w:rPr>
      </w:pPr>
      <w:r w:rsidRPr="00B63EC9">
        <w:rPr>
          <w:bCs/>
        </w:rPr>
        <w:t>К документу о приемке могут прилагаться документы, которые считаются его неотъемлемой частью.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информация, содержащаяся в документе о приемке.</w:t>
      </w:r>
    </w:p>
    <w:p w:rsidR="00B3596E" w:rsidRPr="002A2D15" w:rsidRDefault="00E22770" w:rsidP="00282D41">
      <w:pPr>
        <w:widowControl w:val="0"/>
        <w:numPr>
          <w:ilvl w:val="1"/>
          <w:numId w:val="4"/>
        </w:numPr>
        <w:tabs>
          <w:tab w:val="clear" w:pos="1021"/>
          <w:tab w:val="left" w:pos="992"/>
        </w:tabs>
        <w:suppressAutoHyphens/>
        <w:ind w:firstLine="567"/>
        <w:jc w:val="both"/>
        <w:rPr>
          <w:bCs/>
          <w:highlight w:val="yellow"/>
        </w:rPr>
      </w:pPr>
      <w:r w:rsidRPr="003E26C7">
        <w:lastRenderedPageBreak/>
        <w:t xml:space="preserve">В  </w:t>
      </w:r>
      <w:r w:rsidRPr="00C42C92">
        <w:t xml:space="preserve">течение </w:t>
      </w:r>
      <w:r w:rsidR="00C25C5F">
        <w:t>15 (пятнадцати</w:t>
      </w:r>
      <w:r w:rsidR="00534D53" w:rsidRPr="00C42C92">
        <w:t>) рабочих дней</w:t>
      </w:r>
      <w:r w:rsidR="00C42C92" w:rsidRPr="00C42C92">
        <w:t>,</w:t>
      </w:r>
      <w:r w:rsidRPr="00B3596E">
        <w:rPr>
          <w:color w:val="FF0000"/>
        </w:rPr>
        <w:t xml:space="preserve"> </w:t>
      </w:r>
      <w:r w:rsidRPr="003E26C7">
        <w:t>следующих за днем поступления документа о приемке</w:t>
      </w:r>
      <w:r w:rsidR="005E7CFB" w:rsidRPr="00B3596E">
        <w:t xml:space="preserve"> </w:t>
      </w:r>
      <w:r w:rsidR="00C25C5F">
        <w:t>в соответствии с пунктом 6.2 контракта</w:t>
      </w:r>
      <w:r w:rsidRPr="003E26C7">
        <w:t xml:space="preserve">, Заказчик производит приемку  выполненных работ и  осуществляет действия, </w:t>
      </w:r>
      <w:r w:rsidRPr="002A2D15">
        <w:t xml:space="preserve">предусмотренные  </w:t>
      </w:r>
      <w:r w:rsidR="002C0A48" w:rsidRPr="00AF5978">
        <w:t>статьей</w:t>
      </w:r>
      <w:r w:rsidRPr="00AF5978">
        <w:t xml:space="preserve"> 94 Закона № 44-ФЗ.</w:t>
      </w:r>
    </w:p>
    <w:p w:rsidR="00C25C5F" w:rsidRPr="00C25C5F" w:rsidRDefault="00AB2A82" w:rsidP="00282D41">
      <w:pPr>
        <w:widowControl w:val="0"/>
        <w:numPr>
          <w:ilvl w:val="1"/>
          <w:numId w:val="4"/>
        </w:numPr>
        <w:tabs>
          <w:tab w:val="clear" w:pos="1021"/>
          <w:tab w:val="left" w:pos="992"/>
        </w:tabs>
        <w:suppressAutoHyphens/>
        <w:ind w:firstLine="567"/>
        <w:jc w:val="both"/>
        <w:rPr>
          <w:bCs/>
        </w:rPr>
      </w:pPr>
      <w:r w:rsidRPr="000E0409">
        <w:t xml:space="preserve">Для проверки соответствия выполненных Подрядчиком работ условиям </w:t>
      </w:r>
      <w:r w:rsidR="001A7F0C" w:rsidRPr="000E0409">
        <w:t>контракт</w:t>
      </w:r>
      <w:r w:rsidRPr="000E0409">
        <w:t xml:space="preserve">а Заказчик обязан провести экспертизу. Экспертиза может проводиться Заказчиком своими силами или к ее проведению могут привлекаться эксперты, экспертные организации. Результаты такой экспертизы оформляются в виде заключения,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 В случае, если по результатам такой экспертизы установлены нарушения требований </w:t>
      </w:r>
      <w:r w:rsidR="001A7F0C" w:rsidRPr="000E0409">
        <w:t>контракт</w:t>
      </w:r>
      <w:r w:rsidRPr="000E0409">
        <w:t>а, не препятствующие приемке</w:t>
      </w:r>
      <w:r w:rsidR="00E771F4">
        <w:t xml:space="preserve"> выполненных работ, в заключени</w:t>
      </w:r>
      <w:r w:rsidR="002A2D15">
        <w:t>и</w:t>
      </w:r>
      <w:r w:rsidRPr="000E0409">
        <w:t xml:space="preserve"> могут содержаться предложения об устранении данных нарушений, в том числе с указанием срока их устранения.</w:t>
      </w:r>
      <w:r w:rsidR="006673A3" w:rsidRPr="00C25C5F">
        <w:rPr>
          <w:b/>
        </w:rPr>
        <w:t xml:space="preserve"> </w:t>
      </w:r>
    </w:p>
    <w:p w:rsidR="00B3596E" w:rsidRPr="00C25C5F" w:rsidRDefault="00CF5C8F" w:rsidP="00282D41">
      <w:pPr>
        <w:widowControl w:val="0"/>
        <w:numPr>
          <w:ilvl w:val="1"/>
          <w:numId w:val="4"/>
        </w:numPr>
        <w:tabs>
          <w:tab w:val="clear" w:pos="1021"/>
          <w:tab w:val="left" w:pos="992"/>
        </w:tabs>
        <w:suppressAutoHyphens/>
        <w:ind w:firstLine="567"/>
        <w:jc w:val="both"/>
        <w:rPr>
          <w:bCs/>
        </w:rPr>
      </w:pPr>
      <w:r w:rsidRPr="003E26C7">
        <w:t>При приемке выполненных работ по объему Заказчик проверяет соответствие объема (количества результата) выполненных работ Подрядчиком, объему, указанному в настоящем контракте, электронном документе о приемке</w:t>
      </w:r>
      <w:r w:rsidRPr="00B3596E">
        <w:t>.</w:t>
      </w:r>
    </w:p>
    <w:p w:rsidR="00B3596E" w:rsidRPr="00B3596E" w:rsidRDefault="00CF5C8F" w:rsidP="00282D41">
      <w:pPr>
        <w:widowControl w:val="0"/>
        <w:numPr>
          <w:ilvl w:val="1"/>
          <w:numId w:val="4"/>
        </w:numPr>
        <w:tabs>
          <w:tab w:val="clear" w:pos="1021"/>
          <w:tab w:val="left" w:pos="992"/>
        </w:tabs>
        <w:suppressAutoHyphens/>
        <w:ind w:firstLine="567"/>
        <w:jc w:val="both"/>
        <w:rPr>
          <w:bCs/>
        </w:rPr>
      </w:pPr>
      <w:r w:rsidRPr="003E26C7">
        <w:t>При приемке выполненных работ по качеству Заказчик проверяет соответствие качества (характеристик) выполненных работ качеству (характеристикам) работ, указанным в настоящем контракте, электронном документе о приемке</w:t>
      </w:r>
      <w:r w:rsidRPr="00B3596E">
        <w:t>.</w:t>
      </w:r>
    </w:p>
    <w:p w:rsidR="00B3596E" w:rsidRDefault="00F36A8C" w:rsidP="00282D41">
      <w:pPr>
        <w:widowControl w:val="0"/>
        <w:numPr>
          <w:ilvl w:val="1"/>
          <w:numId w:val="4"/>
        </w:numPr>
        <w:tabs>
          <w:tab w:val="clear" w:pos="1021"/>
          <w:tab w:val="left" w:pos="992"/>
        </w:tabs>
        <w:suppressAutoHyphens/>
        <w:ind w:firstLine="567"/>
        <w:jc w:val="both"/>
        <w:rPr>
          <w:bCs/>
        </w:rPr>
      </w:pPr>
      <w:r w:rsidRPr="00001BFB">
        <w:t xml:space="preserve">Выполненные Подрядчиком работы, а также использованные при выполнении работ </w:t>
      </w:r>
      <w:r w:rsidRPr="00FE178F">
        <w:t>материалы</w:t>
      </w:r>
      <w:r w:rsidR="008C40DB" w:rsidRPr="00FE178F">
        <w:t xml:space="preserve"> (товары)</w:t>
      </w:r>
      <w:r w:rsidRPr="00FE178F">
        <w:t xml:space="preserve">, не предусмотренные </w:t>
      </w:r>
      <w:r w:rsidR="00E70C64" w:rsidRPr="006A30AD">
        <w:t>локальным сметным расчетом</w:t>
      </w:r>
      <w:r w:rsidRPr="00FE178F">
        <w:t>, не принимаются</w:t>
      </w:r>
      <w:r w:rsidRPr="00001BFB">
        <w:t xml:space="preserve"> </w:t>
      </w:r>
      <w:r w:rsidR="0010381F">
        <w:t>З</w:t>
      </w:r>
      <w:r w:rsidRPr="00001BFB">
        <w:t>аказчиком и оплате не подлежат.</w:t>
      </w:r>
    </w:p>
    <w:p w:rsidR="00B3596E" w:rsidRPr="00E235DF" w:rsidRDefault="00AB2A82" w:rsidP="00282D41">
      <w:pPr>
        <w:widowControl w:val="0"/>
        <w:numPr>
          <w:ilvl w:val="1"/>
          <w:numId w:val="4"/>
        </w:numPr>
        <w:tabs>
          <w:tab w:val="clear" w:pos="1021"/>
          <w:tab w:val="left" w:pos="992"/>
        </w:tabs>
        <w:suppressAutoHyphens/>
        <w:ind w:firstLine="567"/>
        <w:jc w:val="both"/>
        <w:rPr>
          <w:bCs/>
        </w:rPr>
      </w:pPr>
      <w:r w:rsidRPr="00E235DF">
        <w:t>Подрядчик</w:t>
      </w:r>
      <w:r w:rsidR="004828A5" w:rsidRPr="00E235DF">
        <w:t xml:space="preserve"> </w:t>
      </w:r>
      <w:r w:rsidR="00F47466" w:rsidRPr="00E235DF">
        <w:t xml:space="preserve">в составе электронного документа </w:t>
      </w:r>
      <w:r w:rsidR="004828A5" w:rsidRPr="00E235DF">
        <w:t>о приемке выполненных работ</w:t>
      </w:r>
      <w:r w:rsidRPr="00E235DF">
        <w:t xml:space="preserve"> предоставляет Заказчику сертификаты соответствия, удостоверения о качестве и (или) иные документы, подтверждающие качество используемых товаров (материалов</w:t>
      </w:r>
      <w:r w:rsidR="008C40DB" w:rsidRPr="00E235DF">
        <w:t>, оборудования</w:t>
      </w:r>
      <w:r w:rsidRPr="00E235DF">
        <w:t xml:space="preserve">), </w:t>
      </w:r>
      <w:r w:rsidR="00310416" w:rsidRPr="00E235DF">
        <w:t>предусмотренные з</w:t>
      </w:r>
      <w:r w:rsidRPr="00E235DF">
        <w:t>аконодательством Российской Федерации.</w:t>
      </w:r>
    </w:p>
    <w:p w:rsidR="00353B0B" w:rsidRPr="00B3596E" w:rsidRDefault="00353B0B" w:rsidP="00282D41">
      <w:pPr>
        <w:widowControl w:val="0"/>
        <w:numPr>
          <w:ilvl w:val="1"/>
          <w:numId w:val="4"/>
        </w:numPr>
        <w:tabs>
          <w:tab w:val="clear" w:pos="1021"/>
          <w:tab w:val="left" w:pos="992"/>
        </w:tabs>
        <w:suppressAutoHyphens/>
        <w:ind w:firstLine="567"/>
        <w:jc w:val="both"/>
        <w:rPr>
          <w:bCs/>
        </w:rPr>
      </w:pPr>
      <w:r w:rsidRPr="000E0409">
        <w:t xml:space="preserve">В случае обнаружения недостатков в выполненных работах при приемке Заказчик в срок, установленный контрактом, </w:t>
      </w:r>
      <w:r w:rsidR="00C25C5F">
        <w:rPr>
          <w:rFonts w:eastAsia="Calibri"/>
          <w:lang w:eastAsia="en-US"/>
        </w:rPr>
        <w:t>предоставляет Поставщику</w:t>
      </w:r>
      <w:r w:rsidRPr="00B3596E">
        <w:rPr>
          <w:rFonts w:eastAsia="Calibri"/>
          <w:lang w:eastAsia="en-US"/>
        </w:rPr>
        <w:t xml:space="preserve"> мотивированный отказ от подписания документа о приемке с указанием причин такого отказа.</w:t>
      </w:r>
    </w:p>
    <w:p w:rsidR="00353B0B" w:rsidRPr="000E0409" w:rsidRDefault="00353B0B" w:rsidP="00282D41">
      <w:pPr>
        <w:pStyle w:val="ab"/>
        <w:widowControl w:val="0"/>
        <w:numPr>
          <w:ilvl w:val="1"/>
          <w:numId w:val="4"/>
        </w:numPr>
        <w:tabs>
          <w:tab w:val="clear" w:pos="1021"/>
          <w:tab w:val="left" w:pos="992"/>
        </w:tabs>
        <w:spacing w:after="0"/>
        <w:ind w:left="0" w:firstLine="567"/>
      </w:pPr>
      <w:r w:rsidRPr="000E0409">
        <w:t>В случае получения Подрядчиком мотивированного отказа от  подписания документа о приемке  Подрядчик вправе устранить причины, указанные в мотивированном отказе и направить Зака</w:t>
      </w:r>
      <w:r w:rsidR="00C25C5F">
        <w:t xml:space="preserve">зчику </w:t>
      </w:r>
      <w:r w:rsidRPr="000E0409">
        <w:t xml:space="preserve"> документ  о приемке. При этом все расходы, связанные с устранением таких причин, возлагаются на Подрядчика</w:t>
      </w:r>
      <w:r w:rsidRPr="000E0409">
        <w:rPr>
          <w:lang w:val="ru-RU"/>
        </w:rPr>
        <w:t>.</w:t>
      </w:r>
    </w:p>
    <w:p w:rsidR="00353B0B" w:rsidRPr="000E0409" w:rsidRDefault="00353B0B" w:rsidP="00282D41">
      <w:pPr>
        <w:pStyle w:val="ab"/>
        <w:widowControl w:val="0"/>
        <w:numPr>
          <w:ilvl w:val="1"/>
          <w:numId w:val="4"/>
        </w:numPr>
        <w:tabs>
          <w:tab w:val="clear" w:pos="1021"/>
          <w:tab w:val="left" w:pos="992"/>
        </w:tabs>
        <w:spacing w:after="0"/>
        <w:ind w:left="0" w:firstLine="567"/>
      </w:pPr>
      <w:r w:rsidRPr="000E0409">
        <w:t>Д</w:t>
      </w:r>
      <w:r w:rsidRPr="000E0409">
        <w:rPr>
          <w:rFonts w:eastAsia="Calibri"/>
          <w:lang w:eastAsia="en-US"/>
        </w:rPr>
        <w:t>атой приемки  выполненных работ считается дата документа о приемке, подписанного Заказчиком</w:t>
      </w:r>
      <w:r w:rsidRPr="000E0409">
        <w:rPr>
          <w:rFonts w:eastAsia="Calibri"/>
          <w:lang w:val="ru-RU" w:eastAsia="en-US"/>
        </w:rPr>
        <w:t>.</w:t>
      </w:r>
    </w:p>
    <w:p w:rsidR="0002093E" w:rsidRDefault="00F36A8C" w:rsidP="0039797F">
      <w:pPr>
        <w:widowControl w:val="0"/>
        <w:numPr>
          <w:ilvl w:val="0"/>
          <w:numId w:val="4"/>
        </w:numPr>
        <w:tabs>
          <w:tab w:val="clear" w:pos="5557"/>
          <w:tab w:val="left" w:pos="992"/>
        </w:tabs>
        <w:suppressAutoHyphens/>
        <w:ind w:left="0" w:firstLine="567"/>
        <w:jc w:val="center"/>
        <w:rPr>
          <w:b/>
        </w:rPr>
      </w:pPr>
      <w:r w:rsidRPr="00322E8F">
        <w:rPr>
          <w:b/>
        </w:rPr>
        <w:t>Гарантии качества работ</w:t>
      </w:r>
      <w:r w:rsidR="00FB051B" w:rsidRPr="00322E8F">
        <w:rPr>
          <w:b/>
        </w:rPr>
        <w:t>,</w:t>
      </w:r>
    </w:p>
    <w:p w:rsidR="0002093E" w:rsidRPr="0039797F" w:rsidRDefault="00FB051B" w:rsidP="00937070">
      <w:pPr>
        <w:widowControl w:val="0"/>
        <w:tabs>
          <w:tab w:val="left" w:pos="992"/>
        </w:tabs>
        <w:suppressAutoHyphens/>
        <w:ind w:left="567"/>
        <w:jc w:val="center"/>
        <w:rPr>
          <w:b/>
        </w:rPr>
      </w:pPr>
      <w:r w:rsidRPr="00322E8F">
        <w:rPr>
          <w:b/>
        </w:rPr>
        <w:t>гарантийный срок</w:t>
      </w:r>
    </w:p>
    <w:p w:rsidR="00173B7A" w:rsidRPr="00173B7A" w:rsidRDefault="00F36A8C" w:rsidP="00282D41">
      <w:pPr>
        <w:pStyle w:val="ab"/>
        <w:widowControl w:val="0"/>
        <w:numPr>
          <w:ilvl w:val="1"/>
          <w:numId w:val="4"/>
        </w:numPr>
        <w:tabs>
          <w:tab w:val="clear" w:pos="1021"/>
          <w:tab w:val="left" w:pos="992"/>
        </w:tabs>
        <w:spacing w:after="0"/>
        <w:ind w:left="0" w:firstLine="567"/>
      </w:pPr>
      <w:r w:rsidRPr="000E0409">
        <w:t xml:space="preserve">Подрядчик обязуется выполнить работы, предусмотренные настоящим </w:t>
      </w:r>
      <w:r w:rsidR="001A7F0C" w:rsidRPr="000E0409">
        <w:t>контракт</w:t>
      </w:r>
      <w:r w:rsidR="00023BC2" w:rsidRPr="000E0409">
        <w:t>о</w:t>
      </w:r>
      <w:r w:rsidRPr="000E0409">
        <w:t xml:space="preserve">м, с гарантируемым соответствием выполненных работ требованиям по качеству, предусмотренным настоящим </w:t>
      </w:r>
      <w:r w:rsidR="001A7F0C" w:rsidRPr="000E0409">
        <w:t>контракт</w:t>
      </w:r>
      <w:r w:rsidRPr="000E0409">
        <w:t>ом</w:t>
      </w:r>
      <w:r w:rsidR="00FB051B" w:rsidRPr="000E0409">
        <w:t xml:space="preserve">, законодательством </w:t>
      </w:r>
      <w:r w:rsidR="00F86550">
        <w:rPr>
          <w:lang w:val="ru-RU"/>
        </w:rPr>
        <w:t>Российской Федерации</w:t>
      </w:r>
      <w:r w:rsidR="00FB051B" w:rsidRPr="000E0409">
        <w:t>.</w:t>
      </w:r>
      <w:r w:rsidRPr="000E0409">
        <w:t xml:space="preserve"> </w:t>
      </w:r>
    </w:p>
    <w:p w:rsidR="00F36A8C" w:rsidRPr="0057472C" w:rsidRDefault="00F36A8C" w:rsidP="00282D41">
      <w:pPr>
        <w:pStyle w:val="ab"/>
        <w:widowControl w:val="0"/>
        <w:numPr>
          <w:ilvl w:val="1"/>
          <w:numId w:val="4"/>
        </w:numPr>
        <w:tabs>
          <w:tab w:val="clear" w:pos="1021"/>
          <w:tab w:val="left" w:pos="992"/>
        </w:tabs>
        <w:spacing w:after="0"/>
        <w:ind w:left="0" w:firstLine="567"/>
        <w:rPr>
          <w:highlight w:val="yellow"/>
        </w:rPr>
      </w:pPr>
      <w:r w:rsidRPr="000E0409">
        <w:t xml:space="preserve">Гарантийный срок </w:t>
      </w:r>
      <w:r w:rsidR="00FB051B" w:rsidRPr="000E0409">
        <w:t xml:space="preserve">на выполненные </w:t>
      </w:r>
      <w:r w:rsidR="00FB051B" w:rsidRPr="0057472C">
        <w:rPr>
          <w:highlight w:val="yellow"/>
        </w:rPr>
        <w:t xml:space="preserve">работы составляет </w:t>
      </w:r>
      <w:r w:rsidR="00F30482" w:rsidRPr="0057472C">
        <w:rPr>
          <w:highlight w:val="yellow"/>
        </w:rPr>
        <w:t xml:space="preserve">5 лет с даты подписания </w:t>
      </w:r>
      <w:r w:rsidR="005B24E2" w:rsidRPr="0057472C">
        <w:rPr>
          <w:highlight w:val="yellow"/>
        </w:rPr>
        <w:t xml:space="preserve">Заказчиком электронного документа </w:t>
      </w:r>
      <w:r w:rsidR="00F30482" w:rsidRPr="0057472C">
        <w:rPr>
          <w:highlight w:val="yellow"/>
        </w:rPr>
        <w:t xml:space="preserve"> о приемке выполненных работ</w:t>
      </w:r>
      <w:r w:rsidR="00C51158" w:rsidRPr="0057472C">
        <w:rPr>
          <w:highlight w:val="yellow"/>
        </w:rPr>
        <w:t>.</w:t>
      </w:r>
    </w:p>
    <w:p w:rsidR="00F36A8C" w:rsidRPr="00DC05E0" w:rsidRDefault="00F36A8C" w:rsidP="00282D41">
      <w:pPr>
        <w:pStyle w:val="ab"/>
        <w:widowControl w:val="0"/>
        <w:numPr>
          <w:ilvl w:val="1"/>
          <w:numId w:val="4"/>
        </w:numPr>
        <w:tabs>
          <w:tab w:val="clear" w:pos="1021"/>
          <w:tab w:val="left" w:pos="992"/>
        </w:tabs>
        <w:spacing w:after="0"/>
        <w:ind w:left="0" w:firstLine="567"/>
      </w:pPr>
      <w:r w:rsidRPr="00DC05E0">
        <w:t>Гарантии качества</w:t>
      </w:r>
      <w:r w:rsidR="00336998" w:rsidRPr="00DC05E0">
        <w:t xml:space="preserve"> в течение гарантийного срока</w:t>
      </w:r>
      <w:r w:rsidRPr="00DC05E0">
        <w:t xml:space="preserve"> распространяются на результат выполненных Подрядчиком по настоящему </w:t>
      </w:r>
      <w:r w:rsidR="001A7F0C" w:rsidRPr="00DC05E0">
        <w:t>контракт</w:t>
      </w:r>
      <w:r w:rsidR="0010381F" w:rsidRPr="00DC05E0">
        <w:t>у</w:t>
      </w:r>
      <w:r w:rsidRPr="00DC05E0">
        <w:t xml:space="preserve"> работ, а также на используемые материалы</w:t>
      </w:r>
      <w:r w:rsidR="00023BC2" w:rsidRPr="00DC05E0">
        <w:t>, оборудование</w:t>
      </w:r>
      <w:r w:rsidRPr="00DC05E0">
        <w:t>.</w:t>
      </w:r>
    </w:p>
    <w:p w:rsidR="00F36A8C" w:rsidRPr="00DC05E0" w:rsidRDefault="00F36A8C" w:rsidP="00282D41">
      <w:pPr>
        <w:pStyle w:val="ab"/>
        <w:widowControl w:val="0"/>
        <w:numPr>
          <w:ilvl w:val="1"/>
          <w:numId w:val="4"/>
        </w:numPr>
        <w:tabs>
          <w:tab w:val="clear" w:pos="1021"/>
          <w:tab w:val="left" w:pos="992"/>
        </w:tabs>
        <w:spacing w:after="0"/>
        <w:ind w:left="0" w:firstLine="567"/>
      </w:pPr>
      <w:r w:rsidRPr="00DC05E0">
        <w:t>Подрядчик обязуется за свой счет устранять дефекты и (или) недостатки материалов</w:t>
      </w:r>
      <w:r w:rsidR="00023BC2" w:rsidRPr="00DC05E0">
        <w:t>, оборудования</w:t>
      </w:r>
      <w:r w:rsidRPr="00DC05E0">
        <w:t xml:space="preserve">, выполненных им в соответствии с настоящим </w:t>
      </w:r>
      <w:r w:rsidR="001A7F0C" w:rsidRPr="00DC05E0">
        <w:t>контракт</w:t>
      </w:r>
      <w:r w:rsidRPr="00DC05E0">
        <w:t xml:space="preserve">ом работ, обнаруженные в течение установленного настоящим </w:t>
      </w:r>
      <w:r w:rsidR="001A7F0C" w:rsidRPr="00DC05E0">
        <w:t>контракт</w:t>
      </w:r>
      <w:r w:rsidRPr="00DC05E0">
        <w:t>ом гарантийного срока. Гарантийный срок в этом случае продлевается соответственно на период устранения дефектов и недостатков.</w:t>
      </w:r>
    </w:p>
    <w:p w:rsidR="00F36A8C" w:rsidRPr="00DC05E0" w:rsidRDefault="00F36A8C" w:rsidP="00282D41">
      <w:pPr>
        <w:pStyle w:val="ab"/>
        <w:widowControl w:val="0"/>
        <w:numPr>
          <w:ilvl w:val="1"/>
          <w:numId w:val="4"/>
        </w:numPr>
        <w:tabs>
          <w:tab w:val="clear" w:pos="1021"/>
          <w:tab w:val="left" w:pos="992"/>
        </w:tabs>
        <w:spacing w:after="0"/>
        <w:ind w:left="0" w:firstLine="567"/>
      </w:pPr>
      <w:r w:rsidRPr="00DC05E0">
        <w:t xml:space="preserve">При обнаружении </w:t>
      </w:r>
      <w:r w:rsidR="00023BC2" w:rsidRPr="00DC05E0">
        <w:t>З</w:t>
      </w:r>
      <w:r w:rsidRPr="00DC05E0">
        <w:t xml:space="preserve">аказчиком в течение гарантийного срока дефектов и (или) недостатков, </w:t>
      </w:r>
      <w:r w:rsidR="00023BC2" w:rsidRPr="00DC05E0">
        <w:t>З</w:t>
      </w:r>
      <w:r w:rsidRPr="00DC05E0">
        <w:t>аказчик обязан сообщить об этом Подрядчику в письменной форме, а Подрядчик обязан не позднее 5-ти дней со дня получения письменного извещения</w:t>
      </w:r>
      <w:r w:rsidR="00AF0382" w:rsidRPr="00DC05E0">
        <w:t xml:space="preserve"> либо устранить выявленные дефекты и (или) недостатки либо </w:t>
      </w:r>
      <w:r w:rsidRPr="00DC05E0">
        <w:t xml:space="preserve">направить своего полномочного представителя для </w:t>
      </w:r>
      <w:r w:rsidRPr="00DC05E0">
        <w:lastRenderedPageBreak/>
        <w:t>составления и подписания двустороннего акта о выявленных дефектах и (или) недостатках, в котором указываются сроки их устранения</w:t>
      </w:r>
      <w:r w:rsidR="003D4FB7" w:rsidRPr="00DC05E0">
        <w:t xml:space="preserve"> (не более 30 дней)</w:t>
      </w:r>
      <w:r w:rsidRPr="00DC05E0">
        <w:t xml:space="preserve">. </w:t>
      </w:r>
    </w:p>
    <w:p w:rsidR="000B20A5" w:rsidRDefault="00F36A8C" w:rsidP="00322E8F">
      <w:pPr>
        <w:pStyle w:val="ab"/>
        <w:widowControl w:val="0"/>
        <w:numPr>
          <w:ilvl w:val="1"/>
          <w:numId w:val="4"/>
        </w:numPr>
        <w:tabs>
          <w:tab w:val="clear" w:pos="1021"/>
          <w:tab w:val="left" w:pos="992"/>
        </w:tabs>
        <w:spacing w:after="0"/>
        <w:ind w:left="0" w:firstLine="567"/>
      </w:pPr>
      <w:r w:rsidRPr="00DC05E0">
        <w:t xml:space="preserve">В случае неявки представителя Подрядчика в установленный </w:t>
      </w:r>
      <w:r w:rsidR="00023BC2" w:rsidRPr="00DC05E0">
        <w:t>З</w:t>
      </w:r>
      <w:r w:rsidRPr="00DC05E0">
        <w:t xml:space="preserve">аказчиком срок, </w:t>
      </w:r>
      <w:r w:rsidR="00023BC2" w:rsidRPr="00DC05E0">
        <w:t>З</w:t>
      </w:r>
      <w:r w:rsidRPr="00DC05E0">
        <w:t>аказчик самостоятельно в отсутствие представителя Подрядчика составляет и подписывает акт о выявленных недостатках и (или) дефектах с указанием сроков их устранения. Один экземпляр акта направляется Подрядчику и является основанием для устранения Подрядчиком дефектов и (или) недостатков.</w:t>
      </w:r>
    </w:p>
    <w:p w:rsidR="0002093E" w:rsidRPr="00937070" w:rsidRDefault="00F36A8C" w:rsidP="00937070">
      <w:pPr>
        <w:widowControl w:val="0"/>
        <w:numPr>
          <w:ilvl w:val="0"/>
          <w:numId w:val="4"/>
        </w:numPr>
        <w:tabs>
          <w:tab w:val="clear" w:pos="5557"/>
          <w:tab w:val="left" w:pos="992"/>
        </w:tabs>
        <w:suppressAutoHyphens/>
        <w:ind w:left="0" w:firstLine="567"/>
        <w:jc w:val="center"/>
        <w:rPr>
          <w:b/>
          <w:bCs/>
        </w:rPr>
      </w:pPr>
      <w:r w:rsidRPr="00322E8F">
        <w:rPr>
          <w:b/>
          <w:bCs/>
        </w:rPr>
        <w:t>Ответственность сторон</w:t>
      </w:r>
    </w:p>
    <w:p w:rsidR="00CD5C65" w:rsidRPr="000E0409" w:rsidRDefault="00CD5C65" w:rsidP="00282D41">
      <w:pPr>
        <w:pStyle w:val="ab"/>
        <w:widowControl w:val="0"/>
        <w:numPr>
          <w:ilvl w:val="1"/>
          <w:numId w:val="4"/>
        </w:numPr>
        <w:tabs>
          <w:tab w:val="clear" w:pos="1021"/>
          <w:tab w:val="left" w:pos="992"/>
        </w:tabs>
        <w:spacing w:after="0"/>
        <w:ind w:left="0" w:firstLine="567"/>
      </w:pPr>
      <w:r w:rsidRPr="000E0409">
        <w:t xml:space="preserve">Стороны несут ответственность за неисполнение или ненадлежащее исполнение принятых по настоящему </w:t>
      </w:r>
      <w:r w:rsidR="001A7F0C" w:rsidRPr="000E0409">
        <w:t>контракт</w:t>
      </w:r>
      <w:r w:rsidRPr="000E0409">
        <w:t>у обязательств в соответствии с законодательством Российской Федерации.</w:t>
      </w:r>
    </w:p>
    <w:p w:rsidR="00CD5C65" w:rsidRPr="000E0409" w:rsidRDefault="00CD5C65" w:rsidP="00282D41">
      <w:pPr>
        <w:widowControl w:val="0"/>
        <w:numPr>
          <w:ilvl w:val="1"/>
          <w:numId w:val="4"/>
        </w:numPr>
        <w:tabs>
          <w:tab w:val="clear" w:pos="1021"/>
          <w:tab w:val="left" w:pos="992"/>
        </w:tabs>
        <w:ind w:firstLine="567"/>
        <w:jc w:val="both"/>
      </w:pPr>
      <w:r w:rsidRPr="000E0409">
        <w:t xml:space="preserve">В случае просрочки исполнения Заказчиком обязательств, предусмотренных </w:t>
      </w:r>
      <w:r w:rsidR="001A7F0C" w:rsidRPr="000E0409">
        <w:t>контракт</w:t>
      </w:r>
      <w:r w:rsidRPr="000E0409">
        <w:t xml:space="preserve">ом, а также в иных случаях неисполнения или ненадлежащего исполнения Заказчиком обязательств, предусмотренных </w:t>
      </w:r>
      <w:r w:rsidR="001A7F0C" w:rsidRPr="000E0409">
        <w:t>контракт</w:t>
      </w:r>
      <w:r w:rsidRPr="000E0409">
        <w:t xml:space="preserve">ом, Подрядчик вправе потребовать уплаты неустойки (штрафа, пени). Пеня начисляется за каждый день просрочки исполнения обязательства, предусмотренного </w:t>
      </w:r>
      <w:r w:rsidR="001A7F0C" w:rsidRPr="000E0409">
        <w:t>контракт</w:t>
      </w:r>
      <w:r w:rsidRPr="000E0409">
        <w:t xml:space="preserve">ом, начиная со дня, следующего после дня истечения установленного </w:t>
      </w:r>
      <w:r w:rsidR="001A7F0C" w:rsidRPr="000E0409">
        <w:t>контракт</w:t>
      </w:r>
      <w:r w:rsidRPr="000E0409">
        <w:t>ом срока исполнения обязательства.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CD5C65" w:rsidRPr="000E0409" w:rsidRDefault="00CD5C65" w:rsidP="00282D41">
      <w:pPr>
        <w:widowControl w:val="0"/>
        <w:numPr>
          <w:ilvl w:val="1"/>
          <w:numId w:val="4"/>
        </w:numPr>
        <w:tabs>
          <w:tab w:val="clear" w:pos="1021"/>
          <w:tab w:val="left" w:pos="992"/>
        </w:tabs>
        <w:ind w:firstLine="567"/>
        <w:jc w:val="both"/>
      </w:pPr>
      <w:r w:rsidRPr="000E0409">
        <w:t xml:space="preserve">В случае ненадлежащего исполнения Заказчиком обязательств, предусмотренных </w:t>
      </w:r>
      <w:r w:rsidR="001A7F0C" w:rsidRPr="000E0409">
        <w:t>контракт</w:t>
      </w:r>
      <w:r w:rsidRPr="000E0409">
        <w:t xml:space="preserve">ом, за исключением просрочки исполнения обязательств, предусмотренных </w:t>
      </w:r>
      <w:r w:rsidR="001A7F0C" w:rsidRPr="000E0409">
        <w:t>контракт</w:t>
      </w:r>
      <w:r w:rsidRPr="000E0409">
        <w:t>ом, а также в случае неисполнения или нена</w:t>
      </w:r>
      <w:r w:rsidR="008461E5" w:rsidRPr="000E0409">
        <w:t>длежащего исполнения Подр</w:t>
      </w:r>
      <w:r w:rsidR="00DB753A" w:rsidRPr="000E0409">
        <w:t>я</w:t>
      </w:r>
      <w:r w:rsidR="008461E5" w:rsidRPr="000E0409">
        <w:t>дчиком</w:t>
      </w:r>
      <w:r w:rsidRPr="000E0409">
        <w:t xml:space="preserve"> обязательств, предусмотренных </w:t>
      </w:r>
      <w:r w:rsidR="001A7F0C" w:rsidRPr="000E0409">
        <w:t>контракт</w:t>
      </w:r>
      <w:r w:rsidRPr="000E0409">
        <w:t>ом, за исключением просрочки исполнения обязательств (в том числе гарантийного обязательства) начисляется штраф в порядке и размере, установленном Правилами, утвержденными постановлением Правительства Российской Федерации от 30.08.2017 № 1042.</w:t>
      </w:r>
    </w:p>
    <w:p w:rsidR="00CD5C65" w:rsidRPr="000E0409" w:rsidRDefault="00CD5C65" w:rsidP="00282D41">
      <w:pPr>
        <w:widowControl w:val="0"/>
        <w:numPr>
          <w:ilvl w:val="1"/>
          <w:numId w:val="4"/>
        </w:numPr>
        <w:tabs>
          <w:tab w:val="clear" w:pos="1021"/>
          <w:tab w:val="left" w:pos="992"/>
        </w:tabs>
        <w:autoSpaceDE w:val="0"/>
        <w:autoSpaceDN w:val="0"/>
        <w:adjustRightInd w:val="0"/>
        <w:ind w:firstLine="567"/>
        <w:jc w:val="both"/>
      </w:pPr>
      <w:r w:rsidRPr="000E0409">
        <w:t xml:space="preserve">За ненадлежащее исполнение Заказчиком обязательств, предусмотренных </w:t>
      </w:r>
      <w:r w:rsidR="001A7F0C" w:rsidRPr="000E0409">
        <w:t>контракт</w:t>
      </w:r>
      <w:r w:rsidRPr="000E0409">
        <w:t xml:space="preserve">ом, за исключением просрочки исполнения обязательств, Подрядчик вправе потребовать уплаты штрафа в размере </w:t>
      </w:r>
      <w:r w:rsidR="0024756A">
        <w:t>1000,00</w:t>
      </w:r>
      <w:r w:rsidRPr="000E0409">
        <w:t xml:space="preserve"> рублей (определяется в порядке, установленном пунктом 9 Правил, утвержденных постановлением Правительства Российской</w:t>
      </w:r>
      <w:r w:rsidR="0024756A">
        <w:t xml:space="preserve"> Федерации от 30.08.2017 № 1042).</w:t>
      </w:r>
    </w:p>
    <w:p w:rsidR="00CD5C65" w:rsidRPr="000E0409" w:rsidRDefault="00CD5C65" w:rsidP="00282D41">
      <w:pPr>
        <w:widowControl w:val="0"/>
        <w:numPr>
          <w:ilvl w:val="1"/>
          <w:numId w:val="4"/>
        </w:numPr>
        <w:tabs>
          <w:tab w:val="clear" w:pos="1021"/>
          <w:tab w:val="left" w:pos="992"/>
        </w:tabs>
        <w:autoSpaceDE w:val="0"/>
        <w:autoSpaceDN w:val="0"/>
        <w:adjustRightInd w:val="0"/>
        <w:ind w:firstLine="567"/>
        <w:jc w:val="both"/>
      </w:pPr>
      <w:r w:rsidRPr="000E0409">
        <w:t xml:space="preserve">В случае просрочки исполнения Подрядчиком обязательств (в том числе гарантийного обязательства), предусмотренных </w:t>
      </w:r>
      <w:r w:rsidR="001A7F0C" w:rsidRPr="000E0409">
        <w:t>контракт</w:t>
      </w:r>
      <w:r w:rsidRPr="000E0409">
        <w:t xml:space="preserve">ом, а также в иных случаях неисполнения или ненадлежащего исполнения Подрядчиком обязательств, предусмотренных </w:t>
      </w:r>
      <w:r w:rsidR="001A7F0C" w:rsidRPr="000E0409">
        <w:t>контракт</w:t>
      </w:r>
      <w:r w:rsidRPr="000E0409">
        <w:t>ом, Заказчик направляет Подрядчику требование об уплате неустоек (штрафов, пеней).</w:t>
      </w:r>
    </w:p>
    <w:p w:rsidR="00CD5C65" w:rsidRPr="000E0409" w:rsidRDefault="00CD5C65" w:rsidP="00282D41">
      <w:pPr>
        <w:widowControl w:val="0"/>
        <w:numPr>
          <w:ilvl w:val="1"/>
          <w:numId w:val="4"/>
        </w:numPr>
        <w:tabs>
          <w:tab w:val="clear" w:pos="1021"/>
          <w:tab w:val="left" w:pos="992"/>
        </w:tabs>
        <w:autoSpaceDE w:val="0"/>
        <w:autoSpaceDN w:val="0"/>
        <w:adjustRightInd w:val="0"/>
        <w:ind w:firstLine="567"/>
        <w:jc w:val="both"/>
        <w:rPr>
          <w:rFonts w:eastAsia="Calibri"/>
          <w:lang w:eastAsia="en-US"/>
        </w:rPr>
      </w:pPr>
      <w:r w:rsidRPr="000E0409">
        <w:t xml:space="preserve">Пеня начисляется за каждый день просрочки исполнения Подрядчиком обязательства, предусмотренного </w:t>
      </w:r>
      <w:r w:rsidR="001A7F0C" w:rsidRPr="000E0409">
        <w:t>контракт</w:t>
      </w:r>
      <w:r w:rsidRPr="000E0409">
        <w:t xml:space="preserve">ом, </w:t>
      </w:r>
      <w:r w:rsidRPr="000E0409">
        <w:rPr>
          <w:rFonts w:eastAsia="Calibri"/>
          <w:lang w:eastAsia="en-US"/>
        </w:rPr>
        <w:t xml:space="preserve">начиная со дня, следующего после дня истечения установленного </w:t>
      </w:r>
      <w:r w:rsidR="001A7F0C" w:rsidRPr="000E0409">
        <w:rPr>
          <w:rFonts w:eastAsia="Calibri"/>
          <w:lang w:eastAsia="en-US"/>
        </w:rPr>
        <w:t>контракт</w:t>
      </w:r>
      <w:r w:rsidRPr="000E0409">
        <w:rPr>
          <w:rFonts w:eastAsia="Calibri"/>
          <w:lang w:eastAsia="en-US"/>
        </w:rPr>
        <w:t xml:space="preserve">ом срока исполнения обязательства, </w:t>
      </w:r>
      <w:r w:rsidRPr="000E0409">
        <w:t xml:space="preserve">в размере одной трехсотой действующей на дату уплаты пени ключевой ставки Центрального банка Российской Федерации от цены </w:t>
      </w:r>
      <w:r w:rsidR="001A7F0C" w:rsidRPr="000E0409">
        <w:t>контракт</w:t>
      </w:r>
      <w:r w:rsidRPr="000E0409">
        <w:t>а</w:t>
      </w:r>
      <w:r w:rsidR="00856EEF" w:rsidRPr="000E0409">
        <w:t xml:space="preserve"> (отдельного этапа исполнения контракта)</w:t>
      </w:r>
      <w:r w:rsidRPr="000E0409">
        <w:t xml:space="preserve">, уменьшенной на сумму, пропорциональную объему обязательств, предусмотренных </w:t>
      </w:r>
      <w:r w:rsidR="001A7F0C" w:rsidRPr="000E0409">
        <w:t>контракт</w:t>
      </w:r>
      <w:r w:rsidRPr="000E0409">
        <w:t xml:space="preserve">ом </w:t>
      </w:r>
      <w:r w:rsidR="006F4D1C" w:rsidRPr="000E0409">
        <w:t xml:space="preserve">(соответствующим отдельным этапом исполнения контракта) </w:t>
      </w:r>
      <w:r w:rsidRPr="000E0409">
        <w:t>и фактически исполненных Подрядчиком.</w:t>
      </w:r>
    </w:p>
    <w:p w:rsidR="00CD5C65" w:rsidRPr="000E0409" w:rsidRDefault="00CD5C65" w:rsidP="00282D41">
      <w:pPr>
        <w:widowControl w:val="0"/>
        <w:numPr>
          <w:ilvl w:val="1"/>
          <w:numId w:val="4"/>
        </w:numPr>
        <w:tabs>
          <w:tab w:val="clear" w:pos="1021"/>
          <w:tab w:val="left" w:pos="992"/>
        </w:tabs>
        <w:autoSpaceDE w:val="0"/>
        <w:autoSpaceDN w:val="0"/>
        <w:adjustRightInd w:val="0"/>
        <w:ind w:firstLine="567"/>
        <w:jc w:val="both"/>
        <w:rPr>
          <w:i/>
          <w:color w:val="0070C0"/>
          <w:sz w:val="20"/>
          <w:szCs w:val="20"/>
        </w:rPr>
      </w:pPr>
      <w:r w:rsidRPr="000E0409">
        <w:t xml:space="preserve">За каждый факт неисполнения или ненадлежащего исполнения Подрядчиком обязательств, предусмотренных </w:t>
      </w:r>
      <w:r w:rsidR="001A7F0C" w:rsidRPr="000E0409">
        <w:t>контракт</w:t>
      </w:r>
      <w:r w:rsidRPr="000E0409">
        <w:t xml:space="preserve">ом, за исключением просрочки исполнения обязательств (в том числе гарантийного обязательства), предусмотренных </w:t>
      </w:r>
      <w:r w:rsidR="001A7F0C" w:rsidRPr="000E0409">
        <w:t>контракт</w:t>
      </w:r>
      <w:r w:rsidRPr="000E0409">
        <w:t xml:space="preserve">ом, Подрядчик уплачивает штраф в размере </w:t>
      </w:r>
      <w:r w:rsidR="0024756A">
        <w:t>1 процента</w:t>
      </w:r>
      <w:r w:rsidRPr="000E0409">
        <w:t xml:space="preserve"> цены </w:t>
      </w:r>
      <w:r w:rsidR="001A7F0C" w:rsidRPr="000E0409">
        <w:t>контракт</w:t>
      </w:r>
      <w:r w:rsidRPr="000E0409">
        <w:t xml:space="preserve">а (этапа), </w:t>
      </w:r>
      <w:r w:rsidR="0024756A" w:rsidRPr="0024756A">
        <w:rPr>
          <w:iCs/>
        </w:rPr>
        <w:t>но не более 5 тыс. рублей и не менее 1 тыс. рублей,</w:t>
      </w:r>
      <w:r w:rsidR="0024756A" w:rsidRPr="000E0409">
        <w:t xml:space="preserve"> </w:t>
      </w:r>
      <w:r w:rsidR="00956E22" w:rsidRPr="00956E22">
        <w:t>что составляет 5000,00</w:t>
      </w:r>
      <w:r w:rsidRPr="00956E22">
        <w:t xml:space="preserve"> рублей</w:t>
      </w:r>
      <w:r w:rsidRPr="000E0409">
        <w:t xml:space="preserve"> (определяется в </w:t>
      </w:r>
      <w:r w:rsidR="0024756A">
        <w:t xml:space="preserve">порядке, установленном пунктом </w:t>
      </w:r>
      <w:r w:rsidRPr="0024756A">
        <w:t xml:space="preserve">4 </w:t>
      </w:r>
      <w:r w:rsidRPr="000E0409">
        <w:t>Правил, утвержденных постановлением Правительства Российской</w:t>
      </w:r>
      <w:r w:rsidR="0024756A">
        <w:t xml:space="preserve"> Федерации от 30.08.2017 № 1042).</w:t>
      </w:r>
    </w:p>
    <w:p w:rsidR="00CD5C65" w:rsidRPr="000B790D" w:rsidRDefault="00CD5C65" w:rsidP="00282D41">
      <w:pPr>
        <w:widowControl w:val="0"/>
        <w:numPr>
          <w:ilvl w:val="1"/>
          <w:numId w:val="4"/>
        </w:numPr>
        <w:tabs>
          <w:tab w:val="clear" w:pos="1021"/>
          <w:tab w:val="left" w:pos="992"/>
        </w:tabs>
        <w:autoSpaceDE w:val="0"/>
        <w:autoSpaceDN w:val="0"/>
        <w:adjustRightInd w:val="0"/>
        <w:ind w:firstLine="567"/>
        <w:jc w:val="both"/>
      </w:pPr>
      <w:r w:rsidRPr="000B790D">
        <w:t xml:space="preserve">За каждый факт неисполнения или ненадлежащего исполнения Подрядчиком обязательств, предусмотренных </w:t>
      </w:r>
      <w:r w:rsidR="001A7F0C" w:rsidRPr="000B790D">
        <w:t>контракт</w:t>
      </w:r>
      <w:r w:rsidRPr="000B790D">
        <w:t xml:space="preserve">ом, заключенным с победителем закупки (или с иным участником закупки в случаях, установленных </w:t>
      </w:r>
      <w:hyperlink r:id="rId10" w:history="1">
        <w:r w:rsidRPr="000B790D">
          <w:t>законо</w:t>
        </w:r>
      </w:hyperlink>
      <w:r w:rsidRPr="000B790D">
        <w:t xml:space="preserve">дательством РФ), предложившим наиболее высокую цену за право заключения </w:t>
      </w:r>
      <w:r w:rsidR="001A7F0C" w:rsidRPr="000B790D">
        <w:t>контракт</w:t>
      </w:r>
      <w:r w:rsidRPr="000B790D">
        <w:t xml:space="preserve">а, Подрядчик уплачивает штраф </w:t>
      </w:r>
      <w:r w:rsidR="00956E22" w:rsidRPr="00956E22">
        <w:t>в размере 10</w:t>
      </w:r>
      <w:r w:rsidRPr="000B790D">
        <w:t xml:space="preserve"> процентов начальной (максимальной) цены </w:t>
      </w:r>
      <w:r w:rsidR="001A7F0C" w:rsidRPr="000B790D">
        <w:t>контракт</w:t>
      </w:r>
      <w:r w:rsidRPr="000B790D">
        <w:t>а</w:t>
      </w:r>
      <w:r w:rsidR="00704224" w:rsidRPr="000B790D">
        <w:t xml:space="preserve">/цены </w:t>
      </w:r>
      <w:r w:rsidR="001A7F0C" w:rsidRPr="000B790D">
        <w:t>контракт</w:t>
      </w:r>
      <w:r w:rsidR="00704224" w:rsidRPr="000B790D">
        <w:t>а</w:t>
      </w:r>
      <w:r w:rsidR="00956E22">
        <w:t xml:space="preserve">, </w:t>
      </w:r>
      <w:r w:rsidRPr="000B790D">
        <w:t xml:space="preserve">за исключением просрочки исполнения обязательств (в том числе гарантийного обязательства), предусмотренных </w:t>
      </w:r>
      <w:r w:rsidR="001A7F0C" w:rsidRPr="000B790D">
        <w:t>контракт</w:t>
      </w:r>
      <w:r w:rsidRPr="000B790D">
        <w:t xml:space="preserve">ом </w:t>
      </w:r>
      <w:r w:rsidRPr="000B790D">
        <w:lastRenderedPageBreak/>
        <w:t>(определяется в порядке, установленном пунктом 5 Правил, утвержденных постановлением Правительства Российской Федерации от 30.08.2017 № 1042:</w:t>
      </w:r>
    </w:p>
    <w:p w:rsidR="00CD5C65" w:rsidRPr="006F1606" w:rsidRDefault="00CD5C65" w:rsidP="00282D41">
      <w:pPr>
        <w:tabs>
          <w:tab w:val="left" w:pos="992"/>
        </w:tabs>
        <w:autoSpaceDE w:val="0"/>
        <w:autoSpaceDN w:val="0"/>
        <w:adjustRightInd w:val="0"/>
        <w:ind w:firstLine="567"/>
        <w:rPr>
          <w:i/>
          <w:iCs/>
          <w:sz w:val="20"/>
          <w:szCs w:val="20"/>
        </w:rPr>
      </w:pPr>
      <w:r w:rsidRPr="006F1606">
        <w:rPr>
          <w:i/>
          <w:iCs/>
          <w:sz w:val="20"/>
          <w:szCs w:val="20"/>
        </w:rPr>
        <w:t>1</w:t>
      </w:r>
      <w:r w:rsidR="00704224" w:rsidRPr="006F1606">
        <w:rPr>
          <w:i/>
          <w:iCs/>
          <w:sz w:val="20"/>
          <w:szCs w:val="20"/>
        </w:rPr>
        <w:t xml:space="preserve">) в случае, если цена </w:t>
      </w:r>
      <w:r w:rsidR="001A7F0C" w:rsidRPr="006F1606">
        <w:rPr>
          <w:i/>
          <w:iCs/>
          <w:sz w:val="20"/>
          <w:szCs w:val="20"/>
        </w:rPr>
        <w:t>контракт</w:t>
      </w:r>
      <w:r w:rsidR="00704224" w:rsidRPr="006F1606">
        <w:rPr>
          <w:i/>
          <w:iCs/>
          <w:sz w:val="20"/>
          <w:szCs w:val="20"/>
        </w:rPr>
        <w:t xml:space="preserve">а </w:t>
      </w:r>
      <w:r w:rsidRPr="006F1606">
        <w:rPr>
          <w:i/>
          <w:iCs/>
          <w:sz w:val="20"/>
          <w:szCs w:val="20"/>
        </w:rPr>
        <w:t>не превышает начальн</w:t>
      </w:r>
      <w:r w:rsidR="00704224" w:rsidRPr="006F1606">
        <w:rPr>
          <w:i/>
          <w:iCs/>
          <w:sz w:val="20"/>
          <w:szCs w:val="20"/>
        </w:rPr>
        <w:t xml:space="preserve">ую (максимальную) цену </w:t>
      </w:r>
      <w:r w:rsidR="001A7F0C" w:rsidRPr="006F1606">
        <w:rPr>
          <w:i/>
          <w:iCs/>
          <w:sz w:val="20"/>
          <w:szCs w:val="20"/>
        </w:rPr>
        <w:t>контракт</w:t>
      </w:r>
      <w:r w:rsidR="00704224" w:rsidRPr="006F1606">
        <w:rPr>
          <w:i/>
          <w:iCs/>
          <w:sz w:val="20"/>
          <w:szCs w:val="20"/>
        </w:rPr>
        <w:t>а</w:t>
      </w:r>
      <w:r w:rsidRPr="006F1606">
        <w:rPr>
          <w:i/>
          <w:iCs/>
          <w:sz w:val="20"/>
          <w:szCs w:val="20"/>
        </w:rPr>
        <w:t>:</w:t>
      </w:r>
    </w:p>
    <w:p w:rsidR="00CD5C65" w:rsidRPr="006F1606" w:rsidRDefault="00CD5C65" w:rsidP="00282D41">
      <w:pPr>
        <w:tabs>
          <w:tab w:val="left" w:pos="992"/>
        </w:tabs>
        <w:autoSpaceDE w:val="0"/>
        <w:autoSpaceDN w:val="0"/>
        <w:adjustRightInd w:val="0"/>
        <w:ind w:firstLine="567"/>
        <w:rPr>
          <w:i/>
          <w:sz w:val="20"/>
          <w:szCs w:val="20"/>
        </w:rPr>
      </w:pPr>
      <w:r w:rsidRPr="006F1606">
        <w:rPr>
          <w:i/>
          <w:sz w:val="20"/>
          <w:szCs w:val="20"/>
        </w:rPr>
        <w:t>а) 10 процентов начальн</w:t>
      </w:r>
      <w:r w:rsidR="00704224" w:rsidRPr="006F1606">
        <w:rPr>
          <w:i/>
          <w:sz w:val="20"/>
          <w:szCs w:val="20"/>
        </w:rPr>
        <w:t xml:space="preserve">ой (максимальной) цены </w:t>
      </w:r>
      <w:r w:rsidR="001A7F0C" w:rsidRPr="006F1606">
        <w:rPr>
          <w:i/>
          <w:sz w:val="20"/>
          <w:szCs w:val="20"/>
        </w:rPr>
        <w:t>контракт</w:t>
      </w:r>
      <w:r w:rsidR="00704224" w:rsidRPr="006F1606">
        <w:rPr>
          <w:i/>
          <w:sz w:val="20"/>
          <w:szCs w:val="20"/>
        </w:rPr>
        <w:t>а</w:t>
      </w:r>
      <w:r w:rsidRPr="006F1606">
        <w:rPr>
          <w:i/>
          <w:sz w:val="20"/>
          <w:szCs w:val="20"/>
        </w:rPr>
        <w:t xml:space="preserve"> в случае, если</w:t>
      </w:r>
      <w:r w:rsidR="00704224" w:rsidRPr="006F1606">
        <w:rPr>
          <w:i/>
          <w:sz w:val="20"/>
          <w:szCs w:val="20"/>
        </w:rPr>
        <w:t xml:space="preserve"> цена </w:t>
      </w:r>
      <w:r w:rsidR="001A7F0C" w:rsidRPr="006F1606">
        <w:rPr>
          <w:i/>
          <w:sz w:val="20"/>
          <w:szCs w:val="20"/>
        </w:rPr>
        <w:t>контракт</w:t>
      </w:r>
      <w:r w:rsidR="00704224" w:rsidRPr="006F1606">
        <w:rPr>
          <w:i/>
          <w:sz w:val="20"/>
          <w:szCs w:val="20"/>
        </w:rPr>
        <w:t>а</w:t>
      </w:r>
      <w:r w:rsidRPr="006F1606">
        <w:rPr>
          <w:i/>
          <w:sz w:val="20"/>
          <w:szCs w:val="20"/>
        </w:rPr>
        <w:t xml:space="preserve"> не превышает 3 млн. рублей;</w:t>
      </w:r>
    </w:p>
    <w:p w:rsidR="00CD5C65" w:rsidRPr="006F1606" w:rsidRDefault="00CD5C65" w:rsidP="00282D41">
      <w:pPr>
        <w:tabs>
          <w:tab w:val="left" w:pos="992"/>
        </w:tabs>
        <w:autoSpaceDE w:val="0"/>
        <w:autoSpaceDN w:val="0"/>
        <w:adjustRightInd w:val="0"/>
        <w:ind w:firstLine="567"/>
        <w:rPr>
          <w:i/>
          <w:sz w:val="20"/>
          <w:szCs w:val="20"/>
        </w:rPr>
      </w:pPr>
      <w:r w:rsidRPr="006F1606">
        <w:rPr>
          <w:i/>
          <w:sz w:val="20"/>
          <w:szCs w:val="20"/>
        </w:rPr>
        <w:t>б) 5 процентов начальн</w:t>
      </w:r>
      <w:r w:rsidR="00704224" w:rsidRPr="006F1606">
        <w:rPr>
          <w:i/>
          <w:sz w:val="20"/>
          <w:szCs w:val="20"/>
        </w:rPr>
        <w:t xml:space="preserve">ой (максимальной) цены </w:t>
      </w:r>
      <w:r w:rsidR="001A7F0C" w:rsidRPr="006F1606">
        <w:rPr>
          <w:i/>
          <w:sz w:val="20"/>
          <w:szCs w:val="20"/>
        </w:rPr>
        <w:t>контракт</w:t>
      </w:r>
      <w:r w:rsidR="00704224" w:rsidRPr="006F1606">
        <w:rPr>
          <w:i/>
          <w:sz w:val="20"/>
          <w:szCs w:val="20"/>
        </w:rPr>
        <w:t>а</w:t>
      </w:r>
      <w:r w:rsidRPr="006F1606">
        <w:rPr>
          <w:i/>
          <w:sz w:val="20"/>
          <w:szCs w:val="20"/>
        </w:rPr>
        <w:t xml:space="preserve"> в случае, если</w:t>
      </w:r>
      <w:r w:rsidR="00704224" w:rsidRPr="006F1606">
        <w:rPr>
          <w:i/>
          <w:sz w:val="20"/>
          <w:szCs w:val="20"/>
        </w:rPr>
        <w:t xml:space="preserve"> цена </w:t>
      </w:r>
      <w:r w:rsidR="001A7F0C" w:rsidRPr="006F1606">
        <w:rPr>
          <w:i/>
          <w:sz w:val="20"/>
          <w:szCs w:val="20"/>
        </w:rPr>
        <w:t>контракт</w:t>
      </w:r>
      <w:r w:rsidR="00704224" w:rsidRPr="006F1606">
        <w:rPr>
          <w:i/>
          <w:sz w:val="20"/>
          <w:szCs w:val="20"/>
        </w:rPr>
        <w:t>а</w:t>
      </w:r>
      <w:r w:rsidRPr="006F1606">
        <w:rPr>
          <w:i/>
          <w:sz w:val="20"/>
          <w:szCs w:val="20"/>
        </w:rPr>
        <w:t xml:space="preserve"> составляет от 3 млн. рублей до 50 млн. рублей (включительно);</w:t>
      </w:r>
    </w:p>
    <w:p w:rsidR="00CD5C65" w:rsidRPr="006F1606" w:rsidRDefault="00CD5C65" w:rsidP="00282D41">
      <w:pPr>
        <w:tabs>
          <w:tab w:val="left" w:pos="992"/>
        </w:tabs>
        <w:autoSpaceDE w:val="0"/>
        <w:autoSpaceDN w:val="0"/>
        <w:adjustRightInd w:val="0"/>
        <w:ind w:firstLine="567"/>
        <w:rPr>
          <w:i/>
          <w:sz w:val="20"/>
          <w:szCs w:val="20"/>
        </w:rPr>
      </w:pPr>
      <w:r w:rsidRPr="006F1606">
        <w:rPr>
          <w:i/>
          <w:sz w:val="20"/>
          <w:szCs w:val="20"/>
        </w:rPr>
        <w:t>в) 1 процент начальн</w:t>
      </w:r>
      <w:r w:rsidR="00704224" w:rsidRPr="006F1606">
        <w:rPr>
          <w:i/>
          <w:sz w:val="20"/>
          <w:szCs w:val="20"/>
        </w:rPr>
        <w:t xml:space="preserve">ой (максимальной) цены </w:t>
      </w:r>
      <w:r w:rsidR="001A7F0C" w:rsidRPr="006F1606">
        <w:rPr>
          <w:i/>
          <w:sz w:val="20"/>
          <w:szCs w:val="20"/>
        </w:rPr>
        <w:t>контракт</w:t>
      </w:r>
      <w:r w:rsidR="00704224" w:rsidRPr="006F1606">
        <w:rPr>
          <w:i/>
          <w:sz w:val="20"/>
          <w:szCs w:val="20"/>
        </w:rPr>
        <w:t xml:space="preserve">а в случае, если цена </w:t>
      </w:r>
      <w:r w:rsidR="001A7F0C" w:rsidRPr="006F1606">
        <w:rPr>
          <w:i/>
          <w:sz w:val="20"/>
          <w:szCs w:val="20"/>
        </w:rPr>
        <w:t>контракт</w:t>
      </w:r>
      <w:r w:rsidR="00704224" w:rsidRPr="006F1606">
        <w:rPr>
          <w:i/>
          <w:sz w:val="20"/>
          <w:szCs w:val="20"/>
        </w:rPr>
        <w:t>а</w:t>
      </w:r>
      <w:r w:rsidRPr="006F1606">
        <w:rPr>
          <w:i/>
          <w:sz w:val="20"/>
          <w:szCs w:val="20"/>
        </w:rPr>
        <w:t xml:space="preserve"> составляет от 50 млн. рублей до 100 млн. рублей (включительно);</w:t>
      </w:r>
    </w:p>
    <w:p w:rsidR="00CD5C65" w:rsidRPr="006F1606" w:rsidRDefault="00704224" w:rsidP="00282D41">
      <w:pPr>
        <w:tabs>
          <w:tab w:val="left" w:pos="992"/>
        </w:tabs>
        <w:autoSpaceDE w:val="0"/>
        <w:autoSpaceDN w:val="0"/>
        <w:adjustRightInd w:val="0"/>
        <w:ind w:firstLine="567"/>
        <w:rPr>
          <w:i/>
          <w:iCs/>
          <w:sz w:val="20"/>
          <w:szCs w:val="20"/>
        </w:rPr>
      </w:pPr>
      <w:r w:rsidRPr="006F1606">
        <w:rPr>
          <w:i/>
          <w:iCs/>
          <w:sz w:val="20"/>
          <w:szCs w:val="20"/>
        </w:rPr>
        <w:t xml:space="preserve">2) в случае, если цена </w:t>
      </w:r>
      <w:r w:rsidR="001A7F0C" w:rsidRPr="006F1606">
        <w:rPr>
          <w:i/>
          <w:iCs/>
          <w:sz w:val="20"/>
          <w:szCs w:val="20"/>
        </w:rPr>
        <w:t>контракт</w:t>
      </w:r>
      <w:r w:rsidRPr="006F1606">
        <w:rPr>
          <w:i/>
          <w:iCs/>
          <w:sz w:val="20"/>
          <w:szCs w:val="20"/>
        </w:rPr>
        <w:t xml:space="preserve">а </w:t>
      </w:r>
      <w:r w:rsidR="00CD5C65" w:rsidRPr="006F1606">
        <w:rPr>
          <w:i/>
          <w:iCs/>
          <w:sz w:val="20"/>
          <w:szCs w:val="20"/>
        </w:rPr>
        <w:t>превышает начальн</w:t>
      </w:r>
      <w:r w:rsidRPr="006F1606">
        <w:rPr>
          <w:i/>
          <w:iCs/>
          <w:sz w:val="20"/>
          <w:szCs w:val="20"/>
        </w:rPr>
        <w:t xml:space="preserve">ую (максимальную) цену </w:t>
      </w:r>
      <w:r w:rsidR="001A7F0C" w:rsidRPr="006F1606">
        <w:rPr>
          <w:i/>
          <w:iCs/>
          <w:sz w:val="20"/>
          <w:szCs w:val="20"/>
        </w:rPr>
        <w:t>контракт</w:t>
      </w:r>
      <w:r w:rsidRPr="006F1606">
        <w:rPr>
          <w:i/>
          <w:iCs/>
          <w:sz w:val="20"/>
          <w:szCs w:val="20"/>
        </w:rPr>
        <w:t>а</w:t>
      </w:r>
      <w:r w:rsidR="00CD5C65" w:rsidRPr="006F1606">
        <w:rPr>
          <w:i/>
          <w:iCs/>
          <w:sz w:val="20"/>
          <w:szCs w:val="20"/>
        </w:rPr>
        <w:t>:</w:t>
      </w:r>
    </w:p>
    <w:p w:rsidR="00CD5C65" w:rsidRPr="006F1606" w:rsidRDefault="00704224" w:rsidP="00282D41">
      <w:pPr>
        <w:tabs>
          <w:tab w:val="left" w:pos="992"/>
        </w:tabs>
        <w:autoSpaceDE w:val="0"/>
        <w:autoSpaceDN w:val="0"/>
        <w:adjustRightInd w:val="0"/>
        <w:ind w:firstLine="567"/>
        <w:rPr>
          <w:i/>
          <w:iCs/>
          <w:sz w:val="20"/>
          <w:szCs w:val="20"/>
        </w:rPr>
      </w:pPr>
      <w:r w:rsidRPr="006F1606">
        <w:rPr>
          <w:i/>
          <w:iCs/>
          <w:sz w:val="20"/>
          <w:szCs w:val="20"/>
        </w:rPr>
        <w:t xml:space="preserve">а)10 процентов цены </w:t>
      </w:r>
      <w:r w:rsidR="001A7F0C" w:rsidRPr="006F1606">
        <w:rPr>
          <w:i/>
          <w:iCs/>
          <w:sz w:val="20"/>
          <w:szCs w:val="20"/>
        </w:rPr>
        <w:t>контракт</w:t>
      </w:r>
      <w:r w:rsidRPr="006F1606">
        <w:rPr>
          <w:i/>
          <w:iCs/>
          <w:sz w:val="20"/>
          <w:szCs w:val="20"/>
        </w:rPr>
        <w:t xml:space="preserve">а, если цена </w:t>
      </w:r>
      <w:r w:rsidR="001A7F0C" w:rsidRPr="006F1606">
        <w:rPr>
          <w:i/>
          <w:iCs/>
          <w:sz w:val="20"/>
          <w:szCs w:val="20"/>
        </w:rPr>
        <w:t>контракт</w:t>
      </w:r>
      <w:r w:rsidRPr="006F1606">
        <w:rPr>
          <w:i/>
          <w:iCs/>
          <w:sz w:val="20"/>
          <w:szCs w:val="20"/>
        </w:rPr>
        <w:t>а</w:t>
      </w:r>
      <w:r w:rsidR="00CD5C65" w:rsidRPr="006F1606">
        <w:rPr>
          <w:i/>
          <w:iCs/>
          <w:sz w:val="20"/>
          <w:szCs w:val="20"/>
        </w:rPr>
        <w:t xml:space="preserve"> не превышает 3 млн. рублей;</w:t>
      </w:r>
    </w:p>
    <w:p w:rsidR="00CD5C65" w:rsidRPr="006F1606" w:rsidRDefault="00704224" w:rsidP="00282D41">
      <w:pPr>
        <w:tabs>
          <w:tab w:val="left" w:pos="992"/>
        </w:tabs>
        <w:autoSpaceDE w:val="0"/>
        <w:autoSpaceDN w:val="0"/>
        <w:adjustRightInd w:val="0"/>
        <w:ind w:firstLine="567"/>
        <w:rPr>
          <w:i/>
          <w:iCs/>
          <w:sz w:val="20"/>
          <w:szCs w:val="20"/>
        </w:rPr>
      </w:pPr>
      <w:r w:rsidRPr="006F1606">
        <w:rPr>
          <w:i/>
          <w:iCs/>
          <w:sz w:val="20"/>
          <w:szCs w:val="20"/>
        </w:rPr>
        <w:t xml:space="preserve">б) 5 процентов цены </w:t>
      </w:r>
      <w:r w:rsidR="001A7F0C" w:rsidRPr="006F1606">
        <w:rPr>
          <w:i/>
          <w:iCs/>
          <w:sz w:val="20"/>
          <w:szCs w:val="20"/>
        </w:rPr>
        <w:t>контракт</w:t>
      </w:r>
      <w:r w:rsidRPr="006F1606">
        <w:rPr>
          <w:i/>
          <w:iCs/>
          <w:sz w:val="20"/>
          <w:szCs w:val="20"/>
        </w:rPr>
        <w:t xml:space="preserve">а, если цена </w:t>
      </w:r>
      <w:r w:rsidR="001A7F0C" w:rsidRPr="006F1606">
        <w:rPr>
          <w:i/>
          <w:iCs/>
          <w:sz w:val="20"/>
          <w:szCs w:val="20"/>
        </w:rPr>
        <w:t>контракт</w:t>
      </w:r>
      <w:r w:rsidRPr="006F1606">
        <w:rPr>
          <w:i/>
          <w:iCs/>
          <w:sz w:val="20"/>
          <w:szCs w:val="20"/>
        </w:rPr>
        <w:t>а</w:t>
      </w:r>
      <w:r w:rsidR="00CD5C65" w:rsidRPr="006F1606">
        <w:rPr>
          <w:i/>
          <w:iCs/>
          <w:sz w:val="20"/>
          <w:szCs w:val="20"/>
        </w:rPr>
        <w:t xml:space="preserve"> составляет от 3 млн. рублей до 50 млн. рублей (включительно);</w:t>
      </w:r>
    </w:p>
    <w:p w:rsidR="00CD5C65" w:rsidRPr="006F1606" w:rsidRDefault="00704224" w:rsidP="00282D41">
      <w:pPr>
        <w:tabs>
          <w:tab w:val="left" w:pos="992"/>
        </w:tabs>
        <w:autoSpaceDE w:val="0"/>
        <w:autoSpaceDN w:val="0"/>
        <w:adjustRightInd w:val="0"/>
        <w:ind w:firstLine="567"/>
        <w:rPr>
          <w:i/>
          <w:iCs/>
          <w:sz w:val="20"/>
          <w:szCs w:val="20"/>
        </w:rPr>
      </w:pPr>
      <w:r w:rsidRPr="006F1606">
        <w:rPr>
          <w:i/>
          <w:iCs/>
          <w:sz w:val="20"/>
          <w:szCs w:val="20"/>
        </w:rPr>
        <w:t xml:space="preserve">в) 1 процент цены </w:t>
      </w:r>
      <w:r w:rsidR="001A7F0C" w:rsidRPr="006F1606">
        <w:rPr>
          <w:i/>
          <w:iCs/>
          <w:sz w:val="20"/>
          <w:szCs w:val="20"/>
        </w:rPr>
        <w:t>контракт</w:t>
      </w:r>
      <w:r w:rsidRPr="006F1606">
        <w:rPr>
          <w:i/>
          <w:iCs/>
          <w:sz w:val="20"/>
          <w:szCs w:val="20"/>
        </w:rPr>
        <w:t xml:space="preserve">а, если цена </w:t>
      </w:r>
      <w:r w:rsidR="001A7F0C" w:rsidRPr="006F1606">
        <w:rPr>
          <w:i/>
          <w:iCs/>
          <w:sz w:val="20"/>
          <w:szCs w:val="20"/>
        </w:rPr>
        <w:t>контракт</w:t>
      </w:r>
      <w:r w:rsidRPr="006F1606">
        <w:rPr>
          <w:i/>
          <w:iCs/>
          <w:sz w:val="20"/>
          <w:szCs w:val="20"/>
        </w:rPr>
        <w:t>а</w:t>
      </w:r>
      <w:r w:rsidR="00CD5C65" w:rsidRPr="006F1606">
        <w:rPr>
          <w:i/>
          <w:iCs/>
          <w:sz w:val="20"/>
          <w:szCs w:val="20"/>
        </w:rPr>
        <w:t xml:space="preserve"> составляет от 50 млн. рублей до 100 млн. рублей (включительно).</w:t>
      </w:r>
    </w:p>
    <w:p w:rsidR="00CD5C65" w:rsidRPr="000E0409" w:rsidRDefault="00CD5C65" w:rsidP="00282D41">
      <w:pPr>
        <w:widowControl w:val="0"/>
        <w:numPr>
          <w:ilvl w:val="1"/>
          <w:numId w:val="4"/>
        </w:numPr>
        <w:tabs>
          <w:tab w:val="clear" w:pos="1021"/>
          <w:tab w:val="left" w:pos="992"/>
        </w:tabs>
        <w:autoSpaceDE w:val="0"/>
        <w:autoSpaceDN w:val="0"/>
        <w:adjustRightInd w:val="0"/>
        <w:ind w:firstLine="567"/>
        <w:jc w:val="both"/>
      </w:pPr>
      <w:r w:rsidRPr="000E0409">
        <w:t xml:space="preserve">За каждый факт неисполнения или ненадлежащего исполнения Подрядчиком обязательства, предусмотренного </w:t>
      </w:r>
      <w:r w:rsidR="001A7F0C" w:rsidRPr="000E0409">
        <w:t>контракт</w:t>
      </w:r>
      <w:r w:rsidRPr="000E0409">
        <w:t xml:space="preserve">ом, которое не имеет стоимостного выражения (при наличии в </w:t>
      </w:r>
      <w:r w:rsidR="001A7F0C" w:rsidRPr="000E0409">
        <w:t>контракт</w:t>
      </w:r>
      <w:r w:rsidRPr="000E0409">
        <w:t xml:space="preserve">е таких обязательств), Подрядчик уплачивает штраф в размере </w:t>
      </w:r>
      <w:r w:rsidR="00E8022F">
        <w:t>1000,00</w:t>
      </w:r>
      <w:r w:rsidRPr="000E0409">
        <w:t xml:space="preserve"> рублей (определяется в порядке, установленном пунктом 6 Правил, утвержденных постановлением Правительства Российской</w:t>
      </w:r>
      <w:r w:rsidR="00E8022F">
        <w:t xml:space="preserve"> Федерации от 30.08.2017 № 1042).</w:t>
      </w:r>
    </w:p>
    <w:p w:rsidR="00CD5C65" w:rsidRPr="000E0409" w:rsidRDefault="00CD5C65" w:rsidP="00282D41">
      <w:pPr>
        <w:widowControl w:val="0"/>
        <w:numPr>
          <w:ilvl w:val="1"/>
          <w:numId w:val="4"/>
        </w:numPr>
        <w:tabs>
          <w:tab w:val="clear" w:pos="1021"/>
          <w:tab w:val="left" w:pos="992"/>
        </w:tabs>
        <w:autoSpaceDE w:val="0"/>
        <w:autoSpaceDN w:val="0"/>
        <w:adjustRightInd w:val="0"/>
        <w:ind w:firstLine="567"/>
        <w:jc w:val="both"/>
      </w:pPr>
      <w:r w:rsidRPr="000E0409">
        <w:t xml:space="preserve">Общая сумма начисленных штрафов за неисполнение или ненадлежащее исполнение Подрядчиком обязательств, предусмотренных </w:t>
      </w:r>
      <w:r w:rsidR="001A7F0C" w:rsidRPr="000E0409">
        <w:t>контракт</w:t>
      </w:r>
      <w:r w:rsidRPr="000E0409">
        <w:t xml:space="preserve">ом, не может превышать цену </w:t>
      </w:r>
      <w:r w:rsidR="001A7F0C" w:rsidRPr="000E0409">
        <w:t>контракт</w:t>
      </w:r>
      <w:r w:rsidRPr="000E0409">
        <w:t>а.</w:t>
      </w:r>
    </w:p>
    <w:p w:rsidR="00CD5C65" w:rsidRPr="000E0409" w:rsidRDefault="00CD5C65" w:rsidP="00282D41">
      <w:pPr>
        <w:widowControl w:val="0"/>
        <w:tabs>
          <w:tab w:val="left" w:pos="992"/>
        </w:tabs>
        <w:autoSpaceDE w:val="0"/>
        <w:autoSpaceDN w:val="0"/>
        <w:adjustRightInd w:val="0"/>
        <w:ind w:firstLine="567"/>
        <w:jc w:val="both"/>
      </w:pPr>
      <w:r w:rsidRPr="000E0409">
        <w:t xml:space="preserve">Общая сумма начисленных штрафов за ненадлежащее исполнение Заказчиком обязательств, предусмотренных </w:t>
      </w:r>
      <w:r w:rsidR="001A7F0C" w:rsidRPr="000E0409">
        <w:t>контракт</w:t>
      </w:r>
      <w:r w:rsidRPr="000E0409">
        <w:t xml:space="preserve">ом, не может превышать цену </w:t>
      </w:r>
      <w:r w:rsidR="001A7F0C" w:rsidRPr="000E0409">
        <w:t>контракт</w:t>
      </w:r>
      <w:r w:rsidRPr="000E0409">
        <w:t>а.</w:t>
      </w:r>
    </w:p>
    <w:p w:rsidR="00CD5C65" w:rsidRPr="000E0409" w:rsidRDefault="00CD5C65" w:rsidP="00282D41">
      <w:pPr>
        <w:widowControl w:val="0"/>
        <w:numPr>
          <w:ilvl w:val="1"/>
          <w:numId w:val="4"/>
        </w:numPr>
        <w:tabs>
          <w:tab w:val="clear" w:pos="1021"/>
          <w:tab w:val="left" w:pos="992"/>
        </w:tabs>
        <w:autoSpaceDE w:val="0"/>
        <w:autoSpaceDN w:val="0"/>
        <w:adjustRightInd w:val="0"/>
        <w:ind w:firstLine="567"/>
        <w:jc w:val="both"/>
      </w:pPr>
      <w:r w:rsidRPr="000E0409">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1A7F0C" w:rsidRPr="000E0409">
        <w:t>контракт</w:t>
      </w:r>
      <w:r w:rsidRPr="000E0409">
        <w:t>ом, произошло вследствие непреодолимой силы или по вине другой стороны.</w:t>
      </w:r>
    </w:p>
    <w:p w:rsidR="0002093E" w:rsidRPr="00C25C5F" w:rsidRDefault="00CD5C65" w:rsidP="00C25C5F">
      <w:pPr>
        <w:widowControl w:val="0"/>
        <w:numPr>
          <w:ilvl w:val="1"/>
          <w:numId w:val="4"/>
        </w:numPr>
        <w:tabs>
          <w:tab w:val="clear" w:pos="1021"/>
          <w:tab w:val="left" w:pos="992"/>
        </w:tabs>
        <w:autoSpaceDE w:val="0"/>
        <w:autoSpaceDN w:val="0"/>
        <w:adjustRightInd w:val="0"/>
        <w:ind w:firstLine="567"/>
        <w:jc w:val="both"/>
      </w:pPr>
      <w:r w:rsidRPr="000E0409">
        <w:t xml:space="preserve"> Уплата неустойки не освобождает стороны от выполнения принятых ими обязательств по настоящему </w:t>
      </w:r>
      <w:r w:rsidR="001A7F0C" w:rsidRPr="000E0409">
        <w:t>контракт</w:t>
      </w:r>
      <w:r w:rsidRPr="000E0409">
        <w:t>у в период его действия.</w:t>
      </w:r>
    </w:p>
    <w:p w:rsidR="0002093E" w:rsidRPr="00D80A34" w:rsidRDefault="0002093E" w:rsidP="00282D41">
      <w:pPr>
        <w:widowControl w:val="0"/>
        <w:tabs>
          <w:tab w:val="left" w:pos="992"/>
        </w:tabs>
        <w:autoSpaceDE w:val="0"/>
        <w:autoSpaceDN w:val="0"/>
        <w:adjustRightInd w:val="0"/>
        <w:ind w:firstLine="567"/>
        <w:jc w:val="both"/>
        <w:rPr>
          <w:i/>
          <w:color w:val="0070C0"/>
          <w:highlight w:val="green"/>
        </w:rPr>
      </w:pPr>
    </w:p>
    <w:p w:rsidR="00C25C5F" w:rsidRPr="00937070" w:rsidRDefault="00772E6D" w:rsidP="00937070">
      <w:pPr>
        <w:numPr>
          <w:ilvl w:val="0"/>
          <w:numId w:val="4"/>
        </w:numPr>
        <w:tabs>
          <w:tab w:val="clear" w:pos="5557"/>
          <w:tab w:val="left" w:pos="992"/>
        </w:tabs>
        <w:spacing w:after="240" w:line="276" w:lineRule="auto"/>
        <w:ind w:left="0" w:firstLine="567"/>
        <w:contextualSpacing/>
        <w:jc w:val="center"/>
        <w:rPr>
          <w:b/>
        </w:rPr>
      </w:pPr>
      <w:r w:rsidRPr="00322E8F">
        <w:rPr>
          <w:b/>
        </w:rPr>
        <w:t>Обстоятельства непреодолимой силы</w:t>
      </w:r>
    </w:p>
    <w:p w:rsidR="00772E6D" w:rsidRPr="00772E6D" w:rsidRDefault="00772E6D" w:rsidP="00282D41">
      <w:pPr>
        <w:widowControl w:val="0"/>
        <w:numPr>
          <w:ilvl w:val="1"/>
          <w:numId w:val="4"/>
        </w:numPr>
        <w:tabs>
          <w:tab w:val="clear" w:pos="1021"/>
          <w:tab w:val="left" w:pos="992"/>
        </w:tabs>
        <w:autoSpaceDE w:val="0"/>
        <w:autoSpaceDN w:val="0"/>
        <w:adjustRightInd w:val="0"/>
        <w:spacing w:after="60"/>
        <w:ind w:firstLine="567"/>
        <w:jc w:val="both"/>
      </w:pPr>
      <w:r w:rsidRPr="00772E6D">
        <w:t xml:space="preserve">Стороны не несут ответственность за полное или частичное неисполнение предусмотренных </w:t>
      </w:r>
      <w:r>
        <w:t>к</w:t>
      </w:r>
      <w:r w:rsidRPr="00772E6D">
        <w:t>онтрактом обязательств, если такое неисполнение связано с обстоятельствами непреодолимой силы.</w:t>
      </w:r>
    </w:p>
    <w:p w:rsidR="00772E6D" w:rsidRPr="00772E6D" w:rsidRDefault="00772E6D" w:rsidP="00282D41">
      <w:pPr>
        <w:widowControl w:val="0"/>
        <w:numPr>
          <w:ilvl w:val="1"/>
          <w:numId w:val="4"/>
        </w:numPr>
        <w:tabs>
          <w:tab w:val="clear" w:pos="1021"/>
          <w:tab w:val="left" w:pos="992"/>
        </w:tabs>
        <w:autoSpaceDE w:val="0"/>
        <w:autoSpaceDN w:val="0"/>
        <w:adjustRightInd w:val="0"/>
        <w:spacing w:after="60"/>
        <w:ind w:firstLine="567"/>
        <w:jc w:val="both"/>
      </w:pPr>
      <w:r w:rsidRPr="00772E6D">
        <w:t xml:space="preserve">Сторона, для которой создалась невозможность исполнения обязательств по </w:t>
      </w:r>
      <w:r>
        <w:t>к</w:t>
      </w:r>
      <w:r w:rsidRPr="00772E6D">
        <w:t>онтракту вследствие обстоятельств непреодолимой силы, не позднее 7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772E6D" w:rsidRPr="00772E6D" w:rsidRDefault="00772E6D" w:rsidP="00282D41">
      <w:pPr>
        <w:widowControl w:val="0"/>
        <w:numPr>
          <w:ilvl w:val="1"/>
          <w:numId w:val="4"/>
        </w:numPr>
        <w:tabs>
          <w:tab w:val="clear" w:pos="1021"/>
          <w:tab w:val="left" w:pos="992"/>
        </w:tabs>
        <w:autoSpaceDE w:val="0"/>
        <w:autoSpaceDN w:val="0"/>
        <w:adjustRightInd w:val="0"/>
        <w:spacing w:after="60"/>
        <w:ind w:firstLine="567"/>
        <w:jc w:val="both"/>
      </w:pPr>
      <w:r w:rsidRPr="00772E6D">
        <w:t xml:space="preserve">В случае возникновения обстоятельств непреодолимой силы стороны вправе расторгнуть </w:t>
      </w:r>
      <w:r>
        <w:t>к</w:t>
      </w:r>
      <w:r w:rsidRPr="00772E6D">
        <w:t>онтракт, и в этом случае ни одна из сторон не вправе требовать возмещения убытков.</w:t>
      </w:r>
    </w:p>
    <w:p w:rsidR="00772E6D" w:rsidRDefault="00772E6D" w:rsidP="00282D41">
      <w:pPr>
        <w:widowControl w:val="0"/>
        <w:numPr>
          <w:ilvl w:val="1"/>
          <w:numId w:val="4"/>
        </w:numPr>
        <w:tabs>
          <w:tab w:val="clear" w:pos="1021"/>
          <w:tab w:val="left" w:pos="992"/>
        </w:tabs>
        <w:autoSpaceDE w:val="0"/>
        <w:autoSpaceDN w:val="0"/>
        <w:adjustRightInd w:val="0"/>
        <w:spacing w:after="60"/>
        <w:ind w:firstLine="567"/>
        <w:jc w:val="both"/>
      </w:pPr>
      <w:r w:rsidRPr="00772E6D">
        <w:t>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75158C" w:rsidRDefault="0075158C" w:rsidP="0075158C">
      <w:pPr>
        <w:widowControl w:val="0"/>
        <w:tabs>
          <w:tab w:val="left" w:pos="992"/>
        </w:tabs>
        <w:autoSpaceDE w:val="0"/>
        <w:autoSpaceDN w:val="0"/>
        <w:adjustRightInd w:val="0"/>
        <w:spacing w:after="60"/>
        <w:jc w:val="both"/>
      </w:pPr>
    </w:p>
    <w:p w:rsidR="0002093E" w:rsidRPr="00937070" w:rsidRDefault="0075158C" w:rsidP="00937070">
      <w:pPr>
        <w:pStyle w:val="15"/>
        <w:widowControl w:val="0"/>
        <w:numPr>
          <w:ilvl w:val="0"/>
          <w:numId w:val="4"/>
        </w:numPr>
        <w:tabs>
          <w:tab w:val="left" w:pos="1134"/>
        </w:tabs>
        <w:spacing w:after="0"/>
        <w:ind w:left="0" w:firstLine="709"/>
        <w:jc w:val="center"/>
        <w:rPr>
          <w:rFonts w:ascii="Times New Roman" w:hAnsi="Times New Roman" w:cs="Times New Roman"/>
          <w:b/>
        </w:rPr>
      </w:pPr>
      <w:r w:rsidRPr="00322E8F">
        <w:rPr>
          <w:rFonts w:ascii="Times New Roman" w:hAnsi="Times New Roman" w:cs="Times New Roman"/>
          <w:b/>
          <w:bCs/>
        </w:rPr>
        <w:t>Антикоррупционная оговорка</w:t>
      </w:r>
    </w:p>
    <w:p w:rsidR="0075158C" w:rsidRDefault="0075158C" w:rsidP="0075158C">
      <w:pPr>
        <w:pStyle w:val="ab"/>
        <w:numPr>
          <w:ilvl w:val="1"/>
          <w:numId w:val="4"/>
        </w:numPr>
        <w:tabs>
          <w:tab w:val="left" w:pos="1134"/>
        </w:tabs>
        <w:spacing w:after="0"/>
        <w:ind w:left="0" w:firstLine="709"/>
      </w:pPr>
      <w:r>
        <w:t>В случае возникновения у Стороны обоснованных подозрений,</w:t>
      </w:r>
      <w:r>
        <w:br/>
        <w:t>что произошло или может произойти нарушение законодательства о противодействии коррупции, а также возникновение личной заинтересованности при исполнении настоящего контракта, которая приводит или может привести к конфликту интересов,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подтверждающие или дающие основание предполагать, что произошло или может произойти нарушение законодательства о противодействии коррупции, а также возникновение личной заинтересованности при исполнении настоящего контракта, которая приводит или может привести к конфликту интересов.</w:t>
      </w:r>
    </w:p>
    <w:p w:rsidR="0075158C" w:rsidRDefault="0075158C" w:rsidP="0075158C">
      <w:pPr>
        <w:pStyle w:val="ab"/>
        <w:numPr>
          <w:ilvl w:val="1"/>
          <w:numId w:val="4"/>
        </w:numPr>
        <w:tabs>
          <w:tab w:val="left" w:pos="1134"/>
        </w:tabs>
        <w:spacing w:after="0"/>
        <w:ind w:left="0" w:firstLine="709"/>
      </w:pPr>
      <w:r>
        <w:lastRenderedPageBreak/>
        <w:t xml:space="preserve">Сторона, получившая письменное уведомление, указанное в </w:t>
      </w:r>
      <w:r w:rsidRPr="002109D2">
        <w:t>п</w:t>
      </w:r>
      <w:r w:rsidR="005D275C" w:rsidRPr="002109D2">
        <w:rPr>
          <w:lang w:val="ru-RU"/>
        </w:rPr>
        <w:t>ункте</w:t>
      </w:r>
      <w:r w:rsidRPr="002109D2">
        <w:t xml:space="preserve"> </w:t>
      </w:r>
      <w:r w:rsidR="00B95540" w:rsidRPr="002109D2">
        <w:rPr>
          <w:lang w:val="ru-RU"/>
        </w:rPr>
        <w:t>10</w:t>
      </w:r>
      <w:r w:rsidRPr="002109D2">
        <w:t>.1</w:t>
      </w:r>
      <w:r>
        <w:t xml:space="preserve"> настоящего контракта, обязана рассмотреть уведомление и сообщить другой Стороне об итогах его рассмотрения в течение 10 (десяти) дней с даты получения.</w:t>
      </w:r>
    </w:p>
    <w:p w:rsidR="0075158C" w:rsidRDefault="0075158C" w:rsidP="0075158C">
      <w:pPr>
        <w:pStyle w:val="ab"/>
        <w:numPr>
          <w:ilvl w:val="1"/>
          <w:numId w:val="4"/>
        </w:numPr>
        <w:tabs>
          <w:tab w:val="left" w:pos="1134"/>
        </w:tabs>
        <w:spacing w:after="0"/>
        <w:ind w:left="0" w:firstLine="709"/>
      </w:pPr>
      <w:r>
        <w:t>Стороны гарантируют осуществление надлежащего разбирательства</w:t>
      </w:r>
      <w:r>
        <w:br/>
        <w:t>по фактам нарушений законодательства о противодействии коррупции и применение эффективных мер по предотвращению возможных конфликтных ситуаций.</w:t>
      </w:r>
    </w:p>
    <w:p w:rsidR="0075158C" w:rsidRDefault="0075158C" w:rsidP="0075158C">
      <w:pPr>
        <w:pStyle w:val="ab"/>
        <w:numPr>
          <w:ilvl w:val="1"/>
          <w:numId w:val="4"/>
        </w:numPr>
        <w:tabs>
          <w:tab w:val="left" w:pos="1134"/>
        </w:tabs>
        <w:spacing w:after="0"/>
        <w:ind w:left="0" w:firstLine="709"/>
      </w:pPr>
      <w:r>
        <w:t>В случае нарушения одной Стороной обязательств воздерживаться</w:t>
      </w:r>
      <w:r>
        <w:br/>
        <w:t>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направляет информацию о фактах нарушений и материалы в компетентные органы в соответствии с действующим законодательством.</w:t>
      </w:r>
    </w:p>
    <w:p w:rsidR="00772E6D" w:rsidRDefault="00772E6D" w:rsidP="00282D41">
      <w:pPr>
        <w:shd w:val="clear" w:color="auto" w:fill="FFFFFF"/>
        <w:tabs>
          <w:tab w:val="left" w:pos="992"/>
        </w:tabs>
        <w:spacing w:after="1" w:line="280" w:lineRule="atLeast"/>
        <w:ind w:firstLine="567"/>
        <w:jc w:val="both"/>
      </w:pPr>
    </w:p>
    <w:p w:rsidR="0002093E" w:rsidRPr="00937070" w:rsidRDefault="00F36A8C" w:rsidP="00937070">
      <w:pPr>
        <w:widowControl w:val="0"/>
        <w:numPr>
          <w:ilvl w:val="0"/>
          <w:numId w:val="4"/>
        </w:numPr>
        <w:tabs>
          <w:tab w:val="clear" w:pos="5557"/>
          <w:tab w:val="left" w:pos="992"/>
        </w:tabs>
        <w:suppressAutoHyphens/>
        <w:ind w:left="0" w:firstLine="567"/>
        <w:jc w:val="center"/>
        <w:rPr>
          <w:b/>
          <w:bCs/>
        </w:rPr>
      </w:pPr>
      <w:r w:rsidRPr="00322E8F">
        <w:rPr>
          <w:b/>
          <w:bCs/>
        </w:rPr>
        <w:t>Заключительные положения</w:t>
      </w:r>
    </w:p>
    <w:p w:rsidR="003267C8" w:rsidRPr="000E0409" w:rsidRDefault="00F36A8C" w:rsidP="00282D41">
      <w:pPr>
        <w:pStyle w:val="ab"/>
        <w:widowControl w:val="0"/>
        <w:numPr>
          <w:ilvl w:val="1"/>
          <w:numId w:val="4"/>
        </w:numPr>
        <w:tabs>
          <w:tab w:val="clear" w:pos="1021"/>
          <w:tab w:val="left" w:pos="992"/>
        </w:tabs>
        <w:spacing w:after="0"/>
        <w:ind w:left="0" w:firstLine="567"/>
        <w:rPr>
          <w:color w:val="000000"/>
        </w:rPr>
      </w:pPr>
      <w:r w:rsidRPr="000E0409">
        <w:t xml:space="preserve">Настоящий  </w:t>
      </w:r>
      <w:r w:rsidR="001A7F0C" w:rsidRPr="000E0409">
        <w:t>контракт</w:t>
      </w:r>
      <w:r w:rsidRPr="000E0409">
        <w:t xml:space="preserve">  </w:t>
      </w:r>
      <w:r w:rsidR="00B64A8C" w:rsidRPr="000E0409">
        <w:t>вступает в силу</w:t>
      </w:r>
      <w:r w:rsidR="006A42A2" w:rsidRPr="000E0409">
        <w:t xml:space="preserve"> с </w:t>
      </w:r>
      <w:r w:rsidR="00C57131" w:rsidRPr="000E0409">
        <w:t>даты</w:t>
      </w:r>
      <w:r w:rsidRPr="000E0409">
        <w:t xml:space="preserve"> его подписания сторонами и действует </w:t>
      </w:r>
      <w:r w:rsidRPr="00C25C5F">
        <w:rPr>
          <w:b/>
          <w:i/>
        </w:rPr>
        <w:t xml:space="preserve">по </w:t>
      </w:r>
      <w:r w:rsidR="0057472C">
        <w:rPr>
          <w:b/>
          <w:i/>
          <w:color w:val="000000"/>
          <w:lang w:val="ru-RU"/>
        </w:rPr>
        <w:t>31</w:t>
      </w:r>
      <w:r w:rsidR="00527D02" w:rsidRPr="00C25C5F">
        <w:rPr>
          <w:b/>
          <w:i/>
          <w:color w:val="000000"/>
          <w:lang w:val="ru-RU"/>
        </w:rPr>
        <w:t xml:space="preserve"> декабря</w:t>
      </w:r>
      <w:r w:rsidR="001A7F0C" w:rsidRPr="00C25C5F">
        <w:rPr>
          <w:b/>
          <w:i/>
          <w:color w:val="000000"/>
        </w:rPr>
        <w:t xml:space="preserve"> 20</w:t>
      </w:r>
      <w:r w:rsidR="004F5B37" w:rsidRPr="00C25C5F">
        <w:rPr>
          <w:b/>
          <w:i/>
          <w:color w:val="000000"/>
          <w:lang w:val="ru-RU"/>
        </w:rPr>
        <w:t>2</w:t>
      </w:r>
      <w:r w:rsidR="0057472C">
        <w:rPr>
          <w:b/>
          <w:i/>
          <w:color w:val="000000"/>
          <w:lang w:val="ru-RU"/>
        </w:rPr>
        <w:t>6</w:t>
      </w:r>
      <w:r w:rsidRPr="00C25C5F">
        <w:rPr>
          <w:b/>
          <w:i/>
          <w:color w:val="000000"/>
        </w:rPr>
        <w:t xml:space="preserve"> года.</w:t>
      </w:r>
    </w:p>
    <w:p w:rsidR="003267C8" w:rsidRPr="00F16E40" w:rsidRDefault="003267C8" w:rsidP="00282D41">
      <w:pPr>
        <w:pStyle w:val="ab"/>
        <w:widowControl w:val="0"/>
        <w:numPr>
          <w:ilvl w:val="1"/>
          <w:numId w:val="4"/>
        </w:numPr>
        <w:tabs>
          <w:tab w:val="clear" w:pos="1021"/>
          <w:tab w:val="left" w:pos="992"/>
        </w:tabs>
        <w:spacing w:after="0"/>
        <w:ind w:left="0" w:firstLine="567"/>
      </w:pPr>
      <w:r w:rsidRPr="000E0409">
        <w:t xml:space="preserve"> При исполнении </w:t>
      </w:r>
      <w:r w:rsidR="001A7F0C" w:rsidRPr="000E0409">
        <w:t>контракт</w:t>
      </w:r>
      <w:r w:rsidRPr="000E0409">
        <w:t xml:space="preserve">а (за исключением случаев, которые предусмотрены нормативными правовыми актами, принятыми в соответствии с </w:t>
      </w:r>
      <w:hyperlink r:id="rId11" w:history="1">
        <w:r w:rsidRPr="000E0409">
          <w:t>частью 6 статьи 14</w:t>
        </w:r>
      </w:hyperlink>
      <w:r w:rsidRPr="000E0409">
        <w:t xml:space="preserve"> </w:t>
      </w:r>
      <w:r w:rsidR="003D7734" w:rsidRPr="000E0409">
        <w:t>З</w:t>
      </w:r>
      <w:r w:rsidRPr="000E0409">
        <w:t xml:space="preserve">акона № 44-ФЗ) по согласованию Заказчика с Подрядчиком допускается выполнение работ,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w:t>
      </w:r>
      <w:r w:rsidR="001A7F0C" w:rsidRPr="000E0409">
        <w:t>контракт</w:t>
      </w:r>
      <w:r w:rsidRPr="000E0409">
        <w:t>е.</w:t>
      </w:r>
    </w:p>
    <w:p w:rsidR="00F16E40" w:rsidRPr="000E0409" w:rsidRDefault="00F16E40" w:rsidP="00282D41">
      <w:pPr>
        <w:pStyle w:val="ab"/>
        <w:widowControl w:val="0"/>
        <w:numPr>
          <w:ilvl w:val="1"/>
          <w:numId w:val="4"/>
        </w:numPr>
        <w:tabs>
          <w:tab w:val="clear" w:pos="1021"/>
          <w:tab w:val="left" w:pos="992"/>
        </w:tabs>
        <w:spacing w:after="0"/>
        <w:ind w:left="0" w:firstLine="567"/>
      </w:pPr>
      <w:r>
        <w:t>Изменение условий контракта осуществляется путем подписания сторонами дополнительного соглашения.</w:t>
      </w:r>
    </w:p>
    <w:p w:rsidR="00AF7B5C" w:rsidRPr="000E0409" w:rsidRDefault="00AF7B5C" w:rsidP="00282D41">
      <w:pPr>
        <w:widowControl w:val="0"/>
        <w:numPr>
          <w:ilvl w:val="1"/>
          <w:numId w:val="4"/>
        </w:numPr>
        <w:tabs>
          <w:tab w:val="clear" w:pos="1021"/>
          <w:tab w:val="left" w:pos="992"/>
        </w:tabs>
        <w:ind w:firstLine="567"/>
        <w:jc w:val="both"/>
      </w:pPr>
      <w:r w:rsidRPr="000E0409">
        <w:t xml:space="preserve">При исполнении </w:t>
      </w:r>
      <w:r w:rsidR="001A7F0C" w:rsidRPr="000E0409">
        <w:t>контракт</w:t>
      </w:r>
      <w:r w:rsidRPr="000E0409">
        <w:t>а не допускается перемена Подрядчика, за исключением случая, если новый Подрядчик является правопреемником Подрядчика вследствие реорганизации юридического лица в форме преобразования, слияния или присоединения.</w:t>
      </w:r>
    </w:p>
    <w:p w:rsidR="00AF7B5C" w:rsidRPr="000E0409" w:rsidRDefault="00AF7B5C" w:rsidP="00282D41">
      <w:pPr>
        <w:widowControl w:val="0"/>
        <w:numPr>
          <w:ilvl w:val="1"/>
          <w:numId w:val="4"/>
        </w:numPr>
        <w:tabs>
          <w:tab w:val="clear" w:pos="1021"/>
          <w:tab w:val="left" w:pos="992"/>
        </w:tabs>
        <w:ind w:firstLine="567"/>
        <w:jc w:val="both"/>
      </w:pPr>
      <w:r w:rsidRPr="000E0409">
        <w:t xml:space="preserve">В случае перемены Заказчика права и обязанности Заказчика, предусмотренные </w:t>
      </w:r>
      <w:r w:rsidR="001A7F0C" w:rsidRPr="000E0409">
        <w:t>контракт</w:t>
      </w:r>
      <w:r w:rsidRPr="000E0409">
        <w:t>ом, переходят к новому Заказчику.</w:t>
      </w:r>
    </w:p>
    <w:p w:rsidR="00F36A8C" w:rsidRPr="00AF7B5C" w:rsidRDefault="00F36A8C" w:rsidP="00282D41">
      <w:pPr>
        <w:pStyle w:val="ab"/>
        <w:widowControl w:val="0"/>
        <w:numPr>
          <w:ilvl w:val="1"/>
          <w:numId w:val="4"/>
        </w:numPr>
        <w:tabs>
          <w:tab w:val="clear" w:pos="1021"/>
          <w:tab w:val="left" w:pos="992"/>
        </w:tabs>
        <w:spacing w:after="0"/>
        <w:ind w:left="0" w:firstLine="567"/>
      </w:pPr>
      <w:r w:rsidRPr="00AF7B5C">
        <w:t xml:space="preserve">Права и обязанности Сторон по настоящему </w:t>
      </w:r>
      <w:r w:rsidR="001A7F0C">
        <w:t>контракт</w:t>
      </w:r>
      <w:r w:rsidR="00AF7B5C" w:rsidRPr="00AF7B5C">
        <w:t>у</w:t>
      </w:r>
      <w:r w:rsidRPr="00AF7B5C">
        <w:t xml:space="preserve">, в том числе истребование долга, не могут быть переуступлены или переданы третьим лицам, за исключением случаев правопреемства любой из Сторон настоящего </w:t>
      </w:r>
      <w:r w:rsidR="001A7F0C">
        <w:t>контракт</w:t>
      </w:r>
      <w:r w:rsidRPr="00AF7B5C">
        <w:t>а, возникшей вследствие реорганизации юридического лица в форме слияния, присоединения, преобразования.</w:t>
      </w:r>
    </w:p>
    <w:p w:rsidR="00F36A8C" w:rsidRPr="00001BFB" w:rsidRDefault="00F36A8C" w:rsidP="00282D41">
      <w:pPr>
        <w:pStyle w:val="ab"/>
        <w:widowControl w:val="0"/>
        <w:numPr>
          <w:ilvl w:val="1"/>
          <w:numId w:val="4"/>
        </w:numPr>
        <w:tabs>
          <w:tab w:val="clear" w:pos="1021"/>
          <w:tab w:val="left" w:pos="992"/>
        </w:tabs>
        <w:spacing w:after="0"/>
        <w:ind w:left="0" w:firstLine="567"/>
      </w:pPr>
      <w:r w:rsidRPr="00AF7B5C">
        <w:t xml:space="preserve">Если в процессе исполнения обязательств по настоящему </w:t>
      </w:r>
      <w:r w:rsidR="001A7F0C">
        <w:t>контракт</w:t>
      </w:r>
      <w:r w:rsidR="00AF7B5C" w:rsidRPr="00AF7B5C">
        <w:t>у</w:t>
      </w:r>
      <w:r w:rsidRPr="00AF7B5C">
        <w:t xml:space="preserve"> обнаружатся препятствия к надлежащему исполнению настоящего </w:t>
      </w:r>
      <w:r w:rsidR="001A7F0C">
        <w:t>контракт</w:t>
      </w:r>
      <w:r w:rsidR="00AF7B5C" w:rsidRPr="00AF7B5C">
        <w:t>а</w:t>
      </w:r>
      <w:r w:rsidRPr="00AF7B5C">
        <w:t>, каждая из сторон обязана</w:t>
      </w:r>
      <w:r w:rsidRPr="00001BFB">
        <w:t xml:space="preserve"> известить об этом другую сторону </w:t>
      </w:r>
      <w:r w:rsidR="001A7F0C">
        <w:t>контракт</w:t>
      </w:r>
      <w:r w:rsidRPr="00001BFB">
        <w:t>а и принять все зависящие от нее разумные меры по устранению таких препятствий. Сторона, не исполнившая этой обязанности, утрачивает право на возмещение убытков, причиненных тем, что соответствующие препятствия не были устранены.</w:t>
      </w:r>
    </w:p>
    <w:p w:rsidR="0008797D" w:rsidRPr="00FB66C8" w:rsidRDefault="003777C5" w:rsidP="00282D41">
      <w:pPr>
        <w:pStyle w:val="ab"/>
        <w:widowControl w:val="0"/>
        <w:numPr>
          <w:ilvl w:val="1"/>
          <w:numId w:val="4"/>
        </w:numPr>
        <w:tabs>
          <w:tab w:val="clear" w:pos="1021"/>
          <w:tab w:val="left" w:pos="992"/>
        </w:tabs>
        <w:spacing w:after="0"/>
        <w:ind w:left="0" w:firstLine="567"/>
      </w:pPr>
      <w:r w:rsidRPr="0053008A">
        <w:t xml:space="preserve">Расторжение </w:t>
      </w:r>
      <w:r w:rsidR="001A7F0C" w:rsidRPr="0053008A">
        <w:t>контракт</w:t>
      </w:r>
      <w:r w:rsidR="00AF7B5C" w:rsidRPr="0053008A">
        <w:t>а</w:t>
      </w:r>
      <w:r w:rsidRPr="0053008A">
        <w:t xml:space="preserve"> допускается по соглашению сторон, по решению </w:t>
      </w:r>
      <w:r w:rsidRPr="00FB66C8">
        <w:t xml:space="preserve">суда или в связи с односторонним отказом стороны </w:t>
      </w:r>
      <w:r w:rsidR="001A7F0C" w:rsidRPr="00FB66C8">
        <w:t>контракт</w:t>
      </w:r>
      <w:r w:rsidRPr="00FB66C8">
        <w:t xml:space="preserve">а от исполнения </w:t>
      </w:r>
      <w:r w:rsidR="001A7F0C" w:rsidRPr="00FB66C8">
        <w:t>контракт</w:t>
      </w:r>
      <w:r w:rsidR="0010381F" w:rsidRPr="00FB66C8">
        <w:t>а</w:t>
      </w:r>
      <w:r w:rsidRPr="00FB66C8">
        <w:t xml:space="preserve"> в соответствии с гражданским </w:t>
      </w:r>
      <w:hyperlink r:id="rId12" w:history="1">
        <w:r w:rsidRPr="00FB66C8">
          <w:t>законодательством</w:t>
        </w:r>
      </w:hyperlink>
      <w:r w:rsidR="005B1F3E" w:rsidRPr="00FB66C8">
        <w:rPr>
          <w:lang w:val="ru-RU"/>
        </w:rPr>
        <w:t>.</w:t>
      </w:r>
    </w:p>
    <w:p w:rsidR="00FF64BD" w:rsidRPr="00FB66C8" w:rsidRDefault="00FF64BD" w:rsidP="00282D41">
      <w:pPr>
        <w:pStyle w:val="ab"/>
        <w:widowControl w:val="0"/>
        <w:numPr>
          <w:ilvl w:val="1"/>
          <w:numId w:val="4"/>
        </w:numPr>
        <w:tabs>
          <w:tab w:val="clear" w:pos="1021"/>
          <w:tab w:val="left" w:pos="992"/>
        </w:tabs>
        <w:spacing w:after="0"/>
        <w:ind w:left="0" w:firstLine="567"/>
      </w:pPr>
      <w:r w:rsidRPr="00FB66C8">
        <w:t xml:space="preserve"> Заказчик вправе отказаться от исполнения </w:t>
      </w:r>
      <w:r w:rsidR="001A7F0C" w:rsidRPr="00FB66C8">
        <w:t>контракт</w:t>
      </w:r>
      <w:r w:rsidRPr="00FB66C8">
        <w:t>а и потребовать возмещения от Подрядчика убытков в случае если</w:t>
      </w:r>
      <w:r w:rsidR="00510CF9" w:rsidRPr="00FB66C8">
        <w:t>:</w:t>
      </w:r>
    </w:p>
    <w:p w:rsidR="00080EA5" w:rsidRPr="00FB66C8" w:rsidRDefault="0008797D" w:rsidP="00282D41">
      <w:pPr>
        <w:pStyle w:val="ab"/>
        <w:widowControl w:val="0"/>
        <w:tabs>
          <w:tab w:val="left" w:pos="992"/>
        </w:tabs>
        <w:spacing w:after="0"/>
        <w:ind w:left="0" w:firstLine="567"/>
      </w:pPr>
      <w:r w:rsidRPr="00FB66C8">
        <w:t xml:space="preserve">- Подрядчик не приступает своевременно к исполнению </w:t>
      </w:r>
      <w:r w:rsidR="001A7F0C" w:rsidRPr="00FB66C8">
        <w:t>контракт</w:t>
      </w:r>
      <w:r w:rsidRPr="00FB66C8">
        <w:t>а или выполняет работу настолько медленно, что окончание ее к сроку становится явно невозможным</w:t>
      </w:r>
      <w:r w:rsidR="00FA2A8D" w:rsidRPr="00FB66C8">
        <w:t>;</w:t>
      </w:r>
    </w:p>
    <w:p w:rsidR="0008797D" w:rsidRPr="00FB66C8" w:rsidRDefault="0008797D" w:rsidP="00282D41">
      <w:pPr>
        <w:pStyle w:val="ConsPlusNormal"/>
        <w:tabs>
          <w:tab w:val="left" w:pos="992"/>
        </w:tabs>
        <w:ind w:firstLine="567"/>
        <w:jc w:val="both"/>
        <w:rPr>
          <w:rFonts w:ascii="Times New Roman" w:hAnsi="Times New Roman" w:cs="Times New Roman"/>
          <w:sz w:val="24"/>
          <w:szCs w:val="24"/>
        </w:rPr>
      </w:pPr>
      <w:r w:rsidRPr="00FB66C8">
        <w:rPr>
          <w:rFonts w:ascii="Times New Roman" w:hAnsi="Times New Roman" w:cs="Times New Roman"/>
          <w:sz w:val="24"/>
          <w:szCs w:val="24"/>
        </w:rPr>
        <w:t xml:space="preserve">- отступления в работе от условий </w:t>
      </w:r>
      <w:r w:rsidR="001A7F0C" w:rsidRPr="00FB66C8">
        <w:rPr>
          <w:rFonts w:ascii="Times New Roman" w:hAnsi="Times New Roman" w:cs="Times New Roman"/>
          <w:sz w:val="24"/>
          <w:szCs w:val="24"/>
        </w:rPr>
        <w:t>контракт</w:t>
      </w:r>
      <w:r w:rsidRPr="00FB66C8">
        <w:rPr>
          <w:rFonts w:ascii="Times New Roman" w:hAnsi="Times New Roman" w:cs="Times New Roman"/>
          <w:sz w:val="24"/>
          <w:szCs w:val="24"/>
        </w:rPr>
        <w:t xml:space="preserve">а или иные недостатки результата работы в установленный </w:t>
      </w:r>
      <w:r w:rsidR="00FF64BD" w:rsidRPr="00FB66C8">
        <w:rPr>
          <w:rFonts w:ascii="Times New Roman" w:hAnsi="Times New Roman" w:cs="Times New Roman"/>
          <w:sz w:val="24"/>
          <w:szCs w:val="24"/>
        </w:rPr>
        <w:t>З</w:t>
      </w:r>
      <w:r w:rsidRPr="00FB66C8">
        <w:rPr>
          <w:rFonts w:ascii="Times New Roman" w:hAnsi="Times New Roman" w:cs="Times New Roman"/>
          <w:sz w:val="24"/>
          <w:szCs w:val="24"/>
        </w:rPr>
        <w:t>аказчиком разумный срок не были устранены либо являются существенными</w:t>
      </w:r>
      <w:r w:rsidR="00FB66C8">
        <w:rPr>
          <w:rFonts w:ascii="Times New Roman" w:hAnsi="Times New Roman" w:cs="Times New Roman"/>
          <w:sz w:val="24"/>
          <w:szCs w:val="24"/>
        </w:rPr>
        <w:t xml:space="preserve"> и неустранимыми.</w:t>
      </w:r>
    </w:p>
    <w:p w:rsidR="00F36A8C" w:rsidRPr="00B3250A" w:rsidRDefault="00A072F3" w:rsidP="00282D41">
      <w:pPr>
        <w:pStyle w:val="ab"/>
        <w:widowControl w:val="0"/>
        <w:numPr>
          <w:ilvl w:val="1"/>
          <w:numId w:val="4"/>
        </w:numPr>
        <w:tabs>
          <w:tab w:val="clear" w:pos="1021"/>
          <w:tab w:val="left" w:pos="992"/>
        </w:tabs>
        <w:spacing w:after="0"/>
        <w:ind w:left="0" w:firstLine="567"/>
      </w:pPr>
      <w:r>
        <w:t xml:space="preserve">Заказчик </w:t>
      </w:r>
      <w:r w:rsidR="00B3250A">
        <w:t>обязан принять решение об одностороннем отказе от исполнения контракта</w:t>
      </w:r>
      <w:r w:rsidR="00B3250A" w:rsidRPr="00D42856">
        <w:rPr>
          <w:lang w:val="ru-RU"/>
        </w:rPr>
        <w:t>,</w:t>
      </w:r>
      <w:r w:rsidR="00B3250A">
        <w:t xml:space="preserve"> если в ходе исполнения контракта установлено, что:</w:t>
      </w:r>
    </w:p>
    <w:p w:rsidR="00B3250A" w:rsidRDefault="00B3250A" w:rsidP="00282D41">
      <w:pPr>
        <w:pStyle w:val="ab"/>
        <w:widowControl w:val="0"/>
        <w:tabs>
          <w:tab w:val="left" w:pos="992"/>
        </w:tabs>
        <w:ind w:left="0" w:firstLine="567"/>
      </w:pPr>
      <w:r>
        <w:t xml:space="preserve">а) </w:t>
      </w:r>
      <w:r w:rsidR="0057472C">
        <w:rPr>
          <w:lang w:val="ru-RU"/>
        </w:rPr>
        <w:t>П</w:t>
      </w:r>
      <w:r w:rsidR="0057472C">
        <w:t>одрядчик</w:t>
      </w:r>
      <w:r>
        <w:t xml:space="preserve"> перестал соответствовать установленным извещением об осуществлении закупки требованиям к участникам закупки (за исключением требования, предусмотренного частью 1.1 (при наличии такого требования) статьи 31 </w:t>
      </w:r>
      <w:r w:rsidRPr="00A46CB7">
        <w:t>Закон</w:t>
      </w:r>
      <w:r>
        <w:rPr>
          <w:lang w:val="ru-RU"/>
        </w:rPr>
        <w:t>а</w:t>
      </w:r>
      <w:r w:rsidRPr="00A46CB7">
        <w:t xml:space="preserve"> № 44-ФЗ</w:t>
      </w:r>
      <w:r w:rsidR="00FB66C8">
        <w:t>)</w:t>
      </w:r>
      <w:r>
        <w:t>;</w:t>
      </w:r>
    </w:p>
    <w:p w:rsidR="00B3250A" w:rsidRDefault="00B3250A" w:rsidP="00282D41">
      <w:pPr>
        <w:pStyle w:val="ab"/>
        <w:widowControl w:val="0"/>
        <w:tabs>
          <w:tab w:val="left" w:pos="992"/>
        </w:tabs>
        <w:spacing w:after="0"/>
        <w:ind w:left="0" w:firstLine="567"/>
        <w:rPr>
          <w:lang w:val="ru-RU"/>
        </w:rPr>
      </w:pPr>
      <w:r>
        <w:lastRenderedPageBreak/>
        <w:t xml:space="preserve">б) при определении </w:t>
      </w:r>
      <w:r>
        <w:rPr>
          <w:lang w:val="ru-RU"/>
        </w:rPr>
        <w:t xml:space="preserve">Подрядчика последний </w:t>
      </w:r>
      <w:r>
        <w:t xml:space="preserve">представил недостоверную </w:t>
      </w:r>
      <w:r w:rsidR="00FB66C8">
        <w:t>информацию о своем соответствии</w:t>
      </w:r>
      <w:r>
        <w:t xml:space="preserve"> требованиям, указанным в подпункте "а" настоящего пункта, что позволило ему стать победителем определения </w:t>
      </w:r>
      <w:r>
        <w:rPr>
          <w:lang w:val="ru-RU"/>
        </w:rPr>
        <w:t>Подрядчика.</w:t>
      </w:r>
    </w:p>
    <w:p w:rsidR="00F314C3" w:rsidRPr="00F314C3" w:rsidRDefault="00F314C3" w:rsidP="00282D41">
      <w:pPr>
        <w:pStyle w:val="ab"/>
        <w:widowControl w:val="0"/>
        <w:numPr>
          <w:ilvl w:val="1"/>
          <w:numId w:val="4"/>
        </w:numPr>
        <w:tabs>
          <w:tab w:val="clear" w:pos="1021"/>
          <w:tab w:val="left" w:pos="992"/>
        </w:tabs>
        <w:spacing w:after="0"/>
        <w:ind w:left="0" w:firstLine="567"/>
      </w:pPr>
      <w:r>
        <w:rPr>
          <w:lang w:val="ru-RU"/>
        </w:rPr>
        <w:t xml:space="preserve">При </w:t>
      </w:r>
      <w:r w:rsidRPr="00001BFB">
        <w:t xml:space="preserve">досрочном расторжении </w:t>
      </w:r>
      <w:r>
        <w:t>контракта</w:t>
      </w:r>
      <w:r w:rsidRPr="00001BFB">
        <w:t xml:space="preserve"> оплата результата выполненных работ производится за фактически выполненный объем работ в соответствии с актами выполненных работ</w:t>
      </w:r>
      <w:r>
        <w:rPr>
          <w:lang w:val="ru-RU"/>
        </w:rPr>
        <w:t>.</w:t>
      </w:r>
    </w:p>
    <w:p w:rsidR="00F36A8C" w:rsidRPr="00001BFB" w:rsidRDefault="00F314C3" w:rsidP="00282D41">
      <w:pPr>
        <w:pStyle w:val="ab"/>
        <w:widowControl w:val="0"/>
        <w:numPr>
          <w:ilvl w:val="1"/>
          <w:numId w:val="4"/>
        </w:numPr>
        <w:tabs>
          <w:tab w:val="clear" w:pos="1021"/>
          <w:tab w:val="left" w:pos="992"/>
        </w:tabs>
        <w:spacing w:after="0"/>
        <w:ind w:left="0" w:firstLine="567"/>
      </w:pPr>
      <w:r w:rsidRPr="00001BFB">
        <w:t xml:space="preserve">По всем иным вопросам, не урегулированным в настоящем </w:t>
      </w:r>
      <w:r>
        <w:t>контракте</w:t>
      </w:r>
      <w:r w:rsidRPr="00001BFB">
        <w:t>, стороны будут руководствоваться нормами законодательства Российской Федерации.</w:t>
      </w:r>
    </w:p>
    <w:p w:rsidR="00F36A8C" w:rsidRDefault="00F36A8C" w:rsidP="00282D41">
      <w:pPr>
        <w:pStyle w:val="ab"/>
        <w:widowControl w:val="0"/>
        <w:numPr>
          <w:ilvl w:val="1"/>
          <w:numId w:val="4"/>
        </w:numPr>
        <w:tabs>
          <w:tab w:val="clear" w:pos="1021"/>
          <w:tab w:val="left" w:pos="992"/>
        </w:tabs>
        <w:spacing w:after="0"/>
        <w:ind w:left="0" w:firstLine="567"/>
      </w:pPr>
      <w:r w:rsidRPr="00001BFB">
        <w:t xml:space="preserve">Все споры, возникающие в связи с исполнением настоящего </w:t>
      </w:r>
      <w:r w:rsidR="001A7F0C">
        <w:t>контракт</w:t>
      </w:r>
      <w:r w:rsidRPr="00001BFB">
        <w:t xml:space="preserve">а, разрешаются сторонами путем переговоров, а при не достижении согласия - путем направления претензии одной стороной </w:t>
      </w:r>
      <w:r w:rsidR="001A7F0C">
        <w:t>контракт</w:t>
      </w:r>
      <w:r w:rsidR="0010381F">
        <w:t>а</w:t>
      </w:r>
      <w:r w:rsidRPr="00001BFB">
        <w:t xml:space="preserve"> другой ст</w:t>
      </w:r>
      <w:r w:rsidRPr="00001BFB">
        <w:t>о</w:t>
      </w:r>
      <w:r w:rsidRPr="00001BFB">
        <w:t>роне</w:t>
      </w:r>
      <w:r w:rsidR="0065206C">
        <w:rPr>
          <w:lang w:val="ru-RU"/>
        </w:rPr>
        <w:t xml:space="preserve"> </w:t>
      </w:r>
      <w:r w:rsidR="0065206C" w:rsidRPr="00E764FD">
        <w:t>в соответствии с частью 16 статьи 94 Закона № 44-ФЗ</w:t>
      </w:r>
      <w:r w:rsidRPr="00E764FD">
        <w:t>.</w:t>
      </w:r>
      <w:r w:rsidRPr="00001BFB">
        <w:t xml:space="preserve"> Претензия подлежит рассмотрению и разрешению в течение </w:t>
      </w:r>
      <w:r w:rsidR="008D355B">
        <w:t>1</w:t>
      </w:r>
      <w:r w:rsidRPr="00001BFB">
        <w:t xml:space="preserve">0 дней с момента ее получения. При невозможности урегулирования разногласий спор передается на разрешение в </w:t>
      </w:r>
      <w:r w:rsidR="004E3A2F">
        <w:rPr>
          <w:lang w:val="ru-RU"/>
        </w:rPr>
        <w:t>А</w:t>
      </w:r>
      <w:r w:rsidRPr="00001BFB">
        <w:t>рбитражный суд Омской области в соответствии с законодательством Российской Федерации.</w:t>
      </w:r>
    </w:p>
    <w:p w:rsidR="00456B22" w:rsidRPr="00005930" w:rsidRDefault="00AF7B5C" w:rsidP="00282D41">
      <w:pPr>
        <w:pStyle w:val="ab"/>
        <w:widowControl w:val="0"/>
        <w:numPr>
          <w:ilvl w:val="1"/>
          <w:numId w:val="4"/>
        </w:numPr>
        <w:tabs>
          <w:tab w:val="clear" w:pos="1021"/>
          <w:tab w:val="left" w:pos="992"/>
        </w:tabs>
        <w:spacing w:after="0"/>
        <w:ind w:left="0" w:firstLine="567"/>
      </w:pPr>
      <w:r w:rsidRPr="00001BFB">
        <w:t xml:space="preserve">Настоящий </w:t>
      </w:r>
      <w:r w:rsidR="001A7F0C">
        <w:t>Контракт</w:t>
      </w:r>
      <w:r w:rsidR="00456B22" w:rsidRPr="00005930">
        <w:t xml:space="preserve"> </w:t>
      </w:r>
      <w:r w:rsidR="00456B22">
        <w:t>заключается</w:t>
      </w:r>
      <w:r w:rsidR="00CF181A">
        <w:t xml:space="preserve"> </w:t>
      </w:r>
      <w:r w:rsidR="00456B22" w:rsidRPr="00CF181A">
        <w:t xml:space="preserve">в форме электронного документа, который подписывается </w:t>
      </w:r>
      <w:r w:rsidR="001F44FF" w:rsidRPr="00CF181A">
        <w:t xml:space="preserve">усиленными </w:t>
      </w:r>
      <w:r w:rsidR="00456B22" w:rsidRPr="00CF181A">
        <w:t>электронн</w:t>
      </w:r>
      <w:r w:rsidR="001F44FF" w:rsidRPr="00CF181A">
        <w:t>ыми</w:t>
      </w:r>
      <w:r w:rsidR="00456B22" w:rsidRPr="00CF181A">
        <w:t xml:space="preserve"> подпис</w:t>
      </w:r>
      <w:r w:rsidR="001F44FF" w:rsidRPr="00CF181A">
        <w:t>ями сторон</w:t>
      </w:r>
      <w:r w:rsidR="00456B22" w:rsidRPr="00CF181A">
        <w:t xml:space="preserve"> и хранится у оператора электронной площадки</w:t>
      </w:r>
      <w:r w:rsidR="00456B22" w:rsidRPr="00005930">
        <w:t>.</w:t>
      </w:r>
    </w:p>
    <w:p w:rsidR="00AF7B5C" w:rsidRPr="00F533C4" w:rsidRDefault="00AF7B5C" w:rsidP="00282D41">
      <w:pPr>
        <w:pStyle w:val="ab"/>
        <w:widowControl w:val="0"/>
        <w:numPr>
          <w:ilvl w:val="1"/>
          <w:numId w:val="4"/>
        </w:numPr>
        <w:tabs>
          <w:tab w:val="clear" w:pos="1021"/>
          <w:tab w:val="left" w:pos="992"/>
        </w:tabs>
        <w:spacing w:after="0"/>
        <w:ind w:left="0" w:firstLine="567"/>
      </w:pPr>
      <w:r w:rsidRPr="00F533C4">
        <w:t xml:space="preserve">Приложения являются неотъемлемой частью настоящего </w:t>
      </w:r>
      <w:r w:rsidR="001A7F0C">
        <w:t>контракт</w:t>
      </w:r>
      <w:r w:rsidRPr="00F533C4">
        <w:t>а:</w:t>
      </w:r>
    </w:p>
    <w:p w:rsidR="00F36A8C" w:rsidRDefault="00AE1629" w:rsidP="0002093E">
      <w:pPr>
        <w:widowControl w:val="0"/>
      </w:pPr>
      <w:r>
        <w:t xml:space="preserve">                        </w:t>
      </w:r>
      <w:r w:rsidR="00E235DF" w:rsidRPr="00F533C4">
        <w:t>Приложение</w:t>
      </w:r>
      <w:r w:rsidR="0010015E">
        <w:t xml:space="preserve"> № 1</w:t>
      </w:r>
      <w:r>
        <w:t xml:space="preserve"> – калькуляция;</w:t>
      </w:r>
    </w:p>
    <w:p w:rsidR="0010015E" w:rsidRDefault="00AE1629" w:rsidP="0002093E">
      <w:pPr>
        <w:widowControl w:val="0"/>
      </w:pPr>
      <w:r>
        <w:t xml:space="preserve">                        </w:t>
      </w:r>
      <w:r w:rsidR="0010015E">
        <w:t>Приложение № 2</w:t>
      </w:r>
      <w:r w:rsidR="0010015E" w:rsidRPr="0010015E">
        <w:t xml:space="preserve"> </w:t>
      </w:r>
      <w:r>
        <w:t xml:space="preserve">– </w:t>
      </w:r>
      <w:r w:rsidR="0010015E" w:rsidRPr="0010015E">
        <w:t>локальный сметный расчет.</w:t>
      </w:r>
    </w:p>
    <w:p w:rsidR="0002093E" w:rsidRDefault="0002093E" w:rsidP="0002093E">
      <w:pPr>
        <w:widowControl w:val="0"/>
      </w:pPr>
    </w:p>
    <w:p w:rsidR="00F36A8C" w:rsidRPr="00F35069" w:rsidRDefault="00F36A8C" w:rsidP="00F35069">
      <w:pPr>
        <w:widowControl w:val="0"/>
        <w:numPr>
          <w:ilvl w:val="0"/>
          <w:numId w:val="4"/>
        </w:numPr>
        <w:tabs>
          <w:tab w:val="clear" w:pos="5557"/>
          <w:tab w:val="left" w:pos="992"/>
        </w:tabs>
        <w:suppressAutoHyphens/>
        <w:ind w:left="0" w:firstLine="567"/>
        <w:jc w:val="center"/>
        <w:rPr>
          <w:b/>
        </w:rPr>
      </w:pPr>
      <w:r w:rsidRPr="00F35069">
        <w:rPr>
          <w:b/>
        </w:rPr>
        <w:t>Адреса, реквизиты и подписи сторон</w:t>
      </w:r>
    </w:p>
    <w:tbl>
      <w:tblPr>
        <w:tblW w:w="4943" w:type="pct"/>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4821"/>
        <w:gridCol w:w="5380"/>
      </w:tblGrid>
      <w:tr w:rsidR="00E44011" w:rsidRPr="00001BFB" w:rsidTr="00E44011">
        <w:trPr>
          <w:trHeight w:val="180"/>
        </w:trPr>
        <w:tc>
          <w:tcPr>
            <w:tcW w:w="2363" w:type="pct"/>
          </w:tcPr>
          <w:p w:rsidR="00E44011" w:rsidRDefault="00E44011" w:rsidP="009E7933">
            <w:pPr>
              <w:keepNext/>
              <w:keepLines/>
              <w:tabs>
                <w:tab w:val="left" w:pos="992"/>
              </w:tabs>
              <w:rPr>
                <w:b/>
                <w:bCs/>
              </w:rPr>
            </w:pPr>
            <w:r w:rsidRPr="0039797F">
              <w:rPr>
                <w:b/>
                <w:bCs/>
              </w:rPr>
              <w:t>Заказчик</w:t>
            </w:r>
          </w:p>
          <w:p w:rsidR="00E44011" w:rsidRPr="00F31375" w:rsidRDefault="00E44011" w:rsidP="0002093E">
            <w:pPr>
              <w:keepNext/>
              <w:keepLines/>
              <w:tabs>
                <w:tab w:val="left" w:pos="992"/>
              </w:tabs>
              <w:rPr>
                <w:b/>
                <w:bCs/>
              </w:rPr>
            </w:pPr>
            <w:r w:rsidRPr="00F31375">
              <w:rPr>
                <w:b/>
                <w:bCs/>
              </w:rPr>
              <w:t>Федеральное государственное бюджетное профессиональное образовательное учреждение «Омское специальное учебно-воспитательное учреждение  закрытого типа» (Омское СУВУ)</w:t>
            </w:r>
          </w:p>
          <w:p w:rsidR="00E44011" w:rsidRPr="0002093E" w:rsidRDefault="00E44011" w:rsidP="0002093E">
            <w:pPr>
              <w:keepNext/>
              <w:keepLines/>
              <w:tabs>
                <w:tab w:val="left" w:pos="992"/>
              </w:tabs>
              <w:rPr>
                <w:bCs/>
              </w:rPr>
            </w:pPr>
            <w:r w:rsidRPr="0002093E">
              <w:rPr>
                <w:bCs/>
              </w:rPr>
              <w:t>Адрес: 644047, г. Омск, ул. 7-я Ремесленная д. 77 «Б»</w:t>
            </w:r>
          </w:p>
          <w:p w:rsidR="00E44011" w:rsidRPr="0002093E" w:rsidRDefault="00E44011" w:rsidP="0002093E">
            <w:pPr>
              <w:keepNext/>
              <w:keepLines/>
              <w:tabs>
                <w:tab w:val="left" w:pos="992"/>
              </w:tabs>
              <w:rPr>
                <w:bCs/>
              </w:rPr>
            </w:pPr>
            <w:r w:rsidRPr="0002093E">
              <w:rPr>
                <w:bCs/>
              </w:rPr>
              <w:t>Эл.</w:t>
            </w:r>
            <w:r>
              <w:rPr>
                <w:bCs/>
              </w:rPr>
              <w:t xml:space="preserve"> </w:t>
            </w:r>
            <w:r w:rsidRPr="0002093E">
              <w:rPr>
                <w:bCs/>
              </w:rPr>
              <w:t>почта: specpu_buh@mail.ru</w:t>
            </w:r>
          </w:p>
          <w:p w:rsidR="00E44011" w:rsidRPr="0002093E" w:rsidRDefault="00E44011" w:rsidP="0002093E">
            <w:pPr>
              <w:keepNext/>
              <w:keepLines/>
              <w:tabs>
                <w:tab w:val="left" w:pos="992"/>
              </w:tabs>
              <w:rPr>
                <w:bCs/>
              </w:rPr>
            </w:pPr>
            <w:r w:rsidRPr="0002093E">
              <w:rPr>
                <w:bCs/>
              </w:rPr>
              <w:t>ОГРН 1025500739626</w:t>
            </w:r>
          </w:p>
          <w:p w:rsidR="00E44011" w:rsidRPr="0002093E" w:rsidRDefault="00E44011" w:rsidP="0002093E">
            <w:pPr>
              <w:keepNext/>
              <w:keepLines/>
              <w:tabs>
                <w:tab w:val="left" w:pos="992"/>
              </w:tabs>
              <w:rPr>
                <w:bCs/>
              </w:rPr>
            </w:pPr>
            <w:r w:rsidRPr="0002093E">
              <w:rPr>
                <w:bCs/>
              </w:rPr>
              <w:t>ИНН 5503009577</w:t>
            </w:r>
          </w:p>
          <w:p w:rsidR="00E44011" w:rsidRPr="0002093E" w:rsidRDefault="00E44011" w:rsidP="0002093E">
            <w:pPr>
              <w:keepNext/>
              <w:keepLines/>
              <w:tabs>
                <w:tab w:val="left" w:pos="992"/>
              </w:tabs>
              <w:rPr>
                <w:bCs/>
              </w:rPr>
            </w:pPr>
            <w:r w:rsidRPr="0002093E">
              <w:rPr>
                <w:bCs/>
              </w:rPr>
              <w:t>КПП 550301001</w:t>
            </w:r>
          </w:p>
          <w:p w:rsidR="00E44011" w:rsidRPr="00E44011" w:rsidRDefault="00E44011" w:rsidP="00E44011">
            <w:pPr>
              <w:keepNext/>
              <w:keepLines/>
              <w:tabs>
                <w:tab w:val="left" w:pos="992"/>
              </w:tabs>
              <w:rPr>
                <w:bCs/>
              </w:rPr>
            </w:pPr>
            <w:r w:rsidRPr="00E44011">
              <w:rPr>
                <w:bCs/>
              </w:rPr>
              <w:t>БИК 015004950</w:t>
            </w:r>
          </w:p>
          <w:p w:rsidR="00E44011" w:rsidRPr="00E44011" w:rsidRDefault="00E44011" w:rsidP="00E44011">
            <w:pPr>
              <w:keepNext/>
              <w:keepLines/>
              <w:tabs>
                <w:tab w:val="left" w:pos="992"/>
              </w:tabs>
              <w:rPr>
                <w:bCs/>
              </w:rPr>
            </w:pPr>
            <w:r w:rsidRPr="00E44011">
              <w:rPr>
                <w:bCs/>
              </w:rPr>
              <w:t xml:space="preserve">ОКЦ № 1 СибГУ Банка России //УФК </w:t>
            </w:r>
          </w:p>
          <w:p w:rsidR="00E44011" w:rsidRPr="00E44011" w:rsidRDefault="00E44011" w:rsidP="00E44011">
            <w:pPr>
              <w:keepNext/>
              <w:keepLines/>
              <w:tabs>
                <w:tab w:val="left" w:pos="992"/>
              </w:tabs>
              <w:rPr>
                <w:bCs/>
              </w:rPr>
            </w:pPr>
            <w:r w:rsidRPr="00E44011">
              <w:rPr>
                <w:bCs/>
              </w:rPr>
              <w:t>по Новосибирской области г. Новосибирск</w:t>
            </w:r>
          </w:p>
          <w:p w:rsidR="00E44011" w:rsidRPr="00E44011" w:rsidRDefault="00E44011" w:rsidP="00E44011">
            <w:pPr>
              <w:keepNext/>
              <w:keepLines/>
              <w:tabs>
                <w:tab w:val="left" w:pos="992"/>
              </w:tabs>
              <w:rPr>
                <w:bCs/>
              </w:rPr>
            </w:pPr>
            <w:r w:rsidRPr="00E44011">
              <w:rPr>
                <w:bCs/>
              </w:rPr>
              <w:t>л/сч 20526X43810</w:t>
            </w:r>
            <w:r w:rsidRPr="00E44011">
              <w:rPr>
                <w:bCs/>
              </w:rPr>
              <w:tab/>
            </w:r>
          </w:p>
          <w:p w:rsidR="00E44011" w:rsidRPr="00E44011" w:rsidRDefault="00E44011" w:rsidP="00E44011">
            <w:pPr>
              <w:keepNext/>
              <w:keepLines/>
              <w:tabs>
                <w:tab w:val="left" w:pos="992"/>
              </w:tabs>
              <w:rPr>
                <w:bCs/>
              </w:rPr>
            </w:pPr>
            <w:r w:rsidRPr="00E44011">
              <w:rPr>
                <w:bCs/>
              </w:rPr>
              <w:t>Р/сч: 03214643000000015108</w:t>
            </w:r>
          </w:p>
          <w:p w:rsidR="00E44011" w:rsidRPr="00E44011" w:rsidRDefault="00E44011" w:rsidP="00E44011">
            <w:pPr>
              <w:keepNext/>
              <w:keepLines/>
              <w:tabs>
                <w:tab w:val="left" w:pos="992"/>
              </w:tabs>
              <w:rPr>
                <w:bCs/>
              </w:rPr>
            </w:pPr>
            <w:r>
              <w:rPr>
                <w:bCs/>
              </w:rPr>
              <w:t xml:space="preserve">К/сч: </w:t>
            </w:r>
            <w:r w:rsidRPr="00E44011">
              <w:rPr>
                <w:bCs/>
              </w:rPr>
              <w:t>40102810445370000043</w:t>
            </w:r>
          </w:p>
          <w:p w:rsidR="00E44011" w:rsidRDefault="00E44011" w:rsidP="00E44011">
            <w:pPr>
              <w:keepNext/>
              <w:keepLines/>
              <w:tabs>
                <w:tab w:val="left" w:pos="992"/>
              </w:tabs>
              <w:rPr>
                <w:bCs/>
              </w:rPr>
            </w:pPr>
            <w:r w:rsidRPr="00E44011">
              <w:rPr>
                <w:bCs/>
              </w:rPr>
              <w:t>Телефон: 8 (3812) 78-48-92, 78-49-96</w:t>
            </w:r>
          </w:p>
          <w:p w:rsidR="00E44011" w:rsidRPr="0002093E" w:rsidRDefault="00E44011" w:rsidP="0002093E">
            <w:pPr>
              <w:keepNext/>
              <w:keepLines/>
              <w:tabs>
                <w:tab w:val="left" w:pos="992"/>
              </w:tabs>
              <w:rPr>
                <w:bCs/>
              </w:rPr>
            </w:pPr>
          </w:p>
          <w:p w:rsidR="00E44011" w:rsidRPr="00492EE5" w:rsidRDefault="00E44011" w:rsidP="0002093E">
            <w:pPr>
              <w:keepNext/>
              <w:keepLines/>
              <w:tabs>
                <w:tab w:val="left" w:pos="992"/>
              </w:tabs>
              <w:rPr>
                <w:b/>
                <w:bCs/>
              </w:rPr>
            </w:pPr>
            <w:r w:rsidRPr="00492EE5">
              <w:rPr>
                <w:b/>
                <w:bCs/>
              </w:rPr>
              <w:t>Директор</w:t>
            </w:r>
          </w:p>
          <w:p w:rsidR="00E44011" w:rsidRPr="00492EE5" w:rsidRDefault="00E44011" w:rsidP="0002093E">
            <w:pPr>
              <w:keepNext/>
              <w:keepLines/>
              <w:tabs>
                <w:tab w:val="left" w:pos="992"/>
              </w:tabs>
              <w:rPr>
                <w:b/>
                <w:bCs/>
              </w:rPr>
            </w:pPr>
          </w:p>
          <w:p w:rsidR="00E44011" w:rsidRPr="0039797F" w:rsidRDefault="00E44011" w:rsidP="00282D41">
            <w:pPr>
              <w:keepNext/>
              <w:keepLines/>
              <w:tabs>
                <w:tab w:val="left" w:pos="992"/>
              </w:tabs>
              <w:ind w:firstLine="567"/>
              <w:jc w:val="center"/>
              <w:rPr>
                <w:b/>
                <w:bCs/>
              </w:rPr>
            </w:pPr>
            <w:r w:rsidRPr="00492EE5">
              <w:rPr>
                <w:b/>
                <w:bCs/>
              </w:rPr>
              <w:t>_________________ С.А. Руденко</w:t>
            </w:r>
            <w:r w:rsidRPr="0002093E">
              <w:rPr>
                <w:b/>
                <w:bCs/>
              </w:rPr>
              <w:t xml:space="preserve">   </w:t>
            </w:r>
          </w:p>
        </w:tc>
        <w:tc>
          <w:tcPr>
            <w:tcW w:w="2637" w:type="pct"/>
          </w:tcPr>
          <w:p w:rsidR="00E44011" w:rsidRDefault="00E44011" w:rsidP="009E7933">
            <w:pPr>
              <w:tabs>
                <w:tab w:val="left" w:pos="992"/>
              </w:tabs>
              <w:rPr>
                <w:b/>
              </w:rPr>
            </w:pPr>
            <w:r w:rsidRPr="0039797F">
              <w:rPr>
                <w:b/>
              </w:rPr>
              <w:t>Подрядчик</w:t>
            </w:r>
          </w:p>
          <w:p w:rsidR="00E44011" w:rsidRDefault="00E44011" w:rsidP="002177D0">
            <w:pPr>
              <w:tabs>
                <w:tab w:val="left" w:pos="992"/>
              </w:tabs>
            </w:pPr>
          </w:p>
          <w:p w:rsidR="00E44011" w:rsidRDefault="00E44011" w:rsidP="002177D0">
            <w:pPr>
              <w:tabs>
                <w:tab w:val="left" w:pos="992"/>
              </w:tabs>
            </w:pPr>
          </w:p>
          <w:p w:rsidR="00E44011" w:rsidRDefault="00E44011" w:rsidP="002177D0">
            <w:pPr>
              <w:tabs>
                <w:tab w:val="left" w:pos="992"/>
              </w:tabs>
            </w:pPr>
          </w:p>
          <w:p w:rsidR="00E44011" w:rsidRDefault="00E44011" w:rsidP="002177D0">
            <w:pPr>
              <w:tabs>
                <w:tab w:val="left" w:pos="992"/>
              </w:tabs>
            </w:pPr>
          </w:p>
          <w:p w:rsidR="00E44011" w:rsidRDefault="00E44011" w:rsidP="002177D0">
            <w:pPr>
              <w:tabs>
                <w:tab w:val="left" w:pos="992"/>
              </w:tabs>
            </w:pPr>
          </w:p>
          <w:p w:rsidR="00E44011" w:rsidRDefault="00E44011" w:rsidP="002177D0">
            <w:pPr>
              <w:tabs>
                <w:tab w:val="left" w:pos="992"/>
              </w:tabs>
            </w:pPr>
          </w:p>
          <w:p w:rsidR="00E44011" w:rsidRDefault="00E44011" w:rsidP="002177D0">
            <w:pPr>
              <w:tabs>
                <w:tab w:val="left" w:pos="992"/>
              </w:tabs>
            </w:pPr>
          </w:p>
          <w:p w:rsidR="00E44011" w:rsidRDefault="00E44011" w:rsidP="002177D0">
            <w:pPr>
              <w:tabs>
                <w:tab w:val="left" w:pos="992"/>
              </w:tabs>
            </w:pPr>
          </w:p>
          <w:p w:rsidR="00E44011" w:rsidRDefault="00E44011" w:rsidP="002177D0">
            <w:pPr>
              <w:tabs>
                <w:tab w:val="left" w:pos="992"/>
              </w:tabs>
            </w:pPr>
          </w:p>
          <w:p w:rsidR="00E44011" w:rsidRDefault="00E44011" w:rsidP="002177D0">
            <w:pPr>
              <w:tabs>
                <w:tab w:val="left" w:pos="992"/>
              </w:tabs>
            </w:pPr>
          </w:p>
          <w:p w:rsidR="00E44011" w:rsidRDefault="00E44011" w:rsidP="002177D0">
            <w:pPr>
              <w:tabs>
                <w:tab w:val="left" w:pos="992"/>
              </w:tabs>
            </w:pPr>
          </w:p>
          <w:p w:rsidR="00E44011" w:rsidRDefault="00E44011" w:rsidP="002177D0">
            <w:pPr>
              <w:tabs>
                <w:tab w:val="left" w:pos="992"/>
              </w:tabs>
            </w:pPr>
          </w:p>
          <w:p w:rsidR="00E44011" w:rsidRDefault="00E44011" w:rsidP="002177D0">
            <w:pPr>
              <w:tabs>
                <w:tab w:val="left" w:pos="992"/>
              </w:tabs>
            </w:pPr>
          </w:p>
          <w:p w:rsidR="00E44011" w:rsidRPr="002177D0" w:rsidRDefault="00E44011" w:rsidP="002177D0">
            <w:pPr>
              <w:tabs>
                <w:tab w:val="left" w:pos="992"/>
              </w:tabs>
            </w:pPr>
          </w:p>
          <w:p w:rsidR="00E44011" w:rsidRDefault="00E44011" w:rsidP="002177D0">
            <w:pPr>
              <w:tabs>
                <w:tab w:val="left" w:pos="992"/>
              </w:tabs>
            </w:pPr>
          </w:p>
          <w:p w:rsidR="00E44011" w:rsidRDefault="00E44011" w:rsidP="002177D0">
            <w:pPr>
              <w:tabs>
                <w:tab w:val="left" w:pos="992"/>
              </w:tabs>
            </w:pPr>
          </w:p>
          <w:p w:rsidR="00E44011" w:rsidRDefault="00E44011" w:rsidP="002177D0">
            <w:pPr>
              <w:tabs>
                <w:tab w:val="left" w:pos="992"/>
              </w:tabs>
            </w:pPr>
          </w:p>
          <w:p w:rsidR="00E44011" w:rsidRDefault="00E44011" w:rsidP="002177D0">
            <w:pPr>
              <w:tabs>
                <w:tab w:val="left" w:pos="992"/>
              </w:tabs>
            </w:pPr>
          </w:p>
          <w:p w:rsidR="00E44011" w:rsidRDefault="00E44011" w:rsidP="002177D0">
            <w:pPr>
              <w:tabs>
                <w:tab w:val="left" w:pos="992"/>
              </w:tabs>
            </w:pPr>
          </w:p>
          <w:p w:rsidR="00E44011" w:rsidRPr="002177D0" w:rsidRDefault="00E44011" w:rsidP="002177D0">
            <w:pPr>
              <w:tabs>
                <w:tab w:val="left" w:pos="992"/>
              </w:tabs>
            </w:pPr>
          </w:p>
          <w:p w:rsidR="00E44011" w:rsidRPr="0039797F" w:rsidRDefault="00E44011" w:rsidP="00F31375">
            <w:pPr>
              <w:tabs>
                <w:tab w:val="left" w:pos="992"/>
              </w:tabs>
              <w:rPr>
                <w:b/>
                <w:bCs/>
              </w:rPr>
            </w:pPr>
            <w:r w:rsidRPr="002177D0">
              <w:rPr>
                <w:b/>
                <w:bCs/>
              </w:rPr>
              <w:t xml:space="preserve">___________________ </w:t>
            </w:r>
          </w:p>
        </w:tc>
      </w:tr>
    </w:tbl>
    <w:p w:rsidR="006C3885" w:rsidRDefault="006C3885" w:rsidP="00282D41">
      <w:pPr>
        <w:tabs>
          <w:tab w:val="left" w:pos="992"/>
        </w:tabs>
        <w:suppressAutoHyphens/>
        <w:ind w:firstLine="567"/>
      </w:pPr>
    </w:p>
    <w:p w:rsidR="006C3885" w:rsidRDefault="006C3885" w:rsidP="00282D41">
      <w:pPr>
        <w:tabs>
          <w:tab w:val="left" w:pos="992"/>
        </w:tabs>
        <w:suppressAutoHyphens/>
        <w:ind w:firstLine="567"/>
      </w:pPr>
    </w:p>
    <w:p w:rsidR="00B3302F" w:rsidRDefault="00B3302F" w:rsidP="00B63EC9">
      <w:pPr>
        <w:widowControl w:val="0"/>
        <w:shd w:val="clear" w:color="auto" w:fill="FFFFFF"/>
        <w:tabs>
          <w:tab w:val="left" w:pos="992"/>
        </w:tabs>
        <w:suppressAutoHyphens/>
        <w:ind w:firstLine="567"/>
        <w:jc w:val="right"/>
        <w:rPr>
          <w:color w:val="000000"/>
        </w:rPr>
        <w:sectPr w:rsidR="00B3302F" w:rsidSect="0039797F">
          <w:headerReference w:type="even" r:id="rId13"/>
          <w:headerReference w:type="default" r:id="rId14"/>
          <w:footerReference w:type="default" r:id="rId15"/>
          <w:pgSz w:w="11906" w:h="16838" w:code="9"/>
          <w:pgMar w:top="284" w:right="567" w:bottom="709" w:left="1134" w:header="709" w:footer="709" w:gutter="0"/>
          <w:cols w:space="708"/>
          <w:titlePg/>
          <w:docGrid w:linePitch="360"/>
        </w:sectPr>
      </w:pPr>
    </w:p>
    <w:p w:rsidR="00047539" w:rsidRDefault="0010015E" w:rsidP="00B3302F">
      <w:pPr>
        <w:widowControl w:val="0"/>
        <w:shd w:val="clear" w:color="auto" w:fill="FFFFFF"/>
        <w:suppressAutoHyphens/>
        <w:ind w:left="6096"/>
        <w:rPr>
          <w:color w:val="000000"/>
        </w:rPr>
      </w:pPr>
      <w:r>
        <w:rPr>
          <w:color w:val="000000"/>
        </w:rPr>
        <w:lastRenderedPageBreak/>
        <w:t xml:space="preserve">                </w:t>
      </w:r>
      <w:r w:rsidR="00047539">
        <w:rPr>
          <w:color w:val="000000"/>
        </w:rPr>
        <w:t>Прил</w:t>
      </w:r>
      <w:r>
        <w:rPr>
          <w:color w:val="000000"/>
        </w:rPr>
        <w:t>ожение № 1</w:t>
      </w:r>
      <w:r w:rsidR="00047539">
        <w:rPr>
          <w:color w:val="000000"/>
        </w:rPr>
        <w:t xml:space="preserve"> к контракту </w:t>
      </w:r>
    </w:p>
    <w:p w:rsidR="00B3302F" w:rsidRDefault="0010015E" w:rsidP="0010015E">
      <w:pPr>
        <w:widowControl w:val="0"/>
        <w:shd w:val="clear" w:color="auto" w:fill="FFFFFF"/>
        <w:suppressAutoHyphens/>
        <w:rPr>
          <w:color w:val="000000"/>
        </w:rPr>
      </w:pPr>
      <w:r>
        <w:rPr>
          <w:color w:val="000000"/>
        </w:rPr>
        <w:t xml:space="preserve">                                                                  </w:t>
      </w:r>
      <w:r w:rsidR="00C25C5F">
        <w:rPr>
          <w:color w:val="000000"/>
        </w:rPr>
        <w:t xml:space="preserve">                            </w:t>
      </w:r>
      <w:r w:rsidR="000F41AD">
        <w:rPr>
          <w:color w:val="000000"/>
        </w:rPr>
        <w:t xml:space="preserve">          </w:t>
      </w:r>
      <w:r w:rsidR="00C25C5F">
        <w:rPr>
          <w:color w:val="000000"/>
        </w:rPr>
        <w:t xml:space="preserve"> </w:t>
      </w:r>
      <w:r>
        <w:rPr>
          <w:color w:val="000000"/>
        </w:rPr>
        <w:t xml:space="preserve"> </w:t>
      </w:r>
      <w:r w:rsidR="00B3302F">
        <w:rPr>
          <w:color w:val="000000"/>
        </w:rPr>
        <w:t>о</w:t>
      </w:r>
      <w:r w:rsidR="007B0F41">
        <w:rPr>
          <w:color w:val="000000"/>
        </w:rPr>
        <w:t>т «</w:t>
      </w:r>
      <w:r w:rsidR="00516AA1">
        <w:rPr>
          <w:color w:val="000000"/>
        </w:rPr>
        <w:t>__» ___</w:t>
      </w:r>
      <w:r w:rsidR="00E771F4">
        <w:rPr>
          <w:color w:val="000000"/>
        </w:rPr>
        <w:t xml:space="preserve"> 2026</w:t>
      </w:r>
      <w:r>
        <w:rPr>
          <w:color w:val="000000"/>
        </w:rPr>
        <w:t xml:space="preserve"> года </w:t>
      </w:r>
      <w:r w:rsidR="00C25C5F">
        <w:rPr>
          <w:b/>
          <w:color w:val="000000"/>
        </w:rPr>
        <w:t>№ Б-202</w:t>
      </w:r>
      <w:r w:rsidR="00E771F4">
        <w:rPr>
          <w:b/>
          <w:color w:val="000000"/>
        </w:rPr>
        <w:t>6/069</w:t>
      </w:r>
    </w:p>
    <w:p w:rsidR="00856B9E" w:rsidRDefault="00856B9E" w:rsidP="00B3302F">
      <w:pPr>
        <w:widowControl w:val="0"/>
        <w:shd w:val="clear" w:color="auto" w:fill="FFFFFF"/>
        <w:suppressAutoHyphens/>
        <w:jc w:val="center"/>
        <w:rPr>
          <w:b/>
          <w:color w:val="000000"/>
        </w:rPr>
      </w:pPr>
    </w:p>
    <w:p w:rsidR="00856B9E" w:rsidRDefault="00856B9E" w:rsidP="00B3302F">
      <w:pPr>
        <w:widowControl w:val="0"/>
        <w:shd w:val="clear" w:color="auto" w:fill="FFFFFF"/>
        <w:suppressAutoHyphens/>
        <w:jc w:val="center"/>
        <w:rPr>
          <w:b/>
          <w:color w:val="000000"/>
        </w:rPr>
      </w:pPr>
    </w:p>
    <w:p w:rsidR="00B3302F" w:rsidRDefault="00B3302F" w:rsidP="00B3302F">
      <w:pPr>
        <w:widowControl w:val="0"/>
        <w:shd w:val="clear" w:color="auto" w:fill="FFFFFF"/>
        <w:suppressAutoHyphens/>
        <w:jc w:val="center"/>
        <w:rPr>
          <w:b/>
          <w:color w:val="000000"/>
        </w:rPr>
      </w:pPr>
      <w:r w:rsidRPr="006423F5">
        <w:rPr>
          <w:b/>
          <w:color w:val="000000"/>
        </w:rPr>
        <w:t>Калькуляция</w:t>
      </w:r>
    </w:p>
    <w:p w:rsidR="00B3302F" w:rsidRDefault="00B3302F" w:rsidP="00B3302F">
      <w:pPr>
        <w:widowControl w:val="0"/>
        <w:shd w:val="clear" w:color="auto" w:fill="FFFFFF"/>
        <w:suppressAutoHyphens/>
        <w:jc w:val="center"/>
        <w:rPr>
          <w:b/>
          <w:color w:val="000000"/>
        </w:rPr>
      </w:pPr>
    </w:p>
    <w:p w:rsidR="00B3302F" w:rsidRDefault="00B3302F" w:rsidP="00B3302F">
      <w:pPr>
        <w:widowControl w:val="0"/>
        <w:shd w:val="clear" w:color="auto" w:fill="FFFFFF"/>
        <w:suppressAutoHyphens/>
        <w:jc w:val="center"/>
        <w:rPr>
          <w:color w:val="000000"/>
        </w:rPr>
      </w:pPr>
    </w:p>
    <w:tbl>
      <w:tblPr>
        <w:tblW w:w="107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1"/>
        <w:gridCol w:w="3261"/>
        <w:gridCol w:w="2153"/>
        <w:gridCol w:w="1292"/>
        <w:gridCol w:w="1684"/>
        <w:gridCol w:w="1793"/>
      </w:tblGrid>
      <w:tr w:rsidR="00B3302F" w:rsidRPr="00B3302F" w:rsidTr="0010015E">
        <w:tc>
          <w:tcPr>
            <w:tcW w:w="541" w:type="dxa"/>
            <w:vAlign w:val="center"/>
          </w:tcPr>
          <w:p w:rsidR="00B3302F" w:rsidRPr="00B3302F" w:rsidRDefault="00B3302F" w:rsidP="00863000">
            <w:pPr>
              <w:suppressAutoHyphens/>
              <w:jc w:val="center"/>
            </w:pPr>
            <w:r w:rsidRPr="00B3302F">
              <w:t>№ п/п</w:t>
            </w:r>
          </w:p>
        </w:tc>
        <w:tc>
          <w:tcPr>
            <w:tcW w:w="3261" w:type="dxa"/>
            <w:vAlign w:val="center"/>
          </w:tcPr>
          <w:p w:rsidR="00B3302F" w:rsidRPr="00B3302F" w:rsidRDefault="00B3302F" w:rsidP="00863000">
            <w:pPr>
              <w:suppressAutoHyphens/>
              <w:jc w:val="center"/>
            </w:pPr>
            <w:r w:rsidRPr="00B3302F">
              <w:rPr>
                <w:iCs/>
              </w:rPr>
              <w:t>Наименование работ</w:t>
            </w:r>
          </w:p>
        </w:tc>
        <w:tc>
          <w:tcPr>
            <w:tcW w:w="2153" w:type="dxa"/>
          </w:tcPr>
          <w:p w:rsidR="00B3302F" w:rsidRPr="00B3302F" w:rsidRDefault="00B3302F" w:rsidP="00863000">
            <w:pPr>
              <w:suppressAutoHyphens/>
              <w:jc w:val="center"/>
            </w:pPr>
            <w:r w:rsidRPr="00B3302F">
              <w:rPr>
                <w:iCs/>
              </w:rPr>
              <w:t>Характеристика работ</w:t>
            </w:r>
          </w:p>
        </w:tc>
        <w:tc>
          <w:tcPr>
            <w:tcW w:w="1292" w:type="dxa"/>
            <w:vAlign w:val="center"/>
          </w:tcPr>
          <w:p w:rsidR="00B3302F" w:rsidRPr="00B3302F" w:rsidRDefault="00B3302F" w:rsidP="00863000">
            <w:pPr>
              <w:suppressAutoHyphens/>
              <w:jc w:val="center"/>
            </w:pPr>
            <w:r w:rsidRPr="00B3302F">
              <w:t>Объем, единица измерения</w:t>
            </w:r>
          </w:p>
        </w:tc>
        <w:tc>
          <w:tcPr>
            <w:tcW w:w="1684" w:type="dxa"/>
            <w:vAlign w:val="center"/>
          </w:tcPr>
          <w:p w:rsidR="00B3302F" w:rsidRPr="00E771F4" w:rsidRDefault="00B3302F" w:rsidP="00863000">
            <w:pPr>
              <w:suppressAutoHyphens/>
              <w:jc w:val="center"/>
              <w:rPr>
                <w:highlight w:val="yellow"/>
              </w:rPr>
            </w:pPr>
            <w:r w:rsidRPr="00E771F4">
              <w:rPr>
                <w:highlight w:val="yellow"/>
              </w:rPr>
              <w:t>Цена за 1 ед. изм., руб.</w:t>
            </w:r>
            <w:r w:rsidR="0010015E" w:rsidRPr="00E771F4">
              <w:rPr>
                <w:highlight w:val="yellow"/>
              </w:rPr>
              <w:t xml:space="preserve"> (</w:t>
            </w:r>
            <w:r w:rsidR="00E771F4" w:rsidRPr="00E771F4">
              <w:rPr>
                <w:highlight w:val="yellow"/>
              </w:rPr>
              <w:t xml:space="preserve">с НДС/ </w:t>
            </w:r>
            <w:r w:rsidR="0010015E" w:rsidRPr="00E771F4">
              <w:rPr>
                <w:highlight w:val="yellow"/>
              </w:rPr>
              <w:t>без НДС)</w:t>
            </w:r>
          </w:p>
        </w:tc>
        <w:tc>
          <w:tcPr>
            <w:tcW w:w="1793" w:type="dxa"/>
            <w:vAlign w:val="center"/>
          </w:tcPr>
          <w:p w:rsidR="00B3302F" w:rsidRPr="00E771F4" w:rsidRDefault="00B3302F" w:rsidP="00863000">
            <w:pPr>
              <w:suppressAutoHyphens/>
              <w:jc w:val="center"/>
              <w:rPr>
                <w:highlight w:val="yellow"/>
              </w:rPr>
            </w:pPr>
            <w:r w:rsidRPr="00E771F4">
              <w:rPr>
                <w:highlight w:val="yellow"/>
              </w:rPr>
              <w:t>Итого,</w:t>
            </w:r>
          </w:p>
          <w:p w:rsidR="00B3302F" w:rsidRPr="00B3302F" w:rsidRDefault="00B3302F" w:rsidP="00863000">
            <w:pPr>
              <w:suppressAutoHyphens/>
              <w:jc w:val="center"/>
            </w:pPr>
            <w:r w:rsidRPr="00E771F4">
              <w:rPr>
                <w:highlight w:val="yellow"/>
              </w:rPr>
              <w:t>руб.</w:t>
            </w:r>
            <w:r w:rsidR="0010015E" w:rsidRPr="00E771F4">
              <w:rPr>
                <w:highlight w:val="yellow"/>
              </w:rPr>
              <w:t xml:space="preserve"> (</w:t>
            </w:r>
            <w:r w:rsidR="00E771F4" w:rsidRPr="00E771F4">
              <w:rPr>
                <w:highlight w:val="yellow"/>
              </w:rPr>
              <w:t xml:space="preserve">с НДС/ </w:t>
            </w:r>
            <w:r w:rsidR="0010015E" w:rsidRPr="00E771F4">
              <w:rPr>
                <w:highlight w:val="yellow"/>
              </w:rPr>
              <w:t>без НДС)</w:t>
            </w:r>
          </w:p>
        </w:tc>
      </w:tr>
      <w:tr w:rsidR="00B3302F" w:rsidRPr="00B3302F" w:rsidTr="0010015E">
        <w:tc>
          <w:tcPr>
            <w:tcW w:w="541" w:type="dxa"/>
            <w:vAlign w:val="center"/>
          </w:tcPr>
          <w:p w:rsidR="00B3302F" w:rsidRPr="00B3302F" w:rsidRDefault="00B3302F" w:rsidP="00863000">
            <w:pPr>
              <w:suppressAutoHyphens/>
              <w:jc w:val="center"/>
            </w:pPr>
            <w:r w:rsidRPr="00B3302F">
              <w:t>1</w:t>
            </w:r>
          </w:p>
        </w:tc>
        <w:tc>
          <w:tcPr>
            <w:tcW w:w="3261" w:type="dxa"/>
            <w:vAlign w:val="center"/>
          </w:tcPr>
          <w:p w:rsidR="00B3302F" w:rsidRPr="00E771F4" w:rsidRDefault="00E771F4" w:rsidP="00E771F4">
            <w:pPr>
              <w:suppressAutoHyphens/>
              <w:jc w:val="center"/>
            </w:pPr>
            <w:r w:rsidRPr="00E771F4">
              <w:t>Выполнение работ по ремонту теплового узла с приборами учета тепловой энергии (монтаж приборов учета тепловой энергии)</w:t>
            </w:r>
            <w:r>
              <w:t xml:space="preserve"> расположенного в здании Омского</w:t>
            </w:r>
            <w:r w:rsidRPr="00E771F4">
              <w:t xml:space="preserve"> СУВУ</w:t>
            </w:r>
          </w:p>
        </w:tc>
        <w:tc>
          <w:tcPr>
            <w:tcW w:w="2153" w:type="dxa"/>
          </w:tcPr>
          <w:p w:rsidR="00B3302F" w:rsidRPr="00B3302F" w:rsidRDefault="00B3302F" w:rsidP="00863000">
            <w:pPr>
              <w:suppressAutoHyphens/>
            </w:pPr>
            <w:r w:rsidRPr="00B3302F">
              <w:t>Вы</w:t>
            </w:r>
            <w:r w:rsidR="00E771F4">
              <w:t xml:space="preserve">полнение работ </w:t>
            </w:r>
            <w:r w:rsidRPr="00B3302F">
              <w:t xml:space="preserve"> согласно локальному сметному расчету</w:t>
            </w:r>
          </w:p>
        </w:tc>
        <w:tc>
          <w:tcPr>
            <w:tcW w:w="1292" w:type="dxa"/>
            <w:vAlign w:val="center"/>
          </w:tcPr>
          <w:p w:rsidR="00B3302F" w:rsidRPr="00B3302F" w:rsidRDefault="00B3302F" w:rsidP="00863000">
            <w:pPr>
              <w:suppressAutoHyphens/>
              <w:jc w:val="center"/>
            </w:pPr>
            <w:r w:rsidRPr="00B3302F">
              <w:t>1 усл.ед</w:t>
            </w:r>
            <w:r w:rsidR="00F1669B">
              <w:t>.</w:t>
            </w:r>
          </w:p>
        </w:tc>
        <w:tc>
          <w:tcPr>
            <w:tcW w:w="1684" w:type="dxa"/>
            <w:vAlign w:val="center"/>
          </w:tcPr>
          <w:p w:rsidR="00B3302F" w:rsidRPr="00E771F4" w:rsidRDefault="00B3302F" w:rsidP="00863000">
            <w:pPr>
              <w:suppressAutoHyphens/>
              <w:jc w:val="center"/>
              <w:rPr>
                <w:highlight w:val="yellow"/>
              </w:rPr>
            </w:pPr>
          </w:p>
        </w:tc>
        <w:tc>
          <w:tcPr>
            <w:tcW w:w="1793" w:type="dxa"/>
            <w:vAlign w:val="center"/>
          </w:tcPr>
          <w:p w:rsidR="00B3302F" w:rsidRPr="00B3302F" w:rsidRDefault="00B3302F" w:rsidP="00863000">
            <w:pPr>
              <w:suppressAutoHyphens/>
              <w:jc w:val="center"/>
            </w:pPr>
          </w:p>
        </w:tc>
      </w:tr>
      <w:tr w:rsidR="00B3302F" w:rsidRPr="00B3302F" w:rsidTr="0010015E">
        <w:tc>
          <w:tcPr>
            <w:tcW w:w="8931" w:type="dxa"/>
            <w:gridSpan w:val="5"/>
          </w:tcPr>
          <w:p w:rsidR="00B3302F" w:rsidRPr="00E771F4" w:rsidRDefault="00B3302F" w:rsidP="0010015E">
            <w:pPr>
              <w:suppressAutoHyphens/>
              <w:jc w:val="right"/>
              <w:rPr>
                <w:b/>
                <w:i/>
                <w:iCs/>
              </w:rPr>
            </w:pPr>
            <w:r w:rsidRPr="00E771F4">
              <w:rPr>
                <w:b/>
                <w:i/>
                <w:iCs/>
              </w:rPr>
              <w:t>Всего, руб.</w:t>
            </w:r>
          </w:p>
        </w:tc>
        <w:tc>
          <w:tcPr>
            <w:tcW w:w="1793" w:type="dxa"/>
          </w:tcPr>
          <w:p w:rsidR="00B3302F" w:rsidRPr="0010015E" w:rsidRDefault="00B3302F" w:rsidP="0010015E">
            <w:pPr>
              <w:suppressAutoHyphens/>
              <w:jc w:val="center"/>
              <w:rPr>
                <w:b/>
                <w:i/>
              </w:rPr>
            </w:pPr>
          </w:p>
        </w:tc>
      </w:tr>
      <w:tr w:rsidR="00E771F4" w:rsidRPr="00B3302F" w:rsidTr="0010015E">
        <w:tc>
          <w:tcPr>
            <w:tcW w:w="8931" w:type="dxa"/>
            <w:gridSpan w:val="5"/>
          </w:tcPr>
          <w:p w:rsidR="00E771F4" w:rsidRPr="00E771F4" w:rsidRDefault="00E771F4" w:rsidP="0010015E">
            <w:pPr>
              <w:suppressAutoHyphens/>
              <w:jc w:val="right"/>
              <w:rPr>
                <w:b/>
                <w:i/>
                <w:iCs/>
              </w:rPr>
            </w:pPr>
            <w:r w:rsidRPr="00E771F4">
              <w:rPr>
                <w:b/>
                <w:i/>
                <w:iCs/>
              </w:rPr>
              <w:t>В том числе НДС, руб.</w:t>
            </w:r>
          </w:p>
        </w:tc>
        <w:tc>
          <w:tcPr>
            <w:tcW w:w="1793" w:type="dxa"/>
          </w:tcPr>
          <w:p w:rsidR="00E771F4" w:rsidRPr="0010015E" w:rsidRDefault="00E771F4" w:rsidP="0010015E">
            <w:pPr>
              <w:suppressAutoHyphens/>
              <w:jc w:val="center"/>
              <w:rPr>
                <w:b/>
                <w:i/>
              </w:rPr>
            </w:pPr>
          </w:p>
        </w:tc>
      </w:tr>
    </w:tbl>
    <w:p w:rsidR="00B3302F" w:rsidRDefault="00B3302F" w:rsidP="00B3302F">
      <w:pPr>
        <w:widowControl w:val="0"/>
        <w:shd w:val="clear" w:color="auto" w:fill="FFFFFF"/>
        <w:suppressAutoHyphens/>
        <w:ind w:left="6096"/>
        <w:rPr>
          <w:b/>
        </w:rPr>
      </w:pPr>
    </w:p>
    <w:p w:rsidR="00B3302F" w:rsidRDefault="00B3302F" w:rsidP="00B3302F">
      <w:pPr>
        <w:suppressAutoHyphens/>
        <w:rPr>
          <w:b/>
        </w:rPr>
      </w:pPr>
    </w:p>
    <w:p w:rsidR="00B3302F" w:rsidRDefault="00B3302F" w:rsidP="00B3302F">
      <w:pPr>
        <w:suppressAutoHyphens/>
        <w:rPr>
          <w:b/>
        </w:rPr>
      </w:pPr>
    </w:p>
    <w:tbl>
      <w:tblPr>
        <w:tblW w:w="4943" w:type="pct"/>
        <w:tblInd w:w="57" w:type="dxa"/>
        <w:tblCellMar>
          <w:left w:w="57" w:type="dxa"/>
          <w:right w:w="57" w:type="dxa"/>
        </w:tblCellMar>
        <w:tblLook w:val="01E0" w:firstRow="1" w:lastRow="1" w:firstColumn="1" w:lastColumn="1" w:noHBand="0" w:noVBand="0"/>
      </w:tblPr>
      <w:tblGrid>
        <w:gridCol w:w="4636"/>
        <w:gridCol w:w="928"/>
        <w:gridCol w:w="4637"/>
      </w:tblGrid>
      <w:tr w:rsidR="0010015E" w:rsidRPr="00001BFB" w:rsidTr="008E47AA">
        <w:trPr>
          <w:trHeight w:val="180"/>
        </w:trPr>
        <w:tc>
          <w:tcPr>
            <w:tcW w:w="2272" w:type="pct"/>
          </w:tcPr>
          <w:p w:rsidR="0010015E" w:rsidRDefault="0010015E" w:rsidP="008E47AA">
            <w:pPr>
              <w:keepNext/>
              <w:keepLines/>
              <w:tabs>
                <w:tab w:val="left" w:pos="992"/>
              </w:tabs>
              <w:rPr>
                <w:b/>
                <w:bCs/>
              </w:rPr>
            </w:pPr>
            <w:r w:rsidRPr="0039797F">
              <w:rPr>
                <w:b/>
                <w:bCs/>
              </w:rPr>
              <w:t>Заказчик</w:t>
            </w:r>
          </w:p>
          <w:p w:rsidR="0010015E" w:rsidRPr="0002093E" w:rsidRDefault="0010015E" w:rsidP="008E47AA">
            <w:pPr>
              <w:keepNext/>
              <w:keepLines/>
              <w:tabs>
                <w:tab w:val="left" w:pos="992"/>
              </w:tabs>
              <w:rPr>
                <w:bCs/>
              </w:rPr>
            </w:pPr>
            <w:r w:rsidRPr="0002093E">
              <w:rPr>
                <w:bCs/>
              </w:rPr>
              <w:t>Федеральное государственное бюджетное профессиональное образовательное учреждение «Омское специальное учебно-воспитательное учреждение  закрытого типа»</w:t>
            </w:r>
            <w:r>
              <w:rPr>
                <w:bCs/>
              </w:rPr>
              <w:t xml:space="preserve"> (Омское СУВУ)</w:t>
            </w:r>
          </w:p>
          <w:p w:rsidR="0010015E" w:rsidRDefault="0010015E" w:rsidP="008E47AA">
            <w:pPr>
              <w:keepNext/>
              <w:keepLines/>
              <w:tabs>
                <w:tab w:val="left" w:pos="992"/>
              </w:tabs>
              <w:rPr>
                <w:bCs/>
              </w:rPr>
            </w:pPr>
          </w:p>
          <w:p w:rsidR="0010015E" w:rsidRPr="0002093E" w:rsidRDefault="0010015E" w:rsidP="008E47AA">
            <w:pPr>
              <w:keepNext/>
              <w:keepLines/>
              <w:tabs>
                <w:tab w:val="left" w:pos="992"/>
              </w:tabs>
              <w:rPr>
                <w:bCs/>
              </w:rPr>
            </w:pPr>
          </w:p>
          <w:p w:rsidR="0010015E" w:rsidRPr="00492EE5" w:rsidRDefault="0010015E" w:rsidP="008E47AA">
            <w:pPr>
              <w:keepNext/>
              <w:keepLines/>
              <w:tabs>
                <w:tab w:val="left" w:pos="992"/>
              </w:tabs>
              <w:rPr>
                <w:b/>
                <w:bCs/>
              </w:rPr>
            </w:pPr>
            <w:r w:rsidRPr="00492EE5">
              <w:rPr>
                <w:b/>
                <w:bCs/>
              </w:rPr>
              <w:t>Директор</w:t>
            </w:r>
          </w:p>
          <w:p w:rsidR="0010015E" w:rsidRPr="00492EE5" w:rsidRDefault="0010015E" w:rsidP="008E47AA">
            <w:pPr>
              <w:keepNext/>
              <w:keepLines/>
              <w:tabs>
                <w:tab w:val="left" w:pos="992"/>
              </w:tabs>
              <w:rPr>
                <w:b/>
                <w:bCs/>
              </w:rPr>
            </w:pPr>
          </w:p>
          <w:p w:rsidR="0010015E" w:rsidRPr="0039797F" w:rsidRDefault="0010015E" w:rsidP="008E47AA">
            <w:pPr>
              <w:keepNext/>
              <w:keepLines/>
              <w:tabs>
                <w:tab w:val="left" w:pos="992"/>
              </w:tabs>
              <w:rPr>
                <w:b/>
                <w:bCs/>
              </w:rPr>
            </w:pPr>
            <w:r w:rsidRPr="00492EE5">
              <w:rPr>
                <w:b/>
                <w:bCs/>
              </w:rPr>
              <w:t>_________________ С.А. Руденко</w:t>
            </w:r>
            <w:r w:rsidRPr="0002093E">
              <w:rPr>
                <w:b/>
                <w:bCs/>
              </w:rPr>
              <w:t xml:space="preserve">   </w:t>
            </w:r>
          </w:p>
        </w:tc>
        <w:tc>
          <w:tcPr>
            <w:tcW w:w="455" w:type="pct"/>
          </w:tcPr>
          <w:p w:rsidR="0010015E" w:rsidRPr="0039797F" w:rsidRDefault="0010015E" w:rsidP="008E47AA">
            <w:pPr>
              <w:keepNext/>
              <w:keepLines/>
              <w:tabs>
                <w:tab w:val="left" w:pos="992"/>
              </w:tabs>
              <w:ind w:firstLine="567"/>
              <w:jc w:val="center"/>
              <w:rPr>
                <w:b/>
                <w:bCs/>
              </w:rPr>
            </w:pPr>
          </w:p>
        </w:tc>
        <w:tc>
          <w:tcPr>
            <w:tcW w:w="2273" w:type="pct"/>
          </w:tcPr>
          <w:p w:rsidR="0010015E" w:rsidRDefault="0010015E" w:rsidP="008E47AA">
            <w:pPr>
              <w:tabs>
                <w:tab w:val="left" w:pos="992"/>
              </w:tabs>
              <w:rPr>
                <w:b/>
              </w:rPr>
            </w:pPr>
            <w:r w:rsidRPr="0039797F">
              <w:rPr>
                <w:b/>
              </w:rPr>
              <w:t>Подрядчик</w:t>
            </w:r>
          </w:p>
          <w:p w:rsidR="0010015E" w:rsidRDefault="0010015E" w:rsidP="008E47AA">
            <w:pPr>
              <w:tabs>
                <w:tab w:val="left" w:pos="992"/>
              </w:tabs>
            </w:pPr>
          </w:p>
          <w:p w:rsidR="0010015E" w:rsidRDefault="0010015E" w:rsidP="008E47AA">
            <w:pPr>
              <w:tabs>
                <w:tab w:val="left" w:pos="992"/>
              </w:tabs>
              <w:rPr>
                <w:b/>
              </w:rPr>
            </w:pPr>
          </w:p>
          <w:p w:rsidR="006D6519" w:rsidRDefault="006D6519" w:rsidP="008E47AA">
            <w:pPr>
              <w:tabs>
                <w:tab w:val="left" w:pos="992"/>
              </w:tabs>
              <w:rPr>
                <w:b/>
              </w:rPr>
            </w:pPr>
          </w:p>
          <w:p w:rsidR="00AF5978" w:rsidRDefault="00AF5978" w:rsidP="008E47AA">
            <w:pPr>
              <w:tabs>
                <w:tab w:val="left" w:pos="992"/>
              </w:tabs>
              <w:rPr>
                <w:b/>
              </w:rPr>
            </w:pPr>
          </w:p>
          <w:p w:rsidR="00AF5978" w:rsidRDefault="00AF5978" w:rsidP="008E47AA">
            <w:pPr>
              <w:tabs>
                <w:tab w:val="left" w:pos="992"/>
              </w:tabs>
              <w:rPr>
                <w:b/>
              </w:rPr>
            </w:pPr>
          </w:p>
          <w:p w:rsidR="00AF5978" w:rsidRDefault="00AF5978" w:rsidP="008E47AA">
            <w:pPr>
              <w:tabs>
                <w:tab w:val="left" w:pos="992"/>
              </w:tabs>
              <w:rPr>
                <w:b/>
              </w:rPr>
            </w:pPr>
          </w:p>
          <w:p w:rsidR="00AF5978" w:rsidRDefault="00AF5978" w:rsidP="008E47AA">
            <w:pPr>
              <w:tabs>
                <w:tab w:val="left" w:pos="992"/>
              </w:tabs>
              <w:rPr>
                <w:b/>
              </w:rPr>
            </w:pPr>
          </w:p>
          <w:p w:rsidR="006D6519" w:rsidRDefault="006D6519" w:rsidP="008E47AA">
            <w:pPr>
              <w:tabs>
                <w:tab w:val="left" w:pos="992"/>
              </w:tabs>
              <w:rPr>
                <w:b/>
              </w:rPr>
            </w:pPr>
          </w:p>
          <w:p w:rsidR="0010015E" w:rsidRDefault="0010015E" w:rsidP="008E47AA">
            <w:pPr>
              <w:tabs>
                <w:tab w:val="left" w:pos="992"/>
              </w:tabs>
              <w:rPr>
                <w:b/>
                <w:bCs/>
              </w:rPr>
            </w:pPr>
          </w:p>
          <w:p w:rsidR="0010015E" w:rsidRPr="0039797F" w:rsidRDefault="0010015E" w:rsidP="00AF5978">
            <w:pPr>
              <w:tabs>
                <w:tab w:val="left" w:pos="992"/>
              </w:tabs>
              <w:rPr>
                <w:b/>
                <w:bCs/>
              </w:rPr>
            </w:pPr>
            <w:r>
              <w:rPr>
                <w:b/>
                <w:bCs/>
              </w:rPr>
              <w:t xml:space="preserve">___________________ </w:t>
            </w:r>
          </w:p>
        </w:tc>
      </w:tr>
    </w:tbl>
    <w:p w:rsidR="00B3302F" w:rsidRPr="00527ED7" w:rsidRDefault="00B3302F" w:rsidP="00B3302F">
      <w:pPr>
        <w:tabs>
          <w:tab w:val="left" w:pos="2289"/>
        </w:tabs>
      </w:pPr>
    </w:p>
    <w:p w:rsidR="006C3885" w:rsidRDefault="006C3885" w:rsidP="00B3302F">
      <w:pPr>
        <w:widowControl w:val="0"/>
        <w:shd w:val="clear" w:color="auto" w:fill="FFFFFF"/>
        <w:tabs>
          <w:tab w:val="left" w:pos="992"/>
        </w:tabs>
        <w:suppressAutoHyphens/>
        <w:ind w:firstLine="567"/>
        <w:jc w:val="right"/>
        <w:rPr>
          <w:b/>
        </w:rPr>
      </w:pPr>
    </w:p>
    <w:p w:rsidR="00AF5978" w:rsidRDefault="00AF5978" w:rsidP="00B3302F">
      <w:pPr>
        <w:widowControl w:val="0"/>
        <w:shd w:val="clear" w:color="auto" w:fill="FFFFFF"/>
        <w:tabs>
          <w:tab w:val="left" w:pos="992"/>
        </w:tabs>
        <w:suppressAutoHyphens/>
        <w:ind w:firstLine="567"/>
        <w:jc w:val="right"/>
        <w:rPr>
          <w:b/>
        </w:rPr>
      </w:pPr>
    </w:p>
    <w:p w:rsidR="00AF5978" w:rsidRDefault="00AF5978" w:rsidP="00B3302F">
      <w:pPr>
        <w:widowControl w:val="0"/>
        <w:shd w:val="clear" w:color="auto" w:fill="FFFFFF"/>
        <w:tabs>
          <w:tab w:val="left" w:pos="992"/>
        </w:tabs>
        <w:suppressAutoHyphens/>
        <w:ind w:firstLine="567"/>
        <w:jc w:val="right"/>
        <w:rPr>
          <w:b/>
        </w:rPr>
      </w:pPr>
    </w:p>
    <w:p w:rsidR="00AF5978" w:rsidRDefault="00AF5978" w:rsidP="00B3302F">
      <w:pPr>
        <w:widowControl w:val="0"/>
        <w:shd w:val="clear" w:color="auto" w:fill="FFFFFF"/>
        <w:tabs>
          <w:tab w:val="left" w:pos="992"/>
        </w:tabs>
        <w:suppressAutoHyphens/>
        <w:ind w:firstLine="567"/>
        <w:jc w:val="right"/>
        <w:rPr>
          <w:b/>
        </w:rPr>
      </w:pPr>
    </w:p>
    <w:p w:rsidR="00AF5978" w:rsidRDefault="00AF5978" w:rsidP="00B3302F">
      <w:pPr>
        <w:widowControl w:val="0"/>
        <w:shd w:val="clear" w:color="auto" w:fill="FFFFFF"/>
        <w:tabs>
          <w:tab w:val="left" w:pos="992"/>
        </w:tabs>
        <w:suppressAutoHyphens/>
        <w:ind w:firstLine="567"/>
        <w:jc w:val="right"/>
        <w:rPr>
          <w:b/>
        </w:rPr>
      </w:pPr>
    </w:p>
    <w:p w:rsidR="00AF5978" w:rsidRDefault="00AF5978" w:rsidP="00B3302F">
      <w:pPr>
        <w:widowControl w:val="0"/>
        <w:shd w:val="clear" w:color="auto" w:fill="FFFFFF"/>
        <w:tabs>
          <w:tab w:val="left" w:pos="992"/>
        </w:tabs>
        <w:suppressAutoHyphens/>
        <w:ind w:firstLine="567"/>
        <w:jc w:val="right"/>
        <w:rPr>
          <w:b/>
        </w:rPr>
      </w:pPr>
    </w:p>
    <w:p w:rsidR="00AF5978" w:rsidRDefault="00AF5978" w:rsidP="00B3302F">
      <w:pPr>
        <w:widowControl w:val="0"/>
        <w:shd w:val="clear" w:color="auto" w:fill="FFFFFF"/>
        <w:tabs>
          <w:tab w:val="left" w:pos="992"/>
        </w:tabs>
        <w:suppressAutoHyphens/>
        <w:ind w:firstLine="567"/>
        <w:jc w:val="right"/>
        <w:rPr>
          <w:b/>
        </w:rPr>
      </w:pPr>
    </w:p>
    <w:p w:rsidR="00AF5978" w:rsidRDefault="00AF5978" w:rsidP="00B3302F">
      <w:pPr>
        <w:widowControl w:val="0"/>
        <w:shd w:val="clear" w:color="auto" w:fill="FFFFFF"/>
        <w:tabs>
          <w:tab w:val="left" w:pos="992"/>
        </w:tabs>
        <w:suppressAutoHyphens/>
        <w:ind w:firstLine="567"/>
        <w:jc w:val="right"/>
        <w:rPr>
          <w:b/>
        </w:rPr>
      </w:pPr>
    </w:p>
    <w:p w:rsidR="00AF5978" w:rsidRDefault="00AF5978" w:rsidP="00B3302F">
      <w:pPr>
        <w:widowControl w:val="0"/>
        <w:shd w:val="clear" w:color="auto" w:fill="FFFFFF"/>
        <w:tabs>
          <w:tab w:val="left" w:pos="992"/>
        </w:tabs>
        <w:suppressAutoHyphens/>
        <w:ind w:firstLine="567"/>
        <w:jc w:val="right"/>
        <w:rPr>
          <w:b/>
        </w:rPr>
      </w:pPr>
    </w:p>
    <w:p w:rsidR="00AF5978" w:rsidRDefault="00AF5978" w:rsidP="00B3302F">
      <w:pPr>
        <w:widowControl w:val="0"/>
        <w:shd w:val="clear" w:color="auto" w:fill="FFFFFF"/>
        <w:tabs>
          <w:tab w:val="left" w:pos="992"/>
        </w:tabs>
        <w:suppressAutoHyphens/>
        <w:ind w:firstLine="567"/>
        <w:jc w:val="right"/>
        <w:rPr>
          <w:b/>
        </w:rPr>
      </w:pPr>
    </w:p>
    <w:p w:rsidR="00AF5978" w:rsidRDefault="00AF5978" w:rsidP="00B3302F">
      <w:pPr>
        <w:widowControl w:val="0"/>
        <w:shd w:val="clear" w:color="auto" w:fill="FFFFFF"/>
        <w:tabs>
          <w:tab w:val="left" w:pos="992"/>
        </w:tabs>
        <w:suppressAutoHyphens/>
        <w:ind w:firstLine="567"/>
        <w:jc w:val="right"/>
        <w:rPr>
          <w:b/>
        </w:rPr>
      </w:pPr>
    </w:p>
    <w:p w:rsidR="00AF5978" w:rsidRDefault="00AF5978" w:rsidP="00B3302F">
      <w:pPr>
        <w:widowControl w:val="0"/>
        <w:shd w:val="clear" w:color="auto" w:fill="FFFFFF"/>
        <w:tabs>
          <w:tab w:val="left" w:pos="992"/>
        </w:tabs>
        <w:suppressAutoHyphens/>
        <w:ind w:firstLine="567"/>
        <w:jc w:val="right"/>
        <w:rPr>
          <w:b/>
        </w:rPr>
      </w:pPr>
    </w:p>
    <w:p w:rsidR="00AF5978" w:rsidRDefault="00AF5978" w:rsidP="00B3302F">
      <w:pPr>
        <w:widowControl w:val="0"/>
        <w:shd w:val="clear" w:color="auto" w:fill="FFFFFF"/>
        <w:tabs>
          <w:tab w:val="left" w:pos="992"/>
        </w:tabs>
        <w:suppressAutoHyphens/>
        <w:ind w:firstLine="567"/>
        <w:jc w:val="right"/>
        <w:rPr>
          <w:b/>
        </w:rPr>
      </w:pPr>
    </w:p>
    <w:p w:rsidR="00AF5978" w:rsidRDefault="00AF5978" w:rsidP="00B3302F">
      <w:pPr>
        <w:widowControl w:val="0"/>
        <w:shd w:val="clear" w:color="auto" w:fill="FFFFFF"/>
        <w:tabs>
          <w:tab w:val="left" w:pos="992"/>
        </w:tabs>
        <w:suppressAutoHyphens/>
        <w:ind w:firstLine="567"/>
        <w:jc w:val="right"/>
        <w:rPr>
          <w:b/>
        </w:rPr>
      </w:pPr>
    </w:p>
    <w:p w:rsidR="00AF5978" w:rsidRDefault="00AF5978" w:rsidP="00B3302F">
      <w:pPr>
        <w:widowControl w:val="0"/>
        <w:shd w:val="clear" w:color="auto" w:fill="FFFFFF"/>
        <w:tabs>
          <w:tab w:val="left" w:pos="992"/>
        </w:tabs>
        <w:suppressAutoHyphens/>
        <w:ind w:firstLine="567"/>
        <w:jc w:val="right"/>
        <w:rPr>
          <w:b/>
        </w:rPr>
      </w:pPr>
    </w:p>
    <w:p w:rsidR="00AF5978" w:rsidRDefault="00AF5978" w:rsidP="00B3302F">
      <w:pPr>
        <w:widowControl w:val="0"/>
        <w:shd w:val="clear" w:color="auto" w:fill="FFFFFF"/>
        <w:tabs>
          <w:tab w:val="left" w:pos="992"/>
        </w:tabs>
        <w:suppressAutoHyphens/>
        <w:ind w:firstLine="567"/>
        <w:jc w:val="right"/>
        <w:rPr>
          <w:b/>
        </w:rPr>
      </w:pPr>
    </w:p>
    <w:p w:rsidR="00AF5978" w:rsidRDefault="00AF5978" w:rsidP="00B3302F">
      <w:pPr>
        <w:widowControl w:val="0"/>
        <w:shd w:val="clear" w:color="auto" w:fill="FFFFFF"/>
        <w:tabs>
          <w:tab w:val="left" w:pos="992"/>
        </w:tabs>
        <w:suppressAutoHyphens/>
        <w:ind w:firstLine="567"/>
        <w:jc w:val="right"/>
        <w:rPr>
          <w:b/>
        </w:rPr>
      </w:pPr>
    </w:p>
    <w:p w:rsidR="00AF5978" w:rsidRDefault="00AF5978" w:rsidP="00B3302F">
      <w:pPr>
        <w:widowControl w:val="0"/>
        <w:shd w:val="clear" w:color="auto" w:fill="FFFFFF"/>
        <w:tabs>
          <w:tab w:val="left" w:pos="992"/>
        </w:tabs>
        <w:suppressAutoHyphens/>
        <w:ind w:firstLine="567"/>
        <w:jc w:val="right"/>
        <w:rPr>
          <w:b/>
        </w:rPr>
      </w:pPr>
    </w:p>
    <w:p w:rsidR="00AF5978" w:rsidRDefault="00AF5978" w:rsidP="00B3302F">
      <w:pPr>
        <w:widowControl w:val="0"/>
        <w:shd w:val="clear" w:color="auto" w:fill="FFFFFF"/>
        <w:tabs>
          <w:tab w:val="left" w:pos="992"/>
        </w:tabs>
        <w:suppressAutoHyphens/>
        <w:ind w:firstLine="567"/>
        <w:jc w:val="right"/>
        <w:rPr>
          <w:b/>
        </w:rPr>
      </w:pPr>
    </w:p>
    <w:p w:rsidR="00AF5978" w:rsidRDefault="00AF5978" w:rsidP="00AF5978">
      <w:pPr>
        <w:widowControl w:val="0"/>
        <w:shd w:val="clear" w:color="auto" w:fill="FFFFFF"/>
        <w:tabs>
          <w:tab w:val="left" w:pos="992"/>
        </w:tabs>
        <w:suppressAutoHyphens/>
        <w:rPr>
          <w:b/>
        </w:rPr>
      </w:pPr>
    </w:p>
    <w:p w:rsidR="00AF5978" w:rsidRDefault="00AF5978" w:rsidP="00B3302F">
      <w:pPr>
        <w:widowControl w:val="0"/>
        <w:shd w:val="clear" w:color="auto" w:fill="FFFFFF"/>
        <w:tabs>
          <w:tab w:val="left" w:pos="992"/>
        </w:tabs>
        <w:suppressAutoHyphens/>
        <w:ind w:firstLine="567"/>
        <w:jc w:val="right"/>
        <w:rPr>
          <w:b/>
        </w:rPr>
      </w:pPr>
    </w:p>
    <w:p w:rsidR="00AF5978" w:rsidRDefault="00AF5978" w:rsidP="00B3302F">
      <w:pPr>
        <w:widowControl w:val="0"/>
        <w:shd w:val="clear" w:color="auto" w:fill="FFFFFF"/>
        <w:tabs>
          <w:tab w:val="left" w:pos="992"/>
        </w:tabs>
        <w:suppressAutoHyphens/>
        <w:ind w:firstLine="567"/>
        <w:jc w:val="right"/>
        <w:rPr>
          <w:b/>
        </w:rPr>
      </w:pPr>
    </w:p>
    <w:p w:rsidR="00AF5978" w:rsidRDefault="00AF5978" w:rsidP="00B3302F">
      <w:pPr>
        <w:widowControl w:val="0"/>
        <w:shd w:val="clear" w:color="auto" w:fill="FFFFFF"/>
        <w:tabs>
          <w:tab w:val="left" w:pos="992"/>
        </w:tabs>
        <w:suppressAutoHyphens/>
        <w:ind w:firstLine="567"/>
        <w:jc w:val="right"/>
        <w:rPr>
          <w:b/>
        </w:rPr>
      </w:pPr>
    </w:p>
    <w:p w:rsidR="00AF5978" w:rsidRDefault="00AF5978" w:rsidP="00B3302F">
      <w:pPr>
        <w:widowControl w:val="0"/>
        <w:shd w:val="clear" w:color="auto" w:fill="FFFFFF"/>
        <w:tabs>
          <w:tab w:val="left" w:pos="992"/>
        </w:tabs>
        <w:suppressAutoHyphens/>
        <w:ind w:firstLine="567"/>
        <w:jc w:val="right"/>
        <w:rPr>
          <w:b/>
        </w:rPr>
      </w:pPr>
    </w:p>
    <w:p w:rsidR="00AF5978" w:rsidRDefault="00AF5978" w:rsidP="00B3302F">
      <w:pPr>
        <w:widowControl w:val="0"/>
        <w:shd w:val="clear" w:color="auto" w:fill="FFFFFF"/>
        <w:tabs>
          <w:tab w:val="left" w:pos="992"/>
        </w:tabs>
        <w:suppressAutoHyphens/>
        <w:ind w:firstLine="567"/>
        <w:jc w:val="right"/>
        <w:rPr>
          <w:b/>
        </w:rPr>
      </w:pPr>
    </w:p>
    <w:p w:rsidR="00AF5978" w:rsidRPr="006C3885" w:rsidRDefault="00AF5978" w:rsidP="00B3302F">
      <w:pPr>
        <w:widowControl w:val="0"/>
        <w:shd w:val="clear" w:color="auto" w:fill="FFFFFF"/>
        <w:tabs>
          <w:tab w:val="left" w:pos="992"/>
        </w:tabs>
        <w:suppressAutoHyphens/>
        <w:ind w:firstLine="567"/>
        <w:jc w:val="right"/>
        <w:rPr>
          <w:b/>
        </w:rPr>
      </w:pPr>
    </w:p>
    <w:sectPr w:rsidR="00AF5978" w:rsidRPr="006C3885" w:rsidSect="00B3302F">
      <w:pgSz w:w="11906" w:h="16838" w:code="9"/>
      <w:pgMar w:top="568" w:right="567" w:bottom="709"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45707" w:rsidRDefault="00345707">
      <w:r>
        <w:separator/>
      </w:r>
    </w:p>
  </w:endnote>
  <w:endnote w:type="continuationSeparator" w:id="0">
    <w:p w:rsidR="00345707" w:rsidRDefault="003457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0BF4" w:rsidRDefault="00C30BF4">
    <w:pPr>
      <w:pStyle w:val="ae"/>
      <w:jc w:val="center"/>
    </w:pPr>
    <w:r>
      <w:fldChar w:fldCharType="begin"/>
    </w:r>
    <w:r>
      <w:instrText xml:space="preserve"> PAGE   \* MERGEFORMAT </w:instrText>
    </w:r>
    <w:r>
      <w:fldChar w:fldCharType="separate"/>
    </w:r>
    <w:r w:rsidR="00B945BF">
      <w:rPr>
        <w:noProof/>
      </w:rPr>
      <w:t>10</w:t>
    </w:r>
    <w:r>
      <w:fldChar w:fldCharType="end"/>
    </w:r>
  </w:p>
  <w:p w:rsidR="00C30BF4" w:rsidRDefault="00C30BF4">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45707" w:rsidRDefault="00345707">
      <w:r>
        <w:separator/>
      </w:r>
    </w:p>
  </w:footnote>
  <w:footnote w:type="continuationSeparator" w:id="0">
    <w:p w:rsidR="00345707" w:rsidRDefault="0034570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0BF4" w:rsidRDefault="00C30BF4">
    <w:pPr>
      <w:pStyle w:val="a7"/>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rsidR="00C30BF4" w:rsidRDefault="00C30BF4">
    <w:pPr>
      <w:pStyle w:val="a7"/>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0BF4" w:rsidRDefault="00C30BF4">
    <w:pPr>
      <w:pStyle w:val="a7"/>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A6EEA5C2"/>
    <w:lvl w:ilvl="0">
      <w:start w:val="1"/>
      <w:numFmt w:val="decimal"/>
      <w:lvlText w:val="%1."/>
      <w:lvlJc w:val="left"/>
      <w:pPr>
        <w:tabs>
          <w:tab w:val="num" w:pos="643"/>
        </w:tabs>
        <w:ind w:left="643" w:hanging="360"/>
      </w:pPr>
    </w:lvl>
  </w:abstractNum>
  <w:abstractNum w:abstractNumId="1">
    <w:nsid w:val="00000001"/>
    <w:multiLevelType w:val="multilevel"/>
    <w:tmpl w:val="6CEAEF58"/>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95"/>
        </w:tabs>
        <w:ind w:left="1095" w:hanging="360"/>
      </w:pPr>
      <w:rPr>
        <w:rFonts w:ascii="Times New Roman" w:hAnsi="Times New Roman" w:cs="Times New Roman" w:hint="default"/>
        <w:b w:val="0"/>
        <w:i w:val="0"/>
        <w:color w:val="auto"/>
        <w:sz w:val="24"/>
        <w:szCs w:val="24"/>
      </w:rPr>
    </w:lvl>
    <w:lvl w:ilvl="2">
      <w:start w:val="1"/>
      <w:numFmt w:val="decimal"/>
      <w:lvlText w:val="%1.%2.%3."/>
      <w:lvlJc w:val="left"/>
      <w:pPr>
        <w:tabs>
          <w:tab w:val="num" w:pos="2190"/>
        </w:tabs>
        <w:ind w:left="2190" w:hanging="720"/>
      </w:pPr>
      <w:rPr>
        <w:rFonts w:cs="Times New Roman"/>
        <w:b w:val="0"/>
        <w:i w:val="0"/>
        <w:color w:val="auto"/>
      </w:rPr>
    </w:lvl>
    <w:lvl w:ilvl="3">
      <w:start w:val="1"/>
      <w:numFmt w:val="decimal"/>
      <w:lvlText w:val="%1.%2.%3.%4."/>
      <w:lvlJc w:val="left"/>
      <w:pPr>
        <w:tabs>
          <w:tab w:val="num" w:pos="2925"/>
        </w:tabs>
        <w:ind w:left="2925" w:hanging="720"/>
      </w:pPr>
      <w:rPr>
        <w:rFonts w:cs="Times New Roman"/>
      </w:rPr>
    </w:lvl>
    <w:lvl w:ilvl="4">
      <w:start w:val="1"/>
      <w:numFmt w:val="decimal"/>
      <w:lvlText w:val="%1.%2.%3.%4.%5."/>
      <w:lvlJc w:val="left"/>
      <w:pPr>
        <w:tabs>
          <w:tab w:val="num" w:pos="4020"/>
        </w:tabs>
        <w:ind w:left="4020" w:hanging="1080"/>
      </w:pPr>
      <w:rPr>
        <w:rFonts w:cs="Times New Roman"/>
      </w:rPr>
    </w:lvl>
    <w:lvl w:ilvl="5">
      <w:start w:val="1"/>
      <w:numFmt w:val="decimal"/>
      <w:lvlText w:val="%1.%2.%3.%4.%5.%6."/>
      <w:lvlJc w:val="left"/>
      <w:pPr>
        <w:tabs>
          <w:tab w:val="num" w:pos="4755"/>
        </w:tabs>
        <w:ind w:left="4755" w:hanging="1080"/>
      </w:pPr>
      <w:rPr>
        <w:rFonts w:cs="Times New Roman"/>
      </w:rPr>
    </w:lvl>
    <w:lvl w:ilvl="6">
      <w:start w:val="1"/>
      <w:numFmt w:val="decimal"/>
      <w:lvlText w:val="%1.%2.%3.%4.%5.%6.%7."/>
      <w:lvlJc w:val="left"/>
      <w:pPr>
        <w:tabs>
          <w:tab w:val="num" w:pos="5850"/>
        </w:tabs>
        <w:ind w:left="5850" w:hanging="1440"/>
      </w:pPr>
      <w:rPr>
        <w:rFonts w:cs="Times New Roman"/>
      </w:rPr>
    </w:lvl>
    <w:lvl w:ilvl="7">
      <w:start w:val="1"/>
      <w:numFmt w:val="decimal"/>
      <w:lvlText w:val="%1.%2.%3.%4.%5.%6.%7.%8."/>
      <w:lvlJc w:val="left"/>
      <w:pPr>
        <w:tabs>
          <w:tab w:val="num" w:pos="6585"/>
        </w:tabs>
        <w:ind w:left="6585" w:hanging="1440"/>
      </w:pPr>
      <w:rPr>
        <w:rFonts w:cs="Times New Roman"/>
      </w:rPr>
    </w:lvl>
    <w:lvl w:ilvl="8">
      <w:start w:val="1"/>
      <w:numFmt w:val="decimal"/>
      <w:lvlText w:val="%1.%2.%3.%4.%5.%6.%7.%8.%9."/>
      <w:lvlJc w:val="left"/>
      <w:pPr>
        <w:tabs>
          <w:tab w:val="num" w:pos="7680"/>
        </w:tabs>
        <w:ind w:left="7680" w:hanging="1800"/>
      </w:pPr>
      <w:rPr>
        <w:rFonts w:cs="Times New Roman"/>
      </w:rPr>
    </w:lvl>
  </w:abstractNum>
  <w:abstractNum w:abstractNumId="2">
    <w:nsid w:val="02B80EF0"/>
    <w:multiLevelType w:val="multilevel"/>
    <w:tmpl w:val="090457FE"/>
    <w:lvl w:ilvl="0">
      <w:start w:val="6"/>
      <w:numFmt w:val="decimal"/>
      <w:lvlText w:val="%1."/>
      <w:lvlJc w:val="left"/>
      <w:pPr>
        <w:ind w:left="360" w:hanging="360"/>
      </w:pPr>
      <w:rPr>
        <w:rFonts w:hint="default"/>
      </w:rPr>
    </w:lvl>
    <w:lvl w:ilvl="1">
      <w:start w:val="1"/>
      <w:numFmt w:val="decimal"/>
      <w:lvlText w:val="%1.%2."/>
      <w:lvlJc w:val="left"/>
      <w:pPr>
        <w:ind w:left="1778" w:hanging="360"/>
      </w:pPr>
      <w:rPr>
        <w:rFonts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761F5A"/>
    <w:multiLevelType w:val="multilevel"/>
    <w:tmpl w:val="E20A5486"/>
    <w:lvl w:ilvl="0">
      <w:start w:val="9"/>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
    <w:nsid w:val="09301C3F"/>
    <w:multiLevelType w:val="multilevel"/>
    <w:tmpl w:val="C99C01A8"/>
    <w:lvl w:ilvl="0">
      <w:start w:val="4"/>
      <w:numFmt w:val="decimal"/>
      <w:lvlText w:val="%1."/>
      <w:lvlJc w:val="left"/>
      <w:pPr>
        <w:ind w:left="660" w:hanging="660"/>
      </w:pPr>
      <w:rPr>
        <w:rFonts w:hint="default"/>
      </w:rPr>
    </w:lvl>
    <w:lvl w:ilvl="1">
      <w:start w:val="1"/>
      <w:numFmt w:val="decimal"/>
      <w:lvlText w:val="%1.%2."/>
      <w:lvlJc w:val="left"/>
      <w:pPr>
        <w:ind w:left="943" w:hanging="660"/>
      </w:pPr>
      <w:rPr>
        <w:rFonts w:hint="default"/>
      </w:rPr>
    </w:lvl>
    <w:lvl w:ilvl="2">
      <w:start w:val="2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5">
    <w:nsid w:val="193A741E"/>
    <w:multiLevelType w:val="multilevel"/>
    <w:tmpl w:val="F8A444C0"/>
    <w:lvl w:ilvl="0">
      <w:start w:val="4"/>
      <w:numFmt w:val="decimal"/>
      <w:lvlText w:val="%1."/>
      <w:lvlJc w:val="left"/>
      <w:pPr>
        <w:ind w:left="360" w:hanging="360"/>
      </w:pPr>
    </w:lvl>
    <w:lvl w:ilvl="1">
      <w:start w:val="1"/>
      <w:numFmt w:val="decimal"/>
      <w:lvlText w:val="%1.%2."/>
      <w:lvlJc w:val="left"/>
      <w:pPr>
        <w:ind w:left="1620" w:hanging="360"/>
      </w:pPr>
    </w:lvl>
    <w:lvl w:ilvl="2">
      <w:start w:val="1"/>
      <w:numFmt w:val="decimal"/>
      <w:lvlText w:val="%1.%2.%3."/>
      <w:lvlJc w:val="left"/>
      <w:pPr>
        <w:ind w:left="3240" w:hanging="720"/>
      </w:pPr>
    </w:lvl>
    <w:lvl w:ilvl="3">
      <w:start w:val="1"/>
      <w:numFmt w:val="decimal"/>
      <w:lvlText w:val="%1.%2.%3.%4."/>
      <w:lvlJc w:val="left"/>
      <w:pPr>
        <w:ind w:left="4500" w:hanging="720"/>
      </w:pPr>
    </w:lvl>
    <w:lvl w:ilvl="4">
      <w:start w:val="1"/>
      <w:numFmt w:val="decimal"/>
      <w:lvlText w:val="%1.%2.%3.%4.%5."/>
      <w:lvlJc w:val="left"/>
      <w:pPr>
        <w:ind w:left="6120" w:hanging="1080"/>
      </w:pPr>
    </w:lvl>
    <w:lvl w:ilvl="5">
      <w:start w:val="1"/>
      <w:numFmt w:val="decimal"/>
      <w:lvlText w:val="%1.%2.%3.%4.%5.%6."/>
      <w:lvlJc w:val="left"/>
      <w:pPr>
        <w:ind w:left="7380" w:hanging="1080"/>
      </w:pPr>
    </w:lvl>
    <w:lvl w:ilvl="6">
      <w:start w:val="1"/>
      <w:numFmt w:val="decimal"/>
      <w:lvlText w:val="%1.%2.%3.%4.%5.%6.%7."/>
      <w:lvlJc w:val="left"/>
      <w:pPr>
        <w:ind w:left="9000" w:hanging="1440"/>
      </w:pPr>
    </w:lvl>
    <w:lvl w:ilvl="7">
      <w:start w:val="1"/>
      <w:numFmt w:val="decimal"/>
      <w:lvlText w:val="%1.%2.%3.%4.%5.%6.%7.%8."/>
      <w:lvlJc w:val="left"/>
      <w:pPr>
        <w:ind w:left="10260" w:hanging="1440"/>
      </w:pPr>
    </w:lvl>
    <w:lvl w:ilvl="8">
      <w:start w:val="1"/>
      <w:numFmt w:val="decimal"/>
      <w:lvlText w:val="%1.%2.%3.%4.%5.%6.%7.%8.%9."/>
      <w:lvlJc w:val="left"/>
      <w:pPr>
        <w:ind w:left="11880" w:hanging="1800"/>
      </w:pPr>
    </w:lvl>
  </w:abstractNum>
  <w:abstractNum w:abstractNumId="6">
    <w:nsid w:val="1FDD21A1"/>
    <w:multiLevelType w:val="multilevel"/>
    <w:tmpl w:val="7B3AFBB6"/>
    <w:lvl w:ilvl="0">
      <w:start w:val="4"/>
      <w:numFmt w:val="decimal"/>
      <w:lvlText w:val="%1."/>
      <w:lvlJc w:val="left"/>
      <w:pPr>
        <w:ind w:left="660" w:hanging="660"/>
      </w:pPr>
    </w:lvl>
    <w:lvl w:ilvl="1">
      <w:start w:val="1"/>
      <w:numFmt w:val="decimal"/>
      <w:lvlText w:val="%1.%2."/>
      <w:lvlJc w:val="left"/>
      <w:pPr>
        <w:ind w:left="943" w:hanging="660"/>
      </w:pPr>
    </w:lvl>
    <w:lvl w:ilvl="2">
      <w:start w:val="20"/>
      <w:numFmt w:val="decimal"/>
      <w:lvlText w:val="%1.%2.%3."/>
      <w:lvlJc w:val="left"/>
      <w:pPr>
        <w:ind w:left="1855" w:hanging="720"/>
      </w:pPr>
      <w:rPr>
        <w:i w:val="0"/>
        <w:color w:val="auto"/>
      </w:rPr>
    </w:lvl>
    <w:lvl w:ilvl="3">
      <w:start w:val="1"/>
      <w:numFmt w:val="decimal"/>
      <w:lvlText w:val="%1.%2.%3.%4."/>
      <w:lvlJc w:val="left"/>
      <w:pPr>
        <w:ind w:left="1569" w:hanging="720"/>
      </w:pPr>
    </w:lvl>
    <w:lvl w:ilvl="4">
      <w:start w:val="1"/>
      <w:numFmt w:val="decimal"/>
      <w:lvlText w:val="%1.%2.%3.%4.%5."/>
      <w:lvlJc w:val="left"/>
      <w:pPr>
        <w:ind w:left="2212" w:hanging="1080"/>
      </w:pPr>
    </w:lvl>
    <w:lvl w:ilvl="5">
      <w:start w:val="1"/>
      <w:numFmt w:val="decimal"/>
      <w:lvlText w:val="%1.%2.%3.%4.%5.%6."/>
      <w:lvlJc w:val="left"/>
      <w:pPr>
        <w:ind w:left="2495" w:hanging="1080"/>
      </w:pPr>
    </w:lvl>
    <w:lvl w:ilvl="6">
      <w:start w:val="1"/>
      <w:numFmt w:val="decimal"/>
      <w:lvlText w:val="%1.%2.%3.%4.%5.%6.%7."/>
      <w:lvlJc w:val="left"/>
      <w:pPr>
        <w:ind w:left="3138" w:hanging="1440"/>
      </w:pPr>
    </w:lvl>
    <w:lvl w:ilvl="7">
      <w:start w:val="1"/>
      <w:numFmt w:val="decimal"/>
      <w:lvlText w:val="%1.%2.%3.%4.%5.%6.%7.%8."/>
      <w:lvlJc w:val="left"/>
      <w:pPr>
        <w:ind w:left="3421" w:hanging="1440"/>
      </w:pPr>
    </w:lvl>
    <w:lvl w:ilvl="8">
      <w:start w:val="1"/>
      <w:numFmt w:val="decimal"/>
      <w:lvlText w:val="%1.%2.%3.%4.%5.%6.%7.%8.%9."/>
      <w:lvlJc w:val="left"/>
      <w:pPr>
        <w:ind w:left="4064" w:hanging="1800"/>
      </w:pPr>
    </w:lvl>
  </w:abstractNum>
  <w:abstractNum w:abstractNumId="7">
    <w:nsid w:val="23164AFF"/>
    <w:multiLevelType w:val="multilevel"/>
    <w:tmpl w:val="A6162268"/>
    <w:lvl w:ilvl="0">
      <w:start w:val="4"/>
      <w:numFmt w:val="decimal"/>
      <w:lvlText w:val="%1"/>
      <w:lvlJc w:val="left"/>
      <w:pPr>
        <w:ind w:left="600" w:hanging="600"/>
      </w:pPr>
      <w:rPr>
        <w:rFonts w:hint="default"/>
        <w:color w:val="000000"/>
      </w:rPr>
    </w:lvl>
    <w:lvl w:ilvl="1">
      <w:start w:val="1"/>
      <w:numFmt w:val="decimal"/>
      <w:lvlText w:val="%1.%2"/>
      <w:lvlJc w:val="left"/>
      <w:pPr>
        <w:ind w:left="954" w:hanging="600"/>
      </w:pPr>
      <w:rPr>
        <w:rFonts w:hint="default"/>
        <w:color w:val="000000"/>
      </w:rPr>
    </w:lvl>
    <w:lvl w:ilvl="2">
      <w:start w:val="19"/>
      <w:numFmt w:val="decimal"/>
      <w:lvlText w:val="%1.%2.%3"/>
      <w:lvlJc w:val="left"/>
      <w:pPr>
        <w:ind w:left="1428" w:hanging="720"/>
      </w:pPr>
      <w:rPr>
        <w:rFonts w:hint="default"/>
        <w:color w:val="000000"/>
      </w:rPr>
    </w:lvl>
    <w:lvl w:ilvl="3">
      <w:start w:val="1"/>
      <w:numFmt w:val="decimal"/>
      <w:lvlText w:val="%1.%2.%3.%4"/>
      <w:lvlJc w:val="left"/>
      <w:pPr>
        <w:ind w:left="1782" w:hanging="720"/>
      </w:pPr>
      <w:rPr>
        <w:rFonts w:hint="default"/>
        <w:color w:val="000000"/>
      </w:rPr>
    </w:lvl>
    <w:lvl w:ilvl="4">
      <w:start w:val="1"/>
      <w:numFmt w:val="decimal"/>
      <w:lvlText w:val="%1.%2.%3.%4.%5"/>
      <w:lvlJc w:val="left"/>
      <w:pPr>
        <w:ind w:left="2496" w:hanging="1080"/>
      </w:pPr>
      <w:rPr>
        <w:rFonts w:hint="default"/>
        <w:color w:val="000000"/>
      </w:rPr>
    </w:lvl>
    <w:lvl w:ilvl="5">
      <w:start w:val="1"/>
      <w:numFmt w:val="decimal"/>
      <w:lvlText w:val="%1.%2.%3.%4.%5.%6"/>
      <w:lvlJc w:val="left"/>
      <w:pPr>
        <w:ind w:left="2850" w:hanging="1080"/>
      </w:pPr>
      <w:rPr>
        <w:rFonts w:hint="default"/>
        <w:color w:val="000000"/>
      </w:rPr>
    </w:lvl>
    <w:lvl w:ilvl="6">
      <w:start w:val="1"/>
      <w:numFmt w:val="decimal"/>
      <w:lvlText w:val="%1.%2.%3.%4.%5.%6.%7"/>
      <w:lvlJc w:val="left"/>
      <w:pPr>
        <w:ind w:left="3564" w:hanging="1440"/>
      </w:pPr>
      <w:rPr>
        <w:rFonts w:hint="default"/>
        <w:color w:val="000000"/>
      </w:rPr>
    </w:lvl>
    <w:lvl w:ilvl="7">
      <w:start w:val="1"/>
      <w:numFmt w:val="decimal"/>
      <w:lvlText w:val="%1.%2.%3.%4.%5.%6.%7.%8"/>
      <w:lvlJc w:val="left"/>
      <w:pPr>
        <w:ind w:left="3918" w:hanging="1440"/>
      </w:pPr>
      <w:rPr>
        <w:rFonts w:hint="default"/>
        <w:color w:val="000000"/>
      </w:rPr>
    </w:lvl>
    <w:lvl w:ilvl="8">
      <w:start w:val="1"/>
      <w:numFmt w:val="decimal"/>
      <w:lvlText w:val="%1.%2.%3.%4.%5.%6.%7.%8.%9"/>
      <w:lvlJc w:val="left"/>
      <w:pPr>
        <w:ind w:left="4632" w:hanging="1800"/>
      </w:pPr>
      <w:rPr>
        <w:rFonts w:hint="default"/>
        <w:color w:val="000000"/>
      </w:rPr>
    </w:lvl>
  </w:abstractNum>
  <w:abstractNum w:abstractNumId="8">
    <w:nsid w:val="285154BA"/>
    <w:multiLevelType w:val="multilevel"/>
    <w:tmpl w:val="5A2CE576"/>
    <w:lvl w:ilvl="0">
      <w:start w:val="6"/>
      <w:numFmt w:val="decimal"/>
      <w:lvlText w:val="%1."/>
      <w:lvlJc w:val="left"/>
      <w:pPr>
        <w:ind w:left="360" w:hanging="360"/>
      </w:pPr>
      <w:rPr>
        <w:rFonts w:hint="default"/>
      </w:rPr>
    </w:lvl>
    <w:lvl w:ilvl="1">
      <w:start w:val="1"/>
      <w:numFmt w:val="decimal"/>
      <w:lvlText w:val="%1.%2."/>
      <w:lvlJc w:val="left"/>
      <w:pPr>
        <w:ind w:left="1778"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29136F51"/>
    <w:multiLevelType w:val="multilevel"/>
    <w:tmpl w:val="D862B0AA"/>
    <w:lvl w:ilvl="0">
      <w:start w:val="4"/>
      <w:numFmt w:val="decimal"/>
      <w:lvlText w:val="%1."/>
      <w:lvlJc w:val="left"/>
      <w:pPr>
        <w:ind w:left="660" w:hanging="660"/>
      </w:pPr>
      <w:rPr>
        <w:rFonts w:hint="default"/>
      </w:rPr>
    </w:lvl>
    <w:lvl w:ilvl="1">
      <w:start w:val="1"/>
      <w:numFmt w:val="decimal"/>
      <w:lvlText w:val="%1.%2."/>
      <w:lvlJc w:val="left"/>
      <w:pPr>
        <w:ind w:left="1014" w:hanging="660"/>
      </w:pPr>
      <w:rPr>
        <w:rFonts w:hint="default"/>
      </w:rPr>
    </w:lvl>
    <w:lvl w:ilvl="2">
      <w:start w:val="22"/>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0">
    <w:nsid w:val="2B587FEA"/>
    <w:multiLevelType w:val="multilevel"/>
    <w:tmpl w:val="FC4EEAE0"/>
    <w:lvl w:ilvl="0">
      <w:start w:val="1"/>
      <w:numFmt w:val="decimal"/>
      <w:lvlText w:val="%1."/>
      <w:lvlJc w:val="left"/>
      <w:pPr>
        <w:tabs>
          <w:tab w:val="num" w:pos="3289"/>
        </w:tabs>
        <w:ind w:left="3289" w:hanging="1020"/>
      </w:pPr>
      <w:rPr>
        <w:rFonts w:hint="default"/>
      </w:rPr>
    </w:lvl>
    <w:lvl w:ilvl="1">
      <w:start w:val="1"/>
      <w:numFmt w:val="decimal"/>
      <w:lvlText w:val="%1.%2."/>
      <w:lvlJc w:val="left"/>
      <w:pPr>
        <w:tabs>
          <w:tab w:val="num" w:pos="767"/>
        </w:tabs>
        <w:ind w:left="-254" w:firstLine="680"/>
      </w:pPr>
      <w:rPr>
        <w:rFonts w:hint="default"/>
        <w:i w:val="0"/>
        <w:color w:val="auto"/>
        <w:sz w:val="24"/>
        <w:szCs w:val="24"/>
      </w:rPr>
    </w:lvl>
    <w:lvl w:ilvl="2">
      <w:start w:val="1"/>
      <w:numFmt w:val="decimal"/>
      <w:lvlText w:val="%1.%2.%3."/>
      <w:lvlJc w:val="left"/>
      <w:pPr>
        <w:tabs>
          <w:tab w:val="num" w:pos="2154"/>
        </w:tabs>
        <w:ind w:left="2154" w:hanging="1020"/>
      </w:pPr>
      <w:rPr>
        <w:rFonts w:hint="default"/>
        <w:color w:val="000000"/>
      </w:rPr>
    </w:lvl>
    <w:lvl w:ilvl="3">
      <w:start w:val="1"/>
      <w:numFmt w:val="decimal"/>
      <w:lvlText w:val="%1.%2.%3.%4."/>
      <w:lvlJc w:val="left"/>
      <w:pPr>
        <w:tabs>
          <w:tab w:val="num" w:pos="2721"/>
        </w:tabs>
        <w:ind w:left="2721" w:hanging="102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6336"/>
        </w:tabs>
        <w:ind w:left="6336" w:hanging="1800"/>
      </w:pPr>
      <w:rPr>
        <w:rFonts w:hint="default"/>
      </w:rPr>
    </w:lvl>
  </w:abstractNum>
  <w:abstractNum w:abstractNumId="11">
    <w:nsid w:val="32F064A1"/>
    <w:multiLevelType w:val="multilevel"/>
    <w:tmpl w:val="77D817A0"/>
    <w:lvl w:ilvl="0">
      <w:start w:val="1"/>
      <w:numFmt w:val="decimal"/>
      <w:lvlText w:val="%1."/>
      <w:lvlJc w:val="left"/>
      <w:pPr>
        <w:tabs>
          <w:tab w:val="num" w:pos="5557"/>
        </w:tabs>
        <w:ind w:left="5557" w:hanging="1020"/>
      </w:pPr>
      <w:rPr>
        <w:rFonts w:hint="default"/>
      </w:rPr>
    </w:lvl>
    <w:lvl w:ilvl="1">
      <w:start w:val="1"/>
      <w:numFmt w:val="decimal"/>
      <w:lvlText w:val="%1.%2."/>
      <w:lvlJc w:val="left"/>
      <w:pPr>
        <w:tabs>
          <w:tab w:val="num" w:pos="18378"/>
        </w:tabs>
        <w:ind w:left="0" w:firstLine="680"/>
      </w:pPr>
      <w:rPr>
        <w:rFonts w:hint="default"/>
        <w:b w:val="0"/>
        <w:i w:val="0"/>
        <w:color w:val="auto"/>
        <w:sz w:val="24"/>
        <w:szCs w:val="24"/>
      </w:rPr>
    </w:lvl>
    <w:lvl w:ilvl="2">
      <w:start w:val="1"/>
      <w:numFmt w:val="decimal"/>
      <w:lvlText w:val="%1.%2.%3."/>
      <w:lvlJc w:val="left"/>
      <w:pPr>
        <w:tabs>
          <w:tab w:val="num" w:pos="2154"/>
        </w:tabs>
        <w:ind w:left="2154" w:hanging="1020"/>
      </w:pPr>
      <w:rPr>
        <w:rFonts w:hint="default"/>
      </w:rPr>
    </w:lvl>
    <w:lvl w:ilvl="3">
      <w:start w:val="1"/>
      <w:numFmt w:val="decimal"/>
      <w:lvlText w:val="%1.%2.%3.%4."/>
      <w:lvlJc w:val="left"/>
      <w:pPr>
        <w:tabs>
          <w:tab w:val="num" w:pos="2721"/>
        </w:tabs>
        <w:ind w:left="2721" w:hanging="102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6336"/>
        </w:tabs>
        <w:ind w:left="6336" w:hanging="1800"/>
      </w:pPr>
      <w:rPr>
        <w:rFonts w:hint="default"/>
      </w:rPr>
    </w:lvl>
  </w:abstractNum>
  <w:abstractNum w:abstractNumId="12">
    <w:nsid w:val="33DD5998"/>
    <w:multiLevelType w:val="multilevel"/>
    <w:tmpl w:val="73700D28"/>
    <w:lvl w:ilvl="0">
      <w:start w:val="4"/>
      <w:numFmt w:val="decimal"/>
      <w:lvlText w:val="%1."/>
      <w:lvlJc w:val="left"/>
      <w:pPr>
        <w:ind w:left="540" w:hanging="540"/>
      </w:pPr>
      <w:rPr>
        <w:rFonts w:hint="default"/>
      </w:rPr>
    </w:lvl>
    <w:lvl w:ilvl="1">
      <w:start w:val="1"/>
      <w:numFmt w:val="decimal"/>
      <w:lvlText w:val="%1.%2."/>
      <w:lvlJc w:val="left"/>
      <w:pPr>
        <w:ind w:left="1183" w:hanging="540"/>
      </w:pPr>
      <w:rPr>
        <w:rFonts w:hint="default"/>
      </w:rPr>
    </w:lvl>
    <w:lvl w:ilvl="2">
      <w:start w:val="1"/>
      <w:numFmt w:val="decimal"/>
      <w:lvlText w:val="%1.%2.%3."/>
      <w:lvlJc w:val="left"/>
      <w:pPr>
        <w:ind w:left="2006" w:hanging="720"/>
      </w:pPr>
      <w:rPr>
        <w:rFonts w:hint="default"/>
        <w:b w:val="0"/>
        <w:sz w:val="24"/>
        <w:szCs w:val="24"/>
      </w:rPr>
    </w:lvl>
    <w:lvl w:ilvl="3">
      <w:start w:val="1"/>
      <w:numFmt w:val="decimal"/>
      <w:lvlText w:val="%1.%2.%3.%4."/>
      <w:lvlJc w:val="left"/>
      <w:pPr>
        <w:ind w:left="2649" w:hanging="720"/>
      </w:pPr>
      <w:rPr>
        <w:rFonts w:hint="default"/>
      </w:rPr>
    </w:lvl>
    <w:lvl w:ilvl="4">
      <w:start w:val="1"/>
      <w:numFmt w:val="decimal"/>
      <w:lvlText w:val="%1.%2.%3.%4.%5."/>
      <w:lvlJc w:val="left"/>
      <w:pPr>
        <w:ind w:left="3652" w:hanging="1080"/>
      </w:pPr>
      <w:rPr>
        <w:rFonts w:hint="default"/>
      </w:rPr>
    </w:lvl>
    <w:lvl w:ilvl="5">
      <w:start w:val="1"/>
      <w:numFmt w:val="decimal"/>
      <w:lvlText w:val="%1.%2.%3.%4.%5.%6."/>
      <w:lvlJc w:val="left"/>
      <w:pPr>
        <w:ind w:left="4295" w:hanging="1080"/>
      </w:pPr>
      <w:rPr>
        <w:rFonts w:hint="default"/>
      </w:rPr>
    </w:lvl>
    <w:lvl w:ilvl="6">
      <w:start w:val="1"/>
      <w:numFmt w:val="decimal"/>
      <w:lvlText w:val="%1.%2.%3.%4.%5.%6.%7."/>
      <w:lvlJc w:val="left"/>
      <w:pPr>
        <w:ind w:left="5298" w:hanging="1440"/>
      </w:pPr>
      <w:rPr>
        <w:rFonts w:hint="default"/>
      </w:rPr>
    </w:lvl>
    <w:lvl w:ilvl="7">
      <w:start w:val="1"/>
      <w:numFmt w:val="decimal"/>
      <w:lvlText w:val="%1.%2.%3.%4.%5.%6.%7.%8."/>
      <w:lvlJc w:val="left"/>
      <w:pPr>
        <w:ind w:left="5941" w:hanging="1440"/>
      </w:pPr>
      <w:rPr>
        <w:rFonts w:hint="default"/>
      </w:rPr>
    </w:lvl>
    <w:lvl w:ilvl="8">
      <w:start w:val="1"/>
      <w:numFmt w:val="decimal"/>
      <w:lvlText w:val="%1.%2.%3.%4.%5.%6.%7.%8.%9."/>
      <w:lvlJc w:val="left"/>
      <w:pPr>
        <w:ind w:left="6944" w:hanging="1800"/>
      </w:pPr>
      <w:rPr>
        <w:rFonts w:hint="default"/>
      </w:rPr>
    </w:lvl>
  </w:abstractNum>
  <w:abstractNum w:abstractNumId="13">
    <w:nsid w:val="35C16D97"/>
    <w:multiLevelType w:val="multilevel"/>
    <w:tmpl w:val="726C3320"/>
    <w:lvl w:ilvl="0">
      <w:start w:val="4"/>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3"/>
      <w:numFmt w:val="decimal"/>
      <w:lvlText w:val="%1.%2.%3."/>
      <w:lvlJc w:val="left"/>
      <w:pPr>
        <w:ind w:left="1287" w:hanging="720"/>
      </w:pPr>
      <w:rPr>
        <w:rFonts w:hint="default"/>
        <w:i w:val="0"/>
        <w:color w:val="00000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38E142B8"/>
    <w:multiLevelType w:val="multilevel"/>
    <w:tmpl w:val="F8A09980"/>
    <w:lvl w:ilvl="0">
      <w:start w:val="1"/>
      <w:numFmt w:val="decimal"/>
      <w:lvlText w:val="%1."/>
      <w:lvlJc w:val="left"/>
      <w:pPr>
        <w:tabs>
          <w:tab w:val="num" w:pos="5557"/>
        </w:tabs>
        <w:ind w:left="5557" w:hanging="1020"/>
      </w:pPr>
      <w:rPr>
        <w:rFonts w:hint="default"/>
      </w:rPr>
    </w:lvl>
    <w:lvl w:ilvl="1">
      <w:start w:val="1"/>
      <w:numFmt w:val="decimal"/>
      <w:lvlText w:val="%1.%2."/>
      <w:lvlJc w:val="left"/>
      <w:pPr>
        <w:tabs>
          <w:tab w:val="num" w:pos="1021"/>
        </w:tabs>
        <w:ind w:firstLine="680"/>
      </w:pPr>
      <w:rPr>
        <w:rFonts w:hint="default"/>
        <w:i w:val="0"/>
        <w:color w:val="000000"/>
        <w:sz w:val="24"/>
        <w:szCs w:val="24"/>
      </w:rPr>
    </w:lvl>
    <w:lvl w:ilvl="2">
      <w:start w:val="1"/>
      <w:numFmt w:val="decimal"/>
      <w:lvlText w:val="%1.%2.%3."/>
      <w:lvlJc w:val="left"/>
      <w:pPr>
        <w:tabs>
          <w:tab w:val="num" w:pos="2154"/>
        </w:tabs>
        <w:ind w:left="2154" w:hanging="1020"/>
      </w:pPr>
      <w:rPr>
        <w:rFonts w:hint="default"/>
        <w:color w:val="auto"/>
      </w:rPr>
    </w:lvl>
    <w:lvl w:ilvl="3">
      <w:start w:val="1"/>
      <w:numFmt w:val="decimal"/>
      <w:lvlText w:val="%1.%2.%3.%4."/>
      <w:lvlJc w:val="left"/>
      <w:pPr>
        <w:tabs>
          <w:tab w:val="num" w:pos="2721"/>
        </w:tabs>
        <w:ind w:left="2721" w:hanging="102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6336"/>
        </w:tabs>
        <w:ind w:left="6336" w:hanging="1800"/>
      </w:pPr>
      <w:rPr>
        <w:rFonts w:hint="default"/>
      </w:rPr>
    </w:lvl>
  </w:abstractNum>
  <w:abstractNum w:abstractNumId="15">
    <w:nsid w:val="3A1D1A35"/>
    <w:multiLevelType w:val="hybridMultilevel"/>
    <w:tmpl w:val="3A76227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nsid w:val="3AC72039"/>
    <w:multiLevelType w:val="multilevel"/>
    <w:tmpl w:val="024EBFC4"/>
    <w:lvl w:ilvl="0">
      <w:start w:val="3"/>
      <w:numFmt w:val="decimal"/>
      <w:lvlText w:val="%1."/>
      <w:lvlJc w:val="left"/>
      <w:pPr>
        <w:ind w:left="360" w:hanging="360"/>
      </w:pPr>
      <w:rPr>
        <w:rFonts w:hint="default"/>
      </w:rPr>
    </w:lvl>
    <w:lvl w:ilvl="1">
      <w:start w:val="1"/>
      <w:numFmt w:val="decimal"/>
      <w:lvlText w:val="%1.%2."/>
      <w:lvlJc w:val="left"/>
      <w:pPr>
        <w:ind w:left="1295" w:hanging="360"/>
      </w:pPr>
      <w:rPr>
        <w:rFonts w:hint="default"/>
      </w:rPr>
    </w:lvl>
    <w:lvl w:ilvl="2">
      <w:start w:val="1"/>
      <w:numFmt w:val="decimal"/>
      <w:lvlText w:val="%1.%2.%3."/>
      <w:lvlJc w:val="left"/>
      <w:pPr>
        <w:ind w:left="1713" w:hanging="720"/>
      </w:pPr>
      <w:rPr>
        <w:rFonts w:hint="default"/>
        <w:i w:val="0"/>
        <w:color w:val="000000"/>
      </w:rPr>
    </w:lvl>
    <w:lvl w:ilvl="3">
      <w:start w:val="1"/>
      <w:numFmt w:val="decimal"/>
      <w:lvlText w:val="%1.%2.%3.%4."/>
      <w:lvlJc w:val="left"/>
      <w:pPr>
        <w:ind w:left="3525" w:hanging="720"/>
      </w:pPr>
      <w:rPr>
        <w:rFonts w:hint="default"/>
      </w:rPr>
    </w:lvl>
    <w:lvl w:ilvl="4">
      <w:start w:val="1"/>
      <w:numFmt w:val="decimal"/>
      <w:lvlText w:val="%1.%2.%3.%4.%5."/>
      <w:lvlJc w:val="left"/>
      <w:pPr>
        <w:ind w:left="4820" w:hanging="1080"/>
      </w:pPr>
      <w:rPr>
        <w:rFonts w:hint="default"/>
      </w:rPr>
    </w:lvl>
    <w:lvl w:ilvl="5">
      <w:start w:val="1"/>
      <w:numFmt w:val="decimal"/>
      <w:lvlText w:val="%1.%2.%3.%4.%5.%6."/>
      <w:lvlJc w:val="left"/>
      <w:pPr>
        <w:ind w:left="5755" w:hanging="1080"/>
      </w:pPr>
      <w:rPr>
        <w:rFonts w:hint="default"/>
      </w:rPr>
    </w:lvl>
    <w:lvl w:ilvl="6">
      <w:start w:val="1"/>
      <w:numFmt w:val="decimal"/>
      <w:lvlText w:val="%1.%2.%3.%4.%5.%6.%7."/>
      <w:lvlJc w:val="left"/>
      <w:pPr>
        <w:ind w:left="7050" w:hanging="1440"/>
      </w:pPr>
      <w:rPr>
        <w:rFonts w:hint="default"/>
      </w:rPr>
    </w:lvl>
    <w:lvl w:ilvl="7">
      <w:start w:val="1"/>
      <w:numFmt w:val="decimal"/>
      <w:lvlText w:val="%1.%2.%3.%4.%5.%6.%7.%8."/>
      <w:lvlJc w:val="left"/>
      <w:pPr>
        <w:ind w:left="7985" w:hanging="1440"/>
      </w:pPr>
      <w:rPr>
        <w:rFonts w:hint="default"/>
      </w:rPr>
    </w:lvl>
    <w:lvl w:ilvl="8">
      <w:start w:val="1"/>
      <w:numFmt w:val="decimal"/>
      <w:lvlText w:val="%1.%2.%3.%4.%5.%6.%7.%8.%9."/>
      <w:lvlJc w:val="left"/>
      <w:pPr>
        <w:ind w:left="9280" w:hanging="1800"/>
      </w:pPr>
      <w:rPr>
        <w:rFonts w:hint="default"/>
      </w:rPr>
    </w:lvl>
  </w:abstractNum>
  <w:abstractNum w:abstractNumId="17">
    <w:nsid w:val="3B492A41"/>
    <w:multiLevelType w:val="multilevel"/>
    <w:tmpl w:val="954E65B6"/>
    <w:lvl w:ilvl="0">
      <w:start w:val="41"/>
      <w:numFmt w:val="decimal"/>
      <w:lvlText w:val="%1."/>
      <w:lvlJc w:val="left"/>
      <w:pPr>
        <w:ind w:left="480" w:hanging="480"/>
      </w:pPr>
      <w:rPr>
        <w:rFonts w:hint="default"/>
      </w:rPr>
    </w:lvl>
    <w:lvl w:ilvl="1">
      <w:start w:val="3"/>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nsid w:val="423C34D5"/>
    <w:multiLevelType w:val="multilevel"/>
    <w:tmpl w:val="FC4EEAE0"/>
    <w:lvl w:ilvl="0">
      <w:start w:val="1"/>
      <w:numFmt w:val="decimal"/>
      <w:lvlText w:val="%1."/>
      <w:lvlJc w:val="left"/>
      <w:pPr>
        <w:tabs>
          <w:tab w:val="num" w:pos="3289"/>
        </w:tabs>
        <w:ind w:left="3289" w:hanging="1020"/>
      </w:pPr>
      <w:rPr>
        <w:rFonts w:hint="default"/>
      </w:rPr>
    </w:lvl>
    <w:lvl w:ilvl="1">
      <w:start w:val="1"/>
      <w:numFmt w:val="decimal"/>
      <w:lvlText w:val="%1.%2."/>
      <w:lvlJc w:val="left"/>
      <w:pPr>
        <w:tabs>
          <w:tab w:val="num" w:pos="767"/>
        </w:tabs>
        <w:ind w:left="-254" w:firstLine="680"/>
      </w:pPr>
      <w:rPr>
        <w:rFonts w:hint="default"/>
        <w:i w:val="0"/>
        <w:color w:val="auto"/>
        <w:sz w:val="24"/>
        <w:szCs w:val="24"/>
      </w:rPr>
    </w:lvl>
    <w:lvl w:ilvl="2">
      <w:start w:val="1"/>
      <w:numFmt w:val="decimal"/>
      <w:lvlText w:val="%1.%2.%3."/>
      <w:lvlJc w:val="left"/>
      <w:pPr>
        <w:tabs>
          <w:tab w:val="num" w:pos="2154"/>
        </w:tabs>
        <w:ind w:left="2154" w:hanging="1020"/>
      </w:pPr>
      <w:rPr>
        <w:rFonts w:hint="default"/>
        <w:color w:val="000000"/>
      </w:rPr>
    </w:lvl>
    <w:lvl w:ilvl="3">
      <w:start w:val="1"/>
      <w:numFmt w:val="decimal"/>
      <w:lvlText w:val="%1.%2.%3.%4."/>
      <w:lvlJc w:val="left"/>
      <w:pPr>
        <w:tabs>
          <w:tab w:val="num" w:pos="2721"/>
        </w:tabs>
        <w:ind w:left="2721" w:hanging="102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6336"/>
        </w:tabs>
        <w:ind w:left="6336" w:hanging="1800"/>
      </w:pPr>
      <w:rPr>
        <w:rFonts w:hint="default"/>
      </w:rPr>
    </w:lvl>
  </w:abstractNum>
  <w:abstractNum w:abstractNumId="19">
    <w:nsid w:val="49EE72F6"/>
    <w:multiLevelType w:val="multilevel"/>
    <w:tmpl w:val="624EAB1E"/>
    <w:lvl w:ilvl="0">
      <w:start w:val="3"/>
      <w:numFmt w:val="decimal"/>
      <w:lvlText w:val="%1."/>
      <w:lvlJc w:val="left"/>
      <w:pPr>
        <w:ind w:left="540" w:hanging="540"/>
      </w:pPr>
      <w:rPr>
        <w:rFonts w:hint="default"/>
      </w:rPr>
    </w:lvl>
    <w:lvl w:ilvl="1">
      <w:start w:val="1"/>
      <w:numFmt w:val="decimal"/>
      <w:lvlText w:val="%1.%2."/>
      <w:lvlJc w:val="left"/>
      <w:pPr>
        <w:ind w:left="894" w:hanging="540"/>
      </w:pPr>
      <w:rPr>
        <w:rFonts w:hint="default"/>
      </w:rPr>
    </w:lvl>
    <w:lvl w:ilvl="2">
      <w:start w:val="3"/>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0">
    <w:nsid w:val="4B526012"/>
    <w:multiLevelType w:val="multilevel"/>
    <w:tmpl w:val="B3B6BC58"/>
    <w:lvl w:ilvl="0">
      <w:start w:val="1"/>
      <w:numFmt w:val="decimal"/>
      <w:pStyle w:val="1"/>
      <w:lvlText w:val="%1."/>
      <w:lvlJc w:val="left"/>
      <w:pPr>
        <w:tabs>
          <w:tab w:val="num" w:pos="567"/>
        </w:tabs>
        <w:ind w:left="567" w:hanging="567"/>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28"/>
        <w:szCs w:val="28"/>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textFill>
          <w14:solidFill>
            <w14:srgbClr w14:val="000000"/>
          </w14:solidFill>
        </w14:textFill>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2"/>
      <w:lvlText w:val="%1.%2"/>
      <w:lvlJc w:val="left"/>
      <w:pPr>
        <w:tabs>
          <w:tab w:val="num" w:pos="1134"/>
        </w:tabs>
        <w:ind w:left="1134" w:hanging="1134"/>
      </w:pPr>
      <w:rPr>
        <w:rFonts w:cs="Times New Roman" w:hint="default"/>
        <w:b w:val="0"/>
        <w:bCs/>
        <w:i w:val="0"/>
        <w:iCs w:val="0"/>
        <w:caps w:val="0"/>
        <w:smallCaps w:val="0"/>
        <w:strike w:val="0"/>
        <w:dstrike w:val="0"/>
        <w:vanish w:val="0"/>
        <w:color w:val="auto"/>
        <w:spacing w:val="0"/>
        <w:w w:val="100"/>
        <w:kern w:val="0"/>
        <w:position w:val="0"/>
        <w:sz w:val="28"/>
        <w:szCs w:val="2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a"/>
      <w:lvlText w:val="%1.%2.%3"/>
      <w:lvlJc w:val="left"/>
      <w:pPr>
        <w:tabs>
          <w:tab w:val="num" w:pos="1134"/>
        </w:tabs>
        <w:ind w:left="1134" w:hanging="1134"/>
      </w:pPr>
      <w:rPr>
        <w:rFonts w:hint="default"/>
        <w:b w:val="0"/>
        <w:bCs w:val="0"/>
        <w:i w:val="0"/>
        <w:iCs w:val="0"/>
      </w:rPr>
    </w:lvl>
    <w:lvl w:ilvl="3">
      <w:start w:val="1"/>
      <w:numFmt w:val="decimal"/>
      <w:pStyle w:val="a0"/>
      <w:lvlText w:val="%1.%2.%3.%4"/>
      <w:lvlJc w:val="left"/>
      <w:pPr>
        <w:tabs>
          <w:tab w:val="num" w:pos="1134"/>
        </w:tabs>
        <w:ind w:left="1134" w:hanging="1134"/>
      </w:pPr>
      <w:rPr>
        <w:rFonts w:hint="default"/>
        <w:b w:val="0"/>
        <w:bCs w:val="0"/>
        <w:i w:val="0"/>
        <w:iCs w:val="0"/>
        <w:caps w:val="0"/>
        <w:strike w:val="0"/>
        <w:dstrike w:val="0"/>
        <w:vanish w:val="0"/>
        <w:color w:val="auto"/>
        <w:spacing w:val="0"/>
        <w:w w:val="10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pStyle w:val="a1"/>
      <w:lvlText w:val="%5)"/>
      <w:lvlJc w:val="left"/>
      <w:pPr>
        <w:tabs>
          <w:tab w:val="num" w:pos="1701"/>
        </w:tabs>
        <w:ind w:left="1701" w:hanging="567"/>
      </w:pPr>
      <w:rPr>
        <w:rFonts w:hint="default"/>
        <w:b w:val="0"/>
        <w:bCs w:val="0"/>
        <w:i w:val="0"/>
        <w:iCs w:val="0"/>
      </w:rPr>
    </w:lvl>
    <w:lvl w:ilvl="5">
      <w:start w:val="1"/>
      <w:numFmt w:val="bullet"/>
      <w:lvlText w:val=""/>
      <w:lvlJc w:val="left"/>
      <w:pPr>
        <w:tabs>
          <w:tab w:val="num" w:pos="2268"/>
        </w:tabs>
        <w:ind w:left="2268" w:hanging="567"/>
      </w:pPr>
      <w:rPr>
        <w:rFonts w:ascii="Symbol" w:hAnsi="Symbol" w:hint="default"/>
      </w:rPr>
    </w:lvl>
    <w:lvl w:ilvl="6">
      <w:start w:val="1"/>
      <w:numFmt w:val="lowerLetter"/>
      <w:lvlText w:val="%5%6%7)"/>
      <w:lvlJc w:val="left"/>
      <w:pPr>
        <w:tabs>
          <w:tab w:val="num" w:pos="2835"/>
        </w:tabs>
        <w:ind w:left="2835" w:hanging="567"/>
      </w:pPr>
      <w:rPr>
        <w:rFonts w:hint="default"/>
      </w:rPr>
    </w:lvl>
    <w:lvl w:ilvl="7">
      <w:start w:val="1"/>
      <w:numFmt w:val="decimal"/>
      <w:lvlText w:val="%1.%2.%3.%4.%5.%6.%7.%8."/>
      <w:lvlJc w:val="left"/>
      <w:pPr>
        <w:tabs>
          <w:tab w:val="num" w:pos="4545"/>
        </w:tabs>
        <w:ind w:left="2889" w:hanging="1224"/>
      </w:pPr>
      <w:rPr>
        <w:rFonts w:hint="default"/>
      </w:rPr>
    </w:lvl>
    <w:lvl w:ilvl="8">
      <w:start w:val="1"/>
      <w:numFmt w:val="decimal"/>
      <w:lvlText w:val="%1.%2.%3.%4.%5.%6.%7.%8.%9."/>
      <w:lvlJc w:val="left"/>
      <w:pPr>
        <w:tabs>
          <w:tab w:val="num" w:pos="5265"/>
        </w:tabs>
        <w:ind w:left="3465" w:hanging="1440"/>
      </w:pPr>
      <w:rPr>
        <w:rFonts w:hint="default"/>
      </w:rPr>
    </w:lvl>
  </w:abstractNum>
  <w:abstractNum w:abstractNumId="21">
    <w:nsid w:val="4DDC396D"/>
    <w:multiLevelType w:val="multilevel"/>
    <w:tmpl w:val="FC4EEAE0"/>
    <w:lvl w:ilvl="0">
      <w:start w:val="1"/>
      <w:numFmt w:val="decimal"/>
      <w:lvlText w:val="%1."/>
      <w:lvlJc w:val="left"/>
      <w:pPr>
        <w:tabs>
          <w:tab w:val="num" w:pos="3289"/>
        </w:tabs>
        <w:ind w:left="3289" w:hanging="1020"/>
      </w:pPr>
      <w:rPr>
        <w:rFonts w:hint="default"/>
      </w:rPr>
    </w:lvl>
    <w:lvl w:ilvl="1">
      <w:start w:val="1"/>
      <w:numFmt w:val="decimal"/>
      <w:lvlText w:val="%1.%2."/>
      <w:lvlJc w:val="left"/>
      <w:pPr>
        <w:tabs>
          <w:tab w:val="num" w:pos="767"/>
        </w:tabs>
        <w:ind w:left="-254" w:firstLine="680"/>
      </w:pPr>
      <w:rPr>
        <w:rFonts w:hint="default"/>
        <w:i w:val="0"/>
        <w:color w:val="auto"/>
        <w:sz w:val="24"/>
        <w:szCs w:val="24"/>
      </w:rPr>
    </w:lvl>
    <w:lvl w:ilvl="2">
      <w:start w:val="1"/>
      <w:numFmt w:val="decimal"/>
      <w:lvlText w:val="%1.%2.%3."/>
      <w:lvlJc w:val="left"/>
      <w:pPr>
        <w:tabs>
          <w:tab w:val="num" w:pos="2154"/>
        </w:tabs>
        <w:ind w:left="2154" w:hanging="1020"/>
      </w:pPr>
      <w:rPr>
        <w:rFonts w:hint="default"/>
        <w:color w:val="000000"/>
      </w:rPr>
    </w:lvl>
    <w:lvl w:ilvl="3">
      <w:start w:val="1"/>
      <w:numFmt w:val="decimal"/>
      <w:lvlText w:val="%1.%2.%3.%4."/>
      <w:lvlJc w:val="left"/>
      <w:pPr>
        <w:tabs>
          <w:tab w:val="num" w:pos="2721"/>
        </w:tabs>
        <w:ind w:left="2721" w:hanging="102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6336"/>
        </w:tabs>
        <w:ind w:left="6336" w:hanging="1800"/>
      </w:pPr>
      <w:rPr>
        <w:rFonts w:hint="default"/>
      </w:rPr>
    </w:lvl>
  </w:abstractNum>
  <w:abstractNum w:abstractNumId="22">
    <w:nsid w:val="4EB377BC"/>
    <w:multiLevelType w:val="hybridMultilevel"/>
    <w:tmpl w:val="98E61CA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3">
    <w:nsid w:val="57DF4AF8"/>
    <w:multiLevelType w:val="multilevel"/>
    <w:tmpl w:val="1542C92E"/>
    <w:lvl w:ilvl="0">
      <w:start w:val="1"/>
      <w:numFmt w:val="none"/>
      <w:lvlText w:val="2."/>
      <w:lvlJc w:val="left"/>
      <w:pPr>
        <w:tabs>
          <w:tab w:val="num" w:pos="794"/>
        </w:tabs>
        <w:ind w:left="0" w:firstLine="2608"/>
      </w:pPr>
      <w:rPr>
        <w:rFonts w:hint="default"/>
      </w:rPr>
    </w:lvl>
    <w:lvl w:ilvl="1">
      <w:start w:val="1"/>
      <w:numFmt w:val="decimal"/>
      <w:lvlText w:val="2.%2."/>
      <w:lvlJc w:val="left"/>
      <w:pPr>
        <w:tabs>
          <w:tab w:val="num" w:pos="709"/>
        </w:tabs>
        <w:ind w:left="0" w:firstLine="709"/>
      </w:pPr>
      <w:rPr>
        <w:rFonts w:hint="default"/>
        <w:b w:val="0"/>
      </w:rPr>
    </w:lvl>
    <w:lvl w:ilvl="2">
      <w:start w:val="2"/>
      <w:numFmt w:val="decimal"/>
      <w:lvlText w:val="2.%3"/>
      <w:lvlJc w:val="left"/>
      <w:pPr>
        <w:tabs>
          <w:tab w:val="num" w:pos="709"/>
        </w:tabs>
        <w:ind w:left="0" w:firstLine="709"/>
      </w:pPr>
      <w:rPr>
        <w:rFonts w:hint="default"/>
      </w:rPr>
    </w:lvl>
    <w:lvl w:ilvl="3">
      <w:start w:val="3"/>
      <w:numFmt w:val="decimal"/>
      <w:lvlText w:val="2.%4."/>
      <w:lvlJc w:val="left"/>
      <w:pPr>
        <w:tabs>
          <w:tab w:val="num" w:pos="709"/>
        </w:tabs>
        <w:ind w:left="0" w:firstLine="709"/>
      </w:pPr>
      <w:rPr>
        <w:rFonts w:hint="default"/>
      </w:rPr>
    </w:lvl>
    <w:lvl w:ilvl="4">
      <w:start w:val="4"/>
      <w:numFmt w:val="decimal"/>
      <w:lvlText w:val="2.%5."/>
      <w:lvlJc w:val="left"/>
      <w:pPr>
        <w:tabs>
          <w:tab w:val="num" w:pos="709"/>
        </w:tabs>
        <w:ind w:left="0" w:firstLine="709"/>
      </w:pPr>
      <w:rPr>
        <w:rFonts w:hint="default"/>
      </w:rPr>
    </w:lvl>
    <w:lvl w:ilvl="5">
      <w:start w:val="5"/>
      <w:numFmt w:val="decimal"/>
      <w:lvlText w:val="2.%6"/>
      <w:lvlJc w:val="left"/>
      <w:pPr>
        <w:tabs>
          <w:tab w:val="num" w:pos="709"/>
        </w:tabs>
        <w:ind w:left="0" w:firstLine="709"/>
      </w:pPr>
      <w:rPr>
        <w:rFonts w:hint="default"/>
      </w:rPr>
    </w:lvl>
    <w:lvl w:ilvl="6">
      <w:start w:val="6"/>
      <w:numFmt w:val="decimal"/>
      <w:lvlText w:val="2.%7"/>
      <w:lvlJc w:val="left"/>
      <w:pPr>
        <w:tabs>
          <w:tab w:val="num" w:pos="709"/>
        </w:tabs>
        <w:ind w:left="0" w:firstLine="709"/>
      </w:pPr>
      <w:rPr>
        <w:rFonts w:hint="default"/>
      </w:rPr>
    </w:lvl>
    <w:lvl w:ilvl="7">
      <w:start w:val="7"/>
      <w:numFmt w:val="decimal"/>
      <w:lvlText w:val="2.%8"/>
      <w:lvlJc w:val="left"/>
      <w:pPr>
        <w:tabs>
          <w:tab w:val="num" w:pos="709"/>
        </w:tabs>
        <w:ind w:left="0" w:firstLine="709"/>
      </w:pPr>
      <w:rPr>
        <w:rFonts w:hint="default"/>
      </w:rPr>
    </w:lvl>
    <w:lvl w:ilvl="8">
      <w:start w:val="8"/>
      <w:numFmt w:val="decimal"/>
      <w:lvlText w:val="2.%9"/>
      <w:lvlJc w:val="left"/>
      <w:pPr>
        <w:tabs>
          <w:tab w:val="num" w:pos="6336"/>
        </w:tabs>
        <w:ind w:left="6333" w:hanging="1797"/>
      </w:pPr>
      <w:rPr>
        <w:rFonts w:hint="default"/>
      </w:rPr>
    </w:lvl>
  </w:abstractNum>
  <w:abstractNum w:abstractNumId="24">
    <w:nsid w:val="5808014B"/>
    <w:multiLevelType w:val="multilevel"/>
    <w:tmpl w:val="EC704D5A"/>
    <w:lvl w:ilvl="0">
      <w:start w:val="4"/>
      <w:numFmt w:val="decimal"/>
      <w:lvlText w:val="%1"/>
      <w:lvlJc w:val="left"/>
      <w:pPr>
        <w:ind w:left="600" w:hanging="600"/>
      </w:pPr>
      <w:rPr>
        <w:rFonts w:hint="default"/>
        <w:i w:val="0"/>
        <w:color w:val="4F81BD"/>
      </w:rPr>
    </w:lvl>
    <w:lvl w:ilvl="1">
      <w:start w:val="1"/>
      <w:numFmt w:val="decimal"/>
      <w:lvlText w:val="%1.%2"/>
      <w:lvlJc w:val="left"/>
      <w:pPr>
        <w:ind w:left="954" w:hanging="600"/>
      </w:pPr>
      <w:rPr>
        <w:rFonts w:hint="default"/>
        <w:i w:val="0"/>
        <w:color w:val="4F81BD"/>
      </w:rPr>
    </w:lvl>
    <w:lvl w:ilvl="2">
      <w:start w:val="18"/>
      <w:numFmt w:val="decimal"/>
      <w:lvlText w:val="%1.%2.%3"/>
      <w:lvlJc w:val="left"/>
      <w:pPr>
        <w:ind w:left="1428" w:hanging="720"/>
      </w:pPr>
      <w:rPr>
        <w:rFonts w:hint="default"/>
        <w:i w:val="0"/>
        <w:color w:val="4F81BD"/>
      </w:rPr>
    </w:lvl>
    <w:lvl w:ilvl="3">
      <w:start w:val="1"/>
      <w:numFmt w:val="decimal"/>
      <w:lvlText w:val="%1.%2.%3.%4"/>
      <w:lvlJc w:val="left"/>
      <w:pPr>
        <w:ind w:left="1782" w:hanging="720"/>
      </w:pPr>
      <w:rPr>
        <w:rFonts w:hint="default"/>
        <w:i w:val="0"/>
        <w:color w:val="4F81BD"/>
      </w:rPr>
    </w:lvl>
    <w:lvl w:ilvl="4">
      <w:start w:val="1"/>
      <w:numFmt w:val="decimal"/>
      <w:lvlText w:val="%1.%2.%3.%4.%5"/>
      <w:lvlJc w:val="left"/>
      <w:pPr>
        <w:ind w:left="2496" w:hanging="1080"/>
      </w:pPr>
      <w:rPr>
        <w:rFonts w:hint="default"/>
        <w:i w:val="0"/>
        <w:color w:val="4F81BD"/>
      </w:rPr>
    </w:lvl>
    <w:lvl w:ilvl="5">
      <w:start w:val="1"/>
      <w:numFmt w:val="decimal"/>
      <w:lvlText w:val="%1.%2.%3.%4.%5.%6"/>
      <w:lvlJc w:val="left"/>
      <w:pPr>
        <w:ind w:left="2850" w:hanging="1080"/>
      </w:pPr>
      <w:rPr>
        <w:rFonts w:hint="default"/>
        <w:i w:val="0"/>
        <w:color w:val="4F81BD"/>
      </w:rPr>
    </w:lvl>
    <w:lvl w:ilvl="6">
      <w:start w:val="1"/>
      <w:numFmt w:val="decimal"/>
      <w:lvlText w:val="%1.%2.%3.%4.%5.%6.%7"/>
      <w:lvlJc w:val="left"/>
      <w:pPr>
        <w:ind w:left="3564" w:hanging="1440"/>
      </w:pPr>
      <w:rPr>
        <w:rFonts w:hint="default"/>
        <w:i w:val="0"/>
        <w:color w:val="4F81BD"/>
      </w:rPr>
    </w:lvl>
    <w:lvl w:ilvl="7">
      <w:start w:val="1"/>
      <w:numFmt w:val="decimal"/>
      <w:lvlText w:val="%1.%2.%3.%4.%5.%6.%7.%8"/>
      <w:lvlJc w:val="left"/>
      <w:pPr>
        <w:ind w:left="3918" w:hanging="1440"/>
      </w:pPr>
      <w:rPr>
        <w:rFonts w:hint="default"/>
        <w:i w:val="0"/>
        <w:color w:val="4F81BD"/>
      </w:rPr>
    </w:lvl>
    <w:lvl w:ilvl="8">
      <w:start w:val="1"/>
      <w:numFmt w:val="decimal"/>
      <w:lvlText w:val="%1.%2.%3.%4.%5.%6.%7.%8.%9"/>
      <w:lvlJc w:val="left"/>
      <w:pPr>
        <w:ind w:left="4632" w:hanging="1800"/>
      </w:pPr>
      <w:rPr>
        <w:rFonts w:hint="default"/>
        <w:i w:val="0"/>
        <w:color w:val="4F81BD"/>
      </w:rPr>
    </w:lvl>
  </w:abstractNum>
  <w:abstractNum w:abstractNumId="25">
    <w:nsid w:val="602E0383"/>
    <w:multiLevelType w:val="multilevel"/>
    <w:tmpl w:val="483C9540"/>
    <w:lvl w:ilvl="0">
      <w:start w:val="9"/>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6">
    <w:nsid w:val="6CF70BC1"/>
    <w:multiLevelType w:val="multilevel"/>
    <w:tmpl w:val="5D62DB28"/>
    <w:lvl w:ilvl="0">
      <w:start w:val="1"/>
      <w:numFmt w:val="decimal"/>
      <w:pStyle w:val="20"/>
      <w:lvlText w:val="%1."/>
      <w:lvlJc w:val="left"/>
      <w:pPr>
        <w:tabs>
          <w:tab w:val="num" w:pos="432"/>
        </w:tabs>
        <w:ind w:left="432" w:hanging="432"/>
      </w:pPr>
      <w:rPr>
        <w:rFonts w:hint="default"/>
      </w:rPr>
    </w:lvl>
    <w:lvl w:ilvl="1">
      <w:start w:val="1"/>
      <w:numFmt w:val="decimal"/>
      <w:pStyle w:val="3"/>
      <w:lvlText w:val="%1.%2"/>
      <w:lvlJc w:val="left"/>
      <w:pPr>
        <w:tabs>
          <w:tab w:val="num" w:pos="1836"/>
        </w:tabs>
        <w:ind w:left="1836" w:hanging="576"/>
      </w:pPr>
      <w:rPr>
        <w:rFonts w:hint="default"/>
      </w:rPr>
    </w:lvl>
    <w:lvl w:ilvl="2">
      <w:start w:val="1"/>
      <w:numFmt w:val="decimal"/>
      <w:pStyle w:val="a2"/>
      <w:lvlText w:val="%1.%2.%3"/>
      <w:lvlJc w:val="left"/>
      <w:pPr>
        <w:tabs>
          <w:tab w:val="num" w:pos="1667"/>
        </w:tabs>
        <w:ind w:left="1440" w:firstLine="0"/>
      </w:pPr>
      <w:rPr>
        <w:rFonts w:hint="default"/>
        <w:b/>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7">
    <w:nsid w:val="6EE94156"/>
    <w:multiLevelType w:val="multilevel"/>
    <w:tmpl w:val="A468BDBC"/>
    <w:lvl w:ilvl="0">
      <w:start w:val="4"/>
      <w:numFmt w:val="decimal"/>
      <w:lvlText w:val="%1."/>
      <w:lvlJc w:val="left"/>
      <w:pPr>
        <w:ind w:left="660" w:hanging="660"/>
      </w:pPr>
      <w:rPr>
        <w:rFonts w:hint="default"/>
      </w:rPr>
    </w:lvl>
    <w:lvl w:ilvl="1">
      <w:start w:val="1"/>
      <w:numFmt w:val="decimal"/>
      <w:lvlText w:val="%1.%2."/>
      <w:lvlJc w:val="left"/>
      <w:pPr>
        <w:ind w:left="1014" w:hanging="660"/>
      </w:pPr>
      <w:rPr>
        <w:rFonts w:hint="default"/>
      </w:rPr>
    </w:lvl>
    <w:lvl w:ilvl="2">
      <w:start w:val="2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8">
    <w:nsid w:val="74610137"/>
    <w:multiLevelType w:val="multilevel"/>
    <w:tmpl w:val="9334CF30"/>
    <w:lvl w:ilvl="0">
      <w:start w:val="3"/>
      <w:numFmt w:val="decimal"/>
      <w:lvlText w:val="%1."/>
      <w:lvlJc w:val="left"/>
      <w:pPr>
        <w:ind w:left="540" w:hanging="540"/>
      </w:pPr>
      <w:rPr>
        <w:rFonts w:hint="default"/>
        <w:color w:val="auto"/>
      </w:rPr>
    </w:lvl>
    <w:lvl w:ilvl="1">
      <w:start w:val="1"/>
      <w:numFmt w:val="decimal"/>
      <w:lvlText w:val="%1.%2."/>
      <w:lvlJc w:val="left"/>
      <w:pPr>
        <w:ind w:left="894" w:hanging="540"/>
      </w:pPr>
      <w:rPr>
        <w:rFonts w:hint="default"/>
        <w:color w:val="auto"/>
      </w:rPr>
    </w:lvl>
    <w:lvl w:ilvl="2">
      <w:start w:val="4"/>
      <w:numFmt w:val="decimal"/>
      <w:lvlText w:val="%1.%2.%3."/>
      <w:lvlJc w:val="left"/>
      <w:pPr>
        <w:ind w:left="1288" w:hanging="720"/>
      </w:pPr>
      <w:rPr>
        <w:rFonts w:hint="default"/>
        <w:color w:val="auto"/>
      </w:rPr>
    </w:lvl>
    <w:lvl w:ilvl="3">
      <w:start w:val="1"/>
      <w:numFmt w:val="decimal"/>
      <w:lvlText w:val="%1.%2.%3.%4."/>
      <w:lvlJc w:val="left"/>
      <w:pPr>
        <w:ind w:left="1782" w:hanging="720"/>
      </w:pPr>
      <w:rPr>
        <w:rFonts w:hint="default"/>
        <w:color w:val="auto"/>
      </w:rPr>
    </w:lvl>
    <w:lvl w:ilvl="4">
      <w:start w:val="1"/>
      <w:numFmt w:val="decimal"/>
      <w:lvlText w:val="%1.%2.%3.%4.%5."/>
      <w:lvlJc w:val="left"/>
      <w:pPr>
        <w:ind w:left="2496" w:hanging="1080"/>
      </w:pPr>
      <w:rPr>
        <w:rFonts w:hint="default"/>
        <w:color w:val="auto"/>
      </w:rPr>
    </w:lvl>
    <w:lvl w:ilvl="5">
      <w:start w:val="1"/>
      <w:numFmt w:val="decimal"/>
      <w:lvlText w:val="%1.%2.%3.%4.%5.%6."/>
      <w:lvlJc w:val="left"/>
      <w:pPr>
        <w:ind w:left="2850" w:hanging="1080"/>
      </w:pPr>
      <w:rPr>
        <w:rFonts w:hint="default"/>
        <w:color w:val="auto"/>
      </w:rPr>
    </w:lvl>
    <w:lvl w:ilvl="6">
      <w:start w:val="1"/>
      <w:numFmt w:val="decimal"/>
      <w:lvlText w:val="%1.%2.%3.%4.%5.%6.%7."/>
      <w:lvlJc w:val="left"/>
      <w:pPr>
        <w:ind w:left="3564" w:hanging="1440"/>
      </w:pPr>
      <w:rPr>
        <w:rFonts w:hint="default"/>
        <w:color w:val="auto"/>
      </w:rPr>
    </w:lvl>
    <w:lvl w:ilvl="7">
      <w:start w:val="1"/>
      <w:numFmt w:val="decimal"/>
      <w:lvlText w:val="%1.%2.%3.%4.%5.%6.%7.%8."/>
      <w:lvlJc w:val="left"/>
      <w:pPr>
        <w:ind w:left="3918" w:hanging="1440"/>
      </w:pPr>
      <w:rPr>
        <w:rFonts w:hint="default"/>
        <w:color w:val="auto"/>
      </w:rPr>
    </w:lvl>
    <w:lvl w:ilvl="8">
      <w:start w:val="1"/>
      <w:numFmt w:val="decimal"/>
      <w:lvlText w:val="%1.%2.%3.%4.%5.%6.%7.%8.%9."/>
      <w:lvlJc w:val="left"/>
      <w:pPr>
        <w:ind w:left="4632" w:hanging="1800"/>
      </w:pPr>
      <w:rPr>
        <w:rFonts w:hint="default"/>
        <w:color w:val="auto"/>
      </w:rPr>
    </w:lvl>
  </w:abstractNum>
  <w:abstractNum w:abstractNumId="29">
    <w:nsid w:val="770E374D"/>
    <w:multiLevelType w:val="multilevel"/>
    <w:tmpl w:val="23CC94FE"/>
    <w:lvl w:ilvl="0">
      <w:start w:val="3"/>
      <w:numFmt w:val="decimal"/>
      <w:lvlText w:val="%1."/>
      <w:lvlJc w:val="left"/>
      <w:pPr>
        <w:ind w:left="360" w:hanging="360"/>
      </w:pPr>
      <w:rPr>
        <w:rFonts w:hint="default"/>
      </w:rPr>
    </w:lvl>
    <w:lvl w:ilvl="1">
      <w:start w:val="1"/>
      <w:numFmt w:val="decimal"/>
      <w:lvlText w:val="%1.%2."/>
      <w:lvlJc w:val="left"/>
      <w:pPr>
        <w:ind w:left="1295" w:hanging="360"/>
      </w:pPr>
      <w:rPr>
        <w:rFonts w:hint="default"/>
      </w:rPr>
    </w:lvl>
    <w:lvl w:ilvl="2">
      <w:start w:val="1"/>
      <w:numFmt w:val="decimal"/>
      <w:lvlText w:val="%1.%2.%3."/>
      <w:lvlJc w:val="left"/>
      <w:pPr>
        <w:ind w:left="1571" w:hanging="720"/>
      </w:pPr>
      <w:rPr>
        <w:rFonts w:hint="default"/>
        <w:i w:val="0"/>
        <w:color w:val="000000"/>
      </w:rPr>
    </w:lvl>
    <w:lvl w:ilvl="3">
      <w:start w:val="1"/>
      <w:numFmt w:val="decimal"/>
      <w:lvlText w:val="%1.%2.%3.%4."/>
      <w:lvlJc w:val="left"/>
      <w:pPr>
        <w:ind w:left="3525" w:hanging="720"/>
      </w:pPr>
      <w:rPr>
        <w:rFonts w:hint="default"/>
      </w:rPr>
    </w:lvl>
    <w:lvl w:ilvl="4">
      <w:start w:val="1"/>
      <w:numFmt w:val="decimal"/>
      <w:lvlText w:val="%1.%2.%3.%4.%5."/>
      <w:lvlJc w:val="left"/>
      <w:pPr>
        <w:ind w:left="4820" w:hanging="1080"/>
      </w:pPr>
      <w:rPr>
        <w:rFonts w:hint="default"/>
      </w:rPr>
    </w:lvl>
    <w:lvl w:ilvl="5">
      <w:start w:val="1"/>
      <w:numFmt w:val="decimal"/>
      <w:lvlText w:val="%1.%2.%3.%4.%5.%6."/>
      <w:lvlJc w:val="left"/>
      <w:pPr>
        <w:ind w:left="5755" w:hanging="1080"/>
      </w:pPr>
      <w:rPr>
        <w:rFonts w:hint="default"/>
      </w:rPr>
    </w:lvl>
    <w:lvl w:ilvl="6">
      <w:start w:val="1"/>
      <w:numFmt w:val="decimal"/>
      <w:lvlText w:val="%1.%2.%3.%4.%5.%6.%7."/>
      <w:lvlJc w:val="left"/>
      <w:pPr>
        <w:ind w:left="7050" w:hanging="1440"/>
      </w:pPr>
      <w:rPr>
        <w:rFonts w:hint="default"/>
      </w:rPr>
    </w:lvl>
    <w:lvl w:ilvl="7">
      <w:start w:val="1"/>
      <w:numFmt w:val="decimal"/>
      <w:lvlText w:val="%1.%2.%3.%4.%5.%6.%7.%8."/>
      <w:lvlJc w:val="left"/>
      <w:pPr>
        <w:ind w:left="7985" w:hanging="1440"/>
      </w:pPr>
      <w:rPr>
        <w:rFonts w:hint="default"/>
      </w:rPr>
    </w:lvl>
    <w:lvl w:ilvl="8">
      <w:start w:val="1"/>
      <w:numFmt w:val="decimal"/>
      <w:lvlText w:val="%1.%2.%3.%4.%5.%6.%7.%8.%9."/>
      <w:lvlJc w:val="left"/>
      <w:pPr>
        <w:ind w:left="9280" w:hanging="1800"/>
      </w:pPr>
      <w:rPr>
        <w:rFonts w:hint="default"/>
      </w:rPr>
    </w:lvl>
  </w:abstractNum>
  <w:abstractNum w:abstractNumId="30">
    <w:nsid w:val="77FA73D8"/>
    <w:multiLevelType w:val="multilevel"/>
    <w:tmpl w:val="476428D6"/>
    <w:lvl w:ilvl="0">
      <w:start w:val="4"/>
      <w:numFmt w:val="decimal"/>
      <w:lvlText w:val="%1."/>
      <w:lvlJc w:val="left"/>
      <w:pPr>
        <w:ind w:left="660" w:hanging="660"/>
      </w:pPr>
      <w:rPr>
        <w:rFonts w:hint="default"/>
      </w:rPr>
    </w:lvl>
    <w:lvl w:ilvl="1">
      <w:start w:val="1"/>
      <w:numFmt w:val="decimal"/>
      <w:lvlText w:val="%1.%2."/>
      <w:lvlJc w:val="left"/>
      <w:pPr>
        <w:ind w:left="900" w:hanging="660"/>
      </w:pPr>
      <w:rPr>
        <w:rFonts w:hint="default"/>
      </w:rPr>
    </w:lvl>
    <w:lvl w:ilvl="2">
      <w:start w:val="23"/>
      <w:numFmt w:val="decimal"/>
      <w:lvlText w:val="%1.%2.%3."/>
      <w:lvlJc w:val="left"/>
      <w:pPr>
        <w:ind w:left="1855" w:hanging="720"/>
      </w:pPr>
      <w:rPr>
        <w:rFonts w:hint="default"/>
        <w:color w:val="auto"/>
      </w:rPr>
    </w:lvl>
    <w:lvl w:ilvl="3">
      <w:start w:val="1"/>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31">
    <w:nsid w:val="7CE11E5B"/>
    <w:multiLevelType w:val="multilevel"/>
    <w:tmpl w:val="FC4EEAE0"/>
    <w:lvl w:ilvl="0">
      <w:start w:val="1"/>
      <w:numFmt w:val="decimal"/>
      <w:lvlText w:val="%1."/>
      <w:lvlJc w:val="left"/>
      <w:pPr>
        <w:tabs>
          <w:tab w:val="num" w:pos="3289"/>
        </w:tabs>
        <w:ind w:left="3289" w:hanging="1020"/>
      </w:pPr>
      <w:rPr>
        <w:rFonts w:hint="default"/>
      </w:rPr>
    </w:lvl>
    <w:lvl w:ilvl="1">
      <w:start w:val="1"/>
      <w:numFmt w:val="decimal"/>
      <w:lvlText w:val="%1.%2."/>
      <w:lvlJc w:val="left"/>
      <w:pPr>
        <w:tabs>
          <w:tab w:val="num" w:pos="767"/>
        </w:tabs>
        <w:ind w:left="-254" w:firstLine="680"/>
      </w:pPr>
      <w:rPr>
        <w:rFonts w:hint="default"/>
        <w:i w:val="0"/>
        <w:color w:val="auto"/>
        <w:sz w:val="24"/>
        <w:szCs w:val="24"/>
      </w:rPr>
    </w:lvl>
    <w:lvl w:ilvl="2">
      <w:start w:val="1"/>
      <w:numFmt w:val="decimal"/>
      <w:lvlText w:val="%1.%2.%3."/>
      <w:lvlJc w:val="left"/>
      <w:pPr>
        <w:tabs>
          <w:tab w:val="num" w:pos="2154"/>
        </w:tabs>
        <w:ind w:left="2154" w:hanging="1020"/>
      </w:pPr>
      <w:rPr>
        <w:rFonts w:hint="default"/>
        <w:color w:val="000000"/>
      </w:rPr>
    </w:lvl>
    <w:lvl w:ilvl="3">
      <w:start w:val="1"/>
      <w:numFmt w:val="decimal"/>
      <w:lvlText w:val="%1.%2.%3.%4."/>
      <w:lvlJc w:val="left"/>
      <w:pPr>
        <w:tabs>
          <w:tab w:val="num" w:pos="2721"/>
        </w:tabs>
        <w:ind w:left="2721" w:hanging="102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6336"/>
        </w:tabs>
        <w:ind w:left="6336" w:hanging="1800"/>
      </w:pPr>
      <w:rPr>
        <w:rFonts w:hint="default"/>
      </w:rPr>
    </w:lvl>
  </w:abstractNum>
  <w:num w:numId="1">
    <w:abstractNumId w:val="0"/>
  </w:num>
  <w:num w:numId="2">
    <w:abstractNumId w:val="26"/>
  </w:num>
  <w:num w:numId="3">
    <w:abstractNumId w:val="21"/>
  </w:num>
  <w:num w:numId="4">
    <w:abstractNumId w:val="14"/>
  </w:num>
  <w:num w:numId="5">
    <w:abstractNumId w:val="23"/>
  </w:num>
  <w:num w:numId="6">
    <w:abstractNumId w:val="20"/>
  </w:num>
  <w:num w:numId="7">
    <w:abstractNumId w:val="2"/>
  </w:num>
  <w:num w:numId="8">
    <w:abstractNumId w:val="12"/>
  </w:num>
  <w:num w:numId="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4"/>
  </w:num>
  <w:num w:numId="12">
    <w:abstractNumId w:val="9"/>
  </w:num>
  <w:num w:numId="13">
    <w:abstractNumId w:val="3"/>
  </w:num>
  <w:num w:numId="14">
    <w:abstractNumId w:val="17"/>
  </w:num>
  <w:num w:numId="15">
    <w:abstractNumId w:val="13"/>
  </w:num>
  <w:num w:numId="16">
    <w:abstractNumId w:val="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5"/>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4"/>
  </w:num>
  <w:num w:numId="19">
    <w:abstractNumId w:val="27"/>
  </w:num>
  <w:num w:numId="20">
    <w:abstractNumId w:val="30"/>
  </w:num>
  <w:num w:numId="21">
    <w:abstractNumId w:val="28"/>
  </w:num>
  <w:num w:numId="22">
    <w:abstractNumId w:val="16"/>
  </w:num>
  <w:num w:numId="23">
    <w:abstractNumId w:val="29"/>
  </w:num>
  <w:num w:numId="24">
    <w:abstractNumId w:val="19"/>
  </w:num>
  <w:num w:numId="25">
    <w:abstractNumId w:val="8"/>
  </w:num>
  <w:num w:numId="26">
    <w:abstractNumId w:val="6"/>
    <w:lvlOverride w:ilvl="0">
      <w:startOverride w:val="4"/>
    </w:lvlOverride>
    <w:lvlOverride w:ilvl="1">
      <w:startOverride w:val="1"/>
    </w:lvlOverride>
    <w:lvlOverride w:ilvl="2">
      <w:startOverride w:val="20"/>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5"/>
  </w:num>
  <w:num w:numId="28">
    <w:abstractNumId w:val="22"/>
  </w:num>
  <w:num w:numId="29">
    <w:abstractNumId w:val="10"/>
  </w:num>
  <w:num w:numId="30">
    <w:abstractNumId w:val="31"/>
  </w:num>
  <w:num w:numId="31">
    <w:abstractNumId w:val="18"/>
  </w:num>
  <w:num w:numId="32">
    <w:abstractNumId w:val="11"/>
  </w:num>
  <w:num w:numId="3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4BC4"/>
    <w:rsid w:val="00001BFB"/>
    <w:rsid w:val="00017A04"/>
    <w:rsid w:val="00017D34"/>
    <w:rsid w:val="0002093E"/>
    <w:rsid w:val="000228F3"/>
    <w:rsid w:val="00023BC2"/>
    <w:rsid w:val="00030DC7"/>
    <w:rsid w:val="00034150"/>
    <w:rsid w:val="00034439"/>
    <w:rsid w:val="00035CBB"/>
    <w:rsid w:val="000360EB"/>
    <w:rsid w:val="00036495"/>
    <w:rsid w:val="000372B5"/>
    <w:rsid w:val="00037F18"/>
    <w:rsid w:val="00047539"/>
    <w:rsid w:val="0005354F"/>
    <w:rsid w:val="000569E1"/>
    <w:rsid w:val="00056A65"/>
    <w:rsid w:val="00057941"/>
    <w:rsid w:val="00057B0B"/>
    <w:rsid w:val="00062EDA"/>
    <w:rsid w:val="000721C7"/>
    <w:rsid w:val="00076FF9"/>
    <w:rsid w:val="000776F9"/>
    <w:rsid w:val="00077CA9"/>
    <w:rsid w:val="00080301"/>
    <w:rsid w:val="00080EA5"/>
    <w:rsid w:val="00080F4C"/>
    <w:rsid w:val="00085B3A"/>
    <w:rsid w:val="00086152"/>
    <w:rsid w:val="0008797D"/>
    <w:rsid w:val="00091965"/>
    <w:rsid w:val="00095919"/>
    <w:rsid w:val="000B20A5"/>
    <w:rsid w:val="000B4390"/>
    <w:rsid w:val="000B790D"/>
    <w:rsid w:val="000C1156"/>
    <w:rsid w:val="000C2293"/>
    <w:rsid w:val="000C2B87"/>
    <w:rsid w:val="000C2FD5"/>
    <w:rsid w:val="000C373C"/>
    <w:rsid w:val="000C380C"/>
    <w:rsid w:val="000C5A9C"/>
    <w:rsid w:val="000C75F4"/>
    <w:rsid w:val="000D222F"/>
    <w:rsid w:val="000D233C"/>
    <w:rsid w:val="000D27CB"/>
    <w:rsid w:val="000E0009"/>
    <w:rsid w:val="000E0409"/>
    <w:rsid w:val="000E6341"/>
    <w:rsid w:val="000E6934"/>
    <w:rsid w:val="000F3A6A"/>
    <w:rsid w:val="000F3CFC"/>
    <w:rsid w:val="000F41AD"/>
    <w:rsid w:val="000F6F96"/>
    <w:rsid w:val="0010015E"/>
    <w:rsid w:val="0010381F"/>
    <w:rsid w:val="00103A5E"/>
    <w:rsid w:val="00104B90"/>
    <w:rsid w:val="00106522"/>
    <w:rsid w:val="00106D0F"/>
    <w:rsid w:val="00107D3F"/>
    <w:rsid w:val="00111C10"/>
    <w:rsid w:val="00113F53"/>
    <w:rsid w:val="00114086"/>
    <w:rsid w:val="00116E1C"/>
    <w:rsid w:val="00117043"/>
    <w:rsid w:val="00117F30"/>
    <w:rsid w:val="001214E4"/>
    <w:rsid w:val="00122AFF"/>
    <w:rsid w:val="00126B81"/>
    <w:rsid w:val="00136CC0"/>
    <w:rsid w:val="00142A54"/>
    <w:rsid w:val="0014678D"/>
    <w:rsid w:val="00153849"/>
    <w:rsid w:val="00154C14"/>
    <w:rsid w:val="00160CA1"/>
    <w:rsid w:val="00166A3B"/>
    <w:rsid w:val="0017121A"/>
    <w:rsid w:val="00171247"/>
    <w:rsid w:val="0017195F"/>
    <w:rsid w:val="00172170"/>
    <w:rsid w:val="001732C6"/>
    <w:rsid w:val="00173B7A"/>
    <w:rsid w:val="001823A2"/>
    <w:rsid w:val="00184568"/>
    <w:rsid w:val="00187162"/>
    <w:rsid w:val="0018752D"/>
    <w:rsid w:val="00192D96"/>
    <w:rsid w:val="00193A3C"/>
    <w:rsid w:val="001A0DC4"/>
    <w:rsid w:val="001A7F0C"/>
    <w:rsid w:val="001B12C3"/>
    <w:rsid w:val="001B525A"/>
    <w:rsid w:val="001B60D3"/>
    <w:rsid w:val="001B6EC4"/>
    <w:rsid w:val="001B7CE7"/>
    <w:rsid w:val="001C11E4"/>
    <w:rsid w:val="001C50C9"/>
    <w:rsid w:val="001C54F1"/>
    <w:rsid w:val="001D0F12"/>
    <w:rsid w:val="001D1EDC"/>
    <w:rsid w:val="001D64E1"/>
    <w:rsid w:val="001E1107"/>
    <w:rsid w:val="001E4D01"/>
    <w:rsid w:val="001F281A"/>
    <w:rsid w:val="001F344F"/>
    <w:rsid w:val="001F4170"/>
    <w:rsid w:val="001F44FF"/>
    <w:rsid w:val="001F4B7D"/>
    <w:rsid w:val="001F4C24"/>
    <w:rsid w:val="001F4E0B"/>
    <w:rsid w:val="001F62DB"/>
    <w:rsid w:val="001F6399"/>
    <w:rsid w:val="001F6AF5"/>
    <w:rsid w:val="00200A64"/>
    <w:rsid w:val="00201241"/>
    <w:rsid w:val="00202C78"/>
    <w:rsid w:val="002035A3"/>
    <w:rsid w:val="002055F8"/>
    <w:rsid w:val="0020561E"/>
    <w:rsid w:val="00207F49"/>
    <w:rsid w:val="002109D2"/>
    <w:rsid w:val="00211377"/>
    <w:rsid w:val="0021145C"/>
    <w:rsid w:val="002138CE"/>
    <w:rsid w:val="002177D0"/>
    <w:rsid w:val="0021783A"/>
    <w:rsid w:val="00222D12"/>
    <w:rsid w:val="0023279D"/>
    <w:rsid w:val="0023399B"/>
    <w:rsid w:val="002358A0"/>
    <w:rsid w:val="0023619A"/>
    <w:rsid w:val="00237FF2"/>
    <w:rsid w:val="00241147"/>
    <w:rsid w:val="002468CB"/>
    <w:rsid w:val="0024756A"/>
    <w:rsid w:val="00247AA4"/>
    <w:rsid w:val="002506D4"/>
    <w:rsid w:val="0025798E"/>
    <w:rsid w:val="002617E7"/>
    <w:rsid w:val="002618A8"/>
    <w:rsid w:val="00265363"/>
    <w:rsid w:val="00265622"/>
    <w:rsid w:val="0026597B"/>
    <w:rsid w:val="002678B8"/>
    <w:rsid w:val="00267991"/>
    <w:rsid w:val="00270A76"/>
    <w:rsid w:val="0027107B"/>
    <w:rsid w:val="002735F8"/>
    <w:rsid w:val="00274C77"/>
    <w:rsid w:val="002775A3"/>
    <w:rsid w:val="0027762C"/>
    <w:rsid w:val="00280AC9"/>
    <w:rsid w:val="00282D41"/>
    <w:rsid w:val="00285337"/>
    <w:rsid w:val="002868DC"/>
    <w:rsid w:val="00287823"/>
    <w:rsid w:val="00292500"/>
    <w:rsid w:val="002972A1"/>
    <w:rsid w:val="002A2D15"/>
    <w:rsid w:val="002A7A16"/>
    <w:rsid w:val="002B05E0"/>
    <w:rsid w:val="002B1415"/>
    <w:rsid w:val="002B16B1"/>
    <w:rsid w:val="002B24CE"/>
    <w:rsid w:val="002B31DB"/>
    <w:rsid w:val="002B475B"/>
    <w:rsid w:val="002C0A48"/>
    <w:rsid w:val="002C364E"/>
    <w:rsid w:val="002C4BC4"/>
    <w:rsid w:val="002C50ED"/>
    <w:rsid w:val="002C7801"/>
    <w:rsid w:val="002E699C"/>
    <w:rsid w:val="002F0617"/>
    <w:rsid w:val="002F1F40"/>
    <w:rsid w:val="002F3592"/>
    <w:rsid w:val="002F4A10"/>
    <w:rsid w:val="002F53B3"/>
    <w:rsid w:val="003013BA"/>
    <w:rsid w:val="00301783"/>
    <w:rsid w:val="00301EFC"/>
    <w:rsid w:val="00302A6A"/>
    <w:rsid w:val="00307A0E"/>
    <w:rsid w:val="00310088"/>
    <w:rsid w:val="00310416"/>
    <w:rsid w:val="003169C4"/>
    <w:rsid w:val="00316F3E"/>
    <w:rsid w:val="00320E32"/>
    <w:rsid w:val="00321B7C"/>
    <w:rsid w:val="00322E8F"/>
    <w:rsid w:val="00323880"/>
    <w:rsid w:val="003267C8"/>
    <w:rsid w:val="00331B4D"/>
    <w:rsid w:val="003325DE"/>
    <w:rsid w:val="00333E99"/>
    <w:rsid w:val="00336998"/>
    <w:rsid w:val="00337B38"/>
    <w:rsid w:val="00341565"/>
    <w:rsid w:val="003439E3"/>
    <w:rsid w:val="00344AC3"/>
    <w:rsid w:val="00345707"/>
    <w:rsid w:val="00346345"/>
    <w:rsid w:val="00353B0B"/>
    <w:rsid w:val="00354B14"/>
    <w:rsid w:val="003557D1"/>
    <w:rsid w:val="003558C6"/>
    <w:rsid w:val="00361271"/>
    <w:rsid w:val="00363FD4"/>
    <w:rsid w:val="00365E38"/>
    <w:rsid w:val="00366C2B"/>
    <w:rsid w:val="0037351D"/>
    <w:rsid w:val="00374DA2"/>
    <w:rsid w:val="0037538B"/>
    <w:rsid w:val="003763E7"/>
    <w:rsid w:val="003769D5"/>
    <w:rsid w:val="00376BE5"/>
    <w:rsid w:val="003777C5"/>
    <w:rsid w:val="003813E6"/>
    <w:rsid w:val="00382BC4"/>
    <w:rsid w:val="00382EE4"/>
    <w:rsid w:val="00384BA0"/>
    <w:rsid w:val="00391574"/>
    <w:rsid w:val="00392AD8"/>
    <w:rsid w:val="0039494C"/>
    <w:rsid w:val="0039611A"/>
    <w:rsid w:val="00396F9D"/>
    <w:rsid w:val="0039783E"/>
    <w:rsid w:val="0039797F"/>
    <w:rsid w:val="003A0DAF"/>
    <w:rsid w:val="003A3763"/>
    <w:rsid w:val="003A6E12"/>
    <w:rsid w:val="003B0295"/>
    <w:rsid w:val="003B113C"/>
    <w:rsid w:val="003B3473"/>
    <w:rsid w:val="003B40F7"/>
    <w:rsid w:val="003B5541"/>
    <w:rsid w:val="003B7B87"/>
    <w:rsid w:val="003C12CB"/>
    <w:rsid w:val="003C600E"/>
    <w:rsid w:val="003D1034"/>
    <w:rsid w:val="003D4FB7"/>
    <w:rsid w:val="003D5359"/>
    <w:rsid w:val="003D7734"/>
    <w:rsid w:val="003D7929"/>
    <w:rsid w:val="003E26C7"/>
    <w:rsid w:val="003E3032"/>
    <w:rsid w:val="003E30E4"/>
    <w:rsid w:val="003E32E9"/>
    <w:rsid w:val="003F03F3"/>
    <w:rsid w:val="003F1039"/>
    <w:rsid w:val="003F218F"/>
    <w:rsid w:val="003F225C"/>
    <w:rsid w:val="003F4C09"/>
    <w:rsid w:val="003F7227"/>
    <w:rsid w:val="003F7DBA"/>
    <w:rsid w:val="004002E4"/>
    <w:rsid w:val="00400F6B"/>
    <w:rsid w:val="0040342E"/>
    <w:rsid w:val="00404FA2"/>
    <w:rsid w:val="00411585"/>
    <w:rsid w:val="0041482A"/>
    <w:rsid w:val="00421DDA"/>
    <w:rsid w:val="00423E64"/>
    <w:rsid w:val="00424193"/>
    <w:rsid w:val="004270BA"/>
    <w:rsid w:val="00430CEA"/>
    <w:rsid w:val="004336DF"/>
    <w:rsid w:val="00433EB5"/>
    <w:rsid w:val="004418FA"/>
    <w:rsid w:val="00441F3D"/>
    <w:rsid w:val="0045037F"/>
    <w:rsid w:val="0045092D"/>
    <w:rsid w:val="00454469"/>
    <w:rsid w:val="00454C4E"/>
    <w:rsid w:val="00456B22"/>
    <w:rsid w:val="00457903"/>
    <w:rsid w:val="004610CA"/>
    <w:rsid w:val="00461D51"/>
    <w:rsid w:val="004629BC"/>
    <w:rsid w:val="004630A0"/>
    <w:rsid w:val="0046326B"/>
    <w:rsid w:val="0046350C"/>
    <w:rsid w:val="004675D9"/>
    <w:rsid w:val="00467B60"/>
    <w:rsid w:val="00471DD6"/>
    <w:rsid w:val="00475DB5"/>
    <w:rsid w:val="00476839"/>
    <w:rsid w:val="00477844"/>
    <w:rsid w:val="00477F1F"/>
    <w:rsid w:val="004812AF"/>
    <w:rsid w:val="004828A5"/>
    <w:rsid w:val="00482A6C"/>
    <w:rsid w:val="00483166"/>
    <w:rsid w:val="00486733"/>
    <w:rsid w:val="00490408"/>
    <w:rsid w:val="00491267"/>
    <w:rsid w:val="00491DAD"/>
    <w:rsid w:val="00492EE5"/>
    <w:rsid w:val="0049341A"/>
    <w:rsid w:val="004A005F"/>
    <w:rsid w:val="004A12F2"/>
    <w:rsid w:val="004A22C7"/>
    <w:rsid w:val="004B6AD4"/>
    <w:rsid w:val="004C0E9A"/>
    <w:rsid w:val="004C1D02"/>
    <w:rsid w:val="004C240C"/>
    <w:rsid w:val="004C5FC8"/>
    <w:rsid w:val="004D037F"/>
    <w:rsid w:val="004D08F9"/>
    <w:rsid w:val="004D5388"/>
    <w:rsid w:val="004D6796"/>
    <w:rsid w:val="004E0CDB"/>
    <w:rsid w:val="004E3A2F"/>
    <w:rsid w:val="004E6DD0"/>
    <w:rsid w:val="004F1264"/>
    <w:rsid w:val="004F30A8"/>
    <w:rsid w:val="004F4183"/>
    <w:rsid w:val="004F5B37"/>
    <w:rsid w:val="0050107C"/>
    <w:rsid w:val="00504B4E"/>
    <w:rsid w:val="00507C78"/>
    <w:rsid w:val="00510CF9"/>
    <w:rsid w:val="00512C37"/>
    <w:rsid w:val="00516AA1"/>
    <w:rsid w:val="00522C7A"/>
    <w:rsid w:val="005233B5"/>
    <w:rsid w:val="00525BA9"/>
    <w:rsid w:val="00527D02"/>
    <w:rsid w:val="0053008A"/>
    <w:rsid w:val="005317FE"/>
    <w:rsid w:val="00534D53"/>
    <w:rsid w:val="005360DE"/>
    <w:rsid w:val="0054159F"/>
    <w:rsid w:val="00542AFC"/>
    <w:rsid w:val="00543CE8"/>
    <w:rsid w:val="00547DEF"/>
    <w:rsid w:val="005525D0"/>
    <w:rsid w:val="005527B9"/>
    <w:rsid w:val="00552ABE"/>
    <w:rsid w:val="00560EE4"/>
    <w:rsid w:val="00560F66"/>
    <w:rsid w:val="00561533"/>
    <w:rsid w:val="00567301"/>
    <w:rsid w:val="00570403"/>
    <w:rsid w:val="00571ACE"/>
    <w:rsid w:val="00572ABA"/>
    <w:rsid w:val="0057401B"/>
    <w:rsid w:val="005741B1"/>
    <w:rsid w:val="0057472C"/>
    <w:rsid w:val="005764FF"/>
    <w:rsid w:val="00583ED9"/>
    <w:rsid w:val="00583EE6"/>
    <w:rsid w:val="005840C3"/>
    <w:rsid w:val="0058565A"/>
    <w:rsid w:val="00587360"/>
    <w:rsid w:val="00590230"/>
    <w:rsid w:val="00590798"/>
    <w:rsid w:val="005A3BCC"/>
    <w:rsid w:val="005B17BE"/>
    <w:rsid w:val="005B1CD8"/>
    <w:rsid w:val="005B1E4B"/>
    <w:rsid w:val="005B1F3E"/>
    <w:rsid w:val="005B2087"/>
    <w:rsid w:val="005B24E2"/>
    <w:rsid w:val="005B2A57"/>
    <w:rsid w:val="005B2F19"/>
    <w:rsid w:val="005B573A"/>
    <w:rsid w:val="005B6E68"/>
    <w:rsid w:val="005B7479"/>
    <w:rsid w:val="005B79C0"/>
    <w:rsid w:val="005B7C92"/>
    <w:rsid w:val="005B7D2F"/>
    <w:rsid w:val="005C1F24"/>
    <w:rsid w:val="005C3205"/>
    <w:rsid w:val="005C5A08"/>
    <w:rsid w:val="005D1979"/>
    <w:rsid w:val="005D275C"/>
    <w:rsid w:val="005D2E13"/>
    <w:rsid w:val="005D36B6"/>
    <w:rsid w:val="005E1CAF"/>
    <w:rsid w:val="005E2BD1"/>
    <w:rsid w:val="005E46FE"/>
    <w:rsid w:val="005E4869"/>
    <w:rsid w:val="005E6843"/>
    <w:rsid w:val="005E7CFB"/>
    <w:rsid w:val="005F2663"/>
    <w:rsid w:val="005F2F7F"/>
    <w:rsid w:val="005F4044"/>
    <w:rsid w:val="005F5EED"/>
    <w:rsid w:val="005F6F75"/>
    <w:rsid w:val="006015C7"/>
    <w:rsid w:val="006061AE"/>
    <w:rsid w:val="006105A9"/>
    <w:rsid w:val="00610A4F"/>
    <w:rsid w:val="00612A0F"/>
    <w:rsid w:val="00612BED"/>
    <w:rsid w:val="00614E50"/>
    <w:rsid w:val="006171F8"/>
    <w:rsid w:val="006204BB"/>
    <w:rsid w:val="00627251"/>
    <w:rsid w:val="00630922"/>
    <w:rsid w:val="00631FA1"/>
    <w:rsid w:val="00631FFE"/>
    <w:rsid w:val="00637215"/>
    <w:rsid w:val="00646F22"/>
    <w:rsid w:val="0065206C"/>
    <w:rsid w:val="006549F7"/>
    <w:rsid w:val="00660FB4"/>
    <w:rsid w:val="0066143F"/>
    <w:rsid w:val="006625B0"/>
    <w:rsid w:val="00662A88"/>
    <w:rsid w:val="00664490"/>
    <w:rsid w:val="006673A3"/>
    <w:rsid w:val="006730B3"/>
    <w:rsid w:val="006744C3"/>
    <w:rsid w:val="00676C8A"/>
    <w:rsid w:val="00676DFA"/>
    <w:rsid w:val="0067702D"/>
    <w:rsid w:val="00677217"/>
    <w:rsid w:val="00677612"/>
    <w:rsid w:val="00682F52"/>
    <w:rsid w:val="0068369F"/>
    <w:rsid w:val="00686436"/>
    <w:rsid w:val="006872FE"/>
    <w:rsid w:val="00693E41"/>
    <w:rsid w:val="006A42A2"/>
    <w:rsid w:val="006A5A96"/>
    <w:rsid w:val="006A6331"/>
    <w:rsid w:val="006B278D"/>
    <w:rsid w:val="006B3529"/>
    <w:rsid w:val="006B4FF6"/>
    <w:rsid w:val="006B71A0"/>
    <w:rsid w:val="006B780F"/>
    <w:rsid w:val="006C28DD"/>
    <w:rsid w:val="006C3885"/>
    <w:rsid w:val="006C5F30"/>
    <w:rsid w:val="006D6519"/>
    <w:rsid w:val="006D7EE3"/>
    <w:rsid w:val="006E1217"/>
    <w:rsid w:val="006E2771"/>
    <w:rsid w:val="006E48B5"/>
    <w:rsid w:val="006E492A"/>
    <w:rsid w:val="006E7C13"/>
    <w:rsid w:val="006F0995"/>
    <w:rsid w:val="006F132B"/>
    <w:rsid w:val="006F1606"/>
    <w:rsid w:val="006F38AD"/>
    <w:rsid w:val="006F3D66"/>
    <w:rsid w:val="006F4C4A"/>
    <w:rsid w:val="006F4D1C"/>
    <w:rsid w:val="006F5D19"/>
    <w:rsid w:val="00704224"/>
    <w:rsid w:val="0070690B"/>
    <w:rsid w:val="00707368"/>
    <w:rsid w:val="007118A8"/>
    <w:rsid w:val="00713421"/>
    <w:rsid w:val="00714B6B"/>
    <w:rsid w:val="00717D0C"/>
    <w:rsid w:val="00720F68"/>
    <w:rsid w:val="00726D27"/>
    <w:rsid w:val="00726D8C"/>
    <w:rsid w:val="007304CD"/>
    <w:rsid w:val="00730804"/>
    <w:rsid w:val="00732337"/>
    <w:rsid w:val="00734F68"/>
    <w:rsid w:val="00736CF8"/>
    <w:rsid w:val="00737331"/>
    <w:rsid w:val="0075158C"/>
    <w:rsid w:val="00752B02"/>
    <w:rsid w:val="00757FC7"/>
    <w:rsid w:val="00760F97"/>
    <w:rsid w:val="0076154B"/>
    <w:rsid w:val="00761688"/>
    <w:rsid w:val="00765FD7"/>
    <w:rsid w:val="00767AA8"/>
    <w:rsid w:val="00770B9E"/>
    <w:rsid w:val="007719EF"/>
    <w:rsid w:val="00772E6D"/>
    <w:rsid w:val="00773D64"/>
    <w:rsid w:val="00776D5B"/>
    <w:rsid w:val="00776E71"/>
    <w:rsid w:val="0077703B"/>
    <w:rsid w:val="0077722E"/>
    <w:rsid w:val="0077758E"/>
    <w:rsid w:val="007833DB"/>
    <w:rsid w:val="00792987"/>
    <w:rsid w:val="00792A18"/>
    <w:rsid w:val="00794936"/>
    <w:rsid w:val="00795C04"/>
    <w:rsid w:val="007A13DA"/>
    <w:rsid w:val="007A217A"/>
    <w:rsid w:val="007A2CC3"/>
    <w:rsid w:val="007A2F7E"/>
    <w:rsid w:val="007A46C5"/>
    <w:rsid w:val="007A5BE6"/>
    <w:rsid w:val="007A688A"/>
    <w:rsid w:val="007A75A2"/>
    <w:rsid w:val="007B0F41"/>
    <w:rsid w:val="007B3C62"/>
    <w:rsid w:val="007B5E41"/>
    <w:rsid w:val="007B7BE3"/>
    <w:rsid w:val="007B7C59"/>
    <w:rsid w:val="007C0D56"/>
    <w:rsid w:val="007C16BF"/>
    <w:rsid w:val="007C27FC"/>
    <w:rsid w:val="007C36E9"/>
    <w:rsid w:val="007C5DB5"/>
    <w:rsid w:val="007C6089"/>
    <w:rsid w:val="007C6E54"/>
    <w:rsid w:val="007C7DF4"/>
    <w:rsid w:val="007D0452"/>
    <w:rsid w:val="007D1D96"/>
    <w:rsid w:val="007E1259"/>
    <w:rsid w:val="007E1CFC"/>
    <w:rsid w:val="007E1ED1"/>
    <w:rsid w:val="007E1EE1"/>
    <w:rsid w:val="007E1F7E"/>
    <w:rsid w:val="007F16C3"/>
    <w:rsid w:val="007F2C03"/>
    <w:rsid w:val="007F48AC"/>
    <w:rsid w:val="007F6556"/>
    <w:rsid w:val="007F7551"/>
    <w:rsid w:val="007F7778"/>
    <w:rsid w:val="008005A9"/>
    <w:rsid w:val="00804A05"/>
    <w:rsid w:val="008052D0"/>
    <w:rsid w:val="008078E3"/>
    <w:rsid w:val="008127C8"/>
    <w:rsid w:val="0081338A"/>
    <w:rsid w:val="00815F2B"/>
    <w:rsid w:val="0082251B"/>
    <w:rsid w:val="00826510"/>
    <w:rsid w:val="00826E02"/>
    <w:rsid w:val="00827912"/>
    <w:rsid w:val="008300C6"/>
    <w:rsid w:val="0083519F"/>
    <w:rsid w:val="00835543"/>
    <w:rsid w:val="00835D9F"/>
    <w:rsid w:val="00836708"/>
    <w:rsid w:val="00836A63"/>
    <w:rsid w:val="008370A2"/>
    <w:rsid w:val="00840495"/>
    <w:rsid w:val="00843311"/>
    <w:rsid w:val="00843463"/>
    <w:rsid w:val="00845C7D"/>
    <w:rsid w:val="008461E5"/>
    <w:rsid w:val="0084770E"/>
    <w:rsid w:val="00854DE3"/>
    <w:rsid w:val="00855A05"/>
    <w:rsid w:val="00856B9E"/>
    <w:rsid w:val="00856EEF"/>
    <w:rsid w:val="00863000"/>
    <w:rsid w:val="008728B4"/>
    <w:rsid w:val="00872F20"/>
    <w:rsid w:val="00873FA7"/>
    <w:rsid w:val="00874C40"/>
    <w:rsid w:val="00874EDB"/>
    <w:rsid w:val="0087510B"/>
    <w:rsid w:val="00875418"/>
    <w:rsid w:val="0087692C"/>
    <w:rsid w:val="00882E21"/>
    <w:rsid w:val="0088381D"/>
    <w:rsid w:val="00884245"/>
    <w:rsid w:val="0088564B"/>
    <w:rsid w:val="00886DCB"/>
    <w:rsid w:val="008911E0"/>
    <w:rsid w:val="00892044"/>
    <w:rsid w:val="00893D69"/>
    <w:rsid w:val="0089439F"/>
    <w:rsid w:val="00896101"/>
    <w:rsid w:val="00897961"/>
    <w:rsid w:val="008A03A0"/>
    <w:rsid w:val="008A0F7F"/>
    <w:rsid w:val="008A17AE"/>
    <w:rsid w:val="008B1993"/>
    <w:rsid w:val="008B4C88"/>
    <w:rsid w:val="008B5B2A"/>
    <w:rsid w:val="008B62A9"/>
    <w:rsid w:val="008B764F"/>
    <w:rsid w:val="008C0946"/>
    <w:rsid w:val="008C0A88"/>
    <w:rsid w:val="008C288D"/>
    <w:rsid w:val="008C40DB"/>
    <w:rsid w:val="008C54BF"/>
    <w:rsid w:val="008C7DD3"/>
    <w:rsid w:val="008D355B"/>
    <w:rsid w:val="008D5442"/>
    <w:rsid w:val="008E1FCA"/>
    <w:rsid w:val="008E2D7F"/>
    <w:rsid w:val="008E36C1"/>
    <w:rsid w:val="008E47AA"/>
    <w:rsid w:val="008F379E"/>
    <w:rsid w:val="008F4519"/>
    <w:rsid w:val="008F61B7"/>
    <w:rsid w:val="008F6F83"/>
    <w:rsid w:val="009017C2"/>
    <w:rsid w:val="009032C6"/>
    <w:rsid w:val="00904C52"/>
    <w:rsid w:val="0090570C"/>
    <w:rsid w:val="00907137"/>
    <w:rsid w:val="00914F54"/>
    <w:rsid w:val="009156D8"/>
    <w:rsid w:val="009237E8"/>
    <w:rsid w:val="009250EA"/>
    <w:rsid w:val="00926E33"/>
    <w:rsid w:val="00930524"/>
    <w:rsid w:val="009342DD"/>
    <w:rsid w:val="00935080"/>
    <w:rsid w:val="0093687F"/>
    <w:rsid w:val="00937070"/>
    <w:rsid w:val="00937451"/>
    <w:rsid w:val="0093784A"/>
    <w:rsid w:val="00943F35"/>
    <w:rsid w:val="00947458"/>
    <w:rsid w:val="00955FD4"/>
    <w:rsid w:val="0095674F"/>
    <w:rsid w:val="00956E22"/>
    <w:rsid w:val="00961EB6"/>
    <w:rsid w:val="00963476"/>
    <w:rsid w:val="00964201"/>
    <w:rsid w:val="009666BE"/>
    <w:rsid w:val="00966E90"/>
    <w:rsid w:val="00967D77"/>
    <w:rsid w:val="00970058"/>
    <w:rsid w:val="0097482E"/>
    <w:rsid w:val="009760A5"/>
    <w:rsid w:val="00984408"/>
    <w:rsid w:val="009878CA"/>
    <w:rsid w:val="009919E6"/>
    <w:rsid w:val="00992444"/>
    <w:rsid w:val="00992DC1"/>
    <w:rsid w:val="00993D74"/>
    <w:rsid w:val="00995831"/>
    <w:rsid w:val="009A014E"/>
    <w:rsid w:val="009A13D3"/>
    <w:rsid w:val="009A23F9"/>
    <w:rsid w:val="009A2B82"/>
    <w:rsid w:val="009A77C0"/>
    <w:rsid w:val="009A7B13"/>
    <w:rsid w:val="009B1DB2"/>
    <w:rsid w:val="009B1FC5"/>
    <w:rsid w:val="009B29FB"/>
    <w:rsid w:val="009C3A9D"/>
    <w:rsid w:val="009C641A"/>
    <w:rsid w:val="009D043E"/>
    <w:rsid w:val="009D1C0D"/>
    <w:rsid w:val="009D26C0"/>
    <w:rsid w:val="009D61A5"/>
    <w:rsid w:val="009E04B3"/>
    <w:rsid w:val="009E066B"/>
    <w:rsid w:val="009E4A00"/>
    <w:rsid w:val="009E5F29"/>
    <w:rsid w:val="009E6D3E"/>
    <w:rsid w:val="009E7933"/>
    <w:rsid w:val="009F0E06"/>
    <w:rsid w:val="009F310E"/>
    <w:rsid w:val="009F6E18"/>
    <w:rsid w:val="00A0254D"/>
    <w:rsid w:val="00A04EB1"/>
    <w:rsid w:val="00A06C68"/>
    <w:rsid w:val="00A06D94"/>
    <w:rsid w:val="00A072F3"/>
    <w:rsid w:val="00A1122E"/>
    <w:rsid w:val="00A1312E"/>
    <w:rsid w:val="00A15C4C"/>
    <w:rsid w:val="00A23DE0"/>
    <w:rsid w:val="00A306BC"/>
    <w:rsid w:val="00A30F22"/>
    <w:rsid w:val="00A31EF7"/>
    <w:rsid w:val="00A32233"/>
    <w:rsid w:val="00A34540"/>
    <w:rsid w:val="00A34A2F"/>
    <w:rsid w:val="00A34CE4"/>
    <w:rsid w:val="00A3537B"/>
    <w:rsid w:val="00A35A45"/>
    <w:rsid w:val="00A37F27"/>
    <w:rsid w:val="00A41412"/>
    <w:rsid w:val="00A42DB2"/>
    <w:rsid w:val="00A45F9F"/>
    <w:rsid w:val="00A46BDA"/>
    <w:rsid w:val="00A52605"/>
    <w:rsid w:val="00A52D41"/>
    <w:rsid w:val="00A53768"/>
    <w:rsid w:val="00A5450F"/>
    <w:rsid w:val="00A56D22"/>
    <w:rsid w:val="00A56E67"/>
    <w:rsid w:val="00A60A2F"/>
    <w:rsid w:val="00A6182F"/>
    <w:rsid w:val="00A72C17"/>
    <w:rsid w:val="00A72C8D"/>
    <w:rsid w:val="00A73270"/>
    <w:rsid w:val="00A75B91"/>
    <w:rsid w:val="00A7630A"/>
    <w:rsid w:val="00A76969"/>
    <w:rsid w:val="00A83F9A"/>
    <w:rsid w:val="00A86906"/>
    <w:rsid w:val="00A9279D"/>
    <w:rsid w:val="00A92FF8"/>
    <w:rsid w:val="00A944EB"/>
    <w:rsid w:val="00A96007"/>
    <w:rsid w:val="00AA114A"/>
    <w:rsid w:val="00AA43B2"/>
    <w:rsid w:val="00AA4B77"/>
    <w:rsid w:val="00AA5706"/>
    <w:rsid w:val="00AA7AE7"/>
    <w:rsid w:val="00AB2907"/>
    <w:rsid w:val="00AB2A82"/>
    <w:rsid w:val="00AB30B9"/>
    <w:rsid w:val="00AB5FA1"/>
    <w:rsid w:val="00AC002C"/>
    <w:rsid w:val="00AC2D4A"/>
    <w:rsid w:val="00AC3BAD"/>
    <w:rsid w:val="00AD2C36"/>
    <w:rsid w:val="00AD3483"/>
    <w:rsid w:val="00AD368F"/>
    <w:rsid w:val="00AE1629"/>
    <w:rsid w:val="00AE1F07"/>
    <w:rsid w:val="00AE2005"/>
    <w:rsid w:val="00AE293E"/>
    <w:rsid w:val="00AF0382"/>
    <w:rsid w:val="00AF5978"/>
    <w:rsid w:val="00AF6597"/>
    <w:rsid w:val="00AF7B5C"/>
    <w:rsid w:val="00B024F9"/>
    <w:rsid w:val="00B04215"/>
    <w:rsid w:val="00B05E18"/>
    <w:rsid w:val="00B104E7"/>
    <w:rsid w:val="00B13991"/>
    <w:rsid w:val="00B13A85"/>
    <w:rsid w:val="00B16B6D"/>
    <w:rsid w:val="00B20B2A"/>
    <w:rsid w:val="00B23E85"/>
    <w:rsid w:val="00B242B4"/>
    <w:rsid w:val="00B30C26"/>
    <w:rsid w:val="00B30DE3"/>
    <w:rsid w:val="00B3250A"/>
    <w:rsid w:val="00B3302F"/>
    <w:rsid w:val="00B3596E"/>
    <w:rsid w:val="00B374DF"/>
    <w:rsid w:val="00B40100"/>
    <w:rsid w:val="00B40544"/>
    <w:rsid w:val="00B41EBA"/>
    <w:rsid w:val="00B430C1"/>
    <w:rsid w:val="00B46C5A"/>
    <w:rsid w:val="00B50DBC"/>
    <w:rsid w:val="00B514CF"/>
    <w:rsid w:val="00B5660D"/>
    <w:rsid w:val="00B60EDA"/>
    <w:rsid w:val="00B63EC9"/>
    <w:rsid w:val="00B63F4F"/>
    <w:rsid w:val="00B64A8C"/>
    <w:rsid w:val="00B65743"/>
    <w:rsid w:val="00B6775E"/>
    <w:rsid w:val="00B70DBA"/>
    <w:rsid w:val="00B719C7"/>
    <w:rsid w:val="00B73F76"/>
    <w:rsid w:val="00B763A7"/>
    <w:rsid w:val="00B7682F"/>
    <w:rsid w:val="00B77AD0"/>
    <w:rsid w:val="00B77F38"/>
    <w:rsid w:val="00B819ED"/>
    <w:rsid w:val="00B865AF"/>
    <w:rsid w:val="00B90AE3"/>
    <w:rsid w:val="00B91ED5"/>
    <w:rsid w:val="00B92633"/>
    <w:rsid w:val="00B9296E"/>
    <w:rsid w:val="00B945BF"/>
    <w:rsid w:val="00B9544D"/>
    <w:rsid w:val="00B95540"/>
    <w:rsid w:val="00BA0827"/>
    <w:rsid w:val="00BA752C"/>
    <w:rsid w:val="00BA78C3"/>
    <w:rsid w:val="00BB229E"/>
    <w:rsid w:val="00BC14E2"/>
    <w:rsid w:val="00BC1748"/>
    <w:rsid w:val="00BC21CD"/>
    <w:rsid w:val="00BC29EA"/>
    <w:rsid w:val="00BC61AD"/>
    <w:rsid w:val="00BC7CA1"/>
    <w:rsid w:val="00BD0397"/>
    <w:rsid w:val="00BD4434"/>
    <w:rsid w:val="00BD5807"/>
    <w:rsid w:val="00BD77BA"/>
    <w:rsid w:val="00BE3DB8"/>
    <w:rsid w:val="00BE4823"/>
    <w:rsid w:val="00BE5239"/>
    <w:rsid w:val="00BE72F5"/>
    <w:rsid w:val="00BE7475"/>
    <w:rsid w:val="00BF20B5"/>
    <w:rsid w:val="00BF3A10"/>
    <w:rsid w:val="00BF56F8"/>
    <w:rsid w:val="00BF79CE"/>
    <w:rsid w:val="00C00BF1"/>
    <w:rsid w:val="00C0339A"/>
    <w:rsid w:val="00C03C21"/>
    <w:rsid w:val="00C0445F"/>
    <w:rsid w:val="00C0476E"/>
    <w:rsid w:val="00C0614D"/>
    <w:rsid w:val="00C12F90"/>
    <w:rsid w:val="00C15814"/>
    <w:rsid w:val="00C15BCA"/>
    <w:rsid w:val="00C17547"/>
    <w:rsid w:val="00C23C07"/>
    <w:rsid w:val="00C24160"/>
    <w:rsid w:val="00C25C5F"/>
    <w:rsid w:val="00C27630"/>
    <w:rsid w:val="00C30BF4"/>
    <w:rsid w:val="00C3306B"/>
    <w:rsid w:val="00C3415D"/>
    <w:rsid w:val="00C41B59"/>
    <w:rsid w:val="00C42C92"/>
    <w:rsid w:val="00C4469A"/>
    <w:rsid w:val="00C454D6"/>
    <w:rsid w:val="00C465BC"/>
    <w:rsid w:val="00C46DAE"/>
    <w:rsid w:val="00C501A1"/>
    <w:rsid w:val="00C51158"/>
    <w:rsid w:val="00C52DBA"/>
    <w:rsid w:val="00C53A30"/>
    <w:rsid w:val="00C56B39"/>
    <w:rsid w:val="00C57131"/>
    <w:rsid w:val="00C614CC"/>
    <w:rsid w:val="00C61614"/>
    <w:rsid w:val="00C64140"/>
    <w:rsid w:val="00C753A9"/>
    <w:rsid w:val="00C76BD8"/>
    <w:rsid w:val="00C8249A"/>
    <w:rsid w:val="00C8484E"/>
    <w:rsid w:val="00C85A4D"/>
    <w:rsid w:val="00C86DEB"/>
    <w:rsid w:val="00C96266"/>
    <w:rsid w:val="00C96725"/>
    <w:rsid w:val="00C9718B"/>
    <w:rsid w:val="00CA0DE8"/>
    <w:rsid w:val="00CA14B0"/>
    <w:rsid w:val="00CA59AE"/>
    <w:rsid w:val="00CA6A99"/>
    <w:rsid w:val="00CA71A1"/>
    <w:rsid w:val="00CA7776"/>
    <w:rsid w:val="00CB18CF"/>
    <w:rsid w:val="00CB35FA"/>
    <w:rsid w:val="00CB371C"/>
    <w:rsid w:val="00CB3FA9"/>
    <w:rsid w:val="00CB58B2"/>
    <w:rsid w:val="00CB61D1"/>
    <w:rsid w:val="00CC1843"/>
    <w:rsid w:val="00CC2923"/>
    <w:rsid w:val="00CC2CED"/>
    <w:rsid w:val="00CC322B"/>
    <w:rsid w:val="00CC6908"/>
    <w:rsid w:val="00CD0DBE"/>
    <w:rsid w:val="00CD11CF"/>
    <w:rsid w:val="00CD1D84"/>
    <w:rsid w:val="00CD5C65"/>
    <w:rsid w:val="00CD6E5A"/>
    <w:rsid w:val="00CE06C6"/>
    <w:rsid w:val="00CE0EF3"/>
    <w:rsid w:val="00CE221B"/>
    <w:rsid w:val="00CE4823"/>
    <w:rsid w:val="00CE51C0"/>
    <w:rsid w:val="00CE5F17"/>
    <w:rsid w:val="00CF04EB"/>
    <w:rsid w:val="00CF1390"/>
    <w:rsid w:val="00CF181A"/>
    <w:rsid w:val="00CF1FB2"/>
    <w:rsid w:val="00CF34F8"/>
    <w:rsid w:val="00CF5919"/>
    <w:rsid w:val="00CF5C8F"/>
    <w:rsid w:val="00D00B76"/>
    <w:rsid w:val="00D0167E"/>
    <w:rsid w:val="00D017F6"/>
    <w:rsid w:val="00D0215D"/>
    <w:rsid w:val="00D029AD"/>
    <w:rsid w:val="00D05DF1"/>
    <w:rsid w:val="00D07127"/>
    <w:rsid w:val="00D12B05"/>
    <w:rsid w:val="00D16DE0"/>
    <w:rsid w:val="00D17197"/>
    <w:rsid w:val="00D17747"/>
    <w:rsid w:val="00D17B48"/>
    <w:rsid w:val="00D20EDF"/>
    <w:rsid w:val="00D21559"/>
    <w:rsid w:val="00D22460"/>
    <w:rsid w:val="00D228A3"/>
    <w:rsid w:val="00D25E42"/>
    <w:rsid w:val="00D33152"/>
    <w:rsid w:val="00D349E0"/>
    <w:rsid w:val="00D3713E"/>
    <w:rsid w:val="00D43FB2"/>
    <w:rsid w:val="00D45C55"/>
    <w:rsid w:val="00D50E6A"/>
    <w:rsid w:val="00D51DBC"/>
    <w:rsid w:val="00D521A7"/>
    <w:rsid w:val="00D54764"/>
    <w:rsid w:val="00D56749"/>
    <w:rsid w:val="00D57055"/>
    <w:rsid w:val="00D57ADB"/>
    <w:rsid w:val="00D6144E"/>
    <w:rsid w:val="00D61B4E"/>
    <w:rsid w:val="00D6236F"/>
    <w:rsid w:val="00D635F0"/>
    <w:rsid w:val="00D65541"/>
    <w:rsid w:val="00D66D19"/>
    <w:rsid w:val="00D70D79"/>
    <w:rsid w:val="00D719A1"/>
    <w:rsid w:val="00D73083"/>
    <w:rsid w:val="00D76FBD"/>
    <w:rsid w:val="00D779A8"/>
    <w:rsid w:val="00D80A34"/>
    <w:rsid w:val="00D80FBC"/>
    <w:rsid w:val="00D852DE"/>
    <w:rsid w:val="00D853B1"/>
    <w:rsid w:val="00D854BD"/>
    <w:rsid w:val="00D85932"/>
    <w:rsid w:val="00D86DAD"/>
    <w:rsid w:val="00D87687"/>
    <w:rsid w:val="00D90047"/>
    <w:rsid w:val="00D92F39"/>
    <w:rsid w:val="00D95183"/>
    <w:rsid w:val="00D95E9A"/>
    <w:rsid w:val="00DA1D8C"/>
    <w:rsid w:val="00DA2CD2"/>
    <w:rsid w:val="00DA2DC0"/>
    <w:rsid w:val="00DA3939"/>
    <w:rsid w:val="00DA586D"/>
    <w:rsid w:val="00DA7C0E"/>
    <w:rsid w:val="00DB2C76"/>
    <w:rsid w:val="00DB380B"/>
    <w:rsid w:val="00DB3C9D"/>
    <w:rsid w:val="00DB3FAA"/>
    <w:rsid w:val="00DB753A"/>
    <w:rsid w:val="00DC01C4"/>
    <w:rsid w:val="00DC05E0"/>
    <w:rsid w:val="00DC2797"/>
    <w:rsid w:val="00DC5C78"/>
    <w:rsid w:val="00DC7367"/>
    <w:rsid w:val="00DD0901"/>
    <w:rsid w:val="00DD19F7"/>
    <w:rsid w:val="00DD1E42"/>
    <w:rsid w:val="00DD5C86"/>
    <w:rsid w:val="00DD616A"/>
    <w:rsid w:val="00DE44AE"/>
    <w:rsid w:val="00DE4AC3"/>
    <w:rsid w:val="00DE4C95"/>
    <w:rsid w:val="00DE5BAE"/>
    <w:rsid w:val="00DE6082"/>
    <w:rsid w:val="00DF0B4A"/>
    <w:rsid w:val="00DF74AB"/>
    <w:rsid w:val="00E0180F"/>
    <w:rsid w:val="00E01BA5"/>
    <w:rsid w:val="00E0508A"/>
    <w:rsid w:val="00E17C5B"/>
    <w:rsid w:val="00E22770"/>
    <w:rsid w:val="00E235DF"/>
    <w:rsid w:val="00E268BF"/>
    <w:rsid w:val="00E278C1"/>
    <w:rsid w:val="00E323B6"/>
    <w:rsid w:val="00E32B45"/>
    <w:rsid w:val="00E35C71"/>
    <w:rsid w:val="00E4363E"/>
    <w:rsid w:val="00E44011"/>
    <w:rsid w:val="00E5119B"/>
    <w:rsid w:val="00E51790"/>
    <w:rsid w:val="00E51C28"/>
    <w:rsid w:val="00E562E1"/>
    <w:rsid w:val="00E5644E"/>
    <w:rsid w:val="00E5681F"/>
    <w:rsid w:val="00E573AC"/>
    <w:rsid w:val="00E57B76"/>
    <w:rsid w:val="00E6207F"/>
    <w:rsid w:val="00E627C6"/>
    <w:rsid w:val="00E63ACC"/>
    <w:rsid w:val="00E64CA7"/>
    <w:rsid w:val="00E66AE5"/>
    <w:rsid w:val="00E70484"/>
    <w:rsid w:val="00E70C64"/>
    <w:rsid w:val="00E73B5D"/>
    <w:rsid w:val="00E73E88"/>
    <w:rsid w:val="00E758D7"/>
    <w:rsid w:val="00E75EA5"/>
    <w:rsid w:val="00E764FD"/>
    <w:rsid w:val="00E771F4"/>
    <w:rsid w:val="00E7747F"/>
    <w:rsid w:val="00E77ED9"/>
    <w:rsid w:val="00E8022F"/>
    <w:rsid w:val="00E809CB"/>
    <w:rsid w:val="00E81CA4"/>
    <w:rsid w:val="00E83EB3"/>
    <w:rsid w:val="00E85476"/>
    <w:rsid w:val="00E8598D"/>
    <w:rsid w:val="00E95581"/>
    <w:rsid w:val="00E95E53"/>
    <w:rsid w:val="00EA4306"/>
    <w:rsid w:val="00EA4A86"/>
    <w:rsid w:val="00EA519D"/>
    <w:rsid w:val="00EA568E"/>
    <w:rsid w:val="00EA623D"/>
    <w:rsid w:val="00EA65A3"/>
    <w:rsid w:val="00EB21BE"/>
    <w:rsid w:val="00EB33AF"/>
    <w:rsid w:val="00EC0DB7"/>
    <w:rsid w:val="00EC170B"/>
    <w:rsid w:val="00EC3CFF"/>
    <w:rsid w:val="00ED255E"/>
    <w:rsid w:val="00ED544E"/>
    <w:rsid w:val="00EE1CCF"/>
    <w:rsid w:val="00EE284A"/>
    <w:rsid w:val="00EE2ED7"/>
    <w:rsid w:val="00EE6B8F"/>
    <w:rsid w:val="00EF19D8"/>
    <w:rsid w:val="00EF24AA"/>
    <w:rsid w:val="00EF5953"/>
    <w:rsid w:val="00EF7486"/>
    <w:rsid w:val="00F00DF0"/>
    <w:rsid w:val="00F05C4C"/>
    <w:rsid w:val="00F05FFC"/>
    <w:rsid w:val="00F06041"/>
    <w:rsid w:val="00F067D8"/>
    <w:rsid w:val="00F07151"/>
    <w:rsid w:val="00F11F2E"/>
    <w:rsid w:val="00F1669B"/>
    <w:rsid w:val="00F16E40"/>
    <w:rsid w:val="00F17A45"/>
    <w:rsid w:val="00F2013D"/>
    <w:rsid w:val="00F26033"/>
    <w:rsid w:val="00F30482"/>
    <w:rsid w:val="00F3106F"/>
    <w:rsid w:val="00F31375"/>
    <w:rsid w:val="00F314C3"/>
    <w:rsid w:val="00F35069"/>
    <w:rsid w:val="00F36A8C"/>
    <w:rsid w:val="00F42078"/>
    <w:rsid w:val="00F4594A"/>
    <w:rsid w:val="00F45E0F"/>
    <w:rsid w:val="00F47466"/>
    <w:rsid w:val="00F54CA4"/>
    <w:rsid w:val="00F572D0"/>
    <w:rsid w:val="00F57362"/>
    <w:rsid w:val="00F575D9"/>
    <w:rsid w:val="00F62015"/>
    <w:rsid w:val="00F645A8"/>
    <w:rsid w:val="00F67051"/>
    <w:rsid w:val="00F671BA"/>
    <w:rsid w:val="00F71A71"/>
    <w:rsid w:val="00F721DD"/>
    <w:rsid w:val="00F728A2"/>
    <w:rsid w:val="00F74E04"/>
    <w:rsid w:val="00F76766"/>
    <w:rsid w:val="00F76ACD"/>
    <w:rsid w:val="00F8117E"/>
    <w:rsid w:val="00F820BB"/>
    <w:rsid w:val="00F8367A"/>
    <w:rsid w:val="00F8631D"/>
    <w:rsid w:val="00F8632C"/>
    <w:rsid w:val="00F86550"/>
    <w:rsid w:val="00F86D9F"/>
    <w:rsid w:val="00FA1558"/>
    <w:rsid w:val="00FA2A8D"/>
    <w:rsid w:val="00FA2DC6"/>
    <w:rsid w:val="00FA705B"/>
    <w:rsid w:val="00FB051B"/>
    <w:rsid w:val="00FB2CAB"/>
    <w:rsid w:val="00FB6156"/>
    <w:rsid w:val="00FB6536"/>
    <w:rsid w:val="00FB66C8"/>
    <w:rsid w:val="00FB6A3E"/>
    <w:rsid w:val="00FC18D1"/>
    <w:rsid w:val="00FC2EB7"/>
    <w:rsid w:val="00FC35FB"/>
    <w:rsid w:val="00FC63CF"/>
    <w:rsid w:val="00FD3E1B"/>
    <w:rsid w:val="00FD65B0"/>
    <w:rsid w:val="00FD7CA7"/>
    <w:rsid w:val="00FE178F"/>
    <w:rsid w:val="00FE269D"/>
    <w:rsid w:val="00FE279C"/>
    <w:rsid w:val="00FE355C"/>
    <w:rsid w:val="00FE7A03"/>
    <w:rsid w:val="00FF01AB"/>
    <w:rsid w:val="00FF02EB"/>
    <w:rsid w:val="00FF4EFF"/>
    <w:rsid w:val="00FF64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Pr>
      <w:sz w:val="24"/>
      <w:szCs w:val="24"/>
    </w:rPr>
  </w:style>
  <w:style w:type="paragraph" w:styleId="1">
    <w:name w:val="heading 1"/>
    <w:aliases w:val=" Знак1,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3"/>
    <w:next w:val="a3"/>
    <w:link w:val="10"/>
    <w:uiPriority w:val="99"/>
    <w:qFormat/>
    <w:rsid w:val="00301783"/>
    <w:pPr>
      <w:keepNext/>
      <w:keepLines/>
      <w:pageBreakBefore/>
      <w:numPr>
        <w:numId w:val="6"/>
      </w:numPr>
      <w:suppressAutoHyphens/>
      <w:spacing w:before="480" w:after="240"/>
      <w:outlineLvl w:val="0"/>
    </w:pPr>
    <w:rPr>
      <w:rFonts w:ascii="Arial" w:hAnsi="Arial"/>
      <w:b/>
      <w:bCs/>
      <w:caps/>
      <w:kern w:val="28"/>
      <w:sz w:val="36"/>
      <w:szCs w:val="36"/>
      <w:lang w:val="x-none" w:eastAsia="x-none"/>
    </w:rPr>
  </w:style>
  <w:style w:type="paragraph" w:styleId="2">
    <w:name w:val="heading 2"/>
    <w:aliases w:val="H2"/>
    <w:basedOn w:val="a3"/>
    <w:next w:val="a3"/>
    <w:link w:val="21"/>
    <w:uiPriority w:val="99"/>
    <w:qFormat/>
    <w:rsid w:val="00301783"/>
    <w:pPr>
      <w:keepNext/>
      <w:numPr>
        <w:ilvl w:val="1"/>
        <w:numId w:val="6"/>
      </w:numPr>
      <w:suppressAutoHyphens/>
      <w:spacing w:before="360" w:after="120"/>
      <w:outlineLvl w:val="1"/>
    </w:pPr>
    <w:rPr>
      <w:b/>
      <w:bCs/>
      <w:smallCaps/>
      <w:sz w:val="32"/>
      <w:szCs w:val="28"/>
      <w:lang w:val="x-none" w:eastAsia="x-none"/>
    </w:rPr>
  </w:style>
  <w:style w:type="paragraph" w:styleId="30">
    <w:name w:val="heading 3"/>
    <w:basedOn w:val="a3"/>
    <w:next w:val="a3"/>
    <w:link w:val="31"/>
    <w:uiPriority w:val="99"/>
    <w:qFormat/>
    <w:rsid w:val="00A72C8D"/>
    <w:pPr>
      <w:keepNext/>
      <w:tabs>
        <w:tab w:val="num" w:pos="170"/>
      </w:tabs>
      <w:spacing w:before="240" w:after="60"/>
      <w:ind w:left="720" w:hanging="720"/>
      <w:jc w:val="both"/>
      <w:outlineLvl w:val="2"/>
    </w:pPr>
    <w:rPr>
      <w:rFonts w:ascii="Arial" w:hAnsi="Arial"/>
      <w:b/>
      <w:bCs/>
      <w:lang w:val="x-none" w:eastAsia="x-none"/>
    </w:rPr>
  </w:style>
  <w:style w:type="character" w:default="1" w:styleId="a4">
    <w:name w:val="Default Paragraph Font"/>
    <w:semiHidden/>
  </w:style>
  <w:style w:type="table" w:default="1" w:styleId="a5">
    <w:name w:val="Normal Table"/>
    <w:semiHidden/>
    <w:tblPr>
      <w:tblInd w:w="0" w:type="dxa"/>
      <w:tblCellMar>
        <w:top w:w="0" w:type="dxa"/>
        <w:left w:w="108" w:type="dxa"/>
        <w:bottom w:w="0" w:type="dxa"/>
        <w:right w:w="108" w:type="dxa"/>
      </w:tblCellMar>
    </w:tblPr>
  </w:style>
  <w:style w:type="numbering" w:default="1" w:styleId="a6">
    <w:name w:val="No List"/>
    <w:semiHidden/>
  </w:style>
  <w:style w:type="paragraph" w:customStyle="1" w:styleId="11">
    <w:name w:val="Стиль1"/>
    <w:basedOn w:val="a3"/>
    <w:pPr>
      <w:keepNext/>
      <w:keepLines/>
      <w:widowControl w:val="0"/>
      <w:numPr>
        <w:numId w:val="2"/>
      </w:numPr>
      <w:suppressLineNumbers/>
      <w:suppressAutoHyphens/>
      <w:spacing w:after="60"/>
    </w:pPr>
    <w:rPr>
      <w:b/>
      <w:sz w:val="28"/>
    </w:rPr>
  </w:style>
  <w:style w:type="paragraph" w:customStyle="1" w:styleId="22">
    <w:name w:val="Стиль2"/>
    <w:basedOn w:val="23"/>
    <w:pPr>
      <w:keepNext/>
      <w:keepLines/>
      <w:widowControl w:val="0"/>
      <w:numPr>
        <w:ilvl w:val="1"/>
        <w:numId w:val="2"/>
      </w:numPr>
      <w:suppressLineNumbers/>
      <w:suppressAutoHyphens/>
    </w:pPr>
    <w:rPr>
      <w:b/>
      <w:szCs w:val="20"/>
    </w:rPr>
  </w:style>
  <w:style w:type="paragraph" w:styleId="23">
    <w:name w:val="List Number 2"/>
    <w:basedOn w:val="a3"/>
    <w:pPr>
      <w:numPr>
        <w:numId w:val="1"/>
      </w:numPr>
      <w:spacing w:after="60"/>
      <w:jc w:val="both"/>
    </w:pPr>
  </w:style>
  <w:style w:type="paragraph" w:customStyle="1" w:styleId="32">
    <w:name w:val="Стиль3"/>
    <w:basedOn w:val="20"/>
    <w:pPr>
      <w:widowControl w:val="0"/>
      <w:numPr>
        <w:ilvl w:val="2"/>
        <w:numId w:val="2"/>
      </w:numPr>
      <w:adjustRightInd w:val="0"/>
      <w:spacing w:after="0" w:line="240" w:lineRule="auto"/>
      <w:textAlignment w:val="baseline"/>
    </w:pPr>
  </w:style>
  <w:style w:type="paragraph" w:styleId="20">
    <w:name w:val="Body Text Indent 2"/>
    <w:aliases w:val=" Знак,Знак"/>
    <w:basedOn w:val="a3"/>
    <w:pPr>
      <w:spacing w:after="120" w:line="480" w:lineRule="auto"/>
      <w:ind w:left="283"/>
      <w:jc w:val="both"/>
    </w:pPr>
    <w:rPr>
      <w:szCs w:val="20"/>
    </w:rPr>
  </w:style>
  <w:style w:type="paragraph" w:styleId="3">
    <w:name w:val="Body Text Indent 3"/>
    <w:basedOn w:val="a3"/>
    <w:pPr>
      <w:tabs>
        <w:tab w:val="left" w:pos="1980"/>
      </w:tabs>
      <w:suppressAutoHyphens/>
      <w:ind w:firstLine="680"/>
      <w:jc w:val="both"/>
    </w:pPr>
    <w:rPr>
      <w:sz w:val="28"/>
      <w:szCs w:val="28"/>
    </w:rPr>
  </w:style>
  <w:style w:type="paragraph" w:styleId="a2">
    <w:name w:val="Body Text Indent"/>
    <w:basedOn w:val="a3"/>
    <w:pPr>
      <w:ind w:firstLine="709"/>
      <w:jc w:val="both"/>
    </w:pPr>
    <w:rPr>
      <w:sz w:val="28"/>
      <w:szCs w:val="28"/>
    </w:rPr>
  </w:style>
  <w:style w:type="paragraph" w:styleId="a7">
    <w:name w:val="header"/>
    <w:basedOn w:val="a3"/>
    <w:pPr>
      <w:tabs>
        <w:tab w:val="center" w:pos="4677"/>
        <w:tab w:val="right" w:pos="9355"/>
      </w:tabs>
    </w:pPr>
  </w:style>
  <w:style w:type="character" w:styleId="a8">
    <w:name w:val="page number"/>
    <w:basedOn w:val="a4"/>
  </w:style>
  <w:style w:type="character" w:customStyle="1" w:styleId="12">
    <w:name w:val="Основной текст Знак1 Знак"/>
    <w:aliases w:val="Основной текст Знак Знак Знак, Знак Знак Знак1 Знак,Основной текст Знак3 Знак Знак Знак,Основной текст Знак2 Знак Знак Знак Знак,Основной текст Знак1 Знак Знак Знак Знак Знак, Знак Знак Знак Знак Знак Знак Знак"/>
    <w:rPr>
      <w:sz w:val="24"/>
      <w:szCs w:val="24"/>
      <w:lang w:val="ru-RU" w:eastAsia="ru-RU" w:bidi="ar-SA"/>
    </w:rPr>
  </w:style>
  <w:style w:type="paragraph" w:styleId="a9">
    <w:name w:val="Body Text"/>
    <w:aliases w:val=" Знак2,Основной текст Знак Знак1 Знак, Знак2 Знак Знак2 Знак,Основной текст Знак Знак Знак Знак, Знак2 Знак Знак1 Знак Знак, Знак2 Знак1 Знак Знак, Знак2 Знак2 Знак,Знак2,Знак2 Знак Знак2 Знак,Знак2 Знак Знак1 Знак Знак,Знак2 Знак2 Знак"/>
    <w:basedOn w:val="a3"/>
    <w:link w:val="aa"/>
    <w:uiPriority w:val="99"/>
    <w:pPr>
      <w:spacing w:after="120"/>
      <w:jc w:val="both"/>
    </w:pPr>
  </w:style>
  <w:style w:type="character" w:customStyle="1" w:styleId="aa">
    <w:name w:val="Основной текст Знак"/>
    <w:aliases w:val=" Знак2 Знак,Знак2 Знак,Основной текст Знак Знак1 Знак Знак1,Знак2 Знак Знак2 Знак Знак1,Основной текст Знак Знак Знак Знак Знак1,Знак2 Знак Знак1 Знак Знак Знак1,Знак2 Знак1 Знак Знак Знак1,Знак2 Знак2 Знак Знак1,Знак2 Знак2"/>
    <w:link w:val="a9"/>
    <w:uiPriority w:val="99"/>
    <w:rsid w:val="009B1FC5"/>
    <w:rPr>
      <w:sz w:val="24"/>
      <w:szCs w:val="24"/>
      <w:lang w:val="ru-RU" w:eastAsia="ru-RU" w:bidi="ar-SA"/>
    </w:rPr>
  </w:style>
  <w:style w:type="paragraph" w:customStyle="1" w:styleId="13">
    <w:name w:val=" Знак1 Знак Знак"/>
    <w:basedOn w:val="a3"/>
    <w:rsid w:val="009B1FC5"/>
    <w:pPr>
      <w:spacing w:before="100" w:beforeAutospacing="1" w:after="100" w:afterAutospacing="1"/>
    </w:pPr>
    <w:rPr>
      <w:rFonts w:ascii="Tahoma" w:hAnsi="Tahoma"/>
      <w:sz w:val="20"/>
      <w:szCs w:val="20"/>
      <w:lang w:val="en-US" w:eastAsia="en-US"/>
    </w:rPr>
  </w:style>
  <w:style w:type="paragraph" w:customStyle="1" w:styleId="xl24">
    <w:name w:val="xl24"/>
    <w:basedOn w:val="a3"/>
    <w:rsid w:val="00001BFB"/>
    <w:pPr>
      <w:spacing w:before="100" w:after="100"/>
      <w:jc w:val="center"/>
      <w:textAlignment w:val="center"/>
    </w:pPr>
    <w:rPr>
      <w:szCs w:val="20"/>
    </w:rPr>
  </w:style>
  <w:style w:type="character" w:customStyle="1" w:styleId="10">
    <w:name w:val="Заголовок 1 Знак"/>
    <w:aliases w:val=" Знак1 Знак"/>
    <w:link w:val="1"/>
    <w:uiPriority w:val="99"/>
    <w:rsid w:val="00301783"/>
    <w:rPr>
      <w:rFonts w:ascii="Arial" w:hAnsi="Arial" w:cs="Arial"/>
      <w:b/>
      <w:bCs/>
      <w:caps/>
      <w:kern w:val="28"/>
      <w:sz w:val="36"/>
      <w:szCs w:val="36"/>
    </w:rPr>
  </w:style>
  <w:style w:type="character" w:customStyle="1" w:styleId="21">
    <w:name w:val="Заголовок 2 Знак"/>
    <w:link w:val="2"/>
    <w:uiPriority w:val="99"/>
    <w:rsid w:val="00301783"/>
    <w:rPr>
      <w:b/>
      <w:bCs/>
      <w:smallCaps/>
      <w:sz w:val="32"/>
      <w:szCs w:val="28"/>
    </w:rPr>
  </w:style>
  <w:style w:type="paragraph" w:customStyle="1" w:styleId="a">
    <w:name w:val="Пункт"/>
    <w:basedOn w:val="a3"/>
    <w:rsid w:val="00301783"/>
    <w:pPr>
      <w:numPr>
        <w:ilvl w:val="2"/>
        <w:numId w:val="6"/>
      </w:numPr>
      <w:jc w:val="both"/>
    </w:pPr>
  </w:style>
  <w:style w:type="paragraph" w:customStyle="1" w:styleId="a0">
    <w:name w:val="Подпункт"/>
    <w:basedOn w:val="a"/>
    <w:rsid w:val="00301783"/>
    <w:pPr>
      <w:numPr>
        <w:ilvl w:val="3"/>
      </w:numPr>
    </w:pPr>
  </w:style>
  <w:style w:type="paragraph" w:customStyle="1" w:styleId="a1">
    <w:name w:val="Подподпункт"/>
    <w:basedOn w:val="a0"/>
    <w:rsid w:val="00301783"/>
    <w:pPr>
      <w:numPr>
        <w:ilvl w:val="4"/>
      </w:numPr>
    </w:pPr>
  </w:style>
  <w:style w:type="paragraph" w:customStyle="1" w:styleId="class1328238573msonormal">
    <w:name w:val="class_1328238573msonormal"/>
    <w:basedOn w:val="a3"/>
    <w:rsid w:val="00726D27"/>
    <w:pPr>
      <w:spacing w:after="240"/>
    </w:pPr>
  </w:style>
  <w:style w:type="character" w:customStyle="1" w:styleId="24">
    <w:name w:val="Знак2 Знак Знак"/>
    <w:rsid w:val="00222D12"/>
    <w:rPr>
      <w:sz w:val="24"/>
      <w:szCs w:val="24"/>
      <w:lang w:val="ru-RU" w:eastAsia="ru-RU" w:bidi="ar-SA"/>
    </w:rPr>
  </w:style>
  <w:style w:type="character" w:customStyle="1" w:styleId="14">
    <w:name w:val="Основной текст Знак1"/>
    <w:aliases w:val=" Знак2 Знак1, Знак2 Знак Знак,Основной текст Знак1 Знак Знак,Основной текст Знак Знак1 Знак Знак, Знак2 Знак Знак2 Знак Знак,Основной текст Знак Знак Знак Знак Знак, Знак2 Знак Знак1 Знак Знак Знак, Знак2 Знак1 Знак Знак Знак"/>
    <w:rsid w:val="00222D12"/>
    <w:rPr>
      <w:rFonts w:ascii="Times New Roman" w:eastAsia="Times New Roman" w:hAnsi="Times New Roman" w:cs="Times New Roman"/>
      <w:sz w:val="24"/>
      <w:szCs w:val="24"/>
      <w:lang w:eastAsia="ru-RU"/>
    </w:rPr>
  </w:style>
  <w:style w:type="paragraph" w:styleId="ab">
    <w:name w:val="List Paragraph"/>
    <w:aliases w:val="Use Case List Paragraph,Маркер,ТЗ список,Абзац списка литеральный,Bullet List,FooterText,numbered,Paragraphe de liste1,Bulletr List Paragraph,List Paragraph,Bullet 1,it_List1,асз.Списка,Абзац основного текста,Абзац списка4,Абзац списка3,lp1"/>
    <w:basedOn w:val="a3"/>
    <w:link w:val="ac"/>
    <w:uiPriority w:val="34"/>
    <w:qFormat/>
    <w:rsid w:val="00D6236F"/>
    <w:pPr>
      <w:spacing w:after="60"/>
      <w:ind w:left="720"/>
      <w:contextualSpacing/>
      <w:jc w:val="both"/>
    </w:pPr>
    <w:rPr>
      <w:lang w:val="x-none" w:eastAsia="x-none"/>
    </w:rPr>
  </w:style>
  <w:style w:type="paragraph" w:customStyle="1" w:styleId="ConsPlusNormal">
    <w:name w:val="ConsPlusNormal"/>
    <w:link w:val="ConsPlusNormal0"/>
    <w:qFormat/>
    <w:rsid w:val="006C3885"/>
    <w:pPr>
      <w:widowControl w:val="0"/>
      <w:autoSpaceDE w:val="0"/>
      <w:autoSpaceDN w:val="0"/>
      <w:adjustRightInd w:val="0"/>
      <w:ind w:firstLine="720"/>
    </w:pPr>
    <w:rPr>
      <w:rFonts w:ascii="Arial" w:hAnsi="Arial" w:cs="Arial"/>
    </w:rPr>
  </w:style>
  <w:style w:type="table" w:styleId="ad">
    <w:name w:val="Table Grid"/>
    <w:basedOn w:val="a5"/>
    <w:uiPriority w:val="39"/>
    <w:rsid w:val="00A72C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1">
    <w:name w:val="Заголовок 3 Знак"/>
    <w:link w:val="30"/>
    <w:uiPriority w:val="99"/>
    <w:rsid w:val="00A72C8D"/>
    <w:rPr>
      <w:rFonts w:ascii="Arial" w:hAnsi="Arial" w:cs="Arial"/>
      <w:b/>
      <w:bCs/>
      <w:sz w:val="24"/>
      <w:szCs w:val="24"/>
    </w:rPr>
  </w:style>
  <w:style w:type="character" w:customStyle="1" w:styleId="110">
    <w:name w:val="Заголовок 1 Знак1"/>
    <w:aliases w:val="Document Header1 Знак1,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uiPriority w:val="99"/>
    <w:locked/>
    <w:rsid w:val="00A72C8D"/>
    <w:rPr>
      <w:b/>
      <w:bCs/>
      <w:kern w:val="28"/>
      <w:sz w:val="36"/>
      <w:szCs w:val="36"/>
    </w:rPr>
  </w:style>
  <w:style w:type="paragraph" w:styleId="ae">
    <w:name w:val="footer"/>
    <w:basedOn w:val="a3"/>
    <w:link w:val="af"/>
    <w:uiPriority w:val="99"/>
    <w:unhideWhenUsed/>
    <w:rsid w:val="00AA43B2"/>
    <w:pPr>
      <w:tabs>
        <w:tab w:val="center" w:pos="4677"/>
        <w:tab w:val="right" w:pos="9355"/>
      </w:tabs>
    </w:pPr>
    <w:rPr>
      <w:lang w:val="x-none" w:eastAsia="x-none"/>
    </w:rPr>
  </w:style>
  <w:style w:type="character" w:customStyle="1" w:styleId="af">
    <w:name w:val="Нижний колонтитул Знак"/>
    <w:link w:val="ae"/>
    <w:uiPriority w:val="99"/>
    <w:rsid w:val="00AA43B2"/>
    <w:rPr>
      <w:sz w:val="24"/>
      <w:szCs w:val="24"/>
    </w:rPr>
  </w:style>
  <w:style w:type="paragraph" w:customStyle="1" w:styleId="4">
    <w:name w:val="4. Абзац"/>
    <w:basedOn w:val="a3"/>
    <w:qFormat/>
    <w:rsid w:val="00376BE5"/>
    <w:pPr>
      <w:ind w:firstLine="709"/>
      <w:jc w:val="both"/>
    </w:pPr>
    <w:rPr>
      <w:rFonts w:eastAsia="Calibri"/>
      <w:lang w:eastAsia="en-US"/>
    </w:rPr>
  </w:style>
  <w:style w:type="paragraph" w:styleId="af0">
    <w:name w:val="footnote text"/>
    <w:aliases w:val="Знак Знак Знак Знак Знак Знак,Знак Знак Знак Знак Знак1,Знак Знак,Знак Знак Знак Знак Знак,Знак Знак Знак,Знак21,Знак4 Знак,Char,Знак3 Знак,Знак4,Знак8 Знак Знак,Знак6 Знак,Знак6,Footnote Text Char Знак Знак Знак,Footnote Text Char Знак Зна"/>
    <w:basedOn w:val="a3"/>
    <w:link w:val="af1"/>
    <w:uiPriority w:val="99"/>
    <w:semiHidden/>
    <w:unhideWhenUsed/>
    <w:qFormat/>
    <w:rsid w:val="00AD368F"/>
    <w:pPr>
      <w:spacing w:after="60"/>
      <w:jc w:val="both"/>
    </w:pPr>
    <w:rPr>
      <w:sz w:val="20"/>
      <w:szCs w:val="20"/>
    </w:rPr>
  </w:style>
  <w:style w:type="character" w:customStyle="1" w:styleId="af1">
    <w:name w:val="Текст сноски Знак"/>
    <w:basedOn w:val="a4"/>
    <w:link w:val="af0"/>
    <w:uiPriority w:val="99"/>
    <w:semiHidden/>
    <w:rsid w:val="00AD368F"/>
  </w:style>
  <w:style w:type="character" w:styleId="af2">
    <w:name w:val="footnote reference"/>
    <w:semiHidden/>
    <w:unhideWhenUsed/>
    <w:rsid w:val="00AD368F"/>
    <w:rPr>
      <w:rFonts w:ascii="Times New Roman" w:hAnsi="Times New Roman" w:cs="Times New Roman" w:hint="default"/>
      <w:vertAlign w:val="superscript"/>
    </w:rPr>
  </w:style>
  <w:style w:type="character" w:styleId="af3">
    <w:name w:val="Hyperlink"/>
    <w:uiPriority w:val="99"/>
    <w:unhideWhenUsed/>
    <w:rsid w:val="00B77F38"/>
    <w:rPr>
      <w:color w:val="0000FF"/>
      <w:u w:val="single"/>
    </w:rPr>
  </w:style>
  <w:style w:type="character" w:customStyle="1" w:styleId="ac">
    <w:name w:val="Абзац списка Знак"/>
    <w:aliases w:val="Use Case List Paragraph Знак,Маркер Знак,ТЗ список Знак,Абзац списка литеральный Знак,Bullet List Знак,FooterText Знак,numbered Знак,Paragraphe de liste1 Знак,Bulletr List Paragraph Знак,List Paragraph Знак,Bullet 1 Знак,it_List1 Знак"/>
    <w:link w:val="ab"/>
    <w:uiPriority w:val="34"/>
    <w:qFormat/>
    <w:locked/>
    <w:rsid w:val="00EB21BE"/>
    <w:rPr>
      <w:sz w:val="24"/>
      <w:szCs w:val="24"/>
    </w:rPr>
  </w:style>
  <w:style w:type="paragraph" w:customStyle="1" w:styleId="15">
    <w:name w:val="Абзац списка1"/>
    <w:basedOn w:val="a3"/>
    <w:uiPriority w:val="99"/>
    <w:qFormat/>
    <w:rsid w:val="0075158C"/>
    <w:pPr>
      <w:suppressAutoHyphens/>
      <w:spacing w:after="60"/>
      <w:ind w:left="720"/>
      <w:contextualSpacing/>
    </w:pPr>
    <w:rPr>
      <w:rFonts w:ascii="Liberation Serif" w:eastAsia="NSimSun" w:hAnsi="Liberation Serif" w:cs="Mangal"/>
      <w:kern w:val="2"/>
      <w:lang w:eastAsia="zh-CN" w:bidi="hi-IN"/>
    </w:rPr>
  </w:style>
  <w:style w:type="character" w:customStyle="1" w:styleId="ConsPlusNormal0">
    <w:name w:val="ConsPlusNormal Знак"/>
    <w:link w:val="ConsPlusNormal"/>
    <w:qFormat/>
    <w:locked/>
    <w:rsid w:val="00B3302F"/>
    <w:rPr>
      <w:rFonts w:ascii="Arial" w:hAnsi="Arial" w:cs="Arial"/>
      <w:lang w:val="ru-RU" w:eastAsia="ru-RU" w:bidi="ar-SA"/>
    </w:rPr>
  </w:style>
  <w:style w:type="paragraph" w:styleId="af4">
    <w:name w:val="Balloon Text"/>
    <w:basedOn w:val="a3"/>
    <w:link w:val="af5"/>
    <w:uiPriority w:val="99"/>
    <w:semiHidden/>
    <w:unhideWhenUsed/>
    <w:rsid w:val="00516AA1"/>
    <w:rPr>
      <w:rFonts w:ascii="Tahoma" w:hAnsi="Tahoma" w:cs="Tahoma"/>
      <w:sz w:val="16"/>
      <w:szCs w:val="16"/>
    </w:rPr>
  </w:style>
  <w:style w:type="character" w:customStyle="1" w:styleId="af5">
    <w:name w:val="Текст выноски Знак"/>
    <w:link w:val="af4"/>
    <w:uiPriority w:val="99"/>
    <w:semiHidden/>
    <w:rsid w:val="00516AA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Pr>
      <w:sz w:val="24"/>
      <w:szCs w:val="24"/>
    </w:rPr>
  </w:style>
  <w:style w:type="paragraph" w:styleId="1">
    <w:name w:val="heading 1"/>
    <w:aliases w:val=" Знак1,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3"/>
    <w:next w:val="a3"/>
    <w:link w:val="10"/>
    <w:uiPriority w:val="99"/>
    <w:qFormat/>
    <w:rsid w:val="00301783"/>
    <w:pPr>
      <w:keepNext/>
      <w:keepLines/>
      <w:pageBreakBefore/>
      <w:numPr>
        <w:numId w:val="6"/>
      </w:numPr>
      <w:suppressAutoHyphens/>
      <w:spacing w:before="480" w:after="240"/>
      <w:outlineLvl w:val="0"/>
    </w:pPr>
    <w:rPr>
      <w:rFonts w:ascii="Arial" w:hAnsi="Arial"/>
      <w:b/>
      <w:bCs/>
      <w:caps/>
      <w:kern w:val="28"/>
      <w:sz w:val="36"/>
      <w:szCs w:val="36"/>
      <w:lang w:val="x-none" w:eastAsia="x-none"/>
    </w:rPr>
  </w:style>
  <w:style w:type="paragraph" w:styleId="2">
    <w:name w:val="heading 2"/>
    <w:aliases w:val="H2"/>
    <w:basedOn w:val="a3"/>
    <w:next w:val="a3"/>
    <w:link w:val="21"/>
    <w:uiPriority w:val="99"/>
    <w:qFormat/>
    <w:rsid w:val="00301783"/>
    <w:pPr>
      <w:keepNext/>
      <w:numPr>
        <w:ilvl w:val="1"/>
        <w:numId w:val="6"/>
      </w:numPr>
      <w:suppressAutoHyphens/>
      <w:spacing w:before="360" w:after="120"/>
      <w:outlineLvl w:val="1"/>
    </w:pPr>
    <w:rPr>
      <w:b/>
      <w:bCs/>
      <w:smallCaps/>
      <w:sz w:val="32"/>
      <w:szCs w:val="28"/>
      <w:lang w:val="x-none" w:eastAsia="x-none"/>
    </w:rPr>
  </w:style>
  <w:style w:type="paragraph" w:styleId="30">
    <w:name w:val="heading 3"/>
    <w:basedOn w:val="a3"/>
    <w:next w:val="a3"/>
    <w:link w:val="31"/>
    <w:uiPriority w:val="99"/>
    <w:qFormat/>
    <w:rsid w:val="00A72C8D"/>
    <w:pPr>
      <w:keepNext/>
      <w:tabs>
        <w:tab w:val="num" w:pos="170"/>
      </w:tabs>
      <w:spacing w:before="240" w:after="60"/>
      <w:ind w:left="720" w:hanging="720"/>
      <w:jc w:val="both"/>
      <w:outlineLvl w:val="2"/>
    </w:pPr>
    <w:rPr>
      <w:rFonts w:ascii="Arial" w:hAnsi="Arial"/>
      <w:b/>
      <w:bCs/>
      <w:lang w:val="x-none" w:eastAsia="x-none"/>
    </w:rPr>
  </w:style>
  <w:style w:type="character" w:default="1" w:styleId="a4">
    <w:name w:val="Default Paragraph Font"/>
    <w:semiHidden/>
  </w:style>
  <w:style w:type="table" w:default="1" w:styleId="a5">
    <w:name w:val="Normal Table"/>
    <w:semiHidden/>
    <w:tblPr>
      <w:tblInd w:w="0" w:type="dxa"/>
      <w:tblCellMar>
        <w:top w:w="0" w:type="dxa"/>
        <w:left w:w="108" w:type="dxa"/>
        <w:bottom w:w="0" w:type="dxa"/>
        <w:right w:w="108" w:type="dxa"/>
      </w:tblCellMar>
    </w:tblPr>
  </w:style>
  <w:style w:type="numbering" w:default="1" w:styleId="a6">
    <w:name w:val="No List"/>
    <w:semiHidden/>
  </w:style>
  <w:style w:type="paragraph" w:customStyle="1" w:styleId="11">
    <w:name w:val="Стиль1"/>
    <w:basedOn w:val="a3"/>
    <w:pPr>
      <w:keepNext/>
      <w:keepLines/>
      <w:widowControl w:val="0"/>
      <w:numPr>
        <w:numId w:val="2"/>
      </w:numPr>
      <w:suppressLineNumbers/>
      <w:suppressAutoHyphens/>
      <w:spacing w:after="60"/>
    </w:pPr>
    <w:rPr>
      <w:b/>
      <w:sz w:val="28"/>
    </w:rPr>
  </w:style>
  <w:style w:type="paragraph" w:customStyle="1" w:styleId="22">
    <w:name w:val="Стиль2"/>
    <w:basedOn w:val="23"/>
    <w:pPr>
      <w:keepNext/>
      <w:keepLines/>
      <w:widowControl w:val="0"/>
      <w:numPr>
        <w:ilvl w:val="1"/>
        <w:numId w:val="2"/>
      </w:numPr>
      <w:suppressLineNumbers/>
      <w:suppressAutoHyphens/>
    </w:pPr>
    <w:rPr>
      <w:b/>
      <w:szCs w:val="20"/>
    </w:rPr>
  </w:style>
  <w:style w:type="paragraph" w:styleId="23">
    <w:name w:val="List Number 2"/>
    <w:basedOn w:val="a3"/>
    <w:pPr>
      <w:numPr>
        <w:numId w:val="1"/>
      </w:numPr>
      <w:spacing w:after="60"/>
      <w:jc w:val="both"/>
    </w:pPr>
  </w:style>
  <w:style w:type="paragraph" w:customStyle="1" w:styleId="32">
    <w:name w:val="Стиль3"/>
    <w:basedOn w:val="20"/>
    <w:pPr>
      <w:widowControl w:val="0"/>
      <w:numPr>
        <w:ilvl w:val="2"/>
        <w:numId w:val="2"/>
      </w:numPr>
      <w:adjustRightInd w:val="0"/>
      <w:spacing w:after="0" w:line="240" w:lineRule="auto"/>
      <w:textAlignment w:val="baseline"/>
    </w:pPr>
  </w:style>
  <w:style w:type="paragraph" w:styleId="20">
    <w:name w:val="Body Text Indent 2"/>
    <w:aliases w:val=" Знак,Знак"/>
    <w:basedOn w:val="a3"/>
    <w:pPr>
      <w:spacing w:after="120" w:line="480" w:lineRule="auto"/>
      <w:ind w:left="283"/>
      <w:jc w:val="both"/>
    </w:pPr>
    <w:rPr>
      <w:szCs w:val="20"/>
    </w:rPr>
  </w:style>
  <w:style w:type="paragraph" w:styleId="3">
    <w:name w:val="Body Text Indent 3"/>
    <w:basedOn w:val="a3"/>
    <w:pPr>
      <w:tabs>
        <w:tab w:val="left" w:pos="1980"/>
      </w:tabs>
      <w:suppressAutoHyphens/>
      <w:ind w:firstLine="680"/>
      <w:jc w:val="both"/>
    </w:pPr>
    <w:rPr>
      <w:sz w:val="28"/>
      <w:szCs w:val="28"/>
    </w:rPr>
  </w:style>
  <w:style w:type="paragraph" w:styleId="a2">
    <w:name w:val="Body Text Indent"/>
    <w:basedOn w:val="a3"/>
    <w:pPr>
      <w:ind w:firstLine="709"/>
      <w:jc w:val="both"/>
    </w:pPr>
    <w:rPr>
      <w:sz w:val="28"/>
      <w:szCs w:val="28"/>
    </w:rPr>
  </w:style>
  <w:style w:type="paragraph" w:styleId="a7">
    <w:name w:val="header"/>
    <w:basedOn w:val="a3"/>
    <w:pPr>
      <w:tabs>
        <w:tab w:val="center" w:pos="4677"/>
        <w:tab w:val="right" w:pos="9355"/>
      </w:tabs>
    </w:pPr>
  </w:style>
  <w:style w:type="character" w:styleId="a8">
    <w:name w:val="page number"/>
    <w:basedOn w:val="a4"/>
  </w:style>
  <w:style w:type="character" w:customStyle="1" w:styleId="12">
    <w:name w:val="Основной текст Знак1 Знак"/>
    <w:aliases w:val="Основной текст Знак Знак Знак, Знак Знак Знак1 Знак,Основной текст Знак3 Знак Знак Знак,Основной текст Знак2 Знак Знак Знак Знак,Основной текст Знак1 Знак Знак Знак Знак Знак, Знак Знак Знак Знак Знак Знак Знак"/>
    <w:rPr>
      <w:sz w:val="24"/>
      <w:szCs w:val="24"/>
      <w:lang w:val="ru-RU" w:eastAsia="ru-RU" w:bidi="ar-SA"/>
    </w:rPr>
  </w:style>
  <w:style w:type="paragraph" w:styleId="a9">
    <w:name w:val="Body Text"/>
    <w:aliases w:val=" Знак2,Основной текст Знак Знак1 Знак, Знак2 Знак Знак2 Знак,Основной текст Знак Знак Знак Знак, Знак2 Знак Знак1 Знак Знак, Знак2 Знак1 Знак Знак, Знак2 Знак2 Знак,Знак2,Знак2 Знак Знак2 Знак,Знак2 Знак Знак1 Знак Знак,Знак2 Знак2 Знак"/>
    <w:basedOn w:val="a3"/>
    <w:link w:val="aa"/>
    <w:uiPriority w:val="99"/>
    <w:pPr>
      <w:spacing w:after="120"/>
      <w:jc w:val="both"/>
    </w:pPr>
  </w:style>
  <w:style w:type="character" w:customStyle="1" w:styleId="aa">
    <w:name w:val="Основной текст Знак"/>
    <w:aliases w:val=" Знак2 Знак,Знак2 Знак,Основной текст Знак Знак1 Знак Знак1,Знак2 Знак Знак2 Знак Знак1,Основной текст Знак Знак Знак Знак Знак1,Знак2 Знак Знак1 Знак Знак Знак1,Знак2 Знак1 Знак Знак Знак1,Знак2 Знак2 Знак Знак1,Знак2 Знак2"/>
    <w:link w:val="a9"/>
    <w:uiPriority w:val="99"/>
    <w:rsid w:val="009B1FC5"/>
    <w:rPr>
      <w:sz w:val="24"/>
      <w:szCs w:val="24"/>
      <w:lang w:val="ru-RU" w:eastAsia="ru-RU" w:bidi="ar-SA"/>
    </w:rPr>
  </w:style>
  <w:style w:type="paragraph" w:customStyle="1" w:styleId="13">
    <w:name w:val=" Знак1 Знак Знак"/>
    <w:basedOn w:val="a3"/>
    <w:rsid w:val="009B1FC5"/>
    <w:pPr>
      <w:spacing w:before="100" w:beforeAutospacing="1" w:after="100" w:afterAutospacing="1"/>
    </w:pPr>
    <w:rPr>
      <w:rFonts w:ascii="Tahoma" w:hAnsi="Tahoma"/>
      <w:sz w:val="20"/>
      <w:szCs w:val="20"/>
      <w:lang w:val="en-US" w:eastAsia="en-US"/>
    </w:rPr>
  </w:style>
  <w:style w:type="paragraph" w:customStyle="1" w:styleId="xl24">
    <w:name w:val="xl24"/>
    <w:basedOn w:val="a3"/>
    <w:rsid w:val="00001BFB"/>
    <w:pPr>
      <w:spacing w:before="100" w:after="100"/>
      <w:jc w:val="center"/>
      <w:textAlignment w:val="center"/>
    </w:pPr>
    <w:rPr>
      <w:szCs w:val="20"/>
    </w:rPr>
  </w:style>
  <w:style w:type="character" w:customStyle="1" w:styleId="10">
    <w:name w:val="Заголовок 1 Знак"/>
    <w:aliases w:val=" Знак1 Знак"/>
    <w:link w:val="1"/>
    <w:uiPriority w:val="99"/>
    <w:rsid w:val="00301783"/>
    <w:rPr>
      <w:rFonts w:ascii="Arial" w:hAnsi="Arial" w:cs="Arial"/>
      <w:b/>
      <w:bCs/>
      <w:caps/>
      <w:kern w:val="28"/>
      <w:sz w:val="36"/>
      <w:szCs w:val="36"/>
    </w:rPr>
  </w:style>
  <w:style w:type="character" w:customStyle="1" w:styleId="21">
    <w:name w:val="Заголовок 2 Знак"/>
    <w:link w:val="2"/>
    <w:uiPriority w:val="99"/>
    <w:rsid w:val="00301783"/>
    <w:rPr>
      <w:b/>
      <w:bCs/>
      <w:smallCaps/>
      <w:sz w:val="32"/>
      <w:szCs w:val="28"/>
    </w:rPr>
  </w:style>
  <w:style w:type="paragraph" w:customStyle="1" w:styleId="a">
    <w:name w:val="Пункт"/>
    <w:basedOn w:val="a3"/>
    <w:rsid w:val="00301783"/>
    <w:pPr>
      <w:numPr>
        <w:ilvl w:val="2"/>
        <w:numId w:val="6"/>
      </w:numPr>
      <w:jc w:val="both"/>
    </w:pPr>
  </w:style>
  <w:style w:type="paragraph" w:customStyle="1" w:styleId="a0">
    <w:name w:val="Подпункт"/>
    <w:basedOn w:val="a"/>
    <w:rsid w:val="00301783"/>
    <w:pPr>
      <w:numPr>
        <w:ilvl w:val="3"/>
      </w:numPr>
    </w:pPr>
  </w:style>
  <w:style w:type="paragraph" w:customStyle="1" w:styleId="a1">
    <w:name w:val="Подподпункт"/>
    <w:basedOn w:val="a0"/>
    <w:rsid w:val="00301783"/>
    <w:pPr>
      <w:numPr>
        <w:ilvl w:val="4"/>
      </w:numPr>
    </w:pPr>
  </w:style>
  <w:style w:type="paragraph" w:customStyle="1" w:styleId="class1328238573msonormal">
    <w:name w:val="class_1328238573msonormal"/>
    <w:basedOn w:val="a3"/>
    <w:rsid w:val="00726D27"/>
    <w:pPr>
      <w:spacing w:after="240"/>
    </w:pPr>
  </w:style>
  <w:style w:type="character" w:customStyle="1" w:styleId="24">
    <w:name w:val="Знак2 Знак Знак"/>
    <w:rsid w:val="00222D12"/>
    <w:rPr>
      <w:sz w:val="24"/>
      <w:szCs w:val="24"/>
      <w:lang w:val="ru-RU" w:eastAsia="ru-RU" w:bidi="ar-SA"/>
    </w:rPr>
  </w:style>
  <w:style w:type="character" w:customStyle="1" w:styleId="14">
    <w:name w:val="Основной текст Знак1"/>
    <w:aliases w:val=" Знак2 Знак1, Знак2 Знак Знак,Основной текст Знак1 Знак Знак,Основной текст Знак Знак1 Знак Знак, Знак2 Знак Знак2 Знак Знак,Основной текст Знак Знак Знак Знак Знак, Знак2 Знак Знак1 Знак Знак Знак, Знак2 Знак1 Знак Знак Знак"/>
    <w:rsid w:val="00222D12"/>
    <w:rPr>
      <w:rFonts w:ascii="Times New Roman" w:eastAsia="Times New Roman" w:hAnsi="Times New Roman" w:cs="Times New Roman"/>
      <w:sz w:val="24"/>
      <w:szCs w:val="24"/>
      <w:lang w:eastAsia="ru-RU"/>
    </w:rPr>
  </w:style>
  <w:style w:type="paragraph" w:styleId="ab">
    <w:name w:val="List Paragraph"/>
    <w:aliases w:val="Use Case List Paragraph,Маркер,ТЗ список,Абзац списка литеральный,Bullet List,FooterText,numbered,Paragraphe de liste1,Bulletr List Paragraph,List Paragraph,Bullet 1,it_List1,асз.Списка,Абзац основного текста,Абзац списка4,Абзац списка3,lp1"/>
    <w:basedOn w:val="a3"/>
    <w:link w:val="ac"/>
    <w:uiPriority w:val="34"/>
    <w:qFormat/>
    <w:rsid w:val="00D6236F"/>
    <w:pPr>
      <w:spacing w:after="60"/>
      <w:ind w:left="720"/>
      <w:contextualSpacing/>
      <w:jc w:val="both"/>
    </w:pPr>
    <w:rPr>
      <w:lang w:val="x-none" w:eastAsia="x-none"/>
    </w:rPr>
  </w:style>
  <w:style w:type="paragraph" w:customStyle="1" w:styleId="ConsPlusNormal">
    <w:name w:val="ConsPlusNormal"/>
    <w:link w:val="ConsPlusNormal0"/>
    <w:qFormat/>
    <w:rsid w:val="006C3885"/>
    <w:pPr>
      <w:widowControl w:val="0"/>
      <w:autoSpaceDE w:val="0"/>
      <w:autoSpaceDN w:val="0"/>
      <w:adjustRightInd w:val="0"/>
      <w:ind w:firstLine="720"/>
    </w:pPr>
    <w:rPr>
      <w:rFonts w:ascii="Arial" w:hAnsi="Arial" w:cs="Arial"/>
    </w:rPr>
  </w:style>
  <w:style w:type="table" w:styleId="ad">
    <w:name w:val="Table Grid"/>
    <w:basedOn w:val="a5"/>
    <w:uiPriority w:val="39"/>
    <w:rsid w:val="00A72C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1">
    <w:name w:val="Заголовок 3 Знак"/>
    <w:link w:val="30"/>
    <w:uiPriority w:val="99"/>
    <w:rsid w:val="00A72C8D"/>
    <w:rPr>
      <w:rFonts w:ascii="Arial" w:hAnsi="Arial" w:cs="Arial"/>
      <w:b/>
      <w:bCs/>
      <w:sz w:val="24"/>
      <w:szCs w:val="24"/>
    </w:rPr>
  </w:style>
  <w:style w:type="character" w:customStyle="1" w:styleId="110">
    <w:name w:val="Заголовок 1 Знак1"/>
    <w:aliases w:val="Document Header1 Знак1,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uiPriority w:val="99"/>
    <w:locked/>
    <w:rsid w:val="00A72C8D"/>
    <w:rPr>
      <w:b/>
      <w:bCs/>
      <w:kern w:val="28"/>
      <w:sz w:val="36"/>
      <w:szCs w:val="36"/>
    </w:rPr>
  </w:style>
  <w:style w:type="paragraph" w:styleId="ae">
    <w:name w:val="footer"/>
    <w:basedOn w:val="a3"/>
    <w:link w:val="af"/>
    <w:uiPriority w:val="99"/>
    <w:unhideWhenUsed/>
    <w:rsid w:val="00AA43B2"/>
    <w:pPr>
      <w:tabs>
        <w:tab w:val="center" w:pos="4677"/>
        <w:tab w:val="right" w:pos="9355"/>
      </w:tabs>
    </w:pPr>
    <w:rPr>
      <w:lang w:val="x-none" w:eastAsia="x-none"/>
    </w:rPr>
  </w:style>
  <w:style w:type="character" w:customStyle="1" w:styleId="af">
    <w:name w:val="Нижний колонтитул Знак"/>
    <w:link w:val="ae"/>
    <w:uiPriority w:val="99"/>
    <w:rsid w:val="00AA43B2"/>
    <w:rPr>
      <w:sz w:val="24"/>
      <w:szCs w:val="24"/>
    </w:rPr>
  </w:style>
  <w:style w:type="paragraph" w:customStyle="1" w:styleId="4">
    <w:name w:val="4. Абзац"/>
    <w:basedOn w:val="a3"/>
    <w:qFormat/>
    <w:rsid w:val="00376BE5"/>
    <w:pPr>
      <w:ind w:firstLine="709"/>
      <w:jc w:val="both"/>
    </w:pPr>
    <w:rPr>
      <w:rFonts w:eastAsia="Calibri"/>
      <w:lang w:eastAsia="en-US"/>
    </w:rPr>
  </w:style>
  <w:style w:type="paragraph" w:styleId="af0">
    <w:name w:val="footnote text"/>
    <w:aliases w:val="Знак Знак Знак Знак Знак Знак,Знак Знак Знак Знак Знак1,Знак Знак,Знак Знак Знак Знак Знак,Знак Знак Знак,Знак21,Знак4 Знак,Char,Знак3 Знак,Знак4,Знак8 Знак Знак,Знак6 Знак,Знак6,Footnote Text Char Знак Знак Знак,Footnote Text Char Знак Зна"/>
    <w:basedOn w:val="a3"/>
    <w:link w:val="af1"/>
    <w:uiPriority w:val="99"/>
    <w:semiHidden/>
    <w:unhideWhenUsed/>
    <w:qFormat/>
    <w:rsid w:val="00AD368F"/>
    <w:pPr>
      <w:spacing w:after="60"/>
      <w:jc w:val="both"/>
    </w:pPr>
    <w:rPr>
      <w:sz w:val="20"/>
      <w:szCs w:val="20"/>
    </w:rPr>
  </w:style>
  <w:style w:type="character" w:customStyle="1" w:styleId="af1">
    <w:name w:val="Текст сноски Знак"/>
    <w:basedOn w:val="a4"/>
    <w:link w:val="af0"/>
    <w:uiPriority w:val="99"/>
    <w:semiHidden/>
    <w:rsid w:val="00AD368F"/>
  </w:style>
  <w:style w:type="character" w:styleId="af2">
    <w:name w:val="footnote reference"/>
    <w:semiHidden/>
    <w:unhideWhenUsed/>
    <w:rsid w:val="00AD368F"/>
    <w:rPr>
      <w:rFonts w:ascii="Times New Roman" w:hAnsi="Times New Roman" w:cs="Times New Roman" w:hint="default"/>
      <w:vertAlign w:val="superscript"/>
    </w:rPr>
  </w:style>
  <w:style w:type="character" w:styleId="af3">
    <w:name w:val="Hyperlink"/>
    <w:uiPriority w:val="99"/>
    <w:unhideWhenUsed/>
    <w:rsid w:val="00B77F38"/>
    <w:rPr>
      <w:color w:val="0000FF"/>
      <w:u w:val="single"/>
    </w:rPr>
  </w:style>
  <w:style w:type="character" w:customStyle="1" w:styleId="ac">
    <w:name w:val="Абзац списка Знак"/>
    <w:aliases w:val="Use Case List Paragraph Знак,Маркер Знак,ТЗ список Знак,Абзац списка литеральный Знак,Bullet List Знак,FooterText Знак,numbered Знак,Paragraphe de liste1 Знак,Bulletr List Paragraph Знак,List Paragraph Знак,Bullet 1 Знак,it_List1 Знак"/>
    <w:link w:val="ab"/>
    <w:uiPriority w:val="34"/>
    <w:qFormat/>
    <w:locked/>
    <w:rsid w:val="00EB21BE"/>
    <w:rPr>
      <w:sz w:val="24"/>
      <w:szCs w:val="24"/>
    </w:rPr>
  </w:style>
  <w:style w:type="paragraph" w:customStyle="1" w:styleId="15">
    <w:name w:val="Абзац списка1"/>
    <w:basedOn w:val="a3"/>
    <w:uiPriority w:val="99"/>
    <w:qFormat/>
    <w:rsid w:val="0075158C"/>
    <w:pPr>
      <w:suppressAutoHyphens/>
      <w:spacing w:after="60"/>
      <w:ind w:left="720"/>
      <w:contextualSpacing/>
    </w:pPr>
    <w:rPr>
      <w:rFonts w:ascii="Liberation Serif" w:eastAsia="NSimSun" w:hAnsi="Liberation Serif" w:cs="Mangal"/>
      <w:kern w:val="2"/>
      <w:lang w:eastAsia="zh-CN" w:bidi="hi-IN"/>
    </w:rPr>
  </w:style>
  <w:style w:type="character" w:customStyle="1" w:styleId="ConsPlusNormal0">
    <w:name w:val="ConsPlusNormal Знак"/>
    <w:link w:val="ConsPlusNormal"/>
    <w:qFormat/>
    <w:locked/>
    <w:rsid w:val="00B3302F"/>
    <w:rPr>
      <w:rFonts w:ascii="Arial" w:hAnsi="Arial" w:cs="Arial"/>
      <w:lang w:val="ru-RU" w:eastAsia="ru-RU" w:bidi="ar-SA"/>
    </w:rPr>
  </w:style>
  <w:style w:type="paragraph" w:styleId="af4">
    <w:name w:val="Balloon Text"/>
    <w:basedOn w:val="a3"/>
    <w:link w:val="af5"/>
    <w:uiPriority w:val="99"/>
    <w:semiHidden/>
    <w:unhideWhenUsed/>
    <w:rsid w:val="00516AA1"/>
    <w:rPr>
      <w:rFonts w:ascii="Tahoma" w:hAnsi="Tahoma" w:cs="Tahoma"/>
      <w:sz w:val="16"/>
      <w:szCs w:val="16"/>
    </w:rPr>
  </w:style>
  <w:style w:type="character" w:customStyle="1" w:styleId="af5">
    <w:name w:val="Текст выноски Знак"/>
    <w:link w:val="af4"/>
    <w:uiPriority w:val="99"/>
    <w:semiHidden/>
    <w:rsid w:val="00516AA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274063">
      <w:bodyDiv w:val="1"/>
      <w:marLeft w:val="0"/>
      <w:marRight w:val="0"/>
      <w:marTop w:val="0"/>
      <w:marBottom w:val="0"/>
      <w:divBdr>
        <w:top w:val="none" w:sz="0" w:space="0" w:color="auto"/>
        <w:left w:val="none" w:sz="0" w:space="0" w:color="auto"/>
        <w:bottom w:val="none" w:sz="0" w:space="0" w:color="auto"/>
        <w:right w:val="none" w:sz="0" w:space="0" w:color="auto"/>
      </w:divBdr>
    </w:div>
    <w:div w:id="78529840">
      <w:bodyDiv w:val="1"/>
      <w:marLeft w:val="0"/>
      <w:marRight w:val="0"/>
      <w:marTop w:val="0"/>
      <w:marBottom w:val="0"/>
      <w:divBdr>
        <w:top w:val="none" w:sz="0" w:space="0" w:color="auto"/>
        <w:left w:val="none" w:sz="0" w:space="0" w:color="auto"/>
        <w:bottom w:val="none" w:sz="0" w:space="0" w:color="auto"/>
        <w:right w:val="none" w:sz="0" w:space="0" w:color="auto"/>
      </w:divBdr>
    </w:div>
    <w:div w:id="104884550">
      <w:bodyDiv w:val="1"/>
      <w:marLeft w:val="0"/>
      <w:marRight w:val="0"/>
      <w:marTop w:val="0"/>
      <w:marBottom w:val="0"/>
      <w:divBdr>
        <w:top w:val="none" w:sz="0" w:space="0" w:color="auto"/>
        <w:left w:val="none" w:sz="0" w:space="0" w:color="auto"/>
        <w:bottom w:val="none" w:sz="0" w:space="0" w:color="auto"/>
        <w:right w:val="none" w:sz="0" w:space="0" w:color="auto"/>
      </w:divBdr>
    </w:div>
    <w:div w:id="112529410">
      <w:bodyDiv w:val="1"/>
      <w:marLeft w:val="0"/>
      <w:marRight w:val="0"/>
      <w:marTop w:val="0"/>
      <w:marBottom w:val="0"/>
      <w:divBdr>
        <w:top w:val="none" w:sz="0" w:space="0" w:color="auto"/>
        <w:left w:val="none" w:sz="0" w:space="0" w:color="auto"/>
        <w:bottom w:val="none" w:sz="0" w:space="0" w:color="auto"/>
        <w:right w:val="none" w:sz="0" w:space="0" w:color="auto"/>
      </w:divBdr>
    </w:div>
    <w:div w:id="171535893">
      <w:bodyDiv w:val="1"/>
      <w:marLeft w:val="0"/>
      <w:marRight w:val="0"/>
      <w:marTop w:val="0"/>
      <w:marBottom w:val="0"/>
      <w:divBdr>
        <w:top w:val="none" w:sz="0" w:space="0" w:color="auto"/>
        <w:left w:val="none" w:sz="0" w:space="0" w:color="auto"/>
        <w:bottom w:val="none" w:sz="0" w:space="0" w:color="auto"/>
        <w:right w:val="none" w:sz="0" w:space="0" w:color="auto"/>
      </w:divBdr>
    </w:div>
    <w:div w:id="449209163">
      <w:bodyDiv w:val="1"/>
      <w:marLeft w:val="0"/>
      <w:marRight w:val="0"/>
      <w:marTop w:val="0"/>
      <w:marBottom w:val="0"/>
      <w:divBdr>
        <w:top w:val="none" w:sz="0" w:space="0" w:color="auto"/>
        <w:left w:val="none" w:sz="0" w:space="0" w:color="auto"/>
        <w:bottom w:val="none" w:sz="0" w:space="0" w:color="auto"/>
        <w:right w:val="none" w:sz="0" w:space="0" w:color="auto"/>
      </w:divBdr>
    </w:div>
    <w:div w:id="692656920">
      <w:bodyDiv w:val="1"/>
      <w:marLeft w:val="0"/>
      <w:marRight w:val="0"/>
      <w:marTop w:val="0"/>
      <w:marBottom w:val="0"/>
      <w:divBdr>
        <w:top w:val="none" w:sz="0" w:space="0" w:color="auto"/>
        <w:left w:val="none" w:sz="0" w:space="0" w:color="auto"/>
        <w:bottom w:val="none" w:sz="0" w:space="0" w:color="auto"/>
        <w:right w:val="none" w:sz="0" w:space="0" w:color="auto"/>
      </w:divBdr>
    </w:div>
    <w:div w:id="1032001980">
      <w:bodyDiv w:val="1"/>
      <w:marLeft w:val="0"/>
      <w:marRight w:val="0"/>
      <w:marTop w:val="0"/>
      <w:marBottom w:val="0"/>
      <w:divBdr>
        <w:top w:val="none" w:sz="0" w:space="0" w:color="auto"/>
        <w:left w:val="none" w:sz="0" w:space="0" w:color="auto"/>
        <w:bottom w:val="none" w:sz="0" w:space="0" w:color="auto"/>
        <w:right w:val="none" w:sz="0" w:space="0" w:color="auto"/>
      </w:divBdr>
    </w:div>
    <w:div w:id="1059285222">
      <w:bodyDiv w:val="1"/>
      <w:marLeft w:val="0"/>
      <w:marRight w:val="0"/>
      <w:marTop w:val="0"/>
      <w:marBottom w:val="0"/>
      <w:divBdr>
        <w:top w:val="none" w:sz="0" w:space="0" w:color="auto"/>
        <w:left w:val="none" w:sz="0" w:space="0" w:color="auto"/>
        <w:bottom w:val="none" w:sz="0" w:space="0" w:color="auto"/>
        <w:right w:val="none" w:sz="0" w:space="0" w:color="auto"/>
      </w:divBdr>
    </w:div>
    <w:div w:id="1133864663">
      <w:bodyDiv w:val="1"/>
      <w:marLeft w:val="0"/>
      <w:marRight w:val="0"/>
      <w:marTop w:val="0"/>
      <w:marBottom w:val="0"/>
      <w:divBdr>
        <w:top w:val="none" w:sz="0" w:space="0" w:color="auto"/>
        <w:left w:val="none" w:sz="0" w:space="0" w:color="auto"/>
        <w:bottom w:val="none" w:sz="0" w:space="0" w:color="auto"/>
        <w:right w:val="none" w:sz="0" w:space="0" w:color="auto"/>
      </w:divBdr>
    </w:div>
    <w:div w:id="1193883794">
      <w:bodyDiv w:val="1"/>
      <w:marLeft w:val="0"/>
      <w:marRight w:val="0"/>
      <w:marTop w:val="0"/>
      <w:marBottom w:val="0"/>
      <w:divBdr>
        <w:top w:val="none" w:sz="0" w:space="0" w:color="auto"/>
        <w:left w:val="none" w:sz="0" w:space="0" w:color="auto"/>
        <w:bottom w:val="none" w:sz="0" w:space="0" w:color="auto"/>
        <w:right w:val="none" w:sz="0" w:space="0" w:color="auto"/>
      </w:divBdr>
    </w:div>
    <w:div w:id="1225869456">
      <w:bodyDiv w:val="1"/>
      <w:marLeft w:val="0"/>
      <w:marRight w:val="0"/>
      <w:marTop w:val="0"/>
      <w:marBottom w:val="0"/>
      <w:divBdr>
        <w:top w:val="none" w:sz="0" w:space="0" w:color="auto"/>
        <w:left w:val="none" w:sz="0" w:space="0" w:color="auto"/>
        <w:bottom w:val="none" w:sz="0" w:space="0" w:color="auto"/>
        <w:right w:val="none" w:sz="0" w:space="0" w:color="auto"/>
      </w:divBdr>
    </w:div>
    <w:div w:id="1310666573">
      <w:bodyDiv w:val="1"/>
      <w:marLeft w:val="0"/>
      <w:marRight w:val="0"/>
      <w:marTop w:val="0"/>
      <w:marBottom w:val="0"/>
      <w:divBdr>
        <w:top w:val="none" w:sz="0" w:space="0" w:color="auto"/>
        <w:left w:val="none" w:sz="0" w:space="0" w:color="auto"/>
        <w:bottom w:val="none" w:sz="0" w:space="0" w:color="auto"/>
        <w:right w:val="none" w:sz="0" w:space="0" w:color="auto"/>
      </w:divBdr>
    </w:div>
    <w:div w:id="1339890322">
      <w:bodyDiv w:val="1"/>
      <w:marLeft w:val="0"/>
      <w:marRight w:val="0"/>
      <w:marTop w:val="0"/>
      <w:marBottom w:val="0"/>
      <w:divBdr>
        <w:top w:val="none" w:sz="0" w:space="0" w:color="auto"/>
        <w:left w:val="none" w:sz="0" w:space="0" w:color="auto"/>
        <w:bottom w:val="none" w:sz="0" w:space="0" w:color="auto"/>
        <w:right w:val="none" w:sz="0" w:space="0" w:color="auto"/>
      </w:divBdr>
    </w:div>
    <w:div w:id="1369256482">
      <w:bodyDiv w:val="1"/>
      <w:marLeft w:val="0"/>
      <w:marRight w:val="0"/>
      <w:marTop w:val="0"/>
      <w:marBottom w:val="0"/>
      <w:divBdr>
        <w:top w:val="none" w:sz="0" w:space="0" w:color="auto"/>
        <w:left w:val="none" w:sz="0" w:space="0" w:color="auto"/>
        <w:bottom w:val="none" w:sz="0" w:space="0" w:color="auto"/>
        <w:right w:val="none" w:sz="0" w:space="0" w:color="auto"/>
      </w:divBdr>
    </w:div>
    <w:div w:id="1439791576">
      <w:bodyDiv w:val="1"/>
      <w:marLeft w:val="0"/>
      <w:marRight w:val="0"/>
      <w:marTop w:val="0"/>
      <w:marBottom w:val="0"/>
      <w:divBdr>
        <w:top w:val="none" w:sz="0" w:space="0" w:color="auto"/>
        <w:left w:val="none" w:sz="0" w:space="0" w:color="auto"/>
        <w:bottom w:val="none" w:sz="0" w:space="0" w:color="auto"/>
        <w:right w:val="none" w:sz="0" w:space="0" w:color="auto"/>
      </w:divBdr>
    </w:div>
    <w:div w:id="1476333429">
      <w:bodyDiv w:val="1"/>
      <w:marLeft w:val="0"/>
      <w:marRight w:val="0"/>
      <w:marTop w:val="0"/>
      <w:marBottom w:val="0"/>
      <w:divBdr>
        <w:top w:val="none" w:sz="0" w:space="0" w:color="auto"/>
        <w:left w:val="none" w:sz="0" w:space="0" w:color="auto"/>
        <w:bottom w:val="none" w:sz="0" w:space="0" w:color="auto"/>
        <w:right w:val="none" w:sz="0" w:space="0" w:color="auto"/>
      </w:divBdr>
    </w:div>
    <w:div w:id="1780179344">
      <w:bodyDiv w:val="1"/>
      <w:marLeft w:val="0"/>
      <w:marRight w:val="0"/>
      <w:marTop w:val="0"/>
      <w:marBottom w:val="0"/>
      <w:divBdr>
        <w:top w:val="none" w:sz="0" w:space="0" w:color="auto"/>
        <w:left w:val="none" w:sz="0" w:space="0" w:color="auto"/>
        <w:bottom w:val="none" w:sz="0" w:space="0" w:color="auto"/>
        <w:right w:val="none" w:sz="0" w:space="0" w:color="auto"/>
      </w:divBdr>
    </w:div>
    <w:div w:id="1784114306">
      <w:bodyDiv w:val="1"/>
      <w:marLeft w:val="0"/>
      <w:marRight w:val="0"/>
      <w:marTop w:val="0"/>
      <w:marBottom w:val="0"/>
      <w:divBdr>
        <w:top w:val="none" w:sz="0" w:space="0" w:color="auto"/>
        <w:left w:val="none" w:sz="0" w:space="0" w:color="auto"/>
        <w:bottom w:val="none" w:sz="0" w:space="0" w:color="auto"/>
        <w:right w:val="none" w:sz="0" w:space="0" w:color="auto"/>
      </w:divBdr>
    </w:div>
    <w:div w:id="1972704592">
      <w:bodyDiv w:val="1"/>
      <w:marLeft w:val="0"/>
      <w:marRight w:val="0"/>
      <w:marTop w:val="0"/>
      <w:marBottom w:val="0"/>
      <w:divBdr>
        <w:top w:val="none" w:sz="0" w:space="0" w:color="auto"/>
        <w:left w:val="none" w:sz="0" w:space="0" w:color="auto"/>
        <w:bottom w:val="none" w:sz="0" w:space="0" w:color="auto"/>
        <w:right w:val="none" w:sz="0" w:space="0" w:color="auto"/>
      </w:divBdr>
    </w:div>
    <w:div w:id="1974169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AC66E9BAEE227DFDAEBD4F3CAFF52A4343E0DF4FDEEE359BC4730ABBE6A3F4DB10549285B983CEFAk0R7H"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B26541CFB114EAFFE32710AECC33928D1ABECDA66D6FA7BE59A126D97A839F6CF87B2C5329vFE0E"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consultantplus://offline/ref=DE58C917D9D0F7B3F1A8D810E6986B39796AE7CC41E68BAA330F5486EDF6Z6J" TargetMode="External"/><Relationship Id="rId4" Type="http://schemas.microsoft.com/office/2007/relationships/stylesWithEffects" Target="stylesWithEffects.xml"/><Relationship Id="rId9" Type="http://schemas.openxmlformats.org/officeDocument/2006/relationships/hyperlink" Target="consultantplus://offline/ref=57CC2AA06CD5B38597E66971E530F5454A277B3E1EDCE5EF75EAC3A991180E79931452BF0D09P7xCJ" TargetMode="Externa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968390-E339-4022-A31A-FCC2FEC167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4291</Words>
  <Characters>24461</Characters>
  <Application>Microsoft Office Word</Application>
  <DocSecurity>0</DocSecurity>
  <Lines>203</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28695</CharactersWithSpaces>
  <SharedDoc>false</SharedDoc>
  <HLinks>
    <vt:vector size="24" baseType="variant">
      <vt:variant>
        <vt:i4>3538999</vt:i4>
      </vt:variant>
      <vt:variant>
        <vt:i4>9</vt:i4>
      </vt:variant>
      <vt:variant>
        <vt:i4>0</vt:i4>
      </vt:variant>
      <vt:variant>
        <vt:i4>5</vt:i4>
      </vt:variant>
      <vt:variant>
        <vt:lpwstr>consultantplus://offline/ref=AC66E9BAEE227DFDAEBD4F3CAFF52A4343E0DF4FDEEE359BC4730ABBE6A3F4DB10549285B983CEFAk0R7H</vt:lpwstr>
      </vt:variant>
      <vt:variant>
        <vt:lpwstr/>
      </vt:variant>
      <vt:variant>
        <vt:i4>196695</vt:i4>
      </vt:variant>
      <vt:variant>
        <vt:i4>6</vt:i4>
      </vt:variant>
      <vt:variant>
        <vt:i4>0</vt:i4>
      </vt:variant>
      <vt:variant>
        <vt:i4>5</vt:i4>
      </vt:variant>
      <vt:variant>
        <vt:lpwstr>consultantplus://offline/ref=B26541CFB114EAFFE32710AECC33928D1ABECDA66D6FA7BE59A126D97A839F6CF87B2C5329vFE0E</vt:lpwstr>
      </vt:variant>
      <vt:variant>
        <vt:lpwstr/>
      </vt:variant>
      <vt:variant>
        <vt:i4>5898320</vt:i4>
      </vt:variant>
      <vt:variant>
        <vt:i4>3</vt:i4>
      </vt:variant>
      <vt:variant>
        <vt:i4>0</vt:i4>
      </vt:variant>
      <vt:variant>
        <vt:i4>5</vt:i4>
      </vt:variant>
      <vt:variant>
        <vt:lpwstr>consultantplus://offline/ref=DE58C917D9D0F7B3F1A8D810E6986B39796AE7CC41E68BAA330F5486EDF6Z6J</vt:lpwstr>
      </vt:variant>
      <vt:variant>
        <vt:lpwstr/>
      </vt:variant>
      <vt:variant>
        <vt:i4>2424941</vt:i4>
      </vt:variant>
      <vt:variant>
        <vt:i4>0</vt:i4>
      </vt:variant>
      <vt:variant>
        <vt:i4>0</vt:i4>
      </vt:variant>
      <vt:variant>
        <vt:i4>5</vt:i4>
      </vt:variant>
      <vt:variant>
        <vt:lpwstr>consultantplus://offline/ref=57CC2AA06CD5B38597E66971E530F5454A277B3E1EDCE5EF75EAC3A991180E79931452BF0D09P7xCJ</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2025-06-25T11:38:00Z</cp:lastPrinted>
  <dcterms:created xsi:type="dcterms:W3CDTF">2026-08-12T02:10:00Z</dcterms:created>
  <dcterms:modified xsi:type="dcterms:W3CDTF">2026-08-12T02:10:00Z</dcterms:modified>
</cp:coreProperties>
</file>