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zilla/dataSources.xml" ContentType="application/vnd.lbcs-openxmlformats-officedocument.wordprocessingml.dataSources+xml"/>
  <Override PartName="/doczilla/structure.xml" ContentType="application/vnd.lbcs-openxmlformats-officedocument.wordprocessingml.struc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doczilla.pro/officeDocument/2006/relationships/document-dataSources" Target="doczilla/dataSources.xml"/><Relationship Id="rId4" Type="http://doczilla.pro/officeDocument/2006/relationships/document-structure" Target="doczilla/structure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4C8E2" w14:textId="41C4EB0F" w:rsidR="00BA3495" w:rsidRPr="00AA63C8" w:rsidRDefault="00CA6B2A">
      <w:pPr>
        <w:pStyle w:val="LBNameoftheParty"/>
        <w:rPr>
          <w:rFonts w:ascii="XO Thames" w:hAnsi="XO Thames"/>
          <w:sz w:val="26"/>
          <w:szCs w:val="26"/>
        </w:rPr>
      </w:pPr>
      <w:r w:rsidRPr="00AA63C8">
        <w:rPr>
          <w:rFonts w:ascii="XO Thames" w:hAnsi="XO Thames"/>
          <w:sz w:val="26"/>
          <w:szCs w:val="26"/>
        </w:rPr>
        <w:t>ГОСУДАРСТВЕННЫЙ КОНТРАКТ</w:t>
      </w:r>
      <w:r w:rsidR="00F76658" w:rsidRPr="00AA63C8">
        <w:rPr>
          <w:rFonts w:ascii="XO Thames" w:hAnsi="XO Thames"/>
          <w:sz w:val="26"/>
          <w:szCs w:val="26"/>
        </w:rPr>
        <w:t xml:space="preserve"> № ___</w:t>
      </w:r>
    </w:p>
    <w:p w14:paraId="0ACB68C9" w14:textId="131982A5" w:rsidR="00BA3495" w:rsidRPr="00AA63C8" w:rsidRDefault="002E3502">
      <w:pPr>
        <w:pStyle w:val="LBNameoftheParty"/>
        <w:rPr>
          <w:rFonts w:ascii="XO Thames" w:hAnsi="XO Thames"/>
          <w:sz w:val="26"/>
          <w:szCs w:val="26"/>
        </w:rPr>
      </w:pPr>
      <w:r w:rsidRPr="00AA63C8">
        <w:rPr>
          <w:rFonts w:ascii="XO Thames" w:hAnsi="XO Thames"/>
          <w:sz w:val="26"/>
          <w:szCs w:val="26"/>
        </w:rPr>
        <w:t>на поставку государст</w:t>
      </w:r>
      <w:r w:rsidR="00F76658" w:rsidRPr="00AA63C8">
        <w:rPr>
          <w:rFonts w:ascii="XO Thames" w:hAnsi="XO Thames"/>
          <w:sz w:val="26"/>
          <w:szCs w:val="26"/>
        </w:rPr>
        <w:t>венных знаков почтовой оплаты</w:t>
      </w:r>
    </w:p>
    <w:p w14:paraId="387FA2F7" w14:textId="747FAFB0" w:rsidR="00BA3495" w:rsidRDefault="00AA63C8">
      <w:pPr>
        <w:pStyle w:val="LBNameoftheParty"/>
        <w:rPr>
          <w:rFonts w:ascii="XO Thames" w:hAnsi="XO Thames"/>
          <w:color w:val="000000"/>
          <w:sz w:val="26"/>
          <w:szCs w:val="26"/>
          <w:lang w:val="en-US"/>
        </w:rPr>
      </w:pPr>
      <w:r w:rsidRPr="00AA63C8">
        <w:rPr>
          <w:rFonts w:ascii="XO Thames" w:hAnsi="XO Thames"/>
          <w:color w:val="000000"/>
          <w:sz w:val="26"/>
          <w:szCs w:val="26"/>
          <w:lang w:val="en-US"/>
        </w:rPr>
        <w:t>(</w:t>
      </w:r>
      <w:r w:rsidR="0025336B" w:rsidRPr="00AA63C8">
        <w:rPr>
          <w:rFonts w:ascii="XO Thames" w:hAnsi="XO Thames"/>
          <w:color w:val="000000"/>
          <w:sz w:val="26"/>
          <w:szCs w:val="26"/>
        </w:rPr>
        <w:t xml:space="preserve">ИКЗ: </w:t>
      </w:r>
      <w:r>
        <w:rPr>
          <w:rFonts w:ascii="XO Thames" w:hAnsi="XO Thames"/>
          <w:color w:val="000000"/>
          <w:sz w:val="26"/>
          <w:szCs w:val="26"/>
          <w:lang w:val="en-US"/>
        </w:rPr>
        <w:t>______________________________________)</w:t>
      </w:r>
    </w:p>
    <w:p w14:paraId="6183E08E" w14:textId="77777777" w:rsidR="00AA63C8" w:rsidRPr="00AA63C8" w:rsidRDefault="00AA63C8">
      <w:pPr>
        <w:pStyle w:val="LBNameoftheParty"/>
        <w:rPr>
          <w:rFonts w:ascii="XO Thames" w:hAnsi="XO Thames"/>
          <w:sz w:val="26"/>
          <w:szCs w:val="26"/>
          <w:lang w:val="en-US"/>
        </w:rPr>
      </w:pPr>
    </w:p>
    <w:tbl>
      <w:tblPr>
        <w:tblW w:w="934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2"/>
        <w:gridCol w:w="4673"/>
      </w:tblGrid>
      <w:tr w:rsidR="00BA3495" w:rsidRPr="00AA63C8" w14:paraId="60BADEFE" w14:textId="77777777">
        <w:trPr>
          <w:trHeight w:val="460"/>
        </w:trPr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B9D33" w14:textId="7CA84FD6" w:rsidR="00BA3495" w:rsidRPr="00AA63C8" w:rsidRDefault="002E3502" w:rsidP="00F76658">
            <w:pPr>
              <w:pStyle w:val="10"/>
              <w:rPr>
                <w:rFonts w:ascii="XO Thames" w:hAnsi="XO Thames"/>
                <w:sz w:val="26"/>
                <w:szCs w:val="26"/>
              </w:rPr>
            </w:pPr>
            <w:r w:rsidRPr="00AA63C8">
              <w:rPr>
                <w:rStyle w:val="12"/>
                <w:rFonts w:ascii="XO Thames" w:hAnsi="XO Thames"/>
                <w:sz w:val="26"/>
                <w:szCs w:val="26"/>
              </w:rPr>
              <w:fldChar w:fldCharType="begin" w:fldLock="1"/>
            </w:r>
            <w:r w:rsidRPr="00AA63C8">
              <w:rPr>
                <w:rStyle w:val="12"/>
                <w:rFonts w:ascii="XO Thames" w:hAnsi="XO Thames"/>
                <w:sz w:val="26"/>
                <w:szCs w:val="26"/>
              </w:rPr>
              <w:instrText>LBVARIABLE \id "51943"</w:instrText>
            </w:r>
            <w:r w:rsidRPr="00AA63C8">
              <w:rPr>
                <w:rStyle w:val="12"/>
                <w:rFonts w:ascii="XO Thames" w:hAnsi="XO Thames"/>
                <w:sz w:val="26"/>
                <w:szCs w:val="26"/>
              </w:rPr>
              <w:fldChar w:fldCharType="separate"/>
            </w:r>
            <w:r w:rsidRPr="00AA63C8">
              <w:rPr>
                <w:rStyle w:val="12"/>
                <w:rFonts w:ascii="XO Thames" w:hAnsi="XO Thames"/>
                <w:sz w:val="26"/>
                <w:szCs w:val="26"/>
              </w:rPr>
              <w:t xml:space="preserve"> г. </w:t>
            </w:r>
            <w:r w:rsidR="00F76658" w:rsidRPr="00AA63C8">
              <w:rPr>
                <w:rStyle w:val="12"/>
                <w:rFonts w:ascii="XO Thames" w:hAnsi="XO Thames"/>
                <w:sz w:val="26"/>
                <w:szCs w:val="26"/>
              </w:rPr>
              <w:t>Оленегорск</w:t>
            </w:r>
            <w:r w:rsidRPr="00AA63C8">
              <w:rPr>
                <w:rStyle w:val="12"/>
                <w:rFonts w:ascii="XO Thames" w:hAnsi="XO Thames"/>
                <w:sz w:val="26"/>
                <w:szCs w:val="26"/>
              </w:rPr>
              <w:fldChar w:fldCharType="end"/>
            </w: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A5B3C" w14:textId="0470A585" w:rsidR="00BA3495" w:rsidRPr="00AA63C8" w:rsidRDefault="003A66D8" w:rsidP="008B06B7">
            <w:pPr>
              <w:pStyle w:val="LBBodyText1"/>
              <w:jc w:val="right"/>
              <w:rPr>
                <w:rFonts w:ascii="XO Thames" w:hAnsi="XO Thames"/>
                <w:sz w:val="26"/>
                <w:szCs w:val="26"/>
              </w:rPr>
            </w:pPr>
            <w:r w:rsidRPr="00AA63C8">
              <w:rPr>
                <w:rFonts w:ascii="XO Thames" w:hAnsi="XO Thames"/>
                <w:sz w:val="26"/>
                <w:szCs w:val="26"/>
              </w:rPr>
              <w:t>«__» ________ 202</w:t>
            </w:r>
            <w:r w:rsidR="008B06B7" w:rsidRPr="00AA63C8">
              <w:rPr>
                <w:rFonts w:ascii="XO Thames" w:hAnsi="XO Thames"/>
                <w:sz w:val="26"/>
                <w:szCs w:val="26"/>
              </w:rPr>
              <w:t>6</w:t>
            </w:r>
            <w:r w:rsidR="002E3502" w:rsidRPr="00AA63C8">
              <w:rPr>
                <w:rFonts w:ascii="XO Thames" w:hAnsi="XO Thames"/>
                <w:sz w:val="26"/>
                <w:szCs w:val="26"/>
              </w:rPr>
              <w:t xml:space="preserve"> г.</w:t>
            </w:r>
          </w:p>
        </w:tc>
      </w:tr>
    </w:tbl>
    <w:p w14:paraId="7C099A13" w14:textId="77777777" w:rsidR="00BA3495" w:rsidRPr="00AA63C8" w:rsidRDefault="00BA3495">
      <w:pPr>
        <w:pStyle w:val="LBBodyText1"/>
        <w:rPr>
          <w:rFonts w:ascii="XO Thames" w:hAnsi="XO Thames"/>
          <w:sz w:val="26"/>
          <w:szCs w:val="26"/>
        </w:rPr>
      </w:pPr>
    </w:p>
    <w:p w14:paraId="1A8C28EF" w14:textId="2003009D" w:rsidR="0025336B" w:rsidRPr="00AA63C8" w:rsidRDefault="0025336B" w:rsidP="0025336B">
      <w:pPr>
        <w:widowControl w:val="0"/>
        <w:snapToGrid w:val="0"/>
        <w:ind w:right="-71"/>
        <w:jc w:val="both"/>
        <w:rPr>
          <w:rFonts w:ascii="XO Thames" w:hAnsi="XO Thames"/>
          <w:sz w:val="26"/>
          <w:szCs w:val="26"/>
        </w:rPr>
      </w:pPr>
      <w:r w:rsidRPr="00AA63C8">
        <w:rPr>
          <w:rFonts w:ascii="XO Thames" w:hAnsi="XO Thames"/>
          <w:bCs/>
          <w:sz w:val="26"/>
          <w:szCs w:val="26"/>
        </w:rPr>
        <w:t xml:space="preserve">Федеральное казенное учреждение “Колония-поселение № 24 Управления Федеральной службы исполнения наказаний по Мурманской области” </w:t>
      </w:r>
      <w:r w:rsidR="00AA63C8">
        <w:rPr>
          <w:rFonts w:ascii="XO Thames" w:hAnsi="XO Thames"/>
          <w:bCs/>
          <w:sz w:val="26"/>
          <w:szCs w:val="26"/>
        </w:rPr>
        <w:br/>
      </w:r>
      <w:r w:rsidRPr="00AA63C8">
        <w:rPr>
          <w:rFonts w:ascii="XO Thames" w:hAnsi="XO Thames"/>
          <w:bCs/>
          <w:sz w:val="26"/>
          <w:szCs w:val="26"/>
        </w:rPr>
        <w:t>(далее</w:t>
      </w:r>
      <w:r w:rsidR="008B06B7" w:rsidRPr="00AA63C8">
        <w:rPr>
          <w:rFonts w:ascii="XO Thames" w:hAnsi="XO Thames"/>
          <w:bCs/>
          <w:sz w:val="26"/>
          <w:szCs w:val="26"/>
        </w:rPr>
        <w:t xml:space="preserve"> </w:t>
      </w:r>
      <w:r w:rsidR="00880C6B" w:rsidRPr="00AA63C8">
        <w:rPr>
          <w:rFonts w:ascii="XO Thames" w:hAnsi="XO Thames"/>
          <w:bCs/>
          <w:sz w:val="26"/>
          <w:szCs w:val="26"/>
        </w:rPr>
        <w:t xml:space="preserve">– ФКУ </w:t>
      </w:r>
      <w:r w:rsidRPr="00AA63C8">
        <w:rPr>
          <w:rFonts w:ascii="XO Thames" w:hAnsi="XO Thames"/>
          <w:bCs/>
          <w:sz w:val="26"/>
          <w:szCs w:val="26"/>
        </w:rPr>
        <w:t>КП – 24 УФСИН),</w:t>
      </w:r>
      <w:r w:rsidRPr="00AA63C8">
        <w:rPr>
          <w:rFonts w:ascii="XO Thames" w:hAnsi="XO Thames"/>
          <w:sz w:val="26"/>
          <w:szCs w:val="26"/>
        </w:rPr>
        <w:t xml:space="preserve"> выступающее от имени Российской Федерации, именуемое в дальнейшем «Государственный Заказчик, Заказ</w:t>
      </w:r>
      <w:r w:rsidR="00AF384B" w:rsidRPr="00AA63C8">
        <w:rPr>
          <w:rFonts w:ascii="XO Thames" w:hAnsi="XO Thames"/>
          <w:sz w:val="26"/>
          <w:szCs w:val="26"/>
        </w:rPr>
        <w:t>чик</w:t>
      </w:r>
      <w:r w:rsidRPr="00AA63C8">
        <w:rPr>
          <w:rFonts w:ascii="XO Thames" w:hAnsi="XO Thames"/>
          <w:sz w:val="26"/>
          <w:szCs w:val="26"/>
        </w:rPr>
        <w:t xml:space="preserve">», </w:t>
      </w:r>
      <w:r w:rsidR="00C2183A" w:rsidRPr="00AA63C8">
        <w:rPr>
          <w:rFonts w:ascii="XO Thames" w:hAnsi="XO Thames"/>
          <w:sz w:val="26"/>
          <w:szCs w:val="26"/>
        </w:rPr>
        <w:t xml:space="preserve">в лице </w:t>
      </w:r>
      <w:r w:rsidR="009D3844" w:rsidRPr="00AA63C8">
        <w:rPr>
          <w:rFonts w:ascii="XO Thames" w:hAnsi="XO Thames"/>
          <w:sz w:val="26"/>
          <w:szCs w:val="26"/>
        </w:rPr>
        <w:t xml:space="preserve">врио </w:t>
      </w:r>
      <w:r w:rsidR="00C2183A" w:rsidRPr="00AA63C8">
        <w:rPr>
          <w:rFonts w:ascii="XO Thames" w:hAnsi="XO Thames"/>
          <w:bCs/>
          <w:color w:val="000000"/>
          <w:spacing w:val="2"/>
          <w:sz w:val="26"/>
          <w:szCs w:val="26"/>
        </w:rPr>
        <w:t xml:space="preserve">начальника учреждения </w:t>
      </w:r>
      <w:r w:rsidR="00AA63C8">
        <w:rPr>
          <w:rFonts w:ascii="XO Thames" w:hAnsi="XO Thames"/>
          <w:bCs/>
          <w:color w:val="000000"/>
          <w:spacing w:val="2"/>
          <w:sz w:val="26"/>
          <w:szCs w:val="26"/>
        </w:rPr>
        <w:t>Сивкова Михаила</w:t>
      </w:r>
      <w:r w:rsidR="009D3844" w:rsidRPr="00AA63C8">
        <w:rPr>
          <w:rFonts w:ascii="XO Thames" w:hAnsi="XO Thames"/>
          <w:bCs/>
          <w:color w:val="000000"/>
          <w:spacing w:val="2"/>
          <w:sz w:val="26"/>
          <w:szCs w:val="26"/>
        </w:rPr>
        <w:t xml:space="preserve"> Сергеевича</w:t>
      </w:r>
      <w:r w:rsidR="00C2183A" w:rsidRPr="00AA63C8">
        <w:rPr>
          <w:rFonts w:ascii="XO Thames" w:hAnsi="XO Thames"/>
          <w:bCs/>
          <w:color w:val="000000"/>
          <w:spacing w:val="2"/>
          <w:sz w:val="26"/>
          <w:szCs w:val="26"/>
        </w:rPr>
        <w:t xml:space="preserve">, действующего </w:t>
      </w:r>
      <w:r w:rsidR="00AA63C8">
        <w:rPr>
          <w:rFonts w:ascii="XO Thames" w:hAnsi="XO Thames"/>
          <w:bCs/>
          <w:color w:val="000000"/>
          <w:spacing w:val="2"/>
          <w:sz w:val="26"/>
          <w:szCs w:val="26"/>
        </w:rPr>
        <w:br/>
      </w:r>
      <w:r w:rsidR="00C2183A" w:rsidRPr="00AA63C8">
        <w:rPr>
          <w:rFonts w:ascii="XO Thames" w:hAnsi="XO Thames"/>
          <w:bCs/>
          <w:color w:val="000000"/>
          <w:spacing w:val="2"/>
          <w:sz w:val="26"/>
          <w:szCs w:val="26"/>
        </w:rPr>
        <w:t xml:space="preserve">на основании </w:t>
      </w:r>
      <w:r w:rsidR="009D0339" w:rsidRPr="00AA63C8">
        <w:rPr>
          <w:rFonts w:ascii="XO Thames" w:hAnsi="XO Thames"/>
          <w:bCs/>
          <w:color w:val="000000"/>
          <w:spacing w:val="2"/>
          <w:sz w:val="26"/>
          <w:szCs w:val="26"/>
        </w:rPr>
        <w:t xml:space="preserve">приказа УФСИН России по Мурманской области от </w:t>
      </w:r>
      <w:r w:rsidR="00AA63C8">
        <w:rPr>
          <w:rFonts w:ascii="XO Thames" w:hAnsi="XO Thames"/>
          <w:bCs/>
          <w:color w:val="000000"/>
          <w:spacing w:val="2"/>
          <w:sz w:val="26"/>
          <w:szCs w:val="26"/>
        </w:rPr>
        <w:t xml:space="preserve">30.06.2026 </w:t>
      </w:r>
      <w:r w:rsidR="00AA63C8">
        <w:rPr>
          <w:rFonts w:ascii="XO Thames" w:hAnsi="XO Thames"/>
          <w:bCs/>
          <w:color w:val="000000"/>
          <w:spacing w:val="2"/>
          <w:sz w:val="26"/>
          <w:szCs w:val="26"/>
        </w:rPr>
        <w:br/>
        <w:t>№ 170-к</w:t>
      </w:r>
      <w:r w:rsidR="009D0339" w:rsidRPr="00AA63C8">
        <w:rPr>
          <w:rFonts w:ascii="XO Thames" w:hAnsi="XO Thames"/>
          <w:bCs/>
          <w:color w:val="000000"/>
          <w:spacing w:val="2"/>
          <w:sz w:val="26"/>
          <w:szCs w:val="26"/>
        </w:rPr>
        <w:t xml:space="preserve">. и </w:t>
      </w:r>
      <w:r w:rsidR="00C2183A" w:rsidRPr="00AA63C8">
        <w:rPr>
          <w:rFonts w:ascii="XO Thames" w:hAnsi="XO Thames"/>
          <w:bCs/>
          <w:color w:val="000000"/>
          <w:spacing w:val="2"/>
          <w:sz w:val="26"/>
          <w:szCs w:val="26"/>
        </w:rPr>
        <w:t xml:space="preserve">Устава </w:t>
      </w:r>
      <w:r w:rsidR="00C2183A" w:rsidRPr="00AA63C8">
        <w:rPr>
          <w:rFonts w:ascii="XO Thames" w:hAnsi="XO Thames"/>
          <w:sz w:val="26"/>
          <w:szCs w:val="26"/>
        </w:rPr>
        <w:t>от 05.07.2021 № 566</w:t>
      </w:r>
      <w:r w:rsidR="003A1FF2" w:rsidRPr="00AA63C8">
        <w:rPr>
          <w:rFonts w:ascii="XO Thames" w:hAnsi="XO Thames"/>
          <w:sz w:val="26"/>
          <w:szCs w:val="26"/>
          <w:lang w:eastAsia="ar-SA"/>
        </w:rPr>
        <w:t xml:space="preserve"> </w:t>
      </w:r>
      <w:r w:rsidR="00C2183A" w:rsidRPr="00AA63C8">
        <w:rPr>
          <w:rFonts w:ascii="XO Thames" w:hAnsi="XO Thames"/>
          <w:sz w:val="26"/>
          <w:szCs w:val="26"/>
          <w:lang w:eastAsia="ar-SA"/>
        </w:rPr>
        <w:t>с одной стороны</w:t>
      </w:r>
      <w:r w:rsidRPr="00AA63C8">
        <w:rPr>
          <w:rFonts w:ascii="XO Thames" w:hAnsi="XO Thames"/>
          <w:bCs/>
          <w:color w:val="000000"/>
          <w:spacing w:val="2"/>
          <w:sz w:val="26"/>
          <w:szCs w:val="26"/>
        </w:rPr>
        <w:t xml:space="preserve">, </w:t>
      </w:r>
      <w:r w:rsidRPr="00AA63C8">
        <w:rPr>
          <w:rFonts w:ascii="XO Thames" w:hAnsi="XO Thames"/>
          <w:color w:val="000000" w:themeColor="text1"/>
          <w:sz w:val="26"/>
          <w:szCs w:val="26"/>
        </w:rPr>
        <w:t>и</w:t>
      </w:r>
      <w:r w:rsidR="00AA63C8">
        <w:rPr>
          <w:rStyle w:val="12"/>
          <w:rFonts w:ascii="XO Thames" w:hAnsi="XO Thames"/>
          <w:sz w:val="26"/>
          <w:szCs w:val="26"/>
        </w:rPr>
        <w:t xml:space="preserve"> _____________________, в лице _________________________________________________________________, </w:t>
      </w:r>
      <w:proofErr w:type="gramStart"/>
      <w:r w:rsidR="00AA63C8">
        <w:rPr>
          <w:rStyle w:val="12"/>
          <w:rFonts w:ascii="XO Thames" w:hAnsi="XO Thames"/>
          <w:sz w:val="26"/>
          <w:szCs w:val="26"/>
        </w:rPr>
        <w:t xml:space="preserve">действующего на основании _______________________________________________, </w:t>
      </w:r>
      <w:r w:rsidR="00880C6B" w:rsidRPr="00AA63C8">
        <w:rPr>
          <w:rFonts w:ascii="XO Thames" w:hAnsi="XO Thames"/>
          <w:sz w:val="26"/>
          <w:szCs w:val="26"/>
        </w:rPr>
        <w:t>именуемое в дальнейшем «</w:t>
      </w:r>
      <w:r w:rsidR="00AF384B" w:rsidRPr="00AA63C8">
        <w:rPr>
          <w:rStyle w:val="12"/>
          <w:rFonts w:ascii="XO Thames" w:hAnsi="XO Thames"/>
          <w:sz w:val="26"/>
          <w:szCs w:val="26"/>
        </w:rPr>
        <w:t>Поставщик»</w:t>
      </w:r>
      <w:r w:rsidR="00AF384B" w:rsidRPr="00AA63C8">
        <w:rPr>
          <w:rStyle w:val="12"/>
          <w:rFonts w:ascii="XO Thames" w:hAnsi="XO Thames"/>
          <w:sz w:val="26"/>
          <w:szCs w:val="26"/>
        </w:rPr>
        <w:fldChar w:fldCharType="begin" w:fldLock="1"/>
      </w:r>
      <w:r w:rsidR="00AF384B" w:rsidRPr="00AA63C8">
        <w:rPr>
          <w:rStyle w:val="12"/>
          <w:rFonts w:ascii="XO Thames" w:hAnsi="XO Thames"/>
          <w:sz w:val="26"/>
          <w:szCs w:val="26"/>
        </w:rPr>
        <w:instrText>LBVARIABLE \id "33118"</w:instrText>
      </w:r>
      <w:r w:rsidR="00AF384B" w:rsidRPr="00AA63C8">
        <w:rPr>
          <w:rStyle w:val="12"/>
          <w:rFonts w:ascii="XO Thames" w:hAnsi="XO Thames"/>
          <w:sz w:val="26"/>
          <w:szCs w:val="26"/>
        </w:rPr>
        <w:fldChar w:fldCharType="end"/>
      </w:r>
      <w:r w:rsidRPr="00AA63C8">
        <w:rPr>
          <w:rFonts w:ascii="XO Thames" w:hAnsi="XO Thames"/>
          <w:noProof/>
          <w:sz w:val="26"/>
          <w:szCs w:val="26"/>
        </w:rPr>
        <w:t xml:space="preserve">, </w:t>
      </w:r>
      <w:r w:rsidRPr="00AA63C8">
        <w:rPr>
          <w:rFonts w:ascii="XO Thames" w:hAnsi="XO Thames"/>
          <w:sz w:val="26"/>
          <w:szCs w:val="26"/>
        </w:rPr>
        <w:t xml:space="preserve">вместе именуемые «Стороны» и каждый </w:t>
      </w:r>
      <w:r w:rsidR="00880C6B" w:rsidRPr="00AA63C8">
        <w:rPr>
          <w:rFonts w:ascii="XO Thames" w:hAnsi="XO Thames"/>
          <w:sz w:val="26"/>
          <w:szCs w:val="26"/>
        </w:rPr>
        <w:br/>
      </w:r>
      <w:r w:rsidRPr="00AA63C8">
        <w:rPr>
          <w:rFonts w:ascii="XO Thames" w:hAnsi="XO Thames"/>
          <w:sz w:val="26"/>
          <w:szCs w:val="26"/>
        </w:rPr>
        <w:t xml:space="preserve">в отдельности «Сторона», </w:t>
      </w:r>
      <w:r w:rsidRPr="00AA63C8">
        <w:rPr>
          <w:rFonts w:ascii="XO Thames" w:hAnsi="XO Thames"/>
          <w:kern w:val="1"/>
          <w:sz w:val="26"/>
          <w:szCs w:val="26"/>
          <w:lang w:eastAsia="ar-SA"/>
        </w:rPr>
        <w:t>руководствуясь п. 4 ч. 1 ст. 93 № 44-ФЗ «О контрактной системе в сфере закупок товаров, работ</w:t>
      </w:r>
      <w:r w:rsidRPr="00AA63C8">
        <w:rPr>
          <w:rFonts w:ascii="XO Thames" w:hAnsi="XO Thames"/>
          <w:color w:val="000000" w:themeColor="text1"/>
          <w:kern w:val="1"/>
          <w:sz w:val="26"/>
          <w:szCs w:val="26"/>
          <w:lang w:eastAsia="ar-SA"/>
        </w:rPr>
        <w:t xml:space="preserve">, услуг для обеспечения государственных </w:t>
      </w:r>
      <w:r w:rsidR="00880C6B" w:rsidRPr="00AA63C8">
        <w:rPr>
          <w:rFonts w:ascii="XO Thames" w:hAnsi="XO Thames"/>
          <w:color w:val="000000" w:themeColor="text1"/>
          <w:kern w:val="1"/>
          <w:sz w:val="26"/>
          <w:szCs w:val="26"/>
          <w:lang w:eastAsia="ar-SA"/>
        </w:rPr>
        <w:br/>
      </w:r>
      <w:r w:rsidRPr="00AA63C8">
        <w:rPr>
          <w:rFonts w:ascii="XO Thames" w:hAnsi="XO Thames"/>
          <w:color w:val="000000" w:themeColor="text1"/>
          <w:kern w:val="1"/>
          <w:sz w:val="26"/>
          <w:szCs w:val="26"/>
          <w:lang w:eastAsia="ar-SA"/>
        </w:rPr>
        <w:t>и муниципальных нужд»</w:t>
      </w:r>
      <w:r w:rsidRPr="00AA63C8">
        <w:rPr>
          <w:rFonts w:ascii="XO Thames" w:hAnsi="XO Thames"/>
          <w:sz w:val="26"/>
          <w:szCs w:val="26"/>
        </w:rPr>
        <w:t>,</w:t>
      </w:r>
      <w:r w:rsidRPr="00AA63C8">
        <w:rPr>
          <w:rFonts w:ascii="XO Thames" w:hAnsi="XO Thames"/>
          <w:color w:val="000000" w:themeColor="text1"/>
          <w:kern w:val="1"/>
          <w:sz w:val="26"/>
          <w:szCs w:val="26"/>
          <w:lang w:eastAsia="ar-SA"/>
        </w:rPr>
        <w:t xml:space="preserve"> заключили настоящий </w:t>
      </w:r>
      <w:r w:rsidRPr="00AA63C8">
        <w:rPr>
          <w:rFonts w:ascii="XO Thames" w:hAnsi="XO Thames"/>
          <w:color w:val="000000"/>
          <w:sz w:val="26"/>
          <w:szCs w:val="26"/>
        </w:rPr>
        <w:t xml:space="preserve">Государственный контракт </w:t>
      </w:r>
      <w:r w:rsidR="00AA63C8">
        <w:rPr>
          <w:rFonts w:ascii="XO Thames" w:hAnsi="XO Thames"/>
          <w:color w:val="000000"/>
          <w:sz w:val="26"/>
          <w:szCs w:val="26"/>
        </w:rPr>
        <w:br/>
      </w:r>
      <w:r w:rsidRPr="00AA63C8">
        <w:rPr>
          <w:rFonts w:ascii="XO Thames" w:hAnsi="XO Thames"/>
          <w:color w:val="000000"/>
          <w:sz w:val="26"/>
          <w:szCs w:val="26"/>
        </w:rPr>
        <w:t xml:space="preserve">(далее – Контракт) </w:t>
      </w:r>
      <w:r w:rsidRPr="00AA63C8">
        <w:rPr>
          <w:rFonts w:ascii="XO Thames" w:hAnsi="XO Thames"/>
          <w:color w:val="000000" w:themeColor="text1"/>
          <w:sz w:val="26"/>
          <w:szCs w:val="26"/>
        </w:rPr>
        <w:t>о нижеследующем</w:t>
      </w:r>
      <w:r w:rsidRPr="00AA63C8">
        <w:rPr>
          <w:rFonts w:ascii="XO Thames" w:hAnsi="XO Thames"/>
          <w:sz w:val="26"/>
          <w:szCs w:val="26"/>
        </w:rPr>
        <w:t>:</w:t>
      </w:r>
      <w:proofErr w:type="gramEnd"/>
    </w:p>
    <w:p w14:paraId="3A33B9DA" w14:textId="77777777" w:rsidR="00EA7491" w:rsidRDefault="00EA7491">
      <w:pPr>
        <w:pStyle w:val="LBBodyText1"/>
        <w:rPr>
          <w:rFonts w:ascii="XO Thames" w:hAnsi="XO Thames"/>
          <w:sz w:val="26"/>
          <w:szCs w:val="26"/>
        </w:rPr>
      </w:pPr>
    </w:p>
    <w:p w14:paraId="20113320" w14:textId="77777777" w:rsidR="001D5AE8" w:rsidRPr="00AA63C8" w:rsidRDefault="001D5AE8">
      <w:pPr>
        <w:pStyle w:val="LBBodyText1"/>
        <w:rPr>
          <w:rFonts w:ascii="XO Thames" w:hAnsi="XO Thames"/>
          <w:sz w:val="26"/>
          <w:szCs w:val="26"/>
        </w:rPr>
      </w:pPr>
    </w:p>
    <w:p w14:paraId="29F4202E" w14:textId="77777777" w:rsidR="00BA3495" w:rsidRDefault="002E3502" w:rsidP="001D5AE8">
      <w:pPr>
        <w:pStyle w:val="LBGovstyle1"/>
        <w:spacing w:before="120" w:after="0"/>
        <w:ind w:left="0" w:firstLine="0"/>
        <w:rPr>
          <w:rFonts w:ascii="XO Thames" w:hAnsi="XO Thames"/>
          <w:sz w:val="26"/>
          <w:szCs w:val="26"/>
        </w:rPr>
      </w:pPr>
      <w:r w:rsidRPr="00AA63C8">
        <w:rPr>
          <w:rFonts w:ascii="XO Thames" w:hAnsi="XO Thames"/>
          <w:sz w:val="26"/>
          <w:szCs w:val="26"/>
        </w:rPr>
        <w:t xml:space="preserve">ПРЕДМЕТ </w:t>
      </w:r>
      <w:r w:rsidRPr="00AA63C8">
        <w:rPr>
          <w:rFonts w:ascii="XO Thames" w:hAnsi="XO Thames"/>
          <w:sz w:val="26"/>
          <w:szCs w:val="26"/>
        </w:rPr>
        <w:fldChar w:fldCharType="begin" w:fldLock="1"/>
      </w:r>
      <w:r w:rsidRPr="00AA63C8">
        <w:rPr>
          <w:rFonts w:ascii="XO Thames" w:hAnsi="XO Thames"/>
          <w:sz w:val="26"/>
          <w:szCs w:val="26"/>
        </w:rPr>
        <w:instrText>LBVARIABLE \id "73546"</w:instrText>
      </w:r>
      <w:r w:rsidRPr="00AA63C8">
        <w:rPr>
          <w:rFonts w:ascii="XO Thames" w:hAnsi="XO Thames"/>
          <w:sz w:val="26"/>
          <w:szCs w:val="26"/>
        </w:rPr>
        <w:fldChar w:fldCharType="separate"/>
      </w:r>
      <w:r w:rsidRPr="00AA63C8">
        <w:rPr>
          <w:rFonts w:ascii="XO Thames" w:hAnsi="XO Thames"/>
          <w:sz w:val="26"/>
          <w:szCs w:val="26"/>
        </w:rPr>
        <w:t>ДОГОВОРА</w:t>
      </w:r>
      <w:r w:rsidRPr="00AA63C8">
        <w:rPr>
          <w:rFonts w:ascii="XO Thames" w:hAnsi="XO Thames"/>
          <w:sz w:val="26"/>
          <w:szCs w:val="26"/>
        </w:rPr>
        <w:fldChar w:fldCharType="end"/>
      </w:r>
    </w:p>
    <w:p w14:paraId="173530AF" w14:textId="77777777" w:rsidR="001D5AE8" w:rsidRPr="00AA63C8" w:rsidRDefault="001D5AE8" w:rsidP="001D5AE8">
      <w:pPr>
        <w:pStyle w:val="LBGovstyle1"/>
        <w:numPr>
          <w:ilvl w:val="0"/>
          <w:numId w:val="0"/>
        </w:numPr>
        <w:spacing w:before="120" w:after="0"/>
        <w:ind w:left="720" w:hanging="720"/>
        <w:rPr>
          <w:rFonts w:ascii="XO Thames" w:hAnsi="XO Thames"/>
          <w:sz w:val="26"/>
          <w:szCs w:val="26"/>
        </w:rPr>
      </w:pPr>
    </w:p>
    <w:p w14:paraId="15833F02" w14:textId="246BEC19" w:rsidR="00CA6B2A" w:rsidRPr="00AA63C8" w:rsidRDefault="00CA6B2A" w:rsidP="00071DC3">
      <w:pPr>
        <w:pStyle w:val="LBGovstyle2"/>
        <w:ind w:left="0" w:hanging="11"/>
        <w:rPr>
          <w:rFonts w:ascii="XO Thames" w:hAnsi="XO Thames"/>
          <w:sz w:val="26"/>
          <w:szCs w:val="26"/>
          <w:lang w:val="ru-RU"/>
        </w:rPr>
      </w:pPr>
      <w:r w:rsidRPr="00AA63C8">
        <w:rPr>
          <w:rStyle w:val="12"/>
          <w:rFonts w:ascii="XO Thames" w:hAnsi="XO Thames"/>
          <w:sz w:val="26"/>
          <w:szCs w:val="26"/>
          <w:lang w:val="ru-RU"/>
        </w:rPr>
        <w:t xml:space="preserve">По настоящему </w:t>
      </w:r>
      <w:r w:rsidRPr="00AA63C8">
        <w:rPr>
          <w:rStyle w:val="12"/>
          <w:rFonts w:ascii="XO Thames" w:hAnsi="XO Thames"/>
          <w:sz w:val="26"/>
          <w:szCs w:val="26"/>
          <w:lang w:val="ru-RU"/>
        </w:rPr>
        <w:fldChar w:fldCharType="begin" w:fldLock="1"/>
      </w:r>
      <w:r w:rsidRPr="00AA63C8">
        <w:rPr>
          <w:rStyle w:val="12"/>
          <w:rFonts w:ascii="XO Thames" w:hAnsi="XO Thames"/>
          <w:sz w:val="26"/>
          <w:szCs w:val="26"/>
          <w:lang w:val="ru-RU"/>
        </w:rPr>
        <w:instrText>LBVARIABLE \id "73544"</w:instrText>
      </w:r>
      <w:r w:rsidRPr="00AA63C8">
        <w:rPr>
          <w:rStyle w:val="12"/>
          <w:rFonts w:ascii="XO Thames" w:hAnsi="XO Thames"/>
          <w:sz w:val="26"/>
          <w:szCs w:val="26"/>
          <w:lang w:val="ru-RU"/>
        </w:rPr>
        <w:fldChar w:fldCharType="separate"/>
      </w:r>
      <w:r w:rsidRPr="00AA63C8">
        <w:rPr>
          <w:rStyle w:val="12"/>
          <w:rFonts w:ascii="XO Thames" w:hAnsi="XO Thames"/>
          <w:sz w:val="26"/>
          <w:szCs w:val="26"/>
          <w:lang w:val="ru-RU"/>
        </w:rPr>
        <w:t>Контракту</w:t>
      </w:r>
      <w:r w:rsidRPr="00AA63C8">
        <w:rPr>
          <w:rStyle w:val="12"/>
          <w:rFonts w:ascii="XO Thames" w:hAnsi="XO Thames"/>
          <w:sz w:val="26"/>
          <w:szCs w:val="26"/>
          <w:lang w:val="ru-RU"/>
        </w:rPr>
        <w:fldChar w:fldCharType="end"/>
      </w:r>
      <w:r w:rsidR="008B06B7" w:rsidRPr="00AA63C8">
        <w:rPr>
          <w:rStyle w:val="12"/>
          <w:rFonts w:ascii="XO Thames" w:hAnsi="XO Thames"/>
          <w:sz w:val="26"/>
          <w:szCs w:val="26"/>
          <w:lang w:val="ru-RU"/>
        </w:rPr>
        <w:t xml:space="preserve"> Поставщик </w:t>
      </w:r>
      <w:r w:rsidRPr="00AA63C8">
        <w:rPr>
          <w:rStyle w:val="12"/>
          <w:rFonts w:ascii="XO Thames" w:hAnsi="XO Thames"/>
          <w:sz w:val="26"/>
          <w:szCs w:val="26"/>
          <w:lang w:val="ru-RU"/>
        </w:rPr>
        <w:t>принимает на себя обязательства</w:t>
      </w:r>
      <w:r w:rsidR="001D5AE8">
        <w:rPr>
          <w:rStyle w:val="12"/>
          <w:rFonts w:ascii="XO Thames" w:hAnsi="XO Thames"/>
          <w:sz w:val="26"/>
          <w:szCs w:val="26"/>
          <w:lang w:val="ru-RU"/>
        </w:rPr>
        <w:t xml:space="preserve"> </w:t>
      </w:r>
      <w:r w:rsidR="001D5AE8">
        <w:rPr>
          <w:rStyle w:val="12"/>
          <w:rFonts w:ascii="XO Thames" w:hAnsi="XO Thames"/>
          <w:sz w:val="26"/>
          <w:szCs w:val="26"/>
          <w:lang w:val="ru-RU"/>
        </w:rPr>
        <w:br/>
      </w:r>
      <w:r w:rsidRPr="00AA63C8">
        <w:rPr>
          <w:rStyle w:val="12"/>
          <w:rFonts w:ascii="XO Thames" w:hAnsi="XO Thames"/>
          <w:sz w:val="26"/>
          <w:szCs w:val="26"/>
          <w:lang w:val="ru-RU"/>
        </w:rPr>
        <w:t xml:space="preserve">по реализации </w:t>
      </w:r>
      <w:r w:rsidR="00071DC3" w:rsidRPr="00AA63C8">
        <w:rPr>
          <w:rStyle w:val="12"/>
          <w:rFonts w:ascii="XO Thames" w:hAnsi="XO Thames"/>
          <w:sz w:val="26"/>
          <w:szCs w:val="26"/>
          <w:lang w:val="ru-RU"/>
        </w:rPr>
        <w:t>товара (</w:t>
      </w:r>
      <w:r w:rsidRPr="00AA63C8">
        <w:rPr>
          <w:rStyle w:val="12"/>
          <w:rFonts w:ascii="XO Thames" w:hAnsi="XO Thames"/>
          <w:sz w:val="26"/>
          <w:szCs w:val="26"/>
          <w:lang w:val="ru-RU"/>
        </w:rPr>
        <w:t>знаков почтовой оплаты – марки, (далее – Продукция, ГЗПО)</w:t>
      </w:r>
      <w:r w:rsidR="00071DC3" w:rsidRPr="00AA63C8">
        <w:rPr>
          <w:rStyle w:val="12"/>
          <w:rFonts w:ascii="XO Thames" w:hAnsi="XO Thames"/>
          <w:sz w:val="26"/>
          <w:szCs w:val="26"/>
          <w:lang w:val="ru-RU"/>
        </w:rPr>
        <w:t>)</w:t>
      </w:r>
      <w:r w:rsidR="00880C6B" w:rsidRPr="00AA63C8">
        <w:rPr>
          <w:rStyle w:val="12"/>
          <w:rFonts w:ascii="XO Thames" w:hAnsi="XO Thames"/>
          <w:sz w:val="26"/>
          <w:szCs w:val="26"/>
          <w:lang w:val="ru-RU"/>
        </w:rPr>
        <w:t xml:space="preserve"> </w:t>
      </w:r>
      <w:r w:rsidRPr="00AA63C8">
        <w:rPr>
          <w:rStyle w:val="12"/>
          <w:rFonts w:ascii="XO Thames" w:hAnsi="XO Thames"/>
          <w:sz w:val="26"/>
          <w:szCs w:val="26"/>
          <w:lang w:val="ru-RU"/>
        </w:rPr>
        <w:t>по пересылке простой и заказ</w:t>
      </w:r>
      <w:r w:rsidR="005435EE" w:rsidRPr="00AA63C8">
        <w:rPr>
          <w:rStyle w:val="12"/>
          <w:rFonts w:ascii="XO Thames" w:hAnsi="XO Thames"/>
          <w:sz w:val="26"/>
          <w:szCs w:val="26"/>
          <w:lang w:val="ru-RU"/>
        </w:rPr>
        <w:t>ной письменной корреспонденции _____________________________________________________________________</w:t>
      </w:r>
    </w:p>
    <w:p w14:paraId="6714EF57" w14:textId="328C8175" w:rsidR="00BA3495" w:rsidRPr="00AA63C8" w:rsidRDefault="002E3502" w:rsidP="00071DC3">
      <w:pPr>
        <w:pStyle w:val="LBGovstyle2"/>
        <w:ind w:left="0" w:firstLine="0"/>
        <w:rPr>
          <w:rStyle w:val="12"/>
          <w:rFonts w:ascii="XO Thames" w:hAnsi="XO Thames"/>
          <w:sz w:val="26"/>
          <w:szCs w:val="26"/>
          <w:lang w:val="ru-RU"/>
        </w:rPr>
      </w:pPr>
      <w:r w:rsidRPr="00AA63C8">
        <w:rPr>
          <w:rStyle w:val="12"/>
          <w:rFonts w:ascii="XO Thames" w:hAnsi="XO Thames"/>
          <w:sz w:val="26"/>
          <w:szCs w:val="26"/>
          <w:lang w:val="ru-RU"/>
        </w:rPr>
        <w:t xml:space="preserve">Наименование (ассортимент), количество и цена поставляемой Продукции указываются </w:t>
      </w:r>
      <w:r w:rsidR="00971672" w:rsidRPr="00AA63C8">
        <w:rPr>
          <w:rStyle w:val="12"/>
          <w:rFonts w:ascii="XO Thames" w:hAnsi="XO Thames"/>
          <w:sz w:val="26"/>
          <w:szCs w:val="26"/>
          <w:lang w:val="ru-RU"/>
        </w:rPr>
        <w:t>спецификации</w:t>
      </w:r>
      <w:r w:rsidRPr="00AA63C8">
        <w:rPr>
          <w:rStyle w:val="12"/>
          <w:rFonts w:ascii="XO Thames" w:hAnsi="XO Thames"/>
          <w:sz w:val="26"/>
          <w:szCs w:val="26"/>
          <w:lang w:val="ru-RU"/>
        </w:rPr>
        <w:t xml:space="preserve"> Приложения № 1 к</w:t>
      </w:r>
      <w:r w:rsidR="00482234" w:rsidRPr="00AA63C8">
        <w:rPr>
          <w:rStyle w:val="12"/>
          <w:rFonts w:ascii="XO Thames" w:hAnsi="XO Thames"/>
          <w:sz w:val="26"/>
          <w:szCs w:val="26"/>
          <w:lang w:val="ru-RU"/>
        </w:rPr>
        <w:t xml:space="preserve"> Контракту</w:t>
      </w:r>
      <w:r w:rsidRPr="00AA63C8">
        <w:rPr>
          <w:rStyle w:val="12"/>
          <w:rFonts w:ascii="XO Thames" w:hAnsi="XO Thames"/>
          <w:sz w:val="26"/>
          <w:szCs w:val="26"/>
          <w:lang w:val="ru-RU"/>
        </w:rPr>
        <w:t>.</w:t>
      </w:r>
    </w:p>
    <w:p w14:paraId="233F4A7F" w14:textId="77777777" w:rsidR="009D0339" w:rsidRPr="00AA63C8" w:rsidRDefault="002537D8" w:rsidP="00071DC3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>Срок оказания услуги: в течение 30 рабочих дней</w:t>
      </w:r>
      <w:r w:rsidR="008B06B7" w:rsidRPr="00AA63C8">
        <w:rPr>
          <w:rFonts w:ascii="XO Thames" w:hAnsi="XO Thames"/>
          <w:sz w:val="26"/>
          <w:szCs w:val="26"/>
          <w:lang w:val="ru-RU"/>
        </w:rPr>
        <w:t xml:space="preserve">, с момента заключения </w:t>
      </w:r>
      <w:r w:rsidR="00522D4A" w:rsidRPr="00AA63C8">
        <w:rPr>
          <w:rFonts w:ascii="XO Thames" w:hAnsi="XO Thames"/>
          <w:sz w:val="26"/>
          <w:szCs w:val="26"/>
          <w:lang w:val="ru-RU"/>
        </w:rPr>
        <w:t>К</w:t>
      </w:r>
      <w:r w:rsidR="008B06B7" w:rsidRPr="00AA63C8">
        <w:rPr>
          <w:rFonts w:ascii="XO Thames" w:hAnsi="XO Thames"/>
          <w:sz w:val="26"/>
          <w:szCs w:val="26"/>
          <w:lang w:val="ru-RU"/>
        </w:rPr>
        <w:t>онтракта</w:t>
      </w:r>
      <w:r w:rsidRPr="00AA63C8">
        <w:rPr>
          <w:rFonts w:ascii="XO Thames" w:hAnsi="XO Thames"/>
          <w:sz w:val="26"/>
          <w:szCs w:val="26"/>
          <w:lang w:val="ru-RU"/>
        </w:rPr>
        <w:t xml:space="preserve">. </w:t>
      </w:r>
    </w:p>
    <w:p w14:paraId="292EBE9D" w14:textId="4BB15450" w:rsidR="00BA3495" w:rsidRPr="00AA63C8" w:rsidRDefault="002E3502" w:rsidP="00071DC3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Поставка осуществляется на основании направленных </w:t>
      </w:r>
      <w:r w:rsidR="00CA6B2A" w:rsidRPr="00AA63C8">
        <w:rPr>
          <w:rFonts w:ascii="XO Thames" w:hAnsi="XO Thames"/>
          <w:sz w:val="26"/>
          <w:szCs w:val="26"/>
          <w:lang w:val="ru-RU"/>
        </w:rPr>
        <w:t>Заказчиком</w:t>
      </w:r>
      <w:r w:rsidRPr="00AA63C8">
        <w:rPr>
          <w:rFonts w:ascii="XO Thames" w:hAnsi="XO Thames"/>
          <w:sz w:val="26"/>
          <w:szCs w:val="26"/>
          <w:lang w:val="ru-RU"/>
        </w:rPr>
        <w:t xml:space="preserve"> </w:t>
      </w:r>
      <w:r w:rsidR="008B06B7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и подтвержденных Поставщиком заявок. </w:t>
      </w:r>
      <w:r w:rsidR="008A2D0F" w:rsidRPr="00AA63C8">
        <w:rPr>
          <w:rFonts w:ascii="XO Thames" w:hAnsi="XO Thames"/>
          <w:sz w:val="26"/>
          <w:szCs w:val="26"/>
          <w:lang w:val="ru-RU"/>
        </w:rPr>
        <w:t xml:space="preserve">Форма заявки определена (Приложение №2). </w:t>
      </w:r>
      <w:r w:rsidRPr="00AA63C8">
        <w:rPr>
          <w:rFonts w:ascii="XO Thames" w:hAnsi="XO Thames"/>
          <w:sz w:val="26"/>
          <w:szCs w:val="26"/>
          <w:lang w:val="ru-RU"/>
        </w:rPr>
        <w:t xml:space="preserve">Заявка направляется на авторизованный адрес электронной почты Поставщика, указанный в Приложении № </w:t>
      </w:r>
      <w:r w:rsidR="008A2D0F" w:rsidRPr="00AA63C8">
        <w:rPr>
          <w:rFonts w:ascii="XO Thames" w:hAnsi="XO Thames"/>
          <w:sz w:val="26"/>
          <w:szCs w:val="26"/>
          <w:lang w:val="ru-RU"/>
        </w:rPr>
        <w:t>2</w:t>
      </w:r>
      <w:r w:rsidRPr="00AA63C8">
        <w:rPr>
          <w:rFonts w:ascii="XO Thames" w:hAnsi="XO Thames"/>
          <w:sz w:val="26"/>
          <w:szCs w:val="26"/>
          <w:lang w:val="ru-RU"/>
        </w:rPr>
        <w:t xml:space="preserve"> к </w:t>
      </w:r>
      <w:r w:rsidR="00CA6B2A" w:rsidRPr="00AA63C8">
        <w:rPr>
          <w:rFonts w:ascii="XO Thames" w:hAnsi="XO Thames"/>
          <w:sz w:val="26"/>
          <w:szCs w:val="26"/>
          <w:lang w:val="ru-RU"/>
        </w:rPr>
        <w:t>Контракту</w:t>
      </w:r>
      <w:r w:rsidRPr="00AA63C8">
        <w:rPr>
          <w:rFonts w:ascii="XO Thames" w:hAnsi="XO Thames"/>
          <w:sz w:val="26"/>
          <w:szCs w:val="26"/>
          <w:lang w:val="ru-RU"/>
        </w:rPr>
        <w:t xml:space="preserve"> не позднее, чем за 7 (</w:t>
      </w:r>
      <w:r w:rsidR="00522D4A" w:rsidRPr="00AA63C8">
        <w:rPr>
          <w:rFonts w:ascii="XO Thames" w:hAnsi="XO Thames"/>
          <w:sz w:val="26"/>
          <w:szCs w:val="26"/>
          <w:lang w:val="ru-RU"/>
        </w:rPr>
        <w:t>с</w:t>
      </w:r>
      <w:r w:rsidRPr="00AA63C8">
        <w:rPr>
          <w:rFonts w:ascii="XO Thames" w:hAnsi="XO Thames"/>
          <w:sz w:val="26"/>
          <w:szCs w:val="26"/>
          <w:lang w:val="ru-RU"/>
        </w:rPr>
        <w:t xml:space="preserve">емь) рабочих дней до даты предполагаемой отгрузки Продукции. </w:t>
      </w:r>
    </w:p>
    <w:p w14:paraId="24D6B0CF" w14:textId="5B4D4C3A" w:rsidR="009D0339" w:rsidRPr="00AA63C8" w:rsidRDefault="00BF1047" w:rsidP="00BF1047">
      <w:pPr>
        <w:pStyle w:val="LBGovstyle3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lang w:val="ru-RU"/>
        </w:rPr>
        <w:t xml:space="preserve">1.4.1. </w:t>
      </w:r>
      <w:r w:rsidR="002E3502" w:rsidRPr="00AA63C8">
        <w:rPr>
          <w:rFonts w:ascii="XO Thames" w:hAnsi="XO Thames"/>
          <w:sz w:val="26"/>
          <w:szCs w:val="26"/>
          <w:lang w:val="ru-RU"/>
        </w:rPr>
        <w:t>В случае возможности совершения отгрузки Продукции в указанные в заявке сроки, Поставщик в срок не позднее 2 (</w:t>
      </w:r>
      <w:r w:rsidR="00522D4A" w:rsidRPr="00AA63C8">
        <w:rPr>
          <w:rFonts w:ascii="XO Thames" w:hAnsi="XO Thames"/>
          <w:sz w:val="26"/>
          <w:szCs w:val="26"/>
          <w:lang w:val="ru-RU"/>
        </w:rPr>
        <w:t>д</w:t>
      </w:r>
      <w:r w:rsidR="002E3502" w:rsidRPr="00AA63C8">
        <w:rPr>
          <w:rFonts w:ascii="XO Thames" w:hAnsi="XO Thames"/>
          <w:sz w:val="26"/>
          <w:szCs w:val="26"/>
          <w:lang w:val="ru-RU"/>
        </w:rPr>
        <w:t xml:space="preserve">вух) рабочих дней со дня получения заявки направляет </w:t>
      </w:r>
      <w:r w:rsidR="00CA6B2A" w:rsidRPr="00AA63C8">
        <w:rPr>
          <w:rFonts w:ascii="XO Thames" w:hAnsi="XO Thames"/>
          <w:sz w:val="26"/>
          <w:szCs w:val="26"/>
          <w:lang w:val="ru-RU"/>
        </w:rPr>
        <w:t xml:space="preserve">Заказчику </w:t>
      </w:r>
      <w:r w:rsidR="002E3502" w:rsidRPr="00AA63C8">
        <w:rPr>
          <w:rFonts w:ascii="XO Thames" w:hAnsi="XO Thames"/>
          <w:sz w:val="26"/>
          <w:szCs w:val="26"/>
          <w:lang w:val="ru-RU"/>
        </w:rPr>
        <w:t>подтверждение</w:t>
      </w:r>
      <w:r w:rsidR="009D0339" w:rsidRPr="00AA63C8">
        <w:rPr>
          <w:rFonts w:ascii="XO Thames" w:hAnsi="XO Thames"/>
          <w:sz w:val="26"/>
          <w:szCs w:val="26"/>
          <w:lang w:val="ru-RU"/>
        </w:rPr>
        <w:t>,</w:t>
      </w:r>
      <w:r w:rsidR="002E3502" w:rsidRPr="00AA63C8">
        <w:rPr>
          <w:rFonts w:ascii="XO Thames" w:hAnsi="XO Thames"/>
          <w:sz w:val="26"/>
          <w:szCs w:val="26"/>
          <w:lang w:val="ru-RU"/>
        </w:rPr>
        <w:t xml:space="preserve"> путем проставления отметки о согласовании на заявке</w:t>
      </w:r>
      <w:r w:rsidR="009D0339" w:rsidRPr="00AA63C8">
        <w:rPr>
          <w:rFonts w:ascii="XO Thames" w:hAnsi="XO Thames"/>
          <w:sz w:val="26"/>
          <w:szCs w:val="26"/>
          <w:lang w:val="ru-RU"/>
        </w:rPr>
        <w:t>.</w:t>
      </w:r>
    </w:p>
    <w:p w14:paraId="22B5F146" w14:textId="77777777" w:rsidR="00BF1047" w:rsidRPr="00AA63C8" w:rsidRDefault="00BF1047" w:rsidP="00BF1047">
      <w:pPr>
        <w:pStyle w:val="LBGovstyle3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>1.4.2. Заявка направляется н</w:t>
      </w:r>
      <w:r w:rsidR="002E3502" w:rsidRPr="00AA63C8">
        <w:rPr>
          <w:rFonts w:ascii="XO Thames" w:hAnsi="XO Thames"/>
          <w:sz w:val="26"/>
          <w:szCs w:val="26"/>
          <w:lang w:val="ru-RU"/>
        </w:rPr>
        <w:t xml:space="preserve">а авторизованный </w:t>
      </w:r>
      <w:r w:rsidR="0025336B" w:rsidRPr="00AA63C8">
        <w:rPr>
          <w:rFonts w:ascii="XO Thames" w:hAnsi="XO Thames"/>
          <w:sz w:val="26"/>
          <w:szCs w:val="26"/>
          <w:lang w:val="ru-RU"/>
        </w:rPr>
        <w:t>адрес электронной почты Заказчика,</w:t>
      </w:r>
      <w:r w:rsidR="002E3502" w:rsidRPr="00AA63C8">
        <w:rPr>
          <w:rFonts w:ascii="XO Thames" w:hAnsi="XO Thames"/>
          <w:sz w:val="26"/>
          <w:szCs w:val="26"/>
          <w:lang w:val="ru-RU"/>
        </w:rPr>
        <w:t xml:space="preserve"> указанный в Приложении № </w:t>
      </w:r>
      <w:r w:rsidR="008A2D0F" w:rsidRPr="00AA63C8">
        <w:rPr>
          <w:rFonts w:ascii="XO Thames" w:hAnsi="XO Thames"/>
          <w:sz w:val="26"/>
          <w:szCs w:val="26"/>
          <w:lang w:val="ru-RU"/>
        </w:rPr>
        <w:t>2</w:t>
      </w:r>
      <w:r w:rsidR="002E3502" w:rsidRPr="00AA63C8">
        <w:rPr>
          <w:rFonts w:ascii="XO Thames" w:hAnsi="XO Thames"/>
          <w:sz w:val="26"/>
          <w:szCs w:val="26"/>
          <w:lang w:val="ru-RU"/>
        </w:rPr>
        <w:t xml:space="preserve"> к </w:t>
      </w:r>
      <w:r w:rsidR="00482234" w:rsidRPr="00AA63C8">
        <w:rPr>
          <w:rFonts w:ascii="XO Thames" w:hAnsi="XO Thames"/>
          <w:sz w:val="26"/>
          <w:szCs w:val="26"/>
          <w:lang w:val="ru-RU"/>
        </w:rPr>
        <w:t>Контракту.</w:t>
      </w:r>
      <w:r w:rsidR="00071DC3" w:rsidRPr="00AA63C8">
        <w:rPr>
          <w:rFonts w:ascii="XO Thames" w:hAnsi="XO Thames"/>
          <w:sz w:val="26"/>
          <w:szCs w:val="26"/>
          <w:lang w:val="ru-RU"/>
        </w:rPr>
        <w:t xml:space="preserve"> </w:t>
      </w:r>
    </w:p>
    <w:p w14:paraId="753D0C76" w14:textId="79343F18" w:rsidR="00BA3495" w:rsidRPr="00AA63C8" w:rsidRDefault="00BF1047" w:rsidP="00BF1047">
      <w:pPr>
        <w:pStyle w:val="LBGovstyle3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1.4.3. </w:t>
      </w:r>
      <w:r w:rsidR="002E3502" w:rsidRPr="00AA63C8">
        <w:rPr>
          <w:rFonts w:ascii="XO Thames" w:hAnsi="XO Thames"/>
          <w:sz w:val="26"/>
          <w:szCs w:val="26"/>
          <w:lang w:val="ru-RU"/>
        </w:rPr>
        <w:t>В случае невозможности совершения отгрузки</w:t>
      </w:r>
      <w:r w:rsidRPr="00AA63C8">
        <w:rPr>
          <w:rFonts w:ascii="XO Thames" w:hAnsi="XO Thames"/>
          <w:sz w:val="26"/>
          <w:szCs w:val="26"/>
          <w:lang w:val="ru-RU"/>
        </w:rPr>
        <w:t>.</w:t>
      </w:r>
      <w:r w:rsidR="002E3502" w:rsidRPr="00AA63C8">
        <w:rPr>
          <w:rFonts w:ascii="XO Thames" w:hAnsi="XO Thames"/>
          <w:sz w:val="26"/>
          <w:szCs w:val="26"/>
          <w:lang w:val="ru-RU"/>
        </w:rPr>
        <w:t xml:space="preserve"> </w:t>
      </w:r>
      <w:r w:rsidRPr="00AA63C8">
        <w:rPr>
          <w:rFonts w:ascii="XO Thames" w:hAnsi="XO Thames"/>
          <w:sz w:val="26"/>
          <w:szCs w:val="26"/>
          <w:lang w:val="ru-RU"/>
        </w:rPr>
        <w:t>В</w:t>
      </w:r>
      <w:r w:rsidR="002E3502" w:rsidRPr="00AA63C8">
        <w:rPr>
          <w:rFonts w:ascii="XO Thames" w:hAnsi="XO Thames"/>
          <w:sz w:val="26"/>
          <w:szCs w:val="26"/>
          <w:lang w:val="ru-RU"/>
        </w:rPr>
        <w:t xml:space="preserve"> указанные </w:t>
      </w:r>
      <w:r w:rsidR="00CA6B2A" w:rsidRPr="00AA63C8">
        <w:rPr>
          <w:rFonts w:ascii="XO Thames" w:hAnsi="XO Thames"/>
          <w:sz w:val="26"/>
          <w:szCs w:val="26"/>
          <w:lang w:val="ru-RU"/>
        </w:rPr>
        <w:t xml:space="preserve">Заказчиком </w:t>
      </w:r>
      <w:r w:rsidR="002E3502" w:rsidRPr="00AA63C8">
        <w:rPr>
          <w:rFonts w:ascii="XO Thames" w:hAnsi="XO Thames"/>
          <w:sz w:val="26"/>
          <w:szCs w:val="26"/>
          <w:lang w:val="ru-RU"/>
        </w:rPr>
        <w:t xml:space="preserve">сроки, Поставщик направляет </w:t>
      </w:r>
      <w:r w:rsidR="00CA6B2A" w:rsidRPr="00AA63C8">
        <w:rPr>
          <w:rFonts w:ascii="XO Thames" w:hAnsi="XO Thames"/>
          <w:sz w:val="26"/>
          <w:szCs w:val="26"/>
          <w:lang w:val="ru-RU"/>
        </w:rPr>
        <w:t>Заказчику</w:t>
      </w:r>
      <w:r w:rsidR="002E3502" w:rsidRPr="00AA63C8">
        <w:rPr>
          <w:rFonts w:ascii="XO Thames" w:hAnsi="XO Thames"/>
          <w:sz w:val="26"/>
          <w:szCs w:val="26"/>
          <w:lang w:val="ru-RU"/>
        </w:rPr>
        <w:t xml:space="preserve"> заявку с указанием нового срока. В этом случае </w:t>
      </w:r>
      <w:r w:rsidR="00CA6B2A" w:rsidRPr="00AA63C8">
        <w:rPr>
          <w:rFonts w:ascii="XO Thames" w:hAnsi="XO Thames"/>
          <w:sz w:val="26"/>
          <w:szCs w:val="26"/>
          <w:lang w:val="ru-RU"/>
        </w:rPr>
        <w:t>Заказчик</w:t>
      </w:r>
      <w:r w:rsidR="002E3502" w:rsidRPr="00AA63C8">
        <w:rPr>
          <w:rFonts w:ascii="XO Thames" w:hAnsi="XO Thames"/>
          <w:sz w:val="26"/>
          <w:szCs w:val="26"/>
          <w:lang w:val="ru-RU"/>
        </w:rPr>
        <w:t xml:space="preserve"> обязуется сообщить Поставщику о согласии или несогласии </w:t>
      </w:r>
      <w:r w:rsidRPr="00AA63C8">
        <w:rPr>
          <w:rFonts w:ascii="XO Thames" w:hAnsi="XO Thames"/>
          <w:sz w:val="26"/>
          <w:szCs w:val="26"/>
          <w:lang w:val="ru-RU"/>
        </w:rPr>
        <w:br/>
      </w:r>
      <w:r w:rsidR="002E3502" w:rsidRPr="00AA63C8">
        <w:rPr>
          <w:rFonts w:ascii="XO Thames" w:hAnsi="XO Thames"/>
          <w:sz w:val="26"/>
          <w:szCs w:val="26"/>
          <w:lang w:val="ru-RU"/>
        </w:rPr>
        <w:t>с новым сроком</w:t>
      </w:r>
      <w:r w:rsidR="00C2183A" w:rsidRPr="00AA63C8">
        <w:rPr>
          <w:rFonts w:ascii="XO Thames" w:hAnsi="XO Thames"/>
          <w:sz w:val="26"/>
          <w:szCs w:val="26"/>
          <w:lang w:val="ru-RU"/>
        </w:rPr>
        <w:t xml:space="preserve"> </w:t>
      </w:r>
      <w:r w:rsidR="002E3502" w:rsidRPr="00AA63C8">
        <w:rPr>
          <w:rFonts w:ascii="XO Thames" w:hAnsi="XO Thames"/>
          <w:sz w:val="26"/>
          <w:szCs w:val="26"/>
          <w:lang w:val="ru-RU"/>
        </w:rPr>
        <w:t xml:space="preserve">в течение 2 (двух) рабочих дней с момента получения заявки </w:t>
      </w:r>
      <w:r w:rsidRPr="00AA63C8">
        <w:rPr>
          <w:rFonts w:ascii="XO Thames" w:hAnsi="XO Thames"/>
          <w:sz w:val="26"/>
          <w:szCs w:val="26"/>
          <w:lang w:val="ru-RU"/>
        </w:rPr>
        <w:br/>
      </w:r>
      <w:r w:rsidR="002E3502" w:rsidRPr="00AA63C8">
        <w:rPr>
          <w:rFonts w:ascii="XO Thames" w:hAnsi="XO Thames"/>
          <w:sz w:val="26"/>
          <w:szCs w:val="26"/>
          <w:lang w:val="ru-RU"/>
        </w:rPr>
        <w:t>от Поставщика.</w:t>
      </w:r>
    </w:p>
    <w:p w14:paraId="225661AC" w14:textId="5770E53E" w:rsidR="00EA7491" w:rsidRDefault="008B06B7" w:rsidP="00BF1047">
      <w:pPr>
        <w:pStyle w:val="LBGovstyle2"/>
        <w:ind w:left="0" w:firstLine="0"/>
        <w:rPr>
          <w:rStyle w:val="12"/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lastRenderedPageBreak/>
        <w:t>Место оказания услуги</w:t>
      </w:r>
      <w:r w:rsidR="001D5AE8">
        <w:rPr>
          <w:rFonts w:ascii="XO Thames" w:hAnsi="XO Thames"/>
          <w:sz w:val="26"/>
          <w:szCs w:val="26"/>
          <w:lang w:val="ru-RU"/>
        </w:rPr>
        <w:t>:</w:t>
      </w:r>
      <w:r w:rsidRPr="00AA63C8">
        <w:rPr>
          <w:rFonts w:ascii="XO Thames" w:hAnsi="XO Thames"/>
          <w:sz w:val="26"/>
          <w:szCs w:val="26"/>
          <w:lang w:val="ru-RU"/>
        </w:rPr>
        <w:t xml:space="preserve"> </w:t>
      </w:r>
      <w:r w:rsidR="001D5AE8">
        <w:rPr>
          <w:rStyle w:val="12"/>
          <w:rFonts w:ascii="XO Thames" w:hAnsi="XO Thames"/>
          <w:sz w:val="26"/>
          <w:szCs w:val="26"/>
          <w:lang w:val="ru-RU"/>
        </w:rPr>
        <w:t>184530, г. Оленегорск Мурманской области.</w:t>
      </w:r>
    </w:p>
    <w:p w14:paraId="6E997074" w14:textId="77777777" w:rsidR="001D5AE8" w:rsidRDefault="001D5AE8" w:rsidP="001D5AE8">
      <w:pPr>
        <w:pStyle w:val="LBGovstyle2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</w:p>
    <w:p w14:paraId="73E3CF98" w14:textId="77777777" w:rsidR="001D5AE8" w:rsidRPr="00AA63C8" w:rsidRDefault="001D5AE8" w:rsidP="001D5AE8">
      <w:pPr>
        <w:pStyle w:val="LBGovstyle2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</w:p>
    <w:p w14:paraId="421401EE" w14:textId="77777777" w:rsidR="00BA3495" w:rsidRDefault="00482234" w:rsidP="001D5AE8">
      <w:pPr>
        <w:pStyle w:val="LBGovstyle1"/>
        <w:spacing w:before="120" w:after="0"/>
        <w:ind w:left="0" w:firstLine="0"/>
        <w:rPr>
          <w:rFonts w:ascii="XO Thames" w:hAnsi="XO Thames"/>
          <w:sz w:val="26"/>
          <w:szCs w:val="26"/>
        </w:rPr>
      </w:pPr>
      <w:r w:rsidRPr="00AA63C8">
        <w:rPr>
          <w:rFonts w:ascii="XO Thames" w:hAnsi="XO Thames"/>
          <w:sz w:val="26"/>
          <w:szCs w:val="26"/>
        </w:rPr>
        <w:t xml:space="preserve">ЦЕНА КОНТРАКТА </w:t>
      </w:r>
      <w:r w:rsidR="002E3502" w:rsidRPr="00AA63C8">
        <w:rPr>
          <w:rFonts w:ascii="XO Thames" w:hAnsi="XO Thames"/>
          <w:sz w:val="26"/>
          <w:szCs w:val="26"/>
        </w:rPr>
        <w:t>И ПОРЯДОК РАСЧЕТОВ</w:t>
      </w:r>
    </w:p>
    <w:p w14:paraId="059FDF74" w14:textId="77777777" w:rsidR="001D5AE8" w:rsidRPr="00AA63C8" w:rsidRDefault="001D5AE8" w:rsidP="001D5AE8">
      <w:pPr>
        <w:pStyle w:val="LBGovstyle1"/>
        <w:numPr>
          <w:ilvl w:val="0"/>
          <w:numId w:val="0"/>
        </w:numPr>
        <w:spacing w:before="120" w:after="0"/>
        <w:ind w:left="720" w:hanging="720"/>
        <w:rPr>
          <w:rFonts w:ascii="XO Thames" w:hAnsi="XO Thames"/>
          <w:sz w:val="26"/>
          <w:szCs w:val="26"/>
        </w:rPr>
      </w:pPr>
    </w:p>
    <w:p w14:paraId="149ADE9B" w14:textId="531A1B9A" w:rsidR="00BA3495" w:rsidRPr="00AA63C8" w:rsidRDefault="00486EF0" w:rsidP="00071DC3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>Цена Контракта является твердой, составляет</w:t>
      </w:r>
      <w:r w:rsidR="00C2183A" w:rsidRPr="00AA63C8">
        <w:rPr>
          <w:rFonts w:ascii="XO Thames" w:hAnsi="XO Thames"/>
          <w:sz w:val="26"/>
          <w:szCs w:val="26"/>
          <w:lang w:val="ru-RU"/>
        </w:rPr>
        <w:t xml:space="preserve"> </w:t>
      </w:r>
      <w:r w:rsidR="000B7AD9" w:rsidRPr="00AA63C8">
        <w:rPr>
          <w:rFonts w:ascii="XO Thames" w:hAnsi="XO Thames"/>
          <w:sz w:val="26"/>
          <w:szCs w:val="26"/>
          <w:lang w:val="ru-RU"/>
        </w:rPr>
        <w:t>____________</w:t>
      </w:r>
      <w:r w:rsidR="008B06B7" w:rsidRPr="00AA63C8">
        <w:rPr>
          <w:rFonts w:ascii="XO Thames" w:hAnsi="XO Thames"/>
          <w:sz w:val="26"/>
          <w:szCs w:val="26"/>
          <w:lang w:val="ru-RU"/>
        </w:rPr>
        <w:t xml:space="preserve"> </w:t>
      </w:r>
      <w:r w:rsidRPr="00AA63C8">
        <w:rPr>
          <w:rFonts w:ascii="XO Thames" w:hAnsi="XO Thames"/>
          <w:sz w:val="26"/>
          <w:szCs w:val="26"/>
          <w:lang w:val="ru-RU"/>
        </w:rPr>
        <w:t>(</w:t>
      </w:r>
      <w:r w:rsidR="000B7AD9" w:rsidRPr="00AA63C8">
        <w:rPr>
          <w:rFonts w:ascii="XO Thames" w:hAnsi="XO Thames"/>
          <w:sz w:val="26"/>
          <w:szCs w:val="26"/>
          <w:lang w:val="ru-RU"/>
        </w:rPr>
        <w:t>_________</w:t>
      </w:r>
      <w:r w:rsidRPr="00AA63C8">
        <w:rPr>
          <w:rFonts w:ascii="XO Thames" w:hAnsi="XO Thames"/>
          <w:sz w:val="26"/>
          <w:szCs w:val="26"/>
          <w:lang w:val="ru-RU"/>
        </w:rPr>
        <w:t xml:space="preserve">) рублей </w:t>
      </w:r>
      <w:r w:rsidR="008B06B7" w:rsidRPr="00AA63C8">
        <w:rPr>
          <w:rFonts w:ascii="XO Thames" w:hAnsi="XO Thames"/>
          <w:sz w:val="26"/>
          <w:szCs w:val="26"/>
          <w:lang w:val="ru-RU"/>
        </w:rPr>
        <w:t>00</w:t>
      </w:r>
      <w:r w:rsidRPr="00AA63C8">
        <w:rPr>
          <w:rFonts w:ascii="XO Thames" w:hAnsi="XO Thames"/>
          <w:sz w:val="26"/>
          <w:szCs w:val="26"/>
          <w:lang w:val="ru-RU"/>
        </w:rPr>
        <w:t xml:space="preserve"> копеек,</w:t>
      </w:r>
      <w:r w:rsidRPr="00AA63C8">
        <w:rPr>
          <w:rFonts w:ascii="XO Thames" w:hAnsi="XO Thames"/>
          <w:color w:val="FF0000"/>
          <w:sz w:val="26"/>
          <w:szCs w:val="26"/>
          <w:lang w:val="ru-RU"/>
        </w:rPr>
        <w:t xml:space="preserve"> </w:t>
      </w:r>
      <w:r w:rsidR="00956177" w:rsidRPr="00AA63C8">
        <w:rPr>
          <w:rFonts w:ascii="XO Thames" w:hAnsi="XO Thames"/>
          <w:sz w:val="26"/>
          <w:szCs w:val="26"/>
          <w:lang w:val="ru-RU"/>
        </w:rPr>
        <w:t xml:space="preserve">НДС </w:t>
      </w:r>
      <w:proofErr w:type="gramStart"/>
      <w:r w:rsidR="00956177" w:rsidRPr="00AA63C8">
        <w:rPr>
          <w:rFonts w:ascii="XO Thames" w:hAnsi="XO Thames"/>
          <w:sz w:val="26"/>
          <w:szCs w:val="26"/>
          <w:lang w:val="ru-RU"/>
        </w:rPr>
        <w:t>облагается</w:t>
      </w:r>
      <w:proofErr w:type="gramEnd"/>
      <w:r w:rsidR="00956177" w:rsidRPr="00AA63C8">
        <w:rPr>
          <w:rFonts w:ascii="XO Thames" w:hAnsi="XO Thames"/>
          <w:sz w:val="26"/>
          <w:szCs w:val="26"/>
          <w:lang w:val="ru-RU"/>
        </w:rPr>
        <w:t>/не облагается в соответствии с налоговым законодательством Российской Федерации</w:t>
      </w:r>
      <w:r w:rsidRPr="00AA63C8">
        <w:rPr>
          <w:rFonts w:ascii="XO Thames" w:hAnsi="XO Thames"/>
          <w:sz w:val="26"/>
          <w:szCs w:val="26"/>
          <w:lang w:val="ru-RU"/>
        </w:rPr>
        <w:t>.</w:t>
      </w:r>
      <w:r w:rsidR="00071DC3" w:rsidRPr="00AA63C8">
        <w:rPr>
          <w:rFonts w:ascii="XO Thames" w:hAnsi="XO Thames"/>
          <w:color w:val="FF0000"/>
          <w:sz w:val="26"/>
          <w:szCs w:val="26"/>
          <w:lang w:val="ru-RU"/>
        </w:rPr>
        <w:t xml:space="preserve"> </w:t>
      </w:r>
      <w:r w:rsidR="002E3502" w:rsidRPr="00AA63C8">
        <w:rPr>
          <w:rStyle w:val="12"/>
          <w:rFonts w:ascii="XO Thames" w:hAnsi="XO Thames"/>
          <w:sz w:val="26"/>
          <w:szCs w:val="26"/>
          <w:lang w:val="ru-RU"/>
        </w:rPr>
        <w:t xml:space="preserve">Стоимость почтовых марок определяется в соответствии с </w:t>
      </w:r>
      <w:r w:rsidR="00071DC3" w:rsidRPr="00AA63C8">
        <w:rPr>
          <w:rStyle w:val="12"/>
          <w:rFonts w:ascii="XO Thames" w:hAnsi="XO Thames"/>
          <w:sz w:val="26"/>
          <w:szCs w:val="26"/>
          <w:lang w:val="ru-RU"/>
        </w:rPr>
        <w:t>действующим прейскурантом</w:t>
      </w:r>
      <w:r w:rsidR="002E3502" w:rsidRPr="00AA63C8">
        <w:rPr>
          <w:rStyle w:val="12"/>
          <w:rFonts w:ascii="XO Thames" w:hAnsi="XO Thames"/>
          <w:sz w:val="26"/>
          <w:szCs w:val="26"/>
          <w:lang w:val="ru-RU"/>
        </w:rPr>
        <w:t xml:space="preserve">. </w:t>
      </w:r>
    </w:p>
    <w:p w14:paraId="145A9D4E" w14:textId="7B7B10CC" w:rsidR="00BA3495" w:rsidRPr="00AA63C8" w:rsidRDefault="00486EF0" w:rsidP="00071DC3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eastAsia="Calibri" w:hAnsi="XO Thames"/>
          <w:color w:val="000000"/>
          <w:sz w:val="26"/>
          <w:szCs w:val="26"/>
          <w:lang w:val="ru-RU"/>
        </w:rPr>
        <w:t xml:space="preserve">Государственный </w:t>
      </w:r>
      <w:r w:rsidRPr="00AA63C8">
        <w:rPr>
          <w:rFonts w:ascii="XO Thames" w:hAnsi="XO Thames"/>
          <w:color w:val="000000"/>
          <w:sz w:val="26"/>
          <w:szCs w:val="26"/>
          <w:lang w:val="ru-RU"/>
        </w:rPr>
        <w:t xml:space="preserve">Заказчик производит оплату за фактически поставленный товар безналичным способом расчетов, путем перечисления денежных средств </w:t>
      </w:r>
      <w:r w:rsidR="0050198B" w:rsidRPr="00AA63C8">
        <w:rPr>
          <w:rFonts w:ascii="XO Thames" w:hAnsi="XO Thames"/>
          <w:color w:val="000000"/>
          <w:sz w:val="26"/>
          <w:szCs w:val="26"/>
          <w:lang w:val="ru-RU"/>
        </w:rPr>
        <w:br/>
      </w:r>
      <w:r w:rsidRPr="00AA63C8">
        <w:rPr>
          <w:rFonts w:ascii="XO Thames" w:hAnsi="XO Thames"/>
          <w:color w:val="000000"/>
          <w:spacing w:val="4"/>
          <w:sz w:val="26"/>
          <w:szCs w:val="26"/>
          <w:lang w:val="ru-RU"/>
        </w:rPr>
        <w:t xml:space="preserve">на расчетный счет Поставщика, </w:t>
      </w:r>
      <w:r w:rsidRPr="00AA63C8">
        <w:rPr>
          <w:rFonts w:ascii="XO Thames" w:hAnsi="XO Thames"/>
          <w:sz w:val="26"/>
          <w:szCs w:val="26"/>
          <w:lang w:val="ru-RU"/>
        </w:rPr>
        <w:t>определенный в разделе 13 Контракта</w:t>
      </w:r>
      <w:r w:rsidRPr="00AA63C8">
        <w:rPr>
          <w:rFonts w:ascii="XO Thames" w:hAnsi="XO Thames"/>
          <w:color w:val="000000"/>
          <w:spacing w:val="4"/>
          <w:sz w:val="26"/>
          <w:szCs w:val="26"/>
          <w:lang w:val="ru-RU"/>
        </w:rPr>
        <w:t xml:space="preserve"> в течение </w:t>
      </w:r>
      <w:r w:rsidR="00476A9F" w:rsidRPr="00AA63C8">
        <w:rPr>
          <w:rFonts w:ascii="XO Thames" w:hAnsi="XO Thames"/>
          <w:color w:val="000000"/>
          <w:spacing w:val="4"/>
          <w:sz w:val="26"/>
          <w:szCs w:val="26"/>
          <w:lang w:val="ru-RU"/>
        </w:rPr>
        <w:t>10</w:t>
      </w:r>
      <w:r w:rsidRPr="00AA63C8">
        <w:rPr>
          <w:rFonts w:ascii="XO Thames" w:hAnsi="XO Thames"/>
          <w:color w:val="000000"/>
          <w:spacing w:val="4"/>
          <w:sz w:val="26"/>
          <w:szCs w:val="26"/>
          <w:lang w:val="ru-RU"/>
        </w:rPr>
        <w:t xml:space="preserve"> (</w:t>
      </w:r>
      <w:r w:rsidR="00476A9F" w:rsidRPr="00AA63C8">
        <w:rPr>
          <w:rFonts w:ascii="XO Thames" w:hAnsi="XO Thames"/>
          <w:color w:val="000000"/>
          <w:spacing w:val="4"/>
          <w:sz w:val="26"/>
          <w:szCs w:val="26"/>
          <w:lang w:val="ru-RU"/>
        </w:rPr>
        <w:t>десяти</w:t>
      </w:r>
      <w:r w:rsidR="00577137" w:rsidRPr="00AA63C8">
        <w:rPr>
          <w:rFonts w:ascii="XO Thames" w:hAnsi="XO Thames"/>
          <w:color w:val="000000"/>
          <w:spacing w:val="4"/>
          <w:sz w:val="26"/>
          <w:szCs w:val="26"/>
          <w:lang w:val="ru-RU"/>
        </w:rPr>
        <w:t>) рабочих дней</w:t>
      </w:r>
      <w:r w:rsidRPr="00AA63C8">
        <w:rPr>
          <w:rFonts w:ascii="XO Thames" w:hAnsi="XO Thames"/>
          <w:color w:val="000000"/>
          <w:spacing w:val="4"/>
          <w:sz w:val="26"/>
          <w:szCs w:val="26"/>
          <w:lang w:val="ru-RU"/>
        </w:rPr>
        <w:t xml:space="preserve"> с даты подписания документа о приемке товара</w:t>
      </w:r>
      <w:r w:rsidRPr="00AA63C8">
        <w:rPr>
          <w:rFonts w:ascii="XO Thames" w:hAnsi="XO Thames"/>
          <w:bCs/>
          <w:color w:val="000000"/>
          <w:sz w:val="26"/>
          <w:szCs w:val="26"/>
          <w:lang w:val="ru-RU"/>
        </w:rPr>
        <w:t>.</w:t>
      </w:r>
    </w:p>
    <w:p w14:paraId="14F382CF" w14:textId="77777777" w:rsidR="00BA3495" w:rsidRPr="00AA63C8" w:rsidRDefault="002E3502" w:rsidP="00071DC3">
      <w:pPr>
        <w:pStyle w:val="LBGovstyle2"/>
        <w:ind w:left="0" w:hanging="11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Обязательства </w:t>
      </w:r>
      <w:r w:rsidR="007C20CD" w:rsidRPr="00AA63C8">
        <w:rPr>
          <w:rFonts w:ascii="XO Thames" w:hAnsi="XO Thames"/>
          <w:sz w:val="26"/>
          <w:szCs w:val="26"/>
          <w:lang w:val="ru-RU"/>
        </w:rPr>
        <w:t xml:space="preserve">Заказчика </w:t>
      </w:r>
      <w:r w:rsidRPr="00AA63C8">
        <w:rPr>
          <w:rFonts w:ascii="XO Thames" w:hAnsi="XO Thames"/>
          <w:sz w:val="26"/>
          <w:szCs w:val="26"/>
          <w:lang w:val="ru-RU"/>
        </w:rPr>
        <w:t>по оплате считаются исполненными на дату зачисления денежных средств на расчетный счет Поставщика.</w:t>
      </w:r>
    </w:p>
    <w:p w14:paraId="0E4542AD" w14:textId="36584DEE" w:rsidR="0025336B" w:rsidRPr="00AA63C8" w:rsidRDefault="002E3502" w:rsidP="00EC7F58">
      <w:pPr>
        <w:pStyle w:val="LBGovstyle2"/>
        <w:ind w:left="0" w:hanging="11"/>
        <w:rPr>
          <w:rFonts w:ascii="XO Thames" w:eastAsia="Calibri" w:hAnsi="XO Thames"/>
          <w:color w:val="000000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Порядок расчетов, предусмотренный настоящим </w:t>
      </w:r>
      <w:r w:rsidR="00577137" w:rsidRPr="00AA63C8">
        <w:rPr>
          <w:rFonts w:ascii="XO Thames" w:hAnsi="XO Thames"/>
          <w:sz w:val="26"/>
          <w:szCs w:val="26"/>
          <w:lang w:val="ru-RU"/>
        </w:rPr>
        <w:t>Контрактом</w:t>
      </w:r>
      <w:r w:rsidRPr="00AA63C8">
        <w:rPr>
          <w:rFonts w:ascii="XO Thames" w:hAnsi="XO Thames"/>
          <w:sz w:val="26"/>
          <w:szCs w:val="26"/>
          <w:lang w:val="ru-RU"/>
        </w:rPr>
        <w:t>, не является предоставлением Поставщику коммерческого кредита по смыслу ст. 823 Гражданского кодекса Российской Федерации.</w:t>
      </w:r>
    </w:p>
    <w:p w14:paraId="1CAFB11B" w14:textId="186BF45D" w:rsidR="0025336B" w:rsidRPr="001D5AE8" w:rsidRDefault="0025336B" w:rsidP="0050198B">
      <w:pPr>
        <w:pStyle w:val="LBGovstyle2"/>
        <w:ind w:left="0" w:hanging="11"/>
        <w:rPr>
          <w:rFonts w:ascii="XO Thames" w:eastAsia="Calibri" w:hAnsi="XO Thames"/>
          <w:color w:val="FF0000"/>
          <w:sz w:val="26"/>
          <w:szCs w:val="26"/>
          <w:lang w:val="ru-RU"/>
        </w:rPr>
      </w:pPr>
      <w:r w:rsidRPr="001D5AE8">
        <w:rPr>
          <w:rFonts w:ascii="XO Thames" w:hAnsi="XO Thames"/>
          <w:sz w:val="26"/>
          <w:szCs w:val="26"/>
          <w:lang w:val="ru-RU"/>
        </w:rPr>
        <w:t xml:space="preserve">Заключение и оплата Контракта производится </w:t>
      </w:r>
      <w:r w:rsidRPr="001D5AE8">
        <w:rPr>
          <w:rFonts w:ascii="XO Thames" w:hAnsi="XO Thames"/>
          <w:bCs/>
          <w:sz w:val="26"/>
          <w:szCs w:val="26"/>
          <w:lang w:val="ru-RU"/>
        </w:rPr>
        <w:t xml:space="preserve">за счёт средств </w:t>
      </w:r>
      <w:r w:rsidR="0050198B" w:rsidRPr="001D5AE8">
        <w:rPr>
          <w:rFonts w:ascii="XO Thames" w:hAnsi="XO Thames"/>
          <w:bCs/>
          <w:sz w:val="26"/>
          <w:szCs w:val="26"/>
          <w:lang w:val="ru-RU"/>
        </w:rPr>
        <w:t xml:space="preserve">дополнительного </w:t>
      </w:r>
      <w:r w:rsidRPr="001D5AE8">
        <w:rPr>
          <w:rFonts w:ascii="XO Thames" w:hAnsi="XO Thames"/>
          <w:bCs/>
          <w:sz w:val="26"/>
          <w:szCs w:val="26"/>
          <w:lang w:val="ru-RU"/>
        </w:rPr>
        <w:t xml:space="preserve">бюджетного финансирования </w:t>
      </w:r>
      <w:r w:rsidR="0050198B" w:rsidRPr="001D5AE8">
        <w:rPr>
          <w:rFonts w:ascii="XO Thames" w:hAnsi="XO Thames"/>
          <w:bCs/>
          <w:sz w:val="26"/>
          <w:szCs w:val="26"/>
          <w:lang w:val="ru-RU"/>
        </w:rPr>
        <w:t xml:space="preserve">в пределах выделенных лимитов бюджетных обязательств на 2026 год, </w:t>
      </w:r>
      <w:r w:rsidRPr="001D5AE8">
        <w:rPr>
          <w:rFonts w:ascii="XO Thames" w:hAnsi="XO Thames"/>
          <w:bCs/>
          <w:sz w:val="26"/>
          <w:szCs w:val="26"/>
          <w:lang w:val="ru-RU"/>
        </w:rPr>
        <w:t>с учетом принятых и неисполненных обязательств</w:t>
      </w:r>
      <w:r w:rsidRPr="001D5AE8">
        <w:rPr>
          <w:rFonts w:ascii="XO Thames" w:hAnsi="XO Thames"/>
          <w:sz w:val="26"/>
          <w:szCs w:val="26"/>
          <w:lang w:val="ru-RU"/>
        </w:rPr>
        <w:t xml:space="preserve">. </w:t>
      </w:r>
      <w:r w:rsidR="0050198B" w:rsidRPr="001D5AE8">
        <w:rPr>
          <w:rFonts w:ascii="XO Thames" w:hAnsi="XO Thames"/>
          <w:sz w:val="26"/>
          <w:szCs w:val="26"/>
          <w:lang w:val="ru-RU"/>
        </w:rPr>
        <w:t>Источник финансирования: Федеральный бюджет.</w:t>
      </w:r>
      <w:r w:rsidR="0050198B" w:rsidRPr="001D5AE8">
        <w:rPr>
          <w:rFonts w:ascii="XO Thames" w:eastAsia="Calibri" w:hAnsi="XO Thames"/>
          <w:sz w:val="26"/>
          <w:szCs w:val="26"/>
          <w:lang w:val="ru-RU"/>
        </w:rPr>
        <w:t xml:space="preserve"> </w:t>
      </w:r>
      <w:r w:rsidR="001D5AE8">
        <w:rPr>
          <w:rFonts w:ascii="XO Thames" w:eastAsia="Calibri" w:hAnsi="XO Thames"/>
          <w:sz w:val="26"/>
          <w:szCs w:val="26"/>
          <w:lang w:val="ru-RU"/>
        </w:rPr>
        <w:br/>
      </w:r>
      <w:r w:rsidR="00893548" w:rsidRPr="001D5AE8">
        <w:rPr>
          <w:rFonts w:ascii="XO Thames" w:hAnsi="XO Thames"/>
          <w:sz w:val="26"/>
          <w:szCs w:val="26"/>
          <w:lang w:val="ru-RU"/>
        </w:rPr>
        <w:t>КБК 3200305424069004</w:t>
      </w:r>
      <w:r w:rsidR="0092427F" w:rsidRPr="001D5AE8">
        <w:rPr>
          <w:rFonts w:ascii="XO Thames" w:hAnsi="XO Thames"/>
          <w:sz w:val="26"/>
          <w:szCs w:val="26"/>
          <w:lang w:val="ru-RU"/>
        </w:rPr>
        <w:t>8</w:t>
      </w:r>
      <w:r w:rsidR="00893548" w:rsidRPr="001D5AE8">
        <w:rPr>
          <w:rFonts w:ascii="XO Thames" w:hAnsi="XO Thames"/>
          <w:sz w:val="26"/>
          <w:szCs w:val="26"/>
          <w:lang w:val="ru-RU"/>
        </w:rPr>
        <w:t xml:space="preserve">244. </w:t>
      </w:r>
    </w:p>
    <w:p w14:paraId="43771A7E" w14:textId="77777777" w:rsidR="007C20CD" w:rsidRDefault="007C20CD" w:rsidP="001D5AE8">
      <w:pPr>
        <w:pStyle w:val="LBGovstyle2"/>
        <w:numPr>
          <w:ilvl w:val="0"/>
          <w:numId w:val="0"/>
        </w:numPr>
        <w:rPr>
          <w:rFonts w:ascii="XO Thames" w:hAnsi="XO Thames"/>
          <w:lang w:val="ru-RU"/>
        </w:rPr>
      </w:pPr>
    </w:p>
    <w:p w14:paraId="4EE324BF" w14:textId="77777777" w:rsidR="001D5AE8" w:rsidRPr="00AA63C8" w:rsidRDefault="001D5AE8" w:rsidP="001D5AE8">
      <w:pPr>
        <w:pStyle w:val="LBGovstyle2"/>
        <w:numPr>
          <w:ilvl w:val="0"/>
          <w:numId w:val="0"/>
        </w:numPr>
        <w:rPr>
          <w:rFonts w:ascii="XO Thames" w:hAnsi="XO Thames"/>
          <w:lang w:val="ru-RU"/>
        </w:rPr>
      </w:pPr>
    </w:p>
    <w:p w14:paraId="4B401D21" w14:textId="77777777" w:rsidR="00BA3495" w:rsidRDefault="002E3502" w:rsidP="001D5AE8">
      <w:pPr>
        <w:pStyle w:val="LBGovstyle1"/>
        <w:spacing w:before="0" w:after="0"/>
        <w:ind w:left="0" w:firstLine="0"/>
        <w:rPr>
          <w:rFonts w:ascii="XO Thames" w:hAnsi="XO Thames"/>
          <w:sz w:val="26"/>
          <w:szCs w:val="26"/>
        </w:rPr>
      </w:pPr>
      <w:r w:rsidRPr="00AA63C8">
        <w:rPr>
          <w:rFonts w:ascii="XO Thames" w:hAnsi="XO Thames"/>
          <w:sz w:val="26"/>
          <w:szCs w:val="26"/>
        </w:rPr>
        <w:t>ПРАВА И ОБЯЗАННОСТИ СТОРОН</w:t>
      </w:r>
    </w:p>
    <w:p w14:paraId="614C1877" w14:textId="77777777" w:rsidR="001D5AE8" w:rsidRPr="00AA63C8" w:rsidRDefault="001D5AE8" w:rsidP="001D5AE8">
      <w:pPr>
        <w:pStyle w:val="LBGovstyle1"/>
        <w:numPr>
          <w:ilvl w:val="0"/>
          <w:numId w:val="0"/>
        </w:numPr>
        <w:spacing w:before="0" w:after="0"/>
        <w:ind w:left="720" w:hanging="720"/>
        <w:rPr>
          <w:rFonts w:ascii="XO Thames" w:hAnsi="XO Thames"/>
          <w:sz w:val="26"/>
          <w:szCs w:val="26"/>
        </w:rPr>
      </w:pPr>
    </w:p>
    <w:p w14:paraId="75AA4E28" w14:textId="77777777" w:rsidR="00BA3495" w:rsidRPr="00AA63C8" w:rsidRDefault="002E3502" w:rsidP="00071DC3">
      <w:pPr>
        <w:pStyle w:val="LBGovstyle2"/>
        <w:ind w:left="0" w:firstLine="0"/>
        <w:rPr>
          <w:rFonts w:ascii="XO Thames" w:hAnsi="XO Thames"/>
          <w:b/>
          <w:sz w:val="26"/>
          <w:szCs w:val="26"/>
          <w:lang w:val="ru-RU"/>
        </w:rPr>
      </w:pPr>
      <w:r w:rsidRPr="00AA63C8">
        <w:rPr>
          <w:rFonts w:ascii="XO Thames" w:hAnsi="XO Thames"/>
          <w:b/>
          <w:sz w:val="26"/>
          <w:szCs w:val="26"/>
          <w:lang w:val="ru-RU"/>
        </w:rPr>
        <w:t>Поставщик обязуется:</w:t>
      </w:r>
    </w:p>
    <w:p w14:paraId="10E2DB23" w14:textId="43E8FF06" w:rsidR="00BA3495" w:rsidRPr="00AA63C8" w:rsidRDefault="002E3502" w:rsidP="00071DC3">
      <w:pPr>
        <w:pStyle w:val="LBGovstyle3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>3.1.1.</w:t>
      </w:r>
      <w:r w:rsidRPr="00AA63C8">
        <w:rPr>
          <w:rFonts w:ascii="XO Thames" w:hAnsi="XO Thames"/>
          <w:sz w:val="26"/>
          <w:szCs w:val="26"/>
          <w:lang w:val="ru-RU"/>
        </w:rPr>
        <w:tab/>
        <w:t xml:space="preserve">Рассматривать заявки </w:t>
      </w:r>
      <w:r w:rsidR="007C20CD" w:rsidRPr="00AA63C8">
        <w:rPr>
          <w:rFonts w:ascii="XO Thames" w:hAnsi="XO Thames"/>
          <w:sz w:val="26"/>
          <w:szCs w:val="26"/>
          <w:lang w:val="ru-RU"/>
        </w:rPr>
        <w:t>Заказчика</w:t>
      </w:r>
      <w:r w:rsidRPr="00AA63C8">
        <w:rPr>
          <w:rFonts w:ascii="XO Thames" w:hAnsi="XO Thames"/>
          <w:sz w:val="26"/>
          <w:szCs w:val="26"/>
          <w:lang w:val="ru-RU"/>
        </w:rPr>
        <w:t xml:space="preserve"> и направлять подтверждение о согласовании или несогласовании заявок в порядке, установленном в пункте 1.</w:t>
      </w:r>
      <w:r w:rsidR="00E21052" w:rsidRPr="00AA63C8">
        <w:rPr>
          <w:rFonts w:ascii="XO Thames" w:hAnsi="XO Thames"/>
          <w:sz w:val="26"/>
          <w:szCs w:val="26"/>
          <w:lang w:val="ru-RU"/>
        </w:rPr>
        <w:t>4.</w:t>
      </w:r>
      <w:r w:rsidR="007C20CD" w:rsidRPr="00AA63C8">
        <w:rPr>
          <w:rFonts w:ascii="XO Thames" w:hAnsi="XO Thames"/>
          <w:sz w:val="26"/>
          <w:szCs w:val="26"/>
          <w:lang w:val="ru-RU"/>
        </w:rPr>
        <w:t xml:space="preserve"> Контракта</w:t>
      </w:r>
      <w:r w:rsidRPr="00AA63C8">
        <w:rPr>
          <w:rFonts w:ascii="XO Thames" w:hAnsi="XO Thames"/>
          <w:sz w:val="26"/>
          <w:szCs w:val="26"/>
          <w:lang w:val="ru-RU"/>
        </w:rPr>
        <w:t>.</w:t>
      </w:r>
    </w:p>
    <w:p w14:paraId="3D6065D4" w14:textId="6C551DD8" w:rsidR="00BA3495" w:rsidRPr="00AA63C8" w:rsidRDefault="002E3502" w:rsidP="00071DC3">
      <w:pPr>
        <w:pStyle w:val="LBGovstyle3"/>
        <w:numPr>
          <w:ilvl w:val="0"/>
          <w:numId w:val="0"/>
        </w:numPr>
        <w:rPr>
          <w:rStyle w:val="12"/>
          <w:rFonts w:ascii="XO Thames" w:hAnsi="XO Thames"/>
          <w:sz w:val="26"/>
          <w:szCs w:val="26"/>
          <w:lang w:val="ru-RU"/>
        </w:rPr>
      </w:pPr>
      <w:r w:rsidRPr="00AA63C8">
        <w:rPr>
          <w:rStyle w:val="12"/>
          <w:rFonts w:ascii="XO Thames" w:hAnsi="XO Thames"/>
          <w:sz w:val="26"/>
          <w:szCs w:val="26"/>
          <w:lang w:val="ru-RU"/>
        </w:rPr>
        <w:t>3.1.</w:t>
      </w:r>
      <w:r w:rsidR="00476A9F" w:rsidRPr="00AA63C8">
        <w:rPr>
          <w:rStyle w:val="12"/>
          <w:rFonts w:ascii="XO Thames" w:hAnsi="XO Thames"/>
          <w:sz w:val="26"/>
          <w:szCs w:val="26"/>
          <w:lang w:val="ru-RU"/>
        </w:rPr>
        <w:t>2</w:t>
      </w:r>
      <w:r w:rsidRPr="00AA63C8">
        <w:rPr>
          <w:rStyle w:val="12"/>
          <w:rFonts w:ascii="XO Thames" w:hAnsi="XO Thames"/>
          <w:sz w:val="26"/>
          <w:szCs w:val="26"/>
          <w:lang w:val="ru-RU"/>
        </w:rPr>
        <w:t>.</w:t>
      </w:r>
      <w:r w:rsidRPr="00AA63C8">
        <w:rPr>
          <w:rStyle w:val="12"/>
          <w:rFonts w:ascii="XO Thames" w:hAnsi="XO Thames"/>
          <w:sz w:val="26"/>
          <w:szCs w:val="26"/>
          <w:lang w:val="ru-RU"/>
        </w:rPr>
        <w:tab/>
        <w:t xml:space="preserve">Информировать </w:t>
      </w:r>
      <w:r w:rsidR="007C20CD" w:rsidRPr="00AA63C8">
        <w:rPr>
          <w:rFonts w:ascii="XO Thames" w:hAnsi="XO Thames"/>
          <w:sz w:val="26"/>
          <w:szCs w:val="26"/>
          <w:lang w:val="ru-RU"/>
        </w:rPr>
        <w:t>Заказчика</w:t>
      </w:r>
      <w:r w:rsidRPr="00AA63C8">
        <w:rPr>
          <w:rStyle w:val="12"/>
          <w:rFonts w:ascii="XO Thames" w:hAnsi="XO Thames"/>
          <w:sz w:val="26"/>
          <w:szCs w:val="26"/>
          <w:lang w:val="ru-RU"/>
        </w:rPr>
        <w:t xml:space="preserve"> об изменении стоимости Продукции путем размещения соответствующей информации на официальном сайте </w:t>
      </w:r>
      <w:r w:rsidR="009277AE" w:rsidRPr="00AA63C8">
        <w:rPr>
          <w:rFonts w:ascii="XO Thames" w:hAnsi="XO Thames"/>
          <w:sz w:val="26"/>
          <w:szCs w:val="26"/>
          <w:lang w:val="ru-RU"/>
        </w:rPr>
        <w:t>____</w:t>
      </w:r>
      <w:r w:rsidR="001D5AE8">
        <w:rPr>
          <w:rFonts w:ascii="XO Thames" w:hAnsi="XO Thames"/>
          <w:sz w:val="26"/>
          <w:szCs w:val="26"/>
          <w:lang w:val="ru-RU"/>
        </w:rPr>
        <w:t>__</w:t>
      </w:r>
      <w:r w:rsidR="009277AE" w:rsidRPr="00AA63C8">
        <w:rPr>
          <w:rFonts w:ascii="XO Thames" w:hAnsi="XO Thames"/>
          <w:sz w:val="26"/>
          <w:szCs w:val="26"/>
          <w:lang w:val="ru-RU"/>
        </w:rPr>
        <w:t>_______</w:t>
      </w:r>
      <w:r w:rsidRPr="00AA63C8">
        <w:rPr>
          <w:rStyle w:val="12"/>
          <w:rFonts w:ascii="XO Thames" w:hAnsi="XO Thames"/>
          <w:sz w:val="26"/>
          <w:szCs w:val="26"/>
          <w:lang w:val="ru-RU"/>
        </w:rPr>
        <w:t>.</w:t>
      </w:r>
    </w:p>
    <w:p w14:paraId="6667F1EB" w14:textId="3CB8A9D3" w:rsidR="00C3202B" w:rsidRPr="00AA63C8" w:rsidRDefault="00C3202B" w:rsidP="00C3202B">
      <w:pPr>
        <w:pStyle w:val="LBGovstyle3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color w:val="000000"/>
          <w:sz w:val="26"/>
          <w:szCs w:val="26"/>
          <w:lang w:val="ru-RU"/>
        </w:rPr>
        <w:t>3.1.3. Поставщик своими силами и за свой счет осуществляет поставку товара</w:t>
      </w:r>
      <w:r w:rsidRPr="00AA63C8">
        <w:rPr>
          <w:rFonts w:ascii="XO Thames" w:hAnsi="XO Thames"/>
          <w:color w:val="000000"/>
          <w:sz w:val="26"/>
          <w:szCs w:val="26"/>
          <w:lang w:val="ru-RU"/>
        </w:rPr>
        <w:br/>
        <w:t>на склад Государственного заказчика по адресу</w:t>
      </w:r>
      <w:r w:rsidRPr="00AA63C8">
        <w:rPr>
          <w:rFonts w:ascii="XO Thames" w:hAnsi="XO Thames"/>
          <w:color w:val="FF0000"/>
          <w:sz w:val="26"/>
          <w:szCs w:val="26"/>
          <w:lang w:val="ru-RU"/>
        </w:rPr>
        <w:t xml:space="preserve">: </w:t>
      </w:r>
      <w:r w:rsidRPr="00AA63C8">
        <w:rPr>
          <w:rFonts w:ascii="XO Thames" w:hAnsi="XO Thames"/>
          <w:color w:val="000000"/>
          <w:sz w:val="26"/>
          <w:szCs w:val="26"/>
          <w:lang w:val="ru-RU"/>
        </w:rPr>
        <w:t>184530 Мурманская область,</w:t>
      </w:r>
      <w:r w:rsidRPr="00AA63C8">
        <w:rPr>
          <w:rFonts w:ascii="XO Thames" w:hAnsi="XO Thames"/>
          <w:color w:val="000000"/>
          <w:sz w:val="26"/>
          <w:szCs w:val="26"/>
          <w:lang w:val="ru-RU"/>
        </w:rPr>
        <w:br/>
        <w:t>г. Оленегорск ФКУ КП-24 УФСИН России по Мурманской области</w:t>
      </w:r>
      <w:r w:rsidRPr="00AA63C8">
        <w:rPr>
          <w:rStyle w:val="12"/>
          <w:rFonts w:ascii="XO Thames" w:hAnsi="XO Thames"/>
          <w:sz w:val="26"/>
          <w:szCs w:val="26"/>
          <w:lang w:val="ru-RU"/>
        </w:rPr>
        <w:t xml:space="preserve">, </w:t>
      </w:r>
      <w:r w:rsidRPr="00AA63C8">
        <w:rPr>
          <w:rStyle w:val="12"/>
          <w:rFonts w:ascii="XO Thames" w:hAnsi="XO Thames"/>
          <w:bCs/>
          <w:sz w:val="26"/>
          <w:szCs w:val="26"/>
          <w:lang w:val="ru-RU"/>
        </w:rPr>
        <w:t xml:space="preserve">по количеству </w:t>
      </w:r>
      <w:r w:rsidRPr="00AA63C8">
        <w:rPr>
          <w:rStyle w:val="12"/>
          <w:rFonts w:ascii="XO Thames" w:hAnsi="XO Thames"/>
          <w:bCs/>
          <w:sz w:val="26"/>
          <w:szCs w:val="26"/>
          <w:lang w:val="ru-RU"/>
        </w:rPr>
        <w:br/>
        <w:t>и каче</w:t>
      </w:r>
      <w:r w:rsidRPr="00AA63C8">
        <w:rPr>
          <w:rStyle w:val="12"/>
          <w:rFonts w:ascii="XO Thames" w:hAnsi="XO Thames"/>
          <w:sz w:val="26"/>
          <w:szCs w:val="26"/>
          <w:lang w:val="ru-RU"/>
        </w:rPr>
        <w:t xml:space="preserve">ству по Универсальному передаточному документу (далее – УПД) </w:t>
      </w:r>
      <w:r w:rsidRPr="00AA63C8">
        <w:rPr>
          <w:rStyle w:val="12"/>
          <w:rFonts w:ascii="XO Thames" w:hAnsi="XO Thames"/>
          <w:sz w:val="26"/>
          <w:szCs w:val="26"/>
          <w:lang w:val="ru-RU"/>
        </w:rPr>
        <w:br/>
        <w:t xml:space="preserve">или по товарной накладной, оформленной по форме ТОРГ-12 (далее – товарная накладная), установленном </w:t>
      </w:r>
      <w:r w:rsidRPr="00AA63C8">
        <w:rPr>
          <w:rFonts w:ascii="XO Thames" w:hAnsi="XO Thames"/>
          <w:sz w:val="26"/>
          <w:szCs w:val="26"/>
          <w:lang w:val="ru-RU"/>
        </w:rPr>
        <w:t>Контрактом</w:t>
      </w:r>
      <w:r w:rsidRPr="00AA63C8">
        <w:rPr>
          <w:rStyle w:val="12"/>
          <w:rFonts w:ascii="XO Thames" w:hAnsi="XO Thames"/>
          <w:sz w:val="26"/>
          <w:szCs w:val="26"/>
          <w:lang w:val="ru-RU"/>
        </w:rPr>
        <w:t xml:space="preserve"> и действующим законодательством РФ.</w:t>
      </w:r>
    </w:p>
    <w:p w14:paraId="362F3ACD" w14:textId="77777777" w:rsidR="00BA3495" w:rsidRPr="00AA63C8" w:rsidRDefault="007C20CD" w:rsidP="00071DC3">
      <w:pPr>
        <w:pStyle w:val="LBGovstyle2"/>
        <w:ind w:left="0" w:firstLine="0"/>
        <w:rPr>
          <w:rFonts w:ascii="XO Thames" w:hAnsi="XO Thames"/>
          <w:b/>
          <w:sz w:val="26"/>
          <w:szCs w:val="26"/>
          <w:lang w:val="ru-RU"/>
        </w:rPr>
      </w:pPr>
      <w:r w:rsidRPr="00AA63C8">
        <w:rPr>
          <w:rFonts w:ascii="XO Thames" w:hAnsi="XO Thames"/>
          <w:b/>
          <w:sz w:val="26"/>
          <w:szCs w:val="26"/>
          <w:lang w:val="ru-RU"/>
        </w:rPr>
        <w:t>Заказчик</w:t>
      </w:r>
      <w:r w:rsidR="002E3502" w:rsidRPr="00AA63C8">
        <w:rPr>
          <w:rFonts w:ascii="XO Thames" w:hAnsi="XO Thames"/>
          <w:b/>
          <w:sz w:val="26"/>
          <w:szCs w:val="26"/>
          <w:lang w:val="ru-RU"/>
        </w:rPr>
        <w:t xml:space="preserve"> обязуется:</w:t>
      </w:r>
    </w:p>
    <w:p w14:paraId="4CEF9A92" w14:textId="4DD42F6E" w:rsidR="00BA3495" w:rsidRPr="00AA63C8" w:rsidRDefault="002E3502" w:rsidP="00071DC3">
      <w:pPr>
        <w:pStyle w:val="LBGovstyle3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>3.2.1.</w:t>
      </w:r>
      <w:r w:rsidRPr="00AA63C8">
        <w:rPr>
          <w:rFonts w:ascii="XO Thames" w:hAnsi="XO Thames"/>
          <w:sz w:val="26"/>
          <w:szCs w:val="26"/>
          <w:lang w:val="ru-RU"/>
        </w:rPr>
        <w:tab/>
        <w:t>Перед формированием и направлением заявки Поставщику ознакомиться</w:t>
      </w:r>
      <w:r w:rsidR="001D5AE8">
        <w:rPr>
          <w:rFonts w:ascii="XO Thames" w:hAnsi="XO Thames"/>
          <w:sz w:val="26"/>
          <w:szCs w:val="26"/>
          <w:lang w:val="ru-RU"/>
        </w:rPr>
        <w:t xml:space="preserve"> </w:t>
      </w:r>
      <w:r w:rsidR="001D5AE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с оптимальным набором марок для оплаты письменной корреспонденции </w:t>
      </w:r>
      <w:r w:rsidR="00880C6B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>на официальном сайте</w:t>
      </w:r>
      <w:r w:rsidR="009277AE" w:rsidRPr="00AA63C8">
        <w:rPr>
          <w:rFonts w:ascii="XO Thames" w:hAnsi="XO Thames"/>
          <w:sz w:val="26"/>
          <w:szCs w:val="26"/>
          <w:lang w:val="ru-RU"/>
        </w:rPr>
        <w:t xml:space="preserve"> __</w:t>
      </w:r>
      <w:r w:rsidR="001D5AE8">
        <w:rPr>
          <w:rFonts w:ascii="XO Thames" w:hAnsi="XO Thames"/>
          <w:sz w:val="26"/>
          <w:szCs w:val="26"/>
          <w:lang w:val="ru-RU"/>
        </w:rPr>
        <w:t>_______________________________________</w:t>
      </w:r>
      <w:r w:rsidR="009277AE" w:rsidRPr="00AA63C8">
        <w:rPr>
          <w:rFonts w:ascii="XO Thames" w:hAnsi="XO Thames"/>
          <w:sz w:val="26"/>
          <w:szCs w:val="26"/>
          <w:lang w:val="ru-RU"/>
        </w:rPr>
        <w:t>__________</w:t>
      </w:r>
      <w:r w:rsidR="009277AE" w:rsidRPr="00AA63C8">
        <w:rPr>
          <w:rStyle w:val="ae"/>
          <w:rFonts w:ascii="XO Thames" w:hAnsi="XO Thames"/>
          <w:color w:val="auto"/>
          <w:sz w:val="26"/>
          <w:szCs w:val="26"/>
          <w:u w:val="none"/>
          <w:lang w:val="ru-RU"/>
        </w:rPr>
        <w:t>.</w:t>
      </w:r>
    </w:p>
    <w:p w14:paraId="1F09B38D" w14:textId="6F7F7379" w:rsidR="00BA3495" w:rsidRPr="00AA63C8" w:rsidRDefault="002E3502" w:rsidP="00071DC3">
      <w:pPr>
        <w:pStyle w:val="LBGovstyle3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>3.2.2.</w:t>
      </w:r>
      <w:r w:rsidRPr="00AA63C8">
        <w:rPr>
          <w:rFonts w:ascii="XO Thames" w:hAnsi="XO Thames"/>
          <w:sz w:val="26"/>
          <w:szCs w:val="26"/>
          <w:lang w:val="ru-RU"/>
        </w:rPr>
        <w:tab/>
        <w:t>Формировать заявки на продукцию с учетом оптимального набора марок</w:t>
      </w:r>
      <w:r w:rsidR="001D5AE8">
        <w:rPr>
          <w:rFonts w:ascii="XO Thames" w:hAnsi="XO Thames"/>
          <w:sz w:val="26"/>
          <w:szCs w:val="26"/>
          <w:lang w:val="ru-RU"/>
        </w:rPr>
        <w:t xml:space="preserve"> </w:t>
      </w:r>
      <w:r w:rsidR="001D5AE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и направлять их Поставщику в соответствии с пунктом 1.3 </w:t>
      </w:r>
      <w:r w:rsidR="007C20CD" w:rsidRPr="00AA63C8">
        <w:rPr>
          <w:rFonts w:ascii="XO Thames" w:hAnsi="XO Thames"/>
          <w:sz w:val="26"/>
          <w:szCs w:val="26"/>
          <w:lang w:val="ru-RU"/>
        </w:rPr>
        <w:t>Контракта</w:t>
      </w:r>
      <w:r w:rsidR="003E5629" w:rsidRPr="00AA63C8">
        <w:rPr>
          <w:rFonts w:ascii="XO Thames" w:hAnsi="XO Thames"/>
          <w:sz w:val="26"/>
          <w:szCs w:val="26"/>
          <w:lang w:val="ru-RU"/>
        </w:rPr>
        <w:t>.</w:t>
      </w:r>
    </w:p>
    <w:p w14:paraId="5239D9E6" w14:textId="7FA99237" w:rsidR="00BA3495" w:rsidRPr="00AA63C8" w:rsidRDefault="002E3502" w:rsidP="00071DC3">
      <w:pPr>
        <w:pStyle w:val="LBGovstyle3"/>
        <w:numPr>
          <w:ilvl w:val="0"/>
          <w:numId w:val="0"/>
        </w:numPr>
        <w:rPr>
          <w:rStyle w:val="12"/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>3.2.3.</w:t>
      </w:r>
      <w:r w:rsidRPr="00AA63C8">
        <w:rPr>
          <w:rFonts w:ascii="XO Thames" w:hAnsi="XO Thames"/>
          <w:sz w:val="26"/>
          <w:szCs w:val="26"/>
          <w:lang w:val="ru-RU"/>
        </w:rPr>
        <w:tab/>
        <w:t>Сообщить Поставщику о согласии или несогласии с новым сроком поставки</w:t>
      </w:r>
      <w:r w:rsidR="001D5AE8">
        <w:rPr>
          <w:rFonts w:ascii="XO Thames" w:hAnsi="XO Thames"/>
          <w:sz w:val="26"/>
          <w:szCs w:val="26"/>
          <w:lang w:val="ru-RU"/>
        </w:rPr>
        <w:t xml:space="preserve"> </w:t>
      </w:r>
      <w:r w:rsidRPr="00AA63C8">
        <w:rPr>
          <w:rFonts w:ascii="XO Thames" w:hAnsi="XO Thames"/>
          <w:sz w:val="26"/>
          <w:szCs w:val="26"/>
          <w:lang w:val="ru-RU"/>
        </w:rPr>
        <w:t>в случае несогласования Поставщиком заявки в порядке, указанном в пункте 1.</w:t>
      </w:r>
      <w:r w:rsidR="00E21052" w:rsidRPr="00AA63C8">
        <w:rPr>
          <w:rFonts w:ascii="XO Thames" w:hAnsi="XO Thames"/>
          <w:sz w:val="26"/>
          <w:szCs w:val="26"/>
          <w:lang w:val="ru-RU"/>
        </w:rPr>
        <w:t>4.</w:t>
      </w:r>
      <w:r w:rsidRPr="00AA63C8">
        <w:rPr>
          <w:rFonts w:ascii="XO Thames" w:hAnsi="XO Thames"/>
          <w:sz w:val="26"/>
          <w:szCs w:val="26"/>
          <w:lang w:val="ru-RU"/>
        </w:rPr>
        <w:t xml:space="preserve"> </w:t>
      </w:r>
      <w:r w:rsidR="00AE0E3A" w:rsidRPr="00AA63C8">
        <w:rPr>
          <w:rFonts w:ascii="XO Thames" w:hAnsi="XO Thames"/>
          <w:sz w:val="26"/>
          <w:szCs w:val="26"/>
          <w:lang w:val="ru-RU"/>
        </w:rPr>
        <w:t>Контракта.</w:t>
      </w:r>
    </w:p>
    <w:p w14:paraId="01C17FFC" w14:textId="2C82C054" w:rsidR="00BA3495" w:rsidRPr="00AA63C8" w:rsidRDefault="002E3502" w:rsidP="00D22A9D">
      <w:pPr>
        <w:pStyle w:val="LBGovstyle3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lastRenderedPageBreak/>
        <w:t>3.2.</w:t>
      </w:r>
      <w:r w:rsidR="00C3202B" w:rsidRPr="00AA63C8">
        <w:rPr>
          <w:rFonts w:ascii="XO Thames" w:hAnsi="XO Thames"/>
          <w:sz w:val="26"/>
          <w:szCs w:val="26"/>
          <w:lang w:val="ru-RU"/>
        </w:rPr>
        <w:t>4</w:t>
      </w:r>
      <w:r w:rsidRPr="00AA63C8">
        <w:rPr>
          <w:rFonts w:ascii="XO Thames" w:hAnsi="XO Thames"/>
          <w:sz w:val="26"/>
          <w:szCs w:val="26"/>
          <w:lang w:val="ru-RU"/>
        </w:rPr>
        <w:t>.</w:t>
      </w:r>
      <w:r w:rsidRPr="00AA63C8">
        <w:rPr>
          <w:rFonts w:ascii="XO Thames" w:hAnsi="XO Thames"/>
          <w:sz w:val="26"/>
          <w:szCs w:val="26"/>
          <w:lang w:val="ru-RU"/>
        </w:rPr>
        <w:tab/>
        <w:t>Обеспечить сохранность конфиденциальной информации Поставщика, ставшей из</w:t>
      </w:r>
      <w:r w:rsidR="0094665D" w:rsidRPr="00AA63C8">
        <w:rPr>
          <w:rFonts w:ascii="XO Thames" w:hAnsi="XO Thames"/>
          <w:sz w:val="26"/>
          <w:szCs w:val="26"/>
          <w:lang w:val="ru-RU"/>
        </w:rPr>
        <w:t>вестной Заказчику</w:t>
      </w:r>
      <w:r w:rsidRPr="00AA63C8">
        <w:rPr>
          <w:rFonts w:ascii="XO Thames" w:hAnsi="XO Thames"/>
          <w:sz w:val="26"/>
          <w:szCs w:val="26"/>
          <w:lang w:val="ru-RU"/>
        </w:rPr>
        <w:t xml:space="preserve"> в ходе исполнения </w:t>
      </w:r>
      <w:r w:rsidR="00482234" w:rsidRPr="00AA63C8">
        <w:rPr>
          <w:rFonts w:ascii="XO Thames" w:hAnsi="XO Thames"/>
          <w:sz w:val="26"/>
          <w:szCs w:val="26"/>
          <w:lang w:val="ru-RU"/>
        </w:rPr>
        <w:t>Контракт</w:t>
      </w:r>
      <w:r w:rsidR="00E21052" w:rsidRPr="00AA63C8">
        <w:rPr>
          <w:rFonts w:ascii="XO Thames" w:hAnsi="XO Thames"/>
          <w:sz w:val="26"/>
          <w:szCs w:val="26"/>
          <w:lang w:val="ru-RU"/>
        </w:rPr>
        <w:t>а.</w:t>
      </w:r>
    </w:p>
    <w:p w14:paraId="775787F6" w14:textId="77777777" w:rsidR="00BA3495" w:rsidRPr="00AA63C8" w:rsidRDefault="002E3502" w:rsidP="00D22A9D">
      <w:pPr>
        <w:pStyle w:val="LBGovstyle2"/>
        <w:ind w:left="0" w:firstLine="0"/>
        <w:rPr>
          <w:rFonts w:ascii="XO Thames" w:hAnsi="XO Thames"/>
          <w:b/>
          <w:sz w:val="26"/>
          <w:szCs w:val="26"/>
          <w:lang w:val="ru-RU"/>
        </w:rPr>
      </w:pPr>
      <w:r w:rsidRPr="00AA63C8">
        <w:rPr>
          <w:rFonts w:ascii="XO Thames" w:hAnsi="XO Thames"/>
          <w:b/>
          <w:sz w:val="26"/>
          <w:szCs w:val="26"/>
          <w:lang w:val="ru-RU"/>
        </w:rPr>
        <w:t>Поставщик вправе:</w:t>
      </w:r>
    </w:p>
    <w:p w14:paraId="7A980F7C" w14:textId="40B88761" w:rsidR="00C3202B" w:rsidRPr="00AA63C8" w:rsidRDefault="002E3502" w:rsidP="00C3202B">
      <w:pPr>
        <w:pStyle w:val="LBGovstyle3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>3.3.1.</w:t>
      </w:r>
      <w:r w:rsidRPr="00AA63C8">
        <w:rPr>
          <w:rFonts w:ascii="XO Thames" w:hAnsi="XO Thames"/>
          <w:sz w:val="26"/>
          <w:szCs w:val="26"/>
          <w:lang w:val="ru-RU"/>
        </w:rPr>
        <w:tab/>
      </w:r>
      <w:r w:rsidR="00C3202B" w:rsidRPr="00AA63C8">
        <w:rPr>
          <w:rFonts w:ascii="XO Thames" w:hAnsi="XO Thames"/>
          <w:color w:val="000000"/>
          <w:sz w:val="26"/>
          <w:szCs w:val="26"/>
          <w:lang w:val="ru-RU"/>
        </w:rPr>
        <w:t>Требовать от Заказчика произвести приемку Продукции в порядке и в сроки, предусмотренные Контрактом.</w:t>
      </w:r>
    </w:p>
    <w:p w14:paraId="0B9B0230" w14:textId="52D2C338" w:rsidR="003E5629" w:rsidRPr="00AA63C8" w:rsidRDefault="002E3502" w:rsidP="00D22A9D">
      <w:pPr>
        <w:pStyle w:val="LBGovstyle3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>3.3.2.</w:t>
      </w:r>
      <w:r w:rsidRPr="00AA63C8">
        <w:rPr>
          <w:rFonts w:ascii="XO Thames" w:hAnsi="XO Thames"/>
          <w:sz w:val="26"/>
          <w:szCs w:val="26"/>
          <w:lang w:val="ru-RU"/>
        </w:rPr>
        <w:tab/>
        <w:t xml:space="preserve">Требовать своевременной оплаты Продукции в соответствии с условиями, установленными </w:t>
      </w:r>
      <w:r w:rsidR="00482234" w:rsidRPr="00AA63C8">
        <w:rPr>
          <w:rFonts w:ascii="XO Thames" w:hAnsi="XO Thames"/>
          <w:sz w:val="26"/>
          <w:szCs w:val="26"/>
          <w:lang w:val="ru-RU"/>
        </w:rPr>
        <w:t>Контрактом</w:t>
      </w:r>
      <w:r w:rsidR="003E5629" w:rsidRPr="00AA63C8">
        <w:rPr>
          <w:rFonts w:ascii="XO Thames" w:hAnsi="XO Thames"/>
          <w:sz w:val="26"/>
          <w:szCs w:val="26"/>
          <w:lang w:val="ru-RU"/>
        </w:rPr>
        <w:t>.</w:t>
      </w:r>
    </w:p>
    <w:p w14:paraId="229A940D" w14:textId="789839E8" w:rsidR="00BA3495" w:rsidRPr="00AA63C8" w:rsidRDefault="002E3502" w:rsidP="009B241E">
      <w:pPr>
        <w:pStyle w:val="LBGovstyle3"/>
        <w:numPr>
          <w:ilvl w:val="0"/>
          <w:numId w:val="0"/>
        </w:numPr>
        <w:rPr>
          <w:rFonts w:ascii="XO Thames" w:hAnsi="XO Thames"/>
          <w:b/>
          <w:sz w:val="26"/>
          <w:szCs w:val="26"/>
          <w:lang w:val="ru-RU"/>
        </w:rPr>
      </w:pPr>
      <w:r w:rsidRPr="00AA63C8">
        <w:rPr>
          <w:rStyle w:val="12"/>
          <w:rFonts w:ascii="XO Thames" w:hAnsi="XO Thames"/>
          <w:b/>
          <w:sz w:val="26"/>
          <w:szCs w:val="26"/>
          <w:lang w:val="ru-RU"/>
        </w:rPr>
        <w:t>3.</w:t>
      </w:r>
      <w:r w:rsidR="009B241E" w:rsidRPr="00AA63C8">
        <w:rPr>
          <w:rStyle w:val="12"/>
          <w:rFonts w:ascii="XO Thames" w:hAnsi="XO Thames"/>
          <w:b/>
          <w:sz w:val="26"/>
          <w:szCs w:val="26"/>
          <w:lang w:val="ru-RU"/>
        </w:rPr>
        <w:t>4.</w:t>
      </w:r>
      <w:r w:rsidRPr="00AA63C8">
        <w:rPr>
          <w:rStyle w:val="12"/>
          <w:rFonts w:ascii="XO Thames" w:hAnsi="XO Thames"/>
          <w:b/>
          <w:sz w:val="26"/>
          <w:szCs w:val="26"/>
          <w:lang w:val="ru-RU"/>
        </w:rPr>
        <w:tab/>
      </w:r>
      <w:r w:rsidR="0094665D" w:rsidRPr="00AA63C8">
        <w:rPr>
          <w:rFonts w:ascii="XO Thames" w:hAnsi="XO Thames"/>
          <w:b/>
          <w:sz w:val="26"/>
          <w:szCs w:val="26"/>
          <w:lang w:val="ru-RU"/>
        </w:rPr>
        <w:t>Заказчик</w:t>
      </w:r>
      <w:r w:rsidRPr="00AA63C8">
        <w:rPr>
          <w:rFonts w:ascii="XO Thames" w:hAnsi="XO Thames"/>
          <w:b/>
          <w:sz w:val="26"/>
          <w:szCs w:val="26"/>
          <w:lang w:val="ru-RU"/>
        </w:rPr>
        <w:t xml:space="preserve"> вправе:</w:t>
      </w:r>
    </w:p>
    <w:p w14:paraId="1F2E701F" w14:textId="77777777" w:rsidR="00BA3495" w:rsidRPr="00AA63C8" w:rsidRDefault="002E3502" w:rsidP="00D22A9D">
      <w:pPr>
        <w:pStyle w:val="LBGovstyle3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>3.4.1.</w:t>
      </w:r>
      <w:r w:rsidRPr="00AA63C8">
        <w:rPr>
          <w:rFonts w:ascii="XO Thames" w:hAnsi="XO Thames"/>
          <w:sz w:val="26"/>
          <w:szCs w:val="26"/>
          <w:lang w:val="ru-RU"/>
        </w:rPr>
        <w:tab/>
        <w:t xml:space="preserve">Требовать от Поставщика надлежащего исполнения обязательств, установленных </w:t>
      </w:r>
      <w:r w:rsidR="00482234" w:rsidRPr="00AA63C8">
        <w:rPr>
          <w:rFonts w:ascii="XO Thames" w:hAnsi="XO Thames"/>
          <w:sz w:val="26"/>
          <w:szCs w:val="26"/>
          <w:lang w:val="ru-RU"/>
        </w:rPr>
        <w:t>Контрактом</w:t>
      </w:r>
      <w:r w:rsidRPr="00AA63C8">
        <w:rPr>
          <w:rFonts w:ascii="XO Thames" w:hAnsi="XO Thames"/>
          <w:sz w:val="26"/>
          <w:szCs w:val="26"/>
          <w:lang w:val="ru-RU"/>
        </w:rPr>
        <w:t>.</w:t>
      </w:r>
    </w:p>
    <w:p w14:paraId="53900DFB" w14:textId="398E6894" w:rsidR="00BA3495" w:rsidRDefault="002E3502" w:rsidP="00E21052">
      <w:pPr>
        <w:pStyle w:val="LBGovstyle3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>3.4.2.</w:t>
      </w:r>
      <w:r w:rsidRPr="00AA63C8">
        <w:rPr>
          <w:rFonts w:ascii="XO Thames" w:hAnsi="XO Thames"/>
          <w:sz w:val="26"/>
          <w:szCs w:val="26"/>
          <w:lang w:val="ru-RU"/>
        </w:rPr>
        <w:tab/>
        <w:t>Отказаться от приемки Продукц</w:t>
      </w:r>
      <w:r w:rsidR="00E21052" w:rsidRPr="00AA63C8">
        <w:rPr>
          <w:rFonts w:ascii="XO Thames" w:hAnsi="XO Thames"/>
          <w:sz w:val="26"/>
          <w:szCs w:val="26"/>
          <w:lang w:val="ru-RU"/>
        </w:rPr>
        <w:t xml:space="preserve">ии, не соответствующей условиям </w:t>
      </w:r>
      <w:r w:rsidR="00482234" w:rsidRPr="00AA63C8">
        <w:rPr>
          <w:rFonts w:ascii="XO Thames" w:hAnsi="XO Thames"/>
          <w:sz w:val="26"/>
          <w:szCs w:val="26"/>
          <w:lang w:val="ru-RU"/>
        </w:rPr>
        <w:t>Контракта.</w:t>
      </w:r>
    </w:p>
    <w:p w14:paraId="275B3514" w14:textId="77777777" w:rsidR="001D5AE8" w:rsidRDefault="001D5AE8" w:rsidP="00E21052">
      <w:pPr>
        <w:pStyle w:val="LBGovstyle3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</w:p>
    <w:p w14:paraId="7B059038" w14:textId="77777777" w:rsidR="001D5AE8" w:rsidRPr="00AA63C8" w:rsidRDefault="001D5AE8" w:rsidP="00E21052">
      <w:pPr>
        <w:pStyle w:val="LBGovstyle3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</w:p>
    <w:p w14:paraId="58754347" w14:textId="77777777" w:rsidR="00BA3495" w:rsidRDefault="002E3502" w:rsidP="001D5AE8">
      <w:pPr>
        <w:pStyle w:val="LBGovstyle1"/>
        <w:spacing w:before="120" w:after="0"/>
        <w:ind w:left="0" w:firstLine="0"/>
        <w:rPr>
          <w:rFonts w:ascii="XO Thames" w:hAnsi="XO Thames"/>
        </w:rPr>
      </w:pPr>
      <w:r w:rsidRPr="00AA63C8">
        <w:rPr>
          <w:rFonts w:ascii="XO Thames" w:hAnsi="XO Thames"/>
        </w:rPr>
        <w:t>ПОРЯДОК ПОСТАВКИ И ПРИЕМКИ ПРОДУКЦИИ</w:t>
      </w:r>
    </w:p>
    <w:p w14:paraId="3F537754" w14:textId="77777777" w:rsidR="001D5AE8" w:rsidRPr="00AA63C8" w:rsidRDefault="001D5AE8" w:rsidP="001D5AE8">
      <w:pPr>
        <w:pStyle w:val="LBGovstyle1"/>
        <w:numPr>
          <w:ilvl w:val="0"/>
          <w:numId w:val="0"/>
        </w:numPr>
        <w:spacing w:before="120" w:after="0"/>
        <w:ind w:left="720" w:hanging="720"/>
        <w:rPr>
          <w:rFonts w:ascii="XO Thames" w:hAnsi="XO Thames"/>
        </w:rPr>
      </w:pPr>
    </w:p>
    <w:p w14:paraId="25A2E69E" w14:textId="5A04B389" w:rsidR="00BA3495" w:rsidRPr="00AA63C8" w:rsidRDefault="002E3502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Передача Продукции </w:t>
      </w:r>
      <w:r w:rsidR="0094665D" w:rsidRPr="00AA63C8">
        <w:rPr>
          <w:rFonts w:ascii="XO Thames" w:hAnsi="XO Thames"/>
          <w:sz w:val="26"/>
          <w:szCs w:val="26"/>
          <w:lang w:val="ru-RU"/>
        </w:rPr>
        <w:t xml:space="preserve">Заказчику </w:t>
      </w:r>
      <w:r w:rsidRPr="00AA63C8">
        <w:rPr>
          <w:rFonts w:ascii="XO Thames" w:hAnsi="XO Thames"/>
          <w:sz w:val="26"/>
          <w:szCs w:val="26"/>
          <w:lang w:val="ru-RU"/>
        </w:rPr>
        <w:t xml:space="preserve">осуществляется </w:t>
      </w:r>
      <w:r w:rsidR="009B241E" w:rsidRPr="00AA63C8">
        <w:rPr>
          <w:rFonts w:ascii="XO Thames" w:hAnsi="XO Thames"/>
          <w:sz w:val="26"/>
          <w:szCs w:val="26"/>
          <w:lang w:val="ru-RU"/>
        </w:rPr>
        <w:t xml:space="preserve">в соответствии с </w:t>
      </w:r>
      <w:r w:rsidRPr="00AA63C8">
        <w:rPr>
          <w:rFonts w:ascii="XO Thames" w:hAnsi="XO Thames"/>
          <w:sz w:val="26"/>
          <w:szCs w:val="26"/>
          <w:lang w:val="ru-RU"/>
        </w:rPr>
        <w:t>п. 3.</w:t>
      </w:r>
      <w:r w:rsidR="00C3202B" w:rsidRPr="00AA63C8">
        <w:rPr>
          <w:rFonts w:ascii="XO Thames" w:hAnsi="XO Thames"/>
          <w:sz w:val="26"/>
          <w:szCs w:val="26"/>
          <w:lang w:val="ru-RU"/>
        </w:rPr>
        <w:t>1</w:t>
      </w:r>
      <w:r w:rsidRPr="00AA63C8">
        <w:rPr>
          <w:rFonts w:ascii="XO Thames" w:hAnsi="XO Thames"/>
          <w:sz w:val="26"/>
          <w:szCs w:val="26"/>
          <w:lang w:val="ru-RU"/>
        </w:rPr>
        <w:t>.</w:t>
      </w:r>
      <w:r w:rsidR="00C3202B" w:rsidRPr="00AA63C8">
        <w:rPr>
          <w:rFonts w:ascii="XO Thames" w:hAnsi="XO Thames"/>
          <w:sz w:val="26"/>
          <w:szCs w:val="26"/>
          <w:lang w:val="ru-RU"/>
        </w:rPr>
        <w:t>3</w:t>
      </w:r>
      <w:r w:rsidRPr="00AA63C8">
        <w:rPr>
          <w:rFonts w:ascii="XO Thames" w:hAnsi="XO Thames"/>
          <w:sz w:val="26"/>
          <w:szCs w:val="26"/>
          <w:lang w:val="ru-RU"/>
        </w:rPr>
        <w:t xml:space="preserve">. </w:t>
      </w:r>
      <w:r w:rsidR="009B241E" w:rsidRPr="00AA63C8">
        <w:rPr>
          <w:rFonts w:ascii="XO Thames" w:hAnsi="XO Thames"/>
          <w:sz w:val="26"/>
          <w:szCs w:val="26"/>
          <w:lang w:val="ru-RU"/>
        </w:rPr>
        <w:t xml:space="preserve">настоящего </w:t>
      </w:r>
      <w:r w:rsidR="00482234" w:rsidRPr="00AA63C8">
        <w:rPr>
          <w:rFonts w:ascii="XO Thames" w:hAnsi="XO Thames"/>
          <w:sz w:val="26"/>
          <w:szCs w:val="26"/>
          <w:lang w:val="ru-RU"/>
        </w:rPr>
        <w:t>Контракта</w:t>
      </w:r>
      <w:r w:rsidRPr="00AA63C8">
        <w:rPr>
          <w:rFonts w:ascii="XO Thames" w:hAnsi="XO Thames"/>
          <w:sz w:val="26"/>
          <w:szCs w:val="26"/>
          <w:lang w:val="ru-RU"/>
        </w:rPr>
        <w:t>.</w:t>
      </w:r>
    </w:p>
    <w:p w14:paraId="7575FD7B" w14:textId="4AFF3950" w:rsidR="00BA3495" w:rsidRPr="00AA63C8" w:rsidRDefault="007B2328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>Заказчик</w:t>
      </w:r>
      <w:r w:rsidR="002E3502" w:rsidRPr="00AA63C8">
        <w:rPr>
          <w:rFonts w:ascii="XO Thames" w:hAnsi="XO Thames"/>
          <w:sz w:val="26"/>
          <w:szCs w:val="26"/>
          <w:lang w:val="ru-RU"/>
        </w:rPr>
        <w:t xml:space="preserve"> осуществляет приемку Продукции в момент передачи Продукции </w:t>
      </w:r>
      <w:r w:rsidR="00CB217A" w:rsidRPr="00AA63C8">
        <w:rPr>
          <w:rFonts w:ascii="XO Thames" w:hAnsi="XO Thames"/>
          <w:sz w:val="26"/>
          <w:szCs w:val="26"/>
          <w:lang w:val="ru-RU"/>
        </w:rPr>
        <w:br/>
      </w:r>
      <w:r w:rsidR="002E3502" w:rsidRPr="00AA63C8">
        <w:rPr>
          <w:rFonts w:ascii="XO Thames" w:hAnsi="XO Thames"/>
          <w:sz w:val="26"/>
          <w:szCs w:val="26"/>
          <w:lang w:val="ru-RU"/>
        </w:rPr>
        <w:t>на соответствие каче</w:t>
      </w:r>
      <w:r w:rsidR="00D84B4B" w:rsidRPr="00AA63C8">
        <w:rPr>
          <w:rFonts w:ascii="XO Thames" w:hAnsi="XO Thames"/>
          <w:sz w:val="26"/>
          <w:szCs w:val="26"/>
          <w:lang w:val="ru-RU"/>
        </w:rPr>
        <w:t xml:space="preserve">ству, количеству, ассортименту </w:t>
      </w:r>
      <w:r w:rsidR="002E3502" w:rsidRPr="00AA63C8">
        <w:rPr>
          <w:rFonts w:ascii="XO Thames" w:hAnsi="XO Thames"/>
          <w:sz w:val="26"/>
          <w:szCs w:val="26"/>
          <w:lang w:val="ru-RU"/>
        </w:rPr>
        <w:t>и иным требованиям.</w:t>
      </w:r>
    </w:p>
    <w:p w14:paraId="398B2381" w14:textId="6D40AD12" w:rsidR="00BA3495" w:rsidRPr="00AA63C8" w:rsidRDefault="002E3502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В случае соответствия количества, качества, ассортимента Продукции условиям </w:t>
      </w:r>
      <w:r w:rsidR="00482234" w:rsidRPr="00AA63C8">
        <w:rPr>
          <w:rFonts w:ascii="XO Thames" w:hAnsi="XO Thames"/>
          <w:sz w:val="26"/>
          <w:szCs w:val="26"/>
          <w:lang w:val="ru-RU"/>
        </w:rPr>
        <w:t>Контракта</w:t>
      </w:r>
      <w:r w:rsidRPr="00AA63C8">
        <w:rPr>
          <w:rFonts w:ascii="XO Thames" w:hAnsi="XO Thames"/>
          <w:sz w:val="26"/>
          <w:szCs w:val="26"/>
          <w:lang w:val="ru-RU"/>
        </w:rPr>
        <w:t xml:space="preserve">, </w:t>
      </w:r>
      <w:r w:rsidR="0094665D" w:rsidRPr="00AA63C8">
        <w:rPr>
          <w:rFonts w:ascii="XO Thames" w:hAnsi="XO Thames"/>
          <w:sz w:val="26"/>
          <w:szCs w:val="26"/>
          <w:lang w:val="ru-RU"/>
        </w:rPr>
        <w:t>Заказчик</w:t>
      </w:r>
      <w:r w:rsidRPr="00AA63C8">
        <w:rPr>
          <w:rFonts w:ascii="XO Thames" w:hAnsi="XO Thames"/>
          <w:sz w:val="26"/>
          <w:szCs w:val="26"/>
          <w:lang w:val="ru-RU"/>
        </w:rPr>
        <w:t xml:space="preserve"> подписывает два экземпляра УПД или товарной накладной и передает один экземпляр Поставщику.</w:t>
      </w:r>
    </w:p>
    <w:p w14:paraId="29DDDD63" w14:textId="00E9CD85" w:rsidR="00BA3495" w:rsidRPr="00AA63C8" w:rsidRDefault="002E3502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Право собственности на Продукцию, а также риск случайной гибели </w:t>
      </w:r>
      <w:r w:rsidR="00CB217A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или повреждения Продукции переходят от Поставщика к </w:t>
      </w:r>
      <w:r w:rsidR="0094665D" w:rsidRPr="00AA63C8">
        <w:rPr>
          <w:rFonts w:ascii="XO Thames" w:hAnsi="XO Thames"/>
          <w:sz w:val="26"/>
          <w:szCs w:val="26"/>
          <w:lang w:val="ru-RU"/>
        </w:rPr>
        <w:t>Заказчику</w:t>
      </w:r>
      <w:r w:rsidRPr="00AA63C8">
        <w:rPr>
          <w:rFonts w:ascii="XO Thames" w:hAnsi="XO Thames"/>
          <w:sz w:val="26"/>
          <w:szCs w:val="26"/>
          <w:lang w:val="ru-RU"/>
        </w:rPr>
        <w:t xml:space="preserve"> с момента приемки Продукции </w:t>
      </w:r>
      <w:r w:rsidR="0094665D" w:rsidRPr="00AA63C8">
        <w:rPr>
          <w:rFonts w:ascii="XO Thames" w:hAnsi="XO Thames"/>
          <w:sz w:val="26"/>
          <w:szCs w:val="26"/>
          <w:lang w:val="ru-RU"/>
        </w:rPr>
        <w:t>Заказчиком</w:t>
      </w:r>
      <w:r w:rsidRPr="00AA63C8">
        <w:rPr>
          <w:rFonts w:ascii="XO Thames" w:hAnsi="XO Thames"/>
          <w:sz w:val="26"/>
          <w:szCs w:val="26"/>
          <w:lang w:val="ru-RU"/>
        </w:rPr>
        <w:t xml:space="preserve"> и подписания Сторонами УПД или товарной накладной.</w:t>
      </w:r>
    </w:p>
    <w:p w14:paraId="2256C726" w14:textId="551378F6" w:rsidR="00971672" w:rsidRDefault="002E3502" w:rsidP="003625BF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Датой поставки Продукции считается дата передачи Продукции </w:t>
      </w:r>
      <w:r w:rsidR="0094665D" w:rsidRPr="00AA63C8">
        <w:rPr>
          <w:rFonts w:ascii="XO Thames" w:hAnsi="XO Thames"/>
          <w:sz w:val="26"/>
          <w:szCs w:val="26"/>
          <w:lang w:val="ru-RU"/>
        </w:rPr>
        <w:t>Заказчику</w:t>
      </w:r>
      <w:r w:rsidR="001D5AE8">
        <w:rPr>
          <w:rFonts w:ascii="XO Thames" w:hAnsi="XO Thames"/>
          <w:sz w:val="26"/>
          <w:szCs w:val="26"/>
          <w:lang w:val="ru-RU"/>
        </w:rPr>
        <w:t xml:space="preserve"> </w:t>
      </w:r>
      <w:r w:rsidR="001D5AE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>и подписания Сторонами УПД или товарной накладной.</w:t>
      </w:r>
    </w:p>
    <w:p w14:paraId="67145EB7" w14:textId="77777777" w:rsidR="001D5AE8" w:rsidRDefault="001D5AE8" w:rsidP="001D5AE8">
      <w:pPr>
        <w:pStyle w:val="LBGovstyle2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</w:p>
    <w:p w14:paraId="1F7AB692" w14:textId="77777777" w:rsidR="001D5AE8" w:rsidRPr="00AA63C8" w:rsidRDefault="001D5AE8" w:rsidP="001D5AE8">
      <w:pPr>
        <w:pStyle w:val="LBGovstyle2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</w:p>
    <w:p w14:paraId="1C67E157" w14:textId="77777777" w:rsidR="00BA3495" w:rsidRDefault="002E3502" w:rsidP="001D5AE8">
      <w:pPr>
        <w:pStyle w:val="LBGovstyle1"/>
        <w:spacing w:before="120" w:after="0"/>
        <w:ind w:left="0" w:firstLine="0"/>
        <w:rPr>
          <w:rFonts w:ascii="XO Thames" w:hAnsi="XO Thames"/>
        </w:rPr>
      </w:pPr>
      <w:r w:rsidRPr="00AA63C8">
        <w:rPr>
          <w:rFonts w:ascii="XO Thames" w:hAnsi="XO Thames"/>
        </w:rPr>
        <w:t>ОБСТОЯТЕЛЬСТВА НЕПРЕОДОЛИМОЙ СИЛЫ</w:t>
      </w:r>
    </w:p>
    <w:p w14:paraId="0015B327" w14:textId="77777777" w:rsidR="001D5AE8" w:rsidRPr="00AA63C8" w:rsidRDefault="001D5AE8" w:rsidP="001D5AE8">
      <w:pPr>
        <w:pStyle w:val="LBGovstyle1"/>
        <w:numPr>
          <w:ilvl w:val="0"/>
          <w:numId w:val="0"/>
        </w:numPr>
        <w:spacing w:before="120" w:after="0"/>
        <w:ind w:left="720" w:hanging="720"/>
        <w:rPr>
          <w:rFonts w:ascii="XO Thames" w:hAnsi="XO Thames"/>
        </w:rPr>
      </w:pPr>
    </w:p>
    <w:p w14:paraId="583C919C" w14:textId="48F57159" w:rsidR="00BA3495" w:rsidRPr="00AA63C8" w:rsidRDefault="002E3502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Сторона освобождается от ответственности за неисполнение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или ненадлежащее исполнение обязательств по </w:t>
      </w:r>
      <w:r w:rsidRPr="00AA63C8">
        <w:rPr>
          <w:rFonts w:ascii="XO Thames" w:hAnsi="XO Thames"/>
          <w:sz w:val="26"/>
          <w:szCs w:val="26"/>
          <w:lang w:val="ru-RU"/>
        </w:rPr>
        <w:fldChar w:fldCharType="begin" w:fldLock="1"/>
      </w:r>
      <w:r w:rsidRPr="00AA63C8">
        <w:rPr>
          <w:rFonts w:ascii="XO Thames" w:hAnsi="XO Thames"/>
          <w:sz w:val="26"/>
          <w:szCs w:val="26"/>
          <w:lang w:val="ru-RU"/>
        </w:rPr>
        <w:instrText>LBVARIABLE \id "73546"</w:instrText>
      </w:r>
      <w:r w:rsidRPr="00AA63C8">
        <w:rPr>
          <w:rFonts w:ascii="XO Thames" w:hAnsi="XO Thames"/>
          <w:sz w:val="26"/>
          <w:szCs w:val="26"/>
          <w:lang w:val="ru-RU"/>
        </w:rPr>
        <w:fldChar w:fldCharType="separate"/>
      </w:r>
      <w:r w:rsidRPr="00AA63C8">
        <w:rPr>
          <w:rFonts w:ascii="XO Thames" w:hAnsi="XO Thames"/>
          <w:sz w:val="26"/>
          <w:szCs w:val="26"/>
          <w:lang w:val="ru-RU"/>
        </w:rPr>
        <w:t>Договору</w:t>
      </w:r>
      <w:r w:rsidRPr="00AA63C8">
        <w:rPr>
          <w:rFonts w:ascii="XO Thames" w:hAnsi="XO Thames"/>
          <w:sz w:val="26"/>
          <w:szCs w:val="26"/>
          <w:lang w:val="ru-RU"/>
        </w:rPr>
        <w:fldChar w:fldCharType="end"/>
      </w:r>
      <w:r w:rsidRPr="00AA63C8">
        <w:rPr>
          <w:rFonts w:ascii="XO Thames" w:hAnsi="XO Thames"/>
          <w:sz w:val="26"/>
          <w:szCs w:val="26"/>
          <w:lang w:val="ru-RU"/>
        </w:rPr>
        <w:t xml:space="preserve">, если докажет, </w:t>
      </w:r>
      <w:r w:rsidR="001D5AE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что неисполнение или ненадлежащее исполнение обязательства, предусмотренного настоящим </w:t>
      </w:r>
      <w:r w:rsidR="004A2A8B" w:rsidRPr="00AA63C8">
        <w:rPr>
          <w:rFonts w:ascii="XO Thames" w:hAnsi="XO Thames"/>
          <w:sz w:val="26"/>
          <w:szCs w:val="26"/>
          <w:lang w:val="ru-RU"/>
        </w:rPr>
        <w:t>Контрактом</w:t>
      </w:r>
      <w:r w:rsidR="00E21052" w:rsidRPr="00AA63C8">
        <w:rPr>
          <w:rFonts w:ascii="XO Thames" w:hAnsi="XO Thames"/>
          <w:sz w:val="26"/>
          <w:szCs w:val="26"/>
          <w:lang w:val="ru-RU"/>
        </w:rPr>
        <w:t>,</w:t>
      </w:r>
      <w:r w:rsidR="004A2A8B" w:rsidRPr="00AA63C8">
        <w:rPr>
          <w:rFonts w:ascii="XO Thames" w:hAnsi="XO Thames"/>
          <w:sz w:val="26"/>
          <w:szCs w:val="26"/>
          <w:lang w:val="ru-RU"/>
        </w:rPr>
        <w:t xml:space="preserve"> </w:t>
      </w:r>
      <w:r w:rsidRPr="00AA63C8">
        <w:rPr>
          <w:rFonts w:ascii="XO Thames" w:hAnsi="XO Thames"/>
          <w:sz w:val="26"/>
          <w:szCs w:val="26"/>
          <w:lang w:val="ru-RU"/>
        </w:rPr>
        <w:t xml:space="preserve">произошло вследствие действия обстоятельств непреодолимой силы или по вине другой Стороны. Под обстоятельствами непреодолимой силы понимаются чрезвычайные и непредотвратимые при данных условиях обстоятельства, в том числе запретные действия властей, гражданские волнения, эпидемии, блокады, эмбарго, землетрясения, наводнения, пожары </w:t>
      </w:r>
      <w:r w:rsidR="001D5AE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>или другие стихийные бедствия.</w:t>
      </w:r>
    </w:p>
    <w:p w14:paraId="26AAE0B2" w14:textId="144E584F" w:rsidR="00BA3495" w:rsidRPr="00AA63C8" w:rsidRDefault="002E3502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Сторона, для которой создалась невозможность исполнения обязательств </w:t>
      </w:r>
      <w:r w:rsidR="00CB217A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по </w:t>
      </w:r>
      <w:r w:rsidR="004A2A8B" w:rsidRPr="00AA63C8">
        <w:rPr>
          <w:rFonts w:ascii="XO Thames" w:hAnsi="XO Thames"/>
          <w:sz w:val="26"/>
          <w:szCs w:val="26"/>
          <w:lang w:val="ru-RU"/>
        </w:rPr>
        <w:t>Контракту</w:t>
      </w:r>
      <w:r w:rsidRPr="00AA63C8">
        <w:rPr>
          <w:rFonts w:ascii="XO Thames" w:hAnsi="XO Thames"/>
          <w:sz w:val="26"/>
          <w:szCs w:val="26"/>
          <w:lang w:val="ru-RU"/>
        </w:rPr>
        <w:t xml:space="preserve"> вследствие действия обстоятельств непреодолимой силы, не позднее 15 (пятнадцати) календарных дней с момента их наступления в письменной форме (электронной почтой или факсом, с последующим предоставлением оригинала документа) извещает другую Сторону с приложением документов, </w:t>
      </w:r>
      <w:r w:rsidRPr="00AA63C8">
        <w:rPr>
          <w:rFonts w:ascii="XO Thames" w:hAnsi="XO Thames"/>
          <w:sz w:val="26"/>
          <w:szCs w:val="26"/>
          <w:lang w:val="ru-RU"/>
        </w:rPr>
        <w:lastRenderedPageBreak/>
        <w:t xml:space="preserve">удостоверяющих факт наступления указанных обстоятельств. </w:t>
      </w:r>
      <w:r w:rsidR="002537D8" w:rsidRPr="00AA63C8">
        <w:rPr>
          <w:rFonts w:ascii="XO Thames" w:hAnsi="XO Thames"/>
          <w:sz w:val="26"/>
          <w:szCs w:val="26"/>
          <w:lang w:val="ru-RU"/>
        </w:rPr>
        <w:t>Не извещение</w:t>
      </w:r>
      <w:r w:rsidRPr="00AA63C8">
        <w:rPr>
          <w:rFonts w:ascii="XO Thames" w:hAnsi="XO Thames"/>
          <w:sz w:val="26"/>
          <w:szCs w:val="26"/>
          <w:lang w:val="ru-RU"/>
        </w:rPr>
        <w:t xml:space="preserve">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или несвоевременное извещение другой Стороны, для которой создалась невозможность исполнения обязательств по настоящему </w:t>
      </w:r>
      <w:r w:rsidR="004A2A8B" w:rsidRPr="00AA63C8">
        <w:rPr>
          <w:rFonts w:ascii="XO Thames" w:hAnsi="XO Thames"/>
          <w:sz w:val="26"/>
          <w:szCs w:val="26"/>
          <w:lang w:val="ru-RU"/>
        </w:rPr>
        <w:t>Контракту</w:t>
      </w:r>
      <w:r w:rsidRPr="00AA63C8">
        <w:rPr>
          <w:rFonts w:ascii="XO Thames" w:hAnsi="XO Thames"/>
          <w:sz w:val="26"/>
          <w:szCs w:val="26"/>
          <w:lang w:val="ru-RU"/>
        </w:rPr>
        <w:t xml:space="preserve"> вследствие наступления обстоятельств непреодолимой силы, влечет за собой утрату права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>для этой Стороны ссылаться на эти обстоятельства.</w:t>
      </w:r>
    </w:p>
    <w:p w14:paraId="047ACA09" w14:textId="0C652C0B" w:rsidR="00BA3495" w:rsidRPr="00AA63C8" w:rsidRDefault="002E3502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Подтверждением наличия обстоятельств непреодолимой силы </w:t>
      </w:r>
      <w:r w:rsidR="00CB217A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>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14:paraId="41BACD31" w14:textId="0B744174" w:rsidR="001D5AE8" w:rsidRDefault="002E3502" w:rsidP="001D5AE8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Сроки исполнения обязательств, в случае наступления обстоятельств непреодолимой силы, отодвигаются соразмерно времени, в течение которого действуют такие обстоятельства. Если обстоятельства непреодолимой силы продолжают действовать более 30 (тридцати) календарных дней, то Стороны вправе расторгнуть </w:t>
      </w:r>
      <w:r w:rsidR="004A2A8B" w:rsidRPr="00AA63C8">
        <w:rPr>
          <w:rFonts w:ascii="XO Thames" w:hAnsi="XO Thames"/>
          <w:sz w:val="26"/>
          <w:szCs w:val="26"/>
          <w:lang w:val="ru-RU"/>
        </w:rPr>
        <w:t>Контракт</w:t>
      </w:r>
      <w:r w:rsidRPr="00AA63C8">
        <w:rPr>
          <w:rFonts w:ascii="XO Thames" w:hAnsi="XO Thames"/>
          <w:sz w:val="26"/>
          <w:szCs w:val="26"/>
          <w:lang w:val="ru-RU"/>
        </w:rPr>
        <w:t xml:space="preserve"> по соглашению Сторон.</w:t>
      </w:r>
    </w:p>
    <w:p w14:paraId="05FFC6C7" w14:textId="77777777" w:rsidR="001D5AE8" w:rsidRDefault="001D5AE8" w:rsidP="001D5AE8">
      <w:pPr>
        <w:pStyle w:val="LBGovstyle2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</w:p>
    <w:p w14:paraId="40796648" w14:textId="77777777" w:rsidR="001D5AE8" w:rsidRPr="001D5AE8" w:rsidRDefault="001D5AE8" w:rsidP="001D5AE8">
      <w:pPr>
        <w:pStyle w:val="LBGovstyle2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</w:p>
    <w:p w14:paraId="653A96B4" w14:textId="77777777" w:rsidR="00BA3495" w:rsidRDefault="002E3502" w:rsidP="001D5AE8">
      <w:pPr>
        <w:pStyle w:val="LBGovstyle1"/>
        <w:spacing w:before="120" w:after="0"/>
        <w:ind w:left="0" w:firstLine="0"/>
        <w:rPr>
          <w:rFonts w:ascii="XO Thames" w:hAnsi="XO Thames"/>
          <w:sz w:val="26"/>
          <w:szCs w:val="26"/>
        </w:rPr>
      </w:pPr>
      <w:r w:rsidRPr="00AA63C8">
        <w:rPr>
          <w:rFonts w:ascii="XO Thames" w:hAnsi="XO Thames"/>
          <w:sz w:val="26"/>
          <w:szCs w:val="26"/>
        </w:rPr>
        <w:t>ОТВЕТСТВЕННОСТЬ СТОРОН</w:t>
      </w:r>
    </w:p>
    <w:p w14:paraId="5B868647" w14:textId="77777777" w:rsidR="001D5AE8" w:rsidRPr="00AA63C8" w:rsidRDefault="001D5AE8" w:rsidP="001D5AE8">
      <w:pPr>
        <w:pStyle w:val="LBGovstyle1"/>
        <w:numPr>
          <w:ilvl w:val="0"/>
          <w:numId w:val="0"/>
        </w:numPr>
        <w:spacing w:before="120" w:after="0"/>
        <w:ind w:left="720" w:hanging="720"/>
        <w:rPr>
          <w:rFonts w:ascii="XO Thames" w:hAnsi="XO Thames"/>
          <w:sz w:val="26"/>
          <w:szCs w:val="26"/>
        </w:rPr>
      </w:pPr>
    </w:p>
    <w:p w14:paraId="13B47725" w14:textId="5157400B" w:rsidR="00BA3495" w:rsidRPr="00AA63C8" w:rsidRDefault="00DF77D9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>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14:paraId="1B40BE91" w14:textId="0C1F3A0B" w:rsidR="00DF77D9" w:rsidRPr="00AA63C8" w:rsidRDefault="00DF77D9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в порядке, установленном Правительством Российской Федерации, и составляет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>1 000 (одна тысяча) рублей 00 копеек.</w:t>
      </w:r>
    </w:p>
    <w:p w14:paraId="7A39225E" w14:textId="13C84A94" w:rsidR="00DF77D9" w:rsidRPr="00AA63C8" w:rsidRDefault="00DF77D9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>Пеня начисляется за каждый день просрочки исполнения Поставщиком (подрядчиком, исполнителем) обязательства, предусмотренного Контр</w:t>
      </w:r>
      <w:r w:rsidR="00D44226" w:rsidRPr="00AA63C8">
        <w:rPr>
          <w:rFonts w:ascii="XO Thames" w:hAnsi="XO Thames"/>
          <w:sz w:val="26"/>
          <w:szCs w:val="26"/>
          <w:lang w:val="ru-RU"/>
        </w:rPr>
        <w:t xml:space="preserve">актом, начиная </w:t>
      </w:r>
      <w:r w:rsidRPr="00AA63C8">
        <w:rPr>
          <w:rFonts w:ascii="XO Thames" w:hAnsi="XO Thames"/>
          <w:sz w:val="26"/>
          <w:szCs w:val="26"/>
          <w:lang w:val="ru-RU"/>
        </w:rPr>
        <w:t xml:space="preserve">со дня, следующего после дня истечения установленного Контрактом срока исполнения обязательства, в размере 1/300 действующей на дату уплаты пени ключевой ставки ЦБ РФ от цены </w:t>
      </w:r>
      <w:r w:rsidR="00522D4A" w:rsidRPr="00AA63C8">
        <w:rPr>
          <w:rFonts w:ascii="XO Thames" w:hAnsi="XO Thames"/>
          <w:sz w:val="26"/>
          <w:szCs w:val="26"/>
          <w:lang w:val="ru-RU"/>
        </w:rPr>
        <w:t>К</w:t>
      </w:r>
      <w:r w:rsidRPr="00AA63C8">
        <w:rPr>
          <w:rFonts w:ascii="XO Thames" w:hAnsi="XO Thames"/>
          <w:sz w:val="26"/>
          <w:szCs w:val="26"/>
          <w:lang w:val="ru-RU"/>
        </w:rPr>
        <w:t xml:space="preserve">онтракта, уменьшенной на сумму, пропорционально объему обязательств, предусмотренных Контрактом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>и фактически исполненных поставщиком (подрядчиком, исполнителем).</w:t>
      </w:r>
    </w:p>
    <w:p w14:paraId="5641B6BB" w14:textId="4DC47A4E" w:rsidR="007B2328" w:rsidRPr="00AA63C8" w:rsidRDefault="007B2328" w:rsidP="007B2328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>Пеня начисляется за каждый день просрочки исполнения Поставщиком (подрядчиком, исполнителем) обязательства, предусмотренного Контра</w:t>
      </w:r>
      <w:r w:rsidR="00D44226" w:rsidRPr="00AA63C8">
        <w:rPr>
          <w:rFonts w:ascii="XO Thames" w:hAnsi="XO Thames"/>
          <w:sz w:val="26"/>
          <w:szCs w:val="26"/>
          <w:lang w:val="ru-RU"/>
        </w:rPr>
        <w:t xml:space="preserve">ктом, начиная </w:t>
      </w:r>
      <w:r w:rsidRPr="00AA63C8">
        <w:rPr>
          <w:rFonts w:ascii="XO Thames" w:hAnsi="XO Thames"/>
          <w:sz w:val="26"/>
          <w:szCs w:val="26"/>
          <w:lang w:val="ru-RU"/>
        </w:rPr>
        <w:t>со дня, следующего после дня истечения установленного Контрактом срока исполнения обязательства, в размере 1/300 действующей на дату уплаты пени</w:t>
      </w:r>
      <w:r w:rsidR="00522D4A" w:rsidRPr="00AA63C8">
        <w:rPr>
          <w:rFonts w:ascii="XO Thames" w:hAnsi="XO Thames"/>
          <w:sz w:val="26"/>
          <w:szCs w:val="26"/>
          <w:lang w:val="ru-RU"/>
        </w:rPr>
        <w:t xml:space="preserve"> ключевой ставки ЦБ РФ от цены К</w:t>
      </w:r>
      <w:r w:rsidRPr="00AA63C8">
        <w:rPr>
          <w:rFonts w:ascii="XO Thames" w:hAnsi="XO Thames"/>
          <w:sz w:val="26"/>
          <w:szCs w:val="26"/>
          <w:lang w:val="ru-RU"/>
        </w:rPr>
        <w:t xml:space="preserve">онтракта, уменьшенной на сумму, пропорционально объему обязательств, предусмотренных Контрактом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>и фактически исполненных заказчиком.</w:t>
      </w:r>
    </w:p>
    <w:p w14:paraId="2E59A2D3" w14:textId="7B423650" w:rsidR="00DF77D9" w:rsidRPr="00AA63C8" w:rsidRDefault="00DF77D9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>Общая сумма начисленных пени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14:paraId="362A9AD1" w14:textId="0594D18A" w:rsidR="00DF77D9" w:rsidRPr="00AA63C8" w:rsidRDefault="00DF77D9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>За недопоставку товара (не поставку предусмотренного Контрактом количества товара к моменту окончания срока</w:t>
      </w:r>
      <w:r w:rsidR="00522D4A" w:rsidRPr="00AA63C8">
        <w:rPr>
          <w:rFonts w:ascii="XO Thames" w:hAnsi="XO Thames"/>
          <w:sz w:val="26"/>
          <w:szCs w:val="26"/>
          <w:lang w:val="ru-RU"/>
        </w:rPr>
        <w:t xml:space="preserve"> действия К</w:t>
      </w:r>
      <w:r w:rsidRPr="00AA63C8">
        <w:rPr>
          <w:rFonts w:ascii="XO Thames" w:hAnsi="XO Thames"/>
          <w:sz w:val="26"/>
          <w:szCs w:val="26"/>
          <w:lang w:val="ru-RU"/>
        </w:rPr>
        <w:t xml:space="preserve">онтракта), за поставку некачественного товара (поставку товара, не соответствующего требованиям действующего </w:t>
      </w:r>
      <w:r w:rsidR="00B570C1" w:rsidRPr="00AA63C8">
        <w:rPr>
          <w:rFonts w:ascii="XO Thames" w:hAnsi="XO Thames"/>
          <w:sz w:val="26"/>
          <w:szCs w:val="26"/>
          <w:lang w:val="ru-RU"/>
        </w:rPr>
        <w:t>законодательства Р</w:t>
      </w:r>
      <w:r w:rsidRPr="00AA63C8">
        <w:rPr>
          <w:rFonts w:ascii="XO Thames" w:hAnsi="XO Thames"/>
          <w:sz w:val="26"/>
          <w:szCs w:val="26"/>
          <w:lang w:val="ru-RU"/>
        </w:rPr>
        <w:t xml:space="preserve">оссийской Федерации и условиям Контракта),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за иное неисполнение или ненадлежащее исполнение Поставщиком обязательств, предусмотренных Контрактом, за исключением просрочки исполнения </w:t>
      </w:r>
      <w:r w:rsidRPr="00AA63C8">
        <w:rPr>
          <w:rFonts w:ascii="XO Thames" w:hAnsi="XO Thames"/>
          <w:sz w:val="26"/>
          <w:szCs w:val="26"/>
          <w:lang w:val="ru-RU"/>
        </w:rPr>
        <w:lastRenderedPageBreak/>
        <w:t>обязательств (в том числе гарантийного о</w:t>
      </w:r>
      <w:r w:rsidR="00522D4A" w:rsidRPr="00AA63C8">
        <w:rPr>
          <w:rFonts w:ascii="XO Thames" w:hAnsi="XO Thames"/>
          <w:sz w:val="26"/>
          <w:szCs w:val="26"/>
          <w:lang w:val="ru-RU"/>
        </w:rPr>
        <w:t>бязательства), предусмотренных К</w:t>
      </w:r>
      <w:r w:rsidRPr="00AA63C8">
        <w:rPr>
          <w:rFonts w:ascii="XO Thames" w:hAnsi="XO Thames"/>
          <w:sz w:val="26"/>
          <w:szCs w:val="26"/>
          <w:lang w:val="ru-RU"/>
        </w:rPr>
        <w:t>онтрактом, Поставщик уплачивает Государственному заказчику штраф в порядке, установленном Правительством Российской Федерац</w:t>
      </w:r>
      <w:r w:rsidR="00522D4A" w:rsidRPr="00AA63C8">
        <w:rPr>
          <w:rFonts w:ascii="XO Thames" w:hAnsi="XO Thames"/>
          <w:sz w:val="26"/>
          <w:szCs w:val="26"/>
          <w:lang w:val="ru-RU"/>
        </w:rPr>
        <w:t>ии, определяемой – в 10 % цены К</w:t>
      </w:r>
      <w:r w:rsidRPr="00AA63C8">
        <w:rPr>
          <w:rFonts w:ascii="XO Thames" w:hAnsi="XO Thames"/>
          <w:sz w:val="26"/>
          <w:szCs w:val="26"/>
          <w:lang w:val="ru-RU"/>
        </w:rPr>
        <w:t xml:space="preserve">онтракта, что составляет </w:t>
      </w:r>
      <w:r w:rsidR="001A6D05" w:rsidRPr="00AA63C8">
        <w:rPr>
          <w:rFonts w:ascii="XO Thames" w:hAnsi="XO Thames"/>
          <w:sz w:val="26"/>
          <w:szCs w:val="26"/>
          <w:lang w:val="ru-RU"/>
        </w:rPr>
        <w:t>_____</w:t>
      </w:r>
      <w:r w:rsidR="00F76658" w:rsidRPr="00AA63C8">
        <w:rPr>
          <w:rFonts w:ascii="XO Thames" w:hAnsi="XO Thames"/>
          <w:sz w:val="26"/>
          <w:szCs w:val="26"/>
          <w:lang w:val="ru-RU"/>
        </w:rPr>
        <w:t xml:space="preserve"> (</w:t>
      </w:r>
      <w:r w:rsidR="001A6D05" w:rsidRPr="00AA63C8">
        <w:rPr>
          <w:rFonts w:ascii="XO Thames" w:hAnsi="XO Thames"/>
          <w:sz w:val="26"/>
          <w:szCs w:val="26"/>
          <w:lang w:val="ru-RU"/>
        </w:rPr>
        <w:t>________</w:t>
      </w:r>
      <w:r w:rsidR="00F76658" w:rsidRPr="00AA63C8">
        <w:rPr>
          <w:rFonts w:ascii="XO Thames" w:hAnsi="XO Thames"/>
          <w:sz w:val="26"/>
          <w:szCs w:val="26"/>
          <w:lang w:val="ru-RU"/>
        </w:rPr>
        <w:t>) рублей</w:t>
      </w:r>
      <w:r w:rsidR="001A6D05" w:rsidRPr="00AA63C8">
        <w:rPr>
          <w:rFonts w:ascii="XO Thames" w:hAnsi="XO Thames"/>
          <w:sz w:val="26"/>
          <w:szCs w:val="26"/>
          <w:lang w:val="ru-RU"/>
        </w:rPr>
        <w:t>____ копеек</w:t>
      </w:r>
      <w:r w:rsidRPr="00AA63C8">
        <w:rPr>
          <w:rFonts w:ascii="XO Thames" w:hAnsi="XO Thames"/>
          <w:sz w:val="26"/>
          <w:szCs w:val="26"/>
          <w:lang w:val="ru-RU"/>
        </w:rPr>
        <w:t>.</w:t>
      </w:r>
    </w:p>
    <w:p w14:paraId="0D4B94AC" w14:textId="39374E62" w:rsidR="00BA3495" w:rsidRPr="00AA63C8" w:rsidRDefault="002E3502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Для Сторон не является основанием для неисполнения, ненадлежащего исполнения </w:t>
      </w:r>
      <w:r w:rsidR="004A2A8B" w:rsidRPr="00AA63C8">
        <w:rPr>
          <w:rFonts w:ascii="XO Thames" w:hAnsi="XO Thames"/>
          <w:sz w:val="26"/>
          <w:szCs w:val="26"/>
          <w:lang w:val="ru-RU"/>
        </w:rPr>
        <w:t xml:space="preserve">Контракта </w:t>
      </w:r>
      <w:r w:rsidRPr="00AA63C8">
        <w:rPr>
          <w:rFonts w:ascii="XO Thames" w:hAnsi="XO Thames"/>
          <w:sz w:val="26"/>
          <w:szCs w:val="26"/>
          <w:lang w:val="ru-RU"/>
        </w:rPr>
        <w:t xml:space="preserve">либо основанием освобождения от ответственности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за нарушение обязательств, предусмотренных </w:t>
      </w:r>
      <w:r w:rsidR="004A2A8B" w:rsidRPr="00AA63C8">
        <w:rPr>
          <w:rFonts w:ascii="XO Thames" w:hAnsi="XO Thames"/>
          <w:sz w:val="26"/>
          <w:szCs w:val="26"/>
          <w:lang w:val="ru-RU"/>
        </w:rPr>
        <w:t>Контрактом</w:t>
      </w:r>
      <w:r w:rsidRPr="00AA63C8">
        <w:rPr>
          <w:rFonts w:ascii="XO Thames" w:hAnsi="XO Thames"/>
          <w:sz w:val="26"/>
          <w:szCs w:val="26"/>
          <w:lang w:val="ru-RU"/>
        </w:rPr>
        <w:t xml:space="preserve"> наличие следующих обстоятельств: инфляционных процессов, кризисных явлений в экономике, изменений валютных курсов, введения публично-правовыми образованиями экономических санкций против любых лиц, ухудшения финансового состояния, банкротства, противоправных действий третьих лиц, изменений цен на материалы, сырье, оборудование, продукцию и иные объекты гражданских прав. Перечисленные обстоятельства не являются для Сторон обстоятельствами непреодолимой силы по смыслу п. 3 ст. 401 Гражданского кодекса РФ.</w:t>
      </w:r>
    </w:p>
    <w:p w14:paraId="27932FE0" w14:textId="44B9BA06" w:rsidR="00BA3495" w:rsidRPr="00AA63C8" w:rsidRDefault="002E3502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Никакое существенное изменение обстоятельств, из которых Стороны исходили при заключении настоящего </w:t>
      </w:r>
      <w:r w:rsidR="004A2A8B" w:rsidRPr="00AA63C8">
        <w:rPr>
          <w:rFonts w:ascii="XO Thames" w:hAnsi="XO Thames"/>
          <w:sz w:val="26"/>
          <w:szCs w:val="26"/>
          <w:lang w:val="ru-RU"/>
        </w:rPr>
        <w:t>Контракта</w:t>
      </w:r>
      <w:r w:rsidRPr="00AA63C8">
        <w:rPr>
          <w:rFonts w:ascii="XO Thames" w:hAnsi="XO Thames"/>
          <w:sz w:val="26"/>
          <w:szCs w:val="26"/>
          <w:lang w:val="ru-RU"/>
        </w:rPr>
        <w:t xml:space="preserve">, не является основанием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для его неисполнения, ненадлежащего исполнения, а также изменения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или расторжения ни в одностороннем, ни в судебном порядке в соответствии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со ст. 451 Гражданского кодекса РФ по требованию </w:t>
      </w:r>
      <w:r w:rsidR="004A2A8B" w:rsidRPr="00AA63C8">
        <w:rPr>
          <w:rFonts w:ascii="XO Thames" w:hAnsi="XO Thames"/>
          <w:sz w:val="26"/>
          <w:szCs w:val="26"/>
          <w:lang w:val="ru-RU"/>
        </w:rPr>
        <w:t>Заказчика</w:t>
      </w:r>
      <w:r w:rsidRPr="00AA63C8">
        <w:rPr>
          <w:rFonts w:ascii="XO Thames" w:hAnsi="XO Thames"/>
          <w:sz w:val="26"/>
          <w:szCs w:val="26"/>
          <w:lang w:val="ru-RU"/>
        </w:rPr>
        <w:t>.</w:t>
      </w:r>
    </w:p>
    <w:p w14:paraId="3E9C4A77" w14:textId="5C38DAD6" w:rsidR="00DF77D9" w:rsidRDefault="00DF77D9" w:rsidP="00DF77D9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>Сторона освобождается от уплаты неустойки (штрафа, пени), если докажет,</w:t>
      </w:r>
      <w:r w:rsidR="001D5AE8">
        <w:rPr>
          <w:rFonts w:ascii="XO Thames" w:hAnsi="XO Thames"/>
          <w:sz w:val="26"/>
          <w:szCs w:val="26"/>
          <w:lang w:val="ru-RU"/>
        </w:rPr>
        <w:t xml:space="preserve"> </w:t>
      </w:r>
      <w:r w:rsidRPr="00AA63C8">
        <w:rPr>
          <w:rFonts w:ascii="XO Thames" w:hAnsi="XO Thames"/>
          <w:sz w:val="26"/>
          <w:szCs w:val="26"/>
          <w:lang w:val="ru-RU"/>
        </w:rPr>
        <w:t>что неисполнение или ненадлежащее исполнение обязательства, предус</w:t>
      </w:r>
      <w:r w:rsidR="00522D4A" w:rsidRPr="00AA63C8">
        <w:rPr>
          <w:rFonts w:ascii="XO Thames" w:hAnsi="XO Thames"/>
          <w:sz w:val="26"/>
          <w:szCs w:val="26"/>
          <w:lang w:val="ru-RU"/>
        </w:rPr>
        <w:t>мотренного К</w:t>
      </w:r>
      <w:r w:rsidRPr="00AA63C8">
        <w:rPr>
          <w:rFonts w:ascii="XO Thames" w:hAnsi="XO Thames"/>
          <w:sz w:val="26"/>
          <w:szCs w:val="26"/>
          <w:lang w:val="ru-RU"/>
        </w:rPr>
        <w:t>онтрактом, произошло вследствие непреодолимой силы или по вине другой стороны.</w:t>
      </w:r>
    </w:p>
    <w:p w14:paraId="0C301CE9" w14:textId="77777777" w:rsidR="001D5AE8" w:rsidRDefault="001D5AE8" w:rsidP="001D5AE8">
      <w:pPr>
        <w:pStyle w:val="LBGovstyle2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</w:p>
    <w:p w14:paraId="0C55B585" w14:textId="77777777" w:rsidR="001D5AE8" w:rsidRPr="00AA63C8" w:rsidRDefault="001D5AE8" w:rsidP="001D5AE8">
      <w:pPr>
        <w:pStyle w:val="LBGovstyle2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</w:p>
    <w:p w14:paraId="54A0705A" w14:textId="77777777" w:rsidR="00BA3495" w:rsidRDefault="002E3502" w:rsidP="001D5AE8">
      <w:pPr>
        <w:pStyle w:val="LBGovstyle1"/>
        <w:spacing w:before="120" w:after="0"/>
        <w:ind w:left="0" w:firstLine="0"/>
        <w:rPr>
          <w:rFonts w:ascii="XO Thames" w:hAnsi="XO Thames"/>
        </w:rPr>
      </w:pPr>
      <w:r w:rsidRPr="00AA63C8">
        <w:rPr>
          <w:rFonts w:ascii="XO Thames" w:hAnsi="XO Thames"/>
        </w:rPr>
        <w:t>ПОРЯДОК РАССМОТРЕНИЯ СПОРОВ</w:t>
      </w:r>
    </w:p>
    <w:p w14:paraId="52DA4AF4" w14:textId="77777777" w:rsidR="001D5AE8" w:rsidRPr="00AA63C8" w:rsidRDefault="001D5AE8" w:rsidP="001D5AE8">
      <w:pPr>
        <w:pStyle w:val="LBGovstyle1"/>
        <w:numPr>
          <w:ilvl w:val="0"/>
          <w:numId w:val="0"/>
        </w:numPr>
        <w:spacing w:before="120" w:after="0"/>
        <w:ind w:left="720" w:hanging="720"/>
        <w:rPr>
          <w:rFonts w:ascii="XO Thames" w:hAnsi="XO Thames"/>
        </w:rPr>
      </w:pPr>
    </w:p>
    <w:p w14:paraId="2A030D94" w14:textId="77777777" w:rsidR="00BA3495" w:rsidRPr="00AA63C8" w:rsidRDefault="002E3502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Претензионный порядок урегулирования споров для Сторон </w:t>
      </w:r>
      <w:r w:rsidR="00E52F5C" w:rsidRPr="00AA63C8">
        <w:rPr>
          <w:rFonts w:ascii="XO Thames" w:hAnsi="XO Thames"/>
          <w:sz w:val="26"/>
          <w:szCs w:val="26"/>
          <w:lang w:val="ru-RU"/>
        </w:rPr>
        <w:t xml:space="preserve">Контракта </w:t>
      </w:r>
      <w:r w:rsidRPr="00AA63C8">
        <w:rPr>
          <w:rFonts w:ascii="XO Thames" w:hAnsi="XO Thames"/>
          <w:sz w:val="26"/>
          <w:szCs w:val="26"/>
          <w:lang w:val="ru-RU"/>
        </w:rPr>
        <w:t>обязателен.</w:t>
      </w:r>
    </w:p>
    <w:p w14:paraId="522CBB49" w14:textId="2CD1CFF7" w:rsidR="00BA3495" w:rsidRPr="00AA63C8" w:rsidRDefault="002E3502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Претензия должна быть направлена Стороной в письменном виде.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В претензии указываются: допущенные при исполнении </w:t>
      </w:r>
      <w:r w:rsidR="00E52F5C" w:rsidRPr="00AA63C8">
        <w:rPr>
          <w:rFonts w:ascii="XO Thames" w:hAnsi="XO Thames"/>
          <w:sz w:val="26"/>
          <w:szCs w:val="26"/>
          <w:lang w:val="ru-RU"/>
        </w:rPr>
        <w:t xml:space="preserve">Контракта </w:t>
      </w:r>
      <w:r w:rsidRPr="00AA63C8">
        <w:rPr>
          <w:rFonts w:ascii="XO Thames" w:hAnsi="XO Thames"/>
          <w:sz w:val="26"/>
          <w:szCs w:val="26"/>
          <w:lang w:val="ru-RU"/>
        </w:rPr>
        <w:t xml:space="preserve">нарушения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со ссылкой на соответствующие положения </w:t>
      </w:r>
      <w:r w:rsidR="00E52F5C" w:rsidRPr="00AA63C8">
        <w:rPr>
          <w:rFonts w:ascii="XO Thames" w:hAnsi="XO Thames"/>
          <w:sz w:val="26"/>
          <w:szCs w:val="26"/>
          <w:lang w:val="ru-RU"/>
        </w:rPr>
        <w:t xml:space="preserve">Контракта </w:t>
      </w:r>
      <w:r w:rsidRPr="00AA63C8">
        <w:rPr>
          <w:rFonts w:ascii="XO Thames" w:hAnsi="XO Thames"/>
          <w:sz w:val="26"/>
          <w:szCs w:val="26"/>
          <w:lang w:val="ru-RU"/>
        </w:rPr>
        <w:t xml:space="preserve">или его приложений; номер почтового отправления; данные адресата; наименование, почтовый адрес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и реквизиты Стороны, предъявившей претензию; наименование, почтовый адрес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и реквизиты Стороны, которой направлена претензия; отражаются стоимостная оценка ответственности (если претензионные требования подлежат денежной оценке), а также действия, которые должны быть произведены Стороной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для устранения нарушений. В претензии могут быть указаны иные сведения, которые, по мнению заявителя, будут способствовать более быстрому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и правильному ее рассмотрению, объективному урегулированию спора. </w:t>
      </w:r>
      <w:r w:rsidR="00CB217A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В подтверждение заявленных требований к претензии должны быть приложены надлежащим образом оформленные и заверенные необходимые документы </w:t>
      </w:r>
      <w:r w:rsidR="001D5AE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>либо выписки из них.</w:t>
      </w:r>
    </w:p>
    <w:p w14:paraId="1919B52A" w14:textId="77777777" w:rsidR="00BA3495" w:rsidRPr="00AA63C8" w:rsidRDefault="002E3502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>Срок рассмотрения претензии не может превышать 30 (тридцать) календарных дней с даты получения претензии.</w:t>
      </w:r>
    </w:p>
    <w:p w14:paraId="0A47D757" w14:textId="04911686" w:rsidR="00BA3495" w:rsidRDefault="002E3502" w:rsidP="00D22A9D">
      <w:pPr>
        <w:pStyle w:val="LBGovstyle2"/>
        <w:ind w:left="0" w:firstLine="0"/>
        <w:rPr>
          <w:rStyle w:val="12"/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Споры, не урегулированные в досудебном претензионном порядке, передаются на рассмотрение </w:t>
      </w:r>
      <w:r w:rsidR="002537D8" w:rsidRPr="00AA63C8">
        <w:rPr>
          <w:rFonts w:ascii="XO Thames" w:hAnsi="XO Thames"/>
          <w:sz w:val="26"/>
          <w:szCs w:val="26"/>
          <w:lang w:val="ru-RU"/>
        </w:rPr>
        <w:t xml:space="preserve">Арбитражным судом г. Мурманска </w:t>
      </w:r>
      <w:r w:rsidRPr="00AA63C8">
        <w:rPr>
          <w:rFonts w:ascii="XO Thames" w:hAnsi="XO Thames"/>
          <w:sz w:val="26"/>
          <w:szCs w:val="26"/>
          <w:lang w:val="ru-RU"/>
        </w:rPr>
        <w:t xml:space="preserve">в соответствии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>с действующим законодательством Российской Федерации</w:t>
      </w:r>
      <w:r w:rsidRPr="00AA63C8">
        <w:rPr>
          <w:rStyle w:val="12"/>
          <w:rFonts w:ascii="XO Thames" w:hAnsi="XO Thames"/>
          <w:sz w:val="26"/>
          <w:szCs w:val="26"/>
          <w:lang w:val="ru-RU"/>
        </w:rPr>
        <w:t>.</w:t>
      </w:r>
    </w:p>
    <w:p w14:paraId="011CD83C" w14:textId="7B7A8B0E" w:rsidR="00BA3495" w:rsidRDefault="00A865B1" w:rsidP="001D5AE8">
      <w:pPr>
        <w:pStyle w:val="LBGovstyle1"/>
        <w:spacing w:after="0"/>
        <w:ind w:left="0" w:firstLine="0"/>
        <w:rPr>
          <w:rFonts w:ascii="XO Thames" w:hAnsi="XO Thames"/>
        </w:rPr>
      </w:pPr>
      <w:r w:rsidRPr="00AA63C8">
        <w:rPr>
          <w:rFonts w:ascii="XO Thames" w:hAnsi="XO Thames"/>
        </w:rPr>
        <w:lastRenderedPageBreak/>
        <w:t>СРОК ДЕЙСТВИЯ КОНТРАКТА</w:t>
      </w:r>
    </w:p>
    <w:p w14:paraId="1B7A4F1B" w14:textId="77777777" w:rsidR="001D5AE8" w:rsidRPr="00AA63C8" w:rsidRDefault="001D5AE8" w:rsidP="001D5AE8">
      <w:pPr>
        <w:pStyle w:val="LBGovstyle1"/>
        <w:numPr>
          <w:ilvl w:val="0"/>
          <w:numId w:val="0"/>
        </w:numPr>
        <w:spacing w:after="0"/>
        <w:ind w:left="720" w:hanging="720"/>
        <w:rPr>
          <w:rFonts w:ascii="XO Thames" w:hAnsi="XO Thames"/>
        </w:rPr>
      </w:pPr>
    </w:p>
    <w:p w14:paraId="4AA02F0B" w14:textId="41CD4673" w:rsidR="00BA3495" w:rsidRPr="00AA63C8" w:rsidRDefault="00956177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>Настоящий</w:t>
      </w:r>
      <w:r w:rsidRPr="00AA63C8">
        <w:rPr>
          <w:rStyle w:val="12"/>
          <w:rFonts w:ascii="XO Thames" w:hAnsi="XO Thames"/>
          <w:sz w:val="26"/>
          <w:szCs w:val="26"/>
          <w:lang w:val="ru-RU"/>
        </w:rPr>
        <w:t xml:space="preserve"> </w:t>
      </w:r>
      <w:r w:rsidR="00A865B1" w:rsidRPr="00AA63C8">
        <w:rPr>
          <w:rStyle w:val="12"/>
          <w:rFonts w:ascii="XO Thames" w:hAnsi="XO Thames"/>
          <w:sz w:val="26"/>
          <w:szCs w:val="26"/>
          <w:lang w:val="ru-RU"/>
        </w:rPr>
        <w:t>Контра</w:t>
      </w:r>
      <w:proofErr w:type="gramStart"/>
      <w:r w:rsidR="00A865B1" w:rsidRPr="00AA63C8">
        <w:rPr>
          <w:rStyle w:val="12"/>
          <w:rFonts w:ascii="XO Thames" w:hAnsi="XO Thames"/>
          <w:sz w:val="26"/>
          <w:szCs w:val="26"/>
          <w:lang w:val="ru-RU"/>
        </w:rPr>
        <w:t xml:space="preserve">кт </w:t>
      </w:r>
      <w:r w:rsidR="002E3502" w:rsidRPr="00AA63C8">
        <w:rPr>
          <w:rStyle w:val="12"/>
          <w:rFonts w:ascii="XO Thames" w:hAnsi="XO Thames"/>
          <w:sz w:val="26"/>
          <w:szCs w:val="26"/>
          <w:lang w:val="ru-RU"/>
        </w:rPr>
        <w:t>вст</w:t>
      </w:r>
      <w:proofErr w:type="gramEnd"/>
      <w:r w:rsidR="002E3502" w:rsidRPr="00AA63C8">
        <w:rPr>
          <w:rStyle w:val="12"/>
          <w:rFonts w:ascii="XO Thames" w:hAnsi="XO Thames"/>
          <w:sz w:val="26"/>
          <w:szCs w:val="26"/>
          <w:lang w:val="ru-RU"/>
        </w:rPr>
        <w:t xml:space="preserve">упает в силу с момента его подписания </w:t>
      </w:r>
      <w:r w:rsidR="00E52F5C" w:rsidRPr="00AA63C8">
        <w:rPr>
          <w:rStyle w:val="12"/>
          <w:rFonts w:ascii="XO Thames" w:hAnsi="XO Thames"/>
          <w:sz w:val="26"/>
          <w:szCs w:val="26"/>
          <w:lang w:val="ru-RU"/>
        </w:rPr>
        <w:t xml:space="preserve">обеими </w:t>
      </w:r>
      <w:r w:rsidR="002E3502" w:rsidRPr="00AA63C8">
        <w:rPr>
          <w:rStyle w:val="12"/>
          <w:rFonts w:ascii="XO Thames" w:hAnsi="XO Thames"/>
          <w:sz w:val="26"/>
          <w:szCs w:val="26"/>
          <w:lang w:val="ru-RU"/>
        </w:rPr>
        <w:t>Сторонами</w:t>
      </w:r>
      <w:r w:rsidRPr="00AA63C8">
        <w:rPr>
          <w:rStyle w:val="12"/>
          <w:rFonts w:ascii="XO Thames" w:hAnsi="XO Thames"/>
          <w:sz w:val="26"/>
          <w:szCs w:val="26"/>
          <w:lang w:val="ru-RU"/>
        </w:rPr>
        <w:t xml:space="preserve"> </w:t>
      </w:r>
      <w:r w:rsidR="00A7563E" w:rsidRPr="00AA63C8">
        <w:rPr>
          <w:rFonts w:ascii="XO Thames" w:hAnsi="XO Thames"/>
          <w:sz w:val="26"/>
          <w:szCs w:val="26"/>
          <w:lang w:val="ru-RU"/>
        </w:rPr>
        <w:t xml:space="preserve">и действует до исполнения Сторонами своих обязательств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="00A7563E" w:rsidRPr="00AA63C8">
        <w:rPr>
          <w:rFonts w:ascii="XO Thames" w:hAnsi="XO Thames"/>
          <w:sz w:val="26"/>
          <w:szCs w:val="26"/>
          <w:lang w:val="ru-RU"/>
        </w:rPr>
        <w:t>и завершения всех взаиморасчетов по настоящему Контракту, но не позднее</w:t>
      </w:r>
      <w:r w:rsidRPr="00AA63C8">
        <w:rPr>
          <w:rFonts w:ascii="XO Thames" w:hAnsi="XO Thames"/>
          <w:sz w:val="26"/>
          <w:szCs w:val="26"/>
          <w:lang w:val="ru-RU"/>
        </w:rPr>
        <w:t>, чем</w:t>
      </w:r>
      <w:r w:rsidR="00A7563E" w:rsidRPr="00AA63C8">
        <w:rPr>
          <w:rFonts w:ascii="XO Thames" w:hAnsi="XO Thames"/>
          <w:sz w:val="26"/>
          <w:szCs w:val="26"/>
          <w:lang w:val="ru-RU"/>
        </w:rPr>
        <w:t xml:space="preserve"> </w:t>
      </w:r>
      <w:r w:rsidR="00A7563E" w:rsidRPr="00AA63C8">
        <w:rPr>
          <w:rFonts w:ascii="XO Thames" w:hAnsi="XO Thames"/>
          <w:b/>
          <w:bCs/>
          <w:sz w:val="26"/>
          <w:szCs w:val="26"/>
          <w:lang w:val="ru-RU"/>
        </w:rPr>
        <w:t>«</w:t>
      </w:r>
      <w:r w:rsidR="0025336B" w:rsidRPr="00AA63C8">
        <w:rPr>
          <w:rFonts w:ascii="XO Thames" w:hAnsi="XO Thames"/>
          <w:b/>
          <w:bCs/>
          <w:sz w:val="26"/>
          <w:szCs w:val="26"/>
          <w:lang w:val="ru-RU"/>
        </w:rPr>
        <w:t xml:space="preserve">01» </w:t>
      </w:r>
      <w:r w:rsidR="001D5AE8">
        <w:rPr>
          <w:rFonts w:ascii="XO Thames" w:hAnsi="XO Thames"/>
          <w:b/>
          <w:bCs/>
          <w:sz w:val="26"/>
          <w:szCs w:val="26"/>
          <w:lang w:val="ru-RU"/>
        </w:rPr>
        <w:t>ок</w:t>
      </w:r>
      <w:r w:rsidR="00C2183A" w:rsidRPr="00AA63C8">
        <w:rPr>
          <w:rFonts w:ascii="XO Thames" w:hAnsi="XO Thames"/>
          <w:b/>
          <w:bCs/>
          <w:sz w:val="26"/>
          <w:szCs w:val="26"/>
          <w:lang w:val="ru-RU"/>
        </w:rPr>
        <w:t>тября</w:t>
      </w:r>
      <w:r w:rsidR="0025336B" w:rsidRPr="00AA63C8">
        <w:rPr>
          <w:rFonts w:ascii="XO Thames" w:hAnsi="XO Thames"/>
          <w:b/>
          <w:bCs/>
          <w:sz w:val="26"/>
          <w:szCs w:val="26"/>
          <w:lang w:val="ru-RU"/>
        </w:rPr>
        <w:t xml:space="preserve"> 202</w:t>
      </w:r>
      <w:r w:rsidR="00CB217A" w:rsidRPr="00AA63C8">
        <w:rPr>
          <w:rFonts w:ascii="XO Thames" w:hAnsi="XO Thames"/>
          <w:b/>
          <w:bCs/>
          <w:sz w:val="26"/>
          <w:szCs w:val="26"/>
          <w:lang w:val="ru-RU"/>
        </w:rPr>
        <w:t>6</w:t>
      </w:r>
      <w:r w:rsidR="00A7563E" w:rsidRPr="00AA63C8">
        <w:rPr>
          <w:rFonts w:ascii="XO Thames" w:hAnsi="XO Thames"/>
          <w:b/>
          <w:bCs/>
          <w:sz w:val="26"/>
          <w:szCs w:val="26"/>
          <w:lang w:val="ru-RU"/>
        </w:rPr>
        <w:t xml:space="preserve"> года</w:t>
      </w:r>
      <w:r w:rsidR="00A7563E" w:rsidRPr="00AA63C8">
        <w:rPr>
          <w:rFonts w:ascii="XO Thames" w:hAnsi="XO Thames"/>
          <w:sz w:val="26"/>
          <w:szCs w:val="26"/>
          <w:lang w:val="ru-RU"/>
        </w:rPr>
        <w:t xml:space="preserve">. </w:t>
      </w:r>
    </w:p>
    <w:p w14:paraId="7E398A24" w14:textId="7ADFE7D3" w:rsidR="00BA3495" w:rsidRPr="00AA63C8" w:rsidRDefault="002E3502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Во время действия </w:t>
      </w:r>
      <w:r w:rsidRPr="00AA63C8">
        <w:rPr>
          <w:rFonts w:ascii="XO Thames" w:hAnsi="XO Thames"/>
          <w:sz w:val="26"/>
          <w:szCs w:val="26"/>
          <w:lang w:val="ru-RU"/>
        </w:rPr>
        <w:fldChar w:fldCharType="begin" w:fldLock="1"/>
      </w:r>
      <w:r w:rsidRPr="00AA63C8">
        <w:rPr>
          <w:rFonts w:ascii="XO Thames" w:hAnsi="XO Thames"/>
          <w:sz w:val="26"/>
          <w:szCs w:val="26"/>
          <w:lang w:val="ru-RU"/>
        </w:rPr>
        <w:instrText>LBVARIABLE \id "73546"</w:instrText>
      </w:r>
      <w:r w:rsidRPr="00AA63C8">
        <w:rPr>
          <w:rFonts w:ascii="XO Thames" w:hAnsi="XO Thames"/>
          <w:sz w:val="26"/>
          <w:szCs w:val="26"/>
          <w:lang w:val="ru-RU"/>
        </w:rPr>
        <w:fldChar w:fldCharType="separate"/>
      </w:r>
      <w:r w:rsidR="00E52F5C" w:rsidRPr="00AA63C8">
        <w:rPr>
          <w:rFonts w:ascii="XO Thames" w:hAnsi="XO Thames"/>
          <w:sz w:val="26"/>
          <w:szCs w:val="26"/>
          <w:lang w:val="ru-RU"/>
        </w:rPr>
        <w:t>Контракт</w:t>
      </w:r>
      <w:r w:rsidRPr="00AA63C8">
        <w:rPr>
          <w:rFonts w:ascii="XO Thames" w:hAnsi="XO Thames"/>
          <w:sz w:val="26"/>
          <w:szCs w:val="26"/>
          <w:lang w:val="ru-RU"/>
        </w:rPr>
        <w:t>а</w:t>
      </w:r>
      <w:r w:rsidRPr="00AA63C8">
        <w:rPr>
          <w:rFonts w:ascii="XO Thames" w:hAnsi="XO Thames"/>
          <w:sz w:val="26"/>
          <w:szCs w:val="26"/>
          <w:lang w:val="ru-RU"/>
        </w:rPr>
        <w:fldChar w:fldCharType="end"/>
      </w:r>
      <w:r w:rsidRPr="00AA63C8">
        <w:rPr>
          <w:rFonts w:ascii="XO Thames" w:hAnsi="XO Thames"/>
          <w:sz w:val="26"/>
          <w:szCs w:val="26"/>
          <w:lang w:val="ru-RU"/>
        </w:rPr>
        <w:t xml:space="preserve"> Стороны имеют право по согласованию вносить в него необходимые изменения и дополнения путем оформления дополнительного соглашения.</w:t>
      </w:r>
    </w:p>
    <w:p w14:paraId="007587E2" w14:textId="29EC8AFA" w:rsidR="00BA3495" w:rsidRPr="00AA63C8" w:rsidRDefault="00E52F5C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Любые изменения и дополнения Контракта </w:t>
      </w:r>
      <w:r w:rsidR="002E3502" w:rsidRPr="00AA63C8">
        <w:rPr>
          <w:rFonts w:ascii="XO Thames" w:hAnsi="XO Thames"/>
          <w:sz w:val="26"/>
          <w:szCs w:val="26"/>
          <w:lang w:val="ru-RU"/>
        </w:rPr>
        <w:t>действительны при условии, если они совершены в письменной форме и подписаны надлежаще уполномоченными на то представителями Сторон. При этом уполномоченными представителями Сторон являются лица, действующие на основа</w:t>
      </w:r>
      <w:r w:rsidR="00E21052" w:rsidRPr="00AA63C8">
        <w:rPr>
          <w:rFonts w:ascii="XO Thames" w:hAnsi="XO Thames"/>
          <w:sz w:val="26"/>
          <w:szCs w:val="26"/>
          <w:lang w:val="ru-RU"/>
        </w:rPr>
        <w:t>нии У</w:t>
      </w:r>
      <w:r w:rsidR="002E3502" w:rsidRPr="00AA63C8">
        <w:rPr>
          <w:rFonts w:ascii="XO Thames" w:hAnsi="XO Thames"/>
          <w:sz w:val="26"/>
          <w:szCs w:val="26"/>
          <w:lang w:val="ru-RU"/>
        </w:rPr>
        <w:t>става (иного учредительного документа) соответствующей Стороны, а также лица, действующие на основании надлежащим образом оформленной доверенности.</w:t>
      </w:r>
    </w:p>
    <w:p w14:paraId="37EAA5DF" w14:textId="20B755D3" w:rsidR="00E52F5C" w:rsidRPr="00AA63C8" w:rsidRDefault="002E3502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Стороны вправе в одностороннем порядке отказаться от исполнения настоящего </w:t>
      </w:r>
      <w:r w:rsidR="00E52F5C" w:rsidRPr="00AA63C8">
        <w:rPr>
          <w:rFonts w:ascii="XO Thames" w:hAnsi="XO Thames"/>
          <w:sz w:val="26"/>
          <w:szCs w:val="26"/>
          <w:lang w:val="ru-RU"/>
        </w:rPr>
        <w:t>Контракта</w:t>
      </w:r>
      <w:r w:rsidRPr="00AA63C8">
        <w:rPr>
          <w:rFonts w:ascii="XO Thames" w:hAnsi="XO Thames"/>
          <w:sz w:val="26"/>
          <w:szCs w:val="26"/>
          <w:lang w:val="ru-RU"/>
        </w:rPr>
        <w:t xml:space="preserve"> по основаниям и в порядке, предусмотренным гражданским законодательством. В указанном случае Сторона, принявшая решение отказаться </w:t>
      </w:r>
      <w:r w:rsidR="00CB217A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от исполнения настоящего </w:t>
      </w:r>
      <w:r w:rsidR="00E52F5C" w:rsidRPr="00AA63C8">
        <w:rPr>
          <w:rFonts w:ascii="XO Thames" w:hAnsi="XO Thames"/>
          <w:sz w:val="26"/>
          <w:szCs w:val="26"/>
          <w:lang w:val="ru-RU"/>
        </w:rPr>
        <w:t>Контракта</w:t>
      </w:r>
      <w:r w:rsidRPr="00AA63C8">
        <w:rPr>
          <w:rFonts w:ascii="XO Thames" w:hAnsi="XO Thames"/>
          <w:sz w:val="26"/>
          <w:szCs w:val="26"/>
          <w:lang w:val="ru-RU"/>
        </w:rPr>
        <w:t xml:space="preserve">, обязана предупредить об этом письменно другую Сторону за 30 (тридцать) календарных дней до даты прекращения исполнения </w:t>
      </w:r>
      <w:r w:rsidR="00CB217A" w:rsidRPr="00AA63C8">
        <w:rPr>
          <w:rFonts w:ascii="XO Thames" w:hAnsi="XO Thames"/>
          <w:sz w:val="26"/>
          <w:szCs w:val="26"/>
          <w:lang w:val="ru-RU"/>
        </w:rPr>
        <w:t>Контракта</w:t>
      </w:r>
      <w:r w:rsidR="00E52F5C" w:rsidRPr="00AA63C8">
        <w:rPr>
          <w:rFonts w:ascii="XO Thames" w:hAnsi="XO Thames"/>
          <w:sz w:val="26"/>
          <w:szCs w:val="26"/>
          <w:lang w:val="ru-RU"/>
        </w:rPr>
        <w:t>.</w:t>
      </w:r>
    </w:p>
    <w:p w14:paraId="3FEA1B67" w14:textId="77777777" w:rsidR="00BA3495" w:rsidRPr="00AA63C8" w:rsidRDefault="002E3502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Стороны не имеют права на частичный односторонний отказ от </w:t>
      </w:r>
      <w:r w:rsidR="00E52F5C" w:rsidRPr="00AA63C8">
        <w:rPr>
          <w:rFonts w:ascii="XO Thames" w:hAnsi="XO Thames"/>
          <w:sz w:val="26"/>
          <w:szCs w:val="26"/>
          <w:lang w:val="ru-RU"/>
        </w:rPr>
        <w:t xml:space="preserve">Контракта </w:t>
      </w:r>
      <w:r w:rsidRPr="00AA63C8">
        <w:rPr>
          <w:rFonts w:ascii="XO Thames" w:hAnsi="XO Thames"/>
          <w:sz w:val="26"/>
          <w:szCs w:val="26"/>
          <w:lang w:val="ru-RU"/>
        </w:rPr>
        <w:t xml:space="preserve">(исполнения </w:t>
      </w:r>
      <w:r w:rsidR="00E52F5C" w:rsidRPr="00AA63C8">
        <w:rPr>
          <w:rFonts w:ascii="XO Thames" w:hAnsi="XO Thames"/>
          <w:sz w:val="26"/>
          <w:szCs w:val="26"/>
          <w:lang w:val="ru-RU"/>
        </w:rPr>
        <w:t>Контракта</w:t>
      </w:r>
      <w:r w:rsidRPr="00AA63C8">
        <w:rPr>
          <w:rFonts w:ascii="XO Thames" w:hAnsi="XO Thames"/>
          <w:sz w:val="26"/>
          <w:szCs w:val="26"/>
          <w:lang w:val="ru-RU"/>
        </w:rPr>
        <w:t>).</w:t>
      </w:r>
    </w:p>
    <w:p w14:paraId="132A16FC" w14:textId="47482B18" w:rsidR="00BA3495" w:rsidRPr="00AA63C8" w:rsidRDefault="002E3502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Отказ от исполнения настоящего </w:t>
      </w:r>
      <w:r w:rsidR="00E52F5C" w:rsidRPr="00AA63C8">
        <w:rPr>
          <w:rFonts w:ascii="XO Thames" w:hAnsi="XO Thames"/>
          <w:sz w:val="26"/>
          <w:szCs w:val="26"/>
          <w:lang w:val="ru-RU"/>
        </w:rPr>
        <w:t>Контракта</w:t>
      </w:r>
      <w:r w:rsidRPr="00AA63C8">
        <w:rPr>
          <w:rFonts w:ascii="XO Thames" w:hAnsi="XO Thames"/>
          <w:sz w:val="26"/>
          <w:szCs w:val="26"/>
          <w:lang w:val="ru-RU"/>
        </w:rPr>
        <w:t xml:space="preserve"> не освобождает Стороны</w:t>
      </w:r>
      <w:r w:rsidR="001D5AE8">
        <w:rPr>
          <w:rFonts w:ascii="XO Thames" w:hAnsi="XO Thames"/>
          <w:sz w:val="26"/>
          <w:szCs w:val="26"/>
          <w:lang w:val="ru-RU"/>
        </w:rPr>
        <w:t xml:space="preserve"> </w:t>
      </w:r>
      <w:r w:rsidR="001D5AE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от исполнения обязательств, возникших до отказа от исполнения </w:t>
      </w:r>
      <w:r w:rsidR="00E52F5C" w:rsidRPr="00AA63C8">
        <w:rPr>
          <w:rFonts w:ascii="XO Thames" w:hAnsi="XO Thames"/>
          <w:sz w:val="26"/>
          <w:szCs w:val="26"/>
          <w:lang w:val="ru-RU"/>
        </w:rPr>
        <w:t>Контракта.</w:t>
      </w:r>
    </w:p>
    <w:p w14:paraId="50C08FD9" w14:textId="34643959" w:rsidR="00BA3495" w:rsidRDefault="002E3502" w:rsidP="00D22A9D">
      <w:pPr>
        <w:pStyle w:val="LBGovstyle2"/>
        <w:ind w:left="0" w:firstLine="0"/>
        <w:rPr>
          <w:rFonts w:ascii="XO Thames" w:hAnsi="XO Thames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После подписания Сторонами </w:t>
      </w:r>
      <w:r w:rsidR="00E52F5C" w:rsidRPr="00AA63C8">
        <w:rPr>
          <w:rFonts w:ascii="XO Thames" w:hAnsi="XO Thames"/>
          <w:sz w:val="26"/>
          <w:szCs w:val="26"/>
          <w:lang w:val="ru-RU"/>
        </w:rPr>
        <w:t>Контракта</w:t>
      </w:r>
      <w:r w:rsidRPr="00AA63C8">
        <w:rPr>
          <w:rFonts w:ascii="XO Thames" w:hAnsi="XO Thames"/>
          <w:sz w:val="26"/>
          <w:szCs w:val="26"/>
          <w:lang w:val="ru-RU"/>
        </w:rPr>
        <w:t xml:space="preserve"> все предварительные переговоры </w:t>
      </w:r>
      <w:r w:rsidR="00CB217A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>по нему, переписка, иные соглашения считаются утратившими юридическую силу</w:t>
      </w:r>
      <w:r w:rsidRPr="00AA63C8">
        <w:rPr>
          <w:rFonts w:ascii="XO Thames" w:hAnsi="XO Thames"/>
          <w:lang w:val="ru-RU"/>
        </w:rPr>
        <w:t>.</w:t>
      </w:r>
    </w:p>
    <w:p w14:paraId="36AA117C" w14:textId="77777777" w:rsidR="001D5AE8" w:rsidRDefault="001D5AE8" w:rsidP="001D5AE8">
      <w:pPr>
        <w:pStyle w:val="LBGovstyle2"/>
        <w:numPr>
          <w:ilvl w:val="0"/>
          <w:numId w:val="0"/>
        </w:numPr>
        <w:rPr>
          <w:rFonts w:ascii="XO Thames" w:hAnsi="XO Thames"/>
          <w:lang w:val="ru-RU"/>
        </w:rPr>
      </w:pPr>
    </w:p>
    <w:p w14:paraId="50B501F3" w14:textId="77777777" w:rsidR="001D5AE8" w:rsidRPr="00AA63C8" w:rsidRDefault="001D5AE8" w:rsidP="001D5AE8">
      <w:pPr>
        <w:pStyle w:val="LBGovstyle2"/>
        <w:numPr>
          <w:ilvl w:val="0"/>
          <w:numId w:val="0"/>
        </w:numPr>
        <w:rPr>
          <w:rFonts w:ascii="XO Thames" w:hAnsi="XO Thames"/>
          <w:lang w:val="ru-RU"/>
        </w:rPr>
      </w:pPr>
    </w:p>
    <w:p w14:paraId="065B4A8F" w14:textId="77777777" w:rsidR="00BA3495" w:rsidRDefault="002E3502" w:rsidP="001D5AE8">
      <w:pPr>
        <w:pStyle w:val="LBGovstyle1"/>
        <w:spacing w:before="120" w:after="0"/>
        <w:rPr>
          <w:rFonts w:ascii="XO Thames" w:hAnsi="XO Thames"/>
        </w:rPr>
      </w:pPr>
      <w:r w:rsidRPr="00AA63C8">
        <w:rPr>
          <w:rFonts w:ascii="XO Thames" w:hAnsi="XO Thames"/>
        </w:rPr>
        <w:t>ЗАВЕРЕНИЯ ОБ ОБСТОЯТЕЛЬСТВАХ, ВОЗМЕЩЕНИЕ ПОТЕРЬ</w:t>
      </w:r>
    </w:p>
    <w:p w14:paraId="3E3977D4" w14:textId="77777777" w:rsidR="001D5AE8" w:rsidRPr="00AA63C8" w:rsidRDefault="001D5AE8" w:rsidP="001D5AE8">
      <w:pPr>
        <w:pStyle w:val="LBGovstyle1"/>
        <w:numPr>
          <w:ilvl w:val="0"/>
          <w:numId w:val="0"/>
        </w:numPr>
        <w:spacing w:before="120" w:after="0"/>
        <w:ind w:left="720" w:hanging="720"/>
        <w:rPr>
          <w:rFonts w:ascii="XO Thames" w:hAnsi="XO Thames"/>
        </w:rPr>
      </w:pPr>
    </w:p>
    <w:p w14:paraId="7747F170" w14:textId="2052F509" w:rsidR="00BA3495" w:rsidRPr="00AA63C8" w:rsidRDefault="002E3502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В соответствии со статьей 431.2 ГК РФ каждая из Сторон настоящим дает </w:t>
      </w:r>
      <w:r w:rsidR="00CB217A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в отношении себя другой Стороне следующие заверения об обстоятельствах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по состоянию на дату </w:t>
      </w:r>
      <w:r w:rsidR="00E52F5C" w:rsidRPr="00AA63C8">
        <w:rPr>
          <w:rFonts w:ascii="XO Thames" w:hAnsi="XO Thames"/>
          <w:sz w:val="26"/>
          <w:szCs w:val="26"/>
          <w:lang w:val="ru-RU"/>
        </w:rPr>
        <w:t xml:space="preserve">Контракта </w:t>
      </w:r>
      <w:r w:rsidRPr="00AA63C8">
        <w:rPr>
          <w:rFonts w:ascii="XO Thames" w:hAnsi="XO Thames"/>
          <w:sz w:val="26"/>
          <w:szCs w:val="26"/>
          <w:lang w:val="ru-RU"/>
        </w:rPr>
        <w:t xml:space="preserve">и на весь срок его действия, а </w:t>
      </w:r>
      <w:proofErr w:type="gramStart"/>
      <w:r w:rsidRPr="00AA63C8">
        <w:rPr>
          <w:rFonts w:ascii="XO Thames" w:hAnsi="XO Thames"/>
          <w:sz w:val="26"/>
          <w:szCs w:val="26"/>
          <w:lang w:val="ru-RU"/>
        </w:rPr>
        <w:t>также</w:t>
      </w:r>
      <w:proofErr w:type="gramEnd"/>
      <w:r w:rsidRPr="00AA63C8">
        <w:rPr>
          <w:rFonts w:ascii="XO Thames" w:hAnsi="XO Thames"/>
          <w:sz w:val="26"/>
          <w:szCs w:val="26"/>
          <w:lang w:val="ru-RU"/>
        </w:rPr>
        <w:t xml:space="preserve"> безусловно соглашается и подтверждает, что данные заверения имеют существенное значение для другой Стороны для целей заключения и исполнения </w:t>
      </w:r>
      <w:r w:rsidR="004A2A8B" w:rsidRPr="00AA63C8">
        <w:rPr>
          <w:rFonts w:ascii="XO Thames" w:hAnsi="XO Thames"/>
          <w:sz w:val="26"/>
          <w:szCs w:val="26"/>
          <w:lang w:val="ru-RU"/>
        </w:rPr>
        <w:t>Контракта</w:t>
      </w:r>
      <w:r w:rsidRPr="00AA63C8">
        <w:rPr>
          <w:rFonts w:ascii="XO Thames" w:hAnsi="XO Thames"/>
          <w:sz w:val="26"/>
          <w:szCs w:val="26"/>
          <w:lang w:val="ru-RU"/>
        </w:rPr>
        <w:t>:</w:t>
      </w:r>
    </w:p>
    <w:p w14:paraId="1E065D4F" w14:textId="4E23EE22" w:rsidR="00BA3495" w:rsidRPr="00AA63C8" w:rsidRDefault="002E3502" w:rsidP="00D22A9D">
      <w:pPr>
        <w:pStyle w:val="LBGovstyle3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>9.1.1.</w:t>
      </w:r>
      <w:r w:rsidRPr="00AA63C8">
        <w:rPr>
          <w:rFonts w:ascii="XO Thames" w:hAnsi="XO Thames"/>
          <w:sz w:val="26"/>
          <w:szCs w:val="26"/>
          <w:lang w:val="ru-RU"/>
        </w:rPr>
        <w:tab/>
        <w:t xml:space="preserve">она является юридическим лицом, надлежащим образом созданным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>в соответствии с законодательством страны создания;</w:t>
      </w:r>
    </w:p>
    <w:p w14:paraId="753670D8" w14:textId="0660B1C4" w:rsidR="00BA3495" w:rsidRPr="00AA63C8" w:rsidRDefault="002E3502" w:rsidP="00D22A9D">
      <w:pPr>
        <w:pStyle w:val="LBGovstyle3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>9.1.2.</w:t>
      </w:r>
      <w:r w:rsidRPr="00AA63C8">
        <w:rPr>
          <w:rFonts w:ascii="XO Thames" w:hAnsi="XO Thames"/>
          <w:sz w:val="26"/>
          <w:szCs w:val="26"/>
          <w:lang w:val="ru-RU"/>
        </w:rPr>
        <w:tab/>
        <w:t xml:space="preserve">она обладает полной правоспособностью на заключение </w:t>
      </w:r>
      <w:r w:rsidR="00E52F5C" w:rsidRPr="00AA63C8">
        <w:rPr>
          <w:rFonts w:ascii="XO Thames" w:hAnsi="XO Thames"/>
          <w:sz w:val="26"/>
          <w:szCs w:val="26"/>
          <w:lang w:val="ru-RU"/>
        </w:rPr>
        <w:t>Контракта</w:t>
      </w:r>
      <w:r w:rsidRPr="00AA63C8">
        <w:rPr>
          <w:rFonts w:ascii="XO Thames" w:hAnsi="XO Thames"/>
          <w:sz w:val="26"/>
          <w:szCs w:val="26"/>
          <w:lang w:val="ru-RU"/>
        </w:rPr>
        <w:t xml:space="preserve">, </w:t>
      </w:r>
      <w:r w:rsidR="001D5AE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>а также</w:t>
      </w:r>
      <w:r w:rsidR="001D5AE8">
        <w:rPr>
          <w:rFonts w:ascii="XO Thames" w:hAnsi="XO Thames"/>
          <w:sz w:val="26"/>
          <w:szCs w:val="26"/>
          <w:lang w:val="ru-RU"/>
        </w:rPr>
        <w:t xml:space="preserve"> </w:t>
      </w:r>
      <w:r w:rsidRPr="00AA63C8">
        <w:rPr>
          <w:rFonts w:ascii="XO Thames" w:hAnsi="XO Thames"/>
          <w:sz w:val="26"/>
          <w:szCs w:val="26"/>
          <w:lang w:val="ru-RU"/>
        </w:rPr>
        <w:t xml:space="preserve">на исполнение своих обязательств и осуществление своих прав </w:t>
      </w:r>
      <w:r w:rsidR="001D5AE8">
        <w:rPr>
          <w:rFonts w:ascii="XO Thames" w:hAnsi="XO Thames"/>
          <w:sz w:val="26"/>
          <w:szCs w:val="26"/>
          <w:lang w:val="ru-RU"/>
        </w:rPr>
        <w:br/>
      </w:r>
      <w:proofErr w:type="gramStart"/>
      <w:r w:rsidRPr="00AA63C8">
        <w:rPr>
          <w:rFonts w:ascii="XO Thames" w:hAnsi="XO Thames"/>
          <w:sz w:val="26"/>
          <w:szCs w:val="26"/>
          <w:lang w:val="ru-RU"/>
        </w:rPr>
        <w:t>по</w:t>
      </w:r>
      <w:proofErr w:type="gramEnd"/>
      <w:r w:rsidRPr="00AA63C8">
        <w:rPr>
          <w:rFonts w:ascii="XO Thames" w:hAnsi="XO Thames"/>
          <w:sz w:val="26"/>
          <w:szCs w:val="26"/>
          <w:lang w:val="ru-RU"/>
        </w:rPr>
        <w:t xml:space="preserve"> </w:t>
      </w:r>
      <w:r w:rsidR="00E52F5C" w:rsidRPr="00AA63C8">
        <w:rPr>
          <w:rFonts w:ascii="XO Thames" w:hAnsi="XO Thames"/>
          <w:sz w:val="26"/>
          <w:szCs w:val="26"/>
          <w:lang w:val="ru-RU"/>
        </w:rPr>
        <w:t>Контракта</w:t>
      </w:r>
      <w:r w:rsidRPr="00AA63C8">
        <w:rPr>
          <w:rFonts w:ascii="XO Thames" w:hAnsi="XO Thames"/>
          <w:sz w:val="26"/>
          <w:szCs w:val="26"/>
          <w:lang w:val="ru-RU"/>
        </w:rPr>
        <w:t xml:space="preserve"> или в связи с ним;</w:t>
      </w:r>
    </w:p>
    <w:p w14:paraId="449403CE" w14:textId="58676460" w:rsidR="00BA3495" w:rsidRPr="00AA63C8" w:rsidRDefault="002E3502" w:rsidP="00D22A9D">
      <w:pPr>
        <w:pStyle w:val="LBGovstyle3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>9.1.3.</w:t>
      </w:r>
      <w:r w:rsidRPr="00AA63C8">
        <w:rPr>
          <w:rFonts w:ascii="XO Thames" w:hAnsi="XO Thames"/>
          <w:sz w:val="26"/>
          <w:szCs w:val="26"/>
          <w:lang w:val="ru-RU"/>
        </w:rPr>
        <w:tab/>
      </w:r>
      <w:r w:rsidR="00E52F5C" w:rsidRPr="00AA63C8">
        <w:rPr>
          <w:rFonts w:ascii="XO Thames" w:hAnsi="XO Thames"/>
          <w:sz w:val="26"/>
          <w:szCs w:val="26"/>
          <w:lang w:val="ru-RU"/>
        </w:rPr>
        <w:t xml:space="preserve">Контракт </w:t>
      </w:r>
      <w:r w:rsidRPr="00AA63C8">
        <w:rPr>
          <w:rFonts w:ascii="XO Thames" w:hAnsi="XO Thames"/>
          <w:sz w:val="26"/>
          <w:szCs w:val="26"/>
          <w:lang w:val="ru-RU"/>
        </w:rPr>
        <w:t xml:space="preserve">надлежащим образом заключен такой Стороной, является для нее законным, действительным, юридически обязательным и может быть исполнен </w:t>
      </w:r>
      <w:r w:rsidR="00CB217A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>в принудительном порядке в отношении нее;</w:t>
      </w:r>
    </w:p>
    <w:p w14:paraId="7D62E10E" w14:textId="77777777" w:rsidR="00BA3495" w:rsidRPr="00AA63C8" w:rsidRDefault="002E3502" w:rsidP="00D22A9D">
      <w:pPr>
        <w:pStyle w:val="LBGovstyle3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>9.1.4.</w:t>
      </w:r>
      <w:r w:rsidRPr="00AA63C8">
        <w:rPr>
          <w:rFonts w:ascii="XO Thames" w:hAnsi="XO Thames"/>
          <w:sz w:val="26"/>
          <w:szCs w:val="26"/>
          <w:lang w:val="ru-RU"/>
        </w:rPr>
        <w:tab/>
        <w:t xml:space="preserve">лица, подписывающие от имени такой Стороны </w:t>
      </w:r>
      <w:r w:rsidR="00E52F5C" w:rsidRPr="00AA63C8">
        <w:rPr>
          <w:rFonts w:ascii="XO Thames" w:hAnsi="XO Thames"/>
          <w:sz w:val="26"/>
          <w:szCs w:val="26"/>
          <w:lang w:val="ru-RU"/>
        </w:rPr>
        <w:t xml:space="preserve">Контракт </w:t>
      </w:r>
      <w:r w:rsidRPr="00AA63C8">
        <w:rPr>
          <w:rFonts w:ascii="XO Thames" w:hAnsi="XO Thames"/>
          <w:sz w:val="26"/>
          <w:szCs w:val="26"/>
          <w:lang w:val="ru-RU"/>
        </w:rPr>
        <w:t>и любые связанные с ним документы, надлежащим образом уполномочены совершать данные действия от её имени;</w:t>
      </w:r>
    </w:p>
    <w:p w14:paraId="5560D384" w14:textId="77777777" w:rsidR="00BA3495" w:rsidRPr="00AA63C8" w:rsidRDefault="002E3502" w:rsidP="00D22A9D">
      <w:pPr>
        <w:pStyle w:val="LBGovstyle3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lastRenderedPageBreak/>
        <w:t>9.1.5.</w:t>
      </w:r>
      <w:r w:rsidRPr="00AA63C8">
        <w:rPr>
          <w:rFonts w:ascii="XO Thames" w:hAnsi="XO Thames"/>
          <w:sz w:val="26"/>
          <w:szCs w:val="26"/>
          <w:lang w:val="ru-RU"/>
        </w:rPr>
        <w:tab/>
        <w:t>она не находится в процессе ликвидации;</w:t>
      </w:r>
    </w:p>
    <w:p w14:paraId="7E9F4B7C" w14:textId="629C4D24" w:rsidR="00BA3495" w:rsidRPr="00AA63C8" w:rsidRDefault="002E3502" w:rsidP="00D22A9D">
      <w:pPr>
        <w:pStyle w:val="LBGovstyle3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>9.1.6.</w:t>
      </w:r>
      <w:r w:rsidRPr="00AA63C8">
        <w:rPr>
          <w:rFonts w:ascii="XO Thames" w:hAnsi="XO Thames"/>
          <w:sz w:val="26"/>
          <w:szCs w:val="26"/>
          <w:lang w:val="ru-RU"/>
        </w:rPr>
        <w:tab/>
        <w:t xml:space="preserve">она не отвечает и в результате исполнения </w:t>
      </w:r>
      <w:r w:rsidR="00E52F5C" w:rsidRPr="00AA63C8">
        <w:rPr>
          <w:rFonts w:ascii="XO Thames" w:hAnsi="XO Thames"/>
          <w:sz w:val="26"/>
          <w:szCs w:val="26"/>
          <w:lang w:val="ru-RU"/>
        </w:rPr>
        <w:t>Контракта</w:t>
      </w:r>
      <w:r w:rsidRPr="00AA63C8">
        <w:rPr>
          <w:rFonts w:ascii="XO Thames" w:hAnsi="XO Thames"/>
          <w:sz w:val="26"/>
          <w:szCs w:val="26"/>
          <w:lang w:val="ru-RU"/>
        </w:rPr>
        <w:t xml:space="preserve"> не будет отвечать признакам бан</w:t>
      </w:r>
      <w:r w:rsidR="00CE4B0A" w:rsidRPr="00AA63C8">
        <w:rPr>
          <w:rFonts w:ascii="XO Thames" w:hAnsi="XO Thames"/>
          <w:sz w:val="26"/>
          <w:szCs w:val="26"/>
          <w:lang w:val="ru-RU"/>
        </w:rPr>
        <w:t>кротства (несостоятельности).</w:t>
      </w:r>
    </w:p>
    <w:p w14:paraId="21FE777A" w14:textId="77777777" w:rsidR="00BA3495" w:rsidRDefault="00E52F5C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>Заказчик</w:t>
      </w:r>
      <w:r w:rsidR="002E3502" w:rsidRPr="00AA63C8">
        <w:rPr>
          <w:rFonts w:ascii="XO Thames" w:hAnsi="XO Thames"/>
          <w:sz w:val="26"/>
          <w:szCs w:val="26"/>
          <w:lang w:val="ru-RU"/>
        </w:rPr>
        <w:t xml:space="preserve">, заключая </w:t>
      </w:r>
      <w:r w:rsidRPr="00AA63C8">
        <w:rPr>
          <w:rFonts w:ascii="XO Thames" w:hAnsi="XO Thames"/>
          <w:sz w:val="26"/>
          <w:szCs w:val="26"/>
          <w:lang w:val="ru-RU"/>
        </w:rPr>
        <w:t>Контракт</w:t>
      </w:r>
      <w:r w:rsidR="002E3502" w:rsidRPr="00AA63C8">
        <w:rPr>
          <w:rFonts w:ascii="XO Thames" w:hAnsi="XO Thames"/>
          <w:sz w:val="26"/>
          <w:szCs w:val="26"/>
          <w:lang w:val="ru-RU"/>
        </w:rPr>
        <w:t xml:space="preserve">, подтверждает, что получил от Поставщика всю необходимую информацию об условиях поставки и не имеет заблуждений относительно предмета </w:t>
      </w:r>
      <w:r w:rsidRPr="00AA63C8">
        <w:rPr>
          <w:rFonts w:ascii="XO Thames" w:hAnsi="XO Thames"/>
          <w:sz w:val="26"/>
          <w:szCs w:val="26"/>
          <w:lang w:val="ru-RU"/>
        </w:rPr>
        <w:t>Контракта</w:t>
      </w:r>
      <w:r w:rsidR="002E3502" w:rsidRPr="00AA63C8">
        <w:rPr>
          <w:rFonts w:ascii="XO Thames" w:hAnsi="XO Thames"/>
          <w:sz w:val="26"/>
          <w:szCs w:val="26"/>
          <w:lang w:val="ru-RU"/>
        </w:rPr>
        <w:t xml:space="preserve"> и условий его исполнения.</w:t>
      </w:r>
    </w:p>
    <w:p w14:paraId="4690684C" w14:textId="77777777" w:rsidR="001D5AE8" w:rsidRDefault="001D5AE8" w:rsidP="001D5AE8">
      <w:pPr>
        <w:pStyle w:val="LBGovstyle2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</w:p>
    <w:p w14:paraId="4B18A71C" w14:textId="77777777" w:rsidR="001D5AE8" w:rsidRPr="00AA63C8" w:rsidRDefault="001D5AE8" w:rsidP="001D5AE8">
      <w:pPr>
        <w:pStyle w:val="LBGovstyle2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</w:p>
    <w:p w14:paraId="3C6FA520" w14:textId="77777777" w:rsidR="00BA3495" w:rsidRDefault="002E3502" w:rsidP="001D5AE8">
      <w:pPr>
        <w:pStyle w:val="LBGovstyle1"/>
        <w:tabs>
          <w:tab w:val="left" w:pos="142"/>
        </w:tabs>
        <w:spacing w:before="120"/>
        <w:ind w:left="0" w:firstLine="0"/>
        <w:rPr>
          <w:rFonts w:ascii="XO Thames" w:hAnsi="XO Thames"/>
        </w:rPr>
      </w:pPr>
      <w:r w:rsidRPr="00AA63C8">
        <w:rPr>
          <w:rFonts w:ascii="XO Thames" w:hAnsi="XO Thames"/>
        </w:rPr>
        <w:t>АНТИКОРРУПЦИОННАЯ ОГОВОРКА</w:t>
      </w:r>
    </w:p>
    <w:p w14:paraId="3DB6E29F" w14:textId="77777777" w:rsidR="001D5AE8" w:rsidRPr="00AA63C8" w:rsidRDefault="001D5AE8" w:rsidP="001D5AE8">
      <w:pPr>
        <w:pStyle w:val="LBGovstyle1"/>
        <w:numPr>
          <w:ilvl w:val="0"/>
          <w:numId w:val="0"/>
        </w:numPr>
        <w:tabs>
          <w:tab w:val="left" w:pos="142"/>
        </w:tabs>
        <w:spacing w:before="120"/>
        <w:ind w:left="720" w:hanging="720"/>
        <w:rPr>
          <w:rFonts w:ascii="XO Thames" w:hAnsi="XO Thames"/>
        </w:rPr>
      </w:pPr>
    </w:p>
    <w:p w14:paraId="221E82D6" w14:textId="2351CCAE" w:rsidR="00BA3495" w:rsidRPr="00AA63C8" w:rsidRDefault="002E3502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proofErr w:type="gramStart"/>
      <w:r w:rsidRPr="00AA63C8">
        <w:rPr>
          <w:rFonts w:ascii="XO Thames" w:hAnsi="XO Thames"/>
          <w:sz w:val="26"/>
          <w:szCs w:val="26"/>
          <w:lang w:val="ru-RU"/>
        </w:rPr>
        <w:t xml:space="preserve">При исполнении своих обязательств по </w:t>
      </w:r>
      <w:r w:rsidR="00E52F5C" w:rsidRPr="00AA63C8">
        <w:rPr>
          <w:rFonts w:ascii="XO Thames" w:hAnsi="XO Thames"/>
          <w:sz w:val="26"/>
          <w:szCs w:val="26"/>
          <w:lang w:val="ru-RU"/>
        </w:rPr>
        <w:t>Контракту</w:t>
      </w:r>
      <w:r w:rsidRPr="00AA63C8">
        <w:rPr>
          <w:rFonts w:ascii="XO Thames" w:hAnsi="XO Thames"/>
          <w:sz w:val="26"/>
          <w:szCs w:val="26"/>
          <w:lang w:val="ru-RU"/>
        </w:rPr>
        <w:t xml:space="preserve"> Стороны,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их аффилированные лица, работники или посредники не выплачивают,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не предлагают выплатить и не разрешают выплату каких-либо денежных средств или ценностей, прямо или косвенно, любым лицам, для оказания влияния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>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14:paraId="078E06CA" w14:textId="40577C77" w:rsidR="00BA3495" w:rsidRPr="00AA63C8" w:rsidRDefault="002E3502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При исполнении своих обязательств по </w:t>
      </w:r>
      <w:r w:rsidR="00E52F5C" w:rsidRPr="00AA63C8">
        <w:rPr>
          <w:rFonts w:ascii="XO Thames" w:hAnsi="XO Thames"/>
          <w:sz w:val="26"/>
          <w:szCs w:val="26"/>
          <w:lang w:val="ru-RU"/>
        </w:rPr>
        <w:t>Контракту</w:t>
      </w:r>
      <w:r w:rsidRPr="00AA63C8">
        <w:rPr>
          <w:rFonts w:ascii="XO Thames" w:hAnsi="XO Thames"/>
          <w:sz w:val="26"/>
          <w:szCs w:val="26"/>
          <w:lang w:val="ru-RU"/>
        </w:rPr>
        <w:t xml:space="preserve">, Стороны,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их аффилированные лица, работники или посредники не осуществляют действия, квалифицируемые применимым для целей </w:t>
      </w:r>
      <w:r w:rsidR="00E52F5C" w:rsidRPr="00AA63C8">
        <w:rPr>
          <w:rFonts w:ascii="XO Thames" w:hAnsi="XO Thames"/>
          <w:sz w:val="26"/>
          <w:szCs w:val="26"/>
          <w:lang w:val="ru-RU"/>
        </w:rPr>
        <w:t xml:space="preserve">Контракта </w:t>
      </w:r>
      <w:r w:rsidR="004A2A8B" w:rsidRPr="00AA63C8">
        <w:rPr>
          <w:rFonts w:ascii="XO Thames" w:hAnsi="XO Thames"/>
          <w:sz w:val="26"/>
          <w:szCs w:val="26"/>
          <w:lang w:val="ru-RU"/>
        </w:rPr>
        <w:t>за</w:t>
      </w:r>
      <w:r w:rsidRPr="00AA63C8">
        <w:rPr>
          <w:rFonts w:ascii="XO Thames" w:hAnsi="XO Thames"/>
          <w:sz w:val="26"/>
          <w:szCs w:val="26"/>
          <w:lang w:val="ru-RU"/>
        </w:rPr>
        <w:t xml:space="preserve">конодательством,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как дача/получение взятки, коммерческий подкуп, а также действия, нарушающие требования применимого законодательства и международных актов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>о противодействии легализации (отмыванию) доходов, полученных преступным путем.</w:t>
      </w:r>
    </w:p>
    <w:p w14:paraId="6EA72BF3" w14:textId="2CFDF903" w:rsidR="00BA3495" w:rsidRPr="00AA63C8" w:rsidRDefault="002E3502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</w:t>
      </w:r>
      <w:proofErr w:type="gramStart"/>
      <w:r w:rsidRPr="00AA63C8">
        <w:rPr>
          <w:rFonts w:ascii="XO Thames" w:hAnsi="XO Thames"/>
          <w:sz w:val="26"/>
          <w:szCs w:val="26"/>
          <w:lang w:val="ru-RU"/>
        </w:rPr>
        <w:t xml:space="preserve">В письменном уведомлении Сторона обязана сослаться на факты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или предоставить материалы, достоверно подтверждающие или дающие основание предполагать, что произошло или может произойти нарушение </w:t>
      </w:r>
      <w:r w:rsidR="001D5AE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>каких-либо положений настоящего раздела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AA63C8">
        <w:rPr>
          <w:rFonts w:ascii="XO Thames" w:hAnsi="XO Thames"/>
          <w:sz w:val="26"/>
          <w:szCs w:val="26"/>
          <w:lang w:val="ru-RU"/>
        </w:rPr>
        <w:t xml:space="preserve"> доходов, полученных преступным путем.</w:t>
      </w:r>
    </w:p>
    <w:p w14:paraId="1E4E0ECD" w14:textId="28C221F5" w:rsidR="00BA3495" w:rsidRPr="00AA63C8" w:rsidRDefault="002E3502" w:rsidP="00D22A9D">
      <w:pPr>
        <w:pStyle w:val="LBBodyText2"/>
        <w:ind w:left="0"/>
        <w:rPr>
          <w:rFonts w:ascii="XO Thames" w:hAnsi="XO Thames"/>
          <w:sz w:val="26"/>
          <w:szCs w:val="26"/>
        </w:rPr>
      </w:pPr>
      <w:r w:rsidRPr="00AA63C8">
        <w:rPr>
          <w:rFonts w:ascii="XO Thames" w:hAnsi="XO Thames"/>
          <w:sz w:val="26"/>
          <w:szCs w:val="26"/>
        </w:rPr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E52F5C" w:rsidRPr="00AA63C8">
        <w:rPr>
          <w:rFonts w:ascii="XO Thames" w:hAnsi="XO Thames"/>
          <w:sz w:val="26"/>
          <w:szCs w:val="26"/>
        </w:rPr>
        <w:t>Контракту</w:t>
      </w:r>
      <w:r w:rsidRPr="00AA63C8">
        <w:rPr>
          <w:rFonts w:ascii="XO Thames" w:hAnsi="XO Thames"/>
          <w:sz w:val="26"/>
          <w:szCs w:val="26"/>
        </w:rPr>
        <w:t xml:space="preserve"> до получения подтверждения, что нарушения не произошло или не произойдет. </w:t>
      </w:r>
      <w:r w:rsidR="00D44226" w:rsidRPr="00AA63C8">
        <w:rPr>
          <w:rFonts w:ascii="XO Thames" w:hAnsi="XO Thames"/>
          <w:sz w:val="26"/>
          <w:szCs w:val="26"/>
        </w:rPr>
        <w:br/>
      </w:r>
      <w:r w:rsidRPr="00AA63C8">
        <w:rPr>
          <w:rFonts w:ascii="XO Thames" w:hAnsi="XO Thames"/>
          <w:sz w:val="26"/>
          <w:szCs w:val="26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14:paraId="4D6BEB6D" w14:textId="1340B09A" w:rsidR="00BA3495" w:rsidRDefault="002E3502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В случае нарушения одной Стороной обязательств воздерживаться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от запрещенных в данном разделе действий и/или неполучения другой Стороной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в установленный </w:t>
      </w:r>
      <w:r w:rsidR="00482234" w:rsidRPr="00AA63C8">
        <w:rPr>
          <w:rFonts w:ascii="XO Thames" w:hAnsi="XO Thames"/>
          <w:sz w:val="26"/>
          <w:szCs w:val="26"/>
          <w:lang w:val="ru-RU"/>
        </w:rPr>
        <w:t>Контрактом</w:t>
      </w:r>
      <w:r w:rsidRPr="00AA63C8">
        <w:rPr>
          <w:rFonts w:ascii="XO Thames" w:hAnsi="XO Thames"/>
          <w:sz w:val="26"/>
          <w:szCs w:val="26"/>
          <w:lang w:val="ru-RU"/>
        </w:rPr>
        <w:t xml:space="preserve"> срок подтверждения, что нарушения не произошло или не произойдет, другая Сторона имеет право расторгнуть </w:t>
      </w:r>
      <w:r w:rsidR="00482234" w:rsidRPr="00AA63C8">
        <w:rPr>
          <w:rFonts w:ascii="XO Thames" w:hAnsi="XO Thames"/>
          <w:sz w:val="26"/>
          <w:szCs w:val="26"/>
          <w:lang w:val="ru-RU"/>
        </w:rPr>
        <w:t xml:space="preserve">Контракт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Pr="00AA63C8">
        <w:rPr>
          <w:rFonts w:ascii="XO Thames" w:hAnsi="XO Thames"/>
          <w:sz w:val="26"/>
          <w:szCs w:val="26"/>
          <w:lang w:val="ru-RU"/>
        </w:rPr>
        <w:t>был</w:t>
      </w:r>
      <w:proofErr w:type="gramEnd"/>
      <w:r w:rsidRPr="00AA63C8">
        <w:rPr>
          <w:rFonts w:ascii="XO Thames" w:hAnsi="XO Thames"/>
          <w:sz w:val="26"/>
          <w:szCs w:val="26"/>
          <w:lang w:val="ru-RU"/>
        </w:rPr>
        <w:t xml:space="preserve"> расторгнут </w:t>
      </w:r>
      <w:r w:rsidR="00482234" w:rsidRPr="00AA63C8">
        <w:rPr>
          <w:rFonts w:ascii="XO Thames" w:hAnsi="XO Thames"/>
          <w:sz w:val="26"/>
          <w:szCs w:val="26"/>
          <w:lang w:val="ru-RU"/>
        </w:rPr>
        <w:lastRenderedPageBreak/>
        <w:t xml:space="preserve">Контракт </w:t>
      </w:r>
      <w:r w:rsidRPr="00AA63C8">
        <w:rPr>
          <w:rFonts w:ascii="XO Thames" w:hAnsi="XO Thames"/>
          <w:sz w:val="26"/>
          <w:szCs w:val="26"/>
          <w:lang w:val="ru-RU"/>
        </w:rPr>
        <w:t xml:space="preserve">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14:paraId="2646B3EB" w14:textId="77777777" w:rsidR="001D5AE8" w:rsidRDefault="001D5AE8" w:rsidP="001D5AE8">
      <w:pPr>
        <w:pStyle w:val="LBGovstyle2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</w:p>
    <w:p w14:paraId="0BCFC33A" w14:textId="77777777" w:rsidR="001D5AE8" w:rsidRPr="00AA63C8" w:rsidRDefault="001D5AE8" w:rsidP="001D5AE8">
      <w:pPr>
        <w:pStyle w:val="LBGovstyle2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</w:p>
    <w:p w14:paraId="15EEE4B9" w14:textId="77777777" w:rsidR="00BA3495" w:rsidRDefault="002E3502" w:rsidP="001D5AE8">
      <w:pPr>
        <w:pStyle w:val="LBGovstyle1"/>
        <w:spacing w:before="120" w:after="0"/>
        <w:ind w:left="0" w:firstLine="0"/>
        <w:rPr>
          <w:rFonts w:ascii="XO Thames" w:hAnsi="XO Thames"/>
        </w:rPr>
      </w:pPr>
      <w:r w:rsidRPr="00AA63C8">
        <w:rPr>
          <w:rFonts w:ascii="XO Thames" w:hAnsi="XO Thames"/>
        </w:rPr>
        <w:t>ПРОЧИЕ УСЛОВИЯ</w:t>
      </w:r>
    </w:p>
    <w:p w14:paraId="2C20C91A" w14:textId="77777777" w:rsidR="001D5AE8" w:rsidRPr="00AA63C8" w:rsidRDefault="001D5AE8" w:rsidP="001D5AE8">
      <w:pPr>
        <w:pStyle w:val="LBGovstyle1"/>
        <w:numPr>
          <w:ilvl w:val="0"/>
          <w:numId w:val="0"/>
        </w:numPr>
        <w:spacing w:before="120" w:after="0"/>
        <w:ind w:left="720" w:hanging="720"/>
        <w:rPr>
          <w:rFonts w:ascii="XO Thames" w:hAnsi="XO Thames"/>
        </w:rPr>
      </w:pPr>
    </w:p>
    <w:p w14:paraId="08C94CFA" w14:textId="763DFD75" w:rsidR="00BA3495" w:rsidRPr="00AA63C8" w:rsidRDefault="002E3502" w:rsidP="00D22A9D">
      <w:pPr>
        <w:pStyle w:val="LBGovstyle2"/>
        <w:ind w:left="0" w:firstLine="0"/>
        <w:rPr>
          <w:rFonts w:ascii="XO Thames" w:hAnsi="XO Thames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Настоящий </w:t>
      </w:r>
      <w:r w:rsidR="00482234" w:rsidRPr="00AA63C8">
        <w:rPr>
          <w:rFonts w:ascii="XO Thames" w:hAnsi="XO Thames"/>
          <w:sz w:val="26"/>
          <w:szCs w:val="26"/>
          <w:lang w:val="ru-RU"/>
        </w:rPr>
        <w:t>Контракт</w:t>
      </w:r>
      <w:r w:rsidRPr="00AA63C8">
        <w:rPr>
          <w:rFonts w:ascii="XO Thames" w:hAnsi="XO Thames"/>
          <w:sz w:val="26"/>
          <w:szCs w:val="26"/>
          <w:lang w:val="ru-RU"/>
        </w:rPr>
        <w:t xml:space="preserve"> составлен в простой письменной форме в 2 (двух) экземплярах, имеющих равную юридическую силу, по одному экземпляру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>для каждой из Сторон</w:t>
      </w:r>
      <w:r w:rsidRPr="00AA63C8">
        <w:rPr>
          <w:rFonts w:ascii="XO Thames" w:hAnsi="XO Thames"/>
          <w:lang w:val="ru-RU"/>
        </w:rPr>
        <w:t>.</w:t>
      </w:r>
    </w:p>
    <w:p w14:paraId="2D9AB60A" w14:textId="6E087C56" w:rsidR="00BA3495" w:rsidRPr="00AA63C8" w:rsidRDefault="002E3502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Каждая из Сторон обязуется не разглашать и предпринимать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все необходимые меры с целью </w:t>
      </w:r>
      <w:r w:rsidR="00CE4B0A" w:rsidRPr="00AA63C8">
        <w:rPr>
          <w:rFonts w:ascii="XO Thames" w:hAnsi="XO Thames"/>
          <w:sz w:val="26"/>
          <w:szCs w:val="26"/>
          <w:lang w:val="ru-RU"/>
        </w:rPr>
        <w:t>избежание</w:t>
      </w:r>
      <w:r w:rsidRPr="00AA63C8">
        <w:rPr>
          <w:rFonts w:ascii="XO Thames" w:hAnsi="XO Thames"/>
          <w:sz w:val="26"/>
          <w:szCs w:val="26"/>
          <w:lang w:val="ru-RU"/>
        </w:rPr>
        <w:t xml:space="preserve"> разглашения любой ставшей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ей известной в связи с заключением и исполнением настоящего </w:t>
      </w:r>
      <w:r w:rsidR="00482234" w:rsidRPr="00AA63C8">
        <w:rPr>
          <w:rFonts w:ascii="XO Thames" w:hAnsi="XO Thames"/>
          <w:sz w:val="26"/>
          <w:szCs w:val="26"/>
          <w:lang w:val="ru-RU"/>
        </w:rPr>
        <w:t xml:space="preserve">Контракта </w:t>
      </w:r>
      <w:r w:rsidRPr="00AA63C8">
        <w:rPr>
          <w:rFonts w:ascii="XO Thames" w:hAnsi="XO Thames"/>
          <w:sz w:val="26"/>
          <w:szCs w:val="26"/>
          <w:lang w:val="ru-RU"/>
        </w:rPr>
        <w:t xml:space="preserve">конфиденциальной информации о другой Стороне или ее деятельности. Для целей настоящего </w:t>
      </w:r>
      <w:r w:rsidR="00482234" w:rsidRPr="00AA63C8">
        <w:rPr>
          <w:rFonts w:ascii="XO Thames" w:hAnsi="XO Thames"/>
          <w:sz w:val="26"/>
          <w:szCs w:val="26"/>
          <w:lang w:val="ru-RU"/>
        </w:rPr>
        <w:t>Контракта</w:t>
      </w:r>
      <w:r w:rsidRPr="00AA63C8">
        <w:rPr>
          <w:rFonts w:ascii="XO Thames" w:hAnsi="XO Thames"/>
          <w:sz w:val="26"/>
          <w:szCs w:val="26"/>
          <w:lang w:val="ru-RU"/>
        </w:rPr>
        <w:t xml:space="preserve"> под конфиденциальной понимается любая информация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о Стороне или ее деятельности, которая не является по своему характеру общедоступной. Поставщик обязуется предпринимать все зависящие от него меры в целях недопущения разглашения любым третьим лицам информации о клиентах или сотрудниках </w:t>
      </w:r>
      <w:r w:rsidR="00482234" w:rsidRPr="00AA63C8">
        <w:rPr>
          <w:rFonts w:ascii="XO Thames" w:hAnsi="XO Thames"/>
          <w:sz w:val="26"/>
          <w:szCs w:val="26"/>
          <w:lang w:val="ru-RU"/>
        </w:rPr>
        <w:t>Заказчика</w:t>
      </w:r>
      <w:r w:rsidRPr="00AA63C8">
        <w:rPr>
          <w:rFonts w:ascii="XO Thames" w:hAnsi="XO Thames"/>
          <w:sz w:val="26"/>
          <w:szCs w:val="26"/>
          <w:lang w:val="ru-RU"/>
        </w:rPr>
        <w:t xml:space="preserve"> ставшей известной Поставщику или работникам Поставщика в связи с исполнением настоящего </w:t>
      </w:r>
      <w:r w:rsidR="00482234" w:rsidRPr="00AA63C8">
        <w:rPr>
          <w:rFonts w:ascii="XO Thames" w:hAnsi="XO Thames"/>
          <w:sz w:val="26"/>
          <w:szCs w:val="26"/>
          <w:lang w:val="ru-RU"/>
        </w:rPr>
        <w:t>Контракта</w:t>
      </w:r>
      <w:r w:rsidRPr="00AA63C8">
        <w:rPr>
          <w:rFonts w:ascii="XO Thames" w:hAnsi="XO Thames"/>
          <w:sz w:val="26"/>
          <w:szCs w:val="26"/>
          <w:lang w:val="ru-RU"/>
        </w:rPr>
        <w:t xml:space="preserve">. Указанная в настоящем пункте информация не может быть использована Поставщиком или работниками Поставщика иначе, как в целях выполнения обязательств Поставщика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по настоящему </w:t>
      </w:r>
      <w:r w:rsidR="00482234" w:rsidRPr="00AA63C8">
        <w:rPr>
          <w:rFonts w:ascii="XO Thames" w:hAnsi="XO Thames"/>
          <w:sz w:val="26"/>
          <w:szCs w:val="26"/>
          <w:lang w:val="ru-RU"/>
        </w:rPr>
        <w:t>Контракту.</w:t>
      </w:r>
      <w:r w:rsidRPr="00AA63C8">
        <w:rPr>
          <w:rFonts w:ascii="XO Thames" w:hAnsi="XO Thames"/>
          <w:sz w:val="26"/>
          <w:szCs w:val="26"/>
          <w:lang w:val="ru-RU"/>
        </w:rPr>
        <w:t xml:space="preserve"> В случае нарушения Сторонами условий конфиденциальности, в результате чего одной из Сторон будет причинен имущественный, документально подтвержденный ущерб, виновная Сторона обязуется возместить причиненный ущерб. Не является конфиденциальной информация о наличии и характере указанных в </w:t>
      </w:r>
      <w:r w:rsidR="00482234" w:rsidRPr="00AA63C8">
        <w:rPr>
          <w:rFonts w:ascii="XO Thames" w:hAnsi="XO Thames"/>
          <w:sz w:val="26"/>
          <w:szCs w:val="26"/>
          <w:lang w:val="ru-RU"/>
        </w:rPr>
        <w:t>Контракта</w:t>
      </w:r>
      <w:r w:rsidRPr="00AA63C8">
        <w:rPr>
          <w:rFonts w:ascii="XO Thames" w:hAnsi="XO Thames"/>
          <w:sz w:val="26"/>
          <w:szCs w:val="26"/>
          <w:lang w:val="ru-RU"/>
        </w:rPr>
        <w:t xml:space="preserve"> отношений между Сторонами.</w:t>
      </w:r>
    </w:p>
    <w:p w14:paraId="23465F59" w14:textId="75022EDC" w:rsidR="00BA3495" w:rsidRPr="00AA63C8" w:rsidRDefault="002E3502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Если одна из Сторон изменит свои почтовые, контактные и/или платежные реквизиты или подвергнется </w:t>
      </w:r>
      <w:r w:rsidR="0067505D" w:rsidRPr="00AA63C8">
        <w:rPr>
          <w:rFonts w:ascii="XO Thames" w:hAnsi="XO Thames"/>
          <w:sz w:val="26"/>
          <w:szCs w:val="26"/>
          <w:lang w:val="ru-RU"/>
        </w:rPr>
        <w:t>реорганизации,</w:t>
      </w:r>
      <w:r w:rsidRPr="00AA63C8">
        <w:rPr>
          <w:rFonts w:ascii="XO Thames" w:hAnsi="XO Thames"/>
          <w:sz w:val="26"/>
          <w:szCs w:val="26"/>
          <w:lang w:val="ru-RU"/>
        </w:rPr>
        <w:t xml:space="preserve"> или ликвидации, она обязана письменно информировать об этом другую Сторону в течение 2 (двух) рабочих дней с даты вступления в силу этих изменений (в случае реорганизации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или ликвидации – в течение 1 (одного) рабочего дня с даты принятия соответствующего решения об этом). Убытки одной из сторон, связанные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>с неисполнением другой Стороной обязанности, предусмотренной настоящим пунктом, обязана компенсировать виновная Сторона.</w:t>
      </w:r>
    </w:p>
    <w:p w14:paraId="5DC49845" w14:textId="6FCCA1FC" w:rsidR="00BA3495" w:rsidRPr="00AA63C8" w:rsidRDefault="002E3502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Стороны определили следующий порядок обмена документами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>или юридически значимыми сообщениями:</w:t>
      </w:r>
    </w:p>
    <w:p w14:paraId="12A237AD" w14:textId="77777777" w:rsidR="00BA3495" w:rsidRPr="00AA63C8" w:rsidRDefault="002E3502" w:rsidP="00D22A9D">
      <w:pPr>
        <w:pStyle w:val="LBBodyText2"/>
        <w:ind w:left="0"/>
        <w:rPr>
          <w:rFonts w:ascii="XO Thames" w:hAnsi="XO Thames"/>
          <w:sz w:val="26"/>
          <w:szCs w:val="26"/>
        </w:rPr>
      </w:pPr>
      <w:r w:rsidRPr="00AA63C8">
        <w:rPr>
          <w:rFonts w:ascii="XO Thames" w:hAnsi="XO Thames"/>
          <w:sz w:val="26"/>
          <w:szCs w:val="26"/>
        </w:rPr>
        <w:t>- заказным письмом с заказным уведомлением о вручении;</w:t>
      </w:r>
    </w:p>
    <w:p w14:paraId="743EA2AA" w14:textId="488BC8D6" w:rsidR="00BA3495" w:rsidRPr="00AA63C8" w:rsidRDefault="00CE4B0A" w:rsidP="00D22A9D">
      <w:pPr>
        <w:pStyle w:val="LBBodyText2"/>
        <w:ind w:left="0"/>
        <w:rPr>
          <w:rFonts w:ascii="XO Thames" w:hAnsi="XO Thames"/>
          <w:sz w:val="26"/>
          <w:szCs w:val="26"/>
        </w:rPr>
      </w:pPr>
      <w:r w:rsidRPr="00AA63C8">
        <w:rPr>
          <w:rFonts w:ascii="XO Thames" w:hAnsi="XO Thames"/>
          <w:sz w:val="26"/>
          <w:szCs w:val="26"/>
        </w:rPr>
        <w:t xml:space="preserve">- </w:t>
      </w:r>
      <w:r w:rsidR="002E3502" w:rsidRPr="00AA63C8">
        <w:rPr>
          <w:rFonts w:ascii="XO Thames" w:hAnsi="XO Thames"/>
          <w:sz w:val="26"/>
          <w:szCs w:val="26"/>
        </w:rPr>
        <w:t>электронной почтой, с последующим направлением сообщения заказным письмом с заказным уведомлением о вручении;</w:t>
      </w:r>
    </w:p>
    <w:p w14:paraId="21F34427" w14:textId="49942B23" w:rsidR="00BA3495" w:rsidRPr="00AA63C8" w:rsidRDefault="002E3502" w:rsidP="00D22A9D">
      <w:pPr>
        <w:pStyle w:val="LBBodyText2"/>
        <w:ind w:left="0"/>
        <w:rPr>
          <w:rFonts w:ascii="XO Thames" w:hAnsi="XO Thames"/>
          <w:sz w:val="26"/>
          <w:szCs w:val="26"/>
        </w:rPr>
      </w:pPr>
      <w:r w:rsidRPr="00AA63C8">
        <w:rPr>
          <w:rFonts w:ascii="XO Thames" w:hAnsi="XO Thames"/>
          <w:sz w:val="26"/>
          <w:szCs w:val="26"/>
        </w:rPr>
        <w:t xml:space="preserve">- в электронном виде с использованием телекоммуникационных каналов связи, </w:t>
      </w:r>
      <w:r w:rsidR="00D44226" w:rsidRPr="00AA63C8">
        <w:rPr>
          <w:rFonts w:ascii="XO Thames" w:hAnsi="XO Thames"/>
          <w:sz w:val="26"/>
          <w:szCs w:val="26"/>
        </w:rPr>
        <w:br/>
      </w:r>
      <w:r w:rsidRPr="00AA63C8">
        <w:rPr>
          <w:rFonts w:ascii="XO Thames" w:hAnsi="XO Thames"/>
          <w:sz w:val="26"/>
          <w:szCs w:val="26"/>
        </w:rPr>
        <w:t xml:space="preserve">при наличии взаимного согласия Сторон и совместных технических средств </w:t>
      </w:r>
      <w:r w:rsidR="00D44226" w:rsidRPr="00AA63C8">
        <w:rPr>
          <w:rFonts w:ascii="XO Thames" w:hAnsi="XO Thames"/>
          <w:sz w:val="26"/>
          <w:szCs w:val="26"/>
        </w:rPr>
        <w:br/>
      </w:r>
      <w:r w:rsidRPr="00AA63C8">
        <w:rPr>
          <w:rFonts w:ascii="XO Thames" w:hAnsi="XO Thames"/>
          <w:sz w:val="26"/>
          <w:szCs w:val="26"/>
        </w:rPr>
        <w:t>и возможностей для приемки и обработки.</w:t>
      </w:r>
    </w:p>
    <w:p w14:paraId="0C8A5155" w14:textId="52CCC8AC" w:rsidR="00BA3495" w:rsidRPr="00AA63C8" w:rsidRDefault="002E3502" w:rsidP="00D22A9D">
      <w:pPr>
        <w:pStyle w:val="LBBodyText2"/>
        <w:ind w:left="0"/>
        <w:rPr>
          <w:rFonts w:ascii="XO Thames" w:hAnsi="XO Thames"/>
          <w:sz w:val="26"/>
          <w:szCs w:val="26"/>
        </w:rPr>
      </w:pPr>
      <w:r w:rsidRPr="00AA63C8">
        <w:rPr>
          <w:rFonts w:ascii="XO Thames" w:hAnsi="XO Thames"/>
          <w:sz w:val="26"/>
          <w:szCs w:val="26"/>
        </w:rPr>
        <w:t xml:space="preserve">Авторизированные адреса электронной почты Сторон указаны в разделе 13 </w:t>
      </w:r>
      <w:r w:rsidR="008A2D0F" w:rsidRPr="00AA63C8">
        <w:rPr>
          <w:rFonts w:ascii="XO Thames" w:hAnsi="XO Thames"/>
          <w:sz w:val="26"/>
          <w:szCs w:val="26"/>
        </w:rPr>
        <w:t>Контракта</w:t>
      </w:r>
      <w:r w:rsidRPr="00AA63C8">
        <w:rPr>
          <w:rFonts w:ascii="XO Thames" w:hAnsi="XO Thames"/>
          <w:sz w:val="26"/>
          <w:szCs w:val="26"/>
        </w:rPr>
        <w:t>.</w:t>
      </w:r>
    </w:p>
    <w:p w14:paraId="729C525D" w14:textId="3821AD46" w:rsidR="00E21052" w:rsidRPr="00AA63C8" w:rsidRDefault="00E21052" w:rsidP="00962088">
      <w:pPr>
        <w:pStyle w:val="LBGovstyle2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11.4.1. </w:t>
      </w:r>
      <w:r w:rsidR="00962088" w:rsidRPr="00AA63C8">
        <w:rPr>
          <w:rFonts w:ascii="XO Thames" w:hAnsi="XO Thames"/>
          <w:sz w:val="26"/>
          <w:szCs w:val="26"/>
          <w:lang w:val="ru-RU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315ED018" w14:textId="46CF8AA0" w:rsidR="00BA3495" w:rsidRPr="00AA63C8" w:rsidRDefault="002E3502" w:rsidP="00D22A9D">
      <w:pPr>
        <w:pStyle w:val="LBGovstyle2"/>
        <w:ind w:left="0" w:firstLine="0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lastRenderedPageBreak/>
        <w:t xml:space="preserve">Если иное не предусмотрено законом, все юридически значимые сообщения </w:t>
      </w:r>
      <w:r w:rsidR="00EF17C8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 xml:space="preserve">по </w:t>
      </w:r>
      <w:r w:rsidR="008A2D0F" w:rsidRPr="00AA63C8">
        <w:rPr>
          <w:rFonts w:ascii="XO Thames" w:hAnsi="XO Thames"/>
          <w:sz w:val="26"/>
          <w:szCs w:val="26"/>
          <w:lang w:val="ru-RU"/>
        </w:rPr>
        <w:t>Контракту</w:t>
      </w:r>
      <w:r w:rsidRPr="00AA63C8">
        <w:rPr>
          <w:rFonts w:ascii="XO Thames" w:hAnsi="XO Thames"/>
          <w:sz w:val="26"/>
          <w:szCs w:val="26"/>
          <w:lang w:val="ru-RU"/>
        </w:rPr>
        <w:t xml:space="preserve"> влекут для получающей их Стороны наступление гражданско-правовых последствий с даты доставки соответствующего сообщения </w:t>
      </w:r>
      <w:r w:rsidR="00D44226" w:rsidRPr="00AA63C8">
        <w:rPr>
          <w:rFonts w:ascii="XO Thames" w:hAnsi="XO Thames"/>
          <w:sz w:val="26"/>
          <w:szCs w:val="26"/>
          <w:lang w:val="ru-RU"/>
        </w:rPr>
        <w:br/>
      </w:r>
      <w:r w:rsidRPr="00AA63C8">
        <w:rPr>
          <w:rFonts w:ascii="XO Thames" w:hAnsi="XO Thames"/>
          <w:sz w:val="26"/>
          <w:szCs w:val="26"/>
          <w:lang w:val="ru-RU"/>
        </w:rPr>
        <w:t>ей или её представителю.</w:t>
      </w:r>
    </w:p>
    <w:p w14:paraId="413D735C" w14:textId="77777777" w:rsidR="009D3844" w:rsidRDefault="009D3844" w:rsidP="00EA7491">
      <w:pPr>
        <w:pStyle w:val="LBGovstyle2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</w:p>
    <w:p w14:paraId="3C814AAF" w14:textId="77777777" w:rsidR="001D5AE8" w:rsidRPr="00AA63C8" w:rsidRDefault="001D5AE8" w:rsidP="00EA7491">
      <w:pPr>
        <w:pStyle w:val="LBGovstyle2"/>
        <w:numPr>
          <w:ilvl w:val="0"/>
          <w:numId w:val="0"/>
        </w:numPr>
        <w:rPr>
          <w:rFonts w:ascii="XO Thames" w:hAnsi="XO Thames"/>
          <w:sz w:val="26"/>
          <w:szCs w:val="26"/>
          <w:lang w:val="ru-RU"/>
        </w:rPr>
      </w:pPr>
    </w:p>
    <w:p w14:paraId="6D7F5ECC" w14:textId="639F449C" w:rsidR="009D3844" w:rsidRDefault="002E3502" w:rsidP="001D5AE8">
      <w:pPr>
        <w:pStyle w:val="LBGovstyle1"/>
        <w:spacing w:before="120"/>
        <w:ind w:left="0" w:firstLine="0"/>
        <w:rPr>
          <w:rFonts w:ascii="XO Thames" w:hAnsi="XO Thames"/>
        </w:rPr>
      </w:pPr>
      <w:r w:rsidRPr="00AA63C8">
        <w:rPr>
          <w:rFonts w:ascii="XO Thames" w:hAnsi="XO Thames"/>
        </w:rPr>
        <w:t>ПРИЛОЖЕНИЯ</w:t>
      </w:r>
    </w:p>
    <w:p w14:paraId="00CFAE09" w14:textId="77777777" w:rsidR="001D5AE8" w:rsidRPr="00AA63C8" w:rsidRDefault="001D5AE8" w:rsidP="001D5AE8">
      <w:pPr>
        <w:pStyle w:val="LBGovstyle1"/>
        <w:numPr>
          <w:ilvl w:val="0"/>
          <w:numId w:val="0"/>
        </w:numPr>
        <w:spacing w:before="120"/>
        <w:ind w:left="720" w:hanging="720"/>
        <w:rPr>
          <w:rFonts w:ascii="XO Thames" w:hAnsi="XO Thames"/>
        </w:rPr>
      </w:pPr>
    </w:p>
    <w:p w14:paraId="5834327D" w14:textId="77777777" w:rsidR="00BA3495" w:rsidRPr="00AA63C8" w:rsidRDefault="002E3502">
      <w:pPr>
        <w:pStyle w:val="LBGovstyle2"/>
        <w:rPr>
          <w:rFonts w:ascii="XO Thames" w:hAnsi="XO Thames"/>
          <w:sz w:val="26"/>
          <w:szCs w:val="26"/>
          <w:lang w:val="ru-RU"/>
        </w:rPr>
      </w:pPr>
      <w:r w:rsidRPr="00AA63C8">
        <w:rPr>
          <w:rFonts w:ascii="XO Thames" w:hAnsi="XO Thames"/>
          <w:sz w:val="26"/>
          <w:szCs w:val="26"/>
          <w:lang w:val="ru-RU"/>
        </w:rPr>
        <w:t xml:space="preserve">К </w:t>
      </w:r>
      <w:r w:rsidR="00482234" w:rsidRPr="00AA63C8">
        <w:rPr>
          <w:rFonts w:ascii="XO Thames" w:hAnsi="XO Thames"/>
          <w:sz w:val="26"/>
          <w:szCs w:val="26"/>
          <w:lang w:val="ru-RU"/>
        </w:rPr>
        <w:t>Контракту</w:t>
      </w:r>
      <w:r w:rsidRPr="00AA63C8">
        <w:rPr>
          <w:rFonts w:ascii="XO Thames" w:hAnsi="XO Thames"/>
          <w:sz w:val="26"/>
          <w:szCs w:val="26"/>
          <w:lang w:val="ru-RU"/>
        </w:rPr>
        <w:t xml:space="preserve"> прилагаются и являются его неотъемлемой частью:</w:t>
      </w:r>
    </w:p>
    <w:p w14:paraId="4BD1CBA5" w14:textId="5B9414BE" w:rsidR="00372843" w:rsidRPr="00AA63C8" w:rsidRDefault="002E3502">
      <w:pPr>
        <w:pStyle w:val="LBBodyText2"/>
        <w:rPr>
          <w:rFonts w:ascii="XO Thames" w:hAnsi="XO Thames"/>
          <w:sz w:val="26"/>
          <w:szCs w:val="26"/>
        </w:rPr>
      </w:pPr>
      <w:r w:rsidRPr="00AA63C8">
        <w:rPr>
          <w:rFonts w:ascii="XO Thames" w:hAnsi="XO Thames"/>
          <w:sz w:val="26"/>
          <w:szCs w:val="26"/>
        </w:rPr>
        <w:t xml:space="preserve">- </w:t>
      </w:r>
      <w:r w:rsidR="00372843" w:rsidRPr="00AA63C8">
        <w:rPr>
          <w:rFonts w:ascii="XO Thames" w:hAnsi="XO Thames"/>
          <w:sz w:val="26"/>
          <w:szCs w:val="26"/>
        </w:rPr>
        <w:t>Приложение №1 Спецификация;</w:t>
      </w:r>
    </w:p>
    <w:p w14:paraId="6581BAAD" w14:textId="6C824595" w:rsidR="00BA3495" w:rsidRPr="00AA63C8" w:rsidRDefault="00372843">
      <w:pPr>
        <w:pStyle w:val="LBBodyText2"/>
        <w:rPr>
          <w:rFonts w:ascii="XO Thames" w:hAnsi="XO Thames"/>
          <w:sz w:val="26"/>
          <w:szCs w:val="26"/>
        </w:rPr>
      </w:pPr>
      <w:r w:rsidRPr="00AA63C8">
        <w:rPr>
          <w:rFonts w:ascii="XO Thames" w:hAnsi="XO Thames"/>
          <w:sz w:val="26"/>
          <w:szCs w:val="26"/>
        </w:rPr>
        <w:t xml:space="preserve">- </w:t>
      </w:r>
      <w:r w:rsidR="002E3502" w:rsidRPr="00AA63C8">
        <w:rPr>
          <w:rFonts w:ascii="XO Thames" w:hAnsi="XO Thames"/>
          <w:sz w:val="26"/>
          <w:szCs w:val="26"/>
        </w:rPr>
        <w:t xml:space="preserve">Приложение № </w:t>
      </w:r>
      <w:r w:rsidRPr="00AA63C8">
        <w:rPr>
          <w:rFonts w:ascii="XO Thames" w:hAnsi="XO Thames"/>
          <w:sz w:val="26"/>
          <w:szCs w:val="26"/>
        </w:rPr>
        <w:t>2</w:t>
      </w:r>
      <w:r w:rsidR="002E3502" w:rsidRPr="00AA63C8">
        <w:rPr>
          <w:rFonts w:ascii="XO Thames" w:hAnsi="XO Thames"/>
          <w:sz w:val="26"/>
          <w:szCs w:val="26"/>
        </w:rPr>
        <w:t xml:space="preserve"> Форма заявки.</w:t>
      </w:r>
    </w:p>
    <w:p w14:paraId="7D9F23FE" w14:textId="77777777" w:rsidR="00562DD4" w:rsidRDefault="00562DD4" w:rsidP="00D44226">
      <w:pPr>
        <w:pStyle w:val="LBBodyText2"/>
        <w:ind w:left="0"/>
        <w:rPr>
          <w:rFonts w:ascii="XO Thames" w:hAnsi="XO Thames"/>
        </w:rPr>
      </w:pPr>
    </w:p>
    <w:p w14:paraId="471AE168" w14:textId="77777777" w:rsidR="001D5AE8" w:rsidRDefault="001D5AE8" w:rsidP="00D44226">
      <w:pPr>
        <w:pStyle w:val="LBBodyText2"/>
        <w:ind w:left="0"/>
        <w:rPr>
          <w:rFonts w:ascii="XO Thames" w:hAnsi="XO Thames"/>
        </w:rPr>
      </w:pPr>
    </w:p>
    <w:p w14:paraId="6D4637B5" w14:textId="77777777" w:rsidR="001D5AE8" w:rsidRDefault="001D5AE8" w:rsidP="00D44226">
      <w:pPr>
        <w:pStyle w:val="LBBodyText2"/>
        <w:ind w:left="0"/>
        <w:rPr>
          <w:rFonts w:ascii="XO Thames" w:hAnsi="XO Thames"/>
        </w:rPr>
      </w:pPr>
    </w:p>
    <w:p w14:paraId="39D40E4B" w14:textId="77777777" w:rsidR="001D5AE8" w:rsidRPr="00AA63C8" w:rsidRDefault="001D5AE8" w:rsidP="00D44226">
      <w:pPr>
        <w:pStyle w:val="LBBodyText2"/>
        <w:ind w:left="0"/>
        <w:rPr>
          <w:rFonts w:ascii="XO Thames" w:hAnsi="XO Thames"/>
        </w:rPr>
      </w:pPr>
    </w:p>
    <w:p w14:paraId="3CE373D0" w14:textId="4A03695C" w:rsidR="00BA3495" w:rsidRPr="00AA63C8" w:rsidRDefault="002E3502" w:rsidP="001D5AE8">
      <w:pPr>
        <w:pStyle w:val="LBGovstyle1"/>
        <w:spacing w:before="120" w:after="0"/>
        <w:ind w:left="0" w:firstLine="0"/>
        <w:rPr>
          <w:rFonts w:ascii="XO Thames" w:hAnsi="XO Thames"/>
        </w:rPr>
      </w:pPr>
      <w:r w:rsidRPr="00AA63C8">
        <w:rPr>
          <w:rFonts w:ascii="XO Thames" w:hAnsi="XO Thames"/>
        </w:rPr>
        <w:t>ЮРИДИЧЕСКИЕ АДРЕСА И БАНКОВСКИЕ РЕКВИЗИТЫ СТОРОН</w:t>
      </w:r>
    </w:p>
    <w:tbl>
      <w:tblPr>
        <w:tblW w:w="9890" w:type="dxa"/>
        <w:tblLook w:val="01E0" w:firstRow="1" w:lastRow="1" w:firstColumn="1" w:lastColumn="1" w:noHBand="0" w:noVBand="0"/>
      </w:tblPr>
      <w:tblGrid>
        <w:gridCol w:w="4928"/>
        <w:gridCol w:w="4962"/>
      </w:tblGrid>
      <w:tr w:rsidR="0025336B" w:rsidRPr="00AA63C8" w14:paraId="5CDB4226" w14:textId="77777777" w:rsidTr="008A3C47">
        <w:trPr>
          <w:trHeight w:val="413"/>
        </w:trPr>
        <w:tc>
          <w:tcPr>
            <w:tcW w:w="4928" w:type="dxa"/>
          </w:tcPr>
          <w:p w14:paraId="5143DE68" w14:textId="10C6B393" w:rsidR="0025336B" w:rsidRPr="00AA63C8" w:rsidRDefault="0025336B" w:rsidP="003C1DCF">
            <w:pPr>
              <w:widowControl w:val="0"/>
              <w:snapToGrid w:val="0"/>
              <w:ind w:left="-24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AA63C8">
              <w:rPr>
                <w:rFonts w:ascii="XO Thames" w:hAnsi="XO Thames"/>
                <w:b/>
                <w:noProof/>
                <w:sz w:val="24"/>
                <w:szCs w:val="24"/>
              </w:rPr>
              <w:t>Государственный</w:t>
            </w:r>
            <w:r w:rsidRPr="00AA63C8">
              <w:rPr>
                <w:rFonts w:ascii="XO Thames" w:hAnsi="XO Thames"/>
                <w:b/>
                <w:sz w:val="24"/>
                <w:szCs w:val="24"/>
              </w:rPr>
              <w:t xml:space="preserve"> Заказчик:</w:t>
            </w:r>
          </w:p>
        </w:tc>
        <w:tc>
          <w:tcPr>
            <w:tcW w:w="4962" w:type="dxa"/>
          </w:tcPr>
          <w:p w14:paraId="3816C6F4" w14:textId="6E9D9976" w:rsidR="0025336B" w:rsidRPr="00AA63C8" w:rsidRDefault="0025336B" w:rsidP="003C1DCF">
            <w:pPr>
              <w:widowControl w:val="0"/>
              <w:snapToGrid w:val="0"/>
              <w:ind w:left="132"/>
              <w:jc w:val="center"/>
              <w:rPr>
                <w:rFonts w:ascii="XO Thames" w:hAnsi="XO Thames"/>
                <w:b/>
                <w:sz w:val="24"/>
                <w:szCs w:val="24"/>
                <w:lang w:val="en-US"/>
              </w:rPr>
            </w:pPr>
            <w:r w:rsidRPr="00AA63C8">
              <w:rPr>
                <w:rFonts w:ascii="XO Thames" w:hAnsi="XO Thames"/>
                <w:b/>
                <w:sz w:val="24"/>
                <w:szCs w:val="24"/>
              </w:rPr>
              <w:t>Поставщик:</w:t>
            </w:r>
          </w:p>
        </w:tc>
      </w:tr>
      <w:tr w:rsidR="0025336B" w:rsidRPr="00AA63C8" w14:paraId="3BB616B5" w14:textId="77777777" w:rsidTr="008A3C47">
        <w:trPr>
          <w:trHeight w:val="430"/>
        </w:trPr>
        <w:tc>
          <w:tcPr>
            <w:tcW w:w="4928" w:type="dxa"/>
          </w:tcPr>
          <w:p w14:paraId="53C1B7C5" w14:textId="77777777" w:rsidR="00B22F81" w:rsidRPr="00AA63C8" w:rsidRDefault="00B22F81" w:rsidP="00B22F81">
            <w:pPr>
              <w:rPr>
                <w:rFonts w:ascii="XO Thames" w:hAnsi="XO Thames"/>
                <w:sz w:val="26"/>
                <w:szCs w:val="28"/>
              </w:rPr>
            </w:pPr>
            <w:r w:rsidRPr="00AA63C8">
              <w:rPr>
                <w:rFonts w:ascii="XO Thames" w:hAnsi="XO Thames"/>
                <w:b/>
                <w:sz w:val="26"/>
                <w:szCs w:val="28"/>
                <w:lang w:eastAsia="ar-SA"/>
              </w:rPr>
              <w:t>Адрес юридический:</w:t>
            </w:r>
          </w:p>
          <w:p w14:paraId="49B3EE56" w14:textId="77777777" w:rsidR="00B22F81" w:rsidRPr="00AA63C8" w:rsidRDefault="00B22F81" w:rsidP="00B22F81">
            <w:pPr>
              <w:rPr>
                <w:rFonts w:ascii="XO Thames" w:hAnsi="XO Thames"/>
                <w:sz w:val="26"/>
                <w:szCs w:val="28"/>
              </w:rPr>
            </w:pPr>
            <w:r w:rsidRPr="00AA63C8">
              <w:rPr>
                <w:rFonts w:ascii="XO Thames" w:hAnsi="XO Thames"/>
                <w:sz w:val="26"/>
                <w:szCs w:val="28"/>
              </w:rPr>
              <w:t>184530, г. Оленегорск, Мурманской обл.</w:t>
            </w:r>
          </w:p>
          <w:p w14:paraId="16CB370E" w14:textId="77777777" w:rsidR="00B22F81" w:rsidRPr="00AA63C8" w:rsidRDefault="00B22F81" w:rsidP="00B22F81">
            <w:pPr>
              <w:rPr>
                <w:rFonts w:ascii="XO Thames" w:hAnsi="XO Thames"/>
                <w:sz w:val="26"/>
                <w:szCs w:val="28"/>
              </w:rPr>
            </w:pPr>
            <w:r w:rsidRPr="00AA63C8">
              <w:rPr>
                <w:rFonts w:ascii="XO Thames" w:hAnsi="XO Thames"/>
                <w:sz w:val="26"/>
                <w:szCs w:val="28"/>
              </w:rPr>
              <w:t>тел. 40-19-16</w:t>
            </w:r>
          </w:p>
          <w:p w14:paraId="0D0BD773" w14:textId="77777777" w:rsidR="00B22F81" w:rsidRPr="00AA63C8" w:rsidRDefault="00B22F81" w:rsidP="00B22F81">
            <w:pPr>
              <w:rPr>
                <w:rFonts w:ascii="XO Thames" w:hAnsi="XO Thames"/>
                <w:sz w:val="26"/>
                <w:szCs w:val="28"/>
              </w:rPr>
            </w:pPr>
            <w:r w:rsidRPr="00AA63C8">
              <w:rPr>
                <w:rFonts w:ascii="XO Thames" w:hAnsi="XO Thames"/>
                <w:sz w:val="26"/>
                <w:szCs w:val="28"/>
              </w:rPr>
              <w:t>kp24@51.fsin.gov.</w:t>
            </w:r>
            <w:r w:rsidRPr="00AA63C8">
              <w:rPr>
                <w:rFonts w:ascii="XO Thames" w:hAnsi="XO Thames"/>
                <w:sz w:val="26"/>
                <w:szCs w:val="28"/>
                <w:lang w:val="en-US"/>
              </w:rPr>
              <w:t>r</w:t>
            </w:r>
            <w:r w:rsidRPr="00AA63C8">
              <w:rPr>
                <w:rFonts w:ascii="XO Thames" w:hAnsi="XO Thames"/>
                <w:sz w:val="26"/>
                <w:szCs w:val="28"/>
              </w:rPr>
              <w:t>u</w:t>
            </w:r>
          </w:p>
          <w:p w14:paraId="1A551592" w14:textId="77777777" w:rsidR="00B22F81" w:rsidRPr="00AA63C8" w:rsidRDefault="00B22F81" w:rsidP="00B22F81">
            <w:pPr>
              <w:rPr>
                <w:rFonts w:ascii="XO Thames" w:hAnsi="XO Thames"/>
                <w:b/>
                <w:sz w:val="26"/>
                <w:szCs w:val="28"/>
                <w:lang w:eastAsia="ar-SA"/>
              </w:rPr>
            </w:pPr>
            <w:r w:rsidRPr="00AA63C8">
              <w:rPr>
                <w:rFonts w:ascii="XO Thames" w:hAnsi="XO Thames"/>
                <w:b/>
                <w:sz w:val="26"/>
                <w:szCs w:val="28"/>
                <w:lang w:eastAsia="ar-SA"/>
              </w:rPr>
              <w:t xml:space="preserve">Банковские реквизиты: </w:t>
            </w:r>
          </w:p>
          <w:p w14:paraId="4D293DC2" w14:textId="77777777" w:rsidR="00B22F81" w:rsidRPr="00AA63C8" w:rsidRDefault="00B22F81" w:rsidP="00B22F81">
            <w:pPr>
              <w:rPr>
                <w:rFonts w:ascii="XO Thames" w:hAnsi="XO Thames"/>
                <w:sz w:val="26"/>
                <w:szCs w:val="28"/>
              </w:rPr>
            </w:pPr>
            <w:r w:rsidRPr="00AA63C8">
              <w:rPr>
                <w:rFonts w:ascii="XO Thames" w:hAnsi="XO Thames"/>
                <w:sz w:val="26"/>
                <w:szCs w:val="28"/>
              </w:rPr>
              <w:t>УФК по Нижегородской области (ФКУ КП-24 УФСИН России по Мурманской области,</w:t>
            </w:r>
            <w:r w:rsidRPr="00AA63C8">
              <w:rPr>
                <w:rFonts w:ascii="XO Thames" w:hAnsi="XO Thames"/>
                <w:sz w:val="26"/>
                <w:szCs w:val="28"/>
              </w:rPr>
              <w:br/>
              <w:t>л/</w:t>
            </w:r>
            <w:proofErr w:type="spellStart"/>
            <w:r w:rsidRPr="00AA63C8">
              <w:rPr>
                <w:rFonts w:ascii="XO Thames" w:hAnsi="XO Thames"/>
                <w:sz w:val="26"/>
                <w:szCs w:val="28"/>
              </w:rPr>
              <w:t>сч</w:t>
            </w:r>
            <w:proofErr w:type="spellEnd"/>
            <w:r w:rsidRPr="00AA63C8">
              <w:rPr>
                <w:rFonts w:ascii="XO Thames" w:hAnsi="XO Thames"/>
                <w:sz w:val="26"/>
                <w:szCs w:val="28"/>
              </w:rPr>
              <w:t xml:space="preserve"> 03491431750)</w:t>
            </w:r>
          </w:p>
          <w:p w14:paraId="42330C66" w14:textId="77777777" w:rsidR="00B22F81" w:rsidRPr="00AA63C8" w:rsidRDefault="00B22F81" w:rsidP="00B22F81">
            <w:pPr>
              <w:rPr>
                <w:rFonts w:ascii="XO Thames" w:hAnsi="XO Thames"/>
                <w:sz w:val="26"/>
                <w:szCs w:val="28"/>
              </w:rPr>
            </w:pPr>
            <w:r w:rsidRPr="00AA63C8">
              <w:rPr>
                <w:rFonts w:ascii="XO Thames" w:hAnsi="XO Thames"/>
                <w:sz w:val="26"/>
                <w:szCs w:val="28"/>
              </w:rPr>
              <w:t>№ банковского счета, входящего в состав ЕКС – № 40102810745370000024</w:t>
            </w:r>
          </w:p>
          <w:p w14:paraId="3B6F857D" w14:textId="77777777" w:rsidR="00B22F81" w:rsidRPr="00AA63C8" w:rsidRDefault="00B22F81" w:rsidP="00B22F81">
            <w:pPr>
              <w:rPr>
                <w:rFonts w:ascii="XO Thames" w:hAnsi="XO Thames"/>
                <w:sz w:val="26"/>
                <w:szCs w:val="28"/>
              </w:rPr>
            </w:pPr>
            <w:r w:rsidRPr="00AA63C8">
              <w:rPr>
                <w:rFonts w:ascii="XO Thames" w:hAnsi="XO Thames"/>
                <w:sz w:val="26"/>
                <w:szCs w:val="28"/>
              </w:rPr>
              <w:t xml:space="preserve">№ казначейского счета - </w:t>
            </w:r>
            <w:r w:rsidRPr="00AA63C8">
              <w:rPr>
                <w:rStyle w:val="af4"/>
                <w:rFonts w:ascii="XO Thames" w:hAnsi="XO Thames"/>
                <w:sz w:val="26"/>
                <w:szCs w:val="28"/>
              </w:rPr>
              <w:endnoteReference w:id="1"/>
            </w:r>
            <w:r w:rsidRPr="00AA63C8">
              <w:rPr>
                <w:rFonts w:ascii="XO Thames" w:hAnsi="XO Thames"/>
                <w:sz w:val="26"/>
                <w:szCs w:val="28"/>
              </w:rPr>
              <w:br/>
              <w:t>№ 03211643000000013212</w:t>
            </w:r>
          </w:p>
          <w:p w14:paraId="3A543C9A" w14:textId="77777777" w:rsidR="001D5AE8" w:rsidRDefault="00B22F81" w:rsidP="00B22F81">
            <w:pPr>
              <w:rPr>
                <w:rFonts w:ascii="XO Thames" w:hAnsi="XO Thames"/>
                <w:sz w:val="26"/>
                <w:szCs w:val="28"/>
              </w:rPr>
            </w:pPr>
            <w:r w:rsidRPr="00AA63C8">
              <w:rPr>
                <w:rFonts w:ascii="XO Thames" w:hAnsi="XO Thames"/>
                <w:sz w:val="26"/>
                <w:szCs w:val="28"/>
              </w:rPr>
              <w:t xml:space="preserve">ОКЦ № 1 ВВГУ Банка России//УФК </w:t>
            </w:r>
          </w:p>
          <w:p w14:paraId="0C371846" w14:textId="77777777" w:rsidR="001D5AE8" w:rsidRDefault="00B22F81" w:rsidP="00B22F81">
            <w:pPr>
              <w:rPr>
                <w:rFonts w:ascii="XO Thames" w:hAnsi="XO Thames"/>
                <w:sz w:val="26"/>
                <w:szCs w:val="28"/>
              </w:rPr>
            </w:pPr>
            <w:r w:rsidRPr="00AA63C8">
              <w:rPr>
                <w:rFonts w:ascii="XO Thames" w:hAnsi="XO Thames"/>
                <w:sz w:val="26"/>
                <w:szCs w:val="28"/>
              </w:rPr>
              <w:t xml:space="preserve">по Нижегородской области, </w:t>
            </w:r>
          </w:p>
          <w:p w14:paraId="4060DD7C" w14:textId="38AADCEB" w:rsidR="00B22F81" w:rsidRPr="00AA63C8" w:rsidRDefault="00B22F81" w:rsidP="00B22F81">
            <w:pPr>
              <w:rPr>
                <w:rFonts w:ascii="XO Thames" w:hAnsi="XO Thames"/>
                <w:sz w:val="26"/>
                <w:szCs w:val="28"/>
              </w:rPr>
            </w:pPr>
            <w:proofErr w:type="gramStart"/>
            <w:r w:rsidRPr="00AA63C8">
              <w:rPr>
                <w:rFonts w:ascii="XO Thames" w:hAnsi="XO Thames"/>
                <w:sz w:val="26"/>
                <w:szCs w:val="28"/>
              </w:rPr>
              <w:t>г</w:t>
            </w:r>
            <w:proofErr w:type="gramEnd"/>
            <w:r w:rsidRPr="00AA63C8">
              <w:rPr>
                <w:rFonts w:ascii="XO Thames" w:hAnsi="XO Thames"/>
                <w:sz w:val="26"/>
                <w:szCs w:val="28"/>
              </w:rPr>
              <w:t xml:space="preserve"> Нижний Новгород</w:t>
            </w:r>
          </w:p>
          <w:p w14:paraId="713FEF60" w14:textId="0DE9F2A6" w:rsidR="00A07BD1" w:rsidRDefault="00B22F81" w:rsidP="00B22F81">
            <w:pPr>
              <w:rPr>
                <w:rFonts w:ascii="XO Thames" w:hAnsi="XO Thames"/>
                <w:sz w:val="26"/>
                <w:szCs w:val="28"/>
              </w:rPr>
            </w:pPr>
            <w:r w:rsidRPr="00AA63C8">
              <w:rPr>
                <w:rFonts w:ascii="XO Thames" w:hAnsi="XO Thames"/>
                <w:sz w:val="26"/>
                <w:szCs w:val="28"/>
              </w:rPr>
              <w:t xml:space="preserve">БИК </w:t>
            </w:r>
            <w:r w:rsidR="001D5AE8">
              <w:rPr>
                <w:rFonts w:ascii="XO Thames" w:hAnsi="XO Thames"/>
                <w:sz w:val="26"/>
                <w:szCs w:val="28"/>
              </w:rPr>
              <w:t>0</w:t>
            </w:r>
            <w:bookmarkStart w:id="0" w:name="_GoBack"/>
            <w:bookmarkEnd w:id="0"/>
            <w:r w:rsidRPr="00AA63C8">
              <w:rPr>
                <w:rFonts w:ascii="XO Thames" w:hAnsi="XO Thames"/>
                <w:sz w:val="26"/>
                <w:szCs w:val="28"/>
              </w:rPr>
              <w:t xml:space="preserve">12202102     </w:t>
            </w:r>
          </w:p>
          <w:p w14:paraId="5F1DA60D" w14:textId="3CCF17E2" w:rsidR="00B22F81" w:rsidRPr="00AA63C8" w:rsidRDefault="00B22F81" w:rsidP="00B22F81">
            <w:pPr>
              <w:rPr>
                <w:rFonts w:ascii="XO Thames" w:hAnsi="XO Thames"/>
                <w:sz w:val="26"/>
                <w:szCs w:val="28"/>
              </w:rPr>
            </w:pPr>
            <w:r w:rsidRPr="00AA63C8">
              <w:rPr>
                <w:rFonts w:ascii="XO Thames" w:hAnsi="XO Thames"/>
                <w:sz w:val="26"/>
                <w:szCs w:val="28"/>
              </w:rPr>
              <w:t>ИНН 5108900172</w:t>
            </w:r>
          </w:p>
          <w:p w14:paraId="6FD4030E" w14:textId="77777777" w:rsidR="00A07BD1" w:rsidRDefault="00B22F81" w:rsidP="00B22F81">
            <w:pPr>
              <w:rPr>
                <w:rFonts w:ascii="XO Thames" w:hAnsi="XO Thames"/>
                <w:sz w:val="26"/>
                <w:szCs w:val="28"/>
              </w:rPr>
            </w:pPr>
            <w:r w:rsidRPr="00AA63C8">
              <w:rPr>
                <w:rFonts w:ascii="XO Thames" w:hAnsi="XO Thames"/>
                <w:sz w:val="26"/>
                <w:szCs w:val="28"/>
              </w:rPr>
              <w:t xml:space="preserve">КПП 510801001    </w:t>
            </w:r>
          </w:p>
          <w:p w14:paraId="0F782FEB" w14:textId="338614A4" w:rsidR="00B22F81" w:rsidRPr="00AA63C8" w:rsidRDefault="00B22F81" w:rsidP="00B22F81">
            <w:pPr>
              <w:rPr>
                <w:rFonts w:ascii="XO Thames" w:hAnsi="XO Thames"/>
                <w:sz w:val="26"/>
                <w:szCs w:val="28"/>
              </w:rPr>
            </w:pPr>
            <w:r w:rsidRPr="00AA63C8">
              <w:rPr>
                <w:rFonts w:ascii="XO Thames" w:hAnsi="XO Thames"/>
                <w:sz w:val="26"/>
                <w:szCs w:val="28"/>
              </w:rPr>
              <w:t xml:space="preserve">ОГРН 1025100675808   </w:t>
            </w:r>
          </w:p>
          <w:p w14:paraId="10D31321" w14:textId="77777777" w:rsidR="00B22F81" w:rsidRPr="00AA63C8" w:rsidRDefault="00B22F81" w:rsidP="00B22F81">
            <w:pPr>
              <w:rPr>
                <w:rFonts w:ascii="XO Thames" w:hAnsi="XO Thames"/>
                <w:sz w:val="26"/>
                <w:szCs w:val="28"/>
              </w:rPr>
            </w:pPr>
            <w:r w:rsidRPr="00AA63C8">
              <w:rPr>
                <w:rFonts w:ascii="XO Thames" w:hAnsi="XO Thames"/>
                <w:sz w:val="26"/>
                <w:szCs w:val="28"/>
              </w:rPr>
              <w:t>ОКПО 08556317</w:t>
            </w:r>
          </w:p>
          <w:p w14:paraId="352A4861" w14:textId="77777777" w:rsidR="00D44226" w:rsidRPr="00AA63C8" w:rsidRDefault="00D44226" w:rsidP="00B22F81">
            <w:pPr>
              <w:rPr>
                <w:rFonts w:ascii="XO Thames" w:hAnsi="XO Thames"/>
                <w:sz w:val="26"/>
                <w:szCs w:val="28"/>
              </w:rPr>
            </w:pPr>
          </w:p>
          <w:p w14:paraId="32278802" w14:textId="77777777" w:rsidR="00D44226" w:rsidRPr="00AA63C8" w:rsidRDefault="00D44226" w:rsidP="00B22F81">
            <w:pPr>
              <w:rPr>
                <w:rFonts w:ascii="XO Thames" w:hAnsi="XO Thames"/>
                <w:sz w:val="26"/>
                <w:szCs w:val="28"/>
              </w:rPr>
            </w:pPr>
          </w:p>
          <w:p w14:paraId="457FB143" w14:textId="77777777" w:rsidR="0025336B" w:rsidRPr="00AA63C8" w:rsidRDefault="0025336B" w:rsidP="00B22F81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4962" w:type="dxa"/>
          </w:tcPr>
          <w:p w14:paraId="4EC020C5" w14:textId="77777777" w:rsidR="0025336B" w:rsidRPr="00AA63C8" w:rsidRDefault="0025336B" w:rsidP="00C2183A">
            <w:pPr>
              <w:pStyle w:val="10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25336B" w:rsidRPr="00AA63C8" w14:paraId="27232F2B" w14:textId="77777777" w:rsidTr="008A3C47">
        <w:trPr>
          <w:trHeight w:val="1134"/>
        </w:trPr>
        <w:tc>
          <w:tcPr>
            <w:tcW w:w="4928" w:type="dxa"/>
          </w:tcPr>
          <w:p w14:paraId="5392023B" w14:textId="77777777" w:rsidR="0025336B" w:rsidRPr="00AA63C8" w:rsidRDefault="0025336B" w:rsidP="008A3C47">
            <w:pPr>
              <w:rPr>
                <w:rFonts w:ascii="XO Thames" w:hAnsi="XO Thames"/>
                <w:sz w:val="26"/>
                <w:szCs w:val="26"/>
              </w:rPr>
            </w:pPr>
            <w:r w:rsidRPr="00AA63C8">
              <w:rPr>
                <w:rFonts w:ascii="XO Thames" w:hAnsi="XO Thames"/>
                <w:sz w:val="26"/>
                <w:szCs w:val="26"/>
              </w:rPr>
              <w:t xml:space="preserve">Государственный заказчик: </w:t>
            </w:r>
          </w:p>
          <w:p w14:paraId="236C8187" w14:textId="77777777" w:rsidR="0025336B" w:rsidRPr="00AA63C8" w:rsidRDefault="0025336B" w:rsidP="008A3C47">
            <w:pPr>
              <w:rPr>
                <w:rFonts w:ascii="XO Thames" w:hAnsi="XO Thames"/>
                <w:sz w:val="26"/>
                <w:szCs w:val="26"/>
              </w:rPr>
            </w:pPr>
            <w:r w:rsidRPr="00AA63C8">
              <w:rPr>
                <w:rFonts w:ascii="XO Thames" w:hAnsi="XO Thames"/>
                <w:sz w:val="26"/>
                <w:szCs w:val="26"/>
              </w:rPr>
              <w:t xml:space="preserve">ФКУ КП-24 УФСИН России </w:t>
            </w:r>
          </w:p>
          <w:p w14:paraId="14B1E7B2" w14:textId="77777777" w:rsidR="0025336B" w:rsidRPr="00AA63C8" w:rsidRDefault="0025336B" w:rsidP="008A3C47">
            <w:pPr>
              <w:rPr>
                <w:rFonts w:ascii="XO Thames" w:hAnsi="XO Thames"/>
                <w:sz w:val="26"/>
                <w:szCs w:val="26"/>
              </w:rPr>
            </w:pPr>
            <w:r w:rsidRPr="00AA63C8">
              <w:rPr>
                <w:rFonts w:ascii="XO Thames" w:hAnsi="XO Thames"/>
                <w:sz w:val="26"/>
                <w:szCs w:val="26"/>
              </w:rPr>
              <w:t xml:space="preserve">по Мурманской области </w:t>
            </w:r>
          </w:p>
          <w:p w14:paraId="08124E5E" w14:textId="65313D47" w:rsidR="0025336B" w:rsidRPr="00AA63C8" w:rsidRDefault="0025336B" w:rsidP="008A3C47">
            <w:pPr>
              <w:rPr>
                <w:rFonts w:ascii="XO Thames" w:hAnsi="XO Thames"/>
                <w:sz w:val="26"/>
                <w:szCs w:val="26"/>
              </w:rPr>
            </w:pPr>
            <w:r w:rsidRPr="00AA63C8">
              <w:rPr>
                <w:rFonts w:ascii="XO Thames" w:hAnsi="XO Thames"/>
                <w:sz w:val="26"/>
                <w:szCs w:val="26"/>
              </w:rPr>
              <w:t xml:space="preserve">________________ </w:t>
            </w:r>
            <w:r w:rsidR="008367FA" w:rsidRPr="00AA63C8">
              <w:rPr>
                <w:rFonts w:ascii="XO Thames" w:hAnsi="XO Thames"/>
                <w:sz w:val="26"/>
                <w:szCs w:val="26"/>
              </w:rPr>
              <w:t>М.С. Сивков</w:t>
            </w:r>
          </w:p>
          <w:p w14:paraId="41551030" w14:textId="77777777" w:rsidR="0025336B" w:rsidRPr="00AA63C8" w:rsidRDefault="0025336B" w:rsidP="008A3C47">
            <w:pPr>
              <w:tabs>
                <w:tab w:val="left" w:pos="1172"/>
              </w:tabs>
              <w:rPr>
                <w:rFonts w:ascii="XO Thames" w:hAnsi="XO Thames"/>
                <w:sz w:val="26"/>
                <w:szCs w:val="26"/>
              </w:rPr>
            </w:pPr>
            <w:r w:rsidRPr="00AA63C8">
              <w:rPr>
                <w:rFonts w:ascii="XO Thames" w:hAnsi="XO Thames"/>
                <w:sz w:val="26"/>
                <w:szCs w:val="26"/>
              </w:rPr>
              <w:tab/>
            </w:r>
            <w:proofErr w:type="spellStart"/>
            <w:r w:rsidRPr="00AA63C8">
              <w:rPr>
                <w:rFonts w:ascii="XO Thames" w:hAnsi="XO Thames"/>
                <w:sz w:val="26"/>
                <w:szCs w:val="26"/>
              </w:rPr>
              <w:t>м.п</w:t>
            </w:r>
            <w:proofErr w:type="spellEnd"/>
            <w:r w:rsidRPr="00AA63C8">
              <w:rPr>
                <w:rFonts w:ascii="XO Thames" w:hAnsi="XO Thames"/>
                <w:sz w:val="26"/>
                <w:szCs w:val="26"/>
              </w:rPr>
              <w:t>.</w:t>
            </w:r>
          </w:p>
        </w:tc>
        <w:tc>
          <w:tcPr>
            <w:tcW w:w="4962" w:type="dxa"/>
          </w:tcPr>
          <w:p w14:paraId="775AE96F" w14:textId="77777777" w:rsidR="0025336B" w:rsidRPr="00AA63C8" w:rsidRDefault="0025336B" w:rsidP="008A3C47">
            <w:pPr>
              <w:snapToGrid w:val="0"/>
              <w:ind w:left="601" w:right="-71"/>
              <w:rPr>
                <w:rFonts w:ascii="XO Thames" w:hAnsi="XO Thames"/>
                <w:sz w:val="26"/>
                <w:szCs w:val="26"/>
              </w:rPr>
            </w:pPr>
            <w:r w:rsidRPr="00AA63C8">
              <w:rPr>
                <w:rFonts w:ascii="XO Thames" w:hAnsi="XO Thames"/>
                <w:sz w:val="26"/>
                <w:szCs w:val="26"/>
              </w:rPr>
              <w:t>Поставщик:</w:t>
            </w:r>
          </w:p>
          <w:p w14:paraId="75BA4C05" w14:textId="77777777" w:rsidR="0025336B" w:rsidRPr="00AA63C8" w:rsidRDefault="0025336B" w:rsidP="008A3C47">
            <w:pPr>
              <w:snapToGrid w:val="0"/>
              <w:ind w:left="601" w:right="-71"/>
              <w:rPr>
                <w:rFonts w:ascii="XO Thames" w:hAnsi="XO Thames"/>
                <w:sz w:val="26"/>
                <w:szCs w:val="26"/>
              </w:rPr>
            </w:pPr>
            <w:r w:rsidRPr="00AA63C8">
              <w:rPr>
                <w:rFonts w:ascii="XO Thames" w:hAnsi="XO Thames"/>
                <w:sz w:val="26"/>
                <w:szCs w:val="26"/>
              </w:rPr>
              <w:br/>
            </w:r>
          </w:p>
          <w:p w14:paraId="07035009" w14:textId="37430BB4" w:rsidR="0025336B" w:rsidRPr="00AA63C8" w:rsidRDefault="0025336B" w:rsidP="008A3C47">
            <w:pPr>
              <w:snapToGrid w:val="0"/>
              <w:ind w:left="601" w:right="-71"/>
              <w:rPr>
                <w:rFonts w:ascii="XO Thames" w:hAnsi="XO Thames"/>
                <w:sz w:val="26"/>
                <w:szCs w:val="26"/>
              </w:rPr>
            </w:pPr>
            <w:r w:rsidRPr="00AA63C8">
              <w:rPr>
                <w:rFonts w:ascii="XO Thames" w:hAnsi="XO Thames"/>
                <w:sz w:val="26"/>
                <w:szCs w:val="26"/>
              </w:rPr>
              <w:t xml:space="preserve">___________________ </w:t>
            </w:r>
          </w:p>
          <w:p w14:paraId="25221242" w14:textId="148A74E7" w:rsidR="0025336B" w:rsidRPr="00AA63C8" w:rsidRDefault="00C2183A" w:rsidP="008A3C47">
            <w:pPr>
              <w:ind w:left="601"/>
              <w:rPr>
                <w:rFonts w:ascii="XO Thames" w:hAnsi="XO Thames"/>
                <w:sz w:val="26"/>
                <w:szCs w:val="26"/>
              </w:rPr>
            </w:pPr>
            <w:r w:rsidRPr="00AA63C8">
              <w:rPr>
                <w:rFonts w:ascii="XO Thames" w:hAnsi="XO Thames"/>
                <w:sz w:val="26"/>
                <w:szCs w:val="26"/>
              </w:rPr>
              <w:t xml:space="preserve">                             </w:t>
            </w:r>
            <w:proofErr w:type="spellStart"/>
            <w:r w:rsidRPr="00AA63C8">
              <w:rPr>
                <w:rFonts w:ascii="XO Thames" w:hAnsi="XO Thames"/>
                <w:sz w:val="26"/>
                <w:szCs w:val="26"/>
              </w:rPr>
              <w:t>м.п</w:t>
            </w:r>
            <w:proofErr w:type="spellEnd"/>
            <w:r w:rsidRPr="00AA63C8">
              <w:rPr>
                <w:rFonts w:ascii="XO Thames" w:hAnsi="XO Thames"/>
                <w:sz w:val="26"/>
                <w:szCs w:val="26"/>
              </w:rPr>
              <w:t>.</w:t>
            </w:r>
          </w:p>
        </w:tc>
      </w:tr>
    </w:tbl>
    <w:p w14:paraId="34FC9510" w14:textId="2A7AEC3C" w:rsidR="008A2D0F" w:rsidRPr="00AA63C8" w:rsidRDefault="00372843" w:rsidP="008A2D0F">
      <w:pPr>
        <w:pStyle w:val="LBScheduleHeading"/>
        <w:ind w:left="4111"/>
        <w:jc w:val="right"/>
        <w:rPr>
          <w:rFonts w:ascii="XO Thames" w:hAnsi="XO Thames"/>
        </w:rPr>
      </w:pPr>
      <w:r w:rsidRPr="00AA63C8">
        <w:rPr>
          <w:rFonts w:ascii="XO Thames" w:hAnsi="XO Thames"/>
        </w:rPr>
        <w:lastRenderedPageBreak/>
        <w:t>Пр</w:t>
      </w:r>
      <w:r w:rsidR="008A2D0F" w:rsidRPr="00AA63C8">
        <w:rPr>
          <w:rFonts w:ascii="XO Thames" w:hAnsi="XO Thames"/>
        </w:rPr>
        <w:t>иложение № 1</w:t>
      </w:r>
    </w:p>
    <w:p w14:paraId="58EF4693" w14:textId="77777777" w:rsidR="008A2D0F" w:rsidRPr="00AA63C8" w:rsidRDefault="008A2D0F" w:rsidP="008A2D0F">
      <w:pPr>
        <w:pStyle w:val="LBSchedulePart"/>
        <w:ind w:left="4111"/>
        <w:jc w:val="right"/>
        <w:rPr>
          <w:rFonts w:ascii="XO Thames" w:hAnsi="XO Thames"/>
        </w:rPr>
      </w:pPr>
      <w:r w:rsidRPr="00AA63C8">
        <w:rPr>
          <w:rFonts w:ascii="XO Thames" w:hAnsi="XO Thames"/>
        </w:rPr>
        <w:t>к Государственному Контракту на поставку</w:t>
      </w:r>
    </w:p>
    <w:p w14:paraId="6E736558" w14:textId="77777777" w:rsidR="008A2D0F" w:rsidRPr="00AA63C8" w:rsidRDefault="008A2D0F" w:rsidP="008A2D0F">
      <w:pPr>
        <w:pStyle w:val="LBSchedulePart"/>
        <w:ind w:left="4111"/>
        <w:jc w:val="right"/>
        <w:rPr>
          <w:rFonts w:ascii="XO Thames" w:hAnsi="XO Thames"/>
        </w:rPr>
      </w:pPr>
      <w:r w:rsidRPr="00AA63C8">
        <w:rPr>
          <w:rFonts w:ascii="XO Thames" w:hAnsi="XO Thames"/>
        </w:rPr>
        <w:t>государственных знаков почтовой оплаты</w:t>
      </w:r>
    </w:p>
    <w:p w14:paraId="5C03C90B" w14:textId="0481B3F7" w:rsidR="008A2D0F" w:rsidRPr="00AA63C8" w:rsidRDefault="0025336B" w:rsidP="008A2D0F">
      <w:pPr>
        <w:pStyle w:val="LBSchedulePart"/>
        <w:ind w:left="4111"/>
        <w:jc w:val="right"/>
        <w:rPr>
          <w:rFonts w:ascii="XO Thames" w:hAnsi="XO Thames"/>
        </w:rPr>
      </w:pPr>
      <w:r w:rsidRPr="00AA63C8">
        <w:rPr>
          <w:rFonts w:ascii="XO Thames" w:hAnsi="XO Thames"/>
        </w:rPr>
        <w:t>от «__» _________ 202</w:t>
      </w:r>
      <w:r w:rsidR="0043487E" w:rsidRPr="00AA63C8">
        <w:rPr>
          <w:rFonts w:ascii="XO Thames" w:hAnsi="XO Thames"/>
        </w:rPr>
        <w:t>6</w:t>
      </w:r>
      <w:r w:rsidR="008A2D0F" w:rsidRPr="00AA63C8">
        <w:rPr>
          <w:rFonts w:ascii="XO Thames" w:hAnsi="XO Thames"/>
        </w:rPr>
        <w:t xml:space="preserve"> г. № </w:t>
      </w:r>
      <w:r w:rsidR="008A2D0F" w:rsidRPr="00AA63C8">
        <w:rPr>
          <w:rFonts w:ascii="XO Thames" w:hAnsi="XO Thames"/>
        </w:rPr>
        <w:fldChar w:fldCharType="begin" w:fldLock="1"/>
      </w:r>
      <w:r w:rsidR="008A2D0F" w:rsidRPr="00AA63C8">
        <w:rPr>
          <w:rFonts w:ascii="XO Thames" w:hAnsi="XO Thames"/>
        </w:rPr>
        <w:instrText>LBVARIABLE \id "73531"</w:instrText>
      </w:r>
      <w:r w:rsidR="008A2D0F" w:rsidRPr="00AA63C8">
        <w:rPr>
          <w:rFonts w:ascii="XO Thames" w:hAnsi="XO Thames"/>
        </w:rPr>
        <w:fldChar w:fldCharType="separate"/>
      </w:r>
      <w:r w:rsidR="008A2D0F" w:rsidRPr="00AA63C8">
        <w:rPr>
          <w:rFonts w:ascii="XO Thames" w:hAnsi="XO Thames"/>
        </w:rPr>
        <w:t>__________</w:t>
      </w:r>
      <w:r w:rsidR="008A2D0F" w:rsidRPr="00AA63C8">
        <w:rPr>
          <w:rFonts w:ascii="XO Thames" w:hAnsi="XO Thames"/>
        </w:rPr>
        <w:fldChar w:fldCharType="end"/>
      </w:r>
    </w:p>
    <w:p w14:paraId="6F141DF8" w14:textId="77777777" w:rsidR="008A2D0F" w:rsidRPr="00AA63C8" w:rsidRDefault="008A2D0F" w:rsidP="008A2D0F">
      <w:pPr>
        <w:tabs>
          <w:tab w:val="left" w:pos="2685"/>
        </w:tabs>
        <w:spacing w:line="276" w:lineRule="auto"/>
        <w:jc w:val="center"/>
        <w:rPr>
          <w:rFonts w:ascii="XO Thames" w:eastAsia="SimSun" w:hAnsi="XO Thames"/>
          <w:b/>
          <w:sz w:val="25"/>
          <w:szCs w:val="25"/>
          <w:lang w:eastAsia="en-US"/>
        </w:rPr>
      </w:pPr>
    </w:p>
    <w:p w14:paraId="71CEB05D" w14:textId="4C1B78EE" w:rsidR="008A2D0F" w:rsidRPr="00AA63C8" w:rsidRDefault="008A2D0F" w:rsidP="008A2D0F">
      <w:pPr>
        <w:tabs>
          <w:tab w:val="left" w:pos="2685"/>
        </w:tabs>
        <w:spacing w:line="276" w:lineRule="auto"/>
        <w:jc w:val="center"/>
        <w:rPr>
          <w:rFonts w:ascii="XO Thames" w:eastAsia="SimSun" w:hAnsi="XO Thames"/>
          <w:b/>
          <w:sz w:val="25"/>
          <w:szCs w:val="25"/>
          <w:lang w:eastAsia="en-US"/>
        </w:rPr>
      </w:pPr>
      <w:r w:rsidRPr="00AA63C8">
        <w:rPr>
          <w:rFonts w:ascii="XO Thames" w:eastAsia="SimSun" w:hAnsi="XO Thames"/>
          <w:b/>
          <w:sz w:val="25"/>
          <w:szCs w:val="25"/>
          <w:lang w:eastAsia="en-US"/>
        </w:rPr>
        <w:t xml:space="preserve">Спецификация. </w:t>
      </w:r>
    </w:p>
    <w:tbl>
      <w:tblPr>
        <w:tblpPr w:leftFromText="397" w:rightFromText="397" w:vertAnchor="text" w:horzAnchor="margin" w:tblpXSpec="center" w:tblpY="372"/>
        <w:tblOverlap w:val="never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851"/>
        <w:gridCol w:w="709"/>
        <w:gridCol w:w="992"/>
        <w:gridCol w:w="1417"/>
      </w:tblGrid>
      <w:tr w:rsidR="008A2D0F" w:rsidRPr="00AA63C8" w14:paraId="29BD4CCB" w14:textId="77777777" w:rsidTr="00676300">
        <w:trPr>
          <w:trHeight w:val="8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0C577" w14:textId="77777777" w:rsidR="008A2D0F" w:rsidRPr="00AA63C8" w:rsidRDefault="008A2D0F" w:rsidP="00676300">
            <w:pPr>
              <w:jc w:val="center"/>
              <w:rPr>
                <w:rFonts w:ascii="XO Thames" w:eastAsia="Calibri" w:hAnsi="XO Thames"/>
                <w:b/>
                <w:kern w:val="2"/>
                <w:sz w:val="23"/>
                <w:szCs w:val="23"/>
              </w:rPr>
            </w:pPr>
            <w:r w:rsidRPr="00AA63C8">
              <w:rPr>
                <w:rFonts w:ascii="XO Thames" w:hAnsi="XO Thames"/>
                <w:b/>
                <w:sz w:val="23"/>
                <w:szCs w:val="23"/>
              </w:rPr>
              <w:t>№ п.п.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42C70" w14:textId="77777777" w:rsidR="008A2D0F" w:rsidRPr="00AA63C8" w:rsidRDefault="008A2D0F" w:rsidP="00676300">
            <w:pPr>
              <w:snapToGrid w:val="0"/>
              <w:jc w:val="center"/>
              <w:rPr>
                <w:rFonts w:ascii="XO Thames" w:eastAsia="Calibri" w:hAnsi="XO Thames"/>
                <w:kern w:val="2"/>
                <w:sz w:val="23"/>
                <w:szCs w:val="23"/>
              </w:rPr>
            </w:pPr>
            <w:r w:rsidRPr="00AA63C8">
              <w:rPr>
                <w:rFonts w:ascii="XO Thames" w:hAnsi="XO Thames"/>
                <w:b/>
                <w:bCs/>
                <w:sz w:val="23"/>
                <w:szCs w:val="23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9A618" w14:textId="77777777" w:rsidR="008A2D0F" w:rsidRPr="00AA63C8" w:rsidRDefault="008A2D0F" w:rsidP="00676300">
            <w:pPr>
              <w:snapToGrid w:val="0"/>
              <w:jc w:val="center"/>
              <w:rPr>
                <w:rFonts w:ascii="XO Thames" w:hAnsi="XO Thames"/>
                <w:b/>
                <w:bCs/>
                <w:sz w:val="23"/>
                <w:szCs w:val="23"/>
              </w:rPr>
            </w:pPr>
            <w:r w:rsidRPr="00AA63C8">
              <w:rPr>
                <w:rFonts w:ascii="XO Thames" w:hAnsi="XO Thames"/>
                <w:b/>
                <w:bCs/>
                <w:sz w:val="23"/>
                <w:szCs w:val="23"/>
              </w:rPr>
              <w:t>Ед.</w:t>
            </w:r>
          </w:p>
          <w:p w14:paraId="0405C5A8" w14:textId="77777777" w:rsidR="008A2D0F" w:rsidRPr="00AA63C8" w:rsidRDefault="008A2D0F" w:rsidP="00676300">
            <w:pPr>
              <w:snapToGrid w:val="0"/>
              <w:ind w:right="-108"/>
              <w:jc w:val="center"/>
              <w:rPr>
                <w:rFonts w:ascii="XO Thames" w:eastAsia="Calibri" w:hAnsi="XO Thames"/>
                <w:kern w:val="2"/>
                <w:sz w:val="23"/>
                <w:szCs w:val="23"/>
              </w:rPr>
            </w:pPr>
            <w:proofErr w:type="spellStart"/>
            <w:r w:rsidRPr="00AA63C8">
              <w:rPr>
                <w:rFonts w:ascii="XO Thames" w:hAnsi="XO Thames"/>
                <w:b/>
                <w:bCs/>
                <w:sz w:val="23"/>
                <w:szCs w:val="23"/>
              </w:rPr>
              <w:t>измер</w:t>
            </w:r>
            <w:proofErr w:type="spellEnd"/>
            <w:r w:rsidRPr="00AA63C8">
              <w:rPr>
                <w:rFonts w:ascii="XO Thames" w:hAnsi="XO Thames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770B6" w14:textId="480F7365" w:rsidR="008A2D0F" w:rsidRPr="00AA63C8" w:rsidRDefault="00BE5BBB" w:rsidP="00BE5BBB">
            <w:pPr>
              <w:snapToGrid w:val="0"/>
              <w:jc w:val="center"/>
              <w:rPr>
                <w:rFonts w:ascii="XO Thames" w:hAnsi="XO Thames"/>
                <w:b/>
                <w:bCs/>
                <w:sz w:val="23"/>
                <w:szCs w:val="23"/>
              </w:rPr>
            </w:pPr>
            <w:r w:rsidRPr="00AA63C8">
              <w:rPr>
                <w:rFonts w:ascii="XO Thames" w:hAnsi="XO Thames"/>
                <w:b/>
                <w:bCs/>
                <w:sz w:val="23"/>
                <w:szCs w:val="23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DC0442" w14:textId="77777777" w:rsidR="008A2D0F" w:rsidRPr="00AA63C8" w:rsidRDefault="008A2D0F" w:rsidP="00676300">
            <w:pPr>
              <w:jc w:val="center"/>
              <w:rPr>
                <w:rFonts w:ascii="XO Thames" w:eastAsia="Calibri" w:hAnsi="XO Thames"/>
                <w:b/>
                <w:kern w:val="2"/>
                <w:sz w:val="23"/>
                <w:szCs w:val="23"/>
              </w:rPr>
            </w:pPr>
            <w:r w:rsidRPr="00AA63C8">
              <w:rPr>
                <w:rFonts w:ascii="XO Thames" w:hAnsi="XO Thames"/>
                <w:b/>
                <w:sz w:val="23"/>
                <w:szCs w:val="23"/>
              </w:rPr>
              <w:t>Цена (</w:t>
            </w:r>
            <w:proofErr w:type="spellStart"/>
            <w:r w:rsidRPr="00AA63C8">
              <w:rPr>
                <w:rFonts w:ascii="XO Thames" w:hAnsi="XO Thames"/>
                <w:b/>
                <w:sz w:val="23"/>
                <w:szCs w:val="23"/>
              </w:rPr>
              <w:t>шт</w:t>
            </w:r>
            <w:proofErr w:type="spellEnd"/>
            <w:r w:rsidRPr="00AA63C8">
              <w:rPr>
                <w:rFonts w:ascii="XO Thames" w:hAnsi="XO Thames"/>
                <w:b/>
                <w:sz w:val="23"/>
                <w:szCs w:val="23"/>
              </w:rPr>
              <w:t xml:space="preserve">), руб.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9C217B" w14:textId="77777777" w:rsidR="008A2D0F" w:rsidRPr="00AA63C8" w:rsidRDefault="008A2D0F" w:rsidP="00676300">
            <w:pPr>
              <w:jc w:val="center"/>
              <w:rPr>
                <w:rFonts w:ascii="XO Thames" w:eastAsia="Calibri" w:hAnsi="XO Thames"/>
                <w:kern w:val="2"/>
                <w:sz w:val="23"/>
                <w:szCs w:val="23"/>
              </w:rPr>
            </w:pPr>
            <w:r w:rsidRPr="00AA63C8">
              <w:rPr>
                <w:rFonts w:ascii="XO Thames" w:hAnsi="XO Thames"/>
                <w:b/>
                <w:sz w:val="23"/>
                <w:szCs w:val="23"/>
              </w:rPr>
              <w:t xml:space="preserve">Стоимость, руб. </w:t>
            </w:r>
          </w:p>
        </w:tc>
      </w:tr>
      <w:tr w:rsidR="009D3844" w:rsidRPr="00AA63C8" w14:paraId="037984C9" w14:textId="77777777" w:rsidTr="00676300">
        <w:trPr>
          <w:trHeight w:val="4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BF3F6" w14:textId="739820E0" w:rsidR="009D3844" w:rsidRPr="00AA63C8" w:rsidRDefault="009D3844" w:rsidP="0015300E">
            <w:pPr>
              <w:pStyle w:val="af1"/>
              <w:numPr>
                <w:ilvl w:val="0"/>
                <w:numId w:val="31"/>
              </w:numPr>
              <w:jc w:val="center"/>
              <w:rPr>
                <w:rFonts w:ascii="XO Thames" w:hAnsi="XO Thames"/>
              </w:rPr>
            </w:pPr>
            <w:r w:rsidRPr="00AA63C8">
              <w:rPr>
                <w:rFonts w:ascii="XO Thames" w:hAnsi="XO Thames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B00C2" w14:textId="25C685A5" w:rsidR="009D3844" w:rsidRPr="00AA63C8" w:rsidRDefault="009D3844" w:rsidP="009D3844">
            <w:pPr>
              <w:rPr>
                <w:rFonts w:ascii="XO Thames" w:hAnsi="XO Thames"/>
                <w:sz w:val="22"/>
                <w:szCs w:val="22"/>
              </w:rPr>
            </w:pPr>
            <w:r w:rsidRPr="00AA63C8">
              <w:rPr>
                <w:rFonts w:ascii="XO Thames" w:hAnsi="XO Thames"/>
                <w:sz w:val="22"/>
                <w:szCs w:val="22"/>
              </w:rPr>
              <w:t>Почтовая марка номиналом 4,00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8C487" w14:textId="5F366A4D" w:rsidR="009D3844" w:rsidRPr="00AA63C8" w:rsidRDefault="009D3844" w:rsidP="009D3844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AA63C8"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855C5" w14:textId="2C4C78FB" w:rsidR="009D3844" w:rsidRPr="00AA63C8" w:rsidRDefault="008367FA" w:rsidP="009D3844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AA63C8">
              <w:rPr>
                <w:rFonts w:ascii="XO Thames" w:hAnsi="XO Thames"/>
                <w:sz w:val="22"/>
                <w:szCs w:val="22"/>
              </w:rPr>
              <w:t>2</w:t>
            </w:r>
            <w:r w:rsidR="009D3844" w:rsidRPr="00AA63C8">
              <w:rPr>
                <w:rFonts w:ascii="XO Thames" w:hAnsi="XO Thames"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2F419B" w14:textId="0440E034" w:rsidR="009D3844" w:rsidRPr="00AA63C8" w:rsidRDefault="00A07BD1" w:rsidP="009D3844">
            <w:pPr>
              <w:ind w:left="-108" w:right="-108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F4A562" w14:textId="3467A2FB" w:rsidR="009D3844" w:rsidRPr="00AA63C8" w:rsidRDefault="008367FA" w:rsidP="009D3844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AA63C8">
              <w:rPr>
                <w:rFonts w:ascii="XO Thames" w:hAnsi="XO Thames"/>
                <w:sz w:val="22"/>
                <w:szCs w:val="22"/>
              </w:rPr>
              <w:t>8</w:t>
            </w:r>
            <w:r w:rsidR="006E54CB" w:rsidRPr="00AA63C8">
              <w:rPr>
                <w:rFonts w:ascii="XO Thames" w:hAnsi="XO Thames"/>
                <w:sz w:val="22"/>
                <w:szCs w:val="22"/>
              </w:rPr>
              <w:t>00,0</w:t>
            </w:r>
            <w:r w:rsidR="00A07BD1">
              <w:rPr>
                <w:rFonts w:ascii="XO Thames" w:hAnsi="XO Thames"/>
                <w:sz w:val="22"/>
                <w:szCs w:val="22"/>
              </w:rPr>
              <w:t>0</w:t>
            </w:r>
          </w:p>
        </w:tc>
      </w:tr>
      <w:tr w:rsidR="009D3844" w:rsidRPr="00AA63C8" w14:paraId="257A50E7" w14:textId="77777777" w:rsidTr="00676300">
        <w:trPr>
          <w:trHeight w:val="4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44C97" w14:textId="2E322B0F" w:rsidR="009D3844" w:rsidRPr="00AA63C8" w:rsidRDefault="009D3844" w:rsidP="0015300E">
            <w:pPr>
              <w:pStyle w:val="af1"/>
              <w:numPr>
                <w:ilvl w:val="0"/>
                <w:numId w:val="31"/>
              </w:numPr>
              <w:jc w:val="center"/>
              <w:rPr>
                <w:rFonts w:ascii="XO Thames" w:hAnsi="XO Thames"/>
              </w:rPr>
            </w:pPr>
            <w:r w:rsidRPr="00AA63C8">
              <w:rPr>
                <w:rFonts w:ascii="XO Thames" w:hAnsi="XO Thames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B02E9" w14:textId="2395C897" w:rsidR="009D3844" w:rsidRPr="00AA63C8" w:rsidRDefault="009D3844" w:rsidP="009D3844">
            <w:pPr>
              <w:rPr>
                <w:rFonts w:ascii="XO Thames" w:hAnsi="XO Thames"/>
                <w:sz w:val="22"/>
                <w:szCs w:val="22"/>
              </w:rPr>
            </w:pPr>
            <w:r w:rsidRPr="00AA63C8">
              <w:rPr>
                <w:rFonts w:ascii="XO Thames" w:hAnsi="XO Thames"/>
                <w:sz w:val="22"/>
                <w:szCs w:val="22"/>
              </w:rPr>
              <w:t>Почтовая марка номиналом 5,00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B9E7A" w14:textId="5C8A6C91" w:rsidR="009D3844" w:rsidRPr="00AA63C8" w:rsidRDefault="009D3844" w:rsidP="009D3844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AA63C8"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B95A6" w14:textId="143DC9F9" w:rsidR="009D3844" w:rsidRPr="00AA63C8" w:rsidRDefault="00F0464C" w:rsidP="009D3844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AA63C8">
              <w:rPr>
                <w:rFonts w:ascii="XO Thames" w:hAnsi="XO Thames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B8C74A" w14:textId="47E5D7FF" w:rsidR="009D3844" w:rsidRPr="00AA63C8" w:rsidRDefault="00A07BD1" w:rsidP="009D3844">
            <w:pPr>
              <w:ind w:left="-108" w:right="-108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C22E63" w14:textId="1FF2D42B" w:rsidR="009D3844" w:rsidRPr="00AA63C8" w:rsidRDefault="00F0464C" w:rsidP="009D3844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AA63C8">
              <w:rPr>
                <w:rFonts w:ascii="XO Thames" w:hAnsi="XO Thames"/>
                <w:sz w:val="22"/>
                <w:szCs w:val="22"/>
              </w:rPr>
              <w:t>1</w:t>
            </w:r>
            <w:r w:rsidR="00A07BD1">
              <w:rPr>
                <w:rFonts w:ascii="XO Thames" w:hAnsi="XO Thames"/>
                <w:sz w:val="22"/>
                <w:szCs w:val="22"/>
              </w:rPr>
              <w:t xml:space="preserve"> </w:t>
            </w:r>
            <w:r w:rsidRPr="00AA63C8">
              <w:rPr>
                <w:rFonts w:ascii="XO Thames" w:hAnsi="XO Thames"/>
                <w:sz w:val="22"/>
                <w:szCs w:val="22"/>
              </w:rPr>
              <w:t>000</w:t>
            </w:r>
            <w:r w:rsidR="006E54CB" w:rsidRPr="00AA63C8">
              <w:rPr>
                <w:rFonts w:ascii="XO Thames" w:hAnsi="XO Thames"/>
                <w:sz w:val="22"/>
                <w:szCs w:val="22"/>
              </w:rPr>
              <w:t>,0</w:t>
            </w:r>
            <w:r w:rsidR="00A07BD1">
              <w:rPr>
                <w:rFonts w:ascii="XO Thames" w:hAnsi="XO Thames"/>
                <w:sz w:val="22"/>
                <w:szCs w:val="22"/>
              </w:rPr>
              <w:t>0</w:t>
            </w:r>
          </w:p>
        </w:tc>
      </w:tr>
      <w:tr w:rsidR="0015300E" w:rsidRPr="00AA63C8" w14:paraId="4A3D3441" w14:textId="77777777" w:rsidTr="00676300">
        <w:trPr>
          <w:trHeight w:val="4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5FBA5" w14:textId="77777777" w:rsidR="0015300E" w:rsidRPr="00AA63C8" w:rsidRDefault="0015300E" w:rsidP="0015300E">
            <w:pPr>
              <w:pStyle w:val="af1"/>
              <w:numPr>
                <w:ilvl w:val="0"/>
                <w:numId w:val="31"/>
              </w:numPr>
              <w:jc w:val="center"/>
              <w:rPr>
                <w:rFonts w:ascii="XO Thames" w:hAnsi="XO Thame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3B5E4" w14:textId="4FA0AFB0" w:rsidR="0015300E" w:rsidRPr="00AA63C8" w:rsidRDefault="0015300E" w:rsidP="0015300E">
            <w:pPr>
              <w:rPr>
                <w:rFonts w:ascii="XO Thames" w:hAnsi="XO Thames"/>
                <w:sz w:val="22"/>
                <w:szCs w:val="22"/>
              </w:rPr>
            </w:pPr>
            <w:r w:rsidRPr="00AA63C8">
              <w:rPr>
                <w:rFonts w:ascii="XO Thames" w:hAnsi="XO Thames"/>
                <w:sz w:val="22"/>
                <w:szCs w:val="22"/>
              </w:rPr>
              <w:t>Почтовая марка номиналом 6,00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5DA93" w14:textId="4213A006" w:rsidR="0015300E" w:rsidRPr="00AA63C8" w:rsidRDefault="0015300E" w:rsidP="009D3844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AA63C8"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EFEB6" w14:textId="70763B5D" w:rsidR="0015300E" w:rsidRPr="00AA63C8" w:rsidRDefault="008367FA" w:rsidP="009D3844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AA63C8">
              <w:rPr>
                <w:rFonts w:ascii="XO Thames" w:hAnsi="XO Thames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1E66A2" w14:textId="579C38D0" w:rsidR="0015300E" w:rsidRPr="00AA63C8" w:rsidRDefault="00A07BD1" w:rsidP="009D3844">
            <w:pPr>
              <w:ind w:left="-108" w:right="-108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541884" w14:textId="003602A8" w:rsidR="0015300E" w:rsidRPr="00AA63C8" w:rsidRDefault="008367FA" w:rsidP="009D3844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AA63C8">
              <w:rPr>
                <w:rFonts w:ascii="XO Thames" w:hAnsi="XO Thames"/>
                <w:sz w:val="22"/>
                <w:szCs w:val="22"/>
              </w:rPr>
              <w:t>1</w:t>
            </w:r>
            <w:r w:rsidR="00A07BD1">
              <w:rPr>
                <w:rFonts w:ascii="XO Thames" w:hAnsi="XO Thames"/>
                <w:sz w:val="22"/>
                <w:szCs w:val="22"/>
              </w:rPr>
              <w:t xml:space="preserve"> </w:t>
            </w:r>
            <w:r w:rsidRPr="00AA63C8">
              <w:rPr>
                <w:rFonts w:ascii="XO Thames" w:hAnsi="XO Thames"/>
                <w:sz w:val="22"/>
                <w:szCs w:val="22"/>
              </w:rPr>
              <w:t>200</w:t>
            </w:r>
            <w:r w:rsidR="0015300E" w:rsidRPr="00AA63C8">
              <w:rPr>
                <w:rFonts w:ascii="XO Thames" w:hAnsi="XO Thames"/>
                <w:sz w:val="22"/>
                <w:szCs w:val="22"/>
              </w:rPr>
              <w:t>,0</w:t>
            </w:r>
            <w:r w:rsidR="00A07BD1">
              <w:rPr>
                <w:rFonts w:ascii="XO Thames" w:hAnsi="XO Thames"/>
                <w:sz w:val="22"/>
                <w:szCs w:val="22"/>
              </w:rPr>
              <w:t>0</w:t>
            </w:r>
          </w:p>
        </w:tc>
      </w:tr>
      <w:tr w:rsidR="009D3844" w:rsidRPr="00AA63C8" w14:paraId="2F52230B" w14:textId="77777777" w:rsidTr="00676300">
        <w:trPr>
          <w:trHeight w:val="4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9422C" w14:textId="21F091DA" w:rsidR="009D3844" w:rsidRPr="00AA63C8" w:rsidRDefault="009D3844" w:rsidP="0015300E">
            <w:pPr>
              <w:pStyle w:val="af1"/>
              <w:numPr>
                <w:ilvl w:val="0"/>
                <w:numId w:val="31"/>
              </w:numPr>
              <w:jc w:val="center"/>
              <w:rPr>
                <w:rFonts w:ascii="XO Thames" w:hAnsi="XO Thames"/>
              </w:rPr>
            </w:pPr>
            <w:r w:rsidRPr="00AA63C8">
              <w:rPr>
                <w:rFonts w:ascii="XO Thames" w:hAnsi="XO Thames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C88E6" w14:textId="74593112" w:rsidR="009D3844" w:rsidRPr="00AA63C8" w:rsidRDefault="009D3844" w:rsidP="009D3844">
            <w:pPr>
              <w:rPr>
                <w:rFonts w:ascii="XO Thames" w:hAnsi="XO Thames"/>
                <w:sz w:val="22"/>
                <w:szCs w:val="22"/>
              </w:rPr>
            </w:pPr>
            <w:r w:rsidRPr="00AA63C8">
              <w:rPr>
                <w:rFonts w:ascii="XO Thames" w:hAnsi="XO Thames"/>
                <w:sz w:val="22"/>
                <w:szCs w:val="22"/>
              </w:rPr>
              <w:t>Почтовая марка номиналом 10,00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C9D25" w14:textId="14C53059" w:rsidR="009D3844" w:rsidRPr="00AA63C8" w:rsidRDefault="009D3844" w:rsidP="009D3844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AA63C8">
              <w:rPr>
                <w:rFonts w:ascii="XO Thames" w:hAnsi="XO Thames"/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57A1E" w14:textId="434BBFBA" w:rsidR="009D3844" w:rsidRPr="00AA63C8" w:rsidRDefault="008367FA" w:rsidP="009D3844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AA63C8">
              <w:rPr>
                <w:rFonts w:ascii="XO Thames" w:hAnsi="XO Thames"/>
                <w:sz w:val="22"/>
                <w:szCs w:val="22"/>
              </w:rPr>
              <w:t>2</w:t>
            </w:r>
            <w:r w:rsidR="009D3844" w:rsidRPr="00AA63C8">
              <w:rPr>
                <w:rFonts w:ascii="XO Thames" w:hAnsi="XO Thames"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1ABD65" w14:textId="1F3C61F9" w:rsidR="009D3844" w:rsidRPr="00AA63C8" w:rsidRDefault="00A07BD1" w:rsidP="009D3844">
            <w:pPr>
              <w:ind w:left="-108" w:right="-108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E0A621" w14:textId="3310A0BA" w:rsidR="009D3844" w:rsidRPr="00AA63C8" w:rsidRDefault="008367FA" w:rsidP="009D3844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AA63C8">
              <w:rPr>
                <w:rFonts w:ascii="XO Thames" w:hAnsi="XO Thames"/>
                <w:sz w:val="22"/>
                <w:szCs w:val="22"/>
              </w:rPr>
              <w:t>2</w:t>
            </w:r>
            <w:r w:rsidR="00A07BD1">
              <w:rPr>
                <w:rFonts w:ascii="XO Thames" w:hAnsi="XO Thames"/>
                <w:sz w:val="22"/>
                <w:szCs w:val="22"/>
              </w:rPr>
              <w:t xml:space="preserve"> </w:t>
            </w:r>
            <w:r w:rsidR="006E54CB" w:rsidRPr="00AA63C8">
              <w:rPr>
                <w:rFonts w:ascii="XO Thames" w:hAnsi="XO Thames"/>
                <w:sz w:val="22"/>
                <w:szCs w:val="22"/>
              </w:rPr>
              <w:t>000,0</w:t>
            </w:r>
            <w:r w:rsidR="00A07BD1">
              <w:rPr>
                <w:rFonts w:ascii="XO Thames" w:hAnsi="XO Thames"/>
                <w:sz w:val="22"/>
                <w:szCs w:val="22"/>
              </w:rPr>
              <w:t>0</w:t>
            </w:r>
          </w:p>
        </w:tc>
      </w:tr>
      <w:tr w:rsidR="009D3844" w:rsidRPr="00AA63C8" w14:paraId="1047BA66" w14:textId="77777777" w:rsidTr="00676300">
        <w:trPr>
          <w:trHeight w:val="426"/>
        </w:trPr>
        <w:tc>
          <w:tcPr>
            <w:tcW w:w="776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85A017" w14:textId="177C586B" w:rsidR="009D3844" w:rsidRPr="00AA63C8" w:rsidRDefault="009D3844" w:rsidP="009D3844">
            <w:pPr>
              <w:jc w:val="both"/>
              <w:rPr>
                <w:rFonts w:ascii="XO Thames" w:hAnsi="XO Thames"/>
                <w:b/>
                <w:color w:val="000000"/>
              </w:rPr>
            </w:pPr>
            <w:r w:rsidRPr="00AA63C8">
              <w:rPr>
                <w:rFonts w:ascii="XO Thames" w:hAnsi="XO Thames"/>
                <w:b/>
                <w:color w:val="000000"/>
              </w:rPr>
              <w:t>ИТОГО</w:t>
            </w:r>
            <w:proofErr w:type="gramStart"/>
            <w:r w:rsidRPr="00AA63C8">
              <w:rPr>
                <w:rFonts w:ascii="XO Thames" w:hAnsi="XO Thames"/>
                <w:b/>
                <w:color w:val="000000"/>
                <w:sz w:val="24"/>
                <w:szCs w:val="24"/>
              </w:rPr>
              <w:t xml:space="preserve">:           (______________) </w:t>
            </w:r>
            <w:proofErr w:type="gramEnd"/>
            <w:r w:rsidRPr="00AA63C8">
              <w:rPr>
                <w:rFonts w:ascii="XO Thames" w:hAnsi="XO Thames"/>
                <w:b/>
                <w:color w:val="000000"/>
                <w:sz w:val="24"/>
                <w:szCs w:val="24"/>
              </w:rPr>
              <w:t>рублей _________ копеек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5B5138" w14:textId="70FC85AF" w:rsidR="009D3844" w:rsidRPr="00AA63C8" w:rsidRDefault="009D3844" w:rsidP="009D3844">
            <w:pPr>
              <w:jc w:val="center"/>
              <w:rPr>
                <w:rFonts w:ascii="XO Thames" w:hAnsi="XO Thames"/>
                <w:b/>
                <w:color w:val="000000"/>
              </w:rPr>
            </w:pPr>
          </w:p>
        </w:tc>
      </w:tr>
    </w:tbl>
    <w:p w14:paraId="2AC68D09" w14:textId="77777777" w:rsidR="008A2D0F" w:rsidRPr="00AA63C8" w:rsidRDefault="008A2D0F" w:rsidP="008A2D0F">
      <w:pPr>
        <w:spacing w:line="276" w:lineRule="auto"/>
        <w:ind w:right="-5"/>
        <w:rPr>
          <w:rFonts w:ascii="XO Thames" w:eastAsia="SimSun" w:hAnsi="XO Thames"/>
          <w:lang w:eastAsia="en-US"/>
        </w:rPr>
      </w:pPr>
    </w:p>
    <w:p w14:paraId="1E1D4BAB" w14:textId="73853510" w:rsidR="008A2D0F" w:rsidRPr="00AA63C8" w:rsidRDefault="008A2D0F" w:rsidP="008A2D0F">
      <w:pPr>
        <w:spacing w:line="276" w:lineRule="auto"/>
        <w:ind w:right="-5"/>
        <w:rPr>
          <w:rFonts w:ascii="XO Thames" w:eastAsia="SimSun" w:hAnsi="XO Thames"/>
          <w:lang w:eastAsia="en-US"/>
        </w:rPr>
      </w:pPr>
    </w:p>
    <w:p w14:paraId="13CAD451" w14:textId="77777777" w:rsidR="00BE5BBB" w:rsidRPr="00AA63C8" w:rsidRDefault="00BE5BBB" w:rsidP="008A2D0F">
      <w:pPr>
        <w:spacing w:line="276" w:lineRule="auto"/>
        <w:ind w:right="-5"/>
        <w:rPr>
          <w:rFonts w:ascii="XO Thames" w:eastAsia="SimSun" w:hAnsi="XO Thames"/>
          <w:lang w:eastAsia="en-US"/>
        </w:rPr>
      </w:pPr>
    </w:p>
    <w:p w14:paraId="142B629F" w14:textId="77777777" w:rsidR="0025336B" w:rsidRPr="00AA63C8" w:rsidRDefault="0025336B" w:rsidP="0025336B">
      <w:pPr>
        <w:tabs>
          <w:tab w:val="left" w:pos="3225"/>
          <w:tab w:val="right" w:pos="9496"/>
        </w:tabs>
        <w:rPr>
          <w:rFonts w:ascii="XO Thames" w:hAnsi="XO Thames"/>
          <w:sz w:val="24"/>
          <w:szCs w:val="24"/>
          <w:lang w:eastAsia="zh-CN"/>
        </w:rPr>
      </w:pPr>
    </w:p>
    <w:tbl>
      <w:tblPr>
        <w:tblW w:w="9640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5500"/>
        <w:gridCol w:w="4140"/>
      </w:tblGrid>
      <w:tr w:rsidR="0025336B" w:rsidRPr="00AA63C8" w14:paraId="3E9A2E95" w14:textId="77777777" w:rsidTr="008A3C47">
        <w:trPr>
          <w:trHeight w:val="246"/>
        </w:trPr>
        <w:tc>
          <w:tcPr>
            <w:tcW w:w="5500" w:type="dxa"/>
          </w:tcPr>
          <w:p w14:paraId="227BEA59" w14:textId="77777777" w:rsidR="00995EEF" w:rsidRPr="00AA63C8" w:rsidRDefault="00995EEF" w:rsidP="00995EEF">
            <w:pPr>
              <w:rPr>
                <w:rFonts w:ascii="XO Thames" w:hAnsi="XO Thames"/>
                <w:sz w:val="24"/>
                <w:szCs w:val="24"/>
              </w:rPr>
            </w:pPr>
            <w:r w:rsidRPr="00AA63C8">
              <w:rPr>
                <w:rFonts w:ascii="XO Thames" w:hAnsi="XO Thames"/>
                <w:sz w:val="24"/>
                <w:szCs w:val="24"/>
              </w:rPr>
              <w:t xml:space="preserve">Государственный заказчик: </w:t>
            </w:r>
          </w:p>
          <w:p w14:paraId="06DA2BA8" w14:textId="77777777" w:rsidR="00995EEF" w:rsidRPr="00AA63C8" w:rsidRDefault="00995EEF" w:rsidP="00995EEF">
            <w:pPr>
              <w:rPr>
                <w:rFonts w:ascii="XO Thames" w:hAnsi="XO Thames"/>
                <w:sz w:val="24"/>
                <w:szCs w:val="24"/>
              </w:rPr>
            </w:pPr>
            <w:r w:rsidRPr="00AA63C8">
              <w:rPr>
                <w:rFonts w:ascii="XO Thames" w:hAnsi="XO Thames"/>
                <w:sz w:val="24"/>
                <w:szCs w:val="24"/>
              </w:rPr>
              <w:t xml:space="preserve">ФКУ КП-24 УФСИН России </w:t>
            </w:r>
          </w:p>
          <w:p w14:paraId="7AC97EE8" w14:textId="77777777" w:rsidR="00995EEF" w:rsidRPr="00AA63C8" w:rsidRDefault="00995EEF" w:rsidP="00995EEF">
            <w:pPr>
              <w:rPr>
                <w:rFonts w:ascii="XO Thames" w:hAnsi="XO Thames"/>
                <w:sz w:val="24"/>
                <w:szCs w:val="24"/>
              </w:rPr>
            </w:pPr>
            <w:r w:rsidRPr="00AA63C8">
              <w:rPr>
                <w:rFonts w:ascii="XO Thames" w:hAnsi="XO Thames"/>
                <w:sz w:val="24"/>
                <w:szCs w:val="24"/>
              </w:rPr>
              <w:t xml:space="preserve">по Мурманской области </w:t>
            </w:r>
          </w:p>
          <w:p w14:paraId="1F1670EF" w14:textId="38BA3F0F" w:rsidR="00995EEF" w:rsidRPr="00AA63C8" w:rsidRDefault="00995EEF" w:rsidP="00995EEF">
            <w:pPr>
              <w:rPr>
                <w:rFonts w:ascii="XO Thames" w:hAnsi="XO Thames"/>
                <w:sz w:val="24"/>
                <w:szCs w:val="24"/>
              </w:rPr>
            </w:pPr>
            <w:r w:rsidRPr="00AA63C8">
              <w:rPr>
                <w:rFonts w:ascii="XO Thames" w:hAnsi="XO Thames"/>
                <w:sz w:val="24"/>
                <w:szCs w:val="24"/>
              </w:rPr>
              <w:t xml:space="preserve">________________ </w:t>
            </w:r>
            <w:r w:rsidR="00A07BD1">
              <w:rPr>
                <w:rFonts w:ascii="XO Thames" w:hAnsi="XO Thames"/>
                <w:sz w:val="24"/>
                <w:szCs w:val="24"/>
              </w:rPr>
              <w:t>М.С. Сивков</w:t>
            </w:r>
          </w:p>
          <w:p w14:paraId="338C20E5" w14:textId="131BF4F2" w:rsidR="0025336B" w:rsidRPr="00AA63C8" w:rsidRDefault="00C2183A" w:rsidP="00C2183A">
            <w:pPr>
              <w:tabs>
                <w:tab w:val="left" w:pos="3581"/>
              </w:tabs>
              <w:rPr>
                <w:rFonts w:ascii="XO Thames" w:hAnsi="XO Thames"/>
                <w:sz w:val="24"/>
                <w:szCs w:val="24"/>
              </w:rPr>
            </w:pPr>
            <w:r w:rsidRPr="00AA63C8">
              <w:rPr>
                <w:rFonts w:ascii="XO Thames" w:hAnsi="XO Thames"/>
                <w:sz w:val="24"/>
                <w:szCs w:val="24"/>
              </w:rPr>
              <w:t xml:space="preserve">                         </w:t>
            </w:r>
            <w:proofErr w:type="spellStart"/>
            <w:r w:rsidR="00995EEF" w:rsidRPr="00AA63C8">
              <w:rPr>
                <w:rFonts w:ascii="XO Thames" w:hAnsi="XO Thames"/>
                <w:sz w:val="24"/>
                <w:szCs w:val="24"/>
              </w:rPr>
              <w:t>м.п</w:t>
            </w:r>
            <w:proofErr w:type="spellEnd"/>
            <w:r w:rsidR="00995EEF" w:rsidRPr="00AA63C8">
              <w:rPr>
                <w:rFonts w:ascii="XO Thames" w:hAnsi="XO Thames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14:paraId="21D6C3B1" w14:textId="77777777" w:rsidR="0025336B" w:rsidRPr="00AA63C8" w:rsidRDefault="0025336B" w:rsidP="008A3C47">
            <w:pPr>
              <w:snapToGrid w:val="0"/>
              <w:ind w:right="-71"/>
              <w:rPr>
                <w:rFonts w:ascii="XO Thames" w:hAnsi="XO Thames"/>
                <w:sz w:val="24"/>
                <w:szCs w:val="24"/>
              </w:rPr>
            </w:pPr>
            <w:r w:rsidRPr="00AA63C8">
              <w:rPr>
                <w:rFonts w:ascii="XO Thames" w:hAnsi="XO Thames"/>
                <w:sz w:val="24"/>
                <w:szCs w:val="24"/>
              </w:rPr>
              <w:t>Поставщик:</w:t>
            </w:r>
          </w:p>
          <w:p w14:paraId="471E1040" w14:textId="77777777" w:rsidR="0025336B" w:rsidRPr="00AA63C8" w:rsidRDefault="0025336B" w:rsidP="008A3C47">
            <w:pPr>
              <w:snapToGrid w:val="0"/>
              <w:ind w:right="-71"/>
              <w:rPr>
                <w:rFonts w:ascii="XO Thames" w:hAnsi="XO Thames"/>
                <w:sz w:val="24"/>
                <w:szCs w:val="24"/>
              </w:rPr>
            </w:pPr>
            <w:r w:rsidRPr="00AA63C8">
              <w:rPr>
                <w:rFonts w:ascii="XO Thames" w:hAnsi="XO Thames"/>
                <w:sz w:val="24"/>
                <w:szCs w:val="24"/>
              </w:rPr>
              <w:t xml:space="preserve"> </w:t>
            </w:r>
          </w:p>
          <w:p w14:paraId="676254DE" w14:textId="77777777" w:rsidR="0025336B" w:rsidRPr="00AA63C8" w:rsidRDefault="0025336B" w:rsidP="008A3C47">
            <w:pPr>
              <w:snapToGrid w:val="0"/>
              <w:ind w:right="-71"/>
              <w:rPr>
                <w:rFonts w:ascii="XO Thames" w:hAnsi="XO Thames"/>
                <w:sz w:val="24"/>
                <w:szCs w:val="24"/>
              </w:rPr>
            </w:pPr>
          </w:p>
          <w:p w14:paraId="4832AF66" w14:textId="3290A9C7" w:rsidR="009B7EFD" w:rsidRPr="00AA63C8" w:rsidRDefault="00A218F2" w:rsidP="009B7EFD">
            <w:pPr>
              <w:snapToGrid w:val="0"/>
              <w:ind w:left="601" w:right="-71"/>
              <w:rPr>
                <w:rFonts w:ascii="XO Thames" w:hAnsi="XO Thames"/>
                <w:sz w:val="24"/>
                <w:szCs w:val="24"/>
              </w:rPr>
            </w:pPr>
            <w:r w:rsidRPr="00AA63C8">
              <w:rPr>
                <w:rFonts w:ascii="XO Thames" w:hAnsi="XO Thames"/>
                <w:sz w:val="24"/>
                <w:szCs w:val="24"/>
              </w:rPr>
              <w:t xml:space="preserve">______________ </w:t>
            </w:r>
          </w:p>
          <w:p w14:paraId="425EBEE3" w14:textId="780247F3" w:rsidR="0025336B" w:rsidRPr="00AA63C8" w:rsidRDefault="00C2183A" w:rsidP="008A3C47">
            <w:pPr>
              <w:snapToGrid w:val="0"/>
              <w:ind w:right="-71"/>
              <w:rPr>
                <w:rFonts w:ascii="XO Thames" w:hAnsi="XO Thames"/>
                <w:sz w:val="24"/>
                <w:szCs w:val="24"/>
              </w:rPr>
            </w:pPr>
            <w:r w:rsidRPr="00AA63C8">
              <w:rPr>
                <w:rFonts w:ascii="XO Thames" w:hAnsi="XO Thames"/>
                <w:sz w:val="24"/>
                <w:szCs w:val="24"/>
              </w:rPr>
              <w:t xml:space="preserve">                                 </w:t>
            </w:r>
            <w:proofErr w:type="spellStart"/>
            <w:r w:rsidRPr="00AA63C8">
              <w:rPr>
                <w:rFonts w:ascii="XO Thames" w:hAnsi="XO Thames"/>
                <w:sz w:val="24"/>
                <w:szCs w:val="24"/>
              </w:rPr>
              <w:t>м.п</w:t>
            </w:r>
            <w:proofErr w:type="spellEnd"/>
            <w:r w:rsidRPr="00AA63C8">
              <w:rPr>
                <w:rFonts w:ascii="XO Thames" w:hAnsi="XO Thames"/>
                <w:sz w:val="24"/>
                <w:szCs w:val="24"/>
              </w:rPr>
              <w:t>.</w:t>
            </w:r>
          </w:p>
          <w:p w14:paraId="47CDD611" w14:textId="71D3A86E" w:rsidR="0025336B" w:rsidRPr="00AA63C8" w:rsidRDefault="0025336B" w:rsidP="008A3C47">
            <w:pPr>
              <w:snapToGrid w:val="0"/>
              <w:ind w:right="-71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14:paraId="306FAC3F" w14:textId="0D43C69B" w:rsidR="00BA3495" w:rsidRPr="00AA63C8" w:rsidRDefault="002E3502">
      <w:pPr>
        <w:pStyle w:val="LBScheduleHeading"/>
        <w:ind w:left="4111"/>
        <w:jc w:val="right"/>
        <w:rPr>
          <w:rFonts w:ascii="XO Thames" w:hAnsi="XO Thames"/>
        </w:rPr>
      </w:pPr>
      <w:r w:rsidRPr="00AA63C8">
        <w:rPr>
          <w:rFonts w:ascii="XO Thames" w:hAnsi="XO Thames"/>
        </w:rPr>
        <w:lastRenderedPageBreak/>
        <w:t xml:space="preserve">Приложение № </w:t>
      </w:r>
      <w:r w:rsidR="008A2D0F" w:rsidRPr="00AA63C8">
        <w:rPr>
          <w:rFonts w:ascii="XO Thames" w:hAnsi="XO Thames"/>
        </w:rPr>
        <w:t>2</w:t>
      </w:r>
    </w:p>
    <w:p w14:paraId="472FC84D" w14:textId="4F22FFDC" w:rsidR="00BA3495" w:rsidRPr="00AA63C8" w:rsidRDefault="002E3502">
      <w:pPr>
        <w:pStyle w:val="LBSchedulePart"/>
        <w:ind w:left="4111"/>
        <w:jc w:val="right"/>
        <w:rPr>
          <w:rFonts w:ascii="XO Thames" w:hAnsi="XO Thames"/>
        </w:rPr>
      </w:pPr>
      <w:r w:rsidRPr="00AA63C8">
        <w:rPr>
          <w:rFonts w:ascii="XO Thames" w:hAnsi="XO Thames"/>
        </w:rPr>
        <w:t xml:space="preserve">к </w:t>
      </w:r>
      <w:r w:rsidR="00971672" w:rsidRPr="00AA63C8">
        <w:rPr>
          <w:rFonts w:ascii="XO Thames" w:hAnsi="XO Thames"/>
        </w:rPr>
        <w:t>Государственному Контракту</w:t>
      </w:r>
      <w:r w:rsidRPr="00AA63C8">
        <w:rPr>
          <w:rFonts w:ascii="XO Thames" w:hAnsi="XO Thames"/>
        </w:rPr>
        <w:t xml:space="preserve"> на поставку</w:t>
      </w:r>
    </w:p>
    <w:p w14:paraId="0F23FC88" w14:textId="77777777" w:rsidR="00BA3495" w:rsidRPr="00AA63C8" w:rsidRDefault="002E3502">
      <w:pPr>
        <w:pStyle w:val="LBSchedulePart"/>
        <w:ind w:left="4111"/>
        <w:jc w:val="right"/>
        <w:rPr>
          <w:rFonts w:ascii="XO Thames" w:hAnsi="XO Thames"/>
        </w:rPr>
      </w:pPr>
      <w:r w:rsidRPr="00AA63C8">
        <w:rPr>
          <w:rFonts w:ascii="XO Thames" w:hAnsi="XO Thames"/>
        </w:rPr>
        <w:t>государственных знаков почтовой оплаты</w:t>
      </w:r>
    </w:p>
    <w:p w14:paraId="729B969D" w14:textId="33F79830" w:rsidR="00BA3495" w:rsidRPr="00AA63C8" w:rsidRDefault="002E3502">
      <w:pPr>
        <w:pStyle w:val="LBSchedulePart"/>
        <w:ind w:left="4111"/>
        <w:jc w:val="right"/>
        <w:rPr>
          <w:rFonts w:ascii="XO Thames" w:hAnsi="XO Thames"/>
        </w:rPr>
      </w:pPr>
      <w:r w:rsidRPr="00AA63C8">
        <w:rPr>
          <w:rFonts w:ascii="XO Thames" w:hAnsi="XO Thames"/>
        </w:rPr>
        <w:t>от «__» _________ 202</w:t>
      </w:r>
      <w:r w:rsidR="0043487E" w:rsidRPr="00AA63C8">
        <w:rPr>
          <w:rFonts w:ascii="XO Thames" w:hAnsi="XO Thames"/>
        </w:rPr>
        <w:t>6</w:t>
      </w:r>
      <w:r w:rsidRPr="00AA63C8">
        <w:rPr>
          <w:rFonts w:ascii="XO Thames" w:hAnsi="XO Thames"/>
        </w:rPr>
        <w:t xml:space="preserve"> г. № </w:t>
      </w:r>
      <w:r w:rsidRPr="00AA63C8">
        <w:rPr>
          <w:rFonts w:ascii="XO Thames" w:hAnsi="XO Thames"/>
        </w:rPr>
        <w:fldChar w:fldCharType="begin" w:fldLock="1"/>
      </w:r>
      <w:r w:rsidRPr="00AA63C8">
        <w:rPr>
          <w:rFonts w:ascii="XO Thames" w:hAnsi="XO Thames"/>
        </w:rPr>
        <w:instrText>LBVARIABLE \id "73531"</w:instrText>
      </w:r>
      <w:r w:rsidRPr="00AA63C8">
        <w:rPr>
          <w:rFonts w:ascii="XO Thames" w:hAnsi="XO Thames"/>
        </w:rPr>
        <w:fldChar w:fldCharType="separate"/>
      </w:r>
      <w:r w:rsidRPr="00AA63C8">
        <w:rPr>
          <w:rFonts w:ascii="XO Thames" w:hAnsi="XO Thames"/>
        </w:rPr>
        <w:t>__________</w:t>
      </w:r>
      <w:r w:rsidRPr="00AA63C8">
        <w:rPr>
          <w:rFonts w:ascii="XO Thames" w:hAnsi="XO Thames"/>
        </w:rPr>
        <w:fldChar w:fldCharType="end"/>
      </w:r>
    </w:p>
    <w:p w14:paraId="512F3E38" w14:textId="77777777" w:rsidR="008A2D0F" w:rsidRPr="00AA63C8" w:rsidRDefault="008A2D0F" w:rsidP="00971672">
      <w:pPr>
        <w:pStyle w:val="LBSchedulePart"/>
        <w:ind w:left="-15"/>
        <w:jc w:val="center"/>
        <w:rPr>
          <w:rFonts w:ascii="XO Thames" w:hAnsi="XO Thames"/>
        </w:rPr>
      </w:pPr>
    </w:p>
    <w:p w14:paraId="0FFEBA4E" w14:textId="6C27D751" w:rsidR="00956177" w:rsidRPr="00AA63C8" w:rsidRDefault="002E3502" w:rsidP="00956177">
      <w:pPr>
        <w:pStyle w:val="LBSchedulePart"/>
        <w:ind w:left="-15"/>
        <w:jc w:val="center"/>
        <w:rPr>
          <w:rFonts w:ascii="XO Thames" w:hAnsi="XO Thames"/>
          <w:sz w:val="22"/>
        </w:rPr>
      </w:pPr>
      <w:r w:rsidRPr="00AA63C8">
        <w:rPr>
          <w:rFonts w:ascii="XO Thames" w:hAnsi="XO Thames"/>
        </w:rPr>
        <w:t>ФОРМА</w:t>
      </w:r>
      <w:r w:rsidR="00956177" w:rsidRPr="00AA63C8">
        <w:rPr>
          <w:rFonts w:ascii="XO Thames" w:hAnsi="XO Thames"/>
          <w:sz w:val="22"/>
        </w:rPr>
        <w:t xml:space="preserve"> </w:t>
      </w:r>
      <w:r w:rsidR="00956177" w:rsidRPr="00AA63C8">
        <w:rPr>
          <w:rStyle w:val="12"/>
          <w:rFonts w:ascii="XO Thames" w:hAnsi="XO Thames"/>
          <w:sz w:val="22"/>
        </w:rPr>
        <w:t>ЗАЯВКА № от ____________</w:t>
      </w:r>
    </w:p>
    <w:p w14:paraId="1D236F02" w14:textId="3A3E04CC" w:rsidR="00956177" w:rsidRPr="00AA63C8" w:rsidRDefault="00956177" w:rsidP="00956177">
      <w:pPr>
        <w:pStyle w:val="LBSchedulePart"/>
        <w:ind w:left="-15"/>
        <w:jc w:val="center"/>
        <w:rPr>
          <w:rFonts w:ascii="XO Thames" w:hAnsi="XO Thames"/>
        </w:rPr>
      </w:pPr>
    </w:p>
    <w:p w14:paraId="1759E41C" w14:textId="4D5C7F10" w:rsidR="00BA3495" w:rsidRPr="00AA63C8" w:rsidRDefault="002E3502">
      <w:pPr>
        <w:pStyle w:val="LBBodyText1"/>
        <w:rPr>
          <w:rFonts w:ascii="XO Thames" w:hAnsi="XO Thames"/>
          <w:sz w:val="22"/>
        </w:rPr>
      </w:pPr>
      <w:r w:rsidRPr="00AA63C8">
        <w:rPr>
          <w:rFonts w:ascii="XO Thames" w:hAnsi="XO Thames"/>
          <w:sz w:val="22"/>
        </w:rPr>
        <w:t>Настоящим ___</w:t>
      </w:r>
      <w:r w:rsidR="00482234" w:rsidRPr="00AA63C8">
        <w:rPr>
          <w:rFonts w:ascii="XO Thames" w:hAnsi="XO Thames"/>
          <w:sz w:val="22"/>
        </w:rPr>
        <w:t>____________ (далее – Государственный заказчик</w:t>
      </w:r>
      <w:r w:rsidRPr="00AA63C8">
        <w:rPr>
          <w:rFonts w:ascii="XO Thames" w:hAnsi="XO Thames"/>
          <w:sz w:val="22"/>
        </w:rPr>
        <w:t xml:space="preserve">), в лице ____________________________ действующего (-ей) на основании _________________, просит </w:t>
      </w:r>
      <w:r w:rsidR="00562DD4" w:rsidRPr="00AA63C8">
        <w:rPr>
          <w:rFonts w:ascii="XO Thames" w:hAnsi="XO Thames"/>
          <w:sz w:val="22"/>
        </w:rPr>
        <w:t>_______________</w:t>
      </w:r>
      <w:r w:rsidRPr="00AA63C8">
        <w:rPr>
          <w:rFonts w:ascii="XO Thames" w:hAnsi="XO Thames"/>
          <w:sz w:val="22"/>
        </w:rPr>
        <w:t xml:space="preserve"> (Поставщик) в соответствии с </w:t>
      </w:r>
      <w:r w:rsidR="00482234" w:rsidRPr="00AA63C8">
        <w:rPr>
          <w:rFonts w:ascii="XO Thames" w:hAnsi="XO Thames"/>
          <w:sz w:val="22"/>
        </w:rPr>
        <w:t xml:space="preserve">Государственным контрактом </w:t>
      </w:r>
      <w:r w:rsidRPr="00AA63C8">
        <w:rPr>
          <w:rFonts w:ascii="XO Thames" w:hAnsi="XO Thames"/>
          <w:sz w:val="22"/>
        </w:rPr>
        <w:t>на поставку государственных знаков почтовой оплаты от «___» ____________20___г. № _______ осуществить поставку ГЗПО _________________________________________.</w:t>
      </w:r>
    </w:p>
    <w:p w14:paraId="6E90BD8B" w14:textId="77777777" w:rsidR="00BA3495" w:rsidRPr="00AA63C8" w:rsidRDefault="00BA3495">
      <w:pPr>
        <w:pStyle w:val="LBBodyText1"/>
        <w:rPr>
          <w:rFonts w:ascii="XO Thames" w:hAnsi="XO Thames"/>
          <w:sz w:val="22"/>
        </w:rPr>
      </w:pPr>
    </w:p>
    <w:tbl>
      <w:tblPr>
        <w:tblW w:w="957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"/>
        <w:gridCol w:w="4257"/>
        <w:gridCol w:w="1292"/>
        <w:gridCol w:w="790"/>
        <w:gridCol w:w="1600"/>
        <w:gridCol w:w="1179"/>
      </w:tblGrid>
      <w:tr w:rsidR="00BA3495" w:rsidRPr="00AA63C8" w14:paraId="246A6D4D" w14:textId="77777777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46040" w14:textId="77777777" w:rsidR="00BA3495" w:rsidRPr="00AA63C8" w:rsidRDefault="002E3502">
            <w:pPr>
              <w:pStyle w:val="LBBodyText1"/>
              <w:jc w:val="center"/>
              <w:rPr>
                <w:rFonts w:ascii="XO Thames" w:hAnsi="XO Thames"/>
                <w:sz w:val="22"/>
              </w:rPr>
            </w:pPr>
            <w:r w:rsidRPr="00AA63C8">
              <w:rPr>
                <w:rFonts w:ascii="XO Thames" w:hAnsi="XO Thames"/>
                <w:sz w:val="22"/>
              </w:rPr>
              <w:t>№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D60AD" w14:textId="77777777" w:rsidR="00BA3495" w:rsidRPr="00AA63C8" w:rsidRDefault="002E3502">
            <w:pPr>
              <w:pStyle w:val="LBBodyText1"/>
              <w:jc w:val="center"/>
              <w:rPr>
                <w:rFonts w:ascii="XO Thames" w:hAnsi="XO Thames"/>
                <w:sz w:val="22"/>
              </w:rPr>
            </w:pPr>
            <w:r w:rsidRPr="00AA63C8">
              <w:rPr>
                <w:rFonts w:ascii="XO Thames" w:hAnsi="XO Thames"/>
                <w:sz w:val="22"/>
              </w:rPr>
              <w:t>Наименование продукции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29622" w14:textId="77777777" w:rsidR="00BA3495" w:rsidRPr="00AA63C8" w:rsidRDefault="002E3502">
            <w:pPr>
              <w:pStyle w:val="LBBodyText1"/>
              <w:jc w:val="center"/>
              <w:rPr>
                <w:rFonts w:ascii="XO Thames" w:hAnsi="XO Thames"/>
                <w:sz w:val="22"/>
              </w:rPr>
            </w:pPr>
            <w:r w:rsidRPr="00AA63C8">
              <w:rPr>
                <w:rFonts w:ascii="XO Thames" w:hAnsi="XO Thames"/>
                <w:sz w:val="22"/>
              </w:rPr>
              <w:t>Единица</w:t>
            </w:r>
          </w:p>
          <w:p w14:paraId="6C263C30" w14:textId="77777777" w:rsidR="00BA3495" w:rsidRPr="00AA63C8" w:rsidRDefault="002E3502">
            <w:pPr>
              <w:pStyle w:val="LBBodyText1"/>
              <w:jc w:val="center"/>
              <w:rPr>
                <w:rFonts w:ascii="XO Thames" w:hAnsi="XO Thames"/>
                <w:sz w:val="22"/>
              </w:rPr>
            </w:pPr>
            <w:r w:rsidRPr="00AA63C8">
              <w:rPr>
                <w:rFonts w:ascii="XO Thames" w:hAnsi="XO Thames"/>
                <w:sz w:val="22"/>
              </w:rPr>
              <w:t>измерения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FF33A" w14:textId="77777777" w:rsidR="00BA3495" w:rsidRPr="00AA63C8" w:rsidRDefault="002E3502">
            <w:pPr>
              <w:pStyle w:val="LBBodyText1"/>
              <w:jc w:val="center"/>
              <w:rPr>
                <w:rFonts w:ascii="XO Thames" w:hAnsi="XO Thames"/>
                <w:sz w:val="22"/>
              </w:rPr>
            </w:pPr>
            <w:r w:rsidRPr="00AA63C8">
              <w:rPr>
                <w:rFonts w:ascii="XO Thames" w:hAnsi="XO Thames"/>
                <w:sz w:val="22"/>
              </w:rPr>
              <w:t>Кол-во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2C03A" w14:textId="77777777" w:rsidR="00BA3495" w:rsidRPr="00AA63C8" w:rsidRDefault="002E3502">
            <w:pPr>
              <w:pStyle w:val="LBBodyText1"/>
              <w:jc w:val="center"/>
              <w:rPr>
                <w:rFonts w:ascii="XO Thames" w:hAnsi="XO Thames"/>
                <w:sz w:val="22"/>
                <w:lang w:val="en-US"/>
              </w:rPr>
            </w:pPr>
            <w:r w:rsidRPr="00AA63C8">
              <w:rPr>
                <w:rFonts w:ascii="XO Thames" w:hAnsi="XO Thames"/>
                <w:sz w:val="22"/>
              </w:rPr>
              <w:t>Номинальная стоимость</w:t>
            </w:r>
            <w:r w:rsidRPr="00AA63C8">
              <w:rPr>
                <w:rFonts w:ascii="XO Thames" w:hAnsi="XO Thames"/>
                <w:sz w:val="22"/>
                <w:lang w:val="en-US"/>
              </w:rPr>
              <w:t>/</w:t>
            </w:r>
          </w:p>
          <w:p w14:paraId="4E1547D6" w14:textId="77777777" w:rsidR="00BA3495" w:rsidRPr="00AA63C8" w:rsidRDefault="002E3502">
            <w:pPr>
              <w:pStyle w:val="LBBodyText1"/>
              <w:jc w:val="center"/>
              <w:rPr>
                <w:rFonts w:ascii="XO Thames" w:hAnsi="XO Thames"/>
                <w:sz w:val="22"/>
              </w:rPr>
            </w:pPr>
            <w:r w:rsidRPr="00AA63C8">
              <w:rPr>
                <w:rFonts w:ascii="XO Thames" w:hAnsi="XO Thames"/>
                <w:sz w:val="22"/>
              </w:rPr>
              <w:t>Розничная цена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1C39F" w14:textId="77777777" w:rsidR="00BA3495" w:rsidRPr="00AA63C8" w:rsidRDefault="002E3502">
            <w:pPr>
              <w:pStyle w:val="LBBodyText1"/>
              <w:jc w:val="center"/>
              <w:rPr>
                <w:rFonts w:ascii="XO Thames" w:hAnsi="XO Thames"/>
                <w:sz w:val="22"/>
              </w:rPr>
            </w:pPr>
            <w:r w:rsidRPr="00AA63C8">
              <w:rPr>
                <w:rFonts w:ascii="XO Thames" w:hAnsi="XO Thames"/>
                <w:sz w:val="22"/>
              </w:rPr>
              <w:t>Сумма, руб.</w:t>
            </w:r>
          </w:p>
        </w:tc>
      </w:tr>
      <w:tr w:rsidR="00BA3495" w:rsidRPr="00AA63C8" w14:paraId="7C9060D2" w14:textId="77777777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FE1D7" w14:textId="77777777" w:rsidR="00BA3495" w:rsidRPr="00AA63C8" w:rsidRDefault="002E3502">
            <w:pPr>
              <w:pStyle w:val="LBBodyText1"/>
              <w:jc w:val="center"/>
              <w:rPr>
                <w:rFonts w:ascii="XO Thames" w:hAnsi="XO Thames"/>
                <w:sz w:val="22"/>
              </w:rPr>
            </w:pPr>
            <w:r w:rsidRPr="00AA63C8">
              <w:rPr>
                <w:rFonts w:ascii="XO Thames" w:hAnsi="XO Thames"/>
                <w:sz w:val="22"/>
              </w:rPr>
              <w:t>1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7B7CC" w14:textId="77777777" w:rsidR="00BA3495" w:rsidRPr="00AA63C8" w:rsidRDefault="002E3502">
            <w:pPr>
              <w:pStyle w:val="LBBodyText1"/>
              <w:jc w:val="center"/>
              <w:rPr>
                <w:rFonts w:ascii="XO Thames" w:hAnsi="XO Thames"/>
                <w:sz w:val="22"/>
              </w:rPr>
            </w:pPr>
            <w:r w:rsidRPr="00AA63C8">
              <w:rPr>
                <w:rFonts w:ascii="XO Thames" w:hAnsi="XO Thames"/>
                <w:sz w:val="22"/>
              </w:rPr>
              <w:t>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2B38C" w14:textId="77777777" w:rsidR="00BA3495" w:rsidRPr="00AA63C8" w:rsidRDefault="002E3502">
            <w:pPr>
              <w:pStyle w:val="LBBodyText1"/>
              <w:jc w:val="center"/>
              <w:rPr>
                <w:rFonts w:ascii="XO Thames" w:hAnsi="XO Thames"/>
                <w:sz w:val="22"/>
              </w:rPr>
            </w:pPr>
            <w:r w:rsidRPr="00AA63C8">
              <w:rPr>
                <w:rFonts w:ascii="XO Thames" w:hAnsi="XO Thames"/>
                <w:sz w:val="22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EE2AA" w14:textId="77777777" w:rsidR="00BA3495" w:rsidRPr="00AA63C8" w:rsidRDefault="002E3502">
            <w:pPr>
              <w:pStyle w:val="LBBodyText1"/>
              <w:jc w:val="center"/>
              <w:rPr>
                <w:rFonts w:ascii="XO Thames" w:hAnsi="XO Thames"/>
                <w:sz w:val="22"/>
              </w:rPr>
            </w:pPr>
            <w:r w:rsidRPr="00AA63C8">
              <w:rPr>
                <w:rFonts w:ascii="XO Thames" w:hAnsi="XO Thames"/>
                <w:sz w:val="22"/>
              </w:rPr>
              <w:t>4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A87AD" w14:textId="77777777" w:rsidR="00BA3495" w:rsidRPr="00AA63C8" w:rsidRDefault="002E3502">
            <w:pPr>
              <w:pStyle w:val="LBBodyText1"/>
              <w:jc w:val="center"/>
              <w:rPr>
                <w:rFonts w:ascii="XO Thames" w:hAnsi="XO Thames"/>
                <w:sz w:val="22"/>
              </w:rPr>
            </w:pPr>
            <w:r w:rsidRPr="00AA63C8">
              <w:rPr>
                <w:rFonts w:ascii="XO Thames" w:hAnsi="XO Thames"/>
                <w:sz w:val="22"/>
              </w:rPr>
              <w:t>5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3AB52" w14:textId="77777777" w:rsidR="00BA3495" w:rsidRPr="00AA63C8" w:rsidRDefault="002E3502">
            <w:pPr>
              <w:pStyle w:val="LBBodyText1"/>
              <w:jc w:val="center"/>
              <w:rPr>
                <w:rFonts w:ascii="XO Thames" w:hAnsi="XO Thames"/>
                <w:sz w:val="22"/>
              </w:rPr>
            </w:pPr>
            <w:r w:rsidRPr="00AA63C8">
              <w:rPr>
                <w:rFonts w:ascii="XO Thames" w:hAnsi="XO Thames"/>
                <w:sz w:val="22"/>
              </w:rPr>
              <w:t>6</w:t>
            </w:r>
          </w:p>
        </w:tc>
      </w:tr>
      <w:tr w:rsidR="00BA3495" w:rsidRPr="00AA63C8" w14:paraId="21EE8E46" w14:textId="77777777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F580B" w14:textId="77777777" w:rsidR="00BA3495" w:rsidRPr="00AA63C8" w:rsidRDefault="00BA3495">
            <w:pPr>
              <w:pStyle w:val="LBBodyText1"/>
              <w:rPr>
                <w:rFonts w:ascii="XO Thames" w:hAnsi="XO Thames"/>
                <w:sz w:val="22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16C4D" w14:textId="77777777" w:rsidR="00BA3495" w:rsidRPr="00AA63C8" w:rsidRDefault="00BA3495">
            <w:pPr>
              <w:pStyle w:val="LBBodyText1"/>
              <w:rPr>
                <w:rFonts w:ascii="XO Thames" w:hAnsi="XO Thames"/>
                <w:sz w:val="22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47255" w14:textId="77777777" w:rsidR="00BA3495" w:rsidRPr="00AA63C8" w:rsidRDefault="00BA3495">
            <w:pPr>
              <w:pStyle w:val="LBBodyText1"/>
              <w:rPr>
                <w:rFonts w:ascii="XO Thames" w:hAnsi="XO Thames"/>
                <w:sz w:val="22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2EEBB" w14:textId="77777777" w:rsidR="00BA3495" w:rsidRPr="00AA63C8" w:rsidRDefault="00BA3495">
            <w:pPr>
              <w:pStyle w:val="LBBodyText1"/>
              <w:rPr>
                <w:rFonts w:ascii="XO Thames" w:hAnsi="XO Thames"/>
                <w:sz w:val="22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D838E" w14:textId="77777777" w:rsidR="00BA3495" w:rsidRPr="00AA63C8" w:rsidRDefault="00BA3495">
            <w:pPr>
              <w:pStyle w:val="LBBodyText1"/>
              <w:rPr>
                <w:rFonts w:ascii="XO Thames" w:hAnsi="XO Thames"/>
                <w:sz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CAFBC" w14:textId="77777777" w:rsidR="00BA3495" w:rsidRPr="00AA63C8" w:rsidRDefault="00BA3495">
            <w:pPr>
              <w:pStyle w:val="LBBodyText1"/>
              <w:rPr>
                <w:rFonts w:ascii="XO Thames" w:hAnsi="XO Thames"/>
                <w:sz w:val="22"/>
              </w:rPr>
            </w:pPr>
          </w:p>
        </w:tc>
      </w:tr>
      <w:tr w:rsidR="00BA3495" w:rsidRPr="00AA63C8" w14:paraId="6C63986D" w14:textId="77777777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4D823" w14:textId="77777777" w:rsidR="00BA3495" w:rsidRPr="00AA63C8" w:rsidRDefault="00BA3495">
            <w:pPr>
              <w:pStyle w:val="LBBodyText1"/>
              <w:rPr>
                <w:rFonts w:ascii="XO Thames" w:hAnsi="XO Thames"/>
                <w:sz w:val="22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4A636" w14:textId="77777777" w:rsidR="00BA3495" w:rsidRPr="00AA63C8" w:rsidRDefault="00BA3495">
            <w:pPr>
              <w:pStyle w:val="LBBodyText1"/>
              <w:rPr>
                <w:rFonts w:ascii="XO Thames" w:hAnsi="XO Thames"/>
                <w:sz w:val="22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923E1" w14:textId="77777777" w:rsidR="00BA3495" w:rsidRPr="00AA63C8" w:rsidRDefault="00BA3495">
            <w:pPr>
              <w:pStyle w:val="LBBodyText1"/>
              <w:rPr>
                <w:rFonts w:ascii="XO Thames" w:hAnsi="XO Thames"/>
                <w:sz w:val="22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26CC5" w14:textId="77777777" w:rsidR="00BA3495" w:rsidRPr="00AA63C8" w:rsidRDefault="00BA3495">
            <w:pPr>
              <w:pStyle w:val="LBBodyText1"/>
              <w:rPr>
                <w:rFonts w:ascii="XO Thames" w:hAnsi="XO Thames"/>
                <w:sz w:val="22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388F8" w14:textId="77777777" w:rsidR="00BA3495" w:rsidRPr="00AA63C8" w:rsidRDefault="00BA3495">
            <w:pPr>
              <w:pStyle w:val="LBBodyText1"/>
              <w:rPr>
                <w:rFonts w:ascii="XO Thames" w:hAnsi="XO Thames"/>
                <w:sz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A9645" w14:textId="77777777" w:rsidR="00BA3495" w:rsidRPr="00AA63C8" w:rsidRDefault="00BA3495">
            <w:pPr>
              <w:pStyle w:val="LBBodyText1"/>
              <w:rPr>
                <w:rFonts w:ascii="XO Thames" w:hAnsi="XO Thames"/>
                <w:sz w:val="22"/>
              </w:rPr>
            </w:pPr>
          </w:p>
        </w:tc>
      </w:tr>
      <w:tr w:rsidR="00BA3495" w:rsidRPr="00AA63C8" w14:paraId="6225E32F" w14:textId="77777777">
        <w:tc>
          <w:tcPr>
            <w:tcW w:w="8392" w:type="dxa"/>
            <w:gridSpan w:val="5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B72C0" w14:textId="77777777" w:rsidR="00BA3495" w:rsidRPr="00AA63C8" w:rsidRDefault="002E3502">
            <w:pPr>
              <w:pStyle w:val="LBBodyText1"/>
              <w:rPr>
                <w:rFonts w:ascii="XO Thames" w:hAnsi="XO Thames"/>
                <w:sz w:val="22"/>
              </w:rPr>
            </w:pPr>
            <w:r w:rsidRPr="00AA63C8">
              <w:rPr>
                <w:rFonts w:ascii="XO Thames" w:hAnsi="XO Thames"/>
                <w:sz w:val="22"/>
              </w:rPr>
              <w:t>Всего:</w:t>
            </w:r>
          </w:p>
          <w:p w14:paraId="54CE11FB" w14:textId="77777777" w:rsidR="00BA3495" w:rsidRPr="00AA63C8" w:rsidRDefault="00BA3495">
            <w:pPr>
              <w:pStyle w:val="LBBodyText1"/>
              <w:rPr>
                <w:rFonts w:ascii="XO Thames" w:hAnsi="XO Thames"/>
                <w:sz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4A90C" w14:textId="77777777" w:rsidR="00BA3495" w:rsidRPr="00AA63C8" w:rsidRDefault="00BA3495">
            <w:pPr>
              <w:pStyle w:val="LBBodyText1"/>
              <w:rPr>
                <w:rFonts w:ascii="XO Thames" w:hAnsi="XO Thames"/>
                <w:sz w:val="22"/>
              </w:rPr>
            </w:pPr>
          </w:p>
        </w:tc>
      </w:tr>
    </w:tbl>
    <w:p w14:paraId="62897A42" w14:textId="77777777" w:rsidR="00BA3495" w:rsidRPr="00AA63C8" w:rsidRDefault="002E3502">
      <w:pPr>
        <w:pStyle w:val="LBBodyText1"/>
        <w:rPr>
          <w:rFonts w:ascii="XO Thames" w:hAnsi="XO Thames"/>
          <w:sz w:val="22"/>
        </w:rPr>
      </w:pPr>
      <w:r w:rsidRPr="00AA63C8">
        <w:rPr>
          <w:rFonts w:ascii="XO Thames" w:hAnsi="XO Thames"/>
          <w:sz w:val="22"/>
        </w:rPr>
        <w:t>Срок поставки (отгрузки) продукции:</w:t>
      </w:r>
    </w:p>
    <w:p w14:paraId="4F2428C4" w14:textId="77777777" w:rsidR="00BA3495" w:rsidRPr="00AA63C8" w:rsidRDefault="002E3502">
      <w:pPr>
        <w:pStyle w:val="LBBodyText1"/>
        <w:rPr>
          <w:rFonts w:ascii="XO Thames" w:hAnsi="XO Thames"/>
          <w:sz w:val="22"/>
        </w:rPr>
      </w:pPr>
      <w:r w:rsidRPr="00AA63C8">
        <w:rPr>
          <w:rStyle w:val="12"/>
          <w:rFonts w:ascii="XO Thames" w:hAnsi="XO Thames"/>
          <w:sz w:val="22"/>
        </w:rPr>
        <w:t>______________________________________________________</w:t>
      </w:r>
      <w:r w:rsidRPr="00AA63C8">
        <w:rPr>
          <w:rStyle w:val="ab"/>
          <w:rFonts w:ascii="XO Thames" w:hAnsi="XO Thames"/>
          <w:sz w:val="22"/>
        </w:rPr>
        <w:footnoteReference w:id="1"/>
      </w:r>
    </w:p>
    <w:p w14:paraId="393CCB88" w14:textId="77777777" w:rsidR="00BA3495" w:rsidRPr="00AA63C8" w:rsidRDefault="00BA3495">
      <w:pPr>
        <w:pStyle w:val="LBBodyText1"/>
        <w:rPr>
          <w:rFonts w:ascii="XO Thames" w:hAnsi="XO Thames"/>
          <w:sz w:val="22"/>
        </w:rPr>
      </w:pPr>
    </w:p>
    <w:p w14:paraId="6C59028F" w14:textId="13DFD55B" w:rsidR="00BA3495" w:rsidRPr="00AA63C8" w:rsidRDefault="002E3502">
      <w:pPr>
        <w:pStyle w:val="MsoNormal0"/>
        <w:jc w:val="both"/>
        <w:rPr>
          <w:rFonts w:ascii="XO Thames" w:hAnsi="XO Thames"/>
          <w:sz w:val="22"/>
        </w:rPr>
      </w:pPr>
      <w:r w:rsidRPr="00AA63C8">
        <w:rPr>
          <w:rFonts w:ascii="XO Thames" w:hAnsi="XO Thames"/>
          <w:sz w:val="22"/>
        </w:rPr>
        <w:t xml:space="preserve">Представитель </w:t>
      </w:r>
      <w:r w:rsidR="002A00DE" w:rsidRPr="00AA63C8">
        <w:rPr>
          <w:rFonts w:ascii="XO Thames" w:hAnsi="XO Thames"/>
          <w:sz w:val="22"/>
        </w:rPr>
        <w:t>Заказчика</w:t>
      </w:r>
      <w:r w:rsidRPr="00AA63C8">
        <w:rPr>
          <w:rFonts w:ascii="XO Thames" w:hAnsi="XO Thames"/>
          <w:sz w:val="22"/>
        </w:rPr>
        <w:t>:</w:t>
      </w:r>
    </w:p>
    <w:p w14:paraId="2DC42634" w14:textId="77777777" w:rsidR="00BA3495" w:rsidRPr="00AA63C8" w:rsidRDefault="002E3502">
      <w:pPr>
        <w:pStyle w:val="MsoNormal0"/>
        <w:jc w:val="both"/>
        <w:rPr>
          <w:rFonts w:ascii="XO Thames" w:hAnsi="XO Thames"/>
          <w:sz w:val="22"/>
        </w:rPr>
      </w:pPr>
      <w:r w:rsidRPr="00AA63C8">
        <w:rPr>
          <w:rFonts w:ascii="XO Thames" w:hAnsi="XO Thames"/>
          <w:sz w:val="22"/>
          <w:lang w:val="en-US"/>
        </w:rPr>
        <w:t>e</w:t>
      </w:r>
      <w:r w:rsidRPr="00AA63C8">
        <w:rPr>
          <w:rFonts w:ascii="XO Thames" w:hAnsi="XO Thames"/>
          <w:sz w:val="22"/>
        </w:rPr>
        <w:t>-</w:t>
      </w:r>
      <w:r w:rsidRPr="00AA63C8">
        <w:rPr>
          <w:rFonts w:ascii="XO Thames" w:hAnsi="XO Thames"/>
          <w:sz w:val="22"/>
          <w:lang w:val="en-US"/>
        </w:rPr>
        <w:t>mail</w:t>
      </w:r>
      <w:r w:rsidRPr="00AA63C8">
        <w:rPr>
          <w:rFonts w:ascii="XO Thames" w:hAnsi="XO Thames"/>
          <w:sz w:val="22"/>
        </w:rPr>
        <w:t>:</w:t>
      </w:r>
    </w:p>
    <w:p w14:paraId="58FA7547" w14:textId="77777777" w:rsidR="00BA3495" w:rsidRPr="00AA63C8" w:rsidRDefault="002E3502">
      <w:pPr>
        <w:pStyle w:val="MsoNormal0"/>
        <w:jc w:val="both"/>
        <w:rPr>
          <w:rFonts w:ascii="XO Thames" w:hAnsi="XO Thames"/>
          <w:sz w:val="22"/>
        </w:rPr>
      </w:pPr>
      <w:r w:rsidRPr="00AA63C8">
        <w:rPr>
          <w:rFonts w:ascii="XO Thames" w:hAnsi="XO Thames"/>
          <w:sz w:val="22"/>
        </w:rPr>
        <w:t xml:space="preserve">тел. </w:t>
      </w:r>
    </w:p>
    <w:p w14:paraId="1B71FD36" w14:textId="77777777" w:rsidR="00BA3495" w:rsidRPr="00AA63C8" w:rsidRDefault="00BA3495">
      <w:pPr>
        <w:pStyle w:val="MsoNormal0"/>
        <w:jc w:val="both"/>
        <w:rPr>
          <w:rFonts w:ascii="XO Thames" w:hAnsi="XO Thames"/>
          <w:sz w:val="22"/>
        </w:rPr>
      </w:pPr>
    </w:p>
    <w:p w14:paraId="7F0BC0FA" w14:textId="255B7314" w:rsidR="00BA3495" w:rsidRPr="00AA63C8" w:rsidRDefault="002A00DE">
      <w:pPr>
        <w:pStyle w:val="MsoNormal0"/>
        <w:jc w:val="both"/>
        <w:rPr>
          <w:rFonts w:ascii="XO Thames" w:hAnsi="XO Thames"/>
          <w:sz w:val="22"/>
        </w:rPr>
      </w:pPr>
      <w:r w:rsidRPr="00AA63C8">
        <w:rPr>
          <w:rFonts w:ascii="XO Thames" w:hAnsi="XO Thames"/>
          <w:sz w:val="22"/>
        </w:rPr>
        <w:t>Заказчик</w:t>
      </w:r>
      <w:r w:rsidR="002E3502" w:rsidRPr="00AA63C8">
        <w:rPr>
          <w:rFonts w:ascii="XO Thames" w:hAnsi="XO Thames"/>
          <w:sz w:val="22"/>
        </w:rPr>
        <w:t xml:space="preserve">: </w:t>
      </w:r>
    </w:p>
    <w:p w14:paraId="00F73827" w14:textId="77777777" w:rsidR="00BA3495" w:rsidRPr="00AA63C8" w:rsidRDefault="002E3502">
      <w:pPr>
        <w:pStyle w:val="MsoNormal0"/>
        <w:jc w:val="both"/>
        <w:rPr>
          <w:rFonts w:ascii="XO Thames" w:hAnsi="XO Thames"/>
          <w:sz w:val="22"/>
        </w:rPr>
      </w:pPr>
      <w:r w:rsidRPr="00AA63C8">
        <w:rPr>
          <w:rFonts w:ascii="XO Thames" w:hAnsi="XO Thames"/>
          <w:sz w:val="22"/>
        </w:rPr>
        <w:t>______________________________________</w:t>
      </w:r>
    </w:p>
    <w:p w14:paraId="2731D110" w14:textId="77777777" w:rsidR="00BA3495" w:rsidRPr="00AA63C8" w:rsidRDefault="002E3502">
      <w:pPr>
        <w:pStyle w:val="MsoNormal0"/>
        <w:jc w:val="both"/>
        <w:rPr>
          <w:rFonts w:ascii="XO Thames" w:hAnsi="XO Thames"/>
          <w:sz w:val="22"/>
        </w:rPr>
      </w:pPr>
      <w:r w:rsidRPr="00AA63C8">
        <w:rPr>
          <w:rFonts w:ascii="XO Thames" w:hAnsi="XO Thames"/>
          <w:sz w:val="22"/>
        </w:rPr>
        <w:t>              (должность, подпись, ФИО)</w:t>
      </w:r>
    </w:p>
    <w:p w14:paraId="3D2E22B0" w14:textId="77777777" w:rsidR="00BA3495" w:rsidRPr="00AA63C8" w:rsidRDefault="002E3502">
      <w:pPr>
        <w:pStyle w:val="MsoNormal0"/>
        <w:jc w:val="both"/>
        <w:rPr>
          <w:rFonts w:ascii="XO Thames" w:hAnsi="XO Thames"/>
          <w:sz w:val="22"/>
        </w:rPr>
      </w:pPr>
      <w:r w:rsidRPr="00AA63C8">
        <w:rPr>
          <w:rFonts w:ascii="XO Thames" w:hAnsi="XO Thames"/>
          <w:sz w:val="22"/>
        </w:rPr>
        <w:t xml:space="preserve">«___»___________ 20__г. </w:t>
      </w:r>
    </w:p>
    <w:p w14:paraId="2DF5910B" w14:textId="77777777" w:rsidR="00BA3495" w:rsidRPr="00AA63C8" w:rsidRDefault="002E3502">
      <w:pPr>
        <w:pStyle w:val="LBBodyText1"/>
        <w:rPr>
          <w:rFonts w:ascii="XO Thames" w:hAnsi="XO Thames"/>
          <w:sz w:val="22"/>
          <w:lang w:val="ru"/>
        </w:rPr>
      </w:pPr>
      <w:r w:rsidRPr="00AA63C8">
        <w:rPr>
          <w:rFonts w:ascii="XO Thames" w:hAnsi="XO Thames"/>
          <w:sz w:val="22"/>
          <w:lang w:val="ru"/>
        </w:rPr>
        <w:t>МП</w:t>
      </w:r>
    </w:p>
    <w:p w14:paraId="40CA1FB9" w14:textId="77777777" w:rsidR="00BA3495" w:rsidRPr="00AA63C8" w:rsidRDefault="002E3502">
      <w:pPr>
        <w:pStyle w:val="LBBodyText1"/>
        <w:jc w:val="center"/>
        <w:rPr>
          <w:rFonts w:ascii="XO Thames" w:hAnsi="XO Thames"/>
          <w:b/>
          <w:sz w:val="22"/>
        </w:rPr>
      </w:pPr>
      <w:r w:rsidRPr="00AA63C8">
        <w:rPr>
          <w:rFonts w:ascii="XO Thames" w:hAnsi="XO Thames"/>
          <w:b/>
          <w:sz w:val="22"/>
        </w:rPr>
        <w:t>ЗАПОЛНЯЕТСЯ ПОСТАВЩИКОМ</w:t>
      </w:r>
    </w:p>
    <w:p w14:paraId="252FD60C" w14:textId="77777777" w:rsidR="00BA3495" w:rsidRPr="00AA63C8" w:rsidRDefault="002E3502">
      <w:pPr>
        <w:pStyle w:val="LBBodyText1"/>
        <w:jc w:val="center"/>
        <w:rPr>
          <w:rFonts w:ascii="XO Thames" w:hAnsi="XO Thames"/>
          <w:sz w:val="22"/>
        </w:rPr>
      </w:pPr>
      <w:r w:rsidRPr="00AA63C8">
        <w:rPr>
          <w:rFonts w:ascii="XO Thames" w:hAnsi="XO Thames"/>
          <w:sz w:val="22"/>
        </w:rPr>
        <w:t>ПОСТАВЩИК СООБЩАЕТ, ЧТО ЗАЯВКА СОГЛАСОВАНА/НЕ СОГЛАСОВАНА</w:t>
      </w:r>
      <w:r w:rsidRPr="00AA63C8">
        <w:rPr>
          <w:rStyle w:val="ab"/>
          <w:rFonts w:ascii="XO Thames" w:hAnsi="XO Thames"/>
          <w:sz w:val="22"/>
        </w:rPr>
        <w:footnoteReference w:id="2"/>
      </w:r>
    </w:p>
    <w:p w14:paraId="37335C08" w14:textId="77777777" w:rsidR="00BA3495" w:rsidRPr="00AA63C8" w:rsidRDefault="00BA3495">
      <w:pPr>
        <w:pStyle w:val="LBBodyText1"/>
        <w:rPr>
          <w:rFonts w:ascii="XO Thames" w:hAnsi="XO Thames"/>
          <w:sz w:val="22"/>
        </w:rPr>
      </w:pPr>
    </w:p>
    <w:p w14:paraId="485E784C" w14:textId="4F7C314A" w:rsidR="00BA3495" w:rsidRPr="00AA63C8" w:rsidRDefault="002E3502">
      <w:pPr>
        <w:pStyle w:val="LBBodyText1"/>
        <w:rPr>
          <w:rFonts w:ascii="XO Thames" w:hAnsi="XO Thames"/>
          <w:sz w:val="22"/>
        </w:rPr>
      </w:pPr>
      <w:r w:rsidRPr="00AA63C8">
        <w:rPr>
          <w:rFonts w:ascii="XO Thames" w:hAnsi="XO Thames"/>
          <w:sz w:val="22"/>
        </w:rPr>
        <w:t xml:space="preserve">Представитель Поставщика: </w:t>
      </w:r>
    </w:p>
    <w:p w14:paraId="6B39C9D5" w14:textId="2D345B66" w:rsidR="00BA3495" w:rsidRPr="00AA63C8" w:rsidRDefault="00BA3495">
      <w:pPr>
        <w:pStyle w:val="LBBodyText1"/>
        <w:rPr>
          <w:rFonts w:ascii="XO Thames" w:hAnsi="XO Thames"/>
          <w:sz w:val="22"/>
        </w:rPr>
      </w:pPr>
    </w:p>
    <w:p w14:paraId="2300E27F" w14:textId="77777777" w:rsidR="00BA3495" w:rsidRPr="00AA63C8" w:rsidRDefault="00BA3495">
      <w:pPr>
        <w:pStyle w:val="LBBodyText1"/>
        <w:pBdr>
          <w:bottom w:val="single" w:sz="12" w:space="1" w:color="000000"/>
        </w:pBdr>
        <w:rPr>
          <w:rFonts w:ascii="XO Thames" w:hAnsi="XO Thames"/>
          <w:sz w:val="22"/>
        </w:rPr>
      </w:pPr>
    </w:p>
    <w:p w14:paraId="73FDEE30" w14:textId="77777777" w:rsidR="00BA3495" w:rsidRPr="00AA63C8" w:rsidRDefault="002E3502">
      <w:pPr>
        <w:pStyle w:val="LBBodyText1"/>
        <w:pBdr>
          <w:bottom w:val="single" w:sz="12" w:space="1" w:color="000000"/>
        </w:pBdr>
        <w:rPr>
          <w:rFonts w:ascii="XO Thames" w:hAnsi="XO Thames"/>
          <w:b/>
        </w:rPr>
      </w:pPr>
      <w:r w:rsidRPr="00AA63C8">
        <w:rPr>
          <w:rFonts w:ascii="XO Thames" w:hAnsi="XO Thames"/>
          <w:b/>
        </w:rPr>
        <w:t>ФОРМА СОГЛАСОВАНА:</w:t>
      </w:r>
    </w:p>
    <w:tbl>
      <w:tblPr>
        <w:tblW w:w="93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2"/>
        <w:gridCol w:w="4673"/>
      </w:tblGrid>
      <w:tr w:rsidR="0025336B" w:rsidRPr="00AA63C8" w14:paraId="0F3891FE" w14:textId="77777777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78F49" w14:textId="4EF93400" w:rsidR="0025336B" w:rsidRPr="00AA63C8" w:rsidRDefault="0025336B" w:rsidP="0025336B">
            <w:pPr>
              <w:pStyle w:val="LBScheduleBodytext"/>
              <w:keepNext/>
              <w:rPr>
                <w:rFonts w:ascii="XO Thames" w:hAnsi="XO Thames"/>
                <w:lang w:val="ru-RU"/>
              </w:rPr>
            </w:pP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0DA6F" w14:textId="5E552EA6" w:rsidR="0025336B" w:rsidRPr="00AA63C8" w:rsidRDefault="0025336B" w:rsidP="0025336B">
            <w:pPr>
              <w:pStyle w:val="LBScheduleBodytext"/>
              <w:rPr>
                <w:rFonts w:ascii="XO Thames" w:hAnsi="XO Thames"/>
                <w:lang w:val="ru-RU"/>
              </w:rPr>
            </w:pPr>
          </w:p>
        </w:tc>
      </w:tr>
      <w:tr w:rsidR="0025336B" w:rsidRPr="00AA63C8" w14:paraId="16E1A62F" w14:textId="77777777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06664" w14:textId="77777777" w:rsidR="00995EEF" w:rsidRPr="00AA63C8" w:rsidRDefault="00995EEF" w:rsidP="00995EEF">
            <w:pPr>
              <w:rPr>
                <w:rFonts w:ascii="XO Thames" w:hAnsi="XO Thames"/>
                <w:sz w:val="24"/>
                <w:szCs w:val="24"/>
              </w:rPr>
            </w:pPr>
            <w:r w:rsidRPr="00AA63C8">
              <w:rPr>
                <w:rFonts w:ascii="XO Thames" w:hAnsi="XO Thames"/>
                <w:sz w:val="24"/>
                <w:szCs w:val="24"/>
              </w:rPr>
              <w:t xml:space="preserve">Государственный заказчик: </w:t>
            </w:r>
          </w:p>
          <w:p w14:paraId="2E34DEC6" w14:textId="77777777" w:rsidR="00995EEF" w:rsidRPr="00AA63C8" w:rsidRDefault="00995EEF" w:rsidP="00995EEF">
            <w:pPr>
              <w:rPr>
                <w:rFonts w:ascii="XO Thames" w:hAnsi="XO Thames"/>
                <w:sz w:val="24"/>
                <w:szCs w:val="24"/>
              </w:rPr>
            </w:pPr>
            <w:r w:rsidRPr="00AA63C8">
              <w:rPr>
                <w:rFonts w:ascii="XO Thames" w:hAnsi="XO Thames"/>
                <w:sz w:val="24"/>
                <w:szCs w:val="24"/>
              </w:rPr>
              <w:t xml:space="preserve">ФКУ КП-24 УФСИН России </w:t>
            </w:r>
          </w:p>
          <w:p w14:paraId="3D53209B" w14:textId="77777777" w:rsidR="00995EEF" w:rsidRPr="00AA63C8" w:rsidRDefault="00995EEF" w:rsidP="00995EEF">
            <w:pPr>
              <w:rPr>
                <w:rFonts w:ascii="XO Thames" w:hAnsi="XO Thames"/>
                <w:sz w:val="24"/>
                <w:szCs w:val="24"/>
              </w:rPr>
            </w:pPr>
            <w:r w:rsidRPr="00AA63C8">
              <w:rPr>
                <w:rFonts w:ascii="XO Thames" w:hAnsi="XO Thames"/>
                <w:sz w:val="24"/>
                <w:szCs w:val="24"/>
              </w:rPr>
              <w:t xml:space="preserve">по Мурманской области </w:t>
            </w:r>
          </w:p>
          <w:p w14:paraId="3916A982" w14:textId="629B0C9E" w:rsidR="00995EEF" w:rsidRPr="00AA63C8" w:rsidRDefault="00995EEF" w:rsidP="00995EEF">
            <w:pPr>
              <w:rPr>
                <w:rFonts w:ascii="XO Thames" w:hAnsi="XO Thames"/>
                <w:sz w:val="24"/>
                <w:szCs w:val="24"/>
              </w:rPr>
            </w:pPr>
            <w:r w:rsidRPr="00AA63C8">
              <w:rPr>
                <w:rFonts w:ascii="XO Thames" w:hAnsi="XO Thames"/>
                <w:sz w:val="24"/>
                <w:szCs w:val="24"/>
              </w:rPr>
              <w:t xml:space="preserve">________________ </w:t>
            </w:r>
            <w:r w:rsidR="00A07BD1">
              <w:rPr>
                <w:rFonts w:ascii="XO Thames" w:hAnsi="XO Thames"/>
                <w:sz w:val="24"/>
                <w:szCs w:val="24"/>
              </w:rPr>
              <w:t>М.С. Сивков</w:t>
            </w:r>
          </w:p>
          <w:p w14:paraId="0845838F" w14:textId="3571B9D7" w:rsidR="0025336B" w:rsidRPr="00AA63C8" w:rsidRDefault="00995EEF" w:rsidP="00995EEF">
            <w:pPr>
              <w:pStyle w:val="LBBodyText1"/>
              <w:keepNext/>
              <w:jc w:val="left"/>
              <w:rPr>
                <w:rFonts w:ascii="XO Thames" w:hAnsi="XO Thames"/>
              </w:rPr>
            </w:pPr>
            <w:r w:rsidRPr="00AA63C8">
              <w:rPr>
                <w:rFonts w:ascii="XO Thames" w:hAnsi="XO Thames"/>
                <w:szCs w:val="24"/>
              </w:rPr>
              <w:tab/>
            </w:r>
            <w:proofErr w:type="spellStart"/>
            <w:r w:rsidRPr="00AA63C8">
              <w:rPr>
                <w:rFonts w:ascii="XO Thames" w:hAnsi="XO Thames"/>
                <w:szCs w:val="24"/>
              </w:rPr>
              <w:t>м.п</w:t>
            </w:r>
            <w:proofErr w:type="spellEnd"/>
            <w:r w:rsidRPr="00AA63C8">
              <w:rPr>
                <w:rFonts w:ascii="XO Thames" w:hAnsi="XO Thames"/>
                <w:szCs w:val="24"/>
              </w:rPr>
              <w:t>.</w:t>
            </w: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640" w:type="dxa"/>
              <w:tblLayout w:type="fixed"/>
              <w:tblLook w:val="01E0" w:firstRow="1" w:lastRow="1" w:firstColumn="1" w:lastColumn="1" w:noHBand="0" w:noVBand="0"/>
            </w:tblPr>
            <w:tblGrid>
              <w:gridCol w:w="5500"/>
              <w:gridCol w:w="4140"/>
            </w:tblGrid>
            <w:tr w:rsidR="0025336B" w:rsidRPr="00AA63C8" w14:paraId="56015AF9" w14:textId="77777777" w:rsidTr="008D1977">
              <w:trPr>
                <w:trHeight w:val="246"/>
              </w:trPr>
              <w:tc>
                <w:tcPr>
                  <w:tcW w:w="5500" w:type="dxa"/>
                </w:tcPr>
                <w:p w14:paraId="1FAB154D" w14:textId="77777777" w:rsidR="0025336B" w:rsidRPr="00AA63C8" w:rsidRDefault="0025336B" w:rsidP="0025336B">
                  <w:pPr>
                    <w:snapToGrid w:val="0"/>
                    <w:ind w:right="-71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AA63C8">
                    <w:rPr>
                      <w:rFonts w:ascii="XO Thames" w:hAnsi="XO Thames"/>
                      <w:sz w:val="24"/>
                      <w:szCs w:val="24"/>
                    </w:rPr>
                    <w:t>Поставщик:</w:t>
                  </w:r>
                </w:p>
                <w:p w14:paraId="015CEF3D" w14:textId="77777777" w:rsidR="0025336B" w:rsidRPr="00AA63C8" w:rsidRDefault="0025336B" w:rsidP="0025336B">
                  <w:pPr>
                    <w:snapToGrid w:val="0"/>
                    <w:ind w:right="-71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AA63C8">
                    <w:rPr>
                      <w:rFonts w:ascii="XO Thames" w:hAnsi="XO Thames"/>
                      <w:sz w:val="24"/>
                      <w:szCs w:val="24"/>
                    </w:rPr>
                    <w:t xml:space="preserve"> </w:t>
                  </w:r>
                </w:p>
                <w:p w14:paraId="6552967A" w14:textId="77777777" w:rsidR="0025336B" w:rsidRPr="00AA63C8" w:rsidRDefault="0025336B" w:rsidP="0025336B">
                  <w:pPr>
                    <w:snapToGrid w:val="0"/>
                    <w:ind w:right="-71"/>
                    <w:rPr>
                      <w:rFonts w:ascii="XO Thames" w:hAnsi="XO Thames"/>
                      <w:sz w:val="24"/>
                      <w:szCs w:val="24"/>
                    </w:rPr>
                  </w:pPr>
                </w:p>
                <w:p w14:paraId="3981C624" w14:textId="2DC0251C" w:rsidR="00A218F2" w:rsidRPr="00AA63C8" w:rsidRDefault="00A218F2" w:rsidP="00A218F2">
                  <w:pPr>
                    <w:snapToGrid w:val="0"/>
                    <w:ind w:left="601" w:right="-71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AA63C8">
                    <w:rPr>
                      <w:rFonts w:ascii="XO Thames" w:hAnsi="XO Thames"/>
                      <w:sz w:val="24"/>
                      <w:szCs w:val="24"/>
                    </w:rPr>
                    <w:t>______________</w:t>
                  </w:r>
                  <w:r w:rsidR="00956177" w:rsidRPr="00AA63C8">
                    <w:rPr>
                      <w:rFonts w:ascii="XO Thames" w:hAnsi="XO Thames"/>
                      <w:sz w:val="24"/>
                      <w:szCs w:val="24"/>
                    </w:rPr>
                    <w:t>_____</w:t>
                  </w:r>
                  <w:r w:rsidRPr="00AA63C8">
                    <w:rPr>
                      <w:rFonts w:ascii="XO Thames" w:hAnsi="XO Thames"/>
                      <w:sz w:val="24"/>
                      <w:szCs w:val="24"/>
                    </w:rPr>
                    <w:t xml:space="preserve"> </w:t>
                  </w:r>
                </w:p>
                <w:p w14:paraId="1544C9C1" w14:textId="75249503" w:rsidR="0025336B" w:rsidRPr="00AA63C8" w:rsidRDefault="00956177" w:rsidP="0025336B">
                  <w:pPr>
                    <w:tabs>
                      <w:tab w:val="left" w:pos="3581"/>
                    </w:tabs>
                    <w:jc w:val="center"/>
                    <w:rPr>
                      <w:rFonts w:ascii="XO Thames" w:hAnsi="XO Thames"/>
                      <w:sz w:val="24"/>
                      <w:szCs w:val="24"/>
                    </w:rPr>
                  </w:pPr>
                  <w:proofErr w:type="spellStart"/>
                  <w:r w:rsidRPr="00AA63C8">
                    <w:rPr>
                      <w:rFonts w:ascii="XO Thames" w:hAnsi="XO Thames"/>
                      <w:sz w:val="24"/>
                      <w:szCs w:val="24"/>
                    </w:rPr>
                    <w:t>м.п</w:t>
                  </w:r>
                  <w:proofErr w:type="spellEnd"/>
                  <w:r w:rsidRPr="00AA63C8">
                    <w:rPr>
                      <w:rFonts w:ascii="XO Thames" w:hAnsi="XO Thames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140" w:type="dxa"/>
                </w:tcPr>
                <w:p w14:paraId="0AFCB946" w14:textId="77777777" w:rsidR="0025336B" w:rsidRPr="00AA63C8" w:rsidRDefault="0025336B" w:rsidP="0025336B">
                  <w:pPr>
                    <w:snapToGrid w:val="0"/>
                    <w:ind w:right="-71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AA63C8">
                    <w:rPr>
                      <w:rFonts w:ascii="XO Thames" w:hAnsi="XO Thames"/>
                      <w:sz w:val="24"/>
                      <w:szCs w:val="24"/>
                    </w:rPr>
                    <w:t>Поставщик:</w:t>
                  </w:r>
                </w:p>
                <w:p w14:paraId="1C5C62D6" w14:textId="77777777" w:rsidR="0025336B" w:rsidRPr="00AA63C8" w:rsidRDefault="0025336B" w:rsidP="0025336B">
                  <w:pPr>
                    <w:snapToGrid w:val="0"/>
                    <w:ind w:right="-71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AA63C8">
                    <w:rPr>
                      <w:rFonts w:ascii="XO Thames" w:hAnsi="XO Thames"/>
                      <w:sz w:val="24"/>
                      <w:szCs w:val="24"/>
                    </w:rPr>
                    <w:t xml:space="preserve"> </w:t>
                  </w:r>
                </w:p>
                <w:p w14:paraId="1F486C42" w14:textId="77777777" w:rsidR="0025336B" w:rsidRPr="00AA63C8" w:rsidRDefault="0025336B" w:rsidP="0025336B">
                  <w:pPr>
                    <w:snapToGrid w:val="0"/>
                    <w:ind w:right="-71"/>
                    <w:rPr>
                      <w:rFonts w:ascii="XO Thames" w:hAnsi="XO Thames"/>
                      <w:sz w:val="24"/>
                      <w:szCs w:val="24"/>
                    </w:rPr>
                  </w:pPr>
                </w:p>
                <w:p w14:paraId="386DE284" w14:textId="77777777" w:rsidR="0025336B" w:rsidRPr="00AA63C8" w:rsidRDefault="0025336B" w:rsidP="0025336B">
                  <w:pPr>
                    <w:snapToGrid w:val="0"/>
                    <w:ind w:right="-71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AA63C8">
                    <w:rPr>
                      <w:rFonts w:ascii="XO Thames" w:hAnsi="XO Thames"/>
                      <w:sz w:val="24"/>
                      <w:szCs w:val="24"/>
                    </w:rPr>
                    <w:t xml:space="preserve">___________________  </w:t>
                  </w:r>
                </w:p>
                <w:p w14:paraId="6A97A0D1" w14:textId="77777777" w:rsidR="0025336B" w:rsidRPr="00AA63C8" w:rsidRDefault="0025336B" w:rsidP="0025336B">
                  <w:pPr>
                    <w:snapToGrid w:val="0"/>
                    <w:ind w:right="-71"/>
                    <w:jc w:val="center"/>
                    <w:rPr>
                      <w:rFonts w:ascii="XO Thames" w:hAnsi="XO Thames"/>
                      <w:sz w:val="24"/>
                      <w:szCs w:val="24"/>
                    </w:rPr>
                  </w:pPr>
                  <w:proofErr w:type="spellStart"/>
                  <w:r w:rsidRPr="00AA63C8">
                    <w:rPr>
                      <w:rFonts w:ascii="XO Thames" w:hAnsi="XO Thames"/>
                      <w:sz w:val="24"/>
                      <w:szCs w:val="24"/>
                    </w:rPr>
                    <w:t>м.п</w:t>
                  </w:r>
                  <w:proofErr w:type="spellEnd"/>
                  <w:r w:rsidRPr="00AA63C8">
                    <w:rPr>
                      <w:rFonts w:ascii="XO Thames" w:hAnsi="XO Thames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6DD4C6F5" w14:textId="04EB862D" w:rsidR="0025336B" w:rsidRPr="00AA63C8" w:rsidRDefault="0025336B" w:rsidP="0025336B">
            <w:pPr>
              <w:pStyle w:val="LBScheduleBodytext"/>
              <w:keepNext/>
              <w:rPr>
                <w:rFonts w:ascii="XO Thames" w:hAnsi="XO Thames"/>
              </w:rPr>
            </w:pPr>
          </w:p>
        </w:tc>
      </w:tr>
    </w:tbl>
    <w:p w14:paraId="43B9DDC1" w14:textId="77777777" w:rsidR="00BA3495" w:rsidRPr="00AA63C8" w:rsidRDefault="00BA3495">
      <w:pPr>
        <w:pStyle w:val="10"/>
        <w:rPr>
          <w:rFonts w:ascii="XO Thames" w:hAnsi="XO Thames"/>
        </w:rPr>
      </w:pPr>
    </w:p>
    <w:sectPr w:rsidR="00BA3495" w:rsidRPr="00AA63C8" w:rsidSect="00971672">
      <w:headerReference w:type="default" r:id="rId9"/>
      <w:footerReference w:type="default" r:id="rId10"/>
      <w:headerReference w:type="first" r:id="rId11"/>
      <w:pgSz w:w="11906" w:h="16838"/>
      <w:pgMar w:top="709" w:right="850" w:bottom="709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1354B3" w14:textId="77777777" w:rsidR="00507007" w:rsidRDefault="00507007">
      <w:pPr>
        <w:pStyle w:val="NormaldoczillaStyle1"/>
      </w:pPr>
      <w:r>
        <w:separator/>
      </w:r>
    </w:p>
  </w:endnote>
  <w:endnote w:type="continuationSeparator" w:id="0">
    <w:p w14:paraId="53DAD722" w14:textId="77777777" w:rsidR="00507007" w:rsidRDefault="00507007">
      <w:pPr>
        <w:pStyle w:val="NormaldoczillaStyle1"/>
      </w:pPr>
      <w:r>
        <w:continuationSeparator/>
      </w:r>
    </w:p>
  </w:endnote>
  <w:endnote w:id="1">
    <w:p w14:paraId="0C919AC7" w14:textId="77777777" w:rsidR="00B22F81" w:rsidRDefault="00B22F81" w:rsidP="00B22F81">
      <w:pPr>
        <w:pStyle w:val="af2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XO Thames">
    <w:altName w:val="Cambria"/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9765B9" w14:textId="77777777" w:rsidR="00676300" w:rsidRDefault="00676300">
    <w:pPr>
      <w:pStyle w:val="1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A35EAE" w14:textId="77777777" w:rsidR="00507007" w:rsidRDefault="00507007">
      <w:pPr>
        <w:pStyle w:val="NormaldoczillaStyle1"/>
      </w:pPr>
      <w:r>
        <w:rPr>
          <w:color w:val="000000"/>
        </w:rPr>
        <w:separator/>
      </w:r>
    </w:p>
  </w:footnote>
  <w:footnote w:type="continuationSeparator" w:id="0">
    <w:p w14:paraId="777C48E1" w14:textId="77777777" w:rsidR="00507007" w:rsidRDefault="00507007">
      <w:pPr>
        <w:pStyle w:val="NormaldoczillaStyle1"/>
      </w:pPr>
      <w:r>
        <w:continuationSeparator/>
      </w:r>
    </w:p>
  </w:footnote>
  <w:footnote w:id="1">
    <w:p w14:paraId="18F58D12" w14:textId="77777777" w:rsidR="00676300" w:rsidRDefault="00676300">
      <w:pPr>
        <w:pStyle w:val="af"/>
      </w:pPr>
      <w:r>
        <w:rPr>
          <w:rStyle w:val="ab"/>
        </w:rPr>
        <w:footnoteRef/>
      </w:r>
      <w:r>
        <w:t xml:space="preserve"> </w:t>
      </w:r>
      <w:r w:rsidRPr="00C25C35">
        <w:rPr>
          <w:rFonts w:ascii="Times New Roman" w:hAnsi="Times New Roman"/>
          <w:sz w:val="18"/>
        </w:rPr>
        <w:t>Указать дату, но не ранее 7 дней с даты получения заявки Поставщиком.</w:t>
      </w:r>
    </w:p>
  </w:footnote>
  <w:footnote w:id="2">
    <w:p w14:paraId="1F31A04A" w14:textId="77777777" w:rsidR="00676300" w:rsidRDefault="00676300">
      <w:pPr>
        <w:pStyle w:val="af"/>
      </w:pPr>
      <w:r>
        <w:rPr>
          <w:rStyle w:val="ab"/>
        </w:rPr>
        <w:footnoteRef/>
      </w:r>
      <w:r>
        <w:t xml:space="preserve"> </w:t>
      </w:r>
      <w:r w:rsidRPr="00BE3667">
        <w:rPr>
          <w:rFonts w:ascii="Times New Roman" w:hAnsi="Times New Roman"/>
          <w:sz w:val="18"/>
        </w:rPr>
        <w:t>Если заявка не согласо</w:t>
      </w:r>
      <w:r>
        <w:rPr>
          <w:rFonts w:ascii="Times New Roman" w:hAnsi="Times New Roman"/>
          <w:sz w:val="18"/>
        </w:rPr>
        <w:t>вана, указывается причина отказа и новые условия поставки</w:t>
      </w:r>
      <w:r w:rsidRPr="00BE3667">
        <w:rPr>
          <w:rFonts w:ascii="Times New Roman" w:hAnsi="Times New Roman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1B1EA" w14:textId="37A881EE" w:rsidR="00676300" w:rsidRDefault="00676300">
    <w:pPr>
      <w:pStyle w:val="14"/>
      <w:jc w:val="center"/>
    </w:pPr>
    <w:r>
      <w:fldChar w:fldCharType="begin"/>
    </w:r>
    <w:r>
      <w:instrText>PAGE \* "Arabic"</w:instrText>
    </w:r>
    <w:r>
      <w:fldChar w:fldCharType="separate"/>
    </w:r>
    <w:r w:rsidR="001D5AE8">
      <w:rPr>
        <w:noProof/>
      </w:rPr>
      <w:t>11</w:t>
    </w:r>
    <w:r>
      <w:fldChar w:fldCharType="end"/>
    </w:r>
  </w:p>
  <w:p w14:paraId="634338E5" w14:textId="77777777" w:rsidR="00676300" w:rsidRDefault="00676300">
    <w:pPr>
      <w:pStyle w:val="1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18FD06" w14:textId="77777777" w:rsidR="00676300" w:rsidRDefault="00676300">
    <w:pPr>
      <w:pStyle w:val="14"/>
      <w:jc w:val="center"/>
    </w:pPr>
  </w:p>
  <w:p w14:paraId="23AFAD97" w14:textId="77777777" w:rsidR="00676300" w:rsidRDefault="00676300">
    <w:pPr>
      <w:pStyle w:val="1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62E43"/>
    <w:multiLevelType w:val="multilevel"/>
    <w:tmpl w:val="FFB2DECA"/>
    <w:styleLink w:val="LFO29"/>
    <w:lvl w:ilvl="0">
      <w:start w:val="1"/>
      <w:numFmt w:val="decimal"/>
      <w:pStyle w:val="LBSimple3-Alt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F640F8B"/>
    <w:multiLevelType w:val="hybridMultilevel"/>
    <w:tmpl w:val="D3A87EB0"/>
    <w:lvl w:ilvl="0" w:tplc="DF1CB5B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16094"/>
    <w:multiLevelType w:val="multilevel"/>
    <w:tmpl w:val="A1C6B65E"/>
    <w:styleLink w:val="WWOutlineListStyle1"/>
    <w:lvl w:ilvl="0">
      <w:start w:val="1"/>
      <w:numFmt w:val="decimal"/>
      <w:pStyle w:val="11"/>
      <w:lvlText w:val="%1."/>
      <w:lvlJc w:val="left"/>
      <w:pPr>
        <w:ind w:left="720" w:hanging="720"/>
      </w:pPr>
    </w:lvl>
    <w:lvl w:ilvl="1">
      <w:start w:val="1"/>
      <w:numFmt w:val="decimal"/>
      <w:pStyle w:val="21"/>
      <w:lvlText w:val="%1.%2"/>
      <w:lvlJc w:val="left"/>
      <w:pPr>
        <w:ind w:left="720" w:hanging="720"/>
      </w:pPr>
    </w:lvl>
    <w:lvl w:ilvl="2">
      <w:start w:val="1"/>
      <w:numFmt w:val="lowerLetter"/>
      <w:pStyle w:val="31"/>
      <w:lvlText w:val="(%3)"/>
      <w:lvlJc w:val="left"/>
      <w:pPr>
        <w:ind w:left="1440" w:hanging="720"/>
      </w:pPr>
    </w:lvl>
    <w:lvl w:ilvl="3">
      <w:start w:val="1"/>
      <w:numFmt w:val="lowerRoman"/>
      <w:pStyle w:val="41"/>
      <w:lvlText w:val="(%4)"/>
      <w:lvlJc w:val="left"/>
      <w:pPr>
        <w:ind w:left="3981" w:hanging="720"/>
      </w:pPr>
    </w:lvl>
    <w:lvl w:ilvl="4">
      <w:start w:val="1"/>
      <w:numFmt w:val="upperLetter"/>
      <w:pStyle w:val="51"/>
      <w:lvlText w:val="(%5)"/>
      <w:lvlJc w:val="left"/>
      <w:pPr>
        <w:ind w:left="2880" w:hanging="720"/>
      </w:pPr>
    </w:lvl>
    <w:lvl w:ilvl="5">
      <w:start w:val="1"/>
      <w:numFmt w:val="upperLetter"/>
      <w:pStyle w:val="61"/>
      <w:lvlText w:val="(%6)"/>
      <w:lvlJc w:val="left"/>
      <w:pPr>
        <w:ind w:left="3600" w:hanging="720"/>
      </w:pPr>
    </w:lvl>
    <w:lvl w:ilvl="6">
      <w:start w:val="1"/>
      <w:numFmt w:val="upperRoman"/>
      <w:pStyle w:val="71"/>
      <w:lvlText w:val="(%7)"/>
      <w:lvlJc w:val="left"/>
      <w:pPr>
        <w:ind w:left="4321" w:hanging="721"/>
      </w:pPr>
    </w:lvl>
    <w:lvl w:ilvl="7">
      <w:start w:val="1"/>
      <w:numFmt w:val="lowerLetter"/>
      <w:pStyle w:val="81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3">
    <w:nsid w:val="1D6D2765"/>
    <w:multiLevelType w:val="multilevel"/>
    <w:tmpl w:val="322892F2"/>
    <w:styleLink w:val="LFO5"/>
    <w:lvl w:ilvl="0">
      <w:start w:val="1"/>
      <w:numFmt w:val="decimal"/>
      <w:pStyle w:val="LBArabic6"/>
      <w:lvlText w:val="(%1)"/>
      <w:lvlJc w:val="left"/>
      <w:pPr>
        <w:ind w:left="4241" w:hanging="720"/>
      </w:pPr>
    </w:lvl>
    <w:lvl w:ilvl="1">
      <w:start w:val="1"/>
      <w:numFmt w:val="none"/>
      <w:lvlText w:val="%2"/>
      <w:lvlJc w:val="left"/>
      <w:pPr>
        <w:ind w:left="4313" w:hanging="432"/>
      </w:pPr>
    </w:lvl>
    <w:lvl w:ilvl="2">
      <w:start w:val="1"/>
      <w:numFmt w:val="none"/>
      <w:lvlText w:val="%3"/>
      <w:lvlJc w:val="left"/>
      <w:pPr>
        <w:ind w:left="4745" w:hanging="504"/>
      </w:pPr>
    </w:lvl>
    <w:lvl w:ilvl="3">
      <w:start w:val="1"/>
      <w:numFmt w:val="none"/>
      <w:lvlText w:val="%4"/>
      <w:lvlJc w:val="left"/>
      <w:pPr>
        <w:ind w:left="5249" w:hanging="648"/>
      </w:pPr>
    </w:lvl>
    <w:lvl w:ilvl="4">
      <w:start w:val="1"/>
      <w:numFmt w:val="none"/>
      <w:lvlText w:val="%5"/>
      <w:lvlJc w:val="left"/>
      <w:pPr>
        <w:ind w:left="5753" w:hanging="792"/>
      </w:pPr>
    </w:lvl>
    <w:lvl w:ilvl="5">
      <w:start w:val="1"/>
      <w:numFmt w:val="none"/>
      <w:lvlText w:val="%6"/>
      <w:lvlJc w:val="left"/>
      <w:pPr>
        <w:ind w:left="6257" w:hanging="936"/>
      </w:pPr>
    </w:lvl>
    <w:lvl w:ilvl="6">
      <w:start w:val="1"/>
      <w:numFmt w:val="none"/>
      <w:lvlText w:val="%7"/>
      <w:lvlJc w:val="left"/>
      <w:pPr>
        <w:ind w:left="6761" w:hanging="1080"/>
      </w:pPr>
    </w:lvl>
    <w:lvl w:ilvl="7">
      <w:start w:val="1"/>
      <w:numFmt w:val="decimal"/>
      <w:lvlText w:val="%1.%2.%3.%4.%5.%6.%7.%8."/>
      <w:lvlJc w:val="left"/>
      <w:pPr>
        <w:ind w:left="7265" w:hanging="1224"/>
      </w:pPr>
    </w:lvl>
    <w:lvl w:ilvl="8">
      <w:start w:val="1"/>
      <w:numFmt w:val="decimal"/>
      <w:lvlText w:val="%1.%2.%3.%4.%5.%6.%7.%8.%9."/>
      <w:lvlJc w:val="left"/>
      <w:pPr>
        <w:ind w:left="7841" w:hanging="1440"/>
      </w:pPr>
    </w:lvl>
  </w:abstractNum>
  <w:abstractNum w:abstractNumId="4">
    <w:nsid w:val="21B83A01"/>
    <w:multiLevelType w:val="multilevel"/>
    <w:tmpl w:val="E47A9B62"/>
    <w:styleLink w:val="LFO20"/>
    <w:lvl w:ilvl="0">
      <w:start w:val="1"/>
      <w:numFmt w:val="upperLetter"/>
      <w:pStyle w:val="LBRecitals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22F0D57"/>
    <w:multiLevelType w:val="multilevel"/>
    <w:tmpl w:val="04A69784"/>
    <w:styleLink w:val="LFO4"/>
    <w:lvl w:ilvl="0">
      <w:start w:val="1"/>
      <w:numFmt w:val="decimal"/>
      <w:pStyle w:val="LBArabic2"/>
      <w:lvlText w:val="(%1)"/>
      <w:lvlJc w:val="left"/>
      <w:pPr>
        <w:ind w:left="1440" w:hanging="720"/>
      </w:pPr>
    </w:lvl>
    <w:lvl w:ilvl="1">
      <w:start w:val="1"/>
      <w:numFmt w:val="none"/>
      <w:suff w:val="nothing"/>
      <w:lvlText w:val="%2"/>
      <w:lvlJc w:val="left"/>
      <w:pPr>
        <w:ind w:left="720" w:firstLine="0"/>
      </w:pPr>
    </w:lvl>
    <w:lvl w:ilvl="2">
      <w:start w:val="1"/>
      <w:numFmt w:val="none"/>
      <w:suff w:val="nothing"/>
      <w:lvlText w:val="%3"/>
      <w:lvlJc w:val="left"/>
      <w:pPr>
        <w:ind w:left="720" w:firstLine="0"/>
      </w:pPr>
    </w:lvl>
    <w:lvl w:ilvl="3">
      <w:start w:val="1"/>
      <w:numFmt w:val="none"/>
      <w:suff w:val="nothing"/>
      <w:lvlText w:val="%4"/>
      <w:lvlJc w:val="left"/>
      <w:pPr>
        <w:ind w:left="720" w:firstLine="0"/>
      </w:pPr>
    </w:lvl>
    <w:lvl w:ilvl="4">
      <w:start w:val="1"/>
      <w:numFmt w:val="none"/>
      <w:suff w:val="nothing"/>
      <w:lvlText w:val="%5"/>
      <w:lvlJc w:val="left"/>
      <w:pPr>
        <w:ind w:left="720" w:firstLine="0"/>
      </w:pPr>
    </w:lvl>
    <w:lvl w:ilvl="5">
      <w:start w:val="1"/>
      <w:numFmt w:val="none"/>
      <w:suff w:val="nothing"/>
      <w:lvlText w:val="%6"/>
      <w:lvlJc w:val="left"/>
      <w:pPr>
        <w:ind w:left="720" w:firstLine="0"/>
      </w:pPr>
    </w:lvl>
    <w:lvl w:ilvl="6">
      <w:start w:val="1"/>
      <w:numFmt w:val="none"/>
      <w:suff w:val="nothing"/>
      <w:lvlText w:val="%7"/>
      <w:lvlJc w:val="left"/>
      <w:pPr>
        <w:ind w:left="720" w:firstLine="0"/>
      </w:pPr>
    </w:lvl>
    <w:lvl w:ilvl="7">
      <w:start w:val="1"/>
      <w:numFmt w:val="none"/>
      <w:suff w:val="nothing"/>
      <w:lvlText w:val="%8"/>
      <w:lvlJc w:val="left"/>
      <w:pPr>
        <w:ind w:left="720" w:firstLine="0"/>
      </w:pPr>
    </w:lvl>
    <w:lvl w:ilvl="8">
      <w:start w:val="1"/>
      <w:numFmt w:val="none"/>
      <w:suff w:val="nothing"/>
      <w:lvlText w:val="%9"/>
      <w:lvlJc w:val="left"/>
      <w:pPr>
        <w:ind w:left="720" w:firstLine="0"/>
      </w:pPr>
    </w:lvl>
  </w:abstractNum>
  <w:abstractNum w:abstractNumId="6">
    <w:nsid w:val="235413E2"/>
    <w:multiLevelType w:val="multilevel"/>
    <w:tmpl w:val="064A82C4"/>
    <w:styleLink w:val="LFO28"/>
    <w:lvl w:ilvl="0">
      <w:start w:val="1"/>
      <w:numFmt w:val="decimal"/>
      <w:pStyle w:val="LBSimple3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A6F17B5"/>
    <w:multiLevelType w:val="multilevel"/>
    <w:tmpl w:val="5E9ACF3C"/>
    <w:styleLink w:val="LFO34"/>
    <w:lvl w:ilvl="0">
      <w:start w:val="1"/>
      <w:numFmt w:val="decimal"/>
      <w:pStyle w:val="LBGovstyle6-Alt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1B74FB"/>
    <w:multiLevelType w:val="multilevel"/>
    <w:tmpl w:val="18A4A968"/>
    <w:styleLink w:val="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C7A7603"/>
    <w:multiLevelType w:val="multilevel"/>
    <w:tmpl w:val="6A1C3DC6"/>
    <w:styleLink w:val="LFO25"/>
    <w:lvl w:ilvl="0">
      <w:start w:val="1"/>
      <w:numFmt w:val="decimal"/>
      <w:pStyle w:val="LBSchedule3-111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>
    <w:nsid w:val="2D914F55"/>
    <w:multiLevelType w:val="multilevel"/>
    <w:tmpl w:val="5CACACA0"/>
    <w:styleLink w:val="LFO8"/>
    <w:lvl w:ilvl="0">
      <w:start w:val="1"/>
      <w:numFmt w:val="decimal"/>
      <w:pStyle w:val="LBArabic4"/>
      <w:lvlText w:val="(%1)"/>
      <w:lvlJc w:val="left"/>
      <w:pPr>
        <w:ind w:left="2880" w:hanging="720"/>
      </w:pPr>
    </w:lvl>
    <w:lvl w:ilvl="1">
      <w:start w:val="1"/>
      <w:numFmt w:val="none"/>
      <w:lvlText w:val="%2"/>
      <w:lvlJc w:val="left"/>
      <w:pPr>
        <w:ind w:left="2952" w:hanging="432"/>
      </w:pPr>
    </w:lvl>
    <w:lvl w:ilvl="2">
      <w:start w:val="1"/>
      <w:numFmt w:val="none"/>
      <w:lvlText w:val="%3"/>
      <w:lvlJc w:val="left"/>
      <w:pPr>
        <w:ind w:left="3384" w:hanging="504"/>
      </w:pPr>
    </w:lvl>
    <w:lvl w:ilvl="3">
      <w:start w:val="1"/>
      <w:numFmt w:val="none"/>
      <w:lvlText w:val="%4"/>
      <w:lvlJc w:val="left"/>
      <w:pPr>
        <w:ind w:left="3888" w:hanging="648"/>
      </w:pPr>
    </w:lvl>
    <w:lvl w:ilvl="4">
      <w:start w:val="1"/>
      <w:numFmt w:val="none"/>
      <w:lvlText w:val="%5"/>
      <w:lvlJc w:val="left"/>
      <w:pPr>
        <w:ind w:left="4392" w:hanging="792"/>
      </w:pPr>
    </w:lvl>
    <w:lvl w:ilvl="5">
      <w:start w:val="1"/>
      <w:numFmt w:val="none"/>
      <w:lvlText w:val="%6"/>
      <w:lvlJc w:val="left"/>
      <w:pPr>
        <w:ind w:left="4896" w:hanging="936"/>
      </w:pPr>
    </w:lvl>
    <w:lvl w:ilvl="6">
      <w:start w:val="1"/>
      <w:numFmt w:val="none"/>
      <w:lvlText w:val="%7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11">
    <w:nsid w:val="2E0774B1"/>
    <w:multiLevelType w:val="multilevel"/>
    <w:tmpl w:val="E3028524"/>
    <w:styleLink w:val="LFO26"/>
    <w:lvl w:ilvl="0">
      <w:start w:val="1"/>
      <w:numFmt w:val="decimal"/>
      <w:pStyle w:val="LBSchedule2"/>
      <w:lvlText w:val="%1."/>
      <w:lvlJc w:val="center"/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>
    <w:nsid w:val="417D219E"/>
    <w:multiLevelType w:val="multilevel"/>
    <w:tmpl w:val="C0AC09DE"/>
    <w:styleLink w:val="LFO30"/>
    <w:lvl w:ilvl="0">
      <w:start w:val="1"/>
      <w:numFmt w:val="decimal"/>
      <w:pStyle w:val="LBGovstyle1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pStyle w:val="LBGovstyle2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pStyle w:val="LBGovstyle3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russianLower"/>
      <w:lvlText w:val="(%5)"/>
      <w:lvlJc w:val="left"/>
      <w:pPr>
        <w:ind w:left="1440" w:hanging="720"/>
      </w:pPr>
      <w:rPr>
        <w:rFonts w:hint="default"/>
      </w:rPr>
    </w:lvl>
    <w:lvl w:ilvl="5">
      <w:numFmt w:val="bullet"/>
      <w:lvlText w:val=""/>
      <w:lvlJc w:val="left"/>
      <w:pPr>
        <w:ind w:left="1440" w:hanging="720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720"/>
      </w:pPr>
      <w:rPr>
        <w:rFonts w:hint="default"/>
      </w:rPr>
    </w:lvl>
  </w:abstractNum>
  <w:abstractNum w:abstractNumId="13">
    <w:nsid w:val="425273A5"/>
    <w:multiLevelType w:val="multilevel"/>
    <w:tmpl w:val="A3D807D4"/>
    <w:styleLink w:val="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4A1139B"/>
    <w:multiLevelType w:val="multilevel"/>
    <w:tmpl w:val="B3681A10"/>
    <w:styleLink w:val="LFO1"/>
    <w:lvl w:ilvl="0">
      <w:start w:val="1"/>
      <w:numFmt w:val="upperLetter"/>
      <w:pStyle w:val="LBRecitals"/>
      <w:lvlText w:val="(%1)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62C4EEF"/>
    <w:multiLevelType w:val="multilevel"/>
    <w:tmpl w:val="C39A62C0"/>
    <w:styleLink w:val="LFO22"/>
    <w:lvl w:ilvl="0">
      <w:start w:val="1"/>
      <w:numFmt w:val="decimal"/>
      <w:pStyle w:val="LBParties"/>
      <w:lvlText w:val="(%1)"/>
      <w:lvlJc w:val="left"/>
      <w:pPr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6C77A89"/>
    <w:multiLevelType w:val="multilevel"/>
    <w:tmpl w:val="5AA28522"/>
    <w:styleLink w:val="LFO15"/>
    <w:lvl w:ilvl="0">
      <w:start w:val="1"/>
      <w:numFmt w:val="decimal"/>
      <w:pStyle w:val="Schedule6"/>
      <w:lvlText w:val="%1"/>
      <w:lvlJc w:val="left"/>
      <w:pPr>
        <w:ind w:left="680" w:hanging="680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ind w:left="2041" w:hanging="680"/>
      </w:pPr>
    </w:lvl>
    <w:lvl w:ilvl="4">
      <w:start w:val="1"/>
      <w:numFmt w:val="lowerLetter"/>
      <w:lvlText w:val="(%5)"/>
      <w:lvlJc w:val="left"/>
      <w:pPr>
        <w:ind w:left="2608" w:hanging="567"/>
      </w:pPr>
    </w:lvl>
    <w:lvl w:ilvl="5">
      <w:start w:val="1"/>
      <w:numFmt w:val="upperRoman"/>
      <w:lvlText w:val="(%6)"/>
      <w:lvlJc w:val="left"/>
      <w:pPr>
        <w:ind w:left="3288" w:hanging="680"/>
      </w:pPr>
    </w:lvl>
    <w:lvl w:ilvl="6">
      <w:start w:val="1"/>
      <w:numFmt w:val="none"/>
      <w:lvlText w:val="%7"/>
      <w:lvlJc w:val="left"/>
      <w:pPr>
        <w:ind w:left="3969" w:hanging="680"/>
      </w:pPr>
    </w:lvl>
    <w:lvl w:ilvl="7">
      <w:start w:val="1"/>
      <w:numFmt w:val="none"/>
      <w:lvlText w:val="%8"/>
      <w:lvlJc w:val="left"/>
      <w:pPr>
        <w:ind w:left="3969" w:hanging="680"/>
      </w:pPr>
    </w:lvl>
    <w:lvl w:ilvl="8">
      <w:start w:val="1"/>
      <w:numFmt w:val="none"/>
      <w:lvlText w:val="%9"/>
      <w:lvlJc w:val="left"/>
      <w:pPr>
        <w:ind w:left="3969" w:hanging="680"/>
      </w:pPr>
    </w:lvl>
  </w:abstractNum>
  <w:abstractNum w:abstractNumId="17">
    <w:nsid w:val="4F9430C3"/>
    <w:multiLevelType w:val="multilevel"/>
    <w:tmpl w:val="DD7A4780"/>
    <w:styleLink w:val="LFO24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52665066"/>
    <w:multiLevelType w:val="multilevel"/>
    <w:tmpl w:val="61E28038"/>
    <w:styleLink w:val="WWOutlineListStyle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19">
    <w:nsid w:val="53E424CF"/>
    <w:multiLevelType w:val="multilevel"/>
    <w:tmpl w:val="9ED6F7D6"/>
    <w:styleLink w:val="LFO7"/>
    <w:lvl w:ilvl="0">
      <w:start w:val="1"/>
      <w:numFmt w:val="decimal"/>
      <w:pStyle w:val="LBArabic1"/>
      <w:lvlText w:val="(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690779"/>
    <w:multiLevelType w:val="multilevel"/>
    <w:tmpl w:val="D64E2176"/>
    <w:styleLink w:val="LFO17"/>
    <w:lvl w:ilvl="0">
      <w:start w:val="1"/>
      <w:numFmt w:val="decimal"/>
      <w:pStyle w:val="LBHeading5"/>
      <w:lvlText w:val="%1."/>
      <w:lvlJc w:val="center"/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2160" w:hanging="720"/>
      </w:pPr>
    </w:lvl>
    <w:lvl w:ilvl="4">
      <w:start w:val="1"/>
      <w:numFmt w:val="lowerRoman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left"/>
      <w:pPr>
        <w:ind w:left="720" w:hanging="720"/>
      </w:pPr>
    </w:lvl>
  </w:abstractNum>
  <w:abstractNum w:abstractNumId="21">
    <w:nsid w:val="6A923575"/>
    <w:multiLevelType w:val="multilevel"/>
    <w:tmpl w:val="0912572C"/>
    <w:styleLink w:val="LFO23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707D3D7C"/>
    <w:multiLevelType w:val="multilevel"/>
    <w:tmpl w:val="DF6AA000"/>
    <w:styleLink w:val="LFO16"/>
    <w:lvl w:ilvl="0">
      <w:start w:val="1"/>
      <w:numFmt w:val="decimal"/>
      <w:pStyle w:val="LBHeading5-Alt"/>
      <w:lvlText w:val="%1."/>
      <w:lvlJc w:val="center"/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2160" w:hanging="720"/>
      </w:pPr>
    </w:lvl>
    <w:lvl w:ilvl="4">
      <w:start w:val="1"/>
      <w:numFmt w:val="lowerRoman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23">
    <w:nsid w:val="7A630D4D"/>
    <w:multiLevelType w:val="multilevel"/>
    <w:tmpl w:val="CDB63578"/>
    <w:styleLink w:val="LFO6"/>
    <w:lvl w:ilvl="0">
      <w:start w:val="1"/>
      <w:numFmt w:val="decimal"/>
      <w:pStyle w:val="LBArabic3"/>
      <w:lvlText w:val="(%1)"/>
      <w:lvlJc w:val="left"/>
      <w:pPr>
        <w:ind w:left="2160" w:hanging="720"/>
      </w:pPr>
    </w:lvl>
    <w:lvl w:ilvl="1">
      <w:start w:val="1"/>
      <w:numFmt w:val="none"/>
      <w:lvlText w:val="%2"/>
      <w:lvlJc w:val="left"/>
      <w:pPr>
        <w:ind w:left="2232" w:hanging="432"/>
      </w:pPr>
    </w:lvl>
    <w:lvl w:ilvl="2">
      <w:start w:val="1"/>
      <w:numFmt w:val="none"/>
      <w:lvlText w:val="%3"/>
      <w:lvlJc w:val="left"/>
      <w:pPr>
        <w:ind w:left="2664" w:hanging="504"/>
      </w:pPr>
    </w:lvl>
    <w:lvl w:ilvl="3">
      <w:start w:val="1"/>
      <w:numFmt w:val="none"/>
      <w:lvlText w:val="%4"/>
      <w:lvlJc w:val="left"/>
      <w:pPr>
        <w:ind w:left="3168" w:hanging="648"/>
      </w:pPr>
    </w:lvl>
    <w:lvl w:ilvl="4">
      <w:start w:val="1"/>
      <w:numFmt w:val="none"/>
      <w:lvlText w:val="%5"/>
      <w:lvlJc w:val="left"/>
      <w:pPr>
        <w:ind w:left="3672" w:hanging="792"/>
      </w:pPr>
    </w:lvl>
    <w:lvl w:ilvl="5">
      <w:start w:val="1"/>
      <w:numFmt w:val="none"/>
      <w:lvlText w:val="%6"/>
      <w:lvlJc w:val="left"/>
      <w:pPr>
        <w:ind w:left="4176" w:hanging="936"/>
      </w:pPr>
    </w:lvl>
    <w:lvl w:ilvl="6">
      <w:start w:val="1"/>
      <w:numFmt w:val="none"/>
      <w:lvlText w:val="%7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24">
    <w:nsid w:val="7B5B36AF"/>
    <w:multiLevelType w:val="multilevel"/>
    <w:tmpl w:val="217AB5DC"/>
    <w:styleLink w:val="LFO18"/>
    <w:lvl w:ilvl="0">
      <w:start w:val="1"/>
      <w:numFmt w:val="decimal"/>
      <w:pStyle w:val="LBArabic6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1440" w:hanging="720"/>
      </w:pPr>
    </w:lvl>
    <w:lvl w:ilvl="2">
      <w:start w:val="1"/>
      <w:numFmt w:val="decimal"/>
      <w:lvlText w:val="(%3)"/>
      <w:lvlJc w:val="left"/>
      <w:pPr>
        <w:ind w:left="2160" w:hanging="720"/>
      </w:pPr>
    </w:lvl>
    <w:lvl w:ilvl="3">
      <w:start w:val="1"/>
      <w:numFmt w:val="decimal"/>
      <w:lvlText w:val="(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decimal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7DD65468"/>
    <w:multiLevelType w:val="multilevel"/>
    <w:tmpl w:val="CB6CA59A"/>
    <w:styleLink w:val="LFO9"/>
    <w:lvl w:ilvl="0">
      <w:start w:val="1"/>
      <w:numFmt w:val="decimal"/>
      <w:pStyle w:val="LBArabic5"/>
      <w:lvlText w:val="(%1)"/>
      <w:lvlJc w:val="left"/>
      <w:pPr>
        <w:ind w:left="3578" w:hanging="720"/>
      </w:pPr>
    </w:lvl>
    <w:lvl w:ilvl="1">
      <w:start w:val="1"/>
      <w:numFmt w:val="none"/>
      <w:lvlText w:val="%2"/>
      <w:lvlJc w:val="left"/>
      <w:pPr>
        <w:ind w:left="3650" w:hanging="432"/>
      </w:pPr>
    </w:lvl>
    <w:lvl w:ilvl="2">
      <w:start w:val="1"/>
      <w:numFmt w:val="none"/>
      <w:lvlText w:val="%3"/>
      <w:lvlJc w:val="left"/>
      <w:pPr>
        <w:ind w:left="4082" w:hanging="504"/>
      </w:pPr>
    </w:lvl>
    <w:lvl w:ilvl="3">
      <w:start w:val="1"/>
      <w:numFmt w:val="none"/>
      <w:lvlText w:val="%4"/>
      <w:lvlJc w:val="left"/>
      <w:pPr>
        <w:ind w:left="4586" w:hanging="648"/>
      </w:pPr>
    </w:lvl>
    <w:lvl w:ilvl="4">
      <w:start w:val="1"/>
      <w:numFmt w:val="none"/>
      <w:lvlText w:val="%5"/>
      <w:lvlJc w:val="left"/>
      <w:pPr>
        <w:ind w:left="5090" w:hanging="792"/>
      </w:pPr>
    </w:lvl>
    <w:lvl w:ilvl="5">
      <w:start w:val="1"/>
      <w:numFmt w:val="none"/>
      <w:lvlText w:val="%6"/>
      <w:lvlJc w:val="left"/>
      <w:pPr>
        <w:ind w:left="5594" w:hanging="936"/>
      </w:pPr>
    </w:lvl>
    <w:lvl w:ilvl="6">
      <w:start w:val="1"/>
      <w:numFmt w:val="none"/>
      <w:lvlText w:val="%7"/>
      <w:lvlJc w:val="left"/>
      <w:pPr>
        <w:ind w:left="6098" w:hanging="1080"/>
      </w:pPr>
    </w:lvl>
    <w:lvl w:ilvl="7">
      <w:start w:val="1"/>
      <w:numFmt w:val="decimal"/>
      <w:lvlText w:val="%1.%2.%3.%4.%5.%6.%7.%8."/>
      <w:lvlJc w:val="left"/>
      <w:pPr>
        <w:ind w:left="6602" w:hanging="1224"/>
      </w:pPr>
    </w:lvl>
    <w:lvl w:ilvl="8">
      <w:start w:val="1"/>
      <w:numFmt w:val="decimal"/>
      <w:lvlText w:val="%1.%2.%3.%4.%5.%6.%7.%8.%9."/>
      <w:lvlJc w:val="left"/>
      <w:pPr>
        <w:ind w:left="7178" w:hanging="1440"/>
      </w:pPr>
    </w:lvl>
  </w:abstractNum>
  <w:num w:numId="1">
    <w:abstractNumId w:val="2"/>
  </w:num>
  <w:num w:numId="2">
    <w:abstractNumId w:val="18"/>
  </w:num>
  <w:num w:numId="3">
    <w:abstractNumId w:val="8"/>
  </w:num>
  <w:num w:numId="4">
    <w:abstractNumId w:val="13"/>
  </w:num>
  <w:num w:numId="5">
    <w:abstractNumId w:val="14"/>
  </w:num>
  <w:num w:numId="6">
    <w:abstractNumId w:val="5"/>
  </w:num>
  <w:num w:numId="7">
    <w:abstractNumId w:val="3"/>
  </w:num>
  <w:num w:numId="8">
    <w:abstractNumId w:val="23"/>
  </w:num>
  <w:num w:numId="9">
    <w:abstractNumId w:val="19"/>
  </w:num>
  <w:num w:numId="10">
    <w:abstractNumId w:val="10"/>
  </w:num>
  <w:num w:numId="11">
    <w:abstractNumId w:val="25"/>
  </w:num>
  <w:num w:numId="12">
    <w:abstractNumId w:val="16"/>
  </w:num>
  <w:num w:numId="13">
    <w:abstractNumId w:val="22"/>
  </w:num>
  <w:num w:numId="14">
    <w:abstractNumId w:val="20"/>
  </w:num>
  <w:num w:numId="15">
    <w:abstractNumId w:val="24"/>
  </w:num>
  <w:num w:numId="16">
    <w:abstractNumId w:val="4"/>
  </w:num>
  <w:num w:numId="17">
    <w:abstractNumId w:val="15"/>
  </w:num>
  <w:num w:numId="18">
    <w:abstractNumId w:val="21"/>
  </w:num>
  <w:num w:numId="19">
    <w:abstractNumId w:val="17"/>
  </w:num>
  <w:num w:numId="20">
    <w:abstractNumId w:val="9"/>
  </w:num>
  <w:num w:numId="21">
    <w:abstractNumId w:val="11"/>
  </w:num>
  <w:num w:numId="22">
    <w:abstractNumId w:val="6"/>
  </w:num>
  <w:num w:numId="23">
    <w:abstractNumId w:val="0"/>
  </w:num>
  <w:num w:numId="24">
    <w:abstractNumId w:val="12"/>
    <w:lvlOverride w:ilvl="0">
      <w:lvl w:ilvl="0">
        <w:start w:val="1"/>
        <w:numFmt w:val="decimal"/>
        <w:pStyle w:val="LBGovstyle1"/>
        <w:lvlText w:val="%1."/>
        <w:lvlJc w:val="left"/>
        <w:pPr>
          <w:ind w:left="720" w:hanging="72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pStyle w:val="LBGovstyle2"/>
        <w:lvlText w:val="%1.%2."/>
        <w:lvlJc w:val="left"/>
        <w:pPr>
          <w:ind w:left="1004" w:hanging="720"/>
        </w:pPr>
        <w:rPr>
          <w:rFonts w:hint="default"/>
          <w:color w:val="auto"/>
        </w:rPr>
      </w:lvl>
    </w:lvlOverride>
  </w:num>
  <w:num w:numId="25">
    <w:abstractNumId w:val="7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AA7"/>
    <w:rsid w:val="00016D92"/>
    <w:rsid w:val="00030DC9"/>
    <w:rsid w:val="00044EC0"/>
    <w:rsid w:val="000534B1"/>
    <w:rsid w:val="00071DC3"/>
    <w:rsid w:val="000B0814"/>
    <w:rsid w:val="000B7AD9"/>
    <w:rsid w:val="000C3861"/>
    <w:rsid w:val="000D5C08"/>
    <w:rsid w:val="000E41C4"/>
    <w:rsid w:val="0015300E"/>
    <w:rsid w:val="00180630"/>
    <w:rsid w:val="001A6D05"/>
    <w:rsid w:val="001C2555"/>
    <w:rsid w:val="001D5AE8"/>
    <w:rsid w:val="00212A41"/>
    <w:rsid w:val="00221C99"/>
    <w:rsid w:val="00233191"/>
    <w:rsid w:val="00234D26"/>
    <w:rsid w:val="0025336B"/>
    <w:rsid w:val="002537D8"/>
    <w:rsid w:val="00272BE8"/>
    <w:rsid w:val="00276124"/>
    <w:rsid w:val="002A00DE"/>
    <w:rsid w:val="002B060B"/>
    <w:rsid w:val="002D0E80"/>
    <w:rsid w:val="002E3502"/>
    <w:rsid w:val="003000D5"/>
    <w:rsid w:val="00304477"/>
    <w:rsid w:val="003625BF"/>
    <w:rsid w:val="00372843"/>
    <w:rsid w:val="003750DD"/>
    <w:rsid w:val="0038340E"/>
    <w:rsid w:val="003A1FF2"/>
    <w:rsid w:val="003A66D8"/>
    <w:rsid w:val="003A683D"/>
    <w:rsid w:val="003C1DCF"/>
    <w:rsid w:val="003D06D8"/>
    <w:rsid w:val="003D2B69"/>
    <w:rsid w:val="003E5629"/>
    <w:rsid w:val="0043487E"/>
    <w:rsid w:val="00451068"/>
    <w:rsid w:val="00460AA7"/>
    <w:rsid w:val="00476A9F"/>
    <w:rsid w:val="00482234"/>
    <w:rsid w:val="00486EF0"/>
    <w:rsid w:val="00493089"/>
    <w:rsid w:val="004A2A8B"/>
    <w:rsid w:val="004C1B72"/>
    <w:rsid w:val="004D16CD"/>
    <w:rsid w:val="004E58AD"/>
    <w:rsid w:val="0050198B"/>
    <w:rsid w:val="00505E49"/>
    <w:rsid w:val="00507007"/>
    <w:rsid w:val="00522D4A"/>
    <w:rsid w:val="00542D05"/>
    <w:rsid w:val="005435EE"/>
    <w:rsid w:val="00551311"/>
    <w:rsid w:val="00562DD4"/>
    <w:rsid w:val="0056744E"/>
    <w:rsid w:val="005724CE"/>
    <w:rsid w:val="00577137"/>
    <w:rsid w:val="00587DD1"/>
    <w:rsid w:val="005946A6"/>
    <w:rsid w:val="005A302B"/>
    <w:rsid w:val="005D0F7F"/>
    <w:rsid w:val="005D5FC6"/>
    <w:rsid w:val="005F44E2"/>
    <w:rsid w:val="00616A6C"/>
    <w:rsid w:val="00621D69"/>
    <w:rsid w:val="00657721"/>
    <w:rsid w:val="006708A9"/>
    <w:rsid w:val="0067268B"/>
    <w:rsid w:val="0067505D"/>
    <w:rsid w:val="00676300"/>
    <w:rsid w:val="00693F01"/>
    <w:rsid w:val="006E2A77"/>
    <w:rsid w:val="006E3E67"/>
    <w:rsid w:val="006E4501"/>
    <w:rsid w:val="006E54CB"/>
    <w:rsid w:val="00702392"/>
    <w:rsid w:val="00721ADF"/>
    <w:rsid w:val="007507AA"/>
    <w:rsid w:val="0076754E"/>
    <w:rsid w:val="007B2328"/>
    <w:rsid w:val="007B7BE3"/>
    <w:rsid w:val="007C1089"/>
    <w:rsid w:val="007C20CD"/>
    <w:rsid w:val="007C6C75"/>
    <w:rsid w:val="007D547D"/>
    <w:rsid w:val="00817024"/>
    <w:rsid w:val="00835675"/>
    <w:rsid w:val="008357DF"/>
    <w:rsid w:val="008367FA"/>
    <w:rsid w:val="008421AB"/>
    <w:rsid w:val="00880656"/>
    <w:rsid w:val="00880C6B"/>
    <w:rsid w:val="00893548"/>
    <w:rsid w:val="008A2D0F"/>
    <w:rsid w:val="008B06B7"/>
    <w:rsid w:val="008B3CA7"/>
    <w:rsid w:val="008B66F4"/>
    <w:rsid w:val="008D4415"/>
    <w:rsid w:val="0092427F"/>
    <w:rsid w:val="00925A6A"/>
    <w:rsid w:val="009277AE"/>
    <w:rsid w:val="00927EEF"/>
    <w:rsid w:val="00931F65"/>
    <w:rsid w:val="00932028"/>
    <w:rsid w:val="009334C4"/>
    <w:rsid w:val="0094665D"/>
    <w:rsid w:val="00952E3A"/>
    <w:rsid w:val="00956177"/>
    <w:rsid w:val="00962088"/>
    <w:rsid w:val="00967B0B"/>
    <w:rsid w:val="00971672"/>
    <w:rsid w:val="009769D3"/>
    <w:rsid w:val="00995EEF"/>
    <w:rsid w:val="009B241E"/>
    <w:rsid w:val="009B7EFD"/>
    <w:rsid w:val="009D0339"/>
    <w:rsid w:val="009D0F7F"/>
    <w:rsid w:val="009D3844"/>
    <w:rsid w:val="009E19D4"/>
    <w:rsid w:val="009F2DEC"/>
    <w:rsid w:val="00A07BD1"/>
    <w:rsid w:val="00A11688"/>
    <w:rsid w:val="00A218F2"/>
    <w:rsid w:val="00A30DFC"/>
    <w:rsid w:val="00A50906"/>
    <w:rsid w:val="00A50FC6"/>
    <w:rsid w:val="00A74D96"/>
    <w:rsid w:val="00A7563E"/>
    <w:rsid w:val="00A865B1"/>
    <w:rsid w:val="00A95CA1"/>
    <w:rsid w:val="00AA63C8"/>
    <w:rsid w:val="00AC1A1D"/>
    <w:rsid w:val="00AE0E3A"/>
    <w:rsid w:val="00AF384B"/>
    <w:rsid w:val="00AF681A"/>
    <w:rsid w:val="00B10F2E"/>
    <w:rsid w:val="00B1327A"/>
    <w:rsid w:val="00B22F81"/>
    <w:rsid w:val="00B263B8"/>
    <w:rsid w:val="00B353D1"/>
    <w:rsid w:val="00B434F9"/>
    <w:rsid w:val="00B570C1"/>
    <w:rsid w:val="00B70503"/>
    <w:rsid w:val="00B9749A"/>
    <w:rsid w:val="00BA3495"/>
    <w:rsid w:val="00BA5F83"/>
    <w:rsid w:val="00BE5BBB"/>
    <w:rsid w:val="00BF1047"/>
    <w:rsid w:val="00BF35E7"/>
    <w:rsid w:val="00C06C86"/>
    <w:rsid w:val="00C14F0C"/>
    <w:rsid w:val="00C2183A"/>
    <w:rsid w:val="00C25C35"/>
    <w:rsid w:val="00C26559"/>
    <w:rsid w:val="00C3202B"/>
    <w:rsid w:val="00C415D8"/>
    <w:rsid w:val="00C5512F"/>
    <w:rsid w:val="00C6073D"/>
    <w:rsid w:val="00C76FB3"/>
    <w:rsid w:val="00C959A4"/>
    <w:rsid w:val="00CA6B2A"/>
    <w:rsid w:val="00CB0E8E"/>
    <w:rsid w:val="00CB217A"/>
    <w:rsid w:val="00CD78C1"/>
    <w:rsid w:val="00CE4B0A"/>
    <w:rsid w:val="00D16C95"/>
    <w:rsid w:val="00D22A9D"/>
    <w:rsid w:val="00D44226"/>
    <w:rsid w:val="00D60A8A"/>
    <w:rsid w:val="00D74385"/>
    <w:rsid w:val="00D84B4B"/>
    <w:rsid w:val="00D95C38"/>
    <w:rsid w:val="00DC0691"/>
    <w:rsid w:val="00DC56AF"/>
    <w:rsid w:val="00DD7E3C"/>
    <w:rsid w:val="00DF77D9"/>
    <w:rsid w:val="00E11E2C"/>
    <w:rsid w:val="00E131A3"/>
    <w:rsid w:val="00E21052"/>
    <w:rsid w:val="00E3261F"/>
    <w:rsid w:val="00E4335D"/>
    <w:rsid w:val="00E51169"/>
    <w:rsid w:val="00E512A0"/>
    <w:rsid w:val="00E52F5C"/>
    <w:rsid w:val="00E71756"/>
    <w:rsid w:val="00E815E3"/>
    <w:rsid w:val="00E81E63"/>
    <w:rsid w:val="00EA7491"/>
    <w:rsid w:val="00EC55DF"/>
    <w:rsid w:val="00EF17C8"/>
    <w:rsid w:val="00F035E7"/>
    <w:rsid w:val="00F0464C"/>
    <w:rsid w:val="00F34982"/>
    <w:rsid w:val="00F42FD0"/>
    <w:rsid w:val="00F64D82"/>
    <w:rsid w:val="00F76658"/>
    <w:rsid w:val="00F85992"/>
    <w:rsid w:val="00F92CD1"/>
    <w:rsid w:val="00FC5183"/>
    <w:rsid w:val="00FC6381"/>
    <w:rsid w:val="00FD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0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basedOn w:val="a2"/>
    <w:pPr>
      <w:numPr>
        <w:numId w:val="3"/>
      </w:numPr>
    </w:pPr>
  </w:style>
  <w:style w:type="numbering" w:customStyle="1" w:styleId="2">
    <w:name w:val="Стиль2"/>
    <w:basedOn w:val="a2"/>
    <w:pPr>
      <w:numPr>
        <w:numId w:val="4"/>
      </w:numPr>
    </w:pPr>
  </w:style>
  <w:style w:type="character" w:customStyle="1" w:styleId="3">
    <w:name w:val="Заголовок 3 Знак"/>
    <w:rPr>
      <w:rFonts w:ascii="Times New Roman" w:hAnsi="Times New Roman"/>
      <w:sz w:val="22"/>
    </w:rPr>
  </w:style>
  <w:style w:type="character" w:customStyle="1" w:styleId="4">
    <w:name w:val="Заголовок 4 Знак"/>
    <w:rPr>
      <w:rFonts w:ascii="Times New Roman" w:hAnsi="Times New Roman"/>
      <w:sz w:val="22"/>
    </w:rPr>
  </w:style>
  <w:style w:type="character" w:customStyle="1" w:styleId="5">
    <w:name w:val="Заголовок 5 Знак"/>
    <w:rPr>
      <w:rFonts w:ascii="Times New Roman" w:hAnsi="Times New Roman"/>
      <w:sz w:val="22"/>
      <w:lang w:val="en-GB"/>
    </w:rPr>
  </w:style>
  <w:style w:type="character" w:customStyle="1" w:styleId="6">
    <w:name w:val="Заголовок 6 Знак"/>
    <w:rPr>
      <w:rFonts w:ascii="Times New Roman" w:hAnsi="Times New Roman"/>
      <w:sz w:val="22"/>
    </w:rPr>
  </w:style>
  <w:style w:type="character" w:customStyle="1" w:styleId="7">
    <w:name w:val="Заголовок 7 Знак"/>
    <w:rPr>
      <w:rFonts w:ascii="Times New Roman" w:hAnsi="Times New Roman"/>
      <w:sz w:val="22"/>
    </w:rPr>
  </w:style>
  <w:style w:type="character" w:customStyle="1" w:styleId="8">
    <w:name w:val="Заголовок 8 Знак"/>
    <w:rPr>
      <w:rFonts w:ascii="Times New Roman" w:hAnsi="Times New Roman"/>
    </w:rPr>
  </w:style>
  <w:style w:type="character" w:customStyle="1" w:styleId="9">
    <w:name w:val="Заголовок 9 Знак"/>
    <w:rPr>
      <w:rFonts w:ascii="Cambria" w:hAnsi="Cambria"/>
      <w:i/>
      <w:color w:val="404040"/>
    </w:rPr>
  </w:style>
  <w:style w:type="paragraph" w:customStyle="1" w:styleId="10">
    <w:name w:val="Обычный1"/>
    <w:pPr>
      <w:jc w:val="both"/>
    </w:pPr>
    <w:rPr>
      <w:rFonts w:ascii="Times New Roman" w:hAnsi="Times New Roman"/>
      <w:sz w:val="22"/>
    </w:rPr>
  </w:style>
  <w:style w:type="paragraph" w:customStyle="1" w:styleId="11">
    <w:name w:val="Заголовок 11"/>
    <w:pPr>
      <w:keepNext/>
      <w:numPr>
        <w:numId w:val="1"/>
      </w:numPr>
      <w:spacing w:before="120" w:after="120"/>
      <w:jc w:val="both"/>
      <w:outlineLvl w:val="0"/>
    </w:pPr>
    <w:rPr>
      <w:rFonts w:ascii="Times New Roman" w:hAnsi="Times New Roman"/>
      <w:b/>
      <w:caps/>
      <w:sz w:val="22"/>
    </w:rPr>
  </w:style>
  <w:style w:type="character" w:customStyle="1" w:styleId="12">
    <w:name w:val="Основной шрифт абзаца1"/>
  </w:style>
  <w:style w:type="character" w:customStyle="1" w:styleId="13">
    <w:name w:val="Заголовок 1 Знак"/>
    <w:rPr>
      <w:rFonts w:ascii="Times New Roman" w:hAnsi="Times New Roman"/>
      <w:b/>
      <w:caps/>
      <w:sz w:val="22"/>
    </w:rPr>
  </w:style>
  <w:style w:type="paragraph" w:customStyle="1" w:styleId="14">
    <w:name w:val="Верхний колонтитул1"/>
    <w:basedOn w:val="10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10"/>
    <w:pPr>
      <w:tabs>
        <w:tab w:val="center" w:pos="4677"/>
        <w:tab w:val="right" w:pos="9355"/>
      </w:tabs>
    </w:pPr>
  </w:style>
  <w:style w:type="paragraph" w:customStyle="1" w:styleId="16">
    <w:name w:val="Текст выноски1"/>
    <w:basedOn w:val="10"/>
    <w:rPr>
      <w:rFonts w:ascii="Tahoma" w:hAnsi="Tahoma"/>
      <w:sz w:val="16"/>
    </w:rPr>
  </w:style>
  <w:style w:type="paragraph" w:customStyle="1" w:styleId="17">
    <w:name w:val="Основной текст1"/>
    <w:basedOn w:val="10"/>
    <w:pPr>
      <w:spacing w:after="120"/>
    </w:pPr>
  </w:style>
  <w:style w:type="character" w:customStyle="1" w:styleId="18">
    <w:name w:val="Знак примечания1"/>
    <w:rPr>
      <w:sz w:val="16"/>
    </w:rPr>
  </w:style>
  <w:style w:type="paragraph" w:customStyle="1" w:styleId="19">
    <w:name w:val="Текст примечания1"/>
    <w:basedOn w:val="10"/>
    <w:rPr>
      <w:sz w:val="20"/>
    </w:rPr>
  </w:style>
  <w:style w:type="character" w:customStyle="1" w:styleId="20">
    <w:name w:val="Заголовок 2 Знак"/>
    <w:rPr>
      <w:rFonts w:ascii="Times New Roman" w:hAnsi="Times New Roman"/>
      <w:sz w:val="22"/>
    </w:rPr>
  </w:style>
  <w:style w:type="paragraph" w:customStyle="1" w:styleId="21">
    <w:name w:val="Заголовок 21"/>
    <w:pPr>
      <w:numPr>
        <w:ilvl w:val="1"/>
        <w:numId w:val="1"/>
      </w:numPr>
      <w:spacing w:before="120" w:after="120"/>
      <w:jc w:val="both"/>
      <w:outlineLvl w:val="1"/>
    </w:pPr>
    <w:rPr>
      <w:rFonts w:ascii="Times New Roman" w:hAnsi="Times New Roman"/>
      <w:sz w:val="22"/>
    </w:rPr>
  </w:style>
  <w:style w:type="character" w:customStyle="1" w:styleId="22">
    <w:name w:val="Основной текст 2 Знак"/>
    <w:basedOn w:val="12"/>
    <w:link w:val="23"/>
    <w:uiPriority w:val="99"/>
    <w:rPr>
      <w:rFonts w:ascii="Times New Roman" w:hAnsi="Times New Roman"/>
      <w:sz w:val="22"/>
    </w:rPr>
  </w:style>
  <w:style w:type="paragraph" w:styleId="23">
    <w:name w:val="Body Text 2"/>
    <w:basedOn w:val="a"/>
    <w:link w:val="22"/>
    <w:uiPriority w:val="99"/>
    <w:pPr>
      <w:spacing w:after="120" w:line="480" w:lineRule="auto"/>
    </w:pPr>
    <w:rPr>
      <w:rFonts w:ascii="Times New Roman" w:hAnsi="Times New Roman"/>
      <w:sz w:val="22"/>
    </w:rPr>
  </w:style>
  <w:style w:type="character" w:customStyle="1" w:styleId="30">
    <w:name w:val="Основной текст 3 Знак"/>
    <w:rPr>
      <w:rFonts w:ascii="Times New Roman" w:hAnsi="Times New Roman"/>
      <w:sz w:val="16"/>
    </w:rPr>
  </w:style>
  <w:style w:type="paragraph" w:customStyle="1" w:styleId="31">
    <w:name w:val="Заголовок 31"/>
    <w:pPr>
      <w:numPr>
        <w:ilvl w:val="2"/>
        <w:numId w:val="1"/>
      </w:numPr>
      <w:spacing w:before="120" w:after="120"/>
      <w:jc w:val="both"/>
      <w:outlineLvl w:val="2"/>
    </w:pPr>
    <w:rPr>
      <w:rFonts w:ascii="Times New Roman" w:hAnsi="Times New Roman"/>
      <w:sz w:val="22"/>
    </w:rPr>
  </w:style>
  <w:style w:type="paragraph" w:customStyle="1" w:styleId="41">
    <w:name w:val="Заголовок 41"/>
    <w:pPr>
      <w:numPr>
        <w:ilvl w:val="3"/>
        <w:numId w:val="1"/>
      </w:numPr>
      <w:spacing w:before="120" w:after="120"/>
      <w:jc w:val="both"/>
      <w:outlineLvl w:val="3"/>
    </w:pPr>
    <w:rPr>
      <w:rFonts w:ascii="Times New Roman" w:hAnsi="Times New Roman"/>
      <w:sz w:val="22"/>
    </w:rPr>
  </w:style>
  <w:style w:type="paragraph" w:customStyle="1" w:styleId="51">
    <w:name w:val="Заголовок 51"/>
    <w:pPr>
      <w:numPr>
        <w:ilvl w:val="4"/>
        <w:numId w:val="1"/>
      </w:numPr>
      <w:spacing w:before="120" w:after="120"/>
      <w:jc w:val="both"/>
      <w:outlineLvl w:val="4"/>
    </w:pPr>
    <w:rPr>
      <w:rFonts w:ascii="Times New Roman" w:hAnsi="Times New Roman"/>
      <w:sz w:val="22"/>
      <w:lang w:val="en-GB"/>
    </w:rPr>
  </w:style>
  <w:style w:type="paragraph" w:customStyle="1" w:styleId="61">
    <w:name w:val="Заголовок 61"/>
    <w:next w:val="71"/>
    <w:pPr>
      <w:numPr>
        <w:ilvl w:val="5"/>
        <w:numId w:val="1"/>
      </w:numPr>
      <w:spacing w:before="120" w:after="120"/>
      <w:jc w:val="both"/>
      <w:outlineLvl w:val="5"/>
    </w:pPr>
    <w:rPr>
      <w:rFonts w:ascii="Times New Roman" w:hAnsi="Times New Roman"/>
      <w:sz w:val="22"/>
    </w:rPr>
  </w:style>
  <w:style w:type="paragraph" w:customStyle="1" w:styleId="71">
    <w:name w:val="Заголовок 71"/>
    <w:next w:val="81"/>
    <w:pPr>
      <w:numPr>
        <w:ilvl w:val="6"/>
        <w:numId w:val="1"/>
      </w:numPr>
      <w:spacing w:before="120" w:after="120"/>
      <w:jc w:val="both"/>
      <w:outlineLvl w:val="6"/>
    </w:pPr>
    <w:rPr>
      <w:rFonts w:ascii="Times New Roman" w:hAnsi="Times New Roman"/>
      <w:sz w:val="22"/>
    </w:rPr>
  </w:style>
  <w:style w:type="paragraph" w:customStyle="1" w:styleId="81">
    <w:name w:val="Заголовок 81"/>
    <w:next w:val="10"/>
    <w:pPr>
      <w:keepNext/>
      <w:keepLines/>
      <w:numPr>
        <w:ilvl w:val="7"/>
        <w:numId w:val="1"/>
      </w:numPr>
      <w:spacing w:before="200"/>
      <w:jc w:val="both"/>
      <w:outlineLvl w:val="7"/>
    </w:pPr>
    <w:rPr>
      <w:rFonts w:ascii="Times New Roman" w:hAnsi="Times New Roman"/>
    </w:rPr>
  </w:style>
  <w:style w:type="paragraph" w:customStyle="1" w:styleId="91">
    <w:name w:val="Заголовок 91"/>
    <w:basedOn w:val="10"/>
    <w:next w:val="10"/>
    <w:pPr>
      <w:keepNext/>
      <w:keepLines/>
      <w:spacing w:before="200"/>
      <w:outlineLvl w:val="8"/>
    </w:pPr>
    <w:rPr>
      <w:rFonts w:ascii="Cambria" w:hAnsi="Cambria"/>
      <w:i/>
      <w:color w:val="404040"/>
      <w:sz w:val="20"/>
    </w:rPr>
  </w:style>
  <w:style w:type="paragraph" w:customStyle="1" w:styleId="210">
    <w:name w:val="Основной текст 21"/>
    <w:basedOn w:val="10"/>
    <w:pPr>
      <w:spacing w:after="120" w:line="480" w:lineRule="auto"/>
    </w:pPr>
  </w:style>
  <w:style w:type="paragraph" w:customStyle="1" w:styleId="211">
    <w:name w:val="Основной текст 21"/>
    <w:basedOn w:val="310"/>
    <w:pPr>
      <w:ind w:left="720"/>
    </w:pPr>
  </w:style>
  <w:style w:type="character" w:customStyle="1" w:styleId="212">
    <w:name w:val="Основной текст 2 Знак1"/>
    <w:basedOn w:val="a0"/>
    <w:uiPriority w:val="99"/>
    <w:semiHidden/>
  </w:style>
  <w:style w:type="paragraph" w:customStyle="1" w:styleId="310">
    <w:name w:val="Основной текст 31"/>
    <w:basedOn w:val="BodyText4"/>
    <w:pPr>
      <w:ind w:left="1440"/>
    </w:pPr>
  </w:style>
  <w:style w:type="paragraph" w:customStyle="1" w:styleId="311">
    <w:name w:val="Основной текст 31"/>
    <w:basedOn w:val="10"/>
    <w:pPr>
      <w:spacing w:after="120"/>
    </w:pPr>
    <w:rPr>
      <w:sz w:val="16"/>
    </w:rPr>
  </w:style>
  <w:style w:type="numbering" w:customStyle="1" w:styleId="WWOutlineListStyle1">
    <w:name w:val="WW_OutlineListStyle_1"/>
    <w:basedOn w:val="a2"/>
    <w:pPr>
      <w:numPr>
        <w:numId w:val="1"/>
      </w:numPr>
    </w:pPr>
  </w:style>
  <w:style w:type="character" w:customStyle="1" w:styleId="a3">
    <w:name w:val="Верхний колонтитул Знак"/>
    <w:basedOn w:val="12"/>
    <w:rPr>
      <w:rFonts w:ascii="Times New Roman" w:hAnsi="Times New Roman"/>
      <w:sz w:val="22"/>
    </w:rPr>
  </w:style>
  <w:style w:type="character" w:customStyle="1" w:styleId="a4">
    <w:name w:val="Нижний колонтитул Знак"/>
    <w:basedOn w:val="12"/>
    <w:rPr>
      <w:rFonts w:ascii="Times New Roman" w:hAnsi="Times New Roman"/>
      <w:sz w:val="22"/>
    </w:rPr>
  </w:style>
  <w:style w:type="character" w:customStyle="1" w:styleId="a5">
    <w:name w:val="Текст выноски Знак"/>
    <w:rPr>
      <w:rFonts w:ascii="Tahoma" w:hAnsi="Tahoma"/>
      <w:sz w:val="16"/>
    </w:rPr>
  </w:style>
  <w:style w:type="paragraph" w:customStyle="1" w:styleId="Parties">
    <w:name w:val="Parties"/>
    <w:basedOn w:val="17"/>
    <w:pPr>
      <w:spacing w:before="120"/>
    </w:pPr>
    <w:rPr>
      <w:lang w:val="en-GB"/>
    </w:rPr>
  </w:style>
  <w:style w:type="paragraph" w:customStyle="1" w:styleId="Recitals">
    <w:name w:val="Recitals"/>
    <w:basedOn w:val="17"/>
    <w:pPr>
      <w:spacing w:before="120"/>
    </w:pPr>
    <w:rPr>
      <w:lang w:val="en-GB"/>
    </w:rPr>
  </w:style>
  <w:style w:type="paragraph" w:customStyle="1" w:styleId="a6">
    <w:name w:val="Все прописные + жирный"/>
    <w:basedOn w:val="17"/>
    <w:pPr>
      <w:spacing w:after="220"/>
    </w:pPr>
    <w:rPr>
      <w:b/>
      <w:caps/>
      <w:lang w:val="en-GB"/>
    </w:rPr>
  </w:style>
  <w:style w:type="character" w:customStyle="1" w:styleId="a7">
    <w:name w:val="Основной текст Знак"/>
    <w:basedOn w:val="12"/>
    <w:rPr>
      <w:rFonts w:ascii="Times New Roman" w:hAnsi="Times New Roman"/>
      <w:sz w:val="22"/>
    </w:rPr>
  </w:style>
  <w:style w:type="paragraph" w:customStyle="1" w:styleId="LBArabic2">
    <w:name w:val="LB Arabic 2"/>
    <w:basedOn w:val="210"/>
    <w:pPr>
      <w:numPr>
        <w:numId w:val="6"/>
      </w:numPr>
      <w:tabs>
        <w:tab w:val="left" w:pos="-2520"/>
      </w:tabs>
      <w:spacing w:after="0" w:line="240" w:lineRule="auto"/>
    </w:pPr>
    <w:rPr>
      <w:sz w:val="24"/>
    </w:rPr>
  </w:style>
  <w:style w:type="paragraph" w:customStyle="1" w:styleId="LBScheduleHeading">
    <w:name w:val="LB Schedule Heading"/>
    <w:basedOn w:val="17"/>
    <w:next w:val="LBSchedulePart"/>
    <w:pPr>
      <w:keepNext/>
      <w:pageBreakBefore/>
      <w:spacing w:after="0"/>
      <w:ind w:left="6237"/>
      <w:jc w:val="left"/>
    </w:pPr>
    <w:rPr>
      <w:sz w:val="24"/>
    </w:rPr>
  </w:style>
  <w:style w:type="paragraph" w:customStyle="1" w:styleId="LBScheduleSubheading">
    <w:name w:val="LB Schedule Subheading"/>
    <w:basedOn w:val="17"/>
    <w:next w:val="10"/>
    <w:pPr>
      <w:keepNext/>
      <w:spacing w:before="60" w:after="60"/>
      <w:jc w:val="center"/>
    </w:pPr>
    <w:rPr>
      <w:b/>
      <w:sz w:val="24"/>
    </w:rPr>
  </w:style>
  <w:style w:type="paragraph" w:customStyle="1" w:styleId="LBSchedulePart">
    <w:name w:val="LB Schedule Part"/>
    <w:basedOn w:val="17"/>
    <w:pPr>
      <w:keepNext/>
      <w:spacing w:after="0"/>
      <w:ind w:left="6237"/>
      <w:jc w:val="left"/>
    </w:pPr>
    <w:rPr>
      <w:sz w:val="24"/>
    </w:rPr>
  </w:style>
  <w:style w:type="paragraph" w:customStyle="1" w:styleId="LBSchedule5">
    <w:name w:val="LB Schedule 5"/>
    <w:rPr>
      <w:rFonts w:ascii="Times New Roman" w:hAnsi="Times New Roman"/>
      <w:sz w:val="22"/>
    </w:rPr>
  </w:style>
  <w:style w:type="paragraph" w:customStyle="1" w:styleId="LBSchedule4">
    <w:name w:val="LB Schedule 4"/>
    <w:rPr>
      <w:rFonts w:ascii="Times New Roman" w:hAnsi="Times New Roman"/>
      <w:sz w:val="22"/>
    </w:rPr>
  </w:style>
  <w:style w:type="paragraph" w:customStyle="1" w:styleId="LBSchedule1">
    <w:name w:val="LB Schedule 1"/>
    <w:basedOn w:val="17"/>
    <w:pPr>
      <w:spacing w:before="60" w:after="60"/>
    </w:pPr>
    <w:rPr>
      <w:b/>
      <w:caps/>
    </w:rPr>
  </w:style>
  <w:style w:type="paragraph" w:customStyle="1" w:styleId="LBSchedule3">
    <w:name w:val="LB Schedule 3"/>
    <w:basedOn w:val="17"/>
    <w:pPr>
      <w:spacing w:after="0"/>
    </w:pPr>
    <w:rPr>
      <w:sz w:val="24"/>
    </w:rPr>
  </w:style>
  <w:style w:type="paragraph" w:customStyle="1" w:styleId="LBSchedule2">
    <w:name w:val="LB Schedule 2"/>
    <w:basedOn w:val="17"/>
    <w:pPr>
      <w:numPr>
        <w:numId w:val="21"/>
      </w:numPr>
      <w:spacing w:after="0"/>
    </w:pPr>
    <w:rPr>
      <w:sz w:val="24"/>
    </w:rPr>
  </w:style>
  <w:style w:type="paragraph" w:customStyle="1" w:styleId="LBArabic1">
    <w:name w:val="LB Arabic 1"/>
    <w:basedOn w:val="17"/>
    <w:pPr>
      <w:numPr>
        <w:numId w:val="9"/>
      </w:numPr>
      <w:spacing w:after="0"/>
    </w:pPr>
    <w:rPr>
      <w:sz w:val="24"/>
    </w:rPr>
  </w:style>
  <w:style w:type="paragraph" w:customStyle="1" w:styleId="LBArabic3">
    <w:name w:val="LB Arabic 3"/>
    <w:basedOn w:val="311"/>
    <w:pPr>
      <w:numPr>
        <w:numId w:val="8"/>
      </w:numPr>
      <w:spacing w:after="0"/>
    </w:pPr>
    <w:rPr>
      <w:sz w:val="24"/>
    </w:rPr>
  </w:style>
  <w:style w:type="paragraph" w:customStyle="1" w:styleId="LBArabic4">
    <w:name w:val="LB Arabic 4"/>
    <w:basedOn w:val="10"/>
    <w:pPr>
      <w:numPr>
        <w:numId w:val="10"/>
      </w:numPr>
    </w:pPr>
    <w:rPr>
      <w:sz w:val="24"/>
    </w:rPr>
  </w:style>
  <w:style w:type="paragraph" w:customStyle="1" w:styleId="LBArabic5">
    <w:name w:val="LB Arabic 5"/>
    <w:basedOn w:val="10"/>
    <w:pPr>
      <w:numPr>
        <w:numId w:val="11"/>
      </w:numPr>
    </w:pPr>
    <w:rPr>
      <w:sz w:val="24"/>
    </w:rPr>
  </w:style>
  <w:style w:type="paragraph" w:customStyle="1" w:styleId="LBArabic6">
    <w:name w:val="LB Arabic 6"/>
    <w:basedOn w:val="10"/>
    <w:pPr>
      <w:numPr>
        <w:numId w:val="7"/>
      </w:numPr>
    </w:pPr>
    <w:rPr>
      <w:sz w:val="24"/>
    </w:rPr>
  </w:style>
  <w:style w:type="paragraph" w:customStyle="1" w:styleId="BodyText4">
    <w:name w:val="Body Text 4"/>
    <w:basedOn w:val="17"/>
    <w:pPr>
      <w:spacing w:before="120"/>
      <w:ind w:left="2160"/>
    </w:pPr>
    <w:rPr>
      <w:lang w:val="en-GB"/>
    </w:rPr>
  </w:style>
  <w:style w:type="paragraph" w:customStyle="1" w:styleId="BodyText5">
    <w:name w:val="Body Text 5"/>
    <w:basedOn w:val="17"/>
    <w:pPr>
      <w:spacing w:before="120"/>
      <w:ind w:left="2880"/>
    </w:pPr>
    <w:rPr>
      <w:lang w:val="en-GB"/>
    </w:rPr>
  </w:style>
  <w:style w:type="paragraph" w:customStyle="1" w:styleId="BodyText6">
    <w:name w:val="Body Text 6"/>
    <w:basedOn w:val="17"/>
    <w:pPr>
      <w:spacing w:before="120"/>
      <w:ind w:left="3600"/>
    </w:pPr>
    <w:rPr>
      <w:lang w:val="en-GB"/>
    </w:rPr>
  </w:style>
  <w:style w:type="paragraph" w:customStyle="1" w:styleId="BodyText1">
    <w:name w:val="Body Text 1"/>
    <w:basedOn w:val="211"/>
    <w:pPr>
      <w:ind w:left="0"/>
    </w:pPr>
  </w:style>
  <w:style w:type="paragraph" w:customStyle="1" w:styleId="NameoftheContract">
    <w:name w:val="Name of the Contract"/>
    <w:basedOn w:val="BodyText1"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pPr>
      <w:jc w:val="center"/>
    </w:pPr>
  </w:style>
  <w:style w:type="paragraph" w:customStyle="1" w:styleId="NameoftheParty">
    <w:name w:val="Name of the Party"/>
    <w:basedOn w:val="NameoftheParty-AND"/>
    <w:rPr>
      <w:b/>
    </w:rPr>
  </w:style>
  <w:style w:type="character" w:customStyle="1" w:styleId="a8">
    <w:name w:val="Текст примечания Знак"/>
    <w:rPr>
      <w:rFonts w:ascii="Times New Roman" w:hAnsi="Times New Roman"/>
      <w:sz w:val="20"/>
    </w:rPr>
  </w:style>
  <w:style w:type="paragraph" w:customStyle="1" w:styleId="1a">
    <w:name w:val="Тема примечания1"/>
    <w:basedOn w:val="19"/>
    <w:next w:val="19"/>
    <w:rPr>
      <w:b/>
    </w:rPr>
  </w:style>
  <w:style w:type="character" w:customStyle="1" w:styleId="a9">
    <w:name w:val="Тема примечания Знак"/>
    <w:rPr>
      <w:rFonts w:ascii="Times New Roman" w:hAnsi="Times New Roman"/>
      <w:b/>
      <w:sz w:val="20"/>
    </w:rPr>
  </w:style>
  <w:style w:type="paragraph" w:customStyle="1" w:styleId="Schedule1">
    <w:name w:val="Schedule 1"/>
    <w:basedOn w:val="10"/>
    <w:pPr>
      <w:spacing w:after="140" w:line="288" w:lineRule="auto"/>
      <w:outlineLvl w:val="0"/>
    </w:pPr>
    <w:rPr>
      <w:rFonts w:ascii="Arial" w:hAnsi="Arial"/>
      <w:sz w:val="20"/>
    </w:rPr>
  </w:style>
  <w:style w:type="paragraph" w:customStyle="1" w:styleId="Schedule2">
    <w:name w:val="Schedule 2"/>
    <w:basedOn w:val="10"/>
    <w:pPr>
      <w:spacing w:after="140" w:line="288" w:lineRule="auto"/>
      <w:outlineLvl w:val="1"/>
    </w:pPr>
    <w:rPr>
      <w:rFonts w:ascii="Arial" w:hAnsi="Arial"/>
      <w:sz w:val="20"/>
    </w:rPr>
  </w:style>
  <w:style w:type="paragraph" w:customStyle="1" w:styleId="Schedule3">
    <w:name w:val="Schedule 3"/>
    <w:basedOn w:val="10"/>
    <w:pPr>
      <w:spacing w:after="140" w:line="288" w:lineRule="auto"/>
      <w:outlineLvl w:val="2"/>
    </w:pPr>
    <w:rPr>
      <w:rFonts w:ascii="Arial" w:hAnsi="Arial"/>
      <w:sz w:val="20"/>
    </w:rPr>
  </w:style>
  <w:style w:type="paragraph" w:customStyle="1" w:styleId="Schedule4">
    <w:name w:val="Schedule 4"/>
    <w:basedOn w:val="10"/>
    <w:pPr>
      <w:spacing w:after="140" w:line="288" w:lineRule="auto"/>
      <w:outlineLvl w:val="3"/>
    </w:pPr>
    <w:rPr>
      <w:rFonts w:ascii="Arial" w:hAnsi="Arial"/>
      <w:sz w:val="20"/>
    </w:rPr>
  </w:style>
  <w:style w:type="paragraph" w:customStyle="1" w:styleId="Schedule5">
    <w:name w:val="Schedule 5"/>
    <w:basedOn w:val="10"/>
    <w:pPr>
      <w:spacing w:after="140" w:line="288" w:lineRule="auto"/>
      <w:outlineLvl w:val="4"/>
    </w:pPr>
    <w:rPr>
      <w:rFonts w:ascii="Arial" w:hAnsi="Arial"/>
      <w:sz w:val="20"/>
    </w:rPr>
  </w:style>
  <w:style w:type="paragraph" w:customStyle="1" w:styleId="Schedule6">
    <w:name w:val="Schedule 6"/>
    <w:basedOn w:val="10"/>
    <w:pPr>
      <w:numPr>
        <w:numId w:val="12"/>
      </w:numPr>
      <w:spacing w:after="140" w:line="288" w:lineRule="auto"/>
      <w:outlineLvl w:val="5"/>
    </w:pPr>
    <w:rPr>
      <w:rFonts w:ascii="Arial" w:hAnsi="Arial"/>
      <w:sz w:val="20"/>
    </w:rPr>
  </w:style>
  <w:style w:type="paragraph" w:customStyle="1" w:styleId="LBSchedule1-Alt">
    <w:name w:val="LB Schedule 1 - Alt"/>
    <w:pPr>
      <w:tabs>
        <w:tab w:val="left" w:pos="720"/>
      </w:tabs>
      <w:spacing w:before="240" w:after="120"/>
      <w:jc w:val="center"/>
    </w:pPr>
    <w:rPr>
      <w:rFonts w:ascii="Times New Roman" w:hAnsi="Times New Roman"/>
      <w:b/>
      <w:caps/>
      <w:sz w:val="24"/>
      <w:lang w:val="en-GB"/>
    </w:rPr>
  </w:style>
  <w:style w:type="paragraph" w:customStyle="1" w:styleId="LBSchedule2-Alt">
    <w:name w:val="LB Schedule 2 - Alt"/>
    <w:pPr>
      <w:tabs>
        <w:tab w:val="left" w:pos="0"/>
      </w:tabs>
      <w:jc w:val="both"/>
    </w:pPr>
    <w:rPr>
      <w:rFonts w:ascii="Times New Roman" w:hAnsi="Times New Roman"/>
      <w:sz w:val="24"/>
      <w:lang w:val="en-GB"/>
    </w:rPr>
  </w:style>
  <w:style w:type="paragraph" w:customStyle="1" w:styleId="LBSchedule3-Alt">
    <w:name w:val="LB Schedule 3 - Alt"/>
    <w:pPr>
      <w:tabs>
        <w:tab w:val="left" w:pos="0"/>
      </w:tabs>
      <w:jc w:val="both"/>
    </w:pPr>
    <w:rPr>
      <w:rFonts w:ascii="Times New Roman" w:hAnsi="Times New Roman"/>
      <w:sz w:val="24"/>
      <w:lang w:val="en-GB"/>
    </w:rPr>
  </w:style>
  <w:style w:type="paragraph" w:customStyle="1" w:styleId="LBSchedule4-Alt">
    <w:name w:val="LB Schedule 4 - Alt"/>
    <w:pPr>
      <w:tabs>
        <w:tab w:val="left" w:pos="0"/>
      </w:tabs>
    </w:pPr>
    <w:rPr>
      <w:rFonts w:ascii="Times New Roman" w:hAnsi="Times New Roman"/>
      <w:sz w:val="24"/>
      <w:lang w:val="en-GB"/>
    </w:rPr>
  </w:style>
  <w:style w:type="paragraph" w:customStyle="1" w:styleId="LBSchedule5-Alt">
    <w:name w:val="LB Schedule 5 - Alt"/>
    <w:pPr>
      <w:tabs>
        <w:tab w:val="left" w:pos="0"/>
      </w:tabs>
      <w:jc w:val="both"/>
    </w:pPr>
    <w:rPr>
      <w:rFonts w:ascii="Times New Roman" w:hAnsi="Times New Roman"/>
      <w:sz w:val="24"/>
      <w:lang w:val="en-GB"/>
    </w:rPr>
  </w:style>
  <w:style w:type="paragraph" w:customStyle="1" w:styleId="LBHeading1">
    <w:name w:val="LB Heading 1"/>
    <w:pPr>
      <w:spacing w:before="240" w:after="120"/>
      <w:jc w:val="center"/>
    </w:pPr>
    <w:rPr>
      <w:rFonts w:ascii="Times New Roman" w:hAnsi="Times New Roman"/>
      <w:b/>
      <w:caps/>
      <w:sz w:val="24"/>
    </w:rPr>
  </w:style>
  <w:style w:type="paragraph" w:customStyle="1" w:styleId="LBHeading2">
    <w:name w:val="LB Heading 2"/>
    <w:pPr>
      <w:jc w:val="both"/>
    </w:pPr>
    <w:rPr>
      <w:rFonts w:ascii="Times New Roman" w:hAnsi="Times New Roman"/>
      <w:sz w:val="24"/>
    </w:rPr>
  </w:style>
  <w:style w:type="paragraph" w:customStyle="1" w:styleId="LBHeading3">
    <w:name w:val="LB Heading 3"/>
    <w:pPr>
      <w:jc w:val="both"/>
    </w:pPr>
    <w:rPr>
      <w:rFonts w:ascii="Times New Roman" w:hAnsi="Times New Roman"/>
      <w:sz w:val="24"/>
    </w:rPr>
  </w:style>
  <w:style w:type="paragraph" w:customStyle="1" w:styleId="LBHeading3-111">
    <w:name w:val="LB Heading 3 - 1.1.1"/>
    <w:pPr>
      <w:spacing w:before="120" w:after="120"/>
      <w:jc w:val="both"/>
    </w:pPr>
    <w:rPr>
      <w:rFonts w:ascii="Times New Roman" w:hAnsi="Times New Roman"/>
      <w:sz w:val="22"/>
      <w:lang w:val="en-US"/>
    </w:rPr>
  </w:style>
  <w:style w:type="paragraph" w:customStyle="1" w:styleId="LBHeading4">
    <w:name w:val="LB Heading 4"/>
    <w:pPr>
      <w:jc w:val="both"/>
    </w:pPr>
    <w:rPr>
      <w:rFonts w:ascii="Times New Roman" w:hAnsi="Times New Roman"/>
      <w:sz w:val="24"/>
    </w:rPr>
  </w:style>
  <w:style w:type="paragraph" w:customStyle="1" w:styleId="LBHeading5">
    <w:name w:val="LB Heading 5"/>
    <w:pPr>
      <w:numPr>
        <w:numId w:val="14"/>
      </w:numPr>
      <w:jc w:val="both"/>
    </w:pPr>
    <w:rPr>
      <w:rFonts w:ascii="Times New Roman" w:hAnsi="Times New Roman"/>
      <w:sz w:val="22"/>
    </w:rPr>
  </w:style>
  <w:style w:type="paragraph" w:customStyle="1" w:styleId="LBHeading1-Alt">
    <w:name w:val="LB Heading 1 - Alt"/>
    <w:pPr>
      <w:tabs>
        <w:tab w:val="left" w:pos="720"/>
      </w:tabs>
      <w:spacing w:before="240" w:after="120"/>
      <w:jc w:val="center"/>
    </w:pPr>
    <w:rPr>
      <w:rFonts w:ascii="Times New Roman" w:hAnsi="Times New Roman"/>
      <w:b/>
      <w:caps/>
      <w:sz w:val="24"/>
      <w:lang w:val="en-GB"/>
    </w:rPr>
  </w:style>
  <w:style w:type="paragraph" w:customStyle="1" w:styleId="LBHeading2-Alt">
    <w:name w:val="LB Heading 2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Heading3-Alt">
    <w:name w:val="LB Heading 3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Heading3-111Alt">
    <w:name w:val="LB Heading 3 - 1.1.1 Alt"/>
    <w:pPr>
      <w:tabs>
        <w:tab w:val="left" w:pos="0"/>
      </w:tabs>
      <w:spacing w:before="120" w:after="120"/>
      <w:jc w:val="both"/>
    </w:pPr>
    <w:rPr>
      <w:rFonts w:ascii="Times New Roman" w:hAnsi="Times New Roman"/>
      <w:sz w:val="22"/>
    </w:rPr>
  </w:style>
  <w:style w:type="paragraph" w:customStyle="1" w:styleId="LBHeading4-Alt">
    <w:name w:val="LB Heading 4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Heading5-Alt">
    <w:name w:val="LB Heading 5 - Alt"/>
    <w:pPr>
      <w:numPr>
        <w:numId w:val="13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Parties-Alt">
    <w:name w:val="Parties - Alt"/>
    <w:pPr>
      <w:spacing w:before="120" w:after="120"/>
      <w:jc w:val="both"/>
    </w:pPr>
    <w:rPr>
      <w:rFonts w:ascii="Times New Roman" w:hAnsi="Times New Roman"/>
      <w:sz w:val="22"/>
    </w:rPr>
  </w:style>
  <w:style w:type="paragraph" w:customStyle="1" w:styleId="Recitals-Alt">
    <w:name w:val="Recitals - Alt"/>
    <w:pPr>
      <w:spacing w:before="120" w:after="120"/>
      <w:jc w:val="both"/>
    </w:pPr>
    <w:rPr>
      <w:rFonts w:ascii="Times New Roman" w:hAnsi="Times New Roman"/>
      <w:sz w:val="22"/>
    </w:rPr>
  </w:style>
  <w:style w:type="paragraph" w:customStyle="1" w:styleId="LBSchedule3-111Alt">
    <w:name w:val="LB Schedule 3 - 1.1.1 Alt"/>
    <w:pPr>
      <w:numPr>
        <w:numId w:val="20"/>
      </w:numPr>
      <w:tabs>
        <w:tab w:val="left" w:pos="-720"/>
      </w:tabs>
      <w:spacing w:before="120" w:after="120"/>
      <w:jc w:val="both"/>
    </w:pPr>
    <w:rPr>
      <w:rFonts w:ascii="Times New Roman" w:hAnsi="Times New Roman"/>
      <w:sz w:val="22"/>
      <w:lang w:val="en-US"/>
    </w:rPr>
  </w:style>
  <w:style w:type="paragraph" w:customStyle="1" w:styleId="LBArabic1-Alt">
    <w:name w:val="LB Arabic 1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Arabic2-Alt">
    <w:name w:val="LB Arabic 2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Arabic3-Alt">
    <w:name w:val="LB Arabic 3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Arabic4-Alt">
    <w:name w:val="LB Arabic 4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Arabic5-Alt">
    <w:name w:val="LB Arabic 5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Arabic6-Alt">
    <w:name w:val="LB Arabic 6 - Alt"/>
    <w:pPr>
      <w:numPr>
        <w:numId w:val="15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BdyText2">
    <w:name w:val="Bоdy Text 2"/>
    <w:pPr>
      <w:spacing w:before="120" w:after="120"/>
      <w:ind w:left="720"/>
      <w:jc w:val="both"/>
    </w:pPr>
    <w:rPr>
      <w:rFonts w:ascii="Times New Roman" w:hAnsi="Times New Roman"/>
      <w:sz w:val="22"/>
    </w:rPr>
  </w:style>
  <w:style w:type="paragraph" w:customStyle="1" w:styleId="BdyText3">
    <w:name w:val="Bоdy Text 3"/>
    <w:basedOn w:val="BdyText2"/>
    <w:pPr>
      <w:ind w:left="1440"/>
    </w:pPr>
  </w:style>
  <w:style w:type="paragraph" w:customStyle="1" w:styleId="LBParties">
    <w:name w:val="LB Parties"/>
    <w:basedOn w:val="Parties"/>
    <w:pPr>
      <w:numPr>
        <w:numId w:val="17"/>
      </w:numPr>
      <w:spacing w:before="0" w:after="0"/>
      <w:jc w:val="left"/>
    </w:pPr>
    <w:rPr>
      <w:rFonts w:ascii="Calibri" w:hAnsi="Calibri"/>
      <w:sz w:val="24"/>
      <w:lang w:val="ru-RU"/>
    </w:rPr>
  </w:style>
  <w:style w:type="paragraph" w:customStyle="1" w:styleId="LBParties-Alt">
    <w:name w:val="LB Parties - Alt"/>
    <w:basedOn w:val="Parties-Alt"/>
    <w:pPr>
      <w:spacing w:before="0" w:after="0"/>
    </w:pPr>
    <w:rPr>
      <w:sz w:val="24"/>
      <w:lang w:val="en-GB"/>
    </w:rPr>
  </w:style>
  <w:style w:type="paragraph" w:customStyle="1" w:styleId="LBRecitals">
    <w:name w:val="LB Recitals"/>
    <w:basedOn w:val="Recitals"/>
    <w:pPr>
      <w:numPr>
        <w:numId w:val="5"/>
      </w:numPr>
      <w:spacing w:before="0" w:after="0"/>
      <w:jc w:val="left"/>
    </w:pPr>
    <w:rPr>
      <w:rFonts w:ascii="Calibri" w:hAnsi="Calibri"/>
      <w:sz w:val="24"/>
      <w:lang w:val="ru-RU"/>
    </w:rPr>
  </w:style>
  <w:style w:type="paragraph" w:customStyle="1" w:styleId="LBRecitals-Alt">
    <w:name w:val="LB Recitals - Alt"/>
    <w:basedOn w:val="Recitals-Alt"/>
    <w:pPr>
      <w:numPr>
        <w:numId w:val="16"/>
      </w:numPr>
      <w:spacing w:before="0" w:after="0"/>
    </w:pPr>
    <w:rPr>
      <w:sz w:val="24"/>
      <w:lang w:val="en-GB"/>
    </w:rPr>
  </w:style>
  <w:style w:type="paragraph" w:customStyle="1" w:styleId="LBNameoftheContract">
    <w:name w:val="LB Name of the Contract"/>
    <w:basedOn w:val="NameoftheContract"/>
    <w:next w:val="LBNameoftheParty"/>
    <w:pPr>
      <w:spacing w:before="240"/>
    </w:pPr>
    <w:rPr>
      <w:sz w:val="24"/>
    </w:rPr>
  </w:style>
  <w:style w:type="paragraph" w:customStyle="1" w:styleId="LBNameoftheParty">
    <w:name w:val="LB Name of the Party"/>
    <w:basedOn w:val="NameoftheParty"/>
    <w:pPr>
      <w:spacing w:before="0" w:after="0"/>
    </w:pPr>
    <w:rPr>
      <w:sz w:val="24"/>
      <w:lang w:val="ru-RU"/>
    </w:rPr>
  </w:style>
  <w:style w:type="paragraph" w:customStyle="1" w:styleId="LBNameofthePartyAND">
    <w:name w:val="LB Name of the Party – AND"/>
    <w:basedOn w:val="NameoftheParty-AND"/>
    <w:pPr>
      <w:spacing w:before="60" w:after="60"/>
    </w:pPr>
    <w:rPr>
      <w:sz w:val="24"/>
      <w:lang w:val="ru-RU"/>
    </w:rPr>
  </w:style>
  <w:style w:type="paragraph" w:customStyle="1" w:styleId="LBBodyText1">
    <w:name w:val="LB Body Text 1"/>
    <w:basedOn w:val="BodyText1"/>
    <w:pPr>
      <w:spacing w:before="0" w:after="0"/>
    </w:pPr>
    <w:rPr>
      <w:sz w:val="24"/>
      <w:lang w:val="ru-RU"/>
    </w:rPr>
  </w:style>
  <w:style w:type="paragraph" w:customStyle="1" w:styleId="LBBodyText2">
    <w:name w:val="LB Body Text 2"/>
    <w:basedOn w:val="BdyText2"/>
    <w:pPr>
      <w:spacing w:before="0" w:after="0"/>
    </w:pPr>
    <w:rPr>
      <w:sz w:val="24"/>
    </w:rPr>
  </w:style>
  <w:style w:type="paragraph" w:customStyle="1" w:styleId="LBBodyText3">
    <w:name w:val="LB Body Text 3"/>
    <w:basedOn w:val="BdyText3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pPr>
      <w:spacing w:before="0" w:after="0"/>
    </w:pPr>
    <w:rPr>
      <w:sz w:val="24"/>
      <w:lang w:val="ru-RU"/>
    </w:rPr>
  </w:style>
  <w:style w:type="paragraph" w:customStyle="1" w:styleId="LBScheduleParties">
    <w:name w:val="LB Schedule Parties"/>
    <w:pPr>
      <w:numPr>
        <w:numId w:val="18"/>
      </w:numPr>
      <w:jc w:val="both"/>
    </w:pPr>
    <w:rPr>
      <w:rFonts w:ascii="Times New Roman" w:hAnsi="Times New Roman"/>
      <w:sz w:val="24"/>
    </w:rPr>
  </w:style>
  <w:style w:type="paragraph" w:customStyle="1" w:styleId="LBScheduleParties-Alt">
    <w:name w:val="LB Schedule Parties - Alt"/>
    <w:pPr>
      <w:numPr>
        <w:numId w:val="19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1b">
    <w:name w:val="Абзац списка1"/>
    <w:basedOn w:val="10"/>
    <w:pPr>
      <w:ind w:left="720"/>
    </w:pPr>
  </w:style>
  <w:style w:type="paragraph" w:customStyle="1" w:styleId="LBSimple1">
    <w:name w:val="LB Simple 1"/>
    <w:pPr>
      <w:jc w:val="both"/>
    </w:pPr>
    <w:rPr>
      <w:rFonts w:ascii="Times New Roman" w:hAnsi="Times New Roman"/>
      <w:sz w:val="24"/>
    </w:rPr>
  </w:style>
  <w:style w:type="paragraph" w:customStyle="1" w:styleId="LBSimple1-Alt">
    <w:name w:val="LB Simple 1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Simple2">
    <w:name w:val="LB Simple 2"/>
    <w:pPr>
      <w:jc w:val="both"/>
    </w:pPr>
    <w:rPr>
      <w:rFonts w:ascii="Times New Roman" w:hAnsi="Times New Roman"/>
      <w:sz w:val="24"/>
    </w:rPr>
  </w:style>
  <w:style w:type="paragraph" w:customStyle="1" w:styleId="LBSimple2-Alt">
    <w:name w:val="LB Simple 2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Simple3-Alt">
    <w:name w:val="LB Simple 3 - Alt"/>
    <w:pPr>
      <w:numPr>
        <w:numId w:val="23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Simple3">
    <w:name w:val="LB Simple 3"/>
    <w:pPr>
      <w:numPr>
        <w:numId w:val="22"/>
      </w:numPr>
      <w:jc w:val="both"/>
    </w:pPr>
    <w:rPr>
      <w:rFonts w:ascii="Times New Roman" w:hAnsi="Times New Roman"/>
      <w:sz w:val="24"/>
    </w:rPr>
  </w:style>
  <w:style w:type="paragraph" w:customStyle="1" w:styleId="LBGovstyle1">
    <w:name w:val="LB Gov style 1"/>
    <w:pPr>
      <w:keepNext/>
      <w:numPr>
        <w:numId w:val="24"/>
      </w:numPr>
      <w:spacing w:before="240" w:after="120"/>
      <w:jc w:val="center"/>
    </w:pPr>
    <w:rPr>
      <w:rFonts w:ascii="Times New Roman" w:hAnsi="Times New Roman"/>
      <w:b/>
      <w:sz w:val="24"/>
    </w:rPr>
  </w:style>
  <w:style w:type="paragraph" w:customStyle="1" w:styleId="LBGovstyle2">
    <w:name w:val="LB Gov style 2"/>
    <w:pPr>
      <w:numPr>
        <w:ilvl w:val="1"/>
        <w:numId w:val="24"/>
      </w:numPr>
      <w:ind w:left="862"/>
      <w:jc w:val="both"/>
    </w:pPr>
    <w:rPr>
      <w:rFonts w:ascii="Times New Roman" w:hAnsi="Times New Roman"/>
      <w:sz w:val="24"/>
      <w:lang w:val="en-US"/>
    </w:rPr>
  </w:style>
  <w:style w:type="paragraph" w:customStyle="1" w:styleId="LBGovstyle3">
    <w:name w:val="LB Gov style 3"/>
    <w:basedOn w:val="LBGovstyle2"/>
  </w:style>
  <w:style w:type="paragraph" w:customStyle="1" w:styleId="LBGovstyle4">
    <w:name w:val="LB Gov style 4"/>
    <w:basedOn w:val="LBGovstyle3"/>
  </w:style>
  <w:style w:type="paragraph" w:customStyle="1" w:styleId="LBGovstyle5">
    <w:name w:val="LB Gov style 5"/>
    <w:basedOn w:val="LBGovstyle4"/>
  </w:style>
  <w:style w:type="paragraph" w:customStyle="1" w:styleId="LBGovstyle1-Alt">
    <w:name w:val="LB Gov style 1 - Alt"/>
    <w:pPr>
      <w:spacing w:before="240" w:after="120"/>
      <w:jc w:val="center"/>
    </w:pPr>
    <w:rPr>
      <w:rFonts w:ascii="Times New Roman" w:hAnsi="Times New Roman"/>
      <w:b/>
      <w:sz w:val="24"/>
      <w:lang w:val="en-US"/>
    </w:rPr>
  </w:style>
  <w:style w:type="character" w:customStyle="1" w:styleId="LBGovstyle1-Alt0">
    <w:name w:val="LB Gov style 1 - Alt Знак"/>
    <w:basedOn w:val="12"/>
    <w:rPr>
      <w:rFonts w:ascii="Times New Roman" w:hAnsi="Times New Roman"/>
      <w:b/>
      <w:sz w:val="24"/>
      <w:lang w:val="en-US"/>
    </w:rPr>
  </w:style>
  <w:style w:type="paragraph" w:customStyle="1" w:styleId="LBGovstyle2-Alt">
    <w:name w:val="LB Gov style 2 - Alt"/>
    <w:pPr>
      <w:jc w:val="both"/>
    </w:pPr>
    <w:rPr>
      <w:rFonts w:ascii="Times New Roman" w:hAnsi="Times New Roman"/>
      <w:sz w:val="24"/>
      <w:lang w:val="en-US"/>
    </w:rPr>
  </w:style>
  <w:style w:type="paragraph" w:customStyle="1" w:styleId="LBGovstyle3-Alt">
    <w:name w:val="LB Gov style 3 - Alt"/>
    <w:pPr>
      <w:jc w:val="both"/>
    </w:pPr>
    <w:rPr>
      <w:rFonts w:ascii="Times New Roman" w:hAnsi="Times New Roman"/>
      <w:sz w:val="24"/>
      <w:lang w:val="en-US"/>
    </w:rPr>
  </w:style>
  <w:style w:type="paragraph" w:customStyle="1" w:styleId="LBGovstyle4-Alt">
    <w:name w:val="LB Gov style 4 - Alt"/>
    <w:pPr>
      <w:jc w:val="both"/>
    </w:pPr>
    <w:rPr>
      <w:rFonts w:ascii="Times New Roman" w:hAnsi="Times New Roman"/>
      <w:sz w:val="24"/>
      <w:lang w:val="en-US"/>
    </w:rPr>
  </w:style>
  <w:style w:type="paragraph" w:customStyle="1" w:styleId="LBGovstyle5-Alt">
    <w:name w:val="LB Gov style 5 - Alt"/>
    <w:basedOn w:val="LBGovstyle4-Alt"/>
  </w:style>
  <w:style w:type="paragraph" w:customStyle="1" w:styleId="LBGovstyle6-Alt">
    <w:name w:val="LB Gov style 6 - Alt"/>
    <w:basedOn w:val="LBGovstyle5-Alt"/>
    <w:pPr>
      <w:numPr>
        <w:numId w:val="25"/>
      </w:numPr>
    </w:pPr>
  </w:style>
  <w:style w:type="paragraph" w:customStyle="1" w:styleId="LBGovstyle6">
    <w:name w:val="LB Gov style 6"/>
    <w:basedOn w:val="10"/>
    <w:rPr>
      <w:sz w:val="24"/>
      <w:lang w:val="en-US"/>
    </w:rPr>
  </w:style>
  <w:style w:type="paragraph" w:customStyle="1" w:styleId="LBScheduleBodytext">
    <w:name w:val="LB Schedule Body text"/>
    <w:basedOn w:val="BodyText1"/>
    <w:pPr>
      <w:spacing w:before="60" w:after="60"/>
      <w:jc w:val="left"/>
    </w:pPr>
    <w:rPr>
      <w:sz w:val="24"/>
    </w:rPr>
  </w:style>
  <w:style w:type="paragraph" w:customStyle="1" w:styleId="1c">
    <w:name w:val="Текст сноски1"/>
    <w:basedOn w:val="10"/>
    <w:rPr>
      <w:sz w:val="20"/>
    </w:rPr>
  </w:style>
  <w:style w:type="character" w:customStyle="1" w:styleId="aa">
    <w:name w:val="Текст сноски Знак"/>
    <w:basedOn w:val="12"/>
    <w:rPr>
      <w:rFonts w:ascii="Times New Roman" w:hAnsi="Times New Roman"/>
    </w:rPr>
  </w:style>
  <w:style w:type="character" w:customStyle="1" w:styleId="1d">
    <w:name w:val="Знак сноски1"/>
    <w:rPr>
      <w:position w:val="0"/>
      <w:vertAlign w:val="superscript"/>
    </w:rPr>
  </w:style>
  <w:style w:type="character" w:customStyle="1" w:styleId="1e">
    <w:name w:val="Гиперссылка1"/>
    <w:basedOn w:val="12"/>
    <w:rPr>
      <w:color w:val="0563C1"/>
      <w:u w:val="single"/>
    </w:rPr>
  </w:style>
  <w:style w:type="numbering" w:customStyle="1" w:styleId="WWOutlineListStyle">
    <w:name w:val="WW_OutlineListStyle"/>
    <w:basedOn w:val="a2"/>
    <w:pPr>
      <w:numPr>
        <w:numId w:val="2"/>
      </w:numPr>
    </w:pPr>
  </w:style>
  <w:style w:type="numbering" w:customStyle="1" w:styleId="LFO1">
    <w:name w:val="LFO1"/>
    <w:basedOn w:val="a2"/>
    <w:pPr>
      <w:numPr>
        <w:numId w:val="5"/>
      </w:numPr>
    </w:pPr>
  </w:style>
  <w:style w:type="numbering" w:customStyle="1" w:styleId="LFO4">
    <w:name w:val="LFO4"/>
    <w:basedOn w:val="a2"/>
    <w:pPr>
      <w:numPr>
        <w:numId w:val="6"/>
      </w:numPr>
    </w:pPr>
  </w:style>
  <w:style w:type="numbering" w:customStyle="1" w:styleId="LFO5">
    <w:name w:val="LFO5"/>
    <w:basedOn w:val="a2"/>
    <w:pPr>
      <w:numPr>
        <w:numId w:val="7"/>
      </w:numPr>
    </w:pPr>
  </w:style>
  <w:style w:type="numbering" w:customStyle="1" w:styleId="LFO6">
    <w:name w:val="LFO6"/>
    <w:basedOn w:val="a2"/>
    <w:pPr>
      <w:numPr>
        <w:numId w:val="8"/>
      </w:numPr>
    </w:pPr>
  </w:style>
  <w:style w:type="numbering" w:customStyle="1" w:styleId="LFO7">
    <w:name w:val="LFO7"/>
    <w:basedOn w:val="a2"/>
    <w:pPr>
      <w:numPr>
        <w:numId w:val="9"/>
      </w:numPr>
    </w:pPr>
  </w:style>
  <w:style w:type="numbering" w:customStyle="1" w:styleId="LFO8">
    <w:name w:val="LFO8"/>
    <w:basedOn w:val="a2"/>
    <w:pPr>
      <w:numPr>
        <w:numId w:val="10"/>
      </w:numPr>
    </w:pPr>
  </w:style>
  <w:style w:type="numbering" w:customStyle="1" w:styleId="LFO9">
    <w:name w:val="LFO9"/>
    <w:basedOn w:val="a2"/>
    <w:pPr>
      <w:numPr>
        <w:numId w:val="11"/>
      </w:numPr>
    </w:pPr>
  </w:style>
  <w:style w:type="numbering" w:customStyle="1" w:styleId="LFO15">
    <w:name w:val="LFO15"/>
    <w:basedOn w:val="a2"/>
    <w:pPr>
      <w:numPr>
        <w:numId w:val="12"/>
      </w:numPr>
    </w:pPr>
  </w:style>
  <w:style w:type="numbering" w:customStyle="1" w:styleId="LFO16">
    <w:name w:val="LFO16"/>
    <w:basedOn w:val="a2"/>
    <w:pPr>
      <w:numPr>
        <w:numId w:val="13"/>
      </w:numPr>
    </w:pPr>
  </w:style>
  <w:style w:type="numbering" w:customStyle="1" w:styleId="LFO17">
    <w:name w:val="LFO17"/>
    <w:basedOn w:val="a2"/>
    <w:pPr>
      <w:numPr>
        <w:numId w:val="14"/>
      </w:numPr>
    </w:pPr>
  </w:style>
  <w:style w:type="numbering" w:customStyle="1" w:styleId="LFO18">
    <w:name w:val="LFO18"/>
    <w:basedOn w:val="a2"/>
    <w:pPr>
      <w:numPr>
        <w:numId w:val="15"/>
      </w:numPr>
    </w:pPr>
  </w:style>
  <w:style w:type="numbering" w:customStyle="1" w:styleId="LFO20">
    <w:name w:val="LFO20"/>
    <w:basedOn w:val="a2"/>
    <w:pPr>
      <w:numPr>
        <w:numId w:val="16"/>
      </w:numPr>
    </w:pPr>
  </w:style>
  <w:style w:type="numbering" w:customStyle="1" w:styleId="LFO22">
    <w:name w:val="LFO22"/>
    <w:basedOn w:val="a2"/>
    <w:pPr>
      <w:numPr>
        <w:numId w:val="17"/>
      </w:numPr>
    </w:pPr>
  </w:style>
  <w:style w:type="numbering" w:customStyle="1" w:styleId="LFO23">
    <w:name w:val="LFO23"/>
    <w:basedOn w:val="a2"/>
    <w:pPr>
      <w:numPr>
        <w:numId w:val="18"/>
      </w:numPr>
    </w:pPr>
  </w:style>
  <w:style w:type="numbering" w:customStyle="1" w:styleId="LFO24">
    <w:name w:val="LFO24"/>
    <w:basedOn w:val="a2"/>
    <w:pPr>
      <w:numPr>
        <w:numId w:val="19"/>
      </w:numPr>
    </w:pPr>
  </w:style>
  <w:style w:type="numbering" w:customStyle="1" w:styleId="LFO25">
    <w:name w:val="LFO25"/>
    <w:basedOn w:val="a2"/>
    <w:pPr>
      <w:numPr>
        <w:numId w:val="20"/>
      </w:numPr>
    </w:pPr>
  </w:style>
  <w:style w:type="numbering" w:customStyle="1" w:styleId="LFO26">
    <w:name w:val="LFO26"/>
    <w:basedOn w:val="a2"/>
    <w:pPr>
      <w:numPr>
        <w:numId w:val="21"/>
      </w:numPr>
    </w:pPr>
  </w:style>
  <w:style w:type="numbering" w:customStyle="1" w:styleId="LFO28">
    <w:name w:val="LFO28"/>
    <w:basedOn w:val="a2"/>
    <w:pPr>
      <w:numPr>
        <w:numId w:val="22"/>
      </w:numPr>
    </w:pPr>
  </w:style>
  <w:style w:type="numbering" w:customStyle="1" w:styleId="LFO29">
    <w:name w:val="LFO29"/>
    <w:basedOn w:val="a2"/>
    <w:pPr>
      <w:numPr>
        <w:numId w:val="23"/>
      </w:numPr>
    </w:pPr>
  </w:style>
  <w:style w:type="numbering" w:customStyle="1" w:styleId="LFO30">
    <w:name w:val="LFO30"/>
    <w:basedOn w:val="a2"/>
    <w:pPr>
      <w:numPr>
        <w:numId w:val="26"/>
      </w:numPr>
    </w:pPr>
  </w:style>
  <w:style w:type="numbering" w:customStyle="1" w:styleId="LFO34">
    <w:name w:val="LFO34"/>
    <w:basedOn w:val="a2"/>
    <w:pPr>
      <w:numPr>
        <w:numId w:val="25"/>
      </w:numPr>
    </w:pPr>
  </w:style>
  <w:style w:type="character" w:styleId="ab">
    <w:name w:val="footnote reference"/>
    <w:basedOn w:val="a0"/>
    <w:uiPriority w:val="99"/>
    <w:rPr>
      <w:vertAlign w:val="superscript"/>
    </w:rPr>
  </w:style>
  <w:style w:type="paragraph" w:styleId="ac">
    <w:name w:val="header"/>
    <w:basedOn w:val="a"/>
    <w:link w:val="1f"/>
    <w:uiPriority w:val="99"/>
    <w:pPr>
      <w:tabs>
        <w:tab w:val="center" w:pos="4680"/>
        <w:tab w:val="right" w:pos="9360"/>
      </w:tabs>
    </w:pPr>
  </w:style>
  <w:style w:type="character" w:customStyle="1" w:styleId="1f">
    <w:name w:val="Верхний колонтитул Знак1"/>
    <w:basedOn w:val="a0"/>
    <w:link w:val="ac"/>
    <w:uiPriority w:val="99"/>
  </w:style>
  <w:style w:type="paragraph" w:styleId="ad">
    <w:name w:val="footer"/>
    <w:basedOn w:val="a"/>
    <w:link w:val="1f0"/>
    <w:uiPriority w:val="99"/>
    <w:pPr>
      <w:tabs>
        <w:tab w:val="center" w:pos="4680"/>
        <w:tab w:val="right" w:pos="9360"/>
      </w:tabs>
    </w:pPr>
  </w:style>
  <w:style w:type="character" w:customStyle="1" w:styleId="1f0">
    <w:name w:val="Нижний колонтитул Знак1"/>
    <w:basedOn w:val="a0"/>
    <w:link w:val="ad"/>
    <w:uiPriority w:val="99"/>
  </w:style>
  <w:style w:type="character" w:styleId="ae">
    <w:name w:val="Hyperlink"/>
    <w:uiPriority w:val="99"/>
    <w:rPr>
      <w:color w:val="0000FF"/>
      <w:u w:val="single"/>
    </w:rPr>
  </w:style>
  <w:style w:type="character" w:customStyle="1" w:styleId="WW8Num3z1">
    <w:name w:val="WW8Num3z1"/>
    <w:rPr>
      <w:rFonts w:ascii="Arial" w:hAnsi="Arial"/>
    </w:rPr>
  </w:style>
  <w:style w:type="paragraph" w:styleId="af">
    <w:name w:val="footnote text"/>
    <w:basedOn w:val="a"/>
    <w:link w:val="1f1"/>
    <w:uiPriority w:val="99"/>
  </w:style>
  <w:style w:type="character" w:customStyle="1" w:styleId="1f1">
    <w:name w:val="Текст сноски Знак1"/>
    <w:basedOn w:val="a0"/>
    <w:link w:val="af"/>
    <w:uiPriority w:val="99"/>
  </w:style>
  <w:style w:type="paragraph" w:styleId="af0">
    <w:name w:val="Balloon Text"/>
    <w:basedOn w:val="a"/>
    <w:link w:val="1f2"/>
    <w:uiPriority w:val="99"/>
    <w:semiHidden/>
    <w:rPr>
      <w:rFonts w:ascii="Segoe UI" w:hAnsi="Segoe UI"/>
      <w:sz w:val="18"/>
    </w:rPr>
  </w:style>
  <w:style w:type="character" w:customStyle="1" w:styleId="1f2">
    <w:name w:val="Текст выноски Знак1"/>
    <w:basedOn w:val="a0"/>
    <w:link w:val="af0"/>
    <w:uiPriority w:val="99"/>
    <w:semiHidden/>
    <w:rPr>
      <w:rFonts w:ascii="Segoe UI" w:hAnsi="Segoe UI"/>
      <w:sz w:val="18"/>
    </w:rPr>
  </w:style>
  <w:style w:type="paragraph" w:customStyle="1" w:styleId="MsoNormal0">
    <w:name w:val="MsoNormal"/>
    <w:rPr>
      <w:rFonts w:ascii="Times New Roman" w:hAnsi="Times New Roman"/>
    </w:rPr>
  </w:style>
  <w:style w:type="paragraph" w:customStyle="1" w:styleId="MsoChpDefault">
    <w:name w:val="MsoChpDefault"/>
  </w:style>
  <w:style w:type="paragraph" w:customStyle="1" w:styleId="WordSection1">
    <w:name w:val="WordSection1"/>
  </w:style>
  <w:style w:type="paragraph" w:customStyle="1" w:styleId="NormaldoczillaStyle1">
    <w:name w:val="Normal_doczillaStyle_1"/>
    <w:uiPriority w:val="99"/>
    <w:pPr>
      <w:jc w:val="both"/>
    </w:pPr>
    <w:rPr>
      <w:rFonts w:ascii="Times New Roman" w:hAnsi="Times New Roman"/>
      <w:sz w:val="22"/>
    </w:rPr>
  </w:style>
  <w:style w:type="paragraph" w:customStyle="1" w:styleId="MsoNormaldoczillaStyle1">
    <w:name w:val="MsoNormal_doczillaStyle_1"/>
    <w:pPr>
      <w:spacing w:after="160" w:line="256" w:lineRule="auto"/>
    </w:pPr>
    <w:rPr>
      <w:sz w:val="22"/>
    </w:rPr>
  </w:style>
  <w:style w:type="paragraph" w:customStyle="1" w:styleId="MsoChpDefaultdoczillaStyle1">
    <w:name w:val="MsoChpDefault_doczillaStyle_1"/>
  </w:style>
  <w:style w:type="paragraph" w:customStyle="1" w:styleId="MsoPapDefault">
    <w:name w:val="MsoPapDefault"/>
    <w:pPr>
      <w:spacing w:after="160" w:line="256" w:lineRule="auto"/>
    </w:pPr>
  </w:style>
  <w:style w:type="paragraph" w:customStyle="1" w:styleId="WordSection1doczillaStyle1">
    <w:name w:val="WordSection1_doczillaStyle_1"/>
  </w:style>
  <w:style w:type="table" w:customStyle="1" w:styleId="1f3">
    <w:name w:val="Обычная таблица1"/>
    <w:uiPriority w:val="99"/>
    <w:semiHidden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25336B"/>
    <w:pPr>
      <w:suppressAutoHyphens/>
      <w:spacing w:after="200" w:line="276" w:lineRule="auto"/>
      <w:ind w:left="720"/>
      <w:contextualSpacing/>
    </w:pPr>
    <w:rPr>
      <w:rFonts w:eastAsia="SimSun" w:cs="Calibri"/>
      <w:sz w:val="22"/>
      <w:szCs w:val="22"/>
      <w:lang w:eastAsia="en-US"/>
    </w:rPr>
  </w:style>
  <w:style w:type="paragraph" w:customStyle="1" w:styleId="ConsPlusNonformat">
    <w:name w:val="ConsPlusNonformat"/>
    <w:rsid w:val="003C1DC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50">
    <w:name w:val="15"/>
    <w:basedOn w:val="a0"/>
    <w:rsid w:val="003C1DCF"/>
    <w:rPr>
      <w:rFonts w:ascii="Times New Roman" w:hAnsi="Times New Roman" w:cs="Times New Roman" w:hint="default"/>
      <w:color w:val="0000FF"/>
      <w:u w:val="single"/>
    </w:rPr>
  </w:style>
  <w:style w:type="paragraph" w:styleId="af2">
    <w:name w:val="endnote text"/>
    <w:basedOn w:val="a"/>
    <w:link w:val="af3"/>
    <w:uiPriority w:val="99"/>
    <w:semiHidden/>
    <w:unhideWhenUsed/>
    <w:rsid w:val="00B22F81"/>
    <w:rPr>
      <w:rFonts w:ascii="Times New Roman" w:eastAsia="Calibri" w:hAnsi="Times New Roman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B22F81"/>
    <w:rPr>
      <w:rFonts w:ascii="Times New Roman" w:eastAsia="Calibri" w:hAnsi="Times New Roman"/>
    </w:rPr>
  </w:style>
  <w:style w:type="character" w:styleId="af4">
    <w:name w:val="endnote reference"/>
    <w:basedOn w:val="a0"/>
    <w:uiPriority w:val="99"/>
    <w:semiHidden/>
    <w:unhideWhenUsed/>
    <w:rsid w:val="00B22F8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basedOn w:val="a2"/>
    <w:pPr>
      <w:numPr>
        <w:numId w:val="3"/>
      </w:numPr>
    </w:pPr>
  </w:style>
  <w:style w:type="numbering" w:customStyle="1" w:styleId="2">
    <w:name w:val="Стиль2"/>
    <w:basedOn w:val="a2"/>
    <w:pPr>
      <w:numPr>
        <w:numId w:val="4"/>
      </w:numPr>
    </w:pPr>
  </w:style>
  <w:style w:type="character" w:customStyle="1" w:styleId="3">
    <w:name w:val="Заголовок 3 Знак"/>
    <w:rPr>
      <w:rFonts w:ascii="Times New Roman" w:hAnsi="Times New Roman"/>
      <w:sz w:val="22"/>
    </w:rPr>
  </w:style>
  <w:style w:type="character" w:customStyle="1" w:styleId="4">
    <w:name w:val="Заголовок 4 Знак"/>
    <w:rPr>
      <w:rFonts w:ascii="Times New Roman" w:hAnsi="Times New Roman"/>
      <w:sz w:val="22"/>
    </w:rPr>
  </w:style>
  <w:style w:type="character" w:customStyle="1" w:styleId="5">
    <w:name w:val="Заголовок 5 Знак"/>
    <w:rPr>
      <w:rFonts w:ascii="Times New Roman" w:hAnsi="Times New Roman"/>
      <w:sz w:val="22"/>
      <w:lang w:val="en-GB"/>
    </w:rPr>
  </w:style>
  <w:style w:type="character" w:customStyle="1" w:styleId="6">
    <w:name w:val="Заголовок 6 Знак"/>
    <w:rPr>
      <w:rFonts w:ascii="Times New Roman" w:hAnsi="Times New Roman"/>
      <w:sz w:val="22"/>
    </w:rPr>
  </w:style>
  <w:style w:type="character" w:customStyle="1" w:styleId="7">
    <w:name w:val="Заголовок 7 Знак"/>
    <w:rPr>
      <w:rFonts w:ascii="Times New Roman" w:hAnsi="Times New Roman"/>
      <w:sz w:val="22"/>
    </w:rPr>
  </w:style>
  <w:style w:type="character" w:customStyle="1" w:styleId="8">
    <w:name w:val="Заголовок 8 Знак"/>
    <w:rPr>
      <w:rFonts w:ascii="Times New Roman" w:hAnsi="Times New Roman"/>
    </w:rPr>
  </w:style>
  <w:style w:type="character" w:customStyle="1" w:styleId="9">
    <w:name w:val="Заголовок 9 Знак"/>
    <w:rPr>
      <w:rFonts w:ascii="Cambria" w:hAnsi="Cambria"/>
      <w:i/>
      <w:color w:val="404040"/>
    </w:rPr>
  </w:style>
  <w:style w:type="paragraph" w:customStyle="1" w:styleId="10">
    <w:name w:val="Обычный1"/>
    <w:pPr>
      <w:jc w:val="both"/>
    </w:pPr>
    <w:rPr>
      <w:rFonts w:ascii="Times New Roman" w:hAnsi="Times New Roman"/>
      <w:sz w:val="22"/>
    </w:rPr>
  </w:style>
  <w:style w:type="paragraph" w:customStyle="1" w:styleId="11">
    <w:name w:val="Заголовок 11"/>
    <w:pPr>
      <w:keepNext/>
      <w:numPr>
        <w:numId w:val="1"/>
      </w:numPr>
      <w:spacing w:before="120" w:after="120"/>
      <w:jc w:val="both"/>
      <w:outlineLvl w:val="0"/>
    </w:pPr>
    <w:rPr>
      <w:rFonts w:ascii="Times New Roman" w:hAnsi="Times New Roman"/>
      <w:b/>
      <w:caps/>
      <w:sz w:val="22"/>
    </w:rPr>
  </w:style>
  <w:style w:type="character" w:customStyle="1" w:styleId="12">
    <w:name w:val="Основной шрифт абзаца1"/>
  </w:style>
  <w:style w:type="character" w:customStyle="1" w:styleId="13">
    <w:name w:val="Заголовок 1 Знак"/>
    <w:rPr>
      <w:rFonts w:ascii="Times New Roman" w:hAnsi="Times New Roman"/>
      <w:b/>
      <w:caps/>
      <w:sz w:val="22"/>
    </w:rPr>
  </w:style>
  <w:style w:type="paragraph" w:customStyle="1" w:styleId="14">
    <w:name w:val="Верхний колонтитул1"/>
    <w:basedOn w:val="10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10"/>
    <w:pPr>
      <w:tabs>
        <w:tab w:val="center" w:pos="4677"/>
        <w:tab w:val="right" w:pos="9355"/>
      </w:tabs>
    </w:pPr>
  </w:style>
  <w:style w:type="paragraph" w:customStyle="1" w:styleId="16">
    <w:name w:val="Текст выноски1"/>
    <w:basedOn w:val="10"/>
    <w:rPr>
      <w:rFonts w:ascii="Tahoma" w:hAnsi="Tahoma"/>
      <w:sz w:val="16"/>
    </w:rPr>
  </w:style>
  <w:style w:type="paragraph" w:customStyle="1" w:styleId="17">
    <w:name w:val="Основной текст1"/>
    <w:basedOn w:val="10"/>
    <w:pPr>
      <w:spacing w:after="120"/>
    </w:pPr>
  </w:style>
  <w:style w:type="character" w:customStyle="1" w:styleId="18">
    <w:name w:val="Знак примечания1"/>
    <w:rPr>
      <w:sz w:val="16"/>
    </w:rPr>
  </w:style>
  <w:style w:type="paragraph" w:customStyle="1" w:styleId="19">
    <w:name w:val="Текст примечания1"/>
    <w:basedOn w:val="10"/>
    <w:rPr>
      <w:sz w:val="20"/>
    </w:rPr>
  </w:style>
  <w:style w:type="character" w:customStyle="1" w:styleId="20">
    <w:name w:val="Заголовок 2 Знак"/>
    <w:rPr>
      <w:rFonts w:ascii="Times New Roman" w:hAnsi="Times New Roman"/>
      <w:sz w:val="22"/>
    </w:rPr>
  </w:style>
  <w:style w:type="paragraph" w:customStyle="1" w:styleId="21">
    <w:name w:val="Заголовок 21"/>
    <w:pPr>
      <w:numPr>
        <w:ilvl w:val="1"/>
        <w:numId w:val="1"/>
      </w:numPr>
      <w:spacing w:before="120" w:after="120"/>
      <w:jc w:val="both"/>
      <w:outlineLvl w:val="1"/>
    </w:pPr>
    <w:rPr>
      <w:rFonts w:ascii="Times New Roman" w:hAnsi="Times New Roman"/>
      <w:sz w:val="22"/>
    </w:rPr>
  </w:style>
  <w:style w:type="character" w:customStyle="1" w:styleId="22">
    <w:name w:val="Основной текст 2 Знак"/>
    <w:basedOn w:val="12"/>
    <w:link w:val="23"/>
    <w:uiPriority w:val="99"/>
    <w:rPr>
      <w:rFonts w:ascii="Times New Roman" w:hAnsi="Times New Roman"/>
      <w:sz w:val="22"/>
    </w:rPr>
  </w:style>
  <w:style w:type="paragraph" w:styleId="23">
    <w:name w:val="Body Text 2"/>
    <w:basedOn w:val="a"/>
    <w:link w:val="22"/>
    <w:uiPriority w:val="99"/>
    <w:pPr>
      <w:spacing w:after="120" w:line="480" w:lineRule="auto"/>
    </w:pPr>
    <w:rPr>
      <w:rFonts w:ascii="Times New Roman" w:hAnsi="Times New Roman"/>
      <w:sz w:val="22"/>
    </w:rPr>
  </w:style>
  <w:style w:type="character" w:customStyle="1" w:styleId="30">
    <w:name w:val="Основной текст 3 Знак"/>
    <w:rPr>
      <w:rFonts w:ascii="Times New Roman" w:hAnsi="Times New Roman"/>
      <w:sz w:val="16"/>
    </w:rPr>
  </w:style>
  <w:style w:type="paragraph" w:customStyle="1" w:styleId="31">
    <w:name w:val="Заголовок 31"/>
    <w:pPr>
      <w:numPr>
        <w:ilvl w:val="2"/>
        <w:numId w:val="1"/>
      </w:numPr>
      <w:spacing w:before="120" w:after="120"/>
      <w:jc w:val="both"/>
      <w:outlineLvl w:val="2"/>
    </w:pPr>
    <w:rPr>
      <w:rFonts w:ascii="Times New Roman" w:hAnsi="Times New Roman"/>
      <w:sz w:val="22"/>
    </w:rPr>
  </w:style>
  <w:style w:type="paragraph" w:customStyle="1" w:styleId="41">
    <w:name w:val="Заголовок 41"/>
    <w:pPr>
      <w:numPr>
        <w:ilvl w:val="3"/>
        <w:numId w:val="1"/>
      </w:numPr>
      <w:spacing w:before="120" w:after="120"/>
      <w:jc w:val="both"/>
      <w:outlineLvl w:val="3"/>
    </w:pPr>
    <w:rPr>
      <w:rFonts w:ascii="Times New Roman" w:hAnsi="Times New Roman"/>
      <w:sz w:val="22"/>
    </w:rPr>
  </w:style>
  <w:style w:type="paragraph" w:customStyle="1" w:styleId="51">
    <w:name w:val="Заголовок 51"/>
    <w:pPr>
      <w:numPr>
        <w:ilvl w:val="4"/>
        <w:numId w:val="1"/>
      </w:numPr>
      <w:spacing w:before="120" w:after="120"/>
      <w:jc w:val="both"/>
      <w:outlineLvl w:val="4"/>
    </w:pPr>
    <w:rPr>
      <w:rFonts w:ascii="Times New Roman" w:hAnsi="Times New Roman"/>
      <w:sz w:val="22"/>
      <w:lang w:val="en-GB"/>
    </w:rPr>
  </w:style>
  <w:style w:type="paragraph" w:customStyle="1" w:styleId="61">
    <w:name w:val="Заголовок 61"/>
    <w:next w:val="71"/>
    <w:pPr>
      <w:numPr>
        <w:ilvl w:val="5"/>
        <w:numId w:val="1"/>
      </w:numPr>
      <w:spacing w:before="120" w:after="120"/>
      <w:jc w:val="both"/>
      <w:outlineLvl w:val="5"/>
    </w:pPr>
    <w:rPr>
      <w:rFonts w:ascii="Times New Roman" w:hAnsi="Times New Roman"/>
      <w:sz w:val="22"/>
    </w:rPr>
  </w:style>
  <w:style w:type="paragraph" w:customStyle="1" w:styleId="71">
    <w:name w:val="Заголовок 71"/>
    <w:next w:val="81"/>
    <w:pPr>
      <w:numPr>
        <w:ilvl w:val="6"/>
        <w:numId w:val="1"/>
      </w:numPr>
      <w:spacing w:before="120" w:after="120"/>
      <w:jc w:val="both"/>
      <w:outlineLvl w:val="6"/>
    </w:pPr>
    <w:rPr>
      <w:rFonts w:ascii="Times New Roman" w:hAnsi="Times New Roman"/>
      <w:sz w:val="22"/>
    </w:rPr>
  </w:style>
  <w:style w:type="paragraph" w:customStyle="1" w:styleId="81">
    <w:name w:val="Заголовок 81"/>
    <w:next w:val="10"/>
    <w:pPr>
      <w:keepNext/>
      <w:keepLines/>
      <w:numPr>
        <w:ilvl w:val="7"/>
        <w:numId w:val="1"/>
      </w:numPr>
      <w:spacing w:before="200"/>
      <w:jc w:val="both"/>
      <w:outlineLvl w:val="7"/>
    </w:pPr>
    <w:rPr>
      <w:rFonts w:ascii="Times New Roman" w:hAnsi="Times New Roman"/>
    </w:rPr>
  </w:style>
  <w:style w:type="paragraph" w:customStyle="1" w:styleId="91">
    <w:name w:val="Заголовок 91"/>
    <w:basedOn w:val="10"/>
    <w:next w:val="10"/>
    <w:pPr>
      <w:keepNext/>
      <w:keepLines/>
      <w:spacing w:before="200"/>
      <w:outlineLvl w:val="8"/>
    </w:pPr>
    <w:rPr>
      <w:rFonts w:ascii="Cambria" w:hAnsi="Cambria"/>
      <w:i/>
      <w:color w:val="404040"/>
      <w:sz w:val="20"/>
    </w:rPr>
  </w:style>
  <w:style w:type="paragraph" w:customStyle="1" w:styleId="210">
    <w:name w:val="Основной текст 21"/>
    <w:basedOn w:val="10"/>
    <w:pPr>
      <w:spacing w:after="120" w:line="480" w:lineRule="auto"/>
    </w:pPr>
  </w:style>
  <w:style w:type="paragraph" w:customStyle="1" w:styleId="211">
    <w:name w:val="Основной текст 21"/>
    <w:basedOn w:val="310"/>
    <w:pPr>
      <w:ind w:left="720"/>
    </w:pPr>
  </w:style>
  <w:style w:type="character" w:customStyle="1" w:styleId="212">
    <w:name w:val="Основной текст 2 Знак1"/>
    <w:basedOn w:val="a0"/>
    <w:uiPriority w:val="99"/>
    <w:semiHidden/>
  </w:style>
  <w:style w:type="paragraph" w:customStyle="1" w:styleId="310">
    <w:name w:val="Основной текст 31"/>
    <w:basedOn w:val="BodyText4"/>
    <w:pPr>
      <w:ind w:left="1440"/>
    </w:pPr>
  </w:style>
  <w:style w:type="paragraph" w:customStyle="1" w:styleId="311">
    <w:name w:val="Основной текст 31"/>
    <w:basedOn w:val="10"/>
    <w:pPr>
      <w:spacing w:after="120"/>
    </w:pPr>
    <w:rPr>
      <w:sz w:val="16"/>
    </w:rPr>
  </w:style>
  <w:style w:type="numbering" w:customStyle="1" w:styleId="WWOutlineListStyle1">
    <w:name w:val="WW_OutlineListStyle_1"/>
    <w:basedOn w:val="a2"/>
    <w:pPr>
      <w:numPr>
        <w:numId w:val="1"/>
      </w:numPr>
    </w:pPr>
  </w:style>
  <w:style w:type="character" w:customStyle="1" w:styleId="a3">
    <w:name w:val="Верхний колонтитул Знак"/>
    <w:basedOn w:val="12"/>
    <w:rPr>
      <w:rFonts w:ascii="Times New Roman" w:hAnsi="Times New Roman"/>
      <w:sz w:val="22"/>
    </w:rPr>
  </w:style>
  <w:style w:type="character" w:customStyle="1" w:styleId="a4">
    <w:name w:val="Нижний колонтитул Знак"/>
    <w:basedOn w:val="12"/>
    <w:rPr>
      <w:rFonts w:ascii="Times New Roman" w:hAnsi="Times New Roman"/>
      <w:sz w:val="22"/>
    </w:rPr>
  </w:style>
  <w:style w:type="character" w:customStyle="1" w:styleId="a5">
    <w:name w:val="Текст выноски Знак"/>
    <w:rPr>
      <w:rFonts w:ascii="Tahoma" w:hAnsi="Tahoma"/>
      <w:sz w:val="16"/>
    </w:rPr>
  </w:style>
  <w:style w:type="paragraph" w:customStyle="1" w:styleId="Parties">
    <w:name w:val="Parties"/>
    <w:basedOn w:val="17"/>
    <w:pPr>
      <w:spacing w:before="120"/>
    </w:pPr>
    <w:rPr>
      <w:lang w:val="en-GB"/>
    </w:rPr>
  </w:style>
  <w:style w:type="paragraph" w:customStyle="1" w:styleId="Recitals">
    <w:name w:val="Recitals"/>
    <w:basedOn w:val="17"/>
    <w:pPr>
      <w:spacing w:before="120"/>
    </w:pPr>
    <w:rPr>
      <w:lang w:val="en-GB"/>
    </w:rPr>
  </w:style>
  <w:style w:type="paragraph" w:customStyle="1" w:styleId="a6">
    <w:name w:val="Все прописные + жирный"/>
    <w:basedOn w:val="17"/>
    <w:pPr>
      <w:spacing w:after="220"/>
    </w:pPr>
    <w:rPr>
      <w:b/>
      <w:caps/>
      <w:lang w:val="en-GB"/>
    </w:rPr>
  </w:style>
  <w:style w:type="character" w:customStyle="1" w:styleId="a7">
    <w:name w:val="Основной текст Знак"/>
    <w:basedOn w:val="12"/>
    <w:rPr>
      <w:rFonts w:ascii="Times New Roman" w:hAnsi="Times New Roman"/>
      <w:sz w:val="22"/>
    </w:rPr>
  </w:style>
  <w:style w:type="paragraph" w:customStyle="1" w:styleId="LBArabic2">
    <w:name w:val="LB Arabic 2"/>
    <w:basedOn w:val="210"/>
    <w:pPr>
      <w:numPr>
        <w:numId w:val="6"/>
      </w:numPr>
      <w:tabs>
        <w:tab w:val="left" w:pos="-2520"/>
      </w:tabs>
      <w:spacing w:after="0" w:line="240" w:lineRule="auto"/>
    </w:pPr>
    <w:rPr>
      <w:sz w:val="24"/>
    </w:rPr>
  </w:style>
  <w:style w:type="paragraph" w:customStyle="1" w:styleId="LBScheduleHeading">
    <w:name w:val="LB Schedule Heading"/>
    <w:basedOn w:val="17"/>
    <w:next w:val="LBSchedulePart"/>
    <w:pPr>
      <w:keepNext/>
      <w:pageBreakBefore/>
      <w:spacing w:after="0"/>
      <w:ind w:left="6237"/>
      <w:jc w:val="left"/>
    </w:pPr>
    <w:rPr>
      <w:sz w:val="24"/>
    </w:rPr>
  </w:style>
  <w:style w:type="paragraph" w:customStyle="1" w:styleId="LBScheduleSubheading">
    <w:name w:val="LB Schedule Subheading"/>
    <w:basedOn w:val="17"/>
    <w:next w:val="10"/>
    <w:pPr>
      <w:keepNext/>
      <w:spacing w:before="60" w:after="60"/>
      <w:jc w:val="center"/>
    </w:pPr>
    <w:rPr>
      <w:b/>
      <w:sz w:val="24"/>
    </w:rPr>
  </w:style>
  <w:style w:type="paragraph" w:customStyle="1" w:styleId="LBSchedulePart">
    <w:name w:val="LB Schedule Part"/>
    <w:basedOn w:val="17"/>
    <w:pPr>
      <w:keepNext/>
      <w:spacing w:after="0"/>
      <w:ind w:left="6237"/>
      <w:jc w:val="left"/>
    </w:pPr>
    <w:rPr>
      <w:sz w:val="24"/>
    </w:rPr>
  </w:style>
  <w:style w:type="paragraph" w:customStyle="1" w:styleId="LBSchedule5">
    <w:name w:val="LB Schedule 5"/>
    <w:rPr>
      <w:rFonts w:ascii="Times New Roman" w:hAnsi="Times New Roman"/>
      <w:sz w:val="22"/>
    </w:rPr>
  </w:style>
  <w:style w:type="paragraph" w:customStyle="1" w:styleId="LBSchedule4">
    <w:name w:val="LB Schedule 4"/>
    <w:rPr>
      <w:rFonts w:ascii="Times New Roman" w:hAnsi="Times New Roman"/>
      <w:sz w:val="22"/>
    </w:rPr>
  </w:style>
  <w:style w:type="paragraph" w:customStyle="1" w:styleId="LBSchedule1">
    <w:name w:val="LB Schedule 1"/>
    <w:basedOn w:val="17"/>
    <w:pPr>
      <w:spacing w:before="60" w:after="60"/>
    </w:pPr>
    <w:rPr>
      <w:b/>
      <w:caps/>
    </w:rPr>
  </w:style>
  <w:style w:type="paragraph" w:customStyle="1" w:styleId="LBSchedule3">
    <w:name w:val="LB Schedule 3"/>
    <w:basedOn w:val="17"/>
    <w:pPr>
      <w:spacing w:after="0"/>
    </w:pPr>
    <w:rPr>
      <w:sz w:val="24"/>
    </w:rPr>
  </w:style>
  <w:style w:type="paragraph" w:customStyle="1" w:styleId="LBSchedule2">
    <w:name w:val="LB Schedule 2"/>
    <w:basedOn w:val="17"/>
    <w:pPr>
      <w:numPr>
        <w:numId w:val="21"/>
      </w:numPr>
      <w:spacing w:after="0"/>
    </w:pPr>
    <w:rPr>
      <w:sz w:val="24"/>
    </w:rPr>
  </w:style>
  <w:style w:type="paragraph" w:customStyle="1" w:styleId="LBArabic1">
    <w:name w:val="LB Arabic 1"/>
    <w:basedOn w:val="17"/>
    <w:pPr>
      <w:numPr>
        <w:numId w:val="9"/>
      </w:numPr>
      <w:spacing w:after="0"/>
    </w:pPr>
    <w:rPr>
      <w:sz w:val="24"/>
    </w:rPr>
  </w:style>
  <w:style w:type="paragraph" w:customStyle="1" w:styleId="LBArabic3">
    <w:name w:val="LB Arabic 3"/>
    <w:basedOn w:val="311"/>
    <w:pPr>
      <w:numPr>
        <w:numId w:val="8"/>
      </w:numPr>
      <w:spacing w:after="0"/>
    </w:pPr>
    <w:rPr>
      <w:sz w:val="24"/>
    </w:rPr>
  </w:style>
  <w:style w:type="paragraph" w:customStyle="1" w:styleId="LBArabic4">
    <w:name w:val="LB Arabic 4"/>
    <w:basedOn w:val="10"/>
    <w:pPr>
      <w:numPr>
        <w:numId w:val="10"/>
      </w:numPr>
    </w:pPr>
    <w:rPr>
      <w:sz w:val="24"/>
    </w:rPr>
  </w:style>
  <w:style w:type="paragraph" w:customStyle="1" w:styleId="LBArabic5">
    <w:name w:val="LB Arabic 5"/>
    <w:basedOn w:val="10"/>
    <w:pPr>
      <w:numPr>
        <w:numId w:val="11"/>
      </w:numPr>
    </w:pPr>
    <w:rPr>
      <w:sz w:val="24"/>
    </w:rPr>
  </w:style>
  <w:style w:type="paragraph" w:customStyle="1" w:styleId="LBArabic6">
    <w:name w:val="LB Arabic 6"/>
    <w:basedOn w:val="10"/>
    <w:pPr>
      <w:numPr>
        <w:numId w:val="7"/>
      </w:numPr>
    </w:pPr>
    <w:rPr>
      <w:sz w:val="24"/>
    </w:rPr>
  </w:style>
  <w:style w:type="paragraph" w:customStyle="1" w:styleId="BodyText4">
    <w:name w:val="Body Text 4"/>
    <w:basedOn w:val="17"/>
    <w:pPr>
      <w:spacing w:before="120"/>
      <w:ind w:left="2160"/>
    </w:pPr>
    <w:rPr>
      <w:lang w:val="en-GB"/>
    </w:rPr>
  </w:style>
  <w:style w:type="paragraph" w:customStyle="1" w:styleId="BodyText5">
    <w:name w:val="Body Text 5"/>
    <w:basedOn w:val="17"/>
    <w:pPr>
      <w:spacing w:before="120"/>
      <w:ind w:left="2880"/>
    </w:pPr>
    <w:rPr>
      <w:lang w:val="en-GB"/>
    </w:rPr>
  </w:style>
  <w:style w:type="paragraph" w:customStyle="1" w:styleId="BodyText6">
    <w:name w:val="Body Text 6"/>
    <w:basedOn w:val="17"/>
    <w:pPr>
      <w:spacing w:before="120"/>
      <w:ind w:left="3600"/>
    </w:pPr>
    <w:rPr>
      <w:lang w:val="en-GB"/>
    </w:rPr>
  </w:style>
  <w:style w:type="paragraph" w:customStyle="1" w:styleId="BodyText1">
    <w:name w:val="Body Text 1"/>
    <w:basedOn w:val="211"/>
    <w:pPr>
      <w:ind w:left="0"/>
    </w:pPr>
  </w:style>
  <w:style w:type="paragraph" w:customStyle="1" w:styleId="NameoftheContract">
    <w:name w:val="Name of the Contract"/>
    <w:basedOn w:val="BodyText1"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pPr>
      <w:jc w:val="center"/>
    </w:pPr>
  </w:style>
  <w:style w:type="paragraph" w:customStyle="1" w:styleId="NameoftheParty">
    <w:name w:val="Name of the Party"/>
    <w:basedOn w:val="NameoftheParty-AND"/>
    <w:rPr>
      <w:b/>
    </w:rPr>
  </w:style>
  <w:style w:type="character" w:customStyle="1" w:styleId="a8">
    <w:name w:val="Текст примечания Знак"/>
    <w:rPr>
      <w:rFonts w:ascii="Times New Roman" w:hAnsi="Times New Roman"/>
      <w:sz w:val="20"/>
    </w:rPr>
  </w:style>
  <w:style w:type="paragraph" w:customStyle="1" w:styleId="1a">
    <w:name w:val="Тема примечания1"/>
    <w:basedOn w:val="19"/>
    <w:next w:val="19"/>
    <w:rPr>
      <w:b/>
    </w:rPr>
  </w:style>
  <w:style w:type="character" w:customStyle="1" w:styleId="a9">
    <w:name w:val="Тема примечания Знак"/>
    <w:rPr>
      <w:rFonts w:ascii="Times New Roman" w:hAnsi="Times New Roman"/>
      <w:b/>
      <w:sz w:val="20"/>
    </w:rPr>
  </w:style>
  <w:style w:type="paragraph" w:customStyle="1" w:styleId="Schedule1">
    <w:name w:val="Schedule 1"/>
    <w:basedOn w:val="10"/>
    <w:pPr>
      <w:spacing w:after="140" w:line="288" w:lineRule="auto"/>
      <w:outlineLvl w:val="0"/>
    </w:pPr>
    <w:rPr>
      <w:rFonts w:ascii="Arial" w:hAnsi="Arial"/>
      <w:sz w:val="20"/>
    </w:rPr>
  </w:style>
  <w:style w:type="paragraph" w:customStyle="1" w:styleId="Schedule2">
    <w:name w:val="Schedule 2"/>
    <w:basedOn w:val="10"/>
    <w:pPr>
      <w:spacing w:after="140" w:line="288" w:lineRule="auto"/>
      <w:outlineLvl w:val="1"/>
    </w:pPr>
    <w:rPr>
      <w:rFonts w:ascii="Arial" w:hAnsi="Arial"/>
      <w:sz w:val="20"/>
    </w:rPr>
  </w:style>
  <w:style w:type="paragraph" w:customStyle="1" w:styleId="Schedule3">
    <w:name w:val="Schedule 3"/>
    <w:basedOn w:val="10"/>
    <w:pPr>
      <w:spacing w:after="140" w:line="288" w:lineRule="auto"/>
      <w:outlineLvl w:val="2"/>
    </w:pPr>
    <w:rPr>
      <w:rFonts w:ascii="Arial" w:hAnsi="Arial"/>
      <w:sz w:val="20"/>
    </w:rPr>
  </w:style>
  <w:style w:type="paragraph" w:customStyle="1" w:styleId="Schedule4">
    <w:name w:val="Schedule 4"/>
    <w:basedOn w:val="10"/>
    <w:pPr>
      <w:spacing w:after="140" w:line="288" w:lineRule="auto"/>
      <w:outlineLvl w:val="3"/>
    </w:pPr>
    <w:rPr>
      <w:rFonts w:ascii="Arial" w:hAnsi="Arial"/>
      <w:sz w:val="20"/>
    </w:rPr>
  </w:style>
  <w:style w:type="paragraph" w:customStyle="1" w:styleId="Schedule5">
    <w:name w:val="Schedule 5"/>
    <w:basedOn w:val="10"/>
    <w:pPr>
      <w:spacing w:after="140" w:line="288" w:lineRule="auto"/>
      <w:outlineLvl w:val="4"/>
    </w:pPr>
    <w:rPr>
      <w:rFonts w:ascii="Arial" w:hAnsi="Arial"/>
      <w:sz w:val="20"/>
    </w:rPr>
  </w:style>
  <w:style w:type="paragraph" w:customStyle="1" w:styleId="Schedule6">
    <w:name w:val="Schedule 6"/>
    <w:basedOn w:val="10"/>
    <w:pPr>
      <w:numPr>
        <w:numId w:val="12"/>
      </w:numPr>
      <w:spacing w:after="140" w:line="288" w:lineRule="auto"/>
      <w:outlineLvl w:val="5"/>
    </w:pPr>
    <w:rPr>
      <w:rFonts w:ascii="Arial" w:hAnsi="Arial"/>
      <w:sz w:val="20"/>
    </w:rPr>
  </w:style>
  <w:style w:type="paragraph" w:customStyle="1" w:styleId="LBSchedule1-Alt">
    <w:name w:val="LB Schedule 1 - Alt"/>
    <w:pPr>
      <w:tabs>
        <w:tab w:val="left" w:pos="720"/>
      </w:tabs>
      <w:spacing w:before="240" w:after="120"/>
      <w:jc w:val="center"/>
    </w:pPr>
    <w:rPr>
      <w:rFonts w:ascii="Times New Roman" w:hAnsi="Times New Roman"/>
      <w:b/>
      <w:caps/>
      <w:sz w:val="24"/>
      <w:lang w:val="en-GB"/>
    </w:rPr>
  </w:style>
  <w:style w:type="paragraph" w:customStyle="1" w:styleId="LBSchedule2-Alt">
    <w:name w:val="LB Schedule 2 - Alt"/>
    <w:pPr>
      <w:tabs>
        <w:tab w:val="left" w:pos="0"/>
      </w:tabs>
      <w:jc w:val="both"/>
    </w:pPr>
    <w:rPr>
      <w:rFonts w:ascii="Times New Roman" w:hAnsi="Times New Roman"/>
      <w:sz w:val="24"/>
      <w:lang w:val="en-GB"/>
    </w:rPr>
  </w:style>
  <w:style w:type="paragraph" w:customStyle="1" w:styleId="LBSchedule3-Alt">
    <w:name w:val="LB Schedule 3 - Alt"/>
    <w:pPr>
      <w:tabs>
        <w:tab w:val="left" w:pos="0"/>
      </w:tabs>
      <w:jc w:val="both"/>
    </w:pPr>
    <w:rPr>
      <w:rFonts w:ascii="Times New Roman" w:hAnsi="Times New Roman"/>
      <w:sz w:val="24"/>
      <w:lang w:val="en-GB"/>
    </w:rPr>
  </w:style>
  <w:style w:type="paragraph" w:customStyle="1" w:styleId="LBSchedule4-Alt">
    <w:name w:val="LB Schedule 4 - Alt"/>
    <w:pPr>
      <w:tabs>
        <w:tab w:val="left" w:pos="0"/>
      </w:tabs>
    </w:pPr>
    <w:rPr>
      <w:rFonts w:ascii="Times New Roman" w:hAnsi="Times New Roman"/>
      <w:sz w:val="24"/>
      <w:lang w:val="en-GB"/>
    </w:rPr>
  </w:style>
  <w:style w:type="paragraph" w:customStyle="1" w:styleId="LBSchedule5-Alt">
    <w:name w:val="LB Schedule 5 - Alt"/>
    <w:pPr>
      <w:tabs>
        <w:tab w:val="left" w:pos="0"/>
      </w:tabs>
      <w:jc w:val="both"/>
    </w:pPr>
    <w:rPr>
      <w:rFonts w:ascii="Times New Roman" w:hAnsi="Times New Roman"/>
      <w:sz w:val="24"/>
      <w:lang w:val="en-GB"/>
    </w:rPr>
  </w:style>
  <w:style w:type="paragraph" w:customStyle="1" w:styleId="LBHeading1">
    <w:name w:val="LB Heading 1"/>
    <w:pPr>
      <w:spacing w:before="240" w:after="120"/>
      <w:jc w:val="center"/>
    </w:pPr>
    <w:rPr>
      <w:rFonts w:ascii="Times New Roman" w:hAnsi="Times New Roman"/>
      <w:b/>
      <w:caps/>
      <w:sz w:val="24"/>
    </w:rPr>
  </w:style>
  <w:style w:type="paragraph" w:customStyle="1" w:styleId="LBHeading2">
    <w:name w:val="LB Heading 2"/>
    <w:pPr>
      <w:jc w:val="both"/>
    </w:pPr>
    <w:rPr>
      <w:rFonts w:ascii="Times New Roman" w:hAnsi="Times New Roman"/>
      <w:sz w:val="24"/>
    </w:rPr>
  </w:style>
  <w:style w:type="paragraph" w:customStyle="1" w:styleId="LBHeading3">
    <w:name w:val="LB Heading 3"/>
    <w:pPr>
      <w:jc w:val="both"/>
    </w:pPr>
    <w:rPr>
      <w:rFonts w:ascii="Times New Roman" w:hAnsi="Times New Roman"/>
      <w:sz w:val="24"/>
    </w:rPr>
  </w:style>
  <w:style w:type="paragraph" w:customStyle="1" w:styleId="LBHeading3-111">
    <w:name w:val="LB Heading 3 - 1.1.1"/>
    <w:pPr>
      <w:spacing w:before="120" w:after="120"/>
      <w:jc w:val="both"/>
    </w:pPr>
    <w:rPr>
      <w:rFonts w:ascii="Times New Roman" w:hAnsi="Times New Roman"/>
      <w:sz w:val="22"/>
      <w:lang w:val="en-US"/>
    </w:rPr>
  </w:style>
  <w:style w:type="paragraph" w:customStyle="1" w:styleId="LBHeading4">
    <w:name w:val="LB Heading 4"/>
    <w:pPr>
      <w:jc w:val="both"/>
    </w:pPr>
    <w:rPr>
      <w:rFonts w:ascii="Times New Roman" w:hAnsi="Times New Roman"/>
      <w:sz w:val="24"/>
    </w:rPr>
  </w:style>
  <w:style w:type="paragraph" w:customStyle="1" w:styleId="LBHeading5">
    <w:name w:val="LB Heading 5"/>
    <w:pPr>
      <w:numPr>
        <w:numId w:val="14"/>
      </w:numPr>
      <w:jc w:val="both"/>
    </w:pPr>
    <w:rPr>
      <w:rFonts w:ascii="Times New Roman" w:hAnsi="Times New Roman"/>
      <w:sz w:val="22"/>
    </w:rPr>
  </w:style>
  <w:style w:type="paragraph" w:customStyle="1" w:styleId="LBHeading1-Alt">
    <w:name w:val="LB Heading 1 - Alt"/>
    <w:pPr>
      <w:tabs>
        <w:tab w:val="left" w:pos="720"/>
      </w:tabs>
      <w:spacing w:before="240" w:after="120"/>
      <w:jc w:val="center"/>
    </w:pPr>
    <w:rPr>
      <w:rFonts w:ascii="Times New Roman" w:hAnsi="Times New Roman"/>
      <w:b/>
      <w:caps/>
      <w:sz w:val="24"/>
      <w:lang w:val="en-GB"/>
    </w:rPr>
  </w:style>
  <w:style w:type="paragraph" w:customStyle="1" w:styleId="LBHeading2-Alt">
    <w:name w:val="LB Heading 2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Heading3-Alt">
    <w:name w:val="LB Heading 3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Heading3-111Alt">
    <w:name w:val="LB Heading 3 - 1.1.1 Alt"/>
    <w:pPr>
      <w:tabs>
        <w:tab w:val="left" w:pos="0"/>
      </w:tabs>
      <w:spacing w:before="120" w:after="120"/>
      <w:jc w:val="both"/>
    </w:pPr>
    <w:rPr>
      <w:rFonts w:ascii="Times New Roman" w:hAnsi="Times New Roman"/>
      <w:sz w:val="22"/>
    </w:rPr>
  </w:style>
  <w:style w:type="paragraph" w:customStyle="1" w:styleId="LBHeading4-Alt">
    <w:name w:val="LB Heading 4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Heading5-Alt">
    <w:name w:val="LB Heading 5 - Alt"/>
    <w:pPr>
      <w:numPr>
        <w:numId w:val="13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Parties-Alt">
    <w:name w:val="Parties - Alt"/>
    <w:pPr>
      <w:spacing w:before="120" w:after="120"/>
      <w:jc w:val="both"/>
    </w:pPr>
    <w:rPr>
      <w:rFonts w:ascii="Times New Roman" w:hAnsi="Times New Roman"/>
      <w:sz w:val="22"/>
    </w:rPr>
  </w:style>
  <w:style w:type="paragraph" w:customStyle="1" w:styleId="Recitals-Alt">
    <w:name w:val="Recitals - Alt"/>
    <w:pPr>
      <w:spacing w:before="120" w:after="120"/>
      <w:jc w:val="both"/>
    </w:pPr>
    <w:rPr>
      <w:rFonts w:ascii="Times New Roman" w:hAnsi="Times New Roman"/>
      <w:sz w:val="22"/>
    </w:rPr>
  </w:style>
  <w:style w:type="paragraph" w:customStyle="1" w:styleId="LBSchedule3-111Alt">
    <w:name w:val="LB Schedule 3 - 1.1.1 Alt"/>
    <w:pPr>
      <w:numPr>
        <w:numId w:val="20"/>
      </w:numPr>
      <w:tabs>
        <w:tab w:val="left" w:pos="-720"/>
      </w:tabs>
      <w:spacing w:before="120" w:after="120"/>
      <w:jc w:val="both"/>
    </w:pPr>
    <w:rPr>
      <w:rFonts w:ascii="Times New Roman" w:hAnsi="Times New Roman"/>
      <w:sz w:val="22"/>
      <w:lang w:val="en-US"/>
    </w:rPr>
  </w:style>
  <w:style w:type="paragraph" w:customStyle="1" w:styleId="LBArabic1-Alt">
    <w:name w:val="LB Arabic 1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Arabic2-Alt">
    <w:name w:val="LB Arabic 2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Arabic3-Alt">
    <w:name w:val="LB Arabic 3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Arabic4-Alt">
    <w:name w:val="LB Arabic 4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Arabic5-Alt">
    <w:name w:val="LB Arabic 5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Arabic6-Alt">
    <w:name w:val="LB Arabic 6 - Alt"/>
    <w:pPr>
      <w:numPr>
        <w:numId w:val="15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BdyText2">
    <w:name w:val="Bоdy Text 2"/>
    <w:pPr>
      <w:spacing w:before="120" w:after="120"/>
      <w:ind w:left="720"/>
      <w:jc w:val="both"/>
    </w:pPr>
    <w:rPr>
      <w:rFonts w:ascii="Times New Roman" w:hAnsi="Times New Roman"/>
      <w:sz w:val="22"/>
    </w:rPr>
  </w:style>
  <w:style w:type="paragraph" w:customStyle="1" w:styleId="BdyText3">
    <w:name w:val="Bоdy Text 3"/>
    <w:basedOn w:val="BdyText2"/>
    <w:pPr>
      <w:ind w:left="1440"/>
    </w:pPr>
  </w:style>
  <w:style w:type="paragraph" w:customStyle="1" w:styleId="LBParties">
    <w:name w:val="LB Parties"/>
    <w:basedOn w:val="Parties"/>
    <w:pPr>
      <w:numPr>
        <w:numId w:val="17"/>
      </w:numPr>
      <w:spacing w:before="0" w:after="0"/>
      <w:jc w:val="left"/>
    </w:pPr>
    <w:rPr>
      <w:rFonts w:ascii="Calibri" w:hAnsi="Calibri"/>
      <w:sz w:val="24"/>
      <w:lang w:val="ru-RU"/>
    </w:rPr>
  </w:style>
  <w:style w:type="paragraph" w:customStyle="1" w:styleId="LBParties-Alt">
    <w:name w:val="LB Parties - Alt"/>
    <w:basedOn w:val="Parties-Alt"/>
    <w:pPr>
      <w:spacing w:before="0" w:after="0"/>
    </w:pPr>
    <w:rPr>
      <w:sz w:val="24"/>
      <w:lang w:val="en-GB"/>
    </w:rPr>
  </w:style>
  <w:style w:type="paragraph" w:customStyle="1" w:styleId="LBRecitals">
    <w:name w:val="LB Recitals"/>
    <w:basedOn w:val="Recitals"/>
    <w:pPr>
      <w:numPr>
        <w:numId w:val="5"/>
      </w:numPr>
      <w:spacing w:before="0" w:after="0"/>
      <w:jc w:val="left"/>
    </w:pPr>
    <w:rPr>
      <w:rFonts w:ascii="Calibri" w:hAnsi="Calibri"/>
      <w:sz w:val="24"/>
      <w:lang w:val="ru-RU"/>
    </w:rPr>
  </w:style>
  <w:style w:type="paragraph" w:customStyle="1" w:styleId="LBRecitals-Alt">
    <w:name w:val="LB Recitals - Alt"/>
    <w:basedOn w:val="Recitals-Alt"/>
    <w:pPr>
      <w:numPr>
        <w:numId w:val="16"/>
      </w:numPr>
      <w:spacing w:before="0" w:after="0"/>
    </w:pPr>
    <w:rPr>
      <w:sz w:val="24"/>
      <w:lang w:val="en-GB"/>
    </w:rPr>
  </w:style>
  <w:style w:type="paragraph" w:customStyle="1" w:styleId="LBNameoftheContract">
    <w:name w:val="LB Name of the Contract"/>
    <w:basedOn w:val="NameoftheContract"/>
    <w:next w:val="LBNameoftheParty"/>
    <w:pPr>
      <w:spacing w:before="240"/>
    </w:pPr>
    <w:rPr>
      <w:sz w:val="24"/>
    </w:rPr>
  </w:style>
  <w:style w:type="paragraph" w:customStyle="1" w:styleId="LBNameoftheParty">
    <w:name w:val="LB Name of the Party"/>
    <w:basedOn w:val="NameoftheParty"/>
    <w:pPr>
      <w:spacing w:before="0" w:after="0"/>
    </w:pPr>
    <w:rPr>
      <w:sz w:val="24"/>
      <w:lang w:val="ru-RU"/>
    </w:rPr>
  </w:style>
  <w:style w:type="paragraph" w:customStyle="1" w:styleId="LBNameofthePartyAND">
    <w:name w:val="LB Name of the Party – AND"/>
    <w:basedOn w:val="NameoftheParty-AND"/>
    <w:pPr>
      <w:spacing w:before="60" w:after="60"/>
    </w:pPr>
    <w:rPr>
      <w:sz w:val="24"/>
      <w:lang w:val="ru-RU"/>
    </w:rPr>
  </w:style>
  <w:style w:type="paragraph" w:customStyle="1" w:styleId="LBBodyText1">
    <w:name w:val="LB Body Text 1"/>
    <w:basedOn w:val="BodyText1"/>
    <w:pPr>
      <w:spacing w:before="0" w:after="0"/>
    </w:pPr>
    <w:rPr>
      <w:sz w:val="24"/>
      <w:lang w:val="ru-RU"/>
    </w:rPr>
  </w:style>
  <w:style w:type="paragraph" w:customStyle="1" w:styleId="LBBodyText2">
    <w:name w:val="LB Body Text 2"/>
    <w:basedOn w:val="BdyText2"/>
    <w:pPr>
      <w:spacing w:before="0" w:after="0"/>
    </w:pPr>
    <w:rPr>
      <w:sz w:val="24"/>
    </w:rPr>
  </w:style>
  <w:style w:type="paragraph" w:customStyle="1" w:styleId="LBBodyText3">
    <w:name w:val="LB Body Text 3"/>
    <w:basedOn w:val="BdyText3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pPr>
      <w:spacing w:before="0" w:after="0"/>
    </w:pPr>
    <w:rPr>
      <w:sz w:val="24"/>
      <w:lang w:val="ru-RU"/>
    </w:rPr>
  </w:style>
  <w:style w:type="paragraph" w:customStyle="1" w:styleId="LBScheduleParties">
    <w:name w:val="LB Schedule Parties"/>
    <w:pPr>
      <w:numPr>
        <w:numId w:val="18"/>
      </w:numPr>
      <w:jc w:val="both"/>
    </w:pPr>
    <w:rPr>
      <w:rFonts w:ascii="Times New Roman" w:hAnsi="Times New Roman"/>
      <w:sz w:val="24"/>
    </w:rPr>
  </w:style>
  <w:style w:type="paragraph" w:customStyle="1" w:styleId="LBScheduleParties-Alt">
    <w:name w:val="LB Schedule Parties - Alt"/>
    <w:pPr>
      <w:numPr>
        <w:numId w:val="19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1b">
    <w:name w:val="Абзац списка1"/>
    <w:basedOn w:val="10"/>
    <w:pPr>
      <w:ind w:left="720"/>
    </w:pPr>
  </w:style>
  <w:style w:type="paragraph" w:customStyle="1" w:styleId="LBSimple1">
    <w:name w:val="LB Simple 1"/>
    <w:pPr>
      <w:jc w:val="both"/>
    </w:pPr>
    <w:rPr>
      <w:rFonts w:ascii="Times New Roman" w:hAnsi="Times New Roman"/>
      <w:sz w:val="24"/>
    </w:rPr>
  </w:style>
  <w:style w:type="paragraph" w:customStyle="1" w:styleId="LBSimple1-Alt">
    <w:name w:val="LB Simple 1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Simple2">
    <w:name w:val="LB Simple 2"/>
    <w:pPr>
      <w:jc w:val="both"/>
    </w:pPr>
    <w:rPr>
      <w:rFonts w:ascii="Times New Roman" w:hAnsi="Times New Roman"/>
      <w:sz w:val="24"/>
    </w:rPr>
  </w:style>
  <w:style w:type="paragraph" w:customStyle="1" w:styleId="LBSimple2-Alt">
    <w:name w:val="LB Simple 2 - Alt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Simple3-Alt">
    <w:name w:val="LB Simple 3 - Alt"/>
    <w:pPr>
      <w:numPr>
        <w:numId w:val="23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Simple3">
    <w:name w:val="LB Simple 3"/>
    <w:pPr>
      <w:numPr>
        <w:numId w:val="22"/>
      </w:numPr>
      <w:jc w:val="both"/>
    </w:pPr>
    <w:rPr>
      <w:rFonts w:ascii="Times New Roman" w:hAnsi="Times New Roman"/>
      <w:sz w:val="24"/>
    </w:rPr>
  </w:style>
  <w:style w:type="paragraph" w:customStyle="1" w:styleId="LBGovstyle1">
    <w:name w:val="LB Gov style 1"/>
    <w:pPr>
      <w:keepNext/>
      <w:numPr>
        <w:numId w:val="24"/>
      </w:numPr>
      <w:spacing w:before="240" w:after="120"/>
      <w:jc w:val="center"/>
    </w:pPr>
    <w:rPr>
      <w:rFonts w:ascii="Times New Roman" w:hAnsi="Times New Roman"/>
      <w:b/>
      <w:sz w:val="24"/>
    </w:rPr>
  </w:style>
  <w:style w:type="paragraph" w:customStyle="1" w:styleId="LBGovstyle2">
    <w:name w:val="LB Gov style 2"/>
    <w:pPr>
      <w:numPr>
        <w:ilvl w:val="1"/>
        <w:numId w:val="24"/>
      </w:numPr>
      <w:ind w:left="862"/>
      <w:jc w:val="both"/>
    </w:pPr>
    <w:rPr>
      <w:rFonts w:ascii="Times New Roman" w:hAnsi="Times New Roman"/>
      <w:sz w:val="24"/>
      <w:lang w:val="en-US"/>
    </w:rPr>
  </w:style>
  <w:style w:type="paragraph" w:customStyle="1" w:styleId="LBGovstyle3">
    <w:name w:val="LB Gov style 3"/>
    <w:basedOn w:val="LBGovstyle2"/>
  </w:style>
  <w:style w:type="paragraph" w:customStyle="1" w:styleId="LBGovstyle4">
    <w:name w:val="LB Gov style 4"/>
    <w:basedOn w:val="LBGovstyle3"/>
  </w:style>
  <w:style w:type="paragraph" w:customStyle="1" w:styleId="LBGovstyle5">
    <w:name w:val="LB Gov style 5"/>
    <w:basedOn w:val="LBGovstyle4"/>
  </w:style>
  <w:style w:type="paragraph" w:customStyle="1" w:styleId="LBGovstyle1-Alt">
    <w:name w:val="LB Gov style 1 - Alt"/>
    <w:pPr>
      <w:spacing w:before="240" w:after="120"/>
      <w:jc w:val="center"/>
    </w:pPr>
    <w:rPr>
      <w:rFonts w:ascii="Times New Roman" w:hAnsi="Times New Roman"/>
      <w:b/>
      <w:sz w:val="24"/>
      <w:lang w:val="en-US"/>
    </w:rPr>
  </w:style>
  <w:style w:type="character" w:customStyle="1" w:styleId="LBGovstyle1-Alt0">
    <w:name w:val="LB Gov style 1 - Alt Знак"/>
    <w:basedOn w:val="12"/>
    <w:rPr>
      <w:rFonts w:ascii="Times New Roman" w:hAnsi="Times New Roman"/>
      <w:b/>
      <w:sz w:val="24"/>
      <w:lang w:val="en-US"/>
    </w:rPr>
  </w:style>
  <w:style w:type="paragraph" w:customStyle="1" w:styleId="LBGovstyle2-Alt">
    <w:name w:val="LB Gov style 2 - Alt"/>
    <w:pPr>
      <w:jc w:val="both"/>
    </w:pPr>
    <w:rPr>
      <w:rFonts w:ascii="Times New Roman" w:hAnsi="Times New Roman"/>
      <w:sz w:val="24"/>
      <w:lang w:val="en-US"/>
    </w:rPr>
  </w:style>
  <w:style w:type="paragraph" w:customStyle="1" w:styleId="LBGovstyle3-Alt">
    <w:name w:val="LB Gov style 3 - Alt"/>
    <w:pPr>
      <w:jc w:val="both"/>
    </w:pPr>
    <w:rPr>
      <w:rFonts w:ascii="Times New Roman" w:hAnsi="Times New Roman"/>
      <w:sz w:val="24"/>
      <w:lang w:val="en-US"/>
    </w:rPr>
  </w:style>
  <w:style w:type="paragraph" w:customStyle="1" w:styleId="LBGovstyle4-Alt">
    <w:name w:val="LB Gov style 4 - Alt"/>
    <w:pPr>
      <w:jc w:val="both"/>
    </w:pPr>
    <w:rPr>
      <w:rFonts w:ascii="Times New Roman" w:hAnsi="Times New Roman"/>
      <w:sz w:val="24"/>
      <w:lang w:val="en-US"/>
    </w:rPr>
  </w:style>
  <w:style w:type="paragraph" w:customStyle="1" w:styleId="LBGovstyle5-Alt">
    <w:name w:val="LB Gov style 5 - Alt"/>
    <w:basedOn w:val="LBGovstyle4-Alt"/>
  </w:style>
  <w:style w:type="paragraph" w:customStyle="1" w:styleId="LBGovstyle6-Alt">
    <w:name w:val="LB Gov style 6 - Alt"/>
    <w:basedOn w:val="LBGovstyle5-Alt"/>
    <w:pPr>
      <w:numPr>
        <w:numId w:val="25"/>
      </w:numPr>
    </w:pPr>
  </w:style>
  <w:style w:type="paragraph" w:customStyle="1" w:styleId="LBGovstyle6">
    <w:name w:val="LB Gov style 6"/>
    <w:basedOn w:val="10"/>
    <w:rPr>
      <w:sz w:val="24"/>
      <w:lang w:val="en-US"/>
    </w:rPr>
  </w:style>
  <w:style w:type="paragraph" w:customStyle="1" w:styleId="LBScheduleBodytext">
    <w:name w:val="LB Schedule Body text"/>
    <w:basedOn w:val="BodyText1"/>
    <w:pPr>
      <w:spacing w:before="60" w:after="60"/>
      <w:jc w:val="left"/>
    </w:pPr>
    <w:rPr>
      <w:sz w:val="24"/>
    </w:rPr>
  </w:style>
  <w:style w:type="paragraph" w:customStyle="1" w:styleId="1c">
    <w:name w:val="Текст сноски1"/>
    <w:basedOn w:val="10"/>
    <w:rPr>
      <w:sz w:val="20"/>
    </w:rPr>
  </w:style>
  <w:style w:type="character" w:customStyle="1" w:styleId="aa">
    <w:name w:val="Текст сноски Знак"/>
    <w:basedOn w:val="12"/>
    <w:rPr>
      <w:rFonts w:ascii="Times New Roman" w:hAnsi="Times New Roman"/>
    </w:rPr>
  </w:style>
  <w:style w:type="character" w:customStyle="1" w:styleId="1d">
    <w:name w:val="Знак сноски1"/>
    <w:rPr>
      <w:position w:val="0"/>
      <w:vertAlign w:val="superscript"/>
    </w:rPr>
  </w:style>
  <w:style w:type="character" w:customStyle="1" w:styleId="1e">
    <w:name w:val="Гиперссылка1"/>
    <w:basedOn w:val="12"/>
    <w:rPr>
      <w:color w:val="0563C1"/>
      <w:u w:val="single"/>
    </w:rPr>
  </w:style>
  <w:style w:type="numbering" w:customStyle="1" w:styleId="WWOutlineListStyle">
    <w:name w:val="WW_OutlineListStyle"/>
    <w:basedOn w:val="a2"/>
    <w:pPr>
      <w:numPr>
        <w:numId w:val="2"/>
      </w:numPr>
    </w:pPr>
  </w:style>
  <w:style w:type="numbering" w:customStyle="1" w:styleId="LFO1">
    <w:name w:val="LFO1"/>
    <w:basedOn w:val="a2"/>
    <w:pPr>
      <w:numPr>
        <w:numId w:val="5"/>
      </w:numPr>
    </w:pPr>
  </w:style>
  <w:style w:type="numbering" w:customStyle="1" w:styleId="LFO4">
    <w:name w:val="LFO4"/>
    <w:basedOn w:val="a2"/>
    <w:pPr>
      <w:numPr>
        <w:numId w:val="6"/>
      </w:numPr>
    </w:pPr>
  </w:style>
  <w:style w:type="numbering" w:customStyle="1" w:styleId="LFO5">
    <w:name w:val="LFO5"/>
    <w:basedOn w:val="a2"/>
    <w:pPr>
      <w:numPr>
        <w:numId w:val="7"/>
      </w:numPr>
    </w:pPr>
  </w:style>
  <w:style w:type="numbering" w:customStyle="1" w:styleId="LFO6">
    <w:name w:val="LFO6"/>
    <w:basedOn w:val="a2"/>
    <w:pPr>
      <w:numPr>
        <w:numId w:val="8"/>
      </w:numPr>
    </w:pPr>
  </w:style>
  <w:style w:type="numbering" w:customStyle="1" w:styleId="LFO7">
    <w:name w:val="LFO7"/>
    <w:basedOn w:val="a2"/>
    <w:pPr>
      <w:numPr>
        <w:numId w:val="9"/>
      </w:numPr>
    </w:pPr>
  </w:style>
  <w:style w:type="numbering" w:customStyle="1" w:styleId="LFO8">
    <w:name w:val="LFO8"/>
    <w:basedOn w:val="a2"/>
    <w:pPr>
      <w:numPr>
        <w:numId w:val="10"/>
      </w:numPr>
    </w:pPr>
  </w:style>
  <w:style w:type="numbering" w:customStyle="1" w:styleId="LFO9">
    <w:name w:val="LFO9"/>
    <w:basedOn w:val="a2"/>
    <w:pPr>
      <w:numPr>
        <w:numId w:val="11"/>
      </w:numPr>
    </w:pPr>
  </w:style>
  <w:style w:type="numbering" w:customStyle="1" w:styleId="LFO15">
    <w:name w:val="LFO15"/>
    <w:basedOn w:val="a2"/>
    <w:pPr>
      <w:numPr>
        <w:numId w:val="12"/>
      </w:numPr>
    </w:pPr>
  </w:style>
  <w:style w:type="numbering" w:customStyle="1" w:styleId="LFO16">
    <w:name w:val="LFO16"/>
    <w:basedOn w:val="a2"/>
    <w:pPr>
      <w:numPr>
        <w:numId w:val="13"/>
      </w:numPr>
    </w:pPr>
  </w:style>
  <w:style w:type="numbering" w:customStyle="1" w:styleId="LFO17">
    <w:name w:val="LFO17"/>
    <w:basedOn w:val="a2"/>
    <w:pPr>
      <w:numPr>
        <w:numId w:val="14"/>
      </w:numPr>
    </w:pPr>
  </w:style>
  <w:style w:type="numbering" w:customStyle="1" w:styleId="LFO18">
    <w:name w:val="LFO18"/>
    <w:basedOn w:val="a2"/>
    <w:pPr>
      <w:numPr>
        <w:numId w:val="15"/>
      </w:numPr>
    </w:pPr>
  </w:style>
  <w:style w:type="numbering" w:customStyle="1" w:styleId="LFO20">
    <w:name w:val="LFO20"/>
    <w:basedOn w:val="a2"/>
    <w:pPr>
      <w:numPr>
        <w:numId w:val="16"/>
      </w:numPr>
    </w:pPr>
  </w:style>
  <w:style w:type="numbering" w:customStyle="1" w:styleId="LFO22">
    <w:name w:val="LFO22"/>
    <w:basedOn w:val="a2"/>
    <w:pPr>
      <w:numPr>
        <w:numId w:val="17"/>
      </w:numPr>
    </w:pPr>
  </w:style>
  <w:style w:type="numbering" w:customStyle="1" w:styleId="LFO23">
    <w:name w:val="LFO23"/>
    <w:basedOn w:val="a2"/>
    <w:pPr>
      <w:numPr>
        <w:numId w:val="18"/>
      </w:numPr>
    </w:pPr>
  </w:style>
  <w:style w:type="numbering" w:customStyle="1" w:styleId="LFO24">
    <w:name w:val="LFO24"/>
    <w:basedOn w:val="a2"/>
    <w:pPr>
      <w:numPr>
        <w:numId w:val="19"/>
      </w:numPr>
    </w:pPr>
  </w:style>
  <w:style w:type="numbering" w:customStyle="1" w:styleId="LFO25">
    <w:name w:val="LFO25"/>
    <w:basedOn w:val="a2"/>
    <w:pPr>
      <w:numPr>
        <w:numId w:val="20"/>
      </w:numPr>
    </w:pPr>
  </w:style>
  <w:style w:type="numbering" w:customStyle="1" w:styleId="LFO26">
    <w:name w:val="LFO26"/>
    <w:basedOn w:val="a2"/>
    <w:pPr>
      <w:numPr>
        <w:numId w:val="21"/>
      </w:numPr>
    </w:pPr>
  </w:style>
  <w:style w:type="numbering" w:customStyle="1" w:styleId="LFO28">
    <w:name w:val="LFO28"/>
    <w:basedOn w:val="a2"/>
    <w:pPr>
      <w:numPr>
        <w:numId w:val="22"/>
      </w:numPr>
    </w:pPr>
  </w:style>
  <w:style w:type="numbering" w:customStyle="1" w:styleId="LFO29">
    <w:name w:val="LFO29"/>
    <w:basedOn w:val="a2"/>
    <w:pPr>
      <w:numPr>
        <w:numId w:val="23"/>
      </w:numPr>
    </w:pPr>
  </w:style>
  <w:style w:type="numbering" w:customStyle="1" w:styleId="LFO30">
    <w:name w:val="LFO30"/>
    <w:basedOn w:val="a2"/>
    <w:pPr>
      <w:numPr>
        <w:numId w:val="26"/>
      </w:numPr>
    </w:pPr>
  </w:style>
  <w:style w:type="numbering" w:customStyle="1" w:styleId="LFO34">
    <w:name w:val="LFO34"/>
    <w:basedOn w:val="a2"/>
    <w:pPr>
      <w:numPr>
        <w:numId w:val="25"/>
      </w:numPr>
    </w:pPr>
  </w:style>
  <w:style w:type="character" w:styleId="ab">
    <w:name w:val="footnote reference"/>
    <w:basedOn w:val="a0"/>
    <w:uiPriority w:val="99"/>
    <w:rPr>
      <w:vertAlign w:val="superscript"/>
    </w:rPr>
  </w:style>
  <w:style w:type="paragraph" w:styleId="ac">
    <w:name w:val="header"/>
    <w:basedOn w:val="a"/>
    <w:link w:val="1f"/>
    <w:uiPriority w:val="99"/>
    <w:pPr>
      <w:tabs>
        <w:tab w:val="center" w:pos="4680"/>
        <w:tab w:val="right" w:pos="9360"/>
      </w:tabs>
    </w:pPr>
  </w:style>
  <w:style w:type="character" w:customStyle="1" w:styleId="1f">
    <w:name w:val="Верхний колонтитул Знак1"/>
    <w:basedOn w:val="a0"/>
    <w:link w:val="ac"/>
    <w:uiPriority w:val="99"/>
  </w:style>
  <w:style w:type="paragraph" w:styleId="ad">
    <w:name w:val="footer"/>
    <w:basedOn w:val="a"/>
    <w:link w:val="1f0"/>
    <w:uiPriority w:val="99"/>
    <w:pPr>
      <w:tabs>
        <w:tab w:val="center" w:pos="4680"/>
        <w:tab w:val="right" w:pos="9360"/>
      </w:tabs>
    </w:pPr>
  </w:style>
  <w:style w:type="character" w:customStyle="1" w:styleId="1f0">
    <w:name w:val="Нижний колонтитул Знак1"/>
    <w:basedOn w:val="a0"/>
    <w:link w:val="ad"/>
    <w:uiPriority w:val="99"/>
  </w:style>
  <w:style w:type="character" w:styleId="ae">
    <w:name w:val="Hyperlink"/>
    <w:uiPriority w:val="99"/>
    <w:rPr>
      <w:color w:val="0000FF"/>
      <w:u w:val="single"/>
    </w:rPr>
  </w:style>
  <w:style w:type="character" w:customStyle="1" w:styleId="WW8Num3z1">
    <w:name w:val="WW8Num3z1"/>
    <w:rPr>
      <w:rFonts w:ascii="Arial" w:hAnsi="Arial"/>
    </w:rPr>
  </w:style>
  <w:style w:type="paragraph" w:styleId="af">
    <w:name w:val="footnote text"/>
    <w:basedOn w:val="a"/>
    <w:link w:val="1f1"/>
    <w:uiPriority w:val="99"/>
  </w:style>
  <w:style w:type="character" w:customStyle="1" w:styleId="1f1">
    <w:name w:val="Текст сноски Знак1"/>
    <w:basedOn w:val="a0"/>
    <w:link w:val="af"/>
    <w:uiPriority w:val="99"/>
  </w:style>
  <w:style w:type="paragraph" w:styleId="af0">
    <w:name w:val="Balloon Text"/>
    <w:basedOn w:val="a"/>
    <w:link w:val="1f2"/>
    <w:uiPriority w:val="99"/>
    <w:semiHidden/>
    <w:rPr>
      <w:rFonts w:ascii="Segoe UI" w:hAnsi="Segoe UI"/>
      <w:sz w:val="18"/>
    </w:rPr>
  </w:style>
  <w:style w:type="character" w:customStyle="1" w:styleId="1f2">
    <w:name w:val="Текст выноски Знак1"/>
    <w:basedOn w:val="a0"/>
    <w:link w:val="af0"/>
    <w:uiPriority w:val="99"/>
    <w:semiHidden/>
    <w:rPr>
      <w:rFonts w:ascii="Segoe UI" w:hAnsi="Segoe UI"/>
      <w:sz w:val="18"/>
    </w:rPr>
  </w:style>
  <w:style w:type="paragraph" w:customStyle="1" w:styleId="MsoNormal0">
    <w:name w:val="MsoNormal"/>
    <w:rPr>
      <w:rFonts w:ascii="Times New Roman" w:hAnsi="Times New Roman"/>
    </w:rPr>
  </w:style>
  <w:style w:type="paragraph" w:customStyle="1" w:styleId="MsoChpDefault">
    <w:name w:val="MsoChpDefault"/>
  </w:style>
  <w:style w:type="paragraph" w:customStyle="1" w:styleId="WordSection1">
    <w:name w:val="WordSection1"/>
  </w:style>
  <w:style w:type="paragraph" w:customStyle="1" w:styleId="NormaldoczillaStyle1">
    <w:name w:val="Normal_doczillaStyle_1"/>
    <w:uiPriority w:val="99"/>
    <w:pPr>
      <w:jc w:val="both"/>
    </w:pPr>
    <w:rPr>
      <w:rFonts w:ascii="Times New Roman" w:hAnsi="Times New Roman"/>
      <w:sz w:val="22"/>
    </w:rPr>
  </w:style>
  <w:style w:type="paragraph" w:customStyle="1" w:styleId="MsoNormaldoczillaStyle1">
    <w:name w:val="MsoNormal_doczillaStyle_1"/>
    <w:pPr>
      <w:spacing w:after="160" w:line="256" w:lineRule="auto"/>
    </w:pPr>
    <w:rPr>
      <w:sz w:val="22"/>
    </w:rPr>
  </w:style>
  <w:style w:type="paragraph" w:customStyle="1" w:styleId="MsoChpDefaultdoczillaStyle1">
    <w:name w:val="MsoChpDefault_doczillaStyle_1"/>
  </w:style>
  <w:style w:type="paragraph" w:customStyle="1" w:styleId="MsoPapDefault">
    <w:name w:val="MsoPapDefault"/>
    <w:pPr>
      <w:spacing w:after="160" w:line="256" w:lineRule="auto"/>
    </w:pPr>
  </w:style>
  <w:style w:type="paragraph" w:customStyle="1" w:styleId="WordSection1doczillaStyle1">
    <w:name w:val="WordSection1_doczillaStyle_1"/>
  </w:style>
  <w:style w:type="table" w:customStyle="1" w:styleId="1f3">
    <w:name w:val="Обычная таблица1"/>
    <w:uiPriority w:val="99"/>
    <w:semiHidden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25336B"/>
    <w:pPr>
      <w:suppressAutoHyphens/>
      <w:spacing w:after="200" w:line="276" w:lineRule="auto"/>
      <w:ind w:left="720"/>
      <w:contextualSpacing/>
    </w:pPr>
    <w:rPr>
      <w:rFonts w:eastAsia="SimSun" w:cs="Calibri"/>
      <w:sz w:val="22"/>
      <w:szCs w:val="22"/>
      <w:lang w:eastAsia="en-US"/>
    </w:rPr>
  </w:style>
  <w:style w:type="paragraph" w:customStyle="1" w:styleId="ConsPlusNonformat">
    <w:name w:val="ConsPlusNonformat"/>
    <w:rsid w:val="003C1DC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50">
    <w:name w:val="15"/>
    <w:basedOn w:val="a0"/>
    <w:rsid w:val="003C1DCF"/>
    <w:rPr>
      <w:rFonts w:ascii="Times New Roman" w:hAnsi="Times New Roman" w:cs="Times New Roman" w:hint="default"/>
      <w:color w:val="0000FF"/>
      <w:u w:val="single"/>
    </w:rPr>
  </w:style>
  <w:style w:type="paragraph" w:styleId="af2">
    <w:name w:val="endnote text"/>
    <w:basedOn w:val="a"/>
    <w:link w:val="af3"/>
    <w:uiPriority w:val="99"/>
    <w:semiHidden/>
    <w:unhideWhenUsed/>
    <w:rsid w:val="00B22F81"/>
    <w:rPr>
      <w:rFonts w:ascii="Times New Roman" w:eastAsia="Calibri" w:hAnsi="Times New Roman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B22F81"/>
    <w:rPr>
      <w:rFonts w:ascii="Times New Roman" w:eastAsia="Calibri" w:hAnsi="Times New Roman"/>
    </w:rPr>
  </w:style>
  <w:style w:type="character" w:styleId="af4">
    <w:name w:val="endnote reference"/>
    <w:basedOn w:val="a0"/>
    <w:uiPriority w:val="99"/>
    <w:semiHidden/>
    <w:unhideWhenUsed/>
    <w:rsid w:val="00B22F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0C5EB-2DD1-4D77-8F08-CC095D3D9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1063</TotalTime>
  <Pages>1</Pages>
  <Words>3725</Words>
  <Characters>21236</Characters>
  <Application>Microsoft Office Word</Application>
  <DocSecurity>0</DocSecurity>
  <Lines>176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Гришина Мария Сергеевна</dc:creator>
  <cp:lastModifiedBy>Э Н Е Р Г Е Т И К</cp:lastModifiedBy>
  <cp:revision>61</cp:revision>
  <cp:lastPrinted>2026-04-15T07:36:00Z</cp:lastPrinted>
  <dcterms:created xsi:type="dcterms:W3CDTF">2024-01-22T12:38:00Z</dcterms:created>
  <dcterms:modified xsi:type="dcterms:W3CDTF">2026-08-04T09:13:00Z</dcterms:modified>
</cp:coreProperties>
</file>

<file path=doczilla/dataSources.xml><?xml version="1.0" encoding="utf-8"?>
<w:dataSources xmlns:w="http://schemas.openxmlformats.org/wordprocessingml/2006/main">
  <w:dataSource w:id="1">
    <w:identifier xml:space="preserve">ID1</w:identifier>
    <w:name xml:space="preserve">Юридическое лицо</w:name>
    <w:dictionaryName xml:space="preserve">Справочник организаций (DaData)</w:dictionaryName>
    <w:dictionaryClass xml:space="preserve">ru.doczilla.dictionary.external.dadata.party.OrganizationDictionary</w:dictionaryClass>
    <w:dictionaryType xml:space="preserve">suggestions</w:dictionaryType>
  </w:dataSource>
  <w:dataSource w:id="2">
    <w:identifier xml:space="preserve">ID2</w:identifier>
    <w:name xml:space="preserve">Наименование банка филиала Почты России</w:name>
    <w:dictionaryName xml:space="preserve">Реквизиты банков (DaData)</w:dictionaryName>
    <w:dictionaryClass xml:space="preserve">ru.doczilla.dictionary.external.dadata.bank.BankDictionary</w:dictionaryClass>
    <w:dictionaryType xml:space="preserve">suggestions</w:dictionaryType>
  </w:dataSource>
  <w:dataSource w:id="3">
    <w:identifier xml:space="preserve">ID3</w:identifier>
    <w:name xml:space="preserve">ИП</w:name>
    <w:dictionaryName xml:space="preserve">Справочник организаций (DaData)</w:dictionaryName>
    <w:dictionaryClass xml:space="preserve">ru.doczilla.dictionary.external.dadata.party.OrganizationDictionary</w:dictionaryClass>
    <w:dictionaryType xml:space="preserve">suggestions</w:dictionaryType>
  </w:dataSource>
  <w:dataSource w:id="4">
    <w:identifier xml:space="preserve">ID4</w:identifier>
    <w:name xml:space="preserve">Банк покупателя ИП</w:name>
    <w:dictionaryName xml:space="preserve">Реквизиты банков (DaData)</w:dictionaryName>
    <w:dictionaryClass xml:space="preserve">ru.doczilla.dictionary.external.dadata.bank.BankDictionary</w:dictionaryClass>
    <w:dictionaryType xml:space="preserve">suggestions</w:dictionaryType>
  </w:dataSource>
  <w:dataSource w:id="5">
    <w:identifier xml:space="preserve">ID5</w:identifier>
    <w:name xml:space="preserve">Банк покупателя ФЛ</w:name>
    <w:dictionaryName xml:space="preserve">Реквизиты банков (DaData)</w:dictionaryName>
    <w:dictionaryClass xml:space="preserve">ru.doczilla.dictionary.external.dadata.bank.BankDictionary</w:dictionaryClass>
    <w:dictionaryType xml:space="preserve">suggestions</w:dictionaryType>
  </w:dataSource>
  <w:dataSource w:id="6">
    <w:identifier xml:space="preserve">ID6</w:identifier>
    <w:name xml:space="preserve">Наименование банка филиала контрагента</w:name>
    <w:dictionaryName xml:space="preserve">Реквизиты банков (DaData)</w:dictionaryName>
    <w:dictionaryClass xml:space="preserve">ru.doczilla.dictionary.external.dadata.bank.BankDictionary</w:dictionaryClass>
    <w:dictionaryType xml:space="preserve">suggestions</w:dictionaryType>
  </w:dataSource>
  <w:dataSource w:id="7">
    <w:identifier xml:space="preserve">ID7</w:identifier>
    <w:name xml:space="preserve">Банк покупателя ЮЛ</w:name>
    <w:dictionaryName xml:space="preserve">Реквизиты банков (DaData)</w:dictionaryName>
    <w:dictionaryClass xml:space="preserve">ru.doczilla.dictionary.external.dadata.bank.BankDictionary</w:dictionaryClass>
    <w:dictionaryType xml:space="preserve">suggestions</w:dictionaryType>
  </w:dataSource>
  <w:dataSource w:id="8">
    <w:identifier xml:space="preserve">ID8</w:identifier>
    <w:name xml:space="preserve">Признак маршрута</w:name>
    <w:dictionaryName xml:space="preserve">Признаки(Почта России)</w:dictionaryName>
    <w:dictionaryClass xml:space="preserve">pro.doczilla.russianpost.integration.dictionary.EsedAttribute</w:dictionaryClass>
  </w:dataSource>
  <w:dataSource w:id="9">
    <w:identifier xml:space="preserve">ID9</w:identifier>
    <w:name xml:space="preserve">Филиал Почты России</w:name>
    <w:dictionaryName xml:space="preserve">Справочник филиалов АО Почта России</w:dictionaryName>
    <w:dictionaryClass xml:space="preserve">pro.doczilla.russianpost.integration.dictionary.Branch</w:dictionaryClass>
  </w:dataSource>
  <w:dataSource w:id="10">
    <w:identifier xml:space="preserve">ID10</w:identifier>
    <w:name xml:space="preserve">Наименование суда, рассматривающего споры по договору</w:name>
    <w:dictionaryName xml:space="preserve">Справочник арбитражных судов РФ</w:dictionaryName>
    <w:dictionaryClass xml:space="preserve">pro.doczilla.russianpost.dictionary.ArbitrationCourtsDictionary</w:dictionaryClass>
  </w:dataSource>
  <w:dataSource w:id="11">
    <w:identifier xml:space="preserve">ID11</w:identifier>
    <w:name xml:space="preserve">ЮЛ Почтовый адрес покупателя</w:name>
    <w:dictionaryName xml:space="preserve">Справочник адресов (DaData)</w:dictionaryName>
    <w:dictionaryClass xml:space="preserve">ru.doczilla.dictionary.external.dadata.address.AddressDictionary</w:dictionaryClass>
    <w:dictionaryType xml:space="preserve">suggestions</w:dictionaryType>
  </w:dataSource>
  <w:dataSource w:id="12">
    <w:identifier xml:space="preserve">ID12</w:identifier>
    <w:name xml:space="preserve">Филиал контрагента</w:name>
    <w:dictionaryName xml:space="preserve">Справочник организаций (DaData)</w:dictionaryName>
    <w:dictionaryClass xml:space="preserve">ru.doczilla.dictionary.external.dadata.party.OrganizationDictionary</w:dictionaryClass>
    <w:dictionaryType xml:space="preserve">suggestions</w:dictionaryType>
  </w:dataSource>
  <w:dataSource w:id="13">
    <w:identifier xml:space="preserve">ID13</w:identifier>
    <w:name xml:space="preserve">ИП Почтовый адрес покупателя</w:name>
    <w:dictionaryName xml:space="preserve">Справочник адресов (DaData)</w:dictionaryName>
    <w:dictionaryClass xml:space="preserve">ru.doczilla.dictionary.external.dadata.address.AddressDictionary</w:dictionaryClass>
    <w:dictionaryType xml:space="preserve">suggestions</w:dictionaryType>
  </w:dataSource>
  <w:dataSource w:id="14">
    <w:identifier xml:space="preserve">ID14</w:identifier>
    <w:name xml:space="preserve">ФЛ Адрес регистрации покупателя</w:name>
    <w:dictionaryName xml:space="preserve">Справочник адресов (DaData)</w:dictionaryName>
    <w:dictionaryClass xml:space="preserve">ru.doczilla.dictionary.external.dadata.address.AddressDictionary</w:dictionaryClass>
    <w:dictionaryType xml:space="preserve">suggestions</w:dictionaryType>
  </w:dataSource>
  <w:dataSource w:id="15">
    <w:identifier xml:space="preserve">ID15</w:identifier>
    <w:name xml:space="preserve">ФЛ Почтовый адрес покупателя</w:name>
    <w:dictionaryName xml:space="preserve">Справочник адресов (DaData)</w:dictionaryName>
    <w:dictionaryClass xml:space="preserve">ru.doczilla.dictionary.external.dadata.address.AddressDictionary</w:dictionaryClass>
    <w:dictionaryType xml:space="preserve">suggestions</w:dictionaryType>
  </w:dataSource>
  <w:dataSource w:id="16">
    <w:identifier xml:space="preserve">ID16</w:identifier>
    <w:name xml:space="preserve">Почтовый адрес поставщика</w:name>
    <w:dictionaryName xml:space="preserve">Справочник адресов (DaData)</w:dictionaryName>
    <w:dictionaryClass xml:space="preserve">ru.doczilla.dictionary.external.dadata.address.AddressDictionary</w:dictionaryClass>
    <w:dictionaryType xml:space="preserve">suggestions</w:dictionaryType>
  </w:dataSource>
  <w:dataSource w:id="17">
    <w:identifier xml:space="preserve">ID17</w:identifier>
    <w:name xml:space="preserve">ФЛ Наименование суда, рассматривающего споры по договору</w:name>
    <w:dictionaryName xml:space="preserve">Справочник судов отдела претензионно-исковой работы</w:dictionaryName>
    <w:dictionaryClass xml:space="preserve">pro.doczilla.russianpost.dictionary.DRdictionary</w:dictionaryClass>
  </w:dataSource>
  <w:dataSource w:id="18">
    <w:identifier xml:space="preserve">ID18</w:identifier>
    <w:name xml:space="preserve">Адрес склада поставщика</w:name>
    <w:dictionaryName xml:space="preserve">Справочник адресов (DaData)</w:dictionaryName>
    <w:dictionaryClass xml:space="preserve">ru.doczilla.dictionary.external.dadata.address.AddressDictionary</w:dictionaryClass>
    <w:dictionaryType xml:space="preserve">suggestions</w:dictionaryType>
  </w:dataSource>
</w:dataSources>
</file>

<file path=doczilla/structure.xml><?xml version="1.0" encoding="utf-8"?>
<w:structure xmlns:a="http://schemas.openxmlformats.org/drawingml/2006/main" xmlns:pic="http://schemas.openxmlformats.org/drawingml/2006/picture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w:editable="false" w:ignoreVanish="false">
  <w:scheme>
    <w:element w:id="73543" w:guid="58546ADF-111E-CFF0-1DE9-8D305078590B" w:kind="selector" w:selector="radio" w:type="string" w:valueMode="normal" w:required="true">
      <w:identifier xml:space="preserve">ID73543</w:identifier>
      <w:name xml:space="preserve">Что заключается?</w:name>
      <w:element w:id="73544" w:guid="F4B3D494-01E0-566A-597F-74FE5E10C85C" w:kind="condition" w:selector="check" w:type="boolean" w:valueMode="normal" w:required="false">
        <w:identifier xml:space="preserve">ID73544</w:identifier>
        <w:name xml:space="preserve">контракт</w:name>
        <w:value>
          <w:boolean>false</w:boolean>
        </w:value>
        <w:element w:id="73547" w:guid="E0D3A9D5-E508-3E98-076D-9188D43C4AF2" w:kind="selector" w:selector="radio" w:type="string" w:valueMode="normal" w:required="true">
          <w:identifier xml:space="preserve">ID73547</w:identifier>
          <w:name xml:space="preserve">Вид контракта</w:name>
          <w:element w:id="73548" w:guid="54DDFDE0-BBF6-7180-058A-343BFCBC90AD" w:kind="condition" w:selector="check" w:type="boolean" w:valueMode="normal" w:required="false">
            <w:identifier xml:space="preserve">ID73548</w:identifier>
            <w:name xml:space="preserve">государственный</w:name>
            <w:value>
              <w:boolean>false</w:boolean>
            </w:value>
          </w:element>
          <w:element w:id="73549" w:guid="50E9A337-0150-2632-6F46-E417AF006489" w:kind="condition" w:selector="check" w:type="boolean" w:valueMode="normal" w:required="false">
            <w:identifier xml:space="preserve">ID73549</w:identifier>
            <w:name xml:space="preserve">муниципальный</w:name>
            <w:value>
              <w:boolean>true</w:boolean>
            </w:value>
          </w:element>
        </w:element>
      </w:element>
      <w:element w:id="73546" w:guid="A045F392-A002-5AA0-4F55-6BAFA428C2B5" w:kind="condition" w:selector="check" w:type="boolean" w:valueMode="normal" w:required="false">
        <w:identifier xml:space="preserve">ID73546</w:identifier>
        <w:name xml:space="preserve">договор</w:name>
        <w:value>
          <w:boolean>true</w:boolean>
        </w:value>
      </w:element>
    </w:element>
    <w:element w:id="73531" w:guid="90284B70-A92E-45B0-77F9-17A8B9809840" w:kind="variable" w:selector="check" w:type="string" w:valueMode="normal" w:required="false">
      <w:identifier xml:space="preserve">ID73531</w:identifier>
      <w:name xml:space="preserve">Номер договора/контракта</w:name>
      <w:comment xml:space="preserve">Заполняется отделом учета договоров после согласования в ЕСЭД</w:comment>
      <w:value>
        <w:string xml:space="preserve">__________</w:string>
      </w:value>
    </w:element>
    <w:element w:id="35674" w:guid="A0A0BBC5-9092-0E28-0ACF-02E636D823FF" w:kind="selector" w:selector="radio" w:type="string" w:valueMode="normal" w:required="true">
      <w:identifier xml:space="preserve">ID35674</w:identifier>
      <w:name xml:space="preserve">Договор/контракт заключается от имени:</w:name>
      <w:value>
        <w:number/>
        <w:string xml:space="preserve"/>
        <w:boolean/>
        <w:date/>
      </w:value>
      <w:element w:id="35669" w:guid="C8928977-D9A8-A23F-BC8F-26D4A0B865BE" w:kind="condition" w:selector="check" w:type="boolean" w:valueMode="normal" w:required="false">
        <w:identifier xml:space="preserve">ID35669</w:identifier>
        <w:name xml:space="preserve">АУО</w:name>
        <w:value>
          <w:number/>
          <w:string xml:space="preserve"/>
          <w:boolean>false</w:boolean>
          <w:date/>
        </w:value>
      </w:element>
      <w:element w:id="35672" w:guid="807FD5A8-2064-DD50-AF1B-8832A7646058" w:kind="condition" w:selector="check" w:type="boolean" w:valueMode="normal" w:required="false">
        <w:identifier xml:space="preserve">ID35672</w:identifier>
        <w:name xml:space="preserve">Филиала</w:name>
        <w:value>
          <w:number/>
          <w:string xml:space="preserve"/>
          <w:boolean>true</w:boolean>
          <w:date/>
        </w:value>
        <w:element w:id="69733" w:guid="A03502F6-31DC-02C0-B6B6-F0394C7867E0" w:kind="variable" w:selector="check" w:type="string" w:valueMode="dataSource" w:binding="73588" w:required="true">
          <w:identifier xml:space="preserve">ID69733</w:identifier>
          <w:name xml:space="preserve">Наименование филиала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46" w:guid="18FCF065-E172-81B0-4452-4FF8E2204427" w:kind="variable" w:selector="check" w:type="string" w:valueMode="dataSource" w:binding="73590" w:required="true">
          <w:identifier xml:space="preserve">ID73346</w:identifier>
          <w:name xml:space="preserve">Адрес местонахождения филиала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48" w:guid="A007DA09-99EB-9D50-5D05-A71DBDEC333B" w:kind="variable" w:selector="check" w:type="string" w:valueMode="dataSource" w:binding="73591" w:required="false">
          <w:identifier xml:space="preserve">ID73348</w:identifier>
          <w:name xml:space="preserve">Почтовый адрес филиала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9735" w:guid="104C3303-5967-F410-9ED6-792E2508BB2B" w:kind="variable" w:selector="check" w:type="string" w:valueMode="dataSource" w:binding="73589" w:required="true">
          <w:identifier xml:space="preserve">ID69735</w:identifier>
          <w:name xml:space="preserve">КПП филиала</w:name>
          <w:value>
            <w:number/>
            <w:string xml:space="preserve" w:min="9" w:max="9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9736" w:guid="40C421B5-BA9E-050C-D33B-88CAFC487924" w:kind="variable" w:selector="check" w:type="string" w:valueMode="normal" w:required="true">
          <w:identifier xml:space="preserve">ID69736</w:identifier>
          <w:name xml:space="preserve">Расчетный счет филиала</w:name>
          <w:value>
            <w:number/>
            <w:string xml:space="preserve" w:min="20" w:max="20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9737" w:guid="905FC727-EE6E-9BD4-BE6D-3B5811A0A148" w:kind="variable" w:selector="check" w:type="string" w:valueMode="dataSource" w:binding="73560" w:required="true">
          <w:identifier xml:space="preserve">ID69737</w:identifier>
          <w:name xml:space="preserve">Наименование банка филиала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9738" w:guid="88AC3A96-A241-1820-7A00-55234BD0E97B" w:kind="variable" w:selector="check" w:type="string" w:valueMode="dataSource" w:binding="73561" w:required="true">
          <w:identifier xml:space="preserve">ID69738</w:identifier>
          <w:name xml:space="preserve">Кор. счет банка филиала</w:name>
          <w:value>
            <w:number/>
            <w:string xml:space="preserve" w:min="20" w:max="20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9739" w:guid="B01F1E72-5D49-9E18-F819-5728F3E07EEB" w:kind="variable" w:selector="check" w:type="string" w:valueMode="dataSource" w:binding="73562" w:required="true">
          <w:identifier xml:space="preserve">ID69739</w:identifier>
          <w:name xml:space="preserve">БИК филиала</w:name>
          <w:value>
            <w:number/>
            <w:string xml:space="preserve" w:min="9" w:max="9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68" w:guid="F8D3660F-E6E5-CFC8-AA4B-2107CA905111" w:kind="variable" w:selector="check" w:type="string" w:valueMode="normal" w:required="false">
          <w:identifier xml:space="preserve">ID73368</w:identifier>
          <w:name xml:space="preserve">Телефон филиала</w:name>
          <w:comment xml:space="preserve">Заполняется в формате +7 (495) 123 45 67</w:comment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9741" w:guid="40EEE58B-BC36-33E8-E2E4-8F3DA5182E9E" w:kind="variable" w:selector="check" w:type="string" w:valueMode="normal" w:required="false">
          <w:identifier xml:space="preserve">ID69741</w:identifier>
          <w:name xml:space="preserve">e-mail филиала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</w:element>
    </w:element>
    <w:element w:id="33119" w:guid="88926813-6543-F508-83F3-07A722F0A619" w:kind="selector" w:selector="radio" w:type="string" w:valueMode="normal" w:required="true">
      <w:identifier xml:space="preserve">ID33119</w:identifier>
      <w:name xml:space="preserve">Подписант от АО «Почта России»:</w:name>
      <w:value>
        <w:number/>
        <w:string xml:space="preserve"/>
        <w:boolean/>
        <w:date/>
      </w:value>
      <w:element w:id="33117" w:guid="7B21AC05-037C-1D80-C250-6847CCE24A31" w:kind="condition" w:selector="check" w:type="boolean" w:valueMode="normal" w:required="false">
        <w:identifier xml:space="preserve">ID33117</w:identifier>
        <w:name xml:space="preserve">Руководитель</w:name>
        <w:value>
          <w:visibility xml:space="preserve">!(ID35672)</w:visibility>
          <w:number/>
          <w:string xml:space="preserve"/>
          <w:boolean>false</w:boolean>
          <w:date/>
        </w:value>
        <w:element w:id="64861" w:guid="E0D6A616-220D-1BF8-C493-CAB2151066A2" w:kind="variable" w:selector="check" w:type="string" w:valueMode="normal" w:required="true">
          <w:identifier xml:space="preserve">ID64861</w:identifier>
          <w:name xml:space="preserve">Должность руководителя поставщика</w:name>
          <w:value>
            <w:number/>
            <w:string xml:space="preserve">генеральный директор</w:string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4862" w:guid="48D371AB-3FFA-B9E0-A23F-39A7EEE02D61" w:kind="variable" w:selector="check" w:type="string" w:valueMode="normal" w:required="true">
          <w:identifier xml:space="preserve">ID64862</w:identifier>
          <w:name xml:space="preserve">ФИО руководителя поставщика</w:name>
          <w:value>
            <w:number/>
            <w:string xml:space="preserve">Волков Михаил Юрьевич</w:string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4863" w:guid="30B7E7C9-C11D-0A30-BF97-E68FDD58AAAD" w:kind="variable" w:selector="check" w:type="string" w:valueMode="normal" w:required="false">
          <w:identifier xml:space="preserve">ID64863</w:identifier>
          <w:name xml:space="preserve">Документ-основание для руководителя поставщика</w:name>
          <w:value>
            <w:number/>
            <w:string xml:space="preserve">Устав</w:string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</w:element>
      <w:element w:id="33118" w:guid="108C0EE8-1F1B-8956-0689-1E4979206B5E" w:kind="condition" w:selector="check" w:type="boolean" w:valueMode="normal" w:required="false">
        <w:identifier xml:space="preserve">ID33118</w:identifier>
        <w:name xml:space="preserve">Представитель по доверенности</w:name>
        <w:value>
          <w:number/>
          <w:string xml:space="preserve"/>
          <w:boolean>true</w:boolean>
          <w:date/>
        </w:value>
        <w:element w:id="51989" w:guid="D853653A-6B17-9BA0-47CF-23AE6F30BC4B" w:kind="variable" w:selector="check" w:type="string" w:valueMode="normal" w:required="true">
          <w:identifier xml:space="preserve">ID51989</w:identifier>
          <w:name xml:space="preserve">Должность представителя поставщика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90" w:guid="E092AE6D-1456-5900-9DA4-13CA430C8CC2" w:kind="variable" w:selector="check" w:type="string" w:valueMode="normal" w:required="true">
          <w:identifier xml:space="preserve">ID51990</w:identifier>
          <w:name xml:space="preserve">ФИО представителя поставщика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91" w:guid="7E96953A-ABFB-3938-9DE3-AF655878B444" w:kind="variable" w:selector="check" w:type="string" w:valueMode="normal" w:required="true">
          <w:identifier xml:space="preserve">ID51991</w:identifier>
          <w:name xml:space="preserve">Документ-основание для представителя поставщика</w:name>
          <w:comment xml:space="preserve">Указать дату и номер доверенности</w:comment>
          <w:value>
            <w:number/>
            <w:string xml:space="preserve">доверенность </w:string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</w:element>
    </w:element>
    <w:element w:id="28621" w:guid="C0B3B22E-EBFF-BA90-29CE-A1453EE0EFDD" w:kind="selector" w:selector="radio" w:type="string" w:valueMode="normal" w:required="true">
      <w:identifier xml:space="preserve">ID28621</w:identifier>
      <w:name xml:space="preserve">Покупатель:</w:name>
      <w:value>
        <w:number/>
        <w:string xml:space="preserve"/>
        <w:boolean/>
        <w:date/>
      </w:value>
      <w:element w:id="73524" w:guid="80023EB2-5933-4CAC-8809-845AEBF7D14B" w:kind="condition" w:selector="check" w:type="boolean" w:valueMode="normal" w:required="false">
        <w:identifier xml:space="preserve">ID73524</w:identifier>
        <w:name xml:space="preserve">Юридическое лицо</w:name>
        <w:value>
          <w:number/>
          <w:string xml:space="preserve"/>
          <w:boolean>true</w:boolean>
          <w:date/>
        </w:value>
        <w:element w:id="28623" w:guid="186FDCFA-495F-85C4-18FF-ACE323F0A3E0" w:kind="selector" w:selector="radio" w:type="string" w:valueMode="normal" w:required="false">
          <w:identifier xml:space="preserve">ID28623</w:identifier>
          <w:name xml:space="preserve">Подписант от имени покупателя:</w:name>
          <w:value>
            <w:number/>
            <w:string xml:space="preserve"/>
            <w:boolean/>
            <w:date/>
          </w:value>
          <w:element w:id="28624" w:guid="8000B2D6-36D8-B2F8-E528-4A0FFA1077C5" w:kind="condition" w:selector="check" w:type="boolean" w:valueMode="normal" w:required="false">
            <w:identifier xml:space="preserve">ID28624</w:identifier>
            <w:name xml:space="preserve">Руководитель</w:name>
            <w:value>
              <w:number/>
              <w:string xml:space="preserve"/>
              <w:boolean>true</w:boolean>
              <w:date/>
            </w:value>
            <w:element w:id="51945" w:guid="9865A75E-54C2-DC90-9C9E-7687EC783061" w:kind="variable" w:selector="check" w:type="string" w:valueMode="dataSource" w:binding="73552" w:required="true">
              <w:identifier xml:space="preserve">ID51945</w:identifier>
              <w:name xml:space="preserve">Должность руководителя покупателя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51946" w:guid="2800192C-6329-BDC0-543D-076DE43092A8" w:kind="variable" w:selector="check" w:type="string" w:valueMode="dataSource" w:binding="73553" w:required="true">
              <w:identifier xml:space="preserve">ID51946</w:identifier>
              <w:name xml:space="preserve">ФИО руководителя покупателя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51949" w:guid="20236211-1742-BA4C-166F-8FCE8094B7C7" w:kind="variable" w:selector="check" w:type="string" w:valueMode="normal" w:required="true">
              <w:identifier xml:space="preserve">ID51949</w:identifier>
              <w:name xml:space="preserve">Документ-основание для руководителя покупателя</w:name>
              <w:value>
                <w:number/>
                <w:string xml:space="preserve">Устав</w:string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</w:element>
          <w:element w:id="28625" w:guid="C0E29A89-7E59-39C0-EB31-318779004B00" w:kind="condition" w:selector="check" w:type="boolean" w:valueMode="normal" w:required="false">
            <w:identifier xml:space="preserve">ID28625</w:identifier>
            <w:name xml:space="preserve">Лицо по доверенности</w:name>
            <w:value>
              <w:number/>
              <w:string xml:space="preserve"/>
              <w:boolean>false</w:boolean>
              <w:date/>
            </w:value>
            <w:element w:id="51947" w:guid="B0ACD763-19EC-11C0-B843-A8420B686FA2" w:kind="variable" w:selector="check" w:type="string" w:valueMode="normal" w:required="true">
              <w:identifier xml:space="preserve">ID51947</w:identifier>
              <w:name xml:space="preserve">Должность представителя покупателя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51948" w:guid="BAF614CD-A896-2158-0DE4-B5688F50721C" w:kind="variable" w:selector="check" w:type="string" w:valueMode="normal" w:required="true">
              <w:identifier xml:space="preserve">ID51948</w:identifier>
              <w:name xml:space="preserve">ФИО представителя покупателя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51951" w:guid="3805FF2F-E7F5-AE44-964B-D76AB5200238" w:kind="variable" w:selector="check" w:type="string" w:valueMode="normal" w:required="true">
              <w:identifier xml:space="preserve">ID51951</w:identifier>
              <w:name xml:space="preserve">Документ-основание для представителя покупателя</w:name>
              <w:comment xml:space="preserve">Например: Доверенность №_ от__</w:comment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</w:element>
        </w:element>
        <w:element w:id="51960" w:guid="D853D7F8-4769-FFD0-0338-ACA93E8882A1" w:kind="variable" w:selector="check" w:type="string" w:valueMode="dataSource" w:binding="73554" w:required="true">
          <w:identifier xml:space="preserve">ID51960</w:identifier>
          <w:name xml:space="preserve">Полное наименование покупателя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44" w:guid="006023E7-46C4-DA90-CAE5-884761B8F096" w:kind="variable" w:selector="check" w:type="string" w:valueMode="dataSource" w:binding="73551" w:required="false">
          <w:identifier xml:space="preserve">ID51944</w:identifier>
          <w:name xml:space="preserve">Сокращенное наименование покупателя</w:name>
          <w:comment xml:space="preserve">В случае если у контрагента отсутствует сокращенное наименование, в данное поле вручную необходимо указать полное наименование контрагента</w:comment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61" w:guid="A0D9C7F3-091B-5D10-E594-70372C005697" w:kind="variable" w:selector="check" w:type="string" w:valueMode="dataSource" w:binding="73555" w:required="true">
          <w:identifier xml:space="preserve">ID51961</w:identifier>
          <w:name xml:space="preserve">Адрес местонахождения покупателя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38" w:guid="40DD8EE6-DFB3-2080-DC2B-E864A73032EC" w:kind="variable" w:selector="check" w:type="string" w:valueMode="dataSource" w:binding="73595" w:required="false">
          <w:identifier xml:space="preserve">ID73338</w:identifier>
          <w:name xml:space="preserve">Почтовый адрес покупателя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67" w:guid="26BF69FE-CF32-3CCC-A506-ED3CB5E091EA" w:kind="variable" w:selector="check" w:type="string" w:valueMode="dataSource" w:binding="73556" w:required="true">
          <w:identifier xml:space="preserve">ID51967</w:identifier>
          <w:name xml:space="preserve">ОГРН покупателя</w:name>
          <w:value>
            <w:number/>
            <w:string xml:space="preserve" w:max="13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69" w:guid="B0521D0E-1DE1-9B04-CD68-EC3F7B5805D5" w:kind="variable" w:selector="check" w:type="string" w:valueMode="dataSource" w:binding="73557" w:required="true">
          <w:identifier xml:space="preserve">ID51969</w:identifier>
          <w:name xml:space="preserve">ИНН покупателя</w:name>
          <w:comment xml:space="preserve">Введите ИНН для автозаполнения реквизитов</w:comment>
          <w:value>
            <w:number/>
            <w:string xml:space="preserve" w:min="10" w:max="10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72" w:guid="24D9BF48-7CF1-4E50-2113-56D67B3090AF" w:kind="variable" w:selector="check" w:type="string" w:valueMode="dataSource" w:binding="73558" w:required="true">
          <w:identifier xml:space="preserve">ID51972</w:identifier>
          <w:name xml:space="preserve">КПП покупателя</w:name>
          <w:value>
            <w:number/>
            <w:string xml:space="preserve" w:min="9" w:max="9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41" w:guid="E01BD4BF-112B-57A0-8553-68D36052ECD3" w:kind="variable" w:selector="check" w:type="string" w:valueMode="normal" w:required="false">
          <w:identifier xml:space="preserve">ID73341</w:identifier>
          <w:name xml:space="preserve">Телефон покупателя</w:name>
          <w:comment xml:space="preserve">Заполняется в формате +7 (495) 123 45 67</w:comment>
          <w:value>
            <w:number/>
            <w:string xml:space="preserve"/>
            <w:boolean/>
            <w:date/>
          </w:value>
          <w:format>
            <w:number w:numeral="cardinal" w:rounding="normal" w:precision="0"/>
            <w:string w:letterCase="normal" w:grammarCase="nominative"/>
            <w:money xml:space="preserve">0,000.##</w:money>
            <w:date xml:space="preserve">dd.mm.yyyy</w:date>
          </w:format>
        </w:element>
        <w:element w:id="51939" w:guid="207CFB6B-F749-5730-40B1-3A3E3340FDCD" w:kind="variable" w:selector="check" w:type="string" w:valueMode="normal" w:required="false">
          <w:identifier xml:space="preserve">ID51939</w:identifier>
          <w:name xml:space="preserve">E-mail покупателя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36980" w:guid="964C125A-D754-2780-523F-F58BD770EB28" w:kind="selector" w:selector="radio" w:type="string" w:valueMode="normal" w:required="true">
          <w:identifier xml:space="preserve">ID36980</w:identifier>
          <w:name xml:space="preserve">Договор/контракт заключается на уровне (от имени) филиала покупателя?</w:name>
          <w:value>
            <w:number/>
            <w:string xml:space="preserve"/>
            <w:boolean/>
            <w:date/>
          </w:value>
          <w:element w:id="36979" w:guid="E0C52E3C-8EBA-53D0-D49C-E7E6930A7122" w:kind="condition" w:selector="check" w:type="boolean" w:valueMode="normal" w:required="false">
            <w:identifier xml:space="preserve">ID36979</w:identifier>
            <w:name xml:space="preserve">Да</w:name>
            <w:value>
              <w:number/>
              <w:string xml:space="preserve"/>
              <w:boolean>true</w:boolean>
              <w:date/>
            </w:value>
            <w:element w:id="73523" w:guid="B0860698-2045-4160-9D40-3B7F38886DE9" w:kind="variable" w:selector="check" w:type="string" w:valueMode="dataSource" w:binding="73599" w:required="false">
              <w:identifier xml:space="preserve">ID73523</w:identifier>
              <w:name xml:space="preserve">Наименование филиала контрагента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58" w:guid="48AA3323-964F-9BF0-6394-D38F9C90FF44" w:kind="variable" w:selector="check" w:type="string" w:valueMode="normal" w:binding="73597" w:required="true">
              <w:identifier xml:space="preserve">ID73358</w:identifier>
              <w:name xml:space="preserve">Адрес местонахождения филиала контрагента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59" w:guid="D08D9880-6BF7-3700-9CD1-308670E406CF" w:kind="variable" w:selector="check" w:type="string" w:valueMode="normal" w:required="false">
              <w:identifier xml:space="preserve">ID73359</w:identifier>
              <w:name xml:space="preserve">Почтовый адрес филиала контрагента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61" w:guid="40DD4361-2C4B-4EA0-796C-BF06E33C67E0" w:kind="variable" w:selector="check" w:type="string" w:valueMode="normal" w:binding="73598" w:required="true">
              <w:identifier xml:space="preserve">ID73361</w:identifier>
              <w:name xml:space="preserve">КПП филиала контрагента</w:name>
              <w:value>
                <w:number/>
                <w:string xml:space="preserve" w:min="9" w:max="9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62" w:guid="30A0F968-93C3-0A71-BB63-53ACA360BBFF" w:kind="variable" w:selector="check" w:type="string" w:valueMode="normal" w:required="true">
              <w:identifier xml:space="preserve">ID73362</w:identifier>
              <w:name xml:space="preserve">Расчетный счет филиала контрагента</w:name>
              <w:value>
                <w:visibility xml:space="preserve">!ID73538</w:visibility>
                <w:number/>
                <w:string xml:space="preserve" w:min="20" w:max="20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63" w:guid="48976195-0728-5136-E86A-64D9E370A982" w:kind="variable" w:selector="check" w:type="string" w:valueMode="dataSource" w:binding="73578" w:required="true">
              <w:identifier xml:space="preserve">ID73363</w:identifier>
              <w:name xml:space="preserve">Наименование банка филиала контрагента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64" w:guid="A051BAE3-59D8-223F-A719-C5C76568E479" w:kind="variable" w:selector="check" w:type="string" w:valueMode="normal" w:required="true">
              <w:identifier xml:space="preserve">ID73364</w:identifier>
              <w:name xml:space="preserve">Кор. счет банка филиала контрагента</w:name>
              <w:value>
                <w:visibility xml:space="preserve">!ID73538</w:visibility>
                <w:number/>
                <w:string xml:space="preserve" w:min="20" w:max="20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65" w:guid="987AB7CC-CFA4-74A0-45B4-51AFC4A0E22D" w:kind="variable" w:selector="check" w:type="string" w:valueMode="dataSource" w:binding="73580" w:required="true">
              <w:identifier xml:space="preserve">ID73365</w:identifier>
              <w:name xml:space="preserve">БИК филиала контрагента</w:name>
              <w:value>
                <w:number/>
                <w:string xml:space="preserve" w:min="9" w:max="9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69" w:guid="60B9107C-86C0-ADE8-8EFF-BD4CE3585F5F" w:kind="variable" w:selector="check" w:type="string" w:valueMode="normal" w:required="false">
              <w:identifier xml:space="preserve">ID73369</w:identifier>
              <w:name xml:space="preserve">Телефон филиала контрагента</w:name>
              <w:comment xml:space="preserve">Заполняется в формате +7 (495) 123 45 67</w:comment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67" w:guid="60659236-A65D-1F68-E6A5-D919BD506972" w:kind="variable" w:selector="check" w:type="string" w:valueMode="normal" w:required="false">
              <w:identifier xml:space="preserve">ID73367</w:identifier>
              <w:name xml:space="preserve">e-mail филиала контрагента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540" w:guid="10734E2E-2364-3B20-420D-8CCCB0906B3C" w:kind="variable" w:selector="check" w:type="string" w:valueMode="normal" w:required="false">
              <w:identifier xml:space="preserve">ID73540</w:identifier>
              <w:name xml:space="preserve">Казначейский счет</w:name>
              <w:value>
                <w:visibility xml:space="preserve">ID73538</w:visibility>
              </w:value>
            </w:element>
            <w:element w:id="73541" w:guid="10734E2E-2364-3B20-420D-8CCCB0906B3C" w:kind="variable" w:selector="check" w:type="string" w:valueMode="normal" w:required="false">
              <w:identifier xml:space="preserve">ID73541</w:identifier>
              <w:name xml:space="preserve">Единый казначейский счет</w:name>
              <w:value>
                <w:visibility xml:space="preserve">ID73538</w:visibility>
              </w:value>
            </w:element>
          </w:element>
          <w:element w:id="36978" w:guid="5B470A74-1B52-0DF0-A2AC-4F9F9170D4C5" w:kind="condition" w:selector="check" w:type="boolean" w:valueMode="normal" w:required="false">
            <w:identifier xml:space="preserve">ID36978</w:identifier>
            <w:name xml:space="preserve">Нет</w:name>
            <w:value>
              <w:number/>
              <w:string xml:space="preserve"/>
              <w:boolean>false</w:boolean>
              <w:date/>
            </w:value>
            <w:element w:id="51976" w:guid="34295484-DF3B-1C38-389B-63378EC037F6" w:kind="variable" w:selector="check" w:type="string" w:valueMode="dataSource" w:binding="73582" w:required="true">
              <w:identifier xml:space="preserve">ID51976</w:identifier>
              <w:name xml:space="preserve">Банк покупателя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51982" w:guid="287B2FF4-8AB6-90C0-4ABC-290665B05B7E" w:kind="variable" w:selector="check" w:type="string" w:valueMode="dataSource" w:binding="73584" w:required="true">
              <w:identifier xml:space="preserve">ID51982</w:identifier>
              <w:name xml:space="preserve">БИК покупателя</w:name>
              <w:value>
                <w:number/>
                <w:string xml:space="preserve" w:min="9" w:max="9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535" w:guid="10734E2E-2364-3B20-420D-8CCCB0906B3C" w:kind="variable" w:selector="check" w:type="string" w:valueMode="normal" w:required="false">
              <w:identifier xml:space="preserve">ID73535</w:identifier>
              <w:name xml:space="preserve">Казначейский счет</w:name>
              <w:value>
                <w:visibility xml:space="preserve">ID73538</w:visibility>
              </w:value>
            </w:element>
            <w:element w:id="73536" w:guid="10734E2E-2364-3B20-420D-8CCCB0906B3C" w:kind="variable" w:selector="check" w:type="string" w:valueMode="normal" w:required="false">
              <w:identifier xml:space="preserve">ID73536</w:identifier>
              <w:name xml:space="preserve">Единый казначейский счет</w:name>
              <w:value>
                <w:visibility xml:space="preserve">ID73538</w:visibility>
              </w:value>
            </w:element>
            <w:element w:id="73532" w:guid="D03F2FFD-42B3-9D13-0D01-2D401FE0F7EC" w:kind="variable" w:selector="check" w:type="string" w:valueMode="normal" w:required="true">
              <w:identifier xml:space="preserve">ID73532</w:identifier>
              <w:name xml:space="preserve">Р/с покупателя</w:name>
              <w:value>
                <w:visibility xml:space="preserve">ID73539</w:visibility>
                <w:string xml:space="preserve" w:min="20" w:max="20"/>
              </w:value>
            </w:element>
            <w:element w:id="73542" w:guid="A0F5DF71-2D1F-2D30-B804-3FFD489891F5" w:kind="variable" w:selector="check" w:type="string" w:valueMode="normal" w:required="false">
              <w:identifier xml:space="preserve">ID73542</w:identifier>
              <w:name xml:space="preserve">К/с покупателя</w:name>
              <w:value>
                <w:visibility xml:space="preserve">ID73539</w:visibility>
                <w:string xml:space="preserve" w:min="20" w:max="20"/>
              </w:value>
            </w:element>
          </w:element>
        </w:element>
        <w:element w:id="35673" w:guid="50E46A3B-1C41-9E38-70A5-E8A678F51514" w:kind="selector" w:selector="radio" w:type="string" w:valueMode="normal" w:required="true">
          <w:identifier xml:space="preserve">ID35673</w:identifier>
          <w:name xml:space="preserve">Покупатель:</w:name>
          <w:value>
            <w:visibility xml:space="preserve">ID73524</w:visibility>
            <w:number/>
            <w:string xml:space="preserve"/>
            <w:boolean/>
            <w:date/>
          </w:value>
          <w:element w:id="35670" w:guid="3416EC02-F122-3EB0-29D3-413DC6F877A4" w:kind="condition" w:selector="check" w:type="boolean" w:valueMode="normal" w:required="false">
            <w:identifier xml:space="preserve">ID35670</w:identifier>
            <w:name xml:space="preserve">Коммерческая организация</w:name>
            <w:value>
              <w:number/>
              <w:string xml:space="preserve"/>
              <w:boolean>false</w:boolean>
              <w:date/>
            </w:value>
            <w:element w:id="51973" w:guid="18F17A20-1E33-8514-4901-C2DF0600E268" w:kind="variable" w:selector="check" w:type="string" w:valueMode="normal" w:required="true">
              <w:identifier xml:space="preserve">ID51973</w:identifier>
              <w:name xml:space="preserve">Р/с покупателя</w:name>
              <w:value>
                <w:visibility xml:space="preserve">!ID36979</w:visibility>
                <w:number/>
                <w:string xml:space="preserve" w:min="20" w:max="20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51979" w:guid="50B3A583-09B8-1C28-1686-5AE2EB00F588" w:kind="variable" w:selector="check" w:type="string" w:valueMode="dataSource" w:binding="73583" w:required="false">
              <w:identifier xml:space="preserve">ID51979</w:identifier>
              <w:name xml:space="preserve">К/с покупателя</w:name>
              <w:value>
                <w:visibility xml:space="preserve">!ID36979</w:visibility>
                <w:number/>
                <w:string xml:space="preserve" w:min="20" w:max="20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</w:element>
          <w:element w:id="35671" w:guid="6026AA2E-EEAF-1F50-825E-EEA10530B96C" w:kind="condition" w:selector="check" w:type="boolean" w:valueMode="normal" w:required="false">
            <w:identifier xml:space="preserve">ID35671</w:identifier>
            <w:name xml:space="preserve">Бюджетная организация</w:name>
            <w:value>
              <w:number/>
              <w:string xml:space="preserve"/>
              <w:boolean>true</w:boolean>
              <w:date/>
            </w:value>
            <w:element w:id="73537" w:guid="48D41805-D8DE-BAE0-DD9B-F94FEE1A3A18" w:kind="selector" w:selector="radio" w:type="string" w:valueMode="normal" w:required="false">
              <w:identifier xml:space="preserve">ID73537</w:identifier>
              <w:name xml:space="preserve">Указываются следующие реквизиты:</w:name>
              <w:element w:id="73538" w:guid="A093DFB6-F7E2-F508-D1D8-EA096D60EBEA" w:kind="condition" w:selector="check" w:type="boolean" w:valueMode="normal" w:required="false">
                <w:identifier xml:space="preserve">ID73538</w:identifier>
                <w:name xml:space="preserve">Казначейский счет и единый казначейский счет</w:name>
                <w:value>
                  <w:boolean>true</w:boolean>
                </w:value>
              </w:element>
              <w:element w:id="73539" w:guid="F0DDEFC8-0519-2C30-043B-1952BEC03305" w:kind="condition" w:selector="check" w:type="boolean" w:valueMode="normal" w:required="false">
                <w:identifier xml:space="preserve">ID73539</w:identifier>
                <w:name xml:space="preserve">Расчетный счет и корреспондентский счет</w:name>
                <w:value>
                  <w:boolean>false</w:boolean>
                </w:value>
              </w:element>
            </w:element>
            <w:element w:id="73344" w:guid="C0DE3217-032C-6119-7B2E-580518707ADA" w:kind="variable" w:selector="check" w:type="string" w:valueMode="normal" w:required="false">
              <w:identifier xml:space="preserve">ID73344</w:identifier>
              <w:name xml:space="preserve">Л/с покупателя</w:name>
              <w:value>
                <w:visibility xml:space="preserve">!ID73539</w:visibility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69730" w:guid="6C0C7DED-8816-77F0-9001-8A0E6CD07092" w:kind="variable" w:selector="check" w:type="string" w:valueMode="normal" w:required="false">
              <w:identifier xml:space="preserve">ID69730</w:identifier>
              <w:name xml:space="preserve">Получатель платежа покупателя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69731" w:guid="60EE55E2-19B1-E120-2F2F-FF2F09C03A21" w:kind="variable" w:selector="check" w:type="string" w:valueMode="normal" w:required="false">
              <w:identifier xml:space="preserve">ID69731</w:identifier>
              <w:name xml:space="preserve">КБК покупателя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69732" w:guid="00ABC9F6-E3E2-A010-7533-6A1E23B07529" w:kind="variable" w:selector="check" w:type="string" w:valueMode="normal" w:required="false">
              <w:identifier xml:space="preserve">ID69732</w:identifier>
              <w:name xml:space="preserve">ОКТМО покупателя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</w:element>
        </w:element>
      </w:element>
      <w:element w:id="73525" w:guid="50CE2CA7-B102-3C70-4364-5B207A986920" w:kind="condition" w:selector="check" w:type="boolean" w:valueMode="normal" w:required="false">
        <w:identifier xml:space="preserve">ID73525</w:identifier>
        <w:name xml:space="preserve">Индивидуальный предприниматель</w:name>
        <w:value>
          <w:number/>
          <w:string xml:space="preserve"/>
          <w:boolean>false</w:boolean>
          <w:date/>
        </w:value>
        <w:element w:id="51952" w:guid="682AF4F7-5301-701E-EF7E-4A8F6090148E" w:kind="variable" w:selector="check" w:type="string" w:valueMode="dataSource" w:binding="73564" w:required="true">
          <w:identifier xml:space="preserve">ID51952</w:identifier>
          <w:name xml:space="preserve">ФИО покупателя</w:name>
          <w:value>
            <w:visibility xml:space="preserve">ID28627|ID73525</w:visibility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28626" w:guid="CE6E25F5-FF1A-1378-1180-FE99242000B6" w:kind="selector" w:selector="radio" w:type="string" w:valueMode="normal" w:required="true">
          <w:identifier xml:space="preserve">ID28626</w:identifier>
          <w:name xml:space="preserve">Подписант от имени покупателя:</w:name>
          <w:value>
            <w:number/>
            <w:string xml:space="preserve"/>
            <w:boolean/>
            <w:date/>
          </w:value>
          <w:element w:id="28627" w:guid="8829A31A-4DF2-E240-4B28-A83BDCF05909" w:kind="condition" w:selector="check" w:type="boolean" w:valueMode="normal" w:required="false">
            <w:identifier xml:space="preserve">ID28627</w:identifier>
            <w:name xml:space="preserve">Индивидуальный предприниматель лично</w:name>
            <w:value>
              <w:number/>
              <w:string xml:space="preserve"/>
              <w:boolean>true</w:boolean>
              <w:date/>
            </w:value>
          </w:element>
          <w:element w:id="28617" w:guid="D0807EA1-E130-3118-ADE7-8B2F60304565" w:kind="condition" w:selector="check" w:type="boolean" w:valueMode="normal" w:required="false">
            <w:identifier xml:space="preserve">ID28617</w:identifier>
            <w:name xml:space="preserve">Лицо по доверенности</w:name>
            <w:value>
              <w:number/>
              <w:string xml:space="preserve"/>
              <w:boolean>false</w:boolean>
              <w:date/>
            </w:value>
            <w:element w:id="51953" w:guid="30DF8A9E-C880-4058-A9C7-2BB08430E23B" w:kind="variable" w:selector="check" w:type="string" w:valueMode="normal" w:required="true">
              <w:identifier xml:space="preserve">ID51953</w:identifier>
              <w:name xml:space="preserve">ФИО представителя покупателя</w:name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51954" w:guid="A0BF546D-6C98-4B48-B127-EDCC8E5CCF56" w:kind="variable" w:selector="check" w:type="string" w:valueMode="normal" w:required="true">
              <w:identifier xml:space="preserve">ID51954</w:identifier>
              <w:name xml:space="preserve">Документ-основание для представителя покупателя</w:name>
              <w:comment xml:space="preserve">Например: Доверенность №_ от__</w:comment>
              <w:value>
                <w:number/>
                <w:string xml:space="preserve"/>
                <w:boolean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</w:element>
        </w:element>
        <w:element w:id="73529" w:guid="086632B2-01C5-B580-379D-91F58CB821E0" w:kind="variable" w:selector="check" w:type="string" w:valueMode="normal" w:binding="73568" w:required="true">
          <w:identifier xml:space="preserve">ID73529</w:identifier>
          <w:name xml:space="preserve">ФИО покупателя (полное)</w:name>
          <w:value>
            <w:number/>
            <w:string xml:space="preserve"/>
            <w:boolean/>
            <w:date/>
          </w:value>
        </w:element>
        <w:element w:id="51931" w:guid="204A9774-39A7-2710-200F-5276E0803CDD" w:kind="variable" w:selector="check" w:type="string" w:valueMode="normal" w:required="true">
          <w:identifier xml:space="preserve">ID51931</w:identifier>
          <w:name xml:space="preserve">Серия и номер паспорта покупателя</w:name>
          <w:value>
            <w:number/>
            <w:string xml:space="preserve" w:max="11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32" w:guid="B04180B6-86ED-2C30-0E91-B0FA8F90F606" w:kind="variable" w:selector="check" w:type="string" w:valueMode="normal" w:required="true">
          <w:identifier xml:space="preserve">ID51932</w:identifier>
          <w:name xml:space="preserve">Наименование органа, выдавшего паспорт покупателю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33" w:guid="804034F5-C070-5C00-1820-6865CCACCC94" w:kind="variable" w:selector="check" w:type="date" w:valueMode="normal" w:required="true">
          <w:identifier xml:space="preserve">ID51933</w:identifier>
          <w:name xml:space="preserve">Дата выдачи паспорта покупателю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34" w:guid="70A77D45-BC3A-B000-F16F-CF5FAA74076B" w:kind="variable" w:selector="check" w:type="string" w:valueMode="normal" w:required="true">
          <w:identifier xml:space="preserve">ID51934</w:identifier>
          <w:name xml:space="preserve">Код подразделения, указанный в паспорте покупателя</w:name>
          <w:value>
            <w:number/>
            <w:string xml:space="preserve"/>
            <w:boolean/>
            <w:date/>
          </w:value>
          <w:format>
            <w:number w:numeral="cardinal" w:rounding="normal" w:precision="0"/>
            <w:string w:letterCase="normal" w:grammarCase="nominative"/>
            <w:money xml:space="preserve">0,000.##</w:money>
            <w:date xml:space="preserve">dd.mm.yyyy</w:date>
          </w:format>
        </w:element>
        <w:element w:id="51962" w:guid="7A982487-4437-1DC8-DADB-694ECF90E600" w:kind="variable" w:selector="check" w:type="string" w:valueMode="dataSource" w:binding="73615" w:required="true">
          <w:identifier xml:space="preserve">ID51962</w:identifier>
          <w:name xml:space="preserve">Адрес регистрации покупателя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39" w:guid="9080CCAD-3AB9-44B8-C425-F9C711F09F81" w:kind="variable" w:selector="check" w:type="string" w:valueMode="dataSource" w:binding="73601" w:required="false">
          <w:identifier xml:space="preserve">ID73339</w:identifier>
          <w:name xml:space="preserve">Почтовый адрес покупателя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68" w:guid="8069B358-DFB4-482E-D6DA-D971EBEC1E4C" w:kind="variable" w:selector="check" w:type="string" w:valueMode="normal" w:binding="73566" w:required="true">
          <w:identifier xml:space="preserve">ID51968</w:identifier>
          <w:name xml:space="preserve">ОГРНИП покупателя</w:name>
          <w:value>
            <w:number/>
            <w:string xml:space="preserve" w:min="15" w:max="15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70" w:guid="20C5723A-A695-3C80-0ED8-70D065F8472E" w:kind="variable" w:selector="check" w:type="string" w:valueMode="normal" w:binding="73567" w:required="true">
          <w:identifier xml:space="preserve">ID51970</w:identifier>
          <w:name xml:space="preserve">ИНН покупателя</w:name>
          <w:comment xml:space="preserve">Введите ИНН для автозаполнения реквизитов</w:comment>
          <w:value>
            <w:number/>
            <w:string xml:space="preserve" w:min="12" w:max="12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42" w:guid="50C547F5-2895-94F8-82E4-BF645D9C3CD5" w:kind="variable" w:selector="check" w:type="string" w:valueMode="normal" w:required="false">
          <w:identifier xml:space="preserve">ID73342</w:identifier>
          <w:name xml:space="preserve">Телефон покупателя</w:name>
          <w:comment xml:space="preserve">Заполняется в формате +7 (495) 123 45 67</w:comment>
          <w:value>
            <w:number/>
            <w:string xml:space="preserve"/>
            <w:boolean/>
            <w:date/>
          </w:value>
          <w:format>
            <w:number w:numeral="cardinal" w:rounding="normal" w:precision="0"/>
            <w:string w:letterCase="normal" w:grammarCase="nominative"/>
            <w:money xml:space="preserve">0,000.##</w:money>
            <w:date xml:space="preserve">dd.mm.yyyy</w:date>
          </w:format>
        </w:element>
        <w:element w:id="51940" w:guid="60C822AF-9C5A-1BD0-0B96-4FE072B02BD2" w:kind="variable" w:selector="check" w:type="string" w:valueMode="normal" w:required="false">
          <w:identifier xml:space="preserve">ID51940</w:identifier>
          <w:name xml:space="preserve">E-mail покупателя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74" w:guid="588135F1-59DD-F4A8-2123-7EDDCEA01D1C" w:kind="variable" w:selector="check" w:type="string" w:valueMode="normal" w:required="true">
          <w:identifier xml:space="preserve">ID51974</w:identifier>
          <w:name xml:space="preserve">Р/с покупателя</w:name>
          <w:value>
            <w:visibility xml:space="preserve">ID73525&amp;ID35317</w:visibility>
            <w:number/>
            <w:string xml:space="preserve" w:min="20" w:max="20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77" w:guid="E0E73855-7C97-31B4-E9E9-41DC81311E1D" w:kind="variable" w:selector="check" w:type="string" w:valueMode="dataSource" w:binding="73570" w:required="true">
          <w:identifier xml:space="preserve">ID51977</w:identifier>
          <w:name xml:space="preserve">Банк покупателя</w:name>
          <w:value>
            <w:visibility xml:space="preserve">ID73525&amp;ID35317</w:visibility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80" w:guid="C0125A7F-E73F-C868-EDBC-500818C0CA2A" w:kind="variable" w:selector="check" w:type="string" w:valueMode="dataSource" w:binding="73571" w:required="false">
          <w:identifier xml:space="preserve">ID51980</w:identifier>
          <w:name xml:space="preserve">К/с покупателя</w:name>
          <w:value>
            <w:visibility xml:space="preserve">ID73525&amp;ID35317</w:visibility>
            <w:number/>
            <w:string xml:space="preserve" w:min="20" w:max="20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83" w:guid="68A24514-0A54-8A58-E731-9747B498779B" w:kind="variable" w:selector="check" w:type="string" w:valueMode="dataSource" w:binding="73572" w:required="true">
          <w:identifier xml:space="preserve">ID51983</w:identifier>
          <w:name xml:space="preserve">БИК покупателя</w:name>
          <w:value>
            <w:visibility xml:space="preserve">ID73525&amp;ID35317</w:visibility>
            <w:number/>
            <w:string xml:space="preserve" w:min="9" w:max="9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</w:element>
      <w:element w:id="28618" w:guid="0F929017-469A-0D10-A089-4F072C5B7C5C" w:kind="condition" w:selector="check" w:type="boolean" w:valueMode="normal" w:required="false">
        <w:identifier xml:space="preserve">ID28618</w:identifier>
        <w:name xml:space="preserve">Физическое лицо</w:name>
        <w:value>
          <w:number/>
          <w:string xml:space="preserve"/>
          <w:boolean>false</w:boolean>
          <w:date/>
        </w:value>
        <w:element w:id="51956" w:guid="589E65D3-D588-4DD6-E193-7387F7F00959" w:kind="variable" w:selector="check" w:type="string" w:valueMode="normal" w:required="true">
          <w:identifier xml:space="preserve">ID51956</w:identifier>
          <w:name xml:space="preserve">ФИО покупателя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35" w:guid="0CA759AC-D4CA-2B78-E8AC-019C0CB01A1A" w:kind="variable" w:selector="check" w:type="string" w:valueMode="normal" w:required="true">
          <w:identifier xml:space="preserve">ID51935</w:identifier>
          <w:name xml:space="preserve">Серия и номер паспорта покупателя</w:name>
          <w:value>
            <w:number/>
            <w:string xml:space="preserve" w:max="11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36" w:guid="D6CA82A4-5DD3-3E9A-BEED-318367F0716B" w:kind="variable" w:selector="check" w:type="string" w:valueMode="normal" w:required="true">
          <w:identifier xml:space="preserve">ID51936</w:identifier>
          <w:name xml:space="preserve">Наименование органа, выдавшего паспорт покупателя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37" w:guid="7085DFF8-22DF-5210-76E1-25A593432013" w:kind="variable" w:selector="check" w:type="date" w:valueMode="normal" w:required="true">
          <w:identifier xml:space="preserve">ID51937</w:identifier>
          <w:name xml:space="preserve">Дата выдачи паспорта покупателю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38" w:guid="A043E386-B336-03C0-BDE9-3F1778705F7E" w:kind="variable" w:selector="check" w:type="string" w:valueMode="normal" w:required="true">
          <w:identifier xml:space="preserve">ID51938</w:identifier>
          <w:name xml:space="preserve">Код подразделения, указанный в паспорте покупателя</w:name>
          <w:value>
            <w:number/>
            <w:string xml:space="preserve"/>
            <w:boolean/>
            <w:date/>
          </w:value>
          <w:format>
            <w:number w:numeral="cardinal" w:rounding="normal" w:precision="0"/>
            <w:string w:letterCase="normal" w:grammarCase="nominative"/>
            <w:money xml:space="preserve">0,000.##</w:money>
            <w:date xml:space="preserve">dd.mm.yyyy</w:date>
          </w:format>
        </w:element>
        <w:element w:id="51963" w:guid="D869F07A-8DAA-B090-E193-682F48C06072" w:kind="variable" w:selector="check" w:type="string" w:valueMode="dataSource" w:binding="73603" w:required="true">
          <w:identifier xml:space="preserve">ID51963</w:identifier>
          <w:name xml:space="preserve">Адрес регистрации покупателя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40" w:guid="B68E97D9-AF75-3E80-6876-060665902947" w:kind="variable" w:selector="check" w:type="string" w:valueMode="dataSource" w:binding="73605" w:required="false">
          <w:identifier xml:space="preserve">ID73340</w:identifier>
          <w:name xml:space="preserve">Почтовый адрес покупателя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71" w:guid="7E8C8036-9E32-1420-BABB-28E4A1E88D70" w:kind="variable" w:selector="check" w:type="string" w:valueMode="normal" w:required="true">
          <w:identifier xml:space="preserve">ID51971</w:identifier>
          <w:name xml:space="preserve">ИНН покупателя</w:name>
          <w:value>
            <w:number/>
            <w:string xml:space="preserve" w:min="12" w:max="12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43" w:guid="306096B8-E6CA-2B04-98FA-02A7CC10990A" w:kind="variable" w:selector="check" w:type="string" w:valueMode="normal" w:required="false">
          <w:identifier xml:space="preserve">ID73343</w:identifier>
          <w:name xml:space="preserve">Телефон покупателя</w:name>
          <w:comment xml:space="preserve">Заполняется в формате +7 (495) 123 45 67</w:comment>
          <w:value>
            <w:number/>
            <w:string xml:space="preserve"/>
            <w:boolean/>
            <w:date/>
          </w:value>
          <w:format>
            <w:number w:numeral="cardinal" w:rounding="normal" w:precision="0"/>
            <w:string w:letterCase="normal" w:grammarCase="nominative"/>
            <w:money xml:space="preserve">0,000.##</w:money>
            <w:date xml:space="preserve">dd.mm.yyyy</w:date>
          </w:format>
        </w:element>
        <w:element w:id="51941" w:guid="CDF728FC-DB6F-0A60-AA88-58054AB09C82" w:kind="variable" w:selector="check" w:type="string" w:valueMode="normal" w:required="false">
          <w:identifier xml:space="preserve">ID51941</w:identifier>
          <w:name xml:space="preserve">E-mail покупателя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75" w:guid="90480BED-E88A-D578-9279-0C36A6E42EE9" w:kind="variable" w:selector="check" w:type="string" w:valueMode="normal" w:required="true">
          <w:identifier xml:space="preserve">ID51975</w:identifier>
          <w:name xml:space="preserve">Р/с покупателя</w:name>
          <w:value>
            <w:visibility xml:space="preserve">ID28618&amp;ID35317</w:visibility>
            <w:number/>
            <w:string xml:space="preserve" w:min="20" w:max="20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78" w:guid="80215C4C-353B-42F8-60A8-9CD5B5901CCF" w:kind="variable" w:selector="check" w:type="string" w:valueMode="dataSource" w:binding="73574" w:required="true">
          <w:identifier xml:space="preserve">ID51978</w:identifier>
          <w:name xml:space="preserve">Банк покупателя</w:name>
          <w:value>
            <w:visibility xml:space="preserve">ID28618&amp;ID35317</w:visibility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81" w:guid="320DF616-F5DB-3770-E39A-792374B079B4" w:kind="variable" w:selector="check" w:type="string" w:valueMode="dataSource" w:binding="73575" w:required="false">
          <w:identifier xml:space="preserve">ID51981</w:identifier>
          <w:name xml:space="preserve">К/с покупателя</w:name>
          <w:value>
            <w:visibility xml:space="preserve">ID28618&amp;ID35317</w:visibility>
            <w:number/>
            <w:string xml:space="preserve" w:min="20" w:max="20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84" w:guid="80085126-E622-41FE-2C6F-9BA41910211A" w:kind="variable" w:selector="check" w:type="string" w:valueMode="dataSource" w:binding="73576" w:required="true">
          <w:identifier xml:space="preserve">ID51984</w:identifier>
          <w:name xml:space="preserve">БИК покупателя</w:name>
          <w:value>
            <w:visibility xml:space="preserve">ID28618&amp;ID35317</w:visibility>
            <w:number/>
            <w:string xml:space="preserve" w:min="9" w:max="9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</w:element>
    </w:element>
    <w:element w:id="35315" w:guid="2002FFE0-1432-6328-6778-A5640298CB6A" w:kind="selector" w:selector="radio" w:type="string" w:valueMode="normal" w:required="true">
      <w:identifier xml:space="preserve">ID35315</w:identifier>
      <w:name xml:space="preserve">Покупатель:</w:name>
      <w:value>
        <w:number/>
        <w:string xml:space="preserve"/>
        <w:boolean/>
        <w:date/>
      </w:value>
      <w:element w:id="35313" w:guid="D0690DFD-5585-5434-E799-3AD85CD0BA71" w:kind="condition" w:selector="check" w:type="boolean" w:valueMode="normal" w:required="false">
        <w:identifier xml:space="preserve">ID35313</w:identifier>
        <w:name xml:space="preserve">Государственный заказчик</w:name>
        <w:value>
          <w:number/>
          <w:string xml:space="preserve"/>
          <w:boolean>false</w:boolean>
          <w:date/>
        </w:value>
        <w:element w:id="68892" w:guid="50F8AD29-9DE0-BDF0-B085-BE2C8248B03E" w:kind="variable" w:selector="check" w:type="string" w:valueMode="normal" w:required="false">
          <w:identifier xml:space="preserve">ID68892</w:identifier>
          <w:name xml:space="preserve">ИКЗ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527" w:guid="40F1E5AD-4855-233C-CCCC-AFD518F4B05D" w:kind="variable" w:selector="check" w:type="string" w:valueMode="normal" w:required="false">
          <w:identifier xml:space="preserve">ID73527</w:identifier>
          <w:name xml:space="preserve">Статья (пункт/подпункт статьи) федерального закона</w:name>
          <w:value>
            <w:number/>
            <w:string xml:space="preserve"/>
            <w:boolean/>
            <w:date/>
          </w:value>
        </w:element>
      </w:element>
      <w:element w:id="35316" w:guid="0050DB92-2F0C-4384-8741-F544854057C1" w:kind="condition" w:selector="check" w:type="boolean" w:valueMode="normal" w:required="false">
        <w:identifier xml:space="preserve">ID35316</w:identifier>
        <w:name xml:space="preserve">Юридическое лицо, осуществляющее закупку товаров, работ, услуг в соответствии с ФЗ № 223-ФЗ</w:name>
        <w:value>
          <w:number/>
          <w:string xml:space="preserve"/>
          <w:boolean>true</w:boolean>
          <w:date/>
        </w:value>
        <w:element w:id="68891" w:guid="C09A25FC-18B0-C97D-5A02-1F871F70CF39" w:kind="variable" w:selector="check" w:type="string" w:valueMode="normal" w:required="false">
          <w:identifier xml:space="preserve">ID68891</w:identifier>
          <w:name xml:space="preserve">Статья (пункт/подпункт статьи) федерального закона</w:name>
          <w:value>
            <w:number/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526" w:guid="8D449F7B-966D-1F10-F7E2-50C14DF868D9" w:kind="variable" w:selector="check" w:type="string" w:valueMode="normal" w:required="false">
          <w:identifier xml:space="preserve">ID73526</w:identifier>
          <w:name xml:space="preserve">ИКЗ</w:name>
          <w:value>
            <w:number/>
            <w:string xml:space="preserve"/>
            <w:boolean/>
            <w:date/>
          </w:value>
        </w:element>
      </w:element>
      <w:element w:id="35317" w:guid="88E5AE8D-799C-C808-6FFF-04A31870004F" w:kind="condition" w:selector="check" w:type="boolean" w:valueMode="normal" w:required="false">
        <w:identifier xml:space="preserve">ID35317</w:identifier>
        <w:name xml:space="preserve">Иное лицо</w:name>
        <w:value>
          <w:number/>
          <w:string xml:space="preserve"/>
          <w:boolean>false</w:boolean>
          <w:date/>
        </w:value>
      </w:element>
    </w:element>
    <w:element w:id="28619" w:guid="7444779A-BA1D-584B-004C-1807BE880BE9" w:kind="selector" w:selector="radio" w:type="string" w:valueMode="normal" w:required="true">
      <w:identifier xml:space="preserve">ID28619</w:identifier>
      <w:name xml:space="preserve">Поставка производится по мере необходимости по заявкам покупателя без определения общей цены договора/контракта?</w:name>
      <w:value>
        <w:number/>
        <w:string xml:space="preserve"/>
        <w:boolean/>
        <w:date/>
      </w:value>
      <w:element w:id="28622" w:guid="A31CCFA2-82CE-1BA0-0120-D376D3100EF5" w:kind="condition" w:selector="check" w:type="boolean" w:valueMode="normal" w:required="false">
        <w:identifier xml:space="preserve">ID28622</w:identifier>
        <w:name xml:space="preserve">Да</w:name>
        <w:value>
          <w:number/>
          <w:string xml:space="preserve"/>
          <w:boolean>true</w:boolean>
          <w:date/>
        </w:value>
      </w:element>
      <w:element w:id="28620" w:guid="60F3C545-4E68-34F2-00EB-3B7459A88127" w:kind="condition" w:selector="check" w:type="boolean" w:valueMode="normal" w:required="false">
        <w:identifier xml:space="preserve">ID28620</w:identifier>
        <w:name xml:space="preserve">Нет</w:name>
        <w:value>
          <w:number/>
          <w:string xml:space="preserve"/>
          <w:boolean/>
          <w:date/>
        </w:value>
        <w:element w:id="51950" w:guid="0813ABAB-45FF-7120-8C34-D7BF6AC0A6F4" w:kind="variable" w:selector="check" w:type="money" w:valueMode="normal" w:required="true">
          <w:identifier xml:space="preserve">ID51950</w:identifier>
          <w:name xml:space="preserve">Цена договора/контракта</w:name>
          <w:comment xml:space="preserve">Указывается цифрами, расшифровка прописью осуществляется автоматически</w:comment>
          <w:value>
            <w:number>0</w:number>
            <w:string xml:space="preserve"/>
            <w:boolean/>
            <w:date/>
          </w:value>
          <w:format>
            <w:number w:numeral="cardinal" w:rounding="none"/>
            <w:string w:letterCase="normal" w:grammarCase="nominative"/>
            <w:money xml:space="preserve">0,000 (I) $$ 00 c</w:money>
            <w:date xml:space="preserve">dd.mm.yyyy</w:date>
          </w:format>
        </w:element>
      </w:element>
    </w:element>
    <w:element w:id="35314" w:guid="D0E3F822-152D-23BC-B351-69928B280F5B" w:kind="selector" w:selector="radio" w:type="string" w:valueMode="normal" w:required="true">
      <w:identifier xml:space="preserve">ID35314</w:identifier>
      <w:name xml:space="preserve">Договор/контракт автоматически пролонгируется?</w:name>
      <w:value>
        <w:number/>
        <w:string xml:space="preserve"/>
        <w:boolean/>
        <w:date/>
      </w:value>
      <w:element w:id="35311" w:guid="3085F82C-B7A0-01C0-24EA-F41F4EF028AB" w:kind="condition" w:selector="check" w:type="boolean" w:valueMode="normal" w:required="false">
        <w:identifier xml:space="preserve">ID35311</w:identifier>
        <w:name xml:space="preserve">Да</w:name>
        <w:value>
          <w:number/>
          <w:string xml:space="preserve"/>
          <w:boolean>false</w:boolean>
          <w:date/>
        </w:value>
      </w:element>
      <w:element w:id="35312" w:guid="68D32954-B9B5-8E78-1F34-072BAB689149" w:kind="condition" w:selector="check" w:type="boolean" w:valueMode="normal" w:required="false">
        <w:identifier xml:space="preserve">ID35312</w:identifier>
        <w:name xml:space="preserve">Нет</w:name>
        <w:value>
          <w:number/>
          <w:string xml:space="preserve"/>
          <w:boolean>true</w:boolean>
          <w:date/>
        </w:value>
      </w:element>
    </w:element>
    <w:element w:id="51943" w:guid="40BE10AD-CAC9-03E2-EE17-B4401781B076" w:kind="variable" w:selector="check" w:type="string" w:valueMode="normal" w:required="true">
      <w:identifier xml:space="preserve">ID51943</w:identifier>
      <w:name xml:space="preserve">Место заключения договора/контракта</w:name>
      <w:comment xml:space="preserve">Например: г. Москва</w:comment>
      <w:value>
        <w:number/>
        <w:string xml:space="preserve"/>
        <w:boolean/>
        <w:date/>
      </w:value>
      <w:format>
        <w:number w:numeral="cardinal" w:rounding="none"/>
        <w:string w:letterCase="normal" w:grammarCase="nominative"/>
        <w:money xml:space="preserve">0,000.##</w:money>
        <w:date xml:space="preserve">dd.mm.yyyy</w:date>
      </w:format>
    </w:element>
    <w:element w:id="73337" w:guid="D2307716-DA8D-0F10-3E25-A9ABCF3092BE" w:kind="variable" w:selector="check" w:type="string" w:valueMode="normal" w:binding="73607" w:required="false">
      <w:identifier xml:space="preserve">ID73337</w:identifier>
      <w:name xml:space="preserve">Почтовый адрес поставщика</w:name>
      <w:value>
        <w:number/>
        <w:string xml:space="preserve"/>
        <w:boolean/>
        <w:date/>
      </w:value>
      <w:format>
        <w:number w:numeral="cardinal" w:rounding="none"/>
        <w:string w:letterCase="normal" w:grammarCase="nominative"/>
        <w:money xml:space="preserve">0,000.##</w:money>
        <w:date xml:space="preserve">dd.mm.yyyy</w:date>
      </w:format>
    </w:element>
    <w:element w:id="51992" w:guid="807105D5-EFBB-1216-1AA9-8AEC8218A48F" w:kind="variable" w:selector="check" w:type="string" w:valueMode="normal" w:binding="73611" w:required="true">
      <w:identifier xml:space="preserve">ID51992</w:identifier>
      <w:name xml:space="preserve">Адрес склада поставщика для приемки продукции</w:name>
      <w:value>
        <w:number/>
        <w:string xml:space="preserve"/>
        <w:boolean/>
        <w:date/>
      </w:value>
      <w:format>
        <w:number w:numeral="cardinal" w:rounding="none"/>
        <w:string w:letterCase="normal" w:grammarCase="nominative"/>
        <w:money xml:space="preserve">0,000.##</w:money>
        <w:date xml:space="preserve">dd.mm.yyyy</w:date>
      </w:format>
    </w:element>
    <w:element w:id="56095" w:guid="5013CA1A-832A-D890-8961-CEC62DB857B6" w:kind="variable" w:selector="check" w:type="string" w:valueMode="normal" w:binding="73593" w:required="true">
      <w:identifier xml:space="preserve">ID56095</w:identifier>
      <w:name xml:space="preserve">Наименование суда, рассматривающего споры по договору/контракту</w:name>
      <w:value>
        <w:visibility xml:space="preserve">ID35672&amp;ID73524 || ID35672&amp;ID73525</w:visibility>
        <w:number/>
        <w:string xml:space="preserve"/>
        <w:boolean/>
        <w:date/>
      </w:value>
      <w:format>
        <w:number w:numeral="cardinal" w:rounding="none"/>
        <w:string w:letterCase="normal" w:grammarCase="prepositional"/>
        <w:money xml:space="preserve">0,000.##</w:money>
        <w:date xml:space="preserve">dd.mm.yyyy</w:date>
      </w:format>
    </w:element>
    <w:element w:id="73530" w:guid="F074BA38-7D84-FB5C-4027-5D329A9C5495" w:kind="variable" w:selector="check" w:type="string" w:valueMode="normal" w:binding="73609" w:required="true">
      <w:identifier xml:space="preserve">ID73530</w:identifier>
      <w:name xml:space="preserve">Наименование суда, рассматривающего споры по договору/контракту</w:name>
      <w:value>
        <w:visibility xml:space="preserve">ID35672&amp;ID28618</w:visibility>
        <w:number/>
        <w:string xml:space="preserve"/>
        <w:boolean/>
        <w:date/>
      </w:value>
    </w:element>
    <w:element w:id="51958" w:guid="E094E5BE-5F77-7838-B603-4D89E3980DDC" w:kind="variable" w:selector="check" w:type="date" w:valueMode="normal" w:required="true">
      <w:identifier xml:space="preserve">ID51958</w:identifier>
      <w:name xml:space="preserve">Дата прекращения договора/контракта</w:name>
      <w:value>
        <w:number/>
        <w:string xml:space="preserve"/>
        <w:boolean/>
        <w:date/>
      </w:value>
      <w:format>
        <w:number w:numeral="cardinal" w:rounding="none"/>
        <w:string w:letterCase="normal" w:grammarCase="nominative"/>
        <w:money xml:space="preserve">0,000.##</w:money>
        <w:date xml:space="preserve">«dd» month yyyyY</w:date>
      </w:format>
    </w:element>
    <w:element w:id="73533" w:guid="A0B2C601-23A2-96BC-91FE-FC274700ECB0" w:kind="condition" w:selector="check" w:type="boolean" w:valueMode="expression" w:required="false" w:hiddenInQuestionnaire="true">
      <w:identifier xml:space="preserve">ID73533</w:identifier>
      <w:name xml:space="preserve">Условие для таблицы с реквизитами: АУП ИЛИ нет филиала Покупателя ИЛИ АУП + нет филиала Покупателя ИЛИ Индивидуальный предприниматель ИЛИ Физическое лицо</w:name>
      <w:value>
        <w:expression xml:space="preserve">ID35669 || ID35672 || (ID35669 &amp; ID35672) || ID73525 || ID28618</w:expression>
      </w:value>
    </w:element>
    <w:element w:id="73534" w:guid="A0B2C601-23A2-96BC-91FE-FC274700ECB0" w:kind="condition" w:selector="check" w:type="boolean" w:valueMode="expression" w:required="false" w:hiddenInQuestionnaire="true">
      <w:identifier xml:space="preserve">ID73534</w:identifier>
      <w:name xml:space="preserve">Условие для таблицы с реквизитами: только Филиал ПР ИЛИ только Филиал Покупателя ИЛИ Филиал ПР + Филиал Покупателя</w:name>
      <w:value>
        <w:expression xml:space="preserve">ID35672 || ID36979 || (ID35672 &amp; ID36979)</w:expression>
      </w:value>
    </w:element>
    <w:element w:id="73612" w:guid="C9328C73-5287-0640-FFBF-F6B8BA686F6B" w:kind="variable" w:type="number" w:valueMode="expression" w:required="false" w:hiddenInQuestionnaire="true">
      <w:identifier xml:space="preserve">processCode</w:identifier>
      <w:name xml:space="preserve">Признак маршрута</w:name>
      <w:value>
        <w:expression xml:space="preserve">10</w:expression>
      </w:value>
    </w:element>
  </w:scheme>
  <w:dataSources>
    <w:element w:id="73550" w:guid="F46C389B-7E97-3070-097E-8A61A58EB22E" w:kind="dataSource" w:type="dataSource" w:valueMode="normal" w:required="false">
      <w:identifier xml:space="preserve">ID73550</w:identifier>
      <w:name xml:space="preserve">Юридическое лицо</w:name>
      <w:serverId xml:space="preserve">ru.doczilla.dictionary.external.dadata.party.OrganizationDictionary</w:serverId>
      <w:serverName xml:space="preserve">Справочник организаций (DaData)</w:serverName>
      <w:serverType xml:space="preserve">suggestions</w:serverType>
      <w:element w:id="73551" w:guid="A8A971E6-0820-5680-A531-B9D145600542" w:kind="dataField" w:type="string" w:valueMode="normal" w:required="false" w:searchable="true" w:editable="true">
        <w:identifier xml:space="preserve">nameShort_with_opf</w:identifier>
        <w:name xml:space="preserve">Краткое наименование</w:name>
        <w:serverId xml:space="preserve">name.short_with_opf</w:serverId>
        <w:serverType xml:space="preserve">string</w:serverType>
      </w:element>
      <w:element w:id="73552" w:guid="F0BBAE26-E5DB-A580-7131-F2558D809C48" w:kind="dataField" w:type="string" w:valueMode="normal" w:required="false" w:searchable="false" w:editable="true">
        <w:identifier xml:space="preserve">managementPost</w:identifier>
        <w:name xml:space="preserve">Должность руководителя</w:name>
        <w:serverId xml:space="preserve">management.post</w:serverId>
        <w:serverType xml:space="preserve">string</w:serverType>
      </w:element>
      <w:element w:id="73553" w:guid="F6C775B9-FCC0-3082-5265-2798A3F896A2" w:kind="dataField" w:type="string" w:valueMode="normal" w:required="false" w:searchable="false" w:editable="true">
        <w:identifier xml:space="preserve">managementName</w:identifier>
        <w:name xml:space="preserve">ФИО руководителя</w:name>
        <w:serverId xml:space="preserve">management.name</w:serverId>
        <w:serverType xml:space="preserve">string</w:serverType>
      </w:element>
      <w:element w:id="73554" w:guid="C0EF642B-DA7D-F320-C366-17EDA26894E0" w:kind="dataField" w:type="string" w:valueMode="normal" w:required="false" w:searchable="true" w:editable="true">
        <w:identifier xml:space="preserve">nameFull_with_opf</w:identifier>
        <w:name xml:space="preserve">Полное наименование</w:name>
        <w:serverId xml:space="preserve">name.full_with_opf</w:serverId>
        <w:serverType xml:space="preserve">string</w:serverType>
      </w:element>
      <w:element w:id="73555" w:guid="ED5FB2AB-0518-1660-40F2-BDA2E57E3707" w:kind="dataField" w:type="string" w:valueMode="normal" w:required="false" w:searchable="false" w:editable="true">
        <w:identifier xml:space="preserve">addressDataSource</w:identifier>
        <w:name xml:space="preserve">Адрес одной строкой как в ЕГРЮЛ</w:name>
        <w:serverId xml:space="preserve">address.data.source</w:serverId>
        <w:serverType xml:space="preserve">string</w:serverType>
      </w:element>
      <w:element w:id="73556" w:guid="C0A4BF39-FE42-D798-59F8-12457DD00D94" w:kind="dataField" w:type="string" w:valueMode="normal" w:required="false" w:searchable="true" w:editable="true">
        <w:identifier xml:space="preserve">ogrn</w:identifier>
        <w:name xml:space="preserve">ОГРН</w:name>
        <w:serverId xml:space="preserve">ogrn</w:serverId>
        <w:serverType xml:space="preserve">string</w:serverType>
      </w:element>
      <w:element w:id="73557" w:guid="F80F2741-1C6F-EBE0-A89F-5FE9CDB0EB54" w:kind="dataField" w:type="string" w:valueMode="normal" w:required="false" w:searchable="true" w:editable="true">
        <w:identifier xml:space="preserve">inn</w:identifier>
        <w:name xml:space="preserve">ИНН</w:name>
        <w:serverId xml:space="preserve">inn</w:serverId>
        <w:serverType xml:space="preserve">string</w:serverType>
      </w:element>
      <w:element w:id="73558" w:guid="CCB3A91A-8926-3720-C937-4AF7ACA8FA11" w:kind="dataField" w:type="string" w:valueMode="normal" w:required="false" w:searchable="false" w:editable="true">
        <w:identifier xml:space="preserve">kpp</w:identifier>
        <w:name xml:space="preserve">КПП</w:name>
        <w:serverId xml:space="preserve">kpp</w:serverId>
        <w:serverType xml:space="preserve">string</w:serverType>
      </w:element>
    </w:element>
    <w:element w:id="73559" w:guid="F4F9F21D-E133-4938-164C-551A86F762F5" w:kind="dataSource" w:type="dataSource" w:valueMode="normal" w:required="false">
      <w:identifier xml:space="preserve">ID73559</w:identifier>
      <w:name xml:space="preserve">Наименование банка филиала Почты России</w:name>
      <w:serverId xml:space="preserve">ru.doczilla.dictionary.external.dadata.bank.BankDictionary</w:serverId>
      <w:serverName xml:space="preserve">Реквизиты банков (DaData)</w:serverName>
      <w:serverType xml:space="preserve">suggestions</w:serverType>
      <w:element w:id="73560" w:guid="ACBF4EC8-4F99-7A88-C852-F0A2EE80991E" w:kind="dataField" w:type="string" w:valueMode="normal" w:required="false" w:searchable="true" w:editable="false">
        <w:identifier xml:space="preserve">value</w:identifier>
        <w:name xml:space="preserve">Наименование банка</w:name>
        <w:serverId xml:space="preserve">value</w:serverId>
        <w:serverType xml:space="preserve">string</w:serverType>
      </w:element>
      <w:element w:id="73561" w:guid="D4EACFC7-8CE9-5130-BE07-0E2BCCC43C58" w:kind="dataField" w:type="string" w:valueMode="normal" w:required="false" w:searchable="false" w:editable="false">
        <w:identifier xml:space="preserve">correspondent_account</w:identifier>
        <w:name xml:space="preserve">Корреспондентский счет в ЦБ РФ</w:name>
        <w:serverId xml:space="preserve">correspondent_account</w:serverId>
        <w:serverType xml:space="preserve">string</w:serverType>
      </w:element>
      <w:element w:id="73562" w:guid="D02CB490-9E24-D870-44C8-9D5EC720EA4C" w:kind="dataField" w:type="string" w:valueMode="normal" w:required="false" w:searchable="true" w:editable="false">
        <w:identifier xml:space="preserve">bic</w:identifier>
        <w:name xml:space="preserve">Банковский идентификационный код (БИК) ЦБ РФ</w:name>
        <w:serverId xml:space="preserve">bic</w:serverId>
        <w:serverType xml:space="preserve">string</w:serverType>
      </w:element>
    </w:element>
    <w:element w:id="73563" w:guid="807DE25B-813A-1458-2E97-CE63A230F3D9" w:kind="dataSource" w:type="dataSource" w:valueMode="normal" w:required="false">
      <w:identifier xml:space="preserve">ID73563</w:identifier>
      <w:name xml:space="preserve">ИП</w:name>
      <w:serverId xml:space="preserve">ru.doczilla.dictionary.external.dadata.party.OrganizationDictionary</w:serverId>
      <w:serverName xml:space="preserve">Справочник организаций (DaData)</w:serverName>
      <w:serverType xml:space="preserve">suggestions</w:serverType>
      <w:element w:id="73564" w:guid="F057C12D-7014-3AF4-188D-E764C90826AE" w:kind="dataField" w:type="string" w:valueMode="normal" w:required="false" w:searchable="true" w:editable="false">
        <w:identifier xml:space="preserve">nameShort_with_opf</w:identifier>
        <w:name xml:space="preserve">Краткое наименование</w:name>
        <w:serverId xml:space="preserve">name.short_with_opf</w:serverId>
        <w:serverType xml:space="preserve">string</w:serverType>
      </w:element>
      <w:element w:id="73566" w:guid="882908F5-4136-6310-E18D-8480BD98631F" w:kind="dataField" w:type="string" w:valueMode="normal" w:required="false" w:searchable="true" w:editable="false">
        <w:identifier xml:space="preserve">ogrn</w:identifier>
        <w:name xml:space="preserve">ОГРН</w:name>
        <w:serverId xml:space="preserve">ogrn</w:serverId>
        <w:serverType xml:space="preserve">string</w:serverType>
      </w:element>
      <w:element w:id="73567" w:guid="D07CC3F8-4522-02E0-D84E-3E965660D852" w:kind="dataField" w:type="string" w:valueMode="normal" w:required="false" w:searchable="true" w:editable="false">
        <w:identifier xml:space="preserve">inn</w:identifier>
        <w:name xml:space="preserve">ИНН</w:name>
        <w:serverId xml:space="preserve">inn</w:serverId>
        <w:serverType xml:space="preserve">string</w:serverType>
      </w:element>
      <w:element w:id="73568" w:guid="E0D826D3-C3C7-D224-F39B-3D9FCBF09163" w:kind="dataField" w:type="string" w:valueMode="normal" w:required="false" w:searchable="true" w:editable="false">
        <w:identifier xml:space="preserve">nameFull_with_opf</w:identifier>
        <w:name xml:space="preserve">Полное наименование</w:name>
        <w:serverId xml:space="preserve">name.full_with_opf</w:serverId>
        <w:serverType xml:space="preserve">string</w:serverType>
      </w:element>
    </w:element>
    <w:element w:id="73569" w:guid="ECE633C7-CE1D-2610-E992-952E63B01275" w:kind="dataSource" w:type="dataSource" w:valueMode="normal" w:required="false">
      <w:identifier xml:space="preserve">ID73569</w:identifier>
      <w:name xml:space="preserve">Банк покупателя ИП</w:name>
      <w:serverId xml:space="preserve">ru.doczilla.dictionary.external.dadata.bank.BankDictionary</w:serverId>
      <w:serverName xml:space="preserve">Реквизиты банков (DaData)</w:serverName>
      <w:serverType xml:space="preserve">suggestions</w:serverType>
      <w:element w:id="73570" w:guid="A0E27DAD-9836-AF80-4964-1FCF4508C681" w:kind="dataField" w:type="string" w:valueMode="normal" w:required="false" w:searchable="true" w:editable="false">
        <w:identifier xml:space="preserve">value</w:identifier>
        <w:name xml:space="preserve">Наименование банка</w:name>
        <w:serverId xml:space="preserve">value</w:serverId>
        <w:serverType xml:space="preserve">string</w:serverType>
      </w:element>
      <w:element w:id="73571" w:guid="B00D54CB-02FA-C060-D04C-0CECA218B5B5" w:kind="dataField" w:type="string" w:valueMode="normal" w:required="false" w:searchable="false" w:editable="false">
        <w:identifier xml:space="preserve">correspondent_account</w:identifier>
        <w:name xml:space="preserve">Корреспондентский счет в ЦБ РФ</w:name>
        <w:serverId xml:space="preserve">correspondent_account</w:serverId>
        <w:serverType xml:space="preserve">string</w:serverType>
      </w:element>
      <w:element w:id="73572" w:guid="E80359D4-DEE6-7E10-36C5-793AD7E8675C" w:kind="dataField" w:type="string" w:valueMode="normal" w:required="false" w:searchable="true" w:editable="false">
        <w:identifier xml:space="preserve">bic</w:identifier>
        <w:name xml:space="preserve">Банковский идентификационный код (БИК) ЦБ РФ</w:name>
        <w:serverId xml:space="preserve">bic</w:serverId>
        <w:serverType xml:space="preserve">string</w:serverType>
      </w:element>
    </w:element>
    <w:element w:id="73573" w:guid="68BC951F-77DC-AEB8-5C5B-96EABFCECA91" w:kind="dataSource" w:type="dataSource" w:valueMode="normal" w:required="false">
      <w:identifier xml:space="preserve">ID73573</w:identifier>
      <w:name xml:space="preserve">Банк покупателя ФЛ</w:name>
      <w:serverId xml:space="preserve">ru.doczilla.dictionary.external.dadata.bank.BankDictionary</w:serverId>
      <w:serverName xml:space="preserve">Реквизиты банков (DaData)</w:serverName>
      <w:serverType xml:space="preserve">suggestions</w:serverType>
      <w:element w:id="73574" w:guid="D07A8A82-D06C-25D0-7FE6-78882180E475" w:kind="dataField" w:type="string" w:valueMode="normal" w:required="false" w:searchable="true" w:editable="false">
        <w:identifier xml:space="preserve">value</w:identifier>
        <w:name xml:space="preserve">Наименование банка</w:name>
        <w:serverId xml:space="preserve">value</w:serverId>
        <w:serverType xml:space="preserve">string</w:serverType>
      </w:element>
      <w:element w:id="73575" w:guid="B0465C74-D5B3-F0E0-7696-5A58E2A05822" w:kind="dataField" w:type="string" w:valueMode="normal" w:required="false" w:searchable="false" w:editable="false">
        <w:identifier xml:space="preserve">correspondent_account</w:identifier>
        <w:name xml:space="preserve">Корреспондентский счет в ЦБ РФ</w:name>
        <w:serverId xml:space="preserve">correspondent_account</w:serverId>
        <w:serverType xml:space="preserve">string</w:serverType>
      </w:element>
      <w:element w:id="73576" w:guid="B67DA3D9-0EA2-29E4-0466-69E648483883" w:kind="dataField" w:type="string" w:valueMode="normal" w:required="false" w:searchable="true" w:editable="false">
        <w:identifier xml:space="preserve">bic</w:identifier>
        <w:name xml:space="preserve">Банковский идентификационный код (БИК) ЦБ РФ</w:name>
        <w:serverId xml:space="preserve">bic</w:serverId>
        <w:serverType xml:space="preserve">string</w:serverType>
      </w:element>
    </w:element>
    <w:element w:id="73577" w:guid="B8CA0121-054D-4330-5C86-B404DDA81C82" w:kind="dataSource" w:type="dataSource" w:valueMode="normal" w:required="false">
      <w:identifier xml:space="preserve">ID73577</w:identifier>
      <w:name xml:space="preserve">Наименование банка филиала контрагента</w:name>
      <w:serverId xml:space="preserve">ru.doczilla.dictionary.external.dadata.bank.BankDictionary</w:serverId>
      <w:serverName xml:space="preserve">Реквизиты банков (DaData)</w:serverName>
      <w:serverType xml:space="preserve">suggestions</w:serverType>
      <w:element w:id="73578" w:guid="94230247-152C-7620-287B-57A5B85E6AA5" w:kind="dataField" w:type="string" w:valueMode="normal" w:required="false" w:searchable="true" w:editable="true">
        <w:identifier xml:space="preserve">value</w:identifier>
        <w:name xml:space="preserve">Наименование банка</w:name>
        <w:serverId xml:space="preserve">value</w:serverId>
        <w:serverType xml:space="preserve">string</w:serverType>
      </w:element>
      <w:element w:id="73579" w:guid="B0EA0A2B-9F5C-0328-6B08-535F150087A9" w:kind="dataField" w:type="string" w:valueMode="normal" w:required="false" w:searchable="false" w:editable="false">
        <w:identifier xml:space="preserve">correspondent_account</w:identifier>
        <w:name xml:space="preserve">Корреспондентский счет в ЦБ РФ</w:name>
        <w:serverId xml:space="preserve">correspondent_account</w:serverId>
        <w:serverType xml:space="preserve">string</w:serverType>
      </w:element>
      <w:element w:id="73580" w:guid="BEED10C0-51B5-0970-348E-68035B20871C" w:kind="dataField" w:type="string" w:valueMode="normal" w:required="false" w:searchable="true" w:editable="false">
        <w:identifier xml:space="preserve">bic</w:identifier>
        <w:name xml:space="preserve">Банковский идентификационный код (БИК) ЦБ РФ</w:name>
        <w:serverId xml:space="preserve">bic</w:serverId>
        <w:serverType xml:space="preserve">string</w:serverType>
      </w:element>
    </w:element>
    <w:element w:id="73581" w:guid="A8434225-53BD-4816-F028-6F03AF9078A2" w:kind="dataSource" w:type="dataSource" w:valueMode="normal" w:required="false">
      <w:identifier xml:space="preserve">ID73581</w:identifier>
      <w:name xml:space="preserve">Банк покупателя ЮЛ</w:name>
      <w:serverId xml:space="preserve">ru.doczilla.dictionary.external.dadata.bank.BankDictionary</w:serverId>
      <w:serverName xml:space="preserve">Реквизиты банков (DaData)</w:serverName>
      <w:serverType xml:space="preserve">suggestions</w:serverType>
      <w:element w:id="73582" w:guid="D0D5F8F9-7068-18CA-A445-DF41FAC61E3C" w:kind="dataField" w:type="string" w:valueMode="normal" w:required="false" w:searchable="true" w:editable="true">
        <w:identifier xml:space="preserve">value</w:identifier>
        <w:name xml:space="preserve">Наименование банка</w:name>
        <w:serverId xml:space="preserve">value</w:serverId>
        <w:serverType xml:space="preserve">string</w:serverType>
      </w:element>
      <w:element w:id="73583" w:guid="B4A1C2A3-A1B6-7478-0A4A-6CD34B509717" w:kind="dataField" w:type="string" w:valueMode="normal" w:required="false" w:searchable="false" w:editable="false">
        <w:identifier xml:space="preserve">correspondent_account</w:identifier>
        <w:name xml:space="preserve">Корреспондентский счет в ЦБ РФ</w:name>
        <w:serverId xml:space="preserve">correspondent_account</w:serverId>
        <w:serverType xml:space="preserve">string</w:serverType>
      </w:element>
      <w:element w:id="73584" w:guid="D81E0D0B-8D24-D2A0-8765-6E943C048A73" w:kind="dataField" w:type="string" w:valueMode="normal" w:required="false" w:searchable="true" w:editable="false">
        <w:identifier xml:space="preserve">bic</w:identifier>
        <w:name xml:space="preserve">Банковский идентификационный код (БИК) ЦБ РФ</w:name>
        <w:serverId xml:space="preserve">bic</w:serverId>
        <w:serverType xml:space="preserve">string</w:serverType>
      </w:element>
    </w:element>
    <w:element w:id="73587" w:guid="D0768370-814C-61AC-2C8D-402745A48C8E" w:kind="dataSource" w:type="dataSource" w:valueMode="normal" w:required="false">
      <w:identifier xml:space="preserve">ID73587</w:identifier>
      <w:name xml:space="preserve">Филиал Почты России</w:name>
      <w:serverId xml:space="preserve">pro.doczilla.russianpost.integration.dictionary.Branch</w:serverId>
      <w:serverName xml:space="preserve">Справочник филиалов АО Почта России</w:serverName>
      <w:element w:id="73588" w:guid="60FDBD02-9185-6699-69B5-5B9565C03678" w:kind="dataField" w:type="string" w:valueMode="normal" w:required="false" w:searchable="true">
        <w:identifier xml:space="preserve">fullName</w:identifier>
        <w:name xml:space="preserve">fullName</w:name>
        <w:serverId xml:space="preserve">fullName</w:serverId>
        <w:serverType xml:space="preserve">string</w:serverType>
      </w:element>
      <w:element w:id="73589" w:guid="C00DF692-7121-9B80-4C8C-F71B318888DB" w:kind="dataField" w:type="string" w:valueMode="normal" w:required="false" w:searchable="true">
        <w:identifier xml:space="preserve">kpp</w:identifier>
        <w:name xml:space="preserve">kpp</w:name>
        <w:serverId xml:space="preserve">kpp</w:serverId>
        <w:serverType xml:space="preserve">string</w:serverType>
      </w:element>
      <w:element w:id="73590" w:guid="A0A02626-A657-1640-3CC6-7B17FCB0E391" w:kind="dataField" w:type="string" w:valueMode="normal" w:required="false" w:searchable="true">
        <w:identifier xml:space="preserve">address</w:identifier>
        <w:name xml:space="preserve">address</w:name>
        <w:serverId xml:space="preserve">address</w:serverId>
        <w:serverType xml:space="preserve">string</w:serverType>
      </w:element>
      <w:element w:id="73591" w:guid="60D53D91-B230-43E0-46DF-05E155202FD2" w:kind="dataField" w:type="string" w:valueMode="normal" w:required="false" w:searchable="true">
        <w:identifier xml:space="preserve">mailingAddress</w:identifier>
        <w:name xml:space="preserve">mailingAddress</w:name>
        <w:serverId xml:space="preserve">mailingAddress</w:serverId>
        <w:serverType xml:space="preserve">string</w:serverType>
      </w:element>
    </w:element>
    <w:element w:id="73592" w:guid="8AC9E60E-6972-1780-1FD9-5D1268D0E0AE" w:kind="dataSource" w:type="dataSource" w:valueMode="normal" w:required="false">
      <w:identifier xml:space="preserve">ID73592</w:identifier>
      <w:name xml:space="preserve">Наименование суда, рассматривающего споры по договору</w:name>
      <w:serverId xml:space="preserve">pro.doczilla.russianpost.dictionary.ArbitrationCourtsDictionary</w:serverId>
      <w:serverName xml:space="preserve">Справочник арбитражных судов РФ</w:serverName>
      <w:element w:id="73593" w:guid="E839BD0E-799F-B2A0-402A-A4434290B4A0" w:kind="dataField" w:type="string" w:valueMode="normal" w:required="false" w:searchable="true">
        <w:identifier xml:space="preserve">fullName</w:identifier>
        <w:name xml:space="preserve">fullName</w:name>
        <w:serverId xml:space="preserve">fullName</w:serverId>
        <w:serverType xml:space="preserve">string</w:serverType>
      </w:element>
    </w:element>
    <w:element w:id="73594" w:guid="F0ED2C19-2701-3968-10E6-FA5B1740C98B" w:kind="dataSource" w:type="dataSource" w:valueMode="normal" w:required="false">
      <w:identifier xml:space="preserve">ID73594</w:identifier>
      <w:name xml:space="preserve">ЮЛ Почтовый адрес покупателя</w:name>
      <w:serverId xml:space="preserve">ru.doczilla.dictionary.external.dadata.address.AddressDictionary</w:serverId>
      <w:serverName xml:space="preserve">Справочник адресов (DaData)</w:serverName>
      <w:serverType xml:space="preserve">suggestions</w:serverType>
      <w:element w:id="73595" w:guid="9671DA8A-0D98-1668-5305-6E564472A1E0" w:kind="dataField" w:type="string" w:valueMode="normal" w:required="false" w:searchable="true">
        <w:identifier xml:space="preserve">unrestricted_value</w:identifier>
        <w:name xml:space="preserve">unrestricted_value</w:name>
        <w:serverId xml:space="preserve">unrestricted_value</w:serverId>
        <w:serverType xml:space="preserve">string</w:serverType>
      </w:element>
    </w:element>
    <w:element w:id="73596" w:guid="6C229DE6-3ACC-7778-90C1-EF4D8AB4EA97" w:kind="dataSource" w:type="dataSource" w:valueMode="normal" w:required="false">
      <w:identifier xml:space="preserve">ID73596</w:identifier>
      <w:name xml:space="preserve">Филиал контрагента</w:name>
      <w:serverId xml:space="preserve">ru.doczilla.dictionary.external.dadata.party.OrganizationDictionary</w:serverId>
      <w:serverName xml:space="preserve">Справочник организаций (DaData)</w:serverName>
      <w:serverType xml:space="preserve">suggestions</w:serverType>
      <w:element w:id="73597" w:guid="6895C9B3-9A32-C030-D0EA-8932D150F5CF" w:kind="dataField" w:type="string" w:valueMode="normal" w:required="false" w:searchable="false" w:editable="true">
        <w:identifier xml:space="preserve">addressUnrestricted_value</w:identifier>
        <w:name xml:space="preserve">address.unrestricted_value</w:name>
        <w:serverId xml:space="preserve">address.unrestricted_value</w:serverId>
        <w:serverType xml:space="preserve">string</w:serverType>
      </w:element>
      <w:element w:id="73598" w:guid="DA7289B0-AAD0-3708-14BD-06929ED68E76" w:kind="dataField" w:type="string" w:valueMode="normal" w:required="false" w:searchable="false" w:editable="true">
        <w:identifier xml:space="preserve">kpp</w:identifier>
        <w:name xml:space="preserve">kpp</w:name>
        <w:serverId xml:space="preserve">kpp</w:serverId>
        <w:serverType xml:space="preserve">string</w:serverType>
      </w:element>
      <w:element w:id="73599" w:guid="C36CD1DD-AAC5-0DA8-8AAB-0876BC7012BD" w:kind="dataField" w:type="string" w:valueMode="normal" w:required="false" w:searchable="true" w:editable="true">
        <w:identifier xml:space="preserve">nameFull_with_opf</w:identifier>
        <w:name xml:space="preserve">name.full_with_opf</w:name>
        <w:serverId xml:space="preserve">name.full_with_opf</w:serverId>
        <w:serverType xml:space="preserve">string</w:serverType>
      </w:element>
    </w:element>
    <w:element w:id="73600" w:guid="D2D53050-974C-21B0-38FD-66A5F0300DA8" w:kind="dataSource" w:type="dataSource" w:valueMode="normal" w:required="false">
      <w:identifier xml:space="preserve">ID73600</w:identifier>
      <w:name xml:space="preserve">ИП Почтовый адрес покупателя</w:name>
      <w:serverId xml:space="preserve">ru.doczilla.dictionary.external.dadata.address.AddressDictionary</w:serverId>
      <w:serverName xml:space="preserve">Справочник адресов (DaData)</w:serverName>
      <w:serverType xml:space="preserve">suggestions</w:serverType>
      <w:element w:id="73601" w:guid="E81295ED-6D6C-D642-5EAC-FE3EE260FCFF" w:kind="dataField" w:type="string" w:valueMode="normal" w:required="false" w:searchable="true">
        <w:identifier xml:space="preserve">unrestricted_value</w:identifier>
        <w:name xml:space="preserve">unrestricted_value</w:name>
        <w:serverId xml:space="preserve">unrestricted_value</w:serverId>
        <w:serverType xml:space="preserve">string</w:serverType>
      </w:element>
    </w:element>
    <w:element w:id="73602" w:guid="D0F82D82-7AF4-7408-572A-82342C98A71C" w:kind="dataSource" w:type="dataSource" w:valueMode="normal" w:required="false">
      <w:identifier xml:space="preserve">ID73602</w:identifier>
      <w:name xml:space="preserve">ФЛ Адрес регистрации покупателя</w:name>
      <w:serverId xml:space="preserve">ru.doczilla.dictionary.external.dadata.address.AddressDictionary</w:serverId>
      <w:serverName xml:space="preserve">Справочник адресов (DaData)</w:serverName>
      <w:serverType xml:space="preserve">suggestions</w:serverType>
      <w:element w:id="73603" w:guid="84A23376-BF8A-71F0-9A56-BBD20A606CA8" w:kind="dataField" w:type="string" w:valueMode="normal" w:required="false" w:searchable="true" w:editable="false">
        <w:identifier xml:space="preserve">unrestricted_value</w:identifier>
        <w:name xml:space="preserve">Адрес одной строкой (полный, с индексом)</w:name>
        <w:serverId xml:space="preserve">unrestricted_value</w:serverId>
        <w:serverType xml:space="preserve">string</w:serverType>
      </w:element>
    </w:element>
    <w:element w:id="73604" w:guid="E072F4F4-CF32-4838-BE39-A0B2A91045D5" w:kind="dataSource" w:type="dataSource" w:valueMode="normal" w:required="false">
      <w:identifier xml:space="preserve">ID73604</w:identifier>
      <w:name xml:space="preserve">ФЛ Почтовый адрес покупателя</w:name>
      <w:serverId xml:space="preserve">ru.doczilla.dictionary.external.dadata.address.AddressDictionary</w:serverId>
      <w:serverName xml:space="preserve">Справочник адресов (DaData)</w:serverName>
      <w:serverType xml:space="preserve">suggestions</w:serverType>
      <w:element w:id="73605" w:guid="C05A031A-57E4-D350-6685-43F103C0359C" w:kind="dataField" w:type="string" w:valueMode="normal" w:required="false" w:searchable="true" w:editable="false">
        <w:identifier xml:space="preserve">unrestricted_value</w:identifier>
        <w:name xml:space="preserve">Адрес одной строкой (полный, с индексом)</w:name>
        <w:serverId xml:space="preserve">unrestricted_value</w:serverId>
        <w:serverType xml:space="preserve">string</w:serverType>
      </w:element>
    </w:element>
    <w:element w:id="73606" w:guid="8011E1BC-F6F7-C3F0-E68B-439C10D0EF74" w:kind="dataSource" w:type="dataSource" w:valueMode="normal" w:required="false">
      <w:identifier xml:space="preserve">ID73606</w:identifier>
      <w:name xml:space="preserve">Почтовый адрес поставщика</w:name>
      <w:serverId xml:space="preserve">ru.doczilla.dictionary.external.dadata.address.AddressDictionary</w:serverId>
      <w:serverName xml:space="preserve">Справочник адресов (DaData)</w:serverName>
      <w:serverType xml:space="preserve">suggestions</w:serverType>
      <w:element w:id="73607" w:guid="A060B936-C670-3730-4DBD-020F1A0057B2" w:kind="dataField" w:type="string" w:valueMode="normal" w:required="false" w:searchable="true">
        <w:identifier xml:space="preserve">unrestricted_value</w:identifier>
        <w:name xml:space="preserve">unrestricted_value</w:name>
        <w:serverId xml:space="preserve">unrestricted_value</w:serverId>
        <w:serverType xml:space="preserve">string</w:serverType>
      </w:element>
    </w:element>
    <w:element w:id="73608" w:guid="D870ADC0-A82A-C230-23A8-54A00F906326" w:kind="dataSource" w:type="dataSource" w:valueMode="normal" w:required="false">
      <w:identifier xml:space="preserve">ID73608</w:identifier>
      <w:name xml:space="preserve">ФЛ Наименование суда, рассматривающего споры по договору</w:name>
      <w:serverId xml:space="preserve">pro.doczilla.russianpost.dictionary.DRdictionary</w:serverId>
      <w:serverName xml:space="preserve">Справочник судов отдела претензионно-исковой работы</w:serverName>
      <w:element w:id="73609" w:guid="F863F2D2-847C-708C-B40C-8E2ABD20A023" w:kind="dataField" w:type="string" w:valueMode="normal" w:required="false" w:searchable="true">
        <w:identifier xml:space="preserve">fullName</w:identifier>
        <w:name xml:space="preserve">fullName</w:name>
        <w:serverId xml:space="preserve">fullName</w:serverId>
        <w:serverType xml:space="preserve">string</w:serverType>
      </w:element>
    </w:element>
    <w:element w:id="73610" w:guid="D06CC5FB-FEFE-8D04-9121-9CF96500FD45" w:kind="dataSource" w:type="dataSource" w:valueMode="normal" w:required="false">
      <w:identifier xml:space="preserve">ID73610</w:identifier>
      <w:name xml:space="preserve">Адрес склада поставщика</w:name>
      <w:serverId xml:space="preserve">ru.doczilla.dictionary.external.dadata.address.AddressDictionary</w:serverId>
      <w:serverName xml:space="preserve">Справочник адресов (DaData)</w:serverName>
      <w:serverType xml:space="preserve">suggestions</w:serverType>
      <w:element w:id="73611" w:guid="8ACD599C-AFDD-1380-0225-678B7AE011C6" w:kind="dataField" w:type="string" w:valueMode="normal" w:required="false" w:searchable="true" w:editable="true">
        <w:identifier xml:space="preserve">unrestricted_value</w:identifier>
        <w:name xml:space="preserve">unrestricted_value</w:name>
        <w:serverId xml:space="preserve">unrestricted_value</w:serverId>
        <w:serverType xml:space="preserve">string</w:serverType>
      </w:element>
    </w:element>
    <w:element w:id="73614" w:guid="B8F343DB-FBDE-7920-FBA2-544D7770EB07" w:kind="dataSource" w:type="dataSource" w:valueMode="normal" w:required="false">
      <w:identifier xml:space="preserve">ID73614</w:identifier>
      <w:name xml:space="preserve">ИП Адрес регистрации</w:name>
      <w:serverId xml:space="preserve">ru.doczilla.dictionary.external.dadata.address.AddressDictionary</w:serverId>
      <w:serverName xml:space="preserve">Справочник адресов (DaData)</w:serverName>
      <w:serverType xml:space="preserve">suggestions</w:serverType>
      <w:element w:id="73615" w:guid="7A7BB187-F123-3A50-1E8F-F812DEE8B27A" w:kind="dataField" w:type="string" w:valueMode="normal" w:required="false" w:searchable="true" w:editable="true">
        <w:identifier xml:space="preserve">unrestricted_value</w:identifier>
        <w:name xml:space="preserve">Адрес одной строкой (полный, с индексом)</w:name>
        <w:serverId xml:space="preserve">unrestricted_value</w:serverId>
        <w:serverType xml:space="preserve">string</w:serverType>
      </w:element>
    </w:element>
  </w:dataSources>
  <w:dataset>
    <w:rows>
      <w:row>
        <w:value w:id="28617">
          <w:boolean>false</w:boolean>
        </w:value>
        <w:value w:id="28618">
          <w:boolean>false</w:boolean>
        </w:value>
        <w:value w:id="28620">
          <w:boolean>true</w:boolean>
        </w:value>
        <w:value w:id="28622">
          <w:boolean>false</w:boolean>
        </w:value>
        <w:value w:id="28624">
          <w:boolean>true</w:boolean>
        </w:value>
        <w:value w:id="28625">
          <w:boolean>false</w:boolean>
        </w:value>
        <w:value w:id="28627">
          <w:boolean>true</w:boolean>
        </w:value>
        <w:value w:id="33117">
          <w:boolean>false</w:boolean>
        </w:value>
        <w:value w:id="33118">
          <w:boolean>true</w:boolean>
        </w:value>
        <w:value w:id="35311">
          <w:boolean>false</w:boolean>
        </w:value>
        <w:value w:id="35312">
          <w:boolean>true</w:boolean>
        </w:value>
        <w:value w:id="35313">
          <w:boolean>false</w:boolean>
        </w:value>
        <w:value w:id="35316">
          <w:boolean>false</w:boolean>
        </w:value>
        <w:value w:id="35317">
          <w:boolean>true</w:boolean>
        </w:value>
        <w:value w:id="35669">
          <w:boolean>false</w:boolean>
        </w:value>
        <w:value w:id="35670">
          <w:boolean>false</w:boolean>
        </w:value>
        <w:value w:id="35671">
          <w:boolean>true</w:boolean>
        </w:value>
        <w:value w:id="35672">
          <w:boolean>true</w:boolean>
        </w:value>
        <w:value w:id="36978">
          <w:boolean>true</w:boolean>
        </w:value>
        <w:value w:id="36979">
          <w:boolean>false</w:boolean>
        </w:value>
        <w:value w:id="51939">
          <w:string xml:space="preserve">kp24@51.fsin.gov.ru</w:string>
        </w:value>
        <w:value w:id="51943">
          <w:string xml:space="preserve"> г. Мурманск</w:string>
        </w:value>
        <w:value w:id="51945">
          <w:string xml:space="preserve">врио начальника</w:string>
        </w:value>
        <w:value w:id="51949">
          <w:string xml:space="preserve">Устав</w:string>
        </w:value>
        <w:value w:id="51950">
          <w:number>20000</w:number>
        </w:value>
        <w:value w:id="51958">
          <w:date>2024-12-31T00:00:00+03:00</w:date>
        </w:value>
        <w:value w:id="51960">
          <w:string xml:space="preserve">Федеральное казенное учреждение "Колония-поселение № 24 Управления Федеральной службы исполнения наказаний по Мурманской области"</w:string>
        </w:value>
        <w:value w:id="51961">
          <w:string xml:space="preserve">184530, Мурманская обл., г. Оленегорск</w:string>
        </w:value>
        <w:value w:id="51989">
          <w:string xml:space="preserve">заместитель директора УФПС Мурманской области</w:string>
        </w:value>
        <w:value w:id="51990">
          <w:string xml:space="preserve">Берекетов Артур Вячеславович</w:string>
        </w:value>
        <w:value w:id="51991">
          <w:string xml:space="preserve">доверенность 5.4.8-09/20 от 19.06.2023</w:string>
        </w:value>
        <w:value w:id="51992">
          <w:string xml:space="preserve">184530, Мурманская обл., г. Оленегорск, ул. Строительная, д. 49А</w:string>
        </w:value>
        <w:value w:id="56095">
          <w:string xml:space="preserve">Арбитражный суд города Санкт-Петербурга и Ленинградской области</w:string>
        </w:value>
        <w:value w:id="64861">
          <w:string xml:space="preserve">генеральный директор</w:string>
        </w:value>
        <w:value w:id="64862">
          <w:string xml:space="preserve">Волков Михаил Юрьевич</w:string>
        </w:value>
        <w:value w:id="64863">
          <w:string xml:space="preserve">Устав</w:string>
        </w:value>
        <w:value w:id="68892">
          <w:string xml:space="preserve">243519091812351900100100010000000244</w:string>
        </w:value>
        <w:value w:id="69730">
          <w:string xml:space="preserve">ФКУ КП-24 УФСИН России по Мурманской области</w:string>
        </w:value>
        <w:value w:id="69731">
          <w:string xml:space="preserve">-</w:string>
        </w:value>
        <w:value w:id="69732">
          <w:string xml:space="preserve">-</w:string>
        </w:value>
        <w:value w:id="69733">
          <w:string xml:space="preserve">УФПС Мурманской области</w:string>
        </w:value>
        <w:value w:id="69735">
          <w:string xml:space="preserve">519043001</w:string>
        </w:value>
        <w:value w:id="69736">
          <w:string xml:space="preserve">40502810986000000017</w:string>
        </w:value>
        <w:value w:id="69737">
          <w:string xml:space="preserve">Ф. ОПЕРУ БАНКА ВТБ (ПАО) В САНКТ-ПЕТЕРБУРГЕ</w:string>
        </w:value>
        <w:value w:id="69738">
          <w:string xml:space="preserve">30101810200000000704</w:string>
        </w:value>
        <w:value w:id="69739">
          <w:string xml:space="preserve">044030704</w:string>
        </w:value>
        <w:value w:id="69741">
          <w:string xml:space="preserve">okk-r51@russianpost.ru</w:string>
        </w:value>
        <w:value w:id="73337">
          <w:string xml:space="preserve">125252, г. Москва, Хорошевский р-н, ул. 3-я Песчаная, д. 2А</w:string>
        </w:value>
        <w:value w:id="73338">
          <w:string xml:space="preserve">184530, Мурманская обл., г. Оленегорск</w:string>
        </w:value>
        <w:value w:id="73341">
          <w:string xml:space="preserve">+7(8152) 40-18-86</w:string>
        </w:value>
        <w:value w:id="73344">
          <w:string xml:space="preserve">03491431750</w:string>
        </w:value>
        <w:value w:id="73346">
          <w:string xml:space="preserve">183038, Россия, Мурманская обл., г. Мурманск, ул. Ленинградская, д. 27</w:string>
        </w:value>
        <w:value w:id="73348">
          <w:string xml:space="preserve">183038, Россия, Мурманская обл., г. Мурманск, ул. Ленинградская, д. 27</w:string>
        </w:value>
        <w:value w:id="73368">
          <w:string xml:space="preserve">+7(8152) 45 59 95; Для выставления счета, УПД: тел.45-36-88, 45-08-01, 45-54-89, эл. адрес  453688@list.ru; Бухгалтерия: тел. 7 (8152) 45-78-34,255</w:string>
        </w:value>
        <w:value w:id="73524">
          <w:boolean>true</w:boolean>
        </w:value>
        <w:value w:id="73525">
          <w:boolean>false</w:boolean>
        </w:value>
        <w:value w:id="73527">
          <w:string xml:space="preserve">п. 4 ч. 1 статьи 93</w:string>
        </w:value>
        <w:value w:id="73531">
          <w:string xml:space="preserve">__________</w:string>
        </w:value>
        <w:value w:id="73532">
          <w:string xml:space="preserve">40703810641000000565</w:string>
        </w:value>
        <w:value w:id="73533">
          <w:boolean>true</w:boolean>
        </w:value>
        <w:value w:id="73534">
          <w:boolean>true</w:boolean>
        </w:value>
        <w:value w:id="73535">
          <w:string xml:space="preserve">03211643000000014900</w:string>
        </w:value>
        <w:value w:id="73536">
          <w:string xml:space="preserve">40102810745370000041</w:string>
        </w:value>
        <w:value w:id="73538">
          <w:boolean>true</w:boolean>
        </w:value>
        <w:value w:id="73539">
          <w:boolean>false</w:boolean>
        </w:value>
        <w:value w:id="73542">
          <w:string xml:space="preserve">30101810300000000615</w:string>
        </w:value>
        <w:value w:id="73544">
          <w:boolean>false</w:boolean>
        </w:value>
        <w:value w:id="73546">
          <w:boolean>true</w:boolean>
        </w:value>
        <w:value w:id="73548">
          <w:boolean>true</w:boolean>
        </w:value>
        <w:value w:id="73549">
          <w:boolean>false</w:boolean>
        </w:value>
        <w:value w:id="73550">
          <w:dataset>
            <w:rows>
              <w:row>
                <w:value w:id="73551">
                  <w:string xml:space="preserve">ФКУ КП-24 УФСИН РОССИИ ПО МУРМАНСКОЙ ОБЛАСТИ</w:string>
                </w:value>
                <w:value w:id="73552">
                  <w:string xml:space="preserve">ВРИО НАЧАЛЬНИКА</w:string>
                </w:value>
                <w:value w:id="73553">
                  <w:string xml:space="preserve">Прокопенко Андрей Александрович</w:string>
                </w:value>
                <w:value w:id="73554">
                  <w:string xml:space="preserve">ФЕДЕРАЛЬНОЕ КАЗЕННОЕ УЧРЕЖДЕНИЕ "КОЛОНИЯ-ПОСЕЛЕНИЕ № 24 УПРАВЛЕНИЯ ФЕДЕРАЛЬНОЙ СЛУЖБЫ ИСПОЛНЕНИЯ НАКАЗАНИЙ ПО МУРМАНСКОЙ ОБЛАСТИ"</w:string>
                </w:value>
                <w:value w:id="73555">
                  <w:string xml:space="preserve">Мурманская область, М.О. ГОРОД ОЛЕНЕГОРСК, Г ОЛЕНЕГОРСК</w:string>
                </w:value>
                <w:value w:id="73556">
                  <w:string xml:space="preserve">1025100675808</w:string>
                </w:value>
                <w:value w:id="73557">
                  <w:string xml:space="preserve">5108900172</w:string>
                </w:value>
                <w:value w:id="73558">
                  <w:string xml:space="preserve">510801001</w:string>
                </w:value>
                <w:value w:id="recordId">
                  <w:string xml:space="preserve">2b52ae1d-c4fd-35c0-bb9f-0a08917bcfb6</w:string>
                </w:value>
              </w:row>
            </w:rows>
          </w:dataset>
        </w:value>
        <w:value w:id="73559">
          <w:dataset>
            <w:rows>
              <w:row>
                <w:value w:id="73560">
                  <w:string xml:space="preserve">Ф. ОПЕРУ БАНКА ВТБ (ПАО) В САНКТ-ПЕТЕРБУРГЕ</w:string>
                </w:value>
                <w:value w:id="73561">
                  <w:string xml:space="preserve">30101810200000000704</w:string>
                </w:value>
                <w:value w:id="73562">
                  <w:string xml:space="preserve">044030704</w:string>
                </w:value>
                <w:value w:id="recordId">
                  <w:string xml:space="preserve">2a5533a2-3ba9-3abf-b8dd-a59fdda1a916</w:string>
                </w:value>
              </w:row>
            </w:rows>
          </w:dataset>
        </w:value>
        <w:value w:id="73581">
          <w:dataset>
            <w:rows>
              <w:row>
                <w:value w:id="73582">
                  <w:string xml:space="preserve">УФК по Мурманской области</w:string>
                </w:value>
                <w:value w:id="73583">
                  <w:string xml:space="preserve"/>
                </w:value>
                <w:value w:id="73584">
                  <w:string xml:space="preserve">014705901</w:string>
                </w:value>
                <w:value w:id="recordId">
                  <w:string xml:space="preserve">ee9a5b85-72cc-3381-8723-7252147f77d4</w:string>
                </w:value>
              </w:row>
            </w:rows>
          </w:dataset>
        </w:value>
        <w:value w:id="73587">
          <w:dataset>
            <w:rows>
              <w:row>
                <w:value w:id="73588">
                  <w:string xml:space="preserve">УФПС МУРМАНСКОЙ ОБЛАСТИ</w:string>
                </w:value>
                <w:value w:id="73589">
                  <w:string xml:space="preserve">519043001</w:string>
                </w:value>
                <w:value w:id="73590">
                  <w:string xml:space="preserve">183038, РОССИЯ, МУРМАНСКАЯ ОБЛ, МУРМАНСК Г, ЛЕНИНГРАДСКАЯ УЛ, 27</w:string>
                </w:value>
                <w:value w:id="73591">
                  <w:string xml:space="preserve"/>
                </w:value>
                <w:value w:id="recordId">
                  <w:string xml:space="preserve">90973C23-A642-42BE-926F-8D862FCADF75</w:string>
                </w:value>
              </w:row>
            </w:rows>
          </w:dataset>
        </w:value>
        <w:value w:id="73592">
          <w:dataset>
            <w:rows>
              <w:row>
                <w:value w:id="73593">
                  <w:string xml:space="preserve">Арбитражный суд города Санкт-Петербурга и Ленинградской области</w:string>
                </w:value>
                <w:value w:id="recordId">
                  <w:string xml:space="preserve">770654F3-353E-45FC-A59D-D70A2B85999B</w:string>
                </w:value>
              </w:row>
            </w:rows>
          </w:dataset>
        </w:value>
        <w:value w:id="73594">
          <w:dataset>
            <w:rows>
              <w:row>
                <w:value w:id="73595">
                  <w:string xml:space="preserve">183008, Мурманская обл, г Мурманск, Кольский пр-кт, д 114</w:string>
                </w:value>
                <w:value w:id="recordId">
                  <w:string xml:space="preserve">6352e227-2714-3749-a323-5be741fb1e8e</w:string>
                </w:value>
              </w:row>
            </w:rows>
          </w:dataset>
        </w:value>
        <w:value w:id="73606">
          <w:dataset>
            <w:rows>
              <w:row>
                <w:value w:id="73607">
                  <w:string xml:space="preserve">125252, г Москва, Хорошевский р-н, ул 3-я Песчаная, д 2А</w:string>
                </w:value>
                <w:value w:id="recordId">
                  <w:string xml:space="preserve">e1e1da0e-fc89-3e1d-b317-8d35f3910246</w:string>
                </w:value>
              </w:row>
            </w:rows>
          </w:dataset>
        </w:value>
        <w:value w:id="73610">
          <w:dataset>
            <w:rows>
              <w:row>
                <w:value w:id="73611">
                  <w:string xml:space="preserve">184530, Мурманская обл, г Оленегорск, ул Строительная, д 49А</w:string>
                </w:value>
                <w:value w:id="recordId">
                  <w:string xml:space="preserve">1bcf5202-607a-3c11-a56f-da83d1e9205e</w:string>
                </w:value>
              </w:row>
            </w:rows>
          </w:dataset>
        </w:value>
        <w:value w:id="73612">
          <w:number>10</w:number>
        </w:value>
      </w:row>
    </w:rows>
  </w:dataset>
</w:structure>
</file>