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677" w:rsidRDefault="001C2F9A" w:rsidP="002C4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ДОГОВОР № </w:t>
      </w:r>
      <w:r>
        <w:rPr>
          <w:rFonts w:ascii="Times New Roman" w:eastAsia="Times New Roman" w:hAnsi="Times New Roman" w:cs="Times New Roman"/>
          <w:b/>
          <w:sz w:val="23"/>
          <w:szCs w:val="23"/>
        </w:rPr>
        <w:br/>
      </w:r>
    </w:p>
    <w:p w:rsidR="003A5677" w:rsidRDefault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StGen0"/>
        <w:tblW w:w="10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75"/>
        <w:gridCol w:w="5625"/>
      </w:tblGrid>
      <w:tr w:rsidR="003A5677">
        <w:trPr>
          <w:trHeight w:val="602"/>
        </w:trPr>
        <w:tc>
          <w:tcPr>
            <w:tcW w:w="48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5677" w:rsidRDefault="003A5677">
            <w:pPr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A5677" w:rsidRDefault="001C2F9A" w:rsidP="002C43A6">
            <w:pPr>
              <w:ind w:lef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A5677" w:rsidRDefault="003A5677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5677" w:rsidRDefault="001C2F9A" w:rsidP="00572322">
            <w:pPr>
              <w:ind w:right="-18" w:firstLine="70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От: ___._______.202</w:t>
            </w:r>
            <w:r w:rsidR="0057232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3A5677" w:rsidRDefault="002C43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______________</w:t>
      </w:r>
      <w:r w:rsidR="001C2F9A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, </w:t>
      </w:r>
      <w:r w:rsidR="001C2F9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осуществляющее образовательную деятельность на основании Лицензии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________</w:t>
      </w:r>
      <w:r w:rsidR="001C2F9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, выданной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_________</w:t>
      </w:r>
      <w:r w:rsidR="001C2F9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, именуемое в дальнейшем Исполнитель, в лице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________</w:t>
      </w:r>
      <w:r w:rsidR="001C2F9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________</w:t>
      </w:r>
      <w:r w:rsidR="001C2F9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, с одной стороны, и </w:t>
      </w:r>
      <w:r w:rsidRPr="002C43A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Федеральное государственное бюджетное учреждение здравоохранения  «Медико-санитарная часть № 59 Федерального медико-биологического агентства», именуемое в дальнейшем «Заказчик»,  в лице заместителя начальника по медицинской части </w:t>
      </w:r>
      <w:proofErr w:type="spellStart"/>
      <w:r w:rsidRPr="002C43A6">
        <w:rPr>
          <w:rFonts w:ascii="Times New Roman" w:eastAsia="Times New Roman" w:hAnsi="Times New Roman" w:cs="Times New Roman"/>
          <w:color w:val="0D0D0D"/>
          <w:sz w:val="24"/>
          <w:szCs w:val="24"/>
        </w:rPr>
        <w:t>Полилова</w:t>
      </w:r>
      <w:proofErr w:type="spellEnd"/>
      <w:r w:rsidRPr="002C43A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С.К., действующего на основании </w:t>
      </w:r>
      <w:proofErr w:type="spellStart"/>
      <w:r w:rsidRPr="002C43A6">
        <w:rPr>
          <w:rFonts w:ascii="Times New Roman" w:eastAsia="Times New Roman" w:hAnsi="Times New Roman" w:cs="Times New Roman"/>
          <w:color w:val="0D0D0D"/>
          <w:sz w:val="24"/>
          <w:szCs w:val="24"/>
        </w:rPr>
        <w:t>Дов</w:t>
      </w:r>
      <w:proofErr w:type="spellEnd"/>
      <w:r w:rsidRPr="002C43A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. №05/26 от 13.07.2026 г., </w:t>
      </w:r>
      <w:r w:rsidR="001C2F9A">
        <w:rPr>
          <w:rFonts w:ascii="Times New Roman" w:eastAsia="Times New Roman" w:hAnsi="Times New Roman" w:cs="Times New Roman"/>
          <w:color w:val="0D0D0D"/>
          <w:sz w:val="24"/>
          <w:szCs w:val="24"/>
        </w:rPr>
        <w:t>с другой стороны, вместе именуемые Стороны</w:t>
      </w:r>
      <w:proofErr w:type="gramEnd"/>
      <w:r w:rsidR="001C2F9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, </w:t>
      </w:r>
      <w:r w:rsidRPr="002C43A6">
        <w:rPr>
          <w:rFonts w:ascii="Times New Roman" w:eastAsia="Times New Roman" w:hAnsi="Times New Roman" w:cs="Times New Roman"/>
          <w:color w:val="0D0D0D"/>
          <w:sz w:val="24"/>
          <w:szCs w:val="24"/>
        </w:rPr>
        <w:t>руководствуясь пунктом 4 части 1 статьи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 (далее – «Договор») о нижеследующем:</w:t>
      </w:r>
    </w:p>
    <w:p w:rsidR="003A5677" w:rsidRDefault="003A5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3A5677" w:rsidRDefault="001C2F9A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1. ПРЕДМЕТ ДОГОВОРА</w:t>
      </w:r>
    </w:p>
    <w:p w:rsidR="003A5677" w:rsidRDefault="001C2F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1.1. По настоящему Договору Заказчик поручает, а Исполнитель принимает на себя обязательства оказать образовательные услуги </w:t>
      </w:r>
      <w:r>
        <w:rPr>
          <w:rFonts w:ascii="Times New Roman" w:eastAsia="Times New Roman" w:hAnsi="Times New Roman" w:cs="Times New Roman"/>
          <w:sz w:val="24"/>
          <w:szCs w:val="24"/>
        </w:rPr>
        <w:t>по программе (-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дополнительного профессионального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, указанной (-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в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Приложении к настоящему Договору, работник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у(</w:t>
      </w:r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ам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) Заказчика (Обучающегося (-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), согласно поданной заявке, а Заказчик принимает и оплачивает оказанные услуги в размере и порядке, определенном настоящим Договором. 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1.2. Обучение осуществляется по заочной форме обучения с применением дистанционных технологий в соответствии с учебным планом и образовательными программами Исполнителя.</w:t>
      </w:r>
    </w:p>
    <w:p w:rsidR="003A5677" w:rsidRDefault="001C2F9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1.3. Срок освоения образовательной программы определяется соответствующим учебным планом Исполнителя.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1.4. Заказчик направляет Заявку на обучение Исполнителю по электронной почте по форме образца Заявки.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1.5. В течение 5 (Пяти) рабочих дней после прохождения полного курса обучения и успешной аттестации Исполнитель предоставляет Заказчику Счет на оплату и Акт оказанных услуг. Слушателю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(-</w:t>
      </w:r>
      <w:proofErr w:type="spellStart"/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лям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), прошедшему (-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шим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) обучение, выдается документ об образовании установленного образца на основании Федерального закона от 29.12.2012 №273-ФЗ «Об образовании Российской Федерации».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1.6. Для Исполнителя услуги считаются оказанными Заказчику на основании Протокола аттестационной комиссии (ведомости итоговой аттестации), при поступлении денежных средств на расчетный счет Исполнителя.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1.7. Факт подписания Протокола аттестационной комиссии (ведомости итоговой аттестации) удостоверяет, что Исполнителем выполнены договорные обязательства.</w:t>
      </w:r>
    </w:p>
    <w:p w:rsidR="003A5677" w:rsidRDefault="002C43A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ИКЗ:</w:t>
      </w:r>
      <w:r w:rsidRPr="002C43A6">
        <w:rPr>
          <w:rFonts w:ascii="Roboto" w:hAnsi="Roboto"/>
          <w:color w:val="334059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4059"/>
          <w:sz w:val="21"/>
          <w:szCs w:val="21"/>
          <w:shd w:val="clear" w:color="auto" w:fill="FFFFFF"/>
        </w:rPr>
        <w:t>261583800056958380100100204530000000</w:t>
      </w:r>
    </w:p>
    <w:p w:rsidR="003A5677" w:rsidRDefault="001C2F9A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2. ПРАВА ИСПОЛНИТЕЛЯ И ЗАКАЗЧИКА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2. Исполнитель имеет право: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2.1. 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(-</w:t>
      </w:r>
      <w:proofErr w:type="spellStart"/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).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2.1.1. Применять к 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(-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)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Заказчик имеет право: 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2.2. 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2.2.1. Обращаться к Исполнителю по вопросам, 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касающихся</w:t>
      </w:r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образовательного процесса.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2.2.2. 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2.2.3.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A5677" w:rsidRDefault="003A567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3A5677" w:rsidRDefault="003A567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3A5677" w:rsidRDefault="001C2F9A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3. ОБЯЗАННОСТИ ИСПОЛНИТЕЛЯ И ЗАКАЗЧИКА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3.1. Исполнитель обязан: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3.1.1. Зачислить Обучающегося (-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), согласно заявке Заказчика, выполнившего установленные Уставом и иными локальными нормативными актами Исполнителя, условия приема 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="002C43A6">
        <w:rPr>
          <w:rFonts w:ascii="Times New Roman" w:eastAsia="Times New Roman" w:hAnsi="Times New Roman" w:cs="Times New Roman"/>
          <w:color w:val="0D0D0D"/>
          <w:sz w:val="24"/>
          <w:szCs w:val="24"/>
        </w:rPr>
        <w:t>_________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3.1.2. Организовать и обеспечить надлежащее исполнение услуг, предусмотренных пунктом 1.1.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 и расписанием занятий Исполнителя.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3.1.3. Обеспечить 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(-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щимся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) предусмотренные выбранной образовательной программой условия ее освоения.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3.1.4. Сохранить место за Обучающимся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(-</w:t>
      </w:r>
      <w:proofErr w:type="spellStart"/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щимися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) в случае пропуска занятий по уважительным причинам (с учетом оплаты услуг, предусмотренных разделом 1 настоящего Договора).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3.1.5. При исполнении настоящего Договора соблюдать интересы Заказчика, не использовать конфиденциальную информацию в своих собственных интересах. 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3.1.6. По итогам учебного процесса при условии успешного прохождения итоговой аттестации выдать 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(-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щимся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) Заказчика документы о квалификации/ образовании установленного образца в срок 5 рабочих дней. В случае несвоевременного получения 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Заказчиком</w:t>
      </w:r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/Обучающимся документов, отправленных заказным письмом, их повторная отправка производится за счёт Заказчика/Обучающегося. 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3.2. Заказчик обязан: 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3.2.1. Предоставить Исполнителю заявку с указанием образовательной программы, формы обучения, сроком обучения (в часах), списочного состава Обучающихся.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3.2.2. Своевременно вносить плату за предоставляемые образовательные услуги, указанные в разделе 1 настоящего Договора, в размере и порядке, определенном настоящим Договором, а также 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предоставлять платежные документы</w:t>
      </w:r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, подтверждающие такую оплату.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3.2.3. Заказчик обязан контролировать соблюдение требований, установленных в статье 43 Федерального закона от 29.12.2012г № 273-ФЗ «Об образовании в Российской Федерации», в том числе: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- своевременно 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предоставлять все необходимые документы</w:t>
      </w:r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для зачисления в образовательное учреждение.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- выполнять задания для подготовки к занятиям, предусмотренным учебным планом,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- извещать Исполнителя о причинах отсутствия на занятиях,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- обучаться в образовательной организации по образовательной программе с соблюдением требований, установленных федеральными государственными образовательными стандартами или федеральными государственными требованиями и учебным планом Исполнителя,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- соблюдать требования учредительных документов, правил внутреннего распорядка и иные локальные нормативные акты Исполнителя.</w:t>
      </w:r>
    </w:p>
    <w:p w:rsidR="003A5677" w:rsidRDefault="003A567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3A5677" w:rsidRDefault="001C2F9A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4. СТОИМОСТЬ УСЛУГ, СРОКИ И ПОРЯДОК ИХ ОПЛАТЫ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4.1. Стоимость услуг по Договору </w:t>
      </w:r>
      <w:r w:rsidR="002C43A6">
        <w:rPr>
          <w:rFonts w:ascii="Times New Roman" w:eastAsia="Times New Roman" w:hAnsi="Times New Roman" w:cs="Times New Roman"/>
          <w:color w:val="0D0D0D"/>
          <w:sz w:val="24"/>
          <w:szCs w:val="24"/>
        </w:rPr>
        <w:t>составляет</w:t>
      </w:r>
      <w:proofErr w:type="gramStart"/>
      <w:r w:rsidR="002C43A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________(___) </w:t>
      </w:r>
      <w:proofErr w:type="spellStart"/>
      <w:proofErr w:type="gramEnd"/>
      <w:r w:rsidR="002C43A6">
        <w:rPr>
          <w:rFonts w:ascii="Times New Roman" w:eastAsia="Times New Roman" w:hAnsi="Times New Roman" w:cs="Times New Roman"/>
          <w:color w:val="0D0D0D"/>
          <w:sz w:val="24"/>
          <w:szCs w:val="24"/>
        </w:rPr>
        <w:t>руб</w:t>
      </w:r>
      <w:proofErr w:type="spellEnd"/>
      <w:r w:rsidR="002C43A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, 00 коп., в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т.</w:t>
      </w:r>
      <w:r w:rsidR="00264948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ч. НДС 5%.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Цена Договора является твердой, не может изменяться в ходе заключения и исполнения Договора, за исключением случаев, установленных Договором и (или) предусмотренных законодательством Российской Федерации.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4.2. Заказчик производит оплату в течение </w:t>
      </w:r>
      <w:r w:rsidR="002C43A6">
        <w:rPr>
          <w:rFonts w:ascii="Times New Roman" w:eastAsia="Times New Roman" w:hAnsi="Times New Roman" w:cs="Times New Roman"/>
          <w:color w:val="0D0D0D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(</w:t>
      </w:r>
      <w:r w:rsidR="002C43A6">
        <w:rPr>
          <w:rFonts w:ascii="Times New Roman" w:eastAsia="Times New Roman" w:hAnsi="Times New Roman" w:cs="Times New Roman"/>
          <w:color w:val="0D0D0D"/>
          <w:sz w:val="24"/>
          <w:szCs w:val="24"/>
        </w:rPr>
        <w:t>десяти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) рабочих дней 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с даты подписания</w:t>
      </w:r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акта об оказании услуг на основании выставленного Исполнителем счета.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4.3. Оплата производится единовременно по безналичному расчету на расчетный счет Исполнителя, указанный в разделе 9 настоящего Договора.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4.4. Образовательные услуги считаются оказанными после выдачи 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документа об окончании обучения (установленного образца), а в части расчетов до полного выполнения обязательств по оплате за обучение.</w:t>
      </w:r>
    </w:p>
    <w:p w:rsidR="003A5677" w:rsidRDefault="003A567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3A5677" w:rsidRDefault="003A567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3A5677" w:rsidRDefault="001C2F9A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5. ОСНОВАНИЯ ИЗМЕНЕНИЯ И РАСТОРЖЕНИЯ ДОГОВОРА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5.1. Условия, на которых заключен настоящий 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Договор</w:t>
      </w:r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могут быть изменены по соглашению Сторон в соответствии с законодательством Российской Федерации.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5.2. Настоящий 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Договор</w:t>
      </w:r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может быть расторгнут по соглашению сторон.</w:t>
      </w:r>
    </w:p>
    <w:p w:rsidR="002C43A6" w:rsidRDefault="001C2F9A" w:rsidP="002C43A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5.3. </w:t>
      </w:r>
      <w:r w:rsidR="002C43A6" w:rsidRPr="002C43A6">
        <w:rPr>
          <w:rFonts w:ascii="Times New Roman" w:eastAsia="Times New Roman" w:hAnsi="Times New Roman" w:cs="Times New Roman"/>
          <w:color w:val="0D0D0D"/>
          <w:sz w:val="24"/>
          <w:szCs w:val="24"/>
        </w:rPr>
        <w:t>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3A5677" w:rsidRDefault="001C2F9A" w:rsidP="002C43A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5.4. Настоящий Договор расторгается досрочно: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- по инициативе Исполнителя в случае применения к Обучающемуся (-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щимся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) отчисления как меры дисциплинарного взыскания, в случае невыполнения Обучающимся (-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)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(-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) его незаконное зачисление в образовательную организацию;</w:t>
      </w:r>
      <w:proofErr w:type="gramEnd"/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- по обстоятельствам, не зависящим от воли Обучающегося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(-</w:t>
      </w:r>
      <w:proofErr w:type="spellStart"/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) и Исполнителя, в том числе ликвидации Исполнителя.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6. ОТВЕТСТВЕННОСТЬ СТОРОН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6.1. Стороны несут ответственность за неисполнение и ненадлежащее исполнение Договора, в том числе за неполное и (или) несвоевременное исполнение своих обязательств по Договору.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6.2. Во всем, что не предусмотрено настоящим Договором, Стороны руководствуются действующим законодательством РФ.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6.3. Все споры и разногласия по настоящему Договору разрешаются путем переговоров между Сторонами. В случае если Стороны не придут к соглашению, споры подлежат рассмотрению в судебном порядке.</w:t>
      </w:r>
    </w:p>
    <w:p w:rsidR="003A5677" w:rsidRDefault="003A567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3A5677" w:rsidRDefault="001C2F9A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7. СРОК ДЕЙСТВИЯ ДОГОВОРА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7.1. </w:t>
      </w:r>
      <w:r>
        <w:rPr>
          <w:rFonts w:ascii="Times New Roman" w:eastAsia="Times New Roman" w:hAnsi="Times New Roman" w:cs="Times New Roman"/>
          <w:sz w:val="24"/>
          <w:szCs w:val="24"/>
        </w:rPr>
        <w:t>Настоящий Договор вступает в силу с момента подписания и действует до 31.12.202</w:t>
      </w:r>
      <w:r w:rsidR="00572322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года, а в части взаиморасчетов – до полного исполнения своих обязатель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ств ст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оронами.</w:t>
      </w:r>
    </w:p>
    <w:p w:rsidR="003A5677" w:rsidRDefault="001C2F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7.2. Дополнительные соглашения и иные сопутствующие документы, переданные посредством факсимильной связи, электронной связи, а также ксерокопия документа, имеют юридическую силу и признаются сторонами, при этом стороны обязаны направить друг другу оригиналы таких документов.</w:t>
      </w:r>
    </w:p>
    <w:p w:rsidR="003A5677" w:rsidRDefault="001C2F9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7.3. Стороны договорились, что при заключении контракта, дополнительных соглашений, оформлении документов о приемке оказанных услуг может быть использована электронная подпись.</w:t>
      </w:r>
    </w:p>
    <w:p w:rsidR="003A5677" w:rsidRDefault="001C2F9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7.4. Под периодом предоставления образовательных услуг (период обучения) понимается промежуток времени с даты издания 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приказа</w:t>
      </w:r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о зачислении Обучающегося (-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) в образовательную организацию до даты издания приказа об окончании обучения или отчислении Обучающегося (-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) из образовательной организации.</w:t>
      </w:r>
    </w:p>
    <w:p w:rsidR="003A5677" w:rsidRDefault="001C2F9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7.5. Настоящий Договор составлен в двух экземплярах, имеющих одинаковую юридическую силу, по одному для каждой из сторон.</w:t>
      </w:r>
    </w:p>
    <w:p w:rsidR="003A5677" w:rsidRDefault="003A567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3A5677" w:rsidRDefault="001C2F9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8. ЗАКЛЮЧИТЕЛЬНЫЕ ПОЛОЖЕНИЯ</w:t>
      </w:r>
    </w:p>
    <w:p w:rsidR="003A5677" w:rsidRDefault="001C2F9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8.1. Сведения, указанные в настоящем Договоре, соответствуют информации, размещённой на официальном сайте Исполнителя в сети "Интернет" на дату заключения настоящего Договора.</w:t>
      </w:r>
    </w:p>
    <w:p w:rsidR="003A5677" w:rsidRDefault="001C2F9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8.2. Заказчик имеет право досрочно расторгнуть Договор, уплатив отступное в размере внесённой денежной суммы.</w:t>
      </w:r>
    </w:p>
    <w:p w:rsidR="003A5677" w:rsidRDefault="001C2F9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8.3. Настоящий Договор составлен в 2 (двух) экземплярах, по одному для каждой из сторон.</w:t>
      </w:r>
    </w:p>
    <w:p w:rsidR="003A5677" w:rsidRDefault="001C2F9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A5677" w:rsidRDefault="001C2F9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lastRenderedPageBreak/>
        <w:t xml:space="preserve">8.4. Подписывая данный договор, Заказчик/Обучающийся дает свое согласие на обработку персональных данных Обучающегося и передачу сведений в Федеральный реестр сведений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документах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 образовании и (или) о квалификации, документах об обучении (ФИС ФРДО).</w:t>
      </w:r>
    </w:p>
    <w:p w:rsidR="003A5677" w:rsidRDefault="001C2F9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8.5. Изменения Договора оформляются дополнительными соглашениями к Договору.</w:t>
      </w:r>
    </w:p>
    <w:p w:rsidR="003A5677" w:rsidRDefault="003A567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5677" w:rsidRDefault="001C2F9A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РЕКВИЗИТЫ И ПОДПИСИ СТОРОН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tbl>
      <w:tblPr>
        <w:tblStyle w:val="StGen1"/>
        <w:tblW w:w="10063" w:type="dxa"/>
        <w:tblInd w:w="477" w:type="dxa"/>
        <w:tblLayout w:type="fixed"/>
        <w:tblLook w:val="0400"/>
      </w:tblPr>
      <w:tblGrid>
        <w:gridCol w:w="4626"/>
        <w:gridCol w:w="5437"/>
      </w:tblGrid>
      <w:tr w:rsidR="003A5677">
        <w:trPr>
          <w:trHeight w:val="196"/>
        </w:trPr>
        <w:tc>
          <w:tcPr>
            <w:tcW w:w="4626" w:type="dxa"/>
            <w:shd w:val="clear" w:color="auto" w:fill="auto"/>
          </w:tcPr>
          <w:p w:rsidR="003A5677" w:rsidRDefault="001C2F9A">
            <w:pPr>
              <w:widowControl w:val="0"/>
              <w:tabs>
                <w:tab w:val="left" w:pos="3402"/>
              </w:tabs>
              <w:spacing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gjdgxs"/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</w:tc>
        <w:tc>
          <w:tcPr>
            <w:tcW w:w="5437" w:type="dxa"/>
            <w:shd w:val="clear" w:color="auto" w:fill="auto"/>
          </w:tcPr>
          <w:p w:rsidR="003A5677" w:rsidRDefault="001C2F9A">
            <w:pPr>
              <w:widowControl w:val="0"/>
              <w:tabs>
                <w:tab w:val="left" w:pos="3402"/>
              </w:tabs>
              <w:spacing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ЗАКАЗЧИК:</w:t>
            </w:r>
          </w:p>
        </w:tc>
      </w:tr>
      <w:tr w:rsidR="003A5677">
        <w:trPr>
          <w:trHeight w:val="5386"/>
        </w:trPr>
        <w:tc>
          <w:tcPr>
            <w:tcW w:w="4626" w:type="dxa"/>
            <w:shd w:val="clear" w:color="auto" w:fill="auto"/>
          </w:tcPr>
          <w:p w:rsidR="003A5677" w:rsidRDefault="003A5677">
            <w:pPr>
              <w:widowControl w:val="0"/>
              <w:tabs>
                <w:tab w:val="left" w:pos="5916"/>
              </w:tabs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  <w:bookmarkStart w:id="1" w:name="_30j0zll"/>
            <w:bookmarkEnd w:id="1"/>
          </w:p>
          <w:p w:rsidR="003A5677" w:rsidRDefault="003A5677">
            <w:pPr>
              <w:widowControl w:val="0"/>
              <w:tabs>
                <w:tab w:val="left" w:pos="5916"/>
              </w:tabs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</w:p>
          <w:p w:rsidR="003A5677" w:rsidRDefault="003A5677">
            <w:pPr>
              <w:widowControl w:val="0"/>
              <w:tabs>
                <w:tab w:val="left" w:pos="5916"/>
              </w:tabs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5437" w:type="dxa"/>
            <w:shd w:val="clear" w:color="auto" w:fill="auto"/>
          </w:tcPr>
          <w:p w:rsidR="002C43A6" w:rsidRPr="002C43A6" w:rsidRDefault="002C43A6" w:rsidP="002C43A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43A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ФГБУЗ  МСЧ № 59 ФМБА России</w:t>
            </w:r>
          </w:p>
          <w:p w:rsidR="002C43A6" w:rsidRPr="002C43A6" w:rsidRDefault="002C43A6" w:rsidP="002C43A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43A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442960, г. Заречный ул. </w:t>
            </w:r>
            <w:proofErr w:type="gramStart"/>
            <w:r w:rsidRPr="002C43A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Спортивная</w:t>
            </w:r>
            <w:proofErr w:type="gramEnd"/>
            <w:r w:rsidRPr="002C43A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д.8</w:t>
            </w:r>
          </w:p>
          <w:p w:rsidR="002C43A6" w:rsidRPr="002C43A6" w:rsidRDefault="002C43A6" w:rsidP="002C43A6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US"/>
              </w:rPr>
            </w:pPr>
            <w:r w:rsidRPr="002C43A6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US"/>
              </w:rPr>
              <w:t>ИНН 5838000569</w:t>
            </w:r>
          </w:p>
          <w:p w:rsidR="002C43A6" w:rsidRPr="002C43A6" w:rsidRDefault="002C43A6" w:rsidP="002C43A6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US"/>
              </w:rPr>
            </w:pPr>
            <w:r w:rsidRPr="002C43A6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US"/>
              </w:rPr>
              <w:t>КПП 583801001</w:t>
            </w:r>
          </w:p>
          <w:p w:rsidR="002C43A6" w:rsidRPr="002C43A6" w:rsidRDefault="002C43A6" w:rsidP="002C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3A6">
              <w:rPr>
                <w:rFonts w:ascii="Times New Roman" w:hAnsi="Times New Roman" w:cs="Times New Roman"/>
                <w:sz w:val="20"/>
                <w:szCs w:val="20"/>
              </w:rPr>
              <w:t>УФК по Нижегородской области</w:t>
            </w:r>
          </w:p>
          <w:p w:rsidR="002C43A6" w:rsidRPr="002C43A6" w:rsidRDefault="002C43A6" w:rsidP="002C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43A6">
              <w:rPr>
                <w:rFonts w:ascii="Times New Roman" w:hAnsi="Times New Roman" w:cs="Times New Roman"/>
                <w:sz w:val="20"/>
                <w:szCs w:val="20"/>
              </w:rPr>
              <w:t xml:space="preserve">(ФГБУЗ МСЧ № 59 ФМБА России </w:t>
            </w:r>
            <w:proofErr w:type="gramEnd"/>
          </w:p>
          <w:p w:rsidR="002C43A6" w:rsidRPr="002C43A6" w:rsidRDefault="002C43A6" w:rsidP="002C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43A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2C43A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C43A6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2C43A6">
              <w:rPr>
                <w:rFonts w:ascii="Times New Roman" w:hAnsi="Times New Roman" w:cs="Times New Roman"/>
                <w:sz w:val="20"/>
                <w:szCs w:val="20"/>
              </w:rPr>
              <w:t xml:space="preserve"> 20556Х29180, 22556Х29180)</w:t>
            </w:r>
          </w:p>
          <w:p w:rsidR="002C43A6" w:rsidRPr="002C43A6" w:rsidRDefault="002C43A6" w:rsidP="002C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3A6">
              <w:rPr>
                <w:rFonts w:ascii="Times New Roman" w:hAnsi="Times New Roman" w:cs="Times New Roman"/>
                <w:sz w:val="20"/>
                <w:szCs w:val="20"/>
              </w:rPr>
              <w:t>казначейский счёт 03214643000000013238</w:t>
            </w:r>
          </w:p>
          <w:p w:rsidR="002C43A6" w:rsidRPr="002C43A6" w:rsidRDefault="002C43A6" w:rsidP="002C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3A6">
              <w:rPr>
                <w:rFonts w:ascii="Times New Roman" w:hAnsi="Times New Roman" w:cs="Times New Roman"/>
                <w:sz w:val="20"/>
                <w:szCs w:val="20"/>
              </w:rPr>
              <w:t xml:space="preserve">ОКЦ № 1 Волго-Вятского ГУ Банка России//УФК </w:t>
            </w:r>
            <w:proofErr w:type="gramStart"/>
            <w:r w:rsidRPr="002C43A6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2C43A6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</w:t>
            </w:r>
          </w:p>
          <w:p w:rsidR="002C43A6" w:rsidRPr="002C43A6" w:rsidRDefault="002C43A6" w:rsidP="002C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3A6">
              <w:rPr>
                <w:rFonts w:ascii="Times New Roman" w:hAnsi="Times New Roman" w:cs="Times New Roman"/>
                <w:sz w:val="20"/>
                <w:szCs w:val="20"/>
              </w:rPr>
              <w:t xml:space="preserve"> области, г</w:t>
            </w:r>
            <w:proofErr w:type="gramStart"/>
            <w:r w:rsidRPr="002C43A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2C43A6">
              <w:rPr>
                <w:rFonts w:ascii="Times New Roman" w:hAnsi="Times New Roman" w:cs="Times New Roman"/>
                <w:sz w:val="20"/>
                <w:szCs w:val="20"/>
              </w:rPr>
              <w:t>ижний Новгород</w:t>
            </w:r>
          </w:p>
          <w:p w:rsidR="002C43A6" w:rsidRPr="002C43A6" w:rsidRDefault="002C43A6" w:rsidP="002C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3A6">
              <w:rPr>
                <w:rFonts w:ascii="Times New Roman" w:hAnsi="Times New Roman" w:cs="Times New Roman"/>
                <w:sz w:val="20"/>
                <w:szCs w:val="20"/>
              </w:rPr>
              <w:t>БИК 012202102</w:t>
            </w:r>
          </w:p>
          <w:p w:rsidR="002C43A6" w:rsidRPr="002C43A6" w:rsidRDefault="002C43A6" w:rsidP="002C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3A6">
              <w:rPr>
                <w:rFonts w:ascii="Times New Roman" w:hAnsi="Times New Roman" w:cs="Times New Roman"/>
                <w:sz w:val="20"/>
                <w:szCs w:val="20"/>
              </w:rPr>
              <w:t>ЕКС 40102810745370000024</w:t>
            </w:r>
          </w:p>
          <w:p w:rsidR="002C43A6" w:rsidRPr="002C43A6" w:rsidRDefault="002C43A6" w:rsidP="002C4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3A6">
              <w:rPr>
                <w:rFonts w:ascii="Times New Roman" w:hAnsi="Times New Roman" w:cs="Times New Roman"/>
                <w:sz w:val="20"/>
                <w:szCs w:val="20"/>
              </w:rPr>
              <w:t>ОКПО 27753791</w:t>
            </w:r>
          </w:p>
          <w:p w:rsidR="002C43A6" w:rsidRPr="002C43A6" w:rsidRDefault="002C43A6" w:rsidP="002C43A6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US"/>
              </w:rPr>
            </w:pPr>
            <w:r w:rsidRPr="002C43A6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US"/>
              </w:rPr>
              <w:t>ОКТМО 56734000</w:t>
            </w:r>
          </w:p>
          <w:p w:rsidR="002C43A6" w:rsidRPr="002C43A6" w:rsidRDefault="002C43A6" w:rsidP="002C43A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43A6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US"/>
              </w:rPr>
              <w:t>ОГРН 1025801500196</w:t>
            </w:r>
          </w:p>
          <w:p w:rsidR="002C43A6" w:rsidRDefault="002C43A6" w:rsidP="002C43A6">
            <w:pPr>
              <w:rPr>
                <w:sz w:val="20"/>
                <w:szCs w:val="20"/>
                <w:lang w:eastAsia="en-US"/>
              </w:rPr>
            </w:pPr>
            <w:r w:rsidRPr="002C43A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Тел/факс:8(8412)600360/600360</w:t>
            </w:r>
          </w:p>
          <w:p w:rsidR="003A5677" w:rsidRDefault="003A5677">
            <w:pPr>
              <w:widowControl w:val="0"/>
              <w:tabs>
                <w:tab w:val="left" w:pos="340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A5677" w:rsidRDefault="003A567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StGen2"/>
        <w:tblW w:w="10155" w:type="dxa"/>
        <w:tblInd w:w="477" w:type="dxa"/>
        <w:tblLayout w:type="fixed"/>
        <w:tblLook w:val="0400"/>
      </w:tblPr>
      <w:tblGrid>
        <w:gridCol w:w="4620"/>
        <w:gridCol w:w="5535"/>
      </w:tblGrid>
      <w:tr w:rsidR="003A5677">
        <w:trPr>
          <w:trHeight w:val="1105"/>
        </w:trPr>
        <w:tc>
          <w:tcPr>
            <w:tcW w:w="46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5677" w:rsidRDefault="001C2F9A" w:rsidP="002C43A6">
            <w:pPr>
              <w:widowControl w:val="0"/>
              <w:tabs>
                <w:tab w:val="left" w:pos="3402"/>
              </w:tabs>
              <w:spacing w:before="24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___________________/ </w:t>
            </w:r>
            <w:r w:rsidR="002C43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МП</w:t>
            </w:r>
          </w:p>
        </w:tc>
        <w:tc>
          <w:tcPr>
            <w:tcW w:w="55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5677" w:rsidRDefault="001C2F9A" w:rsidP="002C43A6">
            <w:pPr>
              <w:widowControl w:val="0"/>
              <w:tabs>
                <w:tab w:val="left" w:pos="3402"/>
              </w:tabs>
              <w:spacing w:before="240" w:line="276" w:lineRule="auto"/>
              <w:ind w:right="16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_________________/</w:t>
            </w:r>
            <w:r>
              <w:t xml:space="preserve"> </w:t>
            </w:r>
            <w:r w:rsidR="002C43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С.К. </w:t>
            </w:r>
            <w:proofErr w:type="spellStart"/>
            <w:r w:rsidR="002C43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Полилов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</w:tc>
      </w:tr>
    </w:tbl>
    <w:p w:rsidR="003A5677" w:rsidRDefault="001C2F9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br/>
      </w:r>
      <w:r>
        <w:rPr>
          <w:rFonts w:ascii="Times New Roman" w:eastAsia="Times New Roman" w:hAnsi="Times New Roman" w:cs="Times New Roman"/>
          <w:b/>
          <w:sz w:val="20"/>
          <w:szCs w:val="20"/>
        </w:rPr>
        <w:br/>
      </w:r>
      <w:r>
        <w:rPr>
          <w:rFonts w:ascii="Times New Roman" w:eastAsia="Times New Roman" w:hAnsi="Times New Roman" w:cs="Times New Roman"/>
          <w:b/>
          <w:sz w:val="20"/>
          <w:szCs w:val="20"/>
        </w:rPr>
        <w:br/>
      </w:r>
      <w:r>
        <w:rPr>
          <w:rFonts w:ascii="Times New Roman" w:eastAsia="Times New Roman" w:hAnsi="Times New Roman" w:cs="Times New Roman"/>
          <w:b/>
          <w:sz w:val="20"/>
          <w:szCs w:val="20"/>
        </w:rPr>
        <w:br/>
      </w: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3A6" w:rsidRDefault="002C43A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A5677" w:rsidRDefault="001C2F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 к договору №________________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 __._______________.202</w:t>
      </w:r>
      <w:r w:rsidR="00264948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A5677" w:rsidRDefault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:rsidR="003A5677" w:rsidRDefault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:rsidR="003A5677" w:rsidRDefault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:rsidR="003A5677" w:rsidRDefault="001C2F9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Спецификация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2977"/>
        <w:gridCol w:w="1701"/>
        <w:gridCol w:w="1559"/>
        <w:gridCol w:w="1701"/>
        <w:gridCol w:w="1701"/>
      </w:tblGrid>
      <w:tr w:rsidR="002D3028" w:rsidRPr="002D3028" w:rsidTr="002D3028">
        <w:trPr>
          <w:trHeight w:val="1097"/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2D3028" w:rsidRPr="002D3028" w:rsidRDefault="002D3028" w:rsidP="002D3028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/>
              </w:rPr>
            </w:pPr>
            <w:r w:rsidRPr="002D3028"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2D3028"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/>
              </w:rPr>
              <w:t>п</w:t>
            </w:r>
            <w:proofErr w:type="spellEnd"/>
            <w:proofErr w:type="gramEnd"/>
            <w:r w:rsidRPr="002D3028"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/>
              </w:rPr>
              <w:t>/</w:t>
            </w:r>
            <w:proofErr w:type="spellStart"/>
            <w:r w:rsidRPr="002D3028"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2D3028" w:rsidRPr="002D3028" w:rsidRDefault="002D3028" w:rsidP="002D3028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/>
              </w:rPr>
            </w:pPr>
            <w:r w:rsidRPr="002D3028"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/>
              </w:rPr>
              <w:t xml:space="preserve">Наименование программы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D3028" w:rsidRPr="002D3028" w:rsidRDefault="002D3028" w:rsidP="002D3028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/>
              </w:rPr>
            </w:pPr>
            <w:r w:rsidRPr="002D3028"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/>
              </w:rPr>
              <w:t>Продолжительность (часы)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D3028" w:rsidRPr="002D3028" w:rsidRDefault="002D3028" w:rsidP="002D3028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/>
              </w:rPr>
            </w:pPr>
            <w:r w:rsidRPr="002D3028"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/>
              </w:rPr>
              <w:t>Кол-во слушателей (человек)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D3028" w:rsidRPr="002D3028" w:rsidRDefault="002D3028" w:rsidP="00BF49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D302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Цена за ед. в руб., в т. ч. НДС </w:t>
            </w:r>
            <w:r w:rsidR="00BF490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__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3028" w:rsidRPr="002D3028" w:rsidRDefault="002D3028" w:rsidP="00BF490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D302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Стоимость</w:t>
            </w:r>
            <w:proofErr w:type="gramStart"/>
            <w:r w:rsidRPr="002D302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.</w:t>
            </w:r>
            <w:proofErr w:type="gramEnd"/>
            <w:r w:rsidRPr="002D302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proofErr w:type="gramStart"/>
            <w:r w:rsidRPr="002D302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в</w:t>
            </w:r>
            <w:proofErr w:type="gramEnd"/>
            <w:r w:rsidRPr="002D302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руб., в т. ч. НДС </w:t>
            </w:r>
            <w:r w:rsidR="00BF490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___</w:t>
            </w:r>
          </w:p>
        </w:tc>
      </w:tr>
      <w:tr w:rsidR="002D3028" w:rsidRPr="002D3028" w:rsidTr="002D3028">
        <w:trPr>
          <w:trHeight w:val="10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3028" w:rsidRPr="002D3028" w:rsidRDefault="002D3028" w:rsidP="002D3028">
            <w:pPr>
              <w:numPr>
                <w:ilvl w:val="0"/>
                <w:numId w:val="2"/>
              </w:numPr>
              <w:spacing w:after="0" w:line="259" w:lineRule="auto"/>
              <w:ind w:right="-117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28" w:rsidRPr="002D3028" w:rsidRDefault="002D3028" w:rsidP="002D302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30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Повышение квалификации по программе </w:t>
            </w:r>
          </w:p>
          <w:p w:rsidR="002D3028" w:rsidRPr="002D3028" w:rsidRDefault="002D3028" w:rsidP="002D302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D30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«Паллиативная помощь»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028" w:rsidRPr="002D3028" w:rsidRDefault="002D3028" w:rsidP="002D302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D3028">
              <w:rPr>
                <w:rFonts w:ascii="Times New Roman" w:hAnsi="Times New Roman" w:cs="Times New Roman"/>
                <w:sz w:val="20"/>
                <w:lang w:eastAsia="en-US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28" w:rsidRPr="002D3028" w:rsidRDefault="00A33B44" w:rsidP="002D302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D3028" w:rsidRPr="002D3028" w:rsidRDefault="002D3028" w:rsidP="002D302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D3028" w:rsidRPr="002D3028" w:rsidRDefault="002D3028" w:rsidP="002D302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2D3028" w:rsidRPr="002D3028" w:rsidTr="002D3028">
        <w:trPr>
          <w:trHeight w:val="335"/>
          <w:jc w:val="center"/>
        </w:trPr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D3028" w:rsidRPr="002D3028" w:rsidRDefault="002D3028" w:rsidP="002D3028">
            <w:pPr>
              <w:spacing w:after="0" w:line="259" w:lineRule="auto"/>
              <w:ind w:left="360" w:right="-117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D3028" w:rsidRPr="002D3028" w:rsidRDefault="002D3028" w:rsidP="002D3028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2D3028"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28" w:rsidRPr="002D3028" w:rsidRDefault="002D3028" w:rsidP="002D302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руб.</w:t>
            </w:r>
          </w:p>
        </w:tc>
      </w:tr>
    </w:tbl>
    <w:p w:rsidR="003A5677" w:rsidRDefault="003A567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3A5677" w:rsidRDefault="003A5677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3A5677" w:rsidRDefault="001C2F9A">
      <w:pPr>
        <w:pStyle w:val="a6"/>
        <w:jc w:val="both"/>
      </w:pPr>
      <w:r>
        <w:t>Стоимость обучения на протяжении действия договора остается неизменной.</w:t>
      </w:r>
      <w:bookmarkStart w:id="2" w:name="_GoBack"/>
      <w:bookmarkEnd w:id="2"/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5677" w:rsidRDefault="003A567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StGen4"/>
        <w:tblW w:w="10155" w:type="dxa"/>
        <w:tblInd w:w="477" w:type="dxa"/>
        <w:tblLayout w:type="fixed"/>
        <w:tblLook w:val="0400"/>
      </w:tblPr>
      <w:tblGrid>
        <w:gridCol w:w="4620"/>
        <w:gridCol w:w="5535"/>
      </w:tblGrid>
      <w:tr w:rsidR="003A5677">
        <w:trPr>
          <w:trHeight w:val="570"/>
        </w:trPr>
        <w:tc>
          <w:tcPr>
            <w:tcW w:w="4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:rsidR="003A5677" w:rsidRDefault="001C2F9A">
            <w:pPr>
              <w:widowControl w:val="0"/>
              <w:tabs>
                <w:tab w:val="left" w:pos="34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55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:rsidR="003A5677" w:rsidRDefault="001C2F9A">
            <w:pPr>
              <w:widowControl w:val="0"/>
              <w:tabs>
                <w:tab w:val="left" w:pos="34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ЗАКАЗЧИК:</w:t>
            </w:r>
          </w:p>
        </w:tc>
      </w:tr>
      <w:tr w:rsidR="003A5677">
        <w:trPr>
          <w:trHeight w:val="885"/>
        </w:trPr>
        <w:tc>
          <w:tcPr>
            <w:tcW w:w="4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:rsidR="003A5677" w:rsidRDefault="003A5677">
            <w:pPr>
              <w:widowControl w:val="0"/>
              <w:tabs>
                <w:tab w:val="left" w:pos="34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:rsidR="003A5677" w:rsidRDefault="001C2F9A">
            <w:pPr>
              <w:widowControl w:val="0"/>
              <w:tabs>
                <w:tab w:val="left" w:pos="34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A5677">
        <w:trPr>
          <w:trHeight w:val="1105"/>
        </w:trPr>
        <w:tc>
          <w:tcPr>
            <w:tcW w:w="46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5677" w:rsidRDefault="001C2F9A" w:rsidP="00BF490F">
            <w:pPr>
              <w:widowControl w:val="0"/>
              <w:tabs>
                <w:tab w:val="left" w:pos="3402"/>
              </w:tabs>
              <w:spacing w:before="24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___________________/ </w:t>
            </w:r>
            <w:r w:rsidR="00BF49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МП</w:t>
            </w:r>
          </w:p>
        </w:tc>
        <w:tc>
          <w:tcPr>
            <w:tcW w:w="55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5677" w:rsidRDefault="001C2F9A" w:rsidP="00BF490F">
            <w:pPr>
              <w:widowControl w:val="0"/>
              <w:tabs>
                <w:tab w:val="left" w:pos="3402"/>
              </w:tabs>
              <w:spacing w:before="240" w:line="276" w:lineRule="auto"/>
              <w:ind w:right="16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_________________/</w:t>
            </w:r>
            <w:r w:rsidR="00BF49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С.К. </w:t>
            </w:r>
            <w:proofErr w:type="spellStart"/>
            <w:r w:rsidR="00BF49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Полилов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</w:tc>
      </w:tr>
    </w:tbl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5677" w:rsidRDefault="003A5677">
      <w:pPr>
        <w:pStyle w:val="a6"/>
        <w:jc w:val="both"/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5677" w:rsidRDefault="003A5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A5677" w:rsidSect="00741C0A">
      <w:pgSz w:w="11906" w:h="16838"/>
      <w:pgMar w:top="851" w:right="720" w:bottom="709" w:left="720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90F" w:rsidRDefault="00BF490F">
      <w:pPr>
        <w:spacing w:after="0" w:line="240" w:lineRule="auto"/>
      </w:pPr>
      <w:r>
        <w:separator/>
      </w:r>
    </w:p>
  </w:endnote>
  <w:endnote w:type="continuationSeparator" w:id="0">
    <w:p w:rsidR="00BF490F" w:rsidRDefault="00BF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90F" w:rsidRDefault="00BF490F">
      <w:pPr>
        <w:spacing w:after="0" w:line="240" w:lineRule="auto"/>
      </w:pPr>
      <w:r>
        <w:separator/>
      </w:r>
    </w:p>
  </w:footnote>
  <w:footnote w:type="continuationSeparator" w:id="0">
    <w:p w:rsidR="00BF490F" w:rsidRDefault="00BF4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10918"/>
    <w:multiLevelType w:val="hybridMultilevel"/>
    <w:tmpl w:val="2C04F368"/>
    <w:lvl w:ilvl="0" w:tplc="370C4234">
      <w:start w:val="1"/>
      <w:numFmt w:val="decimal"/>
      <w:lvlText w:val="%1."/>
      <w:lvlJc w:val="left"/>
      <w:pPr>
        <w:ind w:left="360" w:hanging="360"/>
      </w:pPr>
    </w:lvl>
    <w:lvl w:ilvl="1" w:tplc="4AC84366">
      <w:start w:val="1"/>
      <w:numFmt w:val="lowerLetter"/>
      <w:lvlText w:val="%2."/>
      <w:lvlJc w:val="left"/>
      <w:pPr>
        <w:ind w:left="1080" w:hanging="360"/>
      </w:pPr>
    </w:lvl>
    <w:lvl w:ilvl="2" w:tplc="19EE33D2">
      <w:start w:val="1"/>
      <w:numFmt w:val="lowerRoman"/>
      <w:lvlText w:val="%3."/>
      <w:lvlJc w:val="right"/>
      <w:pPr>
        <w:ind w:left="1800" w:hanging="180"/>
      </w:pPr>
    </w:lvl>
    <w:lvl w:ilvl="3" w:tplc="7E7E21E6">
      <w:start w:val="1"/>
      <w:numFmt w:val="decimal"/>
      <w:lvlText w:val="%4."/>
      <w:lvlJc w:val="left"/>
      <w:pPr>
        <w:ind w:left="2520" w:hanging="360"/>
      </w:pPr>
    </w:lvl>
    <w:lvl w:ilvl="4" w:tplc="CCBE4FD4">
      <w:start w:val="1"/>
      <w:numFmt w:val="lowerLetter"/>
      <w:lvlText w:val="%5."/>
      <w:lvlJc w:val="left"/>
      <w:pPr>
        <w:ind w:left="3240" w:hanging="360"/>
      </w:pPr>
    </w:lvl>
    <w:lvl w:ilvl="5" w:tplc="C9BCBC8E">
      <w:start w:val="1"/>
      <w:numFmt w:val="lowerRoman"/>
      <w:lvlText w:val="%6."/>
      <w:lvlJc w:val="right"/>
      <w:pPr>
        <w:ind w:left="3960" w:hanging="180"/>
      </w:pPr>
    </w:lvl>
    <w:lvl w:ilvl="6" w:tplc="2DB4B982">
      <w:start w:val="1"/>
      <w:numFmt w:val="decimal"/>
      <w:lvlText w:val="%7."/>
      <w:lvlJc w:val="left"/>
      <w:pPr>
        <w:ind w:left="4680" w:hanging="360"/>
      </w:pPr>
    </w:lvl>
    <w:lvl w:ilvl="7" w:tplc="38461EB2">
      <w:start w:val="1"/>
      <w:numFmt w:val="lowerLetter"/>
      <w:lvlText w:val="%8."/>
      <w:lvlJc w:val="left"/>
      <w:pPr>
        <w:ind w:left="5400" w:hanging="360"/>
      </w:pPr>
    </w:lvl>
    <w:lvl w:ilvl="8" w:tplc="FFC01C3C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0613C3"/>
    <w:multiLevelType w:val="hybridMultilevel"/>
    <w:tmpl w:val="8FA8A716"/>
    <w:lvl w:ilvl="0" w:tplc="9A0C2634">
      <w:start w:val="1"/>
      <w:numFmt w:val="decimal"/>
      <w:lvlText w:val="%1."/>
      <w:lvlJc w:val="left"/>
      <w:pPr>
        <w:ind w:left="360" w:hanging="360"/>
      </w:pPr>
    </w:lvl>
    <w:lvl w:ilvl="1" w:tplc="FFF2715A">
      <w:start w:val="1"/>
      <w:numFmt w:val="lowerLetter"/>
      <w:lvlText w:val="%2."/>
      <w:lvlJc w:val="left"/>
      <w:pPr>
        <w:ind w:left="1080" w:hanging="360"/>
      </w:pPr>
    </w:lvl>
    <w:lvl w:ilvl="2" w:tplc="1FFEDC32">
      <w:start w:val="1"/>
      <w:numFmt w:val="lowerRoman"/>
      <w:lvlText w:val="%3."/>
      <w:lvlJc w:val="right"/>
      <w:pPr>
        <w:ind w:left="1800" w:hanging="180"/>
      </w:pPr>
    </w:lvl>
    <w:lvl w:ilvl="3" w:tplc="2BD63910">
      <w:start w:val="1"/>
      <w:numFmt w:val="decimal"/>
      <w:lvlText w:val="%4."/>
      <w:lvlJc w:val="left"/>
      <w:pPr>
        <w:ind w:left="2520" w:hanging="360"/>
      </w:pPr>
    </w:lvl>
    <w:lvl w:ilvl="4" w:tplc="92AC6728">
      <w:start w:val="1"/>
      <w:numFmt w:val="lowerLetter"/>
      <w:lvlText w:val="%5."/>
      <w:lvlJc w:val="left"/>
      <w:pPr>
        <w:ind w:left="3240" w:hanging="360"/>
      </w:pPr>
    </w:lvl>
    <w:lvl w:ilvl="5" w:tplc="E1D2D2A0">
      <w:start w:val="1"/>
      <w:numFmt w:val="lowerRoman"/>
      <w:lvlText w:val="%6."/>
      <w:lvlJc w:val="right"/>
      <w:pPr>
        <w:ind w:left="3960" w:hanging="180"/>
      </w:pPr>
    </w:lvl>
    <w:lvl w:ilvl="6" w:tplc="EFD69A98">
      <w:start w:val="1"/>
      <w:numFmt w:val="decimal"/>
      <w:lvlText w:val="%7."/>
      <w:lvlJc w:val="left"/>
      <w:pPr>
        <w:ind w:left="4680" w:hanging="360"/>
      </w:pPr>
    </w:lvl>
    <w:lvl w:ilvl="7" w:tplc="44221DB2">
      <w:start w:val="1"/>
      <w:numFmt w:val="lowerLetter"/>
      <w:lvlText w:val="%8."/>
      <w:lvlJc w:val="left"/>
      <w:pPr>
        <w:ind w:left="5400" w:hanging="360"/>
      </w:pPr>
    </w:lvl>
    <w:lvl w:ilvl="8" w:tplc="9966473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5677"/>
    <w:rsid w:val="001C2F9A"/>
    <w:rsid w:val="0026428F"/>
    <w:rsid w:val="00264948"/>
    <w:rsid w:val="002C43A6"/>
    <w:rsid w:val="002D3028"/>
    <w:rsid w:val="003A5677"/>
    <w:rsid w:val="00572322"/>
    <w:rsid w:val="00741C0A"/>
    <w:rsid w:val="00896B30"/>
    <w:rsid w:val="00A33B44"/>
    <w:rsid w:val="00BF490F"/>
    <w:rsid w:val="00FA7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C0A"/>
  </w:style>
  <w:style w:type="paragraph" w:styleId="1">
    <w:name w:val="heading 1"/>
    <w:basedOn w:val="a"/>
    <w:next w:val="a"/>
    <w:link w:val="10"/>
    <w:uiPriority w:val="9"/>
    <w:qFormat/>
    <w:rsid w:val="00741C0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1C0A"/>
    <w:pPr>
      <w:keepNext/>
      <w:keepLines/>
      <w:spacing w:before="360"/>
      <w:outlineLvl w:val="1"/>
    </w:pPr>
    <w:rPr>
      <w:rFonts w:ascii="Arial" w:eastAsia="Arial" w:hAnsi="Arial" w:cs="Arial"/>
      <w:sz w:val="34"/>
      <w:szCs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1C0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1C0A"/>
    <w:pPr>
      <w:keepNext/>
      <w:keepLines/>
      <w:spacing w:before="320"/>
      <w:outlineLvl w:val="3"/>
    </w:pPr>
    <w:rPr>
      <w:rFonts w:ascii="Arial" w:eastAsia="Arial" w:hAnsi="Arial" w:cs="Arial"/>
      <w:b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1C0A"/>
    <w:pPr>
      <w:keepNext/>
      <w:keepLines/>
      <w:spacing w:before="320"/>
      <w:outlineLvl w:val="4"/>
    </w:pPr>
    <w:rPr>
      <w:rFonts w:ascii="Arial" w:eastAsia="Arial" w:hAnsi="Arial" w:cs="Arial"/>
      <w:b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1C0A"/>
    <w:pPr>
      <w:keepNext/>
      <w:keepLines/>
      <w:spacing w:before="320"/>
      <w:outlineLvl w:val="5"/>
    </w:pPr>
    <w:rPr>
      <w:rFonts w:ascii="Arial" w:eastAsia="Arial" w:hAnsi="Arial" w:cs="Arial"/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741C0A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41C0A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41C0A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C0A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41C0A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sid w:val="00741C0A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41C0A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41C0A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41C0A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41C0A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41C0A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41C0A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41C0A"/>
    <w:pPr>
      <w:ind w:left="720"/>
      <w:contextualSpacing/>
    </w:pPr>
  </w:style>
  <w:style w:type="paragraph" w:styleId="a4">
    <w:name w:val="No Spacing"/>
    <w:uiPriority w:val="1"/>
    <w:qFormat/>
    <w:rsid w:val="00741C0A"/>
    <w:pPr>
      <w:spacing w:after="0" w:line="240" w:lineRule="auto"/>
    </w:pPr>
  </w:style>
  <w:style w:type="character" w:customStyle="1" w:styleId="a5">
    <w:name w:val="Название Знак"/>
    <w:basedOn w:val="a0"/>
    <w:link w:val="a6"/>
    <w:uiPriority w:val="10"/>
    <w:rsid w:val="00741C0A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741C0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41C0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41C0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41C0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41C0A"/>
    <w:rPr>
      <w:i/>
    </w:rPr>
  </w:style>
  <w:style w:type="paragraph" w:styleId="ab">
    <w:name w:val="header"/>
    <w:basedOn w:val="a"/>
    <w:link w:val="ac"/>
    <w:uiPriority w:val="99"/>
    <w:unhideWhenUsed/>
    <w:rsid w:val="00741C0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41C0A"/>
  </w:style>
  <w:style w:type="paragraph" w:styleId="ad">
    <w:name w:val="footer"/>
    <w:basedOn w:val="a"/>
    <w:link w:val="ae"/>
    <w:uiPriority w:val="99"/>
    <w:unhideWhenUsed/>
    <w:rsid w:val="00741C0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41C0A"/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741C0A"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sid w:val="00741C0A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rsid w:val="00741C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41C0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41C0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41C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41C0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41C0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41C0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41C0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41C0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41C0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41C0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41C0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41C0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41C0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41C0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41C0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41C0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41C0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41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sid w:val="00741C0A"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741C0A"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sid w:val="00741C0A"/>
    <w:rPr>
      <w:sz w:val="18"/>
    </w:rPr>
  </w:style>
  <w:style w:type="character" w:styleId="af5">
    <w:name w:val="footnote reference"/>
    <w:basedOn w:val="a0"/>
    <w:uiPriority w:val="99"/>
    <w:unhideWhenUsed/>
    <w:rsid w:val="00741C0A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741C0A"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sid w:val="00741C0A"/>
    <w:rPr>
      <w:sz w:val="20"/>
    </w:rPr>
  </w:style>
  <w:style w:type="character" w:styleId="af8">
    <w:name w:val="endnote reference"/>
    <w:basedOn w:val="a0"/>
    <w:uiPriority w:val="99"/>
    <w:semiHidden/>
    <w:unhideWhenUsed/>
    <w:rsid w:val="00741C0A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741C0A"/>
    <w:pPr>
      <w:spacing w:after="57"/>
    </w:pPr>
  </w:style>
  <w:style w:type="paragraph" w:styleId="23">
    <w:name w:val="toc 2"/>
    <w:basedOn w:val="a"/>
    <w:next w:val="a"/>
    <w:uiPriority w:val="39"/>
    <w:unhideWhenUsed/>
    <w:rsid w:val="00741C0A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741C0A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741C0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741C0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41C0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41C0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41C0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41C0A"/>
    <w:pPr>
      <w:spacing w:after="57"/>
      <w:ind w:left="2268"/>
    </w:pPr>
  </w:style>
  <w:style w:type="paragraph" w:styleId="af9">
    <w:name w:val="TOC Heading"/>
    <w:uiPriority w:val="39"/>
    <w:unhideWhenUsed/>
    <w:rsid w:val="00741C0A"/>
  </w:style>
  <w:style w:type="paragraph" w:styleId="afa">
    <w:name w:val="table of figures"/>
    <w:basedOn w:val="a"/>
    <w:next w:val="a"/>
    <w:uiPriority w:val="99"/>
    <w:unhideWhenUsed/>
    <w:rsid w:val="00741C0A"/>
    <w:pPr>
      <w:spacing w:after="0"/>
    </w:pPr>
  </w:style>
  <w:style w:type="table" w:customStyle="1" w:styleId="TableNormal">
    <w:name w:val="Table Normal"/>
    <w:rsid w:val="00741C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uiPriority w:val="10"/>
    <w:qFormat/>
    <w:rsid w:val="00741C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8">
    <w:name w:val="Subtitle"/>
    <w:basedOn w:val="a"/>
    <w:next w:val="a"/>
    <w:link w:val="a7"/>
    <w:uiPriority w:val="11"/>
    <w:qFormat/>
    <w:rsid w:val="00741C0A"/>
    <w:pPr>
      <w:spacing w:before="200"/>
    </w:pPr>
    <w:rPr>
      <w:sz w:val="24"/>
      <w:szCs w:val="24"/>
    </w:rPr>
  </w:style>
  <w:style w:type="table" w:customStyle="1" w:styleId="StGen0">
    <w:name w:val="StGen0"/>
    <w:basedOn w:val="TableNormal"/>
    <w:rsid w:val="00741C0A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">
    <w:name w:val="StGen1"/>
    <w:basedOn w:val="TableNormal"/>
    <w:rsid w:val="00741C0A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">
    <w:name w:val="StGen2"/>
    <w:basedOn w:val="TableNormal"/>
    <w:rsid w:val="00741C0A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3">
    <w:name w:val="StGen3"/>
    <w:basedOn w:val="TableNormal"/>
    <w:rsid w:val="00741C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4">
    <w:name w:val="StGen4"/>
    <w:basedOn w:val="TableNormal"/>
    <w:rsid w:val="00741C0A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Windows</cp:lastModifiedBy>
  <cp:revision>3</cp:revision>
  <dcterms:created xsi:type="dcterms:W3CDTF">2026-07-23T07:50:00Z</dcterms:created>
  <dcterms:modified xsi:type="dcterms:W3CDTF">2026-07-30T05:49:00Z</dcterms:modified>
</cp:coreProperties>
</file>