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CBE95" w14:textId="2749CE95" w:rsidR="002B615C" w:rsidRDefault="00432A73" w:rsidP="00246B6D">
      <w:pPr>
        <w:widowControl w:val="0"/>
        <w:spacing w:after="0" w:line="240" w:lineRule="auto"/>
        <w:contextualSpacing/>
        <w:jc w:val="center"/>
      </w:pPr>
      <w:r>
        <w:rPr>
          <w:rFonts w:ascii="Times New Roman" w:eastAsia="Times New Roman" w:hAnsi="Times New Roman" w:cs="Times New Roman"/>
          <w:b/>
          <w:bCs/>
          <w:sz w:val="24"/>
          <w:szCs w:val="24"/>
          <w:lang w:eastAsia="ru-RU"/>
        </w:rPr>
        <w:t>Государственный контракт </w:t>
      </w:r>
      <w:r w:rsidR="007F12DA">
        <w:rPr>
          <w:rFonts w:ascii="Times New Roman" w:eastAsia="Times New Roman" w:hAnsi="Times New Roman" w:cs="Times New Roman"/>
          <w:b/>
          <w:bCs/>
          <w:sz w:val="24"/>
          <w:szCs w:val="24"/>
          <w:lang w:eastAsia="ru-RU"/>
        </w:rPr>
        <w:t>№ </w:t>
      </w:r>
      <w:r w:rsidR="00F215E0" w:rsidRPr="00F215E0">
        <w:rPr>
          <w:rFonts w:ascii="Times New Roman" w:eastAsia="Times New Roman" w:hAnsi="Times New Roman" w:cs="Times New Roman"/>
          <w:b/>
          <w:bCs/>
          <w:sz w:val="24"/>
          <w:szCs w:val="24"/>
          <w:lang w:eastAsia="ru-RU"/>
        </w:rPr>
        <w:t>___</w:t>
      </w:r>
      <w:r w:rsidR="002B615C" w:rsidRPr="002B615C">
        <w:t xml:space="preserve"> </w:t>
      </w:r>
    </w:p>
    <w:p w14:paraId="74BB4713" w14:textId="7F27DFAC" w:rsidR="00DD12BF" w:rsidRPr="00F267A3" w:rsidRDefault="006846E2" w:rsidP="00246B6D">
      <w:pPr>
        <w:widowControl w:val="0"/>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на поставку </w:t>
      </w:r>
      <w:r w:rsidR="003878B1">
        <w:rPr>
          <w:rFonts w:ascii="Times New Roman" w:eastAsia="Times New Roman" w:hAnsi="Times New Roman" w:cs="Times New Roman"/>
          <w:b/>
          <w:bCs/>
          <w:sz w:val="24"/>
          <w:szCs w:val="24"/>
          <w:lang w:eastAsia="ru-RU"/>
        </w:rPr>
        <w:t>пневматических шин для легкового автомобиля</w:t>
      </w:r>
    </w:p>
    <w:p w14:paraId="2ADDCFD2" w14:textId="77777777" w:rsidR="003C7157" w:rsidRPr="00F267A3" w:rsidRDefault="003C7157" w:rsidP="003C7157">
      <w:pPr>
        <w:widowControl w:val="0"/>
        <w:spacing w:after="0" w:line="240" w:lineRule="auto"/>
        <w:ind w:firstLine="426"/>
        <w:contextualSpacing/>
        <w:rPr>
          <w:rFonts w:ascii="Times New Roman" w:eastAsia="Times New Roman" w:hAnsi="Times New Roman" w:cs="Times New Roman"/>
          <w:sz w:val="24"/>
          <w:szCs w:val="24"/>
          <w:lang w:eastAsia="ru-RU"/>
        </w:rPr>
      </w:pPr>
    </w:p>
    <w:tbl>
      <w:tblPr>
        <w:tblW w:w="9900" w:type="dxa"/>
        <w:tblLook w:val="00A0" w:firstRow="1" w:lastRow="0" w:firstColumn="1" w:lastColumn="0" w:noHBand="0" w:noVBand="0"/>
      </w:tblPr>
      <w:tblGrid>
        <w:gridCol w:w="4677"/>
        <w:gridCol w:w="5223"/>
      </w:tblGrid>
      <w:tr w:rsidR="003C7157" w:rsidRPr="00F267A3" w14:paraId="214A999A" w14:textId="77777777" w:rsidTr="0083783F">
        <w:trPr>
          <w:trHeight w:val="185"/>
        </w:trPr>
        <w:tc>
          <w:tcPr>
            <w:tcW w:w="4677" w:type="dxa"/>
            <w:hideMark/>
          </w:tcPr>
          <w:p w14:paraId="1A7A6A88" w14:textId="2B617082" w:rsidR="003C7157" w:rsidRPr="00F267A3" w:rsidRDefault="00432A73" w:rsidP="0083783F">
            <w:pPr>
              <w:widowControl w:val="0"/>
              <w:spacing w:after="0" w:line="185"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w:t>
            </w:r>
            <w:r w:rsidR="003C7157" w:rsidRPr="00F267A3">
              <w:rPr>
                <w:rFonts w:ascii="Times New Roman" w:eastAsia="Times New Roman" w:hAnsi="Times New Roman" w:cs="Times New Roman"/>
                <w:sz w:val="24"/>
                <w:szCs w:val="24"/>
                <w:lang w:eastAsia="ru-RU"/>
              </w:rPr>
              <w:t>Москва</w:t>
            </w:r>
          </w:p>
        </w:tc>
        <w:tc>
          <w:tcPr>
            <w:tcW w:w="5223" w:type="dxa"/>
            <w:hideMark/>
          </w:tcPr>
          <w:p w14:paraId="6555A292" w14:textId="30B2BB87" w:rsidR="003C7157" w:rsidRPr="00F267A3" w:rsidRDefault="003C7157" w:rsidP="003D5F83">
            <w:pPr>
              <w:widowControl w:val="0"/>
              <w:spacing w:after="0" w:line="185" w:lineRule="atLeast"/>
              <w:ind w:right="-97" w:firstLine="426"/>
              <w:contextualSpacing/>
              <w:jc w:val="right"/>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 _______ 20</w:t>
            </w:r>
            <w:r w:rsidR="00027D79" w:rsidRPr="00F267A3">
              <w:rPr>
                <w:rFonts w:ascii="Times New Roman" w:eastAsia="Times New Roman" w:hAnsi="Times New Roman" w:cs="Times New Roman"/>
                <w:sz w:val="24"/>
                <w:szCs w:val="24"/>
                <w:lang w:eastAsia="ru-RU"/>
              </w:rPr>
              <w:t>2</w:t>
            </w:r>
            <w:r w:rsidR="00B91775">
              <w:rPr>
                <w:rFonts w:ascii="Times New Roman" w:eastAsia="Times New Roman" w:hAnsi="Times New Roman" w:cs="Times New Roman"/>
                <w:sz w:val="24"/>
                <w:szCs w:val="24"/>
                <w:lang w:eastAsia="ru-RU"/>
              </w:rPr>
              <w:t>6</w:t>
            </w:r>
            <w:r w:rsidR="007A2626"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г.</w:t>
            </w:r>
          </w:p>
        </w:tc>
      </w:tr>
    </w:tbl>
    <w:p w14:paraId="45F36543" w14:textId="77777777" w:rsidR="003C7157" w:rsidRPr="00F267A3" w:rsidRDefault="003C7157" w:rsidP="003C7157">
      <w:pPr>
        <w:widowControl w:val="0"/>
        <w:adjustRightInd w:val="0"/>
        <w:spacing w:after="0" w:line="240" w:lineRule="auto"/>
        <w:contextualSpacing/>
        <w:jc w:val="both"/>
        <w:rPr>
          <w:rFonts w:ascii="Times New Roman" w:eastAsia="Times New Roman" w:hAnsi="Times New Roman" w:cs="Times New Roman"/>
          <w:sz w:val="24"/>
          <w:szCs w:val="24"/>
          <w:lang w:eastAsia="ru-RU"/>
        </w:rPr>
      </w:pPr>
    </w:p>
    <w:p w14:paraId="25809DA6" w14:textId="41C5C56C" w:rsidR="00C14F25" w:rsidRPr="00F215E0" w:rsidRDefault="00C14F25" w:rsidP="00DA6827">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Федеральное государственное казенное учреждение «Росгеолэкспертиза» (ФГКУ «Росгеолэкспертиза»), именуемое в дальнейшем </w:t>
      </w:r>
      <w:r w:rsidRPr="00F267A3">
        <w:rPr>
          <w:rFonts w:ascii="Times New Roman" w:eastAsia="Times New Roman" w:hAnsi="Times New Roman" w:cs="Times New Roman"/>
          <w:b/>
          <w:sz w:val="24"/>
          <w:szCs w:val="24"/>
          <w:lang w:eastAsia="ru-RU"/>
        </w:rPr>
        <w:t>«Государственный заказчик»</w:t>
      </w:r>
      <w:r w:rsidRPr="00F267A3">
        <w:rPr>
          <w:rFonts w:ascii="Times New Roman" w:eastAsia="Times New Roman" w:hAnsi="Times New Roman" w:cs="Times New Roman"/>
          <w:sz w:val="24"/>
          <w:szCs w:val="24"/>
          <w:lang w:eastAsia="ru-RU"/>
        </w:rPr>
        <w:t xml:space="preserve">, в лице </w:t>
      </w:r>
      <w:r w:rsidRPr="00F267A3">
        <w:rPr>
          <w:rFonts w:ascii="Times New Roman" w:eastAsia="Times New Roman" w:hAnsi="Times New Roman" w:cs="Times New Roman"/>
          <w:i/>
          <w:sz w:val="24"/>
          <w:szCs w:val="24"/>
          <w:u w:val="single"/>
          <w:lang w:eastAsia="ru-RU"/>
        </w:rPr>
        <w:t>(указываются должность, ФИО лица, уполномоченного действовать от лица Государственного заказчика)</w:t>
      </w:r>
      <w:r w:rsidR="00B91775">
        <w:rPr>
          <w:rFonts w:ascii="Times New Roman" w:eastAsia="Times New Roman" w:hAnsi="Times New Roman" w:cs="Times New Roman"/>
          <w:sz w:val="24"/>
          <w:szCs w:val="24"/>
          <w:lang w:eastAsia="ru-RU"/>
        </w:rPr>
        <w:t>, действующего</w:t>
      </w:r>
      <w:r w:rsidR="00A26963">
        <w:rPr>
          <w:rFonts w:ascii="Times New Roman" w:eastAsia="Times New Roman" w:hAnsi="Times New Roman" w:cs="Times New Roman"/>
          <w:sz w:val="24"/>
          <w:szCs w:val="24"/>
          <w:lang w:eastAsia="ru-RU"/>
        </w:rPr>
        <w:t>(ей)</w:t>
      </w:r>
      <w:r w:rsidRPr="00F267A3">
        <w:rPr>
          <w:rFonts w:ascii="Times New Roman" w:eastAsia="Times New Roman" w:hAnsi="Times New Roman" w:cs="Times New Roman"/>
          <w:sz w:val="24"/>
          <w:szCs w:val="24"/>
          <w:lang w:eastAsia="ru-RU"/>
        </w:rPr>
        <w:t xml:space="preserve"> на основании </w:t>
      </w:r>
      <w:r w:rsidRPr="00F267A3">
        <w:rPr>
          <w:rFonts w:ascii="Times New Roman" w:eastAsia="Times New Roman" w:hAnsi="Times New Roman" w:cs="Times New Roman"/>
          <w:i/>
          <w:sz w:val="24"/>
          <w:szCs w:val="24"/>
          <w:u w:val="single"/>
          <w:lang w:eastAsia="ru-RU"/>
        </w:rPr>
        <w:t>(указывается(</w:t>
      </w:r>
      <w:proofErr w:type="spellStart"/>
      <w:r w:rsidRPr="00F267A3">
        <w:rPr>
          <w:rFonts w:ascii="Times New Roman" w:eastAsia="Times New Roman" w:hAnsi="Times New Roman" w:cs="Times New Roman"/>
          <w:i/>
          <w:sz w:val="24"/>
          <w:szCs w:val="24"/>
          <w:u w:val="single"/>
          <w:lang w:eastAsia="ru-RU"/>
        </w:rPr>
        <w:t>ются</w:t>
      </w:r>
      <w:proofErr w:type="spellEnd"/>
      <w:r w:rsidRPr="00F267A3">
        <w:rPr>
          <w:rFonts w:ascii="Times New Roman" w:eastAsia="Times New Roman" w:hAnsi="Times New Roman" w:cs="Times New Roman"/>
          <w:i/>
          <w:sz w:val="24"/>
          <w:szCs w:val="24"/>
          <w:u w:val="single"/>
          <w:lang w:eastAsia="ru-RU"/>
        </w:rPr>
        <w:t>) документ(ы), подтверждающий(</w:t>
      </w:r>
      <w:proofErr w:type="spellStart"/>
      <w:r w:rsidRPr="00F267A3">
        <w:rPr>
          <w:rFonts w:ascii="Times New Roman" w:eastAsia="Times New Roman" w:hAnsi="Times New Roman" w:cs="Times New Roman"/>
          <w:i/>
          <w:sz w:val="24"/>
          <w:szCs w:val="24"/>
          <w:u w:val="single"/>
          <w:lang w:eastAsia="ru-RU"/>
        </w:rPr>
        <w:t>ие</w:t>
      </w:r>
      <w:proofErr w:type="spellEnd"/>
      <w:r w:rsidRPr="00F267A3">
        <w:rPr>
          <w:rFonts w:ascii="Times New Roman" w:eastAsia="Times New Roman" w:hAnsi="Times New Roman" w:cs="Times New Roman"/>
          <w:i/>
          <w:sz w:val="24"/>
          <w:szCs w:val="24"/>
          <w:u w:val="single"/>
          <w:lang w:eastAsia="ru-RU"/>
        </w:rPr>
        <w:t>) полномочия лица на совершение действий по заключению сделок от лица Государственного заказчика)</w:t>
      </w:r>
      <w:r w:rsidRPr="00F267A3">
        <w:rPr>
          <w:rFonts w:ascii="Times New Roman" w:eastAsia="Times New Roman" w:hAnsi="Times New Roman" w:cs="Times New Roman"/>
          <w:sz w:val="24"/>
          <w:szCs w:val="24"/>
          <w:lang w:eastAsia="ru-RU"/>
        </w:rPr>
        <w:t xml:space="preserve">, с одной стороны, и </w:t>
      </w:r>
      <w:r w:rsidRPr="00F267A3">
        <w:rPr>
          <w:rFonts w:ascii="Times New Roman" w:eastAsia="Times New Roman" w:hAnsi="Times New Roman" w:cs="Times New Roman"/>
          <w:i/>
          <w:sz w:val="24"/>
          <w:szCs w:val="24"/>
          <w:u w:val="single"/>
          <w:lang w:eastAsia="ru-RU"/>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F267A3">
        <w:rPr>
          <w:rFonts w:ascii="Times New Roman" w:eastAsia="Times New Roman" w:hAnsi="Times New Roman" w:cs="Times New Roman"/>
          <w:sz w:val="24"/>
          <w:szCs w:val="24"/>
          <w:lang w:eastAsia="ru-RU"/>
        </w:rPr>
        <w:t>, именуемый(</w:t>
      </w:r>
      <w:proofErr w:type="spellStart"/>
      <w:r w:rsidRPr="00F267A3">
        <w:rPr>
          <w:rFonts w:ascii="Times New Roman" w:eastAsia="Times New Roman" w:hAnsi="Times New Roman" w:cs="Times New Roman"/>
          <w:sz w:val="24"/>
          <w:szCs w:val="24"/>
          <w:lang w:eastAsia="ru-RU"/>
        </w:rPr>
        <w:t>ое</w:t>
      </w:r>
      <w:proofErr w:type="spellEnd"/>
      <w:r w:rsidRPr="00F267A3">
        <w:rPr>
          <w:rFonts w:ascii="Times New Roman" w:eastAsia="Times New Roman" w:hAnsi="Times New Roman" w:cs="Times New Roman"/>
          <w:sz w:val="24"/>
          <w:szCs w:val="24"/>
          <w:lang w:eastAsia="ru-RU"/>
        </w:rPr>
        <w:t xml:space="preserve">) в дальнейшем </w:t>
      </w:r>
      <w:r w:rsidRPr="00F267A3">
        <w:rPr>
          <w:rFonts w:ascii="Times New Roman" w:eastAsia="Times New Roman" w:hAnsi="Times New Roman" w:cs="Times New Roman"/>
          <w:b/>
          <w:sz w:val="24"/>
          <w:szCs w:val="24"/>
          <w:lang w:eastAsia="ru-RU"/>
        </w:rPr>
        <w:t>«Поставщик»</w:t>
      </w:r>
      <w:r w:rsidRPr="00F267A3">
        <w:rPr>
          <w:rFonts w:ascii="Times New Roman" w:eastAsia="Times New Roman" w:hAnsi="Times New Roman" w:cs="Times New Roman"/>
          <w:sz w:val="24"/>
          <w:szCs w:val="24"/>
          <w:lang w:eastAsia="ru-RU"/>
        </w:rPr>
        <w:t xml:space="preserve">, в лице </w:t>
      </w:r>
      <w:r w:rsidRPr="00F267A3">
        <w:rPr>
          <w:rFonts w:ascii="Times New Roman" w:eastAsia="Times New Roman" w:hAnsi="Times New Roman" w:cs="Times New Roman"/>
          <w:i/>
          <w:sz w:val="24"/>
          <w:szCs w:val="24"/>
          <w:u w:val="single"/>
          <w:lang w:eastAsia="ru-RU"/>
        </w:rPr>
        <w:t xml:space="preserve">(указывается </w:t>
      </w:r>
      <w:r w:rsidR="00CA6489">
        <w:rPr>
          <w:rFonts w:ascii="Times New Roman" w:eastAsia="Times New Roman" w:hAnsi="Times New Roman" w:cs="Times New Roman"/>
          <w:i/>
          <w:sz w:val="24"/>
          <w:szCs w:val="24"/>
          <w:u w:val="single"/>
          <w:lang w:eastAsia="ru-RU"/>
        </w:rPr>
        <w:t>должность,</w:t>
      </w:r>
      <w:r w:rsidR="004A3042">
        <w:rPr>
          <w:rFonts w:ascii="Times New Roman" w:eastAsia="Times New Roman" w:hAnsi="Times New Roman" w:cs="Times New Roman"/>
          <w:i/>
          <w:sz w:val="24"/>
          <w:szCs w:val="24"/>
          <w:u w:val="single"/>
          <w:lang w:eastAsia="ru-RU"/>
        </w:rPr>
        <w:t xml:space="preserve"> </w:t>
      </w:r>
      <w:r w:rsidRPr="00F267A3">
        <w:rPr>
          <w:rFonts w:ascii="Times New Roman" w:eastAsia="Times New Roman" w:hAnsi="Times New Roman" w:cs="Times New Roman"/>
          <w:i/>
          <w:sz w:val="24"/>
          <w:szCs w:val="24"/>
          <w:u w:val="single"/>
          <w:lang w:eastAsia="ru-RU"/>
        </w:rPr>
        <w:t>ФИО лица, уполномоченного действовать от лица Поставщика)</w:t>
      </w:r>
      <w:r w:rsidR="00292B8F">
        <w:rPr>
          <w:rFonts w:ascii="Times New Roman" w:eastAsia="Times New Roman" w:hAnsi="Times New Roman" w:cs="Times New Roman"/>
          <w:sz w:val="24"/>
          <w:szCs w:val="24"/>
          <w:lang w:eastAsia="ru-RU"/>
        </w:rPr>
        <w:t>, действующего</w:t>
      </w:r>
      <w:r w:rsidR="00A26963">
        <w:rPr>
          <w:rFonts w:ascii="Times New Roman" w:eastAsia="Times New Roman" w:hAnsi="Times New Roman" w:cs="Times New Roman"/>
          <w:sz w:val="24"/>
          <w:szCs w:val="24"/>
          <w:lang w:eastAsia="ru-RU"/>
        </w:rPr>
        <w:t>(ей)</w:t>
      </w:r>
      <w:r w:rsidRPr="00F267A3">
        <w:rPr>
          <w:rFonts w:ascii="Times New Roman" w:eastAsia="Times New Roman" w:hAnsi="Times New Roman" w:cs="Times New Roman"/>
          <w:sz w:val="24"/>
          <w:szCs w:val="24"/>
          <w:lang w:eastAsia="ru-RU"/>
        </w:rPr>
        <w:t xml:space="preserve"> на основании </w:t>
      </w:r>
      <w:r w:rsidRPr="00F267A3">
        <w:rPr>
          <w:rFonts w:ascii="Times New Roman" w:eastAsia="Times New Roman" w:hAnsi="Times New Roman" w:cs="Times New Roman"/>
          <w:i/>
          <w:sz w:val="24"/>
          <w:szCs w:val="24"/>
          <w:u w:val="single"/>
          <w:lang w:eastAsia="ru-RU"/>
        </w:rPr>
        <w:t>(указывается(</w:t>
      </w:r>
      <w:proofErr w:type="spellStart"/>
      <w:r w:rsidRPr="00F267A3">
        <w:rPr>
          <w:rFonts w:ascii="Times New Roman" w:eastAsia="Times New Roman" w:hAnsi="Times New Roman" w:cs="Times New Roman"/>
          <w:i/>
          <w:sz w:val="24"/>
          <w:szCs w:val="24"/>
          <w:u w:val="single"/>
          <w:lang w:eastAsia="ru-RU"/>
        </w:rPr>
        <w:t>ются</w:t>
      </w:r>
      <w:proofErr w:type="spellEnd"/>
      <w:r w:rsidRPr="00F267A3">
        <w:rPr>
          <w:rFonts w:ascii="Times New Roman" w:eastAsia="Times New Roman" w:hAnsi="Times New Roman" w:cs="Times New Roman"/>
          <w:i/>
          <w:sz w:val="24"/>
          <w:szCs w:val="24"/>
          <w:u w:val="single"/>
          <w:lang w:eastAsia="ru-RU"/>
        </w:rPr>
        <w:t>) документ(ы), подтверждающий(</w:t>
      </w:r>
      <w:proofErr w:type="spellStart"/>
      <w:r w:rsidRPr="00F267A3">
        <w:rPr>
          <w:rFonts w:ascii="Times New Roman" w:eastAsia="Times New Roman" w:hAnsi="Times New Roman" w:cs="Times New Roman"/>
          <w:i/>
          <w:sz w:val="24"/>
          <w:szCs w:val="24"/>
          <w:u w:val="single"/>
          <w:lang w:eastAsia="ru-RU"/>
        </w:rPr>
        <w:t>ие</w:t>
      </w:r>
      <w:proofErr w:type="spellEnd"/>
      <w:r w:rsidRPr="00F267A3">
        <w:rPr>
          <w:rFonts w:ascii="Times New Roman" w:eastAsia="Times New Roman" w:hAnsi="Times New Roman" w:cs="Times New Roman"/>
          <w:i/>
          <w:sz w:val="24"/>
          <w:szCs w:val="24"/>
          <w:u w:val="single"/>
          <w:lang w:eastAsia="ru-RU"/>
        </w:rPr>
        <w:t>) полномочия лица на совершение действий по заключению сделок от лица Поставщика)</w:t>
      </w:r>
      <w:r w:rsidRPr="00F267A3">
        <w:rPr>
          <w:rFonts w:ascii="Times New Roman" w:eastAsia="Times New Roman" w:hAnsi="Times New Roman" w:cs="Times New Roman"/>
          <w:sz w:val="24"/>
          <w:szCs w:val="24"/>
          <w:lang w:eastAsia="ru-RU"/>
        </w:rPr>
        <w:t xml:space="preserve">, с другой стороны, вместе именуемые </w:t>
      </w:r>
      <w:r w:rsidRPr="00F267A3">
        <w:rPr>
          <w:rFonts w:ascii="Times New Roman" w:eastAsia="Times New Roman" w:hAnsi="Times New Roman" w:cs="Times New Roman"/>
          <w:b/>
          <w:sz w:val="24"/>
          <w:szCs w:val="24"/>
          <w:lang w:eastAsia="ru-RU"/>
        </w:rPr>
        <w:t>«Стороны»</w:t>
      </w:r>
      <w:r w:rsidRPr="00F267A3">
        <w:rPr>
          <w:rFonts w:ascii="Times New Roman" w:eastAsia="Times New Roman" w:hAnsi="Times New Roman" w:cs="Times New Roman"/>
          <w:sz w:val="24"/>
          <w:szCs w:val="24"/>
          <w:lang w:eastAsia="ru-RU"/>
        </w:rPr>
        <w:t xml:space="preserve"> и каждый(</w:t>
      </w:r>
      <w:proofErr w:type="spellStart"/>
      <w:r w:rsidRPr="00F267A3">
        <w:rPr>
          <w:rFonts w:ascii="Times New Roman" w:eastAsia="Times New Roman" w:hAnsi="Times New Roman" w:cs="Times New Roman"/>
          <w:sz w:val="24"/>
          <w:szCs w:val="24"/>
          <w:lang w:eastAsia="ru-RU"/>
        </w:rPr>
        <w:t>ое</w:t>
      </w:r>
      <w:proofErr w:type="spellEnd"/>
      <w:r w:rsidRPr="00F267A3">
        <w:rPr>
          <w:rFonts w:ascii="Times New Roman" w:eastAsia="Times New Roman" w:hAnsi="Times New Roman" w:cs="Times New Roman"/>
          <w:sz w:val="24"/>
          <w:szCs w:val="24"/>
          <w:lang w:eastAsia="ru-RU"/>
        </w:rPr>
        <w:t xml:space="preserve">) в отдельности </w:t>
      </w:r>
      <w:r w:rsidRPr="00F267A3">
        <w:rPr>
          <w:rFonts w:ascii="Times New Roman" w:eastAsia="Times New Roman" w:hAnsi="Times New Roman" w:cs="Times New Roman"/>
          <w:b/>
          <w:sz w:val="24"/>
          <w:szCs w:val="24"/>
          <w:lang w:eastAsia="ru-RU"/>
        </w:rPr>
        <w:t>«Сторона»</w:t>
      </w:r>
      <w:r w:rsidRPr="00F267A3">
        <w:rPr>
          <w:rFonts w:ascii="Times New Roman" w:eastAsia="Times New Roman" w:hAnsi="Times New Roman" w:cs="Times New Roman"/>
          <w:sz w:val="24"/>
          <w:szCs w:val="24"/>
          <w:lang w:eastAsia="ru-RU"/>
        </w:rPr>
        <w:t>, на основании п.</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4 ч.</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1 ст.</w:t>
      </w:r>
      <w:r w:rsidR="00432A7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93 Федерального закона от</w:t>
      </w:r>
      <w:r w:rsidR="00C9727F" w:rsidRPr="00F267A3">
        <w:rPr>
          <w:rFonts w:ascii="Times New Roman" w:eastAsia="Times New Roman" w:hAnsi="Times New Roman" w:cs="Times New Roman"/>
          <w:sz w:val="24"/>
          <w:szCs w:val="24"/>
          <w:lang w:eastAsia="ru-RU"/>
        </w:rPr>
        <w:t> </w:t>
      </w:r>
      <w:r w:rsidR="00EF4198">
        <w:rPr>
          <w:rFonts w:ascii="Times New Roman" w:eastAsia="Times New Roman" w:hAnsi="Times New Roman" w:cs="Times New Roman"/>
          <w:sz w:val="24"/>
          <w:szCs w:val="24"/>
          <w:lang w:eastAsia="ru-RU"/>
        </w:rPr>
        <w:t xml:space="preserve">05 </w:t>
      </w:r>
      <w:r w:rsidRPr="00F267A3">
        <w:rPr>
          <w:rFonts w:ascii="Times New Roman" w:eastAsia="Times New Roman" w:hAnsi="Times New Roman" w:cs="Times New Roman"/>
          <w:sz w:val="24"/>
          <w:szCs w:val="24"/>
          <w:lang w:eastAsia="ru-RU"/>
        </w:rPr>
        <w:t>апреля 2013</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г. №</w:t>
      </w:r>
      <w:r w:rsidR="003E5382">
        <w:rPr>
          <w:rFonts w:ascii="Times New Roman" w:eastAsia="Times New Roman" w:hAnsi="Times New Roman" w:cs="Times New Roman"/>
          <w:sz w:val="24"/>
          <w:szCs w:val="24"/>
          <w:lang w:eastAsia="ru-RU"/>
        </w:rPr>
        <w:t> </w:t>
      </w:r>
      <w:r w:rsidR="007F12DA">
        <w:rPr>
          <w:rFonts w:ascii="Times New Roman" w:eastAsia="Times New Roman" w:hAnsi="Times New Roman" w:cs="Times New Roman"/>
          <w:sz w:val="24"/>
          <w:szCs w:val="24"/>
          <w:lang w:eastAsia="ru-RU"/>
        </w:rPr>
        <w:t>44-ФЗ </w:t>
      </w:r>
      <w:r w:rsidRPr="00F267A3">
        <w:rPr>
          <w:rFonts w:ascii="Times New Roman" w:eastAsia="Times New Roman" w:hAnsi="Times New Roman" w:cs="Times New Roman"/>
          <w:sz w:val="24"/>
          <w:szCs w:val="24"/>
          <w:lang w:eastAsia="ru-RU"/>
        </w:rPr>
        <w:t>«О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292B8F">
        <w:rPr>
          <w:rFonts w:ascii="Times New Roman" w:hAnsi="Times New Roman" w:cs="Times New Roman"/>
          <w:sz w:val="24"/>
          <w:szCs w:val="24"/>
        </w:rPr>
        <w:t xml:space="preserve"> (ИКЗ</w:t>
      </w:r>
      <w:r w:rsidR="002B615C">
        <w:rPr>
          <w:rFonts w:ascii="Times New Roman" w:hAnsi="Times New Roman" w:cs="Times New Roman"/>
          <w:sz w:val="24"/>
          <w:szCs w:val="24"/>
        </w:rPr>
        <w:t> </w:t>
      </w:r>
      <w:r w:rsidR="002B615C" w:rsidRPr="002B615C">
        <w:rPr>
          <w:rFonts w:ascii="Times New Roman" w:hAnsi="Times New Roman" w:cs="Times New Roman"/>
          <w:sz w:val="24"/>
          <w:szCs w:val="24"/>
        </w:rPr>
        <w:t>261771414985977050100100240000000244</w:t>
      </w:r>
      <w:r w:rsidR="00292B8F">
        <w:rPr>
          <w:rFonts w:ascii="Times New Roman" w:hAnsi="Times New Roman" w:cs="Times New Roman"/>
          <w:sz w:val="24"/>
          <w:szCs w:val="24"/>
        </w:rPr>
        <w:t>)</w:t>
      </w:r>
      <w:r w:rsidR="00292B8F">
        <w:rPr>
          <w:sz w:val="24"/>
          <w:szCs w:val="24"/>
        </w:rPr>
        <w:t xml:space="preserve"> </w:t>
      </w:r>
      <w:r w:rsidR="00103B6A" w:rsidRPr="00F267A3">
        <w:rPr>
          <w:rFonts w:ascii="Times New Roman" w:eastAsia="Times New Roman" w:hAnsi="Times New Roman" w:cs="Times New Roman"/>
          <w:sz w:val="24"/>
          <w:szCs w:val="24"/>
          <w:lang w:eastAsia="ru-RU"/>
        </w:rPr>
        <w:t>(закупочная сесси</w:t>
      </w:r>
      <w:r w:rsidR="002B4D8A">
        <w:rPr>
          <w:rFonts w:ascii="Times New Roman" w:eastAsia="Times New Roman" w:hAnsi="Times New Roman" w:cs="Times New Roman"/>
          <w:sz w:val="24"/>
          <w:szCs w:val="24"/>
          <w:lang w:eastAsia="ru-RU"/>
        </w:rPr>
        <w:t>я</w:t>
      </w:r>
      <w:r w:rsidR="009B2733">
        <w:rPr>
          <w:rFonts w:ascii="Times New Roman" w:eastAsia="Times New Roman" w:hAnsi="Times New Roman" w:cs="Times New Roman"/>
          <w:sz w:val="24"/>
          <w:szCs w:val="24"/>
          <w:lang w:eastAsia="ru-RU"/>
        </w:rPr>
        <w:t> </w:t>
      </w:r>
      <w:r w:rsidR="003E5382">
        <w:rPr>
          <w:rFonts w:ascii="Times New Roman" w:eastAsia="Times New Roman" w:hAnsi="Times New Roman" w:cs="Times New Roman"/>
          <w:sz w:val="24"/>
          <w:szCs w:val="24"/>
          <w:lang w:eastAsia="ru-RU"/>
        </w:rPr>
        <w:t>№</w:t>
      </w:r>
      <w:r w:rsidR="003E5382">
        <w:t> </w:t>
      </w:r>
      <w:r w:rsidR="00103B6A" w:rsidRPr="00F267A3">
        <w:rPr>
          <w:rFonts w:ascii="Times New Roman" w:eastAsia="Times New Roman" w:hAnsi="Times New Roman" w:cs="Times New Roman"/>
          <w:sz w:val="24"/>
          <w:szCs w:val="24"/>
          <w:lang w:eastAsia="ru-RU"/>
        </w:rPr>
        <w:t>_________________________________)</w:t>
      </w:r>
      <w:r w:rsidRPr="00F267A3">
        <w:rPr>
          <w:rFonts w:ascii="Times New Roman" w:eastAsia="Times New Roman" w:hAnsi="Times New Roman" w:cs="Times New Roman"/>
          <w:sz w:val="24"/>
          <w:szCs w:val="24"/>
          <w:lang w:eastAsia="ru-RU"/>
        </w:rPr>
        <w:t>, заключили государственный контракт</w:t>
      </w:r>
      <w:r w:rsidR="00432A73">
        <w:rPr>
          <w:rFonts w:ascii="Times New Roman" w:eastAsia="Times New Roman" w:hAnsi="Times New Roman" w:cs="Times New Roman"/>
          <w:sz w:val="24"/>
          <w:szCs w:val="24"/>
          <w:lang w:eastAsia="ru-RU"/>
        </w:rPr>
        <w:t> </w:t>
      </w:r>
      <w:r w:rsidR="003E5382">
        <w:rPr>
          <w:rFonts w:ascii="Times New Roman" w:eastAsia="Times New Roman" w:hAnsi="Times New Roman" w:cs="Times New Roman"/>
          <w:sz w:val="24"/>
          <w:szCs w:val="24"/>
          <w:lang w:eastAsia="ru-RU"/>
        </w:rPr>
        <w:t>№ </w:t>
      </w:r>
      <w:r w:rsidR="00DA6827">
        <w:rPr>
          <w:rFonts w:ascii="Times New Roman" w:eastAsia="Times New Roman" w:hAnsi="Times New Roman" w:cs="Times New Roman"/>
          <w:sz w:val="24"/>
          <w:szCs w:val="24"/>
          <w:lang w:eastAsia="ru-RU"/>
        </w:rPr>
        <w:t>___</w:t>
      </w:r>
      <w:r w:rsidR="002B615C" w:rsidRPr="002B615C">
        <w:t xml:space="preserve"> </w:t>
      </w:r>
      <w:r w:rsidR="002B615C" w:rsidRPr="002B615C">
        <w:rPr>
          <w:rFonts w:ascii="Times New Roman" w:eastAsia="Times New Roman" w:hAnsi="Times New Roman" w:cs="Times New Roman"/>
          <w:sz w:val="24"/>
          <w:szCs w:val="24"/>
          <w:lang w:eastAsia="ru-RU"/>
        </w:rPr>
        <w:t xml:space="preserve">на поставку </w:t>
      </w:r>
      <w:r w:rsidR="003878B1">
        <w:rPr>
          <w:rFonts w:ascii="Times New Roman" w:eastAsia="Times New Roman" w:hAnsi="Times New Roman" w:cs="Times New Roman"/>
          <w:sz w:val="24"/>
          <w:szCs w:val="24"/>
          <w:lang w:eastAsia="ru-RU"/>
        </w:rPr>
        <w:t xml:space="preserve">пневматических шин для легкового автомобиля </w:t>
      </w:r>
      <w:r w:rsidRPr="00F267A3">
        <w:rPr>
          <w:rFonts w:ascii="Times New Roman" w:eastAsia="Times New Roman" w:hAnsi="Times New Roman" w:cs="Times New Roman"/>
          <w:sz w:val="24"/>
          <w:szCs w:val="24"/>
          <w:lang w:eastAsia="ru-RU"/>
        </w:rPr>
        <w:t>от</w:t>
      </w:r>
      <w:r w:rsidR="00C9727F"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«__» ______ 20</w:t>
      </w:r>
      <w:r w:rsidR="00DD12BF" w:rsidRPr="00F267A3">
        <w:rPr>
          <w:rFonts w:ascii="Times New Roman" w:eastAsia="Times New Roman" w:hAnsi="Times New Roman" w:cs="Times New Roman"/>
          <w:sz w:val="24"/>
          <w:szCs w:val="24"/>
          <w:lang w:eastAsia="ru-RU"/>
        </w:rPr>
        <w:t>2</w:t>
      </w:r>
      <w:r w:rsidR="00292B8F">
        <w:rPr>
          <w:rFonts w:ascii="Times New Roman" w:eastAsia="Times New Roman" w:hAnsi="Times New Roman" w:cs="Times New Roman"/>
          <w:sz w:val="24"/>
          <w:szCs w:val="24"/>
          <w:lang w:eastAsia="ru-RU"/>
        </w:rPr>
        <w:t>6</w:t>
      </w:r>
      <w:r w:rsidR="00C80F0D">
        <w:rPr>
          <w:rFonts w:ascii="Times New Roman" w:eastAsia="Times New Roman" w:hAnsi="Times New Roman" w:cs="Times New Roman"/>
          <w:sz w:val="24"/>
          <w:szCs w:val="24"/>
          <w:lang w:val="en-US" w:eastAsia="ru-RU"/>
        </w:rPr>
        <w:t> </w:t>
      </w:r>
      <w:r w:rsidR="00C80F0D">
        <w:rPr>
          <w:rFonts w:ascii="Times New Roman" w:eastAsia="Times New Roman" w:hAnsi="Times New Roman" w:cs="Times New Roman"/>
          <w:sz w:val="24"/>
          <w:szCs w:val="24"/>
          <w:lang w:eastAsia="ru-RU"/>
        </w:rPr>
        <w:t>г.</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(далее – Государственный контракт) о нижеследующем:</w:t>
      </w:r>
    </w:p>
    <w:p w14:paraId="522CA8C5" w14:textId="77777777" w:rsidR="003C7157" w:rsidRPr="00F267A3" w:rsidRDefault="003C7157" w:rsidP="003C7157">
      <w:pPr>
        <w:widowControl w:val="0"/>
        <w:spacing w:after="0" w:line="240" w:lineRule="auto"/>
        <w:contextualSpacing/>
        <w:jc w:val="both"/>
        <w:rPr>
          <w:rFonts w:ascii="Times New Roman" w:eastAsia="Times New Roman" w:hAnsi="Times New Roman" w:cs="Times New Roman"/>
          <w:spacing w:val="-2"/>
          <w:sz w:val="24"/>
          <w:szCs w:val="24"/>
          <w:lang w:eastAsia="x-none"/>
        </w:rPr>
      </w:pPr>
    </w:p>
    <w:p w14:paraId="165361A4" w14:textId="77777777" w:rsidR="003C7157" w:rsidRPr="00F267A3" w:rsidRDefault="003C7157" w:rsidP="003C7157">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1. Предмет и общие условия Государственного контракта</w:t>
      </w:r>
    </w:p>
    <w:p w14:paraId="17D57C6A" w14:textId="77777777" w:rsidR="003C7157" w:rsidRPr="00F267A3" w:rsidRDefault="003C7157" w:rsidP="003C7157">
      <w:pPr>
        <w:widowControl w:val="0"/>
        <w:spacing w:after="0" w:line="240" w:lineRule="auto"/>
        <w:ind w:left="720"/>
        <w:contextualSpacing/>
        <w:jc w:val="center"/>
        <w:rPr>
          <w:rFonts w:ascii="Times New Roman" w:eastAsia="Times New Roman" w:hAnsi="Times New Roman" w:cs="Times New Roman"/>
          <w:b/>
          <w:sz w:val="24"/>
          <w:szCs w:val="24"/>
          <w:lang w:eastAsia="ru-RU"/>
        </w:rPr>
      </w:pPr>
    </w:p>
    <w:p w14:paraId="7412ABF2" w14:textId="0437D1E9" w:rsidR="003C7157" w:rsidRPr="007F12DA" w:rsidRDefault="003C7157" w:rsidP="00935167">
      <w:pPr>
        <w:widowControl w:val="0"/>
        <w:spacing w:after="0" w:line="240" w:lineRule="auto"/>
        <w:ind w:firstLine="567"/>
        <w:contextualSpacing/>
        <w:jc w:val="both"/>
        <w:rPr>
          <w:rFonts w:ascii="Times New Roman" w:eastAsia="Times New Roman" w:hAnsi="Times New Roman" w:cs="Times New Roman"/>
          <w:b/>
          <w:bCs/>
          <w:sz w:val="24"/>
          <w:szCs w:val="24"/>
          <w:lang w:eastAsia="ru-RU"/>
        </w:rPr>
      </w:pPr>
      <w:r w:rsidRPr="007F12DA">
        <w:rPr>
          <w:rFonts w:ascii="Times New Roman" w:eastAsia="Times New Roman" w:hAnsi="Times New Roman" w:cs="Times New Roman"/>
          <w:bCs/>
          <w:sz w:val="24"/>
          <w:szCs w:val="24"/>
          <w:lang w:eastAsia="ru-RU"/>
        </w:rPr>
        <w:t xml:space="preserve">1.1. Поставщик обязуется передать </w:t>
      </w:r>
      <w:r w:rsidR="00935167" w:rsidRPr="007F12DA">
        <w:rPr>
          <w:rFonts w:ascii="Times New Roman" w:eastAsia="Times New Roman" w:hAnsi="Times New Roman" w:cs="Times New Roman"/>
          <w:bCs/>
          <w:sz w:val="24"/>
          <w:szCs w:val="24"/>
          <w:lang w:eastAsia="ru-RU"/>
        </w:rPr>
        <w:t xml:space="preserve">(поставить) </w:t>
      </w:r>
      <w:r w:rsidRPr="007F12DA">
        <w:rPr>
          <w:rFonts w:ascii="Times New Roman" w:eastAsia="Times New Roman" w:hAnsi="Times New Roman" w:cs="Times New Roman"/>
          <w:bCs/>
          <w:sz w:val="24"/>
          <w:szCs w:val="24"/>
          <w:lang w:eastAsia="ru-RU"/>
        </w:rPr>
        <w:t>Государственному заказчику в установленные Государственным контрактом сроки</w:t>
      </w:r>
      <w:r w:rsidR="006846E2" w:rsidRPr="007F12DA">
        <w:t xml:space="preserve"> </w:t>
      </w:r>
      <w:r w:rsidR="003878B1">
        <w:rPr>
          <w:rFonts w:ascii="Times New Roman" w:eastAsia="Times New Roman" w:hAnsi="Times New Roman" w:cs="Times New Roman"/>
          <w:sz w:val="24"/>
          <w:szCs w:val="24"/>
          <w:lang w:eastAsia="ru-RU"/>
        </w:rPr>
        <w:t>пневматические</w:t>
      </w:r>
      <w:r w:rsidR="003878B1">
        <w:rPr>
          <w:rFonts w:ascii="Times New Roman" w:eastAsia="Times New Roman" w:hAnsi="Times New Roman" w:cs="Times New Roman"/>
          <w:sz w:val="24"/>
          <w:szCs w:val="24"/>
          <w:lang w:eastAsia="ru-RU"/>
        </w:rPr>
        <w:t xml:space="preserve"> шин</w:t>
      </w:r>
      <w:r w:rsidR="003878B1">
        <w:rPr>
          <w:rFonts w:ascii="Times New Roman" w:eastAsia="Times New Roman" w:hAnsi="Times New Roman" w:cs="Times New Roman"/>
          <w:sz w:val="24"/>
          <w:szCs w:val="24"/>
          <w:lang w:eastAsia="ru-RU"/>
        </w:rPr>
        <w:t>ы</w:t>
      </w:r>
      <w:r w:rsidR="003878B1">
        <w:rPr>
          <w:rFonts w:ascii="Times New Roman" w:eastAsia="Times New Roman" w:hAnsi="Times New Roman" w:cs="Times New Roman"/>
          <w:sz w:val="24"/>
          <w:szCs w:val="24"/>
          <w:lang w:eastAsia="ru-RU"/>
        </w:rPr>
        <w:t xml:space="preserve"> для легкового автомобиля</w:t>
      </w:r>
      <w:r w:rsidR="006846E2" w:rsidRPr="007F12DA">
        <w:rPr>
          <w:rFonts w:ascii="Times New Roman" w:eastAsia="Times New Roman" w:hAnsi="Times New Roman" w:cs="Times New Roman"/>
          <w:bCs/>
          <w:sz w:val="24"/>
          <w:szCs w:val="24"/>
          <w:lang w:eastAsia="ru-RU"/>
        </w:rPr>
        <w:t xml:space="preserve"> </w:t>
      </w:r>
      <w:r w:rsidR="00746046" w:rsidRPr="007F12DA">
        <w:rPr>
          <w:rFonts w:ascii="Times New Roman" w:eastAsia="Times New Roman" w:hAnsi="Times New Roman" w:cs="Times New Roman"/>
          <w:bCs/>
          <w:sz w:val="24"/>
          <w:szCs w:val="24"/>
          <w:lang w:eastAsia="ru-RU"/>
        </w:rPr>
        <w:t>(далее – Товар</w:t>
      </w:r>
      <w:r w:rsidR="00EE6E1E" w:rsidRPr="007F12DA">
        <w:rPr>
          <w:rFonts w:ascii="Times New Roman" w:eastAsia="Times New Roman" w:hAnsi="Times New Roman" w:cs="Times New Roman"/>
          <w:bCs/>
          <w:sz w:val="24"/>
          <w:szCs w:val="24"/>
          <w:lang w:eastAsia="ru-RU"/>
        </w:rPr>
        <w:t>ы</w:t>
      </w:r>
      <w:r w:rsidRPr="007F12DA">
        <w:rPr>
          <w:rFonts w:ascii="Times New Roman" w:eastAsia="Times New Roman" w:hAnsi="Times New Roman" w:cs="Times New Roman"/>
          <w:bCs/>
          <w:sz w:val="24"/>
          <w:szCs w:val="24"/>
          <w:lang w:eastAsia="ru-RU"/>
        </w:rPr>
        <w:t>), указанн</w:t>
      </w:r>
      <w:r w:rsidR="00EE6E1E" w:rsidRPr="007F12DA">
        <w:rPr>
          <w:rFonts w:ascii="Times New Roman" w:eastAsia="Times New Roman" w:hAnsi="Times New Roman" w:cs="Times New Roman"/>
          <w:bCs/>
          <w:sz w:val="24"/>
          <w:szCs w:val="24"/>
          <w:lang w:eastAsia="ru-RU"/>
        </w:rPr>
        <w:t>ые</w:t>
      </w:r>
      <w:r w:rsidRPr="007F12DA">
        <w:rPr>
          <w:rFonts w:ascii="Times New Roman" w:eastAsia="Times New Roman" w:hAnsi="Times New Roman" w:cs="Times New Roman"/>
          <w:bCs/>
          <w:sz w:val="24"/>
          <w:szCs w:val="24"/>
          <w:lang w:eastAsia="ru-RU"/>
        </w:rPr>
        <w:t xml:space="preserve"> в </w:t>
      </w:r>
      <w:r w:rsidR="00A92554">
        <w:rPr>
          <w:rFonts w:ascii="Times New Roman" w:eastAsia="Times New Roman" w:hAnsi="Times New Roman" w:cs="Times New Roman"/>
          <w:bCs/>
          <w:sz w:val="24"/>
          <w:szCs w:val="24"/>
          <w:lang w:eastAsia="ru-RU"/>
        </w:rPr>
        <w:t>Техническом задании</w:t>
      </w:r>
      <w:r w:rsidR="006846E2" w:rsidRPr="007F12DA">
        <w:rPr>
          <w:rFonts w:ascii="Times New Roman" w:eastAsia="Times New Roman" w:hAnsi="Times New Roman" w:cs="Times New Roman"/>
          <w:bCs/>
          <w:sz w:val="24"/>
          <w:szCs w:val="24"/>
          <w:lang w:eastAsia="ru-RU"/>
        </w:rPr>
        <w:t xml:space="preserve"> </w:t>
      </w:r>
      <w:r w:rsidR="00961A0C" w:rsidRPr="007F12DA">
        <w:rPr>
          <w:rFonts w:ascii="Times New Roman" w:eastAsia="Times New Roman" w:hAnsi="Times New Roman" w:cs="Times New Roman"/>
          <w:bCs/>
          <w:sz w:val="24"/>
          <w:szCs w:val="24"/>
          <w:lang w:eastAsia="ru-RU"/>
        </w:rPr>
        <w:t xml:space="preserve">на поставку </w:t>
      </w:r>
      <w:r w:rsidR="003878B1">
        <w:rPr>
          <w:rFonts w:ascii="Times New Roman" w:eastAsia="Times New Roman" w:hAnsi="Times New Roman" w:cs="Times New Roman"/>
          <w:sz w:val="24"/>
          <w:szCs w:val="24"/>
          <w:lang w:eastAsia="ru-RU"/>
        </w:rPr>
        <w:t>пневматических шин для легкового автомобиля</w:t>
      </w:r>
      <w:r w:rsidR="006846E2" w:rsidRPr="007F12DA">
        <w:rPr>
          <w:rFonts w:ascii="Times New Roman" w:eastAsia="Times New Roman" w:hAnsi="Times New Roman" w:cs="Times New Roman"/>
          <w:bCs/>
          <w:sz w:val="24"/>
          <w:szCs w:val="24"/>
          <w:lang w:eastAsia="ru-RU"/>
        </w:rPr>
        <w:t xml:space="preserve"> </w:t>
      </w:r>
      <w:r w:rsidR="00C80F0D" w:rsidRPr="007F12DA">
        <w:rPr>
          <w:rFonts w:ascii="Times New Roman" w:eastAsia="Times New Roman" w:hAnsi="Times New Roman" w:cs="Times New Roman"/>
          <w:bCs/>
          <w:sz w:val="24"/>
          <w:szCs w:val="24"/>
          <w:lang w:eastAsia="ru-RU"/>
        </w:rPr>
        <w:t>(Приложение</w:t>
      </w:r>
      <w:r w:rsidR="00C80F0D" w:rsidRPr="007F12DA">
        <w:rPr>
          <w:rFonts w:ascii="Times New Roman" w:eastAsia="Times New Roman" w:hAnsi="Times New Roman" w:cs="Times New Roman"/>
          <w:bCs/>
          <w:sz w:val="24"/>
          <w:szCs w:val="24"/>
          <w:lang w:val="en-US" w:eastAsia="ru-RU"/>
        </w:rPr>
        <w:t> </w:t>
      </w:r>
      <w:r w:rsidR="00C80F0D" w:rsidRPr="007F12DA">
        <w:rPr>
          <w:rFonts w:ascii="Times New Roman" w:eastAsia="Times New Roman" w:hAnsi="Times New Roman" w:cs="Times New Roman"/>
          <w:bCs/>
          <w:sz w:val="24"/>
          <w:szCs w:val="24"/>
          <w:lang w:eastAsia="ru-RU"/>
        </w:rPr>
        <w:t>№</w:t>
      </w:r>
      <w:r w:rsidR="00C80F0D" w:rsidRPr="007F12DA">
        <w:rPr>
          <w:rFonts w:ascii="Times New Roman" w:eastAsia="Times New Roman" w:hAnsi="Times New Roman" w:cs="Times New Roman"/>
          <w:bCs/>
          <w:sz w:val="24"/>
          <w:szCs w:val="24"/>
          <w:lang w:val="en-US" w:eastAsia="ru-RU"/>
        </w:rPr>
        <w:t> </w:t>
      </w:r>
      <w:r w:rsidRPr="007F12DA">
        <w:rPr>
          <w:rFonts w:ascii="Times New Roman" w:eastAsia="Times New Roman" w:hAnsi="Times New Roman" w:cs="Times New Roman"/>
          <w:bCs/>
          <w:sz w:val="24"/>
          <w:szCs w:val="24"/>
          <w:lang w:eastAsia="ru-RU"/>
        </w:rPr>
        <w:t>1 к Государственному контракту), надлежащего качества и в надлежащем количестве, а Государственный заказчик обязуется принять и оплатить Товары в порядке и на условиях, предусмотренных Государственным контрактом.</w:t>
      </w:r>
    </w:p>
    <w:p w14:paraId="0B5B6106" w14:textId="4AA51D86"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F12DA">
        <w:rPr>
          <w:rFonts w:ascii="Times New Roman" w:eastAsia="Times New Roman" w:hAnsi="Times New Roman" w:cs="Times New Roman"/>
          <w:sz w:val="24"/>
          <w:szCs w:val="24"/>
          <w:lang w:eastAsia="ru-RU"/>
        </w:rPr>
        <w:t>1.2. Наименования, характеристики и количество Товаров, а также адрес и сроки поставки Товаров определяются в</w:t>
      </w:r>
      <w:r w:rsidR="00A92554">
        <w:rPr>
          <w:rFonts w:ascii="Times New Roman" w:eastAsia="Times New Roman" w:hAnsi="Times New Roman" w:cs="Times New Roman"/>
          <w:sz w:val="24"/>
          <w:szCs w:val="24"/>
          <w:lang w:eastAsia="ru-RU"/>
        </w:rPr>
        <w:t xml:space="preserve"> Техническом задании, которое </w:t>
      </w:r>
      <w:r w:rsidRPr="007F12DA">
        <w:rPr>
          <w:rFonts w:ascii="Times New Roman" w:eastAsia="Times New Roman" w:hAnsi="Times New Roman" w:cs="Times New Roman"/>
          <w:sz w:val="24"/>
          <w:szCs w:val="24"/>
          <w:lang w:eastAsia="ru-RU"/>
        </w:rPr>
        <w:t>является неотъемлемой частью Государственного контракта</w:t>
      </w:r>
      <w:r w:rsidRPr="00F267A3">
        <w:rPr>
          <w:rFonts w:ascii="Times New Roman" w:eastAsia="Times New Roman" w:hAnsi="Times New Roman" w:cs="Times New Roman"/>
          <w:sz w:val="24"/>
          <w:szCs w:val="24"/>
          <w:lang w:eastAsia="ru-RU"/>
        </w:rPr>
        <w:t xml:space="preserve">. </w:t>
      </w:r>
    </w:p>
    <w:p w14:paraId="4BA5CB44"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1.3. Передаваемые Поставщиком Товары должны быть пригодными для целей, для которых Товары подобного рода обычно используются.</w:t>
      </w:r>
    </w:p>
    <w:p w14:paraId="4C4F3715" w14:textId="5E38B003" w:rsidR="00737775" w:rsidRDefault="00902050" w:rsidP="00A278F7">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1.4. Передаваемые Поставщиком Товары должны быть новыми Товарами (Товарами, которые не были в употреблении, не прошли ремонт, в том числе восстановление, замену составных частей, восстановление потребительских свойств).</w:t>
      </w:r>
    </w:p>
    <w:p w14:paraId="200D3F67" w14:textId="0AFC3418" w:rsidR="00902050" w:rsidRDefault="006846E2" w:rsidP="006846E2">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r w:rsidR="00902050" w:rsidRPr="00F267A3">
        <w:rPr>
          <w:rFonts w:ascii="Times New Roman" w:eastAsia="Times New Roman" w:hAnsi="Times New Roman" w:cs="Times New Roman"/>
          <w:sz w:val="24"/>
          <w:szCs w:val="24"/>
          <w:lang w:eastAsia="ru-RU"/>
        </w:rPr>
        <w:t>Передаваемые Поставщиком Товары должны быть свободными от любых прав третьих лиц.</w:t>
      </w:r>
    </w:p>
    <w:p w14:paraId="37460E10"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159645C5" w14:textId="77777777" w:rsidR="00902050" w:rsidRPr="00F267A3" w:rsidRDefault="00902050" w:rsidP="00902050">
      <w:pPr>
        <w:widowControl w:val="0"/>
        <w:tabs>
          <w:tab w:val="num" w:pos="709"/>
        </w:tabs>
        <w:spacing w:after="0" w:line="240" w:lineRule="auto"/>
        <w:contextualSpacing/>
        <w:jc w:val="center"/>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b/>
          <w:sz w:val="24"/>
          <w:szCs w:val="24"/>
          <w:lang w:eastAsia="x-none"/>
        </w:rPr>
        <w:t>2</w:t>
      </w:r>
      <w:r w:rsidRPr="00F267A3">
        <w:rPr>
          <w:rFonts w:ascii="Times New Roman" w:eastAsia="Times New Roman" w:hAnsi="Times New Roman" w:cs="Times New Roman"/>
          <w:b/>
          <w:sz w:val="24"/>
          <w:szCs w:val="24"/>
          <w:lang w:val="x-none" w:eastAsia="x-none"/>
        </w:rPr>
        <w:t>.</w:t>
      </w:r>
      <w:r w:rsidRPr="00F267A3">
        <w:rPr>
          <w:rFonts w:ascii="Times New Roman" w:eastAsia="Times New Roman" w:hAnsi="Times New Roman" w:cs="Times New Roman"/>
          <w:b/>
          <w:sz w:val="24"/>
          <w:szCs w:val="24"/>
          <w:lang w:eastAsia="x-none"/>
        </w:rPr>
        <w:t> </w:t>
      </w:r>
      <w:r w:rsidRPr="00F267A3">
        <w:rPr>
          <w:rFonts w:ascii="Times New Roman" w:eastAsia="Times New Roman" w:hAnsi="Times New Roman" w:cs="Times New Roman"/>
          <w:b/>
          <w:sz w:val="24"/>
          <w:szCs w:val="24"/>
          <w:lang w:val="x-none" w:eastAsia="x-none"/>
        </w:rPr>
        <w:t>Права и обязанности Сторон</w:t>
      </w:r>
    </w:p>
    <w:p w14:paraId="40FF54C2" w14:textId="77777777" w:rsidR="00902050" w:rsidRPr="00F267A3" w:rsidRDefault="00902050" w:rsidP="00902050">
      <w:pPr>
        <w:widowControl w:val="0"/>
        <w:tabs>
          <w:tab w:val="num" w:pos="567"/>
        </w:tabs>
        <w:spacing w:after="0" w:line="240" w:lineRule="auto"/>
        <w:ind w:left="567" w:firstLine="709"/>
        <w:contextualSpacing/>
        <w:jc w:val="center"/>
        <w:rPr>
          <w:rFonts w:ascii="Times New Roman" w:eastAsia="Times New Roman" w:hAnsi="Times New Roman" w:cs="Times New Roman"/>
          <w:b/>
          <w:sz w:val="24"/>
          <w:szCs w:val="24"/>
          <w:lang w:val="x-none" w:eastAsia="x-none"/>
        </w:rPr>
      </w:pPr>
    </w:p>
    <w:p w14:paraId="1E63672D"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2.1. Поставщик обязуется:</w:t>
      </w:r>
    </w:p>
    <w:p w14:paraId="6679F4E0"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Поставить Товары </w:t>
      </w:r>
      <w:r w:rsidRPr="00F267A3">
        <w:rPr>
          <w:rFonts w:ascii="Times New Roman" w:eastAsia="Times New Roman" w:hAnsi="Times New Roman" w:cs="Times New Roman"/>
          <w:sz w:val="24"/>
          <w:szCs w:val="24"/>
          <w:lang w:eastAsia="x-none"/>
        </w:rPr>
        <w:t xml:space="preserve">Государственному </w:t>
      </w:r>
      <w:r w:rsidRPr="00F267A3">
        <w:rPr>
          <w:rFonts w:ascii="Times New Roman" w:eastAsia="Times New Roman" w:hAnsi="Times New Roman" w:cs="Times New Roman"/>
          <w:sz w:val="24"/>
          <w:szCs w:val="24"/>
          <w:lang w:val="x-none" w:eastAsia="x-none"/>
        </w:rPr>
        <w:t xml:space="preserve">заказчику в порядке и в сроки, предусмотренные </w:t>
      </w:r>
      <w:r w:rsidRPr="00F267A3">
        <w:rPr>
          <w:rFonts w:ascii="Times New Roman" w:eastAsia="Times New Roman" w:hAnsi="Times New Roman" w:cs="Times New Roman"/>
          <w:sz w:val="24"/>
          <w:szCs w:val="24"/>
          <w:lang w:eastAsia="x-none"/>
        </w:rPr>
        <w:t>Государственным контрактом.</w:t>
      </w:r>
    </w:p>
    <w:p w14:paraId="6FB412CF"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.1.2.</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Уведомить </w:t>
      </w:r>
      <w:r w:rsidRPr="00F267A3">
        <w:rPr>
          <w:rFonts w:ascii="Times New Roman" w:eastAsia="Times New Roman" w:hAnsi="Times New Roman" w:cs="Times New Roman"/>
          <w:sz w:val="24"/>
          <w:szCs w:val="24"/>
          <w:lang w:eastAsia="x-none"/>
        </w:rPr>
        <w:t xml:space="preserve">Государственного </w:t>
      </w:r>
      <w:r w:rsidRPr="00F267A3">
        <w:rPr>
          <w:rFonts w:ascii="Times New Roman" w:eastAsia="Times New Roman" w:hAnsi="Times New Roman" w:cs="Times New Roman"/>
          <w:sz w:val="24"/>
          <w:szCs w:val="24"/>
          <w:lang w:val="x-none" w:eastAsia="x-none"/>
        </w:rPr>
        <w:t xml:space="preserve">заказчика о дне и времени </w:t>
      </w:r>
      <w:r w:rsidRPr="00F267A3">
        <w:rPr>
          <w:rFonts w:ascii="Times New Roman" w:eastAsia="Times New Roman" w:hAnsi="Times New Roman" w:cs="Times New Roman"/>
          <w:sz w:val="24"/>
          <w:szCs w:val="24"/>
          <w:lang w:eastAsia="x-none"/>
        </w:rPr>
        <w:t xml:space="preserve">доставки </w:t>
      </w:r>
      <w:r w:rsidRPr="00F267A3">
        <w:rPr>
          <w:rFonts w:ascii="Times New Roman" w:eastAsia="Times New Roman" w:hAnsi="Times New Roman" w:cs="Times New Roman"/>
          <w:sz w:val="24"/>
          <w:szCs w:val="24"/>
          <w:lang w:val="x-none" w:eastAsia="x-none"/>
        </w:rPr>
        <w:t>не позднее, чем за 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(Один) рабочий день до момента </w:t>
      </w:r>
      <w:r w:rsidRPr="00F267A3">
        <w:rPr>
          <w:rFonts w:ascii="Times New Roman" w:eastAsia="Times New Roman" w:hAnsi="Times New Roman" w:cs="Times New Roman"/>
          <w:sz w:val="24"/>
          <w:szCs w:val="24"/>
          <w:lang w:eastAsia="x-none"/>
        </w:rPr>
        <w:t>доставки</w:t>
      </w:r>
      <w:r w:rsidRPr="00F267A3">
        <w:rPr>
          <w:rFonts w:ascii="Times New Roman" w:eastAsia="Times New Roman" w:hAnsi="Times New Roman" w:cs="Times New Roman"/>
          <w:sz w:val="24"/>
          <w:szCs w:val="24"/>
          <w:lang w:val="x-none" w:eastAsia="x-none"/>
        </w:rPr>
        <w:t xml:space="preserve"> посредством телефонной связи по телефонному номеру, указанному в </w:t>
      </w:r>
      <w:r w:rsidRPr="00F267A3">
        <w:rPr>
          <w:rFonts w:ascii="Times New Roman" w:eastAsia="Times New Roman" w:hAnsi="Times New Roman" w:cs="Times New Roman"/>
          <w:sz w:val="24"/>
          <w:szCs w:val="24"/>
          <w:lang w:eastAsia="x-none"/>
        </w:rPr>
        <w:t>п. </w:t>
      </w:r>
      <w:r w:rsidR="00EB25BA" w:rsidRPr="00F267A3">
        <w:rPr>
          <w:rFonts w:ascii="Times New Roman" w:eastAsia="Times New Roman" w:hAnsi="Times New Roman" w:cs="Times New Roman"/>
          <w:sz w:val="24"/>
          <w:szCs w:val="24"/>
          <w:lang w:eastAsia="x-none"/>
        </w:rPr>
        <w:t>9</w:t>
      </w:r>
      <w:r w:rsidRPr="00F267A3">
        <w:rPr>
          <w:rFonts w:ascii="Times New Roman" w:eastAsia="Times New Roman" w:hAnsi="Times New Roman" w:cs="Times New Roman"/>
          <w:sz w:val="24"/>
          <w:szCs w:val="24"/>
          <w:lang w:eastAsia="x-none"/>
        </w:rPr>
        <w:t>.</w:t>
      </w:r>
      <w:r w:rsidR="00141E24" w:rsidRPr="00F267A3">
        <w:rPr>
          <w:rFonts w:ascii="Times New Roman" w:eastAsia="Times New Roman" w:hAnsi="Times New Roman" w:cs="Times New Roman"/>
          <w:sz w:val="24"/>
          <w:szCs w:val="24"/>
          <w:lang w:eastAsia="x-none"/>
        </w:rPr>
        <w:t>7</w:t>
      </w:r>
      <w:r w:rsidR="00141E24" w:rsidRPr="00F267A3">
        <w:rPr>
          <w:rFonts w:ascii="Times New Roman" w:eastAsia="Times New Roman" w:hAnsi="Times New Roman" w:cs="Times New Roman"/>
          <w:sz w:val="24"/>
          <w:szCs w:val="24"/>
          <w:lang w:val="x-none" w:eastAsia="x-none"/>
        </w:rPr>
        <w:t xml:space="preserve"> </w:t>
      </w:r>
      <w:r w:rsidRPr="00F267A3">
        <w:rPr>
          <w:rFonts w:ascii="Times New Roman" w:eastAsia="Times New Roman" w:hAnsi="Times New Roman" w:cs="Times New Roman"/>
          <w:sz w:val="24"/>
          <w:szCs w:val="24"/>
          <w:lang w:eastAsia="x-none"/>
        </w:rPr>
        <w:t>Государственного контракта</w:t>
      </w:r>
      <w:r w:rsidRPr="00F267A3">
        <w:rPr>
          <w:rFonts w:ascii="Times New Roman" w:eastAsia="Times New Roman" w:hAnsi="Times New Roman" w:cs="Times New Roman"/>
          <w:sz w:val="24"/>
          <w:szCs w:val="24"/>
          <w:lang w:val="x-none" w:eastAsia="x-none"/>
        </w:rPr>
        <w:t xml:space="preserve">, а также посредством уведомления по электронной почте на адрес электронной почты, указанный </w:t>
      </w:r>
      <w:r w:rsidRPr="00F267A3">
        <w:rPr>
          <w:rFonts w:ascii="Times New Roman" w:eastAsia="Times New Roman" w:hAnsi="Times New Roman" w:cs="Times New Roman"/>
          <w:sz w:val="24"/>
          <w:szCs w:val="24"/>
          <w:lang w:eastAsia="x-none"/>
        </w:rPr>
        <w:t>п.</w:t>
      </w:r>
      <w:r w:rsidR="00221821" w:rsidRPr="00F267A3">
        <w:rPr>
          <w:rFonts w:ascii="Times New Roman" w:eastAsia="Times New Roman" w:hAnsi="Times New Roman" w:cs="Times New Roman"/>
          <w:sz w:val="24"/>
          <w:szCs w:val="24"/>
          <w:lang w:eastAsia="x-none"/>
        </w:rPr>
        <w:t> </w:t>
      </w:r>
      <w:r w:rsidR="00EB25BA" w:rsidRPr="00F267A3">
        <w:rPr>
          <w:rFonts w:ascii="Times New Roman" w:eastAsia="Times New Roman" w:hAnsi="Times New Roman" w:cs="Times New Roman"/>
          <w:sz w:val="24"/>
          <w:szCs w:val="24"/>
          <w:lang w:eastAsia="x-none"/>
        </w:rPr>
        <w:t>9</w:t>
      </w:r>
      <w:r w:rsidRPr="00F267A3">
        <w:rPr>
          <w:rFonts w:ascii="Times New Roman" w:eastAsia="Times New Roman" w:hAnsi="Times New Roman" w:cs="Times New Roman"/>
          <w:sz w:val="24"/>
          <w:szCs w:val="24"/>
          <w:lang w:eastAsia="x-none"/>
        </w:rPr>
        <w:t>.</w:t>
      </w:r>
      <w:r w:rsidR="00141E24" w:rsidRPr="00F267A3">
        <w:rPr>
          <w:rFonts w:ascii="Times New Roman" w:eastAsia="Times New Roman" w:hAnsi="Times New Roman" w:cs="Times New Roman"/>
          <w:sz w:val="24"/>
          <w:szCs w:val="24"/>
          <w:lang w:eastAsia="x-none"/>
        </w:rPr>
        <w:t xml:space="preserve">7 </w:t>
      </w:r>
      <w:r w:rsidRPr="00F267A3">
        <w:rPr>
          <w:rFonts w:ascii="Times New Roman" w:eastAsia="Times New Roman" w:hAnsi="Times New Roman" w:cs="Times New Roman"/>
          <w:sz w:val="24"/>
          <w:szCs w:val="24"/>
          <w:lang w:eastAsia="x-none"/>
        </w:rPr>
        <w:t>Государственного контракта.</w:t>
      </w:r>
    </w:p>
    <w:p w14:paraId="6A427C71" w14:textId="77777777" w:rsidR="00A72851" w:rsidRPr="00F267A3" w:rsidRDefault="00A72851" w:rsidP="00A72851">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lastRenderedPageBreak/>
        <w:t>В случае если доставка Товаров будет осуществляться транспортной компанией либо иным способом, т.е. без непосредственного участия представителей Поставщика, сообщить Государственному заказчику всю необходимую информацию относительно транспортной компании либо иной организации, осуществляющей доставку либо отправление Товаров.</w:t>
      </w:r>
    </w:p>
    <w:p w14:paraId="13ACF4F6"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.1.3.</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Обеспечить соответствие поставляемых Товаров требованиям законодательства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 и</w:t>
      </w:r>
      <w:r w:rsidRPr="00F267A3">
        <w:rPr>
          <w:rFonts w:ascii="Times New Roman" w:eastAsia="Times New Roman" w:hAnsi="Times New Roman" w:cs="Times New Roman"/>
          <w:sz w:val="24"/>
          <w:szCs w:val="24"/>
          <w:lang w:val="x-none" w:eastAsia="x-none"/>
        </w:rPr>
        <w:t xml:space="preserve"> условиям </w:t>
      </w:r>
      <w:r w:rsidRPr="00F267A3">
        <w:rPr>
          <w:rFonts w:ascii="Times New Roman" w:eastAsia="Times New Roman" w:hAnsi="Times New Roman" w:cs="Times New Roman"/>
          <w:sz w:val="24"/>
          <w:szCs w:val="24"/>
          <w:lang w:eastAsia="x-none"/>
        </w:rPr>
        <w:t>Государственного конт</w:t>
      </w:r>
      <w:r w:rsidR="00027D79" w:rsidRPr="00F267A3">
        <w:rPr>
          <w:rFonts w:ascii="Times New Roman" w:eastAsia="Times New Roman" w:hAnsi="Times New Roman" w:cs="Times New Roman"/>
          <w:sz w:val="24"/>
          <w:szCs w:val="24"/>
          <w:lang w:eastAsia="x-none"/>
        </w:rPr>
        <w:t>ракта, в частности Приложению № </w:t>
      </w:r>
      <w:r w:rsidRPr="00F267A3">
        <w:rPr>
          <w:rFonts w:ascii="Times New Roman" w:eastAsia="Times New Roman" w:hAnsi="Times New Roman" w:cs="Times New Roman"/>
          <w:sz w:val="24"/>
          <w:szCs w:val="24"/>
          <w:lang w:eastAsia="x-none"/>
        </w:rPr>
        <w:t>1 к Государственному контракту.</w:t>
      </w:r>
    </w:p>
    <w:p w14:paraId="6D3E4925"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w:t>
      </w: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Надлежащим образом исполнять иные обязательства, предусмотренные </w:t>
      </w:r>
      <w:r w:rsidRPr="00F267A3">
        <w:rPr>
          <w:rFonts w:ascii="Times New Roman" w:eastAsia="Times New Roman" w:hAnsi="Times New Roman" w:cs="Times New Roman"/>
          <w:sz w:val="24"/>
          <w:szCs w:val="24"/>
          <w:lang w:eastAsia="x-none"/>
        </w:rPr>
        <w:t>Государственным контрактом</w:t>
      </w:r>
      <w:r w:rsidRPr="00F267A3">
        <w:rPr>
          <w:rFonts w:ascii="Times New Roman" w:eastAsia="Times New Roman" w:hAnsi="Times New Roman" w:cs="Times New Roman"/>
          <w:sz w:val="24"/>
          <w:szCs w:val="24"/>
          <w:lang w:val="x-none" w:eastAsia="x-none"/>
        </w:rPr>
        <w:t xml:space="preserve"> и законодательством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w:t>
      </w:r>
    </w:p>
    <w:p w14:paraId="09891119" w14:textId="77777777" w:rsidR="00A54CB2" w:rsidRPr="00F267A3" w:rsidRDefault="00A54CB2"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 xml:space="preserve">2.1.5. </w:t>
      </w:r>
      <w:r w:rsidR="00437712" w:rsidRPr="00F267A3">
        <w:rPr>
          <w:rFonts w:ascii="Times New Roman" w:eastAsia="Times New Roman" w:hAnsi="Times New Roman" w:cs="Times New Roman"/>
          <w:sz w:val="24"/>
          <w:szCs w:val="24"/>
          <w:lang w:eastAsia="x-none"/>
        </w:rPr>
        <w:t>Н</w:t>
      </w:r>
      <w:r w:rsidRPr="00F267A3">
        <w:rPr>
          <w:rFonts w:ascii="Times New Roman" w:eastAsia="Times New Roman" w:hAnsi="Times New Roman" w:cs="Times New Roman"/>
          <w:sz w:val="24"/>
          <w:szCs w:val="24"/>
          <w:lang w:eastAsia="x-none"/>
        </w:rPr>
        <w:t xml:space="preserve">ести ответственность за действия </w:t>
      </w:r>
      <w:r w:rsidR="00437712" w:rsidRPr="00F267A3">
        <w:rPr>
          <w:rFonts w:ascii="Times New Roman" w:eastAsia="Times New Roman" w:hAnsi="Times New Roman" w:cs="Times New Roman"/>
          <w:sz w:val="24"/>
          <w:szCs w:val="24"/>
          <w:lang w:eastAsia="x-none"/>
        </w:rPr>
        <w:t xml:space="preserve">(бездействия) третьих </w:t>
      </w:r>
      <w:r w:rsidRPr="00F267A3">
        <w:rPr>
          <w:rFonts w:ascii="Times New Roman" w:eastAsia="Times New Roman" w:hAnsi="Times New Roman" w:cs="Times New Roman"/>
          <w:sz w:val="24"/>
          <w:szCs w:val="24"/>
          <w:lang w:eastAsia="x-none"/>
        </w:rPr>
        <w:t>лиц</w:t>
      </w:r>
      <w:r w:rsidR="00437712" w:rsidRPr="00F267A3">
        <w:rPr>
          <w:rFonts w:ascii="Times New Roman" w:eastAsia="Times New Roman" w:hAnsi="Times New Roman" w:cs="Times New Roman"/>
          <w:sz w:val="24"/>
          <w:szCs w:val="24"/>
          <w:lang w:eastAsia="x-none"/>
        </w:rPr>
        <w:t>, привлеченных к исполнению обязательств по Государственному контракту</w:t>
      </w:r>
      <w:r w:rsidRPr="00F267A3">
        <w:rPr>
          <w:rFonts w:ascii="Times New Roman" w:eastAsia="Times New Roman" w:hAnsi="Times New Roman" w:cs="Times New Roman"/>
          <w:sz w:val="24"/>
          <w:szCs w:val="24"/>
          <w:lang w:eastAsia="x-none"/>
        </w:rPr>
        <w:t xml:space="preserve"> в полном объеме.</w:t>
      </w:r>
    </w:p>
    <w:p w14:paraId="6A619AE9"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b/>
          <w:sz w:val="24"/>
          <w:szCs w:val="24"/>
          <w:lang w:eastAsia="x-none"/>
        </w:rPr>
        <w:t>2</w:t>
      </w:r>
      <w:r w:rsidRPr="00F267A3">
        <w:rPr>
          <w:rFonts w:ascii="Times New Roman" w:eastAsia="Times New Roman" w:hAnsi="Times New Roman" w:cs="Times New Roman"/>
          <w:b/>
          <w:sz w:val="24"/>
          <w:szCs w:val="24"/>
          <w:lang w:val="x-none" w:eastAsia="x-none"/>
        </w:rPr>
        <w:t>.2.</w:t>
      </w:r>
      <w:r w:rsidRPr="00F267A3">
        <w:rPr>
          <w:rFonts w:ascii="Times New Roman" w:eastAsia="Times New Roman" w:hAnsi="Times New Roman" w:cs="Times New Roman"/>
          <w:b/>
          <w:sz w:val="24"/>
          <w:szCs w:val="24"/>
          <w:lang w:eastAsia="x-none"/>
        </w:rPr>
        <w:t> Государственный з</w:t>
      </w:r>
      <w:proofErr w:type="spellStart"/>
      <w:r w:rsidRPr="00F267A3">
        <w:rPr>
          <w:rFonts w:ascii="Times New Roman" w:eastAsia="Times New Roman" w:hAnsi="Times New Roman" w:cs="Times New Roman"/>
          <w:b/>
          <w:sz w:val="24"/>
          <w:szCs w:val="24"/>
          <w:lang w:val="x-none" w:eastAsia="x-none"/>
        </w:rPr>
        <w:t>аказчик</w:t>
      </w:r>
      <w:proofErr w:type="spellEnd"/>
      <w:r w:rsidRPr="00F267A3">
        <w:rPr>
          <w:rFonts w:ascii="Times New Roman" w:eastAsia="Times New Roman" w:hAnsi="Times New Roman" w:cs="Times New Roman"/>
          <w:b/>
          <w:sz w:val="24"/>
          <w:szCs w:val="24"/>
          <w:lang w:val="x-none" w:eastAsia="x-none"/>
        </w:rPr>
        <w:t xml:space="preserve"> обязуется:</w:t>
      </w:r>
    </w:p>
    <w:p w14:paraId="3D80CAA4" w14:textId="1222744A"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.2.1. Принять Товары</w:t>
      </w:r>
      <w:r w:rsidRPr="00F267A3">
        <w:rPr>
          <w:rFonts w:ascii="Times New Roman" w:eastAsia="Times New Roman" w:hAnsi="Times New Roman" w:cs="Times New Roman"/>
          <w:sz w:val="24"/>
          <w:szCs w:val="24"/>
          <w:lang w:eastAsia="x-none"/>
        </w:rPr>
        <w:t xml:space="preserve">, соответствующие условиям Государственного контракта, </w:t>
      </w:r>
      <w:r w:rsidRPr="00F267A3">
        <w:rPr>
          <w:rFonts w:ascii="Times New Roman" w:eastAsia="Times New Roman" w:hAnsi="Times New Roman" w:cs="Times New Roman"/>
          <w:sz w:val="24"/>
          <w:szCs w:val="24"/>
          <w:lang w:val="x-none" w:eastAsia="x-none"/>
        </w:rPr>
        <w:t xml:space="preserve">в момент их доставки Поставщиком </w:t>
      </w:r>
      <w:r w:rsidRPr="00F267A3">
        <w:rPr>
          <w:rFonts w:ascii="Times New Roman" w:eastAsia="Times New Roman" w:hAnsi="Times New Roman" w:cs="Times New Roman"/>
          <w:sz w:val="24"/>
          <w:szCs w:val="24"/>
          <w:lang w:eastAsia="x-none"/>
        </w:rPr>
        <w:t xml:space="preserve">по </w:t>
      </w:r>
      <w:r w:rsidR="007F12DA">
        <w:rPr>
          <w:rFonts w:ascii="Times New Roman" w:eastAsia="Times New Roman" w:hAnsi="Times New Roman" w:cs="Times New Roman"/>
          <w:sz w:val="24"/>
          <w:szCs w:val="24"/>
          <w:lang w:eastAsia="x-none"/>
        </w:rPr>
        <w:t>адресу, указанному в Приложении </w:t>
      </w:r>
      <w:r w:rsidRPr="00F267A3">
        <w:rPr>
          <w:rFonts w:ascii="Times New Roman" w:eastAsia="Times New Roman" w:hAnsi="Times New Roman" w:cs="Times New Roman"/>
          <w:sz w:val="24"/>
          <w:szCs w:val="24"/>
          <w:lang w:eastAsia="x-none"/>
        </w:rPr>
        <w:t>№</w:t>
      </w:r>
      <w:r w:rsidR="00FC1BF7"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eastAsia="x-none"/>
        </w:rPr>
        <w:t xml:space="preserve">1 к Государственному контракту, </w:t>
      </w:r>
      <w:r w:rsidRPr="00F267A3">
        <w:rPr>
          <w:rFonts w:ascii="Times New Roman" w:eastAsia="Times New Roman" w:hAnsi="Times New Roman" w:cs="Times New Roman"/>
          <w:sz w:val="24"/>
          <w:szCs w:val="24"/>
          <w:lang w:val="x-none" w:eastAsia="x-none"/>
        </w:rPr>
        <w:t xml:space="preserve">в порядке и сроки, установленные </w:t>
      </w:r>
      <w:r w:rsidRPr="00F267A3">
        <w:rPr>
          <w:rFonts w:ascii="Times New Roman" w:eastAsia="Times New Roman" w:hAnsi="Times New Roman" w:cs="Times New Roman"/>
          <w:sz w:val="24"/>
          <w:szCs w:val="24"/>
          <w:lang w:eastAsia="x-none"/>
        </w:rPr>
        <w:t>Государственным контрактом.</w:t>
      </w:r>
    </w:p>
    <w:p w14:paraId="10EAC1EF"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.2.</w:t>
      </w: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Оплатить </w:t>
      </w:r>
      <w:r w:rsidRPr="00F267A3">
        <w:rPr>
          <w:rFonts w:ascii="Times New Roman" w:eastAsia="Times New Roman" w:hAnsi="Times New Roman" w:cs="Times New Roman"/>
          <w:sz w:val="24"/>
          <w:szCs w:val="24"/>
          <w:lang w:eastAsia="x-none"/>
        </w:rPr>
        <w:t xml:space="preserve">поставленные </w:t>
      </w:r>
      <w:r w:rsidRPr="00F267A3">
        <w:rPr>
          <w:rFonts w:ascii="Times New Roman" w:eastAsia="Times New Roman" w:hAnsi="Times New Roman" w:cs="Times New Roman"/>
          <w:sz w:val="24"/>
          <w:szCs w:val="24"/>
          <w:lang w:val="x-none" w:eastAsia="x-none"/>
        </w:rPr>
        <w:t xml:space="preserve">Товары в порядке и сроки, определенные </w:t>
      </w:r>
      <w:r w:rsidRPr="00F267A3">
        <w:rPr>
          <w:rFonts w:ascii="Times New Roman" w:eastAsia="Times New Roman" w:hAnsi="Times New Roman" w:cs="Times New Roman"/>
          <w:sz w:val="24"/>
          <w:szCs w:val="24"/>
          <w:lang w:eastAsia="x-none"/>
        </w:rPr>
        <w:t>Государственным контрактом.</w:t>
      </w:r>
    </w:p>
    <w:p w14:paraId="191EA4D3"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 xml:space="preserve">2.2.3. Надлежащим образом исполнять иные </w:t>
      </w:r>
      <w:r w:rsidRPr="00F267A3">
        <w:rPr>
          <w:rFonts w:ascii="Times New Roman" w:eastAsia="Times New Roman" w:hAnsi="Times New Roman" w:cs="Times New Roman"/>
          <w:sz w:val="24"/>
          <w:szCs w:val="24"/>
          <w:lang w:val="x-none" w:eastAsia="x-none"/>
        </w:rPr>
        <w:t xml:space="preserve">обязательства, предусмотренные </w:t>
      </w:r>
      <w:r w:rsidRPr="00F267A3">
        <w:rPr>
          <w:rFonts w:ascii="Times New Roman" w:eastAsia="Times New Roman" w:hAnsi="Times New Roman" w:cs="Times New Roman"/>
          <w:sz w:val="24"/>
          <w:szCs w:val="24"/>
          <w:lang w:eastAsia="x-none"/>
        </w:rPr>
        <w:t>Государственным контрактом</w:t>
      </w:r>
      <w:r w:rsidRPr="00F267A3">
        <w:rPr>
          <w:rFonts w:ascii="Times New Roman" w:eastAsia="Times New Roman" w:hAnsi="Times New Roman" w:cs="Times New Roman"/>
          <w:sz w:val="24"/>
          <w:szCs w:val="24"/>
          <w:lang w:val="x-none" w:eastAsia="x-none"/>
        </w:rPr>
        <w:t xml:space="preserve"> и законодательством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w:t>
      </w:r>
    </w:p>
    <w:p w14:paraId="47A5F291"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2.3. Поставщик вправе:</w:t>
      </w:r>
    </w:p>
    <w:p w14:paraId="44577C31"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.3.1.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Требовать своевременной оплаты поставленных</w:t>
      </w:r>
      <w:r w:rsidRPr="00F267A3">
        <w:rPr>
          <w:rFonts w:ascii="Times New Roman" w:eastAsia="Times New Roman" w:hAnsi="Times New Roman" w:cs="Times New Roman"/>
          <w:sz w:val="24"/>
          <w:szCs w:val="24"/>
          <w:lang w:eastAsia="x-none"/>
        </w:rPr>
        <w:t xml:space="preserve"> </w:t>
      </w:r>
      <w:r w:rsidRPr="00F267A3">
        <w:rPr>
          <w:rFonts w:ascii="Times New Roman" w:eastAsia="Times New Roman" w:hAnsi="Times New Roman" w:cs="Times New Roman"/>
          <w:sz w:val="24"/>
          <w:szCs w:val="24"/>
          <w:lang w:val="x-none" w:eastAsia="x-none"/>
        </w:rPr>
        <w:t xml:space="preserve">Товаров, соответствующих условиям </w:t>
      </w:r>
      <w:r w:rsidRPr="00F267A3">
        <w:rPr>
          <w:rFonts w:ascii="Times New Roman" w:eastAsia="Times New Roman" w:hAnsi="Times New Roman" w:cs="Times New Roman"/>
          <w:sz w:val="24"/>
          <w:szCs w:val="24"/>
          <w:lang w:eastAsia="x-none"/>
        </w:rPr>
        <w:t>Государственного контракта.</w:t>
      </w:r>
    </w:p>
    <w:p w14:paraId="6B4443A2"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val="x-none"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.3.2.</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Привлекать </w:t>
      </w:r>
      <w:r w:rsidRPr="00F267A3">
        <w:rPr>
          <w:rFonts w:ascii="Times New Roman" w:eastAsia="Times New Roman" w:hAnsi="Times New Roman" w:cs="Times New Roman"/>
          <w:sz w:val="24"/>
          <w:szCs w:val="24"/>
          <w:lang w:eastAsia="x-none"/>
        </w:rPr>
        <w:t>третьих лиц</w:t>
      </w:r>
      <w:r w:rsidRPr="00F267A3">
        <w:rPr>
          <w:rFonts w:ascii="Times New Roman" w:eastAsia="Times New Roman" w:hAnsi="Times New Roman" w:cs="Times New Roman"/>
          <w:sz w:val="24"/>
          <w:szCs w:val="24"/>
          <w:lang w:val="x-none" w:eastAsia="x-none"/>
        </w:rPr>
        <w:t xml:space="preserve"> для </w:t>
      </w:r>
      <w:r w:rsidRPr="00F267A3">
        <w:rPr>
          <w:rFonts w:ascii="Times New Roman" w:eastAsia="Times New Roman" w:hAnsi="Times New Roman" w:cs="Times New Roman"/>
          <w:sz w:val="24"/>
          <w:szCs w:val="24"/>
          <w:lang w:eastAsia="x-none"/>
        </w:rPr>
        <w:t>исполнения</w:t>
      </w:r>
      <w:r w:rsidRPr="00F267A3">
        <w:rPr>
          <w:rFonts w:ascii="Times New Roman" w:eastAsia="Times New Roman" w:hAnsi="Times New Roman" w:cs="Times New Roman"/>
          <w:sz w:val="24"/>
          <w:szCs w:val="24"/>
          <w:lang w:val="x-none" w:eastAsia="x-none"/>
        </w:rPr>
        <w:t xml:space="preserve"> обязательств по </w:t>
      </w:r>
      <w:r w:rsidRPr="00F267A3">
        <w:rPr>
          <w:rFonts w:ascii="Times New Roman" w:eastAsia="Times New Roman" w:hAnsi="Times New Roman" w:cs="Times New Roman"/>
          <w:sz w:val="24"/>
          <w:szCs w:val="24"/>
          <w:lang w:eastAsia="x-none"/>
        </w:rPr>
        <w:t>Государственному контракту</w:t>
      </w:r>
      <w:r w:rsidRPr="00F267A3">
        <w:rPr>
          <w:rFonts w:ascii="Times New Roman" w:eastAsia="Times New Roman" w:hAnsi="Times New Roman" w:cs="Times New Roman"/>
          <w:sz w:val="24"/>
          <w:szCs w:val="24"/>
          <w:lang w:val="x-none" w:eastAsia="x-none"/>
        </w:rPr>
        <w:t>.</w:t>
      </w:r>
    </w:p>
    <w:p w14:paraId="34E383E8"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2.4. Государственный заказчик вправе:</w:t>
      </w:r>
    </w:p>
    <w:p w14:paraId="17481E0C"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2.4.1. Требовать надлежащего исполнения Поставщиком обязательств по Государственному контракту.</w:t>
      </w:r>
    </w:p>
    <w:p w14:paraId="44B55FC4"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7D27BEE3" w14:textId="77777777" w:rsidR="000F5638" w:rsidRPr="00F267A3" w:rsidRDefault="000F5638" w:rsidP="000F5638">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3</w:t>
      </w:r>
      <w:r w:rsidRPr="00F267A3">
        <w:rPr>
          <w:rFonts w:ascii="Times New Roman" w:eastAsia="Times New Roman" w:hAnsi="Times New Roman" w:cs="Times New Roman"/>
          <w:b/>
          <w:sz w:val="24"/>
          <w:szCs w:val="24"/>
          <w:lang w:val="x-none" w:eastAsia="ru-RU"/>
        </w:rPr>
        <w:t>.</w:t>
      </w:r>
      <w:r w:rsidRPr="00F267A3">
        <w:rPr>
          <w:rFonts w:ascii="Times New Roman" w:eastAsia="Times New Roman" w:hAnsi="Times New Roman" w:cs="Times New Roman"/>
          <w:b/>
          <w:sz w:val="24"/>
          <w:szCs w:val="24"/>
          <w:lang w:eastAsia="ru-RU"/>
        </w:rPr>
        <w:t> </w:t>
      </w:r>
      <w:r w:rsidRPr="00F267A3">
        <w:rPr>
          <w:rFonts w:ascii="Times New Roman" w:eastAsia="Times New Roman" w:hAnsi="Times New Roman" w:cs="Times New Roman"/>
          <w:b/>
          <w:sz w:val="24"/>
          <w:szCs w:val="24"/>
          <w:lang w:val="x-none" w:eastAsia="ru-RU"/>
        </w:rPr>
        <w:t>Порядок поставки</w:t>
      </w:r>
      <w:r w:rsidRPr="00F267A3">
        <w:rPr>
          <w:rFonts w:ascii="Times New Roman" w:eastAsia="Times New Roman" w:hAnsi="Times New Roman" w:cs="Times New Roman"/>
          <w:b/>
          <w:sz w:val="24"/>
          <w:szCs w:val="24"/>
          <w:lang w:eastAsia="ru-RU"/>
        </w:rPr>
        <w:t xml:space="preserve"> и приемки Товаров</w:t>
      </w:r>
    </w:p>
    <w:p w14:paraId="78D2FEC0" w14:textId="77777777"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b/>
          <w:sz w:val="24"/>
          <w:szCs w:val="24"/>
          <w:lang w:eastAsia="ru-RU"/>
        </w:rPr>
      </w:pPr>
    </w:p>
    <w:p w14:paraId="5184085B" w14:textId="77777777"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3.1. Поставка Товаров осуществляется за счет Поставщика.</w:t>
      </w:r>
    </w:p>
    <w:p w14:paraId="51416798" w14:textId="5C41D401"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3.2. </w:t>
      </w:r>
      <w:r w:rsidRPr="00F267A3">
        <w:rPr>
          <w:rFonts w:ascii="Times New Roman" w:eastAsia="Times New Roman" w:hAnsi="Times New Roman" w:cs="Times New Roman"/>
          <w:sz w:val="24"/>
          <w:szCs w:val="24"/>
          <w:lang w:val="x-none" w:eastAsia="ru-RU"/>
        </w:rPr>
        <w:t>Поставка</w:t>
      </w:r>
      <w:r w:rsidRPr="00F267A3">
        <w:rPr>
          <w:rFonts w:ascii="Times New Roman" w:eastAsia="Times New Roman" w:hAnsi="Times New Roman" w:cs="Times New Roman"/>
          <w:sz w:val="24"/>
          <w:szCs w:val="24"/>
          <w:lang w:eastAsia="ru-RU"/>
        </w:rPr>
        <w:t xml:space="preserve"> Товаров</w:t>
      </w:r>
      <w:r w:rsidRPr="00F267A3">
        <w:rPr>
          <w:rFonts w:ascii="Times New Roman" w:eastAsia="Times New Roman" w:hAnsi="Times New Roman" w:cs="Times New Roman"/>
          <w:sz w:val="24"/>
          <w:szCs w:val="24"/>
          <w:lang w:val="x-none" w:eastAsia="ru-RU"/>
        </w:rPr>
        <w:t xml:space="preserve"> осуществляет</w:t>
      </w:r>
      <w:r w:rsidRPr="00F267A3">
        <w:rPr>
          <w:rFonts w:ascii="Times New Roman" w:eastAsia="Times New Roman" w:hAnsi="Times New Roman" w:cs="Times New Roman"/>
          <w:sz w:val="24"/>
          <w:szCs w:val="24"/>
          <w:lang w:eastAsia="ru-RU"/>
        </w:rPr>
        <w:t>ся Поставщиком путем их передачи Государственному заказчику</w:t>
      </w:r>
      <w:r w:rsidRPr="00F267A3">
        <w:rPr>
          <w:rFonts w:ascii="Times New Roman" w:eastAsia="Times New Roman" w:hAnsi="Times New Roman" w:cs="Times New Roman"/>
          <w:sz w:val="24"/>
          <w:szCs w:val="24"/>
          <w:lang w:val="x-none" w:eastAsia="ru-RU"/>
        </w:rPr>
        <w:t xml:space="preserve"> по адресу</w:t>
      </w:r>
      <w:r w:rsidRPr="00F267A3">
        <w:rPr>
          <w:rFonts w:ascii="Times New Roman" w:eastAsia="Times New Roman" w:hAnsi="Times New Roman" w:cs="Times New Roman"/>
          <w:sz w:val="24"/>
          <w:szCs w:val="24"/>
          <w:lang w:eastAsia="ru-RU"/>
        </w:rPr>
        <w:t xml:space="preserve"> и в сроки</w:t>
      </w:r>
      <w:r w:rsidRPr="00F267A3">
        <w:rPr>
          <w:rFonts w:ascii="Times New Roman" w:eastAsia="Times New Roman" w:hAnsi="Times New Roman" w:cs="Times New Roman"/>
          <w:sz w:val="24"/>
          <w:szCs w:val="24"/>
          <w:lang w:val="x-none" w:eastAsia="ru-RU"/>
        </w:rPr>
        <w:t>, указанн</w:t>
      </w:r>
      <w:r w:rsidRPr="00F267A3">
        <w:rPr>
          <w:rFonts w:ascii="Times New Roman" w:eastAsia="Times New Roman" w:hAnsi="Times New Roman" w:cs="Times New Roman"/>
          <w:sz w:val="24"/>
          <w:szCs w:val="24"/>
          <w:lang w:eastAsia="ru-RU"/>
        </w:rPr>
        <w:t>ые</w:t>
      </w:r>
      <w:r w:rsidR="00C80F0D">
        <w:rPr>
          <w:rFonts w:ascii="Times New Roman" w:eastAsia="Times New Roman" w:hAnsi="Times New Roman" w:cs="Times New Roman"/>
          <w:sz w:val="24"/>
          <w:szCs w:val="24"/>
          <w:lang w:val="x-none" w:eastAsia="ru-RU"/>
        </w:rPr>
        <w:t xml:space="preserve"> </w:t>
      </w:r>
      <w:r w:rsidR="00C80F0D">
        <w:rPr>
          <w:rFonts w:ascii="Times New Roman" w:eastAsia="Times New Roman" w:hAnsi="Times New Roman" w:cs="Times New Roman"/>
          <w:sz w:val="24"/>
          <w:szCs w:val="24"/>
          <w:lang w:eastAsia="ru-RU"/>
        </w:rPr>
        <w:t>в Приложении</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1 к Государственному контракту.</w:t>
      </w:r>
    </w:p>
    <w:p w14:paraId="1A0F62AF" w14:textId="2BF7BE65" w:rsidR="008C1AFD"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3.3. </w:t>
      </w:r>
      <w:r w:rsidR="008C1AFD" w:rsidRPr="008C1AFD">
        <w:rPr>
          <w:rFonts w:ascii="Times New Roman" w:eastAsia="Times New Roman" w:hAnsi="Times New Roman" w:cs="Times New Roman"/>
          <w:sz w:val="24"/>
          <w:szCs w:val="24"/>
          <w:lang w:eastAsia="ru-RU"/>
        </w:rPr>
        <w:t>Поставщик вправе доставить Товары Государственному заказчику через транспортную компанию (курьерскую службу), а также посредством организации, осуществляющей услуги в области отправки и доставки почтовых отправлений, о чем Поставщик уведомляет Государственного заказчика по телефонной связи, а также по адресу эл</w:t>
      </w:r>
      <w:r w:rsidR="007F12DA">
        <w:rPr>
          <w:rFonts w:ascii="Times New Roman" w:eastAsia="Times New Roman" w:hAnsi="Times New Roman" w:cs="Times New Roman"/>
          <w:sz w:val="24"/>
          <w:szCs w:val="24"/>
          <w:lang w:eastAsia="ru-RU"/>
        </w:rPr>
        <w:t>ектронной почты, указанной в п.</w:t>
      </w:r>
      <w:r w:rsidR="007F12DA">
        <w:t> </w:t>
      </w:r>
      <w:r w:rsidR="008C1AFD">
        <w:rPr>
          <w:rFonts w:ascii="Times New Roman" w:eastAsia="Times New Roman" w:hAnsi="Times New Roman" w:cs="Times New Roman"/>
          <w:sz w:val="24"/>
          <w:szCs w:val="24"/>
          <w:lang w:eastAsia="ru-RU"/>
        </w:rPr>
        <w:t>9.7</w:t>
      </w:r>
      <w:r w:rsidR="008C1AFD" w:rsidRPr="008C1AFD">
        <w:rPr>
          <w:rFonts w:ascii="Times New Roman" w:eastAsia="Times New Roman" w:hAnsi="Times New Roman" w:cs="Times New Roman"/>
          <w:sz w:val="24"/>
          <w:szCs w:val="24"/>
          <w:lang w:eastAsia="ru-RU"/>
        </w:rPr>
        <w:t xml:space="preserve"> Государственного контракта. </w:t>
      </w:r>
    </w:p>
    <w:p w14:paraId="312B7786" w14:textId="243BB2A6" w:rsidR="000F5638"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val="x-none" w:eastAsia="ru-RU"/>
        </w:rPr>
      </w:pPr>
      <w:r w:rsidRPr="00F267A3">
        <w:rPr>
          <w:rFonts w:ascii="Times New Roman" w:eastAsia="Times New Roman" w:hAnsi="Times New Roman" w:cs="Times New Roman"/>
          <w:sz w:val="24"/>
          <w:szCs w:val="24"/>
          <w:lang w:val="x-none" w:eastAsia="ru-RU"/>
        </w:rPr>
        <w:t xml:space="preserve">Представитель Поставщика </w:t>
      </w:r>
      <w:r w:rsidR="008C1AFD">
        <w:rPr>
          <w:rFonts w:ascii="Times New Roman" w:eastAsia="Times New Roman" w:hAnsi="Times New Roman" w:cs="Times New Roman"/>
          <w:sz w:val="24"/>
          <w:szCs w:val="24"/>
          <w:lang w:val="x-none" w:eastAsia="ru-RU"/>
        </w:rPr>
        <w:t>(представитель</w:t>
      </w:r>
      <w:r w:rsidR="008C1AFD" w:rsidRPr="008C1AFD">
        <w:rPr>
          <w:rFonts w:ascii="Times New Roman" w:eastAsia="Times New Roman" w:hAnsi="Times New Roman" w:cs="Times New Roman"/>
          <w:sz w:val="24"/>
          <w:szCs w:val="24"/>
          <w:lang w:val="x-none" w:eastAsia="ru-RU"/>
        </w:rPr>
        <w:t xml:space="preserve"> транспортной компании (курьерской службы)) </w:t>
      </w:r>
      <w:r w:rsidRPr="00F267A3">
        <w:rPr>
          <w:rFonts w:ascii="Times New Roman" w:eastAsia="Times New Roman" w:hAnsi="Times New Roman" w:cs="Times New Roman"/>
          <w:sz w:val="24"/>
          <w:szCs w:val="24"/>
          <w:lang w:val="x-none" w:eastAsia="ru-RU"/>
        </w:rPr>
        <w:t xml:space="preserve">в момент </w:t>
      </w:r>
      <w:r w:rsidRPr="00F267A3">
        <w:rPr>
          <w:rFonts w:ascii="Times New Roman" w:eastAsia="Times New Roman" w:hAnsi="Times New Roman" w:cs="Times New Roman"/>
          <w:sz w:val="24"/>
          <w:szCs w:val="24"/>
          <w:lang w:eastAsia="ru-RU"/>
        </w:rPr>
        <w:t>доставки</w:t>
      </w:r>
      <w:r w:rsidRPr="00F267A3">
        <w:rPr>
          <w:rFonts w:ascii="Times New Roman" w:eastAsia="Times New Roman" w:hAnsi="Times New Roman" w:cs="Times New Roman"/>
          <w:sz w:val="24"/>
          <w:szCs w:val="24"/>
          <w:lang w:val="x-none" w:eastAsia="ru-RU"/>
        </w:rPr>
        <w:t xml:space="preserve"> </w:t>
      </w:r>
      <w:r w:rsidRPr="00F267A3">
        <w:rPr>
          <w:rFonts w:ascii="Times New Roman" w:eastAsia="Times New Roman" w:hAnsi="Times New Roman" w:cs="Times New Roman"/>
          <w:sz w:val="24"/>
          <w:szCs w:val="24"/>
          <w:lang w:eastAsia="ru-RU"/>
        </w:rPr>
        <w:t>Товаров</w:t>
      </w:r>
      <w:r w:rsidRPr="00F267A3">
        <w:rPr>
          <w:rFonts w:ascii="Times New Roman" w:eastAsia="Times New Roman" w:hAnsi="Times New Roman" w:cs="Times New Roman"/>
          <w:sz w:val="24"/>
          <w:szCs w:val="24"/>
          <w:lang w:val="x-none" w:eastAsia="ru-RU"/>
        </w:rPr>
        <w:t xml:space="preserve"> </w:t>
      </w:r>
      <w:r w:rsidRPr="00F267A3">
        <w:rPr>
          <w:rFonts w:ascii="Times New Roman" w:eastAsia="Times New Roman" w:hAnsi="Times New Roman" w:cs="Times New Roman"/>
          <w:sz w:val="24"/>
          <w:szCs w:val="24"/>
          <w:lang w:eastAsia="ru-RU"/>
        </w:rPr>
        <w:t>должен</w:t>
      </w:r>
      <w:r w:rsidRPr="00F267A3">
        <w:rPr>
          <w:rFonts w:ascii="Times New Roman" w:eastAsia="Times New Roman" w:hAnsi="Times New Roman" w:cs="Times New Roman"/>
          <w:sz w:val="24"/>
          <w:szCs w:val="24"/>
          <w:lang w:val="x-none" w:eastAsia="ru-RU"/>
        </w:rPr>
        <w:t xml:space="preserve"> обладать полномочиями </w:t>
      </w:r>
      <w:r w:rsidRPr="00F267A3">
        <w:rPr>
          <w:rFonts w:ascii="Times New Roman" w:eastAsia="Times New Roman" w:hAnsi="Times New Roman" w:cs="Times New Roman"/>
          <w:sz w:val="24"/>
          <w:szCs w:val="24"/>
          <w:lang w:eastAsia="ru-RU"/>
        </w:rPr>
        <w:t>на участие в приемке Товаров (в том числе полномочиями на подписание необходимых документов).</w:t>
      </w:r>
      <w:r w:rsidR="008C1AFD">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 xml:space="preserve">Полномочия представителя Поставщика </w:t>
      </w:r>
      <w:r w:rsidR="008C1AFD" w:rsidRPr="008C1AFD">
        <w:rPr>
          <w:rFonts w:ascii="Times New Roman" w:eastAsia="Times New Roman" w:hAnsi="Times New Roman" w:cs="Times New Roman"/>
          <w:sz w:val="24"/>
          <w:szCs w:val="24"/>
          <w:lang w:val="x-none" w:eastAsia="ru-RU"/>
        </w:rPr>
        <w:t xml:space="preserve">(представителя транспортной компании (курьерской службы)) </w:t>
      </w:r>
      <w:r w:rsidRPr="00F267A3">
        <w:rPr>
          <w:rFonts w:ascii="Times New Roman" w:eastAsia="Times New Roman" w:hAnsi="Times New Roman" w:cs="Times New Roman"/>
          <w:sz w:val="24"/>
          <w:szCs w:val="24"/>
          <w:lang w:val="x-none" w:eastAsia="ru-RU"/>
        </w:rPr>
        <w:t>должны быть удостоверены надлежащим образом (доверенность</w:t>
      </w:r>
      <w:r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выданная Поставщиком</w:t>
      </w:r>
      <w:r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или иной документ, подтверждающий полномочия представителя Поставщика).</w:t>
      </w:r>
    </w:p>
    <w:p w14:paraId="4DB951AE" w14:textId="2428BFA6" w:rsidR="00064C99" w:rsidRPr="00F267A3" w:rsidRDefault="00064C99"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Если представитель Поставщика в момент доставки Товаров не имеет при себе документов, указанных в абзаце 2 настоящего пункта, то Государственный заказчик вправе отказать в приемке доставленных Товаров. В этом случае Государственный заказчик в одностороннем порядке составляет и подписывает Акт об отказе в приемке Товаров</w:t>
      </w:r>
      <w:r>
        <w:rPr>
          <w:rFonts w:ascii="Times New Roman" w:eastAsia="Times New Roman" w:hAnsi="Times New Roman" w:cs="Times New Roman"/>
          <w:sz w:val="24"/>
          <w:szCs w:val="24"/>
          <w:lang w:eastAsia="ru-RU"/>
        </w:rPr>
        <w:t xml:space="preserve"> в порядке, предусмотренном настоящим разделом Государственного контракта.</w:t>
      </w:r>
    </w:p>
    <w:p w14:paraId="787D9364" w14:textId="5C08B83D" w:rsidR="00B219CC" w:rsidRPr="002907F3" w:rsidRDefault="003C15F7" w:rsidP="002907F3">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3.4. </w:t>
      </w:r>
      <w:r w:rsidR="00B219CC" w:rsidRPr="002907F3">
        <w:rPr>
          <w:rFonts w:ascii="Times New Roman" w:eastAsia="Times New Roman" w:hAnsi="Times New Roman" w:cs="Times New Roman"/>
          <w:sz w:val="24"/>
          <w:szCs w:val="24"/>
          <w:lang w:eastAsia="ru-RU"/>
        </w:rPr>
        <w:t xml:space="preserve">При взаимном согласии Сторон и при наличии у Сторон технической возможности </w:t>
      </w:r>
      <w:r w:rsidR="00E73060">
        <w:rPr>
          <w:rFonts w:ascii="Times New Roman" w:eastAsia="Times New Roman" w:hAnsi="Times New Roman" w:cs="Times New Roman"/>
          <w:sz w:val="24"/>
          <w:szCs w:val="24"/>
          <w:lang w:eastAsia="ru-RU"/>
        </w:rPr>
        <w:t>Поставщик формирует</w:t>
      </w:r>
      <w:r w:rsidR="00B219CC" w:rsidRPr="002907F3">
        <w:rPr>
          <w:rFonts w:ascii="Times New Roman" w:eastAsia="Times New Roman" w:hAnsi="Times New Roman" w:cs="Times New Roman"/>
          <w:sz w:val="24"/>
          <w:szCs w:val="24"/>
          <w:lang w:eastAsia="ru-RU"/>
        </w:rPr>
        <w:t xml:space="preserve"> с помощью Единой информационной системы в сфере закупок (далее – ЕИС) документ о приемке и направл</w:t>
      </w:r>
      <w:r w:rsidR="00E73060">
        <w:rPr>
          <w:rFonts w:ascii="Times New Roman" w:eastAsia="Times New Roman" w:hAnsi="Times New Roman" w:cs="Times New Roman"/>
          <w:sz w:val="24"/>
          <w:szCs w:val="24"/>
          <w:lang w:eastAsia="ru-RU"/>
        </w:rPr>
        <w:t>яет</w:t>
      </w:r>
      <w:r w:rsidR="00B219CC" w:rsidRPr="002907F3">
        <w:rPr>
          <w:rFonts w:ascii="Times New Roman" w:eastAsia="Times New Roman" w:hAnsi="Times New Roman" w:cs="Times New Roman"/>
          <w:sz w:val="24"/>
          <w:szCs w:val="24"/>
          <w:lang w:eastAsia="ru-RU"/>
        </w:rPr>
        <w:t xml:space="preserve"> его Государственному заказчику для подписания в соответствии с порядком, предусмотренным ЕИС.</w:t>
      </w:r>
      <w:r w:rsidR="002907F3" w:rsidRPr="002907F3">
        <w:rPr>
          <w:rFonts w:ascii="Times New Roman" w:eastAsia="Times New Roman" w:hAnsi="Times New Roman" w:cs="Times New Roman"/>
          <w:sz w:val="24"/>
          <w:szCs w:val="24"/>
          <w:lang w:eastAsia="ru-RU"/>
        </w:rPr>
        <w:t xml:space="preserve"> Документ о приемке должен быть направлен </w:t>
      </w:r>
      <w:r w:rsidR="002907F3" w:rsidRPr="002907F3">
        <w:rPr>
          <w:rFonts w:ascii="Times New Roman" w:eastAsia="Times New Roman" w:hAnsi="Times New Roman" w:cs="Times New Roman"/>
          <w:sz w:val="24"/>
          <w:szCs w:val="24"/>
          <w:lang w:eastAsia="ru-RU"/>
        </w:rPr>
        <w:lastRenderedPageBreak/>
        <w:t xml:space="preserve">Государственному заказчику Поставщиком </w:t>
      </w:r>
      <w:r w:rsidR="00BB5E3C">
        <w:rPr>
          <w:rFonts w:ascii="Times New Roman" w:eastAsia="Times New Roman" w:hAnsi="Times New Roman" w:cs="Times New Roman"/>
          <w:sz w:val="24"/>
          <w:szCs w:val="24"/>
          <w:lang w:eastAsia="ru-RU"/>
        </w:rPr>
        <w:t xml:space="preserve">в день доставки Товаров </w:t>
      </w:r>
      <w:r w:rsidR="002907F3" w:rsidRPr="002907F3">
        <w:rPr>
          <w:rFonts w:ascii="Times New Roman" w:eastAsia="Times New Roman" w:hAnsi="Times New Roman" w:cs="Times New Roman"/>
          <w:sz w:val="24"/>
          <w:szCs w:val="24"/>
          <w:lang w:eastAsia="ru-RU"/>
        </w:rPr>
        <w:t xml:space="preserve">до момента </w:t>
      </w:r>
      <w:r w:rsidR="00541F08">
        <w:rPr>
          <w:rFonts w:ascii="Times New Roman" w:eastAsia="Times New Roman" w:hAnsi="Times New Roman" w:cs="Times New Roman"/>
          <w:sz w:val="24"/>
          <w:szCs w:val="24"/>
          <w:lang w:eastAsia="ru-RU"/>
        </w:rPr>
        <w:t>передачи</w:t>
      </w:r>
      <w:r w:rsidR="002907F3" w:rsidRPr="002907F3">
        <w:rPr>
          <w:rFonts w:ascii="Times New Roman" w:eastAsia="Times New Roman" w:hAnsi="Times New Roman" w:cs="Times New Roman"/>
          <w:sz w:val="24"/>
          <w:szCs w:val="24"/>
          <w:lang w:eastAsia="ru-RU"/>
        </w:rPr>
        <w:t xml:space="preserve"> Товаров</w:t>
      </w:r>
      <w:r w:rsidR="00BB5E3C">
        <w:rPr>
          <w:rFonts w:ascii="Times New Roman" w:eastAsia="Times New Roman" w:hAnsi="Times New Roman" w:cs="Times New Roman"/>
          <w:sz w:val="24"/>
          <w:szCs w:val="24"/>
          <w:lang w:eastAsia="ru-RU"/>
        </w:rPr>
        <w:t xml:space="preserve"> Государственному заказчику</w:t>
      </w:r>
      <w:r w:rsidR="002907F3" w:rsidRPr="002907F3">
        <w:rPr>
          <w:rFonts w:ascii="Times New Roman" w:eastAsia="Times New Roman" w:hAnsi="Times New Roman" w:cs="Times New Roman"/>
          <w:sz w:val="24"/>
          <w:szCs w:val="24"/>
          <w:lang w:eastAsia="ru-RU"/>
        </w:rPr>
        <w:t>.</w:t>
      </w:r>
    </w:p>
    <w:p w14:paraId="048C4AA8" w14:textId="1A5ED3BB" w:rsidR="00B219CC" w:rsidRPr="002907F3" w:rsidRDefault="00B219CC" w:rsidP="00B219CC">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При отсутствии согласия Сторон на обмен д</w:t>
      </w:r>
      <w:r w:rsidR="00E73060">
        <w:rPr>
          <w:rFonts w:ascii="Times New Roman" w:eastAsia="Times New Roman" w:hAnsi="Times New Roman" w:cs="Times New Roman"/>
          <w:sz w:val="24"/>
          <w:szCs w:val="24"/>
          <w:lang w:eastAsia="ru-RU"/>
        </w:rPr>
        <w:t>окументами</w:t>
      </w:r>
      <w:r w:rsidRPr="002907F3">
        <w:rPr>
          <w:rFonts w:ascii="Times New Roman" w:eastAsia="Times New Roman" w:hAnsi="Times New Roman" w:cs="Times New Roman"/>
          <w:sz w:val="24"/>
          <w:szCs w:val="24"/>
          <w:lang w:eastAsia="ru-RU"/>
        </w:rPr>
        <w:t xml:space="preserve"> через ЕИС, такой обмен осуществляется с использованием системы электронного документооборота СБИС</w:t>
      </w:r>
      <w:r w:rsidR="00E73060">
        <w:rPr>
          <w:rFonts w:ascii="Times New Roman" w:eastAsia="Times New Roman" w:hAnsi="Times New Roman" w:cs="Times New Roman"/>
          <w:sz w:val="24"/>
          <w:szCs w:val="24"/>
          <w:lang w:eastAsia="ru-RU"/>
        </w:rPr>
        <w:t xml:space="preserve"> путем составления Поставщиком и направления Государственному заказчику</w:t>
      </w:r>
      <w:r w:rsidR="00E73060" w:rsidRPr="00E73060">
        <w:rPr>
          <w:rFonts w:ascii="Times New Roman" w:eastAsia="Times New Roman" w:hAnsi="Times New Roman" w:cs="Times New Roman"/>
          <w:sz w:val="24"/>
          <w:szCs w:val="24"/>
          <w:lang w:eastAsia="ru-RU"/>
        </w:rPr>
        <w:t xml:space="preserve"> </w:t>
      </w:r>
      <w:r w:rsidR="00E73060" w:rsidRPr="002907F3">
        <w:rPr>
          <w:rFonts w:ascii="Times New Roman" w:eastAsia="Times New Roman" w:hAnsi="Times New Roman" w:cs="Times New Roman"/>
          <w:sz w:val="24"/>
          <w:szCs w:val="24"/>
          <w:lang w:eastAsia="ru-RU"/>
        </w:rPr>
        <w:t>Универсального передаточного документа (УПД)</w:t>
      </w:r>
      <w:r w:rsidR="00E73060" w:rsidRPr="002907F3">
        <w:rPr>
          <w:rFonts w:ascii="Times New Roman" w:eastAsia="Times New Roman" w:hAnsi="Times New Roman" w:cs="Times New Roman"/>
          <w:sz w:val="24"/>
          <w:szCs w:val="24"/>
          <w:vertAlign w:val="superscript"/>
          <w:lang w:eastAsia="ru-RU"/>
        </w:rPr>
        <w:footnoteReference w:id="1"/>
      </w:r>
      <w:r w:rsidR="00E73060">
        <w:rPr>
          <w:rFonts w:ascii="Times New Roman" w:eastAsia="Times New Roman" w:hAnsi="Times New Roman" w:cs="Times New Roman"/>
          <w:sz w:val="24"/>
          <w:szCs w:val="24"/>
          <w:lang w:eastAsia="ru-RU"/>
        </w:rPr>
        <w:t xml:space="preserve">, а также </w:t>
      </w:r>
      <w:r w:rsidR="00E73060" w:rsidRPr="002907F3">
        <w:rPr>
          <w:rFonts w:ascii="Times New Roman" w:eastAsia="Times New Roman" w:hAnsi="Times New Roman" w:cs="Times New Roman"/>
          <w:sz w:val="24"/>
          <w:szCs w:val="24"/>
          <w:lang w:eastAsia="ru-RU"/>
        </w:rPr>
        <w:t>счет</w:t>
      </w:r>
      <w:r w:rsidR="00E73060">
        <w:rPr>
          <w:rFonts w:ascii="Times New Roman" w:eastAsia="Times New Roman" w:hAnsi="Times New Roman" w:cs="Times New Roman"/>
          <w:sz w:val="24"/>
          <w:szCs w:val="24"/>
          <w:lang w:eastAsia="ru-RU"/>
        </w:rPr>
        <w:t xml:space="preserve">а. </w:t>
      </w:r>
      <w:r w:rsidR="003364F3">
        <w:rPr>
          <w:rFonts w:ascii="Times New Roman" w:eastAsia="Times New Roman" w:hAnsi="Times New Roman" w:cs="Times New Roman"/>
          <w:sz w:val="24"/>
          <w:szCs w:val="24"/>
          <w:lang w:eastAsia="ru-RU"/>
        </w:rPr>
        <w:t xml:space="preserve">Указанные документы </w:t>
      </w:r>
      <w:r w:rsidR="003364F3" w:rsidRPr="002907F3">
        <w:rPr>
          <w:rFonts w:ascii="Times New Roman" w:eastAsia="Times New Roman" w:hAnsi="Times New Roman" w:cs="Times New Roman"/>
          <w:sz w:val="24"/>
          <w:szCs w:val="24"/>
          <w:lang w:eastAsia="ru-RU"/>
        </w:rPr>
        <w:t>долж</w:t>
      </w:r>
      <w:r w:rsidR="003364F3">
        <w:rPr>
          <w:rFonts w:ascii="Times New Roman" w:eastAsia="Times New Roman" w:hAnsi="Times New Roman" w:cs="Times New Roman"/>
          <w:sz w:val="24"/>
          <w:szCs w:val="24"/>
          <w:lang w:eastAsia="ru-RU"/>
        </w:rPr>
        <w:t>ны</w:t>
      </w:r>
      <w:r w:rsidR="003364F3" w:rsidRPr="002907F3">
        <w:rPr>
          <w:rFonts w:ascii="Times New Roman" w:eastAsia="Times New Roman" w:hAnsi="Times New Roman" w:cs="Times New Roman"/>
          <w:sz w:val="24"/>
          <w:szCs w:val="24"/>
          <w:lang w:eastAsia="ru-RU"/>
        </w:rPr>
        <w:t xml:space="preserve"> быть направлен</w:t>
      </w:r>
      <w:r w:rsidR="003364F3">
        <w:rPr>
          <w:rFonts w:ascii="Times New Roman" w:eastAsia="Times New Roman" w:hAnsi="Times New Roman" w:cs="Times New Roman"/>
          <w:sz w:val="24"/>
          <w:szCs w:val="24"/>
          <w:lang w:eastAsia="ru-RU"/>
        </w:rPr>
        <w:t>ы</w:t>
      </w:r>
      <w:r w:rsidR="003364F3" w:rsidRPr="002907F3">
        <w:rPr>
          <w:rFonts w:ascii="Times New Roman" w:eastAsia="Times New Roman" w:hAnsi="Times New Roman" w:cs="Times New Roman"/>
          <w:sz w:val="24"/>
          <w:szCs w:val="24"/>
          <w:lang w:eastAsia="ru-RU"/>
        </w:rPr>
        <w:t xml:space="preserve"> Государственному заказчику Поставщиком до момента поставки Товаров.</w:t>
      </w:r>
    </w:p>
    <w:p w14:paraId="316E3659" w14:textId="6383F543" w:rsidR="002907F3" w:rsidRDefault="00B219CC" w:rsidP="00B219CC">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При отсутствии технической возможности у Сторон для применения электронного документооборота через ЕИС или СБИС обмен документами осуществляется путем подписания Сторонами Товарной</w:t>
      </w:r>
      <w:r w:rsidRPr="002907F3">
        <w:rPr>
          <w:rFonts w:ascii="Times New Roman" w:eastAsia="Times New Roman" w:hAnsi="Times New Roman" w:cs="Times New Roman"/>
          <w:sz w:val="24"/>
          <w:szCs w:val="24"/>
          <w:lang w:val="x-none" w:eastAsia="ru-RU"/>
        </w:rPr>
        <w:t xml:space="preserve"> накладн</w:t>
      </w:r>
      <w:r w:rsidRPr="002907F3">
        <w:rPr>
          <w:rFonts w:ascii="Times New Roman" w:eastAsia="Times New Roman" w:hAnsi="Times New Roman" w:cs="Times New Roman"/>
          <w:sz w:val="24"/>
          <w:szCs w:val="24"/>
          <w:lang w:eastAsia="ru-RU"/>
        </w:rPr>
        <w:t xml:space="preserve">ой либо </w:t>
      </w:r>
      <w:r w:rsidR="00000C18" w:rsidRPr="002907F3">
        <w:rPr>
          <w:rFonts w:ascii="Times New Roman" w:eastAsia="Times New Roman" w:hAnsi="Times New Roman" w:cs="Times New Roman"/>
          <w:sz w:val="24"/>
          <w:szCs w:val="24"/>
          <w:lang w:eastAsia="ru-RU"/>
        </w:rPr>
        <w:t>УПД,</w:t>
      </w:r>
      <w:r w:rsidRPr="002907F3">
        <w:rPr>
          <w:rFonts w:ascii="Times New Roman" w:eastAsia="Times New Roman" w:hAnsi="Times New Roman" w:cs="Times New Roman"/>
          <w:sz w:val="24"/>
          <w:szCs w:val="24"/>
          <w:lang w:eastAsia="ru-RU"/>
        </w:rPr>
        <w:t xml:space="preserve"> на бумажном носителе. Товарная</w:t>
      </w:r>
      <w:r w:rsidRPr="002907F3">
        <w:rPr>
          <w:rFonts w:ascii="Times New Roman" w:eastAsia="Times New Roman" w:hAnsi="Times New Roman" w:cs="Times New Roman"/>
          <w:sz w:val="24"/>
          <w:szCs w:val="24"/>
          <w:lang w:val="x-none" w:eastAsia="ru-RU"/>
        </w:rPr>
        <w:t xml:space="preserve"> накладн</w:t>
      </w:r>
      <w:r w:rsidRPr="002907F3">
        <w:rPr>
          <w:rFonts w:ascii="Times New Roman" w:eastAsia="Times New Roman" w:hAnsi="Times New Roman" w:cs="Times New Roman"/>
          <w:sz w:val="24"/>
          <w:szCs w:val="24"/>
          <w:lang w:eastAsia="ru-RU"/>
        </w:rPr>
        <w:t>ая либо У</w:t>
      </w:r>
      <w:r w:rsidR="0031068B">
        <w:rPr>
          <w:rFonts w:ascii="Times New Roman" w:eastAsia="Times New Roman" w:hAnsi="Times New Roman" w:cs="Times New Roman"/>
          <w:sz w:val="24"/>
          <w:szCs w:val="24"/>
          <w:lang w:eastAsia="ru-RU"/>
        </w:rPr>
        <w:t>ПД составляется Поставщиком в 2 </w:t>
      </w:r>
      <w:r w:rsidRPr="002907F3">
        <w:rPr>
          <w:rFonts w:ascii="Times New Roman" w:eastAsia="Times New Roman" w:hAnsi="Times New Roman" w:cs="Times New Roman"/>
          <w:sz w:val="24"/>
          <w:szCs w:val="24"/>
          <w:lang w:eastAsia="ru-RU"/>
        </w:rPr>
        <w:t xml:space="preserve">(Двух) экземплярах, каждый из которых подписывается Сторонами. </w:t>
      </w:r>
    </w:p>
    <w:p w14:paraId="1518D518" w14:textId="12CB7C74" w:rsidR="00B219CC" w:rsidRPr="002907F3" w:rsidRDefault="002907F3" w:rsidP="00B219CC">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 xml:space="preserve">Представитель Поставщика (представитель транспортной компании (курьерской службы)) в момент доставки Товаров должен иметь при себе </w:t>
      </w:r>
      <w:r w:rsidRPr="002907F3">
        <w:rPr>
          <w:rFonts w:ascii="Times New Roman" w:eastAsia="Times New Roman" w:hAnsi="Times New Roman" w:cs="Times New Roman"/>
          <w:sz w:val="24"/>
          <w:szCs w:val="24"/>
          <w:lang w:val="x-none" w:eastAsia="ru-RU"/>
        </w:rPr>
        <w:t>2</w:t>
      </w:r>
      <w:r w:rsidRPr="002907F3">
        <w:rPr>
          <w:rFonts w:ascii="Times New Roman" w:eastAsia="Times New Roman" w:hAnsi="Times New Roman" w:cs="Times New Roman"/>
          <w:sz w:val="24"/>
          <w:szCs w:val="24"/>
          <w:lang w:eastAsia="ru-RU"/>
        </w:rPr>
        <w:t> </w:t>
      </w:r>
      <w:r w:rsidRPr="002907F3">
        <w:rPr>
          <w:rFonts w:ascii="Times New Roman" w:eastAsia="Times New Roman" w:hAnsi="Times New Roman" w:cs="Times New Roman"/>
          <w:sz w:val="24"/>
          <w:szCs w:val="24"/>
          <w:lang w:val="x-none" w:eastAsia="ru-RU"/>
        </w:rPr>
        <w:t xml:space="preserve">(Два) экземпляра </w:t>
      </w:r>
      <w:r w:rsidRPr="002907F3">
        <w:rPr>
          <w:rFonts w:ascii="Times New Roman" w:eastAsia="Times New Roman" w:hAnsi="Times New Roman" w:cs="Times New Roman"/>
          <w:sz w:val="24"/>
          <w:szCs w:val="24"/>
          <w:lang w:eastAsia="ru-RU"/>
        </w:rPr>
        <w:t>Товарной</w:t>
      </w:r>
      <w:r w:rsidRPr="002907F3">
        <w:rPr>
          <w:rFonts w:ascii="Times New Roman" w:eastAsia="Times New Roman" w:hAnsi="Times New Roman" w:cs="Times New Roman"/>
          <w:sz w:val="24"/>
          <w:szCs w:val="24"/>
          <w:lang w:val="x-none" w:eastAsia="ru-RU"/>
        </w:rPr>
        <w:t xml:space="preserve"> накладн</w:t>
      </w:r>
      <w:r w:rsidRPr="002907F3">
        <w:rPr>
          <w:rFonts w:ascii="Times New Roman" w:eastAsia="Times New Roman" w:hAnsi="Times New Roman" w:cs="Times New Roman"/>
          <w:sz w:val="24"/>
          <w:szCs w:val="24"/>
          <w:lang w:eastAsia="ru-RU"/>
        </w:rPr>
        <w:t>ой либо УПД, подписанных со стороны Поставщика. Помимо указанных документов представитель Поставщика передает Государственному заказчику счет и счет-фактуру (если на Поставщика законодательством о налогах и сборах возложена обязанность по составлению и выставлению счетов-фактур).</w:t>
      </w:r>
      <w:r>
        <w:rPr>
          <w:rFonts w:ascii="Times New Roman" w:eastAsia="Times New Roman" w:hAnsi="Times New Roman" w:cs="Times New Roman"/>
          <w:sz w:val="24"/>
          <w:szCs w:val="24"/>
          <w:lang w:eastAsia="ru-RU"/>
        </w:rPr>
        <w:t xml:space="preserve"> </w:t>
      </w:r>
      <w:r w:rsidR="00B219CC" w:rsidRPr="002907F3">
        <w:rPr>
          <w:rFonts w:ascii="Times New Roman" w:eastAsia="Times New Roman" w:hAnsi="Times New Roman" w:cs="Times New Roman"/>
          <w:sz w:val="24"/>
          <w:szCs w:val="24"/>
          <w:lang w:eastAsia="ru-RU"/>
        </w:rPr>
        <w:t>Один экземпляр подписанной Сторонами Товарной</w:t>
      </w:r>
      <w:r w:rsidR="00B219CC" w:rsidRPr="002907F3">
        <w:rPr>
          <w:rFonts w:ascii="Times New Roman" w:eastAsia="Times New Roman" w:hAnsi="Times New Roman" w:cs="Times New Roman"/>
          <w:sz w:val="24"/>
          <w:szCs w:val="24"/>
          <w:lang w:val="x-none" w:eastAsia="ru-RU"/>
        </w:rPr>
        <w:t xml:space="preserve"> накладн</w:t>
      </w:r>
      <w:r w:rsidR="00B219CC" w:rsidRPr="002907F3">
        <w:rPr>
          <w:rFonts w:ascii="Times New Roman" w:eastAsia="Times New Roman" w:hAnsi="Times New Roman" w:cs="Times New Roman"/>
          <w:sz w:val="24"/>
          <w:szCs w:val="24"/>
          <w:lang w:eastAsia="ru-RU"/>
        </w:rPr>
        <w:t xml:space="preserve">ой либо УПД остается у Государственного заказчика, а другой экземпляр возвращается Поставщику. </w:t>
      </w:r>
    </w:p>
    <w:p w14:paraId="74B3A6D3" w14:textId="6E43D35C" w:rsidR="00B219CC" w:rsidRPr="0031068B" w:rsidRDefault="00B219CC" w:rsidP="00B219CC">
      <w:pPr>
        <w:spacing w:after="0" w:line="240" w:lineRule="auto"/>
        <w:ind w:firstLine="567"/>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Сканированные к</w:t>
      </w:r>
      <w:r w:rsidRPr="0031068B">
        <w:rPr>
          <w:rFonts w:ascii="Times New Roman" w:eastAsia="Times New Roman" w:hAnsi="Times New Roman" w:cs="Times New Roman"/>
          <w:sz w:val="24"/>
          <w:szCs w:val="24"/>
          <w:lang w:val="x-none" w:eastAsia="ru-RU"/>
        </w:rPr>
        <w:t>опи</w:t>
      </w:r>
      <w:r w:rsidRPr="0031068B">
        <w:rPr>
          <w:rFonts w:ascii="Times New Roman" w:eastAsia="Times New Roman" w:hAnsi="Times New Roman" w:cs="Times New Roman"/>
          <w:sz w:val="24"/>
          <w:szCs w:val="24"/>
          <w:lang w:eastAsia="ru-RU"/>
        </w:rPr>
        <w:t>и</w:t>
      </w:r>
      <w:r w:rsidRPr="0031068B">
        <w:rPr>
          <w:rFonts w:ascii="Times New Roman" w:eastAsia="Times New Roman" w:hAnsi="Times New Roman" w:cs="Times New Roman"/>
          <w:sz w:val="24"/>
          <w:szCs w:val="24"/>
          <w:lang w:val="x-none" w:eastAsia="ru-RU"/>
        </w:rPr>
        <w:t xml:space="preserve"> </w:t>
      </w:r>
      <w:r w:rsidRPr="0031068B">
        <w:rPr>
          <w:rFonts w:ascii="Times New Roman" w:eastAsia="Times New Roman" w:hAnsi="Times New Roman" w:cs="Times New Roman"/>
          <w:sz w:val="24"/>
          <w:szCs w:val="24"/>
          <w:lang w:eastAsia="ru-RU"/>
        </w:rPr>
        <w:t xml:space="preserve">Товарной накладной либо УПД, подписанной Поставщиком, счета и счета-фактуры (при наличии) </w:t>
      </w:r>
      <w:r w:rsidRPr="0031068B">
        <w:rPr>
          <w:rFonts w:ascii="Times New Roman" w:eastAsia="Times New Roman" w:hAnsi="Times New Roman" w:cs="Times New Roman"/>
          <w:sz w:val="24"/>
          <w:szCs w:val="24"/>
          <w:lang w:val="x-none" w:eastAsia="ru-RU"/>
        </w:rPr>
        <w:t xml:space="preserve">также </w:t>
      </w:r>
      <w:r w:rsidRPr="0031068B">
        <w:rPr>
          <w:rFonts w:ascii="Times New Roman" w:eastAsia="Times New Roman" w:hAnsi="Times New Roman" w:cs="Times New Roman"/>
          <w:sz w:val="24"/>
          <w:szCs w:val="24"/>
          <w:lang w:eastAsia="ru-RU"/>
        </w:rPr>
        <w:t>направляются</w:t>
      </w:r>
      <w:r w:rsidRPr="0031068B">
        <w:rPr>
          <w:rFonts w:ascii="Times New Roman" w:eastAsia="Times New Roman" w:hAnsi="Times New Roman" w:cs="Times New Roman"/>
          <w:sz w:val="24"/>
          <w:szCs w:val="24"/>
          <w:lang w:val="x-none" w:eastAsia="ru-RU"/>
        </w:rPr>
        <w:t xml:space="preserve"> на</w:t>
      </w:r>
      <w:r w:rsidRPr="0031068B">
        <w:rPr>
          <w:rFonts w:ascii="Times New Roman" w:eastAsia="Times New Roman" w:hAnsi="Times New Roman" w:cs="Times New Roman"/>
          <w:sz w:val="24"/>
          <w:szCs w:val="24"/>
          <w:lang w:eastAsia="ru-RU"/>
        </w:rPr>
        <w:t xml:space="preserve"> следующий</w:t>
      </w:r>
      <w:r w:rsidRPr="0031068B">
        <w:rPr>
          <w:rFonts w:ascii="Times New Roman" w:eastAsia="Times New Roman" w:hAnsi="Times New Roman" w:cs="Times New Roman"/>
          <w:sz w:val="24"/>
          <w:szCs w:val="24"/>
          <w:lang w:val="x-none" w:eastAsia="ru-RU"/>
        </w:rPr>
        <w:t xml:space="preserve"> электронный адрес </w:t>
      </w:r>
      <w:r w:rsidR="00E43D05" w:rsidRPr="0031068B">
        <w:rPr>
          <w:rFonts w:ascii="Times New Roman" w:eastAsia="Times New Roman" w:hAnsi="Times New Roman" w:cs="Times New Roman"/>
          <w:sz w:val="24"/>
          <w:szCs w:val="24"/>
          <w:lang w:eastAsia="ru-RU"/>
        </w:rPr>
        <w:t xml:space="preserve">Государственного </w:t>
      </w:r>
      <w:r w:rsidR="00E43D05" w:rsidRPr="0031068B">
        <w:rPr>
          <w:rFonts w:ascii="Times New Roman" w:eastAsia="Times New Roman" w:hAnsi="Times New Roman" w:cs="Times New Roman"/>
          <w:sz w:val="24"/>
          <w:szCs w:val="24"/>
          <w:lang w:val="x-none" w:eastAsia="ru-RU"/>
        </w:rPr>
        <w:t>заказчика</w:t>
      </w:r>
      <w:r w:rsidRPr="0031068B">
        <w:rPr>
          <w:rFonts w:ascii="Times New Roman" w:eastAsia="Times New Roman" w:hAnsi="Times New Roman" w:cs="Times New Roman"/>
          <w:sz w:val="24"/>
          <w:szCs w:val="24"/>
          <w:lang w:eastAsia="ru-RU"/>
        </w:rPr>
        <w:t>:</w:t>
      </w:r>
      <w:r w:rsidRPr="0031068B">
        <w:rPr>
          <w:rFonts w:ascii="Times New Roman" w:hAnsi="Times New Roman" w:cs="Times New Roman"/>
          <w:sz w:val="24"/>
          <w:szCs w:val="24"/>
        </w:rPr>
        <w:t> </w:t>
      </w:r>
      <w:r w:rsidR="00AB3059" w:rsidRPr="00AB3059">
        <w:rPr>
          <w:rFonts w:ascii="Times New Roman" w:hAnsi="Times New Roman" w:cs="Times New Roman"/>
          <w:sz w:val="24"/>
          <w:szCs w:val="24"/>
        </w:rPr>
        <w:t>apaponov@rgexp.ru</w:t>
      </w:r>
      <w:r w:rsidRPr="0031068B">
        <w:rPr>
          <w:rFonts w:ascii="Times New Roman" w:hAnsi="Times New Roman" w:cs="Times New Roman"/>
          <w:iCs/>
          <w:sz w:val="24"/>
          <w:szCs w:val="24"/>
        </w:rPr>
        <w:t xml:space="preserve"> </w:t>
      </w:r>
      <w:r w:rsidRPr="0031068B">
        <w:rPr>
          <w:rFonts w:ascii="Times New Roman" w:eastAsia="Times New Roman" w:hAnsi="Times New Roman" w:cs="Times New Roman"/>
          <w:sz w:val="24"/>
          <w:szCs w:val="24"/>
          <w:lang w:eastAsia="ru-RU"/>
        </w:rPr>
        <w:t>в</w:t>
      </w:r>
      <w:r w:rsidR="0031068B" w:rsidRPr="0031068B">
        <w:rPr>
          <w:rFonts w:ascii="Times New Roman" w:eastAsia="Times New Roman" w:hAnsi="Times New Roman" w:cs="Times New Roman"/>
          <w:sz w:val="24"/>
          <w:szCs w:val="24"/>
          <w:lang w:eastAsia="ru-RU"/>
        </w:rPr>
        <w:t xml:space="preserve"> течение 1 </w:t>
      </w:r>
      <w:r w:rsidRPr="0031068B">
        <w:rPr>
          <w:rFonts w:ascii="Times New Roman" w:eastAsia="Times New Roman" w:hAnsi="Times New Roman" w:cs="Times New Roman"/>
          <w:sz w:val="24"/>
          <w:szCs w:val="24"/>
          <w:lang w:eastAsia="ru-RU"/>
        </w:rPr>
        <w:t>(Одного) рабочего дня с даты составления указан</w:t>
      </w:r>
      <w:r w:rsidR="0031068B" w:rsidRPr="0031068B">
        <w:rPr>
          <w:rFonts w:ascii="Times New Roman" w:eastAsia="Times New Roman" w:hAnsi="Times New Roman" w:cs="Times New Roman"/>
          <w:sz w:val="24"/>
          <w:szCs w:val="24"/>
          <w:lang w:eastAsia="ru-RU"/>
        </w:rPr>
        <w:t>ного документа, но не позднее 1 </w:t>
      </w:r>
      <w:r w:rsidRPr="0031068B">
        <w:rPr>
          <w:rFonts w:ascii="Times New Roman" w:eastAsia="Times New Roman" w:hAnsi="Times New Roman" w:cs="Times New Roman"/>
          <w:sz w:val="24"/>
          <w:szCs w:val="24"/>
          <w:lang w:eastAsia="ru-RU"/>
        </w:rPr>
        <w:t>(Одного) дня до даты доставки Товаров.</w:t>
      </w:r>
    </w:p>
    <w:p w14:paraId="2B13D3D5" w14:textId="7FEC0B15" w:rsidR="00B219CC" w:rsidRPr="002907F3" w:rsidRDefault="00B219CC" w:rsidP="00B219CC">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Если у представителя Поставщика</w:t>
      </w:r>
      <w:r w:rsidR="00757D44" w:rsidRPr="0031068B">
        <w:rPr>
          <w:rFonts w:ascii="Times New Roman" w:eastAsia="Times New Roman" w:hAnsi="Times New Roman" w:cs="Times New Roman"/>
          <w:sz w:val="24"/>
          <w:szCs w:val="24"/>
          <w:lang w:eastAsia="ru-RU"/>
        </w:rPr>
        <w:t xml:space="preserve"> (представитель транспортной компании (курьерской службы))</w:t>
      </w:r>
      <w:r w:rsidRPr="0031068B">
        <w:rPr>
          <w:rFonts w:ascii="Times New Roman" w:eastAsia="Times New Roman" w:hAnsi="Times New Roman" w:cs="Times New Roman"/>
          <w:sz w:val="24"/>
          <w:szCs w:val="24"/>
          <w:lang w:eastAsia="ru-RU"/>
        </w:rPr>
        <w:t>, обладающего полномочиями на участие в приемке Товаров, в моме</w:t>
      </w:r>
      <w:r w:rsidR="00034D42" w:rsidRPr="0031068B">
        <w:rPr>
          <w:rFonts w:ascii="Times New Roman" w:eastAsia="Times New Roman" w:hAnsi="Times New Roman" w:cs="Times New Roman"/>
          <w:sz w:val="24"/>
          <w:szCs w:val="24"/>
          <w:lang w:eastAsia="ru-RU"/>
        </w:rPr>
        <w:t>нт доставки Товаров отсутствуют</w:t>
      </w:r>
      <w:r w:rsidRPr="0031068B">
        <w:rPr>
          <w:rFonts w:ascii="Times New Roman" w:eastAsia="Times New Roman" w:hAnsi="Times New Roman" w:cs="Times New Roman"/>
          <w:sz w:val="24"/>
          <w:szCs w:val="24"/>
          <w:lang w:eastAsia="ru-RU"/>
        </w:rPr>
        <w:t xml:space="preserve"> указанные в настояще</w:t>
      </w:r>
      <w:r w:rsidR="003C15F7" w:rsidRPr="0031068B">
        <w:rPr>
          <w:rFonts w:ascii="Times New Roman" w:eastAsia="Times New Roman" w:hAnsi="Times New Roman" w:cs="Times New Roman"/>
          <w:sz w:val="24"/>
          <w:szCs w:val="24"/>
          <w:lang w:eastAsia="ru-RU"/>
        </w:rPr>
        <w:t>м</w:t>
      </w:r>
      <w:r w:rsidRPr="0031068B">
        <w:rPr>
          <w:rFonts w:ascii="Times New Roman" w:eastAsia="Times New Roman" w:hAnsi="Times New Roman" w:cs="Times New Roman"/>
          <w:sz w:val="24"/>
          <w:szCs w:val="24"/>
          <w:lang w:eastAsia="ru-RU"/>
        </w:rPr>
        <w:t xml:space="preserve"> пункт</w:t>
      </w:r>
      <w:r w:rsidR="003C15F7" w:rsidRPr="0031068B">
        <w:rPr>
          <w:rFonts w:ascii="Times New Roman" w:eastAsia="Times New Roman" w:hAnsi="Times New Roman" w:cs="Times New Roman"/>
          <w:sz w:val="24"/>
          <w:szCs w:val="24"/>
          <w:lang w:eastAsia="ru-RU"/>
        </w:rPr>
        <w:t>е</w:t>
      </w:r>
      <w:r w:rsidRPr="0031068B">
        <w:rPr>
          <w:rFonts w:ascii="Times New Roman" w:eastAsia="Times New Roman" w:hAnsi="Times New Roman" w:cs="Times New Roman"/>
          <w:sz w:val="24"/>
          <w:szCs w:val="24"/>
          <w:lang w:eastAsia="ru-RU"/>
        </w:rPr>
        <w:t xml:space="preserve"> документы (какой-либо из документов), </w:t>
      </w:r>
      <w:r w:rsidR="001E27A8" w:rsidRPr="0031068B">
        <w:rPr>
          <w:rFonts w:ascii="Times New Roman" w:eastAsia="Times New Roman" w:hAnsi="Times New Roman" w:cs="Times New Roman"/>
          <w:sz w:val="24"/>
          <w:szCs w:val="24"/>
          <w:lang w:eastAsia="ru-RU"/>
        </w:rPr>
        <w:t xml:space="preserve">в случае отсутствия </w:t>
      </w:r>
      <w:r w:rsidR="001E27A8" w:rsidRPr="0031068B">
        <w:rPr>
          <w:rFonts w:ascii="Times New Roman" w:eastAsia="Times New Roman" w:hAnsi="Times New Roman" w:cs="Times New Roman"/>
          <w:bCs/>
          <w:spacing w:val="-1"/>
          <w:sz w:val="24"/>
          <w:szCs w:val="24"/>
          <w:lang w:eastAsia="ru-RU"/>
        </w:rPr>
        <w:t>сформированного в ЕИС документа о приемке</w:t>
      </w:r>
      <w:r w:rsidR="001E27A8" w:rsidRPr="0031068B">
        <w:rPr>
          <w:rFonts w:ascii="Times New Roman" w:eastAsia="Times New Roman" w:hAnsi="Times New Roman" w:cs="Times New Roman"/>
          <w:sz w:val="24"/>
          <w:szCs w:val="24"/>
          <w:lang w:eastAsia="ru-RU"/>
        </w:rPr>
        <w:t xml:space="preserve"> </w:t>
      </w:r>
      <w:r w:rsidRPr="0031068B">
        <w:rPr>
          <w:rFonts w:ascii="Times New Roman" w:eastAsia="Times New Roman" w:hAnsi="Times New Roman" w:cs="Times New Roman"/>
          <w:sz w:val="24"/>
          <w:szCs w:val="24"/>
          <w:lang w:eastAsia="ru-RU"/>
        </w:rPr>
        <w:t>Государственный заказчик отказывает в приемке доставленных Товаров. В этом случае Сторонами составляется и подписывается Акт об отказе в приемке Товаров в 2 (Двух) экземплярах.</w:t>
      </w:r>
      <w:r w:rsidRPr="002907F3">
        <w:rPr>
          <w:rFonts w:ascii="Times New Roman" w:eastAsia="Times New Roman" w:hAnsi="Times New Roman" w:cs="Times New Roman"/>
          <w:sz w:val="24"/>
          <w:szCs w:val="24"/>
          <w:lang w:eastAsia="ru-RU"/>
        </w:rPr>
        <w:t xml:space="preserve"> </w:t>
      </w:r>
    </w:p>
    <w:p w14:paraId="38075853" w14:textId="741C40DD" w:rsidR="00CD580A" w:rsidRDefault="00CD580A" w:rsidP="00CD580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В случае, если Государственным заказчиком будет установлено, что документы, указанные в настоящем пункте Государственного контракта, являются некорректными (какой-либо из документов) либо отсутствуют (отсутствует какой-либо и</w:t>
      </w:r>
      <w:r w:rsidRPr="00F267A3">
        <w:rPr>
          <w:rFonts w:ascii="Times New Roman" w:eastAsia="Times New Roman" w:hAnsi="Times New Roman" w:cs="Times New Roman"/>
          <w:sz w:val="24"/>
          <w:szCs w:val="24"/>
          <w:lang w:eastAsia="ru-RU"/>
        </w:rPr>
        <w:t xml:space="preserve">з документов), то Государственный заказчик отказывает в приемке доставленных Товаров. В случае </w:t>
      </w:r>
      <w:r w:rsidR="001E27A8" w:rsidRPr="001E27A8">
        <w:rPr>
          <w:rFonts w:ascii="Times New Roman" w:eastAsia="Times New Roman" w:hAnsi="Times New Roman" w:cs="Times New Roman"/>
          <w:sz w:val="24"/>
          <w:szCs w:val="24"/>
          <w:lang w:eastAsia="ru-RU"/>
        </w:rPr>
        <w:t xml:space="preserve">отсутствия сформированного в ЕИС документа о приемке </w:t>
      </w:r>
      <w:r w:rsidRPr="00F267A3">
        <w:rPr>
          <w:rFonts w:ascii="Times New Roman" w:eastAsia="Times New Roman" w:hAnsi="Times New Roman" w:cs="Times New Roman"/>
          <w:sz w:val="24"/>
          <w:szCs w:val="24"/>
          <w:lang w:eastAsia="ru-RU"/>
        </w:rPr>
        <w:t xml:space="preserve">Государственный заказчик в одностороннем порядке составляет и подписывает Акт </w:t>
      </w:r>
      <w:r w:rsidR="0031068B">
        <w:rPr>
          <w:rFonts w:ascii="Times New Roman" w:eastAsia="Times New Roman" w:hAnsi="Times New Roman" w:cs="Times New Roman"/>
          <w:sz w:val="24"/>
          <w:szCs w:val="24"/>
          <w:lang w:eastAsia="ru-RU"/>
        </w:rPr>
        <w:t>об отказе в приемке Товаров в 2 </w:t>
      </w:r>
      <w:r w:rsidRPr="00F267A3">
        <w:rPr>
          <w:rFonts w:ascii="Times New Roman" w:eastAsia="Times New Roman" w:hAnsi="Times New Roman" w:cs="Times New Roman"/>
          <w:sz w:val="24"/>
          <w:szCs w:val="24"/>
          <w:lang w:eastAsia="ru-RU"/>
        </w:rPr>
        <w:t>(Двух) экземплярах. Государственный заказчик незамедлительно уведомляет об этом Поставщика и направляет скан Акта об отказе в приемке Товаров на адрес электронной почты, указанный в п. 9.7 Государственного контракта. Оригинал подписанного Акта об отказе в приемке Товаров направляется Государственным заказчиком по почте на адрес Поставщика, указанн</w:t>
      </w:r>
      <w:r w:rsidR="0031068B">
        <w:rPr>
          <w:rFonts w:ascii="Times New Roman" w:eastAsia="Times New Roman" w:hAnsi="Times New Roman" w:cs="Times New Roman"/>
          <w:sz w:val="24"/>
          <w:szCs w:val="24"/>
          <w:lang w:eastAsia="ru-RU"/>
        </w:rPr>
        <w:t>ый в разделе 10 </w:t>
      </w:r>
      <w:r w:rsidRPr="00F267A3">
        <w:rPr>
          <w:rFonts w:ascii="Times New Roman" w:eastAsia="Times New Roman" w:hAnsi="Times New Roman" w:cs="Times New Roman"/>
          <w:sz w:val="24"/>
          <w:szCs w:val="24"/>
          <w:lang w:eastAsia="ru-RU"/>
        </w:rPr>
        <w:t>Государственного контракта.</w:t>
      </w:r>
    </w:p>
    <w:p w14:paraId="0CD43BB3" w14:textId="77777777" w:rsidR="00CD580A" w:rsidRPr="0031068B" w:rsidRDefault="00CD580A" w:rsidP="00CD580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03814">
        <w:rPr>
          <w:rFonts w:ascii="Times New Roman" w:eastAsia="Times New Roman" w:hAnsi="Times New Roman" w:cs="Times New Roman"/>
          <w:sz w:val="24"/>
          <w:szCs w:val="24"/>
          <w:lang w:eastAsia="ru-RU"/>
        </w:rPr>
        <w:t xml:space="preserve">При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w:t>
      </w:r>
      <w:r w:rsidRPr="0031068B">
        <w:rPr>
          <w:rFonts w:ascii="Times New Roman" w:eastAsia="Times New Roman" w:hAnsi="Times New Roman" w:cs="Times New Roman"/>
          <w:sz w:val="24"/>
          <w:szCs w:val="24"/>
          <w:lang w:eastAsia="ru-RU"/>
        </w:rPr>
        <w:t>отказ от подписания документа о приемке с указанием причин такого отказа.</w:t>
      </w:r>
    </w:p>
    <w:p w14:paraId="07D3A89D" w14:textId="20B19061"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w:t>
      </w:r>
      <w:r w:rsidR="00655FCC" w:rsidRPr="0031068B">
        <w:rPr>
          <w:rFonts w:ascii="Times New Roman" w:eastAsia="Times New Roman" w:hAnsi="Times New Roman" w:cs="Times New Roman"/>
          <w:sz w:val="24"/>
          <w:szCs w:val="24"/>
          <w:lang w:eastAsia="ru-RU"/>
        </w:rPr>
        <w:t>5</w:t>
      </w:r>
      <w:r w:rsidRPr="0031068B">
        <w:rPr>
          <w:rFonts w:ascii="Times New Roman" w:eastAsia="Times New Roman" w:hAnsi="Times New Roman" w:cs="Times New Roman"/>
          <w:sz w:val="24"/>
          <w:szCs w:val="24"/>
          <w:lang w:eastAsia="ru-RU"/>
        </w:rPr>
        <w:t>. Приемка Товаров осуществляется Государственным заказчиком в момент доставки Товаров Поставщиком или в момент устранения Поставщиком обстоятельств, послуживших основаниями для отказа Государственного заказчика в приемке Товаров, путем проверки соответствия поставленных Товаров условиям Государственного контракта. Приемка Товаров осуществля</w:t>
      </w:r>
      <w:r w:rsidR="003D1658" w:rsidRPr="0031068B">
        <w:rPr>
          <w:rFonts w:ascii="Times New Roman" w:eastAsia="Times New Roman" w:hAnsi="Times New Roman" w:cs="Times New Roman"/>
          <w:sz w:val="24"/>
          <w:szCs w:val="24"/>
          <w:lang w:eastAsia="ru-RU"/>
        </w:rPr>
        <w:t xml:space="preserve">ется </w:t>
      </w:r>
      <w:proofErr w:type="gramStart"/>
      <w:r w:rsidR="003D1658" w:rsidRPr="0031068B">
        <w:rPr>
          <w:rFonts w:ascii="Times New Roman" w:eastAsia="Times New Roman" w:hAnsi="Times New Roman" w:cs="Times New Roman"/>
          <w:sz w:val="24"/>
          <w:szCs w:val="24"/>
          <w:lang w:eastAsia="ru-RU"/>
        </w:rPr>
        <w:t xml:space="preserve">во </w:t>
      </w:r>
      <w:r w:rsidR="00DA3D66" w:rsidRPr="0031068B">
        <w:rPr>
          <w:rFonts w:ascii="Times New Roman" w:eastAsia="Times New Roman" w:hAnsi="Times New Roman" w:cs="Times New Roman"/>
          <w:sz w:val="24"/>
          <w:szCs w:val="24"/>
          <w:lang w:eastAsia="ru-RU"/>
        </w:rPr>
        <w:t>время</w:t>
      </w:r>
      <w:proofErr w:type="gramEnd"/>
      <w:r w:rsidR="00DA3D66" w:rsidRPr="0031068B">
        <w:rPr>
          <w:rFonts w:ascii="Times New Roman" w:eastAsia="Times New Roman" w:hAnsi="Times New Roman" w:cs="Times New Roman"/>
          <w:sz w:val="24"/>
          <w:szCs w:val="24"/>
          <w:lang w:eastAsia="ru-RU"/>
        </w:rPr>
        <w:t xml:space="preserve">, </w:t>
      </w:r>
      <w:r w:rsidR="0031068B" w:rsidRPr="0031068B">
        <w:rPr>
          <w:rFonts w:ascii="Times New Roman" w:eastAsia="Times New Roman" w:hAnsi="Times New Roman" w:cs="Times New Roman"/>
          <w:sz w:val="24"/>
          <w:szCs w:val="24"/>
          <w:lang w:eastAsia="ru-RU"/>
        </w:rPr>
        <w:t>установленное Приложением № </w:t>
      </w:r>
      <w:r w:rsidRPr="0031068B">
        <w:rPr>
          <w:rFonts w:ascii="Times New Roman" w:eastAsia="Times New Roman" w:hAnsi="Times New Roman" w:cs="Times New Roman"/>
          <w:sz w:val="24"/>
          <w:szCs w:val="24"/>
          <w:lang w:eastAsia="ru-RU"/>
        </w:rPr>
        <w:t>1 к Государственному контракту.</w:t>
      </w:r>
    </w:p>
    <w:p w14:paraId="5DF84FEC" w14:textId="77777777" w:rsidR="00DE752D" w:rsidRPr="00F267A3" w:rsidRDefault="00DE752D" w:rsidP="00DE752D">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 xml:space="preserve">В случае соответствия Товара условиям Государственного контракта Государственный </w:t>
      </w:r>
      <w:r w:rsidRPr="0031068B">
        <w:rPr>
          <w:rFonts w:ascii="Times New Roman" w:eastAsia="Times New Roman" w:hAnsi="Times New Roman" w:cs="Times New Roman"/>
          <w:sz w:val="24"/>
          <w:szCs w:val="24"/>
          <w:lang w:eastAsia="ru-RU"/>
        </w:rPr>
        <w:lastRenderedPageBreak/>
        <w:t>заказчик принимает Товар.</w:t>
      </w:r>
      <w:r w:rsidRPr="00F267A3">
        <w:rPr>
          <w:rFonts w:ascii="Times New Roman" w:eastAsia="Times New Roman" w:hAnsi="Times New Roman" w:cs="Times New Roman"/>
          <w:sz w:val="24"/>
          <w:szCs w:val="24"/>
          <w:lang w:eastAsia="ru-RU"/>
        </w:rPr>
        <w:t xml:space="preserve"> </w:t>
      </w:r>
    </w:p>
    <w:p w14:paraId="371BE7B3" w14:textId="07B6CE88" w:rsidR="000F5638"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В случае несоответствия Товаров условиям Государственного контракта </w:t>
      </w:r>
      <w:r w:rsidR="00CD580A">
        <w:rPr>
          <w:rFonts w:ascii="Times New Roman" w:eastAsia="Times New Roman" w:hAnsi="Times New Roman" w:cs="Times New Roman"/>
          <w:sz w:val="24"/>
          <w:szCs w:val="24"/>
          <w:lang w:eastAsia="ru-RU"/>
        </w:rPr>
        <w:t xml:space="preserve">и при </w:t>
      </w:r>
      <w:r w:rsidR="00CD580A" w:rsidRPr="00BE6254">
        <w:rPr>
          <w:rFonts w:ascii="Times New Roman" w:eastAsia="Times New Roman" w:hAnsi="Times New Roman" w:cs="Times New Roman"/>
          <w:bCs/>
          <w:spacing w:val="-1"/>
          <w:sz w:val="24"/>
          <w:szCs w:val="24"/>
          <w:lang w:eastAsia="ru-RU"/>
        </w:rPr>
        <w:t xml:space="preserve">отсутствии сформированного в ЕИС документа о приемке </w:t>
      </w:r>
      <w:r w:rsidRPr="00F267A3">
        <w:rPr>
          <w:rFonts w:ascii="Times New Roman" w:eastAsia="Times New Roman" w:hAnsi="Times New Roman" w:cs="Times New Roman"/>
          <w:sz w:val="24"/>
          <w:szCs w:val="24"/>
          <w:lang w:eastAsia="ru-RU"/>
        </w:rPr>
        <w:t>Государственный заказчик отказывает в приемке Товаров, о чем Государственным заказчиком составляется Акт об отказе в приемке Товаров. Указанный Акт составляется</w:t>
      </w:r>
      <w:r w:rsidR="0031068B">
        <w:rPr>
          <w:rFonts w:ascii="Times New Roman" w:eastAsia="Times New Roman" w:hAnsi="Times New Roman" w:cs="Times New Roman"/>
          <w:sz w:val="24"/>
          <w:szCs w:val="24"/>
          <w:lang w:eastAsia="ru-RU"/>
        </w:rPr>
        <w:t xml:space="preserve"> Государственным заказчиком в 2 </w:t>
      </w:r>
      <w:r w:rsidRPr="00F267A3">
        <w:rPr>
          <w:rFonts w:ascii="Times New Roman" w:eastAsia="Times New Roman" w:hAnsi="Times New Roman" w:cs="Times New Roman"/>
          <w:sz w:val="24"/>
          <w:szCs w:val="24"/>
          <w:lang w:eastAsia="ru-RU"/>
        </w:rPr>
        <w:t>(Двух) экземплярах, по одному для каждой из Сторон, и подписывается Государственным заказчиком и Поставщиком (при наличии у представителя Поставщика полномочий на его подписание).</w:t>
      </w:r>
    </w:p>
    <w:p w14:paraId="44948489" w14:textId="47DFC7AA"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Если будет установлено, что часть Товаров не соответствует условиям Государственного контракта</w:t>
      </w:r>
      <w:r w:rsidR="003D1658">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w:t>
      </w:r>
      <w:r w:rsidR="00CD580A">
        <w:rPr>
          <w:rFonts w:ascii="Times New Roman" w:eastAsia="Times New Roman" w:hAnsi="Times New Roman" w:cs="Times New Roman"/>
          <w:sz w:val="24"/>
          <w:szCs w:val="24"/>
          <w:lang w:eastAsia="ru-RU"/>
        </w:rPr>
        <w:t xml:space="preserve">при </w:t>
      </w:r>
      <w:r w:rsidR="00CD580A" w:rsidRPr="00BE6254">
        <w:rPr>
          <w:rFonts w:ascii="Times New Roman" w:eastAsia="Times New Roman" w:hAnsi="Times New Roman" w:cs="Times New Roman"/>
          <w:bCs/>
          <w:spacing w:val="-1"/>
          <w:sz w:val="24"/>
          <w:szCs w:val="24"/>
          <w:lang w:eastAsia="ru-RU"/>
        </w:rPr>
        <w:t>отсутствии сформированного в ЕИС документа о приемке</w:t>
      </w:r>
      <w:r w:rsidR="00CD580A"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Государственный заказчик отказывает в приемке Товаров, о чем Государственным заказчиком составляется Акт о приемке Товаров на ответственное хранение в 2</w:t>
      </w:r>
      <w:r w:rsidR="00D15FA4"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(Двух)</w:t>
      </w:r>
      <w:r w:rsidR="00D15FA4"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экземплярах, по одному для каждой из Сторон, и подписывается Государственным заказчиком и Поставщиком (при наличии у представителя Поставщика полномочий на его подписание).</w:t>
      </w:r>
    </w:p>
    <w:p w14:paraId="10AD52B1" w14:textId="486469B5"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В случае отсутствия полномочий у представителя Поставщика на подписание Акта об отказе в приемке Товаров либо в случае доставки Товаров транспортной компанией (курьерской службой), посредством организаций, осуществляющих отправку и доставку почтовых отправлений, </w:t>
      </w:r>
      <w:r w:rsidR="00CD580A">
        <w:rPr>
          <w:rFonts w:ascii="Times New Roman" w:eastAsia="Times New Roman" w:hAnsi="Times New Roman" w:cs="Times New Roman"/>
          <w:sz w:val="24"/>
          <w:szCs w:val="24"/>
          <w:lang w:eastAsia="ru-RU"/>
        </w:rPr>
        <w:t xml:space="preserve">и при </w:t>
      </w:r>
      <w:r w:rsidR="00CD580A" w:rsidRPr="00BE6254">
        <w:rPr>
          <w:rFonts w:ascii="Times New Roman" w:eastAsia="Times New Roman" w:hAnsi="Times New Roman" w:cs="Times New Roman"/>
          <w:bCs/>
          <w:spacing w:val="-1"/>
          <w:sz w:val="24"/>
          <w:szCs w:val="24"/>
          <w:lang w:eastAsia="ru-RU"/>
        </w:rPr>
        <w:t>отсутствии сформированного в ЕИС документа о приемке</w:t>
      </w:r>
      <w:r w:rsidR="00CD580A"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Акт об отказе в приемке Товаров составляется и подписывается Государственным заказчиком в одностороннем порядке в 2</w:t>
      </w:r>
      <w:r w:rsidR="00FF1EF9"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(Двух)</w:t>
      </w:r>
      <w:r w:rsidR="00FF1EF9"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экземплярах. Государственный заказчик незамедлительно уведомляет об этом Поставщика и направляет скан Акта об отказе в приемке Товаров на адрес электронной почты, указанный в п.</w:t>
      </w:r>
      <w:r w:rsidR="00FF1EF9" w:rsidRPr="00F267A3">
        <w:rPr>
          <w:rFonts w:ascii="Times New Roman" w:eastAsia="Times New Roman" w:hAnsi="Times New Roman" w:cs="Times New Roman"/>
          <w:sz w:val="24"/>
          <w:szCs w:val="24"/>
          <w:lang w:eastAsia="ru-RU"/>
        </w:rPr>
        <w:t> </w:t>
      </w:r>
      <w:r w:rsidR="00EB25BA" w:rsidRPr="00F267A3">
        <w:rPr>
          <w:rFonts w:ascii="Times New Roman" w:eastAsia="Times New Roman" w:hAnsi="Times New Roman" w:cs="Times New Roman"/>
          <w:sz w:val="24"/>
          <w:szCs w:val="24"/>
          <w:lang w:eastAsia="ru-RU"/>
        </w:rPr>
        <w:t>9</w:t>
      </w:r>
      <w:r w:rsidRPr="00F267A3">
        <w:rPr>
          <w:rFonts w:ascii="Times New Roman" w:eastAsia="Times New Roman" w:hAnsi="Times New Roman" w:cs="Times New Roman"/>
          <w:sz w:val="24"/>
          <w:szCs w:val="24"/>
          <w:lang w:eastAsia="ru-RU"/>
        </w:rPr>
        <w:t>.</w:t>
      </w:r>
      <w:r w:rsidR="00773DDC" w:rsidRPr="00F267A3">
        <w:rPr>
          <w:rFonts w:ascii="Times New Roman" w:eastAsia="Times New Roman" w:hAnsi="Times New Roman" w:cs="Times New Roman"/>
          <w:sz w:val="24"/>
          <w:szCs w:val="24"/>
          <w:lang w:eastAsia="ru-RU"/>
        </w:rPr>
        <w:t>7</w:t>
      </w:r>
      <w:r w:rsidRPr="00F267A3">
        <w:rPr>
          <w:rFonts w:ascii="Times New Roman" w:eastAsia="Times New Roman" w:hAnsi="Times New Roman" w:cs="Times New Roman"/>
          <w:sz w:val="24"/>
          <w:szCs w:val="24"/>
          <w:lang w:eastAsia="ru-RU"/>
        </w:rPr>
        <w:t xml:space="preserve"> Государственного контракта. Оригинал подписанного Акта об отказе в приемке Товаров направляется Государственным заказчиком по почте на адрес Поставщика, указанный в разделе 1</w:t>
      </w:r>
      <w:r w:rsidR="00EB25BA"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в течение 1</w:t>
      </w:r>
      <w:r w:rsidR="00DF3A1A"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(Одного)</w:t>
      </w:r>
      <w:r w:rsidR="00DF3A1A"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рабочего дня с даты составления указанного документа.</w:t>
      </w:r>
    </w:p>
    <w:p w14:paraId="73923BB3" w14:textId="64FECB75" w:rsidR="00CD580A" w:rsidRDefault="00000C18" w:rsidP="00CD580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В случае несоответствия Товаров </w:t>
      </w:r>
      <w:r>
        <w:rPr>
          <w:rFonts w:ascii="Times New Roman" w:eastAsia="Times New Roman" w:hAnsi="Times New Roman" w:cs="Times New Roman"/>
          <w:sz w:val="24"/>
          <w:szCs w:val="24"/>
          <w:lang w:eastAsia="ru-RU"/>
        </w:rPr>
        <w:t xml:space="preserve">или части Товаров </w:t>
      </w:r>
      <w:r w:rsidRPr="00F267A3">
        <w:rPr>
          <w:rFonts w:ascii="Times New Roman" w:eastAsia="Times New Roman" w:hAnsi="Times New Roman" w:cs="Times New Roman"/>
          <w:sz w:val="24"/>
          <w:szCs w:val="24"/>
          <w:lang w:eastAsia="ru-RU"/>
        </w:rPr>
        <w:t>условиям Государственного контракта</w:t>
      </w:r>
      <w:r>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00CD580A" w:rsidRPr="00303814">
        <w:rPr>
          <w:rFonts w:ascii="Times New Roman" w:eastAsia="Times New Roman" w:hAnsi="Times New Roman" w:cs="Times New Roman"/>
          <w:sz w:val="24"/>
          <w:szCs w:val="24"/>
          <w:lang w:eastAsia="ru-RU"/>
        </w:rPr>
        <w:t>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r>
        <w:rPr>
          <w:rFonts w:ascii="Times New Roman" w:eastAsia="Times New Roman" w:hAnsi="Times New Roman" w:cs="Times New Roman"/>
          <w:sz w:val="24"/>
          <w:szCs w:val="24"/>
          <w:lang w:eastAsia="ru-RU"/>
        </w:rPr>
        <w:t xml:space="preserve"> </w:t>
      </w:r>
      <w:r w:rsidRPr="00000C18">
        <w:rPr>
          <w:rFonts w:ascii="Times New Roman" w:eastAsia="Times New Roman" w:hAnsi="Times New Roman" w:cs="Times New Roman"/>
          <w:sz w:val="24"/>
          <w:szCs w:val="24"/>
          <w:lang w:eastAsia="ru-RU"/>
        </w:rPr>
        <w:t>При отказе представителя Поставщика (представителя транспортной компании (курьерской службы)) забрать доставленные Товары, непринятые Государственным заказчиком, Государственный заказчик принимает данные Товары на ответственное хранение, отразив это в мотивированном отказе от подписания документа о приемке.</w:t>
      </w:r>
    </w:p>
    <w:p w14:paraId="7F629148" w14:textId="15A0706B"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E4623E">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6</w:t>
      </w:r>
      <w:r w:rsidRPr="00E4623E">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 xml:space="preserve">В ходе приемки Товаров Государственный заказчик проводит экспертизу поставленных Товаров своими силами </w:t>
      </w:r>
      <w:r>
        <w:rPr>
          <w:rFonts w:ascii="Times New Roman" w:eastAsia="Times New Roman" w:hAnsi="Times New Roman" w:cs="Times New Roman"/>
          <w:sz w:val="24"/>
          <w:szCs w:val="24"/>
          <w:lang w:eastAsia="ru-RU"/>
        </w:rPr>
        <w:t xml:space="preserve">или </w:t>
      </w:r>
      <w:r w:rsidRPr="00F267A3">
        <w:rPr>
          <w:rFonts w:ascii="Times New Roman" w:eastAsia="Times New Roman" w:hAnsi="Times New Roman" w:cs="Times New Roman"/>
          <w:sz w:val="24"/>
          <w:szCs w:val="24"/>
          <w:lang w:eastAsia="ru-RU"/>
        </w:rPr>
        <w:t xml:space="preserve">с привлечением экспертов либо экспертных организаций. </w:t>
      </w:r>
    </w:p>
    <w:p w14:paraId="036C6202" w14:textId="77777777"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В случае проведения экспертизы поставленных Товаров своими силами подписанн</w:t>
      </w:r>
      <w:r>
        <w:rPr>
          <w:rFonts w:ascii="Times New Roman" w:eastAsia="Times New Roman" w:hAnsi="Times New Roman" w:cs="Times New Roman"/>
          <w:sz w:val="24"/>
          <w:szCs w:val="24"/>
          <w:lang w:eastAsia="ru-RU"/>
        </w:rPr>
        <w:t xml:space="preserve">ый </w:t>
      </w:r>
      <w:r w:rsidRPr="00F267A3">
        <w:rPr>
          <w:rFonts w:ascii="Times New Roman" w:eastAsia="Times New Roman" w:hAnsi="Times New Roman" w:cs="Times New Roman"/>
          <w:sz w:val="24"/>
          <w:szCs w:val="24"/>
          <w:lang w:eastAsia="ru-RU"/>
        </w:rPr>
        <w:t>Государственным заказчиком</w:t>
      </w:r>
      <w:r>
        <w:rPr>
          <w:rFonts w:ascii="Times New Roman" w:eastAsia="Times New Roman" w:hAnsi="Times New Roman" w:cs="Times New Roman"/>
          <w:sz w:val="24"/>
          <w:szCs w:val="24"/>
          <w:lang w:eastAsia="ru-RU"/>
        </w:rPr>
        <w:t xml:space="preserve"> документ о приемке, </w:t>
      </w:r>
      <w:r w:rsidRPr="00F267A3">
        <w:rPr>
          <w:rFonts w:ascii="Times New Roman" w:eastAsia="Times New Roman" w:hAnsi="Times New Roman" w:cs="Times New Roman"/>
          <w:sz w:val="24"/>
          <w:szCs w:val="24"/>
          <w:lang w:eastAsia="ru-RU"/>
        </w:rPr>
        <w:t>Товарная накладная или УПД подтверждает факт проведения Государственным заказчиком экспертизы.</w:t>
      </w:r>
    </w:p>
    <w:p w14:paraId="6FF89B19" w14:textId="77777777"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1A4827AB" w14:textId="000E1E53" w:rsidR="000F5638" w:rsidRPr="00F267A3" w:rsidRDefault="001E27A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000F5638" w:rsidRPr="00E4623E">
        <w:rPr>
          <w:rFonts w:ascii="Times New Roman" w:eastAsia="Times New Roman" w:hAnsi="Times New Roman" w:cs="Times New Roman"/>
          <w:sz w:val="24"/>
          <w:szCs w:val="24"/>
          <w:lang w:eastAsia="ru-RU"/>
        </w:rPr>
        <w:t>В случае доставки Товаров позже времени, установленного в п.</w:t>
      </w:r>
      <w:r w:rsidR="00BF275C">
        <w:rPr>
          <w:rFonts w:ascii="Times New Roman" w:eastAsia="Times New Roman" w:hAnsi="Times New Roman" w:cs="Times New Roman"/>
          <w:sz w:val="24"/>
          <w:szCs w:val="24"/>
          <w:lang w:eastAsia="ru-RU"/>
        </w:rPr>
        <w:t xml:space="preserve"> </w:t>
      </w:r>
      <w:r w:rsidR="00911C85" w:rsidRPr="00E4623E">
        <w:rPr>
          <w:rFonts w:ascii="Times New Roman" w:eastAsia="Times New Roman" w:hAnsi="Times New Roman" w:cs="Times New Roman"/>
          <w:sz w:val="24"/>
          <w:szCs w:val="24"/>
          <w:lang w:eastAsia="ru-RU"/>
        </w:rPr>
        <w:t>2</w:t>
      </w:r>
      <w:r w:rsidR="00A92554">
        <w:rPr>
          <w:rFonts w:ascii="Times New Roman" w:eastAsia="Times New Roman" w:hAnsi="Times New Roman" w:cs="Times New Roman"/>
          <w:sz w:val="24"/>
          <w:szCs w:val="24"/>
          <w:lang w:eastAsia="ru-RU"/>
        </w:rPr>
        <w:t xml:space="preserve"> Технического задания</w:t>
      </w:r>
      <w:r w:rsidR="000F5638" w:rsidRPr="00E4623E">
        <w:rPr>
          <w:rFonts w:ascii="Times New Roman" w:eastAsia="Times New Roman" w:hAnsi="Times New Roman" w:cs="Times New Roman"/>
          <w:sz w:val="24"/>
          <w:szCs w:val="24"/>
          <w:lang w:eastAsia="ru-RU"/>
        </w:rPr>
        <w:t>, Государственный заказчик вправе отказать в приемке Товаров.</w:t>
      </w:r>
    </w:p>
    <w:p w14:paraId="5D269513" w14:textId="4261C8BE"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8</w:t>
      </w:r>
      <w:r w:rsidR="001E27A8">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Приемка Товаров, принятых Государственным заказчиком на ответственное хранение либо в случаях отказа в приемке, проводится в порядке, установленном </w:t>
      </w:r>
      <w:proofErr w:type="spellStart"/>
      <w:r w:rsidRPr="00F267A3">
        <w:rPr>
          <w:rFonts w:ascii="Times New Roman" w:eastAsia="Times New Roman" w:hAnsi="Times New Roman" w:cs="Times New Roman"/>
          <w:sz w:val="24"/>
          <w:szCs w:val="24"/>
          <w:lang w:eastAsia="ru-RU"/>
        </w:rPr>
        <w:t>п.п</w:t>
      </w:r>
      <w:proofErr w:type="spellEnd"/>
      <w:r w:rsidRPr="00F267A3">
        <w:rPr>
          <w:rFonts w:ascii="Times New Roman" w:eastAsia="Times New Roman" w:hAnsi="Times New Roman" w:cs="Times New Roman"/>
          <w:sz w:val="24"/>
          <w:szCs w:val="24"/>
          <w:lang w:eastAsia="ru-RU"/>
        </w:rPr>
        <w:t>.</w:t>
      </w:r>
      <w:r w:rsidR="00DF3A1A"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3.3-3.</w:t>
      </w:r>
      <w:r w:rsidR="00E73060">
        <w:rPr>
          <w:rFonts w:ascii="Times New Roman" w:eastAsia="Times New Roman" w:hAnsi="Times New Roman" w:cs="Times New Roman"/>
          <w:sz w:val="24"/>
          <w:szCs w:val="24"/>
          <w:lang w:eastAsia="ru-RU"/>
        </w:rPr>
        <w:t>7</w:t>
      </w:r>
      <w:r w:rsidRPr="00F267A3">
        <w:rPr>
          <w:rFonts w:ascii="Times New Roman" w:eastAsia="Times New Roman" w:hAnsi="Times New Roman" w:cs="Times New Roman"/>
          <w:sz w:val="24"/>
          <w:szCs w:val="24"/>
          <w:lang w:eastAsia="ru-RU"/>
        </w:rPr>
        <w:t xml:space="preserve"> Государственного контракта, при условии устранения Поставщиком обстоятельств, послуживших </w:t>
      </w:r>
      <w:r w:rsidRPr="0031068B">
        <w:rPr>
          <w:rFonts w:ascii="Times New Roman" w:eastAsia="Times New Roman" w:hAnsi="Times New Roman" w:cs="Times New Roman"/>
          <w:sz w:val="24"/>
          <w:szCs w:val="24"/>
          <w:lang w:eastAsia="ru-RU"/>
        </w:rPr>
        <w:t xml:space="preserve">основанием для отказа Государственным заказчиком в приемке Товаров. </w:t>
      </w:r>
    </w:p>
    <w:p w14:paraId="2C31DE75" w14:textId="2322CD70"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w:t>
      </w:r>
      <w:r w:rsidR="00655FCC" w:rsidRPr="0031068B">
        <w:rPr>
          <w:rFonts w:ascii="Times New Roman" w:eastAsia="Times New Roman" w:hAnsi="Times New Roman" w:cs="Times New Roman"/>
          <w:sz w:val="24"/>
          <w:szCs w:val="24"/>
          <w:lang w:eastAsia="ru-RU"/>
        </w:rPr>
        <w:t>9</w:t>
      </w:r>
      <w:r w:rsidRPr="0031068B">
        <w:rPr>
          <w:rFonts w:ascii="Times New Roman" w:eastAsia="Times New Roman" w:hAnsi="Times New Roman" w:cs="Times New Roman"/>
          <w:sz w:val="24"/>
          <w:szCs w:val="24"/>
          <w:lang w:eastAsia="ru-RU"/>
        </w:rPr>
        <w:t xml:space="preserve">. Обязательство Поставщика по поставке Товаров считается исполненным с момента приемки Товаров Государственным заказчиком. </w:t>
      </w:r>
    </w:p>
    <w:p w14:paraId="102FFF34" w14:textId="5B8F2583"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 xml:space="preserve">Моментом приемки Товаров Государственным заказчиком считается дата подписания Государственным заказчиком </w:t>
      </w:r>
      <w:r w:rsidR="003C15F7" w:rsidRPr="0031068B">
        <w:rPr>
          <w:rFonts w:ascii="Times New Roman" w:eastAsia="Times New Roman" w:hAnsi="Times New Roman" w:cs="Times New Roman"/>
          <w:sz w:val="24"/>
          <w:szCs w:val="24"/>
          <w:lang w:eastAsia="ru-RU"/>
        </w:rPr>
        <w:t xml:space="preserve">документа о приемке, </w:t>
      </w:r>
      <w:r w:rsidRPr="0031068B">
        <w:rPr>
          <w:rFonts w:ascii="Times New Roman" w:eastAsia="Times New Roman" w:hAnsi="Times New Roman" w:cs="Times New Roman"/>
          <w:sz w:val="24"/>
          <w:szCs w:val="24"/>
          <w:lang w:eastAsia="ru-RU"/>
        </w:rPr>
        <w:t>Товарной накладной</w:t>
      </w:r>
      <w:r w:rsidR="005128C2" w:rsidRPr="0031068B">
        <w:rPr>
          <w:rFonts w:ascii="Times New Roman" w:eastAsia="Times New Roman" w:hAnsi="Times New Roman" w:cs="Times New Roman"/>
          <w:sz w:val="24"/>
          <w:szCs w:val="24"/>
          <w:lang w:eastAsia="ru-RU"/>
        </w:rPr>
        <w:t xml:space="preserve"> или УПД</w:t>
      </w:r>
      <w:r w:rsidRPr="0031068B">
        <w:rPr>
          <w:rFonts w:ascii="Times New Roman" w:eastAsia="Times New Roman" w:hAnsi="Times New Roman" w:cs="Times New Roman"/>
          <w:sz w:val="24"/>
          <w:szCs w:val="24"/>
          <w:lang w:eastAsia="ru-RU"/>
        </w:rPr>
        <w:t xml:space="preserve">. </w:t>
      </w:r>
    </w:p>
    <w:p w14:paraId="1C5E396C" w14:textId="131338F2"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3.1</w:t>
      </w:r>
      <w:r w:rsidR="00655FCC" w:rsidRPr="0031068B">
        <w:rPr>
          <w:rFonts w:ascii="Times New Roman" w:eastAsia="Times New Roman" w:hAnsi="Times New Roman" w:cs="Times New Roman"/>
          <w:sz w:val="24"/>
          <w:szCs w:val="24"/>
          <w:lang w:eastAsia="ru-RU"/>
        </w:rPr>
        <w:t>0</w:t>
      </w:r>
      <w:r w:rsidRPr="0031068B">
        <w:rPr>
          <w:rFonts w:ascii="Times New Roman" w:eastAsia="Times New Roman" w:hAnsi="Times New Roman" w:cs="Times New Roman"/>
          <w:sz w:val="24"/>
          <w:szCs w:val="24"/>
          <w:lang w:eastAsia="ru-RU"/>
        </w:rPr>
        <w:t>. </w:t>
      </w:r>
      <w:r w:rsidRPr="0031068B">
        <w:rPr>
          <w:rFonts w:ascii="Times New Roman" w:eastAsia="Times New Roman" w:hAnsi="Times New Roman" w:cs="Times New Roman"/>
          <w:sz w:val="24"/>
          <w:szCs w:val="24"/>
          <w:lang w:val="x-none" w:eastAsia="ru-RU"/>
        </w:rPr>
        <w:t>Право собственности</w:t>
      </w:r>
      <w:r w:rsidRPr="0031068B">
        <w:rPr>
          <w:rFonts w:ascii="Times New Roman" w:eastAsia="Times New Roman" w:hAnsi="Times New Roman" w:cs="Times New Roman"/>
          <w:sz w:val="24"/>
          <w:szCs w:val="24"/>
          <w:lang w:eastAsia="ru-RU"/>
        </w:rPr>
        <w:t xml:space="preserve"> на Товары</w:t>
      </w:r>
      <w:r w:rsidRPr="0031068B">
        <w:rPr>
          <w:rFonts w:ascii="Times New Roman" w:eastAsia="Times New Roman" w:hAnsi="Times New Roman" w:cs="Times New Roman"/>
          <w:sz w:val="24"/>
          <w:szCs w:val="24"/>
          <w:lang w:val="x-none" w:eastAsia="ru-RU"/>
        </w:rPr>
        <w:t xml:space="preserve">, а вместе с ним риск случайной гибели или </w:t>
      </w:r>
      <w:r w:rsidRPr="0031068B">
        <w:rPr>
          <w:rFonts w:ascii="Times New Roman" w:eastAsia="Times New Roman" w:hAnsi="Times New Roman" w:cs="Times New Roman"/>
          <w:sz w:val="24"/>
          <w:szCs w:val="24"/>
          <w:lang w:val="x-none" w:eastAsia="ru-RU"/>
        </w:rPr>
        <w:lastRenderedPageBreak/>
        <w:t xml:space="preserve">повреждения </w:t>
      </w:r>
      <w:r w:rsidRPr="0031068B">
        <w:rPr>
          <w:rFonts w:ascii="Times New Roman" w:eastAsia="Times New Roman" w:hAnsi="Times New Roman" w:cs="Times New Roman"/>
          <w:sz w:val="24"/>
          <w:szCs w:val="24"/>
          <w:lang w:eastAsia="ru-RU"/>
        </w:rPr>
        <w:t>Товаров</w:t>
      </w:r>
      <w:r w:rsidRPr="0031068B">
        <w:rPr>
          <w:rFonts w:ascii="Times New Roman" w:eastAsia="Times New Roman" w:hAnsi="Times New Roman" w:cs="Times New Roman"/>
          <w:sz w:val="24"/>
          <w:szCs w:val="24"/>
          <w:lang w:val="x-none" w:eastAsia="ru-RU"/>
        </w:rPr>
        <w:t>, переход</w:t>
      </w:r>
      <w:r w:rsidRPr="0031068B">
        <w:rPr>
          <w:rFonts w:ascii="Times New Roman" w:eastAsia="Times New Roman" w:hAnsi="Times New Roman" w:cs="Times New Roman"/>
          <w:sz w:val="24"/>
          <w:szCs w:val="24"/>
          <w:lang w:eastAsia="ru-RU"/>
        </w:rPr>
        <w:t>ит</w:t>
      </w:r>
      <w:r w:rsidRPr="0031068B">
        <w:rPr>
          <w:rFonts w:ascii="Times New Roman" w:eastAsia="Times New Roman" w:hAnsi="Times New Roman" w:cs="Times New Roman"/>
          <w:sz w:val="24"/>
          <w:szCs w:val="24"/>
          <w:lang w:val="x-none" w:eastAsia="ru-RU"/>
        </w:rPr>
        <w:t xml:space="preserve"> с Поставщика на </w:t>
      </w:r>
      <w:r w:rsidRPr="0031068B">
        <w:rPr>
          <w:rFonts w:ascii="Times New Roman" w:eastAsia="Times New Roman" w:hAnsi="Times New Roman" w:cs="Times New Roman"/>
          <w:sz w:val="24"/>
          <w:szCs w:val="24"/>
          <w:lang w:eastAsia="ru-RU"/>
        </w:rPr>
        <w:t>Государственного з</w:t>
      </w:r>
      <w:proofErr w:type="spellStart"/>
      <w:r w:rsidRPr="0031068B">
        <w:rPr>
          <w:rFonts w:ascii="Times New Roman" w:eastAsia="Times New Roman" w:hAnsi="Times New Roman" w:cs="Times New Roman"/>
          <w:sz w:val="24"/>
          <w:szCs w:val="24"/>
          <w:lang w:val="x-none" w:eastAsia="ru-RU"/>
        </w:rPr>
        <w:t>аказчика</w:t>
      </w:r>
      <w:proofErr w:type="spellEnd"/>
      <w:r w:rsidRPr="0031068B">
        <w:rPr>
          <w:rFonts w:ascii="Times New Roman" w:eastAsia="Times New Roman" w:hAnsi="Times New Roman" w:cs="Times New Roman"/>
          <w:sz w:val="24"/>
          <w:szCs w:val="24"/>
          <w:lang w:val="x-none" w:eastAsia="ru-RU"/>
        </w:rPr>
        <w:t xml:space="preserve"> </w:t>
      </w:r>
      <w:r w:rsidRPr="0031068B">
        <w:rPr>
          <w:rFonts w:ascii="Times New Roman" w:eastAsia="Times New Roman" w:hAnsi="Times New Roman" w:cs="Times New Roman"/>
          <w:sz w:val="24"/>
          <w:szCs w:val="24"/>
          <w:lang w:eastAsia="ru-RU"/>
        </w:rPr>
        <w:t xml:space="preserve">с момента </w:t>
      </w:r>
      <w:r w:rsidRPr="0031068B">
        <w:rPr>
          <w:rFonts w:ascii="Times New Roman" w:eastAsia="Times New Roman" w:hAnsi="Times New Roman" w:cs="Times New Roman"/>
          <w:sz w:val="24"/>
          <w:szCs w:val="24"/>
          <w:lang w:val="x-none" w:eastAsia="ru-RU"/>
        </w:rPr>
        <w:t xml:space="preserve">приемки </w:t>
      </w:r>
      <w:r w:rsidRPr="0031068B">
        <w:rPr>
          <w:rFonts w:ascii="Times New Roman" w:eastAsia="Times New Roman" w:hAnsi="Times New Roman" w:cs="Times New Roman"/>
          <w:sz w:val="24"/>
          <w:szCs w:val="24"/>
          <w:lang w:eastAsia="ru-RU"/>
        </w:rPr>
        <w:t>Товаров Государственным заказчиком.</w:t>
      </w:r>
    </w:p>
    <w:p w14:paraId="65CD9B4E" w14:textId="34856F6A"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3.1</w:t>
      </w:r>
      <w:r w:rsidR="00655FCC" w:rsidRPr="0031068B">
        <w:rPr>
          <w:rFonts w:ascii="Times New Roman" w:eastAsia="Times New Roman" w:hAnsi="Times New Roman" w:cs="Times New Roman"/>
          <w:sz w:val="24"/>
          <w:szCs w:val="24"/>
          <w:lang w:eastAsia="ru-RU"/>
        </w:rPr>
        <w:t>1</w:t>
      </w:r>
      <w:r w:rsidRPr="0031068B">
        <w:rPr>
          <w:rFonts w:ascii="Times New Roman" w:eastAsia="Times New Roman" w:hAnsi="Times New Roman" w:cs="Times New Roman"/>
          <w:sz w:val="24"/>
          <w:szCs w:val="24"/>
          <w:lang w:eastAsia="ru-RU"/>
        </w:rPr>
        <w:t>. Документы, предусмотренные настоящим разделом, должны содержать указание на Государственный контракт.</w:t>
      </w:r>
    </w:p>
    <w:p w14:paraId="4A54A1B5" w14:textId="23466C81" w:rsidR="00C5037A" w:rsidRDefault="000F5638" w:rsidP="00C5037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3.1</w:t>
      </w:r>
      <w:r w:rsidR="00655FCC" w:rsidRPr="0031068B">
        <w:rPr>
          <w:rFonts w:ascii="Times New Roman" w:eastAsia="Times New Roman" w:hAnsi="Times New Roman" w:cs="Times New Roman"/>
          <w:sz w:val="24"/>
          <w:szCs w:val="24"/>
          <w:lang w:eastAsia="ru-RU"/>
        </w:rPr>
        <w:t>2</w:t>
      </w:r>
      <w:r w:rsidRPr="0031068B">
        <w:rPr>
          <w:rFonts w:ascii="Times New Roman" w:eastAsia="Times New Roman" w:hAnsi="Times New Roman" w:cs="Times New Roman"/>
          <w:sz w:val="24"/>
          <w:szCs w:val="24"/>
          <w:lang w:eastAsia="ru-RU"/>
        </w:rPr>
        <w:t>. </w:t>
      </w:r>
      <w:r w:rsidR="00BF275C">
        <w:rPr>
          <w:rFonts w:ascii="Times New Roman" w:eastAsia="Times New Roman" w:hAnsi="Times New Roman" w:cs="Times New Roman"/>
          <w:sz w:val="24"/>
          <w:szCs w:val="24"/>
          <w:lang w:eastAsia="ru-RU"/>
        </w:rPr>
        <w:t xml:space="preserve"> </w:t>
      </w:r>
      <w:r w:rsidR="00AD365B" w:rsidRPr="00AD365B">
        <w:rPr>
          <w:rFonts w:ascii="Times New Roman" w:eastAsia="Times New Roman" w:hAnsi="Times New Roman" w:cs="Times New Roman"/>
          <w:sz w:val="24"/>
          <w:szCs w:val="24"/>
          <w:lang w:eastAsia="ru-RU"/>
        </w:rPr>
        <w:t>Документ о приемке, Товарная накладная или УПД должны содержать информацию из Перечня поставляемых товаров и итоговую стоимость поставленных Товаров.</w:t>
      </w:r>
    </w:p>
    <w:p w14:paraId="2318425F" w14:textId="77777777" w:rsidR="00C5037A" w:rsidRDefault="00C5037A" w:rsidP="00C5037A">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23086BE4" w14:textId="2BCC69A2" w:rsidR="00902050" w:rsidRPr="00F267A3" w:rsidRDefault="00902050" w:rsidP="00FF7CD1">
      <w:pPr>
        <w:widowControl w:val="0"/>
        <w:spacing w:after="0" w:line="240" w:lineRule="auto"/>
        <w:ind w:firstLine="567"/>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4. Цена Государственного контракта и порядок оплаты</w:t>
      </w:r>
    </w:p>
    <w:p w14:paraId="151FC600" w14:textId="77777777" w:rsidR="00902050" w:rsidRPr="00F267A3" w:rsidRDefault="00902050" w:rsidP="00902050">
      <w:pPr>
        <w:widowControl w:val="0"/>
        <w:spacing w:after="0" w:line="240" w:lineRule="auto"/>
        <w:ind w:left="839"/>
        <w:contextualSpacing/>
        <w:jc w:val="center"/>
        <w:rPr>
          <w:rFonts w:ascii="Times New Roman" w:eastAsia="Times New Roman" w:hAnsi="Times New Roman" w:cs="Times New Roman"/>
          <w:b/>
          <w:sz w:val="24"/>
          <w:szCs w:val="24"/>
          <w:lang w:eastAsia="ru-RU"/>
        </w:rPr>
      </w:pPr>
    </w:p>
    <w:p w14:paraId="7EFB9C01" w14:textId="77777777" w:rsidR="00902050" w:rsidRPr="00F267A3" w:rsidRDefault="00902050" w:rsidP="00902050">
      <w:pPr>
        <w:widowControl w:val="0"/>
        <w:shd w:val="clear" w:color="auto" w:fill="FFFFFF"/>
        <w:tabs>
          <w:tab w:val="left" w:pos="567"/>
          <w:tab w:val="left" w:pos="9356"/>
          <w:tab w:val="left" w:pos="9639"/>
        </w:tabs>
        <w:spacing w:after="0" w:line="240" w:lineRule="auto"/>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rPr>
        <w:t>4.1. </w:t>
      </w:r>
      <w:r w:rsidRPr="00F267A3">
        <w:rPr>
          <w:rFonts w:ascii="Times New Roman" w:eastAsia="Times New Roman" w:hAnsi="Times New Roman" w:cs="Times New Roman"/>
          <w:sz w:val="24"/>
          <w:szCs w:val="24"/>
          <w:shd w:val="clear" w:color="auto" w:fill="FFFFFF"/>
        </w:rPr>
        <w:t>Цена Государственного контракта составляет _________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(______________)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рублей 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 xml:space="preserve">копеек </w:t>
      </w:r>
      <w:r w:rsidRPr="00F267A3">
        <w:rPr>
          <w:rFonts w:ascii="Times New Roman" w:eastAsia="Times New Roman" w:hAnsi="Times New Roman" w:cs="Times New Roman"/>
          <w:i/>
          <w:sz w:val="24"/>
          <w:szCs w:val="24"/>
          <w:u w:val="single"/>
          <w:shd w:val="clear" w:color="auto" w:fill="FFFFFF"/>
        </w:rPr>
        <w:t>(в случае, если Поставщик признается налогоплательщиком НДС, указывается налоговая ставка НДС; в случае, если Поставщик не признается налогоплательщиком НДС или освобожден от обязанностей налогоплательщика НДС, указывается соответствующая причина).</w:t>
      </w:r>
    </w:p>
    <w:p w14:paraId="159CC070" w14:textId="77777777"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98F35B8" w14:textId="77777777"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 xml:space="preserve">4.2. Цена Государственного контакта является твердой, определяется на весь срок исполнения Государственного контракта и не подлежит изменению, за исключением случаев, установленных Государственным контрактом. </w:t>
      </w:r>
    </w:p>
    <w:p w14:paraId="460CB40D" w14:textId="77777777"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Цена Государственного контракта включает в себя все расходы Поставщика, налоги и другие обязательные платежи, которые Поставщик должен выплатить в связи с исполнением обязательств по Государственному контракту в соответствии с законодательством Российской Федерации, а также расходы на доставку, погрузку и разгрузку Товаров.</w:t>
      </w:r>
    </w:p>
    <w:p w14:paraId="70643940" w14:textId="2F563AAD" w:rsidR="00902050"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4.3. Оплата поставленных Товаров (далее – Оплата) осуществляется Государственным заказчиком путем перечисления денежных средств в российских рублях на расчетный счет Поставщика, указанный в разделе 1</w:t>
      </w:r>
      <w:r w:rsidR="00EB25BA"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w:t>
      </w:r>
      <w:r w:rsidR="0031068B">
        <w:rPr>
          <w:rFonts w:ascii="Times New Roman" w:eastAsia="Times New Roman" w:hAnsi="Times New Roman" w:cs="Times New Roman"/>
          <w:sz w:val="24"/>
          <w:szCs w:val="24"/>
          <w:lang w:eastAsia="ru-RU"/>
        </w:rPr>
        <w:t>ственного контракта, не позднее </w:t>
      </w:r>
      <w:r w:rsidR="00DF3A1A" w:rsidRPr="00F267A3">
        <w:rPr>
          <w:rFonts w:ascii="Times New Roman" w:eastAsia="Times New Roman" w:hAnsi="Times New Roman" w:cs="Times New Roman"/>
          <w:sz w:val="24"/>
          <w:szCs w:val="24"/>
          <w:lang w:eastAsia="ru-RU"/>
        </w:rPr>
        <w:t xml:space="preserve">10 (Десяти) рабочих дней </w:t>
      </w:r>
      <w:r w:rsidRPr="00F267A3">
        <w:rPr>
          <w:rFonts w:ascii="Times New Roman" w:eastAsia="Times New Roman" w:hAnsi="Times New Roman" w:cs="Times New Roman"/>
          <w:sz w:val="24"/>
          <w:szCs w:val="24"/>
          <w:lang w:eastAsia="ru-RU"/>
        </w:rPr>
        <w:t xml:space="preserve">с </w:t>
      </w:r>
      <w:r w:rsidR="00A26963">
        <w:rPr>
          <w:rFonts w:ascii="Times New Roman" w:eastAsia="Times New Roman" w:hAnsi="Times New Roman" w:cs="Times New Roman"/>
          <w:sz w:val="24"/>
          <w:szCs w:val="24"/>
          <w:lang w:eastAsia="ru-RU"/>
        </w:rPr>
        <w:t>даты</w:t>
      </w:r>
      <w:r w:rsidR="00A26963"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 xml:space="preserve">подписания Государственным заказчиком </w:t>
      </w:r>
      <w:r w:rsidR="00833232">
        <w:rPr>
          <w:rFonts w:ascii="Times New Roman" w:eastAsia="Times New Roman" w:hAnsi="Times New Roman" w:cs="Times New Roman"/>
          <w:sz w:val="24"/>
          <w:szCs w:val="24"/>
          <w:lang w:eastAsia="ru-RU"/>
        </w:rPr>
        <w:t xml:space="preserve">документа о приемке, </w:t>
      </w:r>
      <w:r w:rsidRPr="00F267A3">
        <w:rPr>
          <w:rFonts w:ascii="Times New Roman" w:eastAsia="Times New Roman" w:hAnsi="Times New Roman" w:cs="Times New Roman"/>
          <w:sz w:val="24"/>
          <w:szCs w:val="24"/>
          <w:lang w:eastAsia="ru-RU"/>
        </w:rPr>
        <w:t>Товарной накладной</w:t>
      </w:r>
      <w:r w:rsidR="000F5638" w:rsidRPr="00F267A3">
        <w:rPr>
          <w:rFonts w:ascii="Times New Roman" w:eastAsia="Times New Roman" w:hAnsi="Times New Roman" w:cs="Times New Roman"/>
          <w:sz w:val="24"/>
          <w:szCs w:val="24"/>
          <w:lang w:eastAsia="ru-RU"/>
        </w:rPr>
        <w:t xml:space="preserve"> либо Универсального передаточного документа (УПД)</w:t>
      </w:r>
      <w:r w:rsidRPr="00F267A3">
        <w:rPr>
          <w:rFonts w:ascii="Times New Roman" w:eastAsia="Times New Roman" w:hAnsi="Times New Roman" w:cs="Times New Roman"/>
          <w:sz w:val="24"/>
          <w:szCs w:val="24"/>
          <w:lang w:eastAsia="ru-RU"/>
        </w:rPr>
        <w:t>.</w:t>
      </w:r>
    </w:p>
    <w:p w14:paraId="4FF546FB" w14:textId="7FC0DE70" w:rsidR="00902050" w:rsidRPr="00F267A3" w:rsidRDefault="00902050" w:rsidP="00BD7254">
      <w:pPr>
        <w:widowControl w:val="0"/>
        <w:tabs>
          <w:tab w:val="num" w:pos="1620"/>
        </w:tabs>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Выплата аванса не предусмотрена.</w:t>
      </w:r>
    </w:p>
    <w:p w14:paraId="0FB0F968"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Оплата Государственным заказчиком осуществляется за счет средств из федерального бюджета.</w:t>
      </w:r>
    </w:p>
    <w:p w14:paraId="135CC5AE" w14:textId="52FCAB4C"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5</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Обязательства </w:t>
      </w:r>
      <w:r w:rsidR="00F5643C" w:rsidRPr="00F267A3">
        <w:rPr>
          <w:rFonts w:ascii="Times New Roman" w:eastAsia="Times New Roman" w:hAnsi="Times New Roman" w:cs="Times New Roman"/>
          <w:sz w:val="24"/>
          <w:szCs w:val="24"/>
          <w:lang w:eastAsia="x-none"/>
        </w:rPr>
        <w:t xml:space="preserve">Государственного </w:t>
      </w:r>
      <w:r w:rsidR="00F5643C" w:rsidRPr="00F267A3">
        <w:rPr>
          <w:rFonts w:ascii="Times New Roman" w:eastAsia="Times New Roman" w:hAnsi="Times New Roman" w:cs="Times New Roman"/>
          <w:sz w:val="24"/>
          <w:szCs w:val="24"/>
          <w:lang w:val="x-none" w:eastAsia="x-none"/>
        </w:rPr>
        <w:t>заказчика</w:t>
      </w:r>
      <w:r w:rsidRPr="00F267A3">
        <w:rPr>
          <w:rFonts w:ascii="Times New Roman" w:eastAsia="Times New Roman" w:hAnsi="Times New Roman" w:cs="Times New Roman"/>
          <w:sz w:val="24"/>
          <w:szCs w:val="24"/>
          <w:lang w:val="x-none" w:eastAsia="x-none"/>
        </w:rPr>
        <w:t xml:space="preserve"> </w:t>
      </w:r>
      <w:r w:rsidRPr="00F267A3">
        <w:rPr>
          <w:rFonts w:ascii="Times New Roman" w:eastAsia="Times New Roman" w:hAnsi="Times New Roman" w:cs="Times New Roman"/>
          <w:sz w:val="24"/>
          <w:szCs w:val="24"/>
          <w:lang w:eastAsia="x-none"/>
        </w:rPr>
        <w:t xml:space="preserve">по Оплате </w:t>
      </w:r>
      <w:r w:rsidRPr="00F267A3">
        <w:rPr>
          <w:rFonts w:ascii="Times New Roman" w:eastAsia="Times New Roman" w:hAnsi="Times New Roman" w:cs="Times New Roman"/>
          <w:sz w:val="24"/>
          <w:szCs w:val="24"/>
          <w:lang w:val="x-none" w:eastAsia="x-none"/>
        </w:rPr>
        <w:t xml:space="preserve">считаются исполненными с момента списания денежных средств с лицевого счета </w:t>
      </w:r>
      <w:r w:rsidR="00350DC3">
        <w:rPr>
          <w:rFonts w:ascii="Times New Roman" w:eastAsia="Times New Roman" w:hAnsi="Times New Roman" w:cs="Times New Roman"/>
          <w:sz w:val="24"/>
          <w:szCs w:val="24"/>
          <w:lang w:eastAsia="x-none"/>
        </w:rPr>
        <w:t xml:space="preserve">Государственного заказчика. </w:t>
      </w:r>
    </w:p>
    <w:p w14:paraId="69184ED8" w14:textId="77777777" w:rsidR="00504146" w:rsidRPr="00F267A3" w:rsidRDefault="00504146" w:rsidP="004F2619">
      <w:pPr>
        <w:spacing w:after="0" w:line="240" w:lineRule="auto"/>
        <w:jc w:val="both"/>
        <w:rPr>
          <w:rFonts w:ascii="Times New Roman" w:eastAsia="Times New Roman" w:hAnsi="Times New Roman" w:cs="Times New Roman"/>
          <w:sz w:val="24"/>
          <w:szCs w:val="24"/>
          <w:lang w:eastAsia="ru-RU"/>
        </w:rPr>
      </w:pPr>
    </w:p>
    <w:p w14:paraId="64959BDE" w14:textId="77777777" w:rsidR="00902050" w:rsidRPr="00F267A3" w:rsidRDefault="00902050" w:rsidP="00902050">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5. Ответственность Сторон</w:t>
      </w:r>
    </w:p>
    <w:p w14:paraId="5A8986F6" w14:textId="77777777" w:rsidR="007C43D5" w:rsidRPr="00F267A3" w:rsidRDefault="007C43D5" w:rsidP="00902050">
      <w:pPr>
        <w:widowControl w:val="0"/>
        <w:spacing w:after="0" w:line="240" w:lineRule="auto"/>
        <w:contextualSpacing/>
        <w:jc w:val="center"/>
        <w:rPr>
          <w:rFonts w:ascii="Times New Roman" w:eastAsia="Times New Roman" w:hAnsi="Times New Roman" w:cs="Times New Roman"/>
          <w:b/>
          <w:sz w:val="24"/>
          <w:szCs w:val="24"/>
          <w:lang w:eastAsia="ru-RU"/>
        </w:rPr>
      </w:pPr>
    </w:p>
    <w:p w14:paraId="690B7A1C"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5.1.</w:t>
      </w:r>
      <w:r w:rsidRPr="00F267A3">
        <w:rPr>
          <w:rFonts w:ascii="Times New Roman" w:eastAsia="Times New Roman" w:hAnsi="Times New Roman" w:cs="Times New Roman"/>
          <w:sz w:val="24"/>
          <w:szCs w:val="24"/>
          <w:lang w:eastAsia="ru-RU"/>
        </w:rPr>
        <w:tab/>
        <w:t>За неисполнение или ненадлежащее исполнение своих обязательств, установленных настоящим</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Стороны несут ответственность в соответствии с действующим законодательством Российской Федерации.</w:t>
      </w:r>
    </w:p>
    <w:p w14:paraId="78586FD7" w14:textId="2557B4E6" w:rsidR="007C43D5" w:rsidRPr="00F267A3" w:rsidRDefault="007C43D5" w:rsidP="007C43D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5.2. Размер штраф</w:t>
      </w:r>
      <w:r w:rsidR="008A5746">
        <w:rPr>
          <w:rFonts w:ascii="Times New Roman" w:eastAsia="Times New Roman" w:hAnsi="Times New Roman" w:cs="Times New Roman"/>
          <w:sz w:val="24"/>
          <w:szCs w:val="24"/>
          <w:lang w:eastAsia="ru-RU"/>
        </w:rPr>
        <w:t>а устанавливается</w:t>
      </w:r>
      <w:r w:rsidR="00CA6489"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Г</w:t>
      </w:r>
      <w:r w:rsidRPr="00F267A3">
        <w:rPr>
          <w:rFonts w:ascii="Times New Roman" w:eastAsia="Times New Roman" w:hAnsi="Times New Roman" w:cs="Times New Roman"/>
          <w:sz w:val="24"/>
          <w:szCs w:val="24"/>
          <w:lang w:eastAsia="ru-RU"/>
        </w:rPr>
        <w:t xml:space="preserve">осударственным контрактом в порядке, </w:t>
      </w:r>
      <w:r w:rsidR="00172AC7">
        <w:rPr>
          <w:rFonts w:ascii="Times New Roman" w:eastAsia="Times New Roman" w:hAnsi="Times New Roman" w:cs="Times New Roman"/>
          <w:sz w:val="24"/>
          <w:szCs w:val="24"/>
          <w:lang w:eastAsia="ru-RU"/>
        </w:rPr>
        <w:t>предусмот</w:t>
      </w:r>
      <w:r w:rsidR="00974D40">
        <w:rPr>
          <w:rFonts w:ascii="Times New Roman" w:eastAsia="Times New Roman" w:hAnsi="Times New Roman" w:cs="Times New Roman"/>
          <w:sz w:val="24"/>
          <w:szCs w:val="24"/>
          <w:lang w:eastAsia="ru-RU"/>
        </w:rPr>
        <w:t>ренном</w:t>
      </w:r>
      <w:r w:rsidR="00974D40"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пунктами 5.3</w:t>
      </w:r>
      <w:r w:rsidR="006419DB"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w:t>
      </w:r>
      <w:r w:rsidR="006419DB"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5.4 Государственного контракта</w:t>
      </w:r>
      <w:r w:rsidR="003E3634" w:rsidRPr="00F267A3">
        <w:rPr>
          <w:rFonts w:ascii="Times New Roman" w:eastAsia="Times New Roman" w:hAnsi="Times New Roman" w:cs="Times New Roman"/>
          <w:sz w:val="24"/>
          <w:szCs w:val="24"/>
          <w:lang w:eastAsia="ru-RU"/>
        </w:rPr>
        <w:t>.</w:t>
      </w:r>
    </w:p>
    <w:p w14:paraId="73C78BFB" w14:textId="77777777" w:rsidR="007C43D5" w:rsidRPr="00F267A3" w:rsidRDefault="006419DB" w:rsidP="007C43D5">
      <w:pPr>
        <w:widowControl w:val="0"/>
        <w:autoSpaceDE w:val="0"/>
        <w:spacing w:after="0" w:line="240" w:lineRule="auto"/>
        <w:ind w:firstLine="709"/>
        <w:contextualSpacing/>
        <w:jc w:val="both"/>
        <w:rPr>
          <w:rFonts w:ascii="Times New Roman" w:eastAsia="Times New Roman" w:hAnsi="Times New Roman" w:cs="Times New Roman"/>
          <w:sz w:val="24"/>
          <w:szCs w:val="24"/>
          <w:u w:val="single"/>
          <w:lang w:eastAsia="ru-RU"/>
        </w:rPr>
      </w:pPr>
      <w:r w:rsidRPr="00F267A3">
        <w:rPr>
          <w:rFonts w:ascii="Times New Roman" w:eastAsia="Times New Roman" w:hAnsi="Times New Roman" w:cs="Times New Roman"/>
          <w:sz w:val="24"/>
          <w:szCs w:val="24"/>
          <w:u w:val="single"/>
          <w:lang w:eastAsia="ru-RU"/>
        </w:rPr>
        <w:t>5.3. Ответственность Поставщика</w:t>
      </w:r>
      <w:r w:rsidR="007C43D5" w:rsidRPr="00F267A3">
        <w:rPr>
          <w:rFonts w:ascii="Times New Roman" w:eastAsia="Times New Roman" w:hAnsi="Times New Roman" w:cs="Times New Roman"/>
          <w:sz w:val="24"/>
          <w:szCs w:val="24"/>
          <w:u w:val="single"/>
          <w:lang w:eastAsia="ru-RU"/>
        </w:rPr>
        <w:t>.</w:t>
      </w:r>
    </w:p>
    <w:p w14:paraId="49520635"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5.3.1. В случае просрочки исполнен</w:t>
      </w:r>
      <w:r w:rsidR="006419DB" w:rsidRPr="00F267A3">
        <w:rPr>
          <w:rFonts w:ascii="Times New Roman" w:eastAsia="Times New Roman" w:hAnsi="Times New Roman" w:cs="Times New Roman"/>
          <w:sz w:val="24"/>
          <w:szCs w:val="24"/>
          <w:lang w:eastAsia="ru-RU"/>
        </w:rPr>
        <w:t xml:space="preserve">ия </w:t>
      </w:r>
      <w:r w:rsidR="00B04A92" w:rsidRPr="00F267A3">
        <w:rPr>
          <w:rFonts w:ascii="Times New Roman" w:eastAsia="Times New Roman" w:hAnsi="Times New Roman" w:cs="Times New Roman"/>
          <w:sz w:val="24"/>
          <w:szCs w:val="24"/>
          <w:lang w:eastAsia="ru-RU"/>
        </w:rPr>
        <w:t>Поставщиком</w:t>
      </w:r>
      <w:r w:rsidRPr="00F267A3">
        <w:rPr>
          <w:rFonts w:ascii="Times New Roman" w:eastAsia="Times New Roman" w:hAnsi="Times New Roman" w:cs="Times New Roman"/>
          <w:sz w:val="24"/>
          <w:szCs w:val="24"/>
          <w:lang w:eastAsia="ru-RU"/>
        </w:rPr>
        <w:t xml:space="preserve">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а также в иных случаях неисполнения или ненад</w:t>
      </w:r>
      <w:r w:rsidR="006419DB" w:rsidRPr="00F267A3">
        <w:rPr>
          <w:rFonts w:ascii="Times New Roman" w:eastAsia="Times New Roman" w:hAnsi="Times New Roman" w:cs="Times New Roman"/>
          <w:sz w:val="24"/>
          <w:szCs w:val="24"/>
          <w:lang w:eastAsia="ru-RU"/>
        </w:rPr>
        <w:t>лежащего исполнения Поставщиком</w:t>
      </w:r>
      <w:r w:rsidRPr="00F267A3">
        <w:rPr>
          <w:rFonts w:ascii="Times New Roman" w:eastAsia="Times New Roman" w:hAnsi="Times New Roman" w:cs="Times New Roman"/>
          <w:sz w:val="24"/>
          <w:szCs w:val="24"/>
          <w:lang w:eastAsia="ru-RU"/>
        </w:rPr>
        <w:t xml:space="preserve">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Государственный</w:t>
      </w:r>
      <w:r w:rsidR="006419DB" w:rsidRPr="00F267A3">
        <w:rPr>
          <w:rFonts w:ascii="Times New Roman" w:eastAsia="Times New Roman" w:hAnsi="Times New Roman" w:cs="Times New Roman"/>
          <w:sz w:val="24"/>
          <w:szCs w:val="24"/>
          <w:lang w:eastAsia="ru-RU"/>
        </w:rPr>
        <w:t xml:space="preserve"> заказчик </w:t>
      </w:r>
      <w:r w:rsidR="001317CB" w:rsidRPr="00F267A3">
        <w:rPr>
          <w:rFonts w:ascii="Times New Roman" w:eastAsia="Times New Roman" w:hAnsi="Times New Roman" w:cs="Times New Roman"/>
          <w:sz w:val="24"/>
          <w:szCs w:val="24"/>
          <w:lang w:eastAsia="ru-RU"/>
        </w:rPr>
        <w:t>вправе направить</w:t>
      </w:r>
      <w:r w:rsidR="006419DB" w:rsidRPr="00F267A3">
        <w:rPr>
          <w:rFonts w:ascii="Times New Roman" w:eastAsia="Times New Roman" w:hAnsi="Times New Roman" w:cs="Times New Roman"/>
          <w:sz w:val="24"/>
          <w:szCs w:val="24"/>
          <w:lang w:eastAsia="ru-RU"/>
        </w:rPr>
        <w:t xml:space="preserve"> Поставщику</w:t>
      </w:r>
      <w:r w:rsidRPr="00F267A3">
        <w:rPr>
          <w:rFonts w:ascii="Times New Roman" w:eastAsia="Times New Roman" w:hAnsi="Times New Roman" w:cs="Times New Roman"/>
          <w:sz w:val="24"/>
          <w:szCs w:val="24"/>
          <w:lang w:eastAsia="ru-RU"/>
        </w:rPr>
        <w:t xml:space="preserve"> требование об уплате неустоек (штрафов, пеней).</w:t>
      </w:r>
    </w:p>
    <w:p w14:paraId="6AC4F9FD"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5.3.2. Пеня начисляется за каждый день п</w:t>
      </w:r>
      <w:r w:rsidR="006419DB" w:rsidRPr="00F267A3">
        <w:rPr>
          <w:rFonts w:ascii="Times New Roman" w:eastAsia="Times New Roman" w:hAnsi="Times New Roman" w:cs="Times New Roman"/>
          <w:sz w:val="24"/>
          <w:szCs w:val="24"/>
          <w:lang w:eastAsia="ru-RU"/>
        </w:rPr>
        <w:t>росрочки исполнения Поставщиком</w:t>
      </w:r>
      <w:r w:rsidRPr="00F267A3">
        <w:rPr>
          <w:rFonts w:ascii="Times New Roman" w:eastAsia="Times New Roman" w:hAnsi="Times New Roman" w:cs="Times New Roman"/>
          <w:sz w:val="24"/>
          <w:szCs w:val="24"/>
          <w:lang w:eastAsia="ru-RU"/>
        </w:rPr>
        <w:t xml:space="preserve"> обязательства, предусмотренного </w:t>
      </w:r>
      <w:r w:rsidRPr="00F267A3">
        <w:rPr>
          <w:rFonts w:ascii="Times New Roman" w:eastAsia="Times New Roman" w:hAnsi="Times New Roman" w:cs="Times New Roman"/>
          <w:sz w:val="24"/>
          <w:szCs w:val="24"/>
          <w:lang w:val="x-none" w:eastAsia="ru-RU"/>
        </w:rPr>
        <w:t>Г</w:t>
      </w:r>
      <w:r w:rsidRPr="00F267A3">
        <w:rPr>
          <w:rFonts w:ascii="Times New Roman" w:eastAsia="Times New Roman" w:hAnsi="Times New Roman" w:cs="Times New Roman"/>
          <w:sz w:val="24"/>
          <w:szCs w:val="24"/>
          <w:lang w:eastAsia="ru-RU"/>
        </w:rPr>
        <w:t xml:space="preserve">осударственным контрактом, </w:t>
      </w:r>
      <w:r w:rsidR="003E3634" w:rsidRPr="00F267A3">
        <w:rPr>
          <w:rFonts w:ascii="Times New Roman" w:eastAsia="Times New Roman" w:hAnsi="Times New Roman" w:cs="Times New Roman"/>
          <w:sz w:val="24"/>
          <w:szCs w:val="24"/>
          <w:lang w:eastAsia="ru-RU"/>
        </w:rPr>
        <w:t xml:space="preserve">начиная со дня, следующего после дня истечения установленного Государственным контрактом срока исполнения </w:t>
      </w:r>
      <w:r w:rsidR="003E3634" w:rsidRPr="00F267A3">
        <w:rPr>
          <w:rFonts w:ascii="Times New Roman" w:eastAsia="Times New Roman" w:hAnsi="Times New Roman" w:cs="Times New Roman"/>
          <w:sz w:val="24"/>
          <w:szCs w:val="24"/>
          <w:lang w:eastAsia="ru-RU"/>
        </w:rPr>
        <w:lastRenderedPageBreak/>
        <w:t xml:space="preserve">обязательства, и устанавливается </w:t>
      </w:r>
      <w:r w:rsidRPr="00F267A3">
        <w:rPr>
          <w:rFonts w:ascii="Times New Roman" w:eastAsia="Times New Roman" w:hAnsi="Times New Roman" w:cs="Times New Roman"/>
          <w:sz w:val="24"/>
          <w:szCs w:val="24"/>
          <w:lang w:eastAsia="ru-RU"/>
        </w:rPr>
        <w:t>в размере одной трехсотой действующей на дату уплаты пени ключевой ставки Центрального банка Российской Федерации от Цены</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осударственного контракта, уменьшенной на сумму, пропорциональную объему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и ф</w:t>
      </w:r>
      <w:r w:rsidR="006419DB" w:rsidRPr="00F267A3">
        <w:rPr>
          <w:rFonts w:ascii="Times New Roman" w:eastAsia="Times New Roman" w:hAnsi="Times New Roman" w:cs="Times New Roman"/>
          <w:sz w:val="24"/>
          <w:szCs w:val="24"/>
          <w:lang w:eastAsia="ru-RU"/>
        </w:rPr>
        <w:t>актически исполненных Поставщиком</w:t>
      </w:r>
      <w:r w:rsidRPr="00F267A3">
        <w:rPr>
          <w:rFonts w:ascii="Times New Roman" w:eastAsia="Times New Roman" w:hAnsi="Times New Roman" w:cs="Times New Roman"/>
          <w:sz w:val="24"/>
          <w:szCs w:val="24"/>
          <w:lang w:eastAsia="ru-RU"/>
        </w:rPr>
        <w:t>.</w:t>
      </w:r>
    </w:p>
    <w:p w14:paraId="21B75DD7" w14:textId="1A989994" w:rsidR="00977C74" w:rsidRDefault="007C43D5" w:rsidP="00977C74">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w:t>
      </w:r>
      <w:r w:rsidR="00D46936" w:rsidRPr="00F267A3">
        <w:rPr>
          <w:rFonts w:ascii="Times New Roman" w:eastAsia="Times New Roman" w:hAnsi="Times New Roman" w:cs="Times New Roman"/>
          <w:sz w:val="24"/>
          <w:szCs w:val="24"/>
          <w:lang w:eastAsia="ru-RU"/>
        </w:rPr>
        <w:t>3</w:t>
      </w:r>
      <w:r w:rsidRPr="00F267A3">
        <w:rPr>
          <w:rFonts w:ascii="Times New Roman" w:eastAsia="Times New Roman" w:hAnsi="Times New Roman" w:cs="Times New Roman"/>
          <w:sz w:val="24"/>
          <w:szCs w:val="24"/>
          <w:lang w:eastAsia="ru-RU"/>
        </w:rPr>
        <w:t>.</w:t>
      </w:r>
      <w:r w:rsidR="004149F9" w:rsidRPr="00F267A3">
        <w:rPr>
          <w:rFonts w:ascii="Times New Roman" w:eastAsia="Times New Roman" w:hAnsi="Times New Roman" w:cs="Times New Roman"/>
          <w:sz w:val="24"/>
          <w:szCs w:val="24"/>
          <w:lang w:eastAsia="ru-RU"/>
        </w:rPr>
        <w:t xml:space="preserve"> За каждый факт неисполнения или ненадлежащего исполнения Поставщиком обязательств, предусмотренных Государственным контрактом, устанавливается штраф в размере 10% от цены Государственного контракта, что составляет _______ (_________________________) рублей __ копеек.</w:t>
      </w:r>
      <w:r w:rsidR="004149F9" w:rsidRPr="00F267A3" w:rsidDel="004149F9">
        <w:rPr>
          <w:rFonts w:ascii="Times New Roman" w:eastAsia="Times New Roman" w:hAnsi="Times New Roman" w:cs="Times New Roman"/>
          <w:sz w:val="24"/>
          <w:szCs w:val="24"/>
          <w:lang w:eastAsia="ru-RU"/>
        </w:rPr>
        <w:t xml:space="preserve"> </w:t>
      </w:r>
    </w:p>
    <w:p w14:paraId="6B487FFB" w14:textId="4144AE56" w:rsidR="00586812" w:rsidRPr="00586812" w:rsidRDefault="00586812" w:rsidP="00586812">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586812">
        <w:rPr>
          <w:rFonts w:ascii="Times New Roman" w:eastAsia="Times New Roman" w:hAnsi="Times New Roman" w:cs="Times New Roman"/>
          <w:sz w:val="24"/>
          <w:szCs w:val="24"/>
          <w:lang w:eastAsia="ru-RU"/>
        </w:rPr>
        <w:t>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устанавливается штраф (при наличии в Государственном контракте таких обязательств) в разм</w:t>
      </w:r>
      <w:r w:rsidR="00390557">
        <w:rPr>
          <w:rFonts w:ascii="Times New Roman" w:eastAsia="Times New Roman" w:hAnsi="Times New Roman" w:cs="Times New Roman"/>
          <w:sz w:val="24"/>
          <w:szCs w:val="24"/>
          <w:lang w:eastAsia="ru-RU"/>
        </w:rPr>
        <w:t>ере 1 000 (Одна тысяча) рублей </w:t>
      </w:r>
      <w:r w:rsidRPr="00586812">
        <w:rPr>
          <w:rFonts w:ascii="Times New Roman" w:eastAsia="Times New Roman" w:hAnsi="Times New Roman" w:cs="Times New Roman"/>
          <w:sz w:val="24"/>
          <w:szCs w:val="24"/>
          <w:lang w:eastAsia="ru-RU"/>
        </w:rPr>
        <w:t>00</w:t>
      </w:r>
      <w:r w:rsidR="00390557">
        <w:rPr>
          <w:rFonts w:ascii="Times New Roman" w:eastAsia="Times New Roman" w:hAnsi="Times New Roman" w:cs="Times New Roman"/>
          <w:sz w:val="24"/>
          <w:szCs w:val="24"/>
          <w:lang w:eastAsia="ru-RU"/>
        </w:rPr>
        <w:t> </w:t>
      </w:r>
      <w:r w:rsidRPr="00586812">
        <w:rPr>
          <w:rFonts w:ascii="Times New Roman" w:eastAsia="Times New Roman" w:hAnsi="Times New Roman" w:cs="Times New Roman"/>
          <w:sz w:val="24"/>
          <w:szCs w:val="24"/>
          <w:lang w:eastAsia="ru-RU"/>
        </w:rPr>
        <w:t>копеек.</w:t>
      </w:r>
    </w:p>
    <w:p w14:paraId="1297CF8F" w14:textId="00183CDB" w:rsidR="007C43D5" w:rsidRDefault="007C43D5" w:rsidP="00977C74">
      <w:pPr>
        <w:widowControl w:val="0"/>
        <w:autoSpaceDE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5.3.</w:t>
      </w:r>
      <w:r w:rsidR="00D46936" w:rsidRPr="00F267A3">
        <w:rPr>
          <w:rFonts w:ascii="Times New Roman" w:eastAsia="Times New Roman" w:hAnsi="Times New Roman" w:cs="Times New Roman"/>
          <w:color w:val="000000"/>
          <w:sz w:val="24"/>
          <w:szCs w:val="24"/>
          <w:lang w:eastAsia="ru-RU"/>
        </w:rPr>
        <w:t>4</w:t>
      </w:r>
      <w:r w:rsidRPr="00F267A3">
        <w:rPr>
          <w:rFonts w:ascii="Times New Roman" w:eastAsia="Times New Roman" w:hAnsi="Times New Roman" w:cs="Times New Roman"/>
          <w:color w:val="000000"/>
          <w:sz w:val="24"/>
          <w:szCs w:val="24"/>
          <w:lang w:eastAsia="ru-RU"/>
        </w:rPr>
        <w:t xml:space="preserve">. Оригинал или заверенную копию платежного поручения с отметкой банка о проведении операции по оплате неустойки следует в трехдневный срок направить Государственному заказчику почтовой и/или курьерской связью по адресу: 115184, Россия, Москва, ул. Малая Ордынка, д. 34, а также сканированную копию данного документа в электронном виде по адресу: </w:t>
      </w:r>
      <w:hyperlink r:id="rId8" w:history="1">
        <w:r w:rsidR="001349A1" w:rsidRPr="00D764C4">
          <w:rPr>
            <w:rStyle w:val="a3"/>
            <w:rFonts w:ascii="Times New Roman" w:eastAsia="Times New Roman" w:hAnsi="Times New Roman" w:cs="Times New Roman"/>
            <w:sz w:val="24"/>
            <w:szCs w:val="24"/>
            <w:lang w:eastAsia="ru-RU"/>
          </w:rPr>
          <w:t>rgexp@rgexp.ru</w:t>
        </w:r>
      </w:hyperlink>
      <w:r w:rsidRPr="00F267A3">
        <w:rPr>
          <w:rFonts w:ascii="Times New Roman" w:eastAsia="Times New Roman" w:hAnsi="Times New Roman" w:cs="Times New Roman"/>
          <w:color w:val="000000"/>
          <w:sz w:val="24"/>
          <w:szCs w:val="24"/>
          <w:lang w:eastAsia="ru-RU"/>
        </w:rPr>
        <w:t xml:space="preserve">. </w:t>
      </w:r>
    </w:p>
    <w:p w14:paraId="2815B287" w14:textId="776F3B72" w:rsidR="001349A1" w:rsidRPr="001349A1" w:rsidRDefault="001349A1" w:rsidP="001349A1">
      <w:pPr>
        <w:widowControl w:val="0"/>
        <w:autoSpaceDE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5.3.5. </w:t>
      </w:r>
      <w:r w:rsidRPr="001349A1">
        <w:rPr>
          <w:rFonts w:ascii="Times New Roman" w:eastAsia="Times New Roman" w:hAnsi="Times New Roman" w:cs="Times New Roman"/>
          <w:color w:val="000000"/>
          <w:sz w:val="24"/>
          <w:szCs w:val="24"/>
          <w:lang w:eastAsia="ru-RU"/>
        </w:rPr>
        <w:t>В случае неисполнения Поставщиком требований об уплате неустоек (пеней, штрафов), предъявленных Государственным заказчиком в связи с неисполнением либо ненадлежащем исполнении Поставщиком обязательств по Государственному контракту, сумма неисполненных требований может быть удержана из суммы, подлежащей оплате Поставщику.</w:t>
      </w:r>
    </w:p>
    <w:p w14:paraId="65025B3E"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u w:val="single"/>
          <w:lang w:eastAsia="ru-RU"/>
        </w:rPr>
      </w:pPr>
      <w:r w:rsidRPr="00F267A3">
        <w:rPr>
          <w:rFonts w:ascii="Times New Roman" w:eastAsia="Times New Roman" w:hAnsi="Times New Roman" w:cs="Times New Roman"/>
          <w:sz w:val="24"/>
          <w:szCs w:val="24"/>
          <w:u w:val="single"/>
          <w:lang w:eastAsia="ru-RU"/>
        </w:rPr>
        <w:t>5.4. Ответственность Государственного заказчика.</w:t>
      </w:r>
    </w:p>
    <w:p w14:paraId="26733F81"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5.4.1.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w:t>
      </w:r>
      <w:r w:rsidR="00716621" w:rsidRPr="00F267A3">
        <w:rPr>
          <w:rFonts w:ascii="Times New Roman" w:eastAsia="Times New Roman" w:hAnsi="Times New Roman" w:cs="Times New Roman"/>
          <w:sz w:val="24"/>
          <w:szCs w:val="24"/>
          <w:lang w:eastAsia="ru-RU"/>
        </w:rPr>
        <w:t>ственным контрактом, Поставщик</w:t>
      </w:r>
      <w:r w:rsidRPr="00F267A3">
        <w:rPr>
          <w:rFonts w:ascii="Times New Roman" w:eastAsia="Times New Roman" w:hAnsi="Times New Roman" w:cs="Times New Roman"/>
          <w:sz w:val="24"/>
          <w:szCs w:val="24"/>
          <w:lang w:eastAsia="ru-RU"/>
        </w:rPr>
        <w:t xml:space="preserve"> вправе потребовать уплаты неустоек (штрафов, пеней).</w:t>
      </w:r>
    </w:p>
    <w:p w14:paraId="2E57F382"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5.4.2. Пеня начисляется за каждый день просрочки исполнения обязательства, предусмотренного Государственным контрактом, начиная со дня, </w:t>
      </w:r>
      <w:proofErr w:type="gramStart"/>
      <w:r w:rsidRPr="00F267A3">
        <w:rPr>
          <w:rFonts w:ascii="Times New Roman" w:eastAsia="Times New Roman" w:hAnsi="Times New Roman" w:cs="Times New Roman"/>
          <w:sz w:val="24"/>
          <w:szCs w:val="24"/>
          <w:lang w:eastAsia="ru-RU"/>
        </w:rPr>
        <w:t>следующего после дня истечения</w:t>
      </w:r>
      <w:proofErr w:type="gramEnd"/>
      <w:r w:rsidRPr="00F267A3">
        <w:rPr>
          <w:rFonts w:ascii="Times New Roman" w:eastAsia="Times New Roman" w:hAnsi="Times New Roman" w:cs="Times New Roman"/>
          <w:sz w:val="24"/>
          <w:szCs w:val="24"/>
          <w:lang w:eastAsia="ru-RU"/>
        </w:rPr>
        <w:t xml:space="preserve">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F258C2D" w14:textId="3008C824" w:rsidR="007C43D5" w:rsidRPr="00F267A3" w:rsidRDefault="007C43D5" w:rsidP="00C14F25">
      <w:pPr>
        <w:widowControl w:val="0"/>
        <w:autoSpaceDE w:val="0"/>
        <w:spacing w:after="0" w:line="240" w:lineRule="auto"/>
        <w:ind w:firstLine="709"/>
        <w:contextualSpacing/>
        <w:jc w:val="both"/>
        <w:rPr>
          <w:rFonts w:ascii="Times New Roman" w:eastAsia="Times New Roman" w:hAnsi="Times New Roman" w:cs="Times New Roman"/>
          <w:i/>
          <w:sz w:val="24"/>
          <w:szCs w:val="24"/>
          <w:lang w:eastAsia="ru-RU"/>
        </w:rPr>
      </w:pPr>
      <w:r w:rsidRPr="00F267A3">
        <w:rPr>
          <w:rFonts w:ascii="Times New Roman" w:eastAsia="Times New Roman" w:hAnsi="Times New Roman" w:cs="Times New Roman"/>
          <w:sz w:val="24"/>
          <w:szCs w:val="24"/>
          <w:lang w:eastAsia="ru-RU"/>
        </w:rPr>
        <w:t xml:space="preserve">5.4.3.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r w:rsidR="00390557">
        <w:rPr>
          <w:rFonts w:ascii="Times New Roman" w:eastAsia="Times New Roman" w:hAnsi="Times New Roman" w:cs="Times New Roman"/>
          <w:sz w:val="24"/>
          <w:szCs w:val="24"/>
          <w:lang w:eastAsia="ru-RU"/>
        </w:rPr>
        <w:t>устанавливается штраф в размере </w:t>
      </w:r>
      <w:r w:rsidR="00C14F25" w:rsidRPr="00F267A3">
        <w:rPr>
          <w:rFonts w:ascii="Times New Roman" w:eastAsia="Times New Roman" w:hAnsi="Times New Roman" w:cs="Times New Roman"/>
          <w:sz w:val="24"/>
          <w:szCs w:val="24"/>
          <w:lang w:eastAsia="ru-RU"/>
        </w:rPr>
        <w:t>1</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000</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(Одна тысяча)</w:t>
      </w:r>
      <w:r w:rsidR="007E0023" w:rsidRPr="00F267A3">
        <w:rPr>
          <w:rFonts w:ascii="Times New Roman" w:eastAsia="Times New Roman" w:hAnsi="Times New Roman" w:cs="Times New Roman"/>
          <w:sz w:val="24"/>
          <w:szCs w:val="24"/>
          <w:lang w:eastAsia="ru-RU"/>
        </w:rPr>
        <w:t> </w:t>
      </w:r>
      <w:r w:rsidR="00390557">
        <w:rPr>
          <w:rFonts w:ascii="Times New Roman" w:eastAsia="Times New Roman" w:hAnsi="Times New Roman" w:cs="Times New Roman"/>
          <w:sz w:val="24"/>
          <w:szCs w:val="24"/>
          <w:lang w:eastAsia="ru-RU"/>
        </w:rPr>
        <w:t>рублей </w:t>
      </w:r>
      <w:r w:rsidR="00C14F25" w:rsidRPr="00F267A3">
        <w:rPr>
          <w:rFonts w:ascii="Times New Roman" w:eastAsia="Times New Roman" w:hAnsi="Times New Roman" w:cs="Times New Roman"/>
          <w:sz w:val="24"/>
          <w:szCs w:val="24"/>
          <w:lang w:eastAsia="ru-RU"/>
        </w:rPr>
        <w:t>00</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копеек.</w:t>
      </w:r>
    </w:p>
    <w:p w14:paraId="5E7FA543" w14:textId="0DB1DB6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5.4.4. Оригинал или заверенную копию платежного поручения с отметкой банка о проведении операции по оплате неустойки следует в трехдн</w:t>
      </w:r>
      <w:r w:rsidR="00716621" w:rsidRPr="00F267A3">
        <w:rPr>
          <w:rFonts w:ascii="Times New Roman" w:eastAsia="Times New Roman" w:hAnsi="Times New Roman" w:cs="Times New Roman"/>
          <w:sz w:val="24"/>
          <w:szCs w:val="24"/>
          <w:lang w:eastAsia="ru-RU"/>
        </w:rPr>
        <w:t>евный срок направить Поставщику</w:t>
      </w:r>
      <w:r w:rsidRPr="00F267A3">
        <w:rPr>
          <w:rFonts w:ascii="Times New Roman" w:eastAsia="Times New Roman" w:hAnsi="Times New Roman" w:cs="Times New Roman"/>
          <w:sz w:val="24"/>
          <w:szCs w:val="24"/>
          <w:lang w:eastAsia="ru-RU"/>
        </w:rPr>
        <w:t xml:space="preserve"> почто</w:t>
      </w:r>
      <w:r w:rsidR="00AD412C" w:rsidRPr="00F267A3">
        <w:rPr>
          <w:rFonts w:ascii="Times New Roman" w:eastAsia="Times New Roman" w:hAnsi="Times New Roman" w:cs="Times New Roman"/>
          <w:sz w:val="24"/>
          <w:szCs w:val="24"/>
          <w:lang w:eastAsia="ru-RU"/>
        </w:rPr>
        <w:t>во</w:t>
      </w:r>
      <w:r w:rsidRPr="00F267A3">
        <w:rPr>
          <w:rFonts w:ascii="Times New Roman" w:eastAsia="Times New Roman" w:hAnsi="Times New Roman" w:cs="Times New Roman"/>
          <w:sz w:val="24"/>
          <w:szCs w:val="24"/>
          <w:lang w:eastAsia="ru-RU"/>
        </w:rPr>
        <w:t>й и/или курьерской связью по адресу</w:t>
      </w:r>
      <w:r w:rsidR="00157783">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указанному в разделе 1</w:t>
      </w:r>
      <w:r w:rsidR="008F0F84"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а также сканированную копию данного документа в электронном виде по адресу электронной почты, указанному в разделе 1</w:t>
      </w:r>
      <w:r w:rsidR="008F0F84"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w:t>
      </w:r>
    </w:p>
    <w:p w14:paraId="61F3F28D"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5.5. Общая сумма начисленных штрафов за неисполнение или нена</w:t>
      </w:r>
      <w:r w:rsidR="00716621" w:rsidRPr="00F267A3">
        <w:rPr>
          <w:rFonts w:ascii="Times New Roman" w:eastAsia="Times New Roman" w:hAnsi="Times New Roman" w:cs="Times New Roman"/>
          <w:sz w:val="24"/>
          <w:szCs w:val="24"/>
          <w:lang w:eastAsia="ru-RU"/>
        </w:rPr>
        <w:t>длежащее исполнение Поставщиком</w:t>
      </w:r>
      <w:r w:rsidRPr="00F267A3">
        <w:rPr>
          <w:rFonts w:ascii="Times New Roman" w:eastAsia="Times New Roman" w:hAnsi="Times New Roman" w:cs="Times New Roman"/>
          <w:sz w:val="24"/>
          <w:szCs w:val="24"/>
          <w:lang w:eastAsia="ru-RU"/>
        </w:rPr>
        <w:t xml:space="preserve"> обязательств, предусмотренных Государственным контрактом, не может превышать Цену Государственного контракта.</w:t>
      </w:r>
    </w:p>
    <w:p w14:paraId="66ACE4AF"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5.6.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11CE0922"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5.7. Выплата неустоек не освобождает Стороны от исполнения своих обязательств по Государственному контракту.</w:t>
      </w:r>
    </w:p>
    <w:p w14:paraId="284124FC" w14:textId="77777777" w:rsidR="003E3634" w:rsidRPr="00F267A3" w:rsidRDefault="003E3634"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5.8. </w:t>
      </w:r>
      <w:r w:rsidR="00AA20D2" w:rsidRPr="00F267A3">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6634A3E6" w14:textId="77777777" w:rsidR="00902050" w:rsidRPr="00F267A3" w:rsidRDefault="00902050" w:rsidP="00902050">
      <w:pPr>
        <w:widowControl w:val="0"/>
        <w:spacing w:after="0" w:line="240" w:lineRule="auto"/>
        <w:contextualSpacing/>
        <w:jc w:val="center"/>
        <w:rPr>
          <w:rFonts w:ascii="Times New Roman" w:eastAsia="Times New Roman" w:hAnsi="Times New Roman" w:cs="Times New Roman"/>
          <w:b/>
          <w:sz w:val="24"/>
          <w:szCs w:val="24"/>
          <w:lang w:eastAsia="ru-RU"/>
        </w:rPr>
      </w:pPr>
    </w:p>
    <w:p w14:paraId="0C808BEB" w14:textId="77777777" w:rsidR="00902050" w:rsidRPr="00F267A3" w:rsidRDefault="00902050" w:rsidP="00902050">
      <w:pPr>
        <w:widowControl w:val="0"/>
        <w:autoSpaceDE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lastRenderedPageBreak/>
        <w:t>6. Обстоятельства непреодолимой силы</w:t>
      </w:r>
    </w:p>
    <w:p w14:paraId="3A847649" w14:textId="77777777" w:rsidR="00902050" w:rsidRPr="00F267A3" w:rsidRDefault="00902050" w:rsidP="00902050">
      <w:pPr>
        <w:widowControl w:val="0"/>
        <w:autoSpaceDE w:val="0"/>
        <w:spacing w:after="0" w:line="240" w:lineRule="auto"/>
        <w:ind w:firstLine="709"/>
        <w:contextualSpacing/>
        <w:jc w:val="center"/>
        <w:rPr>
          <w:rFonts w:ascii="Times New Roman" w:eastAsia="Times New Roman" w:hAnsi="Times New Roman" w:cs="Times New Roman"/>
          <w:b/>
          <w:sz w:val="24"/>
          <w:szCs w:val="24"/>
          <w:lang w:eastAsia="ru-RU"/>
        </w:rPr>
      </w:pPr>
    </w:p>
    <w:p w14:paraId="06BAA60A" w14:textId="77777777"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6.1. Стороны освобождаются от ответственности за просрочку, неисполнение или ненадлежащее исполнение обязательств, предусмотренных Государственным контрактом,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предусмотренных Государственным контрактом,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180871A" w14:textId="1A22AFD3"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6.2. В случае наступления обстоятельств непреодолимой силы Сторона, которой стало известно об и</w:t>
      </w:r>
      <w:r w:rsidR="0031068B">
        <w:rPr>
          <w:rFonts w:ascii="Times New Roman" w:eastAsia="Times New Roman" w:hAnsi="Times New Roman" w:cs="Times New Roman"/>
          <w:color w:val="000000"/>
          <w:sz w:val="24"/>
          <w:szCs w:val="24"/>
          <w:lang w:eastAsia="ru-RU"/>
        </w:rPr>
        <w:t>х наступлении, в течение 3 </w:t>
      </w:r>
      <w:r w:rsidRPr="00F267A3">
        <w:rPr>
          <w:rFonts w:ascii="Times New Roman" w:eastAsia="Times New Roman" w:hAnsi="Times New Roman" w:cs="Times New Roman"/>
          <w:color w:val="000000"/>
          <w:sz w:val="24"/>
          <w:szCs w:val="24"/>
          <w:lang w:eastAsia="ru-RU"/>
        </w:rPr>
        <w:t>(Трех) календарных дней обязана уведомить об этом другую Сторону посредством направления уведомления с использованием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w:t>
      </w:r>
    </w:p>
    <w:p w14:paraId="7ACBD67F" w14:textId="77777777" w:rsidR="00902050" w:rsidRPr="00F267A3" w:rsidRDefault="00902050" w:rsidP="00FE2EC6">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6.3. Обязанность доказывания действия обстоятельств непреодолимой силы лежит на той Стороне, которая на них ссылается.</w:t>
      </w:r>
    </w:p>
    <w:p w14:paraId="78F0AF1C" w14:textId="77777777" w:rsidR="00B8293F" w:rsidRPr="00F267A3" w:rsidRDefault="00B8293F" w:rsidP="00FE2EC6">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447AB171" w14:textId="77777777" w:rsidR="00902050" w:rsidRPr="00F267A3" w:rsidRDefault="00902050" w:rsidP="00902050">
      <w:pPr>
        <w:widowControl w:val="0"/>
        <w:tabs>
          <w:tab w:val="left" w:pos="6237"/>
        </w:tabs>
        <w:spacing w:after="0" w:line="240" w:lineRule="auto"/>
        <w:contextualSpacing/>
        <w:jc w:val="center"/>
        <w:rPr>
          <w:rFonts w:ascii="Times New Roman" w:eastAsia="Times New Roman" w:hAnsi="Times New Roman" w:cs="Times New Roman"/>
          <w:b/>
          <w:color w:val="000000"/>
          <w:sz w:val="24"/>
          <w:szCs w:val="24"/>
          <w:lang w:eastAsia="ru-RU"/>
        </w:rPr>
      </w:pPr>
      <w:r w:rsidRPr="00F267A3">
        <w:rPr>
          <w:rFonts w:ascii="Times New Roman" w:eastAsia="Times New Roman" w:hAnsi="Times New Roman" w:cs="Times New Roman"/>
          <w:b/>
          <w:color w:val="000000"/>
          <w:sz w:val="24"/>
          <w:szCs w:val="24"/>
          <w:lang w:eastAsia="ru-RU"/>
        </w:rPr>
        <w:t>7. Порядок урегулирования споров</w:t>
      </w:r>
    </w:p>
    <w:p w14:paraId="31F62806" w14:textId="77777777"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4B6C1348" w14:textId="77777777" w:rsidR="000B6D1E" w:rsidRPr="00C54629" w:rsidRDefault="000B6D1E"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0C2C7F03" w14:textId="77777777" w:rsidR="000B6D1E" w:rsidRPr="007F692E" w:rsidRDefault="000B6D1E"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7.1. Все споры и разногласия, которые могут возникнуть между Сторонами по Государственному контракту или в связи с ним, будут разрешаться в претензионном порядке.</w:t>
      </w:r>
    </w:p>
    <w:p w14:paraId="22113F01" w14:textId="6DB36CD2" w:rsidR="000B6D1E" w:rsidRPr="007F692E" w:rsidRDefault="000B6D1E" w:rsidP="000B6D1E">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7.2. Претензии, уведомления, требования, письма обеих Сторон должны быть предъявлены в письменной форме</w:t>
      </w:r>
      <w:r w:rsidR="009B49E5">
        <w:rPr>
          <w:rFonts w:ascii="Times New Roman" w:eastAsia="Times New Roman" w:hAnsi="Times New Roman" w:cs="Times New Roman"/>
          <w:color w:val="000000"/>
          <w:sz w:val="24"/>
          <w:szCs w:val="24"/>
          <w:lang w:eastAsia="ru-RU"/>
        </w:rPr>
        <w:t xml:space="preserve"> либо в электронной форме </w:t>
      </w:r>
      <w:r w:rsidR="009B49E5" w:rsidRPr="001E27A8">
        <w:rPr>
          <w:rFonts w:ascii="Times New Roman" w:eastAsia="Times New Roman" w:hAnsi="Times New Roman" w:cs="Times New Roman"/>
          <w:bCs/>
          <w:color w:val="000000"/>
          <w:sz w:val="24"/>
          <w:szCs w:val="24"/>
          <w:lang w:eastAsia="ru-RU"/>
        </w:rPr>
        <w:t>с помощью ЕИС</w:t>
      </w:r>
      <w:r w:rsidRPr="007F692E">
        <w:rPr>
          <w:rFonts w:ascii="Times New Roman" w:eastAsia="Times New Roman" w:hAnsi="Times New Roman" w:cs="Times New Roman"/>
          <w:color w:val="000000"/>
          <w:sz w:val="24"/>
          <w:szCs w:val="24"/>
          <w:lang w:eastAsia="ru-RU"/>
        </w:rPr>
        <w:t xml:space="preserve">. </w:t>
      </w:r>
    </w:p>
    <w:p w14:paraId="40FE2D8E" w14:textId="0C1D0D04" w:rsidR="001E27A8" w:rsidRPr="001E27A8"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1E27A8">
        <w:rPr>
          <w:rFonts w:ascii="Times New Roman" w:eastAsia="Times New Roman" w:hAnsi="Times New Roman" w:cs="Times New Roman"/>
          <w:color w:val="000000"/>
          <w:sz w:val="24"/>
          <w:szCs w:val="24"/>
          <w:lang w:eastAsia="ru-RU"/>
        </w:rPr>
        <w:t>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118CB9B" w14:textId="77777777"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В требовании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а также действия, которые должны быть произведены Стороной для устранения нарушений.</w:t>
      </w:r>
    </w:p>
    <w:p w14:paraId="2F47976F" w14:textId="77777777"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В письмо, уведомление включается иная информация, имеющая непосредственное отношение к Государственному контракту и его исполнению.</w:t>
      </w:r>
    </w:p>
    <w:p w14:paraId="37E22317" w14:textId="03B62918"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 xml:space="preserve">Ответ по предъявленной претензии, уведомлению, требованию, письму должен быть направлен противоположной Стороне не позднее 10 (Десяти) рабочих дней от даты ее получения </w:t>
      </w:r>
      <w:r w:rsidR="009B49E5">
        <w:rPr>
          <w:rFonts w:ascii="Times New Roman" w:eastAsia="Times New Roman" w:hAnsi="Times New Roman" w:cs="Times New Roman"/>
          <w:color w:val="000000"/>
          <w:sz w:val="24"/>
          <w:szCs w:val="24"/>
          <w:lang w:eastAsia="ru-RU"/>
        </w:rPr>
        <w:t xml:space="preserve">с использованием ЕИС либо </w:t>
      </w:r>
      <w:r w:rsidRPr="007F692E">
        <w:rPr>
          <w:rFonts w:ascii="Times New Roman" w:eastAsia="Times New Roman" w:hAnsi="Times New Roman" w:cs="Times New Roman"/>
          <w:color w:val="000000"/>
          <w:sz w:val="24"/>
          <w:szCs w:val="24"/>
          <w:lang w:eastAsia="ru-RU"/>
        </w:rPr>
        <w:t>посредством использования средств связи и доставки, обеспечивающих фиксирование вручения Ответа и получение Стороной, направившей Ответ, подтверждения о вручении Ответа другой Стороне.</w:t>
      </w:r>
    </w:p>
    <w:p w14:paraId="72268151" w14:textId="4E147A39" w:rsidR="001E27A8" w:rsidRPr="001E27A8" w:rsidRDefault="009B49E5" w:rsidP="001E27A8">
      <w:pPr>
        <w:widowControl w:val="0"/>
        <w:tabs>
          <w:tab w:val="left" w:pos="6237"/>
        </w:tabs>
        <w:spacing w:after="0" w:line="240" w:lineRule="auto"/>
        <w:ind w:firstLine="567"/>
        <w:jc w:val="both"/>
        <w:rPr>
          <w:rFonts w:ascii="Times New Roman" w:eastAsia="Times New Roman" w:hAnsi="Times New Roman" w:cs="Times New Roman"/>
          <w:bCs/>
          <w:color w:val="000000"/>
          <w:sz w:val="24"/>
          <w:szCs w:val="24"/>
          <w:lang w:eastAsia="ru-RU"/>
        </w:rPr>
      </w:pPr>
      <w:r w:rsidRPr="007F692E">
        <w:rPr>
          <w:rFonts w:ascii="Times New Roman" w:eastAsia="Times New Roman" w:hAnsi="Times New Roman" w:cs="Times New Roman"/>
          <w:color w:val="000000"/>
          <w:sz w:val="24"/>
          <w:szCs w:val="24"/>
          <w:lang w:eastAsia="ru-RU"/>
        </w:rPr>
        <w:t>7.3. </w:t>
      </w:r>
      <w:r w:rsidR="001E27A8" w:rsidRPr="001E27A8">
        <w:rPr>
          <w:rFonts w:ascii="Times New Roman" w:eastAsia="Times New Roman" w:hAnsi="Times New Roman" w:cs="Times New Roman"/>
          <w:bCs/>
          <w:color w:val="000000"/>
          <w:sz w:val="24"/>
          <w:szCs w:val="24"/>
          <w:lang w:eastAsia="ru-RU"/>
        </w:rPr>
        <w:t>При наличии у Сторон технической возможности направление претензии</w:t>
      </w:r>
      <w:r>
        <w:rPr>
          <w:rFonts w:ascii="Times New Roman" w:eastAsia="Times New Roman" w:hAnsi="Times New Roman" w:cs="Times New Roman"/>
          <w:bCs/>
          <w:color w:val="000000"/>
          <w:sz w:val="24"/>
          <w:szCs w:val="24"/>
          <w:lang w:eastAsia="ru-RU"/>
        </w:rPr>
        <w:t>,</w:t>
      </w:r>
      <w:r w:rsidR="001E27A8" w:rsidRPr="001E27A8">
        <w:rPr>
          <w:rFonts w:ascii="Times New Roman" w:eastAsia="Times New Roman" w:hAnsi="Times New Roman" w:cs="Times New Roman"/>
          <w:bCs/>
          <w:color w:val="000000"/>
          <w:sz w:val="24"/>
          <w:szCs w:val="24"/>
          <w:lang w:eastAsia="ru-RU"/>
        </w:rPr>
        <w:t xml:space="preserve"> </w:t>
      </w:r>
      <w:r w:rsidRPr="007F692E">
        <w:rPr>
          <w:rFonts w:ascii="Times New Roman" w:eastAsia="Times New Roman" w:hAnsi="Times New Roman" w:cs="Times New Roman"/>
          <w:color w:val="000000"/>
          <w:sz w:val="24"/>
          <w:szCs w:val="24"/>
          <w:lang w:eastAsia="ru-RU"/>
        </w:rPr>
        <w:t>уведомлени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требовани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письм</w:t>
      </w:r>
      <w:r>
        <w:rPr>
          <w:rFonts w:ascii="Times New Roman" w:eastAsia="Times New Roman" w:hAnsi="Times New Roman" w:cs="Times New Roman"/>
          <w:color w:val="000000"/>
          <w:sz w:val="24"/>
          <w:szCs w:val="24"/>
          <w:lang w:eastAsia="ru-RU"/>
        </w:rPr>
        <w:t>а</w:t>
      </w:r>
      <w:r w:rsidRPr="007F692E">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осуществляется с помощью ЕИС.</w:t>
      </w:r>
      <w:r w:rsidR="001E27A8" w:rsidRPr="001E27A8">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 xml:space="preserve">Такие </w:t>
      </w:r>
      <w:r w:rsidRPr="001E27A8">
        <w:rPr>
          <w:rFonts w:ascii="Times New Roman" w:eastAsia="Times New Roman" w:hAnsi="Times New Roman" w:cs="Times New Roman"/>
          <w:bCs/>
          <w:color w:val="000000"/>
          <w:sz w:val="24"/>
          <w:szCs w:val="24"/>
          <w:lang w:eastAsia="ru-RU"/>
        </w:rPr>
        <w:t>претензии</w:t>
      </w:r>
      <w:r>
        <w:rPr>
          <w:rFonts w:ascii="Times New Roman" w:eastAsia="Times New Roman" w:hAnsi="Times New Roman" w:cs="Times New Roman"/>
          <w:bCs/>
          <w:color w:val="000000"/>
          <w:sz w:val="24"/>
          <w:szCs w:val="24"/>
          <w:lang w:eastAsia="ru-RU"/>
        </w:rPr>
        <w:t>,</w:t>
      </w:r>
      <w:r w:rsidRPr="001E27A8">
        <w:rPr>
          <w:rFonts w:ascii="Times New Roman" w:eastAsia="Times New Roman" w:hAnsi="Times New Roman" w:cs="Times New Roman"/>
          <w:bCs/>
          <w:color w:val="000000"/>
          <w:sz w:val="24"/>
          <w:szCs w:val="24"/>
          <w:lang w:eastAsia="ru-RU"/>
        </w:rPr>
        <w:t xml:space="preserve"> </w:t>
      </w:r>
      <w:r w:rsidRPr="007F692E">
        <w:rPr>
          <w:rFonts w:ascii="Times New Roman" w:eastAsia="Times New Roman" w:hAnsi="Times New Roman" w:cs="Times New Roman"/>
          <w:color w:val="000000"/>
          <w:sz w:val="24"/>
          <w:szCs w:val="24"/>
          <w:lang w:eastAsia="ru-RU"/>
        </w:rPr>
        <w:t>уведомлени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требовани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письм</w:t>
      </w:r>
      <w:r>
        <w:rPr>
          <w:rFonts w:ascii="Times New Roman" w:eastAsia="Times New Roman" w:hAnsi="Times New Roman" w:cs="Times New Roman"/>
          <w:color w:val="000000"/>
          <w:sz w:val="24"/>
          <w:szCs w:val="24"/>
          <w:lang w:eastAsia="ru-RU"/>
        </w:rPr>
        <w:t>а</w:t>
      </w:r>
      <w:r w:rsidRPr="007F692E">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 xml:space="preserve">формируются с использованием ЕИС, подписываются усиленной электронной подписью лица, имеющего право действовать от имени Государственного заказчика, </w:t>
      </w:r>
      <w:r>
        <w:rPr>
          <w:rFonts w:ascii="Times New Roman" w:eastAsia="Times New Roman" w:hAnsi="Times New Roman" w:cs="Times New Roman"/>
          <w:bCs/>
          <w:color w:val="000000"/>
          <w:sz w:val="24"/>
          <w:szCs w:val="24"/>
          <w:lang w:eastAsia="ru-RU"/>
        </w:rPr>
        <w:t>Поставщика</w:t>
      </w:r>
      <w:r w:rsidR="001E27A8" w:rsidRPr="001E27A8">
        <w:rPr>
          <w:rFonts w:ascii="Times New Roman" w:eastAsia="Times New Roman" w:hAnsi="Times New Roman" w:cs="Times New Roman"/>
          <w:bCs/>
          <w:color w:val="000000"/>
          <w:sz w:val="24"/>
          <w:szCs w:val="24"/>
          <w:lang w:eastAsia="ru-RU"/>
        </w:rPr>
        <w:t xml:space="preserve"> (подрядчика, </w:t>
      </w:r>
      <w:r>
        <w:rPr>
          <w:rFonts w:ascii="Times New Roman" w:eastAsia="Times New Roman" w:hAnsi="Times New Roman" w:cs="Times New Roman"/>
          <w:bCs/>
          <w:color w:val="000000"/>
          <w:sz w:val="24"/>
          <w:szCs w:val="24"/>
          <w:lang w:eastAsia="ru-RU"/>
        </w:rPr>
        <w:t>исполнителя</w:t>
      </w:r>
      <w:r w:rsidR="001E27A8" w:rsidRPr="001E27A8">
        <w:rPr>
          <w:rFonts w:ascii="Times New Roman" w:eastAsia="Times New Roman" w:hAnsi="Times New Roman" w:cs="Times New Roman"/>
          <w:bCs/>
          <w:color w:val="000000"/>
          <w:sz w:val="24"/>
          <w:szCs w:val="24"/>
          <w:lang w:eastAsia="ru-RU"/>
        </w:rPr>
        <w:t>), и размещаются в ЕИС без размещения на официальном сайте.</w:t>
      </w:r>
      <w:r w:rsidR="001E27A8" w:rsidRPr="001E27A8">
        <w:rPr>
          <w:rFonts w:ascii="Times New Roman" w:eastAsia="Times New Roman" w:hAnsi="Times New Roman" w:cs="Times New Roman"/>
          <w:color w:val="000000"/>
          <w:sz w:val="24"/>
          <w:szCs w:val="24"/>
          <w:vertAlign w:val="superscript"/>
          <w:lang w:eastAsia="ru-RU"/>
        </w:rPr>
        <w:t xml:space="preserve"> </w:t>
      </w:r>
      <w:r w:rsidR="001E27A8" w:rsidRPr="001E27A8">
        <w:rPr>
          <w:rFonts w:ascii="Times New Roman" w:eastAsia="Times New Roman" w:hAnsi="Times New Roman" w:cs="Times New Roman"/>
          <w:color w:val="000000"/>
          <w:sz w:val="24"/>
          <w:szCs w:val="24"/>
          <w:vertAlign w:val="superscript"/>
          <w:lang w:eastAsia="ru-RU"/>
        </w:rPr>
        <w:footnoteReference w:id="2"/>
      </w:r>
    </w:p>
    <w:p w14:paraId="4A3BED5F" w14:textId="77777777" w:rsidR="001E27A8" w:rsidRPr="001E27A8"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1E27A8">
        <w:rPr>
          <w:rFonts w:ascii="Times New Roman" w:eastAsia="Times New Roman" w:hAnsi="Times New Roman" w:cs="Times New Roman"/>
          <w:color w:val="000000"/>
          <w:sz w:val="24"/>
          <w:szCs w:val="24"/>
          <w:lang w:eastAsia="ru-RU"/>
        </w:rPr>
        <w:t xml:space="preserve">При отсутствии технической возможности претензия должна быть направлена другой </w:t>
      </w:r>
      <w:r w:rsidRPr="001E27A8">
        <w:rPr>
          <w:rFonts w:ascii="Times New Roman" w:eastAsia="Times New Roman" w:hAnsi="Times New Roman" w:cs="Times New Roman"/>
          <w:color w:val="000000"/>
          <w:sz w:val="24"/>
          <w:szCs w:val="24"/>
          <w:lang w:eastAsia="ru-RU"/>
        </w:rPr>
        <w:lastRenderedPageBreak/>
        <w:t>Стороне посредством использования средств связи и доставки, обеспечивающих фиксирование вручения претензии и получение Стороной, направившей претензию, подтверждения о вручении претензии другой Стороне.</w:t>
      </w:r>
    </w:p>
    <w:p w14:paraId="0A9EB270" w14:textId="68AA5EC0" w:rsidR="000B6D1E" w:rsidRPr="007F692E" w:rsidRDefault="009B49E5"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7.4. </w:t>
      </w:r>
      <w:r w:rsidR="000B6D1E" w:rsidRPr="007F692E">
        <w:rPr>
          <w:rFonts w:ascii="Times New Roman" w:eastAsia="Times New Roman" w:hAnsi="Times New Roman" w:cs="Times New Roman"/>
          <w:color w:val="000000"/>
          <w:sz w:val="24"/>
          <w:szCs w:val="24"/>
          <w:lang w:eastAsia="ru-RU"/>
        </w:rPr>
        <w:t>В случае если Стороны не смогли достигнуть соглашения в претензионном порядке, Сторона, предъявившая претензию, вправе обратиться в Арбитражный суд города Москвы.</w:t>
      </w:r>
    </w:p>
    <w:p w14:paraId="67B610E3" w14:textId="77777777" w:rsidR="00B04A92" w:rsidRPr="00F267A3" w:rsidRDefault="00B04A92" w:rsidP="00902050">
      <w:pPr>
        <w:widowControl w:val="0"/>
        <w:tabs>
          <w:tab w:val="left" w:pos="6237"/>
        </w:tabs>
        <w:spacing w:after="0" w:line="240" w:lineRule="auto"/>
        <w:ind w:firstLine="567"/>
        <w:contextualSpacing/>
        <w:jc w:val="both"/>
        <w:rPr>
          <w:rFonts w:ascii="Times New Roman" w:eastAsia="Times New Roman" w:hAnsi="Times New Roman" w:cs="Times New Roman"/>
          <w:sz w:val="24"/>
          <w:szCs w:val="24"/>
          <w:lang w:eastAsia="ru-RU"/>
        </w:rPr>
      </w:pPr>
    </w:p>
    <w:p w14:paraId="4EB2CC80" w14:textId="77777777" w:rsidR="00902050" w:rsidRPr="00F267A3" w:rsidRDefault="00902050" w:rsidP="00902050">
      <w:pPr>
        <w:widowControl w:val="0"/>
        <w:tabs>
          <w:tab w:val="left" w:pos="0"/>
        </w:tabs>
        <w:spacing w:after="0" w:line="240" w:lineRule="auto"/>
        <w:contextualSpacing/>
        <w:jc w:val="center"/>
        <w:rPr>
          <w:rFonts w:ascii="Times New Roman" w:eastAsia="Times New Roman" w:hAnsi="Times New Roman" w:cs="Times New Roman"/>
          <w:b/>
          <w:sz w:val="24"/>
          <w:szCs w:val="24"/>
          <w:shd w:val="clear" w:color="auto" w:fill="FFFFFF"/>
        </w:rPr>
      </w:pPr>
      <w:r w:rsidRPr="00F267A3">
        <w:rPr>
          <w:rFonts w:ascii="Times New Roman" w:eastAsia="Times New Roman" w:hAnsi="Times New Roman" w:cs="Times New Roman"/>
          <w:b/>
          <w:bCs/>
          <w:sz w:val="24"/>
          <w:szCs w:val="24"/>
        </w:rPr>
        <w:t>8. </w:t>
      </w:r>
      <w:r w:rsidRPr="00F267A3">
        <w:rPr>
          <w:rFonts w:ascii="Times New Roman" w:eastAsia="Times New Roman" w:hAnsi="Times New Roman" w:cs="Times New Roman"/>
          <w:b/>
          <w:sz w:val="24"/>
          <w:szCs w:val="24"/>
          <w:shd w:val="clear" w:color="auto" w:fill="FFFFFF"/>
        </w:rPr>
        <w:t>Изменение и расторжение Государственного контракта</w:t>
      </w:r>
    </w:p>
    <w:p w14:paraId="3C5C23E4" w14:textId="77777777" w:rsidR="00902050" w:rsidRPr="00F267A3" w:rsidRDefault="00902050" w:rsidP="00902050">
      <w:pPr>
        <w:widowControl w:val="0"/>
        <w:tabs>
          <w:tab w:val="left" w:pos="9356"/>
        </w:tabs>
        <w:spacing w:after="0" w:line="240" w:lineRule="auto"/>
        <w:ind w:firstLine="709"/>
        <w:contextualSpacing/>
        <w:jc w:val="center"/>
        <w:rPr>
          <w:rFonts w:ascii="Times New Roman" w:eastAsia="Times New Roman" w:hAnsi="Times New Roman" w:cs="Times New Roman"/>
          <w:b/>
          <w:sz w:val="24"/>
          <w:szCs w:val="24"/>
          <w:shd w:val="clear" w:color="auto" w:fill="FFFFFF"/>
        </w:rPr>
      </w:pPr>
    </w:p>
    <w:p w14:paraId="30C7EEAA" w14:textId="22D2B032" w:rsidR="00902050" w:rsidRPr="00AC670F" w:rsidRDefault="00902050" w:rsidP="00AC670F">
      <w:pPr>
        <w:widowControl w:val="0"/>
        <w:tabs>
          <w:tab w:val="left" w:pos="9356"/>
        </w:tabs>
        <w:spacing w:after="0" w:line="240" w:lineRule="auto"/>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8.1. </w:t>
      </w:r>
      <w:r w:rsidRPr="00F267A3">
        <w:rPr>
          <w:rFonts w:ascii="Times New Roman" w:eastAsia="Times New Roman" w:hAnsi="Times New Roman" w:cs="Times New Roman"/>
          <w:bCs/>
          <w:sz w:val="24"/>
          <w:szCs w:val="24"/>
        </w:rPr>
        <w:t>Изменение существенных условий Государственного контракта при его исполнении не допускается, за исключением их изменения по соглашени</w:t>
      </w:r>
      <w:r w:rsidR="00AC670F">
        <w:rPr>
          <w:rFonts w:ascii="Times New Roman" w:eastAsia="Times New Roman" w:hAnsi="Times New Roman" w:cs="Times New Roman"/>
          <w:bCs/>
          <w:sz w:val="24"/>
          <w:szCs w:val="24"/>
        </w:rPr>
        <w:t xml:space="preserve">ю Сторон в случаях, </w:t>
      </w:r>
      <w:r w:rsidR="00390557">
        <w:rPr>
          <w:rFonts w:ascii="Times New Roman" w:eastAsia="Times New Roman" w:hAnsi="Times New Roman" w:cs="Times New Roman"/>
          <w:bCs/>
          <w:sz w:val="24"/>
          <w:szCs w:val="24"/>
        </w:rPr>
        <w:t>предусмотренных ч. 1 ст. </w:t>
      </w:r>
      <w:r w:rsidR="00AC670F">
        <w:rPr>
          <w:rFonts w:ascii="Times New Roman" w:eastAsia="Times New Roman" w:hAnsi="Times New Roman" w:cs="Times New Roman"/>
          <w:bCs/>
          <w:sz w:val="24"/>
          <w:szCs w:val="24"/>
        </w:rPr>
        <w:t>95 Закона о контрактной системе</w:t>
      </w:r>
      <w:r w:rsidRPr="00F267A3">
        <w:rPr>
          <w:rFonts w:ascii="Times New Roman" w:hAnsi="Times New Roman" w:cs="Times New Roman"/>
          <w:sz w:val="24"/>
          <w:szCs w:val="24"/>
        </w:rPr>
        <w:t>.</w:t>
      </w:r>
    </w:p>
    <w:p w14:paraId="011BABEE" w14:textId="211DA0F2" w:rsidR="00902050" w:rsidRDefault="00902050" w:rsidP="00902050">
      <w:pPr>
        <w:autoSpaceDE w:val="0"/>
        <w:autoSpaceDN w:val="0"/>
        <w:adjustRightInd w:val="0"/>
        <w:spacing w:after="0" w:line="240" w:lineRule="auto"/>
        <w:ind w:firstLine="567"/>
        <w:jc w:val="both"/>
        <w:rPr>
          <w:rFonts w:ascii="Times New Roman" w:hAnsi="Times New Roman" w:cs="Times New Roman"/>
          <w:sz w:val="24"/>
          <w:szCs w:val="24"/>
        </w:rPr>
      </w:pPr>
      <w:r w:rsidRPr="00F267A3">
        <w:rPr>
          <w:rFonts w:ascii="Times New Roman" w:hAnsi="Times New Roman" w:cs="Times New Roman"/>
          <w:sz w:val="24"/>
          <w:szCs w:val="24"/>
        </w:rPr>
        <w:t>8.2. Все изменени</w:t>
      </w:r>
      <w:r w:rsidR="003B0A86">
        <w:rPr>
          <w:rFonts w:ascii="Times New Roman" w:hAnsi="Times New Roman" w:cs="Times New Roman"/>
          <w:sz w:val="24"/>
          <w:szCs w:val="24"/>
        </w:rPr>
        <w:t>я</w:t>
      </w:r>
      <w:r w:rsidRPr="00F267A3">
        <w:rPr>
          <w:rFonts w:ascii="Times New Roman" w:hAnsi="Times New Roman" w:cs="Times New Roman"/>
          <w:sz w:val="24"/>
          <w:szCs w:val="24"/>
        </w:rPr>
        <w:t xml:space="preserve"> Государственного контракта должны соответствовать действующему законодательству Российской Федерации</w:t>
      </w:r>
      <w:r w:rsidR="00AC670F">
        <w:rPr>
          <w:rFonts w:ascii="Times New Roman" w:hAnsi="Times New Roman" w:cs="Times New Roman"/>
          <w:sz w:val="24"/>
          <w:szCs w:val="24"/>
        </w:rPr>
        <w:t>,</w:t>
      </w:r>
      <w:r w:rsidRPr="00F267A3">
        <w:rPr>
          <w:rFonts w:ascii="Times New Roman" w:hAnsi="Times New Roman" w:cs="Times New Roman"/>
          <w:sz w:val="24"/>
          <w:szCs w:val="24"/>
        </w:rPr>
        <w:t xml:space="preserve"> оформляются письменно, в виде дополнительных соглашений, подписываются каждой из Сторон и являются неотъемлемой частью Государственного контракта.</w:t>
      </w:r>
    </w:p>
    <w:p w14:paraId="08B42BB3" w14:textId="530F16C1" w:rsidR="00F118F7" w:rsidRPr="00F267A3" w:rsidRDefault="00F118F7" w:rsidP="00902050">
      <w:pPr>
        <w:autoSpaceDE w:val="0"/>
        <w:autoSpaceDN w:val="0"/>
        <w:adjustRightInd w:val="0"/>
        <w:spacing w:after="0" w:line="240" w:lineRule="auto"/>
        <w:ind w:firstLine="567"/>
        <w:jc w:val="both"/>
        <w:rPr>
          <w:rFonts w:ascii="Times New Roman" w:hAnsi="Times New Roman" w:cs="Times New Roman"/>
          <w:sz w:val="24"/>
          <w:szCs w:val="24"/>
        </w:rPr>
      </w:pPr>
      <w:r w:rsidRPr="00F118F7">
        <w:rPr>
          <w:rFonts w:ascii="Times New Roman" w:hAnsi="Times New Roman" w:cs="Times New Roman"/>
          <w:sz w:val="24"/>
          <w:szCs w:val="24"/>
        </w:rPr>
        <w:t>Государственным заказчиком как получателем бюдже</w:t>
      </w:r>
      <w:r>
        <w:rPr>
          <w:rFonts w:ascii="Times New Roman" w:hAnsi="Times New Roman" w:cs="Times New Roman"/>
          <w:sz w:val="24"/>
          <w:szCs w:val="24"/>
        </w:rPr>
        <w:t>тных средств предусмотренные п. </w:t>
      </w:r>
      <w:r w:rsidR="0031068B">
        <w:rPr>
          <w:rFonts w:ascii="Times New Roman" w:hAnsi="Times New Roman" w:cs="Times New Roman"/>
          <w:sz w:val="24"/>
          <w:szCs w:val="24"/>
        </w:rPr>
        <w:t>8.1 </w:t>
      </w:r>
      <w:r w:rsidRPr="00F118F7">
        <w:rPr>
          <w:rFonts w:ascii="Times New Roman" w:hAnsi="Times New Roman" w:cs="Times New Roman"/>
          <w:sz w:val="24"/>
          <w:szCs w:val="24"/>
        </w:rPr>
        <w:t>Государственного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Государственного контракта.</w:t>
      </w:r>
    </w:p>
    <w:p w14:paraId="1D9F7778" w14:textId="77777777" w:rsidR="00902050" w:rsidRPr="00F267A3" w:rsidRDefault="00902050" w:rsidP="00902050">
      <w:pPr>
        <w:widowControl w:val="0"/>
        <w:shd w:val="clear" w:color="auto" w:fill="FFFFFF"/>
        <w:tabs>
          <w:tab w:val="left" w:pos="9356"/>
        </w:tabs>
        <w:spacing w:after="0" w:line="0" w:lineRule="atLeast"/>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8.3. Расторжение Государственного контракта допускается по соглашению Сторон, по решению суда, в случае одностороннего отказа Стороны Государственного контракта от его исполнения в соответствии с гражданским законодательством.</w:t>
      </w:r>
    </w:p>
    <w:p w14:paraId="09B6FE4E" w14:textId="77777777" w:rsidR="00902050" w:rsidRDefault="00902050" w:rsidP="00902050">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D8FB8E6" w14:textId="77777777" w:rsidR="009B49E5" w:rsidRPr="009B49E5" w:rsidRDefault="009B49E5" w:rsidP="009B49E5">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r w:rsidRPr="009B49E5">
        <w:rPr>
          <w:rFonts w:ascii="Times New Roman" w:eastAsia="Times New Roman" w:hAnsi="Times New Roman" w:cs="Times New Roman"/>
          <w:sz w:val="24"/>
          <w:szCs w:val="24"/>
          <w:shd w:val="clear" w:color="auto" w:fill="FFFFFF"/>
        </w:rPr>
        <w:t>8.4. В случае принятия Государственным заказчиком решения об одностороннем отказе от исполнения Государственного контракта, при наличии технической возможности Государственный заказчик формирует решение об одностороннем отказе от исполнения Государственного контракта с использованием ЕИС, подписывает его усиленной электронной подписью лица, имеющего право действовать от имени Государственного заказчика, и размещает такое решение в ЕИС.</w:t>
      </w:r>
    </w:p>
    <w:p w14:paraId="785104FA" w14:textId="77777777" w:rsidR="009B49E5" w:rsidRPr="00F267A3" w:rsidRDefault="009B49E5" w:rsidP="00902050">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p>
    <w:p w14:paraId="4C46AECB" w14:textId="77777777" w:rsidR="001317CB" w:rsidRPr="00F267A3" w:rsidRDefault="001317CB" w:rsidP="00902050">
      <w:pPr>
        <w:widowControl w:val="0"/>
        <w:tabs>
          <w:tab w:val="left" w:pos="9356"/>
        </w:tabs>
        <w:spacing w:after="0" w:line="240" w:lineRule="auto"/>
        <w:contextualSpacing/>
        <w:jc w:val="center"/>
        <w:rPr>
          <w:rFonts w:ascii="Times New Roman" w:eastAsia="Times New Roman" w:hAnsi="Times New Roman" w:cs="Times New Roman"/>
          <w:b/>
          <w:sz w:val="24"/>
          <w:szCs w:val="24"/>
        </w:rPr>
      </w:pPr>
    </w:p>
    <w:p w14:paraId="4EAC89A2" w14:textId="77777777" w:rsidR="00902050" w:rsidRPr="00F267A3" w:rsidRDefault="00C14F25" w:rsidP="00902050">
      <w:pPr>
        <w:widowControl w:val="0"/>
        <w:tabs>
          <w:tab w:val="left" w:pos="9356"/>
        </w:tabs>
        <w:spacing w:after="0" w:line="240" w:lineRule="auto"/>
        <w:contextualSpacing/>
        <w:jc w:val="center"/>
        <w:rPr>
          <w:rFonts w:ascii="Times New Roman" w:eastAsia="Times New Roman" w:hAnsi="Times New Roman" w:cs="Times New Roman"/>
          <w:b/>
          <w:sz w:val="24"/>
          <w:szCs w:val="24"/>
        </w:rPr>
      </w:pPr>
      <w:r w:rsidRPr="00F267A3">
        <w:rPr>
          <w:rFonts w:ascii="Times New Roman" w:eastAsia="Times New Roman" w:hAnsi="Times New Roman" w:cs="Times New Roman"/>
          <w:b/>
          <w:sz w:val="24"/>
          <w:szCs w:val="24"/>
        </w:rPr>
        <w:t>9</w:t>
      </w:r>
      <w:r w:rsidR="00902050" w:rsidRPr="00F267A3">
        <w:rPr>
          <w:rFonts w:ascii="Times New Roman" w:eastAsia="Times New Roman" w:hAnsi="Times New Roman" w:cs="Times New Roman"/>
          <w:b/>
          <w:sz w:val="24"/>
          <w:szCs w:val="24"/>
        </w:rPr>
        <w:t>. Прочие положения</w:t>
      </w:r>
    </w:p>
    <w:p w14:paraId="4C28F2F4" w14:textId="77777777" w:rsidR="00902050" w:rsidRPr="00F267A3" w:rsidRDefault="00902050" w:rsidP="00902050">
      <w:pPr>
        <w:widowControl w:val="0"/>
        <w:tabs>
          <w:tab w:val="left" w:pos="9356"/>
        </w:tabs>
        <w:spacing w:after="0" w:line="240" w:lineRule="auto"/>
        <w:ind w:firstLine="709"/>
        <w:contextualSpacing/>
        <w:jc w:val="center"/>
        <w:rPr>
          <w:rFonts w:ascii="Times New Roman" w:eastAsia="Times New Roman" w:hAnsi="Times New Roman" w:cs="Times New Roman"/>
          <w:sz w:val="24"/>
          <w:szCs w:val="24"/>
        </w:rPr>
      </w:pPr>
    </w:p>
    <w:p w14:paraId="59FD5215" w14:textId="50C4DF52" w:rsidR="00902050" w:rsidRPr="00F267A3" w:rsidRDefault="00C14F25"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9</w:t>
      </w:r>
      <w:r w:rsidR="00902050" w:rsidRPr="00F267A3">
        <w:rPr>
          <w:rFonts w:ascii="Times New Roman" w:eastAsia="Times New Roman" w:hAnsi="Times New Roman" w:cs="Times New Roman"/>
          <w:sz w:val="24"/>
          <w:szCs w:val="24"/>
          <w:lang w:val="x-none" w:eastAsia="x-none"/>
        </w:rPr>
        <w:t>.1.</w:t>
      </w:r>
      <w:r w:rsidR="00902050" w:rsidRPr="00F267A3">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val="x-none" w:eastAsia="x-none"/>
        </w:rPr>
        <w:t xml:space="preserve">Настоящий </w:t>
      </w:r>
      <w:r w:rsidR="00902050" w:rsidRPr="00F267A3">
        <w:rPr>
          <w:rFonts w:ascii="Times New Roman" w:eastAsia="Times New Roman" w:hAnsi="Times New Roman" w:cs="Times New Roman"/>
          <w:sz w:val="24"/>
          <w:szCs w:val="24"/>
          <w:lang w:eastAsia="x-none"/>
        </w:rPr>
        <w:t>Государственный контракт</w:t>
      </w:r>
      <w:r w:rsidR="00902050" w:rsidRPr="00F267A3">
        <w:rPr>
          <w:rFonts w:ascii="Times New Roman" w:eastAsia="Times New Roman" w:hAnsi="Times New Roman" w:cs="Times New Roman"/>
          <w:sz w:val="24"/>
          <w:szCs w:val="24"/>
          <w:lang w:val="x-none" w:eastAsia="x-none"/>
        </w:rPr>
        <w:t xml:space="preserve"> вступает в силу с </w:t>
      </w:r>
      <w:r w:rsidR="00D46936" w:rsidRPr="00F267A3">
        <w:rPr>
          <w:rFonts w:ascii="Times New Roman" w:eastAsia="Times New Roman" w:hAnsi="Times New Roman" w:cs="Times New Roman"/>
          <w:sz w:val="24"/>
          <w:szCs w:val="24"/>
          <w:lang w:eastAsia="x-none"/>
        </w:rPr>
        <w:t xml:space="preserve">даты его подписания </w:t>
      </w:r>
      <w:r w:rsidR="004C2AC1" w:rsidRPr="00F267A3">
        <w:rPr>
          <w:rFonts w:ascii="Times New Roman" w:eastAsia="Times New Roman" w:hAnsi="Times New Roman" w:cs="Times New Roman"/>
          <w:sz w:val="24"/>
          <w:szCs w:val="24"/>
          <w:lang w:eastAsia="x-none"/>
        </w:rPr>
        <w:t>Сторонами</w:t>
      </w:r>
      <w:r w:rsidR="00902050" w:rsidRPr="00F267A3">
        <w:rPr>
          <w:rFonts w:ascii="Times New Roman" w:eastAsia="Times New Roman" w:hAnsi="Times New Roman" w:cs="Times New Roman"/>
          <w:sz w:val="24"/>
          <w:szCs w:val="24"/>
          <w:lang w:val="x-none" w:eastAsia="x-none"/>
        </w:rPr>
        <w:t xml:space="preserve"> и действует </w:t>
      </w:r>
      <w:r w:rsidR="00390557">
        <w:rPr>
          <w:rFonts w:ascii="Times New Roman" w:eastAsia="Times New Roman" w:hAnsi="Times New Roman" w:cs="Times New Roman"/>
          <w:sz w:val="24"/>
          <w:szCs w:val="24"/>
          <w:lang w:eastAsia="x-none"/>
        </w:rPr>
        <w:t>до </w:t>
      </w:r>
      <w:r w:rsidR="00EC0432">
        <w:rPr>
          <w:rFonts w:ascii="Times New Roman" w:eastAsia="Times New Roman" w:hAnsi="Times New Roman" w:cs="Times New Roman"/>
          <w:sz w:val="24"/>
          <w:szCs w:val="24"/>
          <w:lang w:eastAsia="x-none"/>
        </w:rPr>
        <w:t>13</w:t>
      </w:r>
      <w:r w:rsidR="00AF435C">
        <w:rPr>
          <w:rFonts w:ascii="Times New Roman" w:eastAsia="Times New Roman" w:hAnsi="Times New Roman" w:cs="Times New Roman"/>
          <w:sz w:val="24"/>
          <w:szCs w:val="24"/>
          <w:lang w:eastAsia="x-none"/>
        </w:rPr>
        <w:t>.</w:t>
      </w:r>
      <w:r w:rsidR="00EC0432" w:rsidRPr="00EC0432">
        <w:rPr>
          <w:rFonts w:ascii="Times New Roman" w:eastAsia="Times New Roman" w:hAnsi="Times New Roman" w:cs="Times New Roman"/>
          <w:sz w:val="24"/>
          <w:szCs w:val="24"/>
          <w:lang w:eastAsia="x-none"/>
        </w:rPr>
        <w:t>11</w:t>
      </w:r>
      <w:r w:rsidR="00E4623E" w:rsidRPr="00E4623E">
        <w:rPr>
          <w:rFonts w:ascii="Times New Roman" w:eastAsia="Times New Roman" w:hAnsi="Times New Roman" w:cs="Times New Roman"/>
          <w:sz w:val="24"/>
          <w:szCs w:val="24"/>
          <w:lang w:eastAsia="x-none"/>
        </w:rPr>
        <w:t>.</w:t>
      </w:r>
      <w:r w:rsidR="00466FE3">
        <w:rPr>
          <w:rFonts w:ascii="Times New Roman" w:eastAsia="Times New Roman" w:hAnsi="Times New Roman" w:cs="Times New Roman"/>
          <w:sz w:val="24"/>
          <w:szCs w:val="24"/>
          <w:lang w:eastAsia="x-none"/>
        </w:rPr>
        <w:t>2026</w:t>
      </w:r>
      <w:r w:rsidR="00EC53B3" w:rsidRPr="00E4623E">
        <w:rPr>
          <w:rFonts w:ascii="Times New Roman" w:eastAsia="Times New Roman" w:hAnsi="Times New Roman" w:cs="Times New Roman"/>
          <w:sz w:val="24"/>
          <w:szCs w:val="24"/>
          <w:lang w:eastAsia="x-none"/>
        </w:rPr>
        <w:t> </w:t>
      </w:r>
      <w:r w:rsidR="00902050" w:rsidRPr="00E4623E">
        <w:rPr>
          <w:rFonts w:ascii="Times New Roman" w:eastAsia="Times New Roman" w:hAnsi="Times New Roman" w:cs="Times New Roman"/>
          <w:sz w:val="24"/>
          <w:szCs w:val="24"/>
          <w:lang w:eastAsia="x-none"/>
        </w:rPr>
        <w:t>г.</w:t>
      </w:r>
      <w:r w:rsidR="00B12694">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eastAsia="x-none"/>
        </w:rPr>
        <w:t>включительно.</w:t>
      </w:r>
    </w:p>
    <w:p w14:paraId="6642C87E"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Истечение срока действия Государственного контракта не освобождает Стороны от исполнения обязательств, возникших в период действия Государственного контракта.</w:t>
      </w:r>
    </w:p>
    <w:p w14:paraId="2B1273F3" w14:textId="77777777" w:rsidR="00902050" w:rsidRPr="00F267A3" w:rsidRDefault="00C14F25" w:rsidP="00902050">
      <w:pPr>
        <w:widowControl w:val="0"/>
        <w:spacing w:after="0" w:line="240" w:lineRule="auto"/>
        <w:ind w:firstLine="567"/>
        <w:contextualSpacing/>
        <w:jc w:val="both"/>
        <w:rPr>
          <w:rFonts w:ascii="Times New Roman" w:eastAsia="Times New Roman" w:hAnsi="Times New Roman" w:cs="Times New Roman"/>
          <w:sz w:val="24"/>
          <w:szCs w:val="24"/>
          <w:lang w:val="x-none" w:eastAsia="x-none"/>
        </w:rPr>
      </w:pPr>
      <w:r w:rsidRPr="00F267A3">
        <w:rPr>
          <w:rFonts w:ascii="Times New Roman" w:eastAsia="Times New Roman" w:hAnsi="Times New Roman" w:cs="Times New Roman"/>
          <w:sz w:val="24"/>
          <w:szCs w:val="24"/>
          <w:lang w:eastAsia="x-none"/>
        </w:rPr>
        <w:t>9</w:t>
      </w:r>
      <w:r w:rsidR="00902050" w:rsidRPr="00F267A3">
        <w:rPr>
          <w:rFonts w:ascii="Times New Roman" w:eastAsia="Times New Roman" w:hAnsi="Times New Roman" w:cs="Times New Roman"/>
          <w:sz w:val="24"/>
          <w:szCs w:val="24"/>
          <w:lang w:val="x-none" w:eastAsia="x-none"/>
        </w:rPr>
        <w:t>.2.</w:t>
      </w:r>
      <w:r w:rsidR="00902050" w:rsidRPr="00F267A3">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val="x-none" w:eastAsia="x-none"/>
        </w:rPr>
        <w:t>Во всем</w:t>
      </w:r>
      <w:r w:rsidR="00902050" w:rsidRPr="00F267A3">
        <w:rPr>
          <w:rFonts w:ascii="Times New Roman" w:eastAsia="Times New Roman" w:hAnsi="Times New Roman" w:cs="Times New Roman"/>
          <w:sz w:val="24"/>
          <w:szCs w:val="24"/>
          <w:lang w:eastAsia="x-none"/>
        </w:rPr>
        <w:t xml:space="preserve"> остальном</w:t>
      </w:r>
      <w:r w:rsidR="00902050" w:rsidRPr="00F267A3">
        <w:rPr>
          <w:rFonts w:ascii="Times New Roman" w:eastAsia="Times New Roman" w:hAnsi="Times New Roman" w:cs="Times New Roman"/>
          <w:sz w:val="24"/>
          <w:szCs w:val="24"/>
          <w:lang w:val="x-none" w:eastAsia="x-none"/>
        </w:rPr>
        <w:t xml:space="preserve">, что не предусмотрено </w:t>
      </w:r>
      <w:r w:rsidR="00902050" w:rsidRPr="00F267A3">
        <w:rPr>
          <w:rFonts w:ascii="Times New Roman" w:eastAsia="Times New Roman" w:hAnsi="Times New Roman" w:cs="Times New Roman"/>
          <w:sz w:val="24"/>
          <w:szCs w:val="24"/>
          <w:lang w:eastAsia="x-none"/>
        </w:rPr>
        <w:t>Государственным контрактом</w:t>
      </w:r>
      <w:r w:rsidR="00902050" w:rsidRPr="00F267A3">
        <w:rPr>
          <w:rFonts w:ascii="Times New Roman" w:eastAsia="Times New Roman" w:hAnsi="Times New Roman" w:cs="Times New Roman"/>
          <w:sz w:val="24"/>
          <w:szCs w:val="24"/>
          <w:lang w:val="x-none" w:eastAsia="x-none"/>
        </w:rPr>
        <w:t>, Стороны руководствуются законодательством Российской Федерации.</w:t>
      </w:r>
    </w:p>
    <w:p w14:paraId="7DF6F383" w14:textId="15C4ECD9" w:rsidR="00902050" w:rsidRPr="00F267A3" w:rsidRDefault="00C14F25" w:rsidP="00902050">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.3. В случае изменения наименования, адреса, места нахождения</w:t>
      </w:r>
      <w:r w:rsidR="00974D40">
        <w:rPr>
          <w:rFonts w:ascii="Times New Roman" w:eastAsia="Times New Roman" w:hAnsi="Times New Roman" w:cs="Times New Roman"/>
          <w:sz w:val="24"/>
          <w:szCs w:val="24"/>
          <w:lang w:eastAsia="ru-RU"/>
        </w:rPr>
        <w:t xml:space="preserve">, </w:t>
      </w:r>
      <w:r w:rsidR="00974D40" w:rsidRPr="00974D40">
        <w:rPr>
          <w:rFonts w:ascii="Times New Roman" w:eastAsia="Times New Roman" w:hAnsi="Times New Roman" w:cs="Times New Roman"/>
          <w:sz w:val="24"/>
          <w:szCs w:val="24"/>
          <w:lang w:eastAsia="ru-RU"/>
        </w:rPr>
        <w:t>ставки налогообложения</w:t>
      </w:r>
      <w:r w:rsidR="00902050" w:rsidRPr="00F267A3">
        <w:rPr>
          <w:rFonts w:ascii="Times New Roman" w:eastAsia="Times New Roman" w:hAnsi="Times New Roman" w:cs="Times New Roman"/>
          <w:sz w:val="24"/>
          <w:szCs w:val="24"/>
          <w:lang w:eastAsia="ru-RU"/>
        </w:rPr>
        <w:t xml:space="preserve"> или банковских реквизитов Стороны она письменно извещает об этом другую Сторон</w:t>
      </w:r>
      <w:r w:rsidR="00390557">
        <w:rPr>
          <w:rFonts w:ascii="Times New Roman" w:eastAsia="Times New Roman" w:hAnsi="Times New Roman" w:cs="Times New Roman"/>
          <w:sz w:val="24"/>
          <w:szCs w:val="24"/>
          <w:lang w:eastAsia="ru-RU"/>
        </w:rPr>
        <w:t>у в течение 3 </w:t>
      </w:r>
      <w:r w:rsidR="00902050" w:rsidRPr="00F267A3">
        <w:rPr>
          <w:rFonts w:ascii="Times New Roman" w:eastAsia="Times New Roman" w:hAnsi="Times New Roman" w:cs="Times New Roman"/>
          <w:sz w:val="24"/>
          <w:szCs w:val="24"/>
          <w:lang w:eastAsia="ru-RU"/>
        </w:rPr>
        <w:t>(Трех) рабочих дней с даты такого изменения.</w:t>
      </w:r>
    </w:p>
    <w:p w14:paraId="05E8D850" w14:textId="30F8A0FD" w:rsidR="00902050" w:rsidRPr="00F267A3" w:rsidRDefault="00C14F25" w:rsidP="00902050">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.4. В случае непредставления информации об изменении реквизитов в указанный в п. </w:t>
      </w:r>
      <w:r w:rsidR="003C0157"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.3 Государственного контракта срок все риски, связанные с неполучением денежных средств либо информации, документов, претензий, несет Сторона, не представившая данную информацию в указанный в п. </w:t>
      </w:r>
      <w:r w:rsidR="003C0157" w:rsidRPr="00F267A3">
        <w:rPr>
          <w:rFonts w:ascii="Times New Roman" w:eastAsia="Times New Roman" w:hAnsi="Times New Roman" w:cs="Times New Roman"/>
          <w:sz w:val="24"/>
          <w:szCs w:val="24"/>
          <w:lang w:eastAsia="ru-RU"/>
        </w:rPr>
        <w:t>9</w:t>
      </w:r>
      <w:r w:rsidR="00390557">
        <w:rPr>
          <w:rFonts w:ascii="Times New Roman" w:eastAsia="Times New Roman" w:hAnsi="Times New Roman" w:cs="Times New Roman"/>
          <w:sz w:val="24"/>
          <w:szCs w:val="24"/>
          <w:lang w:eastAsia="ru-RU"/>
        </w:rPr>
        <w:t>.3 </w:t>
      </w:r>
      <w:r w:rsidR="00902050" w:rsidRPr="00F267A3">
        <w:rPr>
          <w:rFonts w:ascii="Times New Roman" w:eastAsia="Times New Roman" w:hAnsi="Times New Roman" w:cs="Times New Roman"/>
          <w:sz w:val="24"/>
          <w:szCs w:val="24"/>
          <w:lang w:eastAsia="ru-RU"/>
        </w:rPr>
        <w:t xml:space="preserve">Государственного контракта срок. </w:t>
      </w:r>
    </w:p>
    <w:p w14:paraId="50BF21F2" w14:textId="14AFBE73" w:rsidR="00902050" w:rsidRPr="00AF435C" w:rsidRDefault="00C14F25" w:rsidP="00F118F7">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.5. Неотъемлемой частью настоящего Государственного контракта является Приложение № 1 «</w:t>
      </w:r>
      <w:r w:rsidR="00A92554">
        <w:rPr>
          <w:rFonts w:ascii="Times New Roman" w:eastAsia="Times New Roman" w:hAnsi="Times New Roman" w:cs="Times New Roman"/>
          <w:sz w:val="24"/>
          <w:szCs w:val="24"/>
          <w:lang w:eastAsia="ru-RU"/>
        </w:rPr>
        <w:t xml:space="preserve">Техническое задание </w:t>
      </w:r>
      <w:r w:rsidR="00F118F7" w:rsidRPr="00F118F7">
        <w:rPr>
          <w:rFonts w:ascii="Times New Roman" w:eastAsia="Times New Roman" w:hAnsi="Times New Roman" w:cs="Times New Roman"/>
          <w:sz w:val="24"/>
          <w:szCs w:val="24"/>
          <w:lang w:eastAsia="ru-RU"/>
        </w:rPr>
        <w:t>на поставку</w:t>
      </w:r>
      <w:r w:rsidR="003878B1">
        <w:rPr>
          <w:rFonts w:ascii="Times New Roman" w:eastAsia="Times New Roman" w:hAnsi="Times New Roman" w:cs="Times New Roman"/>
          <w:sz w:val="24"/>
          <w:szCs w:val="24"/>
          <w:lang w:eastAsia="ru-RU"/>
        </w:rPr>
        <w:t xml:space="preserve"> пневматических шин для легкового автомобиля</w:t>
      </w:r>
      <w:r w:rsidR="00F118F7">
        <w:rPr>
          <w:rFonts w:ascii="Times New Roman" w:eastAsia="Times New Roman" w:hAnsi="Times New Roman" w:cs="Times New Roman"/>
          <w:sz w:val="24"/>
          <w:szCs w:val="24"/>
          <w:lang w:eastAsia="ru-RU"/>
        </w:rPr>
        <w:t xml:space="preserve">». </w:t>
      </w:r>
    </w:p>
    <w:p w14:paraId="4F86132F" w14:textId="77777777" w:rsidR="00935167" w:rsidRPr="00F267A3" w:rsidRDefault="00C14F25" w:rsidP="00935167">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9</w:t>
      </w:r>
      <w:r w:rsidR="00D061F4" w:rsidRPr="00F267A3">
        <w:rPr>
          <w:rFonts w:ascii="Times New Roman" w:eastAsia="Times New Roman" w:hAnsi="Times New Roman" w:cs="Times New Roman"/>
          <w:iCs/>
          <w:sz w:val="24"/>
          <w:szCs w:val="24"/>
          <w:lang w:eastAsia="ru-RU"/>
        </w:rPr>
        <w:t>.6</w:t>
      </w:r>
      <w:r w:rsidR="00902050" w:rsidRPr="00F267A3">
        <w:rPr>
          <w:rFonts w:ascii="Times New Roman" w:eastAsia="Times New Roman" w:hAnsi="Times New Roman" w:cs="Times New Roman"/>
          <w:iCs/>
          <w:sz w:val="24"/>
          <w:szCs w:val="24"/>
          <w:lang w:eastAsia="ru-RU"/>
        </w:rPr>
        <w:t>. </w:t>
      </w:r>
      <w:r w:rsidR="00935167" w:rsidRPr="00F267A3">
        <w:rPr>
          <w:rFonts w:ascii="Times New Roman" w:eastAsia="Times New Roman" w:hAnsi="Times New Roman" w:cs="Times New Roman"/>
          <w:iCs/>
          <w:sz w:val="24"/>
          <w:szCs w:val="24"/>
          <w:lang w:eastAsia="ru-RU"/>
        </w:rPr>
        <w:t xml:space="preserve">Настоящий Государственный контракт заключен в электронной форме и подписан электронными усиленными подписями, лицами, имеющими право действовать от имени </w:t>
      </w:r>
      <w:r w:rsidR="00935167" w:rsidRPr="00F267A3">
        <w:rPr>
          <w:rFonts w:ascii="Times New Roman" w:eastAsia="Times New Roman" w:hAnsi="Times New Roman" w:cs="Times New Roman"/>
          <w:iCs/>
          <w:sz w:val="24"/>
          <w:szCs w:val="24"/>
          <w:lang w:eastAsia="ru-RU"/>
        </w:rPr>
        <w:lastRenderedPageBreak/>
        <w:t xml:space="preserve">Государственного заказчика и </w:t>
      </w:r>
      <w:r w:rsidR="005B6B58" w:rsidRPr="00F267A3">
        <w:rPr>
          <w:rFonts w:ascii="Times New Roman" w:eastAsia="Times New Roman" w:hAnsi="Times New Roman" w:cs="Times New Roman"/>
          <w:iCs/>
          <w:sz w:val="24"/>
          <w:szCs w:val="24"/>
          <w:lang w:eastAsia="ru-RU"/>
        </w:rPr>
        <w:t>Поставщика</w:t>
      </w:r>
      <w:r w:rsidR="00935167" w:rsidRPr="00F267A3">
        <w:rPr>
          <w:rFonts w:ascii="Times New Roman" w:eastAsia="Times New Roman" w:hAnsi="Times New Roman" w:cs="Times New Roman"/>
          <w:iCs/>
          <w:sz w:val="24"/>
          <w:szCs w:val="24"/>
          <w:lang w:eastAsia="ru-RU"/>
        </w:rPr>
        <w:t>.</w:t>
      </w:r>
    </w:p>
    <w:p w14:paraId="659ADCD8" w14:textId="77777777" w:rsidR="00902050" w:rsidRPr="00F267A3" w:rsidRDefault="00935167" w:rsidP="00935167">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По соглашению Сторон Государственный контракт может быть составлен также в письменной форме на бумажном носителе в 2 (Двух) экземплярах, имеющих равную юридическую силу, по одному экземпляру для каждой из Сторон.</w:t>
      </w:r>
      <w:r w:rsidRPr="00F267A3">
        <w:rPr>
          <w:rFonts w:ascii="Times New Roman" w:eastAsia="Times New Roman" w:hAnsi="Times New Roman" w:cs="Times New Roman"/>
          <w:iCs/>
          <w:sz w:val="24"/>
          <w:szCs w:val="24"/>
          <w:vertAlign w:val="superscript"/>
          <w:lang w:eastAsia="ru-RU"/>
        </w:rPr>
        <w:footnoteReference w:id="3"/>
      </w:r>
    </w:p>
    <w:p w14:paraId="01174475" w14:textId="6870AADD" w:rsidR="00902050" w:rsidRPr="00F267A3" w:rsidRDefault="00C14F25" w:rsidP="00902050">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9</w:t>
      </w:r>
      <w:r w:rsidR="00D061F4" w:rsidRPr="00F267A3">
        <w:rPr>
          <w:rFonts w:ascii="Times New Roman" w:eastAsia="Times New Roman" w:hAnsi="Times New Roman" w:cs="Times New Roman"/>
          <w:iCs/>
          <w:sz w:val="24"/>
          <w:szCs w:val="24"/>
          <w:lang w:eastAsia="ru-RU"/>
        </w:rPr>
        <w:t>.7</w:t>
      </w:r>
      <w:r w:rsidR="00902050" w:rsidRPr="00F267A3">
        <w:rPr>
          <w:rFonts w:ascii="Times New Roman" w:eastAsia="Times New Roman" w:hAnsi="Times New Roman" w:cs="Times New Roman"/>
          <w:iCs/>
          <w:sz w:val="24"/>
          <w:szCs w:val="24"/>
          <w:lang w:eastAsia="ru-RU"/>
        </w:rPr>
        <w:t xml:space="preserve">. Для обмена информацией по Государственному контракту (в том числе о времени доставки и иной информацией) Сторонами устанавливаются следующие контактные лица: </w:t>
      </w:r>
      <w:r w:rsidR="00902050" w:rsidRPr="00C80F0D">
        <w:rPr>
          <w:rFonts w:ascii="Times New Roman" w:eastAsia="Times New Roman" w:hAnsi="Times New Roman" w:cs="Times New Roman"/>
          <w:iCs/>
          <w:sz w:val="24"/>
          <w:szCs w:val="24"/>
          <w:lang w:eastAsia="ru-RU"/>
        </w:rPr>
        <w:t>от Гос</w:t>
      </w:r>
      <w:r w:rsidR="00DA3BCD" w:rsidRPr="00C80F0D">
        <w:rPr>
          <w:rFonts w:ascii="Times New Roman" w:eastAsia="Times New Roman" w:hAnsi="Times New Roman" w:cs="Times New Roman"/>
          <w:iCs/>
          <w:sz w:val="24"/>
          <w:szCs w:val="24"/>
          <w:lang w:eastAsia="ru-RU"/>
        </w:rPr>
        <w:t>ударственного заказчика:</w:t>
      </w:r>
      <w:r w:rsidR="00AF435C" w:rsidRPr="00AF435C">
        <w:t xml:space="preserve"> </w:t>
      </w:r>
      <w:proofErr w:type="spellStart"/>
      <w:r w:rsidR="003878B1">
        <w:rPr>
          <w:rFonts w:ascii="Times New Roman" w:eastAsia="Times New Roman" w:hAnsi="Times New Roman" w:cs="Times New Roman"/>
          <w:iCs/>
          <w:sz w:val="24"/>
          <w:szCs w:val="24"/>
          <w:lang w:eastAsia="ru-RU"/>
        </w:rPr>
        <w:t>Папонов</w:t>
      </w:r>
      <w:proofErr w:type="spellEnd"/>
      <w:r w:rsidR="003878B1">
        <w:rPr>
          <w:rFonts w:ascii="Times New Roman" w:eastAsia="Times New Roman" w:hAnsi="Times New Roman" w:cs="Times New Roman"/>
          <w:iCs/>
          <w:sz w:val="24"/>
          <w:szCs w:val="24"/>
          <w:lang w:eastAsia="ru-RU"/>
        </w:rPr>
        <w:t xml:space="preserve"> Андрей Андреевич</w:t>
      </w:r>
      <w:r w:rsidR="00AF435C" w:rsidRPr="00AF435C">
        <w:rPr>
          <w:rFonts w:ascii="Times New Roman" w:eastAsia="Times New Roman" w:hAnsi="Times New Roman" w:cs="Times New Roman"/>
          <w:iCs/>
          <w:sz w:val="24"/>
          <w:szCs w:val="24"/>
          <w:lang w:eastAsia="ru-RU"/>
        </w:rPr>
        <w:t>, +7 (495) 951-37-47, +7</w:t>
      </w:r>
      <w:r w:rsidR="00AB3059">
        <w:rPr>
          <w:rFonts w:ascii="Times New Roman" w:eastAsia="Times New Roman" w:hAnsi="Times New Roman" w:cs="Times New Roman"/>
          <w:iCs/>
          <w:sz w:val="24"/>
          <w:szCs w:val="24"/>
          <w:lang w:eastAsia="ru-RU"/>
        </w:rPr>
        <w:t xml:space="preserve"> (917) 572-64-88, </w:t>
      </w:r>
      <w:r w:rsidR="00AB3059" w:rsidRPr="00AB3059">
        <w:rPr>
          <w:rFonts w:ascii="Times New Roman" w:eastAsia="Times New Roman" w:hAnsi="Times New Roman" w:cs="Times New Roman"/>
          <w:iCs/>
          <w:sz w:val="24"/>
          <w:szCs w:val="24"/>
          <w:lang w:eastAsia="ru-RU"/>
        </w:rPr>
        <w:t>apaponov@rgexp.ru</w:t>
      </w:r>
      <w:r w:rsidR="00AB3059">
        <w:rPr>
          <w:rFonts w:ascii="Times New Roman" w:eastAsia="Times New Roman" w:hAnsi="Times New Roman" w:cs="Times New Roman"/>
          <w:iCs/>
          <w:sz w:val="24"/>
          <w:szCs w:val="24"/>
          <w:lang w:eastAsia="ru-RU"/>
        </w:rPr>
        <w:t>;</w:t>
      </w:r>
      <w:r w:rsidR="003C7157" w:rsidRPr="00C80F0D">
        <w:rPr>
          <w:rFonts w:ascii="Times New Roman" w:eastAsia="Times New Roman" w:hAnsi="Times New Roman" w:cs="Times New Roman"/>
          <w:iCs/>
          <w:sz w:val="24"/>
          <w:szCs w:val="24"/>
          <w:lang w:eastAsia="ru-RU"/>
        </w:rPr>
        <w:t xml:space="preserve"> </w:t>
      </w:r>
      <w:r w:rsidR="00902050" w:rsidRPr="00C80F0D">
        <w:rPr>
          <w:rFonts w:ascii="Times New Roman" w:eastAsia="Times New Roman" w:hAnsi="Times New Roman" w:cs="Times New Roman"/>
          <w:iCs/>
          <w:sz w:val="24"/>
          <w:szCs w:val="24"/>
          <w:lang w:eastAsia="ru-RU"/>
        </w:rPr>
        <w:t>от Поставщика: _____________ (ФИО), ______________ (Тел.), _____________ (E-</w:t>
      </w:r>
      <w:proofErr w:type="spellStart"/>
      <w:r w:rsidR="00902050" w:rsidRPr="00C80F0D">
        <w:rPr>
          <w:rFonts w:ascii="Times New Roman" w:eastAsia="Times New Roman" w:hAnsi="Times New Roman" w:cs="Times New Roman"/>
          <w:iCs/>
          <w:sz w:val="24"/>
          <w:szCs w:val="24"/>
          <w:lang w:eastAsia="ru-RU"/>
        </w:rPr>
        <w:t>mail</w:t>
      </w:r>
      <w:proofErr w:type="spellEnd"/>
      <w:r w:rsidR="00902050" w:rsidRPr="00C80F0D">
        <w:rPr>
          <w:rFonts w:ascii="Times New Roman" w:eastAsia="Times New Roman" w:hAnsi="Times New Roman" w:cs="Times New Roman"/>
          <w:iCs/>
          <w:sz w:val="24"/>
          <w:szCs w:val="24"/>
          <w:lang w:eastAsia="ru-RU"/>
        </w:rPr>
        <w:t>).</w:t>
      </w:r>
    </w:p>
    <w:p w14:paraId="74A9E4E3" w14:textId="77777777" w:rsidR="00B676FD" w:rsidRPr="00F267A3" w:rsidRDefault="00B676FD" w:rsidP="00902050">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p>
    <w:p w14:paraId="34BED4FF" w14:textId="77777777" w:rsidR="00902050" w:rsidRPr="00F267A3" w:rsidRDefault="00902050" w:rsidP="00935167">
      <w:pPr>
        <w:widowControl w:val="0"/>
        <w:spacing w:after="0" w:line="240" w:lineRule="auto"/>
        <w:contextualSpacing/>
        <w:jc w:val="center"/>
        <w:rPr>
          <w:rFonts w:ascii="Times New Roman" w:eastAsia="Calibri" w:hAnsi="Times New Roman" w:cs="Times New Roman"/>
          <w:b/>
          <w:sz w:val="24"/>
          <w:szCs w:val="24"/>
          <w:lang w:eastAsia="ru-RU"/>
        </w:rPr>
      </w:pPr>
      <w:r w:rsidRPr="00F267A3">
        <w:rPr>
          <w:rFonts w:ascii="Times New Roman" w:eastAsia="Calibri" w:hAnsi="Times New Roman" w:cs="Times New Roman"/>
          <w:b/>
          <w:sz w:val="24"/>
          <w:szCs w:val="24"/>
          <w:lang w:eastAsia="ru-RU"/>
        </w:rPr>
        <w:t>1</w:t>
      </w:r>
      <w:r w:rsidR="00C14F25" w:rsidRPr="00F267A3">
        <w:rPr>
          <w:rFonts w:ascii="Times New Roman" w:eastAsia="Calibri" w:hAnsi="Times New Roman" w:cs="Times New Roman"/>
          <w:b/>
          <w:sz w:val="24"/>
          <w:szCs w:val="24"/>
          <w:lang w:eastAsia="ru-RU"/>
        </w:rPr>
        <w:t>0</w:t>
      </w:r>
      <w:r w:rsidRPr="00F267A3">
        <w:rPr>
          <w:rFonts w:ascii="Times New Roman" w:eastAsia="Calibri" w:hAnsi="Times New Roman" w:cs="Times New Roman"/>
          <w:b/>
          <w:sz w:val="24"/>
          <w:szCs w:val="24"/>
          <w:lang w:eastAsia="ru-RU"/>
        </w:rPr>
        <w:t>. Реквизиты и подписи Сторон</w:t>
      </w:r>
    </w:p>
    <w:p w14:paraId="17FE1BAC" w14:textId="77777777" w:rsidR="00902050" w:rsidRPr="00F267A3" w:rsidRDefault="00902050" w:rsidP="00902050">
      <w:pPr>
        <w:widowControl w:val="0"/>
        <w:tabs>
          <w:tab w:val="left" w:pos="4820"/>
        </w:tabs>
        <w:spacing w:after="0" w:line="240" w:lineRule="auto"/>
        <w:contextualSpacing/>
        <w:jc w:val="both"/>
        <w:rPr>
          <w:rFonts w:ascii="Times New Roman" w:eastAsia="Times New Roman" w:hAnsi="Times New Roman" w:cs="Times New Roman"/>
          <w:b/>
          <w:bCs/>
          <w:spacing w:val="-5"/>
          <w:sz w:val="24"/>
          <w:szCs w:val="24"/>
          <w:u w:val="single"/>
          <w:lang w:eastAsia="ru-RU"/>
        </w:rPr>
      </w:pPr>
      <w:r w:rsidRPr="00F267A3">
        <w:rPr>
          <w:rFonts w:ascii="Times New Roman" w:eastAsia="Times New Roman" w:hAnsi="Times New Roman" w:cs="Times New Roman"/>
          <w:b/>
          <w:bCs/>
          <w:spacing w:val="-5"/>
          <w:sz w:val="24"/>
          <w:szCs w:val="24"/>
          <w:u w:val="single"/>
          <w:lang w:eastAsia="ru-RU"/>
        </w:rPr>
        <w:t xml:space="preserve">Государственный заказчик: </w:t>
      </w:r>
      <w:r w:rsidRPr="00F267A3">
        <w:rPr>
          <w:rFonts w:ascii="Times New Roman" w:eastAsia="Times New Roman" w:hAnsi="Times New Roman" w:cs="Times New Roman"/>
          <w:spacing w:val="-5"/>
          <w:sz w:val="24"/>
          <w:szCs w:val="24"/>
          <w:lang w:eastAsia="ru-RU"/>
        </w:rPr>
        <w:tab/>
      </w:r>
      <w:r w:rsidRPr="00F267A3">
        <w:rPr>
          <w:rFonts w:ascii="Times New Roman" w:eastAsia="Times New Roman" w:hAnsi="Times New Roman" w:cs="Times New Roman"/>
          <w:b/>
          <w:bCs/>
          <w:spacing w:val="-5"/>
          <w:sz w:val="24"/>
          <w:szCs w:val="24"/>
          <w:u w:val="single"/>
          <w:lang w:eastAsia="ru-RU"/>
        </w:rPr>
        <w:t>Поставщик:</w:t>
      </w:r>
    </w:p>
    <w:tbl>
      <w:tblPr>
        <w:tblW w:w="13716" w:type="dxa"/>
        <w:tblLook w:val="00A0" w:firstRow="1" w:lastRow="0" w:firstColumn="1" w:lastColumn="0" w:noHBand="0" w:noVBand="0"/>
      </w:tblPr>
      <w:tblGrid>
        <w:gridCol w:w="4786"/>
        <w:gridCol w:w="141"/>
        <w:gridCol w:w="4537"/>
        <w:gridCol w:w="4252"/>
      </w:tblGrid>
      <w:tr w:rsidR="00902050" w:rsidRPr="00F267A3" w14:paraId="520E0853" w14:textId="77777777" w:rsidTr="00902050">
        <w:trPr>
          <w:trHeight w:val="107"/>
        </w:trPr>
        <w:tc>
          <w:tcPr>
            <w:tcW w:w="4927" w:type="dxa"/>
            <w:gridSpan w:val="2"/>
          </w:tcPr>
          <w:p w14:paraId="0A785195" w14:textId="77777777" w:rsidR="00902050" w:rsidRPr="00466FE3" w:rsidRDefault="00902050" w:rsidP="00902050">
            <w:pPr>
              <w:widowControl w:val="0"/>
              <w:spacing w:after="0" w:line="240" w:lineRule="auto"/>
              <w:ind w:right="175"/>
              <w:contextualSpacing/>
              <w:jc w:val="both"/>
              <w:rPr>
                <w:rFonts w:ascii="Times New Roman" w:eastAsia="Times New Roman" w:hAnsi="Times New Roman" w:cs="Times New Roman"/>
                <w:b/>
                <w:sz w:val="24"/>
                <w:szCs w:val="24"/>
                <w:lang w:eastAsia="ru-RU"/>
              </w:rPr>
            </w:pPr>
            <w:r w:rsidRPr="00466FE3">
              <w:rPr>
                <w:rFonts w:ascii="Times New Roman" w:eastAsia="Times New Roman" w:hAnsi="Times New Roman" w:cs="Times New Roman"/>
                <w:b/>
                <w:sz w:val="24"/>
                <w:szCs w:val="24"/>
                <w:lang w:eastAsia="ru-RU"/>
              </w:rPr>
              <w:t>ФГКУ «Росгеолэкспертиза»</w:t>
            </w:r>
          </w:p>
          <w:p w14:paraId="44DE682B"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ИНН 7714149859 / КПП 770501001</w:t>
            </w:r>
          </w:p>
          <w:p w14:paraId="234F0573" w14:textId="77777777" w:rsidR="00A84056" w:rsidRPr="00466FE3" w:rsidRDefault="00A84056" w:rsidP="00A84056">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2990DFBA"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Юридический адрес: 115184, г.</w:t>
            </w:r>
            <w:r w:rsidR="002B38CA" w:rsidRPr="00466FE3">
              <w:rPr>
                <w:rFonts w:ascii="Times New Roman" w:eastAsia="Times New Roman" w:hAnsi="Times New Roman" w:cs="Times New Roman"/>
                <w:sz w:val="24"/>
                <w:szCs w:val="24"/>
                <w:lang w:eastAsia="ru-RU"/>
              </w:rPr>
              <w:t> </w:t>
            </w:r>
            <w:r w:rsidRPr="00466FE3">
              <w:rPr>
                <w:rFonts w:ascii="Times New Roman" w:eastAsia="Times New Roman" w:hAnsi="Times New Roman" w:cs="Times New Roman"/>
                <w:sz w:val="24"/>
                <w:szCs w:val="24"/>
                <w:lang w:eastAsia="ru-RU"/>
              </w:rPr>
              <w:t>Москва, ул. Малая Ордынка, д.</w:t>
            </w:r>
            <w:r w:rsidR="002B38CA" w:rsidRPr="00466FE3">
              <w:rPr>
                <w:rFonts w:ascii="Times New Roman" w:eastAsia="Times New Roman" w:hAnsi="Times New Roman" w:cs="Times New Roman"/>
                <w:sz w:val="24"/>
                <w:szCs w:val="24"/>
                <w:lang w:eastAsia="ru-RU"/>
              </w:rPr>
              <w:t> </w:t>
            </w:r>
            <w:r w:rsidRPr="00466FE3">
              <w:rPr>
                <w:rFonts w:ascii="Times New Roman" w:eastAsia="Times New Roman" w:hAnsi="Times New Roman" w:cs="Times New Roman"/>
                <w:sz w:val="24"/>
                <w:szCs w:val="24"/>
                <w:lang w:eastAsia="ru-RU"/>
              </w:rPr>
              <w:t>34</w:t>
            </w:r>
          </w:p>
          <w:p w14:paraId="35E398F8" w14:textId="48C179A5"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Почтовый адрес: 115184, г.</w:t>
            </w:r>
            <w:r w:rsidR="0031068B">
              <w:rPr>
                <w:sz w:val="24"/>
                <w:szCs w:val="24"/>
              </w:rPr>
              <w:t> </w:t>
            </w:r>
            <w:r w:rsidRPr="00466FE3">
              <w:rPr>
                <w:rFonts w:ascii="Times New Roman" w:eastAsia="Times New Roman" w:hAnsi="Times New Roman" w:cs="Times New Roman"/>
                <w:sz w:val="24"/>
                <w:szCs w:val="24"/>
                <w:lang w:eastAsia="ru-RU"/>
              </w:rPr>
              <w:t xml:space="preserve">Москва, </w:t>
            </w:r>
            <w:r w:rsidRPr="0031068B">
              <w:rPr>
                <w:rFonts w:ascii="Times New Roman" w:eastAsia="Times New Roman" w:hAnsi="Times New Roman" w:cs="Times New Roman"/>
                <w:sz w:val="24"/>
                <w:szCs w:val="24"/>
                <w:lang w:eastAsia="ru-RU"/>
              </w:rPr>
              <w:t>ул. Малая Ордынка, д.</w:t>
            </w:r>
            <w:r w:rsidR="005C132F" w:rsidRPr="0031068B">
              <w:rPr>
                <w:rFonts w:ascii="Times New Roman" w:eastAsia="Times New Roman" w:hAnsi="Times New Roman" w:cs="Times New Roman"/>
                <w:sz w:val="24"/>
                <w:szCs w:val="24"/>
                <w:lang w:eastAsia="ru-RU"/>
              </w:rPr>
              <w:t> </w:t>
            </w:r>
            <w:r w:rsidRPr="0031068B">
              <w:rPr>
                <w:rFonts w:ascii="Times New Roman" w:eastAsia="Times New Roman" w:hAnsi="Times New Roman" w:cs="Times New Roman"/>
                <w:sz w:val="24"/>
                <w:szCs w:val="24"/>
                <w:lang w:eastAsia="ru-RU"/>
              </w:rPr>
              <w:t>34</w:t>
            </w:r>
          </w:p>
          <w:p w14:paraId="14F277A2" w14:textId="7DE8E7E4" w:rsidR="00973219" w:rsidRPr="0031068B" w:rsidRDefault="00973219"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ОКОПФ 75104</w:t>
            </w:r>
          </w:p>
          <w:p w14:paraId="777036FC" w14:textId="77777777"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Телефон: (495) 951-37-47</w:t>
            </w:r>
          </w:p>
          <w:p w14:paraId="26FA5A09" w14:textId="77777777"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val="en-US" w:eastAsia="ru-RU"/>
              </w:rPr>
              <w:t>E</w:t>
            </w:r>
            <w:r w:rsidRPr="0031068B">
              <w:rPr>
                <w:rFonts w:ascii="Times New Roman" w:eastAsia="Times New Roman" w:hAnsi="Times New Roman" w:cs="Times New Roman"/>
                <w:sz w:val="24"/>
                <w:szCs w:val="24"/>
                <w:lang w:eastAsia="ru-RU"/>
              </w:rPr>
              <w:t>-</w:t>
            </w:r>
            <w:r w:rsidRPr="0031068B">
              <w:rPr>
                <w:rFonts w:ascii="Times New Roman" w:eastAsia="Times New Roman" w:hAnsi="Times New Roman" w:cs="Times New Roman"/>
                <w:sz w:val="24"/>
                <w:szCs w:val="24"/>
                <w:lang w:val="en-US" w:eastAsia="ru-RU"/>
              </w:rPr>
              <w:t>mail</w:t>
            </w:r>
            <w:r w:rsidRPr="0031068B">
              <w:rPr>
                <w:rFonts w:ascii="Times New Roman" w:eastAsia="Times New Roman" w:hAnsi="Times New Roman" w:cs="Times New Roman"/>
                <w:sz w:val="24"/>
                <w:szCs w:val="24"/>
                <w:lang w:eastAsia="ru-RU"/>
              </w:rPr>
              <w:t xml:space="preserve">: </w:t>
            </w:r>
            <w:proofErr w:type="spellStart"/>
            <w:r w:rsidRPr="0031068B">
              <w:rPr>
                <w:rFonts w:ascii="Times New Roman" w:eastAsia="Times New Roman" w:hAnsi="Times New Roman" w:cs="Times New Roman"/>
                <w:sz w:val="24"/>
                <w:szCs w:val="24"/>
                <w:lang w:val="en-US" w:eastAsia="ru-RU"/>
              </w:rPr>
              <w:t>rgexp</w:t>
            </w:r>
            <w:proofErr w:type="spellEnd"/>
            <w:r w:rsidRPr="0031068B">
              <w:rPr>
                <w:rFonts w:ascii="Times New Roman" w:eastAsia="Times New Roman" w:hAnsi="Times New Roman" w:cs="Times New Roman"/>
                <w:sz w:val="24"/>
                <w:szCs w:val="24"/>
                <w:lang w:eastAsia="ru-RU"/>
              </w:rPr>
              <w:t>@</w:t>
            </w:r>
            <w:proofErr w:type="spellStart"/>
            <w:r w:rsidRPr="0031068B">
              <w:rPr>
                <w:rFonts w:ascii="Times New Roman" w:eastAsia="Times New Roman" w:hAnsi="Times New Roman" w:cs="Times New Roman"/>
                <w:sz w:val="24"/>
                <w:szCs w:val="24"/>
                <w:lang w:val="en-US" w:eastAsia="ru-RU"/>
              </w:rPr>
              <w:t>rgexp</w:t>
            </w:r>
            <w:proofErr w:type="spellEnd"/>
            <w:r w:rsidRPr="0031068B">
              <w:rPr>
                <w:rFonts w:ascii="Times New Roman" w:eastAsia="Times New Roman" w:hAnsi="Times New Roman" w:cs="Times New Roman"/>
                <w:sz w:val="24"/>
                <w:szCs w:val="24"/>
                <w:lang w:eastAsia="ru-RU"/>
              </w:rPr>
              <w:t>.</w:t>
            </w:r>
            <w:proofErr w:type="spellStart"/>
            <w:r w:rsidRPr="0031068B">
              <w:rPr>
                <w:rFonts w:ascii="Times New Roman" w:eastAsia="Times New Roman" w:hAnsi="Times New Roman" w:cs="Times New Roman"/>
                <w:sz w:val="24"/>
                <w:szCs w:val="24"/>
                <w:lang w:val="en-US" w:eastAsia="ru-RU"/>
              </w:rPr>
              <w:t>ru</w:t>
            </w:r>
            <w:proofErr w:type="spellEnd"/>
          </w:p>
          <w:p w14:paraId="6D5CC1BD" w14:textId="4C1570CD"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Банковские реквизиты:</w:t>
            </w:r>
          </w:p>
          <w:p w14:paraId="55D84DD6" w14:textId="77777777" w:rsidR="00466FE3" w:rsidRPr="0031068B"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л/с № 03731F92250 в УФК по г. Москве</w:t>
            </w:r>
          </w:p>
          <w:p w14:paraId="662EFBE2" w14:textId="6484D3A8" w:rsidR="00466FE3" w:rsidRPr="0031068B" w:rsidRDefault="00126E58" w:rsidP="00466FE3">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 xml:space="preserve">р/с получателя (р/с) </w:t>
            </w:r>
            <w:r w:rsidR="00466FE3" w:rsidRPr="0031068B">
              <w:rPr>
                <w:rFonts w:ascii="Times New Roman" w:eastAsia="Times New Roman" w:hAnsi="Times New Roman" w:cs="Times New Roman"/>
                <w:bCs/>
                <w:sz w:val="24"/>
                <w:szCs w:val="24"/>
                <w:lang w:eastAsia="ru-RU"/>
              </w:rPr>
              <w:t>№</w:t>
            </w:r>
            <w:r w:rsidRPr="0031068B">
              <w:rPr>
                <w:rFonts w:ascii="Times New Roman" w:eastAsia="Times New Roman" w:hAnsi="Times New Roman" w:cs="Times New Roman"/>
                <w:bCs/>
                <w:sz w:val="24"/>
                <w:szCs w:val="24"/>
                <w:lang w:eastAsia="ru-RU"/>
              </w:rPr>
              <w:t> </w:t>
            </w:r>
            <w:r w:rsidR="00466FE3" w:rsidRPr="0031068B">
              <w:rPr>
                <w:rFonts w:ascii="Times New Roman" w:eastAsia="Times New Roman" w:hAnsi="Times New Roman" w:cs="Times New Roman"/>
                <w:bCs/>
                <w:sz w:val="24"/>
                <w:szCs w:val="24"/>
                <w:lang w:eastAsia="ru-RU"/>
              </w:rPr>
              <w:t>03211643000000017300</w:t>
            </w:r>
          </w:p>
          <w:p w14:paraId="3381F195" w14:textId="00493073" w:rsidR="00466FE3" w:rsidRPr="0031068B"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р/с банка (к/с) № 40102810545370000003</w:t>
            </w:r>
          </w:p>
          <w:p w14:paraId="6D95520B" w14:textId="462CED57" w:rsidR="00466FE3" w:rsidRPr="0031068B"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в ОКЦ № 1 ГУ БАНКА РОССИИ ПО ЦФО//УФК ПО Г. МОСКВЕ</w:t>
            </w:r>
            <w:r w:rsidR="00126E58" w:rsidRPr="0031068B">
              <w:rPr>
                <w:rFonts w:ascii="Times New Roman" w:eastAsia="Times New Roman" w:hAnsi="Times New Roman" w:cs="Times New Roman"/>
                <w:bCs/>
                <w:sz w:val="24"/>
                <w:szCs w:val="24"/>
                <w:lang w:eastAsia="ru-RU"/>
              </w:rPr>
              <w:t xml:space="preserve"> </w:t>
            </w:r>
          </w:p>
          <w:p w14:paraId="33B7A43C" w14:textId="77777777" w:rsidR="005B28EE" w:rsidRPr="0031068B" w:rsidRDefault="005B28EE" w:rsidP="005B28EE">
            <w:pPr>
              <w:spacing w:after="0" w:line="240" w:lineRule="auto"/>
              <w:ind w:right="175"/>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БИК 004525988</w:t>
            </w:r>
          </w:p>
          <w:p w14:paraId="7FB6CBD4" w14:textId="77777777" w:rsidR="003E0D60" w:rsidRDefault="00126E58" w:rsidP="00027D79">
            <w:pPr>
              <w:widowControl w:val="0"/>
              <w:spacing w:after="0" w:line="240" w:lineRule="auto"/>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КБК</w:t>
            </w:r>
            <w:r w:rsidR="00390557" w:rsidRPr="0031068B">
              <w:rPr>
                <w:rFonts w:ascii="Times New Roman" w:eastAsia="Times New Roman" w:hAnsi="Times New Roman" w:cs="Times New Roman"/>
                <w:sz w:val="24"/>
                <w:szCs w:val="24"/>
                <w:lang w:eastAsia="ru-RU"/>
              </w:rPr>
              <w:t xml:space="preserve"> </w:t>
            </w:r>
            <w:r w:rsidR="00EC0432" w:rsidRPr="00C54629">
              <w:rPr>
                <w:rFonts w:ascii="Times New Roman" w:eastAsia="Times New Roman" w:hAnsi="Times New Roman" w:cs="Times New Roman"/>
                <w:sz w:val="24"/>
                <w:szCs w:val="24"/>
                <w:lang w:eastAsia="ru-RU"/>
              </w:rPr>
              <w:t>04904042840390059244</w:t>
            </w:r>
          </w:p>
          <w:p w14:paraId="39C0EF38" w14:textId="5D1EBFF4" w:rsidR="00EC0432" w:rsidRPr="00F267A3" w:rsidRDefault="00EC0432" w:rsidP="00027D79">
            <w:pPr>
              <w:widowControl w:val="0"/>
              <w:spacing w:after="0" w:line="240" w:lineRule="auto"/>
              <w:contextualSpacing/>
              <w:jc w:val="both"/>
              <w:rPr>
                <w:rFonts w:ascii="Times New Roman" w:eastAsia="Times New Roman" w:hAnsi="Times New Roman" w:cs="Times New Roman"/>
                <w:sz w:val="24"/>
                <w:szCs w:val="24"/>
                <w:lang w:val="en-US" w:eastAsia="ru-RU"/>
              </w:rPr>
            </w:pPr>
            <w:bookmarkStart w:id="0" w:name="_GoBack"/>
            <w:bookmarkEnd w:id="0"/>
          </w:p>
        </w:tc>
        <w:tc>
          <w:tcPr>
            <w:tcW w:w="4537" w:type="dxa"/>
          </w:tcPr>
          <w:p w14:paraId="39A5F982"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tc>
        <w:tc>
          <w:tcPr>
            <w:tcW w:w="4252" w:type="dxa"/>
          </w:tcPr>
          <w:p w14:paraId="2F61B29D" w14:textId="77777777" w:rsidR="00902050" w:rsidRPr="00F267A3" w:rsidRDefault="00902050" w:rsidP="00902050">
            <w:pPr>
              <w:widowControl w:val="0"/>
              <w:tabs>
                <w:tab w:val="left" w:pos="-30"/>
              </w:tabs>
              <w:spacing w:after="0" w:line="240" w:lineRule="auto"/>
              <w:contextualSpacing/>
              <w:jc w:val="both"/>
              <w:rPr>
                <w:rFonts w:ascii="Times New Roman" w:eastAsia="Times New Roman" w:hAnsi="Times New Roman" w:cs="Times New Roman"/>
                <w:sz w:val="24"/>
                <w:szCs w:val="24"/>
                <w:lang w:eastAsia="ru-RU"/>
              </w:rPr>
            </w:pPr>
          </w:p>
        </w:tc>
      </w:tr>
      <w:tr w:rsidR="00902050" w:rsidRPr="00F267A3" w14:paraId="47713E7D" w14:textId="77777777" w:rsidTr="00902050">
        <w:trPr>
          <w:trHeight w:val="107"/>
        </w:trPr>
        <w:tc>
          <w:tcPr>
            <w:tcW w:w="4786" w:type="dxa"/>
          </w:tcPr>
          <w:p w14:paraId="7F624971" w14:textId="77777777" w:rsidR="00902050" w:rsidRPr="00F267A3"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4"/>
                <w:lang w:val="x-none" w:eastAsia="x-none"/>
              </w:rPr>
            </w:pPr>
            <w:r w:rsidRPr="00F267A3">
              <w:rPr>
                <w:rFonts w:ascii="Times New Roman" w:eastAsia="Times New Roman" w:hAnsi="Times New Roman" w:cs="Times New Roman"/>
                <w:i/>
                <w:sz w:val="24"/>
                <w:szCs w:val="24"/>
                <w:lang w:val="x-none" w:eastAsia="x-none"/>
              </w:rPr>
              <w:t xml:space="preserve">От </w:t>
            </w:r>
            <w:r w:rsidRPr="00F267A3">
              <w:rPr>
                <w:rFonts w:ascii="Times New Roman" w:eastAsia="Times New Roman" w:hAnsi="Times New Roman" w:cs="Times New Roman"/>
                <w:i/>
                <w:sz w:val="24"/>
                <w:szCs w:val="24"/>
                <w:lang w:eastAsia="x-none"/>
              </w:rPr>
              <w:t xml:space="preserve">ГОСУДАРСТВЕННОГО </w:t>
            </w:r>
            <w:r w:rsidRPr="00F267A3">
              <w:rPr>
                <w:rFonts w:ascii="Times New Roman" w:eastAsia="Times New Roman" w:hAnsi="Times New Roman" w:cs="Times New Roman"/>
                <w:i/>
                <w:sz w:val="24"/>
                <w:szCs w:val="24"/>
                <w:lang w:val="x-none" w:eastAsia="x-none"/>
              </w:rPr>
              <w:t>ЗАКАЗЧИКА</w:t>
            </w:r>
          </w:p>
          <w:p w14:paraId="78A86677"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p w14:paraId="6F6FCB27"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______________________/__________/</w:t>
            </w:r>
          </w:p>
          <w:p w14:paraId="2ED194F9" w14:textId="77777777" w:rsidR="00902050" w:rsidRPr="00F267A3" w:rsidRDefault="00902050" w:rsidP="00902050">
            <w:pPr>
              <w:widowControl w:val="0"/>
              <w:spacing w:after="0" w:line="240" w:lineRule="auto"/>
              <w:contextualSpacing/>
              <w:jc w:val="both"/>
              <w:outlineLvl w:val="1"/>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sz w:val="24"/>
                <w:szCs w:val="24"/>
                <w:lang w:val="x-none" w:eastAsia="x-none"/>
              </w:rPr>
              <w:t>М.П.</w:t>
            </w:r>
          </w:p>
        </w:tc>
        <w:tc>
          <w:tcPr>
            <w:tcW w:w="4678" w:type="dxa"/>
            <w:gridSpan w:val="2"/>
          </w:tcPr>
          <w:p w14:paraId="394CED66" w14:textId="77777777" w:rsidR="00902050" w:rsidRPr="00F267A3"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4"/>
                <w:lang w:val="x-none" w:eastAsia="x-none"/>
              </w:rPr>
            </w:pPr>
            <w:r w:rsidRPr="00F267A3">
              <w:rPr>
                <w:rFonts w:ascii="Times New Roman" w:eastAsia="Times New Roman" w:hAnsi="Times New Roman" w:cs="Times New Roman"/>
                <w:i/>
                <w:sz w:val="24"/>
                <w:szCs w:val="24"/>
                <w:lang w:val="x-none" w:eastAsia="x-none"/>
              </w:rPr>
              <w:t>От ПОСТАВЩИКА</w:t>
            </w:r>
          </w:p>
          <w:p w14:paraId="573C2CD5"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p w14:paraId="3A90CBDC"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______________________/ __________ /</w:t>
            </w:r>
          </w:p>
          <w:p w14:paraId="5FE980A6"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М.П.</w:t>
            </w:r>
          </w:p>
        </w:tc>
        <w:tc>
          <w:tcPr>
            <w:tcW w:w="4252" w:type="dxa"/>
          </w:tcPr>
          <w:p w14:paraId="1BF95652" w14:textId="77777777" w:rsidR="00902050" w:rsidRPr="00F267A3" w:rsidRDefault="00902050" w:rsidP="00902050">
            <w:pPr>
              <w:widowControl w:val="0"/>
              <w:tabs>
                <w:tab w:val="left" w:pos="-30"/>
              </w:tabs>
              <w:spacing w:after="0" w:line="240" w:lineRule="auto"/>
              <w:contextualSpacing/>
              <w:jc w:val="both"/>
              <w:rPr>
                <w:rFonts w:ascii="Times New Roman" w:eastAsia="Times New Roman" w:hAnsi="Times New Roman" w:cs="Times New Roman"/>
                <w:b/>
                <w:sz w:val="24"/>
                <w:szCs w:val="24"/>
                <w:lang w:eastAsia="ru-RU"/>
              </w:rPr>
            </w:pPr>
          </w:p>
        </w:tc>
      </w:tr>
    </w:tbl>
    <w:p w14:paraId="5E770BD0" w14:textId="77777777" w:rsidR="00CF757B" w:rsidRPr="00F267A3" w:rsidRDefault="00CF757B" w:rsidP="00F17CF7">
      <w:pPr>
        <w:widowControl w:val="0"/>
        <w:spacing w:after="0" w:line="240" w:lineRule="auto"/>
        <w:contextualSpacing/>
        <w:jc w:val="center"/>
        <w:rPr>
          <w:rFonts w:ascii="Times New Roman" w:eastAsia="Times New Roman" w:hAnsi="Times New Roman" w:cs="Times New Roman"/>
          <w:sz w:val="24"/>
          <w:szCs w:val="24"/>
          <w:lang w:eastAsia="ru-RU"/>
        </w:rPr>
        <w:sectPr w:rsidR="00CF757B" w:rsidRPr="00F267A3" w:rsidSect="00F267A3">
          <w:footerReference w:type="default" r:id="rId9"/>
          <w:pgSz w:w="11906" w:h="16838"/>
          <w:pgMar w:top="709" w:right="850" w:bottom="1134" w:left="1276" w:header="708" w:footer="708" w:gutter="0"/>
          <w:cols w:space="708"/>
          <w:titlePg/>
          <w:docGrid w:linePitch="360"/>
        </w:sectPr>
      </w:pPr>
    </w:p>
    <w:p w14:paraId="180D1291" w14:textId="6D7A505F" w:rsidR="00246B6D" w:rsidRPr="00390557" w:rsidRDefault="0031068B" w:rsidP="00F17CF7">
      <w:pPr>
        <w:widowControl w:val="0"/>
        <w:spacing w:after="0" w:line="240" w:lineRule="auto"/>
        <w:contextualSpacing/>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lastRenderedPageBreak/>
        <w:t>Приложение </w:t>
      </w:r>
      <w:r w:rsidR="00246B6D" w:rsidRPr="00390557">
        <w:rPr>
          <w:rFonts w:ascii="Times New Roman" w:eastAsia="Times New Roman" w:hAnsi="Times New Roman" w:cs="Times New Roman"/>
          <w:sz w:val="24"/>
          <w:lang w:eastAsia="ru-RU"/>
        </w:rPr>
        <w:t>№</w:t>
      </w:r>
      <w:r w:rsidR="0016605F" w:rsidRPr="00390557">
        <w:rPr>
          <w:rFonts w:ascii="Times New Roman" w:eastAsia="Times New Roman" w:hAnsi="Times New Roman" w:cs="Times New Roman"/>
          <w:sz w:val="24"/>
          <w:lang w:eastAsia="ru-RU"/>
        </w:rPr>
        <w:t> </w:t>
      </w:r>
      <w:r w:rsidR="00246B6D" w:rsidRPr="00390557">
        <w:rPr>
          <w:rFonts w:ascii="Times New Roman" w:eastAsia="Times New Roman" w:hAnsi="Times New Roman" w:cs="Times New Roman"/>
          <w:sz w:val="24"/>
          <w:lang w:eastAsia="ru-RU"/>
        </w:rPr>
        <w:t>1</w:t>
      </w:r>
    </w:p>
    <w:p w14:paraId="3B2A62D8" w14:textId="10A1743E" w:rsidR="00AF435C" w:rsidRPr="00390557" w:rsidRDefault="00902050" w:rsidP="00126E58">
      <w:pPr>
        <w:widowControl w:val="0"/>
        <w:spacing w:after="0" w:line="240" w:lineRule="auto"/>
        <w:ind w:firstLine="567"/>
        <w:contextualSpacing/>
        <w:jc w:val="right"/>
        <w:rPr>
          <w:rFonts w:ascii="Times New Roman" w:eastAsia="Times New Roman" w:hAnsi="Times New Roman" w:cs="Times New Roman"/>
          <w:sz w:val="24"/>
          <w:lang w:eastAsia="ru-RU"/>
        </w:rPr>
      </w:pPr>
      <w:r w:rsidRPr="00390557">
        <w:rPr>
          <w:rFonts w:ascii="Times New Roman" w:eastAsia="Times New Roman" w:hAnsi="Times New Roman" w:cs="Times New Roman"/>
          <w:sz w:val="24"/>
          <w:lang w:eastAsia="ru-RU"/>
        </w:rPr>
        <w:t>к государственному контракту</w:t>
      </w:r>
      <w:r w:rsidR="0031068B">
        <w:rPr>
          <w:rFonts w:ascii="Times New Roman" w:eastAsia="Times New Roman" w:hAnsi="Times New Roman" w:cs="Times New Roman"/>
          <w:sz w:val="24"/>
          <w:lang w:eastAsia="ru-RU"/>
        </w:rPr>
        <w:t> № </w:t>
      </w:r>
      <w:r w:rsidR="00126E58" w:rsidRPr="00390557">
        <w:rPr>
          <w:rFonts w:ascii="Times New Roman" w:eastAsia="Times New Roman" w:hAnsi="Times New Roman" w:cs="Times New Roman"/>
          <w:sz w:val="24"/>
          <w:lang w:eastAsia="ru-RU"/>
        </w:rPr>
        <w:t xml:space="preserve">__ </w:t>
      </w:r>
    </w:p>
    <w:p w14:paraId="50608885" w14:textId="447ED481" w:rsidR="00126E58" w:rsidRPr="00390557" w:rsidRDefault="007F12DA" w:rsidP="007F12DA">
      <w:pPr>
        <w:widowControl w:val="0"/>
        <w:spacing w:after="0" w:line="240" w:lineRule="auto"/>
        <w:ind w:firstLine="567"/>
        <w:contextualSpacing/>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на поставку </w:t>
      </w:r>
      <w:r w:rsidR="003878B1">
        <w:rPr>
          <w:rFonts w:ascii="Times New Roman" w:eastAsia="Times New Roman" w:hAnsi="Times New Roman" w:cs="Times New Roman"/>
          <w:sz w:val="24"/>
          <w:lang w:eastAsia="ru-RU"/>
        </w:rPr>
        <w:t>пневматических шин для легкового автомобиля</w:t>
      </w:r>
    </w:p>
    <w:p w14:paraId="2A67155C" w14:textId="7167A4EF" w:rsidR="001D1E18" w:rsidRDefault="00C13D47" w:rsidP="00F17CF7">
      <w:pPr>
        <w:widowControl w:val="0"/>
        <w:spacing w:after="0" w:line="240" w:lineRule="auto"/>
        <w:ind w:firstLine="567"/>
        <w:contextualSpacing/>
        <w:jc w:val="right"/>
        <w:rPr>
          <w:rFonts w:ascii="Times New Roman" w:eastAsia="Times New Roman" w:hAnsi="Times New Roman" w:cs="Times New Roman"/>
          <w:sz w:val="24"/>
          <w:lang w:eastAsia="ru-RU"/>
        </w:rPr>
      </w:pPr>
      <w:r w:rsidRPr="00390557">
        <w:rPr>
          <w:rFonts w:ascii="Times New Roman" w:eastAsia="Times New Roman" w:hAnsi="Times New Roman" w:cs="Times New Roman"/>
          <w:bCs/>
          <w:sz w:val="24"/>
          <w:lang w:eastAsia="ru-RU"/>
        </w:rPr>
        <w:t xml:space="preserve">от </w:t>
      </w:r>
      <w:r w:rsidR="00902050" w:rsidRPr="00390557">
        <w:rPr>
          <w:rFonts w:ascii="Times New Roman" w:eastAsia="Times New Roman" w:hAnsi="Times New Roman" w:cs="Times New Roman"/>
          <w:sz w:val="24"/>
          <w:lang w:eastAsia="ru-RU"/>
        </w:rPr>
        <w:t>«__» _______ 20</w:t>
      </w:r>
      <w:r w:rsidR="00911C85" w:rsidRPr="00390557">
        <w:rPr>
          <w:rFonts w:ascii="Times New Roman" w:eastAsia="Times New Roman" w:hAnsi="Times New Roman" w:cs="Times New Roman"/>
          <w:sz w:val="24"/>
          <w:lang w:eastAsia="ru-RU"/>
        </w:rPr>
        <w:t>_</w:t>
      </w:r>
      <w:r w:rsidR="00902050" w:rsidRPr="00390557">
        <w:rPr>
          <w:rFonts w:ascii="Times New Roman" w:eastAsia="Times New Roman" w:hAnsi="Times New Roman" w:cs="Times New Roman"/>
          <w:sz w:val="24"/>
          <w:lang w:eastAsia="ru-RU"/>
        </w:rPr>
        <w:t>_ г.</w:t>
      </w:r>
    </w:p>
    <w:p w14:paraId="302F49D4" w14:textId="58CEE332" w:rsidR="007F12DA" w:rsidRDefault="007F12DA" w:rsidP="00F17CF7">
      <w:pPr>
        <w:widowControl w:val="0"/>
        <w:spacing w:after="0" w:line="240" w:lineRule="auto"/>
        <w:ind w:firstLine="567"/>
        <w:contextualSpacing/>
        <w:jc w:val="right"/>
        <w:rPr>
          <w:rFonts w:ascii="Times New Roman" w:eastAsia="Times New Roman" w:hAnsi="Times New Roman" w:cs="Times New Roman"/>
          <w:sz w:val="24"/>
          <w:lang w:eastAsia="ru-RU"/>
        </w:rPr>
      </w:pPr>
    </w:p>
    <w:p w14:paraId="74797FF9" w14:textId="77777777" w:rsidR="003878B1" w:rsidRPr="003878B1" w:rsidRDefault="003878B1" w:rsidP="003878B1">
      <w:pPr>
        <w:spacing w:after="0" w:line="240" w:lineRule="auto"/>
        <w:jc w:val="center"/>
        <w:rPr>
          <w:rFonts w:ascii="Times New Roman" w:eastAsia="Times New Roman" w:hAnsi="Times New Roman" w:cs="Times New Roman"/>
          <w:b/>
          <w:sz w:val="24"/>
          <w:szCs w:val="24"/>
          <w:lang w:eastAsia="ru-RU"/>
        </w:rPr>
      </w:pPr>
      <w:r w:rsidRPr="003878B1">
        <w:rPr>
          <w:rFonts w:ascii="Times New Roman" w:eastAsia="Times New Roman" w:hAnsi="Times New Roman" w:cs="Times New Roman"/>
          <w:b/>
          <w:sz w:val="24"/>
          <w:szCs w:val="24"/>
          <w:lang w:eastAsia="ru-RU"/>
        </w:rPr>
        <w:t xml:space="preserve">Техническое задание </w:t>
      </w:r>
    </w:p>
    <w:p w14:paraId="742F6951" w14:textId="77777777" w:rsidR="003878B1" w:rsidRPr="003878B1" w:rsidRDefault="003878B1" w:rsidP="003878B1">
      <w:pPr>
        <w:spacing w:after="0" w:line="240" w:lineRule="auto"/>
        <w:jc w:val="center"/>
        <w:rPr>
          <w:rFonts w:ascii="Times New Roman" w:eastAsia="Times New Roman" w:hAnsi="Times New Roman" w:cs="Times New Roman"/>
          <w:b/>
          <w:sz w:val="24"/>
          <w:szCs w:val="24"/>
          <w:lang w:eastAsia="ru-RU"/>
        </w:rPr>
      </w:pPr>
      <w:r w:rsidRPr="003878B1">
        <w:rPr>
          <w:rFonts w:ascii="Times New Roman" w:eastAsia="Times New Roman" w:hAnsi="Times New Roman" w:cs="Times New Roman"/>
          <w:b/>
          <w:sz w:val="24"/>
          <w:szCs w:val="24"/>
          <w:lang w:eastAsia="ru-RU"/>
        </w:rPr>
        <w:t>на поставку пневматических шин для легкового автомобиля</w:t>
      </w:r>
    </w:p>
    <w:p w14:paraId="59E83DFD" w14:textId="77777777" w:rsidR="003878B1" w:rsidRPr="003878B1" w:rsidRDefault="003878B1" w:rsidP="003878B1">
      <w:pPr>
        <w:spacing w:after="0" w:line="240" w:lineRule="auto"/>
        <w:jc w:val="center"/>
        <w:rPr>
          <w:rFonts w:ascii="Times New Roman" w:eastAsia="Times New Roman" w:hAnsi="Times New Roman" w:cs="Times New Roman"/>
          <w:b/>
          <w:sz w:val="24"/>
          <w:szCs w:val="24"/>
          <w:lang w:eastAsia="ru-RU"/>
        </w:rPr>
      </w:pPr>
    </w:p>
    <w:p w14:paraId="3D9EEC9A" w14:textId="77777777" w:rsidR="003878B1" w:rsidRPr="003878B1" w:rsidRDefault="003878B1" w:rsidP="003878B1">
      <w:pPr>
        <w:spacing w:after="0" w:line="240" w:lineRule="auto"/>
        <w:jc w:val="both"/>
        <w:rPr>
          <w:rFonts w:ascii="Times New Roman" w:eastAsia="Times New Roman" w:hAnsi="Times New Roman" w:cs="Times New Roman"/>
          <w:sz w:val="24"/>
          <w:szCs w:val="24"/>
          <w:lang w:eastAsia="ru-RU"/>
        </w:rPr>
      </w:pPr>
      <w:r w:rsidRPr="003878B1">
        <w:rPr>
          <w:rFonts w:ascii="Times New Roman" w:eastAsia="Times New Roman" w:hAnsi="Times New Roman" w:cs="Times New Roman"/>
          <w:b/>
          <w:sz w:val="24"/>
          <w:szCs w:val="24"/>
          <w:lang w:eastAsia="ru-RU"/>
        </w:rPr>
        <w:t>Государственный заказчик:</w:t>
      </w:r>
      <w:r w:rsidRPr="003878B1">
        <w:rPr>
          <w:rFonts w:ascii="Times New Roman" w:eastAsia="Times New Roman" w:hAnsi="Times New Roman" w:cs="Times New Roman"/>
          <w:sz w:val="24"/>
          <w:szCs w:val="24"/>
          <w:lang w:eastAsia="ru-RU"/>
        </w:rPr>
        <w:t xml:space="preserve"> Федеральное государственное казенное учреждение «Росгеолэкспертиза» (ФГКУ «Росгеолэкспертиза»)</w:t>
      </w:r>
    </w:p>
    <w:p w14:paraId="14E793AF" w14:textId="77777777" w:rsidR="003878B1" w:rsidRPr="003878B1" w:rsidRDefault="003878B1" w:rsidP="003878B1">
      <w:pPr>
        <w:spacing w:after="0" w:line="240" w:lineRule="auto"/>
        <w:jc w:val="both"/>
        <w:rPr>
          <w:rFonts w:ascii="Times New Roman" w:eastAsia="Times New Roman" w:hAnsi="Times New Roman" w:cs="Times New Roman"/>
          <w:sz w:val="24"/>
          <w:szCs w:val="24"/>
          <w:lang w:eastAsia="ru-RU"/>
        </w:rPr>
      </w:pPr>
    </w:p>
    <w:p w14:paraId="13195BD8" w14:textId="77777777" w:rsidR="003878B1" w:rsidRPr="003878B1" w:rsidRDefault="003878B1" w:rsidP="003878B1">
      <w:pPr>
        <w:numPr>
          <w:ilvl w:val="0"/>
          <w:numId w:val="6"/>
        </w:numPr>
        <w:spacing w:after="0" w:line="240" w:lineRule="auto"/>
        <w:ind w:left="0" w:firstLine="709"/>
        <w:jc w:val="both"/>
        <w:rPr>
          <w:rFonts w:ascii="Times New Roman" w:eastAsia="Calibri" w:hAnsi="Times New Roman" w:cs="Times New Roman"/>
          <w:b/>
          <w:sz w:val="24"/>
          <w:szCs w:val="24"/>
        </w:rPr>
      </w:pPr>
      <w:r w:rsidRPr="003878B1">
        <w:rPr>
          <w:rFonts w:ascii="Times New Roman" w:eastAsia="Calibri" w:hAnsi="Times New Roman" w:cs="Times New Roman"/>
          <w:b/>
          <w:sz w:val="24"/>
          <w:szCs w:val="24"/>
        </w:rPr>
        <w:t>Требования, предъявляемые к пневматическим шинам (далее – Товар).</w:t>
      </w:r>
    </w:p>
    <w:p w14:paraId="4EE53AF2" w14:textId="77777777" w:rsidR="003878B1" w:rsidRPr="003878B1" w:rsidRDefault="003878B1" w:rsidP="003878B1">
      <w:pPr>
        <w:numPr>
          <w:ilvl w:val="1"/>
          <w:numId w:val="6"/>
        </w:numPr>
        <w:spacing w:after="0" w:line="240" w:lineRule="auto"/>
        <w:ind w:left="0" w:firstLine="709"/>
        <w:jc w:val="both"/>
        <w:rPr>
          <w:rFonts w:ascii="Times New Roman" w:eastAsia="Calibri" w:hAnsi="Times New Roman" w:cs="Times New Roman"/>
          <w:b/>
          <w:sz w:val="24"/>
          <w:szCs w:val="24"/>
        </w:rPr>
      </w:pPr>
      <w:r w:rsidRPr="003878B1">
        <w:rPr>
          <w:rFonts w:ascii="Times New Roman" w:eastAsia="Calibri" w:hAnsi="Times New Roman" w:cs="Times New Roman"/>
          <w:b/>
          <w:sz w:val="24"/>
          <w:szCs w:val="24"/>
        </w:rPr>
        <w:t>Требования к поставляемым Товарам:</w:t>
      </w:r>
    </w:p>
    <w:p w14:paraId="4B1328B6" w14:textId="77777777" w:rsidR="003878B1" w:rsidRPr="003878B1" w:rsidRDefault="003878B1" w:rsidP="003878B1">
      <w:pPr>
        <w:numPr>
          <w:ilvl w:val="0"/>
          <w:numId w:val="18"/>
        </w:numPr>
        <w:spacing w:after="0" w:line="240" w:lineRule="auto"/>
        <w:ind w:left="0" w:firstLine="709"/>
        <w:contextualSpacing/>
        <w:jc w:val="both"/>
        <w:rPr>
          <w:rFonts w:ascii="Times New Roman" w:eastAsia="Calibri" w:hAnsi="Times New Roman" w:cs="Times New Roman"/>
          <w:sz w:val="24"/>
          <w:szCs w:val="24"/>
        </w:rPr>
      </w:pPr>
      <w:r w:rsidRPr="003878B1">
        <w:rPr>
          <w:rFonts w:ascii="Times New Roman" w:eastAsia="Calibri" w:hAnsi="Times New Roman" w:cs="Times New Roman"/>
          <w:sz w:val="24"/>
          <w:szCs w:val="24"/>
        </w:rPr>
        <w:t>наименования, характеристики и количество Товаров определяются в соответствии с Перечнем поставляемых Товаров (Таблица 1).</w:t>
      </w:r>
    </w:p>
    <w:p w14:paraId="390D9CF1" w14:textId="77777777" w:rsidR="003878B1" w:rsidRPr="003878B1" w:rsidRDefault="003878B1" w:rsidP="003878B1">
      <w:pPr>
        <w:numPr>
          <w:ilvl w:val="0"/>
          <w:numId w:val="18"/>
        </w:numPr>
        <w:spacing w:after="0" w:line="240" w:lineRule="auto"/>
        <w:ind w:left="0" w:firstLine="709"/>
        <w:contextualSpacing/>
        <w:jc w:val="both"/>
        <w:rPr>
          <w:rFonts w:ascii="Times New Roman" w:eastAsia="Calibri" w:hAnsi="Times New Roman" w:cs="Times New Roman"/>
          <w:sz w:val="24"/>
          <w:szCs w:val="24"/>
        </w:rPr>
      </w:pPr>
      <w:r w:rsidRPr="003878B1">
        <w:rPr>
          <w:rFonts w:ascii="Times New Roman" w:eastAsia="Calibri" w:hAnsi="Times New Roman" w:cs="Times New Roman"/>
          <w:sz w:val="24"/>
          <w:szCs w:val="24"/>
        </w:rPr>
        <w:t>поставляемые Товары должны быть надлежащего качества, то есть пригодными для целей, для которых Товары подобного рода обычно используются;</w:t>
      </w:r>
    </w:p>
    <w:p w14:paraId="5A4AA6AF" w14:textId="77777777" w:rsidR="003878B1" w:rsidRPr="003878B1" w:rsidRDefault="003878B1" w:rsidP="003878B1">
      <w:pPr>
        <w:numPr>
          <w:ilvl w:val="0"/>
          <w:numId w:val="18"/>
        </w:numPr>
        <w:spacing w:after="0" w:line="240" w:lineRule="auto"/>
        <w:ind w:left="0" w:firstLine="709"/>
        <w:contextualSpacing/>
        <w:jc w:val="both"/>
        <w:rPr>
          <w:rFonts w:ascii="Times New Roman" w:eastAsia="Calibri" w:hAnsi="Times New Roman" w:cs="Times New Roman"/>
          <w:sz w:val="24"/>
          <w:szCs w:val="24"/>
        </w:rPr>
      </w:pPr>
      <w:r w:rsidRPr="003878B1">
        <w:rPr>
          <w:rFonts w:ascii="Times New Roman" w:eastAsia="Calibri" w:hAnsi="Times New Roman" w:cs="Times New Roman"/>
          <w:sz w:val="24"/>
          <w:szCs w:val="24"/>
        </w:rPr>
        <w:t>Товары должны быть новыми (товарами, которые не были в употреблении, не прошли ремонт, в том числе восстановление, замену составных частей, восстановление потребительских свойств);</w:t>
      </w:r>
    </w:p>
    <w:p w14:paraId="7CE97F4E" w14:textId="77777777" w:rsidR="003878B1" w:rsidRPr="003878B1" w:rsidRDefault="003878B1" w:rsidP="003878B1">
      <w:pPr>
        <w:numPr>
          <w:ilvl w:val="0"/>
          <w:numId w:val="18"/>
        </w:numPr>
        <w:spacing w:after="0" w:line="240" w:lineRule="auto"/>
        <w:ind w:left="0" w:firstLine="709"/>
        <w:contextualSpacing/>
        <w:jc w:val="both"/>
        <w:rPr>
          <w:rFonts w:ascii="Times New Roman" w:eastAsia="Calibri" w:hAnsi="Times New Roman" w:cs="Times New Roman"/>
          <w:sz w:val="24"/>
          <w:szCs w:val="24"/>
        </w:rPr>
      </w:pPr>
      <w:r w:rsidRPr="003878B1">
        <w:rPr>
          <w:rFonts w:ascii="Times New Roman" w:eastAsia="Calibri" w:hAnsi="Times New Roman" w:cs="Times New Roman"/>
          <w:sz w:val="24"/>
          <w:szCs w:val="24"/>
        </w:rPr>
        <w:t>поставляемые Товары должны быть свободными от любых прав третьих лиц;</w:t>
      </w:r>
    </w:p>
    <w:p w14:paraId="24C5DD95" w14:textId="77777777" w:rsidR="003878B1" w:rsidRPr="003878B1" w:rsidRDefault="003878B1" w:rsidP="003878B1">
      <w:pPr>
        <w:numPr>
          <w:ilvl w:val="0"/>
          <w:numId w:val="18"/>
        </w:numPr>
        <w:spacing w:after="0" w:line="240" w:lineRule="auto"/>
        <w:ind w:left="0" w:firstLine="709"/>
        <w:contextualSpacing/>
        <w:jc w:val="both"/>
        <w:rPr>
          <w:rFonts w:ascii="Times New Roman" w:eastAsia="Calibri" w:hAnsi="Times New Roman" w:cs="Times New Roman"/>
          <w:sz w:val="24"/>
          <w:szCs w:val="24"/>
        </w:rPr>
      </w:pPr>
      <w:r w:rsidRPr="003878B1">
        <w:rPr>
          <w:rFonts w:ascii="Times New Roman" w:eastAsia="Calibri" w:hAnsi="Times New Roman" w:cs="Times New Roman"/>
          <w:sz w:val="24"/>
          <w:szCs w:val="24"/>
        </w:rPr>
        <w:t>поставляемые Товары должны быть упакованы с учетом их специфических свойств и особенностей таким образом, чтобы при обычных мерах обращения обеспечивалась их сохранность при транспортировке, хранении.</w:t>
      </w:r>
    </w:p>
    <w:p w14:paraId="55D2558D" w14:textId="77777777" w:rsidR="003878B1" w:rsidRPr="003878B1" w:rsidRDefault="003878B1" w:rsidP="003878B1">
      <w:pPr>
        <w:spacing w:after="0" w:line="240" w:lineRule="auto"/>
        <w:ind w:left="709"/>
        <w:contextualSpacing/>
        <w:jc w:val="both"/>
        <w:rPr>
          <w:rFonts w:ascii="Times New Roman" w:eastAsia="Calibri" w:hAnsi="Times New Roman" w:cs="Times New Roman"/>
          <w:sz w:val="24"/>
          <w:szCs w:val="24"/>
        </w:rPr>
      </w:pPr>
    </w:p>
    <w:p w14:paraId="0128D373" w14:textId="77777777" w:rsidR="003878B1" w:rsidRPr="003878B1" w:rsidRDefault="003878B1" w:rsidP="003878B1">
      <w:pPr>
        <w:numPr>
          <w:ilvl w:val="1"/>
          <w:numId w:val="6"/>
        </w:numPr>
        <w:spacing w:after="0" w:line="240" w:lineRule="auto"/>
        <w:ind w:left="0" w:firstLine="709"/>
        <w:jc w:val="both"/>
        <w:rPr>
          <w:rFonts w:ascii="Times New Roman" w:eastAsia="Calibri" w:hAnsi="Times New Roman" w:cs="Times New Roman"/>
          <w:b/>
          <w:sz w:val="24"/>
          <w:szCs w:val="24"/>
        </w:rPr>
      </w:pPr>
      <w:r w:rsidRPr="003878B1">
        <w:rPr>
          <w:rFonts w:ascii="Times New Roman" w:eastAsia="Calibri" w:hAnsi="Times New Roman" w:cs="Times New Roman"/>
          <w:b/>
          <w:sz w:val="24"/>
          <w:szCs w:val="24"/>
        </w:rPr>
        <w:t>Требования к порядку поставки и отгрузке Товаров:</w:t>
      </w:r>
    </w:p>
    <w:p w14:paraId="1644925C" w14:textId="77777777" w:rsidR="003878B1" w:rsidRPr="003878B1" w:rsidRDefault="003878B1" w:rsidP="003878B1">
      <w:pPr>
        <w:numPr>
          <w:ilvl w:val="0"/>
          <w:numId w:val="19"/>
        </w:numPr>
        <w:spacing w:after="0" w:line="240" w:lineRule="auto"/>
        <w:ind w:left="0" w:firstLine="709"/>
        <w:contextualSpacing/>
        <w:jc w:val="both"/>
        <w:rPr>
          <w:rFonts w:ascii="Times New Roman" w:eastAsia="Calibri" w:hAnsi="Times New Roman" w:cs="Times New Roman"/>
          <w:sz w:val="24"/>
          <w:szCs w:val="24"/>
        </w:rPr>
      </w:pPr>
      <w:r w:rsidRPr="003878B1">
        <w:rPr>
          <w:rFonts w:ascii="Times New Roman" w:eastAsia="Calibri" w:hAnsi="Times New Roman" w:cs="Times New Roman"/>
          <w:sz w:val="24"/>
          <w:szCs w:val="24"/>
        </w:rPr>
        <w:t>поставка Товаров, указанных в Перечне поставляемых Товаров, осуществляется в течение 10 (десять) рабочих дней с даты заключения Государственного контракта. Частичная поставка и отгрузка Товаров не допускается.</w:t>
      </w:r>
    </w:p>
    <w:p w14:paraId="5FAF9402" w14:textId="77777777" w:rsidR="003878B1" w:rsidRPr="003878B1" w:rsidRDefault="003878B1" w:rsidP="003878B1">
      <w:pPr>
        <w:numPr>
          <w:ilvl w:val="0"/>
          <w:numId w:val="19"/>
        </w:numPr>
        <w:spacing w:after="0" w:line="240" w:lineRule="auto"/>
        <w:ind w:left="0" w:firstLine="709"/>
        <w:contextualSpacing/>
        <w:jc w:val="both"/>
        <w:rPr>
          <w:rFonts w:ascii="Times New Roman" w:eastAsia="Calibri" w:hAnsi="Times New Roman" w:cs="Times New Roman"/>
          <w:sz w:val="24"/>
          <w:szCs w:val="24"/>
        </w:rPr>
      </w:pPr>
      <w:r w:rsidRPr="003878B1">
        <w:rPr>
          <w:rFonts w:ascii="Times New Roman" w:eastAsia="Calibri" w:hAnsi="Times New Roman" w:cs="Times New Roman"/>
          <w:sz w:val="24"/>
          <w:szCs w:val="24"/>
        </w:rPr>
        <w:t>время приемки Товаров: понедельник-четверг – с 10-00 до 16-00 по местному времени, пятница – с 10-00 до 14-00 по местному времени. Обеденный перерыв: с 12-00 до 13-00 по местному времени;</w:t>
      </w:r>
    </w:p>
    <w:p w14:paraId="6DCE0C18" w14:textId="77777777" w:rsidR="003878B1" w:rsidRPr="003878B1" w:rsidRDefault="003878B1" w:rsidP="003878B1">
      <w:pPr>
        <w:widowControl w:val="0"/>
        <w:numPr>
          <w:ilvl w:val="0"/>
          <w:numId w:val="19"/>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3878B1">
        <w:rPr>
          <w:rFonts w:ascii="Times New Roman" w:eastAsia="Calibri" w:hAnsi="Times New Roman" w:cs="Times New Roman"/>
          <w:sz w:val="24"/>
          <w:szCs w:val="24"/>
          <w:lang w:eastAsia="ru-RU"/>
        </w:rPr>
        <w:t xml:space="preserve">поставка Товаров осуществляется одной партией по следующему адресу: </w:t>
      </w:r>
      <w:r w:rsidRPr="003878B1">
        <w:rPr>
          <w:rFonts w:ascii="Times New Roman" w:eastAsia="Times New Roman" w:hAnsi="Times New Roman" w:cs="Times New Roman"/>
          <w:sz w:val="24"/>
          <w:szCs w:val="24"/>
          <w:lang w:eastAsia="ru-RU"/>
        </w:rPr>
        <w:t xml:space="preserve">119017, Россия, Москва, переулок </w:t>
      </w:r>
      <w:proofErr w:type="spellStart"/>
      <w:r w:rsidRPr="003878B1">
        <w:rPr>
          <w:rFonts w:ascii="Times New Roman" w:eastAsia="Times New Roman" w:hAnsi="Times New Roman" w:cs="Times New Roman"/>
          <w:sz w:val="24"/>
          <w:szCs w:val="24"/>
          <w:lang w:eastAsia="ru-RU"/>
        </w:rPr>
        <w:t>Старомонетный</w:t>
      </w:r>
      <w:proofErr w:type="spellEnd"/>
      <w:r w:rsidRPr="003878B1">
        <w:rPr>
          <w:rFonts w:ascii="Times New Roman" w:eastAsia="Times New Roman" w:hAnsi="Times New Roman" w:cs="Times New Roman"/>
          <w:sz w:val="24"/>
          <w:szCs w:val="24"/>
          <w:lang w:eastAsia="ru-RU"/>
        </w:rPr>
        <w:t>, д. 31, стр. 3;</w:t>
      </w:r>
    </w:p>
    <w:p w14:paraId="14B2E484" w14:textId="77777777" w:rsidR="003878B1" w:rsidRPr="003878B1" w:rsidRDefault="003878B1" w:rsidP="003878B1">
      <w:pPr>
        <w:widowControl w:val="0"/>
        <w:autoSpaceDE w:val="0"/>
        <w:autoSpaceDN w:val="0"/>
        <w:adjustRightInd w:val="0"/>
        <w:spacing w:after="0" w:line="240" w:lineRule="auto"/>
        <w:ind w:left="709"/>
        <w:contextualSpacing/>
        <w:jc w:val="both"/>
        <w:rPr>
          <w:rFonts w:ascii="Times New Roman" w:eastAsia="Times New Roman" w:hAnsi="Times New Roman" w:cs="Times New Roman"/>
          <w:sz w:val="24"/>
          <w:szCs w:val="24"/>
          <w:lang w:eastAsia="ru-RU"/>
        </w:rPr>
      </w:pPr>
    </w:p>
    <w:p w14:paraId="2DF54FBB" w14:textId="77777777" w:rsidR="003878B1" w:rsidRPr="003878B1" w:rsidRDefault="003878B1" w:rsidP="003878B1">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r w:rsidRPr="003878B1">
        <w:rPr>
          <w:rFonts w:ascii="Times New Roman" w:eastAsia="Times New Roman" w:hAnsi="Times New Roman" w:cs="Times New Roman"/>
          <w:b/>
          <w:sz w:val="24"/>
          <w:szCs w:val="24"/>
          <w:lang w:eastAsia="ru-RU"/>
        </w:rPr>
        <w:t>1.3</w:t>
      </w:r>
      <w:r w:rsidRPr="003878B1">
        <w:rPr>
          <w:rFonts w:ascii="Times New Roman" w:eastAsia="Times New Roman" w:hAnsi="Times New Roman" w:cs="Times New Roman"/>
          <w:b/>
          <w:sz w:val="24"/>
          <w:szCs w:val="24"/>
          <w:lang w:eastAsia="ru-RU"/>
        </w:rPr>
        <w:tab/>
        <w:t>Гарантия качества на поставляемый товар:</w:t>
      </w:r>
    </w:p>
    <w:p w14:paraId="3700801E" w14:textId="77777777" w:rsidR="003878B1" w:rsidRPr="003878B1" w:rsidRDefault="003878B1" w:rsidP="003878B1">
      <w:pPr>
        <w:tabs>
          <w:tab w:val="left" w:pos="426"/>
        </w:tabs>
        <w:spacing w:after="0"/>
        <w:ind w:firstLine="709"/>
        <w:jc w:val="both"/>
        <w:rPr>
          <w:rFonts w:ascii="Times New Roman" w:hAnsi="Times New Roman" w:cs="Times New Roman"/>
          <w:sz w:val="24"/>
          <w:szCs w:val="24"/>
        </w:rPr>
      </w:pPr>
      <w:r w:rsidRPr="003878B1">
        <w:rPr>
          <w:rFonts w:ascii="Times New Roman" w:hAnsi="Times New Roman" w:cs="Times New Roman"/>
          <w:sz w:val="24"/>
          <w:szCs w:val="24"/>
        </w:rPr>
        <w:t>Срок гарантии на товар на момент поставки, должен составлять не менее 12 (двенадцати) месяцев. Поставщик гарантирует качество и безопасность товара в период гарантийного срока. При обнаружении Государственным заказчиком в период гарантийного срока некачественного товара, Поставщик обязан заменить такой товар в течение 5 (пяти) рабочих дней со дня уведомления Поставщика Государственным заказчиком об обнаружении такого товара. Расходы по возврату товара и его замене, производятся за счет средств Поставщика и Государственным заказчиком не возмещаются.</w:t>
      </w:r>
    </w:p>
    <w:p w14:paraId="293FC7CE" w14:textId="77777777" w:rsidR="003878B1" w:rsidRPr="003878B1" w:rsidRDefault="003878B1" w:rsidP="003878B1">
      <w:pPr>
        <w:tabs>
          <w:tab w:val="left" w:pos="426"/>
        </w:tabs>
        <w:spacing w:after="0"/>
        <w:ind w:firstLine="709"/>
        <w:jc w:val="both"/>
        <w:rPr>
          <w:rFonts w:ascii="Times New Roman" w:hAnsi="Times New Roman" w:cs="Times New Roman"/>
          <w:b/>
          <w:sz w:val="24"/>
          <w:szCs w:val="24"/>
        </w:rPr>
      </w:pPr>
    </w:p>
    <w:p w14:paraId="0EE0F990" w14:textId="77777777" w:rsidR="003878B1" w:rsidRPr="003878B1" w:rsidRDefault="003878B1" w:rsidP="003878B1">
      <w:pPr>
        <w:numPr>
          <w:ilvl w:val="0"/>
          <w:numId w:val="6"/>
        </w:numPr>
        <w:spacing w:after="0" w:line="240" w:lineRule="auto"/>
        <w:contextualSpacing/>
        <w:jc w:val="both"/>
        <w:rPr>
          <w:rFonts w:ascii="Times New Roman" w:eastAsia="Calibri" w:hAnsi="Times New Roman" w:cs="Times New Roman"/>
          <w:b/>
          <w:sz w:val="24"/>
          <w:szCs w:val="24"/>
        </w:rPr>
      </w:pPr>
      <w:r w:rsidRPr="003878B1">
        <w:rPr>
          <w:rFonts w:ascii="Times New Roman" w:eastAsia="Times New Roman" w:hAnsi="Times New Roman" w:cs="Times New Roman"/>
          <w:b/>
          <w:sz w:val="24"/>
          <w:szCs w:val="24"/>
          <w:lang w:eastAsia="ru-RU"/>
        </w:rPr>
        <w:t>Прочие условия.</w:t>
      </w:r>
    </w:p>
    <w:p w14:paraId="67D2C6FA" w14:textId="77777777" w:rsidR="003878B1" w:rsidRPr="003878B1" w:rsidRDefault="003878B1" w:rsidP="003878B1">
      <w:pPr>
        <w:spacing w:after="0" w:line="240" w:lineRule="auto"/>
        <w:ind w:firstLine="709"/>
        <w:jc w:val="both"/>
        <w:rPr>
          <w:rFonts w:ascii="Times New Roman" w:eastAsia="Times New Roman" w:hAnsi="Times New Roman" w:cs="Times New Roman"/>
          <w:sz w:val="24"/>
          <w:szCs w:val="24"/>
          <w:lang w:eastAsia="ru-RU"/>
        </w:rPr>
      </w:pPr>
      <w:r w:rsidRPr="003878B1">
        <w:rPr>
          <w:rFonts w:ascii="Times New Roman" w:eastAsia="Times New Roman" w:hAnsi="Times New Roman" w:cs="Times New Roman"/>
          <w:sz w:val="24"/>
          <w:szCs w:val="24"/>
          <w:lang w:eastAsia="ru-RU"/>
        </w:rPr>
        <w:t>В стоимость товара входят услуги по транспортировке, погрузке, разгрузке, поднятию на указанный при разгрузке Государственным заказчиком этаж и кабинет.</w:t>
      </w:r>
    </w:p>
    <w:p w14:paraId="1C285178" w14:textId="77777777" w:rsidR="003878B1" w:rsidRPr="003878B1" w:rsidRDefault="003878B1" w:rsidP="003878B1">
      <w:pPr>
        <w:spacing w:after="0" w:line="240" w:lineRule="auto"/>
        <w:ind w:firstLine="709"/>
        <w:jc w:val="both"/>
        <w:rPr>
          <w:rFonts w:ascii="Times New Roman" w:eastAsia="Times New Roman" w:hAnsi="Times New Roman" w:cs="Times New Roman"/>
          <w:sz w:val="24"/>
          <w:szCs w:val="24"/>
          <w:lang w:eastAsia="ru-RU"/>
        </w:rPr>
      </w:pPr>
      <w:r w:rsidRPr="003878B1">
        <w:rPr>
          <w:rFonts w:ascii="Times New Roman" w:eastAsia="Times New Roman" w:hAnsi="Times New Roman" w:cs="Times New Roman"/>
          <w:sz w:val="24"/>
          <w:szCs w:val="24"/>
          <w:lang w:eastAsia="ru-RU"/>
        </w:rPr>
        <w:t>Поставщик должен соблюдать правила действующего внутреннего распорядка, контрольно-пропускного режима, внутренних положений и инструкций, так же требований администрации.</w:t>
      </w:r>
    </w:p>
    <w:p w14:paraId="51CA2A9B" w14:textId="77777777" w:rsidR="003878B1" w:rsidRPr="003878B1" w:rsidRDefault="003878B1" w:rsidP="003878B1">
      <w:pPr>
        <w:spacing w:after="0" w:line="240" w:lineRule="auto"/>
        <w:ind w:firstLine="709"/>
        <w:jc w:val="both"/>
        <w:rPr>
          <w:rFonts w:ascii="Times New Roman" w:eastAsia="Times New Roman" w:hAnsi="Times New Roman" w:cs="Times New Roman"/>
          <w:sz w:val="24"/>
          <w:szCs w:val="24"/>
          <w:lang w:eastAsia="ru-RU"/>
        </w:rPr>
      </w:pPr>
      <w:r w:rsidRPr="003878B1">
        <w:rPr>
          <w:rFonts w:ascii="Times New Roman" w:eastAsia="Times New Roman" w:hAnsi="Times New Roman" w:cs="Times New Roman"/>
          <w:sz w:val="24"/>
          <w:szCs w:val="24"/>
          <w:lang w:eastAsia="ru-RU"/>
        </w:rPr>
        <w:lastRenderedPageBreak/>
        <w:t>Уведомляем, что на территории Государственного заказчика введен пропускной режим, в связи с этим необходимо сообщить данные работников и автомобиля минимум за 2 рабочих дня до даты поставки Товаров на территорию Государственного заказчика.</w:t>
      </w:r>
    </w:p>
    <w:p w14:paraId="53D1571F" w14:textId="77777777" w:rsidR="003878B1" w:rsidRPr="003878B1" w:rsidRDefault="003878B1" w:rsidP="003878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78B1">
        <w:rPr>
          <w:rFonts w:ascii="Times New Roman" w:eastAsia="Times New Roman" w:hAnsi="Times New Roman" w:cs="Times New Roman"/>
          <w:sz w:val="24"/>
          <w:szCs w:val="24"/>
          <w:lang w:eastAsia="ru-RU"/>
        </w:rPr>
        <w:t xml:space="preserve">Здание по адресу: г. Москва, </w:t>
      </w:r>
      <w:proofErr w:type="spellStart"/>
      <w:r w:rsidRPr="003878B1">
        <w:rPr>
          <w:rFonts w:ascii="Times New Roman" w:eastAsia="Times New Roman" w:hAnsi="Times New Roman" w:cs="Times New Roman"/>
          <w:sz w:val="24"/>
          <w:szCs w:val="24"/>
          <w:lang w:eastAsia="ru-RU"/>
        </w:rPr>
        <w:t>Старомонетный</w:t>
      </w:r>
      <w:proofErr w:type="spellEnd"/>
      <w:r w:rsidRPr="003878B1">
        <w:rPr>
          <w:rFonts w:ascii="Times New Roman" w:eastAsia="Times New Roman" w:hAnsi="Times New Roman" w:cs="Times New Roman"/>
          <w:sz w:val="24"/>
          <w:szCs w:val="24"/>
          <w:lang w:eastAsia="ru-RU"/>
        </w:rPr>
        <w:t xml:space="preserve"> переулок, д. 31, стр.3 расположено на территории режимного предприятия, таким образом согласование прохода иностранных граждан на территорию объекта перед началом поставки Товаров осуществляется в соответствии с правилами, установленными для таких объектов, с УФСБ по г. Москве ЦАО.</w:t>
      </w:r>
    </w:p>
    <w:p w14:paraId="21081FCC" w14:textId="77777777" w:rsidR="003878B1" w:rsidRPr="003878B1" w:rsidRDefault="003878B1" w:rsidP="003878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FB89F4A" w14:textId="77777777" w:rsidR="003878B1" w:rsidRPr="003878B1" w:rsidRDefault="003878B1" w:rsidP="003878B1">
      <w:pPr>
        <w:tabs>
          <w:tab w:val="left" w:pos="3570"/>
        </w:tabs>
        <w:jc w:val="center"/>
        <w:rPr>
          <w:rFonts w:ascii="Times New Roman" w:hAnsi="Times New Roman" w:cs="Times New Roman"/>
          <w:b/>
          <w:sz w:val="24"/>
          <w:szCs w:val="24"/>
        </w:rPr>
      </w:pPr>
      <w:r w:rsidRPr="003878B1">
        <w:rPr>
          <w:rFonts w:ascii="Times New Roman" w:hAnsi="Times New Roman" w:cs="Times New Roman"/>
          <w:b/>
          <w:sz w:val="24"/>
          <w:szCs w:val="24"/>
        </w:rPr>
        <w:t>Перечень поставляемых товаров</w:t>
      </w:r>
    </w:p>
    <w:p w14:paraId="78C3ACFA" w14:textId="77777777" w:rsidR="003878B1" w:rsidRPr="003878B1" w:rsidRDefault="003878B1" w:rsidP="003878B1">
      <w:pPr>
        <w:tabs>
          <w:tab w:val="left" w:pos="3570"/>
        </w:tabs>
        <w:jc w:val="right"/>
        <w:rPr>
          <w:rFonts w:ascii="Times New Roman" w:hAnsi="Times New Roman" w:cs="Times New Roman"/>
          <w:b/>
          <w:sz w:val="24"/>
          <w:szCs w:val="24"/>
        </w:rPr>
      </w:pPr>
      <w:r w:rsidRPr="003878B1">
        <w:rPr>
          <w:rFonts w:ascii="Times New Roman" w:hAnsi="Times New Roman" w:cs="Times New Roman"/>
          <w:b/>
          <w:sz w:val="24"/>
          <w:szCs w:val="24"/>
        </w:rPr>
        <w:t>Таблица 1</w:t>
      </w:r>
    </w:p>
    <w:tbl>
      <w:tblPr>
        <w:tblStyle w:val="9"/>
        <w:tblW w:w="11341" w:type="dxa"/>
        <w:tblInd w:w="-998" w:type="dxa"/>
        <w:tblLayout w:type="fixed"/>
        <w:tblLook w:val="04A0" w:firstRow="1" w:lastRow="0" w:firstColumn="1" w:lastColumn="0" w:noHBand="0" w:noVBand="1"/>
      </w:tblPr>
      <w:tblGrid>
        <w:gridCol w:w="425"/>
        <w:gridCol w:w="1277"/>
        <w:gridCol w:w="1559"/>
        <w:gridCol w:w="992"/>
        <w:gridCol w:w="2977"/>
        <w:gridCol w:w="992"/>
        <w:gridCol w:w="1418"/>
        <w:gridCol w:w="1701"/>
      </w:tblGrid>
      <w:tr w:rsidR="003878B1" w:rsidRPr="003878B1" w14:paraId="71D5CAF6" w14:textId="77777777" w:rsidTr="003878B1">
        <w:trPr>
          <w:trHeight w:val="900"/>
        </w:trPr>
        <w:tc>
          <w:tcPr>
            <w:tcW w:w="425" w:type="dxa"/>
            <w:noWrap/>
            <w:hideMark/>
          </w:tcPr>
          <w:p w14:paraId="05CFDD86" w14:textId="77777777" w:rsidR="003878B1" w:rsidRPr="003878B1" w:rsidRDefault="003878B1" w:rsidP="003878B1">
            <w:pPr>
              <w:rPr>
                <w:rFonts w:ascii="Times New Roman" w:hAnsi="Times New Roman" w:cs="Times New Roman"/>
                <w:b/>
                <w:bCs/>
                <w:i/>
                <w:iCs/>
                <w:sz w:val="24"/>
                <w:szCs w:val="24"/>
              </w:rPr>
            </w:pPr>
            <w:r w:rsidRPr="003878B1">
              <w:rPr>
                <w:rFonts w:ascii="Times New Roman" w:hAnsi="Times New Roman" w:cs="Times New Roman"/>
                <w:b/>
                <w:bCs/>
                <w:i/>
                <w:iCs/>
                <w:sz w:val="24"/>
                <w:szCs w:val="24"/>
              </w:rPr>
              <w:t>№</w:t>
            </w:r>
          </w:p>
        </w:tc>
        <w:tc>
          <w:tcPr>
            <w:tcW w:w="1277" w:type="dxa"/>
            <w:noWrap/>
            <w:hideMark/>
          </w:tcPr>
          <w:p w14:paraId="127203F9" w14:textId="77777777" w:rsidR="003878B1" w:rsidRPr="003878B1" w:rsidRDefault="003878B1" w:rsidP="003878B1">
            <w:pPr>
              <w:rPr>
                <w:rFonts w:ascii="Times New Roman" w:hAnsi="Times New Roman" w:cs="Times New Roman"/>
                <w:b/>
                <w:bCs/>
                <w:i/>
                <w:iCs/>
                <w:sz w:val="24"/>
                <w:szCs w:val="24"/>
              </w:rPr>
            </w:pPr>
            <w:r w:rsidRPr="003878B1">
              <w:rPr>
                <w:rFonts w:ascii="Times New Roman" w:hAnsi="Times New Roman" w:cs="Times New Roman"/>
                <w:b/>
                <w:bCs/>
                <w:i/>
                <w:iCs/>
                <w:sz w:val="24"/>
                <w:szCs w:val="24"/>
              </w:rPr>
              <w:t>Наименование</w:t>
            </w:r>
          </w:p>
        </w:tc>
        <w:tc>
          <w:tcPr>
            <w:tcW w:w="1559" w:type="dxa"/>
          </w:tcPr>
          <w:p w14:paraId="3B0F13F7" w14:textId="77777777" w:rsidR="003878B1" w:rsidRPr="003878B1" w:rsidRDefault="003878B1" w:rsidP="003878B1">
            <w:pPr>
              <w:rPr>
                <w:rFonts w:ascii="Times New Roman" w:hAnsi="Times New Roman" w:cs="Times New Roman"/>
                <w:b/>
                <w:bCs/>
                <w:i/>
                <w:iCs/>
                <w:sz w:val="24"/>
                <w:szCs w:val="24"/>
              </w:rPr>
            </w:pPr>
            <w:r w:rsidRPr="003878B1">
              <w:rPr>
                <w:rFonts w:ascii="Times New Roman" w:hAnsi="Times New Roman" w:cs="Times New Roman"/>
                <w:b/>
                <w:bCs/>
                <w:i/>
                <w:iCs/>
                <w:sz w:val="24"/>
                <w:szCs w:val="24"/>
              </w:rPr>
              <w:t>Код ОКПД2:</w:t>
            </w:r>
          </w:p>
        </w:tc>
        <w:tc>
          <w:tcPr>
            <w:tcW w:w="992" w:type="dxa"/>
            <w:noWrap/>
            <w:hideMark/>
          </w:tcPr>
          <w:p w14:paraId="4C7DC086" w14:textId="77777777" w:rsidR="003878B1" w:rsidRPr="003878B1" w:rsidRDefault="003878B1" w:rsidP="003878B1">
            <w:pPr>
              <w:rPr>
                <w:rFonts w:ascii="Times New Roman" w:hAnsi="Times New Roman" w:cs="Times New Roman"/>
                <w:b/>
                <w:bCs/>
                <w:i/>
                <w:iCs/>
                <w:sz w:val="24"/>
                <w:szCs w:val="24"/>
              </w:rPr>
            </w:pPr>
            <w:r w:rsidRPr="003878B1">
              <w:rPr>
                <w:rFonts w:ascii="Times New Roman" w:hAnsi="Times New Roman" w:cs="Times New Roman"/>
                <w:b/>
                <w:bCs/>
                <w:i/>
                <w:iCs/>
                <w:sz w:val="24"/>
                <w:szCs w:val="24"/>
              </w:rPr>
              <w:t>Ед. измерения</w:t>
            </w:r>
          </w:p>
        </w:tc>
        <w:tc>
          <w:tcPr>
            <w:tcW w:w="2977" w:type="dxa"/>
            <w:noWrap/>
            <w:hideMark/>
          </w:tcPr>
          <w:p w14:paraId="0F4FADB3" w14:textId="77777777" w:rsidR="003878B1" w:rsidRPr="003878B1" w:rsidRDefault="003878B1" w:rsidP="003878B1">
            <w:pPr>
              <w:rPr>
                <w:rFonts w:ascii="Times New Roman" w:hAnsi="Times New Roman" w:cs="Times New Roman"/>
                <w:b/>
                <w:bCs/>
                <w:i/>
                <w:iCs/>
                <w:sz w:val="24"/>
                <w:szCs w:val="24"/>
              </w:rPr>
            </w:pPr>
            <w:r w:rsidRPr="003878B1">
              <w:rPr>
                <w:rFonts w:ascii="Times New Roman" w:hAnsi="Times New Roman" w:cs="Times New Roman"/>
                <w:b/>
                <w:bCs/>
                <w:i/>
                <w:iCs/>
                <w:sz w:val="24"/>
                <w:szCs w:val="24"/>
              </w:rPr>
              <w:t>Характеристики</w:t>
            </w:r>
          </w:p>
        </w:tc>
        <w:tc>
          <w:tcPr>
            <w:tcW w:w="992" w:type="dxa"/>
            <w:hideMark/>
          </w:tcPr>
          <w:p w14:paraId="7EC75768" w14:textId="77777777" w:rsidR="003878B1" w:rsidRPr="003878B1" w:rsidRDefault="003878B1" w:rsidP="003878B1">
            <w:pPr>
              <w:rPr>
                <w:rFonts w:ascii="Times New Roman" w:hAnsi="Times New Roman" w:cs="Times New Roman"/>
                <w:b/>
                <w:bCs/>
                <w:i/>
                <w:iCs/>
                <w:sz w:val="24"/>
                <w:szCs w:val="24"/>
              </w:rPr>
            </w:pPr>
            <w:r w:rsidRPr="003878B1">
              <w:rPr>
                <w:rFonts w:ascii="Times New Roman" w:hAnsi="Times New Roman" w:cs="Times New Roman"/>
                <w:b/>
                <w:bCs/>
                <w:i/>
                <w:iCs/>
                <w:sz w:val="24"/>
                <w:szCs w:val="24"/>
              </w:rPr>
              <w:t>Количество</w:t>
            </w:r>
          </w:p>
        </w:tc>
        <w:tc>
          <w:tcPr>
            <w:tcW w:w="1418" w:type="dxa"/>
          </w:tcPr>
          <w:p w14:paraId="40713781" w14:textId="77777777" w:rsidR="003878B1" w:rsidRPr="003878B1" w:rsidRDefault="003878B1" w:rsidP="003878B1">
            <w:pPr>
              <w:rPr>
                <w:rFonts w:ascii="Times New Roman" w:hAnsi="Times New Roman" w:cs="Times New Roman"/>
                <w:i/>
                <w:sz w:val="24"/>
                <w:szCs w:val="24"/>
              </w:rPr>
            </w:pPr>
            <w:r w:rsidRPr="003878B1">
              <w:rPr>
                <w:rFonts w:ascii="Times New Roman" w:eastAsia="Times New Roman" w:hAnsi="Times New Roman" w:cs="Times New Roman"/>
                <w:b/>
                <w:i/>
                <w:sz w:val="24"/>
                <w:szCs w:val="24"/>
                <w:lang w:eastAsia="ru-RU"/>
              </w:rPr>
              <w:t>Цена единицы Товара</w:t>
            </w:r>
            <w:r w:rsidRPr="003878B1">
              <w:rPr>
                <w:rFonts w:ascii="Times New Roman" w:eastAsia="Times New Roman" w:hAnsi="Times New Roman" w:cs="Times New Roman"/>
                <w:b/>
                <w:i/>
                <w:sz w:val="24"/>
                <w:szCs w:val="24"/>
                <w:vertAlign w:val="superscript"/>
                <w:lang w:eastAsia="ru-RU"/>
              </w:rPr>
              <w:footnoteReference w:id="4"/>
            </w:r>
          </w:p>
        </w:tc>
        <w:tc>
          <w:tcPr>
            <w:tcW w:w="1701" w:type="dxa"/>
          </w:tcPr>
          <w:p w14:paraId="526B1A1E" w14:textId="77777777" w:rsidR="003878B1" w:rsidRPr="003878B1" w:rsidRDefault="003878B1" w:rsidP="003878B1">
            <w:pPr>
              <w:rPr>
                <w:rFonts w:ascii="Times New Roman" w:hAnsi="Times New Roman" w:cs="Times New Roman"/>
                <w:b/>
                <w:bCs/>
                <w:i/>
                <w:sz w:val="24"/>
                <w:szCs w:val="24"/>
              </w:rPr>
            </w:pPr>
            <w:r w:rsidRPr="003878B1">
              <w:rPr>
                <w:rFonts w:ascii="Times New Roman" w:hAnsi="Times New Roman" w:cs="Times New Roman"/>
                <w:b/>
                <w:bCs/>
                <w:i/>
                <w:sz w:val="24"/>
                <w:szCs w:val="24"/>
              </w:rPr>
              <w:t>Страна происхождения Товара</w:t>
            </w:r>
          </w:p>
        </w:tc>
      </w:tr>
      <w:tr w:rsidR="003878B1" w:rsidRPr="003878B1" w14:paraId="1EF2CF04" w14:textId="77777777" w:rsidTr="003878B1">
        <w:trPr>
          <w:trHeight w:val="3667"/>
        </w:trPr>
        <w:tc>
          <w:tcPr>
            <w:tcW w:w="425" w:type="dxa"/>
            <w:noWrap/>
          </w:tcPr>
          <w:p w14:paraId="31D825F2" w14:textId="77777777" w:rsidR="003878B1" w:rsidRPr="003878B1" w:rsidRDefault="003878B1" w:rsidP="003878B1">
            <w:pPr>
              <w:rPr>
                <w:rFonts w:ascii="Times New Roman" w:hAnsi="Times New Roman" w:cs="Times New Roman"/>
                <w:b/>
                <w:bCs/>
                <w:i/>
                <w:iCs/>
                <w:sz w:val="24"/>
                <w:szCs w:val="24"/>
              </w:rPr>
            </w:pPr>
            <w:r w:rsidRPr="003878B1">
              <w:rPr>
                <w:rFonts w:ascii="Times New Roman" w:hAnsi="Times New Roman" w:cs="Times New Roman"/>
                <w:b/>
                <w:bCs/>
                <w:i/>
                <w:iCs/>
                <w:sz w:val="24"/>
                <w:szCs w:val="24"/>
              </w:rPr>
              <w:t>1</w:t>
            </w:r>
          </w:p>
        </w:tc>
        <w:tc>
          <w:tcPr>
            <w:tcW w:w="1277" w:type="dxa"/>
            <w:noWrap/>
          </w:tcPr>
          <w:p w14:paraId="4C348204" w14:textId="77777777" w:rsidR="003878B1" w:rsidRPr="003878B1" w:rsidRDefault="003878B1" w:rsidP="003878B1">
            <w:pPr>
              <w:rPr>
                <w:rFonts w:ascii="Times New Roman" w:hAnsi="Times New Roman" w:cs="Times New Roman"/>
                <w:b/>
                <w:bCs/>
                <w:i/>
                <w:iCs/>
                <w:sz w:val="24"/>
                <w:szCs w:val="24"/>
                <w:lang w:val="en-US"/>
              </w:rPr>
            </w:pPr>
            <w:proofErr w:type="spellStart"/>
            <w:r w:rsidRPr="003878B1">
              <w:rPr>
                <w:rFonts w:ascii="Times New Roman" w:hAnsi="Times New Roman" w:cs="Times New Roman"/>
                <w:b/>
                <w:sz w:val="24"/>
                <w:szCs w:val="24"/>
                <w:bdr w:val="none" w:sz="0" w:space="0" w:color="auto" w:frame="1"/>
                <w:shd w:val="clear" w:color="auto" w:fill="FFFFFF"/>
                <w:lang w:val="en-US"/>
              </w:rPr>
              <w:t>Ikon</w:t>
            </w:r>
            <w:proofErr w:type="spellEnd"/>
            <w:r w:rsidRPr="003878B1">
              <w:rPr>
                <w:rFonts w:ascii="Times New Roman" w:hAnsi="Times New Roman" w:cs="Times New Roman"/>
                <w:b/>
                <w:sz w:val="24"/>
                <w:szCs w:val="24"/>
                <w:bdr w:val="none" w:sz="0" w:space="0" w:color="auto" w:frame="1"/>
                <w:shd w:val="clear" w:color="auto" w:fill="FFFFFF"/>
                <w:lang w:val="en-US"/>
              </w:rPr>
              <w:t xml:space="preserve"> Autograph Ice 9</w:t>
            </w:r>
          </w:p>
        </w:tc>
        <w:tc>
          <w:tcPr>
            <w:tcW w:w="1559" w:type="dxa"/>
          </w:tcPr>
          <w:p w14:paraId="156CA9C6" w14:textId="77777777" w:rsidR="003878B1" w:rsidRPr="003878B1" w:rsidRDefault="003878B1" w:rsidP="003878B1">
            <w:pPr>
              <w:rPr>
                <w:rFonts w:ascii="Times New Roman" w:hAnsi="Times New Roman" w:cs="Times New Roman"/>
                <w:sz w:val="24"/>
                <w:szCs w:val="24"/>
              </w:rPr>
            </w:pPr>
            <w:r w:rsidRPr="003878B1">
              <w:rPr>
                <w:rFonts w:ascii="Times New Roman" w:hAnsi="Times New Roman" w:cs="Times New Roman"/>
                <w:sz w:val="24"/>
                <w:szCs w:val="24"/>
              </w:rPr>
              <w:t>22.11.11.000</w:t>
            </w:r>
          </w:p>
        </w:tc>
        <w:tc>
          <w:tcPr>
            <w:tcW w:w="992" w:type="dxa"/>
            <w:noWrap/>
          </w:tcPr>
          <w:p w14:paraId="04B9CE00" w14:textId="77777777" w:rsidR="003878B1" w:rsidRPr="003878B1" w:rsidRDefault="003878B1" w:rsidP="003878B1">
            <w:pPr>
              <w:rPr>
                <w:rFonts w:ascii="Times New Roman" w:hAnsi="Times New Roman" w:cs="Times New Roman"/>
                <w:b/>
                <w:bCs/>
                <w:i/>
                <w:iCs/>
                <w:sz w:val="24"/>
                <w:szCs w:val="24"/>
              </w:rPr>
            </w:pPr>
            <w:r w:rsidRPr="003878B1">
              <w:rPr>
                <w:rFonts w:ascii="Times New Roman" w:hAnsi="Times New Roman" w:cs="Times New Roman"/>
                <w:sz w:val="24"/>
                <w:szCs w:val="24"/>
              </w:rPr>
              <w:t>Штука</w:t>
            </w:r>
          </w:p>
        </w:tc>
        <w:tc>
          <w:tcPr>
            <w:tcW w:w="2977" w:type="dxa"/>
            <w:noWrap/>
          </w:tcPr>
          <w:p w14:paraId="67208AE6" w14:textId="77777777" w:rsidR="003878B1" w:rsidRPr="003878B1" w:rsidRDefault="003878B1" w:rsidP="003878B1">
            <w:pPr>
              <w:jc w:val="both"/>
              <w:rPr>
                <w:rFonts w:ascii="Times New Roman" w:hAnsi="Times New Roman" w:cs="Times New Roman"/>
                <w:sz w:val="24"/>
                <w:szCs w:val="24"/>
              </w:rPr>
            </w:pPr>
            <w:r w:rsidRPr="003878B1">
              <w:rPr>
                <w:rFonts w:ascii="Times New Roman" w:hAnsi="Times New Roman" w:cs="Times New Roman"/>
                <w:sz w:val="24"/>
                <w:szCs w:val="24"/>
              </w:rPr>
              <w:t xml:space="preserve">Способ герметизации шины: </w:t>
            </w:r>
            <w:r w:rsidRPr="003878B1">
              <w:rPr>
                <w:rFonts w:ascii="Times New Roman" w:hAnsi="Times New Roman" w:cs="Times New Roman"/>
                <w:b/>
                <w:sz w:val="24"/>
                <w:szCs w:val="24"/>
              </w:rPr>
              <w:t>бескамерные</w:t>
            </w:r>
          </w:p>
          <w:p w14:paraId="667D7C88" w14:textId="77777777" w:rsidR="003878B1" w:rsidRPr="003878B1" w:rsidRDefault="003878B1" w:rsidP="003878B1">
            <w:pPr>
              <w:jc w:val="both"/>
              <w:rPr>
                <w:rFonts w:ascii="Times New Roman" w:hAnsi="Times New Roman" w:cs="Times New Roman"/>
                <w:sz w:val="24"/>
                <w:szCs w:val="24"/>
              </w:rPr>
            </w:pPr>
          </w:p>
          <w:p w14:paraId="771F6B95" w14:textId="77777777" w:rsidR="003878B1" w:rsidRPr="003878B1" w:rsidRDefault="003878B1" w:rsidP="003878B1">
            <w:pPr>
              <w:jc w:val="both"/>
              <w:rPr>
                <w:rFonts w:ascii="Times New Roman" w:hAnsi="Times New Roman" w:cs="Times New Roman"/>
                <w:sz w:val="24"/>
                <w:szCs w:val="24"/>
              </w:rPr>
            </w:pPr>
            <w:r w:rsidRPr="003878B1">
              <w:rPr>
                <w:rFonts w:ascii="Times New Roman" w:hAnsi="Times New Roman" w:cs="Times New Roman"/>
                <w:sz w:val="24"/>
                <w:szCs w:val="24"/>
              </w:rPr>
              <w:t xml:space="preserve">Категория использования шины: </w:t>
            </w:r>
            <w:r w:rsidRPr="003878B1">
              <w:rPr>
                <w:rFonts w:ascii="Times New Roman" w:hAnsi="Times New Roman" w:cs="Times New Roman"/>
                <w:b/>
                <w:sz w:val="24"/>
                <w:szCs w:val="24"/>
              </w:rPr>
              <w:t>обычная(дорожная), зимняя</w:t>
            </w:r>
          </w:p>
          <w:p w14:paraId="0B6F2ED7" w14:textId="77777777" w:rsidR="003878B1" w:rsidRPr="003878B1" w:rsidRDefault="003878B1" w:rsidP="003878B1">
            <w:pPr>
              <w:jc w:val="both"/>
              <w:rPr>
                <w:rFonts w:ascii="Times New Roman" w:hAnsi="Times New Roman" w:cs="Times New Roman"/>
                <w:sz w:val="24"/>
                <w:szCs w:val="24"/>
              </w:rPr>
            </w:pPr>
          </w:p>
          <w:p w14:paraId="43649D63" w14:textId="77777777" w:rsidR="003878B1" w:rsidRPr="003878B1" w:rsidRDefault="003878B1" w:rsidP="003878B1">
            <w:pPr>
              <w:jc w:val="both"/>
              <w:rPr>
                <w:rFonts w:ascii="Times New Roman" w:hAnsi="Times New Roman" w:cs="Times New Roman"/>
                <w:sz w:val="24"/>
                <w:szCs w:val="24"/>
              </w:rPr>
            </w:pPr>
            <w:r w:rsidRPr="003878B1">
              <w:rPr>
                <w:rFonts w:ascii="Times New Roman" w:hAnsi="Times New Roman" w:cs="Times New Roman"/>
                <w:sz w:val="24"/>
                <w:szCs w:val="24"/>
              </w:rPr>
              <w:t xml:space="preserve">Номинальный посадочный диаметр обода, дюйм: </w:t>
            </w:r>
            <w:r w:rsidRPr="003878B1">
              <w:rPr>
                <w:rFonts w:ascii="Times New Roman" w:hAnsi="Times New Roman" w:cs="Times New Roman"/>
                <w:b/>
                <w:sz w:val="24"/>
                <w:szCs w:val="24"/>
              </w:rPr>
              <w:t>16</w:t>
            </w:r>
            <w:r w:rsidRPr="003878B1">
              <w:rPr>
                <w:rFonts w:ascii="Times New Roman" w:hAnsi="Times New Roman" w:cs="Times New Roman"/>
                <w:sz w:val="24"/>
                <w:szCs w:val="24"/>
              </w:rPr>
              <w:t xml:space="preserve"> </w:t>
            </w:r>
          </w:p>
          <w:p w14:paraId="05F6AA0C" w14:textId="77777777" w:rsidR="003878B1" w:rsidRPr="003878B1" w:rsidRDefault="003878B1" w:rsidP="003878B1">
            <w:pPr>
              <w:jc w:val="both"/>
              <w:rPr>
                <w:rFonts w:ascii="Times New Roman" w:hAnsi="Times New Roman" w:cs="Times New Roman"/>
                <w:sz w:val="24"/>
                <w:szCs w:val="24"/>
              </w:rPr>
            </w:pPr>
          </w:p>
          <w:p w14:paraId="62E641FC" w14:textId="77777777" w:rsidR="003878B1" w:rsidRPr="003878B1" w:rsidRDefault="003878B1" w:rsidP="003878B1">
            <w:pPr>
              <w:jc w:val="both"/>
              <w:rPr>
                <w:rFonts w:ascii="Times New Roman" w:hAnsi="Times New Roman" w:cs="Times New Roman"/>
                <w:sz w:val="24"/>
                <w:szCs w:val="24"/>
              </w:rPr>
            </w:pPr>
            <w:r w:rsidRPr="003878B1">
              <w:rPr>
                <w:rFonts w:ascii="Times New Roman" w:hAnsi="Times New Roman" w:cs="Times New Roman"/>
                <w:sz w:val="24"/>
                <w:szCs w:val="24"/>
              </w:rPr>
              <w:t xml:space="preserve">Номинальная ширина профиля, мм: </w:t>
            </w:r>
            <w:r w:rsidRPr="003878B1">
              <w:rPr>
                <w:rFonts w:ascii="Times New Roman" w:hAnsi="Times New Roman" w:cs="Times New Roman"/>
                <w:b/>
                <w:sz w:val="24"/>
                <w:szCs w:val="24"/>
              </w:rPr>
              <w:t>205</w:t>
            </w:r>
          </w:p>
          <w:p w14:paraId="367E4028" w14:textId="77777777" w:rsidR="003878B1" w:rsidRPr="003878B1" w:rsidRDefault="003878B1" w:rsidP="003878B1">
            <w:pPr>
              <w:jc w:val="both"/>
              <w:rPr>
                <w:rFonts w:ascii="Times New Roman" w:hAnsi="Times New Roman" w:cs="Times New Roman"/>
                <w:sz w:val="24"/>
                <w:szCs w:val="24"/>
              </w:rPr>
            </w:pPr>
          </w:p>
          <w:p w14:paraId="24700FAE" w14:textId="77777777" w:rsidR="003878B1" w:rsidRPr="003878B1" w:rsidRDefault="003878B1" w:rsidP="003878B1">
            <w:pPr>
              <w:jc w:val="both"/>
              <w:rPr>
                <w:rFonts w:ascii="Times New Roman" w:hAnsi="Times New Roman" w:cs="Times New Roman"/>
                <w:sz w:val="24"/>
                <w:szCs w:val="24"/>
              </w:rPr>
            </w:pPr>
            <w:r w:rsidRPr="003878B1">
              <w:rPr>
                <w:rFonts w:ascii="Times New Roman" w:hAnsi="Times New Roman" w:cs="Times New Roman"/>
                <w:sz w:val="24"/>
                <w:szCs w:val="24"/>
              </w:rPr>
              <w:t xml:space="preserve">Номинальное отношение высоты профиля шины к ее ширине, %: </w:t>
            </w:r>
            <w:r w:rsidRPr="003878B1">
              <w:rPr>
                <w:rFonts w:ascii="Times New Roman" w:hAnsi="Times New Roman" w:cs="Times New Roman"/>
                <w:b/>
                <w:sz w:val="24"/>
                <w:szCs w:val="24"/>
              </w:rPr>
              <w:t xml:space="preserve">65 </w:t>
            </w:r>
          </w:p>
          <w:p w14:paraId="7A16552F" w14:textId="77777777" w:rsidR="003878B1" w:rsidRPr="003878B1" w:rsidRDefault="003878B1" w:rsidP="003878B1">
            <w:pPr>
              <w:rPr>
                <w:rFonts w:ascii="Times New Roman" w:hAnsi="Times New Roman" w:cs="Times New Roman"/>
                <w:bCs/>
                <w:iCs/>
                <w:sz w:val="24"/>
                <w:szCs w:val="24"/>
              </w:rPr>
            </w:pPr>
          </w:p>
          <w:p w14:paraId="45CED726" w14:textId="77777777" w:rsidR="003878B1" w:rsidRPr="003878B1" w:rsidRDefault="003878B1" w:rsidP="003878B1">
            <w:pPr>
              <w:rPr>
                <w:rFonts w:ascii="Times New Roman" w:hAnsi="Times New Roman" w:cs="Times New Roman"/>
                <w:bCs/>
                <w:iCs/>
                <w:sz w:val="24"/>
                <w:szCs w:val="24"/>
              </w:rPr>
            </w:pPr>
            <w:r w:rsidRPr="003878B1">
              <w:rPr>
                <w:rFonts w:ascii="Times New Roman" w:hAnsi="Times New Roman" w:cs="Times New Roman"/>
                <w:bCs/>
                <w:iCs/>
                <w:sz w:val="24"/>
                <w:szCs w:val="24"/>
              </w:rPr>
              <w:t xml:space="preserve">Индекс категории скорости: </w:t>
            </w:r>
            <w:r w:rsidRPr="003878B1">
              <w:rPr>
                <w:rFonts w:ascii="Times New Roman" w:hAnsi="Times New Roman" w:cs="Times New Roman"/>
                <w:b/>
                <w:bCs/>
                <w:iCs/>
                <w:sz w:val="24"/>
                <w:szCs w:val="24"/>
              </w:rPr>
              <w:t>Т</w:t>
            </w:r>
            <w:r w:rsidRPr="003878B1">
              <w:rPr>
                <w:rFonts w:ascii="Times New Roman" w:hAnsi="Times New Roman" w:cs="Times New Roman"/>
                <w:bCs/>
                <w:iCs/>
                <w:sz w:val="24"/>
                <w:szCs w:val="24"/>
              </w:rPr>
              <w:br/>
            </w:r>
          </w:p>
          <w:p w14:paraId="2B209603" w14:textId="77777777" w:rsidR="003878B1" w:rsidRPr="003878B1" w:rsidRDefault="003878B1" w:rsidP="003878B1">
            <w:pPr>
              <w:rPr>
                <w:rFonts w:ascii="Times New Roman" w:hAnsi="Times New Roman" w:cs="Times New Roman"/>
                <w:b/>
                <w:bCs/>
                <w:iCs/>
                <w:sz w:val="24"/>
                <w:szCs w:val="24"/>
              </w:rPr>
            </w:pPr>
            <w:r w:rsidRPr="003878B1">
              <w:rPr>
                <w:rFonts w:ascii="Times New Roman" w:hAnsi="Times New Roman" w:cs="Times New Roman"/>
                <w:bCs/>
                <w:iCs/>
                <w:sz w:val="24"/>
                <w:szCs w:val="24"/>
              </w:rPr>
              <w:t xml:space="preserve">Тип: </w:t>
            </w:r>
            <w:r w:rsidRPr="003878B1">
              <w:rPr>
                <w:rFonts w:ascii="Times New Roman" w:hAnsi="Times New Roman" w:cs="Times New Roman"/>
                <w:b/>
                <w:bCs/>
                <w:iCs/>
                <w:sz w:val="24"/>
                <w:szCs w:val="24"/>
              </w:rPr>
              <w:t>шипованная</w:t>
            </w:r>
          </w:p>
          <w:p w14:paraId="1C27B653" w14:textId="77777777" w:rsidR="003878B1" w:rsidRPr="003878B1" w:rsidRDefault="003878B1" w:rsidP="003878B1">
            <w:pPr>
              <w:rPr>
                <w:rFonts w:ascii="Times New Roman" w:hAnsi="Times New Roman" w:cs="Times New Roman"/>
                <w:bCs/>
                <w:iCs/>
                <w:sz w:val="24"/>
                <w:szCs w:val="24"/>
              </w:rPr>
            </w:pPr>
          </w:p>
          <w:p w14:paraId="3A8A61B3" w14:textId="77777777" w:rsidR="003878B1" w:rsidRPr="003878B1" w:rsidRDefault="003878B1" w:rsidP="003878B1">
            <w:pPr>
              <w:rPr>
                <w:rFonts w:ascii="Times New Roman" w:hAnsi="Times New Roman" w:cs="Times New Roman"/>
                <w:bCs/>
                <w:iCs/>
                <w:sz w:val="24"/>
                <w:szCs w:val="24"/>
              </w:rPr>
            </w:pPr>
            <w:r w:rsidRPr="003878B1">
              <w:rPr>
                <w:rFonts w:ascii="Times New Roman" w:hAnsi="Times New Roman" w:cs="Times New Roman"/>
                <w:bCs/>
                <w:iCs/>
                <w:sz w:val="24"/>
                <w:szCs w:val="24"/>
              </w:rPr>
              <w:t xml:space="preserve">Направленный протектор:  </w:t>
            </w:r>
            <w:r w:rsidRPr="003878B1">
              <w:rPr>
                <w:rFonts w:ascii="Times New Roman" w:hAnsi="Times New Roman" w:cs="Times New Roman"/>
                <w:b/>
                <w:bCs/>
                <w:iCs/>
                <w:sz w:val="24"/>
                <w:szCs w:val="24"/>
              </w:rPr>
              <w:t>Да</w:t>
            </w:r>
            <w:r w:rsidRPr="003878B1">
              <w:rPr>
                <w:rFonts w:ascii="Times New Roman" w:hAnsi="Times New Roman" w:cs="Times New Roman"/>
                <w:bCs/>
                <w:iCs/>
                <w:sz w:val="24"/>
                <w:szCs w:val="24"/>
              </w:rPr>
              <w:br/>
            </w:r>
          </w:p>
          <w:p w14:paraId="69D2D7CE" w14:textId="77777777" w:rsidR="003878B1" w:rsidRPr="003878B1" w:rsidRDefault="003878B1" w:rsidP="003878B1">
            <w:pPr>
              <w:rPr>
                <w:rFonts w:ascii="Times New Roman" w:hAnsi="Times New Roman" w:cs="Times New Roman"/>
                <w:bCs/>
                <w:iCs/>
                <w:sz w:val="24"/>
                <w:szCs w:val="24"/>
              </w:rPr>
            </w:pPr>
            <w:r w:rsidRPr="003878B1">
              <w:rPr>
                <w:rFonts w:ascii="Times New Roman" w:hAnsi="Times New Roman" w:cs="Times New Roman"/>
                <w:bCs/>
                <w:iCs/>
                <w:sz w:val="24"/>
                <w:szCs w:val="24"/>
              </w:rPr>
              <w:t xml:space="preserve">Индекс нагрузки: </w:t>
            </w:r>
            <w:r w:rsidRPr="003878B1">
              <w:rPr>
                <w:rFonts w:ascii="Times New Roman" w:hAnsi="Times New Roman" w:cs="Times New Roman"/>
                <w:b/>
                <w:bCs/>
                <w:iCs/>
                <w:sz w:val="24"/>
                <w:szCs w:val="24"/>
              </w:rPr>
              <w:t>≥ 90 и &lt; 100</w:t>
            </w:r>
          </w:p>
        </w:tc>
        <w:tc>
          <w:tcPr>
            <w:tcW w:w="992" w:type="dxa"/>
          </w:tcPr>
          <w:p w14:paraId="58ADFA7D" w14:textId="77777777" w:rsidR="003878B1" w:rsidRPr="003878B1" w:rsidRDefault="003878B1" w:rsidP="003878B1">
            <w:pPr>
              <w:jc w:val="center"/>
              <w:rPr>
                <w:rFonts w:ascii="Times New Roman" w:hAnsi="Times New Roman" w:cs="Times New Roman"/>
                <w:bCs/>
                <w:iCs/>
                <w:sz w:val="24"/>
                <w:szCs w:val="24"/>
                <w:lang w:val="en-US"/>
              </w:rPr>
            </w:pPr>
            <w:r w:rsidRPr="003878B1">
              <w:rPr>
                <w:rFonts w:ascii="Times New Roman" w:hAnsi="Times New Roman" w:cs="Times New Roman"/>
                <w:bCs/>
                <w:iCs/>
                <w:sz w:val="24"/>
                <w:szCs w:val="24"/>
                <w:lang w:val="en-US"/>
              </w:rPr>
              <w:t>4</w:t>
            </w:r>
          </w:p>
        </w:tc>
        <w:tc>
          <w:tcPr>
            <w:tcW w:w="1418" w:type="dxa"/>
          </w:tcPr>
          <w:p w14:paraId="256F6288" w14:textId="77777777" w:rsidR="003878B1" w:rsidRPr="003878B1" w:rsidRDefault="003878B1" w:rsidP="003878B1">
            <w:pPr>
              <w:ind w:left="-108" w:right="-108"/>
              <w:jc w:val="center"/>
              <w:rPr>
                <w:rFonts w:ascii="Times New Roman" w:hAnsi="Times New Roman" w:cs="Times New Roman"/>
                <w:bCs/>
                <w:iCs/>
                <w:sz w:val="24"/>
                <w:szCs w:val="24"/>
              </w:rPr>
            </w:pPr>
            <w:r w:rsidRPr="003878B1">
              <w:rPr>
                <w:rFonts w:ascii="Times New Roman" w:eastAsia="Calibri" w:hAnsi="Times New Roman" w:cs="Times New Roman"/>
                <w:i/>
              </w:rPr>
              <w:t>Указывается пропорционально снижению цены Государственного контракта от НМЦК</w:t>
            </w:r>
          </w:p>
        </w:tc>
        <w:tc>
          <w:tcPr>
            <w:tcW w:w="1701" w:type="dxa"/>
          </w:tcPr>
          <w:p w14:paraId="3D23BC12" w14:textId="77777777" w:rsidR="003878B1" w:rsidRPr="003878B1" w:rsidRDefault="003878B1" w:rsidP="003878B1">
            <w:pPr>
              <w:ind w:left="-108"/>
              <w:jc w:val="center"/>
              <w:rPr>
                <w:rFonts w:ascii="Times New Roman" w:hAnsi="Times New Roman" w:cs="Times New Roman"/>
                <w:bCs/>
                <w:iCs/>
                <w:sz w:val="24"/>
                <w:szCs w:val="24"/>
              </w:rPr>
            </w:pPr>
            <w:r w:rsidRPr="003878B1">
              <w:rPr>
                <w:rFonts w:ascii="Times New Roman" w:eastAsia="Calibri" w:hAnsi="Times New Roman" w:cs="Times New Roman"/>
                <w:i/>
                <w:iCs/>
                <w:color w:val="000000"/>
                <w:lang w:eastAsia="ru-RU"/>
              </w:rPr>
              <w:t>Заполняется в соответствии с заявкой участника</w:t>
            </w:r>
          </w:p>
        </w:tc>
      </w:tr>
    </w:tbl>
    <w:p w14:paraId="187F9415" w14:textId="6C8BD6CB" w:rsidR="003E5382" w:rsidRDefault="003E5382" w:rsidP="007F12DA">
      <w:pPr>
        <w:widowControl w:val="0"/>
        <w:spacing w:after="0" w:line="240" w:lineRule="auto"/>
        <w:contextualSpacing/>
        <w:rPr>
          <w:rFonts w:ascii="Times New Roman" w:eastAsia="Times New Roman" w:hAnsi="Times New Roman" w:cs="Times New Roman"/>
          <w:lang w:eastAsia="ru-RU"/>
        </w:rPr>
      </w:pPr>
    </w:p>
    <w:p w14:paraId="15F911B7" w14:textId="77777777" w:rsidR="00B252C1" w:rsidRDefault="00B252C1" w:rsidP="00F17CF7">
      <w:pPr>
        <w:widowControl w:val="0"/>
        <w:spacing w:after="0" w:line="240" w:lineRule="auto"/>
        <w:ind w:firstLine="567"/>
        <w:contextualSpacing/>
        <w:jc w:val="right"/>
        <w:rPr>
          <w:rFonts w:ascii="Times New Roman" w:eastAsia="Times New Roman" w:hAnsi="Times New Roman" w:cs="Times New Roman"/>
          <w:lang w:eastAsia="ru-RU"/>
        </w:rPr>
      </w:pPr>
    </w:p>
    <w:p w14:paraId="081FA9B6" w14:textId="46C89B84" w:rsidR="00902050" w:rsidRPr="00973219" w:rsidRDefault="00902050" w:rsidP="009C5709">
      <w:pPr>
        <w:widowControl w:val="0"/>
        <w:tabs>
          <w:tab w:val="left" w:pos="4820"/>
        </w:tabs>
        <w:spacing w:after="0" w:line="240" w:lineRule="auto"/>
        <w:contextualSpacing/>
        <w:jc w:val="both"/>
        <w:rPr>
          <w:rFonts w:ascii="Times New Roman" w:eastAsia="Times New Roman" w:hAnsi="Times New Roman" w:cs="Times New Roman"/>
          <w:b/>
          <w:bCs/>
          <w:spacing w:val="-5"/>
          <w:sz w:val="24"/>
          <w:szCs w:val="20"/>
          <w:u w:val="single"/>
          <w:lang w:eastAsia="ru-RU"/>
        </w:rPr>
      </w:pPr>
      <w:r w:rsidRPr="00973219">
        <w:rPr>
          <w:rFonts w:ascii="Times New Roman" w:eastAsia="Times New Roman" w:hAnsi="Times New Roman" w:cs="Times New Roman"/>
          <w:b/>
          <w:bCs/>
          <w:spacing w:val="-5"/>
          <w:sz w:val="24"/>
          <w:szCs w:val="20"/>
          <w:u w:val="single"/>
          <w:lang w:eastAsia="ru-RU"/>
        </w:rPr>
        <w:lastRenderedPageBreak/>
        <w:t xml:space="preserve">Государственный заказчик: </w:t>
      </w:r>
      <w:r w:rsidRPr="00973219">
        <w:rPr>
          <w:rFonts w:ascii="Times New Roman" w:eastAsia="Times New Roman" w:hAnsi="Times New Roman" w:cs="Times New Roman"/>
          <w:spacing w:val="-5"/>
          <w:sz w:val="24"/>
          <w:szCs w:val="20"/>
          <w:lang w:eastAsia="ru-RU"/>
        </w:rPr>
        <w:tab/>
      </w:r>
      <w:r w:rsidRPr="00973219">
        <w:rPr>
          <w:rFonts w:ascii="Times New Roman" w:eastAsia="Times New Roman" w:hAnsi="Times New Roman" w:cs="Times New Roman"/>
          <w:b/>
          <w:bCs/>
          <w:spacing w:val="-5"/>
          <w:sz w:val="24"/>
          <w:szCs w:val="20"/>
          <w:u w:val="single"/>
          <w:lang w:eastAsia="ru-RU"/>
        </w:rPr>
        <w:t>Поставщик:</w:t>
      </w:r>
    </w:p>
    <w:tbl>
      <w:tblPr>
        <w:tblW w:w="13608" w:type="dxa"/>
        <w:tblLook w:val="00A0" w:firstRow="1" w:lastRow="0" w:firstColumn="1" w:lastColumn="0" w:noHBand="0" w:noVBand="0"/>
      </w:tblPr>
      <w:tblGrid>
        <w:gridCol w:w="4678"/>
        <w:gridCol w:w="141"/>
        <w:gridCol w:w="4537"/>
        <w:gridCol w:w="4252"/>
      </w:tblGrid>
      <w:tr w:rsidR="00902050" w:rsidRPr="00973219" w14:paraId="7CFEDEBB" w14:textId="77777777" w:rsidTr="000800F3">
        <w:trPr>
          <w:trHeight w:val="107"/>
        </w:trPr>
        <w:tc>
          <w:tcPr>
            <w:tcW w:w="4819" w:type="dxa"/>
            <w:gridSpan w:val="2"/>
          </w:tcPr>
          <w:p w14:paraId="3656EA01" w14:textId="77777777" w:rsidR="00126E58" w:rsidRPr="00466FE3" w:rsidRDefault="00126E58" w:rsidP="00126E58">
            <w:pPr>
              <w:widowControl w:val="0"/>
              <w:spacing w:after="0" w:line="240" w:lineRule="auto"/>
              <w:ind w:right="175"/>
              <w:contextualSpacing/>
              <w:jc w:val="both"/>
              <w:rPr>
                <w:rFonts w:ascii="Times New Roman" w:eastAsia="Times New Roman" w:hAnsi="Times New Roman" w:cs="Times New Roman"/>
                <w:b/>
                <w:sz w:val="24"/>
                <w:szCs w:val="24"/>
                <w:lang w:eastAsia="ru-RU"/>
              </w:rPr>
            </w:pPr>
            <w:r w:rsidRPr="00466FE3">
              <w:rPr>
                <w:rFonts w:ascii="Times New Roman" w:eastAsia="Times New Roman" w:hAnsi="Times New Roman" w:cs="Times New Roman"/>
                <w:b/>
                <w:sz w:val="24"/>
                <w:szCs w:val="24"/>
                <w:lang w:eastAsia="ru-RU"/>
              </w:rPr>
              <w:t>ФГКУ «Росгеолэкспертиза»</w:t>
            </w:r>
          </w:p>
          <w:p w14:paraId="3F5BF7F0"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ИНН 7714149859 / КПП 770501001</w:t>
            </w:r>
          </w:p>
          <w:p w14:paraId="46438848"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27D000AF"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Юридический адрес: 115184, г. Москва, ул. Малая Ордынка, д. 34</w:t>
            </w:r>
          </w:p>
          <w:p w14:paraId="71B6FAD6" w14:textId="06674F52"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Почтовый адрес: 115184, г.</w:t>
            </w:r>
            <w:r w:rsidR="0031068B">
              <w:rPr>
                <w:sz w:val="24"/>
                <w:szCs w:val="24"/>
              </w:rPr>
              <w:t> </w:t>
            </w:r>
            <w:r w:rsidRPr="00466FE3">
              <w:rPr>
                <w:rFonts w:ascii="Times New Roman" w:eastAsia="Times New Roman" w:hAnsi="Times New Roman" w:cs="Times New Roman"/>
                <w:sz w:val="24"/>
                <w:szCs w:val="24"/>
                <w:lang w:eastAsia="ru-RU"/>
              </w:rPr>
              <w:t>Москва, ул. Малая Ордынка, д. 34</w:t>
            </w:r>
          </w:p>
          <w:p w14:paraId="13C1C59A"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0BC6611E"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Телефон: (495) 951-37-47</w:t>
            </w:r>
          </w:p>
          <w:p w14:paraId="548869E7" w14:textId="77777777" w:rsidR="00126E58" w:rsidRPr="0031068B"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val="en-US" w:eastAsia="ru-RU"/>
              </w:rPr>
              <w:t>E</w:t>
            </w:r>
            <w:r w:rsidRPr="00466FE3">
              <w:rPr>
                <w:rFonts w:ascii="Times New Roman" w:eastAsia="Times New Roman" w:hAnsi="Times New Roman" w:cs="Times New Roman"/>
                <w:sz w:val="24"/>
                <w:szCs w:val="24"/>
                <w:lang w:eastAsia="ru-RU"/>
              </w:rPr>
              <w:t>-</w:t>
            </w:r>
            <w:r w:rsidRPr="00466FE3">
              <w:rPr>
                <w:rFonts w:ascii="Times New Roman" w:eastAsia="Times New Roman" w:hAnsi="Times New Roman" w:cs="Times New Roman"/>
                <w:sz w:val="24"/>
                <w:szCs w:val="24"/>
                <w:lang w:val="en-US" w:eastAsia="ru-RU"/>
              </w:rPr>
              <w:t>mail</w:t>
            </w:r>
            <w:r w:rsidRPr="00466FE3">
              <w:rPr>
                <w:rFonts w:ascii="Times New Roman" w:eastAsia="Times New Roman" w:hAnsi="Times New Roman" w:cs="Times New Roman"/>
                <w:sz w:val="24"/>
                <w:szCs w:val="24"/>
                <w:lang w:eastAsia="ru-RU"/>
              </w:rPr>
              <w:t xml:space="preserve">: </w:t>
            </w:r>
            <w:proofErr w:type="spellStart"/>
            <w:r w:rsidRPr="0031068B">
              <w:rPr>
                <w:rFonts w:ascii="Times New Roman" w:eastAsia="Times New Roman" w:hAnsi="Times New Roman" w:cs="Times New Roman"/>
                <w:sz w:val="24"/>
                <w:szCs w:val="24"/>
                <w:lang w:val="en-US" w:eastAsia="ru-RU"/>
              </w:rPr>
              <w:t>rgexp</w:t>
            </w:r>
            <w:proofErr w:type="spellEnd"/>
            <w:r w:rsidRPr="0031068B">
              <w:rPr>
                <w:rFonts w:ascii="Times New Roman" w:eastAsia="Times New Roman" w:hAnsi="Times New Roman" w:cs="Times New Roman"/>
                <w:sz w:val="24"/>
                <w:szCs w:val="24"/>
                <w:lang w:eastAsia="ru-RU"/>
              </w:rPr>
              <w:t>@</w:t>
            </w:r>
            <w:proofErr w:type="spellStart"/>
            <w:r w:rsidRPr="0031068B">
              <w:rPr>
                <w:rFonts w:ascii="Times New Roman" w:eastAsia="Times New Roman" w:hAnsi="Times New Roman" w:cs="Times New Roman"/>
                <w:sz w:val="24"/>
                <w:szCs w:val="24"/>
                <w:lang w:val="en-US" w:eastAsia="ru-RU"/>
              </w:rPr>
              <w:t>rgexp</w:t>
            </w:r>
            <w:proofErr w:type="spellEnd"/>
            <w:r w:rsidRPr="0031068B">
              <w:rPr>
                <w:rFonts w:ascii="Times New Roman" w:eastAsia="Times New Roman" w:hAnsi="Times New Roman" w:cs="Times New Roman"/>
                <w:sz w:val="24"/>
                <w:szCs w:val="24"/>
                <w:lang w:eastAsia="ru-RU"/>
              </w:rPr>
              <w:t>.</w:t>
            </w:r>
            <w:proofErr w:type="spellStart"/>
            <w:r w:rsidRPr="0031068B">
              <w:rPr>
                <w:rFonts w:ascii="Times New Roman" w:eastAsia="Times New Roman" w:hAnsi="Times New Roman" w:cs="Times New Roman"/>
                <w:sz w:val="24"/>
                <w:szCs w:val="24"/>
                <w:lang w:val="en-US" w:eastAsia="ru-RU"/>
              </w:rPr>
              <w:t>ru</w:t>
            </w:r>
            <w:proofErr w:type="spellEnd"/>
          </w:p>
          <w:p w14:paraId="1053B0FE" w14:textId="77777777" w:rsidR="00126E58" w:rsidRPr="0031068B" w:rsidRDefault="00126E58" w:rsidP="00126E58">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Банковские реквизиты:</w:t>
            </w:r>
          </w:p>
          <w:p w14:paraId="75B9AD3A" w14:textId="77777777" w:rsidR="00126E58" w:rsidRPr="0031068B"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л/с № 03731F92250 в УФК по г. Москве</w:t>
            </w:r>
          </w:p>
          <w:p w14:paraId="6F3789AC" w14:textId="77777777" w:rsidR="00126E58" w:rsidRPr="0031068B"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р/с получателя (р/с) № 03211643000000017300</w:t>
            </w:r>
          </w:p>
          <w:p w14:paraId="40A97236" w14:textId="77777777" w:rsidR="00126E58" w:rsidRPr="0031068B"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р/с банка (к/с) № 40102810545370000003</w:t>
            </w:r>
          </w:p>
          <w:p w14:paraId="3F8F5CA8" w14:textId="77777777" w:rsidR="00126E58" w:rsidRPr="0031068B"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 xml:space="preserve">в ОКЦ № 1 ГУ БАНКА РОССИИ ПО ЦФО//УФК ПО Г. МОСКВЕ </w:t>
            </w:r>
          </w:p>
          <w:p w14:paraId="79E2671A" w14:textId="77777777" w:rsidR="00126E58" w:rsidRPr="0031068B" w:rsidRDefault="00126E58" w:rsidP="00126E58">
            <w:pPr>
              <w:spacing w:after="0" w:line="240" w:lineRule="auto"/>
              <w:ind w:right="175"/>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БИК 004525988</w:t>
            </w:r>
          </w:p>
          <w:p w14:paraId="519221CC" w14:textId="0A03CF4C" w:rsidR="00742279" w:rsidRDefault="00126E58" w:rsidP="00390557">
            <w:pPr>
              <w:widowControl w:val="0"/>
              <w:spacing w:after="0" w:line="240" w:lineRule="auto"/>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 xml:space="preserve">КБК </w:t>
            </w:r>
            <w:r w:rsidR="00EC0432" w:rsidRPr="00C54629">
              <w:rPr>
                <w:rFonts w:ascii="Times New Roman" w:eastAsia="Times New Roman" w:hAnsi="Times New Roman" w:cs="Times New Roman"/>
                <w:sz w:val="24"/>
                <w:szCs w:val="24"/>
                <w:lang w:eastAsia="ru-RU"/>
              </w:rPr>
              <w:t>04904042840390059244</w:t>
            </w:r>
          </w:p>
          <w:p w14:paraId="3AD55B80" w14:textId="4C436BFA" w:rsidR="00390557" w:rsidRPr="00973219" w:rsidRDefault="00390557" w:rsidP="00390557">
            <w:pPr>
              <w:widowControl w:val="0"/>
              <w:spacing w:after="0" w:line="240" w:lineRule="auto"/>
              <w:contextualSpacing/>
              <w:jc w:val="both"/>
              <w:rPr>
                <w:rFonts w:ascii="Times New Roman" w:eastAsia="Times New Roman" w:hAnsi="Times New Roman" w:cs="Times New Roman"/>
                <w:sz w:val="24"/>
                <w:szCs w:val="20"/>
                <w:lang w:val="en-US" w:eastAsia="ru-RU"/>
              </w:rPr>
            </w:pPr>
          </w:p>
        </w:tc>
        <w:tc>
          <w:tcPr>
            <w:tcW w:w="4537" w:type="dxa"/>
          </w:tcPr>
          <w:p w14:paraId="26240476"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tc>
        <w:tc>
          <w:tcPr>
            <w:tcW w:w="4252" w:type="dxa"/>
          </w:tcPr>
          <w:p w14:paraId="1AC05C9D" w14:textId="77777777" w:rsidR="00902050" w:rsidRDefault="00902050" w:rsidP="00902050">
            <w:pPr>
              <w:widowControl w:val="0"/>
              <w:tabs>
                <w:tab w:val="left" w:pos="-30"/>
              </w:tabs>
              <w:spacing w:after="0" w:line="240" w:lineRule="auto"/>
              <w:contextualSpacing/>
              <w:jc w:val="both"/>
              <w:rPr>
                <w:rFonts w:ascii="Times New Roman" w:eastAsia="Times New Roman" w:hAnsi="Times New Roman" w:cs="Times New Roman"/>
                <w:sz w:val="24"/>
                <w:szCs w:val="20"/>
                <w:lang w:eastAsia="ru-RU"/>
              </w:rPr>
            </w:pPr>
          </w:p>
          <w:p w14:paraId="4ECBD6DE" w14:textId="20168386" w:rsidR="00F17CF7" w:rsidRPr="00973219" w:rsidRDefault="00F17CF7" w:rsidP="00902050">
            <w:pPr>
              <w:widowControl w:val="0"/>
              <w:tabs>
                <w:tab w:val="left" w:pos="-30"/>
              </w:tabs>
              <w:spacing w:after="0" w:line="240" w:lineRule="auto"/>
              <w:contextualSpacing/>
              <w:jc w:val="both"/>
              <w:rPr>
                <w:rFonts w:ascii="Times New Roman" w:eastAsia="Times New Roman" w:hAnsi="Times New Roman" w:cs="Times New Roman"/>
                <w:sz w:val="24"/>
                <w:szCs w:val="20"/>
                <w:lang w:eastAsia="ru-RU"/>
              </w:rPr>
            </w:pPr>
          </w:p>
        </w:tc>
      </w:tr>
      <w:tr w:rsidR="00902050" w:rsidRPr="00973219" w14:paraId="2ED0CBFA" w14:textId="77777777" w:rsidTr="000800F3">
        <w:trPr>
          <w:trHeight w:val="107"/>
        </w:trPr>
        <w:tc>
          <w:tcPr>
            <w:tcW w:w="4678" w:type="dxa"/>
          </w:tcPr>
          <w:p w14:paraId="58B3B533" w14:textId="77777777" w:rsidR="00902050" w:rsidRPr="00973219"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0"/>
                <w:lang w:val="x-none" w:eastAsia="x-none"/>
              </w:rPr>
            </w:pPr>
            <w:r w:rsidRPr="00973219">
              <w:rPr>
                <w:rFonts w:ascii="Times New Roman" w:eastAsia="Times New Roman" w:hAnsi="Times New Roman" w:cs="Times New Roman"/>
                <w:i/>
                <w:sz w:val="24"/>
                <w:szCs w:val="20"/>
                <w:lang w:val="x-none" w:eastAsia="x-none"/>
              </w:rPr>
              <w:t xml:space="preserve">От </w:t>
            </w:r>
            <w:r w:rsidRPr="00973219">
              <w:rPr>
                <w:rFonts w:ascii="Times New Roman" w:eastAsia="Times New Roman" w:hAnsi="Times New Roman" w:cs="Times New Roman"/>
                <w:i/>
                <w:sz w:val="24"/>
                <w:szCs w:val="20"/>
                <w:lang w:eastAsia="x-none"/>
              </w:rPr>
              <w:t xml:space="preserve">ГОСУДАРСТВЕННОГО </w:t>
            </w:r>
            <w:r w:rsidRPr="00973219">
              <w:rPr>
                <w:rFonts w:ascii="Times New Roman" w:eastAsia="Times New Roman" w:hAnsi="Times New Roman" w:cs="Times New Roman"/>
                <w:i/>
                <w:sz w:val="24"/>
                <w:szCs w:val="20"/>
                <w:lang w:val="x-none" w:eastAsia="x-none"/>
              </w:rPr>
              <w:t>ЗАКАЗЧИКА</w:t>
            </w:r>
          </w:p>
          <w:p w14:paraId="013B5CBE"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p w14:paraId="5D619820"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______________________/__________/</w:t>
            </w:r>
          </w:p>
          <w:p w14:paraId="0415D8D3" w14:textId="77777777" w:rsidR="00902050" w:rsidRPr="00973219" w:rsidRDefault="00902050" w:rsidP="00902050">
            <w:pPr>
              <w:widowControl w:val="0"/>
              <w:spacing w:after="0" w:line="240" w:lineRule="auto"/>
              <w:contextualSpacing/>
              <w:jc w:val="both"/>
              <w:outlineLvl w:val="1"/>
              <w:rPr>
                <w:rFonts w:ascii="Times New Roman" w:eastAsia="Times New Roman" w:hAnsi="Times New Roman" w:cs="Times New Roman"/>
                <w:b/>
                <w:sz w:val="24"/>
                <w:szCs w:val="20"/>
                <w:lang w:val="x-none" w:eastAsia="x-none"/>
              </w:rPr>
            </w:pPr>
            <w:r w:rsidRPr="00973219">
              <w:rPr>
                <w:rFonts w:ascii="Times New Roman" w:eastAsia="Times New Roman" w:hAnsi="Times New Roman" w:cs="Times New Roman"/>
                <w:sz w:val="24"/>
                <w:szCs w:val="20"/>
                <w:lang w:val="x-none" w:eastAsia="x-none"/>
              </w:rPr>
              <w:t>М.П.</w:t>
            </w:r>
          </w:p>
        </w:tc>
        <w:tc>
          <w:tcPr>
            <w:tcW w:w="4678" w:type="dxa"/>
            <w:gridSpan w:val="2"/>
          </w:tcPr>
          <w:p w14:paraId="552BC362" w14:textId="77777777" w:rsidR="00902050" w:rsidRPr="00973219"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0"/>
                <w:lang w:val="x-none" w:eastAsia="x-none"/>
              </w:rPr>
            </w:pPr>
            <w:r w:rsidRPr="00973219">
              <w:rPr>
                <w:rFonts w:ascii="Times New Roman" w:eastAsia="Times New Roman" w:hAnsi="Times New Roman" w:cs="Times New Roman"/>
                <w:i/>
                <w:sz w:val="24"/>
                <w:szCs w:val="20"/>
                <w:lang w:val="x-none" w:eastAsia="x-none"/>
              </w:rPr>
              <w:t>От ПОСТАВЩИКА</w:t>
            </w:r>
          </w:p>
          <w:p w14:paraId="0AF3714E"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p w14:paraId="384E63A0"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______________________/ __________ /</w:t>
            </w:r>
          </w:p>
          <w:p w14:paraId="3250C3FF"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М.П.</w:t>
            </w:r>
          </w:p>
        </w:tc>
        <w:tc>
          <w:tcPr>
            <w:tcW w:w="4252" w:type="dxa"/>
          </w:tcPr>
          <w:p w14:paraId="5F7BE36E" w14:textId="77777777" w:rsidR="00902050" w:rsidRPr="00973219" w:rsidRDefault="00902050" w:rsidP="00902050">
            <w:pPr>
              <w:widowControl w:val="0"/>
              <w:tabs>
                <w:tab w:val="left" w:pos="-30"/>
              </w:tabs>
              <w:spacing w:after="0" w:line="240" w:lineRule="auto"/>
              <w:contextualSpacing/>
              <w:jc w:val="both"/>
              <w:rPr>
                <w:rFonts w:ascii="Times New Roman" w:eastAsia="Times New Roman" w:hAnsi="Times New Roman" w:cs="Times New Roman"/>
                <w:b/>
                <w:sz w:val="24"/>
                <w:szCs w:val="20"/>
                <w:lang w:eastAsia="ru-RU"/>
              </w:rPr>
            </w:pPr>
          </w:p>
        </w:tc>
      </w:tr>
    </w:tbl>
    <w:p w14:paraId="4FE52608" w14:textId="77777777" w:rsidR="00FE2EC6" w:rsidRPr="00145EF0" w:rsidRDefault="00FE2EC6">
      <w:pPr>
        <w:widowControl w:val="0"/>
        <w:spacing w:after="0" w:line="240" w:lineRule="auto"/>
        <w:contextualSpacing/>
        <w:rPr>
          <w:rFonts w:ascii="Times New Roman" w:hAnsi="Times New Roman" w:cs="Times New Roman"/>
          <w:sz w:val="20"/>
          <w:szCs w:val="20"/>
        </w:rPr>
      </w:pPr>
    </w:p>
    <w:sectPr w:rsidR="00FE2EC6" w:rsidRPr="00145EF0" w:rsidSect="003878B1">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20DCE" w14:textId="77777777" w:rsidR="0033366D" w:rsidRDefault="0033366D" w:rsidP="00902050">
      <w:pPr>
        <w:spacing w:after="0" w:line="240" w:lineRule="auto"/>
      </w:pPr>
      <w:r>
        <w:separator/>
      </w:r>
    </w:p>
  </w:endnote>
  <w:endnote w:type="continuationSeparator" w:id="0">
    <w:p w14:paraId="1096759D" w14:textId="77777777" w:rsidR="0033366D" w:rsidRDefault="0033366D" w:rsidP="00902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125647"/>
      <w:docPartObj>
        <w:docPartGallery w:val="Page Numbers (Bottom of Page)"/>
        <w:docPartUnique/>
      </w:docPartObj>
    </w:sdtPr>
    <w:sdtEndPr/>
    <w:sdtContent>
      <w:p w14:paraId="3F015361" w14:textId="699609FE" w:rsidR="002B6F05" w:rsidRDefault="002B6F05">
        <w:pPr>
          <w:pStyle w:val="ab"/>
          <w:jc w:val="right"/>
        </w:pPr>
        <w:r>
          <w:fldChar w:fldCharType="begin"/>
        </w:r>
        <w:r>
          <w:instrText>PAGE   \* MERGEFORMAT</w:instrText>
        </w:r>
        <w:r>
          <w:fldChar w:fldCharType="separate"/>
        </w:r>
        <w:r w:rsidR="00EC0432">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6D10A" w14:textId="77777777" w:rsidR="0033366D" w:rsidRDefault="0033366D" w:rsidP="00902050">
      <w:pPr>
        <w:spacing w:after="0" w:line="240" w:lineRule="auto"/>
      </w:pPr>
      <w:r>
        <w:separator/>
      </w:r>
    </w:p>
  </w:footnote>
  <w:footnote w:type="continuationSeparator" w:id="0">
    <w:p w14:paraId="480BEF99" w14:textId="77777777" w:rsidR="0033366D" w:rsidRDefault="0033366D" w:rsidP="00902050">
      <w:pPr>
        <w:spacing w:after="0" w:line="240" w:lineRule="auto"/>
      </w:pPr>
      <w:r>
        <w:continuationSeparator/>
      </w:r>
    </w:p>
  </w:footnote>
  <w:footnote w:id="1">
    <w:p w14:paraId="72A7EA87" w14:textId="77777777" w:rsidR="00E73060" w:rsidRDefault="00E73060" w:rsidP="00E73060">
      <w:pPr>
        <w:pStyle w:val="ae"/>
      </w:pPr>
      <w:r>
        <w:rPr>
          <w:rStyle w:val="af0"/>
        </w:rPr>
        <w:footnoteRef/>
      </w:r>
      <w:r>
        <w:t xml:space="preserve"> В случае предоставления Поставщиком УПД порядок приема-передачи осуществляется в соответствии с требованиями раздела 3 Государственного контракта к Товарной накладной.</w:t>
      </w:r>
    </w:p>
  </w:footnote>
  <w:footnote w:id="2">
    <w:p w14:paraId="780E338B" w14:textId="77777777" w:rsidR="001E27A8" w:rsidRPr="00951169" w:rsidRDefault="001E27A8" w:rsidP="001E27A8">
      <w:pPr>
        <w:pStyle w:val="ae"/>
        <w:ind w:firstLine="709"/>
      </w:pPr>
      <w:r w:rsidRPr="00951169">
        <w:rPr>
          <w:rStyle w:val="af0"/>
        </w:rPr>
        <w:footnoteRef/>
      </w:r>
      <w:r w:rsidRPr="00951169">
        <w:t xml:space="preserve"> Совокупный объем электронных претензий (уведомлений), направляемых в отношении одного Государственного контракта, </w:t>
      </w:r>
      <w:r w:rsidRPr="00951169">
        <w:rPr>
          <w:bCs/>
        </w:rPr>
        <w:t xml:space="preserve">не должен превышать 150 мегабайт для каждой из </w:t>
      </w:r>
      <w:r w:rsidRPr="00951169">
        <w:rPr>
          <w:bCs/>
          <w:lang w:val="en-US"/>
        </w:rPr>
        <w:t>C</w:t>
      </w:r>
      <w:proofErr w:type="spellStart"/>
      <w:r w:rsidRPr="00951169">
        <w:rPr>
          <w:bCs/>
        </w:rPr>
        <w:t>торон</w:t>
      </w:r>
      <w:proofErr w:type="spellEnd"/>
      <w:r w:rsidRPr="00951169">
        <w:rPr>
          <w:bCs/>
        </w:rPr>
        <w:t xml:space="preserve"> такого Государственного контракта. При превышении такого объема</w:t>
      </w:r>
      <w:r w:rsidRPr="00951169">
        <w:t> </w:t>
      </w:r>
      <w:r w:rsidRPr="00951169">
        <w:rPr>
          <w:bCs/>
        </w:rPr>
        <w:t>претензионная работа ведётся без использования единой информационной системы.</w:t>
      </w:r>
    </w:p>
  </w:footnote>
  <w:footnote w:id="3">
    <w:p w14:paraId="7C5BAFD5" w14:textId="737C7B35" w:rsidR="00935167" w:rsidRDefault="00935167" w:rsidP="00935167">
      <w:pPr>
        <w:pStyle w:val="ae"/>
        <w:rPr>
          <w:lang w:eastAsia="ar-SA"/>
        </w:rPr>
      </w:pPr>
      <w:r>
        <w:rPr>
          <w:rStyle w:val="af0"/>
        </w:rPr>
        <w:footnoteRef/>
      </w:r>
      <w:r w:rsidR="00126E58">
        <w:t xml:space="preserve"> Если закупочная сессия в Е</w:t>
      </w:r>
      <w:r>
        <w:t>дино</w:t>
      </w:r>
      <w:r w:rsidR="00466FE3">
        <w:t xml:space="preserve">м </w:t>
      </w:r>
      <w:proofErr w:type="spellStart"/>
      <w:r w:rsidR="00466FE3">
        <w:t>агрегаторе</w:t>
      </w:r>
      <w:proofErr w:type="spellEnd"/>
      <w:r w:rsidR="00466FE3">
        <w:t xml:space="preserve"> торговли </w:t>
      </w:r>
      <w:r>
        <w:t>не состоялась, то Государственный контракт заключается в письменной форме на бумажном носителе в 2 (Двух) экземплярах, имеющих равную юридическую силу, по одному экземпляру для каждой из Сторон.</w:t>
      </w:r>
    </w:p>
  </w:footnote>
  <w:footnote w:id="4">
    <w:p w14:paraId="693D59B3" w14:textId="77777777" w:rsidR="003878B1" w:rsidRDefault="003878B1" w:rsidP="003878B1">
      <w:pPr>
        <w:pStyle w:val="ae"/>
      </w:pPr>
      <w:r>
        <w:rPr>
          <w:rStyle w:val="af0"/>
        </w:rPr>
        <w:footnoteRef/>
      </w:r>
      <w:r>
        <w:t xml:space="preserve"> </w:t>
      </w:r>
      <w:r w:rsidRPr="00136524">
        <w:t>Для предоставления сведений о стоимости единицы поставляемого Товара, на этапе заключения Государственного контракта Государственный заказчик будет выделять эту стоимость путем пропорционального деления всей суммы Государственного контракта на количество поставляемого Товара. В случае, если при делении стоимость одной единицы Товара будет получаться с сотыми копейками (три и более знака после запятой) Государственный заказчик будет изменять проведение расчета стоимость одной единицы поставляемого Товара таким образом, чтобы основная часть поставляемых Товаров имела одинаковую стоимость в пределах десятых копеек (два знака после запятой), а одна единица Товара составляла разницу между суммой стоимости основных Товаров и ценой Государственного контракта.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C93"/>
    <w:multiLevelType w:val="hybridMultilevel"/>
    <w:tmpl w:val="F20C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654B46"/>
    <w:multiLevelType w:val="hybridMultilevel"/>
    <w:tmpl w:val="EF147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0E3194"/>
    <w:multiLevelType w:val="hybridMultilevel"/>
    <w:tmpl w:val="50EE2C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BFC4BD9"/>
    <w:multiLevelType w:val="hybridMultilevel"/>
    <w:tmpl w:val="F90E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D125B5"/>
    <w:multiLevelType w:val="hybridMultilevel"/>
    <w:tmpl w:val="979CE8A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5" w15:restartNumberingAfterBreak="0">
    <w:nsid w:val="39CE4342"/>
    <w:multiLevelType w:val="hybridMultilevel"/>
    <w:tmpl w:val="E11C70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3CD444AF"/>
    <w:multiLevelType w:val="hybridMultilevel"/>
    <w:tmpl w:val="82C2EDF4"/>
    <w:lvl w:ilvl="0" w:tplc="FF5E71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D867C9C"/>
    <w:multiLevelType w:val="hybridMultilevel"/>
    <w:tmpl w:val="ADCE22B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4336212F"/>
    <w:multiLevelType w:val="multilevel"/>
    <w:tmpl w:val="6DB66A3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0894E09"/>
    <w:multiLevelType w:val="hybridMultilevel"/>
    <w:tmpl w:val="CD16749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556553F6"/>
    <w:multiLevelType w:val="multilevel"/>
    <w:tmpl w:val="2ABAA28C"/>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1" w15:restartNumberingAfterBreak="0">
    <w:nsid w:val="55BC4B65"/>
    <w:multiLevelType w:val="hybridMultilevel"/>
    <w:tmpl w:val="5B60ED7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2" w15:restartNumberingAfterBreak="0">
    <w:nsid w:val="63906806"/>
    <w:multiLevelType w:val="hybridMultilevel"/>
    <w:tmpl w:val="A12CA5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B840341"/>
    <w:multiLevelType w:val="hybridMultilevel"/>
    <w:tmpl w:val="AD08C25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76F868D3"/>
    <w:multiLevelType w:val="hybridMultilevel"/>
    <w:tmpl w:val="623AD1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3"/>
  </w:num>
  <w:num w:numId="9">
    <w:abstractNumId w:val="12"/>
  </w:num>
  <w:num w:numId="10">
    <w:abstractNumId w:val="5"/>
  </w:num>
  <w:num w:numId="11">
    <w:abstractNumId w:val="14"/>
  </w:num>
  <w:num w:numId="12">
    <w:abstractNumId w:val="7"/>
  </w:num>
  <w:num w:numId="13">
    <w:abstractNumId w:val="4"/>
  </w:num>
  <w:num w:numId="14">
    <w:abstractNumId w:val="11"/>
  </w:num>
  <w:num w:numId="15">
    <w:abstractNumId w:val="0"/>
  </w:num>
  <w:num w:numId="16">
    <w:abstractNumId w:val="6"/>
  </w:num>
  <w:num w:numId="17">
    <w:abstractNumId w:val="3"/>
  </w:num>
  <w:num w:numId="18">
    <w:abstractNumId w:val="2"/>
  </w:num>
  <w:num w:numId="1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050"/>
    <w:rsid w:val="00000C18"/>
    <w:rsid w:val="00000EB9"/>
    <w:rsid w:val="00005B26"/>
    <w:rsid w:val="0001179A"/>
    <w:rsid w:val="0001206D"/>
    <w:rsid w:val="000127FF"/>
    <w:rsid w:val="00014962"/>
    <w:rsid w:val="00022886"/>
    <w:rsid w:val="00027777"/>
    <w:rsid w:val="00027D79"/>
    <w:rsid w:val="00034D42"/>
    <w:rsid w:val="00054C72"/>
    <w:rsid w:val="00064C99"/>
    <w:rsid w:val="00073290"/>
    <w:rsid w:val="000737BF"/>
    <w:rsid w:val="000800F3"/>
    <w:rsid w:val="000835E0"/>
    <w:rsid w:val="000A1EF7"/>
    <w:rsid w:val="000B3A8A"/>
    <w:rsid w:val="000B3ECA"/>
    <w:rsid w:val="000B6D1E"/>
    <w:rsid w:val="000C374D"/>
    <w:rsid w:val="000D44A7"/>
    <w:rsid w:val="000F23D5"/>
    <w:rsid w:val="000F5638"/>
    <w:rsid w:val="00103B6A"/>
    <w:rsid w:val="00104462"/>
    <w:rsid w:val="001071DC"/>
    <w:rsid w:val="00126E58"/>
    <w:rsid w:val="001317CB"/>
    <w:rsid w:val="001349A1"/>
    <w:rsid w:val="00141E24"/>
    <w:rsid w:val="00145460"/>
    <w:rsid w:val="00145EF0"/>
    <w:rsid w:val="00157783"/>
    <w:rsid w:val="00162F51"/>
    <w:rsid w:val="00163A29"/>
    <w:rsid w:val="00163AAB"/>
    <w:rsid w:val="0016605F"/>
    <w:rsid w:val="00172AC7"/>
    <w:rsid w:val="0017512B"/>
    <w:rsid w:val="00182305"/>
    <w:rsid w:val="00186972"/>
    <w:rsid w:val="0019111F"/>
    <w:rsid w:val="001A053A"/>
    <w:rsid w:val="001A4E62"/>
    <w:rsid w:val="001C214E"/>
    <w:rsid w:val="001D1E18"/>
    <w:rsid w:val="001D40A0"/>
    <w:rsid w:val="001D533D"/>
    <w:rsid w:val="001E27A8"/>
    <w:rsid w:val="00204454"/>
    <w:rsid w:val="00221821"/>
    <w:rsid w:val="0023502F"/>
    <w:rsid w:val="00235B15"/>
    <w:rsid w:val="00242B11"/>
    <w:rsid w:val="0024374F"/>
    <w:rsid w:val="00246B6D"/>
    <w:rsid w:val="00253D46"/>
    <w:rsid w:val="002548B3"/>
    <w:rsid w:val="00264B2F"/>
    <w:rsid w:val="00271A24"/>
    <w:rsid w:val="002768B1"/>
    <w:rsid w:val="00281309"/>
    <w:rsid w:val="00282DDD"/>
    <w:rsid w:val="002907F3"/>
    <w:rsid w:val="00291400"/>
    <w:rsid w:val="00292536"/>
    <w:rsid w:val="00292B8F"/>
    <w:rsid w:val="002A21BA"/>
    <w:rsid w:val="002A2263"/>
    <w:rsid w:val="002A590C"/>
    <w:rsid w:val="002A6D70"/>
    <w:rsid w:val="002B38CA"/>
    <w:rsid w:val="002B4D8A"/>
    <w:rsid w:val="002B615C"/>
    <w:rsid w:val="002B6F05"/>
    <w:rsid w:val="002B7975"/>
    <w:rsid w:val="002C3201"/>
    <w:rsid w:val="002C66DC"/>
    <w:rsid w:val="002C673B"/>
    <w:rsid w:val="002D2BD6"/>
    <w:rsid w:val="002D49E7"/>
    <w:rsid w:val="002E61DC"/>
    <w:rsid w:val="002E6C78"/>
    <w:rsid w:val="002F0E73"/>
    <w:rsid w:val="00303814"/>
    <w:rsid w:val="0031068B"/>
    <w:rsid w:val="00332CC2"/>
    <w:rsid w:val="0033366D"/>
    <w:rsid w:val="00335BE5"/>
    <w:rsid w:val="003364F3"/>
    <w:rsid w:val="0033705D"/>
    <w:rsid w:val="00341014"/>
    <w:rsid w:val="00342260"/>
    <w:rsid w:val="00343DA3"/>
    <w:rsid w:val="00347EED"/>
    <w:rsid w:val="003509DE"/>
    <w:rsid w:val="00350DC3"/>
    <w:rsid w:val="003717CE"/>
    <w:rsid w:val="003878B1"/>
    <w:rsid w:val="00390557"/>
    <w:rsid w:val="00392DA1"/>
    <w:rsid w:val="00393A40"/>
    <w:rsid w:val="00394E7C"/>
    <w:rsid w:val="00397DDA"/>
    <w:rsid w:val="003A41F3"/>
    <w:rsid w:val="003B0A86"/>
    <w:rsid w:val="003C0157"/>
    <w:rsid w:val="003C15F7"/>
    <w:rsid w:val="003C1A05"/>
    <w:rsid w:val="003C7157"/>
    <w:rsid w:val="003D1658"/>
    <w:rsid w:val="003D165F"/>
    <w:rsid w:val="003D1A8D"/>
    <w:rsid w:val="003D5F83"/>
    <w:rsid w:val="003D7A77"/>
    <w:rsid w:val="003E0D60"/>
    <w:rsid w:val="003E3634"/>
    <w:rsid w:val="003E46D5"/>
    <w:rsid w:val="003E5382"/>
    <w:rsid w:val="003F7220"/>
    <w:rsid w:val="004033CA"/>
    <w:rsid w:val="004149F9"/>
    <w:rsid w:val="004261B2"/>
    <w:rsid w:val="00432A73"/>
    <w:rsid w:val="004367E2"/>
    <w:rsid w:val="00437712"/>
    <w:rsid w:val="0045065E"/>
    <w:rsid w:val="00450800"/>
    <w:rsid w:val="00452466"/>
    <w:rsid w:val="004619E8"/>
    <w:rsid w:val="00466FE3"/>
    <w:rsid w:val="00473450"/>
    <w:rsid w:val="00473EB9"/>
    <w:rsid w:val="00480D06"/>
    <w:rsid w:val="00486800"/>
    <w:rsid w:val="004A1A82"/>
    <w:rsid w:val="004A3042"/>
    <w:rsid w:val="004B0CB8"/>
    <w:rsid w:val="004C277D"/>
    <w:rsid w:val="004C2AC1"/>
    <w:rsid w:val="004C3FDE"/>
    <w:rsid w:val="004D339E"/>
    <w:rsid w:val="004D522D"/>
    <w:rsid w:val="004E04F3"/>
    <w:rsid w:val="004E3034"/>
    <w:rsid w:val="004F0CC1"/>
    <w:rsid w:val="004F2619"/>
    <w:rsid w:val="00504146"/>
    <w:rsid w:val="005108FB"/>
    <w:rsid w:val="005128C2"/>
    <w:rsid w:val="00525952"/>
    <w:rsid w:val="00525FF9"/>
    <w:rsid w:val="00541F08"/>
    <w:rsid w:val="0054238D"/>
    <w:rsid w:val="005429F3"/>
    <w:rsid w:val="005750BC"/>
    <w:rsid w:val="0057559E"/>
    <w:rsid w:val="005828D9"/>
    <w:rsid w:val="00586812"/>
    <w:rsid w:val="005959FB"/>
    <w:rsid w:val="00596879"/>
    <w:rsid w:val="00597660"/>
    <w:rsid w:val="005B28EE"/>
    <w:rsid w:val="005B61B0"/>
    <w:rsid w:val="005B6B58"/>
    <w:rsid w:val="005C132F"/>
    <w:rsid w:val="005F3775"/>
    <w:rsid w:val="005F3E60"/>
    <w:rsid w:val="005F6EBB"/>
    <w:rsid w:val="00617167"/>
    <w:rsid w:val="006178DF"/>
    <w:rsid w:val="00636362"/>
    <w:rsid w:val="00636922"/>
    <w:rsid w:val="00637429"/>
    <w:rsid w:val="006419DB"/>
    <w:rsid w:val="00655FCC"/>
    <w:rsid w:val="006574A4"/>
    <w:rsid w:val="0066139D"/>
    <w:rsid w:val="0066242A"/>
    <w:rsid w:val="00662CB9"/>
    <w:rsid w:val="00676F66"/>
    <w:rsid w:val="006846E2"/>
    <w:rsid w:val="00690DCE"/>
    <w:rsid w:val="0069247E"/>
    <w:rsid w:val="00695F7C"/>
    <w:rsid w:val="006A0B7B"/>
    <w:rsid w:val="006A69AD"/>
    <w:rsid w:val="006A6A32"/>
    <w:rsid w:val="006B197B"/>
    <w:rsid w:val="006B7314"/>
    <w:rsid w:val="006D6A7A"/>
    <w:rsid w:val="006E5505"/>
    <w:rsid w:val="006F3740"/>
    <w:rsid w:val="006F3BFB"/>
    <w:rsid w:val="00716621"/>
    <w:rsid w:val="00734F7F"/>
    <w:rsid w:val="00735912"/>
    <w:rsid w:val="0073661A"/>
    <w:rsid w:val="00737775"/>
    <w:rsid w:val="00742279"/>
    <w:rsid w:val="00743AE7"/>
    <w:rsid w:val="00744005"/>
    <w:rsid w:val="00744A40"/>
    <w:rsid w:val="00746046"/>
    <w:rsid w:val="0075286F"/>
    <w:rsid w:val="007533D9"/>
    <w:rsid w:val="0075740B"/>
    <w:rsid w:val="00757D44"/>
    <w:rsid w:val="00773DDC"/>
    <w:rsid w:val="007817C6"/>
    <w:rsid w:val="00787CCE"/>
    <w:rsid w:val="007921AB"/>
    <w:rsid w:val="0079469A"/>
    <w:rsid w:val="00796295"/>
    <w:rsid w:val="00797AE3"/>
    <w:rsid w:val="007A0C5A"/>
    <w:rsid w:val="007A2626"/>
    <w:rsid w:val="007A7E12"/>
    <w:rsid w:val="007B1C27"/>
    <w:rsid w:val="007B7346"/>
    <w:rsid w:val="007C38A6"/>
    <w:rsid w:val="007C43D5"/>
    <w:rsid w:val="007C4BFB"/>
    <w:rsid w:val="007C7645"/>
    <w:rsid w:val="007C7A4A"/>
    <w:rsid w:val="007E0023"/>
    <w:rsid w:val="007F12DA"/>
    <w:rsid w:val="007F1807"/>
    <w:rsid w:val="007F6C57"/>
    <w:rsid w:val="00803C59"/>
    <w:rsid w:val="008160D7"/>
    <w:rsid w:val="00820FF0"/>
    <w:rsid w:val="00826730"/>
    <w:rsid w:val="00833232"/>
    <w:rsid w:val="00833BF0"/>
    <w:rsid w:val="00835185"/>
    <w:rsid w:val="008418E2"/>
    <w:rsid w:val="008454A7"/>
    <w:rsid w:val="00855B66"/>
    <w:rsid w:val="00864CA8"/>
    <w:rsid w:val="00871CA7"/>
    <w:rsid w:val="008724EB"/>
    <w:rsid w:val="0087337B"/>
    <w:rsid w:val="0087727B"/>
    <w:rsid w:val="00884990"/>
    <w:rsid w:val="0089026E"/>
    <w:rsid w:val="0089250F"/>
    <w:rsid w:val="00892760"/>
    <w:rsid w:val="00894B59"/>
    <w:rsid w:val="008951B8"/>
    <w:rsid w:val="008A5746"/>
    <w:rsid w:val="008B0619"/>
    <w:rsid w:val="008B1049"/>
    <w:rsid w:val="008B1F47"/>
    <w:rsid w:val="008B3B51"/>
    <w:rsid w:val="008B75A5"/>
    <w:rsid w:val="008C1AFD"/>
    <w:rsid w:val="008C6D19"/>
    <w:rsid w:val="008D28DC"/>
    <w:rsid w:val="008D3DFC"/>
    <w:rsid w:val="008D4384"/>
    <w:rsid w:val="008E4FFA"/>
    <w:rsid w:val="008F0F84"/>
    <w:rsid w:val="008F43CC"/>
    <w:rsid w:val="008F64D4"/>
    <w:rsid w:val="00902050"/>
    <w:rsid w:val="009066CE"/>
    <w:rsid w:val="009107FE"/>
    <w:rsid w:val="009115B8"/>
    <w:rsid w:val="00911C85"/>
    <w:rsid w:val="00916F81"/>
    <w:rsid w:val="00917DDE"/>
    <w:rsid w:val="009262E5"/>
    <w:rsid w:val="00927679"/>
    <w:rsid w:val="00935167"/>
    <w:rsid w:val="009400D9"/>
    <w:rsid w:val="009453FC"/>
    <w:rsid w:val="009573A6"/>
    <w:rsid w:val="00957735"/>
    <w:rsid w:val="00961A0C"/>
    <w:rsid w:val="00965EC1"/>
    <w:rsid w:val="00973219"/>
    <w:rsid w:val="00974D40"/>
    <w:rsid w:val="00977C74"/>
    <w:rsid w:val="00991FC3"/>
    <w:rsid w:val="009A24F5"/>
    <w:rsid w:val="009A66AB"/>
    <w:rsid w:val="009B2733"/>
    <w:rsid w:val="009B2BE5"/>
    <w:rsid w:val="009B49E5"/>
    <w:rsid w:val="009B583D"/>
    <w:rsid w:val="009C0A0B"/>
    <w:rsid w:val="009C1979"/>
    <w:rsid w:val="009C5709"/>
    <w:rsid w:val="009D3064"/>
    <w:rsid w:val="009D3A7F"/>
    <w:rsid w:val="009D3AE4"/>
    <w:rsid w:val="009E2BC0"/>
    <w:rsid w:val="009E4BFA"/>
    <w:rsid w:val="009E64F1"/>
    <w:rsid w:val="009E7B1B"/>
    <w:rsid w:val="009F3688"/>
    <w:rsid w:val="00A03DD1"/>
    <w:rsid w:val="00A134A0"/>
    <w:rsid w:val="00A26963"/>
    <w:rsid w:val="00A277C4"/>
    <w:rsid w:val="00A278F7"/>
    <w:rsid w:val="00A31DCC"/>
    <w:rsid w:val="00A32C3A"/>
    <w:rsid w:val="00A33DB4"/>
    <w:rsid w:val="00A34E34"/>
    <w:rsid w:val="00A36282"/>
    <w:rsid w:val="00A51EC1"/>
    <w:rsid w:val="00A54CB2"/>
    <w:rsid w:val="00A55B27"/>
    <w:rsid w:val="00A55C71"/>
    <w:rsid w:val="00A5767E"/>
    <w:rsid w:val="00A60F0D"/>
    <w:rsid w:val="00A64C33"/>
    <w:rsid w:val="00A72851"/>
    <w:rsid w:val="00A84056"/>
    <w:rsid w:val="00A92554"/>
    <w:rsid w:val="00A96F16"/>
    <w:rsid w:val="00AA12D8"/>
    <w:rsid w:val="00AA20D2"/>
    <w:rsid w:val="00AB3059"/>
    <w:rsid w:val="00AB6780"/>
    <w:rsid w:val="00AC0E61"/>
    <w:rsid w:val="00AC39C6"/>
    <w:rsid w:val="00AC670F"/>
    <w:rsid w:val="00AD365B"/>
    <w:rsid w:val="00AD412C"/>
    <w:rsid w:val="00AD5D2A"/>
    <w:rsid w:val="00AD604F"/>
    <w:rsid w:val="00AE0791"/>
    <w:rsid w:val="00AF295A"/>
    <w:rsid w:val="00AF435C"/>
    <w:rsid w:val="00AF5BF4"/>
    <w:rsid w:val="00B035B4"/>
    <w:rsid w:val="00B04A92"/>
    <w:rsid w:val="00B1029D"/>
    <w:rsid w:val="00B108C3"/>
    <w:rsid w:val="00B12694"/>
    <w:rsid w:val="00B219CC"/>
    <w:rsid w:val="00B24099"/>
    <w:rsid w:val="00B252C1"/>
    <w:rsid w:val="00B416A0"/>
    <w:rsid w:val="00B44A3D"/>
    <w:rsid w:val="00B57083"/>
    <w:rsid w:val="00B64508"/>
    <w:rsid w:val="00B663FC"/>
    <w:rsid w:val="00B676FD"/>
    <w:rsid w:val="00B71702"/>
    <w:rsid w:val="00B8016F"/>
    <w:rsid w:val="00B8293F"/>
    <w:rsid w:val="00B879E2"/>
    <w:rsid w:val="00B91775"/>
    <w:rsid w:val="00B92BE3"/>
    <w:rsid w:val="00BA1388"/>
    <w:rsid w:val="00BA166A"/>
    <w:rsid w:val="00BA187A"/>
    <w:rsid w:val="00BA56C7"/>
    <w:rsid w:val="00BA58FD"/>
    <w:rsid w:val="00BA65D3"/>
    <w:rsid w:val="00BB30A5"/>
    <w:rsid w:val="00BB5E3C"/>
    <w:rsid w:val="00BC0122"/>
    <w:rsid w:val="00BC064B"/>
    <w:rsid w:val="00BC29B2"/>
    <w:rsid w:val="00BC53B9"/>
    <w:rsid w:val="00BD472D"/>
    <w:rsid w:val="00BD7254"/>
    <w:rsid w:val="00BE0B13"/>
    <w:rsid w:val="00BE4158"/>
    <w:rsid w:val="00BF275C"/>
    <w:rsid w:val="00C0418F"/>
    <w:rsid w:val="00C13D47"/>
    <w:rsid w:val="00C14E7A"/>
    <w:rsid w:val="00C14F25"/>
    <w:rsid w:val="00C212A5"/>
    <w:rsid w:val="00C21C01"/>
    <w:rsid w:val="00C25B09"/>
    <w:rsid w:val="00C47E23"/>
    <w:rsid w:val="00C5037A"/>
    <w:rsid w:val="00C56B67"/>
    <w:rsid w:val="00C65A9C"/>
    <w:rsid w:val="00C66FD1"/>
    <w:rsid w:val="00C71D3E"/>
    <w:rsid w:val="00C73988"/>
    <w:rsid w:val="00C80F0D"/>
    <w:rsid w:val="00C820E2"/>
    <w:rsid w:val="00C84364"/>
    <w:rsid w:val="00C87761"/>
    <w:rsid w:val="00C90057"/>
    <w:rsid w:val="00C9727F"/>
    <w:rsid w:val="00CA3B87"/>
    <w:rsid w:val="00CA4A38"/>
    <w:rsid w:val="00CA507C"/>
    <w:rsid w:val="00CA6489"/>
    <w:rsid w:val="00CA6553"/>
    <w:rsid w:val="00CA7C39"/>
    <w:rsid w:val="00CB0E21"/>
    <w:rsid w:val="00CB48F0"/>
    <w:rsid w:val="00CB67AF"/>
    <w:rsid w:val="00CD580A"/>
    <w:rsid w:val="00CF1D55"/>
    <w:rsid w:val="00CF2B8E"/>
    <w:rsid w:val="00CF757B"/>
    <w:rsid w:val="00D061F4"/>
    <w:rsid w:val="00D1414D"/>
    <w:rsid w:val="00D15FA4"/>
    <w:rsid w:val="00D23F96"/>
    <w:rsid w:val="00D322CE"/>
    <w:rsid w:val="00D3389F"/>
    <w:rsid w:val="00D345F9"/>
    <w:rsid w:val="00D41574"/>
    <w:rsid w:val="00D46936"/>
    <w:rsid w:val="00D479B6"/>
    <w:rsid w:val="00D52CEF"/>
    <w:rsid w:val="00D7436B"/>
    <w:rsid w:val="00D8540D"/>
    <w:rsid w:val="00D87B75"/>
    <w:rsid w:val="00D945F9"/>
    <w:rsid w:val="00D94E4C"/>
    <w:rsid w:val="00D97694"/>
    <w:rsid w:val="00DA2687"/>
    <w:rsid w:val="00DA28DB"/>
    <w:rsid w:val="00DA3BCD"/>
    <w:rsid w:val="00DA3D66"/>
    <w:rsid w:val="00DA635A"/>
    <w:rsid w:val="00DA6827"/>
    <w:rsid w:val="00DB3CAA"/>
    <w:rsid w:val="00DB7C94"/>
    <w:rsid w:val="00DD12BF"/>
    <w:rsid w:val="00DD2BF5"/>
    <w:rsid w:val="00DE10EC"/>
    <w:rsid w:val="00DE4DCB"/>
    <w:rsid w:val="00DE752D"/>
    <w:rsid w:val="00DF3A1A"/>
    <w:rsid w:val="00E01AB4"/>
    <w:rsid w:val="00E108F9"/>
    <w:rsid w:val="00E2396F"/>
    <w:rsid w:val="00E305BD"/>
    <w:rsid w:val="00E347BE"/>
    <w:rsid w:val="00E416DD"/>
    <w:rsid w:val="00E43D05"/>
    <w:rsid w:val="00E45876"/>
    <w:rsid w:val="00E4623E"/>
    <w:rsid w:val="00E56132"/>
    <w:rsid w:val="00E61B99"/>
    <w:rsid w:val="00E73060"/>
    <w:rsid w:val="00E836DD"/>
    <w:rsid w:val="00E9028B"/>
    <w:rsid w:val="00E951B3"/>
    <w:rsid w:val="00E959F6"/>
    <w:rsid w:val="00EB1D42"/>
    <w:rsid w:val="00EB25BA"/>
    <w:rsid w:val="00EB2B9C"/>
    <w:rsid w:val="00EC0432"/>
    <w:rsid w:val="00EC1726"/>
    <w:rsid w:val="00EC4C15"/>
    <w:rsid w:val="00EC53B3"/>
    <w:rsid w:val="00EC7AB7"/>
    <w:rsid w:val="00ED067C"/>
    <w:rsid w:val="00ED57B1"/>
    <w:rsid w:val="00EE6E1E"/>
    <w:rsid w:val="00EF3C41"/>
    <w:rsid w:val="00EF4198"/>
    <w:rsid w:val="00F0275F"/>
    <w:rsid w:val="00F118F7"/>
    <w:rsid w:val="00F17CF7"/>
    <w:rsid w:val="00F215E0"/>
    <w:rsid w:val="00F22235"/>
    <w:rsid w:val="00F267A3"/>
    <w:rsid w:val="00F45D3F"/>
    <w:rsid w:val="00F5100C"/>
    <w:rsid w:val="00F51182"/>
    <w:rsid w:val="00F51720"/>
    <w:rsid w:val="00F51E72"/>
    <w:rsid w:val="00F54625"/>
    <w:rsid w:val="00F5643C"/>
    <w:rsid w:val="00F61D2D"/>
    <w:rsid w:val="00F764FA"/>
    <w:rsid w:val="00F82192"/>
    <w:rsid w:val="00F85743"/>
    <w:rsid w:val="00F90D04"/>
    <w:rsid w:val="00F92D67"/>
    <w:rsid w:val="00F93D51"/>
    <w:rsid w:val="00FA1F66"/>
    <w:rsid w:val="00FC0380"/>
    <w:rsid w:val="00FC169C"/>
    <w:rsid w:val="00FC1BF7"/>
    <w:rsid w:val="00FC23C3"/>
    <w:rsid w:val="00FD24AF"/>
    <w:rsid w:val="00FD2675"/>
    <w:rsid w:val="00FD5741"/>
    <w:rsid w:val="00FD788D"/>
    <w:rsid w:val="00FE2EC6"/>
    <w:rsid w:val="00FF11D3"/>
    <w:rsid w:val="00FF1A7A"/>
    <w:rsid w:val="00FF1EF9"/>
    <w:rsid w:val="00FF2E3A"/>
    <w:rsid w:val="00FF7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DBF10"/>
  <w15:docId w15:val="{6C81FB0D-159C-4FBA-9082-3005F733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unhideWhenUsed/>
    <w:qFormat/>
    <w:rsid w:val="00902050"/>
    <w:pPr>
      <w:keepNext/>
      <w:spacing w:after="0" w:line="240" w:lineRule="auto"/>
      <w:jc w:val="center"/>
      <w:outlineLvl w:val="1"/>
    </w:pPr>
    <w:rPr>
      <w:rFonts w:ascii="Times New Roman" w:eastAsia="Times New Roman" w:hAnsi="Times New Roman" w:cs="Times New Roman"/>
      <w:sz w:val="24"/>
      <w:szCs w:val="24"/>
      <w:lang w:val="x-none" w:eastAsia="x-none"/>
    </w:rPr>
  </w:style>
  <w:style w:type="paragraph" w:styleId="3">
    <w:name w:val="heading 3"/>
    <w:basedOn w:val="a"/>
    <w:next w:val="a"/>
    <w:link w:val="30"/>
    <w:uiPriority w:val="9"/>
    <w:semiHidden/>
    <w:unhideWhenUsed/>
    <w:qFormat/>
    <w:rsid w:val="00DD12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4693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semiHidden/>
    <w:unhideWhenUsed/>
    <w:qFormat/>
    <w:rsid w:val="00902050"/>
    <w:pPr>
      <w:spacing w:before="240" w:after="60" w:line="240" w:lineRule="auto"/>
      <w:jc w:val="both"/>
      <w:outlineLvl w:val="5"/>
    </w:pPr>
    <w:rPr>
      <w:rFonts w:ascii="Times New Roman" w:eastAsia="Times New Roman" w:hAnsi="Times New Roman" w:cs="Times New Roman"/>
      <w:i/>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
    <w:rsid w:val="00902050"/>
    <w:rPr>
      <w:rFonts w:ascii="Times New Roman" w:eastAsia="Times New Roman" w:hAnsi="Times New Roman" w:cs="Times New Roman"/>
      <w:sz w:val="24"/>
      <w:szCs w:val="24"/>
      <w:lang w:val="x-none" w:eastAsia="x-none"/>
    </w:rPr>
  </w:style>
  <w:style w:type="character" w:customStyle="1" w:styleId="60">
    <w:name w:val="Заголовок 6 Знак"/>
    <w:basedOn w:val="a0"/>
    <w:link w:val="6"/>
    <w:semiHidden/>
    <w:rsid w:val="00902050"/>
    <w:rPr>
      <w:rFonts w:ascii="Times New Roman" w:eastAsia="Times New Roman" w:hAnsi="Times New Roman" w:cs="Times New Roman"/>
      <w:i/>
      <w:szCs w:val="20"/>
      <w:lang w:val="x-none" w:eastAsia="x-none"/>
    </w:rPr>
  </w:style>
  <w:style w:type="numbering" w:customStyle="1" w:styleId="1">
    <w:name w:val="Нет списка1"/>
    <w:next w:val="a2"/>
    <w:uiPriority w:val="99"/>
    <w:semiHidden/>
    <w:unhideWhenUsed/>
    <w:rsid w:val="00902050"/>
  </w:style>
  <w:style w:type="character" w:styleId="a3">
    <w:name w:val="Hyperlink"/>
    <w:unhideWhenUsed/>
    <w:rsid w:val="00902050"/>
    <w:rPr>
      <w:color w:val="0000FF"/>
      <w:u w:val="single"/>
    </w:rPr>
  </w:style>
  <w:style w:type="paragraph" w:styleId="21">
    <w:name w:val="Body Text 2"/>
    <w:basedOn w:val="a"/>
    <w:link w:val="22"/>
    <w:semiHidden/>
    <w:unhideWhenUsed/>
    <w:rsid w:val="00902050"/>
    <w:pPr>
      <w:tabs>
        <w:tab w:val="num" w:pos="567"/>
      </w:tabs>
      <w:spacing w:after="60" w:line="240" w:lineRule="auto"/>
      <w:ind w:left="567" w:hanging="567"/>
      <w:jc w:val="both"/>
    </w:pPr>
    <w:rPr>
      <w:rFonts w:ascii="Times New Roman" w:eastAsia="Times New Roman" w:hAnsi="Times New Roman" w:cs="Times New Roman"/>
      <w:sz w:val="24"/>
      <w:szCs w:val="20"/>
      <w:lang w:val="x-none" w:eastAsia="x-none"/>
    </w:rPr>
  </w:style>
  <w:style w:type="character" w:customStyle="1" w:styleId="22">
    <w:name w:val="Основной текст 2 Знак"/>
    <w:basedOn w:val="a0"/>
    <w:link w:val="21"/>
    <w:semiHidden/>
    <w:rsid w:val="00902050"/>
    <w:rPr>
      <w:rFonts w:ascii="Times New Roman" w:eastAsia="Times New Roman" w:hAnsi="Times New Roman" w:cs="Times New Roman"/>
      <w:sz w:val="24"/>
      <w:szCs w:val="20"/>
      <w:lang w:val="x-none" w:eastAsia="x-none"/>
    </w:rPr>
  </w:style>
  <w:style w:type="paragraph" w:styleId="a4">
    <w:name w:val="Plain Text"/>
    <w:basedOn w:val="a"/>
    <w:link w:val="a5"/>
    <w:unhideWhenUsed/>
    <w:rsid w:val="00902050"/>
    <w:pPr>
      <w:spacing w:after="0" w:line="240" w:lineRule="auto"/>
      <w:jc w:val="both"/>
    </w:pPr>
    <w:rPr>
      <w:rFonts w:ascii="Courier New" w:eastAsia="Times New Roman" w:hAnsi="Courier New" w:cs="Times New Roman"/>
      <w:sz w:val="20"/>
      <w:szCs w:val="20"/>
      <w:lang w:val="x-none" w:eastAsia="x-none"/>
    </w:rPr>
  </w:style>
  <w:style w:type="character" w:customStyle="1" w:styleId="a5">
    <w:name w:val="Текст Знак"/>
    <w:basedOn w:val="a0"/>
    <w:link w:val="a4"/>
    <w:rsid w:val="00902050"/>
    <w:rPr>
      <w:rFonts w:ascii="Courier New" w:eastAsia="Times New Roman" w:hAnsi="Courier New" w:cs="Times New Roman"/>
      <w:sz w:val="20"/>
      <w:szCs w:val="20"/>
      <w:lang w:val="x-none" w:eastAsia="x-none"/>
    </w:rPr>
  </w:style>
  <w:style w:type="paragraph" w:customStyle="1" w:styleId="fr1">
    <w:name w:val="fr1"/>
    <w:basedOn w:val="a"/>
    <w:rsid w:val="009020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_"/>
    <w:basedOn w:val="a0"/>
    <w:link w:val="31"/>
    <w:locked/>
    <w:rsid w:val="00902050"/>
    <w:rPr>
      <w:rFonts w:ascii="Times New Roman" w:eastAsia="Times New Roman" w:hAnsi="Times New Roman" w:cs="Times New Roman"/>
      <w:sz w:val="18"/>
      <w:szCs w:val="18"/>
      <w:shd w:val="clear" w:color="auto" w:fill="FFFFFF"/>
    </w:rPr>
  </w:style>
  <w:style w:type="paragraph" w:customStyle="1" w:styleId="31">
    <w:name w:val="Основной текст3"/>
    <w:basedOn w:val="a"/>
    <w:link w:val="a6"/>
    <w:rsid w:val="00902050"/>
    <w:pPr>
      <w:shd w:val="clear" w:color="auto" w:fill="FFFFFF"/>
      <w:spacing w:after="240" w:line="0" w:lineRule="atLeast"/>
      <w:jc w:val="both"/>
    </w:pPr>
    <w:rPr>
      <w:rFonts w:ascii="Times New Roman" w:eastAsia="Times New Roman" w:hAnsi="Times New Roman" w:cs="Times New Roman"/>
      <w:sz w:val="18"/>
      <w:szCs w:val="18"/>
    </w:rPr>
  </w:style>
  <w:style w:type="character" w:customStyle="1" w:styleId="10">
    <w:name w:val="Основной текст1"/>
    <w:basedOn w:val="a6"/>
    <w:rsid w:val="00902050"/>
    <w:rPr>
      <w:rFonts w:ascii="Times New Roman" w:eastAsia="Times New Roman" w:hAnsi="Times New Roman" w:cs="Times New Roman"/>
      <w:sz w:val="18"/>
      <w:szCs w:val="18"/>
      <w:shd w:val="clear" w:color="auto" w:fill="FFFFFF"/>
    </w:rPr>
  </w:style>
  <w:style w:type="paragraph" w:customStyle="1" w:styleId="11">
    <w:name w:val="Абзац списка1"/>
    <w:basedOn w:val="a"/>
    <w:rsid w:val="00902050"/>
    <w:pPr>
      <w:spacing w:after="0" w:line="240" w:lineRule="auto"/>
      <w:ind w:left="708"/>
    </w:pPr>
    <w:rPr>
      <w:rFonts w:ascii="Times New Roman" w:eastAsia="Calibri" w:hAnsi="Times New Roman" w:cs="Times New Roman"/>
      <w:sz w:val="24"/>
      <w:szCs w:val="24"/>
      <w:lang w:eastAsia="ru-RU"/>
    </w:rPr>
  </w:style>
  <w:style w:type="paragraph" w:customStyle="1" w:styleId="ConsPlusNormal">
    <w:name w:val="ConsPlusNormal"/>
    <w:rsid w:val="00902050"/>
    <w:pPr>
      <w:autoSpaceDE w:val="0"/>
      <w:autoSpaceDN w:val="0"/>
      <w:adjustRightInd w:val="0"/>
      <w:spacing w:after="0" w:line="240" w:lineRule="auto"/>
    </w:pPr>
    <w:rPr>
      <w:rFonts w:ascii="Times New Roman" w:hAnsi="Times New Roman" w:cs="Times New Roman"/>
      <w:sz w:val="24"/>
      <w:szCs w:val="24"/>
    </w:rPr>
  </w:style>
  <w:style w:type="paragraph" w:styleId="a7">
    <w:name w:val="Balloon Text"/>
    <w:basedOn w:val="a"/>
    <w:link w:val="a8"/>
    <w:uiPriority w:val="99"/>
    <w:semiHidden/>
    <w:unhideWhenUsed/>
    <w:rsid w:val="00902050"/>
    <w:pPr>
      <w:spacing w:after="0" w:line="240" w:lineRule="auto"/>
      <w:jc w:val="both"/>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902050"/>
    <w:rPr>
      <w:rFonts w:ascii="Tahoma" w:eastAsia="Times New Roman" w:hAnsi="Tahoma" w:cs="Tahoma"/>
      <w:sz w:val="16"/>
      <w:szCs w:val="16"/>
      <w:lang w:eastAsia="ru-RU"/>
    </w:rPr>
  </w:style>
  <w:style w:type="paragraph" w:styleId="a9">
    <w:name w:val="header"/>
    <w:basedOn w:val="a"/>
    <w:link w:val="aa"/>
    <w:uiPriority w:val="99"/>
    <w:unhideWhenUsed/>
    <w:rsid w:val="00902050"/>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90205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02050"/>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902050"/>
    <w:rPr>
      <w:rFonts w:ascii="Times New Roman" w:eastAsia="Times New Roman" w:hAnsi="Times New Roman" w:cs="Times New Roman"/>
      <w:sz w:val="24"/>
      <w:szCs w:val="24"/>
      <w:lang w:eastAsia="ru-RU"/>
    </w:rPr>
  </w:style>
  <w:style w:type="paragraph" w:styleId="ad">
    <w:name w:val="No Spacing"/>
    <w:uiPriority w:val="1"/>
    <w:qFormat/>
    <w:rsid w:val="00902050"/>
    <w:pPr>
      <w:spacing w:after="0" w:line="240" w:lineRule="auto"/>
    </w:pPr>
  </w:style>
  <w:style w:type="paragraph" w:styleId="ae">
    <w:name w:val="footnote text"/>
    <w:basedOn w:val="a"/>
    <w:link w:val="af"/>
    <w:uiPriority w:val="99"/>
    <w:unhideWhenUsed/>
    <w:rsid w:val="00902050"/>
    <w:pPr>
      <w:spacing w:after="0" w:line="240" w:lineRule="auto"/>
      <w:jc w:val="both"/>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902050"/>
    <w:rPr>
      <w:rFonts w:ascii="Times New Roman" w:eastAsia="Times New Roman" w:hAnsi="Times New Roman" w:cs="Times New Roman"/>
      <w:sz w:val="20"/>
      <w:szCs w:val="20"/>
      <w:lang w:eastAsia="ru-RU"/>
    </w:rPr>
  </w:style>
  <w:style w:type="character" w:styleId="af0">
    <w:name w:val="footnote reference"/>
    <w:basedOn w:val="a0"/>
    <w:uiPriority w:val="99"/>
    <w:unhideWhenUsed/>
    <w:rsid w:val="00902050"/>
    <w:rPr>
      <w:vertAlign w:val="superscript"/>
    </w:rPr>
  </w:style>
  <w:style w:type="paragraph" w:styleId="af1">
    <w:name w:val="List Paragraph"/>
    <w:basedOn w:val="a"/>
    <w:uiPriority w:val="34"/>
    <w:qFormat/>
    <w:rsid w:val="00902050"/>
    <w:pPr>
      <w:spacing w:after="0" w:line="240" w:lineRule="auto"/>
      <w:ind w:left="720"/>
      <w:contextualSpacing/>
      <w:jc w:val="both"/>
    </w:pPr>
    <w:rPr>
      <w:rFonts w:ascii="Times New Roman" w:eastAsia="Times New Roman" w:hAnsi="Times New Roman" w:cs="Times New Roman"/>
      <w:sz w:val="24"/>
      <w:szCs w:val="24"/>
      <w:lang w:eastAsia="ru-RU"/>
    </w:rPr>
  </w:style>
  <w:style w:type="character" w:styleId="af2">
    <w:name w:val="annotation reference"/>
    <w:basedOn w:val="a0"/>
    <w:uiPriority w:val="99"/>
    <w:semiHidden/>
    <w:unhideWhenUsed/>
    <w:rsid w:val="00347EED"/>
    <w:rPr>
      <w:sz w:val="16"/>
      <w:szCs w:val="16"/>
    </w:rPr>
  </w:style>
  <w:style w:type="paragraph" w:styleId="af3">
    <w:name w:val="annotation text"/>
    <w:basedOn w:val="a"/>
    <w:link w:val="af4"/>
    <w:uiPriority w:val="99"/>
    <w:semiHidden/>
    <w:unhideWhenUsed/>
    <w:rsid w:val="00347EED"/>
    <w:pPr>
      <w:spacing w:line="240" w:lineRule="auto"/>
    </w:pPr>
    <w:rPr>
      <w:sz w:val="20"/>
      <w:szCs w:val="20"/>
    </w:rPr>
  </w:style>
  <w:style w:type="character" w:customStyle="1" w:styleId="af4">
    <w:name w:val="Текст примечания Знак"/>
    <w:basedOn w:val="a0"/>
    <w:link w:val="af3"/>
    <w:uiPriority w:val="99"/>
    <w:semiHidden/>
    <w:rsid w:val="00347EED"/>
    <w:rPr>
      <w:sz w:val="20"/>
      <w:szCs w:val="20"/>
    </w:rPr>
  </w:style>
  <w:style w:type="paragraph" w:styleId="af5">
    <w:name w:val="annotation subject"/>
    <w:basedOn w:val="af3"/>
    <w:next w:val="af3"/>
    <w:link w:val="af6"/>
    <w:uiPriority w:val="99"/>
    <w:semiHidden/>
    <w:unhideWhenUsed/>
    <w:rsid w:val="00347EED"/>
    <w:rPr>
      <w:b/>
      <w:bCs/>
    </w:rPr>
  </w:style>
  <w:style w:type="character" w:customStyle="1" w:styleId="af6">
    <w:name w:val="Тема примечания Знак"/>
    <w:basedOn w:val="af4"/>
    <w:link w:val="af5"/>
    <w:uiPriority w:val="99"/>
    <w:semiHidden/>
    <w:rsid w:val="00347EED"/>
    <w:rPr>
      <w:b/>
      <w:bCs/>
      <w:sz w:val="20"/>
      <w:szCs w:val="20"/>
    </w:rPr>
  </w:style>
  <w:style w:type="paragraph" w:styleId="af7">
    <w:name w:val="Revision"/>
    <w:hidden/>
    <w:uiPriority w:val="99"/>
    <w:semiHidden/>
    <w:rsid w:val="004F2619"/>
    <w:pPr>
      <w:spacing w:after="0" w:line="240" w:lineRule="auto"/>
    </w:pPr>
  </w:style>
  <w:style w:type="character" w:customStyle="1" w:styleId="40">
    <w:name w:val="Заголовок 4 Знак"/>
    <w:basedOn w:val="a0"/>
    <w:link w:val="4"/>
    <w:uiPriority w:val="9"/>
    <w:semiHidden/>
    <w:rsid w:val="00D46936"/>
    <w:rPr>
      <w:rFonts w:asciiTheme="majorHAnsi" w:eastAsiaTheme="majorEastAsia" w:hAnsiTheme="majorHAnsi" w:cstheme="majorBidi"/>
      <w:i/>
      <w:iCs/>
      <w:color w:val="365F91" w:themeColor="accent1" w:themeShade="BF"/>
    </w:rPr>
  </w:style>
  <w:style w:type="table" w:styleId="af8">
    <w:name w:val="Table Grid"/>
    <w:basedOn w:val="a1"/>
    <w:uiPriority w:val="39"/>
    <w:rsid w:val="00D46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8"/>
    <w:uiPriority w:val="59"/>
    <w:rsid w:val="00242B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8"/>
    <w:uiPriority w:val="59"/>
    <w:rsid w:val="00335B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8"/>
    <w:uiPriority w:val="59"/>
    <w:rsid w:val="009351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8"/>
    <w:uiPriority w:val="59"/>
    <w:rsid w:val="00246B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DD12BF"/>
    <w:rPr>
      <w:rFonts w:asciiTheme="majorHAnsi" w:eastAsiaTheme="majorEastAsia" w:hAnsiTheme="majorHAnsi" w:cstheme="majorBidi"/>
      <w:b/>
      <w:bCs/>
      <w:color w:val="4F81BD" w:themeColor="accent1"/>
    </w:rPr>
  </w:style>
  <w:style w:type="table" w:customStyle="1" w:styleId="310">
    <w:name w:val="Сетка таблицы31"/>
    <w:basedOn w:val="a1"/>
    <w:next w:val="af8"/>
    <w:uiPriority w:val="59"/>
    <w:rsid w:val="00A36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8"/>
    <w:uiPriority w:val="59"/>
    <w:rsid w:val="001317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8"/>
    <w:uiPriority w:val="39"/>
    <w:rsid w:val="00512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42279"/>
    <w:pPr>
      <w:widowControl w:val="0"/>
      <w:autoSpaceDE w:val="0"/>
      <w:autoSpaceDN w:val="0"/>
      <w:spacing w:after="0" w:line="240" w:lineRule="auto"/>
    </w:pPr>
    <w:rPr>
      <w:rFonts w:ascii="Times New Roman" w:eastAsia="Times New Roman" w:hAnsi="Times New Roman" w:cs="Times New Roman"/>
      <w:lang w:val="en-US"/>
    </w:rPr>
  </w:style>
  <w:style w:type="table" w:customStyle="1" w:styleId="7">
    <w:name w:val="Сетка таблицы7"/>
    <w:basedOn w:val="a1"/>
    <w:next w:val="af8"/>
    <w:uiPriority w:val="59"/>
    <w:rsid w:val="003E5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8"/>
    <w:uiPriority w:val="59"/>
    <w:rsid w:val="00387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8"/>
    <w:uiPriority w:val="59"/>
    <w:rsid w:val="00387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51792">
      <w:bodyDiv w:val="1"/>
      <w:marLeft w:val="0"/>
      <w:marRight w:val="0"/>
      <w:marTop w:val="0"/>
      <w:marBottom w:val="0"/>
      <w:divBdr>
        <w:top w:val="none" w:sz="0" w:space="0" w:color="auto"/>
        <w:left w:val="none" w:sz="0" w:space="0" w:color="auto"/>
        <w:bottom w:val="none" w:sz="0" w:space="0" w:color="auto"/>
        <w:right w:val="none" w:sz="0" w:space="0" w:color="auto"/>
      </w:divBdr>
    </w:div>
    <w:div w:id="92627370">
      <w:bodyDiv w:val="1"/>
      <w:marLeft w:val="0"/>
      <w:marRight w:val="0"/>
      <w:marTop w:val="0"/>
      <w:marBottom w:val="0"/>
      <w:divBdr>
        <w:top w:val="none" w:sz="0" w:space="0" w:color="auto"/>
        <w:left w:val="none" w:sz="0" w:space="0" w:color="auto"/>
        <w:bottom w:val="none" w:sz="0" w:space="0" w:color="auto"/>
        <w:right w:val="none" w:sz="0" w:space="0" w:color="auto"/>
      </w:divBdr>
    </w:div>
    <w:div w:id="112678893">
      <w:bodyDiv w:val="1"/>
      <w:marLeft w:val="0"/>
      <w:marRight w:val="0"/>
      <w:marTop w:val="0"/>
      <w:marBottom w:val="0"/>
      <w:divBdr>
        <w:top w:val="none" w:sz="0" w:space="0" w:color="auto"/>
        <w:left w:val="none" w:sz="0" w:space="0" w:color="auto"/>
        <w:bottom w:val="none" w:sz="0" w:space="0" w:color="auto"/>
        <w:right w:val="none" w:sz="0" w:space="0" w:color="auto"/>
      </w:divBdr>
    </w:div>
    <w:div w:id="127552630">
      <w:bodyDiv w:val="1"/>
      <w:marLeft w:val="0"/>
      <w:marRight w:val="0"/>
      <w:marTop w:val="0"/>
      <w:marBottom w:val="0"/>
      <w:divBdr>
        <w:top w:val="none" w:sz="0" w:space="0" w:color="auto"/>
        <w:left w:val="none" w:sz="0" w:space="0" w:color="auto"/>
        <w:bottom w:val="none" w:sz="0" w:space="0" w:color="auto"/>
        <w:right w:val="none" w:sz="0" w:space="0" w:color="auto"/>
      </w:divBdr>
    </w:div>
    <w:div w:id="174729900">
      <w:bodyDiv w:val="1"/>
      <w:marLeft w:val="0"/>
      <w:marRight w:val="0"/>
      <w:marTop w:val="0"/>
      <w:marBottom w:val="0"/>
      <w:divBdr>
        <w:top w:val="none" w:sz="0" w:space="0" w:color="auto"/>
        <w:left w:val="none" w:sz="0" w:space="0" w:color="auto"/>
        <w:bottom w:val="none" w:sz="0" w:space="0" w:color="auto"/>
        <w:right w:val="none" w:sz="0" w:space="0" w:color="auto"/>
      </w:divBdr>
    </w:div>
    <w:div w:id="228540390">
      <w:bodyDiv w:val="1"/>
      <w:marLeft w:val="0"/>
      <w:marRight w:val="0"/>
      <w:marTop w:val="0"/>
      <w:marBottom w:val="0"/>
      <w:divBdr>
        <w:top w:val="none" w:sz="0" w:space="0" w:color="auto"/>
        <w:left w:val="none" w:sz="0" w:space="0" w:color="auto"/>
        <w:bottom w:val="none" w:sz="0" w:space="0" w:color="auto"/>
        <w:right w:val="none" w:sz="0" w:space="0" w:color="auto"/>
      </w:divBdr>
    </w:div>
    <w:div w:id="230698329">
      <w:bodyDiv w:val="1"/>
      <w:marLeft w:val="0"/>
      <w:marRight w:val="0"/>
      <w:marTop w:val="0"/>
      <w:marBottom w:val="0"/>
      <w:divBdr>
        <w:top w:val="none" w:sz="0" w:space="0" w:color="auto"/>
        <w:left w:val="none" w:sz="0" w:space="0" w:color="auto"/>
        <w:bottom w:val="none" w:sz="0" w:space="0" w:color="auto"/>
        <w:right w:val="none" w:sz="0" w:space="0" w:color="auto"/>
      </w:divBdr>
    </w:div>
    <w:div w:id="235212843">
      <w:bodyDiv w:val="1"/>
      <w:marLeft w:val="0"/>
      <w:marRight w:val="0"/>
      <w:marTop w:val="0"/>
      <w:marBottom w:val="0"/>
      <w:divBdr>
        <w:top w:val="none" w:sz="0" w:space="0" w:color="auto"/>
        <w:left w:val="none" w:sz="0" w:space="0" w:color="auto"/>
        <w:bottom w:val="none" w:sz="0" w:space="0" w:color="auto"/>
        <w:right w:val="none" w:sz="0" w:space="0" w:color="auto"/>
      </w:divBdr>
    </w:div>
    <w:div w:id="270210631">
      <w:bodyDiv w:val="1"/>
      <w:marLeft w:val="0"/>
      <w:marRight w:val="0"/>
      <w:marTop w:val="0"/>
      <w:marBottom w:val="0"/>
      <w:divBdr>
        <w:top w:val="none" w:sz="0" w:space="0" w:color="auto"/>
        <w:left w:val="none" w:sz="0" w:space="0" w:color="auto"/>
        <w:bottom w:val="none" w:sz="0" w:space="0" w:color="auto"/>
        <w:right w:val="none" w:sz="0" w:space="0" w:color="auto"/>
      </w:divBdr>
    </w:div>
    <w:div w:id="276838580">
      <w:bodyDiv w:val="1"/>
      <w:marLeft w:val="0"/>
      <w:marRight w:val="0"/>
      <w:marTop w:val="0"/>
      <w:marBottom w:val="0"/>
      <w:divBdr>
        <w:top w:val="none" w:sz="0" w:space="0" w:color="auto"/>
        <w:left w:val="none" w:sz="0" w:space="0" w:color="auto"/>
        <w:bottom w:val="none" w:sz="0" w:space="0" w:color="auto"/>
        <w:right w:val="none" w:sz="0" w:space="0" w:color="auto"/>
      </w:divBdr>
    </w:div>
    <w:div w:id="320080337">
      <w:bodyDiv w:val="1"/>
      <w:marLeft w:val="0"/>
      <w:marRight w:val="0"/>
      <w:marTop w:val="0"/>
      <w:marBottom w:val="0"/>
      <w:divBdr>
        <w:top w:val="none" w:sz="0" w:space="0" w:color="auto"/>
        <w:left w:val="none" w:sz="0" w:space="0" w:color="auto"/>
        <w:bottom w:val="none" w:sz="0" w:space="0" w:color="auto"/>
        <w:right w:val="none" w:sz="0" w:space="0" w:color="auto"/>
      </w:divBdr>
      <w:divsChild>
        <w:div w:id="422337172">
          <w:marLeft w:val="0"/>
          <w:marRight w:val="0"/>
          <w:marTop w:val="0"/>
          <w:marBottom w:val="0"/>
          <w:divBdr>
            <w:top w:val="none" w:sz="0" w:space="0" w:color="auto"/>
            <w:left w:val="none" w:sz="0" w:space="0" w:color="auto"/>
            <w:bottom w:val="none" w:sz="0" w:space="0" w:color="auto"/>
            <w:right w:val="none" w:sz="0" w:space="0" w:color="auto"/>
          </w:divBdr>
          <w:divsChild>
            <w:div w:id="1675063221">
              <w:marLeft w:val="0"/>
              <w:marRight w:val="0"/>
              <w:marTop w:val="0"/>
              <w:marBottom w:val="0"/>
              <w:divBdr>
                <w:top w:val="none" w:sz="0" w:space="0" w:color="auto"/>
                <w:left w:val="none" w:sz="0" w:space="0" w:color="auto"/>
                <w:bottom w:val="none" w:sz="0" w:space="0" w:color="auto"/>
                <w:right w:val="none" w:sz="0" w:space="0" w:color="auto"/>
              </w:divBdr>
              <w:divsChild>
                <w:div w:id="1717044347">
                  <w:marLeft w:val="0"/>
                  <w:marRight w:val="0"/>
                  <w:marTop w:val="195"/>
                  <w:marBottom w:val="195"/>
                  <w:divBdr>
                    <w:top w:val="none" w:sz="0" w:space="0" w:color="auto"/>
                    <w:left w:val="none" w:sz="0" w:space="0" w:color="auto"/>
                    <w:bottom w:val="none" w:sz="0" w:space="0" w:color="auto"/>
                    <w:right w:val="none" w:sz="0" w:space="0" w:color="auto"/>
                  </w:divBdr>
                  <w:divsChild>
                    <w:div w:id="1016735703">
                      <w:marLeft w:val="0"/>
                      <w:marRight w:val="0"/>
                      <w:marTop w:val="0"/>
                      <w:marBottom w:val="0"/>
                      <w:divBdr>
                        <w:top w:val="none" w:sz="0" w:space="0" w:color="auto"/>
                        <w:left w:val="none" w:sz="0" w:space="0" w:color="auto"/>
                        <w:bottom w:val="none" w:sz="0" w:space="0" w:color="auto"/>
                        <w:right w:val="none" w:sz="0" w:space="0" w:color="auto"/>
                      </w:divBdr>
                      <w:divsChild>
                        <w:div w:id="870338323">
                          <w:marLeft w:val="0"/>
                          <w:marRight w:val="0"/>
                          <w:marTop w:val="300"/>
                          <w:marBottom w:val="0"/>
                          <w:divBdr>
                            <w:top w:val="none" w:sz="0" w:space="0" w:color="auto"/>
                            <w:left w:val="none" w:sz="0" w:space="0" w:color="auto"/>
                            <w:bottom w:val="none" w:sz="0" w:space="0" w:color="auto"/>
                            <w:right w:val="none" w:sz="0" w:space="0" w:color="auto"/>
                          </w:divBdr>
                          <w:divsChild>
                            <w:div w:id="1919553165">
                              <w:marLeft w:val="0"/>
                              <w:marRight w:val="0"/>
                              <w:marTop w:val="0"/>
                              <w:marBottom w:val="0"/>
                              <w:divBdr>
                                <w:top w:val="none" w:sz="0" w:space="0" w:color="auto"/>
                                <w:left w:val="none" w:sz="0" w:space="0" w:color="auto"/>
                                <w:bottom w:val="none" w:sz="0" w:space="0" w:color="auto"/>
                                <w:right w:val="none" w:sz="0" w:space="0" w:color="auto"/>
                              </w:divBdr>
                              <w:divsChild>
                                <w:div w:id="134324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0905013">
      <w:bodyDiv w:val="1"/>
      <w:marLeft w:val="0"/>
      <w:marRight w:val="0"/>
      <w:marTop w:val="0"/>
      <w:marBottom w:val="0"/>
      <w:divBdr>
        <w:top w:val="none" w:sz="0" w:space="0" w:color="auto"/>
        <w:left w:val="none" w:sz="0" w:space="0" w:color="auto"/>
        <w:bottom w:val="none" w:sz="0" w:space="0" w:color="auto"/>
        <w:right w:val="none" w:sz="0" w:space="0" w:color="auto"/>
      </w:divBdr>
    </w:div>
    <w:div w:id="481316557">
      <w:bodyDiv w:val="1"/>
      <w:marLeft w:val="0"/>
      <w:marRight w:val="0"/>
      <w:marTop w:val="0"/>
      <w:marBottom w:val="0"/>
      <w:divBdr>
        <w:top w:val="none" w:sz="0" w:space="0" w:color="auto"/>
        <w:left w:val="none" w:sz="0" w:space="0" w:color="auto"/>
        <w:bottom w:val="none" w:sz="0" w:space="0" w:color="auto"/>
        <w:right w:val="none" w:sz="0" w:space="0" w:color="auto"/>
      </w:divBdr>
    </w:div>
    <w:div w:id="510609886">
      <w:bodyDiv w:val="1"/>
      <w:marLeft w:val="0"/>
      <w:marRight w:val="0"/>
      <w:marTop w:val="0"/>
      <w:marBottom w:val="0"/>
      <w:divBdr>
        <w:top w:val="none" w:sz="0" w:space="0" w:color="auto"/>
        <w:left w:val="none" w:sz="0" w:space="0" w:color="auto"/>
        <w:bottom w:val="none" w:sz="0" w:space="0" w:color="auto"/>
        <w:right w:val="none" w:sz="0" w:space="0" w:color="auto"/>
      </w:divBdr>
    </w:div>
    <w:div w:id="559287688">
      <w:bodyDiv w:val="1"/>
      <w:marLeft w:val="0"/>
      <w:marRight w:val="0"/>
      <w:marTop w:val="0"/>
      <w:marBottom w:val="0"/>
      <w:divBdr>
        <w:top w:val="none" w:sz="0" w:space="0" w:color="auto"/>
        <w:left w:val="none" w:sz="0" w:space="0" w:color="auto"/>
        <w:bottom w:val="none" w:sz="0" w:space="0" w:color="auto"/>
        <w:right w:val="none" w:sz="0" w:space="0" w:color="auto"/>
      </w:divBdr>
    </w:div>
    <w:div w:id="608004079">
      <w:bodyDiv w:val="1"/>
      <w:marLeft w:val="0"/>
      <w:marRight w:val="0"/>
      <w:marTop w:val="0"/>
      <w:marBottom w:val="0"/>
      <w:divBdr>
        <w:top w:val="none" w:sz="0" w:space="0" w:color="auto"/>
        <w:left w:val="none" w:sz="0" w:space="0" w:color="auto"/>
        <w:bottom w:val="none" w:sz="0" w:space="0" w:color="auto"/>
        <w:right w:val="none" w:sz="0" w:space="0" w:color="auto"/>
      </w:divBdr>
    </w:div>
    <w:div w:id="622611705">
      <w:bodyDiv w:val="1"/>
      <w:marLeft w:val="0"/>
      <w:marRight w:val="0"/>
      <w:marTop w:val="0"/>
      <w:marBottom w:val="0"/>
      <w:divBdr>
        <w:top w:val="none" w:sz="0" w:space="0" w:color="auto"/>
        <w:left w:val="none" w:sz="0" w:space="0" w:color="auto"/>
        <w:bottom w:val="none" w:sz="0" w:space="0" w:color="auto"/>
        <w:right w:val="none" w:sz="0" w:space="0" w:color="auto"/>
      </w:divBdr>
    </w:div>
    <w:div w:id="628900250">
      <w:bodyDiv w:val="1"/>
      <w:marLeft w:val="0"/>
      <w:marRight w:val="0"/>
      <w:marTop w:val="0"/>
      <w:marBottom w:val="0"/>
      <w:divBdr>
        <w:top w:val="none" w:sz="0" w:space="0" w:color="auto"/>
        <w:left w:val="none" w:sz="0" w:space="0" w:color="auto"/>
        <w:bottom w:val="none" w:sz="0" w:space="0" w:color="auto"/>
        <w:right w:val="none" w:sz="0" w:space="0" w:color="auto"/>
      </w:divBdr>
    </w:div>
    <w:div w:id="650450441">
      <w:bodyDiv w:val="1"/>
      <w:marLeft w:val="0"/>
      <w:marRight w:val="0"/>
      <w:marTop w:val="0"/>
      <w:marBottom w:val="0"/>
      <w:divBdr>
        <w:top w:val="none" w:sz="0" w:space="0" w:color="auto"/>
        <w:left w:val="none" w:sz="0" w:space="0" w:color="auto"/>
        <w:bottom w:val="none" w:sz="0" w:space="0" w:color="auto"/>
        <w:right w:val="none" w:sz="0" w:space="0" w:color="auto"/>
      </w:divBdr>
    </w:div>
    <w:div w:id="653993933">
      <w:bodyDiv w:val="1"/>
      <w:marLeft w:val="0"/>
      <w:marRight w:val="0"/>
      <w:marTop w:val="0"/>
      <w:marBottom w:val="0"/>
      <w:divBdr>
        <w:top w:val="none" w:sz="0" w:space="0" w:color="auto"/>
        <w:left w:val="none" w:sz="0" w:space="0" w:color="auto"/>
        <w:bottom w:val="none" w:sz="0" w:space="0" w:color="auto"/>
        <w:right w:val="none" w:sz="0" w:space="0" w:color="auto"/>
      </w:divBdr>
      <w:divsChild>
        <w:div w:id="114956641">
          <w:marLeft w:val="0"/>
          <w:marRight w:val="0"/>
          <w:marTop w:val="0"/>
          <w:marBottom w:val="0"/>
          <w:divBdr>
            <w:top w:val="none" w:sz="0" w:space="0" w:color="auto"/>
            <w:left w:val="none" w:sz="0" w:space="0" w:color="auto"/>
            <w:bottom w:val="none" w:sz="0" w:space="0" w:color="auto"/>
            <w:right w:val="none" w:sz="0" w:space="0" w:color="auto"/>
          </w:divBdr>
          <w:divsChild>
            <w:div w:id="1455556115">
              <w:marLeft w:val="0"/>
              <w:marRight w:val="0"/>
              <w:marTop w:val="0"/>
              <w:marBottom w:val="0"/>
              <w:divBdr>
                <w:top w:val="none" w:sz="0" w:space="0" w:color="auto"/>
                <w:left w:val="none" w:sz="0" w:space="0" w:color="auto"/>
                <w:bottom w:val="none" w:sz="0" w:space="0" w:color="auto"/>
                <w:right w:val="none" w:sz="0" w:space="0" w:color="auto"/>
              </w:divBdr>
              <w:divsChild>
                <w:div w:id="1623882166">
                  <w:marLeft w:val="0"/>
                  <w:marRight w:val="0"/>
                  <w:marTop w:val="195"/>
                  <w:marBottom w:val="195"/>
                  <w:divBdr>
                    <w:top w:val="none" w:sz="0" w:space="0" w:color="auto"/>
                    <w:left w:val="none" w:sz="0" w:space="0" w:color="auto"/>
                    <w:bottom w:val="none" w:sz="0" w:space="0" w:color="auto"/>
                    <w:right w:val="none" w:sz="0" w:space="0" w:color="auto"/>
                  </w:divBdr>
                  <w:divsChild>
                    <w:div w:id="994070266">
                      <w:marLeft w:val="0"/>
                      <w:marRight w:val="0"/>
                      <w:marTop w:val="0"/>
                      <w:marBottom w:val="0"/>
                      <w:divBdr>
                        <w:top w:val="none" w:sz="0" w:space="0" w:color="auto"/>
                        <w:left w:val="none" w:sz="0" w:space="0" w:color="auto"/>
                        <w:bottom w:val="none" w:sz="0" w:space="0" w:color="auto"/>
                        <w:right w:val="none" w:sz="0" w:space="0" w:color="auto"/>
                      </w:divBdr>
                      <w:divsChild>
                        <w:div w:id="1136877296">
                          <w:marLeft w:val="0"/>
                          <w:marRight w:val="0"/>
                          <w:marTop w:val="300"/>
                          <w:marBottom w:val="0"/>
                          <w:divBdr>
                            <w:top w:val="none" w:sz="0" w:space="0" w:color="auto"/>
                            <w:left w:val="none" w:sz="0" w:space="0" w:color="auto"/>
                            <w:bottom w:val="none" w:sz="0" w:space="0" w:color="auto"/>
                            <w:right w:val="none" w:sz="0" w:space="0" w:color="auto"/>
                          </w:divBdr>
                          <w:divsChild>
                            <w:div w:id="473833903">
                              <w:marLeft w:val="0"/>
                              <w:marRight w:val="0"/>
                              <w:marTop w:val="0"/>
                              <w:marBottom w:val="0"/>
                              <w:divBdr>
                                <w:top w:val="none" w:sz="0" w:space="0" w:color="auto"/>
                                <w:left w:val="none" w:sz="0" w:space="0" w:color="auto"/>
                                <w:bottom w:val="none" w:sz="0" w:space="0" w:color="auto"/>
                                <w:right w:val="none" w:sz="0" w:space="0" w:color="auto"/>
                              </w:divBdr>
                              <w:divsChild>
                                <w:div w:id="367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431423">
      <w:bodyDiv w:val="1"/>
      <w:marLeft w:val="0"/>
      <w:marRight w:val="0"/>
      <w:marTop w:val="0"/>
      <w:marBottom w:val="0"/>
      <w:divBdr>
        <w:top w:val="none" w:sz="0" w:space="0" w:color="auto"/>
        <w:left w:val="none" w:sz="0" w:space="0" w:color="auto"/>
        <w:bottom w:val="none" w:sz="0" w:space="0" w:color="auto"/>
        <w:right w:val="none" w:sz="0" w:space="0" w:color="auto"/>
      </w:divBdr>
    </w:div>
    <w:div w:id="704599810">
      <w:bodyDiv w:val="1"/>
      <w:marLeft w:val="0"/>
      <w:marRight w:val="0"/>
      <w:marTop w:val="0"/>
      <w:marBottom w:val="0"/>
      <w:divBdr>
        <w:top w:val="none" w:sz="0" w:space="0" w:color="auto"/>
        <w:left w:val="none" w:sz="0" w:space="0" w:color="auto"/>
        <w:bottom w:val="none" w:sz="0" w:space="0" w:color="auto"/>
        <w:right w:val="none" w:sz="0" w:space="0" w:color="auto"/>
      </w:divBdr>
    </w:div>
    <w:div w:id="706635948">
      <w:bodyDiv w:val="1"/>
      <w:marLeft w:val="0"/>
      <w:marRight w:val="0"/>
      <w:marTop w:val="0"/>
      <w:marBottom w:val="0"/>
      <w:divBdr>
        <w:top w:val="none" w:sz="0" w:space="0" w:color="auto"/>
        <w:left w:val="none" w:sz="0" w:space="0" w:color="auto"/>
        <w:bottom w:val="none" w:sz="0" w:space="0" w:color="auto"/>
        <w:right w:val="none" w:sz="0" w:space="0" w:color="auto"/>
      </w:divBdr>
    </w:div>
    <w:div w:id="754327680">
      <w:bodyDiv w:val="1"/>
      <w:marLeft w:val="0"/>
      <w:marRight w:val="0"/>
      <w:marTop w:val="0"/>
      <w:marBottom w:val="0"/>
      <w:divBdr>
        <w:top w:val="none" w:sz="0" w:space="0" w:color="auto"/>
        <w:left w:val="none" w:sz="0" w:space="0" w:color="auto"/>
        <w:bottom w:val="none" w:sz="0" w:space="0" w:color="auto"/>
        <w:right w:val="none" w:sz="0" w:space="0" w:color="auto"/>
      </w:divBdr>
    </w:div>
    <w:div w:id="1113867724">
      <w:bodyDiv w:val="1"/>
      <w:marLeft w:val="0"/>
      <w:marRight w:val="0"/>
      <w:marTop w:val="0"/>
      <w:marBottom w:val="0"/>
      <w:divBdr>
        <w:top w:val="none" w:sz="0" w:space="0" w:color="auto"/>
        <w:left w:val="none" w:sz="0" w:space="0" w:color="auto"/>
        <w:bottom w:val="none" w:sz="0" w:space="0" w:color="auto"/>
        <w:right w:val="none" w:sz="0" w:space="0" w:color="auto"/>
      </w:divBdr>
    </w:div>
    <w:div w:id="1149519808">
      <w:bodyDiv w:val="1"/>
      <w:marLeft w:val="0"/>
      <w:marRight w:val="0"/>
      <w:marTop w:val="0"/>
      <w:marBottom w:val="0"/>
      <w:divBdr>
        <w:top w:val="none" w:sz="0" w:space="0" w:color="auto"/>
        <w:left w:val="none" w:sz="0" w:space="0" w:color="auto"/>
        <w:bottom w:val="none" w:sz="0" w:space="0" w:color="auto"/>
        <w:right w:val="none" w:sz="0" w:space="0" w:color="auto"/>
      </w:divBdr>
    </w:div>
    <w:div w:id="1189101616">
      <w:bodyDiv w:val="1"/>
      <w:marLeft w:val="0"/>
      <w:marRight w:val="0"/>
      <w:marTop w:val="0"/>
      <w:marBottom w:val="0"/>
      <w:divBdr>
        <w:top w:val="none" w:sz="0" w:space="0" w:color="auto"/>
        <w:left w:val="none" w:sz="0" w:space="0" w:color="auto"/>
        <w:bottom w:val="none" w:sz="0" w:space="0" w:color="auto"/>
        <w:right w:val="none" w:sz="0" w:space="0" w:color="auto"/>
      </w:divBdr>
    </w:div>
    <w:div w:id="1244141521">
      <w:bodyDiv w:val="1"/>
      <w:marLeft w:val="0"/>
      <w:marRight w:val="0"/>
      <w:marTop w:val="0"/>
      <w:marBottom w:val="0"/>
      <w:divBdr>
        <w:top w:val="none" w:sz="0" w:space="0" w:color="auto"/>
        <w:left w:val="none" w:sz="0" w:space="0" w:color="auto"/>
        <w:bottom w:val="none" w:sz="0" w:space="0" w:color="auto"/>
        <w:right w:val="none" w:sz="0" w:space="0" w:color="auto"/>
      </w:divBdr>
    </w:div>
    <w:div w:id="1297485508">
      <w:bodyDiv w:val="1"/>
      <w:marLeft w:val="0"/>
      <w:marRight w:val="0"/>
      <w:marTop w:val="0"/>
      <w:marBottom w:val="0"/>
      <w:divBdr>
        <w:top w:val="none" w:sz="0" w:space="0" w:color="auto"/>
        <w:left w:val="none" w:sz="0" w:space="0" w:color="auto"/>
        <w:bottom w:val="none" w:sz="0" w:space="0" w:color="auto"/>
        <w:right w:val="none" w:sz="0" w:space="0" w:color="auto"/>
      </w:divBdr>
    </w:div>
    <w:div w:id="1314220208">
      <w:bodyDiv w:val="1"/>
      <w:marLeft w:val="0"/>
      <w:marRight w:val="0"/>
      <w:marTop w:val="0"/>
      <w:marBottom w:val="0"/>
      <w:divBdr>
        <w:top w:val="none" w:sz="0" w:space="0" w:color="auto"/>
        <w:left w:val="none" w:sz="0" w:space="0" w:color="auto"/>
        <w:bottom w:val="none" w:sz="0" w:space="0" w:color="auto"/>
        <w:right w:val="none" w:sz="0" w:space="0" w:color="auto"/>
      </w:divBdr>
    </w:div>
    <w:div w:id="1438134435">
      <w:bodyDiv w:val="1"/>
      <w:marLeft w:val="0"/>
      <w:marRight w:val="0"/>
      <w:marTop w:val="0"/>
      <w:marBottom w:val="0"/>
      <w:divBdr>
        <w:top w:val="none" w:sz="0" w:space="0" w:color="auto"/>
        <w:left w:val="none" w:sz="0" w:space="0" w:color="auto"/>
        <w:bottom w:val="none" w:sz="0" w:space="0" w:color="auto"/>
        <w:right w:val="none" w:sz="0" w:space="0" w:color="auto"/>
      </w:divBdr>
    </w:div>
    <w:div w:id="1481001748">
      <w:bodyDiv w:val="1"/>
      <w:marLeft w:val="0"/>
      <w:marRight w:val="0"/>
      <w:marTop w:val="0"/>
      <w:marBottom w:val="0"/>
      <w:divBdr>
        <w:top w:val="none" w:sz="0" w:space="0" w:color="auto"/>
        <w:left w:val="none" w:sz="0" w:space="0" w:color="auto"/>
        <w:bottom w:val="none" w:sz="0" w:space="0" w:color="auto"/>
        <w:right w:val="none" w:sz="0" w:space="0" w:color="auto"/>
      </w:divBdr>
    </w:div>
    <w:div w:id="1604846986">
      <w:bodyDiv w:val="1"/>
      <w:marLeft w:val="0"/>
      <w:marRight w:val="0"/>
      <w:marTop w:val="0"/>
      <w:marBottom w:val="0"/>
      <w:divBdr>
        <w:top w:val="none" w:sz="0" w:space="0" w:color="auto"/>
        <w:left w:val="none" w:sz="0" w:space="0" w:color="auto"/>
        <w:bottom w:val="none" w:sz="0" w:space="0" w:color="auto"/>
        <w:right w:val="none" w:sz="0" w:space="0" w:color="auto"/>
      </w:divBdr>
    </w:div>
    <w:div w:id="1641030571">
      <w:bodyDiv w:val="1"/>
      <w:marLeft w:val="0"/>
      <w:marRight w:val="0"/>
      <w:marTop w:val="0"/>
      <w:marBottom w:val="0"/>
      <w:divBdr>
        <w:top w:val="none" w:sz="0" w:space="0" w:color="auto"/>
        <w:left w:val="none" w:sz="0" w:space="0" w:color="auto"/>
        <w:bottom w:val="none" w:sz="0" w:space="0" w:color="auto"/>
        <w:right w:val="none" w:sz="0" w:space="0" w:color="auto"/>
      </w:divBdr>
    </w:div>
    <w:div w:id="1886748540">
      <w:bodyDiv w:val="1"/>
      <w:marLeft w:val="0"/>
      <w:marRight w:val="0"/>
      <w:marTop w:val="0"/>
      <w:marBottom w:val="0"/>
      <w:divBdr>
        <w:top w:val="none" w:sz="0" w:space="0" w:color="auto"/>
        <w:left w:val="none" w:sz="0" w:space="0" w:color="auto"/>
        <w:bottom w:val="none" w:sz="0" w:space="0" w:color="auto"/>
        <w:right w:val="none" w:sz="0" w:space="0" w:color="auto"/>
      </w:divBdr>
    </w:div>
    <w:div w:id="2022900444">
      <w:bodyDiv w:val="1"/>
      <w:marLeft w:val="0"/>
      <w:marRight w:val="0"/>
      <w:marTop w:val="0"/>
      <w:marBottom w:val="0"/>
      <w:divBdr>
        <w:top w:val="none" w:sz="0" w:space="0" w:color="auto"/>
        <w:left w:val="none" w:sz="0" w:space="0" w:color="auto"/>
        <w:bottom w:val="none" w:sz="0" w:space="0" w:color="auto"/>
        <w:right w:val="none" w:sz="0" w:space="0" w:color="auto"/>
      </w:divBdr>
    </w:div>
    <w:div w:id="2035107060">
      <w:bodyDiv w:val="1"/>
      <w:marLeft w:val="0"/>
      <w:marRight w:val="0"/>
      <w:marTop w:val="0"/>
      <w:marBottom w:val="0"/>
      <w:divBdr>
        <w:top w:val="none" w:sz="0" w:space="0" w:color="auto"/>
        <w:left w:val="none" w:sz="0" w:space="0" w:color="auto"/>
        <w:bottom w:val="none" w:sz="0" w:space="0" w:color="auto"/>
        <w:right w:val="none" w:sz="0" w:space="0" w:color="auto"/>
      </w:divBdr>
    </w:div>
    <w:div w:id="2063020140">
      <w:bodyDiv w:val="1"/>
      <w:marLeft w:val="0"/>
      <w:marRight w:val="0"/>
      <w:marTop w:val="0"/>
      <w:marBottom w:val="0"/>
      <w:divBdr>
        <w:top w:val="none" w:sz="0" w:space="0" w:color="auto"/>
        <w:left w:val="none" w:sz="0" w:space="0" w:color="auto"/>
        <w:bottom w:val="none" w:sz="0" w:space="0" w:color="auto"/>
        <w:right w:val="none" w:sz="0" w:space="0" w:color="auto"/>
      </w:divBdr>
    </w:div>
    <w:div w:id="211081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gexp@rgex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2D3E6-E16F-45F0-B14F-A344A6DFD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5251</Words>
  <Characters>29934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Станислав Э. Ланецкий</dc:creator>
  <cp:lastModifiedBy>Худалеева Екатерина Васильевна</cp:lastModifiedBy>
  <cp:revision>6</cp:revision>
  <cp:lastPrinted>2019-08-20T12:39:00Z</cp:lastPrinted>
  <dcterms:created xsi:type="dcterms:W3CDTF">2026-07-24T12:36:00Z</dcterms:created>
  <dcterms:modified xsi:type="dcterms:W3CDTF">2026-07-24T12:53:00Z</dcterms:modified>
</cp:coreProperties>
</file>