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71F" w:rsidRPr="009B58AC" w:rsidRDefault="00084CA1" w:rsidP="000D57FF">
      <w:pPr>
        <w:jc w:val="center"/>
        <w:rPr>
          <w:b/>
          <w:sz w:val="22"/>
          <w:szCs w:val="22"/>
        </w:rPr>
      </w:pPr>
      <w:r w:rsidRPr="009B58AC">
        <w:rPr>
          <w:b/>
          <w:sz w:val="22"/>
          <w:szCs w:val="22"/>
        </w:rPr>
        <w:t xml:space="preserve">КОНТРАКТ № </w:t>
      </w:r>
      <w:r w:rsidR="007B2720">
        <w:rPr>
          <w:b/>
          <w:sz w:val="22"/>
          <w:szCs w:val="22"/>
        </w:rPr>
        <w:t>77ZZ-RY-5735/26</w:t>
      </w:r>
    </w:p>
    <w:p w:rsidR="00FD12C9" w:rsidRPr="00FD12C9" w:rsidRDefault="001717D5" w:rsidP="007A7250">
      <w:pPr>
        <w:autoSpaceDE w:val="0"/>
        <w:autoSpaceDN w:val="0"/>
        <w:adjustRightInd w:val="0"/>
        <w:ind w:left="-567" w:right="-1" w:firstLine="540"/>
        <w:jc w:val="center"/>
        <w:rPr>
          <w:b/>
          <w:sz w:val="22"/>
          <w:szCs w:val="22"/>
        </w:rPr>
      </w:pPr>
      <w:r w:rsidRPr="00FD12C9">
        <w:rPr>
          <w:b/>
          <w:sz w:val="22"/>
          <w:szCs w:val="22"/>
        </w:rPr>
        <w:t xml:space="preserve">на </w:t>
      </w:r>
      <w:r w:rsidR="005E64E9" w:rsidRPr="005E64E9">
        <w:rPr>
          <w:b/>
          <w:sz w:val="22"/>
          <w:szCs w:val="22"/>
        </w:rPr>
        <w:t>оказание услуг по доступу к информационно-телекоммуникационной сети Интернет</w:t>
      </w:r>
      <w:r w:rsidR="005E64E9">
        <w:rPr>
          <w:b/>
          <w:sz w:val="22"/>
          <w:szCs w:val="22"/>
        </w:rPr>
        <w:t xml:space="preserve"> через спутниковый канал</w:t>
      </w:r>
    </w:p>
    <w:p w:rsidR="0050371F" w:rsidRDefault="0050371F" w:rsidP="0050371F">
      <w:pPr>
        <w:contextualSpacing/>
        <w:jc w:val="center"/>
        <w:rPr>
          <w:bCs/>
          <w:color w:val="000000"/>
        </w:rPr>
      </w:pPr>
    </w:p>
    <w:p w:rsidR="001717D5" w:rsidRPr="009B58AC" w:rsidRDefault="001717D5" w:rsidP="001717D5">
      <w:pPr>
        <w:pStyle w:val="ConsPlusNonformat"/>
        <w:tabs>
          <w:tab w:val="left" w:pos="7410"/>
        </w:tabs>
        <w:ind w:right="-284"/>
        <w:rPr>
          <w:rFonts w:ascii="Times New Roman" w:hAnsi="Times New Roman" w:cs="Times New Roman"/>
          <w:sz w:val="22"/>
          <w:szCs w:val="22"/>
        </w:rPr>
      </w:pPr>
      <w:r w:rsidRPr="009B58AC">
        <w:rPr>
          <w:rFonts w:ascii="Times New Roman" w:hAnsi="Times New Roman" w:cs="Times New Roman"/>
          <w:sz w:val="22"/>
          <w:szCs w:val="22"/>
        </w:rPr>
        <w:t xml:space="preserve"> г. Москва</w:t>
      </w:r>
      <w:r w:rsidRPr="009B58AC">
        <w:rPr>
          <w:rFonts w:ascii="Times New Roman" w:hAnsi="Times New Roman" w:cs="Times New Roman"/>
          <w:sz w:val="22"/>
          <w:szCs w:val="22"/>
        </w:rPr>
        <w:tab/>
      </w:r>
      <w:r w:rsidR="002D09BD">
        <w:rPr>
          <w:rFonts w:ascii="Times New Roman" w:hAnsi="Times New Roman" w:cs="Times New Roman"/>
          <w:sz w:val="22"/>
          <w:szCs w:val="22"/>
        </w:rPr>
        <w:t xml:space="preserve"> </w:t>
      </w:r>
      <w:r w:rsidR="00A7242F">
        <w:rPr>
          <w:rFonts w:ascii="Times New Roman" w:hAnsi="Times New Roman" w:cs="Times New Roman"/>
          <w:sz w:val="22"/>
          <w:szCs w:val="22"/>
        </w:rPr>
        <w:t xml:space="preserve">                 </w:t>
      </w:r>
      <w:r w:rsidR="002D09BD">
        <w:rPr>
          <w:rFonts w:ascii="Times New Roman" w:hAnsi="Times New Roman" w:cs="Times New Roman"/>
          <w:sz w:val="22"/>
          <w:szCs w:val="22"/>
        </w:rPr>
        <w:t xml:space="preserve">  «</w:t>
      </w:r>
      <w:r w:rsidR="007B2720">
        <w:rPr>
          <w:rFonts w:ascii="Times New Roman" w:hAnsi="Times New Roman" w:cs="Times New Roman"/>
          <w:sz w:val="22"/>
          <w:szCs w:val="22"/>
        </w:rPr>
        <w:t>__</w:t>
      </w:r>
      <w:r w:rsidR="00E82076">
        <w:rPr>
          <w:rFonts w:ascii="Times New Roman" w:hAnsi="Times New Roman" w:cs="Times New Roman"/>
          <w:sz w:val="22"/>
          <w:szCs w:val="22"/>
        </w:rPr>
        <w:t xml:space="preserve">» </w:t>
      </w:r>
      <w:r w:rsidR="007B2720">
        <w:rPr>
          <w:rFonts w:ascii="Times New Roman" w:hAnsi="Times New Roman" w:cs="Times New Roman"/>
          <w:sz w:val="22"/>
          <w:szCs w:val="22"/>
        </w:rPr>
        <w:t>______</w:t>
      </w:r>
      <w:r w:rsidR="00C638BD">
        <w:rPr>
          <w:rFonts w:ascii="Times New Roman" w:hAnsi="Times New Roman" w:cs="Times New Roman"/>
          <w:sz w:val="22"/>
          <w:szCs w:val="22"/>
        </w:rPr>
        <w:t xml:space="preserve"> </w:t>
      </w:r>
      <w:r w:rsidR="007B2720">
        <w:rPr>
          <w:rFonts w:ascii="Times New Roman" w:hAnsi="Times New Roman" w:cs="Times New Roman"/>
          <w:sz w:val="22"/>
          <w:szCs w:val="22"/>
        </w:rPr>
        <w:t>2026</w:t>
      </w:r>
      <w:r w:rsidRPr="009B58AC">
        <w:rPr>
          <w:rFonts w:ascii="Times New Roman" w:hAnsi="Times New Roman" w:cs="Times New Roman"/>
          <w:sz w:val="22"/>
          <w:szCs w:val="22"/>
        </w:rPr>
        <w:t xml:space="preserve"> г.</w:t>
      </w:r>
    </w:p>
    <w:p w:rsidR="001717D5" w:rsidRPr="00B7006F" w:rsidRDefault="001717D5" w:rsidP="001717D5">
      <w:pPr>
        <w:pStyle w:val="ConsPlusNonformat"/>
        <w:tabs>
          <w:tab w:val="left" w:pos="7410"/>
        </w:tabs>
        <w:ind w:left="-709" w:right="-284" w:firstLine="567"/>
        <w:rPr>
          <w:rFonts w:ascii="Times New Roman" w:hAnsi="Times New Roman" w:cs="Times New Roman"/>
          <w:sz w:val="23"/>
          <w:szCs w:val="23"/>
        </w:rPr>
      </w:pPr>
    </w:p>
    <w:p w:rsidR="00084CA1" w:rsidRPr="00646B54" w:rsidRDefault="001717D5" w:rsidP="007A7250">
      <w:pPr>
        <w:ind w:right="-1" w:firstLine="567"/>
        <w:contextualSpacing/>
        <w:jc w:val="both"/>
        <w:rPr>
          <w:sz w:val="22"/>
          <w:szCs w:val="22"/>
        </w:rPr>
      </w:pPr>
      <w:r w:rsidRPr="00646B54">
        <w:rPr>
          <w:b/>
          <w:bCs/>
          <w:sz w:val="22"/>
          <w:szCs w:val="22"/>
        </w:rPr>
        <w:t>Федеральное государственное бюджетное учреждение науки Институт динамики геосфер имени академика М.А.Садовского Российской академии наук (ИДГ РАН)</w:t>
      </w:r>
      <w:r w:rsidRPr="00646B54">
        <w:rPr>
          <w:bCs/>
          <w:sz w:val="22"/>
          <w:szCs w:val="22"/>
        </w:rPr>
        <w:t>, именуемое в</w:t>
      </w:r>
      <w:r w:rsidR="0050371F" w:rsidRPr="00646B54">
        <w:rPr>
          <w:bCs/>
          <w:sz w:val="22"/>
          <w:szCs w:val="22"/>
        </w:rPr>
        <w:t xml:space="preserve"> дальнейшем </w:t>
      </w:r>
      <w:r w:rsidR="0050371F" w:rsidRPr="00C638BD">
        <w:rPr>
          <w:bCs/>
          <w:sz w:val="22"/>
          <w:szCs w:val="22"/>
        </w:rPr>
        <w:t>«</w:t>
      </w:r>
      <w:r w:rsidR="00F23001" w:rsidRPr="007B2720">
        <w:rPr>
          <w:b/>
          <w:bCs/>
          <w:sz w:val="22"/>
          <w:szCs w:val="22"/>
        </w:rPr>
        <w:t>Клиент</w:t>
      </w:r>
      <w:r w:rsidR="0050371F" w:rsidRPr="00C638BD">
        <w:rPr>
          <w:bCs/>
          <w:sz w:val="22"/>
          <w:szCs w:val="22"/>
        </w:rPr>
        <w:t>»,</w:t>
      </w:r>
      <w:r w:rsidR="0050371F" w:rsidRPr="00646B54">
        <w:rPr>
          <w:bCs/>
          <w:sz w:val="22"/>
          <w:szCs w:val="22"/>
        </w:rPr>
        <w:t xml:space="preserve"> в </w:t>
      </w:r>
      <w:r w:rsidR="00C638BD" w:rsidRPr="00C638BD">
        <w:rPr>
          <w:bCs/>
          <w:sz w:val="22"/>
          <w:szCs w:val="22"/>
        </w:rPr>
        <w:t xml:space="preserve">лице </w:t>
      </w:r>
      <w:r w:rsidR="00A03B77" w:rsidRPr="005C6E9C">
        <w:rPr>
          <w:bCs/>
          <w:sz w:val="22"/>
          <w:szCs w:val="22"/>
        </w:rPr>
        <w:t>Заместителя директора Ряховского Ильи Александровича, действующего на основании Доверенности № 77АЕ1353347 от 14.03.2026 г.</w:t>
      </w:r>
      <w:r w:rsidRPr="00646B54">
        <w:rPr>
          <w:bCs/>
          <w:sz w:val="22"/>
          <w:szCs w:val="22"/>
        </w:rPr>
        <w:t xml:space="preserve">, с одной стороны, и </w:t>
      </w:r>
      <w:r w:rsidR="00024599">
        <w:rPr>
          <w:b/>
          <w:bCs/>
          <w:sz w:val="22"/>
          <w:szCs w:val="22"/>
        </w:rPr>
        <w:t>__________</w:t>
      </w:r>
      <w:r w:rsidR="0050371F" w:rsidRPr="007B2720">
        <w:rPr>
          <w:b/>
          <w:bCs/>
          <w:sz w:val="22"/>
          <w:szCs w:val="22"/>
        </w:rPr>
        <w:t xml:space="preserve"> (</w:t>
      </w:r>
      <w:r w:rsidR="00024599">
        <w:rPr>
          <w:b/>
          <w:bCs/>
          <w:sz w:val="22"/>
          <w:szCs w:val="22"/>
        </w:rPr>
        <w:t>_________</w:t>
      </w:r>
      <w:r w:rsidR="0050371F" w:rsidRPr="007B2720">
        <w:rPr>
          <w:b/>
          <w:bCs/>
          <w:sz w:val="22"/>
          <w:szCs w:val="22"/>
        </w:rPr>
        <w:t>)</w:t>
      </w:r>
      <w:r w:rsidR="0050371F" w:rsidRPr="00C638BD">
        <w:rPr>
          <w:bCs/>
          <w:sz w:val="22"/>
          <w:szCs w:val="22"/>
        </w:rPr>
        <w:t>, именуемое в дальнейшем «</w:t>
      </w:r>
      <w:r w:rsidR="00F23001" w:rsidRPr="007B2720">
        <w:rPr>
          <w:b/>
          <w:bCs/>
          <w:sz w:val="22"/>
          <w:szCs w:val="22"/>
        </w:rPr>
        <w:t>Оператор</w:t>
      </w:r>
      <w:r w:rsidR="0050371F" w:rsidRPr="00C638BD">
        <w:rPr>
          <w:bCs/>
          <w:sz w:val="22"/>
          <w:szCs w:val="22"/>
        </w:rPr>
        <w:t xml:space="preserve">», в лице </w:t>
      </w:r>
      <w:r w:rsidR="00024599">
        <w:rPr>
          <w:bCs/>
          <w:sz w:val="22"/>
          <w:szCs w:val="22"/>
        </w:rPr>
        <w:t>__________</w:t>
      </w:r>
      <w:r w:rsidR="00C7749F" w:rsidRPr="00646B54">
        <w:rPr>
          <w:bCs/>
          <w:color w:val="000000"/>
          <w:sz w:val="22"/>
          <w:szCs w:val="22"/>
        </w:rPr>
        <w:t>, действующего</w:t>
      </w:r>
      <w:r w:rsidR="0050371F" w:rsidRPr="00646B54">
        <w:rPr>
          <w:bCs/>
          <w:color w:val="000000"/>
          <w:sz w:val="22"/>
          <w:szCs w:val="22"/>
        </w:rPr>
        <w:t xml:space="preserve"> на основании </w:t>
      </w:r>
      <w:r w:rsidR="00024599">
        <w:rPr>
          <w:color w:val="000000"/>
          <w:sz w:val="22"/>
          <w:szCs w:val="22"/>
        </w:rPr>
        <w:t>__________</w:t>
      </w:r>
      <w:r w:rsidRPr="00646B54">
        <w:rPr>
          <w:bCs/>
          <w:sz w:val="22"/>
          <w:szCs w:val="22"/>
        </w:rPr>
        <w:t>, с другой</w:t>
      </w:r>
      <w:r w:rsidR="00A9717F">
        <w:rPr>
          <w:bCs/>
          <w:sz w:val="22"/>
          <w:szCs w:val="22"/>
        </w:rPr>
        <w:t xml:space="preserve"> </w:t>
      </w:r>
      <w:r w:rsidRPr="00646B54">
        <w:rPr>
          <w:bCs/>
          <w:sz w:val="22"/>
          <w:szCs w:val="22"/>
        </w:rPr>
        <w:t xml:space="preserve">стороны, именуемые в дальнейшем «Стороны», и каждый в отдельности «Сторона», </w:t>
      </w:r>
      <w:r w:rsidR="0050371F" w:rsidRPr="00646B54">
        <w:rPr>
          <w:sz w:val="22"/>
          <w:szCs w:val="22"/>
        </w:rPr>
        <w:t xml:space="preserve">с соблюдением требований Гражданского кодекса Российской Федерации, на основании </w:t>
      </w:r>
      <w:r w:rsidR="00FD12C9" w:rsidRPr="00646B54">
        <w:rPr>
          <w:b/>
          <w:bCs/>
          <w:iCs/>
          <w:sz w:val="22"/>
          <w:szCs w:val="22"/>
        </w:rPr>
        <w:t>п. 5</w:t>
      </w:r>
      <w:r w:rsidR="0050371F" w:rsidRPr="00646B54">
        <w:rPr>
          <w:b/>
          <w:bCs/>
          <w:iCs/>
          <w:sz w:val="22"/>
          <w:szCs w:val="22"/>
        </w:rPr>
        <w:t xml:space="preserve"> ч. 1 ст. 93</w:t>
      </w:r>
      <w:r w:rsidR="00A7242F">
        <w:rPr>
          <w:b/>
          <w:bCs/>
          <w:iCs/>
          <w:sz w:val="22"/>
          <w:szCs w:val="22"/>
        </w:rPr>
        <w:t xml:space="preserve"> </w:t>
      </w:r>
      <w:r w:rsidR="0050371F" w:rsidRPr="00646B54">
        <w:rPr>
          <w:sz w:val="22"/>
          <w:szCs w:val="22"/>
        </w:rPr>
        <w:t xml:space="preserve">Федерального закона от 5 апреля 2013 г. № 44-ФЗ «О контрактной системе в сфере закупок </w:t>
      </w:r>
      <w:r w:rsidR="003E280A" w:rsidRPr="00646B54">
        <w:rPr>
          <w:sz w:val="22"/>
          <w:szCs w:val="22"/>
        </w:rPr>
        <w:t>товар</w:t>
      </w:r>
      <w:r w:rsidR="0050371F" w:rsidRPr="00646B54">
        <w:rPr>
          <w:sz w:val="22"/>
          <w:szCs w:val="22"/>
        </w:rPr>
        <w:t>ов, работ, услуг для обеспечения государственных и муниципальных нужд» и иного законодательства Российской Федерации, заключили настоящий контракт (далее - Контракт) о нижеследующем:</w:t>
      </w:r>
    </w:p>
    <w:p w:rsidR="00EF031B" w:rsidRDefault="00EF031B" w:rsidP="0050371F">
      <w:pPr>
        <w:ind w:left="-709" w:right="-284" w:firstLine="567"/>
        <w:contextualSpacing/>
        <w:jc w:val="both"/>
        <w:rPr>
          <w:sz w:val="22"/>
          <w:szCs w:val="22"/>
        </w:rPr>
      </w:pPr>
    </w:p>
    <w:p w:rsidR="00EF031B" w:rsidRPr="00EF031B" w:rsidRDefault="00EF031B" w:rsidP="007A7250">
      <w:pPr>
        <w:ind w:right="-1" w:firstLine="709"/>
        <w:jc w:val="both"/>
        <w:rPr>
          <w:bCs/>
          <w:color w:val="000000"/>
          <w:sz w:val="22"/>
          <w:szCs w:val="22"/>
        </w:rPr>
      </w:pPr>
      <w:r w:rsidRPr="00EF031B">
        <w:rPr>
          <w:bCs/>
          <w:color w:val="000000"/>
          <w:sz w:val="22"/>
          <w:szCs w:val="22"/>
        </w:rPr>
        <w:t>Указанные ниже термины и выражения используются в настоящем Контракте, в следующих значениях:</w:t>
      </w:r>
    </w:p>
    <w:p w:rsidR="00EF031B" w:rsidRPr="00EF031B" w:rsidRDefault="00EF031B"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bCs/>
          <w:color w:val="000000"/>
          <w:sz w:val="22"/>
          <w:szCs w:val="22"/>
        </w:rPr>
      </w:pPr>
      <w:r w:rsidRPr="00EF031B">
        <w:rPr>
          <w:b/>
          <w:bCs/>
          <w:color w:val="000000"/>
          <w:sz w:val="22"/>
          <w:szCs w:val="22"/>
        </w:rPr>
        <w:t>Контракт</w:t>
      </w:r>
      <w:r w:rsidRPr="00EF031B">
        <w:rPr>
          <w:bCs/>
          <w:color w:val="000000"/>
          <w:sz w:val="22"/>
          <w:szCs w:val="22"/>
        </w:rPr>
        <w:t xml:space="preserve"> – означает настоящий Контракт с приложениями, Бланками заказа и любыми последующими дополнительными соглашениями и изменениями к нему, заключаемый между Оператором и Клиентом.</w:t>
      </w:r>
    </w:p>
    <w:p w:rsidR="00EF031B" w:rsidRPr="00EF031B" w:rsidRDefault="00EF031B"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bCs/>
          <w:color w:val="000000"/>
          <w:sz w:val="22"/>
          <w:szCs w:val="22"/>
        </w:rPr>
      </w:pPr>
      <w:r w:rsidRPr="00EF031B">
        <w:rPr>
          <w:b/>
          <w:bCs/>
          <w:color w:val="000000"/>
          <w:sz w:val="22"/>
          <w:szCs w:val="22"/>
        </w:rPr>
        <w:t>Оборудование</w:t>
      </w:r>
      <w:r w:rsidRPr="00EF031B">
        <w:rPr>
          <w:bCs/>
          <w:color w:val="000000"/>
          <w:sz w:val="22"/>
          <w:szCs w:val="22"/>
        </w:rPr>
        <w:t xml:space="preserve"> – означает абонентский спутниковый терминал AltegroData, AltegroData&amp;Voice или AltegroBroadcast, поставленный Оператором Клиенту по отдельному Контракту, и используемый Клиентом для получения им Услуг.</w:t>
      </w:r>
    </w:p>
    <w:p w:rsidR="00EF031B" w:rsidRPr="00EF031B" w:rsidRDefault="00EF031B"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bCs/>
          <w:color w:val="000000"/>
          <w:sz w:val="22"/>
          <w:szCs w:val="22"/>
        </w:rPr>
      </w:pPr>
      <w:r w:rsidRPr="00EF031B">
        <w:rPr>
          <w:b/>
          <w:bCs/>
          <w:color w:val="000000"/>
          <w:sz w:val="22"/>
          <w:szCs w:val="22"/>
        </w:rPr>
        <w:t>Услуги</w:t>
      </w:r>
      <w:r w:rsidRPr="00EF031B">
        <w:rPr>
          <w:bCs/>
          <w:color w:val="000000"/>
          <w:sz w:val="22"/>
          <w:szCs w:val="22"/>
        </w:rPr>
        <w:t xml:space="preserve"> – означает предоставляемые Оператором услуги в объеме, указанном в Бланке заказа и Спецификации.</w:t>
      </w:r>
    </w:p>
    <w:p w:rsidR="00EF031B" w:rsidRPr="00EF031B" w:rsidRDefault="00EF031B"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bCs/>
          <w:color w:val="000000"/>
          <w:sz w:val="22"/>
          <w:szCs w:val="22"/>
        </w:rPr>
      </w:pPr>
      <w:r w:rsidRPr="00EF031B">
        <w:rPr>
          <w:b/>
          <w:bCs/>
          <w:color w:val="000000"/>
          <w:sz w:val="22"/>
          <w:szCs w:val="22"/>
        </w:rPr>
        <w:t>Единовременные услуги</w:t>
      </w:r>
      <w:r w:rsidRPr="00EF031B">
        <w:rPr>
          <w:bCs/>
          <w:color w:val="000000"/>
          <w:sz w:val="22"/>
          <w:szCs w:val="22"/>
        </w:rPr>
        <w:t xml:space="preserve"> – означает услуги Оператора по разовому подключению Клиента к определенному виду сервиса Оператора, либо разовые услуги по проведению комплекса работ, заказанных Клиентом и имеющих ограниченный во времени характер (включение Оборудования, подключение канала, инициализация дополнительных сервисов).</w:t>
      </w:r>
    </w:p>
    <w:p w:rsidR="00EF031B" w:rsidRPr="00EF031B" w:rsidRDefault="00EF031B"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bCs/>
          <w:color w:val="000000"/>
          <w:sz w:val="22"/>
          <w:szCs w:val="22"/>
        </w:rPr>
      </w:pPr>
      <w:r w:rsidRPr="00EF031B">
        <w:rPr>
          <w:b/>
          <w:bCs/>
          <w:color w:val="000000"/>
          <w:sz w:val="22"/>
          <w:szCs w:val="22"/>
        </w:rPr>
        <w:t>Периодические услуги</w:t>
      </w:r>
      <w:r w:rsidRPr="00EF031B">
        <w:rPr>
          <w:bCs/>
          <w:color w:val="000000"/>
          <w:sz w:val="22"/>
          <w:szCs w:val="22"/>
        </w:rPr>
        <w:t xml:space="preserve"> - означает услуги Оператора, оказываемые непрерывно в течение определенного календарного периода, носящие характер постоянно потребляемого Клиентом сервиса.</w:t>
      </w:r>
    </w:p>
    <w:p w:rsidR="00EF031B" w:rsidRPr="00EF031B" w:rsidRDefault="00EF031B"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bCs/>
          <w:color w:val="000000"/>
          <w:sz w:val="22"/>
          <w:szCs w:val="22"/>
        </w:rPr>
      </w:pPr>
      <w:r w:rsidRPr="00EF031B">
        <w:rPr>
          <w:b/>
          <w:bCs/>
          <w:color w:val="000000"/>
          <w:sz w:val="22"/>
          <w:szCs w:val="22"/>
        </w:rPr>
        <w:t>Непериодические услуги</w:t>
      </w:r>
      <w:r w:rsidRPr="00EF031B">
        <w:rPr>
          <w:bCs/>
          <w:color w:val="000000"/>
          <w:sz w:val="22"/>
          <w:szCs w:val="22"/>
        </w:rPr>
        <w:t xml:space="preserve"> - означает услуги Оператора, потребляемые Клиентом непостоянно, по его желанию и измеряемые количественными характеристиками за период (трафик в мегабайтах, время длительности телефонного разговора и пр.)</w:t>
      </w:r>
    </w:p>
    <w:p w:rsidR="00EF031B" w:rsidRPr="00EF031B" w:rsidRDefault="00EF031B" w:rsidP="007A7250">
      <w:pPr>
        <w:ind w:right="-1" w:firstLine="709"/>
        <w:jc w:val="both"/>
        <w:rPr>
          <w:bCs/>
          <w:color w:val="000000"/>
          <w:sz w:val="22"/>
          <w:szCs w:val="22"/>
        </w:rPr>
      </w:pPr>
      <w:r w:rsidRPr="00F23001">
        <w:rPr>
          <w:b/>
          <w:bCs/>
          <w:color w:val="000000"/>
          <w:sz w:val="22"/>
          <w:szCs w:val="22"/>
        </w:rPr>
        <w:t>Бланк заказа</w:t>
      </w:r>
      <w:r w:rsidRPr="00EF031B">
        <w:rPr>
          <w:bCs/>
          <w:color w:val="000000"/>
          <w:sz w:val="22"/>
          <w:szCs w:val="22"/>
        </w:rPr>
        <w:t xml:space="preserve"> – означает подписанный уполномоченными лицами обеих сторон документ, который является неотъемлемой частью настоящего Контракта, в котором стороны определяют перечень услуг и условия их предоставления.</w:t>
      </w:r>
    </w:p>
    <w:p w:rsidR="00EF031B" w:rsidRPr="00EF031B" w:rsidRDefault="00EF031B" w:rsidP="007A7250">
      <w:pPr>
        <w:ind w:right="-1" w:firstLine="709"/>
        <w:jc w:val="both"/>
        <w:rPr>
          <w:bCs/>
          <w:color w:val="000000"/>
          <w:sz w:val="22"/>
          <w:szCs w:val="22"/>
        </w:rPr>
      </w:pPr>
      <w:r w:rsidRPr="00F23001">
        <w:rPr>
          <w:b/>
          <w:bCs/>
          <w:color w:val="000000"/>
          <w:sz w:val="22"/>
          <w:szCs w:val="22"/>
        </w:rPr>
        <w:t>Личный кабинет</w:t>
      </w:r>
      <w:r w:rsidRPr="00EF031B">
        <w:rPr>
          <w:bCs/>
          <w:color w:val="000000"/>
          <w:sz w:val="22"/>
          <w:szCs w:val="22"/>
        </w:rPr>
        <w:t xml:space="preserve"> — раздел для зарегистрированных пользователей, в котором находятся все основные инструменты, необходимые для работы с сайтом.</w:t>
      </w:r>
    </w:p>
    <w:p w:rsidR="0050371F" w:rsidRPr="0050371F" w:rsidRDefault="0050371F" w:rsidP="007A7250">
      <w:pPr>
        <w:ind w:right="-1" w:firstLine="709"/>
        <w:contextualSpacing/>
        <w:jc w:val="both"/>
        <w:rPr>
          <w:sz w:val="22"/>
          <w:szCs w:val="22"/>
        </w:rPr>
      </w:pPr>
    </w:p>
    <w:p w:rsidR="001717D5" w:rsidRPr="000D57FF" w:rsidRDefault="00A33386" w:rsidP="000D57FF">
      <w:pPr>
        <w:pStyle w:val="a3"/>
        <w:numPr>
          <w:ilvl w:val="0"/>
          <w:numId w:val="4"/>
        </w:numPr>
        <w:spacing w:line="276" w:lineRule="auto"/>
        <w:ind w:left="0" w:right="-1" w:firstLine="709"/>
        <w:jc w:val="center"/>
        <w:rPr>
          <w:b/>
          <w:color w:val="000000" w:themeColor="text1"/>
          <w:sz w:val="22"/>
          <w:szCs w:val="22"/>
        </w:rPr>
      </w:pPr>
      <w:r w:rsidRPr="00F83D7F">
        <w:rPr>
          <w:b/>
          <w:color w:val="000000" w:themeColor="text1"/>
          <w:sz w:val="22"/>
          <w:szCs w:val="22"/>
        </w:rPr>
        <w:t>Предмет Контракта</w:t>
      </w:r>
    </w:p>
    <w:p w:rsidR="00454300" w:rsidRDefault="001717D5" w:rsidP="007B2720">
      <w:pPr>
        <w:tabs>
          <w:tab w:val="left" w:pos="1260"/>
        </w:tabs>
        <w:ind w:right="-1" w:firstLine="709"/>
        <w:jc w:val="both"/>
        <w:rPr>
          <w:sz w:val="22"/>
          <w:szCs w:val="22"/>
        </w:rPr>
      </w:pPr>
      <w:r w:rsidRPr="009B58AC">
        <w:rPr>
          <w:sz w:val="22"/>
          <w:szCs w:val="22"/>
        </w:rPr>
        <w:t xml:space="preserve">1.1.  </w:t>
      </w:r>
      <w:r w:rsidR="00F23001" w:rsidRPr="00F23001">
        <w:rPr>
          <w:sz w:val="22"/>
          <w:szCs w:val="22"/>
        </w:rPr>
        <w:t xml:space="preserve">Оператор обязуется предоставлять Клиенту за плату </w:t>
      </w:r>
      <w:r w:rsidR="00CC4024" w:rsidRPr="00CC4024">
        <w:rPr>
          <w:sz w:val="22"/>
          <w:szCs w:val="22"/>
        </w:rPr>
        <w:t>услуг</w:t>
      </w:r>
      <w:r w:rsidR="00CC4024">
        <w:rPr>
          <w:sz w:val="22"/>
          <w:szCs w:val="22"/>
        </w:rPr>
        <w:t xml:space="preserve">и </w:t>
      </w:r>
      <w:r w:rsidR="00646B54" w:rsidRPr="005E64E9">
        <w:rPr>
          <w:b/>
          <w:sz w:val="22"/>
          <w:szCs w:val="22"/>
        </w:rPr>
        <w:t>по доступу к информационно-телекоммуникационной сети Интернет</w:t>
      </w:r>
      <w:r w:rsidR="00646B54">
        <w:rPr>
          <w:b/>
          <w:sz w:val="22"/>
          <w:szCs w:val="22"/>
        </w:rPr>
        <w:t xml:space="preserve"> через спутниковый канал</w:t>
      </w:r>
      <w:r w:rsidR="00A7242F">
        <w:rPr>
          <w:b/>
          <w:sz w:val="22"/>
          <w:szCs w:val="22"/>
        </w:rPr>
        <w:t xml:space="preserve"> </w:t>
      </w:r>
      <w:r w:rsidR="00CC4024">
        <w:rPr>
          <w:sz w:val="22"/>
          <w:szCs w:val="22"/>
        </w:rPr>
        <w:t>(далее –</w:t>
      </w:r>
      <w:r w:rsidR="00A7242F">
        <w:rPr>
          <w:sz w:val="22"/>
          <w:szCs w:val="22"/>
        </w:rPr>
        <w:t xml:space="preserve"> </w:t>
      </w:r>
      <w:r w:rsidR="00F23001" w:rsidRPr="00F23001">
        <w:rPr>
          <w:sz w:val="22"/>
          <w:szCs w:val="22"/>
        </w:rPr>
        <w:t>Услуги</w:t>
      </w:r>
      <w:r w:rsidR="00CC4024">
        <w:rPr>
          <w:sz w:val="22"/>
          <w:szCs w:val="22"/>
        </w:rPr>
        <w:t>)</w:t>
      </w:r>
      <w:r w:rsidR="00F23001" w:rsidRPr="00F23001">
        <w:rPr>
          <w:sz w:val="22"/>
          <w:szCs w:val="22"/>
        </w:rPr>
        <w:t xml:space="preserve"> в соответствии с перечнем и объёмом, выбранными Клиенто</w:t>
      </w:r>
      <w:r w:rsidR="00F23001">
        <w:rPr>
          <w:sz w:val="22"/>
          <w:szCs w:val="22"/>
        </w:rPr>
        <w:t xml:space="preserve">м и изложенными в Бланке заказа </w:t>
      </w:r>
      <w:r w:rsidR="006A785D">
        <w:rPr>
          <w:sz w:val="22"/>
          <w:szCs w:val="22"/>
        </w:rPr>
        <w:t xml:space="preserve">(Приложение №1 настоящего Контракта) </w:t>
      </w:r>
      <w:r w:rsidR="00F23001">
        <w:rPr>
          <w:sz w:val="22"/>
          <w:szCs w:val="22"/>
        </w:rPr>
        <w:t>и Спецификации</w:t>
      </w:r>
      <w:r w:rsidR="00646B54">
        <w:rPr>
          <w:sz w:val="22"/>
          <w:szCs w:val="22"/>
        </w:rPr>
        <w:t xml:space="preserve"> (Приложение № 2 настоящего Контракта)</w:t>
      </w:r>
      <w:r w:rsidR="00F23001">
        <w:rPr>
          <w:sz w:val="22"/>
          <w:szCs w:val="22"/>
        </w:rPr>
        <w:t>,</w:t>
      </w:r>
      <w:r w:rsidR="00F23001" w:rsidRPr="00F23001">
        <w:rPr>
          <w:sz w:val="22"/>
          <w:szCs w:val="22"/>
        </w:rPr>
        <w:t xml:space="preserve"> а Клиент обязуется принять и оплатить Услуги по ценам, указанным в Бланке заказа</w:t>
      </w:r>
      <w:r w:rsidR="00F23001">
        <w:rPr>
          <w:sz w:val="22"/>
          <w:szCs w:val="22"/>
        </w:rPr>
        <w:t xml:space="preserve"> и Спецификации</w:t>
      </w:r>
      <w:r w:rsidR="00F23001" w:rsidRPr="00F23001">
        <w:rPr>
          <w:sz w:val="22"/>
          <w:szCs w:val="22"/>
        </w:rPr>
        <w:t>, действу</w:t>
      </w:r>
      <w:r w:rsidR="00F23001" w:rsidRPr="00C638BD">
        <w:rPr>
          <w:sz w:val="22"/>
          <w:szCs w:val="22"/>
        </w:rPr>
        <w:t>ющ</w:t>
      </w:r>
      <w:r w:rsidR="006C21B6" w:rsidRPr="00C638BD">
        <w:rPr>
          <w:sz w:val="22"/>
          <w:szCs w:val="22"/>
        </w:rPr>
        <w:t>и</w:t>
      </w:r>
      <w:r w:rsidR="00F23001" w:rsidRPr="00C638BD">
        <w:rPr>
          <w:sz w:val="22"/>
          <w:szCs w:val="22"/>
        </w:rPr>
        <w:t>м</w:t>
      </w:r>
      <w:r w:rsidR="00F23001" w:rsidRPr="00F23001">
        <w:rPr>
          <w:sz w:val="22"/>
          <w:szCs w:val="22"/>
        </w:rPr>
        <w:t xml:space="preserve"> на момент предоставления Услуг.</w:t>
      </w:r>
    </w:p>
    <w:p w:rsidR="00F23001" w:rsidRPr="00F23001" w:rsidRDefault="007B2720" w:rsidP="007A7250">
      <w:pPr>
        <w:keepNext/>
        <w:tabs>
          <w:tab w:val="left" w:pos="9214"/>
        </w:tabs>
        <w:autoSpaceDE w:val="0"/>
        <w:ind w:right="-1" w:firstLine="709"/>
        <w:jc w:val="both"/>
        <w:rPr>
          <w:sz w:val="22"/>
          <w:szCs w:val="22"/>
        </w:rPr>
      </w:pPr>
      <w:r>
        <w:rPr>
          <w:sz w:val="22"/>
          <w:szCs w:val="22"/>
        </w:rPr>
        <w:t>1.</w:t>
      </w:r>
      <w:r w:rsidR="00CA2C74" w:rsidRPr="009B58AC">
        <w:rPr>
          <w:sz w:val="22"/>
          <w:szCs w:val="22"/>
        </w:rPr>
        <w:t>2.</w:t>
      </w:r>
      <w:r w:rsidR="00CA2C74">
        <w:rPr>
          <w:sz w:val="22"/>
          <w:szCs w:val="22"/>
        </w:rPr>
        <w:t xml:space="preserve"> При</w:t>
      </w:r>
      <w:r w:rsidR="00F23001">
        <w:rPr>
          <w:sz w:val="22"/>
          <w:szCs w:val="22"/>
        </w:rPr>
        <w:t xml:space="preserve"> исполнении К</w:t>
      </w:r>
      <w:r w:rsidR="00F23001" w:rsidRPr="00F23001">
        <w:rPr>
          <w:sz w:val="22"/>
          <w:szCs w:val="22"/>
        </w:rPr>
        <w:t xml:space="preserve">онтракта по согласованию </w:t>
      </w:r>
      <w:r w:rsidR="00F23001">
        <w:rPr>
          <w:sz w:val="22"/>
          <w:szCs w:val="22"/>
        </w:rPr>
        <w:t>Клиента</w:t>
      </w:r>
      <w:r w:rsidR="00F23001" w:rsidRPr="00F23001">
        <w:rPr>
          <w:sz w:val="22"/>
          <w:szCs w:val="22"/>
        </w:rPr>
        <w:t xml:space="preserve"> с</w:t>
      </w:r>
      <w:r w:rsidR="00F23001">
        <w:rPr>
          <w:sz w:val="22"/>
          <w:szCs w:val="22"/>
        </w:rPr>
        <w:t xml:space="preserve"> Оператором</w:t>
      </w:r>
      <w:r w:rsidR="00F23001" w:rsidRPr="00F23001">
        <w:rPr>
          <w:sz w:val="22"/>
          <w:szCs w:val="22"/>
        </w:rPr>
        <w:t xml:space="preserve">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w:t>
      </w:r>
      <w:r w:rsidR="00646B54">
        <w:rPr>
          <w:sz w:val="22"/>
          <w:szCs w:val="22"/>
        </w:rPr>
        <w:t>характеристиками, указанными в К</w:t>
      </w:r>
      <w:r w:rsidR="00F23001" w:rsidRPr="00F23001">
        <w:rPr>
          <w:sz w:val="22"/>
          <w:szCs w:val="22"/>
        </w:rPr>
        <w:t xml:space="preserve">онтракте. </w:t>
      </w:r>
    </w:p>
    <w:p w:rsidR="00FD12C9" w:rsidRPr="00534DDF" w:rsidRDefault="00F23001" w:rsidP="007A7250">
      <w:pPr>
        <w:tabs>
          <w:tab w:val="left" w:pos="1260"/>
        </w:tabs>
        <w:ind w:right="-1" w:firstLine="709"/>
        <w:jc w:val="both"/>
        <w:rPr>
          <w:sz w:val="22"/>
          <w:szCs w:val="22"/>
        </w:rPr>
      </w:pPr>
      <w:r>
        <w:rPr>
          <w:sz w:val="22"/>
          <w:szCs w:val="22"/>
        </w:rPr>
        <w:t>1.3</w:t>
      </w:r>
      <w:r w:rsidR="00FD12C9" w:rsidRPr="00FD12C9">
        <w:rPr>
          <w:sz w:val="22"/>
          <w:szCs w:val="22"/>
        </w:rPr>
        <w:t xml:space="preserve">. </w:t>
      </w:r>
      <w:r>
        <w:rPr>
          <w:sz w:val="22"/>
          <w:szCs w:val="22"/>
        </w:rPr>
        <w:t xml:space="preserve">Услуги по настоящему Контракту оказываются </w:t>
      </w:r>
      <w:r w:rsidR="00534DDF">
        <w:rPr>
          <w:sz w:val="22"/>
          <w:szCs w:val="22"/>
        </w:rPr>
        <w:t xml:space="preserve">по адресу: </w:t>
      </w:r>
      <w:r w:rsidR="00534DDF" w:rsidRPr="00534DDF">
        <w:rPr>
          <w:sz w:val="22"/>
          <w:szCs w:val="22"/>
        </w:rPr>
        <w:t>Московская обл., Серпуховский район, лесничество Отрадное, Геофизическая обсерватория "Михнево".</w:t>
      </w:r>
    </w:p>
    <w:p w:rsidR="00B570C1" w:rsidRDefault="00F23001" w:rsidP="007A7250">
      <w:pPr>
        <w:tabs>
          <w:tab w:val="left" w:pos="1260"/>
        </w:tabs>
        <w:ind w:right="-1" w:firstLine="709"/>
        <w:jc w:val="both"/>
        <w:rPr>
          <w:sz w:val="22"/>
          <w:szCs w:val="22"/>
        </w:rPr>
      </w:pPr>
      <w:r>
        <w:rPr>
          <w:sz w:val="22"/>
          <w:szCs w:val="22"/>
        </w:rPr>
        <w:t>1.4</w:t>
      </w:r>
      <w:r w:rsidR="00E238CE" w:rsidRPr="00C0369A">
        <w:rPr>
          <w:sz w:val="22"/>
          <w:szCs w:val="22"/>
        </w:rPr>
        <w:t xml:space="preserve">. </w:t>
      </w:r>
      <w:r w:rsidR="00B570C1">
        <w:rPr>
          <w:sz w:val="22"/>
          <w:szCs w:val="22"/>
        </w:rPr>
        <w:t xml:space="preserve">Срок оказания Услуг: </w:t>
      </w:r>
      <w:r w:rsidR="007B2720">
        <w:rPr>
          <w:b/>
          <w:sz w:val="22"/>
          <w:szCs w:val="22"/>
        </w:rPr>
        <w:t>с 16.09.2026</w:t>
      </w:r>
      <w:r w:rsidR="00A7242F">
        <w:rPr>
          <w:b/>
          <w:sz w:val="22"/>
          <w:szCs w:val="22"/>
        </w:rPr>
        <w:t xml:space="preserve"> по 15.09</w:t>
      </w:r>
      <w:r w:rsidR="007B2720">
        <w:rPr>
          <w:b/>
          <w:sz w:val="22"/>
          <w:szCs w:val="22"/>
        </w:rPr>
        <w:t>.2028</w:t>
      </w:r>
      <w:r w:rsidR="00B570C1" w:rsidRPr="00646B54">
        <w:rPr>
          <w:b/>
          <w:sz w:val="22"/>
          <w:szCs w:val="22"/>
        </w:rPr>
        <w:t xml:space="preserve"> г.г.</w:t>
      </w:r>
    </w:p>
    <w:p w:rsidR="002F3DE9" w:rsidRPr="00C0369A" w:rsidRDefault="00B570C1" w:rsidP="007A7250">
      <w:pPr>
        <w:tabs>
          <w:tab w:val="left" w:pos="1260"/>
        </w:tabs>
        <w:ind w:right="-1" w:firstLine="709"/>
        <w:jc w:val="both"/>
        <w:rPr>
          <w:sz w:val="22"/>
          <w:szCs w:val="22"/>
        </w:rPr>
      </w:pPr>
      <w:r>
        <w:rPr>
          <w:sz w:val="22"/>
          <w:szCs w:val="22"/>
        </w:rPr>
        <w:t xml:space="preserve">1.5. </w:t>
      </w:r>
      <w:r w:rsidR="00E238CE" w:rsidRPr="00C0369A">
        <w:rPr>
          <w:sz w:val="22"/>
          <w:szCs w:val="22"/>
        </w:rPr>
        <w:t xml:space="preserve">ИКЗ: </w:t>
      </w:r>
      <w:r w:rsidR="007B2720" w:rsidRPr="007B2720">
        <w:rPr>
          <w:sz w:val="22"/>
          <w:szCs w:val="22"/>
        </w:rPr>
        <w:t>26 1 7736018730 773601001 0005 000 0000 244</w:t>
      </w:r>
      <w:r w:rsidR="007B2720">
        <w:rPr>
          <w:sz w:val="22"/>
          <w:szCs w:val="22"/>
        </w:rPr>
        <w:t>.</w:t>
      </w:r>
    </w:p>
    <w:p w:rsidR="002D13F7" w:rsidRPr="00F83D7F" w:rsidRDefault="002D13F7" w:rsidP="007A7250">
      <w:pPr>
        <w:ind w:right="-1" w:firstLine="709"/>
        <w:jc w:val="both"/>
        <w:rPr>
          <w:bCs/>
          <w:sz w:val="22"/>
          <w:szCs w:val="22"/>
        </w:rPr>
      </w:pPr>
    </w:p>
    <w:p w:rsidR="001717D5" w:rsidRPr="000D57FF" w:rsidRDefault="00773994" w:rsidP="000D57FF">
      <w:pPr>
        <w:pStyle w:val="a3"/>
        <w:numPr>
          <w:ilvl w:val="0"/>
          <w:numId w:val="4"/>
        </w:numPr>
        <w:spacing w:line="276" w:lineRule="auto"/>
        <w:ind w:left="0" w:right="-1" w:firstLine="709"/>
        <w:jc w:val="center"/>
        <w:rPr>
          <w:b/>
          <w:color w:val="000000" w:themeColor="text1"/>
          <w:sz w:val="22"/>
          <w:szCs w:val="22"/>
        </w:rPr>
      </w:pPr>
      <w:r w:rsidRPr="00AB6EE0">
        <w:rPr>
          <w:b/>
          <w:color w:val="000000" w:themeColor="text1"/>
          <w:sz w:val="22"/>
          <w:szCs w:val="22"/>
        </w:rPr>
        <w:t>Цена</w:t>
      </w:r>
      <w:r w:rsidR="00A33386" w:rsidRPr="00AB6EE0">
        <w:rPr>
          <w:b/>
          <w:color w:val="000000" w:themeColor="text1"/>
          <w:sz w:val="22"/>
          <w:szCs w:val="22"/>
        </w:rPr>
        <w:t xml:space="preserve"> Контракта</w:t>
      </w:r>
    </w:p>
    <w:p w:rsidR="00ED0869" w:rsidRPr="003C0DE0" w:rsidRDefault="00282C0D" w:rsidP="007A7250">
      <w:pPr>
        <w:ind w:right="-1" w:firstLine="709"/>
        <w:contextualSpacing/>
        <w:jc w:val="both"/>
        <w:rPr>
          <w:b/>
          <w:color w:val="000000"/>
          <w:sz w:val="22"/>
          <w:szCs w:val="22"/>
        </w:rPr>
      </w:pPr>
      <w:r w:rsidRPr="003C0DE0">
        <w:rPr>
          <w:color w:val="000000"/>
          <w:sz w:val="22"/>
          <w:szCs w:val="22"/>
        </w:rPr>
        <w:t xml:space="preserve">2.1. Цена Контракта составляет </w:t>
      </w:r>
      <w:r w:rsidR="00024599" w:rsidRPr="00024599">
        <w:rPr>
          <w:color w:val="000000"/>
          <w:sz w:val="22"/>
          <w:szCs w:val="22"/>
        </w:rPr>
        <w:t xml:space="preserve">______________ (сумма указывается цифрами и прописью) рублей ___ копеек, в том числе НДС _________________ (сумма указывается цифрами и прописью) рублей ___ копеек /НДС не облагается (в случае если </w:t>
      </w:r>
      <w:r w:rsidR="00024599">
        <w:rPr>
          <w:color w:val="000000"/>
          <w:sz w:val="22"/>
          <w:szCs w:val="22"/>
        </w:rPr>
        <w:t>Оператор</w:t>
      </w:r>
      <w:r w:rsidR="00024599" w:rsidRPr="00024599">
        <w:rPr>
          <w:color w:val="000000"/>
          <w:sz w:val="22"/>
          <w:szCs w:val="22"/>
        </w:rPr>
        <w:t xml:space="preserve"> не является плательщиком НДС, указать НДС не облагается).</w:t>
      </w:r>
    </w:p>
    <w:p w:rsidR="008E29E9" w:rsidRPr="003C0DE0" w:rsidRDefault="00395C2F" w:rsidP="007A7250">
      <w:pPr>
        <w:ind w:right="-1" w:firstLine="709"/>
        <w:contextualSpacing/>
        <w:jc w:val="both"/>
        <w:rPr>
          <w:color w:val="000000"/>
          <w:sz w:val="22"/>
          <w:szCs w:val="22"/>
        </w:rPr>
      </w:pPr>
      <w:r w:rsidRPr="003C0DE0">
        <w:rPr>
          <w:color w:val="000000"/>
          <w:sz w:val="22"/>
          <w:szCs w:val="22"/>
        </w:rPr>
        <w:t>2.2</w:t>
      </w:r>
      <w:r w:rsidR="00282C0D" w:rsidRPr="003C0DE0">
        <w:rPr>
          <w:color w:val="000000"/>
          <w:sz w:val="22"/>
          <w:szCs w:val="22"/>
        </w:rPr>
        <w:t xml:space="preserve">. </w:t>
      </w:r>
      <w:r w:rsidR="008E29E9" w:rsidRPr="003C0DE0">
        <w:rPr>
          <w:sz w:val="22"/>
          <w:szCs w:val="22"/>
        </w:rPr>
        <w:t>Ежемесячная стоимость оказанных услуг определяется Спецификацией (Приложение № 2 настоящего Контракта).</w:t>
      </w:r>
    </w:p>
    <w:p w:rsidR="006977E8" w:rsidRPr="003C0DE0" w:rsidRDefault="008E29E9" w:rsidP="007A7250">
      <w:pPr>
        <w:ind w:right="-1" w:firstLine="709"/>
        <w:contextualSpacing/>
        <w:jc w:val="both"/>
        <w:rPr>
          <w:color w:val="000000"/>
          <w:sz w:val="22"/>
          <w:szCs w:val="22"/>
        </w:rPr>
      </w:pPr>
      <w:r w:rsidRPr="003C0DE0">
        <w:rPr>
          <w:color w:val="000000"/>
          <w:sz w:val="22"/>
          <w:szCs w:val="22"/>
        </w:rPr>
        <w:t xml:space="preserve">2.3. </w:t>
      </w:r>
      <w:r w:rsidR="00992BAB" w:rsidRPr="003C0DE0">
        <w:rPr>
          <w:noProof/>
          <w:sz w:val="22"/>
          <w:szCs w:val="22"/>
        </w:rPr>
        <w:t xml:space="preserve">Цена контракта включает в себя общую стоимость всех Услуг,  а также налоги, сборы,  другие обязательные платежи и дополнительные расходы, </w:t>
      </w:r>
      <w:r w:rsidRPr="003C0DE0">
        <w:rPr>
          <w:noProof/>
          <w:sz w:val="22"/>
          <w:szCs w:val="22"/>
        </w:rPr>
        <w:t>Оператора</w:t>
      </w:r>
      <w:r w:rsidR="00992BAB" w:rsidRPr="003C0DE0">
        <w:rPr>
          <w:noProof/>
          <w:sz w:val="22"/>
          <w:szCs w:val="22"/>
        </w:rPr>
        <w:t>, связанные с выпо</w:t>
      </w:r>
      <w:r w:rsidRPr="003C0DE0">
        <w:rPr>
          <w:noProof/>
          <w:sz w:val="22"/>
          <w:szCs w:val="22"/>
        </w:rPr>
        <w:t>лнением обязательств по К</w:t>
      </w:r>
      <w:r w:rsidR="00992BAB" w:rsidRPr="003C0DE0">
        <w:rPr>
          <w:noProof/>
          <w:sz w:val="22"/>
          <w:szCs w:val="22"/>
        </w:rPr>
        <w:t>онтракту</w:t>
      </w:r>
      <w:r w:rsidR="006977E8" w:rsidRPr="003C0DE0">
        <w:rPr>
          <w:color w:val="000000"/>
          <w:sz w:val="22"/>
          <w:szCs w:val="22"/>
        </w:rPr>
        <w:t>.</w:t>
      </w:r>
      <w:bookmarkStart w:id="0" w:name="P47"/>
      <w:bookmarkEnd w:id="0"/>
    </w:p>
    <w:p w:rsidR="00282C0D" w:rsidRPr="003C0DE0" w:rsidRDefault="00395C2F" w:rsidP="007A7250">
      <w:pPr>
        <w:ind w:right="-1" w:firstLine="709"/>
        <w:contextualSpacing/>
        <w:jc w:val="both"/>
        <w:rPr>
          <w:sz w:val="22"/>
          <w:szCs w:val="22"/>
        </w:rPr>
      </w:pPr>
      <w:r w:rsidRPr="003C0DE0">
        <w:rPr>
          <w:color w:val="000000"/>
          <w:sz w:val="22"/>
          <w:szCs w:val="22"/>
        </w:rPr>
        <w:lastRenderedPageBreak/>
        <w:t>2.3</w:t>
      </w:r>
      <w:r w:rsidR="00282C0D" w:rsidRPr="003C0DE0">
        <w:rPr>
          <w:color w:val="000000"/>
          <w:sz w:val="22"/>
          <w:szCs w:val="22"/>
        </w:rPr>
        <w:t xml:space="preserve">. </w:t>
      </w:r>
      <w:r w:rsidR="006977E8" w:rsidRPr="003C0DE0">
        <w:rPr>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006977E8" w:rsidRPr="003C0DE0">
          <w:rPr>
            <w:sz w:val="22"/>
            <w:szCs w:val="22"/>
          </w:rPr>
          <w:t>законом</w:t>
        </w:r>
      </w:hyperlink>
      <w:r w:rsidR="006977E8" w:rsidRPr="003C0DE0">
        <w:rPr>
          <w:sz w:val="22"/>
          <w:szCs w:val="22"/>
        </w:rPr>
        <w:t xml:space="preserve"> от 05.04.2013 № 44-ФЗ «О контрактной системе в сфере закупок </w:t>
      </w:r>
      <w:r w:rsidR="003E280A" w:rsidRPr="003C0DE0">
        <w:rPr>
          <w:sz w:val="22"/>
          <w:szCs w:val="22"/>
        </w:rPr>
        <w:t>товар</w:t>
      </w:r>
      <w:r w:rsidR="006977E8" w:rsidRPr="003C0DE0">
        <w:rPr>
          <w:sz w:val="22"/>
          <w:szCs w:val="22"/>
        </w:rPr>
        <w:t>ов, работ, услуг для обеспечения государственных и муниципальных нужд» (далее – Закон № 44-ФЗ) и Контрактом.</w:t>
      </w:r>
      <w:bookmarkStart w:id="1" w:name="P48"/>
      <w:bookmarkEnd w:id="1"/>
    </w:p>
    <w:p w:rsidR="00282C0D" w:rsidRPr="003C0DE0" w:rsidRDefault="00395C2F" w:rsidP="007A7250">
      <w:pPr>
        <w:tabs>
          <w:tab w:val="left" w:pos="284"/>
        </w:tabs>
        <w:ind w:right="-1" w:firstLine="709"/>
        <w:contextualSpacing/>
        <w:jc w:val="both"/>
        <w:rPr>
          <w:color w:val="000000"/>
          <w:sz w:val="22"/>
          <w:szCs w:val="22"/>
        </w:rPr>
      </w:pPr>
      <w:r w:rsidRPr="003C0DE0">
        <w:rPr>
          <w:color w:val="000000"/>
          <w:sz w:val="22"/>
          <w:szCs w:val="22"/>
        </w:rPr>
        <w:t>2.</w:t>
      </w:r>
      <w:r w:rsidR="00841E3B" w:rsidRPr="003C0DE0">
        <w:rPr>
          <w:color w:val="000000"/>
          <w:sz w:val="22"/>
          <w:szCs w:val="22"/>
        </w:rPr>
        <w:t>4</w:t>
      </w:r>
      <w:r w:rsidR="00282C0D" w:rsidRPr="003C0DE0">
        <w:rPr>
          <w:color w:val="000000"/>
          <w:sz w:val="22"/>
          <w:szCs w:val="22"/>
        </w:rPr>
        <w:t xml:space="preserve">. Оплата по Контракту осуществляется по безналичному расчету, путем перечисления </w:t>
      </w:r>
      <w:r w:rsidR="00F23001" w:rsidRPr="003C0DE0">
        <w:rPr>
          <w:color w:val="000000"/>
          <w:sz w:val="22"/>
          <w:szCs w:val="22"/>
        </w:rPr>
        <w:t>Клиент</w:t>
      </w:r>
      <w:r w:rsidR="00282C0D" w:rsidRPr="003C0DE0">
        <w:rPr>
          <w:color w:val="000000"/>
          <w:sz w:val="22"/>
          <w:szCs w:val="22"/>
        </w:rPr>
        <w:t xml:space="preserve">ом денежных средств на указанный в настоящем Контракте расчетный счет </w:t>
      </w:r>
      <w:r w:rsidR="008E29E9" w:rsidRPr="003C0DE0">
        <w:rPr>
          <w:color w:val="000000"/>
          <w:sz w:val="22"/>
          <w:szCs w:val="22"/>
        </w:rPr>
        <w:t>Оператора</w:t>
      </w:r>
      <w:r w:rsidR="00282C0D" w:rsidRPr="003C0DE0">
        <w:rPr>
          <w:color w:val="000000"/>
          <w:sz w:val="22"/>
          <w:szCs w:val="22"/>
        </w:rPr>
        <w:t xml:space="preserve">. В случае изменения указанного расчетного счета </w:t>
      </w:r>
      <w:r w:rsidR="00F23001" w:rsidRPr="003C0DE0">
        <w:rPr>
          <w:color w:val="000000"/>
          <w:sz w:val="22"/>
          <w:szCs w:val="22"/>
        </w:rPr>
        <w:t>Оператор</w:t>
      </w:r>
      <w:r w:rsidR="00282C0D" w:rsidRPr="003C0DE0">
        <w:rPr>
          <w:color w:val="000000"/>
          <w:sz w:val="22"/>
          <w:szCs w:val="22"/>
        </w:rPr>
        <w:t xml:space="preserve"> обязан в однодневный срок в письменной форме сообщить об этом </w:t>
      </w:r>
      <w:r w:rsidR="00F23001" w:rsidRPr="003C0DE0">
        <w:rPr>
          <w:color w:val="000000"/>
          <w:sz w:val="22"/>
          <w:szCs w:val="22"/>
        </w:rPr>
        <w:t>Клиент</w:t>
      </w:r>
      <w:r w:rsidR="00282C0D" w:rsidRPr="003C0DE0">
        <w:rPr>
          <w:color w:val="000000"/>
          <w:sz w:val="22"/>
          <w:szCs w:val="22"/>
        </w:rPr>
        <w:t xml:space="preserve">у, указав при этом новые реквизиты для оплаты </w:t>
      </w:r>
      <w:r w:rsidR="008E29E9" w:rsidRPr="003C0DE0">
        <w:rPr>
          <w:color w:val="000000"/>
          <w:sz w:val="22"/>
          <w:szCs w:val="22"/>
        </w:rPr>
        <w:t>оказанных Услуг</w:t>
      </w:r>
      <w:r w:rsidR="00282C0D" w:rsidRPr="003C0DE0">
        <w:rPr>
          <w:color w:val="000000"/>
          <w:sz w:val="22"/>
          <w:szCs w:val="22"/>
        </w:rPr>
        <w:t xml:space="preserve">. В противном случае все риски, связанные с перечислением денежных средств на указанный в настоящем Контракте счет </w:t>
      </w:r>
      <w:r w:rsidR="008E29E9" w:rsidRPr="003C0DE0">
        <w:rPr>
          <w:color w:val="000000"/>
          <w:sz w:val="22"/>
          <w:szCs w:val="22"/>
        </w:rPr>
        <w:t>Оператора</w:t>
      </w:r>
      <w:r w:rsidR="00282C0D" w:rsidRPr="003C0DE0">
        <w:rPr>
          <w:color w:val="000000"/>
          <w:sz w:val="22"/>
          <w:szCs w:val="22"/>
        </w:rPr>
        <w:t xml:space="preserve">, несет </w:t>
      </w:r>
      <w:r w:rsidR="00F23001" w:rsidRPr="003C0DE0">
        <w:rPr>
          <w:color w:val="000000"/>
          <w:sz w:val="22"/>
          <w:szCs w:val="22"/>
        </w:rPr>
        <w:t>Оператор</w:t>
      </w:r>
      <w:r w:rsidR="00282C0D" w:rsidRPr="003C0DE0">
        <w:rPr>
          <w:color w:val="000000"/>
          <w:sz w:val="22"/>
          <w:szCs w:val="22"/>
        </w:rPr>
        <w:t xml:space="preserve">. </w:t>
      </w:r>
    </w:p>
    <w:p w:rsidR="00395C2F" w:rsidRPr="003C0DE0" w:rsidRDefault="00841E3B" w:rsidP="007A7250">
      <w:pPr>
        <w:tabs>
          <w:tab w:val="left" w:pos="284"/>
        </w:tabs>
        <w:ind w:right="-1" w:firstLine="709"/>
        <w:contextualSpacing/>
        <w:jc w:val="both"/>
        <w:rPr>
          <w:color w:val="000000"/>
          <w:sz w:val="22"/>
          <w:szCs w:val="22"/>
        </w:rPr>
      </w:pPr>
      <w:r w:rsidRPr="003C0DE0">
        <w:rPr>
          <w:color w:val="000000"/>
          <w:sz w:val="22"/>
          <w:szCs w:val="22"/>
        </w:rPr>
        <w:t>2.5</w:t>
      </w:r>
      <w:r w:rsidR="00CC4024" w:rsidRPr="003C0DE0">
        <w:rPr>
          <w:color w:val="000000"/>
          <w:sz w:val="22"/>
          <w:szCs w:val="22"/>
        </w:rPr>
        <w:t xml:space="preserve">. </w:t>
      </w:r>
      <w:r w:rsidR="008E29E9" w:rsidRPr="003C0DE0">
        <w:rPr>
          <w:color w:val="000000"/>
          <w:sz w:val="22"/>
          <w:szCs w:val="22"/>
        </w:rPr>
        <w:t>Оплата оказанных услуг производится Клиентом</w:t>
      </w:r>
      <w:r w:rsidR="00646B54" w:rsidRPr="003C0DE0">
        <w:rPr>
          <w:color w:val="000000"/>
          <w:sz w:val="22"/>
          <w:szCs w:val="22"/>
        </w:rPr>
        <w:t xml:space="preserve"> ежемесячно</w:t>
      </w:r>
      <w:r w:rsidR="008E29E9" w:rsidRPr="003C0DE0">
        <w:rPr>
          <w:color w:val="000000"/>
          <w:sz w:val="22"/>
          <w:szCs w:val="22"/>
        </w:rPr>
        <w:t xml:space="preserve">, Оператору в течение 7 (Семи) рабочих дней с даты формирования Клиентом акта приемки товаров, работ, услуг (ф. 0510452) и подписания Сторонами Акта оказанных услуг, а также выставленного </w:t>
      </w:r>
      <w:r w:rsidR="00405F64" w:rsidRPr="003C0DE0">
        <w:rPr>
          <w:color w:val="000000"/>
          <w:sz w:val="22"/>
          <w:szCs w:val="22"/>
        </w:rPr>
        <w:t>Оператором</w:t>
      </w:r>
      <w:r w:rsidR="008E29E9" w:rsidRPr="003C0DE0">
        <w:rPr>
          <w:color w:val="000000"/>
          <w:sz w:val="22"/>
          <w:szCs w:val="22"/>
        </w:rPr>
        <w:t xml:space="preserve"> счета.</w:t>
      </w:r>
    </w:p>
    <w:p w:rsidR="00282C0D" w:rsidRPr="003C0DE0" w:rsidRDefault="00395C2F" w:rsidP="007A7250">
      <w:pPr>
        <w:pStyle w:val="List2"/>
        <w:widowControl w:val="0"/>
        <w:tabs>
          <w:tab w:val="clear" w:pos="1701"/>
          <w:tab w:val="left" w:pos="540"/>
          <w:tab w:val="num" w:pos="1440"/>
        </w:tabs>
        <w:spacing w:line="240" w:lineRule="auto"/>
        <w:ind w:right="-1" w:firstLine="709"/>
        <w:rPr>
          <w:rFonts w:eastAsia="Calibri"/>
          <w:sz w:val="22"/>
          <w:szCs w:val="22"/>
        </w:rPr>
      </w:pPr>
      <w:r w:rsidRPr="003C0DE0">
        <w:rPr>
          <w:color w:val="000000"/>
          <w:sz w:val="22"/>
          <w:szCs w:val="22"/>
        </w:rPr>
        <w:t>2.</w:t>
      </w:r>
      <w:r w:rsidR="00E47737" w:rsidRPr="003C0DE0">
        <w:rPr>
          <w:color w:val="000000"/>
          <w:sz w:val="22"/>
          <w:szCs w:val="22"/>
        </w:rPr>
        <w:t>6</w:t>
      </w:r>
      <w:r w:rsidR="00AC2844" w:rsidRPr="003C0DE0">
        <w:rPr>
          <w:color w:val="000000"/>
          <w:sz w:val="22"/>
          <w:szCs w:val="22"/>
        </w:rPr>
        <w:t xml:space="preserve">. </w:t>
      </w:r>
      <w:r w:rsidR="00282C0D" w:rsidRPr="003C0DE0">
        <w:rPr>
          <w:rFonts w:eastAsia="Calibri"/>
          <w:sz w:val="22"/>
          <w:szCs w:val="22"/>
        </w:rPr>
        <w:t xml:space="preserve">Обязательство </w:t>
      </w:r>
      <w:r w:rsidR="00F23001" w:rsidRPr="003C0DE0">
        <w:rPr>
          <w:rFonts w:eastAsia="Calibri"/>
          <w:sz w:val="22"/>
          <w:szCs w:val="22"/>
        </w:rPr>
        <w:t>Клиент</w:t>
      </w:r>
      <w:r w:rsidR="00282C0D" w:rsidRPr="003C0DE0">
        <w:rPr>
          <w:rFonts w:eastAsia="Calibri"/>
          <w:sz w:val="22"/>
          <w:szCs w:val="22"/>
        </w:rPr>
        <w:t xml:space="preserve">а по оплате считается исполненным с момента списания денежных средств с лицевого счета </w:t>
      </w:r>
      <w:r w:rsidR="00F23001" w:rsidRPr="003C0DE0">
        <w:rPr>
          <w:rFonts w:eastAsia="Calibri"/>
          <w:sz w:val="22"/>
          <w:szCs w:val="22"/>
        </w:rPr>
        <w:t>Клиент</w:t>
      </w:r>
      <w:r w:rsidR="00282C0D" w:rsidRPr="003C0DE0">
        <w:rPr>
          <w:rFonts w:eastAsia="Calibri"/>
          <w:sz w:val="22"/>
          <w:szCs w:val="22"/>
        </w:rPr>
        <w:t xml:space="preserve">а, согласно подтверждающим документам структурного подразделения органов Федерального казначейства, обслуживающего лицевой счет </w:t>
      </w:r>
      <w:r w:rsidR="00F23001" w:rsidRPr="003C0DE0">
        <w:rPr>
          <w:rFonts w:eastAsia="Calibri"/>
          <w:sz w:val="22"/>
          <w:szCs w:val="22"/>
        </w:rPr>
        <w:t>Клиент</w:t>
      </w:r>
      <w:r w:rsidR="00282C0D" w:rsidRPr="003C0DE0">
        <w:rPr>
          <w:rFonts w:eastAsia="Calibri"/>
          <w:sz w:val="22"/>
          <w:szCs w:val="22"/>
        </w:rPr>
        <w:t xml:space="preserve">а. Датой оплаты является дата списания денежных средств со счета </w:t>
      </w:r>
      <w:r w:rsidR="00F23001" w:rsidRPr="003C0DE0">
        <w:rPr>
          <w:rFonts w:eastAsia="Calibri"/>
          <w:sz w:val="22"/>
          <w:szCs w:val="22"/>
        </w:rPr>
        <w:t>Клиент</w:t>
      </w:r>
      <w:r w:rsidR="00282C0D" w:rsidRPr="003C0DE0">
        <w:rPr>
          <w:rFonts w:eastAsia="Calibri"/>
          <w:sz w:val="22"/>
          <w:szCs w:val="22"/>
        </w:rPr>
        <w:t>а.</w:t>
      </w:r>
    </w:p>
    <w:p w:rsidR="009F7420" w:rsidRPr="009B58AC" w:rsidRDefault="009F7420" w:rsidP="007A7250">
      <w:pPr>
        <w:tabs>
          <w:tab w:val="left" w:pos="1260"/>
        </w:tabs>
        <w:ind w:right="-1" w:firstLine="709"/>
        <w:jc w:val="both"/>
        <w:rPr>
          <w:b/>
          <w:color w:val="000000" w:themeColor="text1"/>
          <w:sz w:val="22"/>
          <w:szCs w:val="22"/>
        </w:rPr>
      </w:pPr>
    </w:p>
    <w:p w:rsidR="006145C1" w:rsidRPr="000D57FF" w:rsidRDefault="008A15C1" w:rsidP="000D57FF">
      <w:pPr>
        <w:pStyle w:val="a3"/>
        <w:numPr>
          <w:ilvl w:val="0"/>
          <w:numId w:val="4"/>
        </w:numPr>
        <w:tabs>
          <w:tab w:val="left" w:pos="1260"/>
        </w:tabs>
        <w:spacing w:line="276" w:lineRule="auto"/>
        <w:ind w:left="0" w:right="-1" w:firstLine="709"/>
        <w:jc w:val="center"/>
        <w:rPr>
          <w:b/>
          <w:color w:val="000000" w:themeColor="text1"/>
          <w:sz w:val="22"/>
          <w:szCs w:val="22"/>
        </w:rPr>
      </w:pPr>
      <w:r w:rsidRPr="006145C1">
        <w:rPr>
          <w:b/>
          <w:color w:val="000000" w:themeColor="text1"/>
          <w:sz w:val="22"/>
          <w:szCs w:val="22"/>
        </w:rPr>
        <w:t xml:space="preserve">Порядок </w:t>
      </w:r>
      <w:r w:rsidR="00405F64">
        <w:rPr>
          <w:b/>
          <w:color w:val="000000" w:themeColor="text1"/>
          <w:sz w:val="22"/>
          <w:szCs w:val="22"/>
        </w:rPr>
        <w:t>подключения к Услуге и расчеты</w:t>
      </w:r>
    </w:p>
    <w:p w:rsidR="00405F64" w:rsidRPr="00270292" w:rsidRDefault="00405F64" w:rsidP="007A7250">
      <w:pPr>
        <w:pStyle w:val="List2"/>
        <w:widowControl w:val="0"/>
        <w:numPr>
          <w:ilvl w:val="1"/>
          <w:numId w:val="4"/>
        </w:numPr>
        <w:tabs>
          <w:tab w:val="clear" w:pos="1701"/>
          <w:tab w:val="left" w:pos="142"/>
          <w:tab w:val="left" w:pos="284"/>
        </w:tabs>
        <w:spacing w:line="240" w:lineRule="auto"/>
        <w:ind w:left="0" w:right="-1" w:firstLine="709"/>
        <w:rPr>
          <w:color w:val="000000"/>
          <w:sz w:val="22"/>
          <w:szCs w:val="22"/>
        </w:rPr>
      </w:pPr>
      <w:r w:rsidRPr="00270292">
        <w:rPr>
          <w:color w:val="000000"/>
          <w:sz w:val="22"/>
          <w:szCs w:val="22"/>
        </w:rPr>
        <w:t>Услуги по настоящему Контракту оказываются поэтапно. Этапом оказания услуг является календарный месяц. Оператор ежемесячно по окон</w:t>
      </w:r>
      <w:r w:rsidR="00D563D5" w:rsidRPr="00270292">
        <w:rPr>
          <w:color w:val="000000"/>
          <w:sz w:val="22"/>
          <w:szCs w:val="22"/>
        </w:rPr>
        <w:t>чании оказания услуг в течение</w:t>
      </w:r>
      <w:r w:rsidR="00D55008">
        <w:rPr>
          <w:color w:val="000000"/>
          <w:sz w:val="22"/>
          <w:szCs w:val="22"/>
        </w:rPr>
        <w:t xml:space="preserve"> 5</w:t>
      </w:r>
      <w:r w:rsidRPr="00270292">
        <w:rPr>
          <w:color w:val="000000"/>
          <w:sz w:val="22"/>
          <w:szCs w:val="22"/>
        </w:rPr>
        <w:t xml:space="preserve"> (</w:t>
      </w:r>
      <w:r w:rsidR="00D55008">
        <w:rPr>
          <w:color w:val="000000"/>
          <w:sz w:val="22"/>
          <w:szCs w:val="22"/>
        </w:rPr>
        <w:t>Пять</w:t>
      </w:r>
      <w:r w:rsidRPr="00270292">
        <w:rPr>
          <w:color w:val="000000"/>
          <w:sz w:val="22"/>
          <w:szCs w:val="22"/>
        </w:rPr>
        <w:t xml:space="preserve">) рабочих дней направляет Клиенту </w:t>
      </w:r>
      <w:r w:rsidR="00E52480" w:rsidRPr="00270292">
        <w:rPr>
          <w:color w:val="000000"/>
          <w:sz w:val="22"/>
          <w:szCs w:val="22"/>
        </w:rPr>
        <w:t>Акт</w:t>
      </w:r>
      <w:r w:rsidRPr="00270292">
        <w:rPr>
          <w:color w:val="000000"/>
          <w:sz w:val="22"/>
          <w:szCs w:val="22"/>
        </w:rPr>
        <w:t xml:space="preserve"> оказанных услуг и надлежаще оформленный счет. Факт приема оказанной услуги оформляется ответственным лицом Клиента и подтверждается подписанным Актом приемки товаров, работ, услуг (ф. 0510452). Представитель Оператора подписывает Акт приемки услуг (ф. 0510452) только в случае расхождения между объемом, указанным в Спецификации (Приложение № 2) и фактически оказанной услугой.</w:t>
      </w:r>
    </w:p>
    <w:p w:rsidR="00405F64" w:rsidRPr="00270292" w:rsidRDefault="00580227" w:rsidP="007A7250">
      <w:pPr>
        <w:pStyle w:val="List2"/>
        <w:widowControl w:val="0"/>
        <w:numPr>
          <w:ilvl w:val="1"/>
          <w:numId w:val="4"/>
        </w:numPr>
        <w:tabs>
          <w:tab w:val="clear" w:pos="1701"/>
          <w:tab w:val="left" w:pos="142"/>
          <w:tab w:val="left" w:pos="284"/>
        </w:tabs>
        <w:spacing w:line="240" w:lineRule="auto"/>
        <w:ind w:left="0" w:right="-1" w:firstLine="709"/>
        <w:rPr>
          <w:color w:val="000000"/>
          <w:sz w:val="22"/>
          <w:szCs w:val="22"/>
        </w:rPr>
      </w:pPr>
      <w:r w:rsidRPr="00270292">
        <w:rPr>
          <w:color w:val="000000"/>
          <w:sz w:val="22"/>
          <w:szCs w:val="22"/>
        </w:rPr>
        <w:t xml:space="preserve">Оператор выполняет работы по подключению Абонента к Услуге с момента подписания </w:t>
      </w:r>
      <w:r w:rsidR="00CC4024" w:rsidRPr="00270292">
        <w:rPr>
          <w:color w:val="000000"/>
          <w:sz w:val="22"/>
          <w:szCs w:val="22"/>
        </w:rPr>
        <w:t>Контракта.</w:t>
      </w:r>
    </w:p>
    <w:p w:rsidR="00CC4024" w:rsidRPr="00270292" w:rsidRDefault="00CC4024" w:rsidP="007A7250">
      <w:pPr>
        <w:pStyle w:val="List2"/>
        <w:widowControl w:val="0"/>
        <w:numPr>
          <w:ilvl w:val="1"/>
          <w:numId w:val="4"/>
        </w:numPr>
        <w:tabs>
          <w:tab w:val="clear" w:pos="1701"/>
          <w:tab w:val="left" w:pos="142"/>
          <w:tab w:val="left" w:pos="284"/>
        </w:tabs>
        <w:spacing w:line="240" w:lineRule="auto"/>
        <w:ind w:left="0" w:right="-1" w:firstLine="709"/>
        <w:rPr>
          <w:color w:val="000000"/>
          <w:sz w:val="22"/>
          <w:szCs w:val="22"/>
        </w:rPr>
      </w:pPr>
      <w:r w:rsidRPr="00270292">
        <w:rPr>
          <w:color w:val="000000"/>
          <w:sz w:val="22"/>
          <w:szCs w:val="22"/>
        </w:rPr>
        <w:t xml:space="preserve">Счета, счет-фактура, Акт </w:t>
      </w:r>
      <w:r w:rsidR="00920EFE" w:rsidRPr="00270292">
        <w:rPr>
          <w:color w:val="000000"/>
          <w:sz w:val="22"/>
          <w:szCs w:val="22"/>
        </w:rPr>
        <w:t xml:space="preserve">приемки </w:t>
      </w:r>
      <w:r w:rsidRPr="00270292">
        <w:rPr>
          <w:color w:val="000000"/>
          <w:sz w:val="22"/>
          <w:szCs w:val="22"/>
        </w:rPr>
        <w:t xml:space="preserve">услуг, за услуги, предоставляемые в расчетном месяце, выставляются Оператором в </w:t>
      </w:r>
      <w:r w:rsidR="00270292" w:rsidRPr="00270292">
        <w:rPr>
          <w:color w:val="000000"/>
          <w:sz w:val="22"/>
          <w:szCs w:val="22"/>
        </w:rPr>
        <w:t xml:space="preserve"> течение 5 (пяти) рабочих дней </w:t>
      </w:r>
      <w:r w:rsidRPr="00270292">
        <w:rPr>
          <w:color w:val="000000"/>
          <w:sz w:val="22"/>
          <w:szCs w:val="22"/>
        </w:rPr>
        <w:t xml:space="preserve">месяца следующего за расчетным и направляются </w:t>
      </w:r>
      <w:r w:rsidR="00C41CCC" w:rsidRPr="00270292">
        <w:rPr>
          <w:color w:val="000000"/>
          <w:sz w:val="22"/>
          <w:szCs w:val="22"/>
        </w:rPr>
        <w:t>Клиенту</w:t>
      </w:r>
      <w:r w:rsidRPr="00270292">
        <w:rPr>
          <w:color w:val="000000"/>
          <w:sz w:val="22"/>
          <w:szCs w:val="22"/>
        </w:rPr>
        <w:t xml:space="preserve"> электронной почтой, курьером и/или посредством оператора почтовой связи (почтой). Счета, счет-фактура, Акт фактически оказанных услуг направленные Оператором </w:t>
      </w:r>
      <w:r w:rsidR="00C41CCC" w:rsidRPr="00270292">
        <w:rPr>
          <w:color w:val="000000"/>
          <w:sz w:val="22"/>
          <w:szCs w:val="22"/>
        </w:rPr>
        <w:t>Клиенту</w:t>
      </w:r>
      <w:r w:rsidRPr="00270292">
        <w:rPr>
          <w:color w:val="000000"/>
          <w:sz w:val="22"/>
          <w:szCs w:val="22"/>
        </w:rPr>
        <w:t xml:space="preserve"> электронной почтой, имеют равную юридическую силу с оригиналами, выполненными на бумажных носителях или направленными по системе электронного документооборота (если таковая применяется), </w:t>
      </w:r>
      <w:r w:rsidR="00E52480" w:rsidRPr="00270292">
        <w:rPr>
          <w:color w:val="000000"/>
          <w:sz w:val="22"/>
          <w:szCs w:val="22"/>
        </w:rPr>
        <w:t>до момента получения оригиналов</w:t>
      </w:r>
      <w:r w:rsidRPr="00270292">
        <w:rPr>
          <w:color w:val="000000"/>
          <w:sz w:val="22"/>
          <w:szCs w:val="22"/>
        </w:rPr>
        <w:t>.</w:t>
      </w:r>
    </w:p>
    <w:p w:rsidR="00CC4024" w:rsidRDefault="00CC4024" w:rsidP="007A7250">
      <w:pPr>
        <w:pStyle w:val="List2"/>
        <w:widowControl w:val="0"/>
        <w:numPr>
          <w:ilvl w:val="1"/>
          <w:numId w:val="4"/>
        </w:numPr>
        <w:tabs>
          <w:tab w:val="clear" w:pos="1701"/>
          <w:tab w:val="left" w:pos="142"/>
          <w:tab w:val="left" w:pos="284"/>
        </w:tabs>
        <w:spacing w:line="240" w:lineRule="auto"/>
        <w:ind w:left="0" w:right="-1" w:firstLine="709"/>
        <w:rPr>
          <w:color w:val="000000"/>
          <w:sz w:val="22"/>
          <w:szCs w:val="22"/>
        </w:rPr>
      </w:pPr>
      <w:r w:rsidRPr="00CC4024">
        <w:rPr>
          <w:color w:val="000000"/>
          <w:sz w:val="22"/>
          <w:szCs w:val="22"/>
        </w:rPr>
        <w:t xml:space="preserve">В случае наличия перерывов в оказании </w:t>
      </w:r>
      <w:r w:rsidRPr="00A9717F">
        <w:rPr>
          <w:color w:val="000000"/>
          <w:sz w:val="22"/>
          <w:szCs w:val="22"/>
        </w:rPr>
        <w:t xml:space="preserve">Услуг </w:t>
      </w:r>
      <w:r w:rsidR="00C41CCC" w:rsidRPr="00A9717F">
        <w:rPr>
          <w:color w:val="000000"/>
          <w:sz w:val="22"/>
          <w:szCs w:val="22"/>
        </w:rPr>
        <w:t>Клиент</w:t>
      </w:r>
      <w:r w:rsidR="00A7242F">
        <w:rPr>
          <w:color w:val="000000"/>
          <w:sz w:val="22"/>
          <w:szCs w:val="22"/>
        </w:rPr>
        <w:t xml:space="preserve"> </w:t>
      </w:r>
      <w:r w:rsidRPr="00CC4024">
        <w:rPr>
          <w:color w:val="000000"/>
          <w:sz w:val="22"/>
          <w:szCs w:val="22"/>
        </w:rPr>
        <w:t>оформляет Акт о простоях и направляет его Оператору.</w:t>
      </w:r>
    </w:p>
    <w:p w:rsidR="00CC4024" w:rsidRPr="00CC4024" w:rsidRDefault="00CC4024" w:rsidP="007A7250">
      <w:pPr>
        <w:pStyle w:val="List2"/>
        <w:widowControl w:val="0"/>
        <w:numPr>
          <w:ilvl w:val="1"/>
          <w:numId w:val="4"/>
        </w:numPr>
        <w:tabs>
          <w:tab w:val="clear" w:pos="1701"/>
          <w:tab w:val="left" w:pos="142"/>
          <w:tab w:val="left" w:pos="284"/>
        </w:tabs>
        <w:spacing w:line="240" w:lineRule="auto"/>
        <w:ind w:left="0" w:right="-1" w:firstLine="709"/>
        <w:rPr>
          <w:color w:val="000000"/>
          <w:sz w:val="22"/>
          <w:szCs w:val="22"/>
        </w:rPr>
      </w:pPr>
      <w:r w:rsidRPr="00C23895">
        <w:rPr>
          <w:color w:val="000000"/>
          <w:spacing w:val="-1"/>
          <w:sz w:val="22"/>
          <w:szCs w:val="22"/>
        </w:rPr>
        <w:t xml:space="preserve">В случае признания Оператором обоснованности </w:t>
      </w:r>
      <w:r w:rsidRPr="00A9717F">
        <w:rPr>
          <w:color w:val="000000"/>
          <w:spacing w:val="-1"/>
          <w:sz w:val="22"/>
          <w:szCs w:val="22"/>
        </w:rPr>
        <w:t xml:space="preserve">претензий </w:t>
      </w:r>
      <w:r w:rsidR="00C41CCC" w:rsidRPr="00A9717F">
        <w:rPr>
          <w:color w:val="000000"/>
          <w:sz w:val="22"/>
          <w:szCs w:val="22"/>
        </w:rPr>
        <w:t>Клиента</w:t>
      </w:r>
      <w:r w:rsidRPr="00C23895">
        <w:rPr>
          <w:color w:val="000000"/>
          <w:spacing w:val="-1"/>
          <w:sz w:val="22"/>
          <w:szCs w:val="22"/>
        </w:rPr>
        <w:t xml:space="preserve"> по объему предоставленных </w:t>
      </w:r>
      <w:r w:rsidRPr="00C23895">
        <w:rPr>
          <w:color w:val="000000"/>
          <w:spacing w:val="4"/>
          <w:sz w:val="22"/>
          <w:szCs w:val="22"/>
        </w:rPr>
        <w:t xml:space="preserve">услуг, перерасчет суммы оплаты за оказанные Услуги Оператор производит в следующем расчетном </w:t>
      </w:r>
      <w:r w:rsidRPr="00C23895">
        <w:rPr>
          <w:color w:val="000000"/>
          <w:spacing w:val="-4"/>
          <w:sz w:val="22"/>
          <w:szCs w:val="22"/>
        </w:rPr>
        <w:t>периоде.</w:t>
      </w:r>
    </w:p>
    <w:p w:rsidR="00CC4024" w:rsidRPr="00CC4024" w:rsidRDefault="00CC4024" w:rsidP="007A7250">
      <w:pPr>
        <w:pStyle w:val="List2"/>
        <w:widowControl w:val="0"/>
        <w:numPr>
          <w:ilvl w:val="1"/>
          <w:numId w:val="4"/>
        </w:numPr>
        <w:tabs>
          <w:tab w:val="clear" w:pos="1701"/>
          <w:tab w:val="left" w:pos="142"/>
          <w:tab w:val="left" w:pos="284"/>
        </w:tabs>
        <w:spacing w:line="240" w:lineRule="auto"/>
        <w:ind w:left="0" w:right="-1" w:firstLine="709"/>
        <w:rPr>
          <w:color w:val="000000"/>
          <w:spacing w:val="-1"/>
          <w:sz w:val="22"/>
          <w:szCs w:val="22"/>
        </w:rPr>
      </w:pPr>
      <w:r w:rsidRPr="00CC4024">
        <w:rPr>
          <w:color w:val="000000"/>
          <w:spacing w:val="-1"/>
          <w:sz w:val="22"/>
          <w:szCs w:val="22"/>
        </w:rPr>
        <w:t>Акт</w:t>
      </w:r>
      <w:r w:rsidR="00A7242F">
        <w:rPr>
          <w:color w:val="000000"/>
          <w:spacing w:val="-1"/>
          <w:sz w:val="22"/>
          <w:szCs w:val="22"/>
        </w:rPr>
        <w:t xml:space="preserve"> </w:t>
      </w:r>
      <w:r w:rsidRPr="00CC4024">
        <w:rPr>
          <w:color w:val="000000"/>
          <w:spacing w:val="-1"/>
          <w:sz w:val="22"/>
          <w:szCs w:val="22"/>
        </w:rPr>
        <w:t>приемки услуг связи, о</w:t>
      </w:r>
      <w:r w:rsidRPr="00C638BD">
        <w:rPr>
          <w:color w:val="000000"/>
          <w:spacing w:val="-1"/>
          <w:sz w:val="22"/>
          <w:szCs w:val="22"/>
        </w:rPr>
        <w:t>казанн</w:t>
      </w:r>
      <w:r w:rsidR="00D207C8" w:rsidRPr="00C638BD">
        <w:rPr>
          <w:color w:val="000000"/>
          <w:spacing w:val="-1"/>
          <w:sz w:val="22"/>
          <w:szCs w:val="22"/>
        </w:rPr>
        <w:t>ых</w:t>
      </w:r>
      <w:r w:rsidRPr="00CC4024">
        <w:rPr>
          <w:color w:val="000000"/>
          <w:spacing w:val="-1"/>
          <w:sz w:val="22"/>
          <w:szCs w:val="22"/>
        </w:rPr>
        <w:t xml:space="preserve"> в расчетном месяце, является для </w:t>
      </w:r>
      <w:r w:rsidR="00C41CCC" w:rsidRPr="00A9717F">
        <w:rPr>
          <w:color w:val="000000"/>
          <w:sz w:val="22"/>
          <w:szCs w:val="22"/>
        </w:rPr>
        <w:t>Клиента</w:t>
      </w:r>
      <w:r w:rsidRPr="00CC4024">
        <w:rPr>
          <w:color w:val="000000"/>
          <w:spacing w:val="-1"/>
          <w:sz w:val="22"/>
          <w:szCs w:val="22"/>
        </w:rPr>
        <w:t xml:space="preserve"> безусловным подтверждением их факта, объема, если Оператору не будут направлены претензии по факту и объему оказанных услуг. Направление претензий не освобождает </w:t>
      </w:r>
      <w:r w:rsidR="00C41CCC">
        <w:rPr>
          <w:color w:val="000000"/>
          <w:sz w:val="22"/>
          <w:szCs w:val="22"/>
        </w:rPr>
        <w:t>Клиента</w:t>
      </w:r>
      <w:r w:rsidRPr="00CC4024">
        <w:rPr>
          <w:color w:val="000000"/>
          <w:spacing w:val="-1"/>
          <w:sz w:val="22"/>
          <w:szCs w:val="22"/>
        </w:rPr>
        <w:t xml:space="preserve"> от обязанности оплачивать полную </w:t>
      </w:r>
      <w:r w:rsidR="002E111E" w:rsidRPr="00CC4024">
        <w:rPr>
          <w:color w:val="000000"/>
          <w:spacing w:val="-1"/>
          <w:sz w:val="22"/>
          <w:szCs w:val="22"/>
        </w:rPr>
        <w:t>сумму выставленного</w:t>
      </w:r>
      <w:r w:rsidRPr="00CC4024">
        <w:rPr>
          <w:color w:val="000000"/>
          <w:spacing w:val="-1"/>
          <w:sz w:val="22"/>
          <w:szCs w:val="22"/>
        </w:rPr>
        <w:t xml:space="preserve"> счета(ов) за пользование Услугами в текущем месяце, а в случае признания Оператором обоснованности заявленных претензий, производится соответствующий вычет из суммы следующего счета. </w:t>
      </w:r>
    </w:p>
    <w:p w:rsidR="00B37313" w:rsidRPr="00A9717F" w:rsidRDefault="00B37313" w:rsidP="007A7250">
      <w:pPr>
        <w:pStyle w:val="List2"/>
        <w:widowControl w:val="0"/>
        <w:numPr>
          <w:ilvl w:val="1"/>
          <w:numId w:val="4"/>
        </w:numPr>
        <w:tabs>
          <w:tab w:val="clear" w:pos="1701"/>
          <w:tab w:val="left" w:pos="142"/>
          <w:tab w:val="left" w:pos="284"/>
        </w:tabs>
        <w:spacing w:line="240" w:lineRule="auto"/>
        <w:ind w:left="0" w:right="-1" w:firstLine="709"/>
        <w:rPr>
          <w:color w:val="000000"/>
          <w:spacing w:val="-1"/>
          <w:sz w:val="22"/>
          <w:szCs w:val="22"/>
        </w:rPr>
      </w:pPr>
      <w:r w:rsidRPr="00B37313">
        <w:rPr>
          <w:color w:val="000000"/>
          <w:spacing w:val="-1"/>
          <w:sz w:val="22"/>
          <w:szCs w:val="22"/>
        </w:rPr>
        <w:t xml:space="preserve">В   случае   несогласия   с   выставленными   счетами   за   оказанные   </w:t>
      </w:r>
      <w:r w:rsidRPr="00A9717F">
        <w:rPr>
          <w:color w:val="000000"/>
          <w:spacing w:val="-1"/>
          <w:sz w:val="22"/>
          <w:szCs w:val="22"/>
        </w:rPr>
        <w:t xml:space="preserve">услуги   связи </w:t>
      </w:r>
      <w:r w:rsidR="00C41CCC" w:rsidRPr="00A9717F">
        <w:rPr>
          <w:color w:val="000000"/>
          <w:sz w:val="22"/>
          <w:szCs w:val="22"/>
        </w:rPr>
        <w:t>Клиент</w:t>
      </w:r>
      <w:r w:rsidRPr="00A9717F">
        <w:rPr>
          <w:color w:val="000000"/>
          <w:spacing w:val="-1"/>
          <w:sz w:val="22"/>
          <w:szCs w:val="22"/>
        </w:rPr>
        <w:t xml:space="preserve"> в</w:t>
      </w:r>
      <w:r w:rsidRPr="00B37313">
        <w:rPr>
          <w:color w:val="000000"/>
          <w:spacing w:val="-1"/>
          <w:sz w:val="22"/>
          <w:szCs w:val="22"/>
        </w:rPr>
        <w:t xml:space="preserve"> течение 3 (трех) </w:t>
      </w:r>
      <w:r w:rsidR="00D55008">
        <w:rPr>
          <w:color w:val="000000"/>
          <w:spacing w:val="-1"/>
          <w:sz w:val="22"/>
          <w:szCs w:val="22"/>
        </w:rPr>
        <w:t xml:space="preserve">рабочих </w:t>
      </w:r>
      <w:r w:rsidRPr="00B37313">
        <w:rPr>
          <w:color w:val="000000"/>
          <w:spacing w:val="-1"/>
          <w:sz w:val="22"/>
          <w:szCs w:val="22"/>
        </w:rPr>
        <w:t xml:space="preserve">дней со дня их получения вправе предоставить Оператору письменную мотивированную претензию. По истечении указанного срока Услуги подлежат оплате в полном объеме, а </w:t>
      </w:r>
      <w:r w:rsidRPr="00A9717F">
        <w:rPr>
          <w:color w:val="000000"/>
          <w:spacing w:val="-1"/>
          <w:sz w:val="22"/>
          <w:szCs w:val="22"/>
        </w:rPr>
        <w:t xml:space="preserve">претензии </w:t>
      </w:r>
      <w:r w:rsidR="00C41CCC" w:rsidRPr="00A9717F">
        <w:rPr>
          <w:color w:val="000000"/>
          <w:sz w:val="22"/>
          <w:szCs w:val="22"/>
        </w:rPr>
        <w:t>Клиента</w:t>
      </w:r>
      <w:r w:rsidRPr="00A9717F">
        <w:rPr>
          <w:color w:val="000000"/>
          <w:spacing w:val="-1"/>
          <w:sz w:val="22"/>
          <w:szCs w:val="22"/>
        </w:rPr>
        <w:t xml:space="preserve"> по выставленным счетам не принимаются.</w:t>
      </w:r>
    </w:p>
    <w:p w:rsidR="00B37313" w:rsidRPr="00A9717F" w:rsidRDefault="00B37313" w:rsidP="007A7250">
      <w:pPr>
        <w:shd w:val="clear" w:color="auto" w:fill="FFFFFF"/>
        <w:tabs>
          <w:tab w:val="left" w:pos="142"/>
          <w:tab w:val="left" w:pos="284"/>
        </w:tabs>
        <w:ind w:right="-1" w:firstLine="709"/>
        <w:jc w:val="both"/>
        <w:rPr>
          <w:sz w:val="22"/>
          <w:szCs w:val="22"/>
        </w:rPr>
      </w:pPr>
      <w:r w:rsidRPr="00A9717F">
        <w:rPr>
          <w:color w:val="000000"/>
          <w:sz w:val="22"/>
          <w:szCs w:val="22"/>
        </w:rPr>
        <w:t>3.8.</w:t>
      </w:r>
      <w:r w:rsidRPr="00A9717F">
        <w:rPr>
          <w:color w:val="000000"/>
          <w:sz w:val="22"/>
          <w:szCs w:val="22"/>
        </w:rPr>
        <w:tab/>
      </w:r>
      <w:r w:rsidRPr="00A9717F">
        <w:rPr>
          <w:color w:val="000000"/>
          <w:spacing w:val="-1"/>
          <w:sz w:val="22"/>
          <w:szCs w:val="22"/>
        </w:rPr>
        <w:t>В случае изменения Оператором действующих тарифов:</w:t>
      </w:r>
    </w:p>
    <w:p w:rsidR="00B37313" w:rsidRPr="00A9717F" w:rsidRDefault="00B37313" w:rsidP="007A7250">
      <w:pPr>
        <w:pStyle w:val="a3"/>
        <w:widowControl w:val="0"/>
        <w:numPr>
          <w:ilvl w:val="2"/>
          <w:numId w:val="13"/>
        </w:numPr>
        <w:shd w:val="clear" w:color="auto" w:fill="FFFFFF"/>
        <w:tabs>
          <w:tab w:val="left" w:pos="426"/>
        </w:tabs>
        <w:autoSpaceDE w:val="0"/>
        <w:autoSpaceDN w:val="0"/>
        <w:adjustRightInd w:val="0"/>
        <w:ind w:left="0" w:right="-1" w:firstLine="709"/>
        <w:jc w:val="both"/>
        <w:rPr>
          <w:color w:val="000000"/>
          <w:spacing w:val="-1"/>
          <w:sz w:val="22"/>
          <w:szCs w:val="22"/>
        </w:rPr>
      </w:pPr>
      <w:r w:rsidRPr="00A9717F">
        <w:rPr>
          <w:color w:val="000000"/>
          <w:spacing w:val="-1"/>
          <w:sz w:val="22"/>
          <w:szCs w:val="22"/>
        </w:rPr>
        <w:t xml:space="preserve">Оператор обязан уведомить в письменной форме </w:t>
      </w:r>
      <w:r w:rsidR="00C41CCC" w:rsidRPr="00A9717F">
        <w:rPr>
          <w:color w:val="000000"/>
          <w:sz w:val="22"/>
          <w:szCs w:val="22"/>
        </w:rPr>
        <w:t>Клиента</w:t>
      </w:r>
      <w:r w:rsidRPr="00A9717F">
        <w:rPr>
          <w:color w:val="000000"/>
          <w:spacing w:val="-1"/>
          <w:sz w:val="22"/>
          <w:szCs w:val="22"/>
        </w:rPr>
        <w:t xml:space="preserve"> об этих изменениях с 01 по </w:t>
      </w:r>
      <w:r w:rsidR="002E111E" w:rsidRPr="00A9717F">
        <w:rPr>
          <w:color w:val="000000"/>
          <w:spacing w:val="-1"/>
          <w:sz w:val="22"/>
          <w:szCs w:val="22"/>
        </w:rPr>
        <w:t>15 число</w:t>
      </w:r>
      <w:r w:rsidRPr="00A9717F">
        <w:rPr>
          <w:color w:val="000000"/>
          <w:spacing w:val="-1"/>
          <w:sz w:val="22"/>
          <w:szCs w:val="22"/>
        </w:rPr>
        <w:t xml:space="preserve"> месяца, предшествующего </w:t>
      </w:r>
      <w:r w:rsidR="002E111E" w:rsidRPr="00A9717F">
        <w:rPr>
          <w:color w:val="000000"/>
          <w:spacing w:val="-1"/>
          <w:sz w:val="22"/>
          <w:szCs w:val="22"/>
        </w:rPr>
        <w:t>месяцу,</w:t>
      </w:r>
      <w:r w:rsidRPr="00A9717F">
        <w:rPr>
          <w:color w:val="000000"/>
          <w:spacing w:val="-1"/>
          <w:sz w:val="22"/>
          <w:szCs w:val="22"/>
        </w:rPr>
        <w:t xml:space="preserve"> в котором расчет будет происходить по новым тарифам, используя, электронную почту, факсимильную связь, курьерскую доставку, либо посредством оператора почтовой связи (почтой).</w:t>
      </w:r>
      <w:r w:rsidR="00A7242F" w:rsidRPr="00A9717F">
        <w:rPr>
          <w:color w:val="000000"/>
          <w:spacing w:val="-1"/>
          <w:sz w:val="22"/>
          <w:szCs w:val="22"/>
        </w:rPr>
        <w:t xml:space="preserve"> </w:t>
      </w:r>
      <w:r w:rsidR="00920EFE" w:rsidRPr="00A9717F">
        <w:rPr>
          <w:color w:val="000000"/>
          <w:spacing w:val="-1"/>
          <w:sz w:val="22"/>
          <w:szCs w:val="22"/>
        </w:rPr>
        <w:t>Оператор обязан в Уведомлении мотивировать изменения, вносимые в тарифы.</w:t>
      </w:r>
    </w:p>
    <w:p w:rsidR="00B37313" w:rsidRPr="00A9717F" w:rsidRDefault="00C41CCC" w:rsidP="007A7250">
      <w:pPr>
        <w:pStyle w:val="a3"/>
        <w:widowControl w:val="0"/>
        <w:numPr>
          <w:ilvl w:val="2"/>
          <w:numId w:val="13"/>
        </w:numPr>
        <w:shd w:val="clear" w:color="auto" w:fill="FFFFFF"/>
        <w:tabs>
          <w:tab w:val="left" w:pos="426"/>
        </w:tabs>
        <w:autoSpaceDE w:val="0"/>
        <w:autoSpaceDN w:val="0"/>
        <w:adjustRightInd w:val="0"/>
        <w:ind w:left="0" w:right="-1" w:firstLine="709"/>
        <w:jc w:val="both"/>
        <w:rPr>
          <w:color w:val="000000"/>
          <w:sz w:val="22"/>
          <w:szCs w:val="22"/>
        </w:rPr>
      </w:pPr>
      <w:r w:rsidRPr="00A9717F">
        <w:rPr>
          <w:color w:val="000000"/>
          <w:sz w:val="22"/>
          <w:szCs w:val="22"/>
        </w:rPr>
        <w:t>Клиент</w:t>
      </w:r>
      <w:r w:rsidR="00B37313" w:rsidRPr="00A9717F">
        <w:rPr>
          <w:color w:val="000000"/>
          <w:sz w:val="22"/>
          <w:szCs w:val="22"/>
        </w:rPr>
        <w:t xml:space="preserve"> обязан в срок не позднее 10 (десяти) календарных дней, следующих за днем получения </w:t>
      </w:r>
      <w:r w:rsidR="00B37313" w:rsidRPr="00A9717F">
        <w:rPr>
          <w:color w:val="000000"/>
          <w:spacing w:val="5"/>
          <w:sz w:val="22"/>
          <w:szCs w:val="22"/>
        </w:rPr>
        <w:t xml:space="preserve">уведомления, сообщить в письменной форме Оператору о своем согласии или несогласии на оплату </w:t>
      </w:r>
      <w:r w:rsidR="00B37313" w:rsidRPr="00A9717F">
        <w:rPr>
          <w:color w:val="000000"/>
          <w:spacing w:val="-1"/>
          <w:sz w:val="22"/>
          <w:szCs w:val="22"/>
        </w:rPr>
        <w:t>Услуг по новым тарифам.</w:t>
      </w:r>
    </w:p>
    <w:p w:rsidR="00B37313" w:rsidRPr="00BA5C9D" w:rsidRDefault="00B37313" w:rsidP="007A7250">
      <w:pPr>
        <w:pStyle w:val="a3"/>
        <w:widowControl w:val="0"/>
        <w:numPr>
          <w:ilvl w:val="2"/>
          <w:numId w:val="13"/>
        </w:numPr>
        <w:shd w:val="clear" w:color="auto" w:fill="FFFFFF"/>
        <w:tabs>
          <w:tab w:val="left" w:pos="-709"/>
          <w:tab w:val="left" w:pos="426"/>
        </w:tabs>
        <w:autoSpaceDE w:val="0"/>
        <w:autoSpaceDN w:val="0"/>
        <w:adjustRightInd w:val="0"/>
        <w:ind w:left="0" w:right="-1" w:firstLine="709"/>
        <w:jc w:val="both"/>
        <w:rPr>
          <w:color w:val="000000"/>
          <w:sz w:val="22"/>
          <w:szCs w:val="22"/>
        </w:rPr>
      </w:pPr>
      <w:r w:rsidRPr="00BA5C9D">
        <w:rPr>
          <w:color w:val="000000"/>
          <w:spacing w:val="-1"/>
          <w:sz w:val="22"/>
          <w:szCs w:val="22"/>
        </w:rPr>
        <w:t xml:space="preserve">В случае согласия </w:t>
      </w:r>
      <w:r w:rsidR="00C41CCC" w:rsidRPr="00BA5C9D">
        <w:rPr>
          <w:color w:val="000000"/>
          <w:sz w:val="22"/>
          <w:szCs w:val="22"/>
        </w:rPr>
        <w:t>Клиента</w:t>
      </w:r>
      <w:r w:rsidRPr="00BA5C9D">
        <w:rPr>
          <w:color w:val="000000"/>
          <w:spacing w:val="-1"/>
          <w:sz w:val="22"/>
          <w:szCs w:val="22"/>
        </w:rPr>
        <w:t xml:space="preserve"> с изменениями действ</w:t>
      </w:r>
      <w:r w:rsidR="00E52480" w:rsidRPr="00BA5C9D">
        <w:rPr>
          <w:color w:val="000000"/>
          <w:spacing w:val="-1"/>
          <w:sz w:val="22"/>
          <w:szCs w:val="22"/>
        </w:rPr>
        <w:t>ующих тарифов, Стороны в течение</w:t>
      </w:r>
      <w:r w:rsidRPr="00BA5C9D">
        <w:rPr>
          <w:color w:val="000000"/>
          <w:spacing w:val="-1"/>
          <w:sz w:val="22"/>
          <w:szCs w:val="22"/>
        </w:rPr>
        <w:t xml:space="preserve"> 5(пяти) рабочих дней подписывают новое</w:t>
      </w:r>
      <w:r w:rsidRPr="00BA5C9D">
        <w:rPr>
          <w:color w:val="000000"/>
          <w:spacing w:val="4"/>
          <w:sz w:val="22"/>
          <w:szCs w:val="22"/>
        </w:rPr>
        <w:t xml:space="preserve"> Соглашение о договорной цене предоставляемых услуг. Новые тарифы начинают действовать с 01 числа календарного месяца, следующего за месяцем, в котором </w:t>
      </w:r>
      <w:r w:rsidR="00C41CCC" w:rsidRPr="00BA5C9D">
        <w:rPr>
          <w:color w:val="000000"/>
          <w:sz w:val="22"/>
          <w:szCs w:val="22"/>
        </w:rPr>
        <w:t>Клиенту</w:t>
      </w:r>
      <w:r w:rsidRPr="00BA5C9D">
        <w:rPr>
          <w:color w:val="000000"/>
          <w:spacing w:val="4"/>
          <w:sz w:val="22"/>
          <w:szCs w:val="22"/>
        </w:rPr>
        <w:t xml:space="preserve"> было направлено уведомление об изменении тарифов. Уклонение </w:t>
      </w:r>
      <w:r w:rsidR="00C41CCC" w:rsidRPr="00BA5C9D">
        <w:rPr>
          <w:color w:val="000000"/>
          <w:sz w:val="22"/>
          <w:szCs w:val="22"/>
        </w:rPr>
        <w:t>Клиента</w:t>
      </w:r>
      <w:r w:rsidRPr="00BA5C9D">
        <w:rPr>
          <w:color w:val="000000"/>
          <w:spacing w:val="4"/>
          <w:sz w:val="22"/>
          <w:szCs w:val="22"/>
        </w:rPr>
        <w:t xml:space="preserve"> от подписания Соглашения о договорной цене предоставляемых услуг приравнивается к </w:t>
      </w:r>
      <w:r w:rsidR="002E111E" w:rsidRPr="00BA5C9D">
        <w:rPr>
          <w:color w:val="000000"/>
          <w:spacing w:val="4"/>
          <w:sz w:val="22"/>
          <w:szCs w:val="22"/>
        </w:rPr>
        <w:t>несогласию</w:t>
      </w:r>
      <w:r w:rsidR="00A7242F" w:rsidRPr="00BA5C9D">
        <w:rPr>
          <w:color w:val="000000"/>
          <w:spacing w:val="4"/>
          <w:sz w:val="22"/>
          <w:szCs w:val="22"/>
        </w:rPr>
        <w:t xml:space="preserve"> </w:t>
      </w:r>
      <w:r w:rsidR="00C41CCC" w:rsidRPr="00BA5C9D">
        <w:rPr>
          <w:color w:val="000000"/>
          <w:sz w:val="22"/>
          <w:szCs w:val="22"/>
        </w:rPr>
        <w:t>Клиента</w:t>
      </w:r>
      <w:r w:rsidRPr="00BA5C9D">
        <w:rPr>
          <w:color w:val="000000"/>
          <w:spacing w:val="4"/>
          <w:sz w:val="22"/>
          <w:szCs w:val="22"/>
        </w:rPr>
        <w:t xml:space="preserve"> оплачивать Услуги по новым тарифам и влечет послед</w:t>
      </w:r>
      <w:r w:rsidR="00E52480" w:rsidRPr="00BA5C9D">
        <w:rPr>
          <w:color w:val="000000"/>
          <w:spacing w:val="4"/>
          <w:sz w:val="22"/>
          <w:szCs w:val="22"/>
        </w:rPr>
        <w:t xml:space="preserve">ствия, </w:t>
      </w:r>
      <w:r w:rsidR="002E111E" w:rsidRPr="00BA5C9D">
        <w:rPr>
          <w:color w:val="000000"/>
          <w:spacing w:val="4"/>
          <w:sz w:val="22"/>
          <w:szCs w:val="22"/>
        </w:rPr>
        <w:t>предусмотренные п.п.</w:t>
      </w:r>
      <w:r w:rsidR="00E52480" w:rsidRPr="00BA5C9D">
        <w:rPr>
          <w:color w:val="000000"/>
          <w:spacing w:val="4"/>
          <w:sz w:val="22"/>
          <w:szCs w:val="22"/>
        </w:rPr>
        <w:t xml:space="preserve"> 3.8</w:t>
      </w:r>
      <w:r w:rsidRPr="00BA5C9D">
        <w:rPr>
          <w:color w:val="000000"/>
          <w:spacing w:val="4"/>
          <w:sz w:val="22"/>
          <w:szCs w:val="22"/>
        </w:rPr>
        <w:t xml:space="preserve">.4. настоящего </w:t>
      </w:r>
      <w:r w:rsidR="00E52480" w:rsidRPr="00BA5C9D">
        <w:rPr>
          <w:color w:val="000000"/>
          <w:spacing w:val="4"/>
          <w:sz w:val="22"/>
          <w:szCs w:val="22"/>
        </w:rPr>
        <w:t>Контракта.</w:t>
      </w:r>
    </w:p>
    <w:p w:rsidR="00B37313" w:rsidRPr="00A9717F" w:rsidRDefault="00B37313" w:rsidP="007A7250">
      <w:pPr>
        <w:pStyle w:val="a3"/>
        <w:widowControl w:val="0"/>
        <w:numPr>
          <w:ilvl w:val="2"/>
          <w:numId w:val="13"/>
        </w:numPr>
        <w:shd w:val="clear" w:color="auto" w:fill="FFFFFF"/>
        <w:tabs>
          <w:tab w:val="left" w:pos="-709"/>
          <w:tab w:val="left" w:pos="426"/>
        </w:tabs>
        <w:autoSpaceDE w:val="0"/>
        <w:autoSpaceDN w:val="0"/>
        <w:adjustRightInd w:val="0"/>
        <w:ind w:left="0" w:right="-1" w:firstLine="709"/>
        <w:jc w:val="both"/>
        <w:rPr>
          <w:color w:val="000000"/>
          <w:spacing w:val="-1"/>
          <w:sz w:val="22"/>
          <w:szCs w:val="22"/>
        </w:rPr>
      </w:pPr>
      <w:r w:rsidRPr="00A9717F">
        <w:rPr>
          <w:color w:val="000000"/>
          <w:spacing w:val="-1"/>
          <w:sz w:val="22"/>
          <w:szCs w:val="22"/>
        </w:rPr>
        <w:t xml:space="preserve">В случае, если </w:t>
      </w:r>
      <w:r w:rsidR="00C41CCC" w:rsidRPr="00A9717F">
        <w:rPr>
          <w:color w:val="000000"/>
          <w:sz w:val="22"/>
          <w:szCs w:val="22"/>
        </w:rPr>
        <w:t>Клиент</w:t>
      </w:r>
      <w:r w:rsidRPr="00A9717F">
        <w:rPr>
          <w:color w:val="000000"/>
          <w:spacing w:val="-1"/>
          <w:sz w:val="22"/>
          <w:szCs w:val="22"/>
        </w:rPr>
        <w:t xml:space="preserve"> не согласен оплачивать Услуги по новым тарифам, в том числе если </w:t>
      </w:r>
      <w:r w:rsidR="00C41CCC" w:rsidRPr="00A9717F">
        <w:rPr>
          <w:color w:val="000000"/>
          <w:sz w:val="22"/>
          <w:szCs w:val="22"/>
        </w:rPr>
        <w:t>Клиент</w:t>
      </w:r>
      <w:r w:rsidRPr="00A9717F">
        <w:rPr>
          <w:color w:val="000000"/>
          <w:spacing w:val="-1"/>
          <w:sz w:val="22"/>
          <w:szCs w:val="22"/>
        </w:rPr>
        <w:t xml:space="preserve"> уклоняется от ответа (уведомления) о своем согласии, либо несогласии оплачивать Услуги по новым тарифам, </w:t>
      </w:r>
      <w:r w:rsidRPr="00A9717F">
        <w:rPr>
          <w:color w:val="000000"/>
          <w:spacing w:val="-1"/>
          <w:sz w:val="22"/>
          <w:szCs w:val="22"/>
        </w:rPr>
        <w:lastRenderedPageBreak/>
        <w:t xml:space="preserve">Оператор имеет право расторгнуть настоящий </w:t>
      </w:r>
      <w:r w:rsidR="00E52480" w:rsidRPr="00A9717F">
        <w:rPr>
          <w:color w:val="000000"/>
          <w:spacing w:val="-1"/>
          <w:sz w:val="22"/>
          <w:szCs w:val="22"/>
        </w:rPr>
        <w:t>Контракт</w:t>
      </w:r>
      <w:r w:rsidRPr="00A9717F">
        <w:rPr>
          <w:color w:val="000000"/>
          <w:spacing w:val="-1"/>
          <w:sz w:val="22"/>
          <w:szCs w:val="22"/>
        </w:rPr>
        <w:t xml:space="preserve"> в одностороннем порядке, уведомив </w:t>
      </w:r>
      <w:r w:rsidR="00C41CCC" w:rsidRPr="00A9717F">
        <w:rPr>
          <w:color w:val="000000"/>
          <w:sz w:val="22"/>
          <w:szCs w:val="22"/>
        </w:rPr>
        <w:t>Клиента</w:t>
      </w:r>
      <w:r w:rsidRPr="00A9717F">
        <w:rPr>
          <w:color w:val="000000"/>
          <w:spacing w:val="-1"/>
          <w:sz w:val="22"/>
          <w:szCs w:val="22"/>
        </w:rPr>
        <w:t xml:space="preserve"> за 3 (три) календарных дня до такого расторжения.</w:t>
      </w:r>
    </w:p>
    <w:p w:rsidR="00B37313" w:rsidRPr="00B37313" w:rsidRDefault="00B37313" w:rsidP="007A7250">
      <w:pPr>
        <w:pStyle w:val="a3"/>
        <w:widowControl w:val="0"/>
        <w:numPr>
          <w:ilvl w:val="2"/>
          <w:numId w:val="13"/>
        </w:numPr>
        <w:shd w:val="clear" w:color="auto" w:fill="FFFFFF"/>
        <w:tabs>
          <w:tab w:val="left" w:pos="-709"/>
          <w:tab w:val="left" w:pos="426"/>
        </w:tabs>
        <w:autoSpaceDE w:val="0"/>
        <w:autoSpaceDN w:val="0"/>
        <w:adjustRightInd w:val="0"/>
        <w:ind w:left="0" w:right="-1" w:firstLine="709"/>
        <w:jc w:val="both"/>
        <w:rPr>
          <w:color w:val="000000"/>
          <w:spacing w:val="-1"/>
          <w:sz w:val="22"/>
          <w:szCs w:val="22"/>
        </w:rPr>
      </w:pPr>
      <w:r w:rsidRPr="00A9717F">
        <w:rPr>
          <w:color w:val="000000"/>
          <w:spacing w:val="-1"/>
          <w:sz w:val="22"/>
          <w:szCs w:val="22"/>
        </w:rPr>
        <w:t xml:space="preserve">Стороны договорились, что </w:t>
      </w:r>
      <w:r w:rsidR="00E52480" w:rsidRPr="00A9717F">
        <w:rPr>
          <w:color w:val="000000"/>
          <w:spacing w:val="-1"/>
          <w:sz w:val="22"/>
          <w:szCs w:val="22"/>
        </w:rPr>
        <w:t>Клиент</w:t>
      </w:r>
      <w:r w:rsidRPr="00A9717F">
        <w:rPr>
          <w:color w:val="000000"/>
          <w:spacing w:val="-1"/>
          <w:sz w:val="22"/>
          <w:szCs w:val="22"/>
        </w:rPr>
        <w:t xml:space="preserve"> по настоящему </w:t>
      </w:r>
      <w:r w:rsidR="00E52480" w:rsidRPr="00A9717F">
        <w:rPr>
          <w:color w:val="000000"/>
          <w:spacing w:val="-1"/>
          <w:sz w:val="22"/>
          <w:szCs w:val="22"/>
        </w:rPr>
        <w:t>Контракту</w:t>
      </w:r>
      <w:r w:rsidRPr="00A9717F">
        <w:rPr>
          <w:color w:val="000000"/>
          <w:spacing w:val="-1"/>
          <w:sz w:val="22"/>
          <w:szCs w:val="22"/>
        </w:rPr>
        <w:t xml:space="preserve"> не имеет права на получение</w:t>
      </w:r>
      <w:r w:rsidRPr="00B37313">
        <w:rPr>
          <w:color w:val="000000"/>
          <w:spacing w:val="-1"/>
          <w:sz w:val="22"/>
          <w:szCs w:val="22"/>
        </w:rPr>
        <w:t xml:space="preserve"> с </w:t>
      </w:r>
      <w:r w:rsidR="00E52480">
        <w:rPr>
          <w:color w:val="000000"/>
          <w:spacing w:val="-1"/>
          <w:sz w:val="22"/>
          <w:szCs w:val="22"/>
        </w:rPr>
        <w:t>Оператора</w:t>
      </w:r>
      <w:r w:rsidRPr="00B37313">
        <w:rPr>
          <w:color w:val="000000"/>
          <w:spacing w:val="-1"/>
          <w:sz w:val="22"/>
          <w:szCs w:val="22"/>
        </w:rPr>
        <w:t xml:space="preserve"> предусмотренных статьей 317.1 ГК РФ процентов на сумму денежного обязательства за период пользования денежными средствами.</w:t>
      </w:r>
    </w:p>
    <w:p w:rsidR="00DA305E" w:rsidRPr="00870680" w:rsidRDefault="00DA305E" w:rsidP="007A7250">
      <w:pPr>
        <w:tabs>
          <w:tab w:val="left" w:pos="1260"/>
        </w:tabs>
        <w:spacing w:line="276" w:lineRule="auto"/>
        <w:ind w:right="-1" w:firstLine="709"/>
        <w:rPr>
          <w:b/>
          <w:color w:val="000000" w:themeColor="text1"/>
          <w:sz w:val="22"/>
          <w:szCs w:val="22"/>
        </w:rPr>
      </w:pPr>
    </w:p>
    <w:p w:rsidR="00773994" w:rsidRPr="00E52480" w:rsidRDefault="00EB0A2B" w:rsidP="007A7250">
      <w:pPr>
        <w:pStyle w:val="a3"/>
        <w:numPr>
          <w:ilvl w:val="0"/>
          <w:numId w:val="5"/>
        </w:numPr>
        <w:tabs>
          <w:tab w:val="left" w:pos="1260"/>
        </w:tabs>
        <w:spacing w:line="276" w:lineRule="auto"/>
        <w:ind w:left="0" w:right="-1" w:firstLine="709"/>
        <w:jc w:val="center"/>
        <w:rPr>
          <w:b/>
          <w:color w:val="000000" w:themeColor="text1"/>
          <w:sz w:val="22"/>
          <w:szCs w:val="22"/>
        </w:rPr>
      </w:pPr>
      <w:r w:rsidRPr="00E52480">
        <w:rPr>
          <w:b/>
          <w:color w:val="000000" w:themeColor="text1"/>
          <w:sz w:val="22"/>
          <w:szCs w:val="22"/>
        </w:rPr>
        <w:t>Права и обязанности сторон</w:t>
      </w:r>
    </w:p>
    <w:p w:rsidR="00E52480" w:rsidRPr="003C0DE0" w:rsidRDefault="00E52480" w:rsidP="007A7250">
      <w:pPr>
        <w:numPr>
          <w:ilvl w:val="1"/>
          <w:numId w:val="5"/>
        </w:numPr>
        <w:pBdr>
          <w:top w:val="none" w:sz="4" w:space="0" w:color="000000"/>
          <w:left w:val="none" w:sz="4" w:space="0" w:color="000000"/>
          <w:bottom w:val="none" w:sz="4" w:space="0" w:color="000000"/>
          <w:right w:val="none" w:sz="4" w:space="0" w:color="000000"/>
          <w:between w:val="none" w:sz="4" w:space="0" w:color="000000"/>
        </w:pBdr>
        <w:ind w:left="0" w:right="-1" w:firstLine="709"/>
        <w:jc w:val="both"/>
        <w:rPr>
          <w:rFonts w:eastAsia="Calibri"/>
          <w:b/>
          <w:color w:val="000000"/>
          <w:sz w:val="22"/>
          <w:szCs w:val="22"/>
        </w:rPr>
      </w:pPr>
      <w:r w:rsidRPr="003C0DE0">
        <w:rPr>
          <w:rFonts w:eastAsia="Calibri"/>
          <w:b/>
          <w:color w:val="000000"/>
          <w:sz w:val="22"/>
          <w:szCs w:val="22"/>
        </w:rPr>
        <w:t>Обязанности Оператора:</w:t>
      </w:r>
    </w:p>
    <w:p w:rsidR="00E52480" w:rsidRPr="00C638BD" w:rsidRDefault="00E52480" w:rsidP="007A7250">
      <w:pPr>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42"/>
          <w:tab w:val="left" w:pos="426"/>
        </w:tabs>
        <w:ind w:left="0" w:right="-1" w:firstLine="709"/>
        <w:jc w:val="both"/>
        <w:rPr>
          <w:rFonts w:eastAsia="Calibri"/>
          <w:color w:val="000000"/>
          <w:sz w:val="22"/>
          <w:szCs w:val="22"/>
        </w:rPr>
      </w:pPr>
      <w:r w:rsidRPr="003C0DE0">
        <w:rPr>
          <w:rFonts w:eastAsia="Calibri"/>
          <w:color w:val="000000"/>
          <w:sz w:val="22"/>
          <w:szCs w:val="22"/>
        </w:rPr>
        <w:t xml:space="preserve">Предоставлять Клиенту Услуги в полном объёме и надлежащего качества, в соответствии с условиями, </w:t>
      </w:r>
      <w:r w:rsidRPr="00C638BD">
        <w:rPr>
          <w:rFonts w:eastAsia="Calibri"/>
          <w:color w:val="000000"/>
          <w:sz w:val="22"/>
          <w:szCs w:val="22"/>
        </w:rPr>
        <w:t>указанными в Бланке заказа и Спецификации.</w:t>
      </w:r>
    </w:p>
    <w:p w:rsidR="00E52480" w:rsidRPr="003C0DE0" w:rsidRDefault="00E52480" w:rsidP="007A7250">
      <w:pPr>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42"/>
          <w:tab w:val="left" w:pos="426"/>
        </w:tabs>
        <w:ind w:left="0" w:right="-1" w:firstLine="709"/>
        <w:jc w:val="both"/>
        <w:rPr>
          <w:rFonts w:eastAsia="Calibri"/>
          <w:color w:val="000000"/>
          <w:sz w:val="22"/>
          <w:szCs w:val="22"/>
        </w:rPr>
      </w:pPr>
      <w:r w:rsidRPr="00C638BD">
        <w:rPr>
          <w:rFonts w:eastAsia="Calibri"/>
          <w:color w:val="000000"/>
          <w:sz w:val="22"/>
          <w:szCs w:val="22"/>
        </w:rPr>
        <w:t>Направ</w:t>
      </w:r>
      <w:r w:rsidR="00920EFE" w:rsidRPr="00C638BD">
        <w:rPr>
          <w:rFonts w:eastAsia="Calibri"/>
          <w:color w:val="000000"/>
          <w:sz w:val="22"/>
          <w:szCs w:val="22"/>
        </w:rPr>
        <w:t>лять</w:t>
      </w:r>
      <w:r w:rsidRPr="003C0DE0">
        <w:rPr>
          <w:rFonts w:eastAsia="Calibri"/>
          <w:color w:val="000000"/>
          <w:sz w:val="22"/>
          <w:szCs w:val="22"/>
        </w:rPr>
        <w:t xml:space="preserve"> оригиналы документов, относящихся к настоящему Контракту, в том числе счета, акты и счета-фактуры по почтовому адресу Клиента, указанному в </w:t>
      </w:r>
      <w:r w:rsidR="003C0DE0" w:rsidRPr="003C0DE0">
        <w:rPr>
          <w:rFonts w:eastAsia="Calibri"/>
          <w:color w:val="000000"/>
          <w:sz w:val="22"/>
          <w:szCs w:val="22"/>
        </w:rPr>
        <w:t>разделе 11</w:t>
      </w:r>
      <w:r w:rsidRPr="003C0DE0">
        <w:rPr>
          <w:rFonts w:eastAsia="Calibri"/>
          <w:color w:val="000000"/>
          <w:sz w:val="22"/>
          <w:szCs w:val="22"/>
        </w:rPr>
        <w:t xml:space="preserve"> настоящего Контракта, курьером или почтовой корреспонденцией. До отправки оригиналов документов Оператор направляет Клиенту их копии по факсу или по электронной почте, в соответствии с реквизитами, </w:t>
      </w:r>
      <w:r w:rsidR="003C0DE0" w:rsidRPr="003C0DE0">
        <w:rPr>
          <w:rFonts w:eastAsia="Calibri"/>
          <w:color w:val="000000"/>
          <w:sz w:val="22"/>
          <w:szCs w:val="22"/>
        </w:rPr>
        <w:t>указанными в разделе 11</w:t>
      </w:r>
      <w:r w:rsidRPr="003C0DE0">
        <w:rPr>
          <w:rFonts w:eastAsia="Calibri"/>
          <w:color w:val="000000"/>
          <w:sz w:val="22"/>
          <w:szCs w:val="22"/>
        </w:rPr>
        <w:t xml:space="preserve"> настоящего Контракта.</w:t>
      </w:r>
    </w:p>
    <w:p w:rsidR="00E52480" w:rsidRPr="003C0DE0" w:rsidRDefault="00E52480" w:rsidP="007A7250">
      <w:pPr>
        <w:pBdr>
          <w:top w:val="none" w:sz="4" w:space="0" w:color="000000"/>
          <w:left w:val="none" w:sz="4" w:space="0" w:color="000000"/>
          <w:bottom w:val="none" w:sz="4" w:space="0" w:color="000000"/>
          <w:right w:val="none" w:sz="4" w:space="0" w:color="000000"/>
          <w:between w:val="none" w:sz="4" w:space="0" w:color="000000"/>
        </w:pBdr>
        <w:tabs>
          <w:tab w:val="left" w:pos="-142"/>
          <w:tab w:val="left" w:pos="426"/>
        </w:tabs>
        <w:ind w:right="-1" w:firstLine="709"/>
        <w:jc w:val="both"/>
        <w:rPr>
          <w:rFonts w:eastAsia="Calibri"/>
          <w:color w:val="000000"/>
          <w:sz w:val="22"/>
          <w:szCs w:val="22"/>
        </w:rPr>
      </w:pPr>
      <w:r w:rsidRPr="003C0DE0">
        <w:rPr>
          <w:rFonts w:eastAsia="Calibri"/>
          <w:color w:val="000000"/>
          <w:sz w:val="22"/>
          <w:szCs w:val="22"/>
        </w:rPr>
        <w:t>Стороны могут осуществлять электронный обмен документами, подписанными квалифицированной электронной подписью, по телекоммуникационным каналам в соответствии с ГК РФ, Налоговым кодексом РФ, Федеральным законом от 06.04.2011 года N 63-ФЗ "Об электронной подписи", соответствующими Приказами Минфина России, а также в соответствии с внесенными в них изменениями и/или в соответствии с новыми законодательными актами и документами.</w:t>
      </w:r>
    </w:p>
    <w:p w:rsidR="00E52480" w:rsidRPr="003C0DE0" w:rsidRDefault="00E52480" w:rsidP="007A7250">
      <w:pPr>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42"/>
          <w:tab w:val="left" w:pos="426"/>
        </w:tabs>
        <w:ind w:left="0" w:right="-1" w:firstLine="709"/>
        <w:jc w:val="both"/>
        <w:rPr>
          <w:rFonts w:eastAsia="Calibri"/>
          <w:color w:val="000000"/>
          <w:sz w:val="22"/>
          <w:szCs w:val="22"/>
        </w:rPr>
      </w:pPr>
      <w:r w:rsidRPr="003C0DE0">
        <w:rPr>
          <w:rFonts w:eastAsia="Calibri"/>
          <w:color w:val="000000"/>
          <w:sz w:val="22"/>
          <w:szCs w:val="22"/>
        </w:rPr>
        <w:t>Н</w:t>
      </w:r>
      <w:r w:rsidR="00D563D5" w:rsidRPr="003C0DE0">
        <w:rPr>
          <w:rFonts w:eastAsia="Calibri"/>
          <w:color w:val="000000"/>
          <w:sz w:val="22"/>
          <w:szCs w:val="22"/>
        </w:rPr>
        <w:t>аправить Клиенту не позднее 3 (Т</w:t>
      </w:r>
      <w:r w:rsidRPr="003C0DE0">
        <w:rPr>
          <w:rFonts w:eastAsia="Calibri"/>
          <w:color w:val="000000"/>
          <w:sz w:val="22"/>
          <w:szCs w:val="22"/>
        </w:rPr>
        <w:t xml:space="preserve">рех) рабочих дней с момента оказания Единовременных услуг акт (в двух экземплярах) </w:t>
      </w:r>
      <w:r w:rsidR="00D563D5" w:rsidRPr="003C0DE0">
        <w:rPr>
          <w:rFonts w:eastAsia="Calibri"/>
          <w:color w:val="000000"/>
          <w:sz w:val="22"/>
          <w:szCs w:val="22"/>
        </w:rPr>
        <w:t>и счет-фактуру по данному виду У</w:t>
      </w:r>
      <w:r w:rsidRPr="003C0DE0">
        <w:rPr>
          <w:rFonts w:eastAsia="Calibri"/>
          <w:color w:val="000000"/>
          <w:sz w:val="22"/>
          <w:szCs w:val="22"/>
        </w:rPr>
        <w:t>слуг соглас</w:t>
      </w:r>
      <w:r w:rsidR="00D563D5" w:rsidRPr="003C0DE0">
        <w:rPr>
          <w:rFonts w:eastAsia="Calibri"/>
          <w:color w:val="000000"/>
          <w:sz w:val="22"/>
          <w:szCs w:val="22"/>
        </w:rPr>
        <w:t>но регламенту, указанному в п. 4</w:t>
      </w:r>
      <w:r w:rsidRPr="003C0DE0">
        <w:rPr>
          <w:rFonts w:eastAsia="Calibri"/>
          <w:color w:val="000000"/>
          <w:sz w:val="22"/>
          <w:szCs w:val="22"/>
        </w:rPr>
        <w:t>.1.2 настоящего Контракта. Дата составления акта по Единовременным услугам является датой оказания О</w:t>
      </w:r>
      <w:r w:rsidR="00D563D5" w:rsidRPr="003C0DE0">
        <w:rPr>
          <w:rFonts w:eastAsia="Calibri"/>
          <w:color w:val="000000"/>
          <w:sz w:val="22"/>
          <w:szCs w:val="22"/>
        </w:rPr>
        <w:t>ператором Клиенту данного вида У</w:t>
      </w:r>
      <w:r w:rsidRPr="003C0DE0">
        <w:rPr>
          <w:rFonts w:eastAsia="Calibri"/>
          <w:color w:val="000000"/>
          <w:sz w:val="22"/>
          <w:szCs w:val="22"/>
        </w:rPr>
        <w:t>слуг.</w:t>
      </w:r>
    </w:p>
    <w:p w:rsidR="00E52480" w:rsidRPr="003C0DE0" w:rsidRDefault="00E52480" w:rsidP="007A7250">
      <w:pPr>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42"/>
          <w:tab w:val="left" w:pos="426"/>
        </w:tabs>
        <w:ind w:left="0" w:right="-1" w:firstLine="709"/>
        <w:jc w:val="both"/>
        <w:rPr>
          <w:rFonts w:eastAsia="Calibri"/>
          <w:color w:val="000000"/>
          <w:sz w:val="22"/>
          <w:szCs w:val="22"/>
        </w:rPr>
      </w:pPr>
      <w:r w:rsidRPr="00C638BD">
        <w:rPr>
          <w:rFonts w:eastAsia="Calibri"/>
          <w:color w:val="000000"/>
          <w:sz w:val="22"/>
          <w:szCs w:val="22"/>
        </w:rPr>
        <w:t>Направить Клиенту не позднее 15 (пятнадцати) рабочих дней с момента окончания расчетного периода акт (в двух экземплярах) и счет-фактуру по Периодическим и Непериодическим услугам соглас</w:t>
      </w:r>
      <w:r w:rsidR="00D563D5" w:rsidRPr="00C638BD">
        <w:rPr>
          <w:rFonts w:eastAsia="Calibri"/>
          <w:color w:val="000000"/>
          <w:sz w:val="22"/>
          <w:szCs w:val="22"/>
        </w:rPr>
        <w:t>но регламенту, указанному в п. 4</w:t>
      </w:r>
      <w:r w:rsidRPr="00C638BD">
        <w:rPr>
          <w:rFonts w:eastAsia="Calibri"/>
          <w:color w:val="000000"/>
          <w:sz w:val="22"/>
          <w:szCs w:val="22"/>
        </w:rPr>
        <w:t>.1.2 настоящего Контракта. Оператор вправе Периодические и Непериодические услуги за один расчетный период отражать в одном акте и сч</w:t>
      </w:r>
      <w:r w:rsidR="00920EFE" w:rsidRPr="00C638BD">
        <w:rPr>
          <w:rFonts w:eastAsia="Calibri"/>
          <w:color w:val="000000"/>
          <w:sz w:val="22"/>
          <w:szCs w:val="22"/>
        </w:rPr>
        <w:t>ете-фактуре. Датой составления А</w:t>
      </w:r>
      <w:r w:rsidRPr="00C638BD">
        <w:rPr>
          <w:rFonts w:eastAsia="Calibri"/>
          <w:color w:val="000000"/>
          <w:sz w:val="22"/>
          <w:szCs w:val="22"/>
        </w:rPr>
        <w:t xml:space="preserve">кта </w:t>
      </w:r>
      <w:r w:rsidR="00920EFE" w:rsidRPr="00C638BD">
        <w:rPr>
          <w:rFonts w:eastAsia="Calibri"/>
          <w:color w:val="000000"/>
          <w:sz w:val="22"/>
          <w:szCs w:val="22"/>
        </w:rPr>
        <w:t>приемки услуг</w:t>
      </w:r>
      <w:r w:rsidR="00024599">
        <w:rPr>
          <w:rFonts w:eastAsia="Calibri"/>
          <w:color w:val="000000"/>
          <w:sz w:val="22"/>
          <w:szCs w:val="22"/>
        </w:rPr>
        <w:t xml:space="preserve"> </w:t>
      </w:r>
      <w:r w:rsidRPr="00C638BD">
        <w:rPr>
          <w:rFonts w:eastAsia="Calibri"/>
          <w:color w:val="000000"/>
          <w:sz w:val="22"/>
          <w:szCs w:val="22"/>
        </w:rPr>
        <w:t>по Периодическим и Непериодическим услугам является последний день расчетного периода. Эта дата</w:t>
      </w:r>
      <w:r w:rsidRPr="003C0DE0">
        <w:rPr>
          <w:rFonts w:eastAsia="Calibri"/>
          <w:color w:val="000000"/>
          <w:sz w:val="22"/>
          <w:szCs w:val="22"/>
        </w:rPr>
        <w:t xml:space="preserve"> является датой оказания Оператором Периодических и Непериодических услуг за расчетный период.</w:t>
      </w:r>
    </w:p>
    <w:p w:rsidR="00E52480" w:rsidRPr="003C0DE0" w:rsidRDefault="00E52480" w:rsidP="007A7250">
      <w:pPr>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42"/>
          <w:tab w:val="left" w:pos="426"/>
        </w:tabs>
        <w:ind w:left="0" w:right="-1" w:firstLine="709"/>
        <w:jc w:val="both"/>
        <w:rPr>
          <w:rFonts w:eastAsia="Calibri"/>
          <w:color w:val="000000"/>
          <w:sz w:val="22"/>
          <w:szCs w:val="22"/>
        </w:rPr>
      </w:pPr>
      <w:r w:rsidRPr="003C0DE0">
        <w:rPr>
          <w:rFonts w:eastAsia="Calibri"/>
          <w:color w:val="000000"/>
          <w:sz w:val="22"/>
          <w:szCs w:val="22"/>
        </w:rPr>
        <w:t xml:space="preserve">Направить Клиенту мотивированное решение на акт разногласий, полученный </w:t>
      </w:r>
      <w:r w:rsidR="00D563D5" w:rsidRPr="003C0DE0">
        <w:rPr>
          <w:rFonts w:eastAsia="Calibri"/>
          <w:color w:val="000000"/>
          <w:sz w:val="22"/>
          <w:szCs w:val="22"/>
        </w:rPr>
        <w:t>от Клиента в соответствии с п. 4</w:t>
      </w:r>
      <w:r w:rsidRPr="003C0DE0">
        <w:rPr>
          <w:rFonts w:eastAsia="Calibri"/>
          <w:color w:val="000000"/>
          <w:sz w:val="22"/>
          <w:szCs w:val="22"/>
        </w:rPr>
        <w:t>.2.5 настоящего Контракта в течение 5 (пяти) рабочих дней с момента его получения. Мотивированное решение должно быть направлено Клиенту в соответствии</w:t>
      </w:r>
      <w:r w:rsidR="00D563D5" w:rsidRPr="003C0DE0">
        <w:rPr>
          <w:rFonts w:eastAsia="Calibri"/>
          <w:color w:val="000000"/>
          <w:sz w:val="22"/>
          <w:szCs w:val="22"/>
        </w:rPr>
        <w:t xml:space="preserve"> с регламентом, указанным в п. 4</w:t>
      </w:r>
      <w:r w:rsidRPr="003C0DE0">
        <w:rPr>
          <w:rFonts w:eastAsia="Calibri"/>
          <w:color w:val="000000"/>
          <w:sz w:val="22"/>
          <w:szCs w:val="22"/>
        </w:rPr>
        <w:t>.1.2 настоящего Контракта. Если возражения Клиента, изложенные в акте разногласий, принимаются Оператором, то Оператор заново выставляет счета, акты и счета-фактуры и направляет их Клиенту в соответствии</w:t>
      </w:r>
      <w:r w:rsidR="00D563D5" w:rsidRPr="003C0DE0">
        <w:rPr>
          <w:rFonts w:eastAsia="Calibri"/>
          <w:color w:val="000000"/>
          <w:sz w:val="22"/>
          <w:szCs w:val="22"/>
        </w:rPr>
        <w:t xml:space="preserve"> с регламентом, указанным в п. 4</w:t>
      </w:r>
      <w:r w:rsidRPr="003C0DE0">
        <w:rPr>
          <w:rFonts w:eastAsia="Calibri"/>
          <w:color w:val="000000"/>
          <w:sz w:val="22"/>
          <w:szCs w:val="22"/>
        </w:rPr>
        <w:t>.1.2 настоящего Контракта.</w:t>
      </w:r>
    </w:p>
    <w:p w:rsidR="00E52480" w:rsidRPr="003C0DE0" w:rsidRDefault="00E52480" w:rsidP="007A7250">
      <w:pPr>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42"/>
          <w:tab w:val="left" w:pos="426"/>
        </w:tabs>
        <w:ind w:left="0" w:right="-1" w:firstLine="709"/>
        <w:jc w:val="both"/>
        <w:rPr>
          <w:rFonts w:eastAsia="Calibri"/>
          <w:color w:val="000000"/>
          <w:sz w:val="22"/>
          <w:szCs w:val="22"/>
        </w:rPr>
      </w:pPr>
      <w:r w:rsidRPr="003C0DE0">
        <w:rPr>
          <w:rFonts w:eastAsia="Calibri"/>
          <w:color w:val="000000"/>
          <w:sz w:val="22"/>
          <w:szCs w:val="22"/>
        </w:rPr>
        <w:t>По письменному заявлению Клиента, Оператор обязан без расторжения настоящего Контракта приостановить оказание Услуг Клиенту. При этом с Клиента не взимается плата за весь период, указанный в заявлении, за исключением случаев, установленных тарифом, выбранным Клиентом.</w:t>
      </w:r>
    </w:p>
    <w:p w:rsidR="00E52480" w:rsidRPr="003C0DE0" w:rsidRDefault="00E52480" w:rsidP="007A7250">
      <w:pPr>
        <w:numPr>
          <w:ilvl w:val="1"/>
          <w:numId w:val="5"/>
        </w:numPr>
        <w:pBdr>
          <w:top w:val="none" w:sz="4" w:space="0" w:color="000000"/>
          <w:left w:val="none" w:sz="4" w:space="0" w:color="000000"/>
          <w:bottom w:val="none" w:sz="4" w:space="0" w:color="000000"/>
          <w:right w:val="none" w:sz="4" w:space="0" w:color="000000"/>
          <w:between w:val="none" w:sz="4" w:space="0" w:color="000000"/>
        </w:pBdr>
        <w:ind w:left="0" w:right="-1" w:firstLine="709"/>
        <w:jc w:val="both"/>
        <w:rPr>
          <w:rFonts w:eastAsia="Calibri"/>
          <w:b/>
          <w:color w:val="000000"/>
          <w:sz w:val="22"/>
          <w:szCs w:val="22"/>
        </w:rPr>
      </w:pPr>
      <w:r w:rsidRPr="003C0DE0">
        <w:rPr>
          <w:rFonts w:eastAsia="Calibri"/>
          <w:b/>
          <w:color w:val="000000"/>
          <w:sz w:val="22"/>
          <w:szCs w:val="22"/>
        </w:rPr>
        <w:t>Обязанности Клиента:</w:t>
      </w:r>
    </w:p>
    <w:p w:rsidR="00E52480" w:rsidRPr="003C0DE0" w:rsidRDefault="00E52480" w:rsidP="007A7250">
      <w:pPr>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42"/>
          <w:tab w:val="left" w:pos="426"/>
        </w:tabs>
        <w:ind w:left="0" w:right="-1" w:firstLine="709"/>
        <w:jc w:val="both"/>
        <w:rPr>
          <w:rFonts w:eastAsia="Calibri"/>
          <w:color w:val="000000"/>
          <w:sz w:val="22"/>
          <w:szCs w:val="22"/>
        </w:rPr>
      </w:pPr>
      <w:r w:rsidRPr="003C0DE0">
        <w:rPr>
          <w:rFonts w:eastAsia="Calibri"/>
          <w:color w:val="000000"/>
          <w:sz w:val="22"/>
          <w:szCs w:val="22"/>
        </w:rPr>
        <w:t xml:space="preserve">Соблюдать правила, установленные действующими нормативными документами Министерства связи и массовых коммуникаций РФ, определяющими характер, порядок и правила предоставления/использования услуг. Перечень нормативных </w:t>
      </w:r>
      <w:r w:rsidR="003C0DE0" w:rsidRPr="003C0DE0">
        <w:rPr>
          <w:rFonts w:eastAsia="Calibri"/>
          <w:color w:val="000000"/>
          <w:sz w:val="22"/>
          <w:szCs w:val="22"/>
        </w:rPr>
        <w:t>документов указан в разделе 10</w:t>
      </w:r>
      <w:r w:rsidRPr="003C0DE0">
        <w:rPr>
          <w:rFonts w:eastAsia="Calibri"/>
          <w:color w:val="000000"/>
          <w:sz w:val="22"/>
          <w:szCs w:val="22"/>
        </w:rPr>
        <w:t xml:space="preserve"> настоящего Контракта.</w:t>
      </w:r>
    </w:p>
    <w:p w:rsidR="00E52480" w:rsidRPr="003C0DE0" w:rsidRDefault="00E52480" w:rsidP="007A7250">
      <w:pPr>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42"/>
          <w:tab w:val="left" w:pos="426"/>
        </w:tabs>
        <w:ind w:left="0" w:right="-1" w:firstLine="709"/>
        <w:jc w:val="both"/>
        <w:rPr>
          <w:rFonts w:eastAsia="Calibri"/>
          <w:color w:val="000000"/>
          <w:sz w:val="22"/>
          <w:szCs w:val="22"/>
        </w:rPr>
      </w:pPr>
      <w:r w:rsidRPr="003C0DE0">
        <w:rPr>
          <w:rFonts w:eastAsia="Calibri"/>
          <w:color w:val="000000"/>
          <w:sz w:val="22"/>
          <w:szCs w:val="22"/>
        </w:rPr>
        <w:t>Соблюдать рекомендации Оператора и требования завода-изготовителя по размещению и условиям эксплуатации Оборудования с целью получения услуг надлежащего качества.</w:t>
      </w:r>
    </w:p>
    <w:p w:rsidR="00E52480" w:rsidRPr="003C0DE0" w:rsidRDefault="00E52480" w:rsidP="007A7250">
      <w:pPr>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42"/>
          <w:tab w:val="left" w:pos="426"/>
        </w:tabs>
        <w:ind w:left="0" w:right="-1" w:firstLine="709"/>
        <w:jc w:val="both"/>
        <w:rPr>
          <w:rFonts w:eastAsia="Calibri"/>
          <w:color w:val="000000"/>
          <w:sz w:val="22"/>
          <w:szCs w:val="22"/>
        </w:rPr>
      </w:pPr>
      <w:r w:rsidRPr="003C0DE0">
        <w:rPr>
          <w:rFonts w:eastAsia="Calibri"/>
          <w:color w:val="000000"/>
          <w:sz w:val="22"/>
          <w:szCs w:val="22"/>
        </w:rPr>
        <w:t>Своевременно и в полном объеме оплачивать Услуги, оказываемые Оператором по настоящему Контракту, в порядк</w:t>
      </w:r>
      <w:r w:rsidR="00D563D5" w:rsidRPr="003C0DE0">
        <w:rPr>
          <w:rFonts w:eastAsia="Calibri"/>
          <w:color w:val="000000"/>
          <w:sz w:val="22"/>
          <w:szCs w:val="22"/>
        </w:rPr>
        <w:t>е и сроки, указанные в разделе 2</w:t>
      </w:r>
      <w:r w:rsidRPr="003C0DE0">
        <w:rPr>
          <w:rFonts w:eastAsia="Calibri"/>
          <w:color w:val="000000"/>
          <w:sz w:val="22"/>
          <w:szCs w:val="22"/>
        </w:rPr>
        <w:t xml:space="preserve"> настоящего Контракта.</w:t>
      </w:r>
    </w:p>
    <w:p w:rsidR="00E52480" w:rsidRPr="00C638BD" w:rsidRDefault="00E52480" w:rsidP="007A7250">
      <w:pPr>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42"/>
          <w:tab w:val="left" w:pos="426"/>
        </w:tabs>
        <w:ind w:left="0" w:right="-1" w:firstLine="709"/>
        <w:jc w:val="both"/>
        <w:rPr>
          <w:rFonts w:eastAsia="Calibri"/>
          <w:color w:val="000000"/>
          <w:sz w:val="22"/>
          <w:szCs w:val="22"/>
        </w:rPr>
      </w:pPr>
      <w:r w:rsidRPr="003C0DE0">
        <w:rPr>
          <w:rFonts w:eastAsia="Calibri"/>
          <w:color w:val="000000"/>
          <w:sz w:val="22"/>
          <w:szCs w:val="22"/>
        </w:rPr>
        <w:t xml:space="preserve">Принять от Оператора оказанные им Услуги путем подписания </w:t>
      </w:r>
      <w:r w:rsidR="00920EFE" w:rsidRPr="00C638BD">
        <w:rPr>
          <w:rFonts w:eastAsia="Calibri"/>
          <w:color w:val="000000"/>
          <w:sz w:val="22"/>
          <w:szCs w:val="22"/>
        </w:rPr>
        <w:t>Акта приемки услуг</w:t>
      </w:r>
      <w:r w:rsidRPr="00C638BD">
        <w:rPr>
          <w:rFonts w:eastAsia="Calibri"/>
          <w:color w:val="000000"/>
          <w:sz w:val="22"/>
          <w:szCs w:val="22"/>
        </w:rPr>
        <w:t xml:space="preserve"> по Единовременным, Периодическим или Непериодическим услугам. Не позднее 5 (пяти) рабочих дней с момента получения актов по электронной почте или по факсу Клиент обязан подписать акт, заверить его печатью и направить Оператору по факсу или по электронной почте, в соответствии с реквизитами, указанными в </w:t>
      </w:r>
      <w:r w:rsidR="003C0DE0" w:rsidRPr="00C638BD">
        <w:rPr>
          <w:rFonts w:eastAsia="Calibri"/>
          <w:color w:val="000000"/>
          <w:sz w:val="22"/>
          <w:szCs w:val="22"/>
        </w:rPr>
        <w:t>разделе 11</w:t>
      </w:r>
      <w:r w:rsidRPr="00C638BD">
        <w:rPr>
          <w:rFonts w:eastAsia="Calibri"/>
          <w:color w:val="000000"/>
          <w:sz w:val="22"/>
          <w:szCs w:val="22"/>
        </w:rPr>
        <w:t xml:space="preserve"> настоящего Контракта. После получения от Оператора оригиналов актов в течение 10 (десяти) рабочих дней с момента их получения направить Оператору один экземпляр акта, подписанный и заверенный печатью Клиента, по почте или с нарочным.</w:t>
      </w:r>
    </w:p>
    <w:p w:rsidR="00E52480" w:rsidRPr="00C638BD" w:rsidRDefault="00E52480" w:rsidP="007A7250">
      <w:pPr>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42"/>
          <w:tab w:val="left" w:pos="426"/>
        </w:tabs>
        <w:ind w:left="0" w:right="-1" w:firstLine="709"/>
        <w:jc w:val="both"/>
        <w:rPr>
          <w:rFonts w:eastAsia="Calibri"/>
          <w:color w:val="000000"/>
          <w:sz w:val="22"/>
          <w:szCs w:val="22"/>
        </w:rPr>
      </w:pPr>
      <w:r w:rsidRPr="00C638BD">
        <w:rPr>
          <w:rFonts w:eastAsia="Calibri"/>
          <w:color w:val="000000"/>
          <w:sz w:val="22"/>
          <w:szCs w:val="22"/>
        </w:rPr>
        <w:t>В случае отказа от подписания акта направить Оператору мотивированный акт разногласий не позднее 5 (пяти) рабочих дней с момента получения от Оператора акта по данному виду Услуг. При этом моментом получения акта от Оператора считается наиболее ранняя из дат получения акта по электронной почте (по факсу), с нарочным или по почте.</w:t>
      </w:r>
    </w:p>
    <w:p w:rsidR="00E52480" w:rsidRPr="00E52480" w:rsidRDefault="00E52480" w:rsidP="007A7250">
      <w:pPr>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42"/>
          <w:tab w:val="left" w:pos="426"/>
        </w:tabs>
        <w:ind w:left="0" w:right="-1" w:firstLine="709"/>
        <w:jc w:val="both"/>
        <w:rPr>
          <w:rFonts w:eastAsia="Calibri"/>
          <w:color w:val="000000"/>
          <w:sz w:val="22"/>
          <w:szCs w:val="22"/>
        </w:rPr>
      </w:pPr>
      <w:r w:rsidRPr="00C638BD">
        <w:rPr>
          <w:rFonts w:eastAsia="Calibri"/>
          <w:color w:val="000000"/>
          <w:sz w:val="22"/>
          <w:szCs w:val="22"/>
        </w:rPr>
        <w:t xml:space="preserve">В случае неполучения Оператором от Клиента подписанного и заверенного печатью </w:t>
      </w:r>
      <w:r w:rsidR="00772A84" w:rsidRPr="00C638BD">
        <w:rPr>
          <w:rFonts w:eastAsia="Calibri"/>
          <w:color w:val="000000"/>
          <w:sz w:val="22"/>
          <w:szCs w:val="22"/>
        </w:rPr>
        <w:t>А</w:t>
      </w:r>
      <w:r w:rsidRPr="00C638BD">
        <w:rPr>
          <w:rFonts w:eastAsia="Calibri"/>
          <w:color w:val="000000"/>
          <w:sz w:val="22"/>
          <w:szCs w:val="22"/>
        </w:rPr>
        <w:t>кта прием</w:t>
      </w:r>
      <w:r w:rsidR="00772A84" w:rsidRPr="00C638BD">
        <w:rPr>
          <w:rFonts w:eastAsia="Calibri"/>
          <w:color w:val="000000"/>
          <w:sz w:val="22"/>
          <w:szCs w:val="22"/>
        </w:rPr>
        <w:t>ки</w:t>
      </w:r>
      <w:r w:rsidR="00A7242F">
        <w:rPr>
          <w:rFonts w:eastAsia="Calibri"/>
          <w:color w:val="000000"/>
          <w:sz w:val="22"/>
          <w:szCs w:val="22"/>
        </w:rPr>
        <w:t xml:space="preserve"> </w:t>
      </w:r>
      <w:r w:rsidR="00772A84" w:rsidRPr="00C638BD">
        <w:rPr>
          <w:rFonts w:eastAsia="Calibri"/>
          <w:color w:val="000000"/>
          <w:sz w:val="22"/>
          <w:szCs w:val="22"/>
        </w:rPr>
        <w:t>Услуг</w:t>
      </w:r>
      <w:r w:rsidR="00A7242F">
        <w:rPr>
          <w:rFonts w:eastAsia="Calibri"/>
          <w:color w:val="000000"/>
          <w:sz w:val="22"/>
          <w:szCs w:val="22"/>
        </w:rPr>
        <w:t xml:space="preserve"> </w:t>
      </w:r>
      <w:r w:rsidRPr="00C638BD">
        <w:rPr>
          <w:rFonts w:eastAsia="Calibri"/>
          <w:color w:val="000000"/>
          <w:sz w:val="22"/>
          <w:szCs w:val="22"/>
        </w:rPr>
        <w:t>по любому вид</w:t>
      </w:r>
      <w:r w:rsidR="00D563D5" w:rsidRPr="00C638BD">
        <w:rPr>
          <w:rFonts w:eastAsia="Calibri"/>
          <w:color w:val="000000"/>
          <w:sz w:val="22"/>
          <w:szCs w:val="22"/>
        </w:rPr>
        <w:t>у Услуг в сроки согласно п. 4</w:t>
      </w:r>
      <w:r w:rsidRPr="00C638BD">
        <w:rPr>
          <w:rFonts w:eastAsia="Calibri"/>
          <w:color w:val="000000"/>
          <w:sz w:val="22"/>
          <w:szCs w:val="22"/>
        </w:rPr>
        <w:t>.2.4 настоящего Контракта или неполучения акта р</w:t>
      </w:r>
      <w:r w:rsidR="00D563D5" w:rsidRPr="00C638BD">
        <w:rPr>
          <w:rFonts w:eastAsia="Calibri"/>
          <w:color w:val="000000"/>
          <w:sz w:val="22"/>
          <w:szCs w:val="22"/>
        </w:rPr>
        <w:t>азногласий</w:t>
      </w:r>
      <w:r w:rsidR="00D563D5">
        <w:rPr>
          <w:rFonts w:eastAsia="Calibri"/>
          <w:color w:val="000000"/>
          <w:sz w:val="22"/>
          <w:szCs w:val="22"/>
        </w:rPr>
        <w:t xml:space="preserve"> </w:t>
      </w:r>
      <w:r w:rsidR="00D563D5">
        <w:rPr>
          <w:rFonts w:eastAsia="Calibri"/>
          <w:color w:val="000000"/>
          <w:sz w:val="22"/>
          <w:szCs w:val="22"/>
        </w:rPr>
        <w:lastRenderedPageBreak/>
        <w:t>в сроки согласно п. 4</w:t>
      </w:r>
      <w:r w:rsidRPr="00E52480">
        <w:rPr>
          <w:rFonts w:eastAsia="Calibri"/>
          <w:color w:val="000000"/>
          <w:sz w:val="22"/>
          <w:szCs w:val="22"/>
        </w:rPr>
        <w:t>.2.5 настоящего Контракта Услуги считаются оказанными Оператором надлежащим образом и в полном объеме принятыми Клиентом.</w:t>
      </w:r>
    </w:p>
    <w:p w:rsidR="00E52480" w:rsidRPr="00E52480" w:rsidRDefault="00E52480" w:rsidP="007A7250">
      <w:pPr>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42"/>
          <w:tab w:val="left" w:pos="426"/>
        </w:tabs>
        <w:ind w:left="0" w:right="-1" w:firstLine="709"/>
        <w:jc w:val="both"/>
        <w:rPr>
          <w:rFonts w:eastAsia="Calibri"/>
          <w:color w:val="000000"/>
          <w:sz w:val="22"/>
          <w:szCs w:val="22"/>
        </w:rPr>
      </w:pPr>
      <w:r w:rsidRPr="00E52480">
        <w:rPr>
          <w:rFonts w:eastAsia="Calibri"/>
          <w:color w:val="000000"/>
          <w:sz w:val="22"/>
          <w:szCs w:val="22"/>
        </w:rPr>
        <w:t>Клиент вправе в любое время приостановить использование Услуги на срок, не более 90 (девяносто) календарных дней и не чаще 1 (одного) раза в календарный месяц. При этом Клиент обязуется за 15 дней до предполагаемой даты приостановления использования Услуги, направить в адрес Оператора посредством факсимильной связи или через сеть «Интернет», с последующим предоставлением по почте или с нарочным оригиналов, заявление об отключении от Услуг Оператора, с указанием периода, в котором Клиент не будет пользоваться данной Услугой.</w:t>
      </w:r>
    </w:p>
    <w:p w:rsidR="00E52480" w:rsidRPr="00E52480" w:rsidRDefault="00E52480" w:rsidP="007A7250">
      <w:pPr>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42"/>
          <w:tab w:val="left" w:pos="426"/>
        </w:tabs>
        <w:ind w:left="0" w:right="-1" w:firstLine="709"/>
        <w:jc w:val="both"/>
        <w:rPr>
          <w:rFonts w:eastAsia="Calibri"/>
          <w:color w:val="000000"/>
          <w:sz w:val="22"/>
          <w:szCs w:val="22"/>
        </w:rPr>
      </w:pPr>
      <w:r w:rsidRPr="00E52480">
        <w:rPr>
          <w:rFonts w:eastAsia="Calibri"/>
          <w:color w:val="000000"/>
          <w:sz w:val="22"/>
          <w:szCs w:val="22"/>
        </w:rPr>
        <w:t>Процедура возобновления пользования Услугой Оператора, производится на основании заявления Клиента, направленного в адрес Оператора, в сроки</w:t>
      </w:r>
      <w:r w:rsidR="00D563D5">
        <w:rPr>
          <w:rFonts w:eastAsia="Calibri"/>
          <w:color w:val="000000"/>
          <w:sz w:val="22"/>
          <w:szCs w:val="22"/>
        </w:rPr>
        <w:t xml:space="preserve"> и на условиях, указанных в п. 4</w:t>
      </w:r>
      <w:r w:rsidRPr="00E52480">
        <w:rPr>
          <w:rFonts w:eastAsia="Calibri"/>
          <w:color w:val="000000"/>
          <w:sz w:val="22"/>
          <w:szCs w:val="22"/>
        </w:rPr>
        <w:t>.2.7. Оплата за возобновление доступа к Услуге Оператора не взимается.</w:t>
      </w:r>
    </w:p>
    <w:p w:rsidR="00773994" w:rsidRPr="009B58AC" w:rsidRDefault="00773994" w:rsidP="007A7250">
      <w:pPr>
        <w:tabs>
          <w:tab w:val="left" w:pos="1260"/>
        </w:tabs>
        <w:ind w:right="-1" w:firstLine="709"/>
        <w:jc w:val="both"/>
        <w:rPr>
          <w:color w:val="000000" w:themeColor="text1"/>
          <w:sz w:val="22"/>
          <w:szCs w:val="22"/>
        </w:rPr>
      </w:pPr>
    </w:p>
    <w:p w:rsidR="00A82A0B" w:rsidRPr="00F83D7F" w:rsidRDefault="00773994" w:rsidP="007A7250">
      <w:pPr>
        <w:pStyle w:val="a3"/>
        <w:numPr>
          <w:ilvl w:val="0"/>
          <w:numId w:val="5"/>
        </w:numPr>
        <w:tabs>
          <w:tab w:val="left" w:pos="1260"/>
        </w:tabs>
        <w:spacing w:line="276" w:lineRule="auto"/>
        <w:ind w:left="0" w:right="-1" w:firstLine="709"/>
        <w:jc w:val="center"/>
        <w:rPr>
          <w:b/>
          <w:color w:val="000000" w:themeColor="text1"/>
          <w:sz w:val="22"/>
          <w:szCs w:val="22"/>
        </w:rPr>
      </w:pPr>
      <w:r w:rsidRPr="00F83D7F">
        <w:rPr>
          <w:b/>
          <w:color w:val="000000" w:themeColor="text1"/>
          <w:sz w:val="22"/>
          <w:szCs w:val="22"/>
        </w:rPr>
        <w:t>Ответственность Сторон</w:t>
      </w:r>
    </w:p>
    <w:p w:rsidR="00F83D7F" w:rsidRPr="003C0DE0" w:rsidRDefault="00D563D5" w:rsidP="007A7250">
      <w:pPr>
        <w:ind w:right="-1" w:firstLine="709"/>
        <w:contextualSpacing/>
        <w:jc w:val="both"/>
        <w:rPr>
          <w:color w:val="000000"/>
          <w:sz w:val="22"/>
          <w:szCs w:val="22"/>
        </w:rPr>
      </w:pPr>
      <w:r w:rsidRPr="003C0DE0">
        <w:rPr>
          <w:color w:val="000000"/>
          <w:sz w:val="22"/>
          <w:szCs w:val="22"/>
        </w:rPr>
        <w:t>5</w:t>
      </w:r>
      <w:r w:rsidR="00F83D7F" w:rsidRPr="003C0DE0">
        <w:rPr>
          <w:color w:val="000000"/>
          <w:sz w:val="22"/>
          <w:szCs w:val="22"/>
        </w:rPr>
        <w:t xml:space="preserve">.1. </w:t>
      </w:r>
      <w:r w:rsidR="00F23001" w:rsidRPr="003C0DE0">
        <w:rPr>
          <w:color w:val="000000"/>
          <w:sz w:val="22"/>
          <w:szCs w:val="22"/>
        </w:rPr>
        <w:t>Клиент</w:t>
      </w:r>
      <w:r w:rsidR="00F83D7F" w:rsidRPr="003C0DE0">
        <w:rPr>
          <w:color w:val="000000"/>
          <w:sz w:val="22"/>
          <w:szCs w:val="22"/>
        </w:rPr>
        <w:t xml:space="preserve"> и </w:t>
      </w:r>
      <w:r w:rsidR="00F23001" w:rsidRPr="003C0DE0">
        <w:rPr>
          <w:color w:val="000000"/>
          <w:sz w:val="22"/>
          <w:szCs w:val="22"/>
        </w:rPr>
        <w:t>Оператор</w:t>
      </w:r>
      <w:r w:rsidR="00F83D7F" w:rsidRPr="003C0DE0">
        <w:rPr>
          <w:color w:val="000000"/>
          <w:sz w:val="22"/>
          <w:szCs w:val="22"/>
        </w:rPr>
        <w:t xml:space="preserve"> несут ответственность за неисполнение или ненадлежащее исполнение своих обязательств в соответствии с условиями Контракта, а в случаях, не предусмотренных Контрактом, в соответствии с действующим законодательством Российской Федерации. </w:t>
      </w:r>
    </w:p>
    <w:p w:rsidR="00F83D7F" w:rsidRPr="003C0DE0" w:rsidRDefault="00D563D5" w:rsidP="007A7250">
      <w:pPr>
        <w:ind w:right="-1" w:firstLine="709"/>
        <w:contextualSpacing/>
        <w:jc w:val="both"/>
        <w:rPr>
          <w:color w:val="000000"/>
          <w:sz w:val="22"/>
          <w:szCs w:val="22"/>
        </w:rPr>
      </w:pPr>
      <w:r w:rsidRPr="003C0DE0">
        <w:rPr>
          <w:color w:val="000000"/>
          <w:sz w:val="22"/>
          <w:szCs w:val="22"/>
        </w:rPr>
        <w:t>5</w:t>
      </w:r>
      <w:r w:rsidR="00F83D7F" w:rsidRPr="003C0DE0">
        <w:rPr>
          <w:color w:val="000000"/>
          <w:sz w:val="22"/>
          <w:szCs w:val="22"/>
        </w:rPr>
        <w:t xml:space="preserve">.2. В случае просрочки исполнения </w:t>
      </w:r>
      <w:r w:rsidR="00F23001" w:rsidRPr="003C0DE0">
        <w:rPr>
          <w:color w:val="000000"/>
          <w:sz w:val="22"/>
          <w:szCs w:val="22"/>
        </w:rPr>
        <w:t>Клиент</w:t>
      </w:r>
      <w:r w:rsidR="00F83D7F" w:rsidRPr="003C0DE0">
        <w:rPr>
          <w:color w:val="000000"/>
          <w:sz w:val="22"/>
          <w:szCs w:val="22"/>
        </w:rPr>
        <w:t xml:space="preserve">ом обязательств, предусмотренных Контрактом, а также в иных случаях неисполнения или ненадлежащего исполнения </w:t>
      </w:r>
      <w:r w:rsidR="00F23001" w:rsidRPr="003C0DE0">
        <w:rPr>
          <w:color w:val="000000"/>
          <w:sz w:val="22"/>
          <w:szCs w:val="22"/>
        </w:rPr>
        <w:t>Клиент</w:t>
      </w:r>
      <w:r w:rsidR="00F83D7F" w:rsidRPr="003C0DE0">
        <w:rPr>
          <w:color w:val="000000"/>
          <w:sz w:val="22"/>
          <w:szCs w:val="22"/>
        </w:rPr>
        <w:t xml:space="preserve">ом обязательств, предусмотренных Контрактом, </w:t>
      </w:r>
      <w:r w:rsidR="00F23001" w:rsidRPr="003C0DE0">
        <w:rPr>
          <w:color w:val="000000"/>
          <w:sz w:val="22"/>
          <w:szCs w:val="22"/>
        </w:rPr>
        <w:t>Оператор</w:t>
      </w:r>
      <w:r w:rsidR="00F83D7F" w:rsidRPr="003C0DE0">
        <w:rPr>
          <w:color w:val="000000"/>
          <w:sz w:val="22"/>
          <w:szCs w:val="22"/>
        </w:rPr>
        <w:t xml:space="preserve"> вправе потребовать уплаты штрафов, пеней. </w:t>
      </w:r>
    </w:p>
    <w:p w:rsidR="00F83D7F" w:rsidRPr="003C0DE0" w:rsidRDefault="00F83D7F" w:rsidP="007A7250">
      <w:pPr>
        <w:ind w:right="-1" w:firstLine="709"/>
        <w:contextualSpacing/>
        <w:jc w:val="both"/>
        <w:rPr>
          <w:color w:val="000000"/>
          <w:sz w:val="22"/>
          <w:szCs w:val="22"/>
        </w:rPr>
      </w:pPr>
      <w:r w:rsidRPr="003C0DE0">
        <w:rPr>
          <w:color w:val="000000"/>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83D7F" w:rsidRPr="003C0DE0" w:rsidRDefault="00F83D7F" w:rsidP="007A7250">
      <w:pPr>
        <w:ind w:right="-1" w:firstLine="709"/>
        <w:contextualSpacing/>
        <w:jc w:val="both"/>
        <w:rPr>
          <w:color w:val="000000"/>
          <w:sz w:val="22"/>
          <w:szCs w:val="22"/>
        </w:rPr>
      </w:pPr>
      <w:r w:rsidRPr="003C0DE0">
        <w:rPr>
          <w:color w:val="000000"/>
          <w:sz w:val="22"/>
          <w:szCs w:val="22"/>
        </w:rPr>
        <w:t xml:space="preserve">За каждый факт неисполнения </w:t>
      </w:r>
      <w:r w:rsidR="00F23001" w:rsidRPr="003C0DE0">
        <w:rPr>
          <w:color w:val="000000"/>
          <w:sz w:val="22"/>
          <w:szCs w:val="22"/>
        </w:rPr>
        <w:t>Клиент</w:t>
      </w:r>
      <w:r w:rsidRPr="003C0DE0">
        <w:rPr>
          <w:color w:val="000000"/>
          <w:sz w:val="22"/>
          <w:szCs w:val="22"/>
        </w:rPr>
        <w:t xml:space="preserve">ом обязательств, предусмотренных Контрактом, за исключением просрочки исполнения обязательств, предусмотренных Контрактом, </w:t>
      </w:r>
      <w:r w:rsidR="00F23001" w:rsidRPr="003C0DE0">
        <w:rPr>
          <w:color w:val="000000"/>
          <w:sz w:val="22"/>
          <w:szCs w:val="22"/>
        </w:rPr>
        <w:t>Оператор</w:t>
      </w:r>
      <w:r w:rsidRPr="003C0DE0">
        <w:rPr>
          <w:color w:val="000000"/>
          <w:sz w:val="22"/>
          <w:szCs w:val="22"/>
        </w:rPr>
        <w:t xml:space="preserve"> вправе потребовать уплаты штрафа в виде фиксированной суммы в размере 1000 (Одна тысяча) рублей.</w:t>
      </w:r>
    </w:p>
    <w:p w:rsidR="00F83D7F" w:rsidRPr="003C0DE0" w:rsidRDefault="00F83D7F" w:rsidP="007A7250">
      <w:pPr>
        <w:ind w:right="-1" w:firstLine="709"/>
        <w:contextualSpacing/>
        <w:jc w:val="both"/>
        <w:rPr>
          <w:color w:val="000000"/>
          <w:sz w:val="22"/>
          <w:szCs w:val="22"/>
        </w:rPr>
      </w:pPr>
      <w:r w:rsidRPr="003C0DE0">
        <w:rPr>
          <w:color w:val="000000"/>
          <w:sz w:val="22"/>
          <w:szCs w:val="22"/>
        </w:rPr>
        <w:t xml:space="preserve">Общая сумма начисленных штрафов за ненадлежащее исполнение </w:t>
      </w:r>
      <w:r w:rsidR="00F23001" w:rsidRPr="003C0DE0">
        <w:rPr>
          <w:color w:val="000000"/>
          <w:sz w:val="22"/>
          <w:szCs w:val="22"/>
        </w:rPr>
        <w:t>Клиент</w:t>
      </w:r>
      <w:r w:rsidRPr="003C0DE0">
        <w:rPr>
          <w:color w:val="000000"/>
          <w:sz w:val="22"/>
          <w:szCs w:val="22"/>
        </w:rPr>
        <w:t>ом обязательств, предусмотренных Контрактом, не может превышать цену Контракта.</w:t>
      </w:r>
    </w:p>
    <w:p w:rsidR="00F83D7F" w:rsidRPr="003C0DE0" w:rsidRDefault="00D563D5" w:rsidP="007A7250">
      <w:pPr>
        <w:ind w:right="-1" w:firstLine="709"/>
        <w:contextualSpacing/>
        <w:jc w:val="both"/>
        <w:rPr>
          <w:color w:val="000000"/>
          <w:sz w:val="22"/>
          <w:szCs w:val="22"/>
        </w:rPr>
      </w:pPr>
      <w:r w:rsidRPr="003C0DE0">
        <w:rPr>
          <w:color w:val="000000"/>
          <w:sz w:val="22"/>
          <w:szCs w:val="22"/>
        </w:rPr>
        <w:t xml:space="preserve">  5</w:t>
      </w:r>
      <w:r w:rsidR="00F83D7F" w:rsidRPr="003C0DE0">
        <w:rPr>
          <w:color w:val="000000"/>
          <w:sz w:val="22"/>
          <w:szCs w:val="22"/>
        </w:rPr>
        <w:t xml:space="preserve">.3. В случае неисполнения или ненадлежащего </w:t>
      </w:r>
      <w:r w:rsidR="00F83D7F" w:rsidRPr="00C638BD">
        <w:rPr>
          <w:color w:val="000000"/>
          <w:sz w:val="22"/>
          <w:szCs w:val="22"/>
        </w:rPr>
        <w:t xml:space="preserve">исполнения </w:t>
      </w:r>
      <w:r w:rsidR="00772A84" w:rsidRPr="00C638BD">
        <w:rPr>
          <w:color w:val="000000"/>
          <w:sz w:val="22"/>
          <w:szCs w:val="22"/>
        </w:rPr>
        <w:t>Оператором</w:t>
      </w:r>
      <w:r w:rsidR="00F83D7F" w:rsidRPr="003C0DE0">
        <w:rPr>
          <w:color w:val="000000"/>
          <w:sz w:val="22"/>
          <w:szCs w:val="22"/>
        </w:rPr>
        <w:t xml:space="preserve"> обязательств, предусмотренных Контрактом, </w:t>
      </w:r>
      <w:r w:rsidR="00F23001" w:rsidRPr="003C0DE0">
        <w:rPr>
          <w:color w:val="000000"/>
          <w:sz w:val="22"/>
          <w:szCs w:val="22"/>
        </w:rPr>
        <w:t>Клиент</w:t>
      </w:r>
      <w:r w:rsidR="00F83D7F" w:rsidRPr="003C0DE0">
        <w:rPr>
          <w:color w:val="000000"/>
          <w:sz w:val="22"/>
          <w:szCs w:val="22"/>
        </w:rPr>
        <w:t xml:space="preserve"> направляет </w:t>
      </w:r>
      <w:r w:rsidRPr="003C0DE0">
        <w:rPr>
          <w:color w:val="000000"/>
          <w:sz w:val="22"/>
          <w:szCs w:val="22"/>
        </w:rPr>
        <w:t>Оператору</w:t>
      </w:r>
      <w:r w:rsidR="00A9717F">
        <w:rPr>
          <w:color w:val="000000"/>
          <w:sz w:val="22"/>
          <w:szCs w:val="22"/>
        </w:rPr>
        <w:t xml:space="preserve"> </w:t>
      </w:r>
      <w:r w:rsidR="00F83D7F" w:rsidRPr="003C0DE0">
        <w:rPr>
          <w:color w:val="000000"/>
          <w:sz w:val="22"/>
          <w:szCs w:val="22"/>
        </w:rPr>
        <w:t>требование об уплате штрафов, пеней.</w:t>
      </w:r>
    </w:p>
    <w:p w:rsidR="00F83D7F" w:rsidRPr="003C0DE0" w:rsidRDefault="00F83D7F" w:rsidP="007A7250">
      <w:pPr>
        <w:ind w:right="-1" w:firstLine="709"/>
        <w:contextualSpacing/>
        <w:jc w:val="both"/>
        <w:rPr>
          <w:color w:val="000000"/>
          <w:sz w:val="22"/>
          <w:szCs w:val="22"/>
        </w:rPr>
      </w:pPr>
      <w:r w:rsidRPr="003C0DE0">
        <w:rPr>
          <w:color w:val="000000"/>
          <w:sz w:val="22"/>
          <w:szCs w:val="22"/>
        </w:rPr>
        <w:t xml:space="preserve">Пеня начисляется за каждый день просрочки исполнения </w:t>
      </w:r>
      <w:r w:rsidR="00D563D5" w:rsidRPr="003C0DE0">
        <w:rPr>
          <w:color w:val="000000"/>
          <w:sz w:val="22"/>
          <w:szCs w:val="22"/>
        </w:rPr>
        <w:t>Оператором</w:t>
      </w:r>
      <w:r w:rsidRPr="003C0DE0">
        <w:rPr>
          <w:color w:val="000000"/>
          <w:sz w:val="22"/>
          <w:szCs w:val="22"/>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563D5" w:rsidRPr="003C0DE0">
        <w:rPr>
          <w:color w:val="000000"/>
          <w:sz w:val="22"/>
          <w:szCs w:val="22"/>
        </w:rPr>
        <w:t>Оператором</w:t>
      </w:r>
      <w:r w:rsidRPr="003C0DE0">
        <w:rPr>
          <w:color w:val="000000"/>
          <w:sz w:val="22"/>
          <w:szCs w:val="22"/>
        </w:rPr>
        <w:t>.</w:t>
      </w:r>
    </w:p>
    <w:p w:rsidR="00F83D7F" w:rsidRPr="003C0DE0" w:rsidRDefault="00F83D7F" w:rsidP="007A7250">
      <w:pPr>
        <w:ind w:right="-1" w:firstLine="709"/>
        <w:contextualSpacing/>
        <w:jc w:val="both"/>
        <w:rPr>
          <w:color w:val="000000"/>
          <w:sz w:val="22"/>
          <w:szCs w:val="22"/>
        </w:rPr>
      </w:pPr>
      <w:r w:rsidRPr="003C0DE0">
        <w:rPr>
          <w:color w:val="000000"/>
          <w:sz w:val="22"/>
          <w:szCs w:val="22"/>
        </w:rPr>
        <w:t xml:space="preserve">За каждый факт неисполнения или ненадлежащего исполнения </w:t>
      </w:r>
      <w:r w:rsidR="00D563D5" w:rsidRPr="003C0DE0">
        <w:rPr>
          <w:color w:val="000000"/>
          <w:sz w:val="22"/>
          <w:szCs w:val="22"/>
        </w:rPr>
        <w:t>Оператором</w:t>
      </w:r>
      <w:r w:rsidRPr="003C0DE0">
        <w:rPr>
          <w:color w:val="000000"/>
          <w:sz w:val="22"/>
          <w:szCs w:val="22"/>
        </w:rPr>
        <w:t xml:space="preserve">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 процентов от цены Контракта.</w:t>
      </w:r>
    </w:p>
    <w:p w:rsidR="00F83D7F" w:rsidRPr="003C0DE0" w:rsidRDefault="00F83D7F" w:rsidP="007A7250">
      <w:pPr>
        <w:ind w:right="-1" w:firstLine="709"/>
        <w:contextualSpacing/>
        <w:jc w:val="both"/>
        <w:rPr>
          <w:color w:val="000000"/>
          <w:sz w:val="22"/>
          <w:szCs w:val="22"/>
        </w:rPr>
      </w:pPr>
      <w:r w:rsidRPr="003C0DE0">
        <w:rPr>
          <w:color w:val="000000"/>
          <w:sz w:val="22"/>
          <w:szCs w:val="22"/>
        </w:rPr>
        <w:t xml:space="preserve">За каждый факт неисполнения или ненадлежащего исполнения </w:t>
      </w:r>
      <w:r w:rsidR="00D563D5" w:rsidRPr="003C0DE0">
        <w:rPr>
          <w:color w:val="000000"/>
          <w:sz w:val="22"/>
          <w:szCs w:val="22"/>
        </w:rPr>
        <w:t>Оператором</w:t>
      </w:r>
      <w:r w:rsidRPr="003C0DE0">
        <w:rPr>
          <w:color w:val="000000"/>
          <w:sz w:val="22"/>
          <w:szCs w:val="22"/>
        </w:rPr>
        <w:t xml:space="preserve"> обязательства, предусмотренного Контрактом, которое не имеет стоимостного выражения (при наличии в Контракте таких обязательств), размер штрафа составляет 1000 (Одна тысяча) рублей.</w:t>
      </w:r>
    </w:p>
    <w:p w:rsidR="00F83D7F" w:rsidRPr="003C0DE0" w:rsidRDefault="00F83D7F" w:rsidP="007A7250">
      <w:pPr>
        <w:ind w:right="-1" w:firstLine="709"/>
        <w:contextualSpacing/>
        <w:jc w:val="both"/>
        <w:rPr>
          <w:color w:val="000000"/>
          <w:sz w:val="22"/>
          <w:szCs w:val="22"/>
        </w:rPr>
      </w:pPr>
      <w:r w:rsidRPr="003C0DE0">
        <w:rPr>
          <w:color w:val="000000"/>
          <w:sz w:val="22"/>
          <w:szCs w:val="22"/>
        </w:rPr>
        <w:t xml:space="preserve">Общая сумма начисленных штрафов за неисполнение или ненадлежащее исполнение </w:t>
      </w:r>
      <w:r w:rsidR="00D563D5" w:rsidRPr="003C0DE0">
        <w:rPr>
          <w:color w:val="000000"/>
          <w:sz w:val="22"/>
          <w:szCs w:val="22"/>
        </w:rPr>
        <w:t xml:space="preserve">Оператором </w:t>
      </w:r>
      <w:r w:rsidRPr="003C0DE0">
        <w:rPr>
          <w:color w:val="000000"/>
          <w:sz w:val="22"/>
          <w:szCs w:val="22"/>
        </w:rPr>
        <w:t xml:space="preserve">обязательств, предусмотренных Контрактом, не может превышать цену Контракта. </w:t>
      </w:r>
    </w:p>
    <w:p w:rsidR="00F83D7F" w:rsidRPr="003C0DE0" w:rsidRDefault="00D563D5" w:rsidP="007A7250">
      <w:pPr>
        <w:ind w:right="-1" w:firstLine="709"/>
        <w:contextualSpacing/>
        <w:jc w:val="both"/>
        <w:rPr>
          <w:color w:val="000000"/>
          <w:sz w:val="22"/>
          <w:szCs w:val="22"/>
        </w:rPr>
      </w:pPr>
      <w:r w:rsidRPr="003C0DE0">
        <w:rPr>
          <w:color w:val="000000"/>
          <w:sz w:val="22"/>
          <w:szCs w:val="22"/>
        </w:rPr>
        <w:t>5</w:t>
      </w:r>
      <w:r w:rsidR="00F83D7F" w:rsidRPr="003C0DE0">
        <w:rPr>
          <w:color w:val="000000"/>
          <w:sz w:val="22"/>
          <w:szCs w:val="22"/>
        </w:rPr>
        <w:t>.4.</w:t>
      </w:r>
      <w:r w:rsidRPr="003C0DE0">
        <w:rPr>
          <w:color w:val="000000"/>
          <w:sz w:val="22"/>
          <w:szCs w:val="22"/>
        </w:rPr>
        <w:t>Неустойки, указанные в пп. 5.2, 5</w:t>
      </w:r>
      <w:r w:rsidR="00F83D7F" w:rsidRPr="003C0DE0">
        <w:rPr>
          <w:color w:val="000000"/>
          <w:sz w:val="22"/>
          <w:szCs w:val="22"/>
        </w:rPr>
        <w:t>.3 Контракта, определяются в соответствии с Правилами определения размера штрафа, начисляемого в с</w:t>
      </w:r>
      <w:r w:rsidR="00B719BF" w:rsidRPr="003C0DE0">
        <w:rPr>
          <w:color w:val="000000"/>
          <w:sz w:val="22"/>
          <w:szCs w:val="22"/>
        </w:rPr>
        <w:t xml:space="preserve">лучае ненадлежащего исполнения </w:t>
      </w:r>
      <w:r w:rsidR="00F23001" w:rsidRPr="003C0DE0">
        <w:rPr>
          <w:color w:val="000000"/>
          <w:sz w:val="22"/>
          <w:szCs w:val="22"/>
        </w:rPr>
        <w:t>Клиент</w:t>
      </w:r>
      <w:r w:rsidR="00F83D7F" w:rsidRPr="003C0DE0">
        <w:rPr>
          <w:color w:val="000000"/>
          <w:sz w:val="22"/>
          <w:szCs w:val="22"/>
        </w:rPr>
        <w:t>ом, неисполнени</w:t>
      </w:r>
      <w:r w:rsidR="00B719BF" w:rsidRPr="003C0DE0">
        <w:rPr>
          <w:color w:val="000000"/>
          <w:sz w:val="22"/>
          <w:szCs w:val="22"/>
        </w:rPr>
        <w:t xml:space="preserve">я или ненадлежащего исполнения </w:t>
      </w:r>
      <w:r w:rsidR="00B90501" w:rsidRPr="003C0DE0">
        <w:rPr>
          <w:color w:val="000000"/>
          <w:sz w:val="22"/>
          <w:szCs w:val="22"/>
        </w:rPr>
        <w:t>Оператором обязательств</w:t>
      </w:r>
      <w:r w:rsidR="00B719BF" w:rsidRPr="003C0DE0">
        <w:rPr>
          <w:color w:val="000000"/>
          <w:sz w:val="22"/>
          <w:szCs w:val="22"/>
        </w:rPr>
        <w:t>, предусмотренных К</w:t>
      </w:r>
      <w:r w:rsidR="00F83D7F" w:rsidRPr="003C0DE0">
        <w:rPr>
          <w:color w:val="000000"/>
          <w:sz w:val="22"/>
          <w:szCs w:val="22"/>
        </w:rPr>
        <w:t>онтрактом (за исключением про</w:t>
      </w:r>
      <w:r w:rsidR="00B719BF" w:rsidRPr="003C0DE0">
        <w:rPr>
          <w:color w:val="000000"/>
          <w:sz w:val="22"/>
          <w:szCs w:val="22"/>
        </w:rPr>
        <w:t xml:space="preserve">срочки исполнения обязательств </w:t>
      </w:r>
      <w:r w:rsidR="00F23001" w:rsidRPr="003C0DE0">
        <w:rPr>
          <w:color w:val="000000"/>
          <w:sz w:val="22"/>
          <w:szCs w:val="22"/>
        </w:rPr>
        <w:t>Клиент</w:t>
      </w:r>
      <w:r w:rsidR="00B719BF" w:rsidRPr="003C0DE0">
        <w:rPr>
          <w:color w:val="000000"/>
          <w:sz w:val="22"/>
          <w:szCs w:val="22"/>
        </w:rPr>
        <w:t xml:space="preserve">ом, </w:t>
      </w:r>
      <w:r w:rsidR="00A57DEC" w:rsidRPr="003C0DE0">
        <w:rPr>
          <w:color w:val="000000"/>
          <w:sz w:val="22"/>
          <w:szCs w:val="22"/>
        </w:rPr>
        <w:t>Исполнителем</w:t>
      </w:r>
      <w:r w:rsidR="00F83D7F" w:rsidRPr="003C0DE0">
        <w:rPr>
          <w:color w:val="000000"/>
          <w:sz w:val="22"/>
          <w:szCs w:val="22"/>
        </w:rPr>
        <w:t>, и размера пени, начисляемой за ка</w:t>
      </w:r>
      <w:r w:rsidR="00B719BF" w:rsidRPr="003C0DE0">
        <w:rPr>
          <w:color w:val="000000"/>
          <w:sz w:val="22"/>
          <w:szCs w:val="22"/>
        </w:rPr>
        <w:t xml:space="preserve">ждый день просрочки исполнения </w:t>
      </w:r>
      <w:r w:rsidRPr="003C0DE0">
        <w:rPr>
          <w:color w:val="000000"/>
          <w:sz w:val="22"/>
          <w:szCs w:val="22"/>
        </w:rPr>
        <w:t>Оператором</w:t>
      </w:r>
      <w:r w:rsidR="00F83D7F" w:rsidRPr="003C0DE0">
        <w:rPr>
          <w:color w:val="000000"/>
          <w:sz w:val="22"/>
          <w:szCs w:val="22"/>
        </w:rPr>
        <w:t xml:space="preserve"> обязате</w:t>
      </w:r>
      <w:r w:rsidR="00B719BF" w:rsidRPr="003C0DE0">
        <w:rPr>
          <w:color w:val="000000"/>
          <w:sz w:val="22"/>
          <w:szCs w:val="22"/>
        </w:rPr>
        <w:t>льства, предусмотренного К</w:t>
      </w:r>
      <w:r w:rsidR="00F83D7F" w:rsidRPr="003C0DE0">
        <w:rPr>
          <w:color w:val="000000"/>
          <w:sz w:val="22"/>
          <w:szCs w:val="22"/>
        </w:rPr>
        <w:t>онтрактом, утвержденными Постановлением Правительства РФ от 30.08.2017г. № 1042.</w:t>
      </w:r>
    </w:p>
    <w:p w:rsidR="00F83D7F" w:rsidRPr="003C0DE0" w:rsidRDefault="00D563D5" w:rsidP="007A7250">
      <w:pPr>
        <w:ind w:right="-1" w:firstLine="709"/>
        <w:contextualSpacing/>
        <w:jc w:val="both"/>
        <w:rPr>
          <w:color w:val="000000"/>
          <w:sz w:val="22"/>
          <w:szCs w:val="22"/>
        </w:rPr>
      </w:pPr>
      <w:r w:rsidRPr="003C0DE0">
        <w:rPr>
          <w:color w:val="000000"/>
          <w:sz w:val="22"/>
          <w:szCs w:val="22"/>
        </w:rPr>
        <w:t xml:space="preserve">          5</w:t>
      </w:r>
      <w:r w:rsidR="00F83D7F" w:rsidRPr="003C0DE0">
        <w:rPr>
          <w:color w:val="000000"/>
          <w:sz w:val="22"/>
          <w:szCs w:val="22"/>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83D7F" w:rsidRPr="003C0DE0" w:rsidRDefault="00D563D5" w:rsidP="007A7250">
      <w:pPr>
        <w:ind w:right="-1" w:firstLine="709"/>
        <w:contextualSpacing/>
        <w:jc w:val="both"/>
        <w:rPr>
          <w:color w:val="000000"/>
          <w:sz w:val="22"/>
          <w:szCs w:val="22"/>
        </w:rPr>
      </w:pPr>
      <w:r w:rsidRPr="003C0DE0">
        <w:rPr>
          <w:color w:val="000000"/>
          <w:sz w:val="22"/>
          <w:szCs w:val="22"/>
        </w:rPr>
        <w:t xml:space="preserve">          5</w:t>
      </w:r>
      <w:r w:rsidR="00F83D7F" w:rsidRPr="003C0DE0">
        <w:rPr>
          <w:color w:val="000000"/>
          <w:sz w:val="22"/>
          <w:szCs w:val="22"/>
        </w:rPr>
        <w:t xml:space="preserve">.6. </w:t>
      </w:r>
      <w:bookmarkStart w:id="2" w:name="_Hlk138058402"/>
      <w:r w:rsidR="00F23001" w:rsidRPr="003C0DE0">
        <w:rPr>
          <w:color w:val="000000"/>
          <w:sz w:val="22"/>
          <w:szCs w:val="22"/>
        </w:rPr>
        <w:t>Клиент</w:t>
      </w:r>
      <w:r w:rsidR="00F83D7F" w:rsidRPr="003C0DE0">
        <w:rPr>
          <w:color w:val="000000"/>
          <w:sz w:val="22"/>
          <w:szCs w:val="22"/>
        </w:rPr>
        <w:t xml:space="preserve"> вправ</w:t>
      </w:r>
      <w:r w:rsidR="00B719BF" w:rsidRPr="003C0DE0">
        <w:rPr>
          <w:color w:val="000000"/>
          <w:sz w:val="22"/>
          <w:szCs w:val="22"/>
        </w:rPr>
        <w:t xml:space="preserve">е удержать суммы неисполненных </w:t>
      </w:r>
      <w:r w:rsidRPr="003C0DE0">
        <w:rPr>
          <w:color w:val="000000"/>
          <w:sz w:val="22"/>
          <w:szCs w:val="22"/>
        </w:rPr>
        <w:t>Оператором</w:t>
      </w:r>
      <w:r w:rsidR="00F83D7F" w:rsidRPr="003C0DE0">
        <w:rPr>
          <w:color w:val="000000"/>
          <w:sz w:val="22"/>
          <w:szCs w:val="22"/>
        </w:rPr>
        <w:t xml:space="preserve"> требований об уплате неустоек (</w:t>
      </w:r>
      <w:r w:rsidR="00B719BF" w:rsidRPr="003C0DE0">
        <w:rPr>
          <w:color w:val="000000"/>
          <w:sz w:val="22"/>
          <w:szCs w:val="22"/>
        </w:rPr>
        <w:t xml:space="preserve">штрафов, пеней), предъявленных </w:t>
      </w:r>
      <w:r w:rsidR="00F23001" w:rsidRPr="003C0DE0">
        <w:rPr>
          <w:color w:val="000000"/>
          <w:sz w:val="22"/>
          <w:szCs w:val="22"/>
        </w:rPr>
        <w:t>Клиент</w:t>
      </w:r>
      <w:r w:rsidR="00F83D7F" w:rsidRPr="003C0DE0">
        <w:rPr>
          <w:color w:val="000000"/>
          <w:sz w:val="22"/>
          <w:szCs w:val="22"/>
        </w:rPr>
        <w:t xml:space="preserve">ом в соответствии с Федеральным законом №44-ФЗ «О контрактной системе в сфере закупок </w:t>
      </w:r>
      <w:r w:rsidR="00257918" w:rsidRPr="003C0DE0">
        <w:rPr>
          <w:color w:val="000000"/>
          <w:sz w:val="22"/>
          <w:szCs w:val="22"/>
        </w:rPr>
        <w:t>товаров</w:t>
      </w:r>
      <w:r w:rsidR="00F83D7F" w:rsidRPr="003C0DE0">
        <w:rPr>
          <w:color w:val="000000"/>
          <w:sz w:val="22"/>
          <w:szCs w:val="22"/>
        </w:rPr>
        <w:t xml:space="preserve">, работ, услуг для обеспечения государственных и муниципальных нужд», из суммы, подлежащей оплате </w:t>
      </w:r>
      <w:r w:rsidRPr="003C0DE0">
        <w:rPr>
          <w:color w:val="000000"/>
          <w:sz w:val="22"/>
          <w:szCs w:val="22"/>
        </w:rPr>
        <w:t>Оператору</w:t>
      </w:r>
      <w:r w:rsidR="00F83D7F" w:rsidRPr="003C0DE0">
        <w:rPr>
          <w:color w:val="000000"/>
          <w:sz w:val="22"/>
          <w:szCs w:val="22"/>
        </w:rPr>
        <w:t>.</w:t>
      </w:r>
    </w:p>
    <w:bookmarkEnd w:id="2"/>
    <w:p w:rsidR="00535DF4" w:rsidRPr="003C0DE0" w:rsidRDefault="00535DF4" w:rsidP="007A7250">
      <w:pPr>
        <w:ind w:right="-1" w:firstLine="709"/>
        <w:contextualSpacing/>
        <w:jc w:val="both"/>
        <w:rPr>
          <w:color w:val="000000"/>
          <w:sz w:val="22"/>
          <w:szCs w:val="22"/>
        </w:rPr>
      </w:pPr>
    </w:p>
    <w:p w:rsidR="00C0510E" w:rsidRPr="003C0DE0" w:rsidRDefault="00C0510E" w:rsidP="000D57FF">
      <w:pPr>
        <w:pStyle w:val="a3"/>
        <w:numPr>
          <w:ilvl w:val="0"/>
          <w:numId w:val="5"/>
        </w:numPr>
        <w:ind w:left="0" w:right="-1" w:firstLine="709"/>
        <w:jc w:val="center"/>
        <w:rPr>
          <w:b/>
          <w:bCs/>
          <w:sz w:val="22"/>
          <w:szCs w:val="22"/>
        </w:rPr>
      </w:pPr>
      <w:r w:rsidRPr="003C0DE0">
        <w:rPr>
          <w:b/>
          <w:bCs/>
          <w:sz w:val="22"/>
          <w:szCs w:val="22"/>
        </w:rPr>
        <w:t>Обстоятельства непреодолимой силы</w:t>
      </w:r>
    </w:p>
    <w:p w:rsidR="00C0510E" w:rsidRPr="003C0DE0" w:rsidRDefault="00D563D5" w:rsidP="007A7250">
      <w:pPr>
        <w:ind w:right="-1" w:firstLine="709"/>
        <w:contextualSpacing/>
        <w:jc w:val="both"/>
        <w:rPr>
          <w:color w:val="000000"/>
          <w:sz w:val="22"/>
          <w:szCs w:val="22"/>
        </w:rPr>
      </w:pPr>
      <w:r w:rsidRPr="003C0DE0">
        <w:rPr>
          <w:color w:val="000000"/>
          <w:sz w:val="22"/>
          <w:szCs w:val="22"/>
        </w:rPr>
        <w:t>6</w:t>
      </w:r>
      <w:r w:rsidR="00C0510E" w:rsidRPr="003C0DE0">
        <w:rPr>
          <w:color w:val="000000"/>
          <w:sz w:val="22"/>
          <w:szCs w:val="22"/>
        </w:rPr>
        <w:t>.1.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C0510E" w:rsidRPr="003C0DE0" w:rsidRDefault="00D563D5" w:rsidP="007A7250">
      <w:pPr>
        <w:ind w:right="-1" w:firstLine="709"/>
        <w:contextualSpacing/>
        <w:jc w:val="both"/>
        <w:rPr>
          <w:color w:val="000000"/>
          <w:sz w:val="22"/>
          <w:szCs w:val="22"/>
        </w:rPr>
      </w:pPr>
      <w:r w:rsidRPr="003C0DE0">
        <w:rPr>
          <w:color w:val="000000"/>
          <w:sz w:val="22"/>
          <w:szCs w:val="22"/>
        </w:rPr>
        <w:t>6</w:t>
      </w:r>
      <w:r w:rsidR="00C0510E" w:rsidRPr="003C0DE0">
        <w:rPr>
          <w:color w:val="000000"/>
          <w:sz w:val="22"/>
          <w:szCs w:val="22"/>
        </w:rPr>
        <w:t xml:space="preserve">.2. Под обстоятельствами непреодолимой силы понимаются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пожары, наводнения, землетрясения, другие стихийные бедствия, </w:t>
      </w:r>
      <w:r w:rsidR="00C0510E" w:rsidRPr="003C0DE0">
        <w:rPr>
          <w:color w:val="000000"/>
          <w:sz w:val="22"/>
          <w:szCs w:val="22"/>
        </w:rPr>
        <w:lastRenderedPageBreak/>
        <w:t xml:space="preserve">военные действия, террористические акты, а также другие чрезвычайные обстоятельства,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w:t>
      </w:r>
      <w:r w:rsidR="00B90501" w:rsidRPr="003C0DE0">
        <w:rPr>
          <w:color w:val="000000"/>
          <w:sz w:val="22"/>
          <w:szCs w:val="22"/>
        </w:rPr>
        <w:t>в состоянии</w:t>
      </w:r>
      <w:r w:rsidR="00C0510E" w:rsidRPr="003C0DE0">
        <w:rPr>
          <w:color w:val="000000"/>
          <w:sz w:val="22"/>
          <w:szCs w:val="22"/>
        </w:rPr>
        <w:t xml:space="preserve"> предвидеть и предотвратить.</w:t>
      </w:r>
    </w:p>
    <w:p w:rsidR="00C0510E" w:rsidRPr="003C0DE0" w:rsidRDefault="00D563D5" w:rsidP="007A7250">
      <w:pPr>
        <w:ind w:right="-1" w:firstLine="709"/>
        <w:contextualSpacing/>
        <w:jc w:val="both"/>
        <w:rPr>
          <w:color w:val="000000"/>
          <w:sz w:val="22"/>
          <w:szCs w:val="22"/>
        </w:rPr>
      </w:pPr>
      <w:r w:rsidRPr="003C0DE0">
        <w:rPr>
          <w:color w:val="000000"/>
          <w:sz w:val="22"/>
          <w:szCs w:val="22"/>
        </w:rPr>
        <w:t>6</w:t>
      </w:r>
      <w:r w:rsidR="00C0510E" w:rsidRPr="003C0DE0">
        <w:rPr>
          <w:color w:val="000000"/>
          <w:sz w:val="22"/>
          <w:szCs w:val="22"/>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рабочих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0510E" w:rsidRPr="003C0DE0" w:rsidRDefault="00D563D5" w:rsidP="007A7250">
      <w:pPr>
        <w:ind w:right="-1" w:firstLine="709"/>
        <w:contextualSpacing/>
        <w:jc w:val="both"/>
        <w:rPr>
          <w:color w:val="000000"/>
          <w:sz w:val="22"/>
          <w:szCs w:val="22"/>
        </w:rPr>
      </w:pPr>
      <w:r w:rsidRPr="003C0DE0">
        <w:rPr>
          <w:color w:val="000000"/>
          <w:sz w:val="22"/>
          <w:szCs w:val="22"/>
        </w:rPr>
        <w:t>6</w:t>
      </w:r>
      <w:r w:rsidR="00C0510E" w:rsidRPr="003C0DE0">
        <w:rPr>
          <w:color w:val="000000"/>
          <w:sz w:val="22"/>
          <w:szCs w:val="22"/>
        </w:rPr>
        <w:t>.4. Если обст</w:t>
      </w:r>
      <w:r w:rsidR="00A57DEC" w:rsidRPr="003C0DE0">
        <w:rPr>
          <w:color w:val="000000"/>
          <w:sz w:val="22"/>
          <w:szCs w:val="22"/>
        </w:rPr>
        <w:t>оят</w:t>
      </w:r>
      <w:r w:rsidR="00D55008">
        <w:rPr>
          <w:color w:val="000000"/>
          <w:sz w:val="22"/>
          <w:szCs w:val="22"/>
        </w:rPr>
        <w:t xml:space="preserve">ельства, указанные в пункте </w:t>
      </w:r>
      <w:r w:rsidR="00C0510E" w:rsidRPr="003C0DE0">
        <w:rPr>
          <w:color w:val="000000"/>
          <w:sz w:val="22"/>
          <w:szCs w:val="22"/>
        </w:rPr>
        <w:t xml:space="preserve">.2 настоящего Контракта, будут длиться более одного месяца с даты соответствующего уведомления и </w:t>
      </w:r>
      <w:r w:rsidR="00F23001" w:rsidRPr="003C0DE0">
        <w:rPr>
          <w:color w:val="000000"/>
          <w:sz w:val="22"/>
          <w:szCs w:val="22"/>
        </w:rPr>
        <w:t>Клиент</w:t>
      </w:r>
      <w:r w:rsidR="00C0510E" w:rsidRPr="003C0DE0">
        <w:rPr>
          <w:color w:val="000000"/>
          <w:sz w:val="22"/>
          <w:szCs w:val="22"/>
        </w:rPr>
        <w:t xml:space="preserve"> утратит интерес к </w:t>
      </w:r>
      <w:r w:rsidR="00C0510E" w:rsidRPr="00C638BD">
        <w:rPr>
          <w:color w:val="000000"/>
          <w:sz w:val="22"/>
          <w:szCs w:val="22"/>
        </w:rPr>
        <w:t xml:space="preserve">Контракту, </w:t>
      </w:r>
      <w:r w:rsidR="00A6010A" w:rsidRPr="00C638BD">
        <w:rPr>
          <w:color w:val="000000"/>
          <w:sz w:val="22"/>
          <w:szCs w:val="22"/>
        </w:rPr>
        <w:t>Любая Сторона</w:t>
      </w:r>
      <w:r w:rsidR="00C0510E" w:rsidRPr="00C638BD">
        <w:rPr>
          <w:color w:val="000000"/>
          <w:sz w:val="22"/>
          <w:szCs w:val="22"/>
        </w:rPr>
        <w:t xml:space="preserve"> вправе</w:t>
      </w:r>
      <w:r w:rsidR="00C0510E" w:rsidRPr="003C0DE0">
        <w:rPr>
          <w:color w:val="000000"/>
          <w:sz w:val="22"/>
          <w:szCs w:val="22"/>
        </w:rPr>
        <w:t xml:space="preserve"> расторгнуть настоящий Контракт без требования возмещения убытков, понесенных в связи с наступлением таких обстоятельств.</w:t>
      </w:r>
    </w:p>
    <w:p w:rsidR="00A57DEC" w:rsidRPr="003C0DE0" w:rsidRDefault="00A57DEC" w:rsidP="007A7250">
      <w:pPr>
        <w:ind w:right="-1" w:firstLine="709"/>
        <w:jc w:val="both"/>
        <w:rPr>
          <w:b/>
          <w:bCs/>
          <w:sz w:val="22"/>
          <w:szCs w:val="22"/>
        </w:rPr>
      </w:pPr>
    </w:p>
    <w:p w:rsidR="00C0510E" w:rsidRPr="003C0DE0" w:rsidRDefault="00C0510E" w:rsidP="000D57FF">
      <w:pPr>
        <w:pStyle w:val="a3"/>
        <w:numPr>
          <w:ilvl w:val="0"/>
          <w:numId w:val="5"/>
        </w:numPr>
        <w:ind w:left="0" w:right="-1" w:firstLine="709"/>
        <w:jc w:val="center"/>
        <w:rPr>
          <w:b/>
          <w:bCs/>
          <w:sz w:val="22"/>
          <w:szCs w:val="22"/>
        </w:rPr>
      </w:pPr>
      <w:r w:rsidRPr="003C0DE0">
        <w:rPr>
          <w:b/>
          <w:bCs/>
          <w:sz w:val="22"/>
          <w:szCs w:val="22"/>
        </w:rPr>
        <w:t>Порядок разрешения споров</w:t>
      </w:r>
    </w:p>
    <w:p w:rsidR="00893117" w:rsidRPr="003C0DE0" w:rsidRDefault="006D1687" w:rsidP="007A7250">
      <w:pPr>
        <w:ind w:right="-1" w:firstLine="709"/>
        <w:contextualSpacing/>
        <w:jc w:val="both"/>
        <w:rPr>
          <w:color w:val="000000"/>
          <w:sz w:val="22"/>
          <w:szCs w:val="22"/>
        </w:rPr>
      </w:pPr>
      <w:r w:rsidRPr="003C0DE0">
        <w:rPr>
          <w:color w:val="000000"/>
          <w:sz w:val="22"/>
          <w:szCs w:val="22"/>
        </w:rPr>
        <w:t>7</w:t>
      </w:r>
      <w:r w:rsidR="00893117" w:rsidRPr="003C0DE0">
        <w:rPr>
          <w:color w:val="000000"/>
          <w:sz w:val="22"/>
          <w:szCs w:val="22"/>
        </w:rPr>
        <w:t>.1. Все споры, возникающие из настоящего Контракта, Стороны могут разрешать путем переговоров, которые не являются обязательными мерами по досудебному урегулированию споров.</w:t>
      </w:r>
    </w:p>
    <w:p w:rsidR="00893117" w:rsidRPr="003C0DE0" w:rsidRDefault="006D1687" w:rsidP="007A7250">
      <w:pPr>
        <w:ind w:right="-1" w:firstLine="709"/>
        <w:contextualSpacing/>
        <w:jc w:val="both"/>
        <w:rPr>
          <w:color w:val="000000"/>
          <w:sz w:val="22"/>
          <w:szCs w:val="22"/>
        </w:rPr>
      </w:pPr>
      <w:r w:rsidRPr="003C0DE0">
        <w:rPr>
          <w:color w:val="000000"/>
          <w:sz w:val="22"/>
          <w:szCs w:val="22"/>
        </w:rPr>
        <w:t>7</w:t>
      </w:r>
      <w:r w:rsidR="00893117" w:rsidRPr="003C0DE0">
        <w:rPr>
          <w:color w:val="000000"/>
          <w:sz w:val="22"/>
          <w:szCs w:val="22"/>
        </w:rPr>
        <w:t>.2. Все споры, возникающие из настоящего Контракта, подлежат передаче на разрешение Арбитражного суда г. Москвы в соответствии с законодательством Российской Федерации и настоящим Контрактом.</w:t>
      </w:r>
    </w:p>
    <w:p w:rsidR="00893117" w:rsidRPr="003C0DE0" w:rsidRDefault="006D1687" w:rsidP="007A7250">
      <w:pPr>
        <w:ind w:right="-1" w:firstLine="709"/>
        <w:contextualSpacing/>
        <w:jc w:val="both"/>
        <w:rPr>
          <w:color w:val="000000"/>
          <w:sz w:val="22"/>
          <w:szCs w:val="22"/>
        </w:rPr>
      </w:pPr>
      <w:r w:rsidRPr="003C0DE0">
        <w:rPr>
          <w:color w:val="000000"/>
          <w:sz w:val="22"/>
          <w:szCs w:val="22"/>
        </w:rPr>
        <w:t>7</w:t>
      </w:r>
      <w:r w:rsidR="00893117" w:rsidRPr="003C0DE0">
        <w:rPr>
          <w:color w:val="000000"/>
          <w:sz w:val="22"/>
          <w:szCs w:val="22"/>
        </w:rPr>
        <w:t>.3. До передачи спора на разрешение Арбитражного суда по месту нахождения Истца Стороны принимают предусмотренные настоящим разделом меры по досудебному урегулированию спора, за исключением дел, для которых согласно ч. 5 ст. 4 Арбитражного процессуального кодекса Российской Федерации принятия сторонами мер по досудебному урегулированию не является обязательным.</w:t>
      </w:r>
    </w:p>
    <w:p w:rsidR="00893117" w:rsidRPr="003C0DE0" w:rsidRDefault="006D1687" w:rsidP="007A7250">
      <w:pPr>
        <w:ind w:right="-1" w:firstLine="709"/>
        <w:contextualSpacing/>
        <w:jc w:val="both"/>
        <w:rPr>
          <w:color w:val="000000"/>
          <w:sz w:val="22"/>
          <w:szCs w:val="22"/>
        </w:rPr>
      </w:pPr>
      <w:r w:rsidRPr="003C0DE0">
        <w:rPr>
          <w:color w:val="000000"/>
          <w:sz w:val="22"/>
          <w:szCs w:val="22"/>
        </w:rPr>
        <w:t>7</w:t>
      </w:r>
      <w:r w:rsidR="00893117" w:rsidRPr="003C0DE0">
        <w:rPr>
          <w:color w:val="000000"/>
          <w:sz w:val="22"/>
          <w:szCs w:val="22"/>
        </w:rPr>
        <w:t>.3.1.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со ст. 165.1 Гражданского кодекса Российской Федерации.</w:t>
      </w:r>
    </w:p>
    <w:p w:rsidR="00893117" w:rsidRPr="003C0DE0" w:rsidRDefault="006D1687" w:rsidP="007A7250">
      <w:pPr>
        <w:ind w:right="-1" w:firstLine="709"/>
        <w:contextualSpacing/>
        <w:jc w:val="both"/>
        <w:rPr>
          <w:color w:val="000000"/>
          <w:sz w:val="22"/>
          <w:szCs w:val="22"/>
        </w:rPr>
      </w:pPr>
      <w:r w:rsidRPr="003C0DE0">
        <w:rPr>
          <w:color w:val="000000"/>
          <w:sz w:val="22"/>
          <w:szCs w:val="22"/>
        </w:rPr>
        <w:t>7</w:t>
      </w:r>
      <w:r w:rsidR="00893117" w:rsidRPr="003C0DE0">
        <w:rPr>
          <w:color w:val="000000"/>
          <w:sz w:val="22"/>
          <w:szCs w:val="22"/>
        </w:rPr>
        <w:t xml:space="preserve">.3.2. Сторона должна дать в письменной форме ответ на претензию по существу в срок не позднее 15 (пятнадцати) календарных дней с даты получения претензии. </w:t>
      </w:r>
    </w:p>
    <w:p w:rsidR="00893117" w:rsidRPr="003C0DE0" w:rsidRDefault="006D1687" w:rsidP="007A7250">
      <w:pPr>
        <w:ind w:right="-1" w:firstLine="709"/>
        <w:contextualSpacing/>
        <w:jc w:val="both"/>
        <w:rPr>
          <w:color w:val="000000"/>
          <w:sz w:val="22"/>
          <w:szCs w:val="22"/>
        </w:rPr>
      </w:pPr>
      <w:r w:rsidRPr="003C0DE0">
        <w:rPr>
          <w:color w:val="000000"/>
          <w:sz w:val="22"/>
          <w:szCs w:val="22"/>
        </w:rPr>
        <w:t>7</w:t>
      </w:r>
      <w:r w:rsidR="00893117" w:rsidRPr="003C0DE0">
        <w:rPr>
          <w:color w:val="000000"/>
          <w:sz w:val="22"/>
          <w:szCs w:val="22"/>
        </w:rPr>
        <w:t xml:space="preserve">.3.3. В претензии должны быть указаны: наименование, почтовый адрес и реквизиты Стороны (ОГРН и (или) ИНН, адрес места нахождения), предъявившей претензию; наименование, почтовый адрес и реквизиты Стороны (ОГРН и (или) ИНН, адрес места нахождения), которой предъявлена претензия; обстоятельства, являющиеся основанием для предъявления претензии, со ссылками на соответствующие пункты настоящего </w:t>
      </w:r>
      <w:r w:rsidR="00646B54" w:rsidRPr="003C0DE0">
        <w:rPr>
          <w:color w:val="000000"/>
          <w:sz w:val="22"/>
          <w:szCs w:val="22"/>
        </w:rPr>
        <w:t>Контракта</w:t>
      </w:r>
      <w:r w:rsidR="00893117" w:rsidRPr="003C0DE0">
        <w:rPr>
          <w:color w:val="000000"/>
          <w:sz w:val="22"/>
          <w:szCs w:val="22"/>
        </w:rPr>
        <w:t xml:space="preserve">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893117" w:rsidRPr="003C0DE0" w:rsidRDefault="006D1687" w:rsidP="007A7250">
      <w:pPr>
        <w:ind w:right="-1" w:firstLine="709"/>
        <w:contextualSpacing/>
        <w:jc w:val="both"/>
        <w:rPr>
          <w:color w:val="000000"/>
          <w:sz w:val="22"/>
          <w:szCs w:val="22"/>
        </w:rPr>
      </w:pPr>
      <w:r w:rsidRPr="003C0DE0">
        <w:rPr>
          <w:color w:val="000000"/>
          <w:sz w:val="22"/>
          <w:szCs w:val="22"/>
        </w:rPr>
        <w:t>7</w:t>
      </w:r>
      <w:r w:rsidR="00893117" w:rsidRPr="003C0DE0">
        <w:rPr>
          <w:color w:val="000000"/>
          <w:sz w:val="22"/>
          <w:szCs w:val="22"/>
        </w:rPr>
        <w:t>.3.4. Если требования в претензии подлежат денежной оценке, в претензии указывается истребуемая денежная сумма и ее полный и обоснованный расчет.</w:t>
      </w:r>
    </w:p>
    <w:p w:rsidR="00893117" w:rsidRPr="003C0DE0" w:rsidRDefault="006D1687" w:rsidP="007A7250">
      <w:pPr>
        <w:ind w:right="-1" w:firstLine="709"/>
        <w:contextualSpacing/>
        <w:jc w:val="both"/>
        <w:rPr>
          <w:color w:val="000000"/>
          <w:sz w:val="22"/>
          <w:szCs w:val="22"/>
        </w:rPr>
      </w:pPr>
      <w:r w:rsidRPr="003C0DE0">
        <w:rPr>
          <w:color w:val="000000"/>
          <w:sz w:val="22"/>
          <w:szCs w:val="22"/>
        </w:rPr>
        <w:t>7</w:t>
      </w:r>
      <w:r w:rsidR="00893117" w:rsidRPr="003C0DE0">
        <w:rPr>
          <w:color w:val="000000"/>
          <w:sz w:val="22"/>
          <w:szCs w:val="22"/>
        </w:rPr>
        <w:t>.3.5.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93117" w:rsidRPr="003C0DE0" w:rsidRDefault="006D1687" w:rsidP="007A7250">
      <w:pPr>
        <w:ind w:right="-1" w:firstLine="709"/>
        <w:contextualSpacing/>
        <w:jc w:val="both"/>
        <w:rPr>
          <w:color w:val="000000"/>
          <w:sz w:val="22"/>
          <w:szCs w:val="22"/>
        </w:rPr>
      </w:pPr>
      <w:r w:rsidRPr="003C0DE0">
        <w:rPr>
          <w:color w:val="000000"/>
          <w:sz w:val="22"/>
          <w:szCs w:val="22"/>
        </w:rPr>
        <w:t>7</w:t>
      </w:r>
      <w:r w:rsidR="00893117" w:rsidRPr="003C0DE0">
        <w:rPr>
          <w:color w:val="000000"/>
          <w:sz w:val="22"/>
          <w:szCs w:val="22"/>
        </w:rPr>
        <w:t>.3.6.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93117" w:rsidRPr="003C0DE0" w:rsidRDefault="006D1687" w:rsidP="007A7250">
      <w:pPr>
        <w:ind w:right="-1" w:firstLine="709"/>
        <w:contextualSpacing/>
        <w:jc w:val="both"/>
        <w:rPr>
          <w:color w:val="000000"/>
          <w:sz w:val="22"/>
          <w:szCs w:val="22"/>
        </w:rPr>
      </w:pPr>
      <w:r w:rsidRPr="003C0DE0">
        <w:rPr>
          <w:color w:val="000000"/>
          <w:sz w:val="22"/>
          <w:szCs w:val="22"/>
        </w:rPr>
        <w:t>7</w:t>
      </w:r>
      <w:r w:rsidR="00893117" w:rsidRPr="003C0DE0">
        <w:rPr>
          <w:color w:val="000000"/>
          <w:sz w:val="22"/>
          <w:szCs w:val="22"/>
        </w:rPr>
        <w:t>.4. При отклонении претензии полностью или частично либо неполучении ответа в установленные для ее рассмотрения сроки, либо неисполнения требований по претензии в установленные для их исполнения сроки, либо невручения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г. Москвы.</w:t>
      </w:r>
    </w:p>
    <w:p w:rsidR="00C0510E" w:rsidRPr="003C0DE0" w:rsidRDefault="00C0510E" w:rsidP="007A7250">
      <w:pPr>
        <w:pStyle w:val="a3"/>
        <w:ind w:left="0" w:right="-1" w:firstLine="709"/>
        <w:jc w:val="both"/>
        <w:rPr>
          <w:b/>
          <w:bCs/>
          <w:sz w:val="22"/>
          <w:szCs w:val="22"/>
        </w:rPr>
      </w:pPr>
    </w:p>
    <w:p w:rsidR="00C0510E" w:rsidRPr="003C0DE0" w:rsidRDefault="00C0510E" w:rsidP="000D57FF">
      <w:pPr>
        <w:pStyle w:val="a3"/>
        <w:numPr>
          <w:ilvl w:val="0"/>
          <w:numId w:val="5"/>
        </w:numPr>
        <w:ind w:left="0" w:right="-1" w:firstLine="709"/>
        <w:jc w:val="center"/>
        <w:rPr>
          <w:b/>
          <w:bCs/>
          <w:sz w:val="22"/>
          <w:szCs w:val="22"/>
        </w:rPr>
      </w:pPr>
      <w:r w:rsidRPr="003C0DE0">
        <w:rPr>
          <w:b/>
          <w:bCs/>
          <w:sz w:val="22"/>
          <w:szCs w:val="22"/>
        </w:rPr>
        <w:t>Срок действия, изменение и расторжение контракта</w:t>
      </w:r>
    </w:p>
    <w:p w:rsidR="00C0510E" w:rsidRPr="003C0DE0" w:rsidRDefault="00792CA1" w:rsidP="007A7250">
      <w:pPr>
        <w:ind w:right="-1" w:firstLine="709"/>
        <w:contextualSpacing/>
        <w:jc w:val="both"/>
        <w:rPr>
          <w:color w:val="000000"/>
          <w:sz w:val="22"/>
          <w:szCs w:val="22"/>
        </w:rPr>
      </w:pPr>
      <w:r w:rsidRPr="003C0DE0">
        <w:rPr>
          <w:color w:val="000000"/>
          <w:sz w:val="22"/>
          <w:szCs w:val="22"/>
        </w:rPr>
        <w:t>8</w:t>
      </w:r>
      <w:r w:rsidR="00C0510E" w:rsidRPr="003C0DE0">
        <w:rPr>
          <w:color w:val="000000"/>
          <w:sz w:val="22"/>
          <w:szCs w:val="22"/>
        </w:rPr>
        <w:t xml:space="preserve">.1. Контракт вступает в силу с даты его подписания обеими Сторонами </w:t>
      </w:r>
      <w:r w:rsidR="00B570C1" w:rsidRPr="003C0DE0">
        <w:rPr>
          <w:color w:val="000000"/>
          <w:sz w:val="22"/>
          <w:szCs w:val="22"/>
        </w:rPr>
        <w:t>и действ</w:t>
      </w:r>
      <w:r w:rsidR="00646B54" w:rsidRPr="003C0DE0">
        <w:rPr>
          <w:color w:val="000000"/>
          <w:sz w:val="22"/>
          <w:szCs w:val="22"/>
        </w:rPr>
        <w:t>ует</w:t>
      </w:r>
      <w:r w:rsidR="00A7242F">
        <w:rPr>
          <w:color w:val="000000"/>
          <w:sz w:val="22"/>
          <w:szCs w:val="22"/>
        </w:rPr>
        <w:t xml:space="preserve"> </w:t>
      </w:r>
      <w:r w:rsidR="00C0510E" w:rsidRPr="003C0DE0">
        <w:rPr>
          <w:b/>
          <w:color w:val="000000"/>
          <w:sz w:val="22"/>
          <w:szCs w:val="22"/>
        </w:rPr>
        <w:t>по 3</w:t>
      </w:r>
      <w:r w:rsidR="00B570C1" w:rsidRPr="003C0DE0">
        <w:rPr>
          <w:b/>
          <w:color w:val="000000"/>
          <w:sz w:val="22"/>
          <w:szCs w:val="22"/>
        </w:rPr>
        <w:t>0</w:t>
      </w:r>
      <w:r w:rsidR="00A7242F">
        <w:rPr>
          <w:b/>
          <w:color w:val="000000"/>
          <w:sz w:val="22"/>
          <w:szCs w:val="22"/>
        </w:rPr>
        <w:t xml:space="preserve"> октября</w:t>
      </w:r>
      <w:r w:rsidR="007B2720">
        <w:rPr>
          <w:b/>
          <w:color w:val="000000"/>
          <w:sz w:val="22"/>
          <w:szCs w:val="22"/>
        </w:rPr>
        <w:t xml:space="preserve"> 2028</w:t>
      </w:r>
      <w:r w:rsidR="00C0510E" w:rsidRPr="003C0DE0">
        <w:rPr>
          <w:b/>
          <w:color w:val="000000"/>
          <w:sz w:val="22"/>
          <w:szCs w:val="22"/>
        </w:rPr>
        <w:t xml:space="preserve"> года</w:t>
      </w:r>
      <w:r w:rsidR="00C0510E" w:rsidRPr="003C0DE0">
        <w:rPr>
          <w:color w:val="000000"/>
          <w:sz w:val="22"/>
          <w:szCs w:val="22"/>
        </w:rPr>
        <w:t xml:space="preserve">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893117" w:rsidRPr="003C0DE0">
        <w:rPr>
          <w:color w:val="000000"/>
          <w:sz w:val="22"/>
          <w:szCs w:val="22"/>
        </w:rPr>
        <w:t>Исполнителя</w:t>
      </w:r>
      <w:r w:rsidR="00C0510E" w:rsidRPr="003C0DE0">
        <w:rPr>
          <w:color w:val="000000"/>
          <w:sz w:val="22"/>
          <w:szCs w:val="22"/>
        </w:rPr>
        <w:t>.</w:t>
      </w:r>
    </w:p>
    <w:p w:rsidR="00C0510E" w:rsidRPr="003C0DE0" w:rsidRDefault="00792CA1" w:rsidP="007A7250">
      <w:pPr>
        <w:ind w:right="-1" w:firstLine="709"/>
        <w:contextualSpacing/>
        <w:jc w:val="both"/>
        <w:rPr>
          <w:color w:val="000000"/>
          <w:sz w:val="22"/>
          <w:szCs w:val="22"/>
        </w:rPr>
      </w:pPr>
      <w:r w:rsidRPr="003C0DE0">
        <w:rPr>
          <w:color w:val="000000"/>
          <w:sz w:val="22"/>
          <w:szCs w:val="22"/>
        </w:rPr>
        <w:t>8</w:t>
      </w:r>
      <w:r w:rsidR="00C0510E" w:rsidRPr="003C0DE0">
        <w:rPr>
          <w:color w:val="000000"/>
          <w:sz w:val="22"/>
          <w:szCs w:val="22"/>
        </w:rPr>
        <w:t>.2.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C0510E" w:rsidRPr="003C0DE0" w:rsidRDefault="00792CA1" w:rsidP="007A7250">
      <w:pPr>
        <w:ind w:right="-1" w:firstLine="709"/>
        <w:contextualSpacing/>
        <w:jc w:val="both"/>
        <w:rPr>
          <w:color w:val="000000"/>
          <w:sz w:val="22"/>
          <w:szCs w:val="22"/>
        </w:rPr>
      </w:pPr>
      <w:r w:rsidRPr="003C0DE0">
        <w:rPr>
          <w:color w:val="000000"/>
          <w:sz w:val="22"/>
          <w:szCs w:val="22"/>
        </w:rPr>
        <w:t>8</w:t>
      </w:r>
      <w:r w:rsidR="00C0510E" w:rsidRPr="003C0DE0">
        <w:rPr>
          <w:color w:val="000000"/>
          <w:sz w:val="22"/>
          <w:szCs w:val="22"/>
        </w:rPr>
        <w:t>.3. Изменение положений настоящего Контракта возможно по соглашению Сторон, в части не противоречащей нормам Федерального закона №</w:t>
      </w:r>
      <w:r w:rsidR="00A7242F">
        <w:rPr>
          <w:color w:val="000000"/>
          <w:sz w:val="22"/>
          <w:szCs w:val="22"/>
        </w:rPr>
        <w:t xml:space="preserve"> </w:t>
      </w:r>
      <w:r w:rsidR="00C0510E" w:rsidRPr="003C0DE0">
        <w:rPr>
          <w:color w:val="000000"/>
          <w:sz w:val="22"/>
          <w:szCs w:val="22"/>
        </w:rPr>
        <w:t>44-ФЗ. Все изменения оформляются в письменном виде путем подписания Сторонами дополнительных Соглашений к Контракту. Все дополнительные Соглашения и приложения являются неотъемлемой частью Контракта.</w:t>
      </w:r>
    </w:p>
    <w:p w:rsidR="00FD1F6D" w:rsidRPr="003C0DE0" w:rsidRDefault="00792CA1" w:rsidP="007A7250">
      <w:pPr>
        <w:ind w:right="-1" w:firstLine="709"/>
        <w:contextualSpacing/>
        <w:jc w:val="both"/>
        <w:rPr>
          <w:color w:val="000000"/>
          <w:sz w:val="22"/>
          <w:szCs w:val="22"/>
        </w:rPr>
      </w:pPr>
      <w:r w:rsidRPr="003C0DE0">
        <w:rPr>
          <w:color w:val="000000"/>
          <w:sz w:val="22"/>
          <w:szCs w:val="22"/>
        </w:rPr>
        <w:t>8</w:t>
      </w:r>
      <w:r w:rsidR="00C0510E" w:rsidRPr="003C0DE0">
        <w:rPr>
          <w:color w:val="000000"/>
          <w:sz w:val="22"/>
          <w:szCs w:val="22"/>
        </w:rPr>
        <w:t xml:space="preserve">.4.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w:t>
      </w:r>
      <w:r w:rsidR="00C0510E" w:rsidRPr="003C0DE0">
        <w:rPr>
          <w:color w:val="000000"/>
          <w:sz w:val="22"/>
          <w:szCs w:val="22"/>
        </w:rPr>
        <w:lastRenderedPageBreak/>
        <w:t>Российской Федерации</w:t>
      </w:r>
      <w:r w:rsidR="00A6010A">
        <w:rPr>
          <w:color w:val="000000"/>
          <w:sz w:val="22"/>
          <w:szCs w:val="22"/>
        </w:rPr>
        <w:t xml:space="preserve">, </w:t>
      </w:r>
      <w:r w:rsidR="00A6010A" w:rsidRPr="00C638BD">
        <w:rPr>
          <w:color w:val="000000"/>
          <w:sz w:val="22"/>
          <w:szCs w:val="22"/>
        </w:rPr>
        <w:t>а также по причинам, указанным</w:t>
      </w:r>
      <w:r w:rsidR="00A7242F">
        <w:rPr>
          <w:color w:val="000000"/>
          <w:sz w:val="22"/>
          <w:szCs w:val="22"/>
        </w:rPr>
        <w:t xml:space="preserve"> </w:t>
      </w:r>
      <w:r w:rsidR="00A6010A" w:rsidRPr="00C638BD">
        <w:rPr>
          <w:color w:val="000000"/>
          <w:sz w:val="22"/>
          <w:szCs w:val="22"/>
        </w:rPr>
        <w:t xml:space="preserve">в п. </w:t>
      </w:r>
      <w:r w:rsidR="00D55008">
        <w:rPr>
          <w:color w:val="000000"/>
          <w:sz w:val="22"/>
          <w:szCs w:val="22"/>
        </w:rPr>
        <w:t xml:space="preserve">3.8.4. </w:t>
      </w:r>
      <w:r w:rsidR="00A6010A" w:rsidRPr="00C638BD">
        <w:rPr>
          <w:color w:val="000000"/>
          <w:sz w:val="22"/>
          <w:szCs w:val="22"/>
        </w:rPr>
        <w:t>Контракта,</w:t>
      </w:r>
      <w:r w:rsidR="00A7242F">
        <w:rPr>
          <w:color w:val="000000"/>
          <w:sz w:val="22"/>
          <w:szCs w:val="22"/>
        </w:rPr>
        <w:t xml:space="preserve"> </w:t>
      </w:r>
      <w:r w:rsidR="00C0510E" w:rsidRPr="003C0DE0">
        <w:rPr>
          <w:color w:val="000000"/>
          <w:sz w:val="22"/>
          <w:szCs w:val="22"/>
        </w:rPr>
        <w:t>в порядке, предусмотренном Федеральным законом от 05.04.2013 г. № 44-ФЗ.</w:t>
      </w:r>
    </w:p>
    <w:p w:rsidR="00C0510E" w:rsidRPr="003C0DE0" w:rsidRDefault="00792CA1" w:rsidP="007A7250">
      <w:pPr>
        <w:ind w:right="-1" w:firstLine="709"/>
        <w:contextualSpacing/>
        <w:jc w:val="both"/>
        <w:rPr>
          <w:color w:val="000000"/>
          <w:sz w:val="22"/>
          <w:szCs w:val="22"/>
        </w:rPr>
      </w:pPr>
      <w:r w:rsidRPr="003C0DE0">
        <w:rPr>
          <w:color w:val="000000"/>
          <w:sz w:val="22"/>
          <w:szCs w:val="22"/>
        </w:rPr>
        <w:t>8</w:t>
      </w:r>
      <w:r w:rsidR="00C0510E" w:rsidRPr="003C0DE0">
        <w:rPr>
          <w:color w:val="000000"/>
          <w:sz w:val="22"/>
          <w:szCs w:val="22"/>
        </w:rPr>
        <w:t xml:space="preserve">.5. </w:t>
      </w:r>
      <w:r w:rsidR="00FD1F6D" w:rsidRPr="003C0DE0">
        <w:rPr>
          <w:color w:val="000000"/>
          <w:sz w:val="22"/>
          <w:szCs w:val="22"/>
        </w:rPr>
        <w:t>Причиной одностороннего отказа Стороны от исполнения Контракта является существенное нарушение условий Контракта другой Стороной.</w:t>
      </w:r>
    </w:p>
    <w:p w:rsidR="00C0510E" w:rsidRPr="003C0DE0" w:rsidRDefault="00792CA1" w:rsidP="007A7250">
      <w:pPr>
        <w:ind w:right="-1" w:firstLine="709"/>
        <w:contextualSpacing/>
        <w:jc w:val="both"/>
        <w:rPr>
          <w:color w:val="000000"/>
          <w:sz w:val="22"/>
          <w:szCs w:val="22"/>
        </w:rPr>
      </w:pPr>
      <w:r w:rsidRPr="003C0DE0">
        <w:rPr>
          <w:color w:val="000000"/>
          <w:sz w:val="22"/>
          <w:szCs w:val="22"/>
        </w:rPr>
        <w:t>8</w:t>
      </w:r>
      <w:r w:rsidR="00C0510E" w:rsidRPr="003C0DE0">
        <w:rPr>
          <w:color w:val="000000"/>
          <w:sz w:val="22"/>
          <w:szCs w:val="22"/>
        </w:rPr>
        <w:t>.6.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1FFF" w:rsidRPr="003C0DE0" w:rsidRDefault="00371FFF" w:rsidP="007A7250">
      <w:pPr>
        <w:ind w:right="-1" w:firstLine="709"/>
        <w:contextualSpacing/>
        <w:jc w:val="both"/>
        <w:rPr>
          <w:color w:val="000000"/>
          <w:sz w:val="22"/>
          <w:szCs w:val="22"/>
        </w:rPr>
      </w:pPr>
    </w:p>
    <w:p w:rsidR="00C0510E" w:rsidRPr="003C0DE0" w:rsidRDefault="00371FFF" w:rsidP="000D57FF">
      <w:pPr>
        <w:pStyle w:val="a3"/>
        <w:numPr>
          <w:ilvl w:val="0"/>
          <w:numId w:val="5"/>
        </w:numPr>
        <w:ind w:left="0" w:right="-1" w:firstLine="709"/>
        <w:jc w:val="center"/>
        <w:rPr>
          <w:b/>
          <w:bCs/>
          <w:sz w:val="22"/>
          <w:szCs w:val="22"/>
        </w:rPr>
      </w:pPr>
      <w:r w:rsidRPr="003C0DE0">
        <w:rPr>
          <w:b/>
          <w:bCs/>
          <w:sz w:val="22"/>
          <w:szCs w:val="22"/>
        </w:rPr>
        <w:t>Прочие условия</w:t>
      </w:r>
    </w:p>
    <w:p w:rsidR="00C0510E" w:rsidRPr="003C0DE0" w:rsidRDefault="00792CA1" w:rsidP="007A7250">
      <w:pPr>
        <w:widowControl w:val="0"/>
        <w:autoSpaceDE w:val="0"/>
        <w:autoSpaceDN w:val="0"/>
        <w:ind w:right="-1" w:firstLine="709"/>
        <w:jc w:val="both"/>
        <w:rPr>
          <w:sz w:val="22"/>
          <w:szCs w:val="22"/>
        </w:rPr>
      </w:pPr>
      <w:r w:rsidRPr="003C0DE0">
        <w:rPr>
          <w:sz w:val="22"/>
          <w:szCs w:val="22"/>
        </w:rPr>
        <w:t>9</w:t>
      </w:r>
      <w:r w:rsidR="00C0510E" w:rsidRPr="003C0DE0">
        <w:rPr>
          <w:sz w:val="22"/>
          <w:szCs w:val="22"/>
        </w:rPr>
        <w:t>.1. Во всем, что не предусмотрено Контрактом, Стороны руководствуются законодательством Российской Федерации.</w:t>
      </w:r>
    </w:p>
    <w:p w:rsidR="00C0510E" w:rsidRPr="003C0DE0" w:rsidRDefault="00792CA1" w:rsidP="007A7250">
      <w:pPr>
        <w:widowControl w:val="0"/>
        <w:autoSpaceDE w:val="0"/>
        <w:autoSpaceDN w:val="0"/>
        <w:ind w:right="-1" w:firstLine="709"/>
        <w:jc w:val="both"/>
        <w:rPr>
          <w:sz w:val="22"/>
          <w:szCs w:val="22"/>
        </w:rPr>
      </w:pPr>
      <w:r w:rsidRPr="003C0DE0">
        <w:rPr>
          <w:sz w:val="22"/>
          <w:szCs w:val="22"/>
        </w:rPr>
        <w:t>9</w:t>
      </w:r>
      <w:r w:rsidR="00C0510E" w:rsidRPr="003C0DE0">
        <w:rPr>
          <w:sz w:val="22"/>
          <w:szCs w:val="22"/>
        </w:rPr>
        <w:t>.2. В случае изменения наименования, адреса места нахождения или иных указанных в Контракте сведений о Стороне, такая Сторона письменно извещает об этом другую Сторону в течение 1 (одного) дня с даты такого изменения.</w:t>
      </w:r>
    </w:p>
    <w:p w:rsidR="00C0510E" w:rsidRPr="003C0DE0" w:rsidRDefault="00792CA1" w:rsidP="007A7250">
      <w:pPr>
        <w:widowControl w:val="0"/>
        <w:autoSpaceDE w:val="0"/>
        <w:autoSpaceDN w:val="0"/>
        <w:ind w:right="-1" w:firstLine="709"/>
        <w:jc w:val="both"/>
        <w:rPr>
          <w:sz w:val="22"/>
          <w:szCs w:val="22"/>
        </w:rPr>
      </w:pPr>
      <w:r w:rsidRPr="003C0DE0">
        <w:rPr>
          <w:sz w:val="22"/>
          <w:szCs w:val="22"/>
        </w:rPr>
        <w:t>9</w:t>
      </w:r>
      <w:r w:rsidR="00C0510E" w:rsidRPr="003C0DE0">
        <w:rPr>
          <w:sz w:val="22"/>
          <w:szCs w:val="22"/>
        </w:rPr>
        <w:t xml:space="preserve">.3. При исполнении Контракта не допускается перемена </w:t>
      </w:r>
      <w:r w:rsidRPr="003C0DE0">
        <w:rPr>
          <w:sz w:val="22"/>
          <w:szCs w:val="22"/>
        </w:rPr>
        <w:t>Оператора</w:t>
      </w:r>
      <w:r w:rsidR="00C0510E" w:rsidRPr="003C0DE0">
        <w:rPr>
          <w:sz w:val="22"/>
          <w:szCs w:val="22"/>
        </w:rPr>
        <w:t xml:space="preserve">, за исключением случая, если новый </w:t>
      </w:r>
      <w:r w:rsidR="00F23001" w:rsidRPr="003C0DE0">
        <w:rPr>
          <w:sz w:val="22"/>
          <w:szCs w:val="22"/>
        </w:rPr>
        <w:t>Оператор</w:t>
      </w:r>
      <w:r w:rsidR="00C0510E" w:rsidRPr="003C0DE0">
        <w:rPr>
          <w:sz w:val="22"/>
          <w:szCs w:val="22"/>
        </w:rPr>
        <w:t xml:space="preserve"> является правопреемником </w:t>
      </w:r>
      <w:r w:rsidRPr="003C0DE0">
        <w:rPr>
          <w:sz w:val="22"/>
          <w:szCs w:val="22"/>
        </w:rPr>
        <w:t>Оператора</w:t>
      </w:r>
      <w:r w:rsidR="00C0510E" w:rsidRPr="003C0DE0">
        <w:rPr>
          <w:sz w:val="22"/>
          <w:szCs w:val="22"/>
        </w:rPr>
        <w:t xml:space="preserve">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w:t>
      </w:r>
      <w:r w:rsidRPr="003C0DE0">
        <w:rPr>
          <w:sz w:val="22"/>
          <w:szCs w:val="22"/>
        </w:rPr>
        <w:t>Оператора</w:t>
      </w:r>
      <w:r w:rsidR="00C0510E" w:rsidRPr="003C0DE0">
        <w:rPr>
          <w:sz w:val="22"/>
          <w:szCs w:val="22"/>
        </w:rPr>
        <w:t xml:space="preserve"> осуществляется путем заключения соответствующего дополни</w:t>
      </w:r>
      <w:r w:rsidR="00A6010A">
        <w:rPr>
          <w:sz w:val="22"/>
          <w:szCs w:val="22"/>
        </w:rPr>
        <w:t xml:space="preserve">тельного соглашения к Контракту, </w:t>
      </w:r>
      <w:r w:rsidR="00A6010A" w:rsidRPr="00C638BD">
        <w:rPr>
          <w:sz w:val="22"/>
          <w:szCs w:val="22"/>
        </w:rPr>
        <w:t xml:space="preserve">подписываемого Клиентом с </w:t>
      </w:r>
      <w:r w:rsidR="00F70CC1" w:rsidRPr="00C638BD">
        <w:rPr>
          <w:sz w:val="22"/>
          <w:szCs w:val="22"/>
        </w:rPr>
        <w:t>правопреемником</w:t>
      </w:r>
      <w:r w:rsidR="00A6010A" w:rsidRPr="00C638BD">
        <w:rPr>
          <w:sz w:val="22"/>
          <w:szCs w:val="22"/>
        </w:rPr>
        <w:t xml:space="preserve"> Оператор.</w:t>
      </w:r>
      <w:r w:rsidR="00F70CC1" w:rsidRPr="00C638BD">
        <w:rPr>
          <w:sz w:val="22"/>
          <w:szCs w:val="22"/>
        </w:rPr>
        <w:t xml:space="preserve"> Клиент имеет право отказать</w:t>
      </w:r>
      <w:r w:rsidR="008F3B4F" w:rsidRPr="00C638BD">
        <w:rPr>
          <w:sz w:val="22"/>
          <w:szCs w:val="22"/>
        </w:rPr>
        <w:t>ся</w:t>
      </w:r>
      <w:r w:rsidR="00F70CC1" w:rsidRPr="00C638BD">
        <w:rPr>
          <w:sz w:val="22"/>
          <w:szCs w:val="22"/>
        </w:rPr>
        <w:t xml:space="preserve"> от подписания такого дополнительного соглашения. В этом случае он обязан заявить о расторжении Контракта и оплатить фактически оказанные ему услуги.</w:t>
      </w:r>
    </w:p>
    <w:p w:rsidR="00C0510E" w:rsidRPr="003C0DE0" w:rsidRDefault="00792CA1" w:rsidP="007A7250">
      <w:pPr>
        <w:widowControl w:val="0"/>
        <w:autoSpaceDE w:val="0"/>
        <w:autoSpaceDN w:val="0"/>
        <w:ind w:right="-1" w:firstLine="709"/>
        <w:jc w:val="both"/>
        <w:rPr>
          <w:sz w:val="22"/>
          <w:szCs w:val="22"/>
        </w:rPr>
      </w:pPr>
      <w:r w:rsidRPr="003C0DE0">
        <w:rPr>
          <w:sz w:val="22"/>
          <w:szCs w:val="22"/>
        </w:rPr>
        <w:t>9</w:t>
      </w:r>
      <w:r w:rsidR="00FD1F6D" w:rsidRPr="003C0DE0">
        <w:rPr>
          <w:sz w:val="22"/>
          <w:szCs w:val="22"/>
        </w:rPr>
        <w:t>.4</w:t>
      </w:r>
      <w:r w:rsidR="00C0510E" w:rsidRPr="003C0DE0">
        <w:rPr>
          <w:sz w:val="22"/>
          <w:szCs w:val="22"/>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92CA1" w:rsidRPr="003C0DE0" w:rsidRDefault="00792CA1" w:rsidP="007A7250">
      <w:pPr>
        <w:widowControl w:val="0"/>
        <w:autoSpaceDE w:val="0"/>
        <w:autoSpaceDN w:val="0"/>
        <w:ind w:right="-1" w:firstLine="709"/>
        <w:jc w:val="both"/>
        <w:rPr>
          <w:sz w:val="22"/>
          <w:szCs w:val="22"/>
        </w:rPr>
      </w:pPr>
      <w:r w:rsidRPr="003C0DE0">
        <w:rPr>
          <w:sz w:val="22"/>
          <w:szCs w:val="22"/>
        </w:rPr>
        <w:t>9</w:t>
      </w:r>
      <w:r w:rsidR="00FD1F6D" w:rsidRPr="003C0DE0">
        <w:rPr>
          <w:sz w:val="22"/>
          <w:szCs w:val="22"/>
        </w:rPr>
        <w:t xml:space="preserve">.5. </w:t>
      </w:r>
      <w:r w:rsidR="00B53703" w:rsidRPr="003C0DE0">
        <w:rPr>
          <w:sz w:val="22"/>
          <w:szCs w:val="22"/>
        </w:rPr>
        <w:t>К</w:t>
      </w:r>
      <w:r w:rsidR="00FD1F6D" w:rsidRPr="003C0DE0">
        <w:rPr>
          <w:sz w:val="22"/>
          <w:szCs w:val="22"/>
        </w:rPr>
        <w:t xml:space="preserve">орреспонденция в адрес Сторон в рамках настоящего Контракта (в том числе </w:t>
      </w:r>
      <w:r w:rsidR="00F23001" w:rsidRPr="003C0DE0">
        <w:rPr>
          <w:sz w:val="22"/>
          <w:szCs w:val="22"/>
        </w:rPr>
        <w:t>Оператор</w:t>
      </w:r>
      <w:r w:rsidR="00FD1F6D" w:rsidRPr="003C0DE0">
        <w:rPr>
          <w:sz w:val="22"/>
          <w:szCs w:val="22"/>
        </w:rPr>
        <w:t>ная, бухгалтерская и иная документация, уведомления, претензионные письма и т. п.) должна направляться на указанный в настоящем Контракте адрес для получения корреспонденции. В случае направления корреспонденции по иным адресам (в том числе указанным в настоящем Контракте, помимо адреса для получения корреспонденции),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w:t>
      </w:r>
      <w:r w:rsidR="00C7749F" w:rsidRPr="003C0DE0">
        <w:rPr>
          <w:sz w:val="22"/>
          <w:szCs w:val="22"/>
        </w:rPr>
        <w:t xml:space="preserve"> Корреспонденция может направляться посредством ЭДО или электронными письмами по электронным адреса</w:t>
      </w:r>
      <w:r w:rsidR="00B53703" w:rsidRPr="003C0DE0">
        <w:rPr>
          <w:sz w:val="22"/>
          <w:szCs w:val="22"/>
        </w:rPr>
        <w:t xml:space="preserve">м Сторон, указанным в </w:t>
      </w:r>
      <w:r w:rsidR="003C0DE0" w:rsidRPr="003C0DE0">
        <w:rPr>
          <w:sz w:val="22"/>
          <w:szCs w:val="22"/>
        </w:rPr>
        <w:t>разделе 11</w:t>
      </w:r>
      <w:r w:rsidR="00C7749F" w:rsidRPr="003C0DE0">
        <w:rPr>
          <w:sz w:val="22"/>
          <w:szCs w:val="22"/>
        </w:rPr>
        <w:t xml:space="preserve"> Контракта.</w:t>
      </w:r>
      <w:bookmarkStart w:id="3" w:name="P1633"/>
      <w:bookmarkEnd w:id="3"/>
    </w:p>
    <w:p w:rsidR="00792CA1" w:rsidRPr="003C0DE0" w:rsidRDefault="00792CA1" w:rsidP="007A7250">
      <w:pPr>
        <w:widowControl w:val="0"/>
        <w:autoSpaceDE w:val="0"/>
        <w:autoSpaceDN w:val="0"/>
        <w:ind w:right="-1" w:firstLine="709"/>
        <w:jc w:val="both"/>
        <w:rPr>
          <w:sz w:val="22"/>
          <w:szCs w:val="22"/>
        </w:rPr>
      </w:pPr>
      <w:r w:rsidRPr="003C0DE0">
        <w:rPr>
          <w:sz w:val="22"/>
          <w:szCs w:val="22"/>
        </w:rPr>
        <w:t xml:space="preserve">9.6. </w:t>
      </w:r>
      <w:r w:rsidR="006D1687" w:rsidRPr="003C0DE0">
        <w:rPr>
          <w:sz w:val="22"/>
          <w:szCs w:val="22"/>
        </w:rPr>
        <w:t>Настоящий Контракт, а также информация, которой Стороны обмениваются в рамках заключения и исполнения настоящего Контракта, носят конфиденциальный характер, поскольку составляют  коммерческую тайну, и не могут быть разглашены или раскрыты каким-либо образом третьим лицам без письменного согласия Сторон, заключивших настоящий Контракт, а также не могут быть использованы Стороной в целях собственной выгоды или выгоды третьих лиц, в течение срока действия настоящего Контракта, а также в течение трех лет после его прекращения по любой причине.</w:t>
      </w:r>
    </w:p>
    <w:p w:rsidR="006D1687" w:rsidRPr="003C0DE0" w:rsidRDefault="00792CA1" w:rsidP="007A7250">
      <w:pPr>
        <w:widowControl w:val="0"/>
        <w:autoSpaceDE w:val="0"/>
        <w:autoSpaceDN w:val="0"/>
        <w:ind w:right="-1" w:firstLine="709"/>
        <w:jc w:val="both"/>
        <w:rPr>
          <w:sz w:val="22"/>
          <w:szCs w:val="22"/>
        </w:rPr>
      </w:pPr>
      <w:r w:rsidRPr="003C0DE0">
        <w:rPr>
          <w:sz w:val="22"/>
          <w:szCs w:val="22"/>
        </w:rPr>
        <w:t xml:space="preserve">9.7. </w:t>
      </w:r>
      <w:r w:rsidR="006D1687" w:rsidRPr="003C0DE0">
        <w:rPr>
          <w:sz w:val="22"/>
          <w:szCs w:val="22"/>
        </w:rPr>
        <w:t>Оператор предоставляет услуги связи на основании лицензий:</w:t>
      </w:r>
    </w:p>
    <w:p w:rsidR="006D1687" w:rsidRPr="003C0DE0" w:rsidRDefault="006D1687" w:rsidP="007A7250">
      <w:pPr>
        <w:tabs>
          <w:tab w:val="left" w:pos="426"/>
          <w:tab w:val="left" w:pos="851"/>
        </w:tabs>
        <w:ind w:right="-1" w:firstLine="709"/>
        <w:jc w:val="both"/>
        <w:rPr>
          <w:sz w:val="22"/>
          <w:szCs w:val="22"/>
        </w:rPr>
      </w:pPr>
      <w:r w:rsidRPr="003C0DE0">
        <w:rPr>
          <w:sz w:val="22"/>
          <w:szCs w:val="22"/>
        </w:rPr>
        <w:t xml:space="preserve">- № </w:t>
      </w:r>
      <w:r w:rsidR="00A44A97">
        <w:rPr>
          <w:sz w:val="22"/>
          <w:szCs w:val="22"/>
        </w:rPr>
        <w:t>__________</w:t>
      </w:r>
      <w:r w:rsidRPr="003C0DE0">
        <w:rPr>
          <w:sz w:val="22"/>
          <w:szCs w:val="22"/>
        </w:rPr>
        <w:t xml:space="preserve"> до </w:t>
      </w:r>
      <w:r w:rsidR="00A44A97">
        <w:rPr>
          <w:sz w:val="22"/>
          <w:szCs w:val="22"/>
        </w:rPr>
        <w:t>_________</w:t>
      </w:r>
      <w:r w:rsidRPr="003C0DE0">
        <w:rPr>
          <w:sz w:val="22"/>
          <w:szCs w:val="22"/>
        </w:rPr>
        <w:t xml:space="preserve"> на оказание телематических услуги связи;</w:t>
      </w:r>
    </w:p>
    <w:p w:rsidR="006D1687" w:rsidRPr="003C0DE0" w:rsidRDefault="006D1687" w:rsidP="007A7250">
      <w:pPr>
        <w:tabs>
          <w:tab w:val="left" w:pos="426"/>
          <w:tab w:val="left" w:pos="851"/>
        </w:tabs>
        <w:ind w:right="-1" w:firstLine="709"/>
        <w:jc w:val="both"/>
        <w:rPr>
          <w:sz w:val="22"/>
          <w:szCs w:val="22"/>
        </w:rPr>
      </w:pPr>
      <w:r w:rsidRPr="003C0DE0">
        <w:rPr>
          <w:sz w:val="22"/>
          <w:szCs w:val="22"/>
        </w:rPr>
        <w:t xml:space="preserve">- № </w:t>
      </w:r>
      <w:r w:rsidR="00A44A97">
        <w:rPr>
          <w:sz w:val="22"/>
          <w:szCs w:val="22"/>
        </w:rPr>
        <w:t>____________</w:t>
      </w:r>
      <w:r w:rsidRPr="003C0DE0">
        <w:rPr>
          <w:sz w:val="22"/>
          <w:szCs w:val="22"/>
        </w:rPr>
        <w:t xml:space="preserve"> до </w:t>
      </w:r>
      <w:r w:rsidR="00A44A97">
        <w:rPr>
          <w:sz w:val="22"/>
          <w:szCs w:val="22"/>
        </w:rPr>
        <w:t>_________</w:t>
      </w:r>
      <w:r w:rsidRPr="003C0DE0">
        <w:rPr>
          <w:sz w:val="22"/>
          <w:szCs w:val="22"/>
        </w:rPr>
        <w:t xml:space="preserve"> на оказание услуг связи по передаче данных, за исключением услуг связи по передаче данных для целей передачи голосовой информации;</w:t>
      </w:r>
    </w:p>
    <w:p w:rsidR="006D1687" w:rsidRPr="003C0DE0" w:rsidRDefault="006D1687" w:rsidP="007A7250">
      <w:pPr>
        <w:tabs>
          <w:tab w:val="left" w:pos="426"/>
          <w:tab w:val="left" w:pos="851"/>
        </w:tabs>
        <w:ind w:right="-1" w:firstLine="709"/>
        <w:jc w:val="both"/>
        <w:rPr>
          <w:sz w:val="22"/>
          <w:szCs w:val="22"/>
        </w:rPr>
      </w:pPr>
      <w:r w:rsidRPr="003C0DE0">
        <w:rPr>
          <w:sz w:val="22"/>
          <w:szCs w:val="22"/>
        </w:rPr>
        <w:t xml:space="preserve">- № </w:t>
      </w:r>
      <w:r w:rsidR="00A44A97">
        <w:rPr>
          <w:sz w:val="22"/>
          <w:szCs w:val="22"/>
        </w:rPr>
        <w:t>___________</w:t>
      </w:r>
      <w:r w:rsidRPr="003C0DE0">
        <w:rPr>
          <w:sz w:val="22"/>
          <w:szCs w:val="22"/>
        </w:rPr>
        <w:t xml:space="preserve"> до </w:t>
      </w:r>
      <w:r w:rsidR="00A44A97">
        <w:rPr>
          <w:sz w:val="22"/>
          <w:szCs w:val="22"/>
        </w:rPr>
        <w:t>_________-</w:t>
      </w:r>
      <w:r w:rsidRPr="003C0DE0">
        <w:rPr>
          <w:sz w:val="22"/>
          <w:szCs w:val="22"/>
        </w:rPr>
        <w:t xml:space="preserve"> на оказание услуг связи по предоставлению каналов связи;</w:t>
      </w:r>
    </w:p>
    <w:p w:rsidR="006D1687" w:rsidRPr="003C0DE0" w:rsidRDefault="006D1687" w:rsidP="007A7250">
      <w:pPr>
        <w:tabs>
          <w:tab w:val="left" w:pos="426"/>
          <w:tab w:val="left" w:pos="851"/>
        </w:tabs>
        <w:ind w:right="-1" w:firstLine="709"/>
        <w:jc w:val="both"/>
        <w:rPr>
          <w:sz w:val="22"/>
          <w:szCs w:val="22"/>
        </w:rPr>
      </w:pPr>
      <w:r w:rsidRPr="003C0DE0">
        <w:rPr>
          <w:sz w:val="22"/>
          <w:szCs w:val="22"/>
        </w:rPr>
        <w:t xml:space="preserve">- № </w:t>
      </w:r>
      <w:r w:rsidR="00A44A97">
        <w:rPr>
          <w:sz w:val="22"/>
          <w:szCs w:val="22"/>
        </w:rPr>
        <w:t>__________</w:t>
      </w:r>
      <w:r w:rsidRPr="003C0DE0">
        <w:rPr>
          <w:sz w:val="22"/>
          <w:szCs w:val="22"/>
        </w:rPr>
        <w:t xml:space="preserve"> до </w:t>
      </w:r>
      <w:r w:rsidR="00A44A97">
        <w:rPr>
          <w:sz w:val="22"/>
          <w:szCs w:val="22"/>
        </w:rPr>
        <w:t>_______</w:t>
      </w:r>
      <w:r w:rsidRPr="003C0DE0">
        <w:rPr>
          <w:sz w:val="22"/>
          <w:szCs w:val="22"/>
        </w:rPr>
        <w:t xml:space="preserve"> на оказание услуг связи по передаче данных для целей передачи голосовой информации.</w:t>
      </w:r>
    </w:p>
    <w:p w:rsidR="006D1687" w:rsidRPr="003C0DE0" w:rsidRDefault="006D1687" w:rsidP="007A7250">
      <w:pPr>
        <w:tabs>
          <w:tab w:val="left" w:pos="426"/>
          <w:tab w:val="left" w:pos="851"/>
        </w:tabs>
        <w:ind w:right="-1" w:firstLine="709"/>
        <w:jc w:val="both"/>
        <w:rPr>
          <w:sz w:val="22"/>
          <w:szCs w:val="22"/>
        </w:rPr>
      </w:pPr>
      <w:r w:rsidRPr="003C0DE0">
        <w:rPr>
          <w:sz w:val="22"/>
          <w:szCs w:val="22"/>
        </w:rPr>
        <w:t xml:space="preserve">Оператор обязан предоставлять Клиенту услуги связи, соответствующие по качеству стандартам, техническим нормам, сертификатам, а также условиям настоящего Контракта. </w:t>
      </w:r>
    </w:p>
    <w:p w:rsidR="006D1687" w:rsidRPr="003C0DE0" w:rsidRDefault="006D1687"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Услуги телематических служб должны соответствовать:</w:t>
      </w:r>
    </w:p>
    <w:p w:rsidR="006D1687" w:rsidRPr="003C0DE0" w:rsidRDefault="006D1687"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требованиям Федерального закона «О связи» (ЗоС) № 126-ФЗ от 7.07.2003 года;</w:t>
      </w:r>
    </w:p>
    <w:p w:rsidR="006D1687" w:rsidRPr="003C0DE0" w:rsidRDefault="006D1687"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правилам оказания услуг связи по передаче данных;</w:t>
      </w:r>
    </w:p>
    <w:p w:rsidR="006D1687" w:rsidRPr="003C0DE0" w:rsidRDefault="006D1687"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правилам оказания телематических услуг связи;</w:t>
      </w:r>
    </w:p>
    <w:p w:rsidR="00792CA1" w:rsidRPr="003C0DE0" w:rsidRDefault="006D1687"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руководящего документа отрасли РД 45.129-2000 Минсвязи РФ – Телематические службы.</w:t>
      </w:r>
    </w:p>
    <w:p w:rsidR="006D1687" w:rsidRPr="003C0DE0" w:rsidRDefault="00792CA1"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xml:space="preserve">9.8. </w:t>
      </w:r>
      <w:r w:rsidR="006D1687" w:rsidRPr="003C0DE0">
        <w:rPr>
          <w:sz w:val="22"/>
          <w:szCs w:val="22"/>
        </w:rPr>
        <w:t xml:space="preserve">В соответствии с нормативными актами, регламентирующими деятельность Оператора и приведенными в </w:t>
      </w:r>
      <w:r w:rsidR="003C0DE0" w:rsidRPr="003C0DE0">
        <w:rPr>
          <w:sz w:val="22"/>
          <w:szCs w:val="22"/>
        </w:rPr>
        <w:t>п. 9.7</w:t>
      </w:r>
      <w:r w:rsidR="006D1687" w:rsidRPr="003C0DE0">
        <w:rPr>
          <w:sz w:val="22"/>
          <w:szCs w:val="22"/>
        </w:rPr>
        <w:t>., Оператор оставляет за собой право в уведомительном порядке приостанавливать или частично ограничивать оказание Услуг в случае, если Клиент или пользователь своими неправомочными действиями осознанно или не осознанно нарушает правила пользования и создает угрозу другим участникам и пользователям частных и публичных сетей. К таким неправомочным действиям можно отнести, но не ограничиваясь приведенным списком, рассылку спама, вирусную активность на компьютерах любой из Сторон, DoS и DDoS атаки и другую подобную активность.</w:t>
      </w:r>
    </w:p>
    <w:p w:rsidR="006D1687" w:rsidRPr="003C0DE0" w:rsidRDefault="00792CA1"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xml:space="preserve">9.9. </w:t>
      </w:r>
      <w:r w:rsidR="006D1687" w:rsidRPr="003C0DE0">
        <w:rPr>
          <w:sz w:val="22"/>
          <w:szCs w:val="22"/>
        </w:rPr>
        <w:t xml:space="preserve">В случае неправомочных действий Клиента, указанных </w:t>
      </w:r>
      <w:r w:rsidR="003C0DE0" w:rsidRPr="003C0DE0">
        <w:rPr>
          <w:sz w:val="22"/>
          <w:szCs w:val="22"/>
        </w:rPr>
        <w:t>в п. 9.8</w:t>
      </w:r>
      <w:r w:rsidR="006D1687" w:rsidRPr="003C0DE0">
        <w:rPr>
          <w:sz w:val="22"/>
          <w:szCs w:val="22"/>
        </w:rPr>
        <w:t xml:space="preserve">, Оператор осуществляет предварительную отправку уведомительного электронного сообщения с подтверждением на указанный в настоящем Контракте электронный адрес контактного лица и делает попытку связаться с контактным лицом </w:t>
      </w:r>
      <w:r w:rsidR="006D1687" w:rsidRPr="003C0DE0">
        <w:rPr>
          <w:sz w:val="22"/>
          <w:szCs w:val="22"/>
        </w:rPr>
        <w:lastRenderedPageBreak/>
        <w:t xml:space="preserve">средствами телефонной связи. В любом случае, если в обоснованные сроки неправомочная деятельность не прекращается, Оператор имеет право приостановить полностью или частично ограничить Клиента как в отдельной части, так и по всем оказываемым Услугам. При этом, весь трафик, сгенерированный подобной активностью, считается тарифицируемым, и Клиент не освобождается от ответственности оплаты предоставляемых услуг в соответствии с </w:t>
      </w:r>
      <w:r w:rsidR="003C0DE0" w:rsidRPr="003C0DE0">
        <w:rPr>
          <w:sz w:val="22"/>
          <w:szCs w:val="22"/>
        </w:rPr>
        <w:t>разделами 2</w:t>
      </w:r>
      <w:r w:rsidR="006D1687" w:rsidRPr="003C0DE0">
        <w:rPr>
          <w:sz w:val="22"/>
          <w:szCs w:val="22"/>
        </w:rPr>
        <w:t xml:space="preserve"> и 4.</w:t>
      </w:r>
    </w:p>
    <w:p w:rsidR="006D1687" w:rsidRPr="003C0DE0" w:rsidRDefault="00792CA1"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xml:space="preserve">9.10. </w:t>
      </w:r>
      <w:r w:rsidR="006D1687" w:rsidRPr="003C0DE0">
        <w:rPr>
          <w:sz w:val="22"/>
          <w:szCs w:val="22"/>
        </w:rPr>
        <w:t>Если заказанная Клиентом Услуга базируется на учете фактического трафика, выраженного в мегабайтах, минутах и т.п., Оператор производит автоматизированный учёт трафика по настоящему Контракту. Учёт трафика осуществляется с применением системы подсчета трафика, используемой Оператором.</w:t>
      </w:r>
    </w:p>
    <w:p w:rsidR="006D1687" w:rsidRPr="003C0DE0" w:rsidRDefault="00792CA1"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xml:space="preserve">9.11. </w:t>
      </w:r>
      <w:r w:rsidR="006D1687" w:rsidRPr="003C0DE0">
        <w:rPr>
          <w:sz w:val="22"/>
          <w:szCs w:val="22"/>
        </w:rPr>
        <w:t>Информацию и данные системы подсчета трафика (на магнитном или бумажном носителе, в виде цифрового файла) об объёме, виде Услуг, предоставленных Клиенту, Стороны считают надлежащим и достаточным доказательством, если заинтересованной Стороной в установленном порядке не доказана недостоверность или неполнота такой информации либо данных.</w:t>
      </w:r>
    </w:p>
    <w:p w:rsidR="006D1687" w:rsidRPr="003C0DE0" w:rsidRDefault="00792CA1"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xml:space="preserve">9.12. </w:t>
      </w:r>
      <w:r w:rsidR="006D1687" w:rsidRPr="003C0DE0">
        <w:rPr>
          <w:sz w:val="22"/>
          <w:szCs w:val="22"/>
        </w:rPr>
        <w:t>Клиент не вправе ссылаться на автоматизированный характер учёта, установленный в настоящем Контракте, а также на отсутствие его подписи на информации и данных из системы подсчета трафика Оператора как на основание для признания недоказанным факта использования Клиентом Услуги данного вида, цены этой Услуги и/или времени предоставления Услуги.</w:t>
      </w:r>
    </w:p>
    <w:p w:rsidR="00792CA1" w:rsidRPr="003C0DE0" w:rsidRDefault="00792CA1"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xml:space="preserve">9.13. </w:t>
      </w:r>
      <w:r w:rsidR="006D1687" w:rsidRPr="003C0DE0">
        <w:rPr>
          <w:sz w:val="22"/>
          <w:szCs w:val="22"/>
        </w:rPr>
        <w:t>Каждая из Сторон гарантирует другой Стороне, что заключение и выполнение настоящего Контракта находится в рамках ее корпоративных полномочий и должным образом оформлено всеми необходимыми корпоративными решениями, не противоречит и не нарушает ее учредительные документы и какие-либо иные соглашения; и что все необходимые для выполнения обязательств по настоящему Контракту утверждения, распоряжения, разрешения и согласования получены.</w:t>
      </w:r>
    </w:p>
    <w:p w:rsidR="006D1687" w:rsidRPr="003C0DE0" w:rsidRDefault="00792CA1"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xml:space="preserve">9.14. </w:t>
      </w:r>
      <w:r w:rsidR="006D1687" w:rsidRPr="00C638BD">
        <w:rPr>
          <w:sz w:val="22"/>
          <w:szCs w:val="22"/>
        </w:rPr>
        <w:t xml:space="preserve">Стороны </w:t>
      </w:r>
      <w:r w:rsidR="008F3B4F" w:rsidRPr="00C638BD">
        <w:rPr>
          <w:sz w:val="22"/>
          <w:szCs w:val="22"/>
        </w:rPr>
        <w:t>договорились</w:t>
      </w:r>
      <w:r w:rsidR="006D1687" w:rsidRPr="00C638BD">
        <w:rPr>
          <w:sz w:val="22"/>
          <w:szCs w:val="22"/>
        </w:rPr>
        <w:t>,</w:t>
      </w:r>
      <w:r w:rsidR="006D1687" w:rsidRPr="003C0DE0">
        <w:rPr>
          <w:sz w:val="22"/>
          <w:szCs w:val="22"/>
        </w:rPr>
        <w:t xml:space="preserve"> что любые авансы, предварительные оплаты, отсрочки и рассрочки платежей не являются коммерческим кредитом по смыслу ст. 823 ГК РФ, а также не дают Кредитору по соответствующему денежному обязательству права и не выступают основаниями для начисления и взимания процентов за пользование денежными средствами в порядке и на условиях, предусмотренных ст.317.1 ГК РФ.</w:t>
      </w:r>
    </w:p>
    <w:p w:rsidR="006D1687" w:rsidRPr="003C0DE0" w:rsidRDefault="00792CA1"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xml:space="preserve">9.15. </w:t>
      </w:r>
      <w:r w:rsidR="006D1687" w:rsidRPr="003C0DE0">
        <w:rPr>
          <w:sz w:val="22"/>
          <w:szCs w:val="22"/>
        </w:rPr>
        <w:t>Настоящий Контракт, его приложения и изменения, при условии их подписания каждой из Сторон, являются единым целым соглашением, заключенным между Сторонами, заменяющим все предыдущие переговоры и прочие соглашения между ними.</w:t>
      </w:r>
    </w:p>
    <w:p w:rsidR="006D1687" w:rsidRPr="003C0DE0" w:rsidRDefault="00792CA1"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xml:space="preserve">9.16. </w:t>
      </w:r>
      <w:r w:rsidR="006D1687" w:rsidRPr="003C0DE0">
        <w:rPr>
          <w:sz w:val="22"/>
          <w:szCs w:val="22"/>
        </w:rPr>
        <w:t>Поправки к настоящему Контракту и его приложениям могут вноситься только в письменной форме, подписываться уполномоченными представителями Сторон.</w:t>
      </w:r>
    </w:p>
    <w:p w:rsidR="006D1687" w:rsidRPr="003C0DE0" w:rsidRDefault="00792CA1"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xml:space="preserve">9.17. </w:t>
      </w:r>
      <w:r w:rsidR="006D1687" w:rsidRPr="003C0DE0">
        <w:rPr>
          <w:sz w:val="22"/>
          <w:szCs w:val="22"/>
        </w:rPr>
        <w:t>В случае, если одно или несколько положений настоящего Контракта, его приложений, изменений к ним по какой-либо причине окажутся неправомочными или недействительными, то это не должно влиять на другие положения настоящего Контракта. Настоящий Контракт, его приложения, изменения к ним, должны толковаться, как если бы в них не было такого недействительного положения.</w:t>
      </w:r>
    </w:p>
    <w:p w:rsidR="006D1687" w:rsidRPr="003C0DE0" w:rsidRDefault="005E1C05"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xml:space="preserve">9.18. </w:t>
      </w:r>
      <w:r w:rsidR="006D1687" w:rsidRPr="003C0DE0">
        <w:rPr>
          <w:sz w:val="22"/>
          <w:szCs w:val="22"/>
        </w:rPr>
        <w:t>Настоящий Контракт составлен в 2 (двух) экземплярах на русском языке, имеющих одинаковую юридическую силу, по 1 (одному) экземпляру для каждой из Сторон.</w:t>
      </w:r>
    </w:p>
    <w:p w:rsidR="006D1687" w:rsidRPr="003C0DE0" w:rsidRDefault="005E1C05"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xml:space="preserve">9.19. </w:t>
      </w:r>
      <w:r w:rsidR="006D1687" w:rsidRPr="003C0DE0">
        <w:rPr>
          <w:sz w:val="22"/>
          <w:szCs w:val="22"/>
        </w:rPr>
        <w:t>При возникновении аварийных ситуаций, перерывов связи или ухудшении качества предоставляемых Услуг Клиент обращается в службу поддержки Оператора по телефонам</w:t>
      </w:r>
      <w:r w:rsidRPr="003C0DE0">
        <w:rPr>
          <w:sz w:val="22"/>
          <w:szCs w:val="22"/>
        </w:rPr>
        <w:t>:</w:t>
      </w:r>
    </w:p>
    <w:p w:rsidR="006D1687" w:rsidRPr="003C0DE0" w:rsidRDefault="00A44A97"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Pr>
          <w:sz w:val="22"/>
          <w:szCs w:val="22"/>
        </w:rPr>
        <w:t>_________</w:t>
      </w:r>
      <w:r w:rsidR="006D1687" w:rsidRPr="003C0DE0">
        <w:rPr>
          <w:sz w:val="22"/>
          <w:szCs w:val="22"/>
        </w:rPr>
        <w:t xml:space="preserve"> или по электронной почте </w:t>
      </w:r>
      <w:r>
        <w:rPr>
          <w:sz w:val="22"/>
          <w:szCs w:val="22"/>
        </w:rPr>
        <w:t>_________</w:t>
      </w:r>
      <w:r w:rsidR="006D1687" w:rsidRPr="003C0DE0">
        <w:rPr>
          <w:sz w:val="22"/>
          <w:szCs w:val="22"/>
        </w:rPr>
        <w:t xml:space="preserve"> для принятия Оператором надлежащих мер по устранению неисправностей и поддержанию соответствующего качества Услуг.</w:t>
      </w:r>
    </w:p>
    <w:p w:rsidR="006D1687" w:rsidRPr="003C0DE0" w:rsidRDefault="006D1687"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xml:space="preserve">Любые уведомления или иные сообщения, подлежащие передаче от Оператора </w:t>
      </w:r>
      <w:r w:rsidR="00CE1167" w:rsidRPr="003C0DE0">
        <w:rPr>
          <w:sz w:val="22"/>
          <w:szCs w:val="22"/>
        </w:rPr>
        <w:t>Клиенту,</w:t>
      </w:r>
      <w:r w:rsidRPr="003C0DE0">
        <w:rPr>
          <w:sz w:val="22"/>
          <w:szCs w:val="22"/>
        </w:rPr>
        <w:t xml:space="preserve"> должны передаваться по телефонам, факсам, электронной почте Контактному лицу, ответственному по настоящему Контракту: Ники</w:t>
      </w:r>
      <w:r w:rsidR="005E1C05" w:rsidRPr="003C0DE0">
        <w:rPr>
          <w:sz w:val="22"/>
          <w:szCs w:val="22"/>
        </w:rPr>
        <w:t>тина Наталья; Тел. №: 84959397962</w:t>
      </w:r>
      <w:r w:rsidRPr="003C0DE0">
        <w:rPr>
          <w:sz w:val="22"/>
          <w:szCs w:val="22"/>
        </w:rPr>
        <w:t>; E-mail: nikitinang@bk.ru.</w:t>
      </w:r>
    </w:p>
    <w:p w:rsidR="006D1687" w:rsidRPr="003C0DE0" w:rsidRDefault="006D1687"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Контактное лицо со стороны Клиента по вопросам оплаты счетов: Ники</w:t>
      </w:r>
      <w:r w:rsidR="005E1C05" w:rsidRPr="003C0DE0">
        <w:rPr>
          <w:sz w:val="22"/>
          <w:szCs w:val="22"/>
        </w:rPr>
        <w:t>тина Наталья; Тел.</w:t>
      </w:r>
      <w:r w:rsidR="00A9717F">
        <w:rPr>
          <w:sz w:val="22"/>
          <w:szCs w:val="22"/>
        </w:rPr>
        <w:t xml:space="preserve"> </w:t>
      </w:r>
      <w:r w:rsidR="005E1C05" w:rsidRPr="003C0DE0">
        <w:rPr>
          <w:sz w:val="22"/>
          <w:szCs w:val="22"/>
        </w:rPr>
        <w:t>№: 84959397962</w:t>
      </w:r>
      <w:r w:rsidRPr="003C0DE0">
        <w:rPr>
          <w:sz w:val="22"/>
          <w:szCs w:val="22"/>
        </w:rPr>
        <w:t>; E-mail:</w:t>
      </w:r>
      <w:r w:rsidR="00A9717F">
        <w:rPr>
          <w:sz w:val="22"/>
          <w:szCs w:val="22"/>
        </w:rPr>
        <w:t xml:space="preserve"> </w:t>
      </w:r>
      <w:r w:rsidRPr="003C0DE0">
        <w:rPr>
          <w:sz w:val="22"/>
          <w:szCs w:val="22"/>
        </w:rPr>
        <w:t>nikitinang@bk.ru.</w:t>
      </w:r>
    </w:p>
    <w:p w:rsidR="006D1687" w:rsidRPr="003C0DE0" w:rsidRDefault="006D1687"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xml:space="preserve">Контактная группа со стороны  Оператора по вопросам оплаты счетов: тел.: </w:t>
      </w:r>
      <w:r w:rsidR="00A44A97">
        <w:rPr>
          <w:sz w:val="22"/>
          <w:szCs w:val="22"/>
        </w:rPr>
        <w:t>_________</w:t>
      </w:r>
      <w:r w:rsidRPr="003C0DE0">
        <w:rPr>
          <w:sz w:val="22"/>
          <w:szCs w:val="22"/>
        </w:rPr>
        <w:t xml:space="preserve">, E-mail: </w:t>
      </w:r>
      <w:hyperlink r:id="rId9" w:tooltip="mailto:oplata@altegrosky.ru" w:history="1">
        <w:r w:rsidR="00A44A97">
          <w:rPr>
            <w:sz w:val="22"/>
            <w:szCs w:val="22"/>
          </w:rPr>
          <w:t>____________</w:t>
        </w:r>
      </w:hyperlink>
      <w:r w:rsidRPr="003C0DE0">
        <w:rPr>
          <w:sz w:val="22"/>
          <w:szCs w:val="22"/>
        </w:rPr>
        <w:t>.</w:t>
      </w:r>
    </w:p>
    <w:p w:rsidR="006D1687" w:rsidRPr="003C0DE0" w:rsidRDefault="006D1687"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xml:space="preserve">Контактная группа со стороны Оператора по финансовым вопросам: </w:t>
      </w:r>
      <w:r w:rsidR="00A44A97">
        <w:rPr>
          <w:sz w:val="22"/>
          <w:szCs w:val="22"/>
        </w:rPr>
        <w:t>_________</w:t>
      </w:r>
      <w:r w:rsidRPr="003C0DE0">
        <w:rPr>
          <w:sz w:val="22"/>
          <w:szCs w:val="22"/>
        </w:rPr>
        <w:t xml:space="preserve">; E-mail: </w:t>
      </w:r>
      <w:r w:rsidR="00A44A97">
        <w:rPr>
          <w:sz w:val="22"/>
          <w:szCs w:val="22"/>
        </w:rPr>
        <w:t>________</w:t>
      </w:r>
      <w:r w:rsidRPr="003C0DE0">
        <w:rPr>
          <w:sz w:val="22"/>
          <w:szCs w:val="22"/>
        </w:rPr>
        <w:t xml:space="preserve">. </w:t>
      </w:r>
    </w:p>
    <w:p w:rsidR="005E1C05" w:rsidRPr="003C0DE0" w:rsidRDefault="006D1687"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xml:space="preserve">Оператор предоставляет Клиенту доступ к Личному кабинету, находящемуся по адресу </w:t>
      </w:r>
      <w:r w:rsidR="00A44A97">
        <w:rPr>
          <w:sz w:val="22"/>
          <w:szCs w:val="22"/>
        </w:rPr>
        <w:t>_________</w:t>
      </w:r>
      <w:r w:rsidRPr="003C0DE0">
        <w:rPr>
          <w:sz w:val="22"/>
          <w:szCs w:val="22"/>
        </w:rPr>
        <w:t xml:space="preserve"> Логин – номер Контракта (не более 20 знаков), пароль </w:t>
      </w:r>
      <w:r w:rsidR="00A44A97">
        <w:rPr>
          <w:sz w:val="22"/>
          <w:szCs w:val="22"/>
        </w:rPr>
        <w:t>______</w:t>
      </w:r>
      <w:r w:rsidRPr="003C0DE0">
        <w:rPr>
          <w:sz w:val="22"/>
          <w:szCs w:val="22"/>
        </w:rPr>
        <w:t>(после заключения Контракта необходимо пройти по ссылке и при первой авторизации сменить пароль на более защищенный).</w:t>
      </w:r>
    </w:p>
    <w:p w:rsidR="00C0510E" w:rsidRPr="003C0DE0" w:rsidRDefault="005E1C05" w:rsidP="007A7250">
      <w:pPr>
        <w:pBdr>
          <w:top w:val="none" w:sz="4" w:space="0" w:color="000000"/>
          <w:left w:val="none" w:sz="4" w:space="0" w:color="000000"/>
          <w:bottom w:val="none" w:sz="4" w:space="0" w:color="000000"/>
          <w:right w:val="none" w:sz="4" w:space="0" w:color="000000"/>
          <w:between w:val="none" w:sz="4" w:space="0" w:color="000000"/>
        </w:pBdr>
        <w:ind w:right="-1" w:firstLine="709"/>
        <w:jc w:val="both"/>
        <w:rPr>
          <w:sz w:val="22"/>
          <w:szCs w:val="22"/>
        </w:rPr>
      </w:pPr>
      <w:r w:rsidRPr="003C0DE0">
        <w:rPr>
          <w:sz w:val="22"/>
          <w:szCs w:val="22"/>
        </w:rPr>
        <w:t xml:space="preserve">9.20. </w:t>
      </w:r>
      <w:r w:rsidR="00C0510E" w:rsidRPr="003C0DE0">
        <w:rPr>
          <w:sz w:val="22"/>
          <w:szCs w:val="22"/>
        </w:rPr>
        <w:t>К настоящему Контракту прилагаются и являются его неотъемлемой частью:</w:t>
      </w:r>
    </w:p>
    <w:p w:rsidR="00C0510E" w:rsidRPr="003C0DE0" w:rsidRDefault="00B53703" w:rsidP="007A7250">
      <w:pPr>
        <w:ind w:right="-1" w:firstLine="709"/>
        <w:jc w:val="both"/>
        <w:rPr>
          <w:sz w:val="22"/>
          <w:szCs w:val="22"/>
        </w:rPr>
      </w:pPr>
      <w:r w:rsidRPr="003C0DE0">
        <w:rPr>
          <w:sz w:val="22"/>
          <w:szCs w:val="22"/>
        </w:rPr>
        <w:t xml:space="preserve">Приложение № 1 </w:t>
      </w:r>
      <w:r w:rsidR="006D1687" w:rsidRPr="003C0DE0">
        <w:rPr>
          <w:sz w:val="22"/>
          <w:szCs w:val="22"/>
        </w:rPr>
        <w:t xml:space="preserve">–Бланк заказа. </w:t>
      </w:r>
    </w:p>
    <w:p w:rsidR="00673686" w:rsidRPr="003C0DE0" w:rsidRDefault="00B53703" w:rsidP="007A7250">
      <w:pPr>
        <w:ind w:right="-1" w:firstLine="709"/>
        <w:jc w:val="both"/>
        <w:rPr>
          <w:sz w:val="22"/>
          <w:szCs w:val="22"/>
        </w:rPr>
      </w:pPr>
      <w:r w:rsidRPr="003C0DE0">
        <w:rPr>
          <w:sz w:val="22"/>
          <w:szCs w:val="22"/>
        </w:rPr>
        <w:t xml:space="preserve">Приложение № 2 - </w:t>
      </w:r>
      <w:r w:rsidR="006D1687" w:rsidRPr="003C0DE0">
        <w:rPr>
          <w:sz w:val="22"/>
          <w:szCs w:val="22"/>
        </w:rPr>
        <w:t>Спецификация</w:t>
      </w:r>
      <w:r w:rsidR="00673686" w:rsidRPr="003C0DE0">
        <w:rPr>
          <w:sz w:val="22"/>
          <w:szCs w:val="22"/>
        </w:rPr>
        <w:t>.</w:t>
      </w:r>
    </w:p>
    <w:p w:rsidR="00C0510E" w:rsidRPr="003C0DE0" w:rsidRDefault="00C0510E" w:rsidP="007A7250">
      <w:pPr>
        <w:pStyle w:val="a3"/>
        <w:ind w:left="0" w:right="-1" w:firstLine="709"/>
        <w:jc w:val="both"/>
        <w:rPr>
          <w:b/>
          <w:bCs/>
          <w:sz w:val="22"/>
          <w:szCs w:val="22"/>
        </w:rPr>
      </w:pPr>
    </w:p>
    <w:p w:rsidR="009C2503" w:rsidRPr="000D57FF" w:rsidRDefault="009C2503" w:rsidP="000D57FF">
      <w:pPr>
        <w:pStyle w:val="a3"/>
        <w:numPr>
          <w:ilvl w:val="0"/>
          <w:numId w:val="5"/>
        </w:numPr>
        <w:ind w:left="0" w:right="-1" w:firstLine="709"/>
        <w:jc w:val="center"/>
        <w:rPr>
          <w:b/>
          <w:bCs/>
          <w:sz w:val="22"/>
          <w:szCs w:val="22"/>
        </w:rPr>
      </w:pPr>
      <w:r w:rsidRPr="003C0DE0">
        <w:rPr>
          <w:b/>
          <w:bCs/>
          <w:sz w:val="22"/>
          <w:szCs w:val="22"/>
        </w:rPr>
        <w:t>Антикоррупционная оговорка</w:t>
      </w:r>
    </w:p>
    <w:p w:rsidR="009C2503" w:rsidRPr="003C0DE0" w:rsidRDefault="005E1C05" w:rsidP="007A7250">
      <w:pPr>
        <w:widowControl w:val="0"/>
        <w:autoSpaceDE w:val="0"/>
        <w:autoSpaceDN w:val="0"/>
        <w:ind w:right="-1" w:firstLine="709"/>
        <w:jc w:val="both"/>
        <w:rPr>
          <w:sz w:val="22"/>
          <w:szCs w:val="22"/>
        </w:rPr>
      </w:pPr>
      <w:r w:rsidRPr="003C0DE0">
        <w:rPr>
          <w:sz w:val="22"/>
          <w:szCs w:val="22"/>
        </w:rPr>
        <w:t>10</w:t>
      </w:r>
      <w:r w:rsidR="009C2503" w:rsidRPr="003C0DE0">
        <w:rPr>
          <w:sz w:val="22"/>
          <w:szCs w:val="22"/>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C2503" w:rsidRPr="003C0DE0" w:rsidRDefault="005E1C05" w:rsidP="007A7250">
      <w:pPr>
        <w:widowControl w:val="0"/>
        <w:autoSpaceDE w:val="0"/>
        <w:autoSpaceDN w:val="0"/>
        <w:ind w:right="-1" w:firstLine="709"/>
        <w:jc w:val="both"/>
        <w:rPr>
          <w:sz w:val="22"/>
          <w:szCs w:val="22"/>
        </w:rPr>
      </w:pPr>
      <w:r w:rsidRPr="003C0DE0">
        <w:rPr>
          <w:sz w:val="22"/>
          <w:szCs w:val="22"/>
        </w:rPr>
        <w:t>10</w:t>
      </w:r>
      <w:r w:rsidR="009C2503" w:rsidRPr="003C0DE0">
        <w:rPr>
          <w:sz w:val="22"/>
          <w:szCs w:val="22"/>
        </w:rPr>
        <w:t xml:space="preserve">.2.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w:t>
      </w:r>
      <w:r w:rsidR="009C2503" w:rsidRPr="003C0DE0">
        <w:rPr>
          <w:sz w:val="22"/>
          <w:szCs w:val="22"/>
        </w:rPr>
        <w:lastRenderedPageBreak/>
        <w:t>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C2503" w:rsidRPr="003C0DE0" w:rsidRDefault="005E1C05" w:rsidP="007A7250">
      <w:pPr>
        <w:widowControl w:val="0"/>
        <w:autoSpaceDE w:val="0"/>
        <w:autoSpaceDN w:val="0"/>
        <w:ind w:right="-1" w:firstLine="709"/>
        <w:jc w:val="both"/>
        <w:rPr>
          <w:sz w:val="22"/>
          <w:szCs w:val="22"/>
        </w:rPr>
      </w:pPr>
      <w:r w:rsidRPr="003C0DE0">
        <w:rPr>
          <w:sz w:val="22"/>
          <w:szCs w:val="22"/>
        </w:rPr>
        <w:t>10</w:t>
      </w:r>
      <w:r w:rsidR="009C2503" w:rsidRPr="003C0DE0">
        <w:rPr>
          <w:sz w:val="22"/>
          <w:szCs w:val="22"/>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9C2503" w:rsidRPr="003C0DE0" w:rsidRDefault="005E1C05" w:rsidP="007A7250">
      <w:pPr>
        <w:widowControl w:val="0"/>
        <w:autoSpaceDE w:val="0"/>
        <w:autoSpaceDN w:val="0"/>
        <w:ind w:right="-1" w:firstLine="709"/>
        <w:jc w:val="both"/>
        <w:rPr>
          <w:sz w:val="22"/>
          <w:szCs w:val="22"/>
        </w:rPr>
      </w:pPr>
      <w:r w:rsidRPr="003C0DE0">
        <w:rPr>
          <w:sz w:val="22"/>
          <w:szCs w:val="22"/>
        </w:rPr>
        <w:t>10</w:t>
      </w:r>
      <w:r w:rsidR="009C2503" w:rsidRPr="003C0DE0">
        <w:rPr>
          <w:sz w:val="22"/>
          <w:szCs w:val="22"/>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E6286" w:rsidRPr="003C0DE0" w:rsidRDefault="005E1C05" w:rsidP="007A7250">
      <w:pPr>
        <w:widowControl w:val="0"/>
        <w:autoSpaceDE w:val="0"/>
        <w:autoSpaceDN w:val="0"/>
        <w:ind w:right="-1" w:firstLine="709"/>
        <w:jc w:val="both"/>
        <w:rPr>
          <w:sz w:val="22"/>
          <w:szCs w:val="22"/>
        </w:rPr>
      </w:pPr>
      <w:r w:rsidRPr="003C0DE0">
        <w:rPr>
          <w:sz w:val="22"/>
          <w:szCs w:val="22"/>
        </w:rPr>
        <w:t>10</w:t>
      </w:r>
      <w:r w:rsidR="009C2503" w:rsidRPr="003C0DE0">
        <w:rPr>
          <w:sz w:val="22"/>
          <w:szCs w:val="22"/>
        </w:rPr>
        <w:t>.5.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Российской Федерации.</w:t>
      </w:r>
    </w:p>
    <w:p w:rsidR="00CF3B83" w:rsidRPr="009B58AC" w:rsidRDefault="00CF3B83" w:rsidP="001E6286">
      <w:pPr>
        <w:widowControl w:val="0"/>
        <w:autoSpaceDE w:val="0"/>
        <w:autoSpaceDN w:val="0"/>
        <w:adjustRightInd w:val="0"/>
        <w:ind w:firstLine="709"/>
        <w:jc w:val="both"/>
        <w:rPr>
          <w:b/>
          <w:color w:val="000000" w:themeColor="text1"/>
          <w:sz w:val="22"/>
          <w:szCs w:val="22"/>
        </w:rPr>
      </w:pPr>
    </w:p>
    <w:p w:rsidR="00773994" w:rsidRPr="005E1C05" w:rsidRDefault="00326EEC" w:rsidP="005E1C05">
      <w:pPr>
        <w:pStyle w:val="a3"/>
        <w:numPr>
          <w:ilvl w:val="0"/>
          <w:numId w:val="5"/>
        </w:numPr>
        <w:tabs>
          <w:tab w:val="left" w:pos="1260"/>
        </w:tabs>
        <w:ind w:right="140"/>
        <w:jc w:val="center"/>
        <w:rPr>
          <w:b/>
          <w:color w:val="000000" w:themeColor="text1"/>
          <w:sz w:val="22"/>
          <w:szCs w:val="22"/>
        </w:rPr>
      </w:pPr>
      <w:r w:rsidRPr="005E1C05">
        <w:rPr>
          <w:b/>
          <w:color w:val="000000" w:themeColor="text1"/>
          <w:sz w:val="22"/>
          <w:szCs w:val="22"/>
        </w:rPr>
        <w:t>Адреса</w:t>
      </w:r>
      <w:r w:rsidR="00773994" w:rsidRPr="005E1C05">
        <w:rPr>
          <w:b/>
          <w:color w:val="000000" w:themeColor="text1"/>
          <w:sz w:val="22"/>
          <w:szCs w:val="22"/>
        </w:rPr>
        <w:t xml:space="preserve"> и банковские реквизиты Сторон</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00"/>
        <w:gridCol w:w="4665"/>
      </w:tblGrid>
      <w:tr w:rsidR="004E0339" w:rsidRPr="00AB6EE0" w:rsidTr="00AC1603">
        <w:trPr>
          <w:trHeight w:val="1841"/>
          <w:jc w:val="center"/>
        </w:trPr>
        <w:tc>
          <w:tcPr>
            <w:tcW w:w="5800" w:type="dxa"/>
          </w:tcPr>
          <w:p w:rsidR="004E0339" w:rsidRPr="00C638BD" w:rsidRDefault="00F23001" w:rsidP="007254E6">
            <w:pPr>
              <w:spacing w:line="0" w:lineRule="atLeast"/>
              <w:jc w:val="center"/>
              <w:rPr>
                <w:b/>
              </w:rPr>
            </w:pPr>
            <w:r w:rsidRPr="00C638BD">
              <w:rPr>
                <w:b/>
                <w:sz w:val="22"/>
                <w:szCs w:val="22"/>
              </w:rPr>
              <w:t>Клиент</w:t>
            </w:r>
            <w:r w:rsidR="004E0339" w:rsidRPr="00C638BD">
              <w:rPr>
                <w:b/>
                <w:sz w:val="22"/>
                <w:szCs w:val="22"/>
              </w:rPr>
              <w:t>:</w:t>
            </w:r>
          </w:p>
          <w:p w:rsidR="004E0339" w:rsidRPr="00C638BD" w:rsidRDefault="004E0339" w:rsidP="00C0510E">
            <w:pPr>
              <w:shd w:val="clear" w:color="auto" w:fill="FFFFFF"/>
              <w:rPr>
                <w:b/>
              </w:rPr>
            </w:pPr>
            <w:r w:rsidRPr="00C638BD">
              <w:rPr>
                <w:b/>
                <w:sz w:val="22"/>
                <w:szCs w:val="22"/>
              </w:rPr>
              <w:t>Федеральное государственное бюджетное учреждение науки Институт динамики геосфер имени академика М.А. Садовского Российской академии наук (ИДГ РАН)</w:t>
            </w:r>
          </w:p>
          <w:p w:rsidR="004E0339" w:rsidRPr="00C638BD" w:rsidRDefault="00622CFF" w:rsidP="00C0510E">
            <w:pPr>
              <w:contextualSpacing/>
            </w:pPr>
            <w:r w:rsidRPr="00C638BD">
              <w:rPr>
                <w:sz w:val="22"/>
                <w:szCs w:val="22"/>
              </w:rPr>
              <w:t>Юридический и почтовый адрес</w:t>
            </w:r>
            <w:r w:rsidR="004E0339" w:rsidRPr="00C638BD">
              <w:rPr>
                <w:sz w:val="22"/>
                <w:szCs w:val="22"/>
              </w:rPr>
              <w:t>: 119334, г. Москва, Ленинский проспект д. 38, кор. 1</w:t>
            </w:r>
          </w:p>
          <w:p w:rsidR="004E0339" w:rsidRPr="00C638BD" w:rsidRDefault="004E0339" w:rsidP="00C0510E">
            <w:pPr>
              <w:contextualSpacing/>
            </w:pPr>
            <w:r w:rsidRPr="00C638BD">
              <w:rPr>
                <w:sz w:val="22"/>
                <w:szCs w:val="22"/>
              </w:rPr>
              <w:t>ИНН 7736018730 КПП 773601001</w:t>
            </w:r>
          </w:p>
          <w:p w:rsidR="004E0339" w:rsidRPr="00C638BD" w:rsidRDefault="004E0339" w:rsidP="00C0510E">
            <w:pPr>
              <w:contextualSpacing/>
            </w:pPr>
            <w:r w:rsidRPr="00C638BD">
              <w:rPr>
                <w:sz w:val="22"/>
                <w:szCs w:val="22"/>
              </w:rPr>
              <w:t>Платежные реквизиты:</w:t>
            </w:r>
          </w:p>
          <w:p w:rsidR="004E0339" w:rsidRPr="00C638BD" w:rsidRDefault="004E0339" w:rsidP="00C0510E">
            <w:pPr>
              <w:contextualSpacing/>
            </w:pPr>
            <w:r w:rsidRPr="00C638BD">
              <w:rPr>
                <w:sz w:val="22"/>
                <w:szCs w:val="22"/>
              </w:rPr>
              <w:t>Плательщик/Получатель: УФК ПО Г. МОСКВЕ (ИДГ РАН, Л/С 20736Ц95790)</w:t>
            </w:r>
          </w:p>
          <w:p w:rsidR="004E0339" w:rsidRPr="00C638BD" w:rsidRDefault="004E0339" w:rsidP="00C0510E">
            <w:pPr>
              <w:contextualSpacing/>
            </w:pPr>
            <w:r w:rsidRPr="00C638BD">
              <w:rPr>
                <w:sz w:val="22"/>
                <w:szCs w:val="22"/>
              </w:rPr>
              <w:t>Счет получателя: 03214643000000017300</w:t>
            </w:r>
          </w:p>
          <w:p w:rsidR="004E0339" w:rsidRPr="00C638BD" w:rsidRDefault="004E0339" w:rsidP="00C0510E">
            <w:pPr>
              <w:contextualSpacing/>
            </w:pPr>
            <w:r w:rsidRPr="00C638BD">
              <w:rPr>
                <w:sz w:val="22"/>
                <w:szCs w:val="22"/>
              </w:rPr>
              <w:t>Банк плательщика/получателя:</w:t>
            </w:r>
          </w:p>
          <w:p w:rsidR="002D1689" w:rsidRPr="002D1689" w:rsidRDefault="002D1689" w:rsidP="002D1689">
            <w:pPr>
              <w:contextualSpacing/>
            </w:pPr>
            <w:r w:rsidRPr="00CC4D84">
              <w:rPr>
                <w:sz w:val="22"/>
                <w:szCs w:val="22"/>
              </w:rPr>
              <w:t xml:space="preserve">ОКЦ № 1 ГУ БАНКА РОССИИ по ЦФО//УФК ПО Г.МОСКВЕ, г. Москва </w:t>
            </w:r>
          </w:p>
          <w:p w:rsidR="004E0339" w:rsidRPr="00C638BD" w:rsidRDefault="00B90501" w:rsidP="00C0510E">
            <w:pPr>
              <w:contextualSpacing/>
            </w:pPr>
            <w:r w:rsidRPr="00C638BD">
              <w:rPr>
                <w:sz w:val="22"/>
                <w:szCs w:val="22"/>
              </w:rPr>
              <w:t>БИК 004525988</w:t>
            </w:r>
          </w:p>
          <w:p w:rsidR="004E0339" w:rsidRPr="00C638BD" w:rsidRDefault="004E0339" w:rsidP="00C0510E">
            <w:pPr>
              <w:shd w:val="clear" w:color="auto" w:fill="FFFFFF"/>
            </w:pPr>
            <w:r w:rsidRPr="00C638BD">
              <w:rPr>
                <w:sz w:val="22"/>
                <w:szCs w:val="22"/>
              </w:rPr>
              <w:t>Счет банка получателя: 40102810545370000003</w:t>
            </w:r>
          </w:p>
          <w:p w:rsidR="004E0339" w:rsidRPr="00C638BD" w:rsidRDefault="004E0339" w:rsidP="00C0510E">
            <w:pPr>
              <w:contextualSpacing/>
            </w:pPr>
            <w:r w:rsidRPr="00C638BD">
              <w:rPr>
                <w:sz w:val="22"/>
                <w:szCs w:val="22"/>
              </w:rPr>
              <w:t>тел./факс: 499-137-66-11/65-11</w:t>
            </w:r>
          </w:p>
          <w:p w:rsidR="004E0339" w:rsidRPr="002D1689" w:rsidRDefault="004E0339" w:rsidP="00C0510E">
            <w:pPr>
              <w:rPr>
                <w:lang w:val="en-US"/>
              </w:rPr>
            </w:pPr>
            <w:r w:rsidRPr="00C638BD">
              <w:rPr>
                <w:sz w:val="22"/>
                <w:szCs w:val="22"/>
                <w:lang w:val="en-US"/>
              </w:rPr>
              <w:t xml:space="preserve">E-mail: </w:t>
            </w:r>
            <w:hyperlink r:id="rId10" w:history="1">
              <w:r w:rsidR="002D1689" w:rsidRPr="003F162E">
                <w:rPr>
                  <w:rStyle w:val="aff1"/>
                  <w:sz w:val="22"/>
                  <w:szCs w:val="22"/>
                  <w:lang w:val="en-US"/>
                </w:rPr>
                <w:t>geospheres@idg.ras.ru</w:t>
              </w:r>
            </w:hyperlink>
            <w:r w:rsidR="002D1689" w:rsidRPr="002D1689">
              <w:rPr>
                <w:sz w:val="22"/>
                <w:szCs w:val="22"/>
                <w:lang w:val="en-US"/>
              </w:rPr>
              <w:t xml:space="preserve"> </w:t>
            </w:r>
          </w:p>
          <w:p w:rsidR="00622CFF" w:rsidRDefault="008F3B4F" w:rsidP="004342E1">
            <w:pPr>
              <w:widowControl w:val="0"/>
              <w:autoSpaceDE w:val="0"/>
              <w:autoSpaceDN w:val="0"/>
              <w:adjustRightInd w:val="0"/>
              <w:spacing w:line="0" w:lineRule="atLeast"/>
            </w:pPr>
            <w:r w:rsidRPr="00C638BD">
              <w:rPr>
                <w:b/>
                <w:sz w:val="22"/>
                <w:szCs w:val="22"/>
              </w:rPr>
              <w:t>Ответственное</w:t>
            </w:r>
            <w:r w:rsidR="00A7242F">
              <w:rPr>
                <w:b/>
                <w:sz w:val="22"/>
                <w:szCs w:val="22"/>
              </w:rPr>
              <w:t xml:space="preserve"> </w:t>
            </w:r>
            <w:r w:rsidRPr="00C638BD">
              <w:rPr>
                <w:b/>
                <w:sz w:val="22"/>
                <w:szCs w:val="22"/>
              </w:rPr>
              <w:t>лицо</w:t>
            </w:r>
            <w:r w:rsidR="004D0D6E" w:rsidRPr="00C638BD">
              <w:rPr>
                <w:b/>
                <w:sz w:val="22"/>
                <w:szCs w:val="22"/>
              </w:rPr>
              <w:t xml:space="preserve"> по контракту</w:t>
            </w:r>
            <w:r w:rsidR="00257918" w:rsidRPr="00C638BD">
              <w:rPr>
                <w:b/>
                <w:sz w:val="22"/>
                <w:szCs w:val="22"/>
              </w:rPr>
              <w:t xml:space="preserve">: Егоров Дмитрий Венедиктович, e-mail: </w:t>
            </w:r>
            <w:hyperlink r:id="rId11" w:history="1">
              <w:r w:rsidR="00257918" w:rsidRPr="00C638BD">
                <w:rPr>
                  <w:rStyle w:val="aff1"/>
                  <w:b/>
                  <w:sz w:val="22"/>
                  <w:szCs w:val="22"/>
                </w:rPr>
                <w:t>egorov@idg.ras.ru</w:t>
              </w:r>
            </w:hyperlink>
          </w:p>
          <w:p w:rsidR="00270292" w:rsidRDefault="00270292" w:rsidP="00270292">
            <w:pPr>
              <w:widowControl w:val="0"/>
              <w:autoSpaceDE w:val="0"/>
              <w:autoSpaceDN w:val="0"/>
              <w:adjustRightInd w:val="0"/>
              <w:spacing w:line="0" w:lineRule="atLeast"/>
              <w:rPr>
                <w:b/>
              </w:rPr>
            </w:pPr>
            <w:r>
              <w:rPr>
                <w:b/>
                <w:sz w:val="22"/>
                <w:szCs w:val="22"/>
              </w:rPr>
              <w:t xml:space="preserve">Ответственное лицо по контракту: Поклад Юрий Владимирович, e-mail: </w:t>
            </w:r>
            <w:hyperlink r:id="rId12" w:history="1">
              <w:r w:rsidRPr="00BF0C93">
                <w:rPr>
                  <w:rStyle w:val="aff1"/>
                </w:rPr>
                <w:t>poklad@mail.ru</w:t>
              </w:r>
            </w:hyperlink>
            <w:r>
              <w:t xml:space="preserve"> </w:t>
            </w:r>
          </w:p>
          <w:p w:rsidR="00270292" w:rsidRPr="00C638BD" w:rsidRDefault="00270292" w:rsidP="004342E1">
            <w:pPr>
              <w:widowControl w:val="0"/>
              <w:autoSpaceDE w:val="0"/>
              <w:autoSpaceDN w:val="0"/>
              <w:adjustRightInd w:val="0"/>
              <w:spacing w:line="0" w:lineRule="atLeast"/>
              <w:rPr>
                <w:b/>
              </w:rPr>
            </w:pPr>
          </w:p>
          <w:p w:rsidR="006D1687" w:rsidRPr="00C638BD" w:rsidRDefault="006D1687" w:rsidP="00F511C9">
            <w:pPr>
              <w:tabs>
                <w:tab w:val="center" w:pos="4153"/>
                <w:tab w:val="right" w:pos="8306"/>
              </w:tabs>
              <w:jc w:val="both"/>
              <w:rPr>
                <w:b/>
              </w:rPr>
            </w:pPr>
          </w:p>
          <w:p w:rsidR="004E0339" w:rsidRPr="00C638BD" w:rsidRDefault="00424D4C" w:rsidP="00F511C9">
            <w:pPr>
              <w:tabs>
                <w:tab w:val="center" w:pos="4153"/>
                <w:tab w:val="right" w:pos="8306"/>
              </w:tabs>
              <w:jc w:val="both"/>
              <w:rPr>
                <w:b/>
              </w:rPr>
            </w:pPr>
            <w:r>
              <w:rPr>
                <w:b/>
                <w:sz w:val="22"/>
                <w:szCs w:val="22"/>
              </w:rPr>
              <w:t>Заместитель</w:t>
            </w:r>
            <w:r w:rsidR="00C638BD">
              <w:rPr>
                <w:b/>
                <w:sz w:val="22"/>
                <w:szCs w:val="22"/>
              </w:rPr>
              <w:t xml:space="preserve"> д</w:t>
            </w:r>
            <w:r w:rsidR="004E0339" w:rsidRPr="00C638BD">
              <w:rPr>
                <w:b/>
                <w:sz w:val="22"/>
                <w:szCs w:val="22"/>
              </w:rPr>
              <w:t>иректор</w:t>
            </w:r>
            <w:r w:rsidR="00C638BD">
              <w:rPr>
                <w:b/>
                <w:sz w:val="22"/>
                <w:szCs w:val="22"/>
              </w:rPr>
              <w:t>а</w:t>
            </w:r>
          </w:p>
          <w:p w:rsidR="004E0339" w:rsidRDefault="004E0339" w:rsidP="00F511C9">
            <w:pPr>
              <w:tabs>
                <w:tab w:val="center" w:pos="4153"/>
                <w:tab w:val="right" w:pos="8306"/>
              </w:tabs>
              <w:jc w:val="both"/>
              <w:rPr>
                <w:b/>
              </w:rPr>
            </w:pPr>
            <w:r w:rsidRPr="00C638BD">
              <w:rPr>
                <w:b/>
                <w:sz w:val="22"/>
                <w:szCs w:val="22"/>
              </w:rPr>
              <w:t>ИДГ РАН</w:t>
            </w:r>
          </w:p>
          <w:p w:rsidR="00270292" w:rsidRPr="00C638BD" w:rsidRDefault="00270292" w:rsidP="00F511C9">
            <w:pPr>
              <w:tabs>
                <w:tab w:val="center" w:pos="4153"/>
                <w:tab w:val="right" w:pos="8306"/>
              </w:tabs>
              <w:jc w:val="both"/>
              <w:rPr>
                <w:b/>
              </w:rPr>
            </w:pPr>
          </w:p>
          <w:p w:rsidR="004E0339" w:rsidRPr="00C638BD" w:rsidRDefault="004E0339" w:rsidP="00F511C9">
            <w:pPr>
              <w:tabs>
                <w:tab w:val="center" w:pos="4153"/>
                <w:tab w:val="right" w:pos="8306"/>
              </w:tabs>
              <w:jc w:val="both"/>
              <w:rPr>
                <w:b/>
              </w:rPr>
            </w:pPr>
            <w:r w:rsidRPr="00C638BD">
              <w:rPr>
                <w:sz w:val="22"/>
                <w:szCs w:val="22"/>
              </w:rPr>
              <w:t>_________________________</w:t>
            </w:r>
            <w:r w:rsidRPr="00C638BD">
              <w:rPr>
                <w:b/>
                <w:sz w:val="22"/>
                <w:szCs w:val="22"/>
              </w:rPr>
              <w:t xml:space="preserve"> /</w:t>
            </w:r>
            <w:r w:rsidR="00424D4C">
              <w:rPr>
                <w:sz w:val="22"/>
                <w:szCs w:val="22"/>
              </w:rPr>
              <w:t>Ряховский И.А.</w:t>
            </w:r>
            <w:r w:rsidRPr="00C638BD">
              <w:rPr>
                <w:sz w:val="22"/>
                <w:szCs w:val="22"/>
              </w:rPr>
              <w:t>/</w:t>
            </w:r>
          </w:p>
          <w:p w:rsidR="004E0339" w:rsidRPr="00C638BD" w:rsidRDefault="002D1689" w:rsidP="004E0339">
            <w:pPr>
              <w:rPr>
                <w:bCs/>
                <w:color w:val="000000"/>
              </w:rPr>
            </w:pPr>
            <w:r>
              <w:rPr>
                <w:bCs/>
                <w:color w:val="000000"/>
                <w:sz w:val="22"/>
                <w:szCs w:val="22"/>
              </w:rPr>
              <w:t>«___</w:t>
            </w:r>
            <w:r w:rsidR="004E0339" w:rsidRPr="00C638BD">
              <w:rPr>
                <w:bCs/>
                <w:color w:val="000000"/>
                <w:sz w:val="22"/>
                <w:szCs w:val="22"/>
              </w:rPr>
              <w:t>»</w:t>
            </w:r>
            <w:r w:rsidR="00C638BD">
              <w:rPr>
                <w:bCs/>
                <w:color w:val="000000"/>
                <w:sz w:val="22"/>
                <w:szCs w:val="22"/>
              </w:rPr>
              <w:t xml:space="preserve"> </w:t>
            </w:r>
            <w:r>
              <w:rPr>
                <w:bCs/>
                <w:color w:val="000000"/>
                <w:sz w:val="22"/>
                <w:szCs w:val="22"/>
              </w:rPr>
              <w:t>_____ 2026</w:t>
            </w:r>
            <w:r w:rsidR="004E0339" w:rsidRPr="00C638BD">
              <w:rPr>
                <w:bCs/>
                <w:color w:val="000000"/>
                <w:sz w:val="22"/>
                <w:szCs w:val="22"/>
              </w:rPr>
              <w:t xml:space="preserve"> г.</w:t>
            </w:r>
          </w:p>
          <w:p w:rsidR="004E0339" w:rsidRPr="00C638BD" w:rsidRDefault="004E0339" w:rsidP="004E0339">
            <w:pPr>
              <w:tabs>
                <w:tab w:val="center" w:pos="4153"/>
                <w:tab w:val="right" w:pos="8306"/>
              </w:tabs>
              <w:spacing w:line="0" w:lineRule="atLeast"/>
              <w:rPr>
                <w:bCs/>
                <w:color w:val="000000"/>
              </w:rPr>
            </w:pPr>
          </w:p>
          <w:p w:rsidR="004342E1" w:rsidRPr="00C638BD" w:rsidRDefault="004342E1" w:rsidP="006D1687">
            <w:pPr>
              <w:pStyle w:val="text-base"/>
              <w:shd w:val="clear" w:color="auto" w:fill="FFFFFF"/>
              <w:spacing w:before="0" w:beforeAutospacing="0" w:after="0" w:afterAutospacing="0" w:line="148" w:lineRule="atLeast"/>
              <w:rPr>
                <w:b/>
              </w:rPr>
            </w:pPr>
          </w:p>
        </w:tc>
        <w:tc>
          <w:tcPr>
            <w:tcW w:w="4665" w:type="dxa"/>
          </w:tcPr>
          <w:p w:rsidR="004E0339" w:rsidRPr="00C638BD" w:rsidRDefault="00F23001" w:rsidP="004E0339">
            <w:pPr>
              <w:spacing w:line="0" w:lineRule="atLeast"/>
              <w:jc w:val="center"/>
              <w:rPr>
                <w:b/>
              </w:rPr>
            </w:pPr>
            <w:r w:rsidRPr="00C638BD">
              <w:rPr>
                <w:b/>
                <w:sz w:val="22"/>
                <w:szCs w:val="22"/>
              </w:rPr>
              <w:t>Оператор</w:t>
            </w:r>
            <w:r w:rsidR="004E0339" w:rsidRPr="00C638BD">
              <w:rPr>
                <w:b/>
                <w:sz w:val="22"/>
                <w:szCs w:val="22"/>
              </w:rPr>
              <w:t>:</w:t>
            </w:r>
          </w:p>
          <w:p w:rsidR="004E0339" w:rsidRPr="00C638BD" w:rsidRDefault="00A44A97" w:rsidP="004E0339">
            <w:pPr>
              <w:shd w:val="clear" w:color="auto" w:fill="FFFFFF"/>
              <w:rPr>
                <w:b/>
              </w:rPr>
            </w:pPr>
            <w:r>
              <w:rPr>
                <w:b/>
                <w:sz w:val="22"/>
                <w:szCs w:val="22"/>
              </w:rPr>
              <w:t>__________________</w:t>
            </w:r>
          </w:p>
          <w:p w:rsidR="004E0339" w:rsidRPr="00C638BD" w:rsidRDefault="004E0339" w:rsidP="004E0339">
            <w:pPr>
              <w:shd w:val="clear" w:color="auto" w:fill="FFFFFF"/>
              <w:rPr>
                <w:b/>
              </w:rPr>
            </w:pPr>
          </w:p>
          <w:p w:rsidR="00A44A97" w:rsidRDefault="00A44A97" w:rsidP="004E0339">
            <w:pPr>
              <w:contextualSpacing/>
              <w:rPr>
                <w:sz w:val="22"/>
                <w:szCs w:val="22"/>
              </w:rPr>
            </w:pPr>
          </w:p>
          <w:p w:rsidR="00A44A97" w:rsidRDefault="00A44A97" w:rsidP="004E0339">
            <w:pPr>
              <w:contextualSpacing/>
              <w:rPr>
                <w:sz w:val="22"/>
                <w:szCs w:val="22"/>
              </w:rPr>
            </w:pPr>
          </w:p>
          <w:p w:rsidR="00622CFF" w:rsidRPr="00C638BD" w:rsidRDefault="004E0339" w:rsidP="004E0339">
            <w:pPr>
              <w:contextualSpacing/>
            </w:pPr>
            <w:r w:rsidRPr="00C638BD">
              <w:rPr>
                <w:sz w:val="22"/>
                <w:szCs w:val="22"/>
              </w:rPr>
              <w:t>Юридический адрес:</w:t>
            </w:r>
          </w:p>
          <w:p w:rsidR="00A44A97" w:rsidRDefault="004E0339" w:rsidP="004E0339">
            <w:pPr>
              <w:contextualSpacing/>
              <w:rPr>
                <w:sz w:val="22"/>
                <w:szCs w:val="22"/>
              </w:rPr>
            </w:pPr>
            <w:r w:rsidRPr="00C638BD">
              <w:rPr>
                <w:sz w:val="22"/>
                <w:szCs w:val="22"/>
              </w:rPr>
              <w:t xml:space="preserve">Почтовый адрес: </w:t>
            </w:r>
          </w:p>
          <w:p w:rsidR="004E0339" w:rsidRPr="00C638BD" w:rsidRDefault="004E0339" w:rsidP="004E0339">
            <w:pPr>
              <w:contextualSpacing/>
            </w:pPr>
            <w:r w:rsidRPr="00C638BD">
              <w:rPr>
                <w:sz w:val="22"/>
                <w:szCs w:val="22"/>
              </w:rPr>
              <w:t xml:space="preserve">ИНН </w:t>
            </w:r>
          </w:p>
          <w:p w:rsidR="004E0339" w:rsidRPr="00C638BD" w:rsidRDefault="004E0339" w:rsidP="004E0339">
            <w:pPr>
              <w:contextualSpacing/>
            </w:pPr>
            <w:r w:rsidRPr="00C638BD">
              <w:rPr>
                <w:sz w:val="22"/>
                <w:szCs w:val="22"/>
              </w:rPr>
              <w:t xml:space="preserve">КПП </w:t>
            </w:r>
          </w:p>
          <w:p w:rsidR="004E0339" w:rsidRPr="00C638BD" w:rsidRDefault="004E0339" w:rsidP="004E0339">
            <w:pPr>
              <w:contextualSpacing/>
            </w:pPr>
            <w:r w:rsidRPr="00C638BD">
              <w:rPr>
                <w:sz w:val="22"/>
                <w:szCs w:val="22"/>
              </w:rPr>
              <w:t xml:space="preserve">ОГРН </w:t>
            </w:r>
          </w:p>
          <w:p w:rsidR="00A44A97" w:rsidRDefault="00622CFF" w:rsidP="00622CFF">
            <w:pPr>
              <w:contextualSpacing/>
              <w:rPr>
                <w:sz w:val="22"/>
                <w:szCs w:val="22"/>
              </w:rPr>
            </w:pPr>
            <w:r w:rsidRPr="00C638BD">
              <w:rPr>
                <w:sz w:val="22"/>
                <w:szCs w:val="22"/>
              </w:rPr>
              <w:t xml:space="preserve">ОКПО </w:t>
            </w:r>
            <w:r w:rsidR="00A44A97">
              <w:rPr>
                <w:sz w:val="22"/>
                <w:szCs w:val="22"/>
              </w:rPr>
              <w:t xml:space="preserve">    </w:t>
            </w:r>
            <w:r w:rsidRPr="00C638BD">
              <w:rPr>
                <w:sz w:val="22"/>
                <w:szCs w:val="22"/>
              </w:rPr>
              <w:t xml:space="preserve"> </w:t>
            </w:r>
          </w:p>
          <w:p w:rsidR="00622CFF" w:rsidRPr="00C638BD" w:rsidRDefault="00622CFF" w:rsidP="00622CFF">
            <w:pPr>
              <w:contextualSpacing/>
            </w:pPr>
            <w:r w:rsidRPr="00C638BD">
              <w:rPr>
                <w:sz w:val="22"/>
                <w:szCs w:val="22"/>
              </w:rPr>
              <w:t xml:space="preserve">ОКВЭД </w:t>
            </w:r>
          </w:p>
          <w:p w:rsidR="004E0339" w:rsidRPr="00C638BD" w:rsidRDefault="004E0339" w:rsidP="004E0339">
            <w:pPr>
              <w:contextualSpacing/>
            </w:pPr>
            <w:r w:rsidRPr="00C638BD">
              <w:rPr>
                <w:sz w:val="22"/>
                <w:szCs w:val="22"/>
              </w:rPr>
              <w:t xml:space="preserve">р/с </w:t>
            </w:r>
          </w:p>
          <w:p w:rsidR="00622CFF" w:rsidRPr="00C638BD" w:rsidRDefault="00622CFF" w:rsidP="00622CFF">
            <w:pPr>
              <w:contextualSpacing/>
            </w:pPr>
            <w:r w:rsidRPr="00C638BD">
              <w:rPr>
                <w:sz w:val="22"/>
                <w:szCs w:val="22"/>
              </w:rPr>
              <w:t xml:space="preserve">в </w:t>
            </w:r>
          </w:p>
          <w:p w:rsidR="004E0339" w:rsidRPr="00C638BD" w:rsidRDefault="004E0339" w:rsidP="004E0339">
            <w:pPr>
              <w:contextualSpacing/>
            </w:pPr>
            <w:r w:rsidRPr="00C638BD">
              <w:rPr>
                <w:sz w:val="22"/>
                <w:szCs w:val="22"/>
              </w:rPr>
              <w:t xml:space="preserve">БИК </w:t>
            </w:r>
          </w:p>
          <w:p w:rsidR="004E0339" w:rsidRPr="00C638BD" w:rsidRDefault="004E0339" w:rsidP="004E0339">
            <w:pPr>
              <w:contextualSpacing/>
            </w:pPr>
            <w:r w:rsidRPr="00C638BD">
              <w:rPr>
                <w:sz w:val="22"/>
                <w:szCs w:val="22"/>
              </w:rPr>
              <w:t xml:space="preserve">к/с </w:t>
            </w:r>
          </w:p>
          <w:p w:rsidR="004E0339" w:rsidRPr="00C638BD" w:rsidRDefault="00622CFF" w:rsidP="004E0339">
            <w:pPr>
              <w:contextualSpacing/>
            </w:pPr>
            <w:r w:rsidRPr="00C638BD">
              <w:rPr>
                <w:sz w:val="22"/>
                <w:szCs w:val="22"/>
              </w:rPr>
              <w:t xml:space="preserve">E-mail: </w:t>
            </w:r>
          </w:p>
          <w:p w:rsidR="004E0339" w:rsidRPr="00C638BD" w:rsidRDefault="004E0339" w:rsidP="004E0339">
            <w:pPr>
              <w:contextualSpacing/>
            </w:pPr>
            <w:r w:rsidRPr="00C638BD">
              <w:rPr>
                <w:sz w:val="22"/>
                <w:szCs w:val="22"/>
              </w:rPr>
              <w:t xml:space="preserve">Телефон: </w:t>
            </w:r>
          </w:p>
          <w:p w:rsidR="00622CFF" w:rsidRPr="00C638BD" w:rsidRDefault="00622CFF" w:rsidP="004E0339">
            <w:pPr>
              <w:contextualSpacing/>
            </w:pPr>
            <w:r w:rsidRPr="00C638BD">
              <w:rPr>
                <w:sz w:val="22"/>
                <w:szCs w:val="22"/>
              </w:rPr>
              <w:t xml:space="preserve">Факс: </w:t>
            </w:r>
          </w:p>
          <w:p w:rsidR="00A44A97" w:rsidRDefault="00622CFF" w:rsidP="004E0339">
            <w:pPr>
              <w:contextualSpacing/>
              <w:rPr>
                <w:sz w:val="22"/>
                <w:szCs w:val="22"/>
              </w:rPr>
            </w:pPr>
            <w:r w:rsidRPr="00C638BD">
              <w:rPr>
                <w:sz w:val="22"/>
                <w:szCs w:val="22"/>
              </w:rPr>
              <w:t>Ответственн</w:t>
            </w:r>
            <w:r w:rsidR="008F3B4F" w:rsidRPr="00C638BD">
              <w:rPr>
                <w:sz w:val="22"/>
                <w:szCs w:val="22"/>
              </w:rPr>
              <w:t>ое лицо</w:t>
            </w:r>
            <w:r w:rsidRPr="00C638BD">
              <w:rPr>
                <w:sz w:val="22"/>
                <w:szCs w:val="22"/>
              </w:rPr>
              <w:t>:</w:t>
            </w:r>
            <w:r w:rsidR="00A44A97">
              <w:rPr>
                <w:sz w:val="22"/>
                <w:szCs w:val="22"/>
              </w:rPr>
              <w:t>____</w:t>
            </w:r>
            <w:r w:rsidRPr="00C638BD">
              <w:rPr>
                <w:sz w:val="22"/>
                <w:szCs w:val="22"/>
              </w:rPr>
              <w:t xml:space="preserve">, тел.: </w:t>
            </w:r>
            <w:r w:rsidR="00A44A97">
              <w:rPr>
                <w:sz w:val="22"/>
                <w:szCs w:val="22"/>
              </w:rPr>
              <w:t>_____</w:t>
            </w:r>
            <w:r w:rsidRPr="00C638BD">
              <w:rPr>
                <w:sz w:val="22"/>
                <w:szCs w:val="22"/>
              </w:rPr>
              <w:t xml:space="preserve">, </w:t>
            </w:r>
          </w:p>
          <w:p w:rsidR="004E0339" w:rsidRPr="00A7242F" w:rsidRDefault="00622CFF" w:rsidP="004E0339">
            <w:pPr>
              <w:contextualSpacing/>
            </w:pPr>
            <w:r w:rsidRPr="00C638BD">
              <w:rPr>
                <w:sz w:val="22"/>
                <w:szCs w:val="22"/>
              </w:rPr>
              <w:t xml:space="preserve">e-mail: </w:t>
            </w:r>
            <w:hyperlink r:id="rId13" w:history="1">
              <w:r w:rsidR="00A44A97">
                <w:rPr>
                  <w:rStyle w:val="aff1"/>
                  <w:sz w:val="22"/>
                  <w:szCs w:val="22"/>
                </w:rPr>
                <w:t>____________</w:t>
              </w:r>
            </w:hyperlink>
            <w:r w:rsidR="002D1689">
              <w:rPr>
                <w:sz w:val="22"/>
                <w:szCs w:val="22"/>
              </w:rPr>
              <w:t xml:space="preserve"> </w:t>
            </w:r>
          </w:p>
          <w:p w:rsidR="00257918" w:rsidRPr="00C638BD" w:rsidRDefault="00257918" w:rsidP="004E0339">
            <w:pPr>
              <w:tabs>
                <w:tab w:val="center" w:pos="4153"/>
                <w:tab w:val="right" w:pos="8306"/>
              </w:tabs>
              <w:jc w:val="both"/>
              <w:rPr>
                <w:b/>
              </w:rPr>
            </w:pPr>
          </w:p>
          <w:p w:rsidR="00A44A97" w:rsidRDefault="00A44A97" w:rsidP="004E0339">
            <w:pPr>
              <w:tabs>
                <w:tab w:val="center" w:pos="4153"/>
                <w:tab w:val="right" w:pos="8306"/>
              </w:tabs>
              <w:jc w:val="both"/>
              <w:rPr>
                <w:b/>
                <w:sz w:val="22"/>
                <w:szCs w:val="22"/>
              </w:rPr>
            </w:pPr>
          </w:p>
          <w:p w:rsidR="00A44A97" w:rsidRDefault="00A44A97" w:rsidP="004E0339">
            <w:pPr>
              <w:tabs>
                <w:tab w:val="center" w:pos="4153"/>
                <w:tab w:val="right" w:pos="8306"/>
              </w:tabs>
              <w:jc w:val="both"/>
              <w:rPr>
                <w:b/>
                <w:sz w:val="22"/>
                <w:szCs w:val="22"/>
              </w:rPr>
            </w:pPr>
          </w:p>
          <w:p w:rsidR="00A44A97" w:rsidRDefault="00A44A97" w:rsidP="004E0339">
            <w:pPr>
              <w:tabs>
                <w:tab w:val="center" w:pos="4153"/>
                <w:tab w:val="right" w:pos="8306"/>
              </w:tabs>
              <w:jc w:val="both"/>
              <w:rPr>
                <w:b/>
                <w:sz w:val="22"/>
                <w:szCs w:val="22"/>
              </w:rPr>
            </w:pPr>
          </w:p>
          <w:p w:rsidR="00622CFF" w:rsidRPr="00C638BD" w:rsidRDefault="00A44A97" w:rsidP="00622CFF">
            <w:pPr>
              <w:tabs>
                <w:tab w:val="center" w:pos="4153"/>
                <w:tab w:val="right" w:pos="8306"/>
              </w:tabs>
              <w:jc w:val="both"/>
              <w:rPr>
                <w:b/>
              </w:rPr>
            </w:pPr>
            <w:r>
              <w:rPr>
                <w:b/>
                <w:sz w:val="22"/>
                <w:szCs w:val="22"/>
              </w:rPr>
              <w:t>_____________</w:t>
            </w:r>
          </w:p>
          <w:p w:rsidR="00622CFF" w:rsidRPr="00C638BD" w:rsidRDefault="00622CFF" w:rsidP="00622CFF">
            <w:pPr>
              <w:tabs>
                <w:tab w:val="center" w:pos="4153"/>
                <w:tab w:val="right" w:pos="8306"/>
              </w:tabs>
              <w:jc w:val="both"/>
              <w:rPr>
                <w:b/>
              </w:rPr>
            </w:pPr>
          </w:p>
          <w:p w:rsidR="00A44A97" w:rsidRDefault="00A44A97" w:rsidP="004E0339">
            <w:pPr>
              <w:tabs>
                <w:tab w:val="center" w:pos="4153"/>
                <w:tab w:val="right" w:pos="8306"/>
              </w:tabs>
              <w:jc w:val="both"/>
              <w:rPr>
                <w:sz w:val="22"/>
                <w:szCs w:val="22"/>
              </w:rPr>
            </w:pPr>
          </w:p>
          <w:p w:rsidR="004E0339" w:rsidRPr="00C638BD" w:rsidRDefault="004E0339" w:rsidP="004E0339">
            <w:pPr>
              <w:tabs>
                <w:tab w:val="center" w:pos="4153"/>
                <w:tab w:val="right" w:pos="8306"/>
              </w:tabs>
              <w:jc w:val="both"/>
              <w:rPr>
                <w:b/>
              </w:rPr>
            </w:pPr>
            <w:r w:rsidRPr="00C638BD">
              <w:rPr>
                <w:sz w:val="22"/>
                <w:szCs w:val="22"/>
              </w:rPr>
              <w:t>____________</w:t>
            </w:r>
            <w:r w:rsidR="00622CFF" w:rsidRPr="00C638BD">
              <w:rPr>
                <w:sz w:val="22"/>
                <w:szCs w:val="22"/>
              </w:rPr>
              <w:t>___________/</w:t>
            </w:r>
            <w:r w:rsidR="00A44A97">
              <w:rPr>
                <w:sz w:val="22"/>
                <w:szCs w:val="22"/>
              </w:rPr>
              <w:t>_________</w:t>
            </w:r>
            <w:r w:rsidR="00622CFF" w:rsidRPr="00C638BD">
              <w:rPr>
                <w:sz w:val="22"/>
                <w:szCs w:val="22"/>
              </w:rPr>
              <w:t>/</w:t>
            </w:r>
          </w:p>
          <w:p w:rsidR="00043D6C" w:rsidRPr="00424D4C" w:rsidRDefault="003C0DE0" w:rsidP="00424D4C">
            <w:pPr>
              <w:rPr>
                <w:bCs/>
                <w:color w:val="000000"/>
              </w:rPr>
            </w:pPr>
            <w:r w:rsidRPr="00C638BD">
              <w:rPr>
                <w:bCs/>
                <w:color w:val="000000"/>
                <w:sz w:val="22"/>
                <w:szCs w:val="22"/>
              </w:rPr>
              <w:t>«</w:t>
            </w:r>
            <w:r w:rsidR="002D1689">
              <w:rPr>
                <w:bCs/>
                <w:color w:val="000000"/>
                <w:sz w:val="22"/>
                <w:szCs w:val="22"/>
              </w:rPr>
              <w:t>__</w:t>
            </w:r>
            <w:r w:rsidR="00D404A3" w:rsidRPr="00C638BD">
              <w:rPr>
                <w:bCs/>
                <w:color w:val="000000"/>
                <w:sz w:val="22"/>
                <w:szCs w:val="22"/>
              </w:rPr>
              <w:t xml:space="preserve">» </w:t>
            </w:r>
            <w:r w:rsidR="002D1689">
              <w:rPr>
                <w:bCs/>
                <w:color w:val="000000"/>
                <w:sz w:val="22"/>
                <w:szCs w:val="22"/>
              </w:rPr>
              <w:t>_____</w:t>
            </w:r>
            <w:r w:rsidR="00C638BD">
              <w:rPr>
                <w:bCs/>
                <w:color w:val="000000"/>
                <w:sz w:val="22"/>
                <w:szCs w:val="22"/>
              </w:rPr>
              <w:t xml:space="preserve"> </w:t>
            </w:r>
            <w:r w:rsidR="002D1689">
              <w:rPr>
                <w:bCs/>
                <w:color w:val="000000"/>
                <w:sz w:val="22"/>
                <w:szCs w:val="22"/>
              </w:rPr>
              <w:t>2026</w:t>
            </w:r>
            <w:r w:rsidR="00D404A3" w:rsidRPr="00C638BD">
              <w:rPr>
                <w:bCs/>
                <w:color w:val="000000"/>
                <w:sz w:val="22"/>
                <w:szCs w:val="22"/>
              </w:rPr>
              <w:t xml:space="preserve"> г.</w:t>
            </w:r>
          </w:p>
        </w:tc>
      </w:tr>
    </w:tbl>
    <w:p w:rsidR="000D57FF" w:rsidRDefault="000D57FF" w:rsidP="007A7250">
      <w:pPr>
        <w:rPr>
          <w:sz w:val="22"/>
          <w:szCs w:val="22"/>
        </w:rPr>
      </w:pPr>
    </w:p>
    <w:p w:rsidR="006D1687" w:rsidRPr="009B58AC" w:rsidRDefault="006D1687" w:rsidP="00462511">
      <w:pPr>
        <w:jc w:val="right"/>
        <w:rPr>
          <w:sz w:val="22"/>
          <w:szCs w:val="22"/>
        </w:rPr>
      </w:pPr>
    </w:p>
    <w:p w:rsidR="00424D4C" w:rsidRDefault="00424D4C" w:rsidP="00EE2F2B">
      <w:pPr>
        <w:jc w:val="right"/>
        <w:rPr>
          <w:sz w:val="20"/>
          <w:szCs w:val="20"/>
        </w:rPr>
      </w:pPr>
    </w:p>
    <w:p w:rsidR="00424D4C" w:rsidRDefault="00424D4C" w:rsidP="00EE2F2B">
      <w:pPr>
        <w:jc w:val="right"/>
        <w:rPr>
          <w:sz w:val="20"/>
          <w:szCs w:val="20"/>
        </w:rPr>
      </w:pPr>
    </w:p>
    <w:p w:rsidR="00424D4C" w:rsidRDefault="00424D4C" w:rsidP="00EE2F2B">
      <w:pPr>
        <w:jc w:val="right"/>
        <w:rPr>
          <w:sz w:val="20"/>
          <w:szCs w:val="20"/>
        </w:rPr>
      </w:pPr>
    </w:p>
    <w:p w:rsidR="00424D4C" w:rsidRDefault="00424D4C" w:rsidP="00EE2F2B">
      <w:pPr>
        <w:jc w:val="right"/>
        <w:rPr>
          <w:sz w:val="20"/>
          <w:szCs w:val="20"/>
        </w:rPr>
      </w:pPr>
    </w:p>
    <w:p w:rsidR="00424D4C" w:rsidRDefault="00424D4C" w:rsidP="00EE2F2B">
      <w:pPr>
        <w:jc w:val="right"/>
        <w:rPr>
          <w:sz w:val="20"/>
          <w:szCs w:val="20"/>
        </w:rPr>
      </w:pPr>
    </w:p>
    <w:p w:rsidR="00A44A97" w:rsidRDefault="00A44A97" w:rsidP="00EE2F2B">
      <w:pPr>
        <w:jc w:val="right"/>
        <w:rPr>
          <w:sz w:val="20"/>
          <w:szCs w:val="20"/>
        </w:rPr>
      </w:pPr>
    </w:p>
    <w:p w:rsidR="001271B9" w:rsidRPr="003C0DE0" w:rsidRDefault="001271B9" w:rsidP="00EE2F2B">
      <w:pPr>
        <w:jc w:val="right"/>
        <w:rPr>
          <w:sz w:val="20"/>
          <w:szCs w:val="20"/>
        </w:rPr>
      </w:pPr>
      <w:r w:rsidRPr="003C0DE0">
        <w:rPr>
          <w:sz w:val="20"/>
          <w:szCs w:val="20"/>
        </w:rPr>
        <w:lastRenderedPageBreak/>
        <w:t>Приложение № 1</w:t>
      </w:r>
    </w:p>
    <w:p w:rsidR="001271B9" w:rsidRPr="003C0DE0" w:rsidRDefault="001271B9" w:rsidP="001271B9">
      <w:pPr>
        <w:jc w:val="right"/>
        <w:rPr>
          <w:sz w:val="20"/>
          <w:szCs w:val="20"/>
        </w:rPr>
      </w:pPr>
      <w:r w:rsidRPr="003C0DE0">
        <w:rPr>
          <w:sz w:val="20"/>
          <w:szCs w:val="20"/>
        </w:rPr>
        <w:t>к Контракту</w:t>
      </w:r>
    </w:p>
    <w:p w:rsidR="001271B9" w:rsidRPr="003C0DE0" w:rsidRDefault="001271B9" w:rsidP="005E1C05">
      <w:pPr>
        <w:jc w:val="right"/>
        <w:rPr>
          <w:bCs/>
          <w:color w:val="000000"/>
          <w:sz w:val="20"/>
          <w:szCs w:val="20"/>
        </w:rPr>
      </w:pPr>
      <w:r w:rsidRPr="003C0DE0">
        <w:rPr>
          <w:sz w:val="20"/>
          <w:szCs w:val="20"/>
        </w:rPr>
        <w:t xml:space="preserve">№ </w:t>
      </w:r>
      <w:r w:rsidR="002D1689">
        <w:rPr>
          <w:sz w:val="20"/>
          <w:szCs w:val="20"/>
        </w:rPr>
        <w:t>77ZZ-RY-5735/26</w:t>
      </w:r>
      <w:r w:rsidRPr="003C0DE0">
        <w:rPr>
          <w:sz w:val="20"/>
          <w:szCs w:val="20"/>
        </w:rPr>
        <w:t xml:space="preserve"> от </w:t>
      </w:r>
      <w:r w:rsidR="00D404A3" w:rsidRPr="003C0DE0">
        <w:rPr>
          <w:bCs/>
          <w:color w:val="000000"/>
          <w:sz w:val="20"/>
          <w:szCs w:val="20"/>
        </w:rPr>
        <w:t>«</w:t>
      </w:r>
      <w:r w:rsidR="002D1689">
        <w:rPr>
          <w:bCs/>
          <w:color w:val="000000"/>
          <w:sz w:val="20"/>
          <w:szCs w:val="20"/>
        </w:rPr>
        <w:t>__</w:t>
      </w:r>
      <w:r w:rsidR="00D404A3" w:rsidRPr="003C0DE0">
        <w:rPr>
          <w:bCs/>
          <w:color w:val="000000"/>
          <w:sz w:val="20"/>
          <w:szCs w:val="20"/>
        </w:rPr>
        <w:t xml:space="preserve">» </w:t>
      </w:r>
      <w:r w:rsidR="002D1689">
        <w:rPr>
          <w:bCs/>
          <w:color w:val="000000"/>
          <w:sz w:val="20"/>
          <w:szCs w:val="20"/>
        </w:rPr>
        <w:t>____</w:t>
      </w:r>
      <w:r w:rsidR="0078066C">
        <w:rPr>
          <w:bCs/>
          <w:color w:val="000000"/>
          <w:sz w:val="20"/>
          <w:szCs w:val="20"/>
        </w:rPr>
        <w:t xml:space="preserve"> </w:t>
      </w:r>
      <w:r w:rsidR="002D1689">
        <w:rPr>
          <w:bCs/>
          <w:color w:val="000000"/>
          <w:sz w:val="20"/>
          <w:szCs w:val="20"/>
        </w:rPr>
        <w:t>2026</w:t>
      </w:r>
      <w:r w:rsidR="00D404A3" w:rsidRPr="003C0DE0">
        <w:rPr>
          <w:bCs/>
          <w:color w:val="000000"/>
          <w:sz w:val="20"/>
          <w:szCs w:val="20"/>
        </w:rPr>
        <w:t xml:space="preserve"> г.</w:t>
      </w:r>
    </w:p>
    <w:p w:rsidR="001271B9" w:rsidRDefault="001271B9" w:rsidP="001271B9">
      <w:pPr>
        <w:rPr>
          <w:sz w:val="22"/>
          <w:szCs w:val="22"/>
        </w:rPr>
      </w:pPr>
    </w:p>
    <w:p w:rsidR="00A7242F" w:rsidRPr="009B58AC" w:rsidRDefault="00A7242F" w:rsidP="001271B9">
      <w:pPr>
        <w:rPr>
          <w:sz w:val="22"/>
          <w:szCs w:val="22"/>
        </w:rPr>
      </w:pPr>
    </w:p>
    <w:p w:rsidR="00A7242F" w:rsidRDefault="006D1687" w:rsidP="006D1687">
      <w:pPr>
        <w:pStyle w:val="16"/>
        <w:rPr>
          <w:b/>
          <w:bCs/>
          <w:sz w:val="20"/>
          <w:szCs w:val="20"/>
        </w:rPr>
      </w:pPr>
      <w:r w:rsidRPr="003C0DE0">
        <w:rPr>
          <w:b/>
          <w:bCs/>
          <w:sz w:val="20"/>
          <w:szCs w:val="20"/>
        </w:rPr>
        <w:t xml:space="preserve">Бланк заказа </w:t>
      </w:r>
    </w:p>
    <w:p w:rsidR="006D1687" w:rsidRPr="003C0DE0" w:rsidRDefault="006D1687" w:rsidP="006D1687">
      <w:pPr>
        <w:pStyle w:val="16"/>
        <w:rPr>
          <w:sz w:val="20"/>
          <w:szCs w:val="20"/>
        </w:rPr>
      </w:pPr>
      <w:r w:rsidRPr="003C0DE0">
        <w:rPr>
          <w:sz w:val="20"/>
          <w:szCs w:val="20"/>
        </w:rPr>
        <w:br/>
      </w:r>
    </w:p>
    <w:tbl>
      <w:tblPr>
        <w:tblW w:w="5000" w:type="pct"/>
        <w:tblCellMar>
          <w:top w:w="15" w:type="dxa"/>
          <w:left w:w="15" w:type="dxa"/>
          <w:bottom w:w="15" w:type="dxa"/>
          <w:right w:w="15" w:type="dxa"/>
        </w:tblCellMar>
        <w:tblLook w:val="04A0"/>
      </w:tblPr>
      <w:tblGrid>
        <w:gridCol w:w="3339"/>
        <w:gridCol w:w="7523"/>
      </w:tblGrid>
      <w:tr w:rsidR="006D1687" w:rsidRPr="003C0DE0" w:rsidTr="003C0DE0">
        <w:trPr>
          <w:cantSplit/>
        </w:trPr>
        <w:tc>
          <w:tcPr>
            <w:tcW w:w="1537"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2D1689">
            <w:pPr>
              <w:jc w:val="center"/>
              <w:rPr>
                <w:sz w:val="20"/>
                <w:szCs w:val="20"/>
              </w:rPr>
            </w:pPr>
            <w:r w:rsidRPr="003C0DE0">
              <w:rPr>
                <w:sz w:val="20"/>
                <w:szCs w:val="20"/>
              </w:rPr>
              <w:t>Дата заказа:</w:t>
            </w:r>
            <w:r w:rsidRPr="003C0DE0">
              <w:rPr>
                <w:sz w:val="20"/>
                <w:szCs w:val="20"/>
              </w:rPr>
              <w:br/>
            </w:r>
            <w:r w:rsidRPr="00043D6C">
              <w:rPr>
                <w:sz w:val="20"/>
                <w:szCs w:val="20"/>
              </w:rPr>
              <w:t>"</w:t>
            </w:r>
            <w:r w:rsidR="002D1689">
              <w:rPr>
                <w:sz w:val="20"/>
                <w:szCs w:val="20"/>
              </w:rPr>
              <w:t>__</w:t>
            </w:r>
            <w:r w:rsidRPr="00043D6C">
              <w:rPr>
                <w:sz w:val="20"/>
                <w:szCs w:val="20"/>
              </w:rPr>
              <w:t>"</w:t>
            </w:r>
            <w:r w:rsidRPr="003C0DE0">
              <w:rPr>
                <w:sz w:val="20"/>
                <w:szCs w:val="20"/>
              </w:rPr>
              <w:t xml:space="preserve"> </w:t>
            </w:r>
            <w:r w:rsidR="002D1689">
              <w:rPr>
                <w:sz w:val="20"/>
                <w:szCs w:val="20"/>
              </w:rPr>
              <w:t>___</w:t>
            </w:r>
            <w:r w:rsidR="00BA5C9D">
              <w:rPr>
                <w:sz w:val="20"/>
                <w:szCs w:val="20"/>
              </w:rPr>
              <w:t xml:space="preserve"> </w:t>
            </w:r>
            <w:r w:rsidR="002D1689">
              <w:rPr>
                <w:sz w:val="20"/>
                <w:szCs w:val="20"/>
              </w:rPr>
              <w:t>2026</w:t>
            </w:r>
            <w:r w:rsidRPr="003C0DE0">
              <w:rPr>
                <w:sz w:val="20"/>
                <w:szCs w:val="20"/>
              </w:rPr>
              <w:t xml:space="preserve"> г.</w:t>
            </w:r>
          </w:p>
        </w:tc>
        <w:tc>
          <w:tcPr>
            <w:tcW w:w="3463"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0D57FF" w:rsidRDefault="006D1687" w:rsidP="008A7442">
            <w:pPr>
              <w:pStyle w:val="aff7"/>
              <w:rPr>
                <w:sz w:val="20"/>
                <w:szCs w:val="20"/>
              </w:rPr>
            </w:pPr>
            <w:r w:rsidRPr="003C0DE0">
              <w:rPr>
                <w:b/>
                <w:bCs/>
                <w:sz w:val="20"/>
                <w:szCs w:val="20"/>
              </w:rPr>
              <w:t>Адрес места установки станции:</w:t>
            </w:r>
            <w:r w:rsidR="00A7242F">
              <w:rPr>
                <w:b/>
                <w:bCs/>
                <w:sz w:val="20"/>
                <w:szCs w:val="20"/>
              </w:rPr>
              <w:t xml:space="preserve"> </w:t>
            </w:r>
            <w:r w:rsidR="00251834" w:rsidRPr="00C638BD">
              <w:rPr>
                <w:sz w:val="20"/>
                <w:szCs w:val="20"/>
              </w:rPr>
              <w:t>Московская обл., Серпуховский район, лесничество Отрадное, Геофизическая обсерватория "Михнево"</w:t>
            </w:r>
            <w:r w:rsidRPr="003C0DE0">
              <w:rPr>
                <w:sz w:val="20"/>
                <w:szCs w:val="20"/>
              </w:rPr>
              <w:br/>
            </w:r>
            <w:r w:rsidRPr="00270292">
              <w:rPr>
                <w:b/>
                <w:bCs/>
                <w:sz w:val="20"/>
                <w:szCs w:val="20"/>
              </w:rPr>
              <w:t>Станция (Site ID):</w:t>
            </w:r>
            <w:r w:rsidR="00270292">
              <w:rPr>
                <w:sz w:val="20"/>
                <w:szCs w:val="20"/>
              </w:rPr>
              <w:t xml:space="preserve"> GL1ZZ1934</w:t>
            </w:r>
          </w:p>
        </w:tc>
      </w:tr>
    </w:tbl>
    <w:p w:rsidR="007A7250" w:rsidRDefault="006D1687" w:rsidP="00A7242F">
      <w:pPr>
        <w:pStyle w:val="breaker"/>
        <w:numPr>
          <w:ilvl w:val="0"/>
          <w:numId w:val="14"/>
        </w:numPr>
        <w:rPr>
          <w:b/>
          <w:bCs/>
          <w:sz w:val="20"/>
          <w:szCs w:val="20"/>
        </w:rPr>
      </w:pPr>
      <w:r w:rsidRPr="003C0DE0">
        <w:rPr>
          <w:b/>
          <w:bCs/>
          <w:sz w:val="20"/>
          <w:szCs w:val="20"/>
        </w:rPr>
        <w:t>Данные об Услуге</w:t>
      </w:r>
    </w:p>
    <w:p w:rsidR="00A7242F" w:rsidRPr="000D57FF" w:rsidRDefault="00A7242F" w:rsidP="00A7242F">
      <w:pPr>
        <w:pStyle w:val="breaker"/>
        <w:ind w:left="720"/>
        <w:rPr>
          <w:sz w:val="20"/>
          <w:szCs w:val="20"/>
        </w:rPr>
      </w:pPr>
    </w:p>
    <w:p w:rsidR="006D1687" w:rsidRPr="003C0DE0" w:rsidRDefault="006D1687" w:rsidP="006D1687">
      <w:pPr>
        <w:pStyle w:val="breaker"/>
        <w:rPr>
          <w:sz w:val="20"/>
          <w:szCs w:val="20"/>
        </w:rPr>
      </w:pPr>
      <w:r w:rsidRPr="003C0DE0">
        <w:rPr>
          <w:b/>
          <w:bCs/>
          <w:sz w:val="20"/>
          <w:szCs w:val="20"/>
        </w:rPr>
        <w:t>1.1. Единовременные услуги</w:t>
      </w:r>
    </w:p>
    <w:tbl>
      <w:tblPr>
        <w:tblW w:w="5000" w:type="pct"/>
        <w:tblCellMar>
          <w:top w:w="15" w:type="dxa"/>
          <w:left w:w="15" w:type="dxa"/>
          <w:bottom w:w="15" w:type="dxa"/>
          <w:right w:w="15" w:type="dxa"/>
        </w:tblCellMar>
        <w:tblLook w:val="04A0"/>
      </w:tblPr>
      <w:tblGrid>
        <w:gridCol w:w="543"/>
        <w:gridCol w:w="2796"/>
        <w:gridCol w:w="5676"/>
        <w:gridCol w:w="1847"/>
      </w:tblGrid>
      <w:tr w:rsidR="006D1687" w:rsidRPr="003C0DE0" w:rsidTr="003C0DE0">
        <w:trPr>
          <w:cantSplit/>
          <w:tblHeader/>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w:t>
            </w:r>
            <w:r w:rsidRPr="003C0DE0">
              <w:rPr>
                <w:b/>
                <w:bCs/>
                <w:sz w:val="20"/>
                <w:szCs w:val="20"/>
              </w:rPr>
              <w:br/>
              <w:t>п/п</w:t>
            </w:r>
          </w:p>
        </w:tc>
        <w:tc>
          <w:tcPr>
            <w:tcW w:w="1287"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Наименование Услуги</w:t>
            </w:r>
          </w:p>
        </w:tc>
        <w:tc>
          <w:tcPr>
            <w:tcW w:w="2613"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Характеристики Услуги</w:t>
            </w:r>
          </w:p>
        </w:tc>
        <w:tc>
          <w:tcPr>
            <w:tcW w:w="8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Дата начала и срок предоставления Услуги</w:t>
            </w:r>
          </w:p>
        </w:tc>
      </w:tr>
      <w:tr w:rsidR="006D1687" w:rsidRPr="003C0DE0" w:rsidTr="000D57FF">
        <w:trPr>
          <w:cantSplit/>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0D57FF">
            <w:pPr>
              <w:pStyle w:val="aff7"/>
              <w:jc w:val="center"/>
              <w:rPr>
                <w:sz w:val="20"/>
                <w:szCs w:val="20"/>
              </w:rPr>
            </w:pPr>
            <w:r w:rsidRPr="003C0DE0">
              <w:rPr>
                <w:sz w:val="20"/>
                <w:szCs w:val="20"/>
              </w:rPr>
              <w:t>1</w:t>
            </w:r>
          </w:p>
        </w:tc>
        <w:tc>
          <w:tcPr>
            <w:tcW w:w="1287"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0D57FF">
            <w:pPr>
              <w:pStyle w:val="aff7"/>
              <w:rPr>
                <w:sz w:val="20"/>
                <w:szCs w:val="20"/>
              </w:rPr>
            </w:pPr>
            <w:r w:rsidRPr="003C0DE0">
              <w:rPr>
                <w:sz w:val="20"/>
                <w:szCs w:val="20"/>
              </w:rPr>
              <w:t>Включение Оборудования Клиента</w:t>
            </w:r>
          </w:p>
        </w:tc>
        <w:tc>
          <w:tcPr>
            <w:tcW w:w="2613"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Default="006D1687" w:rsidP="006D1687">
            <w:pPr>
              <w:pStyle w:val="aff7"/>
              <w:jc w:val="both"/>
              <w:rPr>
                <w:sz w:val="20"/>
                <w:szCs w:val="20"/>
              </w:rPr>
            </w:pPr>
            <w:r w:rsidRPr="003C0DE0">
              <w:rPr>
                <w:sz w:val="20"/>
                <w:szCs w:val="20"/>
              </w:rPr>
              <w:t>Инициализация и конфигурация абонентского спутникового терминала на центральном узле связи Оператора</w:t>
            </w:r>
            <w:r w:rsidR="007A7250">
              <w:rPr>
                <w:sz w:val="20"/>
                <w:szCs w:val="20"/>
              </w:rPr>
              <w:t>.</w:t>
            </w:r>
          </w:p>
          <w:p w:rsidR="007A7250" w:rsidRPr="007A7250" w:rsidRDefault="007A7250" w:rsidP="007A7250">
            <w:pPr>
              <w:pStyle w:val="aff7"/>
              <w:jc w:val="both"/>
              <w:rPr>
                <w:rFonts w:eastAsia="Times New Roman"/>
                <w:sz w:val="20"/>
                <w:szCs w:val="20"/>
              </w:rPr>
            </w:pPr>
            <w:r w:rsidRPr="007A7250">
              <w:rPr>
                <w:rFonts w:eastAsia="Times New Roman"/>
                <w:sz w:val="20"/>
                <w:szCs w:val="20"/>
              </w:rPr>
              <w:t xml:space="preserve">Организация подключения к услугам связи на </w:t>
            </w:r>
            <w:r w:rsidR="00051204" w:rsidRPr="007A7250">
              <w:rPr>
                <w:rFonts w:eastAsia="Times New Roman"/>
                <w:sz w:val="20"/>
                <w:szCs w:val="20"/>
              </w:rPr>
              <w:t>объектах Заказчика</w:t>
            </w:r>
            <w:r w:rsidRPr="007A7250">
              <w:rPr>
                <w:rFonts w:eastAsia="Times New Roman"/>
                <w:sz w:val="20"/>
                <w:szCs w:val="20"/>
              </w:rPr>
              <w:t xml:space="preserve"> на базе спутниковой сети связи ГК </w:t>
            </w:r>
            <w:r w:rsidR="00051204" w:rsidRPr="007A7250">
              <w:rPr>
                <w:rFonts w:eastAsia="Times New Roman"/>
                <w:sz w:val="20"/>
                <w:szCs w:val="20"/>
              </w:rPr>
              <w:t>Altegrosky, с</w:t>
            </w:r>
            <w:r w:rsidRPr="007A7250">
              <w:rPr>
                <w:rFonts w:eastAsia="Times New Roman"/>
                <w:sz w:val="20"/>
                <w:szCs w:val="20"/>
              </w:rPr>
              <w:t xml:space="preserve"> использованием VSAT терминалов KA-диапазона (20 – 29 ГГЦ</w:t>
            </w:r>
            <w:r w:rsidR="00051204" w:rsidRPr="007A7250">
              <w:rPr>
                <w:rFonts w:eastAsia="Times New Roman"/>
                <w:sz w:val="20"/>
                <w:szCs w:val="20"/>
              </w:rPr>
              <w:t>), ПЛАТФОРМА Gilat</w:t>
            </w:r>
            <w:r w:rsidRPr="007A7250">
              <w:rPr>
                <w:rFonts w:eastAsia="Times New Roman"/>
                <w:sz w:val="20"/>
                <w:szCs w:val="20"/>
              </w:rPr>
              <w:t xml:space="preserve">. </w:t>
            </w:r>
          </w:p>
          <w:p w:rsidR="007A7250" w:rsidRPr="003C0DE0" w:rsidRDefault="007A7250" w:rsidP="006D1687">
            <w:pPr>
              <w:pStyle w:val="aff7"/>
              <w:jc w:val="both"/>
              <w:rPr>
                <w:sz w:val="20"/>
                <w:szCs w:val="20"/>
              </w:rPr>
            </w:pPr>
            <w:r w:rsidRPr="007A7250">
              <w:rPr>
                <w:rFonts w:eastAsia="Times New Roman"/>
                <w:sz w:val="20"/>
                <w:szCs w:val="20"/>
              </w:rPr>
              <w:t xml:space="preserve">Территория </w:t>
            </w:r>
            <w:r w:rsidR="00051204" w:rsidRPr="007A7250">
              <w:rPr>
                <w:rFonts w:eastAsia="Times New Roman"/>
                <w:sz w:val="20"/>
                <w:szCs w:val="20"/>
              </w:rPr>
              <w:t>применения: РФ, Зона</w:t>
            </w:r>
            <w:r w:rsidRPr="007A7250">
              <w:rPr>
                <w:rFonts w:eastAsia="Times New Roman"/>
                <w:sz w:val="20"/>
                <w:szCs w:val="20"/>
              </w:rPr>
              <w:t xml:space="preserve"> покрытия; ИСЗ Экспресс-АМУ </w:t>
            </w:r>
            <w:r w:rsidR="00051204" w:rsidRPr="007A7250">
              <w:rPr>
                <w:rFonts w:eastAsia="Times New Roman"/>
                <w:sz w:val="20"/>
                <w:szCs w:val="20"/>
              </w:rPr>
              <w:t>1,</w:t>
            </w:r>
            <w:r w:rsidRPr="007A7250">
              <w:rPr>
                <w:rFonts w:eastAsia="Times New Roman"/>
                <w:sz w:val="20"/>
                <w:szCs w:val="20"/>
              </w:rPr>
              <w:t xml:space="preserve"> 36 град. ВД</w:t>
            </w:r>
          </w:p>
        </w:tc>
        <w:tc>
          <w:tcPr>
            <w:tcW w:w="8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0D57FF">
            <w:pPr>
              <w:pStyle w:val="aff7"/>
              <w:jc w:val="center"/>
              <w:rPr>
                <w:sz w:val="20"/>
                <w:szCs w:val="20"/>
              </w:rPr>
            </w:pPr>
            <w:r w:rsidRPr="003C0DE0">
              <w:rPr>
                <w:sz w:val="20"/>
                <w:szCs w:val="20"/>
              </w:rPr>
              <w:t xml:space="preserve">В течение 3 </w:t>
            </w:r>
            <w:r w:rsidR="00BA5C9D">
              <w:rPr>
                <w:sz w:val="20"/>
                <w:szCs w:val="20"/>
              </w:rPr>
              <w:t xml:space="preserve">рабочих </w:t>
            </w:r>
            <w:r w:rsidRPr="003C0DE0">
              <w:rPr>
                <w:sz w:val="20"/>
                <w:szCs w:val="20"/>
              </w:rPr>
              <w:t xml:space="preserve">дней с момента </w:t>
            </w:r>
            <w:r w:rsidR="005E1C05" w:rsidRPr="003C0DE0">
              <w:rPr>
                <w:sz w:val="20"/>
                <w:szCs w:val="20"/>
              </w:rPr>
              <w:t>заключения Контракта.</w:t>
            </w:r>
          </w:p>
        </w:tc>
      </w:tr>
    </w:tbl>
    <w:p w:rsidR="00A7242F" w:rsidRDefault="00A7242F" w:rsidP="006D1687">
      <w:pPr>
        <w:pStyle w:val="breaker"/>
        <w:rPr>
          <w:b/>
          <w:bCs/>
          <w:sz w:val="20"/>
          <w:szCs w:val="20"/>
        </w:rPr>
      </w:pPr>
    </w:p>
    <w:p w:rsidR="006D1687" w:rsidRPr="003C0DE0" w:rsidRDefault="006D1687" w:rsidP="006D1687">
      <w:pPr>
        <w:pStyle w:val="breaker"/>
        <w:rPr>
          <w:sz w:val="20"/>
          <w:szCs w:val="20"/>
        </w:rPr>
      </w:pPr>
      <w:r w:rsidRPr="003C0DE0">
        <w:rPr>
          <w:b/>
          <w:bCs/>
          <w:sz w:val="20"/>
          <w:szCs w:val="20"/>
        </w:rPr>
        <w:t>1.2. Периодические услуги</w:t>
      </w:r>
    </w:p>
    <w:tbl>
      <w:tblPr>
        <w:tblW w:w="5000" w:type="pct"/>
        <w:tblCellMar>
          <w:top w:w="15" w:type="dxa"/>
          <w:left w:w="15" w:type="dxa"/>
          <w:bottom w:w="15" w:type="dxa"/>
          <w:right w:w="15" w:type="dxa"/>
        </w:tblCellMar>
        <w:tblLook w:val="04A0"/>
      </w:tblPr>
      <w:tblGrid>
        <w:gridCol w:w="543"/>
        <w:gridCol w:w="2796"/>
        <w:gridCol w:w="5676"/>
        <w:gridCol w:w="1847"/>
      </w:tblGrid>
      <w:tr w:rsidR="006D1687" w:rsidRPr="003C0DE0" w:rsidTr="003C0DE0">
        <w:trPr>
          <w:cantSplit/>
          <w:tblHeader/>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w:t>
            </w:r>
            <w:r w:rsidRPr="003C0DE0">
              <w:rPr>
                <w:b/>
                <w:bCs/>
                <w:sz w:val="20"/>
                <w:szCs w:val="20"/>
              </w:rPr>
              <w:br/>
              <w:t>п/п</w:t>
            </w:r>
          </w:p>
        </w:tc>
        <w:tc>
          <w:tcPr>
            <w:tcW w:w="1287"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Наименование Услуги</w:t>
            </w:r>
          </w:p>
        </w:tc>
        <w:tc>
          <w:tcPr>
            <w:tcW w:w="2613"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Характеристики Услуги</w:t>
            </w:r>
          </w:p>
        </w:tc>
        <w:tc>
          <w:tcPr>
            <w:tcW w:w="8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Дата начала и срок предоставления Услуги</w:t>
            </w:r>
          </w:p>
        </w:tc>
      </w:tr>
      <w:tr w:rsidR="006D1687" w:rsidRPr="003C0DE0" w:rsidTr="000D57FF">
        <w:trPr>
          <w:cantSplit/>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0D57FF">
            <w:pPr>
              <w:pStyle w:val="aff7"/>
              <w:jc w:val="center"/>
              <w:rPr>
                <w:sz w:val="20"/>
                <w:szCs w:val="20"/>
              </w:rPr>
            </w:pPr>
            <w:r w:rsidRPr="003C0DE0">
              <w:rPr>
                <w:sz w:val="20"/>
                <w:szCs w:val="20"/>
              </w:rPr>
              <w:t>1</w:t>
            </w:r>
          </w:p>
        </w:tc>
        <w:tc>
          <w:tcPr>
            <w:tcW w:w="1287"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0D57FF">
            <w:pPr>
              <w:pStyle w:val="aff7"/>
              <w:rPr>
                <w:sz w:val="20"/>
                <w:szCs w:val="20"/>
              </w:rPr>
            </w:pPr>
            <w:r w:rsidRPr="003C0DE0">
              <w:rPr>
                <w:sz w:val="20"/>
                <w:szCs w:val="20"/>
              </w:rPr>
              <w:t xml:space="preserve">Доступ в Интернет. </w:t>
            </w:r>
            <w:r w:rsidRPr="003C0DE0">
              <w:rPr>
                <w:sz w:val="20"/>
                <w:szCs w:val="20"/>
              </w:rPr>
              <w:br/>
              <w:t>Тариф Бизнес.100</w:t>
            </w:r>
          </w:p>
        </w:tc>
        <w:tc>
          <w:tcPr>
            <w:tcW w:w="2613"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6D1687">
            <w:pPr>
              <w:pStyle w:val="aff7"/>
              <w:jc w:val="both"/>
              <w:rPr>
                <w:sz w:val="20"/>
                <w:szCs w:val="20"/>
              </w:rPr>
            </w:pPr>
            <w:r w:rsidRPr="003C0DE0">
              <w:rPr>
                <w:sz w:val="20"/>
                <w:szCs w:val="20"/>
              </w:rPr>
              <w:t>Предоставление доступа в Интернет в спутниковом канале со скоростью до 40 Мбит/сиз сети Интернет и до 4 Мбит/с в сеть Интернет. В абонентскую плату включено 100 Гигабайт входящего и исходящего трафика.</w:t>
            </w:r>
          </w:p>
        </w:tc>
        <w:tc>
          <w:tcPr>
            <w:tcW w:w="8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0D57FF">
            <w:pPr>
              <w:pStyle w:val="aff7"/>
              <w:jc w:val="center"/>
              <w:rPr>
                <w:sz w:val="20"/>
                <w:szCs w:val="20"/>
              </w:rPr>
            </w:pPr>
            <w:r w:rsidRPr="00270292">
              <w:rPr>
                <w:sz w:val="20"/>
                <w:szCs w:val="20"/>
              </w:rPr>
              <w:t xml:space="preserve">С </w:t>
            </w:r>
            <w:r w:rsidR="002D1689">
              <w:rPr>
                <w:sz w:val="20"/>
                <w:szCs w:val="20"/>
              </w:rPr>
              <w:t>16.09.2026</w:t>
            </w:r>
            <w:r w:rsidR="00A7242F" w:rsidRPr="00270292">
              <w:rPr>
                <w:sz w:val="20"/>
                <w:szCs w:val="20"/>
              </w:rPr>
              <w:t xml:space="preserve"> по 15</w:t>
            </w:r>
            <w:r w:rsidR="005E1C05" w:rsidRPr="00270292">
              <w:rPr>
                <w:sz w:val="20"/>
                <w:szCs w:val="20"/>
              </w:rPr>
              <w:t>.0</w:t>
            </w:r>
            <w:r w:rsidR="00171C94" w:rsidRPr="00270292">
              <w:rPr>
                <w:sz w:val="20"/>
                <w:szCs w:val="20"/>
              </w:rPr>
              <w:t>9</w:t>
            </w:r>
            <w:r w:rsidR="005E1C05" w:rsidRPr="00270292">
              <w:rPr>
                <w:sz w:val="20"/>
                <w:szCs w:val="20"/>
              </w:rPr>
              <w:t>.202</w:t>
            </w:r>
            <w:r w:rsidR="002D1689">
              <w:rPr>
                <w:sz w:val="20"/>
                <w:szCs w:val="20"/>
              </w:rPr>
              <w:t>8</w:t>
            </w:r>
          </w:p>
        </w:tc>
      </w:tr>
    </w:tbl>
    <w:p w:rsidR="006D1687" w:rsidRPr="003C0DE0" w:rsidRDefault="006D1687" w:rsidP="006D1687">
      <w:pPr>
        <w:pStyle w:val="breaker"/>
        <w:rPr>
          <w:sz w:val="20"/>
          <w:szCs w:val="20"/>
        </w:rPr>
      </w:pPr>
      <w:r w:rsidRPr="003C0DE0">
        <w:rPr>
          <w:b/>
          <w:bCs/>
          <w:sz w:val="20"/>
          <w:szCs w:val="20"/>
        </w:rPr>
        <w:t>2. Стоимость услуг</w:t>
      </w:r>
    </w:p>
    <w:p w:rsidR="00A7242F" w:rsidRDefault="00A7242F" w:rsidP="006D1687">
      <w:pPr>
        <w:pStyle w:val="breaker"/>
        <w:rPr>
          <w:b/>
          <w:bCs/>
          <w:sz w:val="20"/>
          <w:szCs w:val="20"/>
        </w:rPr>
      </w:pPr>
    </w:p>
    <w:p w:rsidR="006D1687" w:rsidRPr="003C0DE0" w:rsidRDefault="006D1687" w:rsidP="006D1687">
      <w:pPr>
        <w:pStyle w:val="breaker"/>
        <w:rPr>
          <w:sz w:val="20"/>
          <w:szCs w:val="20"/>
        </w:rPr>
      </w:pPr>
      <w:r w:rsidRPr="003C0DE0">
        <w:rPr>
          <w:b/>
          <w:bCs/>
          <w:sz w:val="20"/>
          <w:szCs w:val="20"/>
        </w:rPr>
        <w:t>2.1. Единовременные услуги</w:t>
      </w:r>
    </w:p>
    <w:tbl>
      <w:tblPr>
        <w:tblW w:w="5000" w:type="pct"/>
        <w:tblCellMar>
          <w:top w:w="15" w:type="dxa"/>
          <w:left w:w="15" w:type="dxa"/>
          <w:bottom w:w="15" w:type="dxa"/>
          <w:right w:w="15" w:type="dxa"/>
        </w:tblCellMar>
        <w:tblLook w:val="04A0"/>
      </w:tblPr>
      <w:tblGrid>
        <w:gridCol w:w="687"/>
        <w:gridCol w:w="5502"/>
        <w:gridCol w:w="2062"/>
        <w:gridCol w:w="962"/>
        <w:gridCol w:w="1649"/>
      </w:tblGrid>
      <w:tr w:rsidR="006D1687" w:rsidRPr="003C0DE0" w:rsidTr="006D1687">
        <w:trPr>
          <w:cantSplit/>
          <w:tblHeader/>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w:t>
            </w:r>
            <w:r w:rsidRPr="003C0DE0">
              <w:rPr>
                <w:b/>
                <w:bCs/>
                <w:sz w:val="20"/>
                <w:szCs w:val="20"/>
              </w:rPr>
              <w:br/>
              <w:t>п/п</w:t>
            </w:r>
          </w:p>
        </w:tc>
        <w:tc>
          <w:tcPr>
            <w:tcW w:w="20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Наименование Услуги</w:t>
            </w:r>
          </w:p>
        </w:tc>
        <w:tc>
          <w:tcPr>
            <w:tcW w:w="3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 xml:space="preserve">Цена за единицу </w:t>
            </w:r>
            <w:r w:rsidRPr="003C0DE0">
              <w:rPr>
                <w:b/>
                <w:bCs/>
                <w:sz w:val="20"/>
                <w:szCs w:val="20"/>
              </w:rPr>
              <w:br/>
              <w:t xml:space="preserve">в рублях </w:t>
            </w:r>
          </w:p>
          <w:p w:rsidR="006D1687" w:rsidRPr="003C0DE0" w:rsidRDefault="006D1687" w:rsidP="007A7250">
            <w:pPr>
              <w:pStyle w:val="aff7"/>
              <w:jc w:val="center"/>
              <w:rPr>
                <w:b/>
                <w:bCs/>
                <w:sz w:val="20"/>
                <w:szCs w:val="20"/>
              </w:rPr>
            </w:pPr>
            <w:r w:rsidRPr="003C0DE0">
              <w:rPr>
                <w:b/>
                <w:bCs/>
                <w:sz w:val="20"/>
                <w:szCs w:val="20"/>
              </w:rPr>
              <w:t>(</w:t>
            </w:r>
            <w:r w:rsidR="007A7250">
              <w:rPr>
                <w:b/>
                <w:bCs/>
                <w:sz w:val="20"/>
                <w:szCs w:val="20"/>
              </w:rPr>
              <w:t>с</w:t>
            </w:r>
            <w:r w:rsidRPr="003C0DE0">
              <w:rPr>
                <w:b/>
                <w:bCs/>
                <w:sz w:val="20"/>
                <w:szCs w:val="20"/>
              </w:rPr>
              <w:t xml:space="preserve"> НДС)</w:t>
            </w:r>
          </w:p>
        </w:tc>
        <w:tc>
          <w:tcPr>
            <w:tcW w:w="3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Кол-во</w:t>
            </w:r>
          </w:p>
        </w:tc>
        <w:tc>
          <w:tcPr>
            <w:tcW w:w="6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Общая стоимость</w:t>
            </w:r>
            <w:r w:rsidRPr="003C0DE0">
              <w:rPr>
                <w:b/>
                <w:bCs/>
                <w:sz w:val="20"/>
                <w:szCs w:val="20"/>
              </w:rPr>
              <w:br/>
              <w:t xml:space="preserve">в рублях </w:t>
            </w:r>
          </w:p>
          <w:p w:rsidR="006D1687" w:rsidRPr="003C0DE0" w:rsidRDefault="006D1687" w:rsidP="007A7250">
            <w:pPr>
              <w:pStyle w:val="aff7"/>
              <w:jc w:val="center"/>
              <w:rPr>
                <w:b/>
                <w:bCs/>
                <w:sz w:val="20"/>
                <w:szCs w:val="20"/>
              </w:rPr>
            </w:pPr>
            <w:r w:rsidRPr="003C0DE0">
              <w:rPr>
                <w:b/>
                <w:bCs/>
                <w:sz w:val="20"/>
                <w:szCs w:val="20"/>
              </w:rPr>
              <w:t>(</w:t>
            </w:r>
            <w:r w:rsidR="007A7250">
              <w:rPr>
                <w:b/>
                <w:bCs/>
                <w:sz w:val="20"/>
                <w:szCs w:val="20"/>
              </w:rPr>
              <w:t>с</w:t>
            </w:r>
            <w:r w:rsidRPr="003C0DE0">
              <w:rPr>
                <w:b/>
                <w:bCs/>
                <w:sz w:val="20"/>
                <w:szCs w:val="20"/>
              </w:rPr>
              <w:t xml:space="preserve"> НДС)</w:t>
            </w:r>
          </w:p>
        </w:tc>
      </w:tr>
      <w:tr w:rsidR="006D1687" w:rsidRPr="003C0DE0" w:rsidTr="006D1687">
        <w:trPr>
          <w:cantSplit/>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6D1687">
            <w:pPr>
              <w:pStyle w:val="aff7"/>
              <w:jc w:val="center"/>
              <w:rPr>
                <w:sz w:val="20"/>
                <w:szCs w:val="20"/>
              </w:rPr>
            </w:pPr>
            <w:r w:rsidRPr="003C0DE0">
              <w:rPr>
                <w:sz w:val="20"/>
                <w:szCs w:val="20"/>
              </w:rPr>
              <w:t>1</w:t>
            </w:r>
          </w:p>
        </w:tc>
        <w:tc>
          <w:tcPr>
            <w:tcW w:w="20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6D1687">
            <w:pPr>
              <w:pStyle w:val="aff7"/>
              <w:jc w:val="both"/>
              <w:rPr>
                <w:sz w:val="20"/>
                <w:szCs w:val="20"/>
              </w:rPr>
            </w:pPr>
            <w:r w:rsidRPr="003C0DE0">
              <w:rPr>
                <w:sz w:val="20"/>
                <w:szCs w:val="20"/>
              </w:rPr>
              <w:t>Включение Оборудования Клиента</w:t>
            </w:r>
          </w:p>
        </w:tc>
        <w:tc>
          <w:tcPr>
            <w:tcW w:w="7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6D1687">
            <w:pPr>
              <w:pStyle w:val="aff7"/>
              <w:jc w:val="center"/>
              <w:rPr>
                <w:sz w:val="20"/>
                <w:szCs w:val="20"/>
              </w:rPr>
            </w:pPr>
            <w:r w:rsidRPr="003C0DE0">
              <w:rPr>
                <w:sz w:val="20"/>
                <w:szCs w:val="20"/>
              </w:rPr>
              <w:t>0,00</w:t>
            </w:r>
          </w:p>
        </w:tc>
        <w:tc>
          <w:tcPr>
            <w:tcW w:w="3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6D1687">
            <w:pPr>
              <w:pStyle w:val="aff7"/>
              <w:jc w:val="center"/>
              <w:rPr>
                <w:sz w:val="20"/>
                <w:szCs w:val="20"/>
              </w:rPr>
            </w:pPr>
            <w:r w:rsidRPr="003C0DE0">
              <w:rPr>
                <w:sz w:val="20"/>
                <w:szCs w:val="20"/>
              </w:rPr>
              <w:t>1</w:t>
            </w:r>
          </w:p>
        </w:tc>
        <w:tc>
          <w:tcPr>
            <w:tcW w:w="6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6D1687">
            <w:pPr>
              <w:pStyle w:val="aff7"/>
              <w:jc w:val="center"/>
              <w:rPr>
                <w:sz w:val="20"/>
                <w:szCs w:val="20"/>
              </w:rPr>
            </w:pPr>
            <w:r w:rsidRPr="003C0DE0">
              <w:rPr>
                <w:sz w:val="20"/>
                <w:szCs w:val="20"/>
              </w:rPr>
              <w:t>0,00</w:t>
            </w:r>
          </w:p>
        </w:tc>
      </w:tr>
      <w:tr w:rsidR="006D1687" w:rsidRPr="003C0DE0" w:rsidTr="006D1687">
        <w:trPr>
          <w:cantSplit/>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6D1687">
            <w:pPr>
              <w:jc w:val="both"/>
              <w:rPr>
                <w:sz w:val="20"/>
                <w:szCs w:val="20"/>
              </w:rPr>
            </w:pPr>
          </w:p>
        </w:tc>
        <w:tc>
          <w:tcPr>
            <w:tcW w:w="2500" w:type="pct"/>
            <w:gridSpan w:val="3"/>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6D1687">
            <w:pPr>
              <w:pStyle w:val="aff7"/>
              <w:rPr>
                <w:b/>
                <w:bCs/>
                <w:sz w:val="20"/>
                <w:szCs w:val="20"/>
              </w:rPr>
            </w:pPr>
            <w:r w:rsidRPr="003C0DE0">
              <w:rPr>
                <w:b/>
                <w:bCs/>
                <w:sz w:val="20"/>
                <w:szCs w:val="20"/>
              </w:rPr>
              <w:t>ИТОГО:</w:t>
            </w:r>
          </w:p>
        </w:tc>
        <w:tc>
          <w:tcPr>
            <w:tcW w:w="6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6D1687">
            <w:pPr>
              <w:pStyle w:val="aff7"/>
              <w:jc w:val="center"/>
              <w:rPr>
                <w:b/>
                <w:bCs/>
                <w:sz w:val="20"/>
                <w:szCs w:val="20"/>
              </w:rPr>
            </w:pPr>
            <w:r w:rsidRPr="003C0DE0">
              <w:rPr>
                <w:b/>
                <w:bCs/>
                <w:sz w:val="20"/>
                <w:szCs w:val="20"/>
              </w:rPr>
              <w:t>0,00</w:t>
            </w:r>
          </w:p>
        </w:tc>
      </w:tr>
    </w:tbl>
    <w:p w:rsidR="00A7242F" w:rsidRDefault="00A7242F" w:rsidP="006D1687">
      <w:pPr>
        <w:pStyle w:val="breaker"/>
        <w:rPr>
          <w:b/>
          <w:bCs/>
          <w:sz w:val="20"/>
          <w:szCs w:val="20"/>
        </w:rPr>
      </w:pPr>
    </w:p>
    <w:p w:rsidR="006D1687" w:rsidRPr="003C0DE0" w:rsidRDefault="006D1687" w:rsidP="006D1687">
      <w:pPr>
        <w:pStyle w:val="breaker"/>
        <w:rPr>
          <w:sz w:val="20"/>
          <w:szCs w:val="20"/>
        </w:rPr>
      </w:pPr>
      <w:r w:rsidRPr="003C0DE0">
        <w:rPr>
          <w:b/>
          <w:bCs/>
          <w:sz w:val="20"/>
          <w:szCs w:val="20"/>
        </w:rPr>
        <w:t>2.2. Периодические услуги</w:t>
      </w:r>
    </w:p>
    <w:tbl>
      <w:tblPr>
        <w:tblW w:w="5000" w:type="pct"/>
        <w:tblCellMar>
          <w:top w:w="15" w:type="dxa"/>
          <w:left w:w="15" w:type="dxa"/>
          <w:bottom w:w="15" w:type="dxa"/>
          <w:right w:w="15" w:type="dxa"/>
        </w:tblCellMar>
        <w:tblLook w:val="04A0"/>
      </w:tblPr>
      <w:tblGrid>
        <w:gridCol w:w="687"/>
        <w:gridCol w:w="5502"/>
        <w:gridCol w:w="2062"/>
        <w:gridCol w:w="962"/>
        <w:gridCol w:w="1649"/>
      </w:tblGrid>
      <w:tr w:rsidR="006D1687" w:rsidRPr="003C0DE0" w:rsidTr="006D1687">
        <w:trPr>
          <w:cantSplit/>
          <w:tblHeader/>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w:t>
            </w:r>
            <w:r w:rsidRPr="003C0DE0">
              <w:rPr>
                <w:b/>
                <w:bCs/>
                <w:sz w:val="20"/>
                <w:szCs w:val="20"/>
              </w:rPr>
              <w:br/>
              <w:t>п/п</w:t>
            </w:r>
          </w:p>
        </w:tc>
        <w:tc>
          <w:tcPr>
            <w:tcW w:w="20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Наименование Услуги</w:t>
            </w:r>
          </w:p>
        </w:tc>
        <w:tc>
          <w:tcPr>
            <w:tcW w:w="3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 xml:space="preserve">Цена за единицу </w:t>
            </w:r>
            <w:r w:rsidRPr="003C0DE0">
              <w:rPr>
                <w:b/>
                <w:bCs/>
                <w:sz w:val="20"/>
                <w:szCs w:val="20"/>
              </w:rPr>
              <w:br/>
              <w:t xml:space="preserve">в рублях </w:t>
            </w:r>
          </w:p>
          <w:p w:rsidR="006D1687" w:rsidRPr="003C0DE0" w:rsidRDefault="006D1687" w:rsidP="00477163">
            <w:pPr>
              <w:pStyle w:val="aff7"/>
              <w:jc w:val="center"/>
              <w:rPr>
                <w:b/>
                <w:bCs/>
                <w:sz w:val="20"/>
                <w:szCs w:val="20"/>
              </w:rPr>
            </w:pPr>
            <w:r w:rsidRPr="003C0DE0">
              <w:rPr>
                <w:b/>
                <w:bCs/>
                <w:sz w:val="20"/>
                <w:szCs w:val="20"/>
              </w:rPr>
              <w:t>(</w:t>
            </w:r>
            <w:r w:rsidR="00E3501D" w:rsidRPr="003C0DE0">
              <w:rPr>
                <w:b/>
                <w:bCs/>
                <w:sz w:val="20"/>
                <w:szCs w:val="20"/>
              </w:rPr>
              <w:t>с</w:t>
            </w:r>
            <w:r w:rsidRPr="003C0DE0">
              <w:rPr>
                <w:b/>
                <w:bCs/>
                <w:sz w:val="20"/>
                <w:szCs w:val="20"/>
              </w:rPr>
              <w:t xml:space="preserve"> НДС</w:t>
            </w:r>
            <w:r w:rsidR="00477163">
              <w:rPr>
                <w:b/>
                <w:bCs/>
                <w:sz w:val="20"/>
                <w:szCs w:val="20"/>
              </w:rPr>
              <w:t>/без НДС</w:t>
            </w:r>
            <w:r w:rsidRPr="003C0DE0">
              <w:rPr>
                <w:b/>
                <w:bCs/>
                <w:sz w:val="20"/>
                <w:szCs w:val="20"/>
              </w:rPr>
              <w:t>)</w:t>
            </w:r>
          </w:p>
        </w:tc>
        <w:tc>
          <w:tcPr>
            <w:tcW w:w="3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Кол-во</w:t>
            </w:r>
          </w:p>
        </w:tc>
        <w:tc>
          <w:tcPr>
            <w:tcW w:w="6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Общая стоимость</w:t>
            </w:r>
            <w:r w:rsidRPr="003C0DE0">
              <w:rPr>
                <w:b/>
                <w:bCs/>
                <w:sz w:val="20"/>
                <w:szCs w:val="20"/>
              </w:rPr>
              <w:br/>
              <w:t xml:space="preserve">в рублях </w:t>
            </w:r>
          </w:p>
          <w:p w:rsidR="006D1687" w:rsidRPr="003C0DE0" w:rsidRDefault="006D1687" w:rsidP="00E3501D">
            <w:pPr>
              <w:pStyle w:val="aff7"/>
              <w:jc w:val="center"/>
              <w:rPr>
                <w:b/>
                <w:bCs/>
                <w:sz w:val="20"/>
                <w:szCs w:val="20"/>
              </w:rPr>
            </w:pPr>
            <w:r w:rsidRPr="003C0DE0">
              <w:rPr>
                <w:b/>
                <w:bCs/>
                <w:sz w:val="20"/>
                <w:szCs w:val="20"/>
              </w:rPr>
              <w:t>(</w:t>
            </w:r>
            <w:r w:rsidR="00E3501D" w:rsidRPr="003C0DE0">
              <w:rPr>
                <w:b/>
                <w:bCs/>
                <w:sz w:val="20"/>
                <w:szCs w:val="20"/>
              </w:rPr>
              <w:t>с</w:t>
            </w:r>
            <w:r w:rsidRPr="003C0DE0">
              <w:rPr>
                <w:b/>
                <w:bCs/>
                <w:sz w:val="20"/>
                <w:szCs w:val="20"/>
              </w:rPr>
              <w:t xml:space="preserve"> НДС</w:t>
            </w:r>
            <w:r w:rsidR="00F14B01">
              <w:rPr>
                <w:b/>
                <w:bCs/>
                <w:sz w:val="20"/>
                <w:szCs w:val="20"/>
              </w:rPr>
              <w:t xml:space="preserve"> </w:t>
            </w:r>
            <w:r w:rsidR="00477163">
              <w:rPr>
                <w:b/>
                <w:bCs/>
                <w:sz w:val="20"/>
                <w:szCs w:val="20"/>
              </w:rPr>
              <w:t>/без НДС</w:t>
            </w:r>
            <w:r w:rsidRPr="003C0DE0">
              <w:rPr>
                <w:b/>
                <w:bCs/>
                <w:sz w:val="20"/>
                <w:szCs w:val="20"/>
              </w:rPr>
              <w:t>)</w:t>
            </w:r>
          </w:p>
        </w:tc>
      </w:tr>
      <w:tr w:rsidR="006D1687" w:rsidRPr="003C0DE0" w:rsidTr="006D1687">
        <w:trPr>
          <w:cantSplit/>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6D1687">
            <w:pPr>
              <w:pStyle w:val="aff7"/>
              <w:jc w:val="center"/>
              <w:rPr>
                <w:sz w:val="20"/>
                <w:szCs w:val="20"/>
              </w:rPr>
            </w:pPr>
            <w:r w:rsidRPr="003C0DE0">
              <w:rPr>
                <w:sz w:val="20"/>
                <w:szCs w:val="20"/>
              </w:rPr>
              <w:t>1</w:t>
            </w:r>
          </w:p>
        </w:tc>
        <w:tc>
          <w:tcPr>
            <w:tcW w:w="20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6D1687">
            <w:pPr>
              <w:pStyle w:val="aff7"/>
              <w:jc w:val="both"/>
              <w:rPr>
                <w:sz w:val="20"/>
                <w:szCs w:val="20"/>
              </w:rPr>
            </w:pPr>
            <w:r w:rsidRPr="003C0DE0">
              <w:rPr>
                <w:sz w:val="20"/>
                <w:szCs w:val="20"/>
              </w:rPr>
              <w:t>Абонентская плата за предоставление услуги доступа в Интернет. Тариф Бизнес.100</w:t>
            </w:r>
          </w:p>
        </w:tc>
        <w:tc>
          <w:tcPr>
            <w:tcW w:w="7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6D1687">
            <w:pPr>
              <w:pStyle w:val="aff7"/>
              <w:jc w:val="center"/>
              <w:rPr>
                <w:sz w:val="20"/>
                <w:szCs w:val="20"/>
              </w:rPr>
            </w:pPr>
          </w:p>
        </w:tc>
        <w:tc>
          <w:tcPr>
            <w:tcW w:w="3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2D1689" w:rsidP="006D1687">
            <w:pPr>
              <w:pStyle w:val="aff7"/>
              <w:jc w:val="center"/>
              <w:rPr>
                <w:sz w:val="20"/>
                <w:szCs w:val="20"/>
              </w:rPr>
            </w:pPr>
            <w:r>
              <w:rPr>
                <w:sz w:val="20"/>
                <w:szCs w:val="20"/>
              </w:rPr>
              <w:t>24</w:t>
            </w:r>
          </w:p>
        </w:tc>
        <w:tc>
          <w:tcPr>
            <w:tcW w:w="6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6D1687">
            <w:pPr>
              <w:pStyle w:val="aff7"/>
              <w:jc w:val="center"/>
              <w:rPr>
                <w:sz w:val="20"/>
                <w:szCs w:val="20"/>
              </w:rPr>
            </w:pPr>
          </w:p>
        </w:tc>
      </w:tr>
      <w:tr w:rsidR="006D1687" w:rsidRPr="003C0DE0" w:rsidTr="006D1687">
        <w:trPr>
          <w:cantSplit/>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6D1687">
            <w:pPr>
              <w:jc w:val="both"/>
              <w:rPr>
                <w:sz w:val="20"/>
                <w:szCs w:val="20"/>
              </w:rPr>
            </w:pPr>
          </w:p>
        </w:tc>
        <w:tc>
          <w:tcPr>
            <w:tcW w:w="2500" w:type="pct"/>
            <w:gridSpan w:val="3"/>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6D1687">
            <w:pPr>
              <w:pStyle w:val="aff7"/>
              <w:rPr>
                <w:b/>
                <w:bCs/>
                <w:sz w:val="20"/>
                <w:szCs w:val="20"/>
              </w:rPr>
            </w:pPr>
            <w:r w:rsidRPr="003C0DE0">
              <w:rPr>
                <w:b/>
                <w:bCs/>
                <w:sz w:val="20"/>
                <w:szCs w:val="20"/>
              </w:rPr>
              <w:t>ИТОГО:</w:t>
            </w:r>
          </w:p>
        </w:tc>
        <w:tc>
          <w:tcPr>
            <w:tcW w:w="6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2D1689" w:rsidRDefault="006D1687" w:rsidP="006D1687">
            <w:pPr>
              <w:pStyle w:val="aff7"/>
              <w:jc w:val="center"/>
              <w:rPr>
                <w:b/>
                <w:bCs/>
                <w:sz w:val="20"/>
                <w:szCs w:val="20"/>
              </w:rPr>
            </w:pPr>
          </w:p>
        </w:tc>
      </w:tr>
      <w:tr w:rsidR="00F14B01" w:rsidRPr="003C0DE0" w:rsidTr="006D1687">
        <w:trPr>
          <w:cantSplit/>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F14B01" w:rsidRPr="003C0DE0" w:rsidRDefault="00F14B01" w:rsidP="006D1687">
            <w:pPr>
              <w:jc w:val="both"/>
              <w:rPr>
                <w:sz w:val="20"/>
                <w:szCs w:val="20"/>
              </w:rPr>
            </w:pPr>
          </w:p>
        </w:tc>
        <w:tc>
          <w:tcPr>
            <w:tcW w:w="2500" w:type="pct"/>
            <w:gridSpan w:val="3"/>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F14B01" w:rsidRPr="003C0DE0" w:rsidRDefault="00F14B01" w:rsidP="00477163">
            <w:pPr>
              <w:pStyle w:val="aff7"/>
              <w:rPr>
                <w:b/>
                <w:bCs/>
                <w:sz w:val="20"/>
                <w:szCs w:val="20"/>
              </w:rPr>
            </w:pPr>
            <w:r>
              <w:rPr>
                <w:b/>
                <w:bCs/>
                <w:sz w:val="20"/>
                <w:szCs w:val="20"/>
              </w:rPr>
              <w:t xml:space="preserve">НДС </w:t>
            </w:r>
          </w:p>
        </w:tc>
        <w:tc>
          <w:tcPr>
            <w:tcW w:w="6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F14B01" w:rsidRPr="00DD59BB" w:rsidRDefault="00F14B01" w:rsidP="006D1687">
            <w:pPr>
              <w:pStyle w:val="aff7"/>
              <w:jc w:val="center"/>
              <w:rPr>
                <w:sz w:val="20"/>
                <w:szCs w:val="20"/>
              </w:rPr>
            </w:pPr>
          </w:p>
        </w:tc>
      </w:tr>
    </w:tbl>
    <w:p w:rsidR="00A7242F" w:rsidRDefault="00A7242F" w:rsidP="006D1687">
      <w:pPr>
        <w:pStyle w:val="breaker"/>
        <w:rPr>
          <w:b/>
          <w:bCs/>
          <w:sz w:val="20"/>
          <w:szCs w:val="20"/>
        </w:rPr>
      </w:pPr>
    </w:p>
    <w:p w:rsidR="00A7242F" w:rsidRDefault="00A7242F" w:rsidP="006D1687">
      <w:pPr>
        <w:pStyle w:val="breaker"/>
        <w:rPr>
          <w:b/>
          <w:bCs/>
          <w:sz w:val="20"/>
          <w:szCs w:val="20"/>
        </w:rPr>
      </w:pPr>
    </w:p>
    <w:p w:rsidR="00A7242F" w:rsidRDefault="00A7242F" w:rsidP="006D1687">
      <w:pPr>
        <w:pStyle w:val="breaker"/>
        <w:rPr>
          <w:b/>
          <w:bCs/>
          <w:sz w:val="20"/>
          <w:szCs w:val="20"/>
        </w:rPr>
      </w:pPr>
    </w:p>
    <w:p w:rsidR="00A7242F" w:rsidRDefault="00A7242F" w:rsidP="006D1687">
      <w:pPr>
        <w:pStyle w:val="breaker"/>
        <w:rPr>
          <w:b/>
          <w:bCs/>
          <w:sz w:val="20"/>
          <w:szCs w:val="20"/>
        </w:rPr>
      </w:pPr>
    </w:p>
    <w:p w:rsidR="00A7242F" w:rsidRDefault="00A7242F" w:rsidP="006D1687">
      <w:pPr>
        <w:pStyle w:val="breaker"/>
        <w:rPr>
          <w:b/>
          <w:bCs/>
          <w:sz w:val="20"/>
          <w:szCs w:val="20"/>
        </w:rPr>
      </w:pPr>
    </w:p>
    <w:p w:rsidR="00A7242F" w:rsidRDefault="00A7242F" w:rsidP="006D1687">
      <w:pPr>
        <w:pStyle w:val="breaker"/>
        <w:rPr>
          <w:b/>
          <w:bCs/>
          <w:sz w:val="20"/>
          <w:szCs w:val="20"/>
        </w:rPr>
      </w:pPr>
    </w:p>
    <w:p w:rsidR="00A7242F" w:rsidRDefault="00A7242F" w:rsidP="006D1687">
      <w:pPr>
        <w:pStyle w:val="breaker"/>
        <w:rPr>
          <w:b/>
          <w:bCs/>
          <w:sz w:val="20"/>
          <w:szCs w:val="20"/>
        </w:rPr>
      </w:pPr>
    </w:p>
    <w:p w:rsidR="00A7242F" w:rsidRDefault="00A7242F" w:rsidP="006D1687">
      <w:pPr>
        <w:pStyle w:val="breaker"/>
        <w:rPr>
          <w:b/>
          <w:bCs/>
          <w:sz w:val="20"/>
          <w:szCs w:val="20"/>
        </w:rPr>
      </w:pPr>
    </w:p>
    <w:p w:rsidR="00A7242F" w:rsidRDefault="00A7242F" w:rsidP="006D1687">
      <w:pPr>
        <w:pStyle w:val="breaker"/>
        <w:rPr>
          <w:b/>
          <w:bCs/>
          <w:sz w:val="20"/>
          <w:szCs w:val="20"/>
        </w:rPr>
      </w:pPr>
    </w:p>
    <w:p w:rsidR="00A7242F" w:rsidRDefault="00A7242F" w:rsidP="006D1687">
      <w:pPr>
        <w:pStyle w:val="breaker"/>
        <w:rPr>
          <w:b/>
          <w:bCs/>
          <w:sz w:val="20"/>
          <w:szCs w:val="20"/>
        </w:rPr>
      </w:pPr>
    </w:p>
    <w:p w:rsidR="00A7242F" w:rsidRDefault="00A7242F" w:rsidP="006D1687">
      <w:pPr>
        <w:pStyle w:val="breaker"/>
        <w:rPr>
          <w:b/>
          <w:bCs/>
          <w:sz w:val="20"/>
          <w:szCs w:val="20"/>
        </w:rPr>
      </w:pPr>
    </w:p>
    <w:p w:rsidR="006D1687" w:rsidRPr="003C0DE0" w:rsidRDefault="006D1687" w:rsidP="006D1687">
      <w:pPr>
        <w:pStyle w:val="breaker"/>
        <w:rPr>
          <w:sz w:val="20"/>
          <w:szCs w:val="20"/>
        </w:rPr>
      </w:pPr>
      <w:r w:rsidRPr="003C0DE0">
        <w:rPr>
          <w:b/>
          <w:bCs/>
          <w:sz w:val="20"/>
          <w:szCs w:val="20"/>
        </w:rPr>
        <w:t>2.3. Непериодические услуги</w:t>
      </w:r>
    </w:p>
    <w:tbl>
      <w:tblPr>
        <w:tblW w:w="5000" w:type="pct"/>
        <w:tblCellMar>
          <w:top w:w="15" w:type="dxa"/>
          <w:left w:w="15" w:type="dxa"/>
          <w:bottom w:w="15" w:type="dxa"/>
          <w:right w:w="15" w:type="dxa"/>
        </w:tblCellMar>
        <w:tblLook w:val="04A0"/>
      </w:tblPr>
      <w:tblGrid>
        <w:gridCol w:w="543"/>
        <w:gridCol w:w="5431"/>
        <w:gridCol w:w="4888"/>
      </w:tblGrid>
      <w:tr w:rsidR="006D1687" w:rsidRPr="003C0DE0" w:rsidTr="006D1687">
        <w:trPr>
          <w:cantSplit/>
          <w:tblHeader/>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w:t>
            </w:r>
            <w:r w:rsidRPr="003C0DE0">
              <w:rPr>
                <w:b/>
                <w:bCs/>
                <w:sz w:val="20"/>
                <w:szCs w:val="20"/>
              </w:rPr>
              <w:br/>
              <w:t>п/п</w:t>
            </w:r>
          </w:p>
        </w:tc>
        <w:tc>
          <w:tcPr>
            <w:tcW w:w="25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6D1687">
            <w:pPr>
              <w:pStyle w:val="aff7"/>
              <w:jc w:val="center"/>
              <w:rPr>
                <w:b/>
                <w:bCs/>
                <w:sz w:val="20"/>
                <w:szCs w:val="20"/>
              </w:rPr>
            </w:pPr>
            <w:r w:rsidRPr="003C0DE0">
              <w:rPr>
                <w:b/>
                <w:bCs/>
                <w:sz w:val="20"/>
                <w:szCs w:val="20"/>
              </w:rPr>
              <w:t>Наименование Услуги</w:t>
            </w:r>
          </w:p>
        </w:tc>
        <w:tc>
          <w:tcPr>
            <w:tcW w:w="2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6D1687" w:rsidRPr="003C0DE0" w:rsidRDefault="006D1687" w:rsidP="007A7250">
            <w:pPr>
              <w:pStyle w:val="aff7"/>
              <w:jc w:val="center"/>
              <w:rPr>
                <w:b/>
                <w:bCs/>
                <w:sz w:val="20"/>
                <w:szCs w:val="20"/>
              </w:rPr>
            </w:pPr>
            <w:r w:rsidRPr="003C0DE0">
              <w:rPr>
                <w:b/>
                <w:bCs/>
                <w:sz w:val="20"/>
                <w:szCs w:val="20"/>
              </w:rPr>
              <w:t>Цена услуги за единицу в рублях (</w:t>
            </w:r>
            <w:r w:rsidR="007A7250">
              <w:rPr>
                <w:b/>
                <w:bCs/>
                <w:sz w:val="20"/>
                <w:szCs w:val="20"/>
              </w:rPr>
              <w:t>с</w:t>
            </w:r>
            <w:r w:rsidRPr="003C0DE0">
              <w:rPr>
                <w:b/>
                <w:bCs/>
                <w:sz w:val="20"/>
                <w:szCs w:val="20"/>
              </w:rPr>
              <w:t xml:space="preserve"> НДС)</w:t>
            </w:r>
          </w:p>
        </w:tc>
      </w:tr>
      <w:tr w:rsidR="006D1687" w:rsidRPr="003C0DE0" w:rsidTr="006D1687">
        <w:trPr>
          <w:cantSplit/>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6D1687">
            <w:pPr>
              <w:pStyle w:val="aff7"/>
              <w:jc w:val="center"/>
              <w:rPr>
                <w:sz w:val="20"/>
                <w:szCs w:val="20"/>
              </w:rPr>
            </w:pPr>
            <w:r w:rsidRPr="003C0DE0">
              <w:rPr>
                <w:sz w:val="20"/>
                <w:szCs w:val="20"/>
              </w:rPr>
              <w:t>1</w:t>
            </w:r>
          </w:p>
        </w:tc>
        <w:tc>
          <w:tcPr>
            <w:tcW w:w="25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6D1687">
            <w:pPr>
              <w:pStyle w:val="aff7"/>
              <w:jc w:val="both"/>
              <w:rPr>
                <w:sz w:val="20"/>
                <w:szCs w:val="20"/>
              </w:rPr>
            </w:pPr>
            <w:r w:rsidRPr="003C0DE0">
              <w:rPr>
                <w:sz w:val="20"/>
                <w:szCs w:val="20"/>
              </w:rPr>
              <w:t>Предоставление одного Мегабайта трафика, сверх объема трафика, включенного в абонентскую плату.</w:t>
            </w:r>
          </w:p>
        </w:tc>
        <w:tc>
          <w:tcPr>
            <w:tcW w:w="2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6D1687" w:rsidRPr="003C0DE0" w:rsidRDefault="006D1687" w:rsidP="006D1687">
            <w:pPr>
              <w:pStyle w:val="aff7"/>
              <w:jc w:val="center"/>
              <w:rPr>
                <w:sz w:val="20"/>
                <w:szCs w:val="20"/>
              </w:rPr>
            </w:pPr>
          </w:p>
        </w:tc>
      </w:tr>
    </w:tbl>
    <w:p w:rsidR="00A9717F" w:rsidRDefault="00A9717F" w:rsidP="006D1687">
      <w:pPr>
        <w:pStyle w:val="breaker"/>
        <w:rPr>
          <w:b/>
          <w:bCs/>
          <w:sz w:val="20"/>
          <w:szCs w:val="20"/>
        </w:rPr>
      </w:pPr>
    </w:p>
    <w:p w:rsidR="006D1687" w:rsidRPr="003C0DE0" w:rsidRDefault="006D1687" w:rsidP="006D1687">
      <w:pPr>
        <w:pStyle w:val="breaker"/>
        <w:rPr>
          <w:sz w:val="20"/>
          <w:szCs w:val="20"/>
        </w:rPr>
      </w:pPr>
      <w:r w:rsidRPr="003C0DE0">
        <w:rPr>
          <w:b/>
          <w:bCs/>
          <w:sz w:val="20"/>
          <w:szCs w:val="20"/>
        </w:rPr>
        <w:t xml:space="preserve">Техническая </w:t>
      </w:r>
      <w:r w:rsidR="0078066C" w:rsidRPr="003C0DE0">
        <w:rPr>
          <w:b/>
          <w:bCs/>
          <w:sz w:val="20"/>
          <w:szCs w:val="20"/>
        </w:rPr>
        <w:t>поддержка</w:t>
      </w:r>
      <w:r w:rsidR="0078066C" w:rsidRPr="003C0DE0">
        <w:rPr>
          <w:sz w:val="20"/>
          <w:szCs w:val="20"/>
        </w:rPr>
        <w:t xml:space="preserve"> в</w:t>
      </w:r>
      <w:r w:rsidRPr="003C0DE0">
        <w:rPr>
          <w:sz w:val="20"/>
          <w:szCs w:val="20"/>
        </w:rPr>
        <w:t xml:space="preserve"> режиме 24 часа в сутки, 7 дней в неделю, 365 дней в году: </w:t>
      </w:r>
      <w:r w:rsidR="00477163">
        <w:rPr>
          <w:sz w:val="20"/>
          <w:szCs w:val="20"/>
        </w:rPr>
        <w:t>тел.:_______</w:t>
      </w:r>
      <w:r w:rsidRPr="003C0DE0">
        <w:rPr>
          <w:sz w:val="20"/>
          <w:szCs w:val="20"/>
        </w:rPr>
        <w:t>,</w:t>
      </w:r>
      <w:r w:rsidR="00477163">
        <w:rPr>
          <w:sz w:val="20"/>
          <w:szCs w:val="20"/>
        </w:rPr>
        <w:t xml:space="preserve"> </w:t>
      </w:r>
      <w:r w:rsidR="00477163" w:rsidRPr="00477163">
        <w:rPr>
          <w:sz w:val="20"/>
          <w:szCs w:val="20"/>
        </w:rPr>
        <w:t>почта_____________</w:t>
      </w:r>
    </w:p>
    <w:p w:rsidR="001271B9" w:rsidRPr="003C0DE0" w:rsidRDefault="001271B9" w:rsidP="001271B9">
      <w:pPr>
        <w:ind w:left="-142" w:right="-32" w:firstLine="142"/>
        <w:contextualSpacing/>
        <w:rPr>
          <w:sz w:val="20"/>
          <w:szCs w:val="20"/>
        </w:rPr>
      </w:pPr>
    </w:p>
    <w:p w:rsidR="001271B9" w:rsidRDefault="001271B9" w:rsidP="001271B9">
      <w:pPr>
        <w:ind w:left="-142" w:right="-32" w:firstLine="142"/>
        <w:contextualSpacing/>
      </w:pPr>
    </w:p>
    <w:p w:rsidR="00A7242F" w:rsidRDefault="00A7242F" w:rsidP="001271B9">
      <w:pPr>
        <w:ind w:left="-142" w:right="-32" w:firstLine="142"/>
        <w:contextualSpacing/>
      </w:pPr>
    </w:p>
    <w:p w:rsidR="00A7242F" w:rsidRDefault="00A7242F" w:rsidP="001271B9">
      <w:pPr>
        <w:ind w:left="-142" w:right="-32" w:firstLine="142"/>
        <w:contextualSpacing/>
      </w:pPr>
    </w:p>
    <w:p w:rsidR="00A7242F" w:rsidRDefault="00A7242F" w:rsidP="001271B9">
      <w:pPr>
        <w:ind w:left="-142" w:right="-32" w:firstLine="142"/>
        <w:contextualSpacing/>
      </w:pPr>
    </w:p>
    <w:p w:rsidR="00A7242F" w:rsidRDefault="00A7242F" w:rsidP="001271B9">
      <w:pPr>
        <w:ind w:left="-142" w:right="-32" w:firstLine="142"/>
        <w:contextualSpacing/>
      </w:pPr>
    </w:p>
    <w:p w:rsidR="00A7242F" w:rsidRDefault="00A7242F" w:rsidP="001271B9">
      <w:pPr>
        <w:ind w:left="-142" w:right="-32" w:firstLine="142"/>
        <w:contextualSpacing/>
      </w:pPr>
    </w:p>
    <w:p w:rsidR="00A7242F" w:rsidRDefault="00A7242F" w:rsidP="001271B9">
      <w:pPr>
        <w:ind w:left="-142" w:right="-32" w:firstLine="142"/>
        <w:contextualSpacing/>
      </w:pPr>
    </w:p>
    <w:p w:rsidR="00A7242F" w:rsidRDefault="00A7242F" w:rsidP="001271B9">
      <w:pPr>
        <w:ind w:left="-142" w:right="-32" w:firstLine="142"/>
        <w:contextualSpacing/>
      </w:pPr>
    </w:p>
    <w:p w:rsidR="00A7242F" w:rsidRDefault="00A7242F" w:rsidP="001271B9">
      <w:pPr>
        <w:ind w:left="-142" w:right="-32" w:firstLine="142"/>
        <w:contextualSpacing/>
      </w:pPr>
    </w:p>
    <w:p w:rsidR="00A7242F" w:rsidRPr="00B53703" w:rsidRDefault="00A7242F" w:rsidP="001271B9">
      <w:pPr>
        <w:ind w:left="-142" w:right="-32" w:firstLine="142"/>
        <w:contextualSpacing/>
      </w:pPr>
    </w:p>
    <w:tbl>
      <w:tblPr>
        <w:tblStyle w:val="aff5"/>
        <w:tblW w:w="9638" w:type="dxa"/>
        <w:tblLook w:val="04A0"/>
      </w:tblPr>
      <w:tblGrid>
        <w:gridCol w:w="4655"/>
        <w:gridCol w:w="280"/>
        <w:gridCol w:w="4703"/>
      </w:tblGrid>
      <w:tr w:rsidR="001271B9" w:rsidTr="009E25FE">
        <w:trPr>
          <w:cantSplit/>
          <w:trHeight w:val="545"/>
          <w:tblHeader/>
        </w:trPr>
        <w:tc>
          <w:tcPr>
            <w:tcW w:w="4655" w:type="dxa"/>
            <w:tcBorders>
              <w:top w:val="nil"/>
              <w:left w:val="nil"/>
              <w:bottom w:val="nil"/>
              <w:right w:val="nil"/>
            </w:tcBorders>
          </w:tcPr>
          <w:p w:rsidR="001271B9" w:rsidRPr="00AB6EE0" w:rsidRDefault="00F23001" w:rsidP="009E25FE">
            <w:pPr>
              <w:jc w:val="center"/>
              <w:rPr>
                <w:bCs/>
                <w:color w:val="000000"/>
              </w:rPr>
            </w:pPr>
            <w:r>
              <w:rPr>
                <w:bCs/>
                <w:color w:val="000000"/>
              </w:rPr>
              <w:t>КЛИЕНТ</w:t>
            </w:r>
          </w:p>
        </w:tc>
        <w:tc>
          <w:tcPr>
            <w:tcW w:w="280" w:type="dxa"/>
            <w:tcBorders>
              <w:top w:val="nil"/>
              <w:left w:val="nil"/>
              <w:bottom w:val="nil"/>
              <w:right w:val="nil"/>
            </w:tcBorders>
          </w:tcPr>
          <w:p w:rsidR="001271B9" w:rsidRPr="00AB6EE0" w:rsidRDefault="001271B9" w:rsidP="009E25FE">
            <w:pPr>
              <w:jc w:val="center"/>
              <w:rPr>
                <w:bCs/>
                <w:color w:val="000000"/>
              </w:rPr>
            </w:pPr>
          </w:p>
        </w:tc>
        <w:tc>
          <w:tcPr>
            <w:tcW w:w="4703" w:type="dxa"/>
            <w:tcBorders>
              <w:top w:val="nil"/>
              <w:left w:val="nil"/>
              <w:bottom w:val="nil"/>
              <w:right w:val="nil"/>
            </w:tcBorders>
          </w:tcPr>
          <w:p w:rsidR="001271B9" w:rsidRPr="00AB6EE0" w:rsidRDefault="00F23001" w:rsidP="009E25FE">
            <w:pPr>
              <w:jc w:val="center"/>
              <w:rPr>
                <w:bCs/>
                <w:color w:val="000000"/>
              </w:rPr>
            </w:pPr>
            <w:r>
              <w:rPr>
                <w:bCs/>
                <w:color w:val="000000"/>
              </w:rPr>
              <w:t>ОПЕРАТОР</w:t>
            </w:r>
          </w:p>
        </w:tc>
      </w:tr>
      <w:tr w:rsidR="000D57FF" w:rsidTr="009E25FE">
        <w:trPr>
          <w:cantSplit/>
          <w:tblHeader/>
        </w:trPr>
        <w:tc>
          <w:tcPr>
            <w:tcW w:w="4655" w:type="dxa"/>
            <w:tcBorders>
              <w:top w:val="nil"/>
              <w:left w:val="nil"/>
              <w:bottom w:val="nil"/>
              <w:right w:val="nil"/>
            </w:tcBorders>
          </w:tcPr>
          <w:p w:rsidR="00424D4C" w:rsidRPr="00C638BD" w:rsidRDefault="00424D4C" w:rsidP="00424D4C">
            <w:pPr>
              <w:tabs>
                <w:tab w:val="center" w:pos="4153"/>
                <w:tab w:val="right" w:pos="8306"/>
              </w:tabs>
              <w:jc w:val="both"/>
              <w:rPr>
                <w:b/>
              </w:rPr>
            </w:pPr>
            <w:r>
              <w:rPr>
                <w:b/>
              </w:rPr>
              <w:t>Заместитель д</w:t>
            </w:r>
            <w:r w:rsidRPr="00C638BD">
              <w:rPr>
                <w:b/>
              </w:rPr>
              <w:t>иректор</w:t>
            </w:r>
            <w:r>
              <w:rPr>
                <w:b/>
              </w:rPr>
              <w:t>а</w:t>
            </w:r>
          </w:p>
          <w:p w:rsidR="00424D4C" w:rsidRDefault="00424D4C" w:rsidP="00424D4C">
            <w:pPr>
              <w:tabs>
                <w:tab w:val="center" w:pos="4153"/>
                <w:tab w:val="right" w:pos="8306"/>
              </w:tabs>
              <w:jc w:val="both"/>
              <w:rPr>
                <w:b/>
              </w:rPr>
            </w:pPr>
            <w:r w:rsidRPr="00C638BD">
              <w:rPr>
                <w:b/>
              </w:rPr>
              <w:t>ИДГ РАН</w:t>
            </w:r>
          </w:p>
          <w:p w:rsidR="00424D4C" w:rsidRPr="00C638BD" w:rsidRDefault="00424D4C" w:rsidP="00424D4C">
            <w:pPr>
              <w:tabs>
                <w:tab w:val="center" w:pos="4153"/>
                <w:tab w:val="right" w:pos="8306"/>
              </w:tabs>
              <w:jc w:val="both"/>
              <w:rPr>
                <w:b/>
              </w:rPr>
            </w:pPr>
          </w:p>
          <w:p w:rsidR="00424D4C" w:rsidRPr="00C638BD" w:rsidRDefault="00424D4C" w:rsidP="00424D4C">
            <w:pPr>
              <w:tabs>
                <w:tab w:val="center" w:pos="4153"/>
                <w:tab w:val="right" w:pos="8306"/>
              </w:tabs>
              <w:jc w:val="both"/>
              <w:rPr>
                <w:b/>
              </w:rPr>
            </w:pPr>
            <w:r w:rsidRPr="00C638BD">
              <w:t>_________________________</w:t>
            </w:r>
            <w:r w:rsidRPr="00C638BD">
              <w:rPr>
                <w:b/>
              </w:rPr>
              <w:t xml:space="preserve"> /</w:t>
            </w:r>
            <w:r>
              <w:t>Ряховский И.А.</w:t>
            </w:r>
            <w:r w:rsidRPr="00C638BD">
              <w:t>/</w:t>
            </w:r>
          </w:p>
          <w:p w:rsidR="00424D4C" w:rsidRPr="00C638BD" w:rsidRDefault="00424D4C" w:rsidP="00424D4C">
            <w:pPr>
              <w:rPr>
                <w:bCs/>
                <w:color w:val="000000"/>
              </w:rPr>
            </w:pPr>
            <w:r>
              <w:rPr>
                <w:bCs/>
                <w:color w:val="000000"/>
              </w:rPr>
              <w:t>«___</w:t>
            </w:r>
            <w:r w:rsidRPr="00C638BD">
              <w:rPr>
                <w:bCs/>
                <w:color w:val="000000"/>
              </w:rPr>
              <w:t>»</w:t>
            </w:r>
            <w:r>
              <w:rPr>
                <w:bCs/>
                <w:color w:val="000000"/>
              </w:rPr>
              <w:t xml:space="preserve"> _____ 2026</w:t>
            </w:r>
            <w:r w:rsidRPr="00C638BD">
              <w:rPr>
                <w:bCs/>
                <w:color w:val="000000"/>
              </w:rPr>
              <w:t xml:space="preserve"> г.</w:t>
            </w:r>
          </w:p>
          <w:p w:rsidR="00043D6C" w:rsidRPr="00AB6EE0" w:rsidRDefault="00043D6C" w:rsidP="002D1689">
            <w:pPr>
              <w:shd w:val="clear" w:color="auto" w:fill="FFFFFF"/>
              <w:rPr>
                <w:bCs/>
                <w:color w:val="000000"/>
              </w:rPr>
            </w:pPr>
          </w:p>
        </w:tc>
        <w:tc>
          <w:tcPr>
            <w:tcW w:w="280" w:type="dxa"/>
            <w:tcBorders>
              <w:top w:val="nil"/>
              <w:left w:val="nil"/>
              <w:bottom w:val="nil"/>
              <w:right w:val="nil"/>
            </w:tcBorders>
          </w:tcPr>
          <w:p w:rsidR="000D57FF" w:rsidRPr="00AB6EE0" w:rsidRDefault="000D57FF" w:rsidP="00BB2CF5">
            <w:pPr>
              <w:rPr>
                <w:bCs/>
                <w:color w:val="000000"/>
                <w:highlight w:val="yellow"/>
              </w:rPr>
            </w:pPr>
          </w:p>
        </w:tc>
        <w:tc>
          <w:tcPr>
            <w:tcW w:w="4703" w:type="dxa"/>
            <w:tcBorders>
              <w:top w:val="nil"/>
              <w:left w:val="nil"/>
              <w:bottom w:val="nil"/>
              <w:right w:val="nil"/>
            </w:tcBorders>
          </w:tcPr>
          <w:p w:rsidR="000D57FF" w:rsidRPr="009E25FE" w:rsidRDefault="000D57FF" w:rsidP="00BB2CF5">
            <w:pPr>
              <w:rPr>
                <w:b/>
                <w:bCs/>
                <w:color w:val="000000"/>
              </w:rPr>
            </w:pPr>
            <w:r w:rsidRPr="009E25FE">
              <w:rPr>
                <w:b/>
                <w:bCs/>
                <w:color w:val="000000"/>
              </w:rPr>
              <w:t>Генеральный директор</w:t>
            </w:r>
          </w:p>
          <w:p w:rsidR="000D57FF" w:rsidRPr="009E25FE" w:rsidRDefault="000D57FF" w:rsidP="00BB2CF5">
            <w:pPr>
              <w:rPr>
                <w:b/>
                <w:bCs/>
                <w:color w:val="000000"/>
              </w:rPr>
            </w:pPr>
            <w:r w:rsidRPr="009E25FE">
              <w:rPr>
                <w:b/>
                <w:bCs/>
                <w:color w:val="000000"/>
              </w:rPr>
              <w:t>АО «Рэйс телеком»</w:t>
            </w:r>
          </w:p>
          <w:p w:rsidR="000D57FF" w:rsidRPr="009E25FE" w:rsidRDefault="000D57FF" w:rsidP="00BB2CF5">
            <w:pPr>
              <w:rPr>
                <w:bCs/>
                <w:color w:val="000000"/>
              </w:rPr>
            </w:pPr>
          </w:p>
          <w:p w:rsidR="000D57FF" w:rsidRPr="009E25FE" w:rsidRDefault="000D57FF" w:rsidP="00BB2CF5">
            <w:pPr>
              <w:rPr>
                <w:bCs/>
                <w:color w:val="000000"/>
              </w:rPr>
            </w:pPr>
            <w:r w:rsidRPr="009E25FE">
              <w:rPr>
                <w:bCs/>
                <w:color w:val="000000"/>
              </w:rPr>
              <w:t xml:space="preserve">_________________ </w:t>
            </w:r>
            <w:r w:rsidRPr="009E25FE">
              <w:t>/Босенко И.М./</w:t>
            </w:r>
          </w:p>
          <w:p w:rsidR="002D1689" w:rsidRPr="00C638BD" w:rsidRDefault="002D1689" w:rsidP="002D1689">
            <w:pPr>
              <w:rPr>
                <w:bCs/>
                <w:color w:val="000000"/>
              </w:rPr>
            </w:pPr>
            <w:r>
              <w:rPr>
                <w:bCs/>
                <w:color w:val="000000"/>
              </w:rPr>
              <w:t>«___</w:t>
            </w:r>
            <w:r w:rsidRPr="00C638BD">
              <w:rPr>
                <w:bCs/>
                <w:color w:val="000000"/>
              </w:rPr>
              <w:t>»</w:t>
            </w:r>
            <w:r>
              <w:rPr>
                <w:bCs/>
                <w:color w:val="000000"/>
              </w:rPr>
              <w:t xml:space="preserve"> _____ 2026</w:t>
            </w:r>
            <w:r w:rsidRPr="00C638BD">
              <w:rPr>
                <w:bCs/>
                <w:color w:val="000000"/>
              </w:rPr>
              <w:t xml:space="preserve"> г.</w:t>
            </w:r>
          </w:p>
          <w:p w:rsidR="00043D6C" w:rsidRPr="009E25FE" w:rsidRDefault="00043D6C" w:rsidP="00424D4C">
            <w:pPr>
              <w:rPr>
                <w:bCs/>
                <w:color w:val="000000"/>
              </w:rPr>
            </w:pPr>
          </w:p>
        </w:tc>
      </w:tr>
      <w:tr w:rsidR="000D57FF" w:rsidTr="009E25FE">
        <w:trPr>
          <w:cantSplit/>
          <w:tblHeader/>
        </w:trPr>
        <w:tc>
          <w:tcPr>
            <w:tcW w:w="4655" w:type="dxa"/>
            <w:tcBorders>
              <w:top w:val="nil"/>
              <w:left w:val="nil"/>
              <w:bottom w:val="nil"/>
              <w:right w:val="nil"/>
            </w:tcBorders>
          </w:tcPr>
          <w:p w:rsidR="000D57FF" w:rsidRPr="00AB6EE0" w:rsidRDefault="000D57FF" w:rsidP="009E25FE">
            <w:pPr>
              <w:rPr>
                <w:bCs/>
                <w:color w:val="000000"/>
              </w:rPr>
            </w:pPr>
          </w:p>
        </w:tc>
        <w:tc>
          <w:tcPr>
            <w:tcW w:w="280" w:type="dxa"/>
            <w:tcBorders>
              <w:top w:val="nil"/>
              <w:left w:val="nil"/>
              <w:bottom w:val="nil"/>
              <w:right w:val="nil"/>
            </w:tcBorders>
          </w:tcPr>
          <w:p w:rsidR="000D57FF" w:rsidRPr="00AB6EE0" w:rsidRDefault="000D57FF" w:rsidP="009E25FE">
            <w:pPr>
              <w:rPr>
                <w:bCs/>
                <w:color w:val="000000"/>
                <w:highlight w:val="yellow"/>
              </w:rPr>
            </w:pPr>
          </w:p>
        </w:tc>
        <w:tc>
          <w:tcPr>
            <w:tcW w:w="4703" w:type="dxa"/>
            <w:tcBorders>
              <w:top w:val="nil"/>
              <w:left w:val="nil"/>
              <w:bottom w:val="nil"/>
              <w:right w:val="nil"/>
            </w:tcBorders>
          </w:tcPr>
          <w:p w:rsidR="000D57FF" w:rsidRPr="009E25FE" w:rsidRDefault="000D57FF" w:rsidP="009E25FE">
            <w:pPr>
              <w:rPr>
                <w:bCs/>
                <w:color w:val="000000"/>
              </w:rPr>
            </w:pPr>
          </w:p>
        </w:tc>
      </w:tr>
    </w:tbl>
    <w:p w:rsidR="003C0DE0" w:rsidRDefault="003C0DE0"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A7242F" w:rsidRDefault="00A7242F" w:rsidP="003C0DE0">
      <w:pPr>
        <w:rPr>
          <w:sz w:val="22"/>
          <w:szCs w:val="22"/>
        </w:rPr>
      </w:pPr>
    </w:p>
    <w:p w:rsidR="002D1689" w:rsidRDefault="002D1689" w:rsidP="003C0DE0">
      <w:pPr>
        <w:rPr>
          <w:sz w:val="22"/>
          <w:szCs w:val="22"/>
        </w:rPr>
      </w:pPr>
    </w:p>
    <w:p w:rsidR="002D1689" w:rsidRDefault="002D1689" w:rsidP="003C0DE0">
      <w:pPr>
        <w:rPr>
          <w:sz w:val="22"/>
          <w:szCs w:val="22"/>
        </w:rPr>
      </w:pPr>
    </w:p>
    <w:p w:rsidR="002D1689" w:rsidRDefault="002D1689" w:rsidP="003C0DE0">
      <w:pPr>
        <w:rPr>
          <w:sz w:val="22"/>
          <w:szCs w:val="22"/>
        </w:rPr>
      </w:pPr>
    </w:p>
    <w:p w:rsidR="002D1689" w:rsidRDefault="002D1689" w:rsidP="003C0DE0">
      <w:pPr>
        <w:rPr>
          <w:sz w:val="22"/>
          <w:szCs w:val="22"/>
        </w:rPr>
      </w:pPr>
    </w:p>
    <w:p w:rsidR="002D1689" w:rsidRDefault="002D1689" w:rsidP="003C0DE0">
      <w:pPr>
        <w:rPr>
          <w:sz w:val="22"/>
          <w:szCs w:val="22"/>
        </w:rPr>
      </w:pPr>
    </w:p>
    <w:p w:rsidR="00A7242F" w:rsidRDefault="00A7242F" w:rsidP="003C0DE0">
      <w:pPr>
        <w:rPr>
          <w:sz w:val="22"/>
          <w:szCs w:val="22"/>
        </w:rPr>
      </w:pPr>
    </w:p>
    <w:p w:rsidR="002D1689" w:rsidRDefault="002D1689" w:rsidP="003C0DE0">
      <w:pPr>
        <w:rPr>
          <w:sz w:val="22"/>
          <w:szCs w:val="22"/>
        </w:rPr>
      </w:pPr>
    </w:p>
    <w:p w:rsidR="00424D4C" w:rsidRDefault="00424D4C" w:rsidP="003C0DE0">
      <w:pPr>
        <w:rPr>
          <w:sz w:val="22"/>
          <w:szCs w:val="22"/>
        </w:rPr>
      </w:pPr>
    </w:p>
    <w:p w:rsidR="00CF7CAA" w:rsidRPr="009B58AC" w:rsidRDefault="00CF7CAA" w:rsidP="00CF7CAA">
      <w:pPr>
        <w:jc w:val="right"/>
        <w:rPr>
          <w:sz w:val="22"/>
          <w:szCs w:val="22"/>
        </w:rPr>
      </w:pPr>
      <w:r>
        <w:rPr>
          <w:sz w:val="22"/>
          <w:szCs w:val="22"/>
        </w:rPr>
        <w:t>Приложение № 2</w:t>
      </w:r>
    </w:p>
    <w:p w:rsidR="00CF7CAA" w:rsidRPr="009B58AC" w:rsidRDefault="00CF7CAA" w:rsidP="00CF7CAA">
      <w:pPr>
        <w:jc w:val="right"/>
        <w:rPr>
          <w:sz w:val="22"/>
          <w:szCs w:val="22"/>
        </w:rPr>
      </w:pPr>
      <w:r w:rsidRPr="009B58AC">
        <w:rPr>
          <w:sz w:val="22"/>
          <w:szCs w:val="22"/>
        </w:rPr>
        <w:t>к Контракту</w:t>
      </w:r>
    </w:p>
    <w:p w:rsidR="00D404A3" w:rsidRPr="00AB6EE0" w:rsidRDefault="00CF7CAA" w:rsidP="00D404A3">
      <w:pPr>
        <w:jc w:val="right"/>
        <w:rPr>
          <w:bCs/>
          <w:color w:val="000000"/>
        </w:rPr>
      </w:pPr>
      <w:r w:rsidRPr="009B58AC">
        <w:rPr>
          <w:sz w:val="22"/>
          <w:szCs w:val="22"/>
        </w:rPr>
        <w:t xml:space="preserve">№ </w:t>
      </w:r>
      <w:r w:rsidR="002D1689">
        <w:rPr>
          <w:sz w:val="20"/>
          <w:szCs w:val="20"/>
        </w:rPr>
        <w:t>77ZZ-RY-5735/26</w:t>
      </w:r>
      <w:r w:rsidR="00196399" w:rsidRPr="003C0DE0">
        <w:rPr>
          <w:sz w:val="20"/>
          <w:szCs w:val="20"/>
        </w:rPr>
        <w:t xml:space="preserve"> </w:t>
      </w:r>
      <w:r w:rsidRPr="009B58AC">
        <w:rPr>
          <w:sz w:val="22"/>
          <w:szCs w:val="22"/>
        </w:rPr>
        <w:t xml:space="preserve">от </w:t>
      </w:r>
      <w:r w:rsidR="00C638BD" w:rsidRPr="003C0DE0">
        <w:rPr>
          <w:bCs/>
          <w:color w:val="000000"/>
          <w:sz w:val="20"/>
          <w:szCs w:val="20"/>
        </w:rPr>
        <w:t>«</w:t>
      </w:r>
      <w:r w:rsidR="002D1689">
        <w:rPr>
          <w:bCs/>
          <w:color w:val="000000"/>
          <w:sz w:val="20"/>
          <w:szCs w:val="20"/>
        </w:rPr>
        <w:t>__</w:t>
      </w:r>
      <w:r w:rsidR="00C638BD" w:rsidRPr="003C0DE0">
        <w:rPr>
          <w:bCs/>
          <w:color w:val="000000"/>
          <w:sz w:val="20"/>
          <w:szCs w:val="20"/>
        </w:rPr>
        <w:t xml:space="preserve">» </w:t>
      </w:r>
      <w:r w:rsidR="002D1689">
        <w:rPr>
          <w:bCs/>
          <w:color w:val="000000"/>
          <w:sz w:val="20"/>
          <w:szCs w:val="20"/>
        </w:rPr>
        <w:t>___</w:t>
      </w:r>
      <w:r w:rsidR="0078066C">
        <w:rPr>
          <w:bCs/>
          <w:color w:val="000000"/>
          <w:sz w:val="20"/>
          <w:szCs w:val="20"/>
        </w:rPr>
        <w:t xml:space="preserve"> </w:t>
      </w:r>
      <w:r w:rsidR="002D1689">
        <w:rPr>
          <w:bCs/>
          <w:color w:val="000000"/>
          <w:sz w:val="20"/>
          <w:szCs w:val="20"/>
        </w:rPr>
        <w:t>2026</w:t>
      </w:r>
      <w:r w:rsidR="00C638BD" w:rsidRPr="003C0DE0">
        <w:rPr>
          <w:bCs/>
          <w:color w:val="000000"/>
          <w:sz w:val="20"/>
          <w:szCs w:val="20"/>
        </w:rPr>
        <w:t xml:space="preserve"> г.</w:t>
      </w:r>
    </w:p>
    <w:p w:rsidR="00CF7CAA" w:rsidRDefault="00CF7CAA" w:rsidP="00CF7CAA">
      <w:pPr>
        <w:jc w:val="right"/>
        <w:rPr>
          <w:bCs/>
          <w:color w:val="000000"/>
          <w:sz w:val="22"/>
          <w:szCs w:val="22"/>
        </w:rPr>
      </w:pPr>
    </w:p>
    <w:p w:rsidR="00CF7CAA" w:rsidRPr="00AB6EE0" w:rsidRDefault="00CF7CAA" w:rsidP="00CF7CAA">
      <w:pPr>
        <w:jc w:val="right"/>
        <w:rPr>
          <w:bCs/>
          <w:color w:val="000000"/>
        </w:rPr>
      </w:pPr>
    </w:p>
    <w:p w:rsidR="00A64F75" w:rsidRPr="00E3501D" w:rsidRDefault="005E64E9" w:rsidP="005E64E9">
      <w:pPr>
        <w:jc w:val="center"/>
        <w:rPr>
          <w:b/>
          <w:sz w:val="22"/>
          <w:szCs w:val="22"/>
        </w:rPr>
      </w:pPr>
      <w:r w:rsidRPr="00E3501D">
        <w:rPr>
          <w:b/>
          <w:sz w:val="22"/>
          <w:szCs w:val="22"/>
        </w:rPr>
        <w:t>Спецификация</w:t>
      </w:r>
    </w:p>
    <w:p w:rsidR="00E3501D" w:rsidRPr="00E3501D" w:rsidRDefault="00E3501D" w:rsidP="007A7250">
      <w:pPr>
        <w:autoSpaceDE w:val="0"/>
        <w:autoSpaceDN w:val="0"/>
        <w:adjustRightInd w:val="0"/>
        <w:ind w:left="-993" w:right="-1" w:firstLine="851"/>
        <w:jc w:val="center"/>
        <w:rPr>
          <w:b/>
          <w:sz w:val="22"/>
          <w:szCs w:val="22"/>
        </w:rPr>
      </w:pPr>
      <w:r w:rsidRPr="00E3501D">
        <w:rPr>
          <w:b/>
          <w:sz w:val="22"/>
          <w:szCs w:val="22"/>
        </w:rPr>
        <w:t>на оказание услуг по доступу к информационно-телекоммуникационной сети Интернет через спутниковый канал</w:t>
      </w:r>
    </w:p>
    <w:p w:rsidR="00E3501D" w:rsidRDefault="00E3501D" w:rsidP="005E64E9">
      <w:pPr>
        <w:jc w:val="center"/>
        <w:rPr>
          <w:sz w:val="22"/>
          <w:szCs w:val="22"/>
        </w:rPr>
      </w:pPr>
    </w:p>
    <w:p w:rsidR="00E3501D" w:rsidRDefault="00E3501D" w:rsidP="005E64E9">
      <w:pPr>
        <w:jc w:val="center"/>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9"/>
        <w:gridCol w:w="3028"/>
        <w:gridCol w:w="1665"/>
        <w:gridCol w:w="1386"/>
        <w:gridCol w:w="1386"/>
        <w:gridCol w:w="1151"/>
        <w:gridCol w:w="1623"/>
      </w:tblGrid>
      <w:tr w:rsidR="005E64E9" w:rsidRPr="00613BAD" w:rsidTr="007A2B8E">
        <w:trPr>
          <w:jc w:val="center"/>
        </w:trPr>
        <w:tc>
          <w:tcPr>
            <w:tcW w:w="267" w:type="pct"/>
            <w:vAlign w:val="center"/>
          </w:tcPr>
          <w:p w:rsidR="005E64E9" w:rsidRPr="005E1C05" w:rsidRDefault="005E64E9" w:rsidP="00D633CC">
            <w:pPr>
              <w:jc w:val="center"/>
              <w:rPr>
                <w:b/>
                <w:color w:val="000000"/>
              </w:rPr>
            </w:pPr>
            <w:r w:rsidRPr="005E1C05">
              <w:rPr>
                <w:b/>
                <w:sz w:val="22"/>
                <w:szCs w:val="22"/>
              </w:rPr>
              <w:t>№</w:t>
            </w:r>
            <w:r w:rsidRPr="005E1C05">
              <w:rPr>
                <w:b/>
                <w:spacing w:val="-1"/>
                <w:sz w:val="22"/>
                <w:szCs w:val="22"/>
              </w:rPr>
              <w:t>п/п</w:t>
            </w:r>
          </w:p>
        </w:tc>
        <w:tc>
          <w:tcPr>
            <w:tcW w:w="1390" w:type="pct"/>
            <w:vAlign w:val="center"/>
          </w:tcPr>
          <w:p w:rsidR="005E64E9" w:rsidRPr="005E1C05" w:rsidRDefault="005E64E9" w:rsidP="00D633CC">
            <w:pPr>
              <w:jc w:val="center"/>
              <w:rPr>
                <w:b/>
                <w:color w:val="000000"/>
              </w:rPr>
            </w:pPr>
            <w:r w:rsidRPr="005E1C05">
              <w:rPr>
                <w:b/>
                <w:sz w:val="22"/>
                <w:szCs w:val="22"/>
              </w:rPr>
              <w:t>Наименование объекта закупки</w:t>
            </w:r>
          </w:p>
        </w:tc>
        <w:tc>
          <w:tcPr>
            <w:tcW w:w="770" w:type="pct"/>
            <w:vAlign w:val="center"/>
          </w:tcPr>
          <w:p w:rsidR="005E64E9" w:rsidRPr="005E1C05" w:rsidRDefault="005E64E9" w:rsidP="00D633CC">
            <w:pPr>
              <w:jc w:val="center"/>
              <w:rPr>
                <w:b/>
              </w:rPr>
            </w:pPr>
            <w:r w:rsidRPr="005E1C05">
              <w:rPr>
                <w:b/>
                <w:sz w:val="22"/>
                <w:szCs w:val="22"/>
              </w:rPr>
              <w:t>ОКПД2</w:t>
            </w:r>
          </w:p>
        </w:tc>
        <w:tc>
          <w:tcPr>
            <w:tcW w:w="643" w:type="pct"/>
            <w:vAlign w:val="center"/>
          </w:tcPr>
          <w:p w:rsidR="005E64E9" w:rsidRPr="005E1C05" w:rsidRDefault="005E64E9" w:rsidP="00D633CC">
            <w:pPr>
              <w:jc w:val="center"/>
              <w:rPr>
                <w:b/>
              </w:rPr>
            </w:pPr>
            <w:r w:rsidRPr="005E1C05">
              <w:rPr>
                <w:b/>
                <w:sz w:val="22"/>
                <w:szCs w:val="22"/>
              </w:rPr>
              <w:t>Ед. изм.</w:t>
            </w:r>
          </w:p>
        </w:tc>
        <w:tc>
          <w:tcPr>
            <w:tcW w:w="643" w:type="pct"/>
            <w:vAlign w:val="center"/>
          </w:tcPr>
          <w:p w:rsidR="005E64E9" w:rsidRPr="005E1C05" w:rsidRDefault="005E64E9" w:rsidP="00D633CC">
            <w:pPr>
              <w:ind w:left="66"/>
              <w:jc w:val="center"/>
              <w:rPr>
                <w:b/>
              </w:rPr>
            </w:pPr>
            <w:r w:rsidRPr="005E1C05">
              <w:rPr>
                <w:b/>
                <w:sz w:val="22"/>
                <w:szCs w:val="22"/>
              </w:rPr>
              <w:t>Кол-во</w:t>
            </w:r>
          </w:p>
        </w:tc>
        <w:tc>
          <w:tcPr>
            <w:tcW w:w="536" w:type="pct"/>
            <w:vAlign w:val="center"/>
          </w:tcPr>
          <w:p w:rsidR="005E64E9" w:rsidRPr="005E1C05" w:rsidRDefault="005E64E9" w:rsidP="00D633CC">
            <w:pPr>
              <w:jc w:val="center"/>
              <w:rPr>
                <w:b/>
              </w:rPr>
            </w:pPr>
            <w:r w:rsidRPr="005E1C05">
              <w:rPr>
                <w:b/>
                <w:sz w:val="22"/>
                <w:szCs w:val="22"/>
              </w:rPr>
              <w:t>Цена за единицу, руб.</w:t>
            </w:r>
          </w:p>
        </w:tc>
        <w:tc>
          <w:tcPr>
            <w:tcW w:w="751" w:type="pct"/>
            <w:vAlign w:val="center"/>
          </w:tcPr>
          <w:p w:rsidR="005E64E9" w:rsidRPr="005E1C05" w:rsidRDefault="005E64E9" w:rsidP="00D633CC">
            <w:pPr>
              <w:ind w:right="-14"/>
              <w:jc w:val="center"/>
              <w:rPr>
                <w:b/>
              </w:rPr>
            </w:pPr>
            <w:r w:rsidRPr="005E1C05">
              <w:rPr>
                <w:b/>
                <w:sz w:val="22"/>
                <w:szCs w:val="22"/>
              </w:rPr>
              <w:t>Сумма, руб.</w:t>
            </w:r>
          </w:p>
        </w:tc>
      </w:tr>
      <w:tr w:rsidR="005E64E9" w:rsidRPr="00613BAD" w:rsidTr="007A2B8E">
        <w:trPr>
          <w:jc w:val="center"/>
        </w:trPr>
        <w:tc>
          <w:tcPr>
            <w:tcW w:w="267" w:type="pct"/>
            <w:vAlign w:val="center"/>
          </w:tcPr>
          <w:p w:rsidR="005E64E9" w:rsidRPr="005E1C05" w:rsidRDefault="005E64E9" w:rsidP="00D633CC">
            <w:pPr>
              <w:jc w:val="center"/>
              <w:rPr>
                <w:color w:val="000000"/>
              </w:rPr>
            </w:pPr>
            <w:r w:rsidRPr="005E1C05">
              <w:rPr>
                <w:color w:val="000000"/>
                <w:sz w:val="22"/>
                <w:szCs w:val="22"/>
              </w:rPr>
              <w:t>1</w:t>
            </w:r>
          </w:p>
        </w:tc>
        <w:tc>
          <w:tcPr>
            <w:tcW w:w="1390" w:type="pct"/>
          </w:tcPr>
          <w:p w:rsidR="005E64E9" w:rsidRPr="005E1C05" w:rsidRDefault="005E1C05" w:rsidP="00D633CC">
            <w:pPr>
              <w:jc w:val="both"/>
              <w:rPr>
                <w:color w:val="000000"/>
              </w:rPr>
            </w:pPr>
            <w:r w:rsidRPr="005E1C05">
              <w:rPr>
                <w:sz w:val="22"/>
                <w:szCs w:val="22"/>
              </w:rPr>
              <w:t>Абонентская плата за предоставление услуги доступа в Интернет. Тариф Бизнес.100</w:t>
            </w:r>
          </w:p>
        </w:tc>
        <w:tc>
          <w:tcPr>
            <w:tcW w:w="770" w:type="pct"/>
            <w:vAlign w:val="center"/>
          </w:tcPr>
          <w:p w:rsidR="005E64E9" w:rsidRPr="005E1C05" w:rsidRDefault="00196399" w:rsidP="00002123">
            <w:pPr>
              <w:jc w:val="center"/>
              <w:rPr>
                <w:color w:val="000000"/>
              </w:rPr>
            </w:pPr>
            <w:r w:rsidRPr="00002123">
              <w:rPr>
                <w:color w:val="000000"/>
                <w:sz w:val="22"/>
                <w:szCs w:val="22"/>
              </w:rPr>
              <w:t>61.</w:t>
            </w:r>
            <w:r w:rsidR="00D02B02">
              <w:rPr>
                <w:color w:val="000000"/>
                <w:sz w:val="22"/>
                <w:szCs w:val="22"/>
              </w:rPr>
              <w:t>20.41</w:t>
            </w:r>
            <w:r w:rsidR="00002123" w:rsidRPr="00002123">
              <w:rPr>
                <w:color w:val="000000"/>
                <w:sz w:val="22"/>
                <w:szCs w:val="22"/>
              </w:rPr>
              <w:t>.000</w:t>
            </w:r>
          </w:p>
        </w:tc>
        <w:tc>
          <w:tcPr>
            <w:tcW w:w="643" w:type="pct"/>
            <w:vAlign w:val="center"/>
          </w:tcPr>
          <w:p w:rsidR="005E64E9" w:rsidRPr="005E1C05" w:rsidRDefault="005E64E9" w:rsidP="00D633CC">
            <w:pPr>
              <w:jc w:val="center"/>
              <w:rPr>
                <w:color w:val="000000"/>
              </w:rPr>
            </w:pPr>
            <w:r w:rsidRPr="005E1C05">
              <w:rPr>
                <w:color w:val="000000"/>
                <w:sz w:val="22"/>
                <w:szCs w:val="22"/>
              </w:rPr>
              <w:t>Месяц</w:t>
            </w:r>
          </w:p>
        </w:tc>
        <w:tc>
          <w:tcPr>
            <w:tcW w:w="643" w:type="pct"/>
            <w:vAlign w:val="center"/>
          </w:tcPr>
          <w:p w:rsidR="005E64E9" w:rsidRPr="005E1C05" w:rsidRDefault="002D1689" w:rsidP="00D633CC">
            <w:pPr>
              <w:jc w:val="center"/>
              <w:rPr>
                <w:color w:val="000000"/>
              </w:rPr>
            </w:pPr>
            <w:r>
              <w:rPr>
                <w:color w:val="000000"/>
                <w:sz w:val="22"/>
                <w:szCs w:val="22"/>
              </w:rPr>
              <w:t>24</w:t>
            </w:r>
          </w:p>
        </w:tc>
        <w:tc>
          <w:tcPr>
            <w:tcW w:w="536" w:type="pct"/>
            <w:vAlign w:val="center"/>
          </w:tcPr>
          <w:p w:rsidR="005E64E9" w:rsidRPr="005E1C05" w:rsidRDefault="005E64E9" w:rsidP="002D1689">
            <w:pPr>
              <w:jc w:val="center"/>
              <w:rPr>
                <w:color w:val="000000"/>
              </w:rPr>
            </w:pPr>
          </w:p>
        </w:tc>
        <w:tc>
          <w:tcPr>
            <w:tcW w:w="751" w:type="pct"/>
            <w:vAlign w:val="center"/>
          </w:tcPr>
          <w:p w:rsidR="005E64E9" w:rsidRPr="005E1C05" w:rsidRDefault="005E64E9" w:rsidP="00D633CC">
            <w:pPr>
              <w:jc w:val="center"/>
              <w:rPr>
                <w:color w:val="000000"/>
              </w:rPr>
            </w:pPr>
          </w:p>
        </w:tc>
      </w:tr>
      <w:tr w:rsidR="00E3501D" w:rsidRPr="00613BAD" w:rsidTr="00E3501D">
        <w:trPr>
          <w:jc w:val="center"/>
        </w:trPr>
        <w:tc>
          <w:tcPr>
            <w:tcW w:w="4249" w:type="pct"/>
            <w:gridSpan w:val="6"/>
          </w:tcPr>
          <w:p w:rsidR="00E3501D" w:rsidRPr="005E1C05" w:rsidRDefault="00E3501D" w:rsidP="00D633CC">
            <w:pPr>
              <w:jc w:val="right"/>
              <w:rPr>
                <w:b/>
                <w:color w:val="000000"/>
              </w:rPr>
            </w:pPr>
            <w:r w:rsidRPr="005E1C05">
              <w:rPr>
                <w:b/>
                <w:sz w:val="22"/>
                <w:szCs w:val="22"/>
              </w:rPr>
              <w:t>ИТОГО:</w:t>
            </w:r>
          </w:p>
        </w:tc>
        <w:tc>
          <w:tcPr>
            <w:tcW w:w="751" w:type="pct"/>
          </w:tcPr>
          <w:p w:rsidR="00E3501D" w:rsidRPr="002D1689" w:rsidRDefault="00E3501D" w:rsidP="00E3501D">
            <w:pPr>
              <w:jc w:val="center"/>
              <w:rPr>
                <w:b/>
                <w:color w:val="000000"/>
              </w:rPr>
            </w:pPr>
          </w:p>
        </w:tc>
      </w:tr>
    </w:tbl>
    <w:p w:rsidR="00E3501D" w:rsidRPr="002D1689" w:rsidRDefault="00E3501D" w:rsidP="00E3501D">
      <w:pPr>
        <w:ind w:left="-142" w:right="-143" w:firstLine="567"/>
        <w:contextualSpacing/>
        <w:jc w:val="both"/>
        <w:rPr>
          <w:color w:val="000000"/>
          <w:sz w:val="22"/>
          <w:szCs w:val="22"/>
        </w:rPr>
      </w:pPr>
      <w:r>
        <w:rPr>
          <w:sz w:val="22"/>
          <w:szCs w:val="22"/>
        </w:rPr>
        <w:t xml:space="preserve">Всего: </w:t>
      </w:r>
      <w:r w:rsidR="00477163">
        <w:rPr>
          <w:color w:val="000000"/>
          <w:sz w:val="22"/>
          <w:szCs w:val="22"/>
        </w:rPr>
        <w:t>___________________________</w:t>
      </w:r>
    </w:p>
    <w:p w:rsidR="005E64E9" w:rsidRDefault="005E64E9" w:rsidP="00E3501D">
      <w:pPr>
        <w:jc w:val="both"/>
        <w:rPr>
          <w:sz w:val="22"/>
          <w:szCs w:val="22"/>
        </w:rPr>
      </w:pPr>
    </w:p>
    <w:p w:rsidR="00A7242F" w:rsidRDefault="00A7242F" w:rsidP="00E3501D">
      <w:pPr>
        <w:jc w:val="both"/>
        <w:rPr>
          <w:sz w:val="22"/>
          <w:szCs w:val="22"/>
        </w:rPr>
      </w:pPr>
    </w:p>
    <w:p w:rsidR="00A7242F" w:rsidRDefault="00A7242F" w:rsidP="00E3501D">
      <w:pPr>
        <w:jc w:val="both"/>
        <w:rPr>
          <w:sz w:val="22"/>
          <w:szCs w:val="22"/>
        </w:rPr>
      </w:pPr>
    </w:p>
    <w:p w:rsidR="00A7242F" w:rsidRDefault="00A7242F" w:rsidP="00E3501D">
      <w:pPr>
        <w:jc w:val="both"/>
        <w:rPr>
          <w:sz w:val="22"/>
          <w:szCs w:val="22"/>
        </w:rPr>
      </w:pPr>
    </w:p>
    <w:p w:rsidR="005E64E9" w:rsidRDefault="005E64E9" w:rsidP="005E64E9">
      <w:pPr>
        <w:jc w:val="center"/>
        <w:rPr>
          <w:sz w:val="22"/>
          <w:szCs w:val="22"/>
        </w:rPr>
      </w:pPr>
    </w:p>
    <w:tbl>
      <w:tblPr>
        <w:tblStyle w:val="aff5"/>
        <w:tblW w:w="9638" w:type="dxa"/>
        <w:tblLook w:val="04A0"/>
      </w:tblPr>
      <w:tblGrid>
        <w:gridCol w:w="4655"/>
        <w:gridCol w:w="280"/>
        <w:gridCol w:w="4703"/>
      </w:tblGrid>
      <w:tr w:rsidR="005E64E9" w:rsidRPr="00AB6EE0" w:rsidTr="00D633CC">
        <w:trPr>
          <w:cantSplit/>
          <w:trHeight w:val="545"/>
          <w:tblHeader/>
        </w:trPr>
        <w:tc>
          <w:tcPr>
            <w:tcW w:w="4655" w:type="dxa"/>
            <w:tcBorders>
              <w:top w:val="nil"/>
              <w:left w:val="nil"/>
              <w:bottom w:val="nil"/>
              <w:right w:val="nil"/>
            </w:tcBorders>
          </w:tcPr>
          <w:p w:rsidR="005E64E9" w:rsidRPr="00AB6EE0" w:rsidRDefault="005E64E9" w:rsidP="00D633CC">
            <w:pPr>
              <w:jc w:val="center"/>
              <w:rPr>
                <w:bCs/>
                <w:color w:val="000000"/>
              </w:rPr>
            </w:pPr>
            <w:r>
              <w:rPr>
                <w:bCs/>
                <w:color w:val="000000"/>
              </w:rPr>
              <w:t>КЛИЕНТ</w:t>
            </w:r>
          </w:p>
        </w:tc>
        <w:tc>
          <w:tcPr>
            <w:tcW w:w="280" w:type="dxa"/>
            <w:tcBorders>
              <w:top w:val="nil"/>
              <w:left w:val="nil"/>
              <w:bottom w:val="nil"/>
              <w:right w:val="nil"/>
            </w:tcBorders>
          </w:tcPr>
          <w:p w:rsidR="005E64E9" w:rsidRPr="00AB6EE0" w:rsidRDefault="005E64E9" w:rsidP="00D633CC">
            <w:pPr>
              <w:jc w:val="center"/>
              <w:rPr>
                <w:bCs/>
                <w:color w:val="000000"/>
              </w:rPr>
            </w:pPr>
          </w:p>
        </w:tc>
        <w:tc>
          <w:tcPr>
            <w:tcW w:w="4703" w:type="dxa"/>
            <w:tcBorders>
              <w:top w:val="nil"/>
              <w:left w:val="nil"/>
              <w:bottom w:val="nil"/>
              <w:right w:val="nil"/>
            </w:tcBorders>
          </w:tcPr>
          <w:p w:rsidR="005E64E9" w:rsidRPr="00AB6EE0" w:rsidRDefault="005E64E9" w:rsidP="00D633CC">
            <w:pPr>
              <w:jc w:val="center"/>
              <w:rPr>
                <w:bCs/>
                <w:color w:val="000000"/>
              </w:rPr>
            </w:pPr>
            <w:r>
              <w:rPr>
                <w:bCs/>
                <w:color w:val="000000"/>
              </w:rPr>
              <w:t>ОПЕРАТОР</w:t>
            </w:r>
          </w:p>
        </w:tc>
      </w:tr>
      <w:tr w:rsidR="005E64E9" w:rsidRPr="00750881" w:rsidTr="00D633CC">
        <w:trPr>
          <w:cantSplit/>
          <w:tblHeader/>
        </w:trPr>
        <w:tc>
          <w:tcPr>
            <w:tcW w:w="4655" w:type="dxa"/>
            <w:tcBorders>
              <w:top w:val="nil"/>
              <w:left w:val="nil"/>
              <w:bottom w:val="nil"/>
              <w:right w:val="nil"/>
            </w:tcBorders>
          </w:tcPr>
          <w:p w:rsidR="005E64E9" w:rsidRPr="00AB6EE0" w:rsidRDefault="005E64E9" w:rsidP="00D633CC">
            <w:pPr>
              <w:rPr>
                <w:b/>
                <w:color w:val="000000"/>
              </w:rPr>
            </w:pPr>
          </w:p>
        </w:tc>
        <w:tc>
          <w:tcPr>
            <w:tcW w:w="280" w:type="dxa"/>
            <w:tcBorders>
              <w:top w:val="nil"/>
              <w:left w:val="nil"/>
              <w:bottom w:val="nil"/>
              <w:right w:val="nil"/>
            </w:tcBorders>
          </w:tcPr>
          <w:p w:rsidR="005E64E9" w:rsidRPr="00AB6EE0" w:rsidRDefault="005E64E9" w:rsidP="00D633CC">
            <w:pPr>
              <w:rPr>
                <w:bCs/>
                <w:color w:val="000000"/>
              </w:rPr>
            </w:pPr>
          </w:p>
        </w:tc>
        <w:tc>
          <w:tcPr>
            <w:tcW w:w="4703" w:type="dxa"/>
            <w:tcBorders>
              <w:top w:val="nil"/>
              <w:left w:val="nil"/>
              <w:bottom w:val="nil"/>
              <w:right w:val="nil"/>
            </w:tcBorders>
          </w:tcPr>
          <w:p w:rsidR="005E64E9" w:rsidRPr="00750881" w:rsidRDefault="005E64E9" w:rsidP="00D633CC">
            <w:pPr>
              <w:rPr>
                <w:b/>
                <w:color w:val="000000"/>
                <w:highlight w:val="yellow"/>
              </w:rPr>
            </w:pPr>
          </w:p>
        </w:tc>
      </w:tr>
      <w:tr w:rsidR="002D1689" w:rsidRPr="009E25FE" w:rsidTr="00D633CC">
        <w:trPr>
          <w:cantSplit/>
          <w:tblHeader/>
        </w:trPr>
        <w:tc>
          <w:tcPr>
            <w:tcW w:w="4655" w:type="dxa"/>
            <w:tcBorders>
              <w:top w:val="nil"/>
              <w:left w:val="nil"/>
              <w:bottom w:val="nil"/>
              <w:right w:val="nil"/>
            </w:tcBorders>
          </w:tcPr>
          <w:p w:rsidR="00424D4C" w:rsidRPr="00C638BD" w:rsidRDefault="00424D4C" w:rsidP="00424D4C">
            <w:pPr>
              <w:tabs>
                <w:tab w:val="center" w:pos="4153"/>
                <w:tab w:val="right" w:pos="8306"/>
              </w:tabs>
              <w:jc w:val="both"/>
              <w:rPr>
                <w:b/>
              </w:rPr>
            </w:pPr>
            <w:r>
              <w:rPr>
                <w:b/>
              </w:rPr>
              <w:t>Заместитель д</w:t>
            </w:r>
            <w:r w:rsidRPr="00C638BD">
              <w:rPr>
                <w:b/>
              </w:rPr>
              <w:t>иректор</w:t>
            </w:r>
            <w:r>
              <w:rPr>
                <w:b/>
              </w:rPr>
              <w:t>а</w:t>
            </w:r>
          </w:p>
          <w:p w:rsidR="00424D4C" w:rsidRDefault="00424D4C" w:rsidP="00424D4C">
            <w:pPr>
              <w:tabs>
                <w:tab w:val="center" w:pos="4153"/>
                <w:tab w:val="right" w:pos="8306"/>
              </w:tabs>
              <w:jc w:val="both"/>
              <w:rPr>
                <w:b/>
              </w:rPr>
            </w:pPr>
            <w:r w:rsidRPr="00C638BD">
              <w:rPr>
                <w:b/>
              </w:rPr>
              <w:t>ИДГ РАН</w:t>
            </w:r>
          </w:p>
          <w:p w:rsidR="00424D4C" w:rsidRPr="00C638BD" w:rsidRDefault="00424D4C" w:rsidP="00424D4C">
            <w:pPr>
              <w:tabs>
                <w:tab w:val="center" w:pos="4153"/>
                <w:tab w:val="right" w:pos="8306"/>
              </w:tabs>
              <w:jc w:val="both"/>
              <w:rPr>
                <w:b/>
              </w:rPr>
            </w:pPr>
          </w:p>
          <w:p w:rsidR="00424D4C" w:rsidRPr="00C638BD" w:rsidRDefault="00424D4C" w:rsidP="00424D4C">
            <w:pPr>
              <w:tabs>
                <w:tab w:val="center" w:pos="4153"/>
                <w:tab w:val="right" w:pos="8306"/>
              </w:tabs>
              <w:jc w:val="both"/>
              <w:rPr>
                <w:b/>
              </w:rPr>
            </w:pPr>
            <w:r w:rsidRPr="00C638BD">
              <w:t>_________________________</w:t>
            </w:r>
            <w:r w:rsidRPr="00C638BD">
              <w:rPr>
                <w:b/>
              </w:rPr>
              <w:t xml:space="preserve"> /</w:t>
            </w:r>
            <w:r>
              <w:t>Ряховский И.А.</w:t>
            </w:r>
            <w:r w:rsidRPr="00C638BD">
              <w:t>/</w:t>
            </w:r>
          </w:p>
          <w:p w:rsidR="00424D4C" w:rsidRPr="00C638BD" w:rsidRDefault="00424D4C" w:rsidP="00424D4C">
            <w:pPr>
              <w:rPr>
                <w:bCs/>
                <w:color w:val="000000"/>
              </w:rPr>
            </w:pPr>
            <w:r>
              <w:rPr>
                <w:bCs/>
                <w:color w:val="000000"/>
              </w:rPr>
              <w:t>«___</w:t>
            </w:r>
            <w:r w:rsidRPr="00C638BD">
              <w:rPr>
                <w:bCs/>
                <w:color w:val="000000"/>
              </w:rPr>
              <w:t>»</w:t>
            </w:r>
            <w:r>
              <w:rPr>
                <w:bCs/>
                <w:color w:val="000000"/>
              </w:rPr>
              <w:t xml:space="preserve"> _____ 2026</w:t>
            </w:r>
            <w:r w:rsidRPr="00C638BD">
              <w:rPr>
                <w:bCs/>
                <w:color w:val="000000"/>
              </w:rPr>
              <w:t xml:space="preserve"> г.</w:t>
            </w:r>
          </w:p>
          <w:p w:rsidR="002D1689" w:rsidRPr="00AB6EE0" w:rsidRDefault="002D1689" w:rsidP="0074543D">
            <w:pPr>
              <w:shd w:val="clear" w:color="auto" w:fill="FFFFFF"/>
              <w:rPr>
                <w:bCs/>
                <w:color w:val="000000"/>
              </w:rPr>
            </w:pPr>
          </w:p>
        </w:tc>
        <w:tc>
          <w:tcPr>
            <w:tcW w:w="280" w:type="dxa"/>
            <w:tcBorders>
              <w:top w:val="nil"/>
              <w:left w:val="nil"/>
              <w:bottom w:val="nil"/>
              <w:right w:val="nil"/>
            </w:tcBorders>
          </w:tcPr>
          <w:p w:rsidR="002D1689" w:rsidRPr="00AB6EE0" w:rsidRDefault="002D1689" w:rsidP="0074543D">
            <w:pPr>
              <w:rPr>
                <w:bCs/>
                <w:color w:val="000000"/>
                <w:highlight w:val="yellow"/>
              </w:rPr>
            </w:pPr>
          </w:p>
        </w:tc>
        <w:tc>
          <w:tcPr>
            <w:tcW w:w="4703" w:type="dxa"/>
            <w:tcBorders>
              <w:top w:val="nil"/>
              <w:left w:val="nil"/>
              <w:bottom w:val="nil"/>
              <w:right w:val="nil"/>
            </w:tcBorders>
          </w:tcPr>
          <w:p w:rsidR="00477163" w:rsidRPr="00C638BD" w:rsidRDefault="00477163" w:rsidP="00477163">
            <w:pPr>
              <w:tabs>
                <w:tab w:val="center" w:pos="4153"/>
                <w:tab w:val="right" w:pos="8306"/>
              </w:tabs>
              <w:jc w:val="both"/>
              <w:rPr>
                <w:b/>
              </w:rPr>
            </w:pPr>
            <w:r>
              <w:rPr>
                <w:b/>
              </w:rPr>
              <w:t>_____________</w:t>
            </w:r>
          </w:p>
          <w:p w:rsidR="00477163" w:rsidRPr="00C638BD" w:rsidRDefault="00477163" w:rsidP="00477163">
            <w:pPr>
              <w:tabs>
                <w:tab w:val="center" w:pos="4153"/>
                <w:tab w:val="right" w:pos="8306"/>
              </w:tabs>
              <w:jc w:val="both"/>
              <w:rPr>
                <w:b/>
              </w:rPr>
            </w:pPr>
          </w:p>
          <w:p w:rsidR="00477163" w:rsidRDefault="00477163" w:rsidP="00477163">
            <w:pPr>
              <w:tabs>
                <w:tab w:val="center" w:pos="4153"/>
                <w:tab w:val="right" w:pos="8306"/>
              </w:tabs>
              <w:jc w:val="both"/>
            </w:pPr>
          </w:p>
          <w:p w:rsidR="00477163" w:rsidRPr="00C638BD" w:rsidRDefault="00477163" w:rsidP="00477163">
            <w:pPr>
              <w:tabs>
                <w:tab w:val="center" w:pos="4153"/>
                <w:tab w:val="right" w:pos="8306"/>
              </w:tabs>
              <w:jc w:val="both"/>
              <w:rPr>
                <w:b/>
              </w:rPr>
            </w:pPr>
            <w:r w:rsidRPr="00C638BD">
              <w:t>_______________________/</w:t>
            </w:r>
            <w:r>
              <w:t>_________</w:t>
            </w:r>
            <w:r w:rsidRPr="00C638BD">
              <w:t>/</w:t>
            </w:r>
          </w:p>
          <w:p w:rsidR="002D1689" w:rsidRPr="009E25FE" w:rsidRDefault="00477163" w:rsidP="00477163">
            <w:pPr>
              <w:rPr>
                <w:bCs/>
                <w:color w:val="000000"/>
              </w:rPr>
            </w:pPr>
            <w:r w:rsidRPr="00C638BD">
              <w:rPr>
                <w:bCs/>
                <w:color w:val="000000"/>
              </w:rPr>
              <w:t>«</w:t>
            </w:r>
            <w:r>
              <w:rPr>
                <w:bCs/>
                <w:color w:val="000000"/>
              </w:rPr>
              <w:t>__</w:t>
            </w:r>
            <w:r w:rsidRPr="00C638BD">
              <w:rPr>
                <w:bCs/>
                <w:color w:val="000000"/>
              </w:rPr>
              <w:t xml:space="preserve">» </w:t>
            </w:r>
            <w:r>
              <w:rPr>
                <w:bCs/>
                <w:color w:val="000000"/>
              </w:rPr>
              <w:t>_____ 2026</w:t>
            </w:r>
            <w:r w:rsidRPr="00C638BD">
              <w:rPr>
                <w:bCs/>
                <w:color w:val="000000"/>
              </w:rPr>
              <w:t xml:space="preserve"> г.</w:t>
            </w:r>
          </w:p>
        </w:tc>
      </w:tr>
    </w:tbl>
    <w:p w:rsidR="005E64E9" w:rsidRDefault="005E64E9" w:rsidP="005E64E9">
      <w:pPr>
        <w:jc w:val="center"/>
        <w:rPr>
          <w:sz w:val="22"/>
          <w:szCs w:val="22"/>
        </w:rPr>
      </w:pPr>
    </w:p>
    <w:p w:rsidR="00373192" w:rsidRDefault="00373192" w:rsidP="00462511">
      <w:pPr>
        <w:jc w:val="right"/>
        <w:rPr>
          <w:sz w:val="22"/>
          <w:szCs w:val="22"/>
        </w:rPr>
        <w:sectPr w:rsidR="00373192" w:rsidSect="00AB6EE0">
          <w:headerReference w:type="default" r:id="rId14"/>
          <w:footerReference w:type="default" r:id="rId15"/>
          <w:pgSz w:w="11906" w:h="16838"/>
          <w:pgMar w:top="426" w:right="567" w:bottom="284" w:left="567" w:header="277" w:footer="0" w:gutter="0"/>
          <w:pgNumType w:start="1"/>
          <w:cols w:space="708"/>
          <w:titlePg/>
          <w:docGrid w:linePitch="360"/>
        </w:sectPr>
      </w:pPr>
    </w:p>
    <w:p w:rsidR="00484E88" w:rsidRPr="00187D17" w:rsidRDefault="00484E88" w:rsidP="00462511">
      <w:pPr>
        <w:jc w:val="right"/>
        <w:rPr>
          <w:sz w:val="22"/>
          <w:szCs w:val="22"/>
        </w:rPr>
      </w:pPr>
    </w:p>
    <w:p w:rsidR="00484E88" w:rsidRPr="00187D17" w:rsidRDefault="00484E88" w:rsidP="00462511">
      <w:pPr>
        <w:jc w:val="right"/>
        <w:rPr>
          <w:sz w:val="22"/>
          <w:szCs w:val="22"/>
        </w:rPr>
      </w:pPr>
    </w:p>
    <w:p w:rsidR="00B435DC" w:rsidRDefault="00B435DC" w:rsidP="008F7DEE">
      <w:pPr>
        <w:rPr>
          <w:sz w:val="22"/>
          <w:szCs w:val="22"/>
        </w:rPr>
      </w:pPr>
    </w:p>
    <w:sectPr w:rsidR="00B435DC" w:rsidSect="00673686">
      <w:pgSz w:w="11906" w:h="16838"/>
      <w:pgMar w:top="284" w:right="567" w:bottom="426" w:left="1134" w:header="277" w:footer="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0304" w:rsidRDefault="003C0304" w:rsidP="00EF74C9">
      <w:r>
        <w:separator/>
      </w:r>
    </w:p>
  </w:endnote>
  <w:endnote w:type="continuationSeparator" w:id="1">
    <w:p w:rsidR="003C0304" w:rsidRDefault="003C0304"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HelvDL">
    <w:altName w:val="Times New Roman"/>
    <w:charset w:val="00"/>
    <w:family w:val="auto"/>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2584317"/>
      <w:docPartObj>
        <w:docPartGallery w:val="Page Numbers (Bottom of Page)"/>
        <w:docPartUnique/>
      </w:docPartObj>
    </w:sdtPr>
    <w:sdtContent>
      <w:p w:rsidR="006D1687" w:rsidRDefault="008C7BC7">
        <w:pPr>
          <w:pStyle w:val="ae"/>
          <w:jc w:val="center"/>
        </w:pPr>
        <w:r>
          <w:fldChar w:fldCharType="begin"/>
        </w:r>
        <w:r w:rsidR="004811B5">
          <w:instrText xml:space="preserve"> PAGE   \* MERGEFORMAT </w:instrText>
        </w:r>
        <w:r>
          <w:fldChar w:fldCharType="separate"/>
        </w:r>
        <w:r w:rsidR="00477163">
          <w:rPr>
            <w:noProof/>
          </w:rPr>
          <w:t>11</w:t>
        </w:r>
        <w:r>
          <w:rPr>
            <w:noProof/>
          </w:rPr>
          <w:fldChar w:fldCharType="end"/>
        </w:r>
      </w:p>
    </w:sdtContent>
  </w:sdt>
  <w:p w:rsidR="006D1687" w:rsidRDefault="006D168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0304" w:rsidRDefault="003C0304" w:rsidP="00EF74C9">
      <w:r>
        <w:separator/>
      </w:r>
    </w:p>
  </w:footnote>
  <w:footnote w:type="continuationSeparator" w:id="1">
    <w:p w:rsidR="003C0304" w:rsidRDefault="003C0304"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687" w:rsidRDefault="006D1687" w:rsidP="00EA450F">
    <w:pPr>
      <w:pStyle w:val="ab"/>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multilevel"/>
    <w:tmpl w:val="2842AE54"/>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408" w:hanging="408"/>
      </w:pPr>
      <w:rPr>
        <w:rFonts w:hint="default"/>
        <w:color w:val="000000"/>
        <w:sz w:val="22"/>
      </w:rPr>
    </w:lvl>
    <w:lvl w:ilvl="2">
      <w:start w:val="1"/>
      <w:numFmt w:val="decimal"/>
      <w:isLgl/>
      <w:lvlText w:val="%1.%2.%3."/>
      <w:lvlJc w:val="left"/>
      <w:pPr>
        <w:ind w:left="10643" w:hanging="720"/>
      </w:pPr>
      <w:rPr>
        <w:rFonts w:hint="default"/>
        <w:color w:val="000000"/>
        <w:sz w:val="22"/>
      </w:rPr>
    </w:lvl>
    <w:lvl w:ilvl="3">
      <w:start w:val="1"/>
      <w:numFmt w:val="decimal"/>
      <w:isLgl/>
      <w:lvlText w:val="%1.%2.%3.%4."/>
      <w:lvlJc w:val="left"/>
      <w:pPr>
        <w:ind w:left="1080" w:hanging="720"/>
      </w:pPr>
      <w:rPr>
        <w:rFonts w:hint="default"/>
        <w:color w:val="000000"/>
        <w:sz w:val="22"/>
      </w:rPr>
    </w:lvl>
    <w:lvl w:ilvl="4">
      <w:start w:val="1"/>
      <w:numFmt w:val="decimal"/>
      <w:isLgl/>
      <w:lvlText w:val="%1.%2.%3.%4.%5."/>
      <w:lvlJc w:val="left"/>
      <w:pPr>
        <w:ind w:left="1440" w:hanging="1080"/>
      </w:pPr>
      <w:rPr>
        <w:rFonts w:hint="default"/>
        <w:color w:val="000000"/>
        <w:sz w:val="22"/>
      </w:rPr>
    </w:lvl>
    <w:lvl w:ilvl="5">
      <w:start w:val="1"/>
      <w:numFmt w:val="decimal"/>
      <w:isLgl/>
      <w:lvlText w:val="%1.%2.%3.%4.%5.%6."/>
      <w:lvlJc w:val="left"/>
      <w:pPr>
        <w:ind w:left="1440" w:hanging="1080"/>
      </w:pPr>
      <w:rPr>
        <w:rFonts w:hint="default"/>
        <w:color w:val="000000"/>
        <w:sz w:val="22"/>
      </w:rPr>
    </w:lvl>
    <w:lvl w:ilvl="6">
      <w:start w:val="1"/>
      <w:numFmt w:val="decimal"/>
      <w:isLgl/>
      <w:lvlText w:val="%1.%2.%3.%4.%5.%6.%7."/>
      <w:lvlJc w:val="left"/>
      <w:pPr>
        <w:ind w:left="1800" w:hanging="1440"/>
      </w:pPr>
      <w:rPr>
        <w:rFonts w:hint="default"/>
        <w:color w:val="000000"/>
        <w:sz w:val="22"/>
      </w:rPr>
    </w:lvl>
    <w:lvl w:ilvl="7">
      <w:start w:val="1"/>
      <w:numFmt w:val="decimal"/>
      <w:isLgl/>
      <w:lvlText w:val="%1.%2.%3.%4.%5.%6.%7.%8."/>
      <w:lvlJc w:val="left"/>
      <w:pPr>
        <w:ind w:left="1800" w:hanging="1440"/>
      </w:pPr>
      <w:rPr>
        <w:rFonts w:hint="default"/>
        <w:color w:val="000000"/>
        <w:sz w:val="22"/>
      </w:rPr>
    </w:lvl>
    <w:lvl w:ilvl="8">
      <w:start w:val="1"/>
      <w:numFmt w:val="decimal"/>
      <w:isLgl/>
      <w:lvlText w:val="%1.%2.%3.%4.%5.%6.%7.%8.%9."/>
      <w:lvlJc w:val="left"/>
      <w:pPr>
        <w:ind w:left="2160" w:hanging="1800"/>
      </w:pPr>
      <w:rPr>
        <w:rFonts w:hint="default"/>
        <w:color w:val="000000"/>
        <w:sz w:val="22"/>
      </w:rPr>
    </w:lvl>
  </w:abstractNum>
  <w:abstractNum w:abstractNumId="1">
    <w:nsid w:val="131E2105"/>
    <w:multiLevelType w:val="multilevel"/>
    <w:tmpl w:val="01ECF7EC"/>
    <w:lvl w:ilvl="0">
      <w:start w:val="1"/>
      <w:numFmt w:val="decimal"/>
      <w:lvlText w:val="%1."/>
      <w:lvlJc w:val="left"/>
      <w:pPr>
        <w:ind w:left="357" w:hanging="357"/>
      </w:pPr>
      <w:rPr>
        <w:i w:val="0"/>
      </w:rPr>
    </w:lvl>
    <w:lvl w:ilvl="1">
      <w:start w:val="1"/>
      <w:numFmt w:val="decimal"/>
      <w:lvlText w:val="%1.%2."/>
      <w:lvlJc w:val="left"/>
      <w:pPr>
        <w:ind w:left="1257" w:hanging="357"/>
      </w:pPr>
      <w:rPr>
        <w:i w:val="0"/>
      </w:rPr>
    </w:lvl>
    <w:lvl w:ilvl="2">
      <w:start w:val="1"/>
      <w:numFmt w:val="decimal"/>
      <w:lvlText w:val="%1.%2.%3."/>
      <w:lvlJc w:val="left"/>
      <w:pPr>
        <w:ind w:left="1071" w:hanging="357"/>
      </w:pPr>
      <w:rPr>
        <w:i w:val="0"/>
      </w:rPr>
    </w:lvl>
    <w:lvl w:ilvl="3">
      <w:start w:val="1"/>
      <w:numFmt w:val="decimal"/>
      <w:lvlText w:val="%1.%2.%3.%4."/>
      <w:lvlJc w:val="left"/>
      <w:pPr>
        <w:ind w:left="1428" w:hanging="357"/>
      </w:pPr>
      <w:rPr>
        <w:i w:val="0"/>
      </w:rPr>
    </w:lvl>
    <w:lvl w:ilvl="4">
      <w:start w:val="1"/>
      <w:numFmt w:val="decimal"/>
      <w:lvlText w:val="%1.%2.%3.%4.%5."/>
      <w:lvlJc w:val="left"/>
      <w:pPr>
        <w:ind w:left="1785" w:hanging="357"/>
      </w:pPr>
      <w:rPr>
        <w:i w:val="0"/>
      </w:rPr>
    </w:lvl>
    <w:lvl w:ilvl="5">
      <w:start w:val="1"/>
      <w:numFmt w:val="decimal"/>
      <w:lvlText w:val="%1.%2.%3.%4.%5.%6."/>
      <w:lvlJc w:val="left"/>
      <w:pPr>
        <w:ind w:left="2142" w:hanging="357"/>
      </w:pPr>
      <w:rPr>
        <w:i w:val="0"/>
      </w:rPr>
    </w:lvl>
    <w:lvl w:ilvl="6">
      <w:start w:val="1"/>
      <w:numFmt w:val="decimal"/>
      <w:lvlText w:val="%1.%2.%3.%4.%5.%6.%7."/>
      <w:lvlJc w:val="left"/>
      <w:pPr>
        <w:ind w:left="2499" w:hanging="357"/>
      </w:pPr>
      <w:rPr>
        <w:i w:val="0"/>
      </w:rPr>
    </w:lvl>
    <w:lvl w:ilvl="7">
      <w:start w:val="1"/>
      <w:numFmt w:val="decimal"/>
      <w:lvlText w:val="%1.%2.%3.%4.%5.%6.%7.%8."/>
      <w:lvlJc w:val="left"/>
      <w:pPr>
        <w:ind w:left="2856" w:hanging="356"/>
      </w:pPr>
      <w:rPr>
        <w:i w:val="0"/>
      </w:rPr>
    </w:lvl>
    <w:lvl w:ilvl="8">
      <w:start w:val="1"/>
      <w:numFmt w:val="decimal"/>
      <w:lvlText w:val="%1.%2.%3.%4.%5.%6.%7.%8.%9."/>
      <w:lvlJc w:val="left"/>
      <w:pPr>
        <w:ind w:left="3213" w:hanging="357"/>
      </w:pPr>
      <w:rPr>
        <w:i w:val="0"/>
      </w:rPr>
    </w:lvl>
  </w:abstractNum>
  <w:abstractNum w:abstractNumId="2">
    <w:nsid w:val="18F40454"/>
    <w:multiLevelType w:val="multilevel"/>
    <w:tmpl w:val="18F40454"/>
    <w:lvl w:ilvl="0">
      <w:start w:val="7"/>
      <w:numFmt w:val="decimal"/>
      <w:lvlText w:val="%1."/>
      <w:lvlJc w:val="left"/>
      <w:pPr>
        <w:ind w:left="360" w:hanging="360"/>
      </w:pPr>
      <w:rPr>
        <w:rFonts w:ascii="Times New Roman" w:hAnsi="Times New Roman" w:cs="Times New Roman" w:hint="default"/>
        <w:b/>
        <w:sz w:val="20"/>
        <w:szCs w:val="20"/>
      </w:rPr>
    </w:lvl>
    <w:lvl w:ilvl="1">
      <w:start w:val="1"/>
      <w:numFmt w:val="decimal"/>
      <w:isLgl/>
      <w:lvlText w:val="%1.%2."/>
      <w:lvlJc w:val="left"/>
      <w:pPr>
        <w:ind w:left="720" w:hanging="360"/>
      </w:pPr>
      <w:rPr>
        <w:rFonts w:ascii="Times New Roman" w:hAnsi="Times New Roman" w:cs="Times New Roman" w:hint="default"/>
        <w:b w:val="0"/>
        <w:sz w:val="20"/>
      </w:rPr>
    </w:lvl>
    <w:lvl w:ilvl="2">
      <w:start w:val="1"/>
      <w:numFmt w:val="decimal"/>
      <w:isLgl/>
      <w:lvlText w:val="%1.%2.%3."/>
      <w:lvlJc w:val="left"/>
      <w:pPr>
        <w:ind w:left="1440" w:hanging="720"/>
      </w:pPr>
      <w:rPr>
        <w:rFonts w:ascii="Times New Roman" w:hAnsi="Times New Roman" w:cs="Times New Roman" w:hint="default"/>
        <w:b/>
        <w:sz w:val="20"/>
      </w:rPr>
    </w:lvl>
    <w:lvl w:ilvl="3">
      <w:start w:val="1"/>
      <w:numFmt w:val="decimal"/>
      <w:isLgl/>
      <w:lvlText w:val="%1.%2.%3.%4."/>
      <w:lvlJc w:val="left"/>
      <w:pPr>
        <w:ind w:left="1800" w:hanging="720"/>
      </w:pPr>
      <w:rPr>
        <w:rFonts w:ascii="Times New Roman" w:hAnsi="Times New Roman" w:cs="Times New Roman" w:hint="default"/>
        <w:b/>
        <w:sz w:val="20"/>
      </w:rPr>
    </w:lvl>
    <w:lvl w:ilvl="4">
      <w:start w:val="1"/>
      <w:numFmt w:val="decimal"/>
      <w:isLgl/>
      <w:lvlText w:val="%1.%2.%3.%4.%5."/>
      <w:lvlJc w:val="left"/>
      <w:pPr>
        <w:ind w:left="2520" w:hanging="1080"/>
      </w:pPr>
      <w:rPr>
        <w:rFonts w:ascii="Times New Roman" w:hAnsi="Times New Roman" w:cs="Times New Roman" w:hint="default"/>
        <w:b/>
        <w:sz w:val="20"/>
      </w:rPr>
    </w:lvl>
    <w:lvl w:ilvl="5">
      <w:start w:val="1"/>
      <w:numFmt w:val="decimal"/>
      <w:isLgl/>
      <w:lvlText w:val="%1.%2.%3.%4.%5.%6."/>
      <w:lvlJc w:val="left"/>
      <w:pPr>
        <w:ind w:left="2880" w:hanging="1080"/>
      </w:pPr>
      <w:rPr>
        <w:rFonts w:ascii="Times New Roman" w:hAnsi="Times New Roman" w:cs="Times New Roman" w:hint="default"/>
        <w:b/>
        <w:sz w:val="20"/>
      </w:rPr>
    </w:lvl>
    <w:lvl w:ilvl="6">
      <w:start w:val="1"/>
      <w:numFmt w:val="decimal"/>
      <w:isLgl/>
      <w:lvlText w:val="%1.%2.%3.%4.%5.%6.%7."/>
      <w:lvlJc w:val="left"/>
      <w:pPr>
        <w:ind w:left="3240" w:hanging="1080"/>
      </w:pPr>
      <w:rPr>
        <w:rFonts w:ascii="Times New Roman" w:hAnsi="Times New Roman" w:cs="Times New Roman" w:hint="default"/>
        <w:b/>
        <w:sz w:val="20"/>
      </w:rPr>
    </w:lvl>
    <w:lvl w:ilvl="7">
      <w:start w:val="1"/>
      <w:numFmt w:val="decimal"/>
      <w:isLgl/>
      <w:lvlText w:val="%1.%2.%3.%4.%5.%6.%7.%8."/>
      <w:lvlJc w:val="left"/>
      <w:pPr>
        <w:ind w:left="3960" w:hanging="1440"/>
      </w:pPr>
      <w:rPr>
        <w:rFonts w:ascii="Times New Roman" w:hAnsi="Times New Roman" w:cs="Times New Roman" w:hint="default"/>
        <w:b/>
        <w:sz w:val="20"/>
      </w:rPr>
    </w:lvl>
    <w:lvl w:ilvl="8">
      <w:start w:val="1"/>
      <w:numFmt w:val="decimal"/>
      <w:isLgl/>
      <w:lvlText w:val="%1.%2.%3.%4.%5.%6.%7.%8.%9."/>
      <w:lvlJc w:val="left"/>
      <w:pPr>
        <w:ind w:left="4320" w:hanging="1440"/>
      </w:pPr>
      <w:rPr>
        <w:rFonts w:ascii="Times New Roman" w:hAnsi="Times New Roman" w:cs="Times New Roman" w:hint="default"/>
        <w:b/>
        <w:sz w:val="20"/>
      </w:rPr>
    </w:lvl>
  </w:abstractNum>
  <w:abstractNum w:abstractNumId="3">
    <w:nsid w:val="1B9259F7"/>
    <w:multiLevelType w:val="multilevel"/>
    <w:tmpl w:val="143C9C8A"/>
    <w:lvl w:ilvl="0">
      <w:start w:val="1"/>
      <w:numFmt w:val="decimal"/>
      <w:lvlText w:val="%1."/>
      <w:lvlJc w:val="left"/>
      <w:pPr>
        <w:ind w:left="720" w:hanging="360"/>
      </w:pPr>
      <w:rPr>
        <w:rFonts w:hint="default"/>
      </w:rPr>
    </w:lvl>
    <w:lvl w:ilvl="1">
      <w:start w:val="1"/>
      <w:numFmt w:val="decimal"/>
      <w:isLgl/>
      <w:lvlText w:val="%1.%2."/>
      <w:lvlJc w:val="left"/>
      <w:pPr>
        <w:ind w:left="1008" w:hanging="1008"/>
      </w:pPr>
      <w:rPr>
        <w:rFonts w:hint="default"/>
      </w:rPr>
    </w:lvl>
    <w:lvl w:ilvl="2">
      <w:start w:val="1"/>
      <w:numFmt w:val="decimal"/>
      <w:isLgl/>
      <w:lvlText w:val="%1.%2.%3."/>
      <w:lvlJc w:val="left"/>
      <w:pPr>
        <w:ind w:left="1368" w:hanging="1008"/>
      </w:pPr>
      <w:rPr>
        <w:rFonts w:hint="default"/>
      </w:rPr>
    </w:lvl>
    <w:lvl w:ilvl="3">
      <w:start w:val="1"/>
      <w:numFmt w:val="decimal"/>
      <w:isLgl/>
      <w:lvlText w:val="%1.%2.%3.%4."/>
      <w:lvlJc w:val="left"/>
      <w:pPr>
        <w:ind w:left="1368" w:hanging="1008"/>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1F830B95"/>
    <w:multiLevelType w:val="multilevel"/>
    <w:tmpl w:val="3B5C929E"/>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strike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244E74A6"/>
    <w:multiLevelType w:val="multilevel"/>
    <w:tmpl w:val="7E6C67E0"/>
    <w:lvl w:ilvl="0">
      <w:start w:val="4"/>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5177FEE"/>
    <w:multiLevelType w:val="multilevel"/>
    <w:tmpl w:val="35177FEE"/>
    <w:lvl w:ilvl="0">
      <w:start w:val="1"/>
      <w:numFmt w:val="decimal"/>
      <w:lvlText w:val="%1."/>
      <w:lvlJc w:val="left"/>
      <w:pPr>
        <w:ind w:left="360" w:hanging="360"/>
      </w:pPr>
      <w:rPr>
        <w:rFonts w:hint="default"/>
        <w:b/>
      </w:rPr>
    </w:lvl>
    <w:lvl w:ilvl="1">
      <w:start w:val="1"/>
      <w:numFmt w:val="lowerLetter"/>
      <w:lvlText w:val="%2."/>
      <w:lvlJc w:val="left"/>
      <w:pPr>
        <w:ind w:left="1398" w:hanging="360"/>
      </w:pPr>
    </w:lvl>
    <w:lvl w:ilvl="2">
      <w:start w:val="1"/>
      <w:numFmt w:val="lowerRoman"/>
      <w:lvlText w:val="%3."/>
      <w:lvlJc w:val="right"/>
      <w:pPr>
        <w:ind w:left="2118" w:hanging="180"/>
      </w:pPr>
    </w:lvl>
    <w:lvl w:ilvl="3">
      <w:start w:val="1"/>
      <w:numFmt w:val="decimal"/>
      <w:lvlText w:val="%4."/>
      <w:lvlJc w:val="left"/>
      <w:pPr>
        <w:ind w:left="2838" w:hanging="360"/>
      </w:pPr>
    </w:lvl>
    <w:lvl w:ilvl="4">
      <w:start w:val="1"/>
      <w:numFmt w:val="lowerLetter"/>
      <w:lvlText w:val="%5."/>
      <w:lvlJc w:val="left"/>
      <w:pPr>
        <w:ind w:left="3558" w:hanging="360"/>
      </w:pPr>
    </w:lvl>
    <w:lvl w:ilvl="5">
      <w:start w:val="1"/>
      <w:numFmt w:val="lowerRoman"/>
      <w:lvlText w:val="%6."/>
      <w:lvlJc w:val="right"/>
      <w:pPr>
        <w:ind w:left="4278" w:hanging="180"/>
      </w:pPr>
    </w:lvl>
    <w:lvl w:ilvl="6">
      <w:start w:val="1"/>
      <w:numFmt w:val="decimal"/>
      <w:lvlText w:val="%7."/>
      <w:lvlJc w:val="left"/>
      <w:pPr>
        <w:ind w:left="4998" w:hanging="360"/>
      </w:pPr>
    </w:lvl>
    <w:lvl w:ilvl="7">
      <w:start w:val="1"/>
      <w:numFmt w:val="lowerLetter"/>
      <w:lvlText w:val="%8."/>
      <w:lvlJc w:val="left"/>
      <w:pPr>
        <w:ind w:left="5718" w:hanging="360"/>
      </w:pPr>
    </w:lvl>
    <w:lvl w:ilvl="8">
      <w:start w:val="1"/>
      <w:numFmt w:val="lowerRoman"/>
      <w:lvlText w:val="%9."/>
      <w:lvlJc w:val="right"/>
      <w:pPr>
        <w:ind w:left="6438" w:hanging="180"/>
      </w:pPr>
    </w:lvl>
  </w:abstractNum>
  <w:abstractNum w:abstractNumId="8">
    <w:nsid w:val="37796697"/>
    <w:multiLevelType w:val="multilevel"/>
    <w:tmpl w:val="FE42DAC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C862786"/>
    <w:multiLevelType w:val="multilevel"/>
    <w:tmpl w:val="09181B56"/>
    <w:lvl w:ilvl="0">
      <w:start w:val="3"/>
      <w:numFmt w:val="decimal"/>
      <w:lvlText w:val="%1"/>
      <w:lvlJc w:val="left"/>
      <w:pPr>
        <w:ind w:left="444" w:hanging="444"/>
      </w:pPr>
      <w:rPr>
        <w:rFonts w:hint="default"/>
      </w:rPr>
    </w:lvl>
    <w:lvl w:ilvl="1">
      <w:start w:val="8"/>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nsid w:val="4F7F0F58"/>
    <w:multiLevelType w:val="multilevel"/>
    <w:tmpl w:val="42BEDC00"/>
    <w:lvl w:ilvl="0">
      <w:start w:val="1"/>
      <w:numFmt w:val="decimal"/>
      <w:lvlText w:val="%1."/>
      <w:lvlJc w:val="left"/>
      <w:pPr>
        <w:tabs>
          <w:tab w:val="num" w:pos="720"/>
        </w:tabs>
        <w:ind w:left="0" w:firstLine="0"/>
      </w:pPr>
      <w:rPr>
        <w:b/>
        <w:bCs/>
      </w:rPr>
    </w:lvl>
    <w:lvl w:ilvl="1">
      <w:numFmt w:val="none"/>
      <w:suff w:val="nothing"/>
      <w:lvlText w:val=""/>
      <w:lvlJc w:val="left"/>
      <w:pPr>
        <w:tabs>
          <w:tab w:val="num" w:pos="1080"/>
        </w:tabs>
        <w:ind w:left="0" w:firstLine="0"/>
      </w:pPr>
    </w:lvl>
    <w:lvl w:ilvl="2">
      <w:numFmt w:val="none"/>
      <w:suff w:val="nothing"/>
      <w:lvlText w:val=""/>
      <w:lvlJc w:val="left"/>
      <w:pPr>
        <w:tabs>
          <w:tab w:val="num" w:pos="1440"/>
        </w:tabs>
        <w:ind w:left="0" w:firstLine="0"/>
      </w:pPr>
    </w:lvl>
    <w:lvl w:ilvl="3">
      <w:numFmt w:val="none"/>
      <w:suff w:val="nothing"/>
      <w:lvlText w:val=""/>
      <w:lvlJc w:val="left"/>
      <w:pPr>
        <w:tabs>
          <w:tab w:val="num" w:pos="1800"/>
        </w:tabs>
        <w:ind w:left="0" w:firstLine="0"/>
      </w:pPr>
    </w:lvl>
    <w:lvl w:ilvl="4">
      <w:numFmt w:val="none"/>
      <w:suff w:val="nothing"/>
      <w:lvlText w:val=""/>
      <w:lvlJc w:val="left"/>
      <w:pPr>
        <w:tabs>
          <w:tab w:val="num" w:pos="2160"/>
        </w:tabs>
        <w:ind w:left="0" w:firstLine="0"/>
      </w:pPr>
    </w:lvl>
    <w:lvl w:ilvl="5">
      <w:numFmt w:val="none"/>
      <w:suff w:val="nothing"/>
      <w:lvlText w:val=""/>
      <w:lvlJc w:val="left"/>
      <w:pPr>
        <w:tabs>
          <w:tab w:val="num" w:pos="2520"/>
        </w:tabs>
        <w:ind w:left="0" w:firstLine="0"/>
      </w:pPr>
    </w:lvl>
    <w:lvl w:ilvl="6">
      <w:numFmt w:val="none"/>
      <w:suff w:val="nothing"/>
      <w:lvlText w:val=""/>
      <w:lvlJc w:val="left"/>
      <w:pPr>
        <w:tabs>
          <w:tab w:val="num" w:pos="2880"/>
        </w:tabs>
        <w:ind w:left="0" w:firstLine="0"/>
      </w:pPr>
    </w:lvl>
    <w:lvl w:ilvl="7">
      <w:numFmt w:val="none"/>
      <w:suff w:val="nothing"/>
      <w:lvlText w:val=""/>
      <w:lvlJc w:val="left"/>
      <w:pPr>
        <w:tabs>
          <w:tab w:val="num" w:pos="3240"/>
        </w:tabs>
        <w:ind w:left="0" w:firstLine="0"/>
      </w:pPr>
    </w:lvl>
    <w:lvl w:ilvl="8">
      <w:numFmt w:val="none"/>
      <w:suff w:val="nothing"/>
      <w:lvlText w:val=""/>
      <w:lvlJc w:val="left"/>
      <w:pPr>
        <w:tabs>
          <w:tab w:val="num" w:pos="3600"/>
        </w:tabs>
        <w:ind w:left="0" w:firstLine="0"/>
      </w:pPr>
    </w:lvl>
  </w:abstractNum>
  <w:abstractNum w:abstractNumId="11">
    <w:nsid w:val="60BD7BF2"/>
    <w:multiLevelType w:val="hybridMultilevel"/>
    <w:tmpl w:val="9CA86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FE4387"/>
    <w:multiLevelType w:val="multilevel"/>
    <w:tmpl w:val="66FE4387"/>
    <w:name w:val="Нумерованный список 1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nsid w:val="75685EF1"/>
    <w:multiLevelType w:val="multilevel"/>
    <w:tmpl w:val="01A675AA"/>
    <w:lvl w:ilvl="0">
      <w:start w:val="3"/>
      <w:numFmt w:val="decimal"/>
      <w:lvlText w:val="%1."/>
      <w:lvlJc w:val="left"/>
      <w:pPr>
        <w:ind w:left="504" w:hanging="504"/>
      </w:pPr>
      <w:rPr>
        <w:rFonts w:hint="default"/>
      </w:rPr>
    </w:lvl>
    <w:lvl w:ilvl="1">
      <w:start w:val="8"/>
      <w:numFmt w:val="decimal"/>
      <w:lvlText w:val="%1.%2."/>
      <w:lvlJc w:val="left"/>
      <w:pPr>
        <w:ind w:left="104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75CE3FCB"/>
    <w:multiLevelType w:val="multilevel"/>
    <w:tmpl w:val="25FE09FC"/>
    <w:lvl w:ilvl="0">
      <w:start w:val="5"/>
      <w:numFmt w:val="decimal"/>
      <w:lvlText w:val="%1"/>
      <w:lvlJc w:val="left"/>
      <w:pPr>
        <w:ind w:left="853" w:hanging="541"/>
      </w:pPr>
      <w:rPr>
        <w:rFonts w:hint="default"/>
        <w:lang w:val="ru-RU" w:eastAsia="en-US" w:bidi="ar-SA"/>
      </w:rPr>
    </w:lvl>
    <w:lvl w:ilvl="1">
      <w:start w:val="1"/>
      <w:numFmt w:val="decimal"/>
      <w:lvlText w:val="%1.%2."/>
      <w:lvlJc w:val="left"/>
      <w:pPr>
        <w:ind w:left="853" w:hanging="541"/>
      </w:pPr>
      <w:rPr>
        <w:rFonts w:ascii="Times New Roman" w:eastAsia="Times New Roman" w:hAnsi="Times New Roman" w:cs="Times New Roman" w:hint="default"/>
        <w:b/>
        <w:bCs/>
        <w:spacing w:val="0"/>
        <w:w w:val="99"/>
        <w:sz w:val="20"/>
        <w:szCs w:val="20"/>
        <w:lang w:val="ru-RU" w:eastAsia="en-US" w:bidi="ar-SA"/>
      </w:rPr>
    </w:lvl>
    <w:lvl w:ilvl="2">
      <w:numFmt w:val="bullet"/>
      <w:lvlText w:val=""/>
      <w:lvlJc w:val="left"/>
      <w:pPr>
        <w:ind w:left="1393" w:hanging="540"/>
      </w:pPr>
      <w:rPr>
        <w:rFonts w:ascii="Symbol" w:eastAsia="Symbol" w:hAnsi="Symbol" w:cs="Symbol" w:hint="default"/>
        <w:w w:val="99"/>
        <w:sz w:val="20"/>
        <w:szCs w:val="20"/>
        <w:lang w:val="ru-RU" w:eastAsia="en-US" w:bidi="ar-SA"/>
      </w:rPr>
    </w:lvl>
    <w:lvl w:ilvl="3">
      <w:numFmt w:val="bullet"/>
      <w:lvlText w:val="•"/>
      <w:lvlJc w:val="left"/>
      <w:pPr>
        <w:ind w:left="3370" w:hanging="540"/>
      </w:pPr>
      <w:rPr>
        <w:rFonts w:hint="default"/>
        <w:lang w:val="ru-RU" w:eastAsia="en-US" w:bidi="ar-SA"/>
      </w:rPr>
    </w:lvl>
    <w:lvl w:ilvl="4">
      <w:numFmt w:val="bullet"/>
      <w:lvlText w:val="•"/>
      <w:lvlJc w:val="left"/>
      <w:pPr>
        <w:ind w:left="4355" w:hanging="540"/>
      </w:pPr>
      <w:rPr>
        <w:rFonts w:hint="default"/>
        <w:lang w:val="ru-RU" w:eastAsia="en-US" w:bidi="ar-SA"/>
      </w:rPr>
    </w:lvl>
    <w:lvl w:ilvl="5">
      <w:numFmt w:val="bullet"/>
      <w:lvlText w:val="•"/>
      <w:lvlJc w:val="left"/>
      <w:pPr>
        <w:ind w:left="5340" w:hanging="540"/>
      </w:pPr>
      <w:rPr>
        <w:rFonts w:hint="default"/>
        <w:lang w:val="ru-RU" w:eastAsia="en-US" w:bidi="ar-SA"/>
      </w:rPr>
    </w:lvl>
    <w:lvl w:ilvl="6">
      <w:numFmt w:val="bullet"/>
      <w:lvlText w:val="•"/>
      <w:lvlJc w:val="left"/>
      <w:pPr>
        <w:ind w:left="6325" w:hanging="540"/>
      </w:pPr>
      <w:rPr>
        <w:rFonts w:hint="default"/>
        <w:lang w:val="ru-RU" w:eastAsia="en-US" w:bidi="ar-SA"/>
      </w:rPr>
    </w:lvl>
    <w:lvl w:ilvl="7">
      <w:numFmt w:val="bullet"/>
      <w:lvlText w:val="•"/>
      <w:lvlJc w:val="left"/>
      <w:pPr>
        <w:ind w:left="7310" w:hanging="540"/>
      </w:pPr>
      <w:rPr>
        <w:rFonts w:hint="default"/>
        <w:lang w:val="ru-RU" w:eastAsia="en-US" w:bidi="ar-SA"/>
      </w:rPr>
    </w:lvl>
    <w:lvl w:ilvl="8">
      <w:numFmt w:val="bullet"/>
      <w:lvlText w:val="•"/>
      <w:lvlJc w:val="left"/>
      <w:pPr>
        <w:ind w:left="8296" w:hanging="540"/>
      </w:pPr>
      <w:rPr>
        <w:rFonts w:hint="default"/>
        <w:lang w:val="ru-RU" w:eastAsia="en-US" w:bidi="ar-SA"/>
      </w:rPr>
    </w:lvl>
  </w:abstractNum>
  <w:num w:numId="1">
    <w:abstractNumId w:val="0"/>
  </w:num>
  <w:num w:numId="2">
    <w:abstractNumId w:val="4"/>
  </w:num>
  <w:num w:numId="3">
    <w:abstractNumId w:val="10"/>
  </w:num>
  <w:num w:numId="4">
    <w:abstractNumId w:val="3"/>
  </w:num>
  <w:num w:numId="5">
    <w:abstractNumId w:val="6"/>
  </w:num>
  <w:num w:numId="6">
    <w:abstractNumId w:val="2"/>
  </w:num>
  <w:num w:numId="7">
    <w:abstractNumId w:val="7"/>
  </w:num>
  <w:num w:numId="8">
    <w:abstractNumId w:val="1"/>
  </w:num>
  <w:num w:numId="9">
    <w:abstractNumId w:val="5"/>
  </w:num>
  <w:num w:numId="10">
    <w:abstractNumId w:val="14"/>
  </w:num>
  <w:num w:numId="11">
    <w:abstractNumId w:val="8"/>
  </w:num>
  <w:num w:numId="12">
    <w:abstractNumId w:val="9"/>
  </w:num>
  <w:num w:numId="13">
    <w:abstractNumId w:val="13"/>
  </w:num>
  <w:num w:numId="14">
    <w:abstractNumId w:val="1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20"/>
  <w:displayHorizontalDrawingGridEvery w:val="2"/>
  <w:characterSpacingControl w:val="doNotCompress"/>
  <w:hdrShapeDefaults>
    <o:shapedefaults v:ext="edit" spidmax="30722"/>
  </w:hdrShapeDefaults>
  <w:footnotePr>
    <w:footnote w:id="0"/>
    <w:footnote w:id="1"/>
  </w:footnotePr>
  <w:endnotePr>
    <w:endnote w:id="0"/>
    <w:endnote w:id="1"/>
  </w:endnotePr>
  <w:compat/>
  <w:rsids>
    <w:rsidRoot w:val="00C47760"/>
    <w:rsid w:val="0000000E"/>
    <w:rsid w:val="00000D85"/>
    <w:rsid w:val="00000EA6"/>
    <w:rsid w:val="000014E2"/>
    <w:rsid w:val="0000169A"/>
    <w:rsid w:val="0000177F"/>
    <w:rsid w:val="00001C78"/>
    <w:rsid w:val="00002123"/>
    <w:rsid w:val="00002FC4"/>
    <w:rsid w:val="00004529"/>
    <w:rsid w:val="00005474"/>
    <w:rsid w:val="00005FAF"/>
    <w:rsid w:val="000063FC"/>
    <w:rsid w:val="0000655A"/>
    <w:rsid w:val="000066EC"/>
    <w:rsid w:val="000068CE"/>
    <w:rsid w:val="00006CB3"/>
    <w:rsid w:val="000070FB"/>
    <w:rsid w:val="0000710B"/>
    <w:rsid w:val="00007330"/>
    <w:rsid w:val="0000765A"/>
    <w:rsid w:val="00007DD3"/>
    <w:rsid w:val="00010035"/>
    <w:rsid w:val="000107BE"/>
    <w:rsid w:val="000114CB"/>
    <w:rsid w:val="000114DC"/>
    <w:rsid w:val="00012650"/>
    <w:rsid w:val="00012676"/>
    <w:rsid w:val="00012935"/>
    <w:rsid w:val="00012B55"/>
    <w:rsid w:val="00013576"/>
    <w:rsid w:val="000143CF"/>
    <w:rsid w:val="00015073"/>
    <w:rsid w:val="000159B8"/>
    <w:rsid w:val="00015AE0"/>
    <w:rsid w:val="00017C23"/>
    <w:rsid w:val="000204E7"/>
    <w:rsid w:val="00021F56"/>
    <w:rsid w:val="000229CC"/>
    <w:rsid w:val="00022A21"/>
    <w:rsid w:val="00023913"/>
    <w:rsid w:val="000241DA"/>
    <w:rsid w:val="00024599"/>
    <w:rsid w:val="00024ADA"/>
    <w:rsid w:val="00025A72"/>
    <w:rsid w:val="00025F18"/>
    <w:rsid w:val="0002607C"/>
    <w:rsid w:val="00026886"/>
    <w:rsid w:val="00026D75"/>
    <w:rsid w:val="00027007"/>
    <w:rsid w:val="00027B68"/>
    <w:rsid w:val="000301F7"/>
    <w:rsid w:val="00030789"/>
    <w:rsid w:val="00030F51"/>
    <w:rsid w:val="00031710"/>
    <w:rsid w:val="00031C84"/>
    <w:rsid w:val="0003260C"/>
    <w:rsid w:val="00034154"/>
    <w:rsid w:val="0003478C"/>
    <w:rsid w:val="00035BD2"/>
    <w:rsid w:val="00035E03"/>
    <w:rsid w:val="00036A95"/>
    <w:rsid w:val="00037820"/>
    <w:rsid w:val="00037875"/>
    <w:rsid w:val="00037FA5"/>
    <w:rsid w:val="0004111F"/>
    <w:rsid w:val="0004165D"/>
    <w:rsid w:val="00042479"/>
    <w:rsid w:val="00042D2C"/>
    <w:rsid w:val="0004366F"/>
    <w:rsid w:val="00043682"/>
    <w:rsid w:val="0004389F"/>
    <w:rsid w:val="00043D6C"/>
    <w:rsid w:val="000440A1"/>
    <w:rsid w:val="000443F4"/>
    <w:rsid w:val="00045310"/>
    <w:rsid w:val="00045FB3"/>
    <w:rsid w:val="00046206"/>
    <w:rsid w:val="00047091"/>
    <w:rsid w:val="0004755D"/>
    <w:rsid w:val="00050055"/>
    <w:rsid w:val="00050596"/>
    <w:rsid w:val="00050CB8"/>
    <w:rsid w:val="00051204"/>
    <w:rsid w:val="00051BAD"/>
    <w:rsid w:val="00052364"/>
    <w:rsid w:val="000525AB"/>
    <w:rsid w:val="000531F6"/>
    <w:rsid w:val="00053AC7"/>
    <w:rsid w:val="00054F8A"/>
    <w:rsid w:val="000554D0"/>
    <w:rsid w:val="00055768"/>
    <w:rsid w:val="00055BAB"/>
    <w:rsid w:val="00055E5C"/>
    <w:rsid w:val="0005614C"/>
    <w:rsid w:val="00056502"/>
    <w:rsid w:val="00057948"/>
    <w:rsid w:val="00057BF0"/>
    <w:rsid w:val="000604A3"/>
    <w:rsid w:val="00060D44"/>
    <w:rsid w:val="00061193"/>
    <w:rsid w:val="00061539"/>
    <w:rsid w:val="00061ECD"/>
    <w:rsid w:val="0006223D"/>
    <w:rsid w:val="0006336D"/>
    <w:rsid w:val="000635B2"/>
    <w:rsid w:val="00063AC6"/>
    <w:rsid w:val="000640F1"/>
    <w:rsid w:val="0006416D"/>
    <w:rsid w:val="0006485B"/>
    <w:rsid w:val="000655F2"/>
    <w:rsid w:val="00066209"/>
    <w:rsid w:val="000664B5"/>
    <w:rsid w:val="00066E62"/>
    <w:rsid w:val="00067091"/>
    <w:rsid w:val="00067FD5"/>
    <w:rsid w:val="00070329"/>
    <w:rsid w:val="000706BB"/>
    <w:rsid w:val="00072624"/>
    <w:rsid w:val="00072B2F"/>
    <w:rsid w:val="00072DCE"/>
    <w:rsid w:val="00073B41"/>
    <w:rsid w:val="000741A0"/>
    <w:rsid w:val="0007432A"/>
    <w:rsid w:val="000746D9"/>
    <w:rsid w:val="00074C0A"/>
    <w:rsid w:val="00075046"/>
    <w:rsid w:val="00075552"/>
    <w:rsid w:val="00075772"/>
    <w:rsid w:val="000758AA"/>
    <w:rsid w:val="000759F2"/>
    <w:rsid w:val="00075DA1"/>
    <w:rsid w:val="00076798"/>
    <w:rsid w:val="0007689C"/>
    <w:rsid w:val="00077662"/>
    <w:rsid w:val="00077CE1"/>
    <w:rsid w:val="00077EB7"/>
    <w:rsid w:val="00080852"/>
    <w:rsid w:val="00081A1B"/>
    <w:rsid w:val="00081B3D"/>
    <w:rsid w:val="00081E81"/>
    <w:rsid w:val="00082D11"/>
    <w:rsid w:val="000832B5"/>
    <w:rsid w:val="00083459"/>
    <w:rsid w:val="000834F3"/>
    <w:rsid w:val="00083F21"/>
    <w:rsid w:val="00084085"/>
    <w:rsid w:val="00084CA1"/>
    <w:rsid w:val="00085130"/>
    <w:rsid w:val="000851C1"/>
    <w:rsid w:val="00085632"/>
    <w:rsid w:val="0008581D"/>
    <w:rsid w:val="00085AF9"/>
    <w:rsid w:val="0008664E"/>
    <w:rsid w:val="00086E88"/>
    <w:rsid w:val="00086FC6"/>
    <w:rsid w:val="000871FD"/>
    <w:rsid w:val="00092410"/>
    <w:rsid w:val="0009399E"/>
    <w:rsid w:val="00094A68"/>
    <w:rsid w:val="00094D76"/>
    <w:rsid w:val="0009522E"/>
    <w:rsid w:val="0009539F"/>
    <w:rsid w:val="000958A6"/>
    <w:rsid w:val="00095CFB"/>
    <w:rsid w:val="00095F2E"/>
    <w:rsid w:val="000965EE"/>
    <w:rsid w:val="00097D76"/>
    <w:rsid w:val="000A1AE8"/>
    <w:rsid w:val="000A1C9B"/>
    <w:rsid w:val="000A1F42"/>
    <w:rsid w:val="000A2300"/>
    <w:rsid w:val="000A25CA"/>
    <w:rsid w:val="000A3E3C"/>
    <w:rsid w:val="000A3E7A"/>
    <w:rsid w:val="000A4F46"/>
    <w:rsid w:val="000A5A77"/>
    <w:rsid w:val="000A673B"/>
    <w:rsid w:val="000A6D18"/>
    <w:rsid w:val="000A6ED5"/>
    <w:rsid w:val="000A7867"/>
    <w:rsid w:val="000B01C7"/>
    <w:rsid w:val="000B1511"/>
    <w:rsid w:val="000B1A77"/>
    <w:rsid w:val="000B1C8F"/>
    <w:rsid w:val="000B1EA1"/>
    <w:rsid w:val="000B1FF0"/>
    <w:rsid w:val="000B21E5"/>
    <w:rsid w:val="000B390C"/>
    <w:rsid w:val="000B3D87"/>
    <w:rsid w:val="000B43E5"/>
    <w:rsid w:val="000B5D0A"/>
    <w:rsid w:val="000B7457"/>
    <w:rsid w:val="000B7FEE"/>
    <w:rsid w:val="000C08A3"/>
    <w:rsid w:val="000C1923"/>
    <w:rsid w:val="000C3781"/>
    <w:rsid w:val="000C4153"/>
    <w:rsid w:val="000C54C7"/>
    <w:rsid w:val="000C5505"/>
    <w:rsid w:val="000C6CEC"/>
    <w:rsid w:val="000C6E38"/>
    <w:rsid w:val="000C766F"/>
    <w:rsid w:val="000D0BFB"/>
    <w:rsid w:val="000D0D74"/>
    <w:rsid w:val="000D0EA9"/>
    <w:rsid w:val="000D1BBD"/>
    <w:rsid w:val="000D2454"/>
    <w:rsid w:val="000D288E"/>
    <w:rsid w:val="000D29A0"/>
    <w:rsid w:val="000D2AD6"/>
    <w:rsid w:val="000D35D4"/>
    <w:rsid w:val="000D3669"/>
    <w:rsid w:val="000D391F"/>
    <w:rsid w:val="000D44A0"/>
    <w:rsid w:val="000D4E57"/>
    <w:rsid w:val="000D5695"/>
    <w:rsid w:val="000D57FF"/>
    <w:rsid w:val="000D5F5F"/>
    <w:rsid w:val="000D666F"/>
    <w:rsid w:val="000D77AB"/>
    <w:rsid w:val="000E20C2"/>
    <w:rsid w:val="000E2BA2"/>
    <w:rsid w:val="000E2C60"/>
    <w:rsid w:val="000E2CD7"/>
    <w:rsid w:val="000E300B"/>
    <w:rsid w:val="000E318A"/>
    <w:rsid w:val="000E39CA"/>
    <w:rsid w:val="000E46A3"/>
    <w:rsid w:val="000E48A1"/>
    <w:rsid w:val="000E4A07"/>
    <w:rsid w:val="000E53DD"/>
    <w:rsid w:val="000E7629"/>
    <w:rsid w:val="000E7B9A"/>
    <w:rsid w:val="000E7F87"/>
    <w:rsid w:val="000F07BF"/>
    <w:rsid w:val="000F0CDF"/>
    <w:rsid w:val="000F11E3"/>
    <w:rsid w:val="000F14BE"/>
    <w:rsid w:val="000F17FD"/>
    <w:rsid w:val="000F1C18"/>
    <w:rsid w:val="000F1D01"/>
    <w:rsid w:val="000F1F4B"/>
    <w:rsid w:val="000F201E"/>
    <w:rsid w:val="000F37F7"/>
    <w:rsid w:val="000F47B9"/>
    <w:rsid w:val="000F56D2"/>
    <w:rsid w:val="000F6E34"/>
    <w:rsid w:val="000F7400"/>
    <w:rsid w:val="000F7495"/>
    <w:rsid w:val="000F78EC"/>
    <w:rsid w:val="000F7E4C"/>
    <w:rsid w:val="00100080"/>
    <w:rsid w:val="00101344"/>
    <w:rsid w:val="00101ADD"/>
    <w:rsid w:val="00101D48"/>
    <w:rsid w:val="00102659"/>
    <w:rsid w:val="001038BE"/>
    <w:rsid w:val="00103A06"/>
    <w:rsid w:val="00103AC7"/>
    <w:rsid w:val="001050F2"/>
    <w:rsid w:val="001066FA"/>
    <w:rsid w:val="001078EC"/>
    <w:rsid w:val="001100E8"/>
    <w:rsid w:val="00111A93"/>
    <w:rsid w:val="00111E72"/>
    <w:rsid w:val="00112376"/>
    <w:rsid w:val="00112813"/>
    <w:rsid w:val="00113504"/>
    <w:rsid w:val="001137E7"/>
    <w:rsid w:val="00113E2E"/>
    <w:rsid w:val="00114667"/>
    <w:rsid w:val="00114C6B"/>
    <w:rsid w:val="001159E2"/>
    <w:rsid w:val="00115B5F"/>
    <w:rsid w:val="00115FA6"/>
    <w:rsid w:val="0011624C"/>
    <w:rsid w:val="0011701E"/>
    <w:rsid w:val="00117A56"/>
    <w:rsid w:val="00117D41"/>
    <w:rsid w:val="0012099E"/>
    <w:rsid w:val="00120C04"/>
    <w:rsid w:val="001212B3"/>
    <w:rsid w:val="0012158B"/>
    <w:rsid w:val="0012172A"/>
    <w:rsid w:val="00121BBE"/>
    <w:rsid w:val="00122099"/>
    <w:rsid w:val="0012224E"/>
    <w:rsid w:val="00122767"/>
    <w:rsid w:val="00122B1C"/>
    <w:rsid w:val="00122CB5"/>
    <w:rsid w:val="001230BA"/>
    <w:rsid w:val="00123202"/>
    <w:rsid w:val="00123284"/>
    <w:rsid w:val="00123B12"/>
    <w:rsid w:val="00123D94"/>
    <w:rsid w:val="00123E4E"/>
    <w:rsid w:val="00125B92"/>
    <w:rsid w:val="00125D49"/>
    <w:rsid w:val="00126772"/>
    <w:rsid w:val="00126E27"/>
    <w:rsid w:val="001271B9"/>
    <w:rsid w:val="00127253"/>
    <w:rsid w:val="0012795A"/>
    <w:rsid w:val="00127F35"/>
    <w:rsid w:val="001304BD"/>
    <w:rsid w:val="00131530"/>
    <w:rsid w:val="0013189D"/>
    <w:rsid w:val="00131D47"/>
    <w:rsid w:val="001322A7"/>
    <w:rsid w:val="001325F2"/>
    <w:rsid w:val="00132D98"/>
    <w:rsid w:val="00133068"/>
    <w:rsid w:val="00134074"/>
    <w:rsid w:val="00134BEC"/>
    <w:rsid w:val="00135810"/>
    <w:rsid w:val="00135A82"/>
    <w:rsid w:val="001369C3"/>
    <w:rsid w:val="001376FA"/>
    <w:rsid w:val="00140555"/>
    <w:rsid w:val="00140CD2"/>
    <w:rsid w:val="00141A82"/>
    <w:rsid w:val="00141C72"/>
    <w:rsid w:val="0014272D"/>
    <w:rsid w:val="001428A7"/>
    <w:rsid w:val="00143153"/>
    <w:rsid w:val="001431CB"/>
    <w:rsid w:val="00143874"/>
    <w:rsid w:val="00143F05"/>
    <w:rsid w:val="00144048"/>
    <w:rsid w:val="00145580"/>
    <w:rsid w:val="001459E4"/>
    <w:rsid w:val="00145A5F"/>
    <w:rsid w:val="0014667B"/>
    <w:rsid w:val="00146A98"/>
    <w:rsid w:val="00146ABE"/>
    <w:rsid w:val="00146AC1"/>
    <w:rsid w:val="001470E6"/>
    <w:rsid w:val="001474DD"/>
    <w:rsid w:val="001476DD"/>
    <w:rsid w:val="001502CD"/>
    <w:rsid w:val="00151203"/>
    <w:rsid w:val="00151663"/>
    <w:rsid w:val="001532FA"/>
    <w:rsid w:val="00153528"/>
    <w:rsid w:val="001569A2"/>
    <w:rsid w:val="00156D67"/>
    <w:rsid w:val="00157451"/>
    <w:rsid w:val="00157865"/>
    <w:rsid w:val="00157FF1"/>
    <w:rsid w:val="00160601"/>
    <w:rsid w:val="001606DE"/>
    <w:rsid w:val="00160911"/>
    <w:rsid w:val="00160998"/>
    <w:rsid w:val="00160EFB"/>
    <w:rsid w:val="00161451"/>
    <w:rsid w:val="0016191D"/>
    <w:rsid w:val="00162DAE"/>
    <w:rsid w:val="00162E99"/>
    <w:rsid w:val="00162F2F"/>
    <w:rsid w:val="0016351F"/>
    <w:rsid w:val="001639B9"/>
    <w:rsid w:val="001642C9"/>
    <w:rsid w:val="00164E9C"/>
    <w:rsid w:val="00164FB0"/>
    <w:rsid w:val="0016527E"/>
    <w:rsid w:val="00166183"/>
    <w:rsid w:val="001675CF"/>
    <w:rsid w:val="001708C9"/>
    <w:rsid w:val="001717D5"/>
    <w:rsid w:val="00171C94"/>
    <w:rsid w:val="0017399F"/>
    <w:rsid w:val="00173E6A"/>
    <w:rsid w:val="001740D0"/>
    <w:rsid w:val="00174332"/>
    <w:rsid w:val="001743D4"/>
    <w:rsid w:val="001745EF"/>
    <w:rsid w:val="00174AE3"/>
    <w:rsid w:val="00176D12"/>
    <w:rsid w:val="0017769A"/>
    <w:rsid w:val="0018016E"/>
    <w:rsid w:val="001816AF"/>
    <w:rsid w:val="00181B6F"/>
    <w:rsid w:val="0018352E"/>
    <w:rsid w:val="00183A59"/>
    <w:rsid w:val="001863C0"/>
    <w:rsid w:val="00186A1A"/>
    <w:rsid w:val="00186A2C"/>
    <w:rsid w:val="00186A75"/>
    <w:rsid w:val="00187693"/>
    <w:rsid w:val="00187D17"/>
    <w:rsid w:val="00187EA5"/>
    <w:rsid w:val="00190F9C"/>
    <w:rsid w:val="001927DC"/>
    <w:rsid w:val="001932B9"/>
    <w:rsid w:val="00193326"/>
    <w:rsid w:val="00193900"/>
    <w:rsid w:val="00194900"/>
    <w:rsid w:val="00194EC8"/>
    <w:rsid w:val="00195B71"/>
    <w:rsid w:val="00196399"/>
    <w:rsid w:val="00196709"/>
    <w:rsid w:val="001967E0"/>
    <w:rsid w:val="0019763C"/>
    <w:rsid w:val="00197791"/>
    <w:rsid w:val="00197B5B"/>
    <w:rsid w:val="001A0672"/>
    <w:rsid w:val="001A2071"/>
    <w:rsid w:val="001A22F4"/>
    <w:rsid w:val="001A23CE"/>
    <w:rsid w:val="001A24D7"/>
    <w:rsid w:val="001A3272"/>
    <w:rsid w:val="001A3354"/>
    <w:rsid w:val="001A382C"/>
    <w:rsid w:val="001A38AB"/>
    <w:rsid w:val="001A4C14"/>
    <w:rsid w:val="001A5500"/>
    <w:rsid w:val="001A5647"/>
    <w:rsid w:val="001A708F"/>
    <w:rsid w:val="001A76FD"/>
    <w:rsid w:val="001A7EE4"/>
    <w:rsid w:val="001B0B31"/>
    <w:rsid w:val="001B0E25"/>
    <w:rsid w:val="001B1130"/>
    <w:rsid w:val="001B2C46"/>
    <w:rsid w:val="001B3076"/>
    <w:rsid w:val="001B3AB0"/>
    <w:rsid w:val="001B4650"/>
    <w:rsid w:val="001B5236"/>
    <w:rsid w:val="001B53C0"/>
    <w:rsid w:val="001B54DA"/>
    <w:rsid w:val="001B6223"/>
    <w:rsid w:val="001B63AF"/>
    <w:rsid w:val="001B6D89"/>
    <w:rsid w:val="001B6F3E"/>
    <w:rsid w:val="001C07DB"/>
    <w:rsid w:val="001C0FA9"/>
    <w:rsid w:val="001C1E2B"/>
    <w:rsid w:val="001C23B1"/>
    <w:rsid w:val="001C2909"/>
    <w:rsid w:val="001C3F89"/>
    <w:rsid w:val="001C4228"/>
    <w:rsid w:val="001C4742"/>
    <w:rsid w:val="001C4C1B"/>
    <w:rsid w:val="001C4FB4"/>
    <w:rsid w:val="001C52D4"/>
    <w:rsid w:val="001C52DE"/>
    <w:rsid w:val="001C5EE2"/>
    <w:rsid w:val="001C6362"/>
    <w:rsid w:val="001C650D"/>
    <w:rsid w:val="001C6C5D"/>
    <w:rsid w:val="001C71AC"/>
    <w:rsid w:val="001C726C"/>
    <w:rsid w:val="001C7283"/>
    <w:rsid w:val="001C7974"/>
    <w:rsid w:val="001D0010"/>
    <w:rsid w:val="001D0325"/>
    <w:rsid w:val="001D0372"/>
    <w:rsid w:val="001D11F8"/>
    <w:rsid w:val="001D1963"/>
    <w:rsid w:val="001D2460"/>
    <w:rsid w:val="001D263D"/>
    <w:rsid w:val="001D2A4C"/>
    <w:rsid w:val="001D2F42"/>
    <w:rsid w:val="001D41A0"/>
    <w:rsid w:val="001D4256"/>
    <w:rsid w:val="001D456F"/>
    <w:rsid w:val="001D4A58"/>
    <w:rsid w:val="001D50D3"/>
    <w:rsid w:val="001D6934"/>
    <w:rsid w:val="001D6CF2"/>
    <w:rsid w:val="001D7605"/>
    <w:rsid w:val="001D76FA"/>
    <w:rsid w:val="001D7F21"/>
    <w:rsid w:val="001E0F34"/>
    <w:rsid w:val="001E1CA1"/>
    <w:rsid w:val="001E2347"/>
    <w:rsid w:val="001E2D94"/>
    <w:rsid w:val="001E3289"/>
    <w:rsid w:val="001E3314"/>
    <w:rsid w:val="001E3C8B"/>
    <w:rsid w:val="001E3FEE"/>
    <w:rsid w:val="001E4A42"/>
    <w:rsid w:val="001E523C"/>
    <w:rsid w:val="001E5477"/>
    <w:rsid w:val="001E57FA"/>
    <w:rsid w:val="001E5A33"/>
    <w:rsid w:val="001E5A4C"/>
    <w:rsid w:val="001E5AE2"/>
    <w:rsid w:val="001E6286"/>
    <w:rsid w:val="001E7B26"/>
    <w:rsid w:val="001F00A1"/>
    <w:rsid w:val="001F0499"/>
    <w:rsid w:val="001F23F5"/>
    <w:rsid w:val="001F26A4"/>
    <w:rsid w:val="001F26C7"/>
    <w:rsid w:val="001F509E"/>
    <w:rsid w:val="001F5CB0"/>
    <w:rsid w:val="001F5D84"/>
    <w:rsid w:val="001F5E1F"/>
    <w:rsid w:val="001F6B59"/>
    <w:rsid w:val="0020062B"/>
    <w:rsid w:val="002008AD"/>
    <w:rsid w:val="00200BA8"/>
    <w:rsid w:val="00201C1C"/>
    <w:rsid w:val="0020251D"/>
    <w:rsid w:val="00202616"/>
    <w:rsid w:val="00204082"/>
    <w:rsid w:val="002042BC"/>
    <w:rsid w:val="00204522"/>
    <w:rsid w:val="00204B2A"/>
    <w:rsid w:val="00205D7C"/>
    <w:rsid w:val="00206431"/>
    <w:rsid w:val="0020664C"/>
    <w:rsid w:val="002068BE"/>
    <w:rsid w:val="00206BC4"/>
    <w:rsid w:val="00206CB3"/>
    <w:rsid w:val="00207109"/>
    <w:rsid w:val="00207A9A"/>
    <w:rsid w:val="00207C9D"/>
    <w:rsid w:val="00210047"/>
    <w:rsid w:val="002107C6"/>
    <w:rsid w:val="00212B60"/>
    <w:rsid w:val="0021300B"/>
    <w:rsid w:val="00213020"/>
    <w:rsid w:val="00213549"/>
    <w:rsid w:val="00214624"/>
    <w:rsid w:val="0021520C"/>
    <w:rsid w:val="00215EF6"/>
    <w:rsid w:val="00216633"/>
    <w:rsid w:val="00216830"/>
    <w:rsid w:val="00216BEC"/>
    <w:rsid w:val="00217A04"/>
    <w:rsid w:val="0022054E"/>
    <w:rsid w:val="00220B0B"/>
    <w:rsid w:val="00220B8E"/>
    <w:rsid w:val="00220E50"/>
    <w:rsid w:val="002213DB"/>
    <w:rsid w:val="00221D83"/>
    <w:rsid w:val="0022287E"/>
    <w:rsid w:val="002228D5"/>
    <w:rsid w:val="00222B6C"/>
    <w:rsid w:val="002238D3"/>
    <w:rsid w:val="00225B6B"/>
    <w:rsid w:val="00225D5C"/>
    <w:rsid w:val="0022649F"/>
    <w:rsid w:val="00227003"/>
    <w:rsid w:val="002309D2"/>
    <w:rsid w:val="002312A9"/>
    <w:rsid w:val="0023170F"/>
    <w:rsid w:val="00231C62"/>
    <w:rsid w:val="00231C89"/>
    <w:rsid w:val="00233861"/>
    <w:rsid w:val="0023393E"/>
    <w:rsid w:val="00233FE5"/>
    <w:rsid w:val="00235940"/>
    <w:rsid w:val="0023599D"/>
    <w:rsid w:val="002367C2"/>
    <w:rsid w:val="002370D9"/>
    <w:rsid w:val="002371A0"/>
    <w:rsid w:val="00237556"/>
    <w:rsid w:val="002376FD"/>
    <w:rsid w:val="00237B17"/>
    <w:rsid w:val="00240165"/>
    <w:rsid w:val="00240B3A"/>
    <w:rsid w:val="0024259A"/>
    <w:rsid w:val="002425DD"/>
    <w:rsid w:val="00243162"/>
    <w:rsid w:val="002434A1"/>
    <w:rsid w:val="00243F9E"/>
    <w:rsid w:val="00244792"/>
    <w:rsid w:val="0024556B"/>
    <w:rsid w:val="00245F93"/>
    <w:rsid w:val="00246AB2"/>
    <w:rsid w:val="002471F1"/>
    <w:rsid w:val="002474DA"/>
    <w:rsid w:val="0024752B"/>
    <w:rsid w:val="00247BA0"/>
    <w:rsid w:val="00247BE1"/>
    <w:rsid w:val="00247EF8"/>
    <w:rsid w:val="0025046D"/>
    <w:rsid w:val="00250506"/>
    <w:rsid w:val="00250D72"/>
    <w:rsid w:val="002512D3"/>
    <w:rsid w:val="00251621"/>
    <w:rsid w:val="00251834"/>
    <w:rsid w:val="00251A58"/>
    <w:rsid w:val="00251C84"/>
    <w:rsid w:val="0025211D"/>
    <w:rsid w:val="0025237F"/>
    <w:rsid w:val="002535EB"/>
    <w:rsid w:val="002539BD"/>
    <w:rsid w:val="00254401"/>
    <w:rsid w:val="00254F7C"/>
    <w:rsid w:val="00255A33"/>
    <w:rsid w:val="00256135"/>
    <w:rsid w:val="0025759C"/>
    <w:rsid w:val="00257747"/>
    <w:rsid w:val="00257918"/>
    <w:rsid w:val="002579B2"/>
    <w:rsid w:val="0026010A"/>
    <w:rsid w:val="002620C0"/>
    <w:rsid w:val="002620D1"/>
    <w:rsid w:val="002622D9"/>
    <w:rsid w:val="00262CAB"/>
    <w:rsid w:val="00262D39"/>
    <w:rsid w:val="0026340E"/>
    <w:rsid w:val="00263EB6"/>
    <w:rsid w:val="00264B90"/>
    <w:rsid w:val="002651ED"/>
    <w:rsid w:val="002653A7"/>
    <w:rsid w:val="0026546D"/>
    <w:rsid w:val="002657C6"/>
    <w:rsid w:val="00265A89"/>
    <w:rsid w:val="00266A57"/>
    <w:rsid w:val="00267858"/>
    <w:rsid w:val="00270292"/>
    <w:rsid w:val="00270762"/>
    <w:rsid w:val="00270927"/>
    <w:rsid w:val="002717D2"/>
    <w:rsid w:val="0027198A"/>
    <w:rsid w:val="00272816"/>
    <w:rsid w:val="00272A73"/>
    <w:rsid w:val="00272D8C"/>
    <w:rsid w:val="002734EF"/>
    <w:rsid w:val="002735A2"/>
    <w:rsid w:val="00273895"/>
    <w:rsid w:val="00274E47"/>
    <w:rsid w:val="00274EF2"/>
    <w:rsid w:val="00275A08"/>
    <w:rsid w:val="00275D10"/>
    <w:rsid w:val="00275D6C"/>
    <w:rsid w:val="00275D9E"/>
    <w:rsid w:val="0027652F"/>
    <w:rsid w:val="00276A7A"/>
    <w:rsid w:val="00276C32"/>
    <w:rsid w:val="002770F5"/>
    <w:rsid w:val="00277639"/>
    <w:rsid w:val="00277D8D"/>
    <w:rsid w:val="00280D88"/>
    <w:rsid w:val="00281036"/>
    <w:rsid w:val="002812CF"/>
    <w:rsid w:val="00281746"/>
    <w:rsid w:val="00281A12"/>
    <w:rsid w:val="00281C56"/>
    <w:rsid w:val="00281D65"/>
    <w:rsid w:val="00282396"/>
    <w:rsid w:val="00282718"/>
    <w:rsid w:val="00282C0D"/>
    <w:rsid w:val="00282DFD"/>
    <w:rsid w:val="00283042"/>
    <w:rsid w:val="00283156"/>
    <w:rsid w:val="002844A7"/>
    <w:rsid w:val="002853E3"/>
    <w:rsid w:val="002868E3"/>
    <w:rsid w:val="00286B08"/>
    <w:rsid w:val="00286EFF"/>
    <w:rsid w:val="00286F18"/>
    <w:rsid w:val="00287B98"/>
    <w:rsid w:val="00290798"/>
    <w:rsid w:val="002910D8"/>
    <w:rsid w:val="0029116D"/>
    <w:rsid w:val="0029146B"/>
    <w:rsid w:val="00291D41"/>
    <w:rsid w:val="00292668"/>
    <w:rsid w:val="00292669"/>
    <w:rsid w:val="00292BCD"/>
    <w:rsid w:val="00292F20"/>
    <w:rsid w:val="002942F9"/>
    <w:rsid w:val="00295215"/>
    <w:rsid w:val="0029532D"/>
    <w:rsid w:val="00295922"/>
    <w:rsid w:val="00295A99"/>
    <w:rsid w:val="00295D4D"/>
    <w:rsid w:val="00295E45"/>
    <w:rsid w:val="002969BD"/>
    <w:rsid w:val="00296C30"/>
    <w:rsid w:val="0029767F"/>
    <w:rsid w:val="00297DCE"/>
    <w:rsid w:val="002A07D2"/>
    <w:rsid w:val="002A0B11"/>
    <w:rsid w:val="002A0B36"/>
    <w:rsid w:val="002A0C0D"/>
    <w:rsid w:val="002A177D"/>
    <w:rsid w:val="002A1F1F"/>
    <w:rsid w:val="002A30A9"/>
    <w:rsid w:val="002A3D06"/>
    <w:rsid w:val="002A4F33"/>
    <w:rsid w:val="002A4FEB"/>
    <w:rsid w:val="002A59F0"/>
    <w:rsid w:val="002A6424"/>
    <w:rsid w:val="002A6B20"/>
    <w:rsid w:val="002A6B92"/>
    <w:rsid w:val="002A70B7"/>
    <w:rsid w:val="002A7A1B"/>
    <w:rsid w:val="002A7CFB"/>
    <w:rsid w:val="002B0147"/>
    <w:rsid w:val="002B0773"/>
    <w:rsid w:val="002B0B7A"/>
    <w:rsid w:val="002B0F15"/>
    <w:rsid w:val="002B108D"/>
    <w:rsid w:val="002B10F9"/>
    <w:rsid w:val="002B2085"/>
    <w:rsid w:val="002B28D1"/>
    <w:rsid w:val="002B2B95"/>
    <w:rsid w:val="002B2ED3"/>
    <w:rsid w:val="002B3336"/>
    <w:rsid w:val="002B36E6"/>
    <w:rsid w:val="002B3803"/>
    <w:rsid w:val="002B3C9C"/>
    <w:rsid w:val="002B3CD9"/>
    <w:rsid w:val="002B4325"/>
    <w:rsid w:val="002B4DD9"/>
    <w:rsid w:val="002B5183"/>
    <w:rsid w:val="002B53F7"/>
    <w:rsid w:val="002B636E"/>
    <w:rsid w:val="002C03C2"/>
    <w:rsid w:val="002C0556"/>
    <w:rsid w:val="002C0DD6"/>
    <w:rsid w:val="002C0F64"/>
    <w:rsid w:val="002C13A1"/>
    <w:rsid w:val="002C1670"/>
    <w:rsid w:val="002C1A44"/>
    <w:rsid w:val="002C1CE1"/>
    <w:rsid w:val="002C1F8B"/>
    <w:rsid w:val="002C2093"/>
    <w:rsid w:val="002C26A6"/>
    <w:rsid w:val="002C3914"/>
    <w:rsid w:val="002C3A13"/>
    <w:rsid w:val="002C4041"/>
    <w:rsid w:val="002C47B6"/>
    <w:rsid w:val="002C484F"/>
    <w:rsid w:val="002C48F9"/>
    <w:rsid w:val="002C4A7C"/>
    <w:rsid w:val="002C6390"/>
    <w:rsid w:val="002C659A"/>
    <w:rsid w:val="002C6EE4"/>
    <w:rsid w:val="002C6FAB"/>
    <w:rsid w:val="002C70E2"/>
    <w:rsid w:val="002C7A24"/>
    <w:rsid w:val="002C7EF4"/>
    <w:rsid w:val="002C7F65"/>
    <w:rsid w:val="002D09BD"/>
    <w:rsid w:val="002D0B4C"/>
    <w:rsid w:val="002D11B7"/>
    <w:rsid w:val="002D13F7"/>
    <w:rsid w:val="002D1689"/>
    <w:rsid w:val="002D1D4E"/>
    <w:rsid w:val="002D27A4"/>
    <w:rsid w:val="002D29F1"/>
    <w:rsid w:val="002D2A65"/>
    <w:rsid w:val="002D3696"/>
    <w:rsid w:val="002D3A4F"/>
    <w:rsid w:val="002D455A"/>
    <w:rsid w:val="002D47B2"/>
    <w:rsid w:val="002D4A17"/>
    <w:rsid w:val="002D4AEA"/>
    <w:rsid w:val="002D5499"/>
    <w:rsid w:val="002D5C36"/>
    <w:rsid w:val="002D5D0A"/>
    <w:rsid w:val="002D5F06"/>
    <w:rsid w:val="002D7A81"/>
    <w:rsid w:val="002D7DEC"/>
    <w:rsid w:val="002E063D"/>
    <w:rsid w:val="002E06EA"/>
    <w:rsid w:val="002E0FFA"/>
    <w:rsid w:val="002E111E"/>
    <w:rsid w:val="002E125B"/>
    <w:rsid w:val="002E23AD"/>
    <w:rsid w:val="002E4A7B"/>
    <w:rsid w:val="002E4C0F"/>
    <w:rsid w:val="002E5643"/>
    <w:rsid w:val="002E5C32"/>
    <w:rsid w:val="002E5D5F"/>
    <w:rsid w:val="002E5FDE"/>
    <w:rsid w:val="002E6614"/>
    <w:rsid w:val="002F04FF"/>
    <w:rsid w:val="002F0F18"/>
    <w:rsid w:val="002F11E6"/>
    <w:rsid w:val="002F1E33"/>
    <w:rsid w:val="002F1E55"/>
    <w:rsid w:val="002F2123"/>
    <w:rsid w:val="002F256E"/>
    <w:rsid w:val="002F2DB6"/>
    <w:rsid w:val="002F31E0"/>
    <w:rsid w:val="002F3528"/>
    <w:rsid w:val="002F3C5D"/>
    <w:rsid w:val="002F3DE9"/>
    <w:rsid w:val="002F4653"/>
    <w:rsid w:val="002F56C0"/>
    <w:rsid w:val="002F7880"/>
    <w:rsid w:val="00300478"/>
    <w:rsid w:val="0030047C"/>
    <w:rsid w:val="003009C9"/>
    <w:rsid w:val="00300C8B"/>
    <w:rsid w:val="003014BA"/>
    <w:rsid w:val="003021DB"/>
    <w:rsid w:val="003028B8"/>
    <w:rsid w:val="00303104"/>
    <w:rsid w:val="00304936"/>
    <w:rsid w:val="00304C75"/>
    <w:rsid w:val="00306471"/>
    <w:rsid w:val="003064BA"/>
    <w:rsid w:val="003066AE"/>
    <w:rsid w:val="003066ED"/>
    <w:rsid w:val="00306787"/>
    <w:rsid w:val="0030678D"/>
    <w:rsid w:val="003067C5"/>
    <w:rsid w:val="00307523"/>
    <w:rsid w:val="00307927"/>
    <w:rsid w:val="00307E85"/>
    <w:rsid w:val="00307FA5"/>
    <w:rsid w:val="00310058"/>
    <w:rsid w:val="003118EA"/>
    <w:rsid w:val="0031196E"/>
    <w:rsid w:val="00311BAE"/>
    <w:rsid w:val="003128FA"/>
    <w:rsid w:val="00313EA3"/>
    <w:rsid w:val="003141B0"/>
    <w:rsid w:val="0031430B"/>
    <w:rsid w:val="003143FF"/>
    <w:rsid w:val="0031489A"/>
    <w:rsid w:val="00315356"/>
    <w:rsid w:val="00316DC1"/>
    <w:rsid w:val="00317DAA"/>
    <w:rsid w:val="00320F6D"/>
    <w:rsid w:val="00321760"/>
    <w:rsid w:val="00322F6B"/>
    <w:rsid w:val="00323731"/>
    <w:rsid w:val="00323C71"/>
    <w:rsid w:val="00323D3A"/>
    <w:rsid w:val="00325A35"/>
    <w:rsid w:val="00326796"/>
    <w:rsid w:val="00326D36"/>
    <w:rsid w:val="00326EEC"/>
    <w:rsid w:val="0032732A"/>
    <w:rsid w:val="00331875"/>
    <w:rsid w:val="00332056"/>
    <w:rsid w:val="003323A2"/>
    <w:rsid w:val="00333853"/>
    <w:rsid w:val="003339DE"/>
    <w:rsid w:val="00333CB9"/>
    <w:rsid w:val="00334558"/>
    <w:rsid w:val="0033497B"/>
    <w:rsid w:val="00336CAB"/>
    <w:rsid w:val="00337F55"/>
    <w:rsid w:val="003408A4"/>
    <w:rsid w:val="003408E2"/>
    <w:rsid w:val="00341A8C"/>
    <w:rsid w:val="00342762"/>
    <w:rsid w:val="00342EFD"/>
    <w:rsid w:val="00344084"/>
    <w:rsid w:val="00344BC0"/>
    <w:rsid w:val="00344CDA"/>
    <w:rsid w:val="003451A9"/>
    <w:rsid w:val="003463D5"/>
    <w:rsid w:val="00346EDB"/>
    <w:rsid w:val="0034715C"/>
    <w:rsid w:val="003472EB"/>
    <w:rsid w:val="003473BE"/>
    <w:rsid w:val="0035100A"/>
    <w:rsid w:val="0035166F"/>
    <w:rsid w:val="003518AB"/>
    <w:rsid w:val="003527EE"/>
    <w:rsid w:val="00352ED6"/>
    <w:rsid w:val="00353E3C"/>
    <w:rsid w:val="00353F39"/>
    <w:rsid w:val="00354D90"/>
    <w:rsid w:val="00355FE2"/>
    <w:rsid w:val="0035654E"/>
    <w:rsid w:val="003579CD"/>
    <w:rsid w:val="003603F6"/>
    <w:rsid w:val="00360492"/>
    <w:rsid w:val="00360D51"/>
    <w:rsid w:val="00362739"/>
    <w:rsid w:val="00362C6A"/>
    <w:rsid w:val="00363066"/>
    <w:rsid w:val="00363A10"/>
    <w:rsid w:val="00364206"/>
    <w:rsid w:val="00364317"/>
    <w:rsid w:val="00366910"/>
    <w:rsid w:val="003669FE"/>
    <w:rsid w:val="003671DA"/>
    <w:rsid w:val="00367332"/>
    <w:rsid w:val="00367511"/>
    <w:rsid w:val="00370630"/>
    <w:rsid w:val="00370BCE"/>
    <w:rsid w:val="00370EF6"/>
    <w:rsid w:val="003710EB"/>
    <w:rsid w:val="003714B8"/>
    <w:rsid w:val="00371FFF"/>
    <w:rsid w:val="00372946"/>
    <w:rsid w:val="00372A66"/>
    <w:rsid w:val="00373192"/>
    <w:rsid w:val="00373406"/>
    <w:rsid w:val="0037362E"/>
    <w:rsid w:val="003738B7"/>
    <w:rsid w:val="0037424A"/>
    <w:rsid w:val="00374B11"/>
    <w:rsid w:val="00374C80"/>
    <w:rsid w:val="0037604D"/>
    <w:rsid w:val="00376484"/>
    <w:rsid w:val="00376C0C"/>
    <w:rsid w:val="003775E9"/>
    <w:rsid w:val="00377C31"/>
    <w:rsid w:val="00377EC7"/>
    <w:rsid w:val="003813DB"/>
    <w:rsid w:val="003816EC"/>
    <w:rsid w:val="0038189F"/>
    <w:rsid w:val="00381A04"/>
    <w:rsid w:val="003828CB"/>
    <w:rsid w:val="0038433C"/>
    <w:rsid w:val="0038457D"/>
    <w:rsid w:val="00385C01"/>
    <w:rsid w:val="003861D7"/>
    <w:rsid w:val="003877BD"/>
    <w:rsid w:val="0038794A"/>
    <w:rsid w:val="00387F7F"/>
    <w:rsid w:val="00390269"/>
    <w:rsid w:val="0039085F"/>
    <w:rsid w:val="00390AD1"/>
    <w:rsid w:val="00390B4F"/>
    <w:rsid w:val="00391E86"/>
    <w:rsid w:val="00392569"/>
    <w:rsid w:val="003929BC"/>
    <w:rsid w:val="00393B86"/>
    <w:rsid w:val="00393C63"/>
    <w:rsid w:val="003941E7"/>
    <w:rsid w:val="003941F6"/>
    <w:rsid w:val="00394817"/>
    <w:rsid w:val="00394E5B"/>
    <w:rsid w:val="003953FB"/>
    <w:rsid w:val="00395916"/>
    <w:rsid w:val="00395C19"/>
    <w:rsid w:val="00395C2F"/>
    <w:rsid w:val="00395DF6"/>
    <w:rsid w:val="00396317"/>
    <w:rsid w:val="00396C75"/>
    <w:rsid w:val="00397974"/>
    <w:rsid w:val="00397A9C"/>
    <w:rsid w:val="003A0DE9"/>
    <w:rsid w:val="003A0E13"/>
    <w:rsid w:val="003A11A7"/>
    <w:rsid w:val="003A268B"/>
    <w:rsid w:val="003A2722"/>
    <w:rsid w:val="003A3B19"/>
    <w:rsid w:val="003A3D63"/>
    <w:rsid w:val="003A4804"/>
    <w:rsid w:val="003A496E"/>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87A"/>
    <w:rsid w:val="003C00EB"/>
    <w:rsid w:val="003C0304"/>
    <w:rsid w:val="003C0554"/>
    <w:rsid w:val="003C060C"/>
    <w:rsid w:val="003C0823"/>
    <w:rsid w:val="003C0DE0"/>
    <w:rsid w:val="003C131A"/>
    <w:rsid w:val="003C1ECC"/>
    <w:rsid w:val="003C2BCD"/>
    <w:rsid w:val="003C34D7"/>
    <w:rsid w:val="003C3749"/>
    <w:rsid w:val="003C3780"/>
    <w:rsid w:val="003C39F2"/>
    <w:rsid w:val="003C5DBA"/>
    <w:rsid w:val="003C6671"/>
    <w:rsid w:val="003C6689"/>
    <w:rsid w:val="003C7D20"/>
    <w:rsid w:val="003C7D89"/>
    <w:rsid w:val="003D0418"/>
    <w:rsid w:val="003D12F2"/>
    <w:rsid w:val="003D167E"/>
    <w:rsid w:val="003D1FD8"/>
    <w:rsid w:val="003D2A78"/>
    <w:rsid w:val="003D2E0F"/>
    <w:rsid w:val="003D370B"/>
    <w:rsid w:val="003D3900"/>
    <w:rsid w:val="003D3BA5"/>
    <w:rsid w:val="003D40C5"/>
    <w:rsid w:val="003D4B0F"/>
    <w:rsid w:val="003D509A"/>
    <w:rsid w:val="003D53FD"/>
    <w:rsid w:val="003D57A3"/>
    <w:rsid w:val="003D6387"/>
    <w:rsid w:val="003D64C5"/>
    <w:rsid w:val="003D6E8E"/>
    <w:rsid w:val="003D74FE"/>
    <w:rsid w:val="003D7E46"/>
    <w:rsid w:val="003D7FA9"/>
    <w:rsid w:val="003E0E6E"/>
    <w:rsid w:val="003E223D"/>
    <w:rsid w:val="003E280A"/>
    <w:rsid w:val="003E2C88"/>
    <w:rsid w:val="003E459D"/>
    <w:rsid w:val="003E4FA4"/>
    <w:rsid w:val="003E504A"/>
    <w:rsid w:val="003E5796"/>
    <w:rsid w:val="003E74D0"/>
    <w:rsid w:val="003F0179"/>
    <w:rsid w:val="003F0A48"/>
    <w:rsid w:val="003F0B0E"/>
    <w:rsid w:val="003F0DA6"/>
    <w:rsid w:val="003F1C86"/>
    <w:rsid w:val="003F1DE9"/>
    <w:rsid w:val="003F1E75"/>
    <w:rsid w:val="003F2426"/>
    <w:rsid w:val="003F2C92"/>
    <w:rsid w:val="003F3039"/>
    <w:rsid w:val="003F39BB"/>
    <w:rsid w:val="003F4178"/>
    <w:rsid w:val="003F4A3F"/>
    <w:rsid w:val="003F60F9"/>
    <w:rsid w:val="003F69E8"/>
    <w:rsid w:val="003F751E"/>
    <w:rsid w:val="0040013C"/>
    <w:rsid w:val="0040090D"/>
    <w:rsid w:val="00400915"/>
    <w:rsid w:val="00401D28"/>
    <w:rsid w:val="004022A8"/>
    <w:rsid w:val="004029C0"/>
    <w:rsid w:val="00402B27"/>
    <w:rsid w:val="00403AA5"/>
    <w:rsid w:val="00403B1C"/>
    <w:rsid w:val="00403BD6"/>
    <w:rsid w:val="00403C8A"/>
    <w:rsid w:val="00404279"/>
    <w:rsid w:val="00404924"/>
    <w:rsid w:val="00404925"/>
    <w:rsid w:val="00404A52"/>
    <w:rsid w:val="00405108"/>
    <w:rsid w:val="00405872"/>
    <w:rsid w:val="00405F27"/>
    <w:rsid w:val="00405F64"/>
    <w:rsid w:val="0040684E"/>
    <w:rsid w:val="0040789A"/>
    <w:rsid w:val="00407C13"/>
    <w:rsid w:val="004109B6"/>
    <w:rsid w:val="00410C43"/>
    <w:rsid w:val="004110D6"/>
    <w:rsid w:val="00411B1E"/>
    <w:rsid w:val="0041244D"/>
    <w:rsid w:val="004124B1"/>
    <w:rsid w:val="00412A55"/>
    <w:rsid w:val="00412E87"/>
    <w:rsid w:val="0041302E"/>
    <w:rsid w:val="0041312D"/>
    <w:rsid w:val="00413E61"/>
    <w:rsid w:val="0041590E"/>
    <w:rsid w:val="00415BB7"/>
    <w:rsid w:val="00420D99"/>
    <w:rsid w:val="00421402"/>
    <w:rsid w:val="00421506"/>
    <w:rsid w:val="00422804"/>
    <w:rsid w:val="00422C25"/>
    <w:rsid w:val="00423D4F"/>
    <w:rsid w:val="00424A0D"/>
    <w:rsid w:val="00424D4C"/>
    <w:rsid w:val="004258CE"/>
    <w:rsid w:val="00426137"/>
    <w:rsid w:val="00426A22"/>
    <w:rsid w:val="00427697"/>
    <w:rsid w:val="00427E76"/>
    <w:rsid w:val="00427F66"/>
    <w:rsid w:val="0043090D"/>
    <w:rsid w:val="00430D84"/>
    <w:rsid w:val="00430DEB"/>
    <w:rsid w:val="00431F42"/>
    <w:rsid w:val="004325EA"/>
    <w:rsid w:val="00432D6C"/>
    <w:rsid w:val="00433366"/>
    <w:rsid w:val="00433A27"/>
    <w:rsid w:val="00433E71"/>
    <w:rsid w:val="00433EDE"/>
    <w:rsid w:val="00433EE3"/>
    <w:rsid w:val="00433F22"/>
    <w:rsid w:val="004342E1"/>
    <w:rsid w:val="00434879"/>
    <w:rsid w:val="0043564F"/>
    <w:rsid w:val="004356A0"/>
    <w:rsid w:val="00435AE0"/>
    <w:rsid w:val="0043628B"/>
    <w:rsid w:val="004364C3"/>
    <w:rsid w:val="0043725D"/>
    <w:rsid w:val="00437D89"/>
    <w:rsid w:val="004404D0"/>
    <w:rsid w:val="00440E26"/>
    <w:rsid w:val="00441215"/>
    <w:rsid w:val="004412FA"/>
    <w:rsid w:val="00441BD8"/>
    <w:rsid w:val="00442058"/>
    <w:rsid w:val="00442616"/>
    <w:rsid w:val="00442DF1"/>
    <w:rsid w:val="0044375B"/>
    <w:rsid w:val="004439E5"/>
    <w:rsid w:val="00443A79"/>
    <w:rsid w:val="004441B8"/>
    <w:rsid w:val="004444F5"/>
    <w:rsid w:val="004448BC"/>
    <w:rsid w:val="00444C64"/>
    <w:rsid w:val="00445121"/>
    <w:rsid w:val="00445C4B"/>
    <w:rsid w:val="004460B4"/>
    <w:rsid w:val="004464C3"/>
    <w:rsid w:val="004471B3"/>
    <w:rsid w:val="00447235"/>
    <w:rsid w:val="004524B0"/>
    <w:rsid w:val="00453832"/>
    <w:rsid w:val="004540BE"/>
    <w:rsid w:val="00454300"/>
    <w:rsid w:val="004554BE"/>
    <w:rsid w:val="00455537"/>
    <w:rsid w:val="00456350"/>
    <w:rsid w:val="00456BEA"/>
    <w:rsid w:val="0045777F"/>
    <w:rsid w:val="0046099C"/>
    <w:rsid w:val="00461402"/>
    <w:rsid w:val="004615D7"/>
    <w:rsid w:val="00461C1F"/>
    <w:rsid w:val="00461C95"/>
    <w:rsid w:val="00462511"/>
    <w:rsid w:val="0046256E"/>
    <w:rsid w:val="0046286E"/>
    <w:rsid w:val="004628E2"/>
    <w:rsid w:val="00462B68"/>
    <w:rsid w:val="0046362C"/>
    <w:rsid w:val="00463B41"/>
    <w:rsid w:val="00463E10"/>
    <w:rsid w:val="00464521"/>
    <w:rsid w:val="00464556"/>
    <w:rsid w:val="00465492"/>
    <w:rsid w:val="004661F3"/>
    <w:rsid w:val="004664C0"/>
    <w:rsid w:val="00466955"/>
    <w:rsid w:val="00466DB3"/>
    <w:rsid w:val="00467D6B"/>
    <w:rsid w:val="00467DD5"/>
    <w:rsid w:val="00467F7A"/>
    <w:rsid w:val="004704FE"/>
    <w:rsid w:val="00470A09"/>
    <w:rsid w:val="0047287A"/>
    <w:rsid w:val="00472B3B"/>
    <w:rsid w:val="004730F2"/>
    <w:rsid w:val="00473BD0"/>
    <w:rsid w:val="00474FED"/>
    <w:rsid w:val="00475670"/>
    <w:rsid w:val="004761D8"/>
    <w:rsid w:val="0047705C"/>
    <w:rsid w:val="00477163"/>
    <w:rsid w:val="0047741C"/>
    <w:rsid w:val="00477651"/>
    <w:rsid w:val="00477AEC"/>
    <w:rsid w:val="00477C36"/>
    <w:rsid w:val="0048030B"/>
    <w:rsid w:val="00480356"/>
    <w:rsid w:val="004811B5"/>
    <w:rsid w:val="00482845"/>
    <w:rsid w:val="00482A5A"/>
    <w:rsid w:val="00482FD2"/>
    <w:rsid w:val="004836EE"/>
    <w:rsid w:val="00483CEF"/>
    <w:rsid w:val="004844ED"/>
    <w:rsid w:val="0048454B"/>
    <w:rsid w:val="004848EF"/>
    <w:rsid w:val="00484E88"/>
    <w:rsid w:val="00485517"/>
    <w:rsid w:val="00485733"/>
    <w:rsid w:val="004858CC"/>
    <w:rsid w:val="00487DB7"/>
    <w:rsid w:val="00490E0B"/>
    <w:rsid w:val="00490F8A"/>
    <w:rsid w:val="0049121C"/>
    <w:rsid w:val="00491F8B"/>
    <w:rsid w:val="004921A1"/>
    <w:rsid w:val="0049267F"/>
    <w:rsid w:val="0049301A"/>
    <w:rsid w:val="00493A88"/>
    <w:rsid w:val="00493B16"/>
    <w:rsid w:val="00493C40"/>
    <w:rsid w:val="00493E83"/>
    <w:rsid w:val="004941BD"/>
    <w:rsid w:val="00494256"/>
    <w:rsid w:val="004946C5"/>
    <w:rsid w:val="004947C7"/>
    <w:rsid w:val="0049533A"/>
    <w:rsid w:val="004956F7"/>
    <w:rsid w:val="00495BAF"/>
    <w:rsid w:val="00495BDA"/>
    <w:rsid w:val="00495CC9"/>
    <w:rsid w:val="00496137"/>
    <w:rsid w:val="00496810"/>
    <w:rsid w:val="0049701F"/>
    <w:rsid w:val="004979BC"/>
    <w:rsid w:val="004A021F"/>
    <w:rsid w:val="004A0CE9"/>
    <w:rsid w:val="004A10B0"/>
    <w:rsid w:val="004A27CC"/>
    <w:rsid w:val="004A2E0D"/>
    <w:rsid w:val="004A33F7"/>
    <w:rsid w:val="004A42A1"/>
    <w:rsid w:val="004A42F0"/>
    <w:rsid w:val="004A46C9"/>
    <w:rsid w:val="004A47B2"/>
    <w:rsid w:val="004A50D9"/>
    <w:rsid w:val="004A581A"/>
    <w:rsid w:val="004A585C"/>
    <w:rsid w:val="004A5BB8"/>
    <w:rsid w:val="004A6040"/>
    <w:rsid w:val="004A642A"/>
    <w:rsid w:val="004A648C"/>
    <w:rsid w:val="004A6E80"/>
    <w:rsid w:val="004A7050"/>
    <w:rsid w:val="004B028B"/>
    <w:rsid w:val="004B0824"/>
    <w:rsid w:val="004B1343"/>
    <w:rsid w:val="004B1466"/>
    <w:rsid w:val="004B1891"/>
    <w:rsid w:val="004B18F7"/>
    <w:rsid w:val="004B279E"/>
    <w:rsid w:val="004B2C23"/>
    <w:rsid w:val="004B2DC4"/>
    <w:rsid w:val="004B3187"/>
    <w:rsid w:val="004B3E05"/>
    <w:rsid w:val="004B43FC"/>
    <w:rsid w:val="004B47CE"/>
    <w:rsid w:val="004B5366"/>
    <w:rsid w:val="004B5587"/>
    <w:rsid w:val="004B5A21"/>
    <w:rsid w:val="004B5B16"/>
    <w:rsid w:val="004B6694"/>
    <w:rsid w:val="004B748B"/>
    <w:rsid w:val="004B7A67"/>
    <w:rsid w:val="004B7E75"/>
    <w:rsid w:val="004C060E"/>
    <w:rsid w:val="004C14A4"/>
    <w:rsid w:val="004C1AB9"/>
    <w:rsid w:val="004C2FFC"/>
    <w:rsid w:val="004C3ABC"/>
    <w:rsid w:val="004C3E3B"/>
    <w:rsid w:val="004C3F0F"/>
    <w:rsid w:val="004C471C"/>
    <w:rsid w:val="004C4DBC"/>
    <w:rsid w:val="004C5136"/>
    <w:rsid w:val="004C5217"/>
    <w:rsid w:val="004C529E"/>
    <w:rsid w:val="004C57A9"/>
    <w:rsid w:val="004C769E"/>
    <w:rsid w:val="004C7B36"/>
    <w:rsid w:val="004C7B56"/>
    <w:rsid w:val="004D0D6E"/>
    <w:rsid w:val="004D0FC3"/>
    <w:rsid w:val="004D1184"/>
    <w:rsid w:val="004D2996"/>
    <w:rsid w:val="004D304D"/>
    <w:rsid w:val="004D38B4"/>
    <w:rsid w:val="004D41F4"/>
    <w:rsid w:val="004D4261"/>
    <w:rsid w:val="004D4474"/>
    <w:rsid w:val="004D45C6"/>
    <w:rsid w:val="004D4ADC"/>
    <w:rsid w:val="004D5509"/>
    <w:rsid w:val="004D5861"/>
    <w:rsid w:val="004D5A04"/>
    <w:rsid w:val="004D6326"/>
    <w:rsid w:val="004D6C7C"/>
    <w:rsid w:val="004D6E02"/>
    <w:rsid w:val="004D716C"/>
    <w:rsid w:val="004D738A"/>
    <w:rsid w:val="004E0339"/>
    <w:rsid w:val="004E03DA"/>
    <w:rsid w:val="004E0490"/>
    <w:rsid w:val="004E049D"/>
    <w:rsid w:val="004E0993"/>
    <w:rsid w:val="004E0D67"/>
    <w:rsid w:val="004E1B98"/>
    <w:rsid w:val="004E1EC1"/>
    <w:rsid w:val="004E2406"/>
    <w:rsid w:val="004E4926"/>
    <w:rsid w:val="004E4D84"/>
    <w:rsid w:val="004E52A5"/>
    <w:rsid w:val="004E5B19"/>
    <w:rsid w:val="004E6193"/>
    <w:rsid w:val="004E6BA5"/>
    <w:rsid w:val="004E6BEA"/>
    <w:rsid w:val="004E6C1C"/>
    <w:rsid w:val="004E6D2A"/>
    <w:rsid w:val="004E7DFE"/>
    <w:rsid w:val="004E7EB0"/>
    <w:rsid w:val="004F0051"/>
    <w:rsid w:val="004F0F19"/>
    <w:rsid w:val="004F2634"/>
    <w:rsid w:val="004F2E00"/>
    <w:rsid w:val="004F30AC"/>
    <w:rsid w:val="004F3346"/>
    <w:rsid w:val="004F3367"/>
    <w:rsid w:val="004F3397"/>
    <w:rsid w:val="004F36FB"/>
    <w:rsid w:val="004F3C13"/>
    <w:rsid w:val="004F3FC8"/>
    <w:rsid w:val="004F4437"/>
    <w:rsid w:val="004F7CF3"/>
    <w:rsid w:val="00500A20"/>
    <w:rsid w:val="00501074"/>
    <w:rsid w:val="00501704"/>
    <w:rsid w:val="0050221F"/>
    <w:rsid w:val="00502F4F"/>
    <w:rsid w:val="00502F55"/>
    <w:rsid w:val="0050371F"/>
    <w:rsid w:val="00503DE5"/>
    <w:rsid w:val="005041D5"/>
    <w:rsid w:val="0050434F"/>
    <w:rsid w:val="005045D4"/>
    <w:rsid w:val="00504A06"/>
    <w:rsid w:val="005050B5"/>
    <w:rsid w:val="00505962"/>
    <w:rsid w:val="00505AF6"/>
    <w:rsid w:val="00505CAA"/>
    <w:rsid w:val="005061B3"/>
    <w:rsid w:val="00506938"/>
    <w:rsid w:val="00506FC7"/>
    <w:rsid w:val="00510639"/>
    <w:rsid w:val="00510A08"/>
    <w:rsid w:val="0051106B"/>
    <w:rsid w:val="00511168"/>
    <w:rsid w:val="00511193"/>
    <w:rsid w:val="005112C7"/>
    <w:rsid w:val="005118DE"/>
    <w:rsid w:val="00511D98"/>
    <w:rsid w:val="00512361"/>
    <w:rsid w:val="00512504"/>
    <w:rsid w:val="005129DD"/>
    <w:rsid w:val="00512E71"/>
    <w:rsid w:val="00512F18"/>
    <w:rsid w:val="00515017"/>
    <w:rsid w:val="00515578"/>
    <w:rsid w:val="005158C1"/>
    <w:rsid w:val="00515E8C"/>
    <w:rsid w:val="005173E4"/>
    <w:rsid w:val="005176B3"/>
    <w:rsid w:val="005176B6"/>
    <w:rsid w:val="005177FF"/>
    <w:rsid w:val="00517DD9"/>
    <w:rsid w:val="0052017C"/>
    <w:rsid w:val="005209AC"/>
    <w:rsid w:val="00520F70"/>
    <w:rsid w:val="00521DD6"/>
    <w:rsid w:val="00523044"/>
    <w:rsid w:val="00523A46"/>
    <w:rsid w:val="005242F7"/>
    <w:rsid w:val="00524A8A"/>
    <w:rsid w:val="00525691"/>
    <w:rsid w:val="005256BB"/>
    <w:rsid w:val="00525A52"/>
    <w:rsid w:val="00525E72"/>
    <w:rsid w:val="0052645A"/>
    <w:rsid w:val="00526582"/>
    <w:rsid w:val="0052677B"/>
    <w:rsid w:val="00526DCD"/>
    <w:rsid w:val="005270EF"/>
    <w:rsid w:val="005301BF"/>
    <w:rsid w:val="005305B7"/>
    <w:rsid w:val="005308B5"/>
    <w:rsid w:val="00530A45"/>
    <w:rsid w:val="00530A63"/>
    <w:rsid w:val="00530AB6"/>
    <w:rsid w:val="005315F5"/>
    <w:rsid w:val="00531931"/>
    <w:rsid w:val="00531B23"/>
    <w:rsid w:val="00532204"/>
    <w:rsid w:val="0053245B"/>
    <w:rsid w:val="0053255E"/>
    <w:rsid w:val="00532B50"/>
    <w:rsid w:val="0053344B"/>
    <w:rsid w:val="00534DDF"/>
    <w:rsid w:val="00535BE5"/>
    <w:rsid w:val="00535D82"/>
    <w:rsid w:val="00535DF4"/>
    <w:rsid w:val="005371B5"/>
    <w:rsid w:val="005406E2"/>
    <w:rsid w:val="005411C4"/>
    <w:rsid w:val="00541E4B"/>
    <w:rsid w:val="005430F0"/>
    <w:rsid w:val="00543310"/>
    <w:rsid w:val="00543354"/>
    <w:rsid w:val="0054392D"/>
    <w:rsid w:val="00543FA4"/>
    <w:rsid w:val="00545808"/>
    <w:rsid w:val="005463DD"/>
    <w:rsid w:val="00547092"/>
    <w:rsid w:val="005478C6"/>
    <w:rsid w:val="0054797B"/>
    <w:rsid w:val="00550210"/>
    <w:rsid w:val="00552386"/>
    <w:rsid w:val="00552601"/>
    <w:rsid w:val="00552EB7"/>
    <w:rsid w:val="00553238"/>
    <w:rsid w:val="0055353B"/>
    <w:rsid w:val="00553E2F"/>
    <w:rsid w:val="0055416A"/>
    <w:rsid w:val="00554218"/>
    <w:rsid w:val="00554660"/>
    <w:rsid w:val="0055519A"/>
    <w:rsid w:val="005551A2"/>
    <w:rsid w:val="005553AE"/>
    <w:rsid w:val="005555FE"/>
    <w:rsid w:val="005556C0"/>
    <w:rsid w:val="00556D93"/>
    <w:rsid w:val="005608CE"/>
    <w:rsid w:val="0056096D"/>
    <w:rsid w:val="00560FC5"/>
    <w:rsid w:val="005618AF"/>
    <w:rsid w:val="005631C1"/>
    <w:rsid w:val="00563D51"/>
    <w:rsid w:val="005647FA"/>
    <w:rsid w:val="00564A62"/>
    <w:rsid w:val="00564B99"/>
    <w:rsid w:val="005658FF"/>
    <w:rsid w:val="00565958"/>
    <w:rsid w:val="00565EA3"/>
    <w:rsid w:val="00566151"/>
    <w:rsid w:val="00566215"/>
    <w:rsid w:val="00566549"/>
    <w:rsid w:val="00566607"/>
    <w:rsid w:val="00570008"/>
    <w:rsid w:val="00570C99"/>
    <w:rsid w:val="005716DC"/>
    <w:rsid w:val="00571A00"/>
    <w:rsid w:val="00571F4E"/>
    <w:rsid w:val="00572520"/>
    <w:rsid w:val="00573234"/>
    <w:rsid w:val="0057363E"/>
    <w:rsid w:val="00573E61"/>
    <w:rsid w:val="005752ED"/>
    <w:rsid w:val="00575A9D"/>
    <w:rsid w:val="00575E27"/>
    <w:rsid w:val="00580227"/>
    <w:rsid w:val="00580366"/>
    <w:rsid w:val="005803D2"/>
    <w:rsid w:val="00580847"/>
    <w:rsid w:val="00580AE7"/>
    <w:rsid w:val="00580C3F"/>
    <w:rsid w:val="00580DCC"/>
    <w:rsid w:val="005814D1"/>
    <w:rsid w:val="00581AAD"/>
    <w:rsid w:val="00581C30"/>
    <w:rsid w:val="00582D84"/>
    <w:rsid w:val="0058326E"/>
    <w:rsid w:val="00583716"/>
    <w:rsid w:val="00584157"/>
    <w:rsid w:val="00584FB6"/>
    <w:rsid w:val="00585918"/>
    <w:rsid w:val="00586AA9"/>
    <w:rsid w:val="0058727A"/>
    <w:rsid w:val="0058763C"/>
    <w:rsid w:val="00590F17"/>
    <w:rsid w:val="00590F8D"/>
    <w:rsid w:val="00591693"/>
    <w:rsid w:val="00591970"/>
    <w:rsid w:val="00592446"/>
    <w:rsid w:val="005931B7"/>
    <w:rsid w:val="00593209"/>
    <w:rsid w:val="00593CC5"/>
    <w:rsid w:val="005948FE"/>
    <w:rsid w:val="005949E4"/>
    <w:rsid w:val="00594F47"/>
    <w:rsid w:val="005957EB"/>
    <w:rsid w:val="00595EF2"/>
    <w:rsid w:val="0059621A"/>
    <w:rsid w:val="0059689B"/>
    <w:rsid w:val="00597778"/>
    <w:rsid w:val="0059785E"/>
    <w:rsid w:val="005979C7"/>
    <w:rsid w:val="005A034D"/>
    <w:rsid w:val="005A03DF"/>
    <w:rsid w:val="005A103F"/>
    <w:rsid w:val="005A25F4"/>
    <w:rsid w:val="005A261E"/>
    <w:rsid w:val="005A270F"/>
    <w:rsid w:val="005A2E12"/>
    <w:rsid w:val="005A3919"/>
    <w:rsid w:val="005A3B09"/>
    <w:rsid w:val="005A47E7"/>
    <w:rsid w:val="005A5360"/>
    <w:rsid w:val="005A6D68"/>
    <w:rsid w:val="005A7AF5"/>
    <w:rsid w:val="005A7ECA"/>
    <w:rsid w:val="005B03CC"/>
    <w:rsid w:val="005B220B"/>
    <w:rsid w:val="005B3D98"/>
    <w:rsid w:val="005B41A9"/>
    <w:rsid w:val="005B45B4"/>
    <w:rsid w:val="005B4EBB"/>
    <w:rsid w:val="005B4F09"/>
    <w:rsid w:val="005B5668"/>
    <w:rsid w:val="005B5B2A"/>
    <w:rsid w:val="005B631A"/>
    <w:rsid w:val="005B6E71"/>
    <w:rsid w:val="005B711B"/>
    <w:rsid w:val="005B7466"/>
    <w:rsid w:val="005B747C"/>
    <w:rsid w:val="005B7960"/>
    <w:rsid w:val="005C0768"/>
    <w:rsid w:val="005C0869"/>
    <w:rsid w:val="005C0BB7"/>
    <w:rsid w:val="005C1285"/>
    <w:rsid w:val="005C157D"/>
    <w:rsid w:val="005C165B"/>
    <w:rsid w:val="005C2C1F"/>
    <w:rsid w:val="005C3246"/>
    <w:rsid w:val="005C32E4"/>
    <w:rsid w:val="005C3451"/>
    <w:rsid w:val="005C4A29"/>
    <w:rsid w:val="005C5E26"/>
    <w:rsid w:val="005C6303"/>
    <w:rsid w:val="005C68D6"/>
    <w:rsid w:val="005C7562"/>
    <w:rsid w:val="005C75D2"/>
    <w:rsid w:val="005C7BFA"/>
    <w:rsid w:val="005C7F00"/>
    <w:rsid w:val="005D039F"/>
    <w:rsid w:val="005D0A7E"/>
    <w:rsid w:val="005D150E"/>
    <w:rsid w:val="005D264A"/>
    <w:rsid w:val="005D2996"/>
    <w:rsid w:val="005D2EE2"/>
    <w:rsid w:val="005D3136"/>
    <w:rsid w:val="005D31EF"/>
    <w:rsid w:val="005D376C"/>
    <w:rsid w:val="005D3A88"/>
    <w:rsid w:val="005D3C21"/>
    <w:rsid w:val="005D4506"/>
    <w:rsid w:val="005D4989"/>
    <w:rsid w:val="005D4E61"/>
    <w:rsid w:val="005D4E87"/>
    <w:rsid w:val="005D4EE7"/>
    <w:rsid w:val="005D5133"/>
    <w:rsid w:val="005D57B5"/>
    <w:rsid w:val="005D5B37"/>
    <w:rsid w:val="005D5C9D"/>
    <w:rsid w:val="005D63A8"/>
    <w:rsid w:val="005D6E89"/>
    <w:rsid w:val="005D7A47"/>
    <w:rsid w:val="005E0B90"/>
    <w:rsid w:val="005E0DA9"/>
    <w:rsid w:val="005E0EE5"/>
    <w:rsid w:val="005E1C05"/>
    <w:rsid w:val="005E22C0"/>
    <w:rsid w:val="005E2858"/>
    <w:rsid w:val="005E3A54"/>
    <w:rsid w:val="005E41E1"/>
    <w:rsid w:val="005E4C14"/>
    <w:rsid w:val="005E4F28"/>
    <w:rsid w:val="005E564C"/>
    <w:rsid w:val="005E64E9"/>
    <w:rsid w:val="005E65CC"/>
    <w:rsid w:val="005E6780"/>
    <w:rsid w:val="005E7D7D"/>
    <w:rsid w:val="005F0847"/>
    <w:rsid w:val="005F1164"/>
    <w:rsid w:val="005F1D50"/>
    <w:rsid w:val="005F2E0C"/>
    <w:rsid w:val="005F3A4A"/>
    <w:rsid w:val="005F4230"/>
    <w:rsid w:val="005F47A9"/>
    <w:rsid w:val="005F4857"/>
    <w:rsid w:val="005F4B19"/>
    <w:rsid w:val="005F5C3C"/>
    <w:rsid w:val="005F5CB3"/>
    <w:rsid w:val="005F739C"/>
    <w:rsid w:val="005F74D7"/>
    <w:rsid w:val="005F76A2"/>
    <w:rsid w:val="005F780C"/>
    <w:rsid w:val="005F7BA4"/>
    <w:rsid w:val="00600693"/>
    <w:rsid w:val="0060186C"/>
    <w:rsid w:val="00602B63"/>
    <w:rsid w:val="00603572"/>
    <w:rsid w:val="00603B40"/>
    <w:rsid w:val="0060427E"/>
    <w:rsid w:val="00604D2A"/>
    <w:rsid w:val="00604D85"/>
    <w:rsid w:val="006053BE"/>
    <w:rsid w:val="0060541A"/>
    <w:rsid w:val="0060708D"/>
    <w:rsid w:val="00607B0D"/>
    <w:rsid w:val="00607D9E"/>
    <w:rsid w:val="00610218"/>
    <w:rsid w:val="00610421"/>
    <w:rsid w:val="0061058C"/>
    <w:rsid w:val="00610A8A"/>
    <w:rsid w:val="00610CAC"/>
    <w:rsid w:val="00610E00"/>
    <w:rsid w:val="0061170C"/>
    <w:rsid w:val="00611B6D"/>
    <w:rsid w:val="00612C6B"/>
    <w:rsid w:val="00613B1A"/>
    <w:rsid w:val="00613D65"/>
    <w:rsid w:val="006145C1"/>
    <w:rsid w:val="00614B18"/>
    <w:rsid w:val="00615854"/>
    <w:rsid w:val="00615935"/>
    <w:rsid w:val="00615A76"/>
    <w:rsid w:val="0061672B"/>
    <w:rsid w:val="00617A7C"/>
    <w:rsid w:val="00617C24"/>
    <w:rsid w:val="0062171B"/>
    <w:rsid w:val="00621752"/>
    <w:rsid w:val="006227DD"/>
    <w:rsid w:val="00622CFF"/>
    <w:rsid w:val="006237D1"/>
    <w:rsid w:val="006248B9"/>
    <w:rsid w:val="00624C34"/>
    <w:rsid w:val="006258C4"/>
    <w:rsid w:val="00625B8E"/>
    <w:rsid w:val="00625F3F"/>
    <w:rsid w:val="006263CC"/>
    <w:rsid w:val="00626BCD"/>
    <w:rsid w:val="00626C16"/>
    <w:rsid w:val="00626FCE"/>
    <w:rsid w:val="0062730E"/>
    <w:rsid w:val="00627882"/>
    <w:rsid w:val="00627A5C"/>
    <w:rsid w:val="00627E75"/>
    <w:rsid w:val="006305D6"/>
    <w:rsid w:val="006309B8"/>
    <w:rsid w:val="00630F60"/>
    <w:rsid w:val="006314D7"/>
    <w:rsid w:val="00631508"/>
    <w:rsid w:val="00631549"/>
    <w:rsid w:val="00632376"/>
    <w:rsid w:val="0063248A"/>
    <w:rsid w:val="00632FCF"/>
    <w:rsid w:val="006335AD"/>
    <w:rsid w:val="0063451A"/>
    <w:rsid w:val="00634649"/>
    <w:rsid w:val="00635B99"/>
    <w:rsid w:val="006367C2"/>
    <w:rsid w:val="00636BF3"/>
    <w:rsid w:val="0063704B"/>
    <w:rsid w:val="00637D5F"/>
    <w:rsid w:val="00640084"/>
    <w:rsid w:val="00640123"/>
    <w:rsid w:val="0064063F"/>
    <w:rsid w:val="00640EA1"/>
    <w:rsid w:val="00641091"/>
    <w:rsid w:val="00641C7E"/>
    <w:rsid w:val="006422D2"/>
    <w:rsid w:val="006433F1"/>
    <w:rsid w:val="0064341C"/>
    <w:rsid w:val="00644405"/>
    <w:rsid w:val="006457A6"/>
    <w:rsid w:val="00645E81"/>
    <w:rsid w:val="00645EED"/>
    <w:rsid w:val="0064606E"/>
    <w:rsid w:val="00646A66"/>
    <w:rsid w:val="00646B54"/>
    <w:rsid w:val="006472AC"/>
    <w:rsid w:val="00647658"/>
    <w:rsid w:val="00647BCB"/>
    <w:rsid w:val="00650606"/>
    <w:rsid w:val="00650778"/>
    <w:rsid w:val="00651DCD"/>
    <w:rsid w:val="00652600"/>
    <w:rsid w:val="00652656"/>
    <w:rsid w:val="006526AC"/>
    <w:rsid w:val="00652A91"/>
    <w:rsid w:val="00652BD6"/>
    <w:rsid w:val="00653DED"/>
    <w:rsid w:val="006540F9"/>
    <w:rsid w:val="00654CD3"/>
    <w:rsid w:val="00655348"/>
    <w:rsid w:val="0065597E"/>
    <w:rsid w:val="0065618F"/>
    <w:rsid w:val="0065653F"/>
    <w:rsid w:val="0065657B"/>
    <w:rsid w:val="00656AF3"/>
    <w:rsid w:val="0065703F"/>
    <w:rsid w:val="0065763F"/>
    <w:rsid w:val="00657757"/>
    <w:rsid w:val="00660926"/>
    <w:rsid w:val="00660D5D"/>
    <w:rsid w:val="00660D9A"/>
    <w:rsid w:val="00661AA4"/>
    <w:rsid w:val="00664C76"/>
    <w:rsid w:val="00664D30"/>
    <w:rsid w:val="00665182"/>
    <w:rsid w:val="006656CD"/>
    <w:rsid w:val="00665744"/>
    <w:rsid w:val="00666511"/>
    <w:rsid w:val="00667C5B"/>
    <w:rsid w:val="00667FA7"/>
    <w:rsid w:val="0067077A"/>
    <w:rsid w:val="00670AE7"/>
    <w:rsid w:val="00670ED2"/>
    <w:rsid w:val="0067142C"/>
    <w:rsid w:val="006716B1"/>
    <w:rsid w:val="00671F99"/>
    <w:rsid w:val="0067229D"/>
    <w:rsid w:val="00672BFB"/>
    <w:rsid w:val="00673686"/>
    <w:rsid w:val="006736FE"/>
    <w:rsid w:val="00673751"/>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408"/>
    <w:rsid w:val="00685E1B"/>
    <w:rsid w:val="00686165"/>
    <w:rsid w:val="006861CF"/>
    <w:rsid w:val="00686966"/>
    <w:rsid w:val="00686A88"/>
    <w:rsid w:val="00686E93"/>
    <w:rsid w:val="0068705C"/>
    <w:rsid w:val="006871A3"/>
    <w:rsid w:val="00687B8E"/>
    <w:rsid w:val="00687C7F"/>
    <w:rsid w:val="00687ED0"/>
    <w:rsid w:val="00687FBB"/>
    <w:rsid w:val="00690387"/>
    <w:rsid w:val="006908D0"/>
    <w:rsid w:val="00690E91"/>
    <w:rsid w:val="0069173F"/>
    <w:rsid w:val="006918FF"/>
    <w:rsid w:val="00692119"/>
    <w:rsid w:val="00692895"/>
    <w:rsid w:val="00692CDE"/>
    <w:rsid w:val="0069342A"/>
    <w:rsid w:val="00695731"/>
    <w:rsid w:val="00696AE8"/>
    <w:rsid w:val="006977E8"/>
    <w:rsid w:val="006A0A54"/>
    <w:rsid w:val="006A1693"/>
    <w:rsid w:val="006A1E46"/>
    <w:rsid w:val="006A2749"/>
    <w:rsid w:val="006A2779"/>
    <w:rsid w:val="006A2CFC"/>
    <w:rsid w:val="006A37A3"/>
    <w:rsid w:val="006A4023"/>
    <w:rsid w:val="006A476A"/>
    <w:rsid w:val="006A4DED"/>
    <w:rsid w:val="006A4F60"/>
    <w:rsid w:val="006A50C1"/>
    <w:rsid w:val="006A589C"/>
    <w:rsid w:val="006A590B"/>
    <w:rsid w:val="006A5982"/>
    <w:rsid w:val="006A5CD0"/>
    <w:rsid w:val="006A67CE"/>
    <w:rsid w:val="006A6C21"/>
    <w:rsid w:val="006A7287"/>
    <w:rsid w:val="006A785D"/>
    <w:rsid w:val="006A796A"/>
    <w:rsid w:val="006A79F7"/>
    <w:rsid w:val="006B1710"/>
    <w:rsid w:val="006B19B7"/>
    <w:rsid w:val="006B1D06"/>
    <w:rsid w:val="006B1E35"/>
    <w:rsid w:val="006B22B6"/>
    <w:rsid w:val="006B25B7"/>
    <w:rsid w:val="006B2B80"/>
    <w:rsid w:val="006B3693"/>
    <w:rsid w:val="006B3C65"/>
    <w:rsid w:val="006B3DD0"/>
    <w:rsid w:val="006B5AEB"/>
    <w:rsid w:val="006B5D28"/>
    <w:rsid w:val="006B5EFD"/>
    <w:rsid w:val="006B69B2"/>
    <w:rsid w:val="006B6A0B"/>
    <w:rsid w:val="006C0235"/>
    <w:rsid w:val="006C21B6"/>
    <w:rsid w:val="006C2A70"/>
    <w:rsid w:val="006C31F3"/>
    <w:rsid w:val="006C337B"/>
    <w:rsid w:val="006C36C4"/>
    <w:rsid w:val="006C458E"/>
    <w:rsid w:val="006C46DB"/>
    <w:rsid w:val="006C4EE0"/>
    <w:rsid w:val="006C5157"/>
    <w:rsid w:val="006C5811"/>
    <w:rsid w:val="006C64C1"/>
    <w:rsid w:val="006D06EF"/>
    <w:rsid w:val="006D1166"/>
    <w:rsid w:val="006D1687"/>
    <w:rsid w:val="006D187F"/>
    <w:rsid w:val="006D201E"/>
    <w:rsid w:val="006D20F8"/>
    <w:rsid w:val="006D2632"/>
    <w:rsid w:val="006D2EF4"/>
    <w:rsid w:val="006D307C"/>
    <w:rsid w:val="006D3BF6"/>
    <w:rsid w:val="006D4373"/>
    <w:rsid w:val="006D43FD"/>
    <w:rsid w:val="006D594A"/>
    <w:rsid w:val="006D5C5B"/>
    <w:rsid w:val="006D5FC4"/>
    <w:rsid w:val="006D76BA"/>
    <w:rsid w:val="006D787D"/>
    <w:rsid w:val="006D790A"/>
    <w:rsid w:val="006D7CA5"/>
    <w:rsid w:val="006E0CD7"/>
    <w:rsid w:val="006E1397"/>
    <w:rsid w:val="006E1B2B"/>
    <w:rsid w:val="006E1BD6"/>
    <w:rsid w:val="006E1E31"/>
    <w:rsid w:val="006E2E89"/>
    <w:rsid w:val="006E2F39"/>
    <w:rsid w:val="006E3A38"/>
    <w:rsid w:val="006E53F1"/>
    <w:rsid w:val="006E5D6A"/>
    <w:rsid w:val="006E6350"/>
    <w:rsid w:val="006E6C12"/>
    <w:rsid w:val="006E6CF6"/>
    <w:rsid w:val="006E7477"/>
    <w:rsid w:val="006E7904"/>
    <w:rsid w:val="006E7FFD"/>
    <w:rsid w:val="006F0513"/>
    <w:rsid w:val="006F05A5"/>
    <w:rsid w:val="006F0C68"/>
    <w:rsid w:val="006F0DEF"/>
    <w:rsid w:val="006F0DF2"/>
    <w:rsid w:val="006F19C4"/>
    <w:rsid w:val="006F1CB3"/>
    <w:rsid w:val="006F1F4B"/>
    <w:rsid w:val="006F203F"/>
    <w:rsid w:val="006F24B9"/>
    <w:rsid w:val="006F2BD2"/>
    <w:rsid w:val="006F2E0B"/>
    <w:rsid w:val="006F39AF"/>
    <w:rsid w:val="006F3B41"/>
    <w:rsid w:val="006F40F4"/>
    <w:rsid w:val="006F43A1"/>
    <w:rsid w:val="006F467C"/>
    <w:rsid w:val="006F4CF0"/>
    <w:rsid w:val="006F53A5"/>
    <w:rsid w:val="006F5430"/>
    <w:rsid w:val="006F5C75"/>
    <w:rsid w:val="006F6FD6"/>
    <w:rsid w:val="006F77AA"/>
    <w:rsid w:val="00700D8F"/>
    <w:rsid w:val="0070152A"/>
    <w:rsid w:val="00702650"/>
    <w:rsid w:val="007032BA"/>
    <w:rsid w:val="007033EC"/>
    <w:rsid w:val="00705EF6"/>
    <w:rsid w:val="00706253"/>
    <w:rsid w:val="0070639F"/>
    <w:rsid w:val="007066E0"/>
    <w:rsid w:val="00706844"/>
    <w:rsid w:val="007101CD"/>
    <w:rsid w:val="007106AD"/>
    <w:rsid w:val="0071073E"/>
    <w:rsid w:val="00710A57"/>
    <w:rsid w:val="0071124B"/>
    <w:rsid w:val="00711372"/>
    <w:rsid w:val="00711610"/>
    <w:rsid w:val="00712808"/>
    <w:rsid w:val="0071316B"/>
    <w:rsid w:val="0071349E"/>
    <w:rsid w:val="00713D69"/>
    <w:rsid w:val="00713F75"/>
    <w:rsid w:val="007145A8"/>
    <w:rsid w:val="0071723D"/>
    <w:rsid w:val="007173C4"/>
    <w:rsid w:val="007176D9"/>
    <w:rsid w:val="007178EC"/>
    <w:rsid w:val="00717A1C"/>
    <w:rsid w:val="00720295"/>
    <w:rsid w:val="00720C22"/>
    <w:rsid w:val="0072216F"/>
    <w:rsid w:val="00722D93"/>
    <w:rsid w:val="00723114"/>
    <w:rsid w:val="007232D4"/>
    <w:rsid w:val="00723FC8"/>
    <w:rsid w:val="007248B2"/>
    <w:rsid w:val="00724F0C"/>
    <w:rsid w:val="007254E6"/>
    <w:rsid w:val="007256AF"/>
    <w:rsid w:val="00725B00"/>
    <w:rsid w:val="00726C57"/>
    <w:rsid w:val="00727E8D"/>
    <w:rsid w:val="00727EC0"/>
    <w:rsid w:val="00730025"/>
    <w:rsid w:val="00730736"/>
    <w:rsid w:val="007311C9"/>
    <w:rsid w:val="00732003"/>
    <w:rsid w:val="007331EA"/>
    <w:rsid w:val="007334D8"/>
    <w:rsid w:val="00733DEE"/>
    <w:rsid w:val="00735236"/>
    <w:rsid w:val="00736005"/>
    <w:rsid w:val="0073666E"/>
    <w:rsid w:val="007373FC"/>
    <w:rsid w:val="007375FF"/>
    <w:rsid w:val="0073764C"/>
    <w:rsid w:val="00737D82"/>
    <w:rsid w:val="00741943"/>
    <w:rsid w:val="00741BB8"/>
    <w:rsid w:val="00741ECD"/>
    <w:rsid w:val="00741F6A"/>
    <w:rsid w:val="00742788"/>
    <w:rsid w:val="00742A66"/>
    <w:rsid w:val="00743863"/>
    <w:rsid w:val="00743E3F"/>
    <w:rsid w:val="00744C61"/>
    <w:rsid w:val="00744E44"/>
    <w:rsid w:val="00745314"/>
    <w:rsid w:val="00745960"/>
    <w:rsid w:val="00745C67"/>
    <w:rsid w:val="00745DC0"/>
    <w:rsid w:val="00746561"/>
    <w:rsid w:val="00750881"/>
    <w:rsid w:val="00751B23"/>
    <w:rsid w:val="00751DE1"/>
    <w:rsid w:val="00752758"/>
    <w:rsid w:val="007527BE"/>
    <w:rsid w:val="00753747"/>
    <w:rsid w:val="00753F44"/>
    <w:rsid w:val="00756ACD"/>
    <w:rsid w:val="00757331"/>
    <w:rsid w:val="00757492"/>
    <w:rsid w:val="007577BC"/>
    <w:rsid w:val="0076092D"/>
    <w:rsid w:val="00760E40"/>
    <w:rsid w:val="007614A6"/>
    <w:rsid w:val="00761837"/>
    <w:rsid w:val="00761CD9"/>
    <w:rsid w:val="00762080"/>
    <w:rsid w:val="007628AF"/>
    <w:rsid w:val="00762A48"/>
    <w:rsid w:val="00763E61"/>
    <w:rsid w:val="0076409E"/>
    <w:rsid w:val="007643A2"/>
    <w:rsid w:val="0076492E"/>
    <w:rsid w:val="007649E3"/>
    <w:rsid w:val="00764C14"/>
    <w:rsid w:val="00764EC5"/>
    <w:rsid w:val="0076510F"/>
    <w:rsid w:val="007658CB"/>
    <w:rsid w:val="00765AAA"/>
    <w:rsid w:val="007660A0"/>
    <w:rsid w:val="00766120"/>
    <w:rsid w:val="0076622C"/>
    <w:rsid w:val="00766C0A"/>
    <w:rsid w:val="00766E17"/>
    <w:rsid w:val="00767131"/>
    <w:rsid w:val="007676BC"/>
    <w:rsid w:val="00767BB2"/>
    <w:rsid w:val="00767C7E"/>
    <w:rsid w:val="0077149A"/>
    <w:rsid w:val="00772A84"/>
    <w:rsid w:val="007737EA"/>
    <w:rsid w:val="0077385E"/>
    <w:rsid w:val="00773994"/>
    <w:rsid w:val="00773AB2"/>
    <w:rsid w:val="00774000"/>
    <w:rsid w:val="00774373"/>
    <w:rsid w:val="00774426"/>
    <w:rsid w:val="00775510"/>
    <w:rsid w:val="00775967"/>
    <w:rsid w:val="007764CC"/>
    <w:rsid w:val="007768FF"/>
    <w:rsid w:val="00776ADF"/>
    <w:rsid w:val="007778FA"/>
    <w:rsid w:val="0078066C"/>
    <w:rsid w:val="00780B96"/>
    <w:rsid w:val="00780C1A"/>
    <w:rsid w:val="0078193E"/>
    <w:rsid w:val="0078205C"/>
    <w:rsid w:val="00782078"/>
    <w:rsid w:val="00782830"/>
    <w:rsid w:val="00782B28"/>
    <w:rsid w:val="00783070"/>
    <w:rsid w:val="0078486A"/>
    <w:rsid w:val="007852EC"/>
    <w:rsid w:val="00785673"/>
    <w:rsid w:val="00785C13"/>
    <w:rsid w:val="007865CE"/>
    <w:rsid w:val="00786FC6"/>
    <w:rsid w:val="007872AA"/>
    <w:rsid w:val="00787CC7"/>
    <w:rsid w:val="00790431"/>
    <w:rsid w:val="0079085F"/>
    <w:rsid w:val="00790B5A"/>
    <w:rsid w:val="00791C66"/>
    <w:rsid w:val="007922FA"/>
    <w:rsid w:val="00792C4A"/>
    <w:rsid w:val="00792CA1"/>
    <w:rsid w:val="00792E9E"/>
    <w:rsid w:val="007932FE"/>
    <w:rsid w:val="00793809"/>
    <w:rsid w:val="00793957"/>
    <w:rsid w:val="00793B02"/>
    <w:rsid w:val="00793CB0"/>
    <w:rsid w:val="0079416E"/>
    <w:rsid w:val="00794BCD"/>
    <w:rsid w:val="00794EC7"/>
    <w:rsid w:val="007954EB"/>
    <w:rsid w:val="00795741"/>
    <w:rsid w:val="00795E63"/>
    <w:rsid w:val="00796086"/>
    <w:rsid w:val="007966AA"/>
    <w:rsid w:val="007968C2"/>
    <w:rsid w:val="00796DA3"/>
    <w:rsid w:val="00797078"/>
    <w:rsid w:val="00797142"/>
    <w:rsid w:val="007978A5"/>
    <w:rsid w:val="00797B0D"/>
    <w:rsid w:val="007A0223"/>
    <w:rsid w:val="007A11CF"/>
    <w:rsid w:val="007A1D54"/>
    <w:rsid w:val="007A2013"/>
    <w:rsid w:val="007A21EB"/>
    <w:rsid w:val="007A3ADC"/>
    <w:rsid w:val="007A3D47"/>
    <w:rsid w:val="007A4192"/>
    <w:rsid w:val="007A43A6"/>
    <w:rsid w:val="007A54EE"/>
    <w:rsid w:val="007A56D0"/>
    <w:rsid w:val="007A7181"/>
    <w:rsid w:val="007A7250"/>
    <w:rsid w:val="007A74C5"/>
    <w:rsid w:val="007B02FD"/>
    <w:rsid w:val="007B05E5"/>
    <w:rsid w:val="007B0769"/>
    <w:rsid w:val="007B13F3"/>
    <w:rsid w:val="007B2720"/>
    <w:rsid w:val="007B33A8"/>
    <w:rsid w:val="007B397D"/>
    <w:rsid w:val="007B3A88"/>
    <w:rsid w:val="007B47C3"/>
    <w:rsid w:val="007B5291"/>
    <w:rsid w:val="007B53A9"/>
    <w:rsid w:val="007B6243"/>
    <w:rsid w:val="007B6DDD"/>
    <w:rsid w:val="007B6EE8"/>
    <w:rsid w:val="007C0254"/>
    <w:rsid w:val="007C0854"/>
    <w:rsid w:val="007C18EE"/>
    <w:rsid w:val="007C233F"/>
    <w:rsid w:val="007C2511"/>
    <w:rsid w:val="007C2851"/>
    <w:rsid w:val="007C30FB"/>
    <w:rsid w:val="007C319C"/>
    <w:rsid w:val="007C33AB"/>
    <w:rsid w:val="007C35E9"/>
    <w:rsid w:val="007C41CC"/>
    <w:rsid w:val="007C5560"/>
    <w:rsid w:val="007C59AB"/>
    <w:rsid w:val="007C59B7"/>
    <w:rsid w:val="007C6314"/>
    <w:rsid w:val="007C64F9"/>
    <w:rsid w:val="007C6822"/>
    <w:rsid w:val="007C6C94"/>
    <w:rsid w:val="007C7574"/>
    <w:rsid w:val="007D22D5"/>
    <w:rsid w:val="007D2406"/>
    <w:rsid w:val="007D251F"/>
    <w:rsid w:val="007D2600"/>
    <w:rsid w:val="007D42C8"/>
    <w:rsid w:val="007D531C"/>
    <w:rsid w:val="007D5D23"/>
    <w:rsid w:val="007D5F99"/>
    <w:rsid w:val="007D6D0C"/>
    <w:rsid w:val="007D6F94"/>
    <w:rsid w:val="007D7655"/>
    <w:rsid w:val="007D7694"/>
    <w:rsid w:val="007E0367"/>
    <w:rsid w:val="007E0544"/>
    <w:rsid w:val="007E09CB"/>
    <w:rsid w:val="007E0A04"/>
    <w:rsid w:val="007E13C8"/>
    <w:rsid w:val="007E1404"/>
    <w:rsid w:val="007E157E"/>
    <w:rsid w:val="007E1721"/>
    <w:rsid w:val="007E1A7A"/>
    <w:rsid w:val="007E1C76"/>
    <w:rsid w:val="007E269F"/>
    <w:rsid w:val="007E297C"/>
    <w:rsid w:val="007E2D97"/>
    <w:rsid w:val="007E3F95"/>
    <w:rsid w:val="007E425B"/>
    <w:rsid w:val="007E53FB"/>
    <w:rsid w:val="007E5C90"/>
    <w:rsid w:val="007E5F56"/>
    <w:rsid w:val="007E6069"/>
    <w:rsid w:val="007E77F2"/>
    <w:rsid w:val="007E7BB3"/>
    <w:rsid w:val="007E7CF7"/>
    <w:rsid w:val="007F0B43"/>
    <w:rsid w:val="007F1637"/>
    <w:rsid w:val="007F21AF"/>
    <w:rsid w:val="007F2710"/>
    <w:rsid w:val="007F372A"/>
    <w:rsid w:val="007F40FD"/>
    <w:rsid w:val="007F4285"/>
    <w:rsid w:val="007F46E3"/>
    <w:rsid w:val="007F4AD6"/>
    <w:rsid w:val="007F4CDC"/>
    <w:rsid w:val="007F56AD"/>
    <w:rsid w:val="007F5996"/>
    <w:rsid w:val="007F5F63"/>
    <w:rsid w:val="007F6139"/>
    <w:rsid w:val="007F68A3"/>
    <w:rsid w:val="007F7994"/>
    <w:rsid w:val="007F7FB1"/>
    <w:rsid w:val="008006A8"/>
    <w:rsid w:val="008008A8"/>
    <w:rsid w:val="008009D2"/>
    <w:rsid w:val="008021F7"/>
    <w:rsid w:val="008038AE"/>
    <w:rsid w:val="008038EC"/>
    <w:rsid w:val="0080598E"/>
    <w:rsid w:val="00805E8E"/>
    <w:rsid w:val="008062F9"/>
    <w:rsid w:val="008070F9"/>
    <w:rsid w:val="00807A4A"/>
    <w:rsid w:val="00807FB3"/>
    <w:rsid w:val="0081021C"/>
    <w:rsid w:val="00810BB1"/>
    <w:rsid w:val="00811648"/>
    <w:rsid w:val="00812B74"/>
    <w:rsid w:val="008138D0"/>
    <w:rsid w:val="00814035"/>
    <w:rsid w:val="0081435B"/>
    <w:rsid w:val="00814729"/>
    <w:rsid w:val="0081585D"/>
    <w:rsid w:val="00815ACD"/>
    <w:rsid w:val="00816774"/>
    <w:rsid w:val="008167F2"/>
    <w:rsid w:val="00816F9F"/>
    <w:rsid w:val="00817A72"/>
    <w:rsid w:val="00821283"/>
    <w:rsid w:val="00821785"/>
    <w:rsid w:val="008224E2"/>
    <w:rsid w:val="008225C6"/>
    <w:rsid w:val="00822640"/>
    <w:rsid w:val="008227FA"/>
    <w:rsid w:val="00822ABC"/>
    <w:rsid w:val="00822F44"/>
    <w:rsid w:val="00823E82"/>
    <w:rsid w:val="0082474A"/>
    <w:rsid w:val="00825779"/>
    <w:rsid w:val="00825AD0"/>
    <w:rsid w:val="00827930"/>
    <w:rsid w:val="0083097E"/>
    <w:rsid w:val="00831CA5"/>
    <w:rsid w:val="008322B5"/>
    <w:rsid w:val="00832C6E"/>
    <w:rsid w:val="0083349E"/>
    <w:rsid w:val="008351F1"/>
    <w:rsid w:val="00835D14"/>
    <w:rsid w:val="008360C7"/>
    <w:rsid w:val="00836193"/>
    <w:rsid w:val="0083629F"/>
    <w:rsid w:val="008362E4"/>
    <w:rsid w:val="00836421"/>
    <w:rsid w:val="0083678C"/>
    <w:rsid w:val="008369F8"/>
    <w:rsid w:val="00836AC2"/>
    <w:rsid w:val="008377FC"/>
    <w:rsid w:val="00840185"/>
    <w:rsid w:val="00841E3B"/>
    <w:rsid w:val="00842025"/>
    <w:rsid w:val="008421B8"/>
    <w:rsid w:val="00842530"/>
    <w:rsid w:val="00842561"/>
    <w:rsid w:val="008427EC"/>
    <w:rsid w:val="00844D42"/>
    <w:rsid w:val="0084543E"/>
    <w:rsid w:val="00845A1F"/>
    <w:rsid w:val="00845C00"/>
    <w:rsid w:val="00846522"/>
    <w:rsid w:val="008465F8"/>
    <w:rsid w:val="00846FBF"/>
    <w:rsid w:val="00850238"/>
    <w:rsid w:val="00850623"/>
    <w:rsid w:val="008507A3"/>
    <w:rsid w:val="00850BAF"/>
    <w:rsid w:val="00851063"/>
    <w:rsid w:val="0085124F"/>
    <w:rsid w:val="008517C5"/>
    <w:rsid w:val="00851F8D"/>
    <w:rsid w:val="008524C5"/>
    <w:rsid w:val="00853474"/>
    <w:rsid w:val="008538DA"/>
    <w:rsid w:val="00853B03"/>
    <w:rsid w:val="00853CA3"/>
    <w:rsid w:val="00853F61"/>
    <w:rsid w:val="0085542F"/>
    <w:rsid w:val="00855BD8"/>
    <w:rsid w:val="00855F52"/>
    <w:rsid w:val="00856244"/>
    <w:rsid w:val="008563E4"/>
    <w:rsid w:val="0085645D"/>
    <w:rsid w:val="00856976"/>
    <w:rsid w:val="00857074"/>
    <w:rsid w:val="00857B87"/>
    <w:rsid w:val="00860602"/>
    <w:rsid w:val="008611A6"/>
    <w:rsid w:val="00861C43"/>
    <w:rsid w:val="00861F35"/>
    <w:rsid w:val="00862929"/>
    <w:rsid w:val="00862FD9"/>
    <w:rsid w:val="00863298"/>
    <w:rsid w:val="0086341B"/>
    <w:rsid w:val="00863601"/>
    <w:rsid w:val="00863F93"/>
    <w:rsid w:val="00864254"/>
    <w:rsid w:val="00864C38"/>
    <w:rsid w:val="00864CC9"/>
    <w:rsid w:val="0086550C"/>
    <w:rsid w:val="00865914"/>
    <w:rsid w:val="00865957"/>
    <w:rsid w:val="00865D5C"/>
    <w:rsid w:val="008668E4"/>
    <w:rsid w:val="00866F43"/>
    <w:rsid w:val="00870629"/>
    <w:rsid w:val="00870680"/>
    <w:rsid w:val="00871005"/>
    <w:rsid w:val="008711D5"/>
    <w:rsid w:val="008718CE"/>
    <w:rsid w:val="008719CD"/>
    <w:rsid w:val="008720E7"/>
    <w:rsid w:val="008726B7"/>
    <w:rsid w:val="0087278E"/>
    <w:rsid w:val="00872DE2"/>
    <w:rsid w:val="00873F1B"/>
    <w:rsid w:val="008748A8"/>
    <w:rsid w:val="00874C17"/>
    <w:rsid w:val="00875663"/>
    <w:rsid w:val="00875BDF"/>
    <w:rsid w:val="00875F7F"/>
    <w:rsid w:val="0087749D"/>
    <w:rsid w:val="008775CB"/>
    <w:rsid w:val="00880555"/>
    <w:rsid w:val="00880ED0"/>
    <w:rsid w:val="00881035"/>
    <w:rsid w:val="0088159D"/>
    <w:rsid w:val="00881940"/>
    <w:rsid w:val="00881C3A"/>
    <w:rsid w:val="00881F43"/>
    <w:rsid w:val="0088221B"/>
    <w:rsid w:val="008825E8"/>
    <w:rsid w:val="00882656"/>
    <w:rsid w:val="00883296"/>
    <w:rsid w:val="0088384D"/>
    <w:rsid w:val="00883A4D"/>
    <w:rsid w:val="00884066"/>
    <w:rsid w:val="008841D3"/>
    <w:rsid w:val="0088456C"/>
    <w:rsid w:val="008849F5"/>
    <w:rsid w:val="00884DDC"/>
    <w:rsid w:val="008853C0"/>
    <w:rsid w:val="0088547C"/>
    <w:rsid w:val="008859FF"/>
    <w:rsid w:val="00885E60"/>
    <w:rsid w:val="00886134"/>
    <w:rsid w:val="0088753E"/>
    <w:rsid w:val="00890951"/>
    <w:rsid w:val="00890D28"/>
    <w:rsid w:val="00890F67"/>
    <w:rsid w:val="008919CA"/>
    <w:rsid w:val="0089226C"/>
    <w:rsid w:val="008922B1"/>
    <w:rsid w:val="008923CC"/>
    <w:rsid w:val="00892C50"/>
    <w:rsid w:val="00892EAF"/>
    <w:rsid w:val="00893117"/>
    <w:rsid w:val="00894488"/>
    <w:rsid w:val="00894BC4"/>
    <w:rsid w:val="008954E2"/>
    <w:rsid w:val="00895ED2"/>
    <w:rsid w:val="008961DC"/>
    <w:rsid w:val="00896301"/>
    <w:rsid w:val="008964F9"/>
    <w:rsid w:val="00896683"/>
    <w:rsid w:val="0089798C"/>
    <w:rsid w:val="008A00DD"/>
    <w:rsid w:val="008A0936"/>
    <w:rsid w:val="008A0E39"/>
    <w:rsid w:val="008A1475"/>
    <w:rsid w:val="008A15C1"/>
    <w:rsid w:val="008A3152"/>
    <w:rsid w:val="008A4483"/>
    <w:rsid w:val="008A48B7"/>
    <w:rsid w:val="008A570C"/>
    <w:rsid w:val="008A5855"/>
    <w:rsid w:val="008A5E3A"/>
    <w:rsid w:val="008A60F6"/>
    <w:rsid w:val="008A6C6C"/>
    <w:rsid w:val="008A6C8B"/>
    <w:rsid w:val="008A7442"/>
    <w:rsid w:val="008A7B05"/>
    <w:rsid w:val="008A7FD5"/>
    <w:rsid w:val="008B007A"/>
    <w:rsid w:val="008B0648"/>
    <w:rsid w:val="008B1534"/>
    <w:rsid w:val="008B35BB"/>
    <w:rsid w:val="008B69BD"/>
    <w:rsid w:val="008B6DD0"/>
    <w:rsid w:val="008C0D4A"/>
    <w:rsid w:val="008C0E71"/>
    <w:rsid w:val="008C1788"/>
    <w:rsid w:val="008C1E30"/>
    <w:rsid w:val="008C23C9"/>
    <w:rsid w:val="008C247F"/>
    <w:rsid w:val="008C35B9"/>
    <w:rsid w:val="008C49E5"/>
    <w:rsid w:val="008C677D"/>
    <w:rsid w:val="008C6969"/>
    <w:rsid w:val="008C7217"/>
    <w:rsid w:val="008C7BC7"/>
    <w:rsid w:val="008D0207"/>
    <w:rsid w:val="008D0BE5"/>
    <w:rsid w:val="008D1B47"/>
    <w:rsid w:val="008D1D35"/>
    <w:rsid w:val="008D32ED"/>
    <w:rsid w:val="008D35EF"/>
    <w:rsid w:val="008D382D"/>
    <w:rsid w:val="008D41CF"/>
    <w:rsid w:val="008D432C"/>
    <w:rsid w:val="008D45EA"/>
    <w:rsid w:val="008D5098"/>
    <w:rsid w:val="008D55EF"/>
    <w:rsid w:val="008D5998"/>
    <w:rsid w:val="008D5F99"/>
    <w:rsid w:val="008D600C"/>
    <w:rsid w:val="008D7EC1"/>
    <w:rsid w:val="008E0C98"/>
    <w:rsid w:val="008E1402"/>
    <w:rsid w:val="008E20CF"/>
    <w:rsid w:val="008E29E9"/>
    <w:rsid w:val="008E2B16"/>
    <w:rsid w:val="008E30F1"/>
    <w:rsid w:val="008E30F6"/>
    <w:rsid w:val="008E3D22"/>
    <w:rsid w:val="008E414F"/>
    <w:rsid w:val="008E42EF"/>
    <w:rsid w:val="008E480B"/>
    <w:rsid w:val="008E49EB"/>
    <w:rsid w:val="008E4D84"/>
    <w:rsid w:val="008E5042"/>
    <w:rsid w:val="008E5F8B"/>
    <w:rsid w:val="008E5FC3"/>
    <w:rsid w:val="008E5FF6"/>
    <w:rsid w:val="008E6133"/>
    <w:rsid w:val="008E6986"/>
    <w:rsid w:val="008E787A"/>
    <w:rsid w:val="008F0D5C"/>
    <w:rsid w:val="008F1B17"/>
    <w:rsid w:val="008F2518"/>
    <w:rsid w:val="008F3191"/>
    <w:rsid w:val="008F3838"/>
    <w:rsid w:val="008F3B4F"/>
    <w:rsid w:val="008F439B"/>
    <w:rsid w:val="008F48F0"/>
    <w:rsid w:val="008F4DCC"/>
    <w:rsid w:val="008F53DD"/>
    <w:rsid w:val="008F561A"/>
    <w:rsid w:val="008F587E"/>
    <w:rsid w:val="008F5909"/>
    <w:rsid w:val="008F6776"/>
    <w:rsid w:val="008F6F5E"/>
    <w:rsid w:val="008F79CF"/>
    <w:rsid w:val="008F7AC7"/>
    <w:rsid w:val="008F7DB7"/>
    <w:rsid w:val="008F7DEE"/>
    <w:rsid w:val="0090023B"/>
    <w:rsid w:val="00900927"/>
    <w:rsid w:val="00901399"/>
    <w:rsid w:val="00901818"/>
    <w:rsid w:val="009028AB"/>
    <w:rsid w:val="00902B57"/>
    <w:rsid w:val="0090324F"/>
    <w:rsid w:val="00903C66"/>
    <w:rsid w:val="00904509"/>
    <w:rsid w:val="00904E03"/>
    <w:rsid w:val="00905000"/>
    <w:rsid w:val="00907A5A"/>
    <w:rsid w:val="009101D8"/>
    <w:rsid w:val="009106C1"/>
    <w:rsid w:val="00910C0E"/>
    <w:rsid w:val="0091110B"/>
    <w:rsid w:val="009114E9"/>
    <w:rsid w:val="00911612"/>
    <w:rsid w:val="0091195A"/>
    <w:rsid w:val="00912772"/>
    <w:rsid w:val="009129F0"/>
    <w:rsid w:val="00912B77"/>
    <w:rsid w:val="00912C0E"/>
    <w:rsid w:val="00913DF1"/>
    <w:rsid w:val="00914B12"/>
    <w:rsid w:val="00914D1C"/>
    <w:rsid w:val="009153D1"/>
    <w:rsid w:val="009155E1"/>
    <w:rsid w:val="009155E5"/>
    <w:rsid w:val="00915E04"/>
    <w:rsid w:val="00915F34"/>
    <w:rsid w:val="00916686"/>
    <w:rsid w:val="00916F71"/>
    <w:rsid w:val="00917B22"/>
    <w:rsid w:val="009205F1"/>
    <w:rsid w:val="00920681"/>
    <w:rsid w:val="00920E68"/>
    <w:rsid w:val="00920EFE"/>
    <w:rsid w:val="00920F23"/>
    <w:rsid w:val="00921140"/>
    <w:rsid w:val="009214B8"/>
    <w:rsid w:val="0092181D"/>
    <w:rsid w:val="009225FE"/>
    <w:rsid w:val="0092364E"/>
    <w:rsid w:val="00923654"/>
    <w:rsid w:val="00923BFA"/>
    <w:rsid w:val="00923E91"/>
    <w:rsid w:val="009245B2"/>
    <w:rsid w:val="0092538D"/>
    <w:rsid w:val="009255DA"/>
    <w:rsid w:val="00925E46"/>
    <w:rsid w:val="009261AC"/>
    <w:rsid w:val="00926FF0"/>
    <w:rsid w:val="00927170"/>
    <w:rsid w:val="00927187"/>
    <w:rsid w:val="00927BCE"/>
    <w:rsid w:val="0093017B"/>
    <w:rsid w:val="0093036B"/>
    <w:rsid w:val="00930447"/>
    <w:rsid w:val="00930826"/>
    <w:rsid w:val="0093099B"/>
    <w:rsid w:val="00930BD6"/>
    <w:rsid w:val="009312E1"/>
    <w:rsid w:val="00931EFA"/>
    <w:rsid w:val="009320B0"/>
    <w:rsid w:val="009325A3"/>
    <w:rsid w:val="00932CBB"/>
    <w:rsid w:val="00933561"/>
    <w:rsid w:val="009336ED"/>
    <w:rsid w:val="00933A62"/>
    <w:rsid w:val="00933DC0"/>
    <w:rsid w:val="00934280"/>
    <w:rsid w:val="0093449D"/>
    <w:rsid w:val="00934CDE"/>
    <w:rsid w:val="00935433"/>
    <w:rsid w:val="009359EE"/>
    <w:rsid w:val="009373B2"/>
    <w:rsid w:val="009373F2"/>
    <w:rsid w:val="009374D4"/>
    <w:rsid w:val="00937B8C"/>
    <w:rsid w:val="00941777"/>
    <w:rsid w:val="0094288C"/>
    <w:rsid w:val="0094288E"/>
    <w:rsid w:val="00943CD3"/>
    <w:rsid w:val="00944B43"/>
    <w:rsid w:val="00944BA2"/>
    <w:rsid w:val="00945540"/>
    <w:rsid w:val="009466E1"/>
    <w:rsid w:val="00950550"/>
    <w:rsid w:val="00950CF5"/>
    <w:rsid w:val="00951316"/>
    <w:rsid w:val="0095132F"/>
    <w:rsid w:val="009516C1"/>
    <w:rsid w:val="0095272D"/>
    <w:rsid w:val="00952D0E"/>
    <w:rsid w:val="00953F14"/>
    <w:rsid w:val="00954485"/>
    <w:rsid w:val="009544B8"/>
    <w:rsid w:val="0095493D"/>
    <w:rsid w:val="00954D2E"/>
    <w:rsid w:val="00955651"/>
    <w:rsid w:val="009557FB"/>
    <w:rsid w:val="0095600F"/>
    <w:rsid w:val="00960262"/>
    <w:rsid w:val="00960F0C"/>
    <w:rsid w:val="00961544"/>
    <w:rsid w:val="0096171A"/>
    <w:rsid w:val="009627FC"/>
    <w:rsid w:val="00962FDE"/>
    <w:rsid w:val="0096349D"/>
    <w:rsid w:val="00964186"/>
    <w:rsid w:val="009642F8"/>
    <w:rsid w:val="00964F4B"/>
    <w:rsid w:val="00965164"/>
    <w:rsid w:val="00965270"/>
    <w:rsid w:val="00965280"/>
    <w:rsid w:val="009653B2"/>
    <w:rsid w:val="00965B8C"/>
    <w:rsid w:val="00966023"/>
    <w:rsid w:val="00967702"/>
    <w:rsid w:val="00967A27"/>
    <w:rsid w:val="00967A67"/>
    <w:rsid w:val="00967CFA"/>
    <w:rsid w:val="00970240"/>
    <w:rsid w:val="00972341"/>
    <w:rsid w:val="00972483"/>
    <w:rsid w:val="00972699"/>
    <w:rsid w:val="009727A5"/>
    <w:rsid w:val="00972CFF"/>
    <w:rsid w:val="00973346"/>
    <w:rsid w:val="0097386A"/>
    <w:rsid w:val="00973AF6"/>
    <w:rsid w:val="0097413F"/>
    <w:rsid w:val="00974C4B"/>
    <w:rsid w:val="00975112"/>
    <w:rsid w:val="0097546F"/>
    <w:rsid w:val="0097581D"/>
    <w:rsid w:val="009762C3"/>
    <w:rsid w:val="0097742E"/>
    <w:rsid w:val="009779E6"/>
    <w:rsid w:val="00977AEB"/>
    <w:rsid w:val="0098156A"/>
    <w:rsid w:val="00981631"/>
    <w:rsid w:val="00981A93"/>
    <w:rsid w:val="00981F14"/>
    <w:rsid w:val="00982FCA"/>
    <w:rsid w:val="009832E5"/>
    <w:rsid w:val="00983970"/>
    <w:rsid w:val="00983E20"/>
    <w:rsid w:val="009842A7"/>
    <w:rsid w:val="00984AD6"/>
    <w:rsid w:val="009854C2"/>
    <w:rsid w:val="00985A7E"/>
    <w:rsid w:val="00985CB0"/>
    <w:rsid w:val="00985D55"/>
    <w:rsid w:val="009862F0"/>
    <w:rsid w:val="00986906"/>
    <w:rsid w:val="00986CCA"/>
    <w:rsid w:val="009876F1"/>
    <w:rsid w:val="00990962"/>
    <w:rsid w:val="00990A40"/>
    <w:rsid w:val="009911E1"/>
    <w:rsid w:val="00991740"/>
    <w:rsid w:val="00992924"/>
    <w:rsid w:val="00992BAB"/>
    <w:rsid w:val="00992D22"/>
    <w:rsid w:val="00993E43"/>
    <w:rsid w:val="009943AB"/>
    <w:rsid w:val="00994928"/>
    <w:rsid w:val="00994D75"/>
    <w:rsid w:val="00994E34"/>
    <w:rsid w:val="00995CAF"/>
    <w:rsid w:val="0099600F"/>
    <w:rsid w:val="00996B13"/>
    <w:rsid w:val="0099707E"/>
    <w:rsid w:val="009A0416"/>
    <w:rsid w:val="009A0D19"/>
    <w:rsid w:val="009A1183"/>
    <w:rsid w:val="009A1762"/>
    <w:rsid w:val="009A2DE8"/>
    <w:rsid w:val="009A2F8C"/>
    <w:rsid w:val="009A3AC0"/>
    <w:rsid w:val="009A3D53"/>
    <w:rsid w:val="009A44FD"/>
    <w:rsid w:val="009A4777"/>
    <w:rsid w:val="009A47F8"/>
    <w:rsid w:val="009A5B22"/>
    <w:rsid w:val="009A5B82"/>
    <w:rsid w:val="009A5E21"/>
    <w:rsid w:val="009A61CB"/>
    <w:rsid w:val="009A63F4"/>
    <w:rsid w:val="009A652E"/>
    <w:rsid w:val="009A65FA"/>
    <w:rsid w:val="009A6FDA"/>
    <w:rsid w:val="009A71E6"/>
    <w:rsid w:val="009A741D"/>
    <w:rsid w:val="009B0F54"/>
    <w:rsid w:val="009B10AC"/>
    <w:rsid w:val="009B13CB"/>
    <w:rsid w:val="009B1A4C"/>
    <w:rsid w:val="009B1EFC"/>
    <w:rsid w:val="009B1F34"/>
    <w:rsid w:val="009B304C"/>
    <w:rsid w:val="009B36A0"/>
    <w:rsid w:val="009B374B"/>
    <w:rsid w:val="009B40FE"/>
    <w:rsid w:val="009B4779"/>
    <w:rsid w:val="009B5419"/>
    <w:rsid w:val="009B58AC"/>
    <w:rsid w:val="009B6104"/>
    <w:rsid w:val="009B6646"/>
    <w:rsid w:val="009B67D6"/>
    <w:rsid w:val="009B71F0"/>
    <w:rsid w:val="009B748B"/>
    <w:rsid w:val="009B757C"/>
    <w:rsid w:val="009C020A"/>
    <w:rsid w:val="009C178A"/>
    <w:rsid w:val="009C18C8"/>
    <w:rsid w:val="009C2503"/>
    <w:rsid w:val="009C2D9B"/>
    <w:rsid w:val="009C2E73"/>
    <w:rsid w:val="009C2FEF"/>
    <w:rsid w:val="009C350B"/>
    <w:rsid w:val="009C3C04"/>
    <w:rsid w:val="009C564E"/>
    <w:rsid w:val="009C572B"/>
    <w:rsid w:val="009C5BD6"/>
    <w:rsid w:val="009C69E4"/>
    <w:rsid w:val="009C70DB"/>
    <w:rsid w:val="009C70F8"/>
    <w:rsid w:val="009C7489"/>
    <w:rsid w:val="009C75DF"/>
    <w:rsid w:val="009D049D"/>
    <w:rsid w:val="009D112A"/>
    <w:rsid w:val="009D1BA0"/>
    <w:rsid w:val="009D234E"/>
    <w:rsid w:val="009D2FA2"/>
    <w:rsid w:val="009D305F"/>
    <w:rsid w:val="009D3156"/>
    <w:rsid w:val="009D3539"/>
    <w:rsid w:val="009D3A05"/>
    <w:rsid w:val="009D3D1C"/>
    <w:rsid w:val="009D4A4B"/>
    <w:rsid w:val="009D5F98"/>
    <w:rsid w:val="009D69ED"/>
    <w:rsid w:val="009D6A54"/>
    <w:rsid w:val="009D6B6A"/>
    <w:rsid w:val="009D7DA3"/>
    <w:rsid w:val="009E0201"/>
    <w:rsid w:val="009E0330"/>
    <w:rsid w:val="009E03E4"/>
    <w:rsid w:val="009E0ADA"/>
    <w:rsid w:val="009E0C4E"/>
    <w:rsid w:val="009E1848"/>
    <w:rsid w:val="009E242E"/>
    <w:rsid w:val="009E25FE"/>
    <w:rsid w:val="009E2B96"/>
    <w:rsid w:val="009E2E1D"/>
    <w:rsid w:val="009E2E77"/>
    <w:rsid w:val="009E3880"/>
    <w:rsid w:val="009E3919"/>
    <w:rsid w:val="009E472B"/>
    <w:rsid w:val="009E5147"/>
    <w:rsid w:val="009E53AA"/>
    <w:rsid w:val="009E5F0D"/>
    <w:rsid w:val="009E62A1"/>
    <w:rsid w:val="009E6A0A"/>
    <w:rsid w:val="009E78B8"/>
    <w:rsid w:val="009F0AA7"/>
    <w:rsid w:val="009F0B4A"/>
    <w:rsid w:val="009F15A6"/>
    <w:rsid w:val="009F1E1E"/>
    <w:rsid w:val="009F20FA"/>
    <w:rsid w:val="009F2C3F"/>
    <w:rsid w:val="009F2CC1"/>
    <w:rsid w:val="009F4230"/>
    <w:rsid w:val="009F4B8F"/>
    <w:rsid w:val="009F6925"/>
    <w:rsid w:val="009F7420"/>
    <w:rsid w:val="00A00262"/>
    <w:rsid w:val="00A002FC"/>
    <w:rsid w:val="00A011CE"/>
    <w:rsid w:val="00A01B8A"/>
    <w:rsid w:val="00A02013"/>
    <w:rsid w:val="00A02DB2"/>
    <w:rsid w:val="00A03402"/>
    <w:rsid w:val="00A03B77"/>
    <w:rsid w:val="00A04C7E"/>
    <w:rsid w:val="00A04C91"/>
    <w:rsid w:val="00A04D5A"/>
    <w:rsid w:val="00A0574D"/>
    <w:rsid w:val="00A0597F"/>
    <w:rsid w:val="00A05D72"/>
    <w:rsid w:val="00A06436"/>
    <w:rsid w:val="00A10BB9"/>
    <w:rsid w:val="00A10F77"/>
    <w:rsid w:val="00A10F94"/>
    <w:rsid w:val="00A115A8"/>
    <w:rsid w:val="00A128A1"/>
    <w:rsid w:val="00A13514"/>
    <w:rsid w:val="00A14FDE"/>
    <w:rsid w:val="00A1721C"/>
    <w:rsid w:val="00A177C7"/>
    <w:rsid w:val="00A204F1"/>
    <w:rsid w:val="00A20CD0"/>
    <w:rsid w:val="00A21261"/>
    <w:rsid w:val="00A21E2B"/>
    <w:rsid w:val="00A23FD0"/>
    <w:rsid w:val="00A242D6"/>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386"/>
    <w:rsid w:val="00A33AF9"/>
    <w:rsid w:val="00A33DFE"/>
    <w:rsid w:val="00A33EE6"/>
    <w:rsid w:val="00A34542"/>
    <w:rsid w:val="00A3456E"/>
    <w:rsid w:val="00A346AF"/>
    <w:rsid w:val="00A35A2B"/>
    <w:rsid w:val="00A36E71"/>
    <w:rsid w:val="00A36FD8"/>
    <w:rsid w:val="00A40A41"/>
    <w:rsid w:val="00A41160"/>
    <w:rsid w:val="00A4177C"/>
    <w:rsid w:val="00A4230B"/>
    <w:rsid w:val="00A43601"/>
    <w:rsid w:val="00A439EF"/>
    <w:rsid w:val="00A44A97"/>
    <w:rsid w:val="00A45557"/>
    <w:rsid w:val="00A464D3"/>
    <w:rsid w:val="00A46B42"/>
    <w:rsid w:val="00A46C80"/>
    <w:rsid w:val="00A4718F"/>
    <w:rsid w:val="00A473F3"/>
    <w:rsid w:val="00A47F11"/>
    <w:rsid w:val="00A50B00"/>
    <w:rsid w:val="00A51FC5"/>
    <w:rsid w:val="00A52213"/>
    <w:rsid w:val="00A526BA"/>
    <w:rsid w:val="00A52FD2"/>
    <w:rsid w:val="00A53103"/>
    <w:rsid w:val="00A53114"/>
    <w:rsid w:val="00A54AE4"/>
    <w:rsid w:val="00A55F79"/>
    <w:rsid w:val="00A568A9"/>
    <w:rsid w:val="00A56CCE"/>
    <w:rsid w:val="00A56E2C"/>
    <w:rsid w:val="00A570C7"/>
    <w:rsid w:val="00A57162"/>
    <w:rsid w:val="00A57DEC"/>
    <w:rsid w:val="00A6010A"/>
    <w:rsid w:val="00A63BDD"/>
    <w:rsid w:val="00A641B4"/>
    <w:rsid w:val="00A644C7"/>
    <w:rsid w:val="00A64F75"/>
    <w:rsid w:val="00A65CCE"/>
    <w:rsid w:val="00A66229"/>
    <w:rsid w:val="00A66CF5"/>
    <w:rsid w:val="00A6757A"/>
    <w:rsid w:val="00A675CA"/>
    <w:rsid w:val="00A67BB9"/>
    <w:rsid w:val="00A67C03"/>
    <w:rsid w:val="00A67C1C"/>
    <w:rsid w:val="00A704A6"/>
    <w:rsid w:val="00A70928"/>
    <w:rsid w:val="00A71507"/>
    <w:rsid w:val="00A721AD"/>
    <w:rsid w:val="00A7233A"/>
    <w:rsid w:val="00A7242F"/>
    <w:rsid w:val="00A72B8C"/>
    <w:rsid w:val="00A734C3"/>
    <w:rsid w:val="00A73D6C"/>
    <w:rsid w:val="00A73E78"/>
    <w:rsid w:val="00A748C3"/>
    <w:rsid w:val="00A74C5C"/>
    <w:rsid w:val="00A76D9A"/>
    <w:rsid w:val="00A76FBF"/>
    <w:rsid w:val="00A7705C"/>
    <w:rsid w:val="00A77402"/>
    <w:rsid w:val="00A77AD6"/>
    <w:rsid w:val="00A77AE3"/>
    <w:rsid w:val="00A77E73"/>
    <w:rsid w:val="00A802C2"/>
    <w:rsid w:val="00A80628"/>
    <w:rsid w:val="00A813BE"/>
    <w:rsid w:val="00A8190D"/>
    <w:rsid w:val="00A824F8"/>
    <w:rsid w:val="00A828F2"/>
    <w:rsid w:val="00A82A0B"/>
    <w:rsid w:val="00A844B3"/>
    <w:rsid w:val="00A84564"/>
    <w:rsid w:val="00A8485B"/>
    <w:rsid w:val="00A84AE1"/>
    <w:rsid w:val="00A84C6C"/>
    <w:rsid w:val="00A8520F"/>
    <w:rsid w:val="00A85537"/>
    <w:rsid w:val="00A85D8F"/>
    <w:rsid w:val="00A865E9"/>
    <w:rsid w:val="00A867FC"/>
    <w:rsid w:val="00A86899"/>
    <w:rsid w:val="00A86A6E"/>
    <w:rsid w:val="00A86E89"/>
    <w:rsid w:val="00A8727B"/>
    <w:rsid w:val="00A87548"/>
    <w:rsid w:val="00A908CA"/>
    <w:rsid w:val="00A90BA4"/>
    <w:rsid w:val="00A910B4"/>
    <w:rsid w:val="00A92575"/>
    <w:rsid w:val="00A92D5B"/>
    <w:rsid w:val="00A93235"/>
    <w:rsid w:val="00A93A46"/>
    <w:rsid w:val="00A96F34"/>
    <w:rsid w:val="00A9717F"/>
    <w:rsid w:val="00A97DDB"/>
    <w:rsid w:val="00A97F27"/>
    <w:rsid w:val="00A97F41"/>
    <w:rsid w:val="00AA0732"/>
    <w:rsid w:val="00AA0CD7"/>
    <w:rsid w:val="00AA0E40"/>
    <w:rsid w:val="00AA1382"/>
    <w:rsid w:val="00AA19B6"/>
    <w:rsid w:val="00AA2A9F"/>
    <w:rsid w:val="00AA345E"/>
    <w:rsid w:val="00AA347A"/>
    <w:rsid w:val="00AA40D0"/>
    <w:rsid w:val="00AA496B"/>
    <w:rsid w:val="00AA4980"/>
    <w:rsid w:val="00AA54BE"/>
    <w:rsid w:val="00AA58D1"/>
    <w:rsid w:val="00AA5E6F"/>
    <w:rsid w:val="00AA5E7C"/>
    <w:rsid w:val="00AB01BC"/>
    <w:rsid w:val="00AB1FEA"/>
    <w:rsid w:val="00AB22B2"/>
    <w:rsid w:val="00AB2D88"/>
    <w:rsid w:val="00AB3241"/>
    <w:rsid w:val="00AB3BC3"/>
    <w:rsid w:val="00AB3E02"/>
    <w:rsid w:val="00AB4879"/>
    <w:rsid w:val="00AB49D4"/>
    <w:rsid w:val="00AB4A1A"/>
    <w:rsid w:val="00AB4D3B"/>
    <w:rsid w:val="00AB57B0"/>
    <w:rsid w:val="00AB5B5D"/>
    <w:rsid w:val="00AB5DF0"/>
    <w:rsid w:val="00AB6EE0"/>
    <w:rsid w:val="00AB7F45"/>
    <w:rsid w:val="00AC04BA"/>
    <w:rsid w:val="00AC065A"/>
    <w:rsid w:val="00AC0CD7"/>
    <w:rsid w:val="00AC1603"/>
    <w:rsid w:val="00AC173A"/>
    <w:rsid w:val="00AC1BE7"/>
    <w:rsid w:val="00AC23A9"/>
    <w:rsid w:val="00AC2508"/>
    <w:rsid w:val="00AC2844"/>
    <w:rsid w:val="00AC2EC7"/>
    <w:rsid w:val="00AC3351"/>
    <w:rsid w:val="00AC3943"/>
    <w:rsid w:val="00AC4B59"/>
    <w:rsid w:val="00AC7BB0"/>
    <w:rsid w:val="00AD0355"/>
    <w:rsid w:val="00AD0DA5"/>
    <w:rsid w:val="00AD115A"/>
    <w:rsid w:val="00AD1C82"/>
    <w:rsid w:val="00AD258F"/>
    <w:rsid w:val="00AD2DA2"/>
    <w:rsid w:val="00AD43DE"/>
    <w:rsid w:val="00AD4A3B"/>
    <w:rsid w:val="00AD4ED5"/>
    <w:rsid w:val="00AD4EFE"/>
    <w:rsid w:val="00AD5119"/>
    <w:rsid w:val="00AD5525"/>
    <w:rsid w:val="00AD6073"/>
    <w:rsid w:val="00AD6084"/>
    <w:rsid w:val="00AD647A"/>
    <w:rsid w:val="00AD6D14"/>
    <w:rsid w:val="00AD6DF6"/>
    <w:rsid w:val="00AD75A9"/>
    <w:rsid w:val="00AE08E6"/>
    <w:rsid w:val="00AE0FD0"/>
    <w:rsid w:val="00AE1F60"/>
    <w:rsid w:val="00AE250E"/>
    <w:rsid w:val="00AE36E7"/>
    <w:rsid w:val="00AE37C1"/>
    <w:rsid w:val="00AE3983"/>
    <w:rsid w:val="00AE3C21"/>
    <w:rsid w:val="00AE3DE2"/>
    <w:rsid w:val="00AE3EDC"/>
    <w:rsid w:val="00AE40BB"/>
    <w:rsid w:val="00AE424E"/>
    <w:rsid w:val="00AE455C"/>
    <w:rsid w:val="00AE57C4"/>
    <w:rsid w:val="00AE596B"/>
    <w:rsid w:val="00AE5B19"/>
    <w:rsid w:val="00AE6197"/>
    <w:rsid w:val="00AE64F6"/>
    <w:rsid w:val="00AE73F5"/>
    <w:rsid w:val="00AE7A96"/>
    <w:rsid w:val="00AF04E0"/>
    <w:rsid w:val="00AF10BD"/>
    <w:rsid w:val="00AF2097"/>
    <w:rsid w:val="00AF2258"/>
    <w:rsid w:val="00AF2676"/>
    <w:rsid w:val="00AF32F2"/>
    <w:rsid w:val="00AF3898"/>
    <w:rsid w:val="00AF3DC0"/>
    <w:rsid w:val="00AF486A"/>
    <w:rsid w:val="00AF4B59"/>
    <w:rsid w:val="00AF5DE5"/>
    <w:rsid w:val="00AF6058"/>
    <w:rsid w:val="00AF6217"/>
    <w:rsid w:val="00AF6569"/>
    <w:rsid w:val="00AF6695"/>
    <w:rsid w:val="00AF7166"/>
    <w:rsid w:val="00AF732E"/>
    <w:rsid w:val="00AF748F"/>
    <w:rsid w:val="00AF796E"/>
    <w:rsid w:val="00B01994"/>
    <w:rsid w:val="00B0257C"/>
    <w:rsid w:val="00B02863"/>
    <w:rsid w:val="00B02D31"/>
    <w:rsid w:val="00B036F1"/>
    <w:rsid w:val="00B03769"/>
    <w:rsid w:val="00B0377F"/>
    <w:rsid w:val="00B0406C"/>
    <w:rsid w:val="00B05524"/>
    <w:rsid w:val="00B05AD8"/>
    <w:rsid w:val="00B05ED2"/>
    <w:rsid w:val="00B05F20"/>
    <w:rsid w:val="00B075BD"/>
    <w:rsid w:val="00B075E0"/>
    <w:rsid w:val="00B07B50"/>
    <w:rsid w:val="00B1005E"/>
    <w:rsid w:val="00B10C33"/>
    <w:rsid w:val="00B11F83"/>
    <w:rsid w:val="00B12E64"/>
    <w:rsid w:val="00B1392F"/>
    <w:rsid w:val="00B13CF7"/>
    <w:rsid w:val="00B1503D"/>
    <w:rsid w:val="00B15A0E"/>
    <w:rsid w:val="00B15DCE"/>
    <w:rsid w:val="00B16460"/>
    <w:rsid w:val="00B1651F"/>
    <w:rsid w:val="00B16744"/>
    <w:rsid w:val="00B17770"/>
    <w:rsid w:val="00B21751"/>
    <w:rsid w:val="00B2232E"/>
    <w:rsid w:val="00B224FC"/>
    <w:rsid w:val="00B22B92"/>
    <w:rsid w:val="00B23C06"/>
    <w:rsid w:val="00B243E1"/>
    <w:rsid w:val="00B24B5E"/>
    <w:rsid w:val="00B279FF"/>
    <w:rsid w:val="00B30BB1"/>
    <w:rsid w:val="00B31C21"/>
    <w:rsid w:val="00B32459"/>
    <w:rsid w:val="00B3263C"/>
    <w:rsid w:val="00B328BB"/>
    <w:rsid w:val="00B32B36"/>
    <w:rsid w:val="00B336CB"/>
    <w:rsid w:val="00B33A8E"/>
    <w:rsid w:val="00B33D23"/>
    <w:rsid w:val="00B348C1"/>
    <w:rsid w:val="00B36DEB"/>
    <w:rsid w:val="00B37313"/>
    <w:rsid w:val="00B40625"/>
    <w:rsid w:val="00B4066B"/>
    <w:rsid w:val="00B4100A"/>
    <w:rsid w:val="00B417A5"/>
    <w:rsid w:val="00B419CC"/>
    <w:rsid w:val="00B41CDF"/>
    <w:rsid w:val="00B42009"/>
    <w:rsid w:val="00B42A2F"/>
    <w:rsid w:val="00B435DC"/>
    <w:rsid w:val="00B4383A"/>
    <w:rsid w:val="00B444F4"/>
    <w:rsid w:val="00B450AE"/>
    <w:rsid w:val="00B45184"/>
    <w:rsid w:val="00B452FB"/>
    <w:rsid w:val="00B45BD5"/>
    <w:rsid w:val="00B46A7D"/>
    <w:rsid w:val="00B4730D"/>
    <w:rsid w:val="00B51E89"/>
    <w:rsid w:val="00B5217F"/>
    <w:rsid w:val="00B53703"/>
    <w:rsid w:val="00B5379F"/>
    <w:rsid w:val="00B5380D"/>
    <w:rsid w:val="00B542FE"/>
    <w:rsid w:val="00B5460A"/>
    <w:rsid w:val="00B54DF6"/>
    <w:rsid w:val="00B55281"/>
    <w:rsid w:val="00B559C3"/>
    <w:rsid w:val="00B5688C"/>
    <w:rsid w:val="00B56D85"/>
    <w:rsid w:val="00B570C1"/>
    <w:rsid w:val="00B615D0"/>
    <w:rsid w:val="00B61857"/>
    <w:rsid w:val="00B627BD"/>
    <w:rsid w:val="00B62C58"/>
    <w:rsid w:val="00B6301F"/>
    <w:rsid w:val="00B63179"/>
    <w:rsid w:val="00B631AE"/>
    <w:rsid w:val="00B64F38"/>
    <w:rsid w:val="00B6594C"/>
    <w:rsid w:val="00B6659D"/>
    <w:rsid w:val="00B66BFF"/>
    <w:rsid w:val="00B6743A"/>
    <w:rsid w:val="00B67B20"/>
    <w:rsid w:val="00B70334"/>
    <w:rsid w:val="00B70A34"/>
    <w:rsid w:val="00B71171"/>
    <w:rsid w:val="00B715DB"/>
    <w:rsid w:val="00B717D4"/>
    <w:rsid w:val="00B719BF"/>
    <w:rsid w:val="00B71C79"/>
    <w:rsid w:val="00B71EA1"/>
    <w:rsid w:val="00B737B0"/>
    <w:rsid w:val="00B74203"/>
    <w:rsid w:val="00B75DD3"/>
    <w:rsid w:val="00B76A32"/>
    <w:rsid w:val="00B77CC9"/>
    <w:rsid w:val="00B80769"/>
    <w:rsid w:val="00B8227F"/>
    <w:rsid w:val="00B8234C"/>
    <w:rsid w:val="00B8243E"/>
    <w:rsid w:val="00B82750"/>
    <w:rsid w:val="00B827F1"/>
    <w:rsid w:val="00B83538"/>
    <w:rsid w:val="00B8430E"/>
    <w:rsid w:val="00B86124"/>
    <w:rsid w:val="00B86F9E"/>
    <w:rsid w:val="00B90501"/>
    <w:rsid w:val="00B91390"/>
    <w:rsid w:val="00B9188F"/>
    <w:rsid w:val="00B9334D"/>
    <w:rsid w:val="00B93816"/>
    <w:rsid w:val="00B94027"/>
    <w:rsid w:val="00B94055"/>
    <w:rsid w:val="00B9441B"/>
    <w:rsid w:val="00B94C8E"/>
    <w:rsid w:val="00B94DA8"/>
    <w:rsid w:val="00B97455"/>
    <w:rsid w:val="00B97D80"/>
    <w:rsid w:val="00B97E6E"/>
    <w:rsid w:val="00BA0F60"/>
    <w:rsid w:val="00BA2086"/>
    <w:rsid w:val="00BA2363"/>
    <w:rsid w:val="00BA274D"/>
    <w:rsid w:val="00BA3ACF"/>
    <w:rsid w:val="00BA42F2"/>
    <w:rsid w:val="00BA4B23"/>
    <w:rsid w:val="00BA4ED9"/>
    <w:rsid w:val="00BA5C9D"/>
    <w:rsid w:val="00BA612B"/>
    <w:rsid w:val="00BA6A5B"/>
    <w:rsid w:val="00BA6AE3"/>
    <w:rsid w:val="00BA70B0"/>
    <w:rsid w:val="00BA79EC"/>
    <w:rsid w:val="00BB0958"/>
    <w:rsid w:val="00BB0B75"/>
    <w:rsid w:val="00BB123E"/>
    <w:rsid w:val="00BB1EDC"/>
    <w:rsid w:val="00BB2110"/>
    <w:rsid w:val="00BB2780"/>
    <w:rsid w:val="00BB3C7A"/>
    <w:rsid w:val="00BB43AC"/>
    <w:rsid w:val="00BB4C59"/>
    <w:rsid w:val="00BB53E6"/>
    <w:rsid w:val="00BB564A"/>
    <w:rsid w:val="00BB5714"/>
    <w:rsid w:val="00BB5A2B"/>
    <w:rsid w:val="00BB7041"/>
    <w:rsid w:val="00BB7B44"/>
    <w:rsid w:val="00BC017E"/>
    <w:rsid w:val="00BC04D3"/>
    <w:rsid w:val="00BC164C"/>
    <w:rsid w:val="00BC16A4"/>
    <w:rsid w:val="00BC1A81"/>
    <w:rsid w:val="00BC2D0A"/>
    <w:rsid w:val="00BC30E9"/>
    <w:rsid w:val="00BC3187"/>
    <w:rsid w:val="00BC3DF7"/>
    <w:rsid w:val="00BC4C42"/>
    <w:rsid w:val="00BC4CBA"/>
    <w:rsid w:val="00BC4F11"/>
    <w:rsid w:val="00BC5731"/>
    <w:rsid w:val="00BC5B7D"/>
    <w:rsid w:val="00BC6237"/>
    <w:rsid w:val="00BC7923"/>
    <w:rsid w:val="00BC79A3"/>
    <w:rsid w:val="00BD10C4"/>
    <w:rsid w:val="00BD117A"/>
    <w:rsid w:val="00BD1641"/>
    <w:rsid w:val="00BD18CD"/>
    <w:rsid w:val="00BD2135"/>
    <w:rsid w:val="00BD2205"/>
    <w:rsid w:val="00BD29E4"/>
    <w:rsid w:val="00BD2D52"/>
    <w:rsid w:val="00BD35BC"/>
    <w:rsid w:val="00BD3BDB"/>
    <w:rsid w:val="00BD5050"/>
    <w:rsid w:val="00BD5068"/>
    <w:rsid w:val="00BD55A6"/>
    <w:rsid w:val="00BD663C"/>
    <w:rsid w:val="00BD686D"/>
    <w:rsid w:val="00BD7138"/>
    <w:rsid w:val="00BE12BC"/>
    <w:rsid w:val="00BE2687"/>
    <w:rsid w:val="00BE2F3F"/>
    <w:rsid w:val="00BE38FB"/>
    <w:rsid w:val="00BE4652"/>
    <w:rsid w:val="00BE5907"/>
    <w:rsid w:val="00BE5B12"/>
    <w:rsid w:val="00BE61AB"/>
    <w:rsid w:val="00BE6686"/>
    <w:rsid w:val="00BE6B06"/>
    <w:rsid w:val="00BE6D73"/>
    <w:rsid w:val="00BF0BAE"/>
    <w:rsid w:val="00BF2480"/>
    <w:rsid w:val="00BF4644"/>
    <w:rsid w:val="00BF5145"/>
    <w:rsid w:val="00BF58ED"/>
    <w:rsid w:val="00BF5F4F"/>
    <w:rsid w:val="00BF615E"/>
    <w:rsid w:val="00BF6714"/>
    <w:rsid w:val="00BF77F5"/>
    <w:rsid w:val="00C00439"/>
    <w:rsid w:val="00C00CF5"/>
    <w:rsid w:val="00C0122D"/>
    <w:rsid w:val="00C0141C"/>
    <w:rsid w:val="00C015A0"/>
    <w:rsid w:val="00C019F2"/>
    <w:rsid w:val="00C01CDE"/>
    <w:rsid w:val="00C02B8D"/>
    <w:rsid w:val="00C02E48"/>
    <w:rsid w:val="00C03519"/>
    <w:rsid w:val="00C035CA"/>
    <w:rsid w:val="00C0369A"/>
    <w:rsid w:val="00C039A8"/>
    <w:rsid w:val="00C03A77"/>
    <w:rsid w:val="00C05080"/>
    <w:rsid w:val="00C0510E"/>
    <w:rsid w:val="00C0511D"/>
    <w:rsid w:val="00C06F29"/>
    <w:rsid w:val="00C06F3A"/>
    <w:rsid w:val="00C0719F"/>
    <w:rsid w:val="00C07503"/>
    <w:rsid w:val="00C075BD"/>
    <w:rsid w:val="00C079F5"/>
    <w:rsid w:val="00C10B1C"/>
    <w:rsid w:val="00C10F65"/>
    <w:rsid w:val="00C115EA"/>
    <w:rsid w:val="00C12029"/>
    <w:rsid w:val="00C120BD"/>
    <w:rsid w:val="00C1241E"/>
    <w:rsid w:val="00C130FB"/>
    <w:rsid w:val="00C1383F"/>
    <w:rsid w:val="00C13995"/>
    <w:rsid w:val="00C13A67"/>
    <w:rsid w:val="00C144D9"/>
    <w:rsid w:val="00C14C00"/>
    <w:rsid w:val="00C14E2D"/>
    <w:rsid w:val="00C17552"/>
    <w:rsid w:val="00C17839"/>
    <w:rsid w:val="00C20536"/>
    <w:rsid w:val="00C2055D"/>
    <w:rsid w:val="00C21444"/>
    <w:rsid w:val="00C21955"/>
    <w:rsid w:val="00C21A7E"/>
    <w:rsid w:val="00C21E46"/>
    <w:rsid w:val="00C225F8"/>
    <w:rsid w:val="00C22BB9"/>
    <w:rsid w:val="00C234F3"/>
    <w:rsid w:val="00C23CE2"/>
    <w:rsid w:val="00C24233"/>
    <w:rsid w:val="00C24284"/>
    <w:rsid w:val="00C24920"/>
    <w:rsid w:val="00C251C4"/>
    <w:rsid w:val="00C254F8"/>
    <w:rsid w:val="00C2551A"/>
    <w:rsid w:val="00C255C3"/>
    <w:rsid w:val="00C25D0A"/>
    <w:rsid w:val="00C26854"/>
    <w:rsid w:val="00C270EA"/>
    <w:rsid w:val="00C273AA"/>
    <w:rsid w:val="00C27547"/>
    <w:rsid w:val="00C275A5"/>
    <w:rsid w:val="00C279A2"/>
    <w:rsid w:val="00C30715"/>
    <w:rsid w:val="00C3183F"/>
    <w:rsid w:val="00C31D2F"/>
    <w:rsid w:val="00C33201"/>
    <w:rsid w:val="00C334ED"/>
    <w:rsid w:val="00C33E0D"/>
    <w:rsid w:val="00C35385"/>
    <w:rsid w:val="00C35ED0"/>
    <w:rsid w:val="00C361FC"/>
    <w:rsid w:val="00C36647"/>
    <w:rsid w:val="00C36CEA"/>
    <w:rsid w:val="00C3779E"/>
    <w:rsid w:val="00C37F16"/>
    <w:rsid w:val="00C41BE4"/>
    <w:rsid w:val="00C41CCC"/>
    <w:rsid w:val="00C41F20"/>
    <w:rsid w:val="00C42B1E"/>
    <w:rsid w:val="00C43117"/>
    <w:rsid w:val="00C43512"/>
    <w:rsid w:val="00C43598"/>
    <w:rsid w:val="00C43F03"/>
    <w:rsid w:val="00C44360"/>
    <w:rsid w:val="00C44662"/>
    <w:rsid w:val="00C44A66"/>
    <w:rsid w:val="00C45DA3"/>
    <w:rsid w:val="00C45DB5"/>
    <w:rsid w:val="00C47760"/>
    <w:rsid w:val="00C50193"/>
    <w:rsid w:val="00C516CD"/>
    <w:rsid w:val="00C518A7"/>
    <w:rsid w:val="00C5260A"/>
    <w:rsid w:val="00C528C8"/>
    <w:rsid w:val="00C529E1"/>
    <w:rsid w:val="00C5393E"/>
    <w:rsid w:val="00C541DF"/>
    <w:rsid w:val="00C5426A"/>
    <w:rsid w:val="00C542E8"/>
    <w:rsid w:val="00C558E6"/>
    <w:rsid w:val="00C56695"/>
    <w:rsid w:val="00C57FB9"/>
    <w:rsid w:val="00C600DC"/>
    <w:rsid w:val="00C60861"/>
    <w:rsid w:val="00C609AB"/>
    <w:rsid w:val="00C609AE"/>
    <w:rsid w:val="00C614F1"/>
    <w:rsid w:val="00C615CA"/>
    <w:rsid w:val="00C61A15"/>
    <w:rsid w:val="00C61C81"/>
    <w:rsid w:val="00C61F58"/>
    <w:rsid w:val="00C621BD"/>
    <w:rsid w:val="00C63155"/>
    <w:rsid w:val="00C638BD"/>
    <w:rsid w:val="00C63EA2"/>
    <w:rsid w:val="00C64131"/>
    <w:rsid w:val="00C641AA"/>
    <w:rsid w:val="00C65167"/>
    <w:rsid w:val="00C6585D"/>
    <w:rsid w:val="00C65BC3"/>
    <w:rsid w:val="00C67F0C"/>
    <w:rsid w:val="00C67F1D"/>
    <w:rsid w:val="00C7076D"/>
    <w:rsid w:val="00C70A9D"/>
    <w:rsid w:val="00C71634"/>
    <w:rsid w:val="00C71F93"/>
    <w:rsid w:val="00C72D72"/>
    <w:rsid w:val="00C72E13"/>
    <w:rsid w:val="00C72F1C"/>
    <w:rsid w:val="00C7365B"/>
    <w:rsid w:val="00C73991"/>
    <w:rsid w:val="00C73EDC"/>
    <w:rsid w:val="00C75260"/>
    <w:rsid w:val="00C764A6"/>
    <w:rsid w:val="00C76977"/>
    <w:rsid w:val="00C7749F"/>
    <w:rsid w:val="00C77C1A"/>
    <w:rsid w:val="00C8007D"/>
    <w:rsid w:val="00C8185D"/>
    <w:rsid w:val="00C8218F"/>
    <w:rsid w:val="00C831AE"/>
    <w:rsid w:val="00C83B39"/>
    <w:rsid w:val="00C8542D"/>
    <w:rsid w:val="00C85C2D"/>
    <w:rsid w:val="00C85D05"/>
    <w:rsid w:val="00C85D0C"/>
    <w:rsid w:val="00C86B0A"/>
    <w:rsid w:val="00C86E47"/>
    <w:rsid w:val="00C87101"/>
    <w:rsid w:val="00C906B4"/>
    <w:rsid w:val="00C9091C"/>
    <w:rsid w:val="00C9092E"/>
    <w:rsid w:val="00C92526"/>
    <w:rsid w:val="00C933D9"/>
    <w:rsid w:val="00C93D02"/>
    <w:rsid w:val="00C940D3"/>
    <w:rsid w:val="00C94DC5"/>
    <w:rsid w:val="00C95F50"/>
    <w:rsid w:val="00C967F3"/>
    <w:rsid w:val="00CA10FB"/>
    <w:rsid w:val="00CA1D03"/>
    <w:rsid w:val="00CA1E33"/>
    <w:rsid w:val="00CA1E36"/>
    <w:rsid w:val="00CA1E7E"/>
    <w:rsid w:val="00CA205A"/>
    <w:rsid w:val="00CA20F3"/>
    <w:rsid w:val="00CA2C74"/>
    <w:rsid w:val="00CA2FA3"/>
    <w:rsid w:val="00CA332A"/>
    <w:rsid w:val="00CA3E0A"/>
    <w:rsid w:val="00CA407A"/>
    <w:rsid w:val="00CA4282"/>
    <w:rsid w:val="00CA4B89"/>
    <w:rsid w:val="00CA5B7E"/>
    <w:rsid w:val="00CA6D37"/>
    <w:rsid w:val="00CA7820"/>
    <w:rsid w:val="00CA7ACC"/>
    <w:rsid w:val="00CB031D"/>
    <w:rsid w:val="00CB047C"/>
    <w:rsid w:val="00CB0C8D"/>
    <w:rsid w:val="00CB1275"/>
    <w:rsid w:val="00CB1F21"/>
    <w:rsid w:val="00CB24B5"/>
    <w:rsid w:val="00CB31C6"/>
    <w:rsid w:val="00CB350B"/>
    <w:rsid w:val="00CB38BD"/>
    <w:rsid w:val="00CB3C90"/>
    <w:rsid w:val="00CB44AA"/>
    <w:rsid w:val="00CB4E85"/>
    <w:rsid w:val="00CB50B2"/>
    <w:rsid w:val="00CB58B2"/>
    <w:rsid w:val="00CB68B6"/>
    <w:rsid w:val="00CB696A"/>
    <w:rsid w:val="00CC0543"/>
    <w:rsid w:val="00CC1C36"/>
    <w:rsid w:val="00CC2AA1"/>
    <w:rsid w:val="00CC2B86"/>
    <w:rsid w:val="00CC3094"/>
    <w:rsid w:val="00CC3787"/>
    <w:rsid w:val="00CC3BD0"/>
    <w:rsid w:val="00CC3CD4"/>
    <w:rsid w:val="00CC3D12"/>
    <w:rsid w:val="00CC4024"/>
    <w:rsid w:val="00CC43F5"/>
    <w:rsid w:val="00CC4CC1"/>
    <w:rsid w:val="00CC4F59"/>
    <w:rsid w:val="00CC63B4"/>
    <w:rsid w:val="00CC6781"/>
    <w:rsid w:val="00CC6C21"/>
    <w:rsid w:val="00CC774E"/>
    <w:rsid w:val="00CC7F10"/>
    <w:rsid w:val="00CD0323"/>
    <w:rsid w:val="00CD066F"/>
    <w:rsid w:val="00CD0734"/>
    <w:rsid w:val="00CD0C0C"/>
    <w:rsid w:val="00CD1257"/>
    <w:rsid w:val="00CD135F"/>
    <w:rsid w:val="00CD1956"/>
    <w:rsid w:val="00CD20B4"/>
    <w:rsid w:val="00CD2985"/>
    <w:rsid w:val="00CD2B45"/>
    <w:rsid w:val="00CD2CC5"/>
    <w:rsid w:val="00CD31F7"/>
    <w:rsid w:val="00CD35E1"/>
    <w:rsid w:val="00CD3B93"/>
    <w:rsid w:val="00CD3DE7"/>
    <w:rsid w:val="00CD600F"/>
    <w:rsid w:val="00CD640F"/>
    <w:rsid w:val="00CD67FF"/>
    <w:rsid w:val="00CD692B"/>
    <w:rsid w:val="00CD6B46"/>
    <w:rsid w:val="00CD76E7"/>
    <w:rsid w:val="00CE0FD1"/>
    <w:rsid w:val="00CE1167"/>
    <w:rsid w:val="00CE12F5"/>
    <w:rsid w:val="00CE1A56"/>
    <w:rsid w:val="00CE1E45"/>
    <w:rsid w:val="00CE3A36"/>
    <w:rsid w:val="00CE4161"/>
    <w:rsid w:val="00CE44DC"/>
    <w:rsid w:val="00CE4E5F"/>
    <w:rsid w:val="00CE529C"/>
    <w:rsid w:val="00CE54BD"/>
    <w:rsid w:val="00CE5C00"/>
    <w:rsid w:val="00CE66CC"/>
    <w:rsid w:val="00CE6E09"/>
    <w:rsid w:val="00CE70A9"/>
    <w:rsid w:val="00CF04A5"/>
    <w:rsid w:val="00CF0819"/>
    <w:rsid w:val="00CF14C6"/>
    <w:rsid w:val="00CF159B"/>
    <w:rsid w:val="00CF3B83"/>
    <w:rsid w:val="00CF48A8"/>
    <w:rsid w:val="00CF5C98"/>
    <w:rsid w:val="00CF6132"/>
    <w:rsid w:val="00CF7CAA"/>
    <w:rsid w:val="00D00890"/>
    <w:rsid w:val="00D009E9"/>
    <w:rsid w:val="00D00F73"/>
    <w:rsid w:val="00D0149B"/>
    <w:rsid w:val="00D02625"/>
    <w:rsid w:val="00D02AC2"/>
    <w:rsid w:val="00D02B02"/>
    <w:rsid w:val="00D02E00"/>
    <w:rsid w:val="00D0300F"/>
    <w:rsid w:val="00D031FF"/>
    <w:rsid w:val="00D03330"/>
    <w:rsid w:val="00D0335D"/>
    <w:rsid w:val="00D03A82"/>
    <w:rsid w:val="00D03EFF"/>
    <w:rsid w:val="00D043CE"/>
    <w:rsid w:val="00D04466"/>
    <w:rsid w:val="00D04B8C"/>
    <w:rsid w:val="00D0514A"/>
    <w:rsid w:val="00D05836"/>
    <w:rsid w:val="00D0639F"/>
    <w:rsid w:val="00D06501"/>
    <w:rsid w:val="00D076D4"/>
    <w:rsid w:val="00D100AA"/>
    <w:rsid w:val="00D10B4A"/>
    <w:rsid w:val="00D10D2A"/>
    <w:rsid w:val="00D10E97"/>
    <w:rsid w:val="00D11095"/>
    <w:rsid w:val="00D113AE"/>
    <w:rsid w:val="00D12113"/>
    <w:rsid w:val="00D127CA"/>
    <w:rsid w:val="00D13AC5"/>
    <w:rsid w:val="00D13F6F"/>
    <w:rsid w:val="00D1434C"/>
    <w:rsid w:val="00D1454A"/>
    <w:rsid w:val="00D1483A"/>
    <w:rsid w:val="00D14880"/>
    <w:rsid w:val="00D14984"/>
    <w:rsid w:val="00D14A4E"/>
    <w:rsid w:val="00D16B44"/>
    <w:rsid w:val="00D207C8"/>
    <w:rsid w:val="00D20940"/>
    <w:rsid w:val="00D2236A"/>
    <w:rsid w:val="00D22665"/>
    <w:rsid w:val="00D23B63"/>
    <w:rsid w:val="00D23F46"/>
    <w:rsid w:val="00D246A5"/>
    <w:rsid w:val="00D249E4"/>
    <w:rsid w:val="00D24D54"/>
    <w:rsid w:val="00D256F5"/>
    <w:rsid w:val="00D2597D"/>
    <w:rsid w:val="00D259E1"/>
    <w:rsid w:val="00D25BBE"/>
    <w:rsid w:val="00D267C6"/>
    <w:rsid w:val="00D26A12"/>
    <w:rsid w:val="00D26A66"/>
    <w:rsid w:val="00D26D77"/>
    <w:rsid w:val="00D26ED4"/>
    <w:rsid w:val="00D2757E"/>
    <w:rsid w:val="00D306DE"/>
    <w:rsid w:val="00D30BCC"/>
    <w:rsid w:val="00D312D5"/>
    <w:rsid w:val="00D313C9"/>
    <w:rsid w:val="00D314DC"/>
    <w:rsid w:val="00D31533"/>
    <w:rsid w:val="00D316EF"/>
    <w:rsid w:val="00D319DF"/>
    <w:rsid w:val="00D31DC4"/>
    <w:rsid w:val="00D31E2A"/>
    <w:rsid w:val="00D322FC"/>
    <w:rsid w:val="00D32A65"/>
    <w:rsid w:val="00D32B57"/>
    <w:rsid w:val="00D32FFC"/>
    <w:rsid w:val="00D336F4"/>
    <w:rsid w:val="00D34A08"/>
    <w:rsid w:val="00D353BD"/>
    <w:rsid w:val="00D35844"/>
    <w:rsid w:val="00D358F5"/>
    <w:rsid w:val="00D35D06"/>
    <w:rsid w:val="00D3672F"/>
    <w:rsid w:val="00D36E34"/>
    <w:rsid w:val="00D37696"/>
    <w:rsid w:val="00D37AAB"/>
    <w:rsid w:val="00D37C36"/>
    <w:rsid w:val="00D404A3"/>
    <w:rsid w:val="00D40A8A"/>
    <w:rsid w:val="00D40A96"/>
    <w:rsid w:val="00D40DEA"/>
    <w:rsid w:val="00D4155F"/>
    <w:rsid w:val="00D419C2"/>
    <w:rsid w:val="00D41E64"/>
    <w:rsid w:val="00D4325A"/>
    <w:rsid w:val="00D43B48"/>
    <w:rsid w:val="00D44251"/>
    <w:rsid w:val="00D44935"/>
    <w:rsid w:val="00D44A5B"/>
    <w:rsid w:val="00D45F0C"/>
    <w:rsid w:val="00D460A7"/>
    <w:rsid w:val="00D4787A"/>
    <w:rsid w:val="00D47B93"/>
    <w:rsid w:val="00D507AE"/>
    <w:rsid w:val="00D50E6D"/>
    <w:rsid w:val="00D5126C"/>
    <w:rsid w:val="00D518BB"/>
    <w:rsid w:val="00D518DA"/>
    <w:rsid w:val="00D519F7"/>
    <w:rsid w:val="00D51EEC"/>
    <w:rsid w:val="00D52B55"/>
    <w:rsid w:val="00D52C63"/>
    <w:rsid w:val="00D52FAE"/>
    <w:rsid w:val="00D54112"/>
    <w:rsid w:val="00D546B9"/>
    <w:rsid w:val="00D55008"/>
    <w:rsid w:val="00D55158"/>
    <w:rsid w:val="00D55714"/>
    <w:rsid w:val="00D560FE"/>
    <w:rsid w:val="00D563D5"/>
    <w:rsid w:val="00D564FC"/>
    <w:rsid w:val="00D56518"/>
    <w:rsid w:val="00D5697E"/>
    <w:rsid w:val="00D608B4"/>
    <w:rsid w:val="00D616BA"/>
    <w:rsid w:val="00D61987"/>
    <w:rsid w:val="00D61A4B"/>
    <w:rsid w:val="00D61D21"/>
    <w:rsid w:val="00D623FA"/>
    <w:rsid w:val="00D62BE1"/>
    <w:rsid w:val="00D634FB"/>
    <w:rsid w:val="00D63935"/>
    <w:rsid w:val="00D644A3"/>
    <w:rsid w:val="00D648D7"/>
    <w:rsid w:val="00D65874"/>
    <w:rsid w:val="00D67F6A"/>
    <w:rsid w:val="00D704C2"/>
    <w:rsid w:val="00D7186B"/>
    <w:rsid w:val="00D71C6A"/>
    <w:rsid w:val="00D7217B"/>
    <w:rsid w:val="00D72602"/>
    <w:rsid w:val="00D7266F"/>
    <w:rsid w:val="00D726BF"/>
    <w:rsid w:val="00D72948"/>
    <w:rsid w:val="00D74962"/>
    <w:rsid w:val="00D74CA6"/>
    <w:rsid w:val="00D7503F"/>
    <w:rsid w:val="00D754CF"/>
    <w:rsid w:val="00D75BBD"/>
    <w:rsid w:val="00D77EB6"/>
    <w:rsid w:val="00D8095D"/>
    <w:rsid w:val="00D811D6"/>
    <w:rsid w:val="00D81440"/>
    <w:rsid w:val="00D8174D"/>
    <w:rsid w:val="00D8188D"/>
    <w:rsid w:val="00D81F8C"/>
    <w:rsid w:val="00D82E57"/>
    <w:rsid w:val="00D849A4"/>
    <w:rsid w:val="00D855D7"/>
    <w:rsid w:val="00D858B7"/>
    <w:rsid w:val="00D85C05"/>
    <w:rsid w:val="00D85CE2"/>
    <w:rsid w:val="00D86F0E"/>
    <w:rsid w:val="00D87393"/>
    <w:rsid w:val="00D873BB"/>
    <w:rsid w:val="00D877E5"/>
    <w:rsid w:val="00D90D03"/>
    <w:rsid w:val="00D911C4"/>
    <w:rsid w:val="00D91DD2"/>
    <w:rsid w:val="00D925AC"/>
    <w:rsid w:val="00D92682"/>
    <w:rsid w:val="00D9456B"/>
    <w:rsid w:val="00D94745"/>
    <w:rsid w:val="00D95A5F"/>
    <w:rsid w:val="00D95D21"/>
    <w:rsid w:val="00D960B6"/>
    <w:rsid w:val="00D96928"/>
    <w:rsid w:val="00D96C04"/>
    <w:rsid w:val="00D975F7"/>
    <w:rsid w:val="00D97E75"/>
    <w:rsid w:val="00DA06C5"/>
    <w:rsid w:val="00DA0890"/>
    <w:rsid w:val="00DA2F56"/>
    <w:rsid w:val="00DA305E"/>
    <w:rsid w:val="00DA3766"/>
    <w:rsid w:val="00DA3ACB"/>
    <w:rsid w:val="00DA47C2"/>
    <w:rsid w:val="00DA4AD1"/>
    <w:rsid w:val="00DA57D3"/>
    <w:rsid w:val="00DA5CAC"/>
    <w:rsid w:val="00DA626D"/>
    <w:rsid w:val="00DA63C7"/>
    <w:rsid w:val="00DA6406"/>
    <w:rsid w:val="00DA7317"/>
    <w:rsid w:val="00DB04AA"/>
    <w:rsid w:val="00DB0A5C"/>
    <w:rsid w:val="00DB10E4"/>
    <w:rsid w:val="00DB1D8B"/>
    <w:rsid w:val="00DB2EBA"/>
    <w:rsid w:val="00DB3A42"/>
    <w:rsid w:val="00DB3BAB"/>
    <w:rsid w:val="00DB3BC3"/>
    <w:rsid w:val="00DB4AA6"/>
    <w:rsid w:val="00DB515A"/>
    <w:rsid w:val="00DB51D2"/>
    <w:rsid w:val="00DB61A1"/>
    <w:rsid w:val="00DB665A"/>
    <w:rsid w:val="00DB74F2"/>
    <w:rsid w:val="00DB7732"/>
    <w:rsid w:val="00DB7C0A"/>
    <w:rsid w:val="00DC0E9C"/>
    <w:rsid w:val="00DC1BD5"/>
    <w:rsid w:val="00DC1C9A"/>
    <w:rsid w:val="00DC1E39"/>
    <w:rsid w:val="00DC2420"/>
    <w:rsid w:val="00DC2CA0"/>
    <w:rsid w:val="00DC2D12"/>
    <w:rsid w:val="00DC2D80"/>
    <w:rsid w:val="00DC517B"/>
    <w:rsid w:val="00DC6507"/>
    <w:rsid w:val="00DC653C"/>
    <w:rsid w:val="00DC6B5B"/>
    <w:rsid w:val="00DC7327"/>
    <w:rsid w:val="00DC7CD4"/>
    <w:rsid w:val="00DD04CF"/>
    <w:rsid w:val="00DD0750"/>
    <w:rsid w:val="00DD0F6C"/>
    <w:rsid w:val="00DD1145"/>
    <w:rsid w:val="00DD1C73"/>
    <w:rsid w:val="00DD2381"/>
    <w:rsid w:val="00DD3050"/>
    <w:rsid w:val="00DD31CA"/>
    <w:rsid w:val="00DD341C"/>
    <w:rsid w:val="00DD3537"/>
    <w:rsid w:val="00DD37C8"/>
    <w:rsid w:val="00DD41E2"/>
    <w:rsid w:val="00DD4CCF"/>
    <w:rsid w:val="00DD4E0D"/>
    <w:rsid w:val="00DD509B"/>
    <w:rsid w:val="00DD584F"/>
    <w:rsid w:val="00DD59BB"/>
    <w:rsid w:val="00DD6DB9"/>
    <w:rsid w:val="00DD6FB4"/>
    <w:rsid w:val="00DD7E96"/>
    <w:rsid w:val="00DE050B"/>
    <w:rsid w:val="00DE0984"/>
    <w:rsid w:val="00DE1402"/>
    <w:rsid w:val="00DE2857"/>
    <w:rsid w:val="00DE2C8F"/>
    <w:rsid w:val="00DE3978"/>
    <w:rsid w:val="00DE4405"/>
    <w:rsid w:val="00DE45E7"/>
    <w:rsid w:val="00DE498C"/>
    <w:rsid w:val="00DE4ACF"/>
    <w:rsid w:val="00DE5033"/>
    <w:rsid w:val="00DE503E"/>
    <w:rsid w:val="00DE5DE8"/>
    <w:rsid w:val="00DE6BF9"/>
    <w:rsid w:val="00DE702C"/>
    <w:rsid w:val="00DE7F34"/>
    <w:rsid w:val="00DE7FEB"/>
    <w:rsid w:val="00DF01F6"/>
    <w:rsid w:val="00DF0CF1"/>
    <w:rsid w:val="00DF173B"/>
    <w:rsid w:val="00DF1783"/>
    <w:rsid w:val="00DF1C38"/>
    <w:rsid w:val="00DF1E0D"/>
    <w:rsid w:val="00DF1E55"/>
    <w:rsid w:val="00DF2383"/>
    <w:rsid w:val="00DF30E4"/>
    <w:rsid w:val="00DF31A1"/>
    <w:rsid w:val="00DF4548"/>
    <w:rsid w:val="00DF4A32"/>
    <w:rsid w:val="00DF4B21"/>
    <w:rsid w:val="00DF504A"/>
    <w:rsid w:val="00DF5829"/>
    <w:rsid w:val="00DF5EE1"/>
    <w:rsid w:val="00DF6B58"/>
    <w:rsid w:val="00DF707E"/>
    <w:rsid w:val="00DF7322"/>
    <w:rsid w:val="00DF73F6"/>
    <w:rsid w:val="00DF793F"/>
    <w:rsid w:val="00E00053"/>
    <w:rsid w:val="00E0027D"/>
    <w:rsid w:val="00E00521"/>
    <w:rsid w:val="00E008DD"/>
    <w:rsid w:val="00E00BFF"/>
    <w:rsid w:val="00E0145A"/>
    <w:rsid w:val="00E01AB0"/>
    <w:rsid w:val="00E02FD4"/>
    <w:rsid w:val="00E039EF"/>
    <w:rsid w:val="00E03E60"/>
    <w:rsid w:val="00E0432D"/>
    <w:rsid w:val="00E04541"/>
    <w:rsid w:val="00E048FA"/>
    <w:rsid w:val="00E05994"/>
    <w:rsid w:val="00E0600C"/>
    <w:rsid w:val="00E065F3"/>
    <w:rsid w:val="00E0732A"/>
    <w:rsid w:val="00E1114C"/>
    <w:rsid w:val="00E111A9"/>
    <w:rsid w:val="00E1168C"/>
    <w:rsid w:val="00E11708"/>
    <w:rsid w:val="00E11ADB"/>
    <w:rsid w:val="00E11CF5"/>
    <w:rsid w:val="00E1231E"/>
    <w:rsid w:val="00E12E10"/>
    <w:rsid w:val="00E13199"/>
    <w:rsid w:val="00E13408"/>
    <w:rsid w:val="00E1421C"/>
    <w:rsid w:val="00E14896"/>
    <w:rsid w:val="00E14D1A"/>
    <w:rsid w:val="00E162BB"/>
    <w:rsid w:val="00E16FBB"/>
    <w:rsid w:val="00E174E2"/>
    <w:rsid w:val="00E201BA"/>
    <w:rsid w:val="00E20C2B"/>
    <w:rsid w:val="00E21312"/>
    <w:rsid w:val="00E2177D"/>
    <w:rsid w:val="00E2187D"/>
    <w:rsid w:val="00E22965"/>
    <w:rsid w:val="00E23086"/>
    <w:rsid w:val="00E233D2"/>
    <w:rsid w:val="00E238CE"/>
    <w:rsid w:val="00E24BDC"/>
    <w:rsid w:val="00E251A6"/>
    <w:rsid w:val="00E260B6"/>
    <w:rsid w:val="00E2616C"/>
    <w:rsid w:val="00E2653B"/>
    <w:rsid w:val="00E26A5F"/>
    <w:rsid w:val="00E27198"/>
    <w:rsid w:val="00E278CB"/>
    <w:rsid w:val="00E301CF"/>
    <w:rsid w:val="00E3058B"/>
    <w:rsid w:val="00E3066D"/>
    <w:rsid w:val="00E3319C"/>
    <w:rsid w:val="00E33C8C"/>
    <w:rsid w:val="00E34FC7"/>
    <w:rsid w:val="00E3501D"/>
    <w:rsid w:val="00E351B7"/>
    <w:rsid w:val="00E35B9C"/>
    <w:rsid w:val="00E3643C"/>
    <w:rsid w:val="00E366FB"/>
    <w:rsid w:val="00E37978"/>
    <w:rsid w:val="00E37ED9"/>
    <w:rsid w:val="00E37F8F"/>
    <w:rsid w:val="00E408F5"/>
    <w:rsid w:val="00E4191F"/>
    <w:rsid w:val="00E41CFB"/>
    <w:rsid w:val="00E4236C"/>
    <w:rsid w:val="00E42B51"/>
    <w:rsid w:val="00E42DBF"/>
    <w:rsid w:val="00E436A1"/>
    <w:rsid w:val="00E43DF5"/>
    <w:rsid w:val="00E43FB5"/>
    <w:rsid w:val="00E444C0"/>
    <w:rsid w:val="00E45273"/>
    <w:rsid w:val="00E46E0D"/>
    <w:rsid w:val="00E4700A"/>
    <w:rsid w:val="00E47737"/>
    <w:rsid w:val="00E47CEC"/>
    <w:rsid w:val="00E50420"/>
    <w:rsid w:val="00E505E3"/>
    <w:rsid w:val="00E507E4"/>
    <w:rsid w:val="00E508E6"/>
    <w:rsid w:val="00E50A14"/>
    <w:rsid w:val="00E50BD3"/>
    <w:rsid w:val="00E51F60"/>
    <w:rsid w:val="00E520E4"/>
    <w:rsid w:val="00E52480"/>
    <w:rsid w:val="00E52B55"/>
    <w:rsid w:val="00E5301D"/>
    <w:rsid w:val="00E5493A"/>
    <w:rsid w:val="00E55384"/>
    <w:rsid w:val="00E55A54"/>
    <w:rsid w:val="00E56A9B"/>
    <w:rsid w:val="00E5728D"/>
    <w:rsid w:val="00E60DE4"/>
    <w:rsid w:val="00E61DB5"/>
    <w:rsid w:val="00E6235D"/>
    <w:rsid w:val="00E6324B"/>
    <w:rsid w:val="00E636FE"/>
    <w:rsid w:val="00E63CB5"/>
    <w:rsid w:val="00E64841"/>
    <w:rsid w:val="00E65B0B"/>
    <w:rsid w:val="00E65E76"/>
    <w:rsid w:val="00E66027"/>
    <w:rsid w:val="00E66070"/>
    <w:rsid w:val="00E66890"/>
    <w:rsid w:val="00E67284"/>
    <w:rsid w:val="00E677FB"/>
    <w:rsid w:val="00E72D3C"/>
    <w:rsid w:val="00E72DFF"/>
    <w:rsid w:val="00E73FA8"/>
    <w:rsid w:val="00E744E5"/>
    <w:rsid w:val="00E751BE"/>
    <w:rsid w:val="00E75BDD"/>
    <w:rsid w:val="00E75D77"/>
    <w:rsid w:val="00E76022"/>
    <w:rsid w:val="00E76ACB"/>
    <w:rsid w:val="00E76B79"/>
    <w:rsid w:val="00E775FE"/>
    <w:rsid w:val="00E77D83"/>
    <w:rsid w:val="00E77EEA"/>
    <w:rsid w:val="00E77F76"/>
    <w:rsid w:val="00E77FFC"/>
    <w:rsid w:val="00E802F5"/>
    <w:rsid w:val="00E80646"/>
    <w:rsid w:val="00E815CD"/>
    <w:rsid w:val="00E81C3A"/>
    <w:rsid w:val="00E81E05"/>
    <w:rsid w:val="00E82076"/>
    <w:rsid w:val="00E826D2"/>
    <w:rsid w:val="00E82940"/>
    <w:rsid w:val="00E82982"/>
    <w:rsid w:val="00E82B2C"/>
    <w:rsid w:val="00E8488A"/>
    <w:rsid w:val="00E85222"/>
    <w:rsid w:val="00E8523F"/>
    <w:rsid w:val="00E8575A"/>
    <w:rsid w:val="00E859C7"/>
    <w:rsid w:val="00E86D2D"/>
    <w:rsid w:val="00E87505"/>
    <w:rsid w:val="00E875DC"/>
    <w:rsid w:val="00E87E26"/>
    <w:rsid w:val="00E90E58"/>
    <w:rsid w:val="00E91391"/>
    <w:rsid w:val="00E914DE"/>
    <w:rsid w:val="00E91CCF"/>
    <w:rsid w:val="00E91F65"/>
    <w:rsid w:val="00E92169"/>
    <w:rsid w:val="00E9227D"/>
    <w:rsid w:val="00E924E5"/>
    <w:rsid w:val="00E938D5"/>
    <w:rsid w:val="00E9425A"/>
    <w:rsid w:val="00E957C0"/>
    <w:rsid w:val="00E967CA"/>
    <w:rsid w:val="00E97057"/>
    <w:rsid w:val="00E97169"/>
    <w:rsid w:val="00E97372"/>
    <w:rsid w:val="00E97707"/>
    <w:rsid w:val="00EA0321"/>
    <w:rsid w:val="00EA1175"/>
    <w:rsid w:val="00EA1318"/>
    <w:rsid w:val="00EA1D9B"/>
    <w:rsid w:val="00EA23E0"/>
    <w:rsid w:val="00EA2A0A"/>
    <w:rsid w:val="00EA450F"/>
    <w:rsid w:val="00EA4DC8"/>
    <w:rsid w:val="00EA4F88"/>
    <w:rsid w:val="00EA5027"/>
    <w:rsid w:val="00EA670C"/>
    <w:rsid w:val="00EB0280"/>
    <w:rsid w:val="00EB0A2B"/>
    <w:rsid w:val="00EB2372"/>
    <w:rsid w:val="00EB279A"/>
    <w:rsid w:val="00EB33BB"/>
    <w:rsid w:val="00EB37D9"/>
    <w:rsid w:val="00EB3957"/>
    <w:rsid w:val="00EB3B53"/>
    <w:rsid w:val="00EB4913"/>
    <w:rsid w:val="00EB4E10"/>
    <w:rsid w:val="00EB5703"/>
    <w:rsid w:val="00EB67A4"/>
    <w:rsid w:val="00EB702F"/>
    <w:rsid w:val="00EB7370"/>
    <w:rsid w:val="00EB7A00"/>
    <w:rsid w:val="00EC0456"/>
    <w:rsid w:val="00EC0CAF"/>
    <w:rsid w:val="00EC1FC3"/>
    <w:rsid w:val="00EC3129"/>
    <w:rsid w:val="00EC3A52"/>
    <w:rsid w:val="00EC43D2"/>
    <w:rsid w:val="00EC4A50"/>
    <w:rsid w:val="00EC4A61"/>
    <w:rsid w:val="00EC4F1D"/>
    <w:rsid w:val="00EC689E"/>
    <w:rsid w:val="00EC707C"/>
    <w:rsid w:val="00EC74CE"/>
    <w:rsid w:val="00ED0869"/>
    <w:rsid w:val="00ED0C1A"/>
    <w:rsid w:val="00ED0CA9"/>
    <w:rsid w:val="00ED138E"/>
    <w:rsid w:val="00ED138F"/>
    <w:rsid w:val="00ED225D"/>
    <w:rsid w:val="00ED3192"/>
    <w:rsid w:val="00ED40E0"/>
    <w:rsid w:val="00ED427B"/>
    <w:rsid w:val="00ED4BC6"/>
    <w:rsid w:val="00ED50DA"/>
    <w:rsid w:val="00ED52C5"/>
    <w:rsid w:val="00ED5B8F"/>
    <w:rsid w:val="00ED644F"/>
    <w:rsid w:val="00ED69DF"/>
    <w:rsid w:val="00ED6CFE"/>
    <w:rsid w:val="00ED6DA3"/>
    <w:rsid w:val="00ED6FDC"/>
    <w:rsid w:val="00ED7643"/>
    <w:rsid w:val="00ED7C53"/>
    <w:rsid w:val="00EE0066"/>
    <w:rsid w:val="00EE0F03"/>
    <w:rsid w:val="00EE1264"/>
    <w:rsid w:val="00EE1EDC"/>
    <w:rsid w:val="00EE204A"/>
    <w:rsid w:val="00EE254A"/>
    <w:rsid w:val="00EE2F2B"/>
    <w:rsid w:val="00EE3077"/>
    <w:rsid w:val="00EE44F6"/>
    <w:rsid w:val="00EE4BB4"/>
    <w:rsid w:val="00EE54EE"/>
    <w:rsid w:val="00EE55AD"/>
    <w:rsid w:val="00EE5C62"/>
    <w:rsid w:val="00EE629F"/>
    <w:rsid w:val="00EF031B"/>
    <w:rsid w:val="00EF1006"/>
    <w:rsid w:val="00EF129D"/>
    <w:rsid w:val="00EF167C"/>
    <w:rsid w:val="00EF198C"/>
    <w:rsid w:val="00EF1B19"/>
    <w:rsid w:val="00EF265A"/>
    <w:rsid w:val="00EF2B78"/>
    <w:rsid w:val="00EF32CB"/>
    <w:rsid w:val="00EF3956"/>
    <w:rsid w:val="00EF3A05"/>
    <w:rsid w:val="00EF5F8B"/>
    <w:rsid w:val="00EF73D0"/>
    <w:rsid w:val="00EF74C9"/>
    <w:rsid w:val="00EF79D3"/>
    <w:rsid w:val="00EF7B15"/>
    <w:rsid w:val="00F0136B"/>
    <w:rsid w:val="00F01873"/>
    <w:rsid w:val="00F02582"/>
    <w:rsid w:val="00F03351"/>
    <w:rsid w:val="00F0379F"/>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01"/>
    <w:rsid w:val="00F14B1E"/>
    <w:rsid w:val="00F151B2"/>
    <w:rsid w:val="00F156B4"/>
    <w:rsid w:val="00F16796"/>
    <w:rsid w:val="00F16FFA"/>
    <w:rsid w:val="00F176C5"/>
    <w:rsid w:val="00F17715"/>
    <w:rsid w:val="00F20348"/>
    <w:rsid w:val="00F216A0"/>
    <w:rsid w:val="00F21A86"/>
    <w:rsid w:val="00F22C05"/>
    <w:rsid w:val="00F22D51"/>
    <w:rsid w:val="00F22DD1"/>
    <w:rsid w:val="00F22F9C"/>
    <w:rsid w:val="00F22FE6"/>
    <w:rsid w:val="00F23001"/>
    <w:rsid w:val="00F232C1"/>
    <w:rsid w:val="00F23A68"/>
    <w:rsid w:val="00F23C45"/>
    <w:rsid w:val="00F248C9"/>
    <w:rsid w:val="00F25F67"/>
    <w:rsid w:val="00F265FD"/>
    <w:rsid w:val="00F26A5D"/>
    <w:rsid w:val="00F26F15"/>
    <w:rsid w:val="00F271D7"/>
    <w:rsid w:val="00F276D1"/>
    <w:rsid w:val="00F27BE3"/>
    <w:rsid w:val="00F301F3"/>
    <w:rsid w:val="00F30590"/>
    <w:rsid w:val="00F3068D"/>
    <w:rsid w:val="00F3078C"/>
    <w:rsid w:val="00F3087C"/>
    <w:rsid w:val="00F3142C"/>
    <w:rsid w:val="00F31437"/>
    <w:rsid w:val="00F3174F"/>
    <w:rsid w:val="00F3195D"/>
    <w:rsid w:val="00F31A20"/>
    <w:rsid w:val="00F31E51"/>
    <w:rsid w:val="00F331C9"/>
    <w:rsid w:val="00F333D7"/>
    <w:rsid w:val="00F3412C"/>
    <w:rsid w:val="00F34179"/>
    <w:rsid w:val="00F3573A"/>
    <w:rsid w:val="00F35C45"/>
    <w:rsid w:val="00F36919"/>
    <w:rsid w:val="00F402E6"/>
    <w:rsid w:val="00F405C1"/>
    <w:rsid w:val="00F40894"/>
    <w:rsid w:val="00F40BF7"/>
    <w:rsid w:val="00F4104A"/>
    <w:rsid w:val="00F41B28"/>
    <w:rsid w:val="00F41CFF"/>
    <w:rsid w:val="00F42073"/>
    <w:rsid w:val="00F4374D"/>
    <w:rsid w:val="00F454A2"/>
    <w:rsid w:val="00F454D5"/>
    <w:rsid w:val="00F46D9F"/>
    <w:rsid w:val="00F50933"/>
    <w:rsid w:val="00F50EA3"/>
    <w:rsid w:val="00F511C9"/>
    <w:rsid w:val="00F514C5"/>
    <w:rsid w:val="00F5308B"/>
    <w:rsid w:val="00F53506"/>
    <w:rsid w:val="00F55478"/>
    <w:rsid w:val="00F56675"/>
    <w:rsid w:val="00F56F92"/>
    <w:rsid w:val="00F5757E"/>
    <w:rsid w:val="00F576FB"/>
    <w:rsid w:val="00F60C2B"/>
    <w:rsid w:val="00F613B8"/>
    <w:rsid w:val="00F61661"/>
    <w:rsid w:val="00F61677"/>
    <w:rsid w:val="00F61921"/>
    <w:rsid w:val="00F622DC"/>
    <w:rsid w:val="00F6498E"/>
    <w:rsid w:val="00F65FB1"/>
    <w:rsid w:val="00F6612D"/>
    <w:rsid w:val="00F66AB2"/>
    <w:rsid w:val="00F66BBE"/>
    <w:rsid w:val="00F673FA"/>
    <w:rsid w:val="00F70CC1"/>
    <w:rsid w:val="00F70D35"/>
    <w:rsid w:val="00F70E39"/>
    <w:rsid w:val="00F7104F"/>
    <w:rsid w:val="00F713B3"/>
    <w:rsid w:val="00F71D9F"/>
    <w:rsid w:val="00F73AA3"/>
    <w:rsid w:val="00F73C23"/>
    <w:rsid w:val="00F74B78"/>
    <w:rsid w:val="00F76D0A"/>
    <w:rsid w:val="00F76E40"/>
    <w:rsid w:val="00F77257"/>
    <w:rsid w:val="00F77E4C"/>
    <w:rsid w:val="00F80683"/>
    <w:rsid w:val="00F821B4"/>
    <w:rsid w:val="00F82481"/>
    <w:rsid w:val="00F834AA"/>
    <w:rsid w:val="00F838AB"/>
    <w:rsid w:val="00F83D7F"/>
    <w:rsid w:val="00F83F28"/>
    <w:rsid w:val="00F843DE"/>
    <w:rsid w:val="00F852A6"/>
    <w:rsid w:val="00F85350"/>
    <w:rsid w:val="00F85669"/>
    <w:rsid w:val="00F85C8E"/>
    <w:rsid w:val="00F861BF"/>
    <w:rsid w:val="00F862E9"/>
    <w:rsid w:val="00F8676F"/>
    <w:rsid w:val="00F86F43"/>
    <w:rsid w:val="00F872A3"/>
    <w:rsid w:val="00F874E4"/>
    <w:rsid w:val="00F8760D"/>
    <w:rsid w:val="00F87DDC"/>
    <w:rsid w:val="00F90543"/>
    <w:rsid w:val="00F90C2D"/>
    <w:rsid w:val="00F9105A"/>
    <w:rsid w:val="00F9157E"/>
    <w:rsid w:val="00F91A9F"/>
    <w:rsid w:val="00F91C8A"/>
    <w:rsid w:val="00F9287F"/>
    <w:rsid w:val="00F92B68"/>
    <w:rsid w:val="00F93169"/>
    <w:rsid w:val="00F94361"/>
    <w:rsid w:val="00F945C0"/>
    <w:rsid w:val="00F95285"/>
    <w:rsid w:val="00F95CC9"/>
    <w:rsid w:val="00F961E6"/>
    <w:rsid w:val="00F97A64"/>
    <w:rsid w:val="00FA0E12"/>
    <w:rsid w:val="00FA0FB9"/>
    <w:rsid w:val="00FA13BF"/>
    <w:rsid w:val="00FA1F8C"/>
    <w:rsid w:val="00FA2CA9"/>
    <w:rsid w:val="00FA2E89"/>
    <w:rsid w:val="00FA37A0"/>
    <w:rsid w:val="00FA4013"/>
    <w:rsid w:val="00FA4F00"/>
    <w:rsid w:val="00FA557D"/>
    <w:rsid w:val="00FA5DF5"/>
    <w:rsid w:val="00FA64E4"/>
    <w:rsid w:val="00FA7AC2"/>
    <w:rsid w:val="00FA7FB2"/>
    <w:rsid w:val="00FB0567"/>
    <w:rsid w:val="00FB0928"/>
    <w:rsid w:val="00FB1276"/>
    <w:rsid w:val="00FB1CF9"/>
    <w:rsid w:val="00FB2E2C"/>
    <w:rsid w:val="00FB34A4"/>
    <w:rsid w:val="00FB3CC2"/>
    <w:rsid w:val="00FB475B"/>
    <w:rsid w:val="00FB5873"/>
    <w:rsid w:val="00FB5EDB"/>
    <w:rsid w:val="00FB67D6"/>
    <w:rsid w:val="00FB6DAB"/>
    <w:rsid w:val="00FB7C75"/>
    <w:rsid w:val="00FC0BF1"/>
    <w:rsid w:val="00FC0FC8"/>
    <w:rsid w:val="00FC18D7"/>
    <w:rsid w:val="00FC2608"/>
    <w:rsid w:val="00FC3465"/>
    <w:rsid w:val="00FC3542"/>
    <w:rsid w:val="00FC3877"/>
    <w:rsid w:val="00FC3E84"/>
    <w:rsid w:val="00FC4490"/>
    <w:rsid w:val="00FC4FD6"/>
    <w:rsid w:val="00FC50D5"/>
    <w:rsid w:val="00FC522D"/>
    <w:rsid w:val="00FC6985"/>
    <w:rsid w:val="00FC6C7B"/>
    <w:rsid w:val="00FC6CB4"/>
    <w:rsid w:val="00FC7115"/>
    <w:rsid w:val="00FC73CC"/>
    <w:rsid w:val="00FC7A53"/>
    <w:rsid w:val="00FD015A"/>
    <w:rsid w:val="00FD0900"/>
    <w:rsid w:val="00FD12C9"/>
    <w:rsid w:val="00FD151B"/>
    <w:rsid w:val="00FD17B2"/>
    <w:rsid w:val="00FD1914"/>
    <w:rsid w:val="00FD1E73"/>
    <w:rsid w:val="00FD1F6D"/>
    <w:rsid w:val="00FD3491"/>
    <w:rsid w:val="00FD34D4"/>
    <w:rsid w:val="00FD4245"/>
    <w:rsid w:val="00FD428F"/>
    <w:rsid w:val="00FD43A3"/>
    <w:rsid w:val="00FD4D49"/>
    <w:rsid w:val="00FD4E7C"/>
    <w:rsid w:val="00FD530D"/>
    <w:rsid w:val="00FD5909"/>
    <w:rsid w:val="00FD59D4"/>
    <w:rsid w:val="00FD655C"/>
    <w:rsid w:val="00FD683B"/>
    <w:rsid w:val="00FD7D2C"/>
    <w:rsid w:val="00FE0BAD"/>
    <w:rsid w:val="00FE0EA8"/>
    <w:rsid w:val="00FE1367"/>
    <w:rsid w:val="00FE1B18"/>
    <w:rsid w:val="00FE2AF5"/>
    <w:rsid w:val="00FE3819"/>
    <w:rsid w:val="00FE3B50"/>
    <w:rsid w:val="00FE3EEE"/>
    <w:rsid w:val="00FE43B2"/>
    <w:rsid w:val="00FE486E"/>
    <w:rsid w:val="00FE49F4"/>
    <w:rsid w:val="00FE5CBB"/>
    <w:rsid w:val="00FE602D"/>
    <w:rsid w:val="00FE6050"/>
    <w:rsid w:val="00FE623C"/>
    <w:rsid w:val="00FE6482"/>
    <w:rsid w:val="00FE7267"/>
    <w:rsid w:val="00FE749C"/>
    <w:rsid w:val="00FE78ED"/>
    <w:rsid w:val="00FE7B16"/>
    <w:rsid w:val="00FF00BA"/>
    <w:rsid w:val="00FF0470"/>
    <w:rsid w:val="00FF07D6"/>
    <w:rsid w:val="00FF0EA0"/>
    <w:rsid w:val="00FF1C06"/>
    <w:rsid w:val="00FF214A"/>
    <w:rsid w:val="00FF26D4"/>
    <w:rsid w:val="00FF3998"/>
    <w:rsid w:val="00FF4C28"/>
    <w:rsid w:val="00FF505C"/>
    <w:rsid w:val="00FF50A4"/>
    <w:rsid w:val="00FF5F43"/>
    <w:rsid w:val="00FF6BBA"/>
    <w:rsid w:val="00FF74EC"/>
    <w:rsid w:val="00FF7D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page number" w:uiPriority="0"/>
    <w:lsdException w:name="end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aliases w:val="Bullet List,FooterText,numbered,ТЗ список,Абзац списка литеральный,Цветной список - Акцент 11,ПС - Нумерованный,Основной абзац,Ненумерованный список"/>
    <w:basedOn w:val="a"/>
    <w:link w:val="a4"/>
    <w:uiPriority w:val="34"/>
    <w:qFormat/>
    <w:rsid w:val="00C47760"/>
    <w:pPr>
      <w:ind w:left="720"/>
      <w:contextualSpacing/>
    </w:pPr>
  </w:style>
  <w:style w:type="character" w:customStyle="1" w:styleId="10">
    <w:name w:val="Заголовок 1 Знак"/>
    <w:basedOn w:val="a0"/>
    <w:link w:val="1"/>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5">
    <w:name w:val="Body Text Indent"/>
    <w:basedOn w:val="a"/>
    <w:link w:val="a6"/>
    <w:uiPriority w:val="99"/>
    <w:rsid w:val="00EF74C9"/>
    <w:pPr>
      <w:widowControl w:val="0"/>
      <w:autoSpaceDE w:val="0"/>
      <w:autoSpaceDN w:val="0"/>
      <w:adjustRightInd w:val="0"/>
      <w:spacing w:after="120" w:line="360" w:lineRule="auto"/>
      <w:ind w:left="283" w:firstLine="720"/>
      <w:jc w:val="both"/>
    </w:pPr>
  </w:style>
  <w:style w:type="character" w:customStyle="1" w:styleId="a6">
    <w:name w:val="Основной текст с отступом Знак"/>
    <w:basedOn w:val="a0"/>
    <w:link w:val="a5"/>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7">
    <w:name w:val="Body Text"/>
    <w:basedOn w:val="a"/>
    <w:link w:val="11"/>
    <w:rsid w:val="00EF74C9"/>
    <w:pPr>
      <w:widowControl w:val="0"/>
      <w:autoSpaceDE w:val="0"/>
      <w:autoSpaceDN w:val="0"/>
      <w:adjustRightInd w:val="0"/>
      <w:jc w:val="both"/>
    </w:pPr>
    <w:rPr>
      <w:color w:val="000000"/>
      <w:sz w:val="28"/>
      <w:szCs w:val="28"/>
    </w:rPr>
  </w:style>
  <w:style w:type="character" w:customStyle="1" w:styleId="a8">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9">
    <w:name w:val="Title"/>
    <w:basedOn w:val="a"/>
    <w:link w:val="aa"/>
    <w:qFormat/>
    <w:rsid w:val="00EF74C9"/>
    <w:pPr>
      <w:jc w:val="center"/>
    </w:pPr>
    <w:rPr>
      <w:sz w:val="28"/>
      <w:szCs w:val="20"/>
    </w:rPr>
  </w:style>
  <w:style w:type="character" w:customStyle="1" w:styleId="aa">
    <w:name w:val="Название Знак"/>
    <w:basedOn w:val="a0"/>
    <w:link w:val="a9"/>
    <w:rsid w:val="00EF74C9"/>
    <w:rPr>
      <w:rFonts w:ascii="Times New Roman" w:eastAsia="Times New Roman" w:hAnsi="Times New Roman" w:cs="Times New Roman"/>
      <w:sz w:val="28"/>
      <w:szCs w:val="20"/>
      <w:lang w:eastAsia="ru-RU"/>
    </w:rPr>
  </w:style>
  <w:style w:type="paragraph" w:styleId="ab">
    <w:name w:val="header"/>
    <w:aliases w:val="Знак1"/>
    <w:basedOn w:val="a"/>
    <w:link w:val="ac"/>
    <w:uiPriority w:val="99"/>
    <w:rsid w:val="00EF74C9"/>
    <w:pPr>
      <w:tabs>
        <w:tab w:val="center" w:pos="4677"/>
        <w:tab w:val="right" w:pos="9355"/>
      </w:tabs>
    </w:pPr>
  </w:style>
  <w:style w:type="character" w:customStyle="1" w:styleId="ac">
    <w:name w:val="Верхний колонтитул Знак"/>
    <w:aliases w:val="Знак1 Знак"/>
    <w:basedOn w:val="a0"/>
    <w:link w:val="ab"/>
    <w:uiPriority w:val="99"/>
    <w:rsid w:val="00EF74C9"/>
    <w:rPr>
      <w:rFonts w:ascii="Times New Roman" w:eastAsia="Times New Roman" w:hAnsi="Times New Roman" w:cs="Times New Roman"/>
      <w:sz w:val="24"/>
      <w:szCs w:val="24"/>
      <w:lang w:eastAsia="ru-RU"/>
    </w:rPr>
  </w:style>
  <w:style w:type="character" w:styleId="ad">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e">
    <w:name w:val="footer"/>
    <w:basedOn w:val="a"/>
    <w:link w:val="af"/>
    <w:uiPriority w:val="99"/>
    <w:rsid w:val="00EF74C9"/>
    <w:pPr>
      <w:tabs>
        <w:tab w:val="center" w:pos="4677"/>
        <w:tab w:val="right" w:pos="9355"/>
      </w:tabs>
    </w:pPr>
  </w:style>
  <w:style w:type="character" w:customStyle="1" w:styleId="af">
    <w:name w:val="Нижний колонтитул Знак"/>
    <w:basedOn w:val="a0"/>
    <w:link w:val="ae"/>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0">
    <w:name w:val="Balloon Text"/>
    <w:basedOn w:val="a"/>
    <w:link w:val="af1"/>
    <w:uiPriority w:val="99"/>
    <w:semiHidden/>
    <w:rsid w:val="00EF74C9"/>
    <w:rPr>
      <w:rFonts w:ascii="Tahoma" w:hAnsi="Tahoma" w:cs="Tahoma"/>
      <w:sz w:val="16"/>
      <w:szCs w:val="16"/>
    </w:rPr>
  </w:style>
  <w:style w:type="character" w:customStyle="1" w:styleId="af1">
    <w:name w:val="Текст выноски Знак"/>
    <w:basedOn w:val="a0"/>
    <w:link w:val="af0"/>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2">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semiHidden/>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0"/>
    <w:link w:val="ConsNormal"/>
    <w:semiHidden/>
    <w:rsid w:val="00EF74C9"/>
    <w:rPr>
      <w:rFonts w:ascii="Arial" w:eastAsia="Times New Roman" w:hAnsi="Arial" w:cs="Arial"/>
      <w:sz w:val="20"/>
      <w:szCs w:val="20"/>
      <w:lang w:eastAsia="ru-RU"/>
    </w:rPr>
  </w:style>
  <w:style w:type="paragraph" w:styleId="af3">
    <w:name w:val="footnote text"/>
    <w:aliases w:val="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 Знак2,Знак"/>
    <w:basedOn w:val="a"/>
    <w:link w:val="af4"/>
    <w:uiPriority w:val="99"/>
    <w:qFormat/>
    <w:rsid w:val="00EF74C9"/>
    <w:rPr>
      <w:sz w:val="20"/>
      <w:szCs w:val="20"/>
    </w:rPr>
  </w:style>
  <w:style w:type="character" w:customStyle="1" w:styleId="af4">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w:basedOn w:val="a0"/>
    <w:link w:val="af3"/>
    <w:uiPriority w:val="99"/>
    <w:qFormat/>
    <w:rsid w:val="00EF74C9"/>
    <w:rPr>
      <w:rFonts w:ascii="Times New Roman" w:eastAsia="Times New Roman" w:hAnsi="Times New Roman" w:cs="Times New Roman"/>
      <w:sz w:val="20"/>
      <w:szCs w:val="20"/>
      <w:lang w:eastAsia="ru-RU"/>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basedOn w:val="a0"/>
    <w:qFormat/>
    <w:rsid w:val="00EF74C9"/>
    <w:rPr>
      <w:vertAlign w:val="superscript"/>
    </w:rPr>
  </w:style>
  <w:style w:type="paragraph" w:customStyle="1" w:styleId="ConsPlusNormal">
    <w:name w:val="ConsPlusNormal"/>
    <w:link w:val="ConsPlusNormal0"/>
    <w:uiPriority w:val="99"/>
    <w:qFormat/>
    <w:rsid w:val="00EF74C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Основной текст Знак1"/>
    <w:link w:val="a7"/>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6">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3">
    <w:name w:val="Обычный1"/>
    <w:qFormat/>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7">
    <w:name w:val="No Spacing"/>
    <w:aliases w:val="для таблиц,No Spacing,Без интервала2,No Spacing_0,Без интервала 111,МОЙ,мой,Без интервала21"/>
    <w:link w:val="af8"/>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9">
    <w:name w:val="Placeholder Text"/>
    <w:basedOn w:val="a0"/>
    <w:uiPriority w:val="99"/>
    <w:semiHidden/>
    <w:rsid w:val="00EF74C9"/>
    <w:rPr>
      <w:color w:val="808080"/>
    </w:rPr>
  </w:style>
  <w:style w:type="paragraph" w:styleId="afa">
    <w:name w:val="endnote text"/>
    <w:basedOn w:val="a"/>
    <w:link w:val="afb"/>
    <w:uiPriority w:val="99"/>
    <w:semiHidden/>
    <w:unhideWhenUsed/>
    <w:rsid w:val="00EF74C9"/>
    <w:pPr>
      <w:jc w:val="both"/>
    </w:pPr>
    <w:rPr>
      <w:sz w:val="20"/>
      <w:szCs w:val="20"/>
    </w:rPr>
  </w:style>
  <w:style w:type="character" w:customStyle="1" w:styleId="afb">
    <w:name w:val="Текст концевой сноски Знак"/>
    <w:basedOn w:val="a0"/>
    <w:link w:val="afa"/>
    <w:uiPriority w:val="99"/>
    <w:semiHidden/>
    <w:rsid w:val="00EF74C9"/>
    <w:rPr>
      <w:rFonts w:ascii="Times New Roman" w:eastAsia="Times New Roman" w:hAnsi="Times New Roman" w:cs="Times New Roman"/>
      <w:sz w:val="20"/>
      <w:szCs w:val="20"/>
      <w:lang w:eastAsia="ru-RU"/>
    </w:rPr>
  </w:style>
  <w:style w:type="character" w:styleId="afc">
    <w:name w:val="endnote reference"/>
    <w:basedOn w:val="a0"/>
    <w:unhideWhenUsed/>
    <w:rsid w:val="00EF74C9"/>
    <w:rPr>
      <w:vertAlign w:val="superscript"/>
    </w:rPr>
  </w:style>
  <w:style w:type="paragraph" w:styleId="afd">
    <w:name w:val="Subtitle"/>
    <w:basedOn w:val="a"/>
    <w:next w:val="a"/>
    <w:link w:val="afe"/>
    <w:qFormat/>
    <w:rsid w:val="00EF74C9"/>
    <w:pPr>
      <w:spacing w:after="60"/>
      <w:jc w:val="center"/>
      <w:outlineLvl w:val="1"/>
    </w:pPr>
    <w:rPr>
      <w:rFonts w:ascii="Cambria" w:hAnsi="Cambria"/>
    </w:rPr>
  </w:style>
  <w:style w:type="character" w:customStyle="1" w:styleId="afe">
    <w:name w:val="Подзаголовок Знак"/>
    <w:basedOn w:val="a0"/>
    <w:link w:val="afd"/>
    <w:rsid w:val="00EF74C9"/>
    <w:rPr>
      <w:rFonts w:ascii="Cambria" w:eastAsia="Times New Roman" w:hAnsi="Cambria" w:cs="Times New Roman"/>
      <w:sz w:val="24"/>
      <w:szCs w:val="24"/>
      <w:lang w:eastAsia="ru-RU"/>
    </w:rPr>
  </w:style>
  <w:style w:type="paragraph" w:customStyle="1" w:styleId="ConsPlusNonformat">
    <w:name w:val="ConsPlusNonformat"/>
    <w:link w:val="ConsPlusNonformat0"/>
    <w:q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
    <w:name w:val="annotation text"/>
    <w:basedOn w:val="a"/>
    <w:link w:val="aff0"/>
    <w:uiPriority w:val="99"/>
    <w:semiHidden/>
    <w:unhideWhenUsed/>
    <w:rsid w:val="00692895"/>
    <w:rPr>
      <w:sz w:val="20"/>
      <w:szCs w:val="20"/>
    </w:rPr>
  </w:style>
  <w:style w:type="character" w:customStyle="1" w:styleId="aff0">
    <w:name w:val="Текст примечания Знак"/>
    <w:basedOn w:val="a0"/>
    <w:link w:val="aff"/>
    <w:uiPriority w:val="99"/>
    <w:semiHidden/>
    <w:rsid w:val="00692895"/>
    <w:rPr>
      <w:rFonts w:ascii="Times New Roman" w:eastAsia="Times New Roman" w:hAnsi="Times New Roman" w:cs="Times New Roman"/>
      <w:sz w:val="20"/>
      <w:szCs w:val="20"/>
      <w:lang w:eastAsia="ru-RU"/>
    </w:rPr>
  </w:style>
  <w:style w:type="character" w:styleId="aff1">
    <w:name w:val="Hyperlink"/>
    <w:basedOn w:val="a0"/>
    <w:uiPriority w:val="99"/>
    <w:unhideWhenUsed/>
    <w:rsid w:val="0054392D"/>
    <w:rPr>
      <w:color w:val="0000FF" w:themeColor="hyperlink"/>
      <w:u w:val="single"/>
    </w:rPr>
  </w:style>
  <w:style w:type="character" w:customStyle="1" w:styleId="af8">
    <w:name w:val="Без интервала Знак"/>
    <w:aliases w:val="для таблиц Знак,No Spacing Знак,Без интервала2 Знак,No Spacing_0 Знак,Без интервала 111 Знак,МОЙ Знак,мой Знак,Без интервала21 Знак"/>
    <w:link w:val="af7"/>
    <w:uiPriority w:val="99"/>
    <w:locked/>
    <w:rsid w:val="00AC065A"/>
    <w:rPr>
      <w:rFonts w:ascii="Times New Roman" w:eastAsia="Times New Roman" w:hAnsi="Times New Roman" w:cs="Times New Roman"/>
      <w:sz w:val="24"/>
      <w:szCs w:val="24"/>
      <w:lang w:eastAsia="ru-RU"/>
    </w:rPr>
  </w:style>
  <w:style w:type="paragraph" w:customStyle="1" w:styleId="14">
    <w:name w:val="Маркер1"/>
    <w:basedOn w:val="a"/>
    <w:rsid w:val="00FE749C"/>
    <w:pPr>
      <w:widowControl w:val="0"/>
      <w:tabs>
        <w:tab w:val="left" w:pos="360"/>
      </w:tabs>
      <w:suppressAutoHyphens/>
      <w:spacing w:before="120" w:line="300" w:lineRule="atLeast"/>
      <w:jc w:val="both"/>
    </w:pPr>
    <w:rPr>
      <w:rFonts w:ascii="Calibri" w:hAnsi="Calibri" w:cs="Calibri"/>
      <w:lang w:eastAsia="zh-CN"/>
    </w:rPr>
  </w:style>
  <w:style w:type="paragraph" w:customStyle="1" w:styleId="220">
    <w:name w:val="Основной текст 22"/>
    <w:basedOn w:val="a"/>
    <w:rsid w:val="0046099C"/>
    <w:pPr>
      <w:tabs>
        <w:tab w:val="left" w:pos="1134"/>
      </w:tabs>
      <w:overflowPunct w:val="0"/>
      <w:autoSpaceDE w:val="0"/>
      <w:autoSpaceDN w:val="0"/>
      <w:adjustRightInd w:val="0"/>
      <w:ind w:right="-241" w:firstLine="567"/>
      <w:jc w:val="both"/>
      <w:textAlignment w:val="baseline"/>
    </w:pPr>
    <w:rPr>
      <w:rFonts w:ascii="HelvDL" w:hAnsi="HelvDL"/>
      <w:szCs w:val="20"/>
    </w:rPr>
  </w:style>
  <w:style w:type="character" w:customStyle="1" w:styleId="a4">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Ненумерованный список Знак"/>
    <w:basedOn w:val="a0"/>
    <w:link w:val="a3"/>
    <w:uiPriority w:val="34"/>
    <w:qFormat/>
    <w:locked/>
    <w:rsid w:val="00DB7C0A"/>
    <w:rPr>
      <w:rFonts w:ascii="Times New Roman" w:eastAsia="Times New Roman" w:hAnsi="Times New Roman" w:cs="Times New Roman"/>
      <w:sz w:val="24"/>
      <w:szCs w:val="24"/>
      <w:lang w:eastAsia="ru-RU"/>
    </w:rPr>
  </w:style>
  <w:style w:type="paragraph" w:customStyle="1" w:styleId="Default">
    <w:name w:val="Default"/>
    <w:rsid w:val="00CE44D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font6">
    <w:name w:val="font6"/>
    <w:basedOn w:val="a"/>
    <w:rsid w:val="0071124B"/>
    <w:pPr>
      <w:spacing w:before="100" w:beforeAutospacing="1" w:after="100" w:afterAutospacing="1"/>
      <w:jc w:val="both"/>
    </w:pPr>
    <w:rPr>
      <w:rFonts w:ascii="Tahoma" w:hAnsi="Tahoma"/>
      <w:color w:val="000000"/>
      <w:sz w:val="16"/>
      <w:szCs w:val="20"/>
    </w:rPr>
  </w:style>
  <w:style w:type="paragraph" w:customStyle="1" w:styleId="-">
    <w:name w:val="Контракт-раздел"/>
    <w:basedOn w:val="a"/>
    <w:next w:val="-0"/>
    <w:rsid w:val="004730F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4730F2"/>
    <w:pPr>
      <w:numPr>
        <w:ilvl w:val="1"/>
        <w:numId w:val="2"/>
      </w:numPr>
      <w:jc w:val="both"/>
    </w:pPr>
  </w:style>
  <w:style w:type="paragraph" w:customStyle="1" w:styleId="-1">
    <w:name w:val="Контракт-подпункт"/>
    <w:basedOn w:val="a"/>
    <w:rsid w:val="004730F2"/>
    <w:pPr>
      <w:numPr>
        <w:ilvl w:val="2"/>
        <w:numId w:val="2"/>
      </w:numPr>
      <w:jc w:val="both"/>
    </w:pPr>
  </w:style>
  <w:style w:type="paragraph" w:customStyle="1" w:styleId="-2">
    <w:name w:val="Контракт-подподпункт"/>
    <w:basedOn w:val="a"/>
    <w:rsid w:val="004730F2"/>
    <w:pPr>
      <w:numPr>
        <w:ilvl w:val="3"/>
        <w:numId w:val="2"/>
      </w:numPr>
      <w:jc w:val="both"/>
    </w:pPr>
  </w:style>
  <w:style w:type="paragraph" w:customStyle="1" w:styleId="Normal1">
    <w:name w:val="Normal_1"/>
    <w:qFormat/>
    <w:rsid w:val="001E5A4C"/>
    <w:pPr>
      <w:spacing w:after="0" w:line="240" w:lineRule="auto"/>
    </w:pPr>
    <w:rPr>
      <w:rFonts w:ascii="Times New Roman" w:eastAsia="Times New Roman" w:hAnsi="Times New Roman" w:cs="Times New Roman"/>
      <w:sz w:val="24"/>
      <w:szCs w:val="24"/>
      <w:lang w:eastAsia="ru-RU"/>
    </w:rPr>
  </w:style>
  <w:style w:type="character" w:customStyle="1" w:styleId="dt-m0">
    <w:name w:val="dt-m_0"/>
    <w:basedOn w:val="a0"/>
    <w:rsid w:val="001E5A4C"/>
    <w:rPr>
      <w:rFonts w:ascii="Times New Roman" w:hAnsi="Times New Roman"/>
      <w:color w:val="auto"/>
      <w:sz w:val="24"/>
    </w:rPr>
  </w:style>
  <w:style w:type="paragraph" w:customStyle="1" w:styleId="msonospacingmrcssattr">
    <w:name w:val="msonospacing_mr_css_attr"/>
    <w:basedOn w:val="a"/>
    <w:rsid w:val="001E6286"/>
    <w:pPr>
      <w:spacing w:before="100" w:beforeAutospacing="1" w:after="100" w:afterAutospacing="1"/>
    </w:pPr>
  </w:style>
  <w:style w:type="character" w:customStyle="1" w:styleId="15">
    <w:name w:val="Основной шрифт абзаца1"/>
    <w:rsid w:val="001E6286"/>
    <w:rPr>
      <w:sz w:val="22"/>
    </w:rPr>
  </w:style>
  <w:style w:type="character" w:customStyle="1" w:styleId="ConsPlusNormal0">
    <w:name w:val="ConsPlusNormal Знак"/>
    <w:link w:val="ConsPlusNormal"/>
    <w:uiPriority w:val="99"/>
    <w:qFormat/>
    <w:locked/>
    <w:rsid w:val="001717D5"/>
    <w:rPr>
      <w:rFonts w:ascii="Arial" w:eastAsia="Times New Roman" w:hAnsi="Arial" w:cs="Arial"/>
      <w:sz w:val="20"/>
      <w:szCs w:val="20"/>
      <w:lang w:eastAsia="ru-RU"/>
    </w:rPr>
  </w:style>
  <w:style w:type="paragraph" w:customStyle="1" w:styleId="List2">
    <w:name w:val="List2"/>
    <w:basedOn w:val="a"/>
    <w:qFormat/>
    <w:rsid w:val="00282C0D"/>
    <w:pPr>
      <w:tabs>
        <w:tab w:val="left" w:pos="1701"/>
      </w:tabs>
      <w:spacing w:line="360" w:lineRule="auto"/>
      <w:jc w:val="both"/>
    </w:pPr>
    <w:rPr>
      <w:szCs w:val="20"/>
    </w:rPr>
  </w:style>
  <w:style w:type="paragraph" w:customStyle="1" w:styleId="110">
    <w:name w:val="ГК список (1.1)"/>
    <w:basedOn w:val="a"/>
    <w:autoRedefine/>
    <w:qFormat/>
    <w:rsid w:val="00EB0A2B"/>
    <w:pPr>
      <w:keepNext/>
      <w:tabs>
        <w:tab w:val="left" w:pos="993"/>
      </w:tabs>
      <w:ind w:right="-425" w:firstLine="709"/>
      <w:jc w:val="both"/>
    </w:pPr>
    <w:rPr>
      <w:rFonts w:eastAsia="Calibri"/>
      <w:lang w:eastAsia="en-US"/>
    </w:rPr>
  </w:style>
  <w:style w:type="character" w:styleId="aff2">
    <w:name w:val="annotation reference"/>
    <w:basedOn w:val="a0"/>
    <w:uiPriority w:val="99"/>
    <w:semiHidden/>
    <w:unhideWhenUsed/>
    <w:rsid w:val="00DE050B"/>
    <w:rPr>
      <w:sz w:val="16"/>
      <w:szCs w:val="16"/>
    </w:rPr>
  </w:style>
  <w:style w:type="paragraph" w:styleId="aff3">
    <w:name w:val="annotation subject"/>
    <w:basedOn w:val="aff"/>
    <w:next w:val="aff"/>
    <w:link w:val="aff4"/>
    <w:uiPriority w:val="99"/>
    <w:semiHidden/>
    <w:unhideWhenUsed/>
    <w:rsid w:val="00DE050B"/>
    <w:rPr>
      <w:b/>
      <w:bCs/>
    </w:rPr>
  </w:style>
  <w:style w:type="character" w:customStyle="1" w:styleId="aff4">
    <w:name w:val="Тема примечания Знак"/>
    <w:basedOn w:val="aff0"/>
    <w:link w:val="aff3"/>
    <w:uiPriority w:val="99"/>
    <w:semiHidden/>
    <w:rsid w:val="00DE050B"/>
    <w:rPr>
      <w:rFonts w:ascii="Times New Roman" w:eastAsia="Times New Roman" w:hAnsi="Times New Roman" w:cs="Times New Roman"/>
      <w:b/>
      <w:bCs/>
      <w:sz w:val="20"/>
      <w:szCs w:val="20"/>
      <w:lang w:eastAsia="ru-RU"/>
    </w:rPr>
  </w:style>
  <w:style w:type="table" w:styleId="aff5">
    <w:name w:val="Table Grid"/>
    <w:basedOn w:val="a1"/>
    <w:uiPriority w:val="59"/>
    <w:qFormat/>
    <w:rsid w:val="00290798"/>
    <w:pPr>
      <w:suppressAutoHyphens/>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Style0">
    <w:name w:val="TableStyle0"/>
    <w:rsid w:val="00E744E5"/>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ConsPlusNonformat0">
    <w:name w:val="ConsPlusNonformat Знак"/>
    <w:link w:val="ConsPlusNonformat"/>
    <w:qFormat/>
    <w:locked/>
    <w:rsid w:val="00257918"/>
    <w:rPr>
      <w:rFonts w:ascii="Courier New" w:eastAsia="Times New Roman" w:hAnsi="Courier New" w:cs="Courier New"/>
      <w:sz w:val="20"/>
      <w:szCs w:val="20"/>
      <w:lang w:eastAsia="ar-SA"/>
    </w:rPr>
  </w:style>
  <w:style w:type="character" w:styleId="aff6">
    <w:name w:val="Strong"/>
    <w:basedOn w:val="a0"/>
    <w:uiPriority w:val="22"/>
    <w:qFormat/>
    <w:rsid w:val="00373192"/>
    <w:rPr>
      <w:b/>
      <w:bCs/>
    </w:rPr>
  </w:style>
  <w:style w:type="paragraph" w:customStyle="1" w:styleId="text-base">
    <w:name w:val="text-base"/>
    <w:basedOn w:val="a"/>
    <w:rsid w:val="00901818"/>
    <w:pPr>
      <w:spacing w:before="100" w:beforeAutospacing="1" w:after="100" w:afterAutospacing="1"/>
    </w:pPr>
  </w:style>
  <w:style w:type="character" w:customStyle="1" w:styleId="text-secondary">
    <w:name w:val="text-secondary"/>
    <w:basedOn w:val="a0"/>
    <w:rsid w:val="00901818"/>
  </w:style>
  <w:style w:type="character" w:customStyle="1" w:styleId="text-base1">
    <w:name w:val="text-base1"/>
    <w:basedOn w:val="a0"/>
    <w:rsid w:val="00901818"/>
  </w:style>
  <w:style w:type="character" w:customStyle="1" w:styleId="ng-star-inserted">
    <w:name w:val="ng-star-inserted"/>
    <w:basedOn w:val="a0"/>
    <w:rsid w:val="00901818"/>
  </w:style>
  <w:style w:type="paragraph" w:customStyle="1" w:styleId="text-secondary1">
    <w:name w:val="text-secondary1"/>
    <w:basedOn w:val="a"/>
    <w:rsid w:val="00901818"/>
    <w:pPr>
      <w:spacing w:before="100" w:beforeAutospacing="1" w:after="100" w:afterAutospacing="1"/>
    </w:pPr>
  </w:style>
  <w:style w:type="paragraph" w:styleId="aff7">
    <w:name w:val="Normal (Web)"/>
    <w:basedOn w:val="a"/>
    <w:uiPriority w:val="99"/>
    <w:unhideWhenUsed/>
    <w:rsid w:val="006D1687"/>
    <w:rPr>
      <w:rFonts w:eastAsiaTheme="minorEastAsia"/>
    </w:rPr>
  </w:style>
  <w:style w:type="paragraph" w:customStyle="1" w:styleId="breaker">
    <w:name w:val="breaker"/>
    <w:basedOn w:val="a"/>
    <w:rsid w:val="006D1687"/>
    <w:rPr>
      <w:rFonts w:eastAsiaTheme="minorEastAsia"/>
    </w:rPr>
  </w:style>
  <w:style w:type="paragraph" w:customStyle="1" w:styleId="16">
    <w:name w:val="Название1"/>
    <w:basedOn w:val="a"/>
    <w:rsid w:val="006D1687"/>
    <w:pPr>
      <w:jc w:val="center"/>
    </w:pPr>
    <w:rPr>
      <w:rFonts w:eastAsiaTheme="minorEastAsia"/>
    </w:rPr>
  </w:style>
</w:styles>
</file>

<file path=word/webSettings.xml><?xml version="1.0" encoding="utf-8"?>
<w:webSettings xmlns:r="http://schemas.openxmlformats.org/officeDocument/2006/relationships" xmlns:w="http://schemas.openxmlformats.org/wordprocessingml/2006/main">
  <w:divs>
    <w:div w:id="136995444">
      <w:bodyDiv w:val="1"/>
      <w:marLeft w:val="0"/>
      <w:marRight w:val="0"/>
      <w:marTop w:val="0"/>
      <w:marBottom w:val="0"/>
      <w:divBdr>
        <w:top w:val="none" w:sz="0" w:space="0" w:color="auto"/>
        <w:left w:val="none" w:sz="0" w:space="0" w:color="auto"/>
        <w:bottom w:val="none" w:sz="0" w:space="0" w:color="auto"/>
        <w:right w:val="none" w:sz="0" w:space="0" w:color="auto"/>
      </w:divBdr>
      <w:divsChild>
        <w:div w:id="834414976">
          <w:marLeft w:val="0"/>
          <w:marRight w:val="0"/>
          <w:marTop w:val="0"/>
          <w:marBottom w:val="86"/>
          <w:divBdr>
            <w:top w:val="none" w:sz="0" w:space="0" w:color="auto"/>
            <w:left w:val="none" w:sz="0" w:space="0" w:color="auto"/>
            <w:bottom w:val="none" w:sz="0" w:space="0" w:color="auto"/>
            <w:right w:val="none" w:sz="0" w:space="0" w:color="auto"/>
          </w:divBdr>
          <w:divsChild>
            <w:div w:id="1131627900">
              <w:marLeft w:val="0"/>
              <w:marRight w:val="0"/>
              <w:marTop w:val="0"/>
              <w:marBottom w:val="0"/>
              <w:divBdr>
                <w:top w:val="none" w:sz="0" w:space="0" w:color="auto"/>
                <w:left w:val="none" w:sz="0" w:space="0" w:color="auto"/>
                <w:bottom w:val="none" w:sz="0" w:space="0" w:color="auto"/>
                <w:right w:val="none" w:sz="0" w:space="0" w:color="auto"/>
              </w:divBdr>
            </w:div>
          </w:divsChild>
        </w:div>
        <w:div w:id="81146487">
          <w:marLeft w:val="0"/>
          <w:marRight w:val="0"/>
          <w:marTop w:val="0"/>
          <w:marBottom w:val="0"/>
          <w:divBdr>
            <w:top w:val="single" w:sz="2" w:space="0" w:color="D4DCDD"/>
            <w:left w:val="single" w:sz="2" w:space="0" w:color="D4DCDD"/>
            <w:bottom w:val="single" w:sz="2" w:space="0" w:color="D4DCDD"/>
            <w:right w:val="single" w:sz="2" w:space="0" w:color="D4DCDD"/>
          </w:divBdr>
          <w:divsChild>
            <w:div w:id="88694367">
              <w:marLeft w:val="0"/>
              <w:marRight w:val="0"/>
              <w:marTop w:val="0"/>
              <w:marBottom w:val="0"/>
              <w:divBdr>
                <w:top w:val="none" w:sz="0" w:space="0" w:color="auto"/>
                <w:left w:val="none" w:sz="0" w:space="0" w:color="auto"/>
                <w:bottom w:val="none" w:sz="0" w:space="0" w:color="auto"/>
                <w:right w:val="none" w:sz="0" w:space="0" w:color="auto"/>
              </w:divBdr>
              <w:divsChild>
                <w:div w:id="781460506">
                  <w:marLeft w:val="0"/>
                  <w:marRight w:val="0"/>
                  <w:marTop w:val="0"/>
                  <w:marBottom w:val="0"/>
                  <w:divBdr>
                    <w:top w:val="none" w:sz="0" w:space="0" w:color="auto"/>
                    <w:left w:val="none" w:sz="0" w:space="0" w:color="auto"/>
                    <w:bottom w:val="none" w:sz="0" w:space="0" w:color="auto"/>
                    <w:right w:val="none" w:sz="0" w:space="0" w:color="auto"/>
                  </w:divBdr>
                </w:div>
              </w:divsChild>
            </w:div>
            <w:div w:id="1160803510">
              <w:marLeft w:val="0"/>
              <w:marRight w:val="0"/>
              <w:marTop w:val="0"/>
              <w:marBottom w:val="0"/>
              <w:divBdr>
                <w:top w:val="none" w:sz="0" w:space="0" w:color="auto"/>
                <w:left w:val="none" w:sz="0" w:space="0" w:color="auto"/>
                <w:bottom w:val="none" w:sz="0" w:space="0" w:color="auto"/>
                <w:right w:val="none" w:sz="0" w:space="0" w:color="auto"/>
              </w:divBdr>
              <w:divsChild>
                <w:div w:id="2143578173">
                  <w:marLeft w:val="0"/>
                  <w:marRight w:val="0"/>
                  <w:marTop w:val="0"/>
                  <w:marBottom w:val="0"/>
                  <w:divBdr>
                    <w:top w:val="none" w:sz="0" w:space="0" w:color="auto"/>
                    <w:left w:val="none" w:sz="0" w:space="0" w:color="auto"/>
                    <w:bottom w:val="none" w:sz="0" w:space="0" w:color="auto"/>
                    <w:right w:val="none" w:sz="0" w:space="0" w:color="auto"/>
                  </w:divBdr>
                </w:div>
                <w:div w:id="1527449602">
                  <w:marLeft w:val="0"/>
                  <w:marRight w:val="0"/>
                  <w:marTop w:val="0"/>
                  <w:marBottom w:val="0"/>
                  <w:divBdr>
                    <w:top w:val="none" w:sz="0" w:space="0" w:color="auto"/>
                    <w:left w:val="none" w:sz="0" w:space="0" w:color="auto"/>
                    <w:bottom w:val="none" w:sz="0" w:space="0" w:color="auto"/>
                    <w:right w:val="none" w:sz="0" w:space="0" w:color="auto"/>
                  </w:divBdr>
                  <w:divsChild>
                    <w:div w:id="138958379">
                      <w:marLeft w:val="0"/>
                      <w:marRight w:val="0"/>
                      <w:marTop w:val="0"/>
                      <w:marBottom w:val="0"/>
                      <w:divBdr>
                        <w:top w:val="none" w:sz="0" w:space="0" w:color="auto"/>
                        <w:left w:val="none" w:sz="0" w:space="0" w:color="auto"/>
                        <w:bottom w:val="none" w:sz="0" w:space="0" w:color="auto"/>
                        <w:right w:val="none" w:sz="0" w:space="0" w:color="auto"/>
                      </w:divBdr>
                    </w:div>
                    <w:div w:id="143740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44081">
      <w:bodyDiv w:val="1"/>
      <w:marLeft w:val="0"/>
      <w:marRight w:val="0"/>
      <w:marTop w:val="0"/>
      <w:marBottom w:val="0"/>
      <w:divBdr>
        <w:top w:val="none" w:sz="0" w:space="0" w:color="auto"/>
        <w:left w:val="none" w:sz="0" w:space="0" w:color="auto"/>
        <w:bottom w:val="none" w:sz="0" w:space="0" w:color="auto"/>
        <w:right w:val="none" w:sz="0" w:space="0" w:color="auto"/>
      </w:divBdr>
      <w:divsChild>
        <w:div w:id="2129812950">
          <w:marLeft w:val="0"/>
          <w:marRight w:val="0"/>
          <w:marTop w:val="0"/>
          <w:marBottom w:val="138"/>
          <w:divBdr>
            <w:top w:val="none" w:sz="0" w:space="0" w:color="auto"/>
            <w:left w:val="none" w:sz="0" w:space="0" w:color="auto"/>
            <w:bottom w:val="single" w:sz="2" w:space="7" w:color="D4DCDD"/>
            <w:right w:val="none" w:sz="0" w:space="0" w:color="auto"/>
          </w:divBdr>
          <w:divsChild>
            <w:div w:id="82772203">
              <w:marLeft w:val="0"/>
              <w:marRight w:val="0"/>
              <w:marTop w:val="0"/>
              <w:marBottom w:val="92"/>
              <w:divBdr>
                <w:top w:val="none" w:sz="0" w:space="0" w:color="auto"/>
                <w:left w:val="none" w:sz="0" w:space="0" w:color="auto"/>
                <w:bottom w:val="none" w:sz="0" w:space="0" w:color="auto"/>
                <w:right w:val="none" w:sz="0" w:space="0" w:color="auto"/>
              </w:divBdr>
              <w:divsChild>
                <w:div w:id="451289808">
                  <w:marLeft w:val="0"/>
                  <w:marRight w:val="0"/>
                  <w:marTop w:val="0"/>
                  <w:marBottom w:val="0"/>
                  <w:divBdr>
                    <w:top w:val="none" w:sz="0" w:space="0" w:color="auto"/>
                    <w:left w:val="none" w:sz="0" w:space="0" w:color="auto"/>
                    <w:bottom w:val="none" w:sz="0" w:space="0" w:color="auto"/>
                    <w:right w:val="none" w:sz="0" w:space="0" w:color="auto"/>
                  </w:divBdr>
                </w:div>
              </w:divsChild>
            </w:div>
            <w:div w:id="867790806">
              <w:marLeft w:val="0"/>
              <w:marRight w:val="0"/>
              <w:marTop w:val="0"/>
              <w:marBottom w:val="0"/>
              <w:divBdr>
                <w:top w:val="single" w:sz="2" w:space="0" w:color="D4DCDD"/>
                <w:left w:val="single" w:sz="2" w:space="0" w:color="D4DCDD"/>
                <w:bottom w:val="single" w:sz="2" w:space="0" w:color="D4DCDD"/>
                <w:right w:val="single" w:sz="2" w:space="0" w:color="D4DCDD"/>
              </w:divBdr>
              <w:divsChild>
                <w:div w:id="701318709">
                  <w:marLeft w:val="0"/>
                  <w:marRight w:val="0"/>
                  <w:marTop w:val="0"/>
                  <w:marBottom w:val="0"/>
                  <w:divBdr>
                    <w:top w:val="none" w:sz="0" w:space="0" w:color="auto"/>
                    <w:left w:val="none" w:sz="0" w:space="0" w:color="auto"/>
                    <w:bottom w:val="none" w:sz="0" w:space="0" w:color="auto"/>
                    <w:right w:val="none" w:sz="0" w:space="0" w:color="auto"/>
                  </w:divBdr>
                  <w:divsChild>
                    <w:div w:id="1240628697">
                      <w:marLeft w:val="0"/>
                      <w:marRight w:val="0"/>
                      <w:marTop w:val="0"/>
                      <w:marBottom w:val="0"/>
                      <w:divBdr>
                        <w:top w:val="none" w:sz="0" w:space="0" w:color="auto"/>
                        <w:left w:val="none" w:sz="0" w:space="0" w:color="auto"/>
                        <w:bottom w:val="none" w:sz="0" w:space="0" w:color="auto"/>
                        <w:right w:val="none" w:sz="0" w:space="0" w:color="auto"/>
                      </w:divBdr>
                    </w:div>
                  </w:divsChild>
                </w:div>
                <w:div w:id="1386291031">
                  <w:marLeft w:val="0"/>
                  <w:marRight w:val="0"/>
                  <w:marTop w:val="0"/>
                  <w:marBottom w:val="0"/>
                  <w:divBdr>
                    <w:top w:val="none" w:sz="0" w:space="0" w:color="auto"/>
                    <w:left w:val="none" w:sz="0" w:space="0" w:color="auto"/>
                    <w:bottom w:val="none" w:sz="0" w:space="0" w:color="auto"/>
                    <w:right w:val="none" w:sz="0" w:space="0" w:color="auto"/>
                  </w:divBdr>
                  <w:divsChild>
                    <w:div w:id="1762993223">
                      <w:marLeft w:val="0"/>
                      <w:marRight w:val="0"/>
                      <w:marTop w:val="0"/>
                      <w:marBottom w:val="0"/>
                      <w:divBdr>
                        <w:top w:val="none" w:sz="0" w:space="0" w:color="auto"/>
                        <w:left w:val="none" w:sz="0" w:space="0" w:color="auto"/>
                        <w:bottom w:val="none" w:sz="0" w:space="0" w:color="auto"/>
                        <w:right w:val="none" w:sz="0" w:space="0" w:color="auto"/>
                      </w:divBdr>
                      <w:divsChild>
                        <w:div w:id="1833256474">
                          <w:marLeft w:val="0"/>
                          <w:marRight w:val="0"/>
                          <w:marTop w:val="0"/>
                          <w:marBottom w:val="0"/>
                          <w:divBdr>
                            <w:top w:val="none" w:sz="0" w:space="0" w:color="auto"/>
                            <w:left w:val="none" w:sz="0" w:space="0" w:color="auto"/>
                            <w:bottom w:val="none" w:sz="0" w:space="0" w:color="auto"/>
                            <w:right w:val="none" w:sz="0" w:space="0" w:color="auto"/>
                          </w:divBdr>
                        </w:div>
                        <w:div w:id="168034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78950">
                  <w:marLeft w:val="0"/>
                  <w:marRight w:val="0"/>
                  <w:marTop w:val="0"/>
                  <w:marBottom w:val="0"/>
                  <w:divBdr>
                    <w:top w:val="none" w:sz="0" w:space="0" w:color="auto"/>
                    <w:left w:val="none" w:sz="0" w:space="0" w:color="auto"/>
                    <w:bottom w:val="none" w:sz="0" w:space="0" w:color="auto"/>
                    <w:right w:val="none" w:sz="0" w:space="0" w:color="auto"/>
                  </w:divBdr>
                  <w:divsChild>
                    <w:div w:id="1502115049">
                      <w:marLeft w:val="0"/>
                      <w:marRight w:val="0"/>
                      <w:marTop w:val="0"/>
                      <w:marBottom w:val="0"/>
                      <w:divBdr>
                        <w:top w:val="none" w:sz="0" w:space="0" w:color="auto"/>
                        <w:left w:val="none" w:sz="0" w:space="0" w:color="auto"/>
                        <w:bottom w:val="none" w:sz="0" w:space="0" w:color="auto"/>
                        <w:right w:val="none" w:sz="0" w:space="0" w:color="auto"/>
                      </w:divBdr>
                    </w:div>
                  </w:divsChild>
                </w:div>
                <w:div w:id="1892569996">
                  <w:marLeft w:val="0"/>
                  <w:marRight w:val="0"/>
                  <w:marTop w:val="0"/>
                  <w:marBottom w:val="0"/>
                  <w:divBdr>
                    <w:top w:val="none" w:sz="0" w:space="0" w:color="auto"/>
                    <w:left w:val="none" w:sz="0" w:space="0" w:color="auto"/>
                    <w:bottom w:val="none" w:sz="0" w:space="0" w:color="auto"/>
                    <w:right w:val="none" w:sz="0" w:space="0" w:color="auto"/>
                  </w:divBdr>
                  <w:divsChild>
                    <w:div w:id="1651867179">
                      <w:marLeft w:val="0"/>
                      <w:marRight w:val="0"/>
                      <w:marTop w:val="0"/>
                      <w:marBottom w:val="0"/>
                      <w:divBdr>
                        <w:top w:val="none" w:sz="0" w:space="0" w:color="auto"/>
                        <w:left w:val="none" w:sz="0" w:space="0" w:color="auto"/>
                        <w:bottom w:val="none" w:sz="0" w:space="0" w:color="auto"/>
                        <w:right w:val="none" w:sz="0" w:space="0" w:color="auto"/>
                      </w:divBdr>
                    </w:div>
                    <w:div w:id="1545217545">
                      <w:marLeft w:val="0"/>
                      <w:marRight w:val="0"/>
                      <w:marTop w:val="0"/>
                      <w:marBottom w:val="0"/>
                      <w:divBdr>
                        <w:top w:val="none" w:sz="0" w:space="0" w:color="auto"/>
                        <w:left w:val="none" w:sz="0" w:space="0" w:color="auto"/>
                        <w:bottom w:val="none" w:sz="0" w:space="0" w:color="auto"/>
                        <w:right w:val="none" w:sz="0" w:space="0" w:color="auto"/>
                      </w:divBdr>
                    </w:div>
                    <w:div w:id="1187257672">
                      <w:marLeft w:val="0"/>
                      <w:marRight w:val="0"/>
                      <w:marTop w:val="0"/>
                      <w:marBottom w:val="0"/>
                      <w:divBdr>
                        <w:top w:val="none" w:sz="0" w:space="0" w:color="auto"/>
                        <w:left w:val="none" w:sz="0" w:space="0" w:color="auto"/>
                        <w:bottom w:val="none" w:sz="0" w:space="0" w:color="auto"/>
                        <w:right w:val="none" w:sz="0" w:space="0" w:color="auto"/>
                      </w:divBdr>
                      <w:divsChild>
                        <w:div w:id="1175072862">
                          <w:marLeft w:val="0"/>
                          <w:marRight w:val="0"/>
                          <w:marTop w:val="0"/>
                          <w:marBottom w:val="0"/>
                          <w:divBdr>
                            <w:top w:val="none" w:sz="0" w:space="0" w:color="auto"/>
                            <w:left w:val="none" w:sz="0" w:space="0" w:color="auto"/>
                            <w:bottom w:val="none" w:sz="0" w:space="0" w:color="auto"/>
                            <w:right w:val="none" w:sz="0" w:space="0" w:color="auto"/>
                          </w:divBdr>
                        </w:div>
                        <w:div w:id="431438777">
                          <w:marLeft w:val="0"/>
                          <w:marRight w:val="0"/>
                          <w:marTop w:val="0"/>
                          <w:marBottom w:val="0"/>
                          <w:divBdr>
                            <w:top w:val="none" w:sz="0" w:space="0" w:color="auto"/>
                            <w:left w:val="none" w:sz="0" w:space="0" w:color="auto"/>
                            <w:bottom w:val="none" w:sz="0" w:space="0" w:color="auto"/>
                            <w:right w:val="none" w:sz="0" w:space="0" w:color="auto"/>
                          </w:divBdr>
                        </w:div>
                      </w:divsChild>
                    </w:div>
                    <w:div w:id="17899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28395">
          <w:marLeft w:val="0"/>
          <w:marRight w:val="0"/>
          <w:marTop w:val="0"/>
          <w:marBottom w:val="0"/>
          <w:divBdr>
            <w:top w:val="none" w:sz="0" w:space="0" w:color="auto"/>
            <w:left w:val="none" w:sz="0" w:space="0" w:color="auto"/>
            <w:bottom w:val="none" w:sz="0" w:space="0" w:color="auto"/>
            <w:right w:val="none" w:sz="0" w:space="0" w:color="auto"/>
          </w:divBdr>
          <w:divsChild>
            <w:div w:id="1944455304">
              <w:marLeft w:val="0"/>
              <w:marRight w:val="0"/>
              <w:marTop w:val="0"/>
              <w:marBottom w:val="92"/>
              <w:divBdr>
                <w:top w:val="none" w:sz="0" w:space="0" w:color="auto"/>
                <w:left w:val="none" w:sz="0" w:space="0" w:color="auto"/>
                <w:bottom w:val="none" w:sz="0" w:space="0" w:color="auto"/>
                <w:right w:val="none" w:sz="0" w:space="0" w:color="auto"/>
              </w:divBdr>
              <w:divsChild>
                <w:div w:id="2037582945">
                  <w:marLeft w:val="0"/>
                  <w:marRight w:val="0"/>
                  <w:marTop w:val="0"/>
                  <w:marBottom w:val="0"/>
                  <w:divBdr>
                    <w:top w:val="none" w:sz="0" w:space="0" w:color="auto"/>
                    <w:left w:val="none" w:sz="0" w:space="0" w:color="auto"/>
                    <w:bottom w:val="none" w:sz="0" w:space="0" w:color="auto"/>
                    <w:right w:val="none" w:sz="0" w:space="0" w:color="auto"/>
                  </w:divBdr>
                </w:div>
              </w:divsChild>
            </w:div>
            <w:div w:id="1019282522">
              <w:marLeft w:val="0"/>
              <w:marRight w:val="0"/>
              <w:marTop w:val="0"/>
              <w:marBottom w:val="0"/>
              <w:divBdr>
                <w:top w:val="single" w:sz="2" w:space="0" w:color="D4DCDD"/>
                <w:left w:val="single" w:sz="2" w:space="0" w:color="D4DCDD"/>
                <w:bottom w:val="single" w:sz="2" w:space="0" w:color="D4DCDD"/>
                <w:right w:val="single" w:sz="2" w:space="0" w:color="D4DCDD"/>
              </w:divBdr>
              <w:divsChild>
                <w:div w:id="2127119140">
                  <w:marLeft w:val="0"/>
                  <w:marRight w:val="0"/>
                  <w:marTop w:val="0"/>
                  <w:marBottom w:val="0"/>
                  <w:divBdr>
                    <w:top w:val="none" w:sz="0" w:space="0" w:color="auto"/>
                    <w:left w:val="none" w:sz="0" w:space="0" w:color="auto"/>
                    <w:bottom w:val="none" w:sz="0" w:space="0" w:color="auto"/>
                    <w:right w:val="none" w:sz="0" w:space="0" w:color="auto"/>
                  </w:divBdr>
                  <w:divsChild>
                    <w:div w:id="1272739565">
                      <w:marLeft w:val="0"/>
                      <w:marRight w:val="0"/>
                      <w:marTop w:val="0"/>
                      <w:marBottom w:val="0"/>
                      <w:divBdr>
                        <w:top w:val="none" w:sz="0" w:space="0" w:color="auto"/>
                        <w:left w:val="none" w:sz="0" w:space="0" w:color="auto"/>
                        <w:bottom w:val="none" w:sz="0" w:space="0" w:color="auto"/>
                        <w:right w:val="none" w:sz="0" w:space="0" w:color="auto"/>
                      </w:divBdr>
                    </w:div>
                  </w:divsChild>
                </w:div>
                <w:div w:id="2070029506">
                  <w:marLeft w:val="0"/>
                  <w:marRight w:val="0"/>
                  <w:marTop w:val="0"/>
                  <w:marBottom w:val="0"/>
                  <w:divBdr>
                    <w:top w:val="none" w:sz="0" w:space="0" w:color="auto"/>
                    <w:left w:val="none" w:sz="0" w:space="0" w:color="auto"/>
                    <w:bottom w:val="none" w:sz="0" w:space="0" w:color="auto"/>
                    <w:right w:val="none" w:sz="0" w:space="0" w:color="auto"/>
                  </w:divBdr>
                  <w:divsChild>
                    <w:div w:id="1238855678">
                      <w:marLeft w:val="0"/>
                      <w:marRight w:val="0"/>
                      <w:marTop w:val="0"/>
                      <w:marBottom w:val="0"/>
                      <w:divBdr>
                        <w:top w:val="none" w:sz="0" w:space="0" w:color="auto"/>
                        <w:left w:val="none" w:sz="0" w:space="0" w:color="auto"/>
                        <w:bottom w:val="none" w:sz="0" w:space="0" w:color="auto"/>
                        <w:right w:val="none" w:sz="0" w:space="0" w:color="auto"/>
                      </w:divBdr>
                    </w:div>
                    <w:div w:id="505480909">
                      <w:marLeft w:val="0"/>
                      <w:marRight w:val="0"/>
                      <w:marTop w:val="0"/>
                      <w:marBottom w:val="0"/>
                      <w:divBdr>
                        <w:top w:val="none" w:sz="0" w:space="0" w:color="auto"/>
                        <w:left w:val="none" w:sz="0" w:space="0" w:color="auto"/>
                        <w:bottom w:val="none" w:sz="0" w:space="0" w:color="auto"/>
                        <w:right w:val="none" w:sz="0" w:space="0" w:color="auto"/>
                      </w:divBdr>
                      <w:divsChild>
                        <w:div w:id="375081680">
                          <w:marLeft w:val="0"/>
                          <w:marRight w:val="0"/>
                          <w:marTop w:val="0"/>
                          <w:marBottom w:val="0"/>
                          <w:divBdr>
                            <w:top w:val="none" w:sz="0" w:space="0" w:color="auto"/>
                            <w:left w:val="none" w:sz="0" w:space="0" w:color="auto"/>
                            <w:bottom w:val="none" w:sz="0" w:space="0" w:color="auto"/>
                            <w:right w:val="none" w:sz="0" w:space="0" w:color="auto"/>
                          </w:divBdr>
                        </w:div>
                        <w:div w:id="44223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678897247">
      <w:bodyDiv w:val="1"/>
      <w:marLeft w:val="0"/>
      <w:marRight w:val="0"/>
      <w:marTop w:val="0"/>
      <w:marBottom w:val="0"/>
      <w:divBdr>
        <w:top w:val="none" w:sz="0" w:space="0" w:color="auto"/>
        <w:left w:val="none" w:sz="0" w:space="0" w:color="auto"/>
        <w:bottom w:val="none" w:sz="0" w:space="0" w:color="auto"/>
        <w:right w:val="none" w:sz="0" w:space="0" w:color="auto"/>
      </w:divBdr>
      <w:divsChild>
        <w:div w:id="1221288828">
          <w:marLeft w:val="0"/>
          <w:marRight w:val="0"/>
          <w:marTop w:val="0"/>
          <w:marBottom w:val="0"/>
          <w:divBdr>
            <w:top w:val="none" w:sz="0" w:space="0" w:color="auto"/>
            <w:left w:val="none" w:sz="0" w:space="0" w:color="auto"/>
            <w:bottom w:val="none" w:sz="0" w:space="0" w:color="auto"/>
            <w:right w:val="none" w:sz="0" w:space="0" w:color="auto"/>
          </w:divBdr>
        </w:div>
      </w:divsChild>
    </w:div>
    <w:div w:id="681393729">
      <w:bodyDiv w:val="1"/>
      <w:marLeft w:val="0"/>
      <w:marRight w:val="0"/>
      <w:marTop w:val="0"/>
      <w:marBottom w:val="0"/>
      <w:divBdr>
        <w:top w:val="none" w:sz="0" w:space="0" w:color="auto"/>
        <w:left w:val="none" w:sz="0" w:space="0" w:color="auto"/>
        <w:bottom w:val="none" w:sz="0" w:space="0" w:color="auto"/>
        <w:right w:val="none" w:sz="0" w:space="0" w:color="auto"/>
      </w:divBdr>
      <w:divsChild>
        <w:div w:id="1995603518">
          <w:marLeft w:val="0"/>
          <w:marRight w:val="0"/>
          <w:marTop w:val="0"/>
          <w:marBottom w:val="86"/>
          <w:divBdr>
            <w:top w:val="none" w:sz="0" w:space="0" w:color="auto"/>
            <w:left w:val="none" w:sz="0" w:space="0" w:color="auto"/>
            <w:bottom w:val="none" w:sz="0" w:space="0" w:color="auto"/>
            <w:right w:val="none" w:sz="0" w:space="0" w:color="auto"/>
          </w:divBdr>
          <w:divsChild>
            <w:div w:id="433749644">
              <w:marLeft w:val="0"/>
              <w:marRight w:val="0"/>
              <w:marTop w:val="0"/>
              <w:marBottom w:val="0"/>
              <w:divBdr>
                <w:top w:val="none" w:sz="0" w:space="0" w:color="auto"/>
                <w:left w:val="none" w:sz="0" w:space="0" w:color="auto"/>
                <w:bottom w:val="none" w:sz="0" w:space="0" w:color="auto"/>
                <w:right w:val="none" w:sz="0" w:space="0" w:color="auto"/>
              </w:divBdr>
            </w:div>
          </w:divsChild>
        </w:div>
        <w:div w:id="1691761279">
          <w:marLeft w:val="0"/>
          <w:marRight w:val="0"/>
          <w:marTop w:val="0"/>
          <w:marBottom w:val="0"/>
          <w:divBdr>
            <w:top w:val="single" w:sz="2" w:space="0" w:color="D4DCDD"/>
            <w:left w:val="single" w:sz="2" w:space="0" w:color="D4DCDD"/>
            <w:bottom w:val="single" w:sz="2" w:space="0" w:color="D4DCDD"/>
            <w:right w:val="single" w:sz="2" w:space="0" w:color="D4DCDD"/>
          </w:divBdr>
          <w:divsChild>
            <w:div w:id="27881177">
              <w:marLeft w:val="0"/>
              <w:marRight w:val="0"/>
              <w:marTop w:val="0"/>
              <w:marBottom w:val="0"/>
              <w:divBdr>
                <w:top w:val="none" w:sz="0" w:space="0" w:color="auto"/>
                <w:left w:val="none" w:sz="0" w:space="0" w:color="auto"/>
                <w:bottom w:val="none" w:sz="0" w:space="0" w:color="auto"/>
                <w:right w:val="none" w:sz="0" w:space="0" w:color="auto"/>
              </w:divBdr>
              <w:divsChild>
                <w:div w:id="932277295">
                  <w:marLeft w:val="0"/>
                  <w:marRight w:val="0"/>
                  <w:marTop w:val="0"/>
                  <w:marBottom w:val="0"/>
                  <w:divBdr>
                    <w:top w:val="none" w:sz="0" w:space="0" w:color="auto"/>
                    <w:left w:val="none" w:sz="0" w:space="0" w:color="auto"/>
                    <w:bottom w:val="none" w:sz="0" w:space="0" w:color="auto"/>
                    <w:right w:val="none" w:sz="0" w:space="0" w:color="auto"/>
                  </w:divBdr>
                </w:div>
              </w:divsChild>
            </w:div>
            <w:div w:id="1892615155">
              <w:marLeft w:val="0"/>
              <w:marRight w:val="0"/>
              <w:marTop w:val="0"/>
              <w:marBottom w:val="0"/>
              <w:divBdr>
                <w:top w:val="none" w:sz="0" w:space="0" w:color="auto"/>
                <w:left w:val="none" w:sz="0" w:space="0" w:color="auto"/>
                <w:bottom w:val="none" w:sz="0" w:space="0" w:color="auto"/>
                <w:right w:val="none" w:sz="0" w:space="0" w:color="auto"/>
              </w:divBdr>
              <w:divsChild>
                <w:div w:id="1932473607">
                  <w:marLeft w:val="0"/>
                  <w:marRight w:val="0"/>
                  <w:marTop w:val="0"/>
                  <w:marBottom w:val="0"/>
                  <w:divBdr>
                    <w:top w:val="none" w:sz="0" w:space="0" w:color="auto"/>
                    <w:left w:val="none" w:sz="0" w:space="0" w:color="auto"/>
                    <w:bottom w:val="none" w:sz="0" w:space="0" w:color="auto"/>
                    <w:right w:val="none" w:sz="0" w:space="0" w:color="auto"/>
                  </w:divBdr>
                  <w:divsChild>
                    <w:div w:id="646977266">
                      <w:marLeft w:val="0"/>
                      <w:marRight w:val="0"/>
                      <w:marTop w:val="0"/>
                      <w:marBottom w:val="0"/>
                      <w:divBdr>
                        <w:top w:val="none" w:sz="0" w:space="0" w:color="auto"/>
                        <w:left w:val="none" w:sz="0" w:space="0" w:color="auto"/>
                        <w:bottom w:val="none" w:sz="0" w:space="0" w:color="auto"/>
                        <w:right w:val="none" w:sz="0" w:space="0" w:color="auto"/>
                      </w:divBdr>
                    </w:div>
                    <w:div w:id="132284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872729">
              <w:marLeft w:val="0"/>
              <w:marRight w:val="0"/>
              <w:marTop w:val="0"/>
              <w:marBottom w:val="0"/>
              <w:divBdr>
                <w:top w:val="none" w:sz="0" w:space="0" w:color="auto"/>
                <w:left w:val="none" w:sz="0" w:space="0" w:color="auto"/>
                <w:bottom w:val="none" w:sz="0" w:space="0" w:color="auto"/>
                <w:right w:val="none" w:sz="0" w:space="0" w:color="auto"/>
              </w:divBdr>
              <w:divsChild>
                <w:div w:id="165558447">
                  <w:marLeft w:val="0"/>
                  <w:marRight w:val="0"/>
                  <w:marTop w:val="0"/>
                  <w:marBottom w:val="0"/>
                  <w:divBdr>
                    <w:top w:val="none" w:sz="0" w:space="0" w:color="auto"/>
                    <w:left w:val="none" w:sz="0" w:space="0" w:color="auto"/>
                    <w:bottom w:val="none" w:sz="0" w:space="0" w:color="auto"/>
                    <w:right w:val="none" w:sz="0" w:space="0" w:color="auto"/>
                  </w:divBdr>
                </w:div>
              </w:divsChild>
            </w:div>
            <w:div w:id="445656623">
              <w:marLeft w:val="0"/>
              <w:marRight w:val="0"/>
              <w:marTop w:val="0"/>
              <w:marBottom w:val="0"/>
              <w:divBdr>
                <w:top w:val="none" w:sz="0" w:space="0" w:color="auto"/>
                <w:left w:val="none" w:sz="0" w:space="0" w:color="auto"/>
                <w:bottom w:val="none" w:sz="0" w:space="0" w:color="auto"/>
                <w:right w:val="none" w:sz="0" w:space="0" w:color="auto"/>
              </w:divBdr>
              <w:divsChild>
                <w:div w:id="1676179509">
                  <w:marLeft w:val="0"/>
                  <w:marRight w:val="0"/>
                  <w:marTop w:val="0"/>
                  <w:marBottom w:val="0"/>
                  <w:divBdr>
                    <w:top w:val="none" w:sz="0" w:space="0" w:color="auto"/>
                    <w:left w:val="none" w:sz="0" w:space="0" w:color="auto"/>
                    <w:bottom w:val="none" w:sz="0" w:space="0" w:color="auto"/>
                    <w:right w:val="none" w:sz="0" w:space="0" w:color="auto"/>
                  </w:divBdr>
                </w:div>
                <w:div w:id="1058017791">
                  <w:marLeft w:val="0"/>
                  <w:marRight w:val="0"/>
                  <w:marTop w:val="0"/>
                  <w:marBottom w:val="0"/>
                  <w:divBdr>
                    <w:top w:val="none" w:sz="0" w:space="0" w:color="auto"/>
                    <w:left w:val="none" w:sz="0" w:space="0" w:color="auto"/>
                    <w:bottom w:val="none" w:sz="0" w:space="0" w:color="auto"/>
                    <w:right w:val="none" w:sz="0" w:space="0" w:color="auto"/>
                  </w:divBdr>
                </w:div>
                <w:div w:id="294609182">
                  <w:marLeft w:val="0"/>
                  <w:marRight w:val="0"/>
                  <w:marTop w:val="0"/>
                  <w:marBottom w:val="0"/>
                  <w:divBdr>
                    <w:top w:val="none" w:sz="0" w:space="0" w:color="auto"/>
                    <w:left w:val="none" w:sz="0" w:space="0" w:color="auto"/>
                    <w:bottom w:val="none" w:sz="0" w:space="0" w:color="auto"/>
                    <w:right w:val="none" w:sz="0" w:space="0" w:color="auto"/>
                  </w:divBdr>
                  <w:divsChild>
                    <w:div w:id="1623266658">
                      <w:marLeft w:val="0"/>
                      <w:marRight w:val="0"/>
                      <w:marTop w:val="0"/>
                      <w:marBottom w:val="0"/>
                      <w:divBdr>
                        <w:top w:val="none" w:sz="0" w:space="0" w:color="auto"/>
                        <w:left w:val="none" w:sz="0" w:space="0" w:color="auto"/>
                        <w:bottom w:val="none" w:sz="0" w:space="0" w:color="auto"/>
                        <w:right w:val="none" w:sz="0" w:space="0" w:color="auto"/>
                      </w:divBdr>
                    </w:div>
                    <w:div w:id="1619796348">
                      <w:marLeft w:val="0"/>
                      <w:marRight w:val="0"/>
                      <w:marTop w:val="0"/>
                      <w:marBottom w:val="0"/>
                      <w:divBdr>
                        <w:top w:val="none" w:sz="0" w:space="0" w:color="auto"/>
                        <w:left w:val="none" w:sz="0" w:space="0" w:color="auto"/>
                        <w:bottom w:val="none" w:sz="0" w:space="0" w:color="auto"/>
                        <w:right w:val="none" w:sz="0" w:space="0" w:color="auto"/>
                      </w:divBdr>
                    </w:div>
                  </w:divsChild>
                </w:div>
                <w:div w:id="166142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66295">
      <w:bodyDiv w:val="1"/>
      <w:marLeft w:val="0"/>
      <w:marRight w:val="0"/>
      <w:marTop w:val="0"/>
      <w:marBottom w:val="0"/>
      <w:divBdr>
        <w:top w:val="none" w:sz="0" w:space="0" w:color="auto"/>
        <w:left w:val="none" w:sz="0" w:space="0" w:color="auto"/>
        <w:bottom w:val="none" w:sz="0" w:space="0" w:color="auto"/>
        <w:right w:val="none" w:sz="0" w:space="0" w:color="auto"/>
      </w:divBdr>
    </w:div>
    <w:div w:id="1168402855">
      <w:bodyDiv w:val="1"/>
      <w:marLeft w:val="0"/>
      <w:marRight w:val="0"/>
      <w:marTop w:val="0"/>
      <w:marBottom w:val="0"/>
      <w:divBdr>
        <w:top w:val="none" w:sz="0" w:space="0" w:color="auto"/>
        <w:left w:val="none" w:sz="0" w:space="0" w:color="auto"/>
        <w:bottom w:val="none" w:sz="0" w:space="0" w:color="auto"/>
        <w:right w:val="none" w:sz="0" w:space="0" w:color="auto"/>
      </w:divBdr>
    </w:div>
    <w:div w:id="1484081059">
      <w:bodyDiv w:val="1"/>
      <w:marLeft w:val="0"/>
      <w:marRight w:val="0"/>
      <w:marTop w:val="0"/>
      <w:marBottom w:val="0"/>
      <w:divBdr>
        <w:top w:val="none" w:sz="0" w:space="0" w:color="auto"/>
        <w:left w:val="none" w:sz="0" w:space="0" w:color="auto"/>
        <w:bottom w:val="none" w:sz="0" w:space="0" w:color="auto"/>
        <w:right w:val="none" w:sz="0" w:space="0" w:color="auto"/>
      </w:divBdr>
      <w:divsChild>
        <w:div w:id="437336704">
          <w:marLeft w:val="0"/>
          <w:marRight w:val="0"/>
          <w:marTop w:val="0"/>
          <w:marBottom w:val="86"/>
          <w:divBdr>
            <w:top w:val="none" w:sz="0" w:space="0" w:color="auto"/>
            <w:left w:val="none" w:sz="0" w:space="0" w:color="auto"/>
            <w:bottom w:val="none" w:sz="0" w:space="0" w:color="auto"/>
            <w:right w:val="none" w:sz="0" w:space="0" w:color="auto"/>
          </w:divBdr>
          <w:divsChild>
            <w:div w:id="1955748978">
              <w:marLeft w:val="0"/>
              <w:marRight w:val="0"/>
              <w:marTop w:val="0"/>
              <w:marBottom w:val="0"/>
              <w:divBdr>
                <w:top w:val="none" w:sz="0" w:space="0" w:color="auto"/>
                <w:left w:val="none" w:sz="0" w:space="0" w:color="auto"/>
                <w:bottom w:val="none" w:sz="0" w:space="0" w:color="auto"/>
                <w:right w:val="none" w:sz="0" w:space="0" w:color="auto"/>
              </w:divBdr>
            </w:div>
          </w:divsChild>
        </w:div>
        <w:div w:id="219680361">
          <w:marLeft w:val="0"/>
          <w:marRight w:val="0"/>
          <w:marTop w:val="0"/>
          <w:marBottom w:val="0"/>
          <w:divBdr>
            <w:top w:val="single" w:sz="2" w:space="0" w:color="D4DCDD"/>
            <w:left w:val="single" w:sz="2" w:space="0" w:color="D4DCDD"/>
            <w:bottom w:val="single" w:sz="2" w:space="0" w:color="D4DCDD"/>
            <w:right w:val="single" w:sz="2" w:space="0" w:color="D4DCDD"/>
          </w:divBdr>
          <w:divsChild>
            <w:div w:id="1692415170">
              <w:marLeft w:val="0"/>
              <w:marRight w:val="0"/>
              <w:marTop w:val="0"/>
              <w:marBottom w:val="0"/>
              <w:divBdr>
                <w:top w:val="none" w:sz="0" w:space="0" w:color="auto"/>
                <w:left w:val="none" w:sz="0" w:space="0" w:color="auto"/>
                <w:bottom w:val="none" w:sz="0" w:space="0" w:color="auto"/>
                <w:right w:val="none" w:sz="0" w:space="0" w:color="auto"/>
              </w:divBdr>
              <w:divsChild>
                <w:div w:id="1456755870">
                  <w:marLeft w:val="0"/>
                  <w:marRight w:val="0"/>
                  <w:marTop w:val="0"/>
                  <w:marBottom w:val="0"/>
                  <w:divBdr>
                    <w:top w:val="none" w:sz="0" w:space="0" w:color="auto"/>
                    <w:left w:val="none" w:sz="0" w:space="0" w:color="auto"/>
                    <w:bottom w:val="none" w:sz="0" w:space="0" w:color="auto"/>
                    <w:right w:val="none" w:sz="0" w:space="0" w:color="auto"/>
                  </w:divBdr>
                </w:div>
              </w:divsChild>
            </w:div>
            <w:div w:id="727072255">
              <w:marLeft w:val="0"/>
              <w:marRight w:val="0"/>
              <w:marTop w:val="0"/>
              <w:marBottom w:val="0"/>
              <w:divBdr>
                <w:top w:val="none" w:sz="0" w:space="0" w:color="auto"/>
                <w:left w:val="none" w:sz="0" w:space="0" w:color="auto"/>
                <w:bottom w:val="none" w:sz="0" w:space="0" w:color="auto"/>
                <w:right w:val="none" w:sz="0" w:space="0" w:color="auto"/>
              </w:divBdr>
              <w:divsChild>
                <w:div w:id="364672840">
                  <w:marLeft w:val="0"/>
                  <w:marRight w:val="0"/>
                  <w:marTop w:val="0"/>
                  <w:marBottom w:val="0"/>
                  <w:divBdr>
                    <w:top w:val="none" w:sz="0" w:space="0" w:color="auto"/>
                    <w:left w:val="none" w:sz="0" w:space="0" w:color="auto"/>
                    <w:bottom w:val="none" w:sz="0" w:space="0" w:color="auto"/>
                    <w:right w:val="none" w:sz="0" w:space="0" w:color="auto"/>
                  </w:divBdr>
                </w:div>
                <w:div w:id="2113082968">
                  <w:marLeft w:val="0"/>
                  <w:marRight w:val="0"/>
                  <w:marTop w:val="0"/>
                  <w:marBottom w:val="0"/>
                  <w:divBdr>
                    <w:top w:val="none" w:sz="0" w:space="0" w:color="auto"/>
                    <w:left w:val="none" w:sz="0" w:space="0" w:color="auto"/>
                    <w:bottom w:val="none" w:sz="0" w:space="0" w:color="auto"/>
                    <w:right w:val="none" w:sz="0" w:space="0" w:color="auto"/>
                  </w:divBdr>
                  <w:divsChild>
                    <w:div w:id="729571915">
                      <w:marLeft w:val="0"/>
                      <w:marRight w:val="0"/>
                      <w:marTop w:val="0"/>
                      <w:marBottom w:val="0"/>
                      <w:divBdr>
                        <w:top w:val="none" w:sz="0" w:space="0" w:color="auto"/>
                        <w:left w:val="none" w:sz="0" w:space="0" w:color="auto"/>
                        <w:bottom w:val="none" w:sz="0" w:space="0" w:color="auto"/>
                        <w:right w:val="none" w:sz="0" w:space="0" w:color="auto"/>
                      </w:divBdr>
                    </w:div>
                    <w:div w:id="178954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938907054">
      <w:bodyDiv w:val="1"/>
      <w:marLeft w:val="0"/>
      <w:marRight w:val="0"/>
      <w:marTop w:val="0"/>
      <w:marBottom w:val="0"/>
      <w:divBdr>
        <w:top w:val="none" w:sz="0" w:space="0" w:color="auto"/>
        <w:left w:val="none" w:sz="0" w:space="0" w:color="auto"/>
        <w:bottom w:val="none" w:sz="0" w:space="0" w:color="auto"/>
        <w:right w:val="none" w:sz="0" w:space="0" w:color="auto"/>
      </w:divBdr>
    </w:div>
    <w:div w:id="1999115528">
      <w:bodyDiv w:val="1"/>
      <w:marLeft w:val="0"/>
      <w:marRight w:val="0"/>
      <w:marTop w:val="0"/>
      <w:marBottom w:val="0"/>
      <w:divBdr>
        <w:top w:val="none" w:sz="0" w:space="0" w:color="auto"/>
        <w:left w:val="none" w:sz="0" w:space="0" w:color="auto"/>
        <w:bottom w:val="none" w:sz="0" w:space="0" w:color="auto"/>
        <w:right w:val="none" w:sz="0" w:space="0" w:color="auto"/>
      </w:divBdr>
      <w:divsChild>
        <w:div w:id="1204172282">
          <w:marLeft w:val="0"/>
          <w:marRight w:val="0"/>
          <w:marTop w:val="0"/>
          <w:marBottom w:val="86"/>
          <w:divBdr>
            <w:top w:val="none" w:sz="0" w:space="0" w:color="auto"/>
            <w:left w:val="none" w:sz="0" w:space="0" w:color="auto"/>
            <w:bottom w:val="none" w:sz="0" w:space="0" w:color="auto"/>
            <w:right w:val="none" w:sz="0" w:space="0" w:color="auto"/>
          </w:divBdr>
          <w:divsChild>
            <w:div w:id="956062715">
              <w:marLeft w:val="0"/>
              <w:marRight w:val="0"/>
              <w:marTop w:val="0"/>
              <w:marBottom w:val="0"/>
              <w:divBdr>
                <w:top w:val="none" w:sz="0" w:space="0" w:color="auto"/>
                <w:left w:val="none" w:sz="0" w:space="0" w:color="auto"/>
                <w:bottom w:val="none" w:sz="0" w:space="0" w:color="auto"/>
                <w:right w:val="none" w:sz="0" w:space="0" w:color="auto"/>
              </w:divBdr>
            </w:div>
          </w:divsChild>
        </w:div>
        <w:div w:id="40784835">
          <w:marLeft w:val="0"/>
          <w:marRight w:val="0"/>
          <w:marTop w:val="0"/>
          <w:marBottom w:val="0"/>
          <w:divBdr>
            <w:top w:val="single" w:sz="2" w:space="0" w:color="D4DCDD"/>
            <w:left w:val="single" w:sz="2" w:space="0" w:color="D4DCDD"/>
            <w:bottom w:val="single" w:sz="2" w:space="0" w:color="D4DCDD"/>
            <w:right w:val="single" w:sz="2" w:space="0" w:color="D4DCDD"/>
          </w:divBdr>
          <w:divsChild>
            <w:div w:id="345906153">
              <w:marLeft w:val="0"/>
              <w:marRight w:val="0"/>
              <w:marTop w:val="0"/>
              <w:marBottom w:val="0"/>
              <w:divBdr>
                <w:top w:val="none" w:sz="0" w:space="0" w:color="auto"/>
                <w:left w:val="none" w:sz="0" w:space="0" w:color="auto"/>
                <w:bottom w:val="none" w:sz="0" w:space="0" w:color="auto"/>
                <w:right w:val="none" w:sz="0" w:space="0" w:color="auto"/>
              </w:divBdr>
              <w:divsChild>
                <w:div w:id="1426344212">
                  <w:marLeft w:val="0"/>
                  <w:marRight w:val="0"/>
                  <w:marTop w:val="0"/>
                  <w:marBottom w:val="0"/>
                  <w:divBdr>
                    <w:top w:val="none" w:sz="0" w:space="0" w:color="auto"/>
                    <w:left w:val="none" w:sz="0" w:space="0" w:color="auto"/>
                    <w:bottom w:val="none" w:sz="0" w:space="0" w:color="auto"/>
                    <w:right w:val="none" w:sz="0" w:space="0" w:color="auto"/>
                  </w:divBdr>
                </w:div>
              </w:divsChild>
            </w:div>
            <w:div w:id="464398759">
              <w:marLeft w:val="0"/>
              <w:marRight w:val="0"/>
              <w:marTop w:val="0"/>
              <w:marBottom w:val="0"/>
              <w:divBdr>
                <w:top w:val="none" w:sz="0" w:space="0" w:color="auto"/>
                <w:left w:val="none" w:sz="0" w:space="0" w:color="auto"/>
                <w:bottom w:val="none" w:sz="0" w:space="0" w:color="auto"/>
                <w:right w:val="none" w:sz="0" w:space="0" w:color="auto"/>
              </w:divBdr>
              <w:divsChild>
                <w:div w:id="1777558095">
                  <w:marLeft w:val="0"/>
                  <w:marRight w:val="0"/>
                  <w:marTop w:val="0"/>
                  <w:marBottom w:val="0"/>
                  <w:divBdr>
                    <w:top w:val="none" w:sz="0" w:space="0" w:color="auto"/>
                    <w:left w:val="none" w:sz="0" w:space="0" w:color="auto"/>
                    <w:bottom w:val="none" w:sz="0" w:space="0" w:color="auto"/>
                    <w:right w:val="none" w:sz="0" w:space="0" w:color="auto"/>
                  </w:divBdr>
                  <w:divsChild>
                    <w:div w:id="1529294989">
                      <w:marLeft w:val="0"/>
                      <w:marRight w:val="0"/>
                      <w:marTop w:val="0"/>
                      <w:marBottom w:val="0"/>
                      <w:divBdr>
                        <w:top w:val="none" w:sz="0" w:space="0" w:color="auto"/>
                        <w:left w:val="none" w:sz="0" w:space="0" w:color="auto"/>
                        <w:bottom w:val="none" w:sz="0" w:space="0" w:color="auto"/>
                        <w:right w:val="none" w:sz="0" w:space="0" w:color="auto"/>
                      </w:divBdr>
                    </w:div>
                    <w:div w:id="7158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95325">
              <w:marLeft w:val="0"/>
              <w:marRight w:val="0"/>
              <w:marTop w:val="0"/>
              <w:marBottom w:val="0"/>
              <w:divBdr>
                <w:top w:val="none" w:sz="0" w:space="0" w:color="auto"/>
                <w:left w:val="none" w:sz="0" w:space="0" w:color="auto"/>
                <w:bottom w:val="none" w:sz="0" w:space="0" w:color="auto"/>
                <w:right w:val="none" w:sz="0" w:space="0" w:color="auto"/>
              </w:divBdr>
              <w:divsChild>
                <w:div w:id="197547589">
                  <w:marLeft w:val="0"/>
                  <w:marRight w:val="0"/>
                  <w:marTop w:val="0"/>
                  <w:marBottom w:val="0"/>
                  <w:divBdr>
                    <w:top w:val="none" w:sz="0" w:space="0" w:color="auto"/>
                    <w:left w:val="none" w:sz="0" w:space="0" w:color="auto"/>
                    <w:bottom w:val="none" w:sz="0" w:space="0" w:color="auto"/>
                    <w:right w:val="none" w:sz="0" w:space="0" w:color="auto"/>
                  </w:divBdr>
                </w:div>
              </w:divsChild>
            </w:div>
            <w:div w:id="1794207251">
              <w:marLeft w:val="0"/>
              <w:marRight w:val="0"/>
              <w:marTop w:val="0"/>
              <w:marBottom w:val="0"/>
              <w:divBdr>
                <w:top w:val="none" w:sz="0" w:space="0" w:color="auto"/>
                <w:left w:val="none" w:sz="0" w:space="0" w:color="auto"/>
                <w:bottom w:val="none" w:sz="0" w:space="0" w:color="auto"/>
                <w:right w:val="none" w:sz="0" w:space="0" w:color="auto"/>
              </w:divBdr>
              <w:divsChild>
                <w:div w:id="560016795">
                  <w:marLeft w:val="0"/>
                  <w:marRight w:val="0"/>
                  <w:marTop w:val="0"/>
                  <w:marBottom w:val="0"/>
                  <w:divBdr>
                    <w:top w:val="none" w:sz="0" w:space="0" w:color="auto"/>
                    <w:left w:val="none" w:sz="0" w:space="0" w:color="auto"/>
                    <w:bottom w:val="none" w:sz="0" w:space="0" w:color="auto"/>
                    <w:right w:val="none" w:sz="0" w:space="0" w:color="auto"/>
                  </w:divBdr>
                </w:div>
                <w:div w:id="656030189">
                  <w:marLeft w:val="0"/>
                  <w:marRight w:val="0"/>
                  <w:marTop w:val="0"/>
                  <w:marBottom w:val="0"/>
                  <w:divBdr>
                    <w:top w:val="none" w:sz="0" w:space="0" w:color="auto"/>
                    <w:left w:val="none" w:sz="0" w:space="0" w:color="auto"/>
                    <w:bottom w:val="none" w:sz="0" w:space="0" w:color="auto"/>
                    <w:right w:val="none" w:sz="0" w:space="0" w:color="auto"/>
                  </w:divBdr>
                </w:div>
                <w:div w:id="424493946">
                  <w:marLeft w:val="0"/>
                  <w:marRight w:val="0"/>
                  <w:marTop w:val="0"/>
                  <w:marBottom w:val="0"/>
                  <w:divBdr>
                    <w:top w:val="none" w:sz="0" w:space="0" w:color="auto"/>
                    <w:left w:val="none" w:sz="0" w:space="0" w:color="auto"/>
                    <w:bottom w:val="none" w:sz="0" w:space="0" w:color="auto"/>
                    <w:right w:val="none" w:sz="0" w:space="0" w:color="auto"/>
                  </w:divBdr>
                  <w:divsChild>
                    <w:div w:id="1403986988">
                      <w:marLeft w:val="0"/>
                      <w:marRight w:val="0"/>
                      <w:marTop w:val="0"/>
                      <w:marBottom w:val="0"/>
                      <w:divBdr>
                        <w:top w:val="none" w:sz="0" w:space="0" w:color="auto"/>
                        <w:left w:val="none" w:sz="0" w:space="0" w:color="auto"/>
                        <w:bottom w:val="none" w:sz="0" w:space="0" w:color="auto"/>
                        <w:right w:val="none" w:sz="0" w:space="0" w:color="auto"/>
                      </w:divBdr>
                    </w:div>
                    <w:div w:id="1228489973">
                      <w:marLeft w:val="0"/>
                      <w:marRight w:val="0"/>
                      <w:marTop w:val="0"/>
                      <w:marBottom w:val="0"/>
                      <w:divBdr>
                        <w:top w:val="none" w:sz="0" w:space="0" w:color="auto"/>
                        <w:left w:val="none" w:sz="0" w:space="0" w:color="auto"/>
                        <w:bottom w:val="none" w:sz="0" w:space="0" w:color="auto"/>
                        <w:right w:val="none" w:sz="0" w:space="0" w:color="auto"/>
                      </w:divBdr>
                    </w:div>
                  </w:divsChild>
                </w:div>
                <w:div w:id="71134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0844F2263D7D51EB63B01925B78D69BE4013DDB5AAD11FDBFAD53D0C37C96096F42215E42BD9CD740D5DCC2CuAy3G" TargetMode="External"/><Relationship Id="rId13" Type="http://schemas.openxmlformats.org/officeDocument/2006/relationships/hyperlink" Target="mailto:e.lutcenko@altegrosky.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oklad@mail.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gorov@idg.ras.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eospheres@idg.ras.ru" TargetMode="External"/><Relationship Id="rId4" Type="http://schemas.openxmlformats.org/officeDocument/2006/relationships/settings" Target="settings.xml"/><Relationship Id="rId9" Type="http://schemas.openxmlformats.org/officeDocument/2006/relationships/hyperlink" Target="mailto:oplata@altegrosky.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056D79-6047-4691-A0F3-A599333A4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12</Pages>
  <Words>6125</Words>
  <Characters>34916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User</cp:lastModifiedBy>
  <cp:revision>43</cp:revision>
  <cp:lastPrinted>2025-06-26T11:43:00Z</cp:lastPrinted>
  <dcterms:created xsi:type="dcterms:W3CDTF">2025-08-27T20:58:00Z</dcterms:created>
  <dcterms:modified xsi:type="dcterms:W3CDTF">2026-04-28T11:05:00Z</dcterms:modified>
</cp:coreProperties>
</file>