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AD5" w:rsidRPr="00B20E96" w:rsidRDefault="00F53AD5" w:rsidP="00F53AD5">
      <w:pPr>
        <w:widowControl w:val="0"/>
        <w:jc w:val="center"/>
        <w:rPr>
          <w:b/>
          <w:sz w:val="26"/>
          <w:szCs w:val="26"/>
        </w:rPr>
      </w:pPr>
      <w:r w:rsidRPr="00B20E96">
        <w:rPr>
          <w:b/>
          <w:sz w:val="26"/>
          <w:szCs w:val="26"/>
        </w:rPr>
        <w:t>Государственный контракт</w:t>
      </w:r>
      <w:r w:rsidR="00E434FA" w:rsidRPr="00B20E96">
        <w:rPr>
          <w:b/>
          <w:sz w:val="26"/>
          <w:szCs w:val="26"/>
        </w:rPr>
        <w:t xml:space="preserve"> №</w:t>
      </w:r>
      <w:r w:rsidRPr="00B20E96">
        <w:rPr>
          <w:b/>
          <w:sz w:val="26"/>
          <w:szCs w:val="26"/>
        </w:rPr>
        <w:t xml:space="preserve"> </w:t>
      </w:r>
      <w:r w:rsidR="00313387">
        <w:rPr>
          <w:b/>
          <w:sz w:val="26"/>
          <w:szCs w:val="26"/>
        </w:rPr>
        <w:t>__________</w:t>
      </w:r>
      <w:r w:rsidR="00E06BB2">
        <w:rPr>
          <w:b/>
          <w:sz w:val="26"/>
          <w:szCs w:val="26"/>
        </w:rPr>
        <w:t>__</w:t>
      </w:r>
    </w:p>
    <w:p w:rsidR="00F53AD5" w:rsidRPr="00B20E96" w:rsidRDefault="00F53AD5" w:rsidP="00F53AD5">
      <w:pPr>
        <w:widowControl w:val="0"/>
        <w:jc w:val="center"/>
        <w:rPr>
          <w:sz w:val="24"/>
          <w:szCs w:val="24"/>
        </w:rPr>
      </w:pPr>
      <w:r w:rsidRPr="00B20E96">
        <w:rPr>
          <w:sz w:val="26"/>
          <w:szCs w:val="26"/>
        </w:rPr>
        <w:t>(</w:t>
      </w:r>
      <w:r w:rsidRPr="00B20E96">
        <w:rPr>
          <w:sz w:val="24"/>
          <w:szCs w:val="24"/>
        </w:rPr>
        <w:t xml:space="preserve">Идентификационный код закупки </w:t>
      </w:r>
      <w:r w:rsidR="00BD7A79" w:rsidRPr="000E0916">
        <w:rPr>
          <w:sz w:val="24"/>
          <w:szCs w:val="24"/>
        </w:rPr>
        <w:t>261771030551477020100100010000000244</w:t>
      </w:r>
      <w:r w:rsidRPr="00B20E96">
        <w:rPr>
          <w:sz w:val="24"/>
          <w:szCs w:val="24"/>
        </w:rPr>
        <w:t>)</w:t>
      </w:r>
    </w:p>
    <w:p w:rsidR="00F53AD5" w:rsidRPr="00B20E96" w:rsidRDefault="00F53AD5" w:rsidP="00F53AD5">
      <w:pPr>
        <w:widowControl w:val="0"/>
        <w:jc w:val="center"/>
        <w:rPr>
          <w:sz w:val="24"/>
          <w:szCs w:val="24"/>
        </w:rPr>
      </w:pPr>
    </w:p>
    <w:p w:rsidR="00F53AD5" w:rsidRPr="00B20E96" w:rsidRDefault="00F53AD5" w:rsidP="00F53AD5">
      <w:pPr>
        <w:rPr>
          <w:sz w:val="24"/>
          <w:szCs w:val="24"/>
        </w:rPr>
      </w:pPr>
      <w:r w:rsidRPr="00B20E96">
        <w:rPr>
          <w:sz w:val="24"/>
          <w:szCs w:val="24"/>
        </w:rPr>
        <w:t>г. Москва</w:t>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r>
      <w:r w:rsidRPr="00B20E96">
        <w:rPr>
          <w:sz w:val="24"/>
          <w:szCs w:val="24"/>
        </w:rPr>
        <w:tab/>
        <w:t xml:space="preserve">       </w:t>
      </w:r>
      <w:r w:rsidRPr="00B20E96">
        <w:rPr>
          <w:sz w:val="24"/>
          <w:szCs w:val="24"/>
        </w:rPr>
        <w:tab/>
        <w:t xml:space="preserve"> </w:t>
      </w:r>
      <w:r w:rsidR="00935689">
        <w:rPr>
          <w:sz w:val="24"/>
          <w:szCs w:val="24"/>
        </w:rPr>
        <w:t xml:space="preserve">    </w:t>
      </w:r>
      <w:r w:rsidRPr="00B20E96">
        <w:rPr>
          <w:sz w:val="24"/>
          <w:szCs w:val="24"/>
        </w:rPr>
        <w:t xml:space="preserve">     </w:t>
      </w:r>
      <w:proofErr w:type="gramStart"/>
      <w:r w:rsidRPr="00B20E96">
        <w:rPr>
          <w:sz w:val="24"/>
          <w:szCs w:val="24"/>
        </w:rPr>
        <w:t xml:space="preserve">   «</w:t>
      </w:r>
      <w:proofErr w:type="gramEnd"/>
      <w:r w:rsidRPr="00B20E96">
        <w:rPr>
          <w:sz w:val="24"/>
          <w:szCs w:val="24"/>
        </w:rPr>
        <w:t xml:space="preserve"> </w:t>
      </w:r>
      <w:r w:rsidR="00935689">
        <w:rPr>
          <w:sz w:val="24"/>
          <w:szCs w:val="24"/>
        </w:rPr>
        <w:t>___</w:t>
      </w:r>
      <w:r w:rsidRPr="00B20E96">
        <w:rPr>
          <w:sz w:val="24"/>
          <w:szCs w:val="24"/>
        </w:rPr>
        <w:t xml:space="preserve">» </w:t>
      </w:r>
      <w:r w:rsidR="00935689">
        <w:rPr>
          <w:sz w:val="24"/>
          <w:szCs w:val="24"/>
        </w:rPr>
        <w:t xml:space="preserve">__________  </w:t>
      </w:r>
      <w:r w:rsidRPr="00B20E96">
        <w:rPr>
          <w:sz w:val="24"/>
          <w:szCs w:val="24"/>
        </w:rPr>
        <w:t>202</w:t>
      </w:r>
      <w:r w:rsidR="00BD7A79">
        <w:rPr>
          <w:sz w:val="24"/>
          <w:szCs w:val="24"/>
        </w:rPr>
        <w:t>6</w:t>
      </w:r>
      <w:r w:rsidRPr="00B20E96">
        <w:rPr>
          <w:sz w:val="24"/>
          <w:szCs w:val="24"/>
        </w:rPr>
        <w:t xml:space="preserve"> г.</w:t>
      </w:r>
    </w:p>
    <w:p w:rsidR="00F53AD5" w:rsidRPr="00B20E96" w:rsidRDefault="00F53AD5" w:rsidP="00F53AD5">
      <w:pPr>
        <w:ind w:firstLine="360"/>
        <w:rPr>
          <w:sz w:val="24"/>
          <w:szCs w:val="24"/>
        </w:rPr>
      </w:pPr>
    </w:p>
    <w:p w:rsidR="00F53AD5" w:rsidRPr="00B20E96" w:rsidRDefault="00E434FA" w:rsidP="00E434FA">
      <w:pPr>
        <w:ind w:firstLine="709"/>
        <w:jc w:val="both"/>
        <w:rPr>
          <w:sz w:val="24"/>
          <w:szCs w:val="24"/>
        </w:rPr>
      </w:pPr>
      <w:r w:rsidRPr="00B20E96">
        <w:rPr>
          <w:color w:val="000000"/>
          <w:sz w:val="24"/>
          <w:szCs w:val="24"/>
        </w:rPr>
        <w:t xml:space="preserve">Межрегиональная инспекция Федеральной налоговой службы по крупнейшим налогоплательщикам № 1 (МИ ФНС России по крупнейшим налогоплательщикам № 1), действующая от имени Российской Федерации, далее именуемая «Заказчик», в лице заместителя начальника инспекции Юдина Сергея Васильевича, действующего на основании доверенности от </w:t>
      </w:r>
      <w:r w:rsidR="00935689">
        <w:rPr>
          <w:color w:val="000000"/>
          <w:sz w:val="24"/>
          <w:szCs w:val="24"/>
        </w:rPr>
        <w:t>____________</w:t>
      </w:r>
      <w:r w:rsidR="00AA32A1">
        <w:rPr>
          <w:color w:val="000000"/>
          <w:sz w:val="24"/>
          <w:szCs w:val="24"/>
        </w:rPr>
        <w:t xml:space="preserve">, с </w:t>
      </w:r>
      <w:r w:rsidRPr="00B20E96">
        <w:rPr>
          <w:color w:val="000000"/>
          <w:sz w:val="24"/>
          <w:szCs w:val="24"/>
        </w:rPr>
        <w:t xml:space="preserve">одной стороны, и </w:t>
      </w:r>
      <w:r w:rsidR="00935689">
        <w:rPr>
          <w:color w:val="000000"/>
          <w:sz w:val="24"/>
          <w:szCs w:val="24"/>
        </w:rPr>
        <w:t>______________</w:t>
      </w:r>
      <w:r w:rsidRPr="00B20E96">
        <w:rPr>
          <w:color w:val="000000"/>
          <w:sz w:val="24"/>
          <w:szCs w:val="24"/>
        </w:rPr>
        <w:t>, с другой стороны, совместно именуемые в дальнейшем «Стороны» или по отдельности «Сторона», с соблюдением требований 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44-ФЗ) и иного законодательства Российской Федерации, заключили настоящий государственный контракт (далее – Контракт) о нижеследующем:</w:t>
      </w:r>
    </w:p>
    <w:p w:rsidR="0035126B" w:rsidRPr="00B20E96" w:rsidRDefault="0035126B" w:rsidP="0035126B">
      <w:pPr>
        <w:ind w:firstLine="709"/>
        <w:jc w:val="both"/>
        <w:rPr>
          <w:sz w:val="24"/>
          <w:szCs w:val="24"/>
        </w:rPr>
      </w:pPr>
    </w:p>
    <w:p w:rsidR="0035126B" w:rsidRPr="00B20E96" w:rsidRDefault="0032590B" w:rsidP="0035126B">
      <w:pPr>
        <w:widowControl w:val="0"/>
        <w:jc w:val="center"/>
        <w:rPr>
          <w:b/>
          <w:bCs/>
          <w:sz w:val="24"/>
          <w:szCs w:val="24"/>
          <w:lang w:eastAsia="en-US"/>
        </w:rPr>
      </w:pPr>
      <w:r w:rsidRPr="00B20E96">
        <w:rPr>
          <w:b/>
          <w:bCs/>
          <w:sz w:val="24"/>
          <w:szCs w:val="24"/>
          <w:lang w:eastAsia="en-US"/>
        </w:rPr>
        <w:t>1. Предмет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1.1. Поставщик по условиям настоящего Контракта принимает на себя обя</w:t>
      </w:r>
      <w:r w:rsidR="00E06BB2">
        <w:rPr>
          <w:sz w:val="24"/>
          <w:szCs w:val="24"/>
          <w:lang w:eastAsia="en-US"/>
        </w:rPr>
        <w:t xml:space="preserve">зательство осуществить поставку </w:t>
      </w:r>
      <w:r w:rsidRPr="00B20E96">
        <w:rPr>
          <w:color w:val="000000"/>
          <w:sz w:val="24"/>
          <w:szCs w:val="24"/>
          <w:lang w:eastAsia="en-US"/>
        </w:rPr>
        <w:t>Межрегиональной инспекции Федеральной налоговой службы по крупнейшим налогоплательщикам № 1 (МИ ФНС России по кру</w:t>
      </w:r>
      <w:r w:rsidR="00E06BB2">
        <w:rPr>
          <w:color w:val="000000"/>
          <w:sz w:val="24"/>
          <w:szCs w:val="24"/>
          <w:lang w:eastAsia="en-US"/>
        </w:rPr>
        <w:t>пнейшим налогоплательщикам № 1)</w:t>
      </w:r>
      <w:r w:rsidR="009D76C2">
        <w:rPr>
          <w:color w:val="000000"/>
          <w:sz w:val="24"/>
          <w:szCs w:val="24"/>
          <w:lang w:eastAsia="en-US"/>
        </w:rPr>
        <w:t xml:space="preserve"> и </w:t>
      </w:r>
      <w:r w:rsidR="00754E97" w:rsidRPr="00B20E96">
        <w:rPr>
          <w:sz w:val="24"/>
          <w:szCs w:val="24"/>
          <w:lang w:eastAsia="en-US"/>
        </w:rPr>
        <w:t>Межрайонной инспекции Федеральной налоговой службы по крупнейшим налогоплательщикам № </w:t>
      </w:r>
      <w:r w:rsidR="00754E97">
        <w:rPr>
          <w:sz w:val="24"/>
          <w:szCs w:val="24"/>
          <w:lang w:eastAsia="en-US"/>
        </w:rPr>
        <w:t>1</w:t>
      </w:r>
      <w:r w:rsidR="00754E97" w:rsidRPr="00B20E96">
        <w:rPr>
          <w:sz w:val="24"/>
          <w:szCs w:val="24"/>
          <w:lang w:eastAsia="en-US"/>
        </w:rPr>
        <w:t xml:space="preserve"> (МРИ ФНС России по крупнейшим налогоплательщикам № </w:t>
      </w:r>
      <w:r w:rsidR="00754E97">
        <w:rPr>
          <w:sz w:val="24"/>
          <w:szCs w:val="24"/>
          <w:lang w:eastAsia="en-US"/>
        </w:rPr>
        <w:t>1)</w:t>
      </w:r>
      <w:r w:rsidR="00E06BB2">
        <w:rPr>
          <w:color w:val="000000"/>
          <w:sz w:val="24"/>
          <w:szCs w:val="24"/>
          <w:lang w:eastAsia="en-US"/>
        </w:rPr>
        <w:t xml:space="preserve"> </w:t>
      </w:r>
      <w:r w:rsidRPr="00B20E96">
        <w:rPr>
          <w:sz w:val="24"/>
          <w:szCs w:val="24"/>
          <w:lang w:eastAsia="en-US"/>
        </w:rPr>
        <w:t xml:space="preserve">(при дальнейшем совместном упоминании именуемые Грузополучатели) </w:t>
      </w:r>
      <w:r w:rsidR="009D76C2">
        <w:rPr>
          <w:sz w:val="24"/>
          <w:szCs w:val="24"/>
          <w:lang w:eastAsia="en-US"/>
        </w:rPr>
        <w:t>монохромных многофункциональных устройств (МФУ)</w:t>
      </w:r>
      <w:r w:rsidRPr="00B20E96">
        <w:rPr>
          <w:sz w:val="24"/>
          <w:szCs w:val="24"/>
          <w:lang w:eastAsia="en-US"/>
        </w:rPr>
        <w:t xml:space="preserve"> (далее – «Товар») в соответствии с Техническим заданием (Приложение № 1 к настоящему Контракту).</w:t>
      </w:r>
    </w:p>
    <w:p w:rsidR="0035126B" w:rsidRPr="00B20E96" w:rsidRDefault="0032590B" w:rsidP="0035126B">
      <w:pPr>
        <w:widowControl w:val="0"/>
        <w:ind w:firstLine="709"/>
        <w:jc w:val="both"/>
        <w:rPr>
          <w:sz w:val="24"/>
          <w:szCs w:val="24"/>
          <w:lang w:eastAsia="en-US"/>
        </w:rPr>
      </w:pPr>
      <w:r w:rsidRPr="00B20E96">
        <w:rPr>
          <w:sz w:val="24"/>
          <w:szCs w:val="24"/>
          <w:lang w:eastAsia="en-US"/>
        </w:rPr>
        <w:t xml:space="preserve">1.2. Заказчик по условиям настоящего Контракта принимает на себя обязательство оплатить поставленный и принятый Грузополучателями Товар согласно Протоколу согласования контрактной цены (Приложение № 2 к настоящему Контракту) в порядке и сроки, предусмотренные </w:t>
      </w:r>
      <w:r w:rsidR="00AA32A1">
        <w:rPr>
          <w:sz w:val="24"/>
          <w:szCs w:val="24"/>
          <w:lang w:eastAsia="en-US"/>
        </w:rPr>
        <w:t>условиями настоящего Контракта.</w:t>
      </w:r>
    </w:p>
    <w:p w:rsidR="00BD7A79" w:rsidRPr="002B273C" w:rsidRDefault="0032590B" w:rsidP="00BD7A79">
      <w:pPr>
        <w:widowControl w:val="0"/>
        <w:ind w:firstLine="709"/>
        <w:jc w:val="both"/>
        <w:rPr>
          <w:sz w:val="24"/>
          <w:szCs w:val="24"/>
          <w:lang w:eastAsia="en-US"/>
        </w:rPr>
      </w:pPr>
      <w:r w:rsidRPr="00B20E96">
        <w:rPr>
          <w:sz w:val="24"/>
          <w:szCs w:val="24"/>
          <w:lang w:eastAsia="en-US"/>
        </w:rPr>
        <w:t xml:space="preserve">1.3. Срок поставки Товара: </w:t>
      </w:r>
      <w:r w:rsidR="00BD7A79">
        <w:rPr>
          <w:sz w:val="24"/>
          <w:szCs w:val="24"/>
        </w:rPr>
        <w:t>с 01 июля 2026 по 10 июля 2026, по предварительному согласованию с Грузополучателями</w:t>
      </w:r>
      <w:r w:rsidR="00BD7A79" w:rsidRPr="002B273C">
        <w:rPr>
          <w:color w:val="000000"/>
          <w:sz w:val="24"/>
          <w:szCs w:val="24"/>
        </w:rPr>
        <w:t>.</w:t>
      </w:r>
    </w:p>
    <w:p w:rsidR="00665450" w:rsidRPr="00B20E96" w:rsidRDefault="00665450" w:rsidP="0035126B">
      <w:pPr>
        <w:widowControl w:val="0"/>
        <w:jc w:val="center"/>
        <w:rPr>
          <w:b/>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 xml:space="preserve">2. Цена </w:t>
      </w:r>
      <w:r w:rsidRPr="00B20E96">
        <w:rPr>
          <w:b/>
          <w:bCs/>
          <w:sz w:val="24"/>
          <w:szCs w:val="24"/>
          <w:lang w:eastAsia="en-US"/>
        </w:rPr>
        <w:t>Контракта</w:t>
      </w:r>
      <w:r w:rsidRPr="00B20E96">
        <w:rPr>
          <w:b/>
          <w:sz w:val="24"/>
          <w:szCs w:val="24"/>
          <w:lang w:eastAsia="en-US"/>
        </w:rPr>
        <w:t xml:space="preserve"> и порядок расчетов</w:t>
      </w:r>
    </w:p>
    <w:p w:rsidR="0035126B" w:rsidRPr="00B20E96" w:rsidRDefault="0032590B" w:rsidP="0035126B">
      <w:pPr>
        <w:widowControl w:val="0"/>
        <w:ind w:firstLine="709"/>
        <w:jc w:val="both"/>
        <w:rPr>
          <w:sz w:val="24"/>
          <w:szCs w:val="24"/>
          <w:lang w:eastAsia="en-US"/>
        </w:rPr>
      </w:pPr>
      <w:r w:rsidRPr="00B20E96">
        <w:rPr>
          <w:sz w:val="24"/>
          <w:szCs w:val="24"/>
          <w:lang w:eastAsia="en-US"/>
        </w:rPr>
        <w:t>2.1. Принятие Заказчиком денежных обязательств в соответствии с условиями настоящего Контракта и обеспечение их оплаты за счет средств федерального бюджета осуществляется в пределах утвержденных Заказчику лимитов бюджетных обязательств в соответствии с ведомственной, функциональной и экономической структурами расходов бюджетов Российской Федерации, установленными федеральным законом о федеральном бюджете на соответствующий финансовый год.</w:t>
      </w:r>
    </w:p>
    <w:p w:rsidR="00935689" w:rsidRPr="00935689" w:rsidRDefault="0032590B" w:rsidP="00935689">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ind w:firstLine="709"/>
        <w:jc w:val="both"/>
        <w:rPr>
          <w:sz w:val="24"/>
          <w:szCs w:val="24"/>
        </w:rPr>
      </w:pPr>
      <w:r w:rsidRPr="00B20E96">
        <w:rPr>
          <w:sz w:val="24"/>
          <w:szCs w:val="24"/>
          <w:lang w:eastAsia="en-US"/>
        </w:rPr>
        <w:t>2.2. </w:t>
      </w:r>
      <w:r w:rsidRPr="00B20E96">
        <w:rPr>
          <w:sz w:val="24"/>
          <w:szCs w:val="24"/>
        </w:rPr>
        <w:t xml:space="preserve">Цена поставляемого по условиям настоящего Контракта Товара (цена Контракта), определена по итогам </w:t>
      </w:r>
      <w:r w:rsidR="001E7AC8" w:rsidRPr="00B20E96">
        <w:rPr>
          <w:sz w:val="24"/>
          <w:szCs w:val="24"/>
        </w:rPr>
        <w:t xml:space="preserve">электронной сессии, проведённой с использованием единого </w:t>
      </w:r>
      <w:proofErr w:type="spellStart"/>
      <w:r w:rsidR="001E7AC8" w:rsidRPr="00B20E96">
        <w:rPr>
          <w:sz w:val="24"/>
          <w:szCs w:val="24"/>
        </w:rPr>
        <w:t>агрегатора</w:t>
      </w:r>
      <w:proofErr w:type="spellEnd"/>
      <w:r w:rsidR="001E7AC8" w:rsidRPr="00B20E96">
        <w:rPr>
          <w:sz w:val="24"/>
          <w:szCs w:val="24"/>
        </w:rPr>
        <w:t xml:space="preserve"> торговли, либо в соответствии с п. 7 распоряжения Правительства Российской Федерации от </w:t>
      </w:r>
      <w:r w:rsidR="006720B0" w:rsidRPr="00B20E96">
        <w:rPr>
          <w:sz w:val="24"/>
          <w:szCs w:val="24"/>
        </w:rPr>
        <w:t>28.04.2018 № 824-р</w:t>
      </w:r>
      <w:r w:rsidR="00C8663E">
        <w:rPr>
          <w:sz w:val="24"/>
          <w:szCs w:val="24"/>
        </w:rPr>
        <w:t>,</w:t>
      </w:r>
      <w:r w:rsidR="006720B0" w:rsidRPr="00B20E96">
        <w:rPr>
          <w:sz w:val="24"/>
          <w:szCs w:val="24"/>
        </w:rPr>
        <w:t xml:space="preserve"> и</w:t>
      </w:r>
      <w:r w:rsidR="00C8663E">
        <w:rPr>
          <w:sz w:val="24"/>
          <w:szCs w:val="24"/>
        </w:rPr>
        <w:t>,</w:t>
      </w:r>
      <w:r w:rsidRPr="00B20E96">
        <w:rPr>
          <w:sz w:val="24"/>
          <w:szCs w:val="24"/>
        </w:rPr>
        <w:t xml:space="preserve"> в соответствии с Протоколом согласования контрактной цены, составляет </w:t>
      </w:r>
      <w:r w:rsidR="00935689">
        <w:rPr>
          <w:sz w:val="24"/>
          <w:szCs w:val="24"/>
        </w:rPr>
        <w:t>______</w:t>
      </w:r>
      <w:r w:rsidR="00175D14" w:rsidRPr="00B20E96">
        <w:rPr>
          <w:sz w:val="24"/>
          <w:szCs w:val="24"/>
        </w:rPr>
        <w:t xml:space="preserve"> (</w:t>
      </w:r>
      <w:r w:rsidR="00935689">
        <w:rPr>
          <w:sz w:val="24"/>
          <w:szCs w:val="24"/>
        </w:rPr>
        <w:t>_______</w:t>
      </w:r>
      <w:r w:rsidR="00175D14" w:rsidRPr="00B20E96">
        <w:rPr>
          <w:sz w:val="24"/>
          <w:szCs w:val="24"/>
        </w:rPr>
        <w:t xml:space="preserve">) рублей </w:t>
      </w:r>
      <w:r w:rsidR="00935689">
        <w:rPr>
          <w:sz w:val="24"/>
          <w:szCs w:val="24"/>
        </w:rPr>
        <w:t>_____</w:t>
      </w:r>
      <w:r w:rsidR="00175D14" w:rsidRPr="00B20E96">
        <w:rPr>
          <w:sz w:val="24"/>
          <w:szCs w:val="24"/>
        </w:rPr>
        <w:t xml:space="preserve"> копеек, </w:t>
      </w:r>
      <w:r w:rsidR="00935689" w:rsidRPr="00935689">
        <w:rPr>
          <w:bCs/>
          <w:i/>
          <w:sz w:val="24"/>
          <w:szCs w:val="24"/>
        </w:rPr>
        <w:t xml:space="preserve">в том числе НДС __% _______ (_____________) рублей ______ копеек </w:t>
      </w:r>
      <w:r w:rsidR="00935689" w:rsidRPr="00935689">
        <w:rPr>
          <w:b/>
          <w:bCs/>
          <w:i/>
          <w:sz w:val="24"/>
          <w:szCs w:val="24"/>
        </w:rPr>
        <w:t>/</w:t>
      </w:r>
      <w:r w:rsidR="00935689" w:rsidRPr="00935689">
        <w:rPr>
          <w:bCs/>
          <w:i/>
          <w:sz w:val="24"/>
          <w:szCs w:val="24"/>
        </w:rPr>
        <w:t xml:space="preserve"> </w:t>
      </w:r>
      <w:r w:rsidR="00935689" w:rsidRPr="00935689">
        <w:rPr>
          <w:i/>
          <w:sz w:val="24"/>
          <w:szCs w:val="24"/>
        </w:rPr>
        <w:t xml:space="preserve">НДС не </w:t>
      </w:r>
      <w:r w:rsidR="00935689" w:rsidRPr="00754E97">
        <w:rPr>
          <w:i/>
          <w:sz w:val="24"/>
          <w:szCs w:val="24"/>
        </w:rPr>
        <w:t xml:space="preserve">облагается </w:t>
      </w:r>
      <w:r w:rsidR="00E165D4" w:rsidRPr="00754E97">
        <w:rPr>
          <w:i/>
          <w:sz w:val="24"/>
          <w:szCs w:val="24"/>
        </w:rPr>
        <w:t>в соответствии с положениями Налогового кодекса Российской Федерации</w:t>
      </w:r>
    </w:p>
    <w:p w:rsidR="003038B5" w:rsidRPr="003038B5" w:rsidRDefault="003038B5" w:rsidP="003038B5">
      <w:pPr>
        <w:widowControl w:val="0"/>
        <w:ind w:firstLine="709"/>
        <w:jc w:val="both"/>
        <w:rPr>
          <w:sz w:val="24"/>
          <w:szCs w:val="24"/>
          <w:lang w:eastAsia="en-US"/>
        </w:rPr>
      </w:pPr>
      <w:r w:rsidRPr="003038B5">
        <w:rPr>
          <w:sz w:val="24"/>
          <w:szCs w:val="24"/>
          <w:lang w:eastAsia="en-US"/>
        </w:rPr>
        <w:t>2.3. Цена настоящего Контракта включает в себя стоимость Товара, а также все расходы Поставщика, связанные с исполнением условий настоящего Контракта, в том числе цену поставляемого Товара, компенсацию всех издержек Поставщика и причитающееся ему вознаграждение, расходы, связанные с доставкой, разгрузкой-погрузкой, размещением Товара в местах хранения Грузополучател</w:t>
      </w:r>
      <w:r>
        <w:rPr>
          <w:sz w:val="24"/>
          <w:szCs w:val="24"/>
          <w:lang w:eastAsia="en-US"/>
        </w:rPr>
        <w:t>ей</w:t>
      </w:r>
      <w:r w:rsidRPr="003038B5">
        <w:rPr>
          <w:sz w:val="24"/>
          <w:szCs w:val="24"/>
          <w:lang w:eastAsia="en-US"/>
        </w:rPr>
        <w:t xml:space="preserve">, стоимость упаковки (тары), маркировки, расходы на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Контракту в </w:t>
      </w:r>
      <w:r w:rsidRPr="003038B5">
        <w:rPr>
          <w:sz w:val="24"/>
          <w:szCs w:val="24"/>
          <w:lang w:eastAsia="en-US"/>
        </w:rPr>
        <w:lastRenderedPageBreak/>
        <w:t>соответствии с законодательством Российской Федерации. Если в связи с исполнением настоящего Контракта Заказчиком подлежат уплате налоги, сборы и иные обязательные платежи, цена настоящего Контракта, подлежащая уплате Заказчиком Поставщику, подлежит уменьшению на размер налогов, сборов и иных обязательных платежей, уплаченных Заказчиком в бюджеты бюджетной системы Российской Федерации, и связанных с оплатой настоящего Контракта.</w:t>
      </w:r>
    </w:p>
    <w:p w:rsidR="003038B5" w:rsidRPr="003038B5" w:rsidRDefault="003038B5" w:rsidP="003038B5">
      <w:pPr>
        <w:widowControl w:val="0"/>
        <w:ind w:firstLine="709"/>
        <w:jc w:val="both"/>
        <w:rPr>
          <w:sz w:val="24"/>
          <w:szCs w:val="24"/>
          <w:lang w:eastAsia="en-US"/>
        </w:rPr>
      </w:pPr>
      <w:r w:rsidRPr="003038B5">
        <w:rPr>
          <w:sz w:val="24"/>
          <w:szCs w:val="24"/>
          <w:lang w:eastAsia="en-US"/>
        </w:rPr>
        <w:t>2.4. Цена Контракта является твердой и определяется на весь срок его исполнения, за исключением случ</w:t>
      </w:r>
      <w:r w:rsidR="00515FDD">
        <w:rPr>
          <w:sz w:val="24"/>
          <w:szCs w:val="24"/>
          <w:lang w:eastAsia="en-US"/>
        </w:rPr>
        <w:t xml:space="preserve">аев, предусмотренных </w:t>
      </w:r>
      <w:proofErr w:type="spellStart"/>
      <w:r w:rsidR="00515FDD">
        <w:rPr>
          <w:sz w:val="24"/>
          <w:szCs w:val="24"/>
          <w:lang w:eastAsia="en-US"/>
        </w:rPr>
        <w:t>п.п</w:t>
      </w:r>
      <w:proofErr w:type="spellEnd"/>
      <w:r w:rsidR="00515FDD">
        <w:rPr>
          <w:sz w:val="24"/>
          <w:szCs w:val="24"/>
          <w:lang w:eastAsia="en-US"/>
        </w:rPr>
        <w:t xml:space="preserve">. </w:t>
      </w:r>
      <w:proofErr w:type="gramStart"/>
      <w:r w:rsidR="00515FDD">
        <w:rPr>
          <w:sz w:val="24"/>
          <w:szCs w:val="24"/>
          <w:lang w:eastAsia="en-US"/>
        </w:rPr>
        <w:t>2.5.,</w:t>
      </w:r>
      <w:proofErr w:type="gramEnd"/>
      <w:r w:rsidRPr="003038B5">
        <w:rPr>
          <w:sz w:val="24"/>
          <w:szCs w:val="24"/>
          <w:lang w:eastAsia="en-US"/>
        </w:rPr>
        <w:t xml:space="preserve"> 2.6.</w:t>
      </w:r>
      <w:r w:rsidR="00515FDD">
        <w:rPr>
          <w:sz w:val="24"/>
          <w:szCs w:val="24"/>
          <w:lang w:eastAsia="en-US"/>
        </w:rPr>
        <w:t xml:space="preserve"> и 2.7</w:t>
      </w:r>
      <w:r w:rsidRPr="003038B5">
        <w:rPr>
          <w:sz w:val="24"/>
          <w:szCs w:val="24"/>
          <w:lang w:eastAsia="en-US"/>
        </w:rPr>
        <w:t xml:space="preserve"> Контракта.</w:t>
      </w:r>
    </w:p>
    <w:p w:rsidR="003038B5" w:rsidRPr="003038B5" w:rsidRDefault="003038B5" w:rsidP="003038B5">
      <w:pPr>
        <w:widowControl w:val="0"/>
        <w:ind w:firstLine="709"/>
        <w:jc w:val="both"/>
        <w:rPr>
          <w:sz w:val="24"/>
          <w:szCs w:val="24"/>
          <w:lang w:eastAsia="en-US"/>
        </w:rPr>
      </w:pPr>
      <w:r w:rsidRPr="003038B5">
        <w:rPr>
          <w:sz w:val="24"/>
          <w:szCs w:val="24"/>
          <w:lang w:eastAsia="en-US"/>
        </w:rPr>
        <w:t>2.5. Цена Контракта может быть изменена, если по предложению Заказчика увеличивается предусмотренное Контрактом количество поставляемого Товара не более чем на 10 % (десять процентов) или уменьшается предусмотренное Контрактом количество поставляемого Товара не более чем на 10 % (десять процентов).</w:t>
      </w:r>
    </w:p>
    <w:p w:rsidR="003038B5" w:rsidRDefault="003038B5" w:rsidP="003038B5">
      <w:pPr>
        <w:widowControl w:val="0"/>
        <w:ind w:firstLine="709"/>
        <w:jc w:val="both"/>
        <w:rPr>
          <w:sz w:val="24"/>
          <w:szCs w:val="24"/>
          <w:lang w:eastAsia="en-US"/>
        </w:rPr>
      </w:pPr>
      <w:r w:rsidRPr="003038B5">
        <w:rPr>
          <w:sz w:val="24"/>
          <w:szCs w:val="24"/>
          <w:lang w:eastAsia="en-US"/>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поставляемого Товара, исходя из установленной в Контракте цены единицы Товара, но не более чем на 10% (десять процентов) цены Контракта. При уменьшении предусмотренного Контрактом количества поставляемого Товара, Стороны Контракта обязаны уменьшить цену Контракта</w:t>
      </w:r>
      <w:r w:rsidR="00477E1B">
        <w:rPr>
          <w:sz w:val="24"/>
          <w:szCs w:val="24"/>
          <w:lang w:eastAsia="en-US"/>
        </w:rPr>
        <w:t>,</w:t>
      </w:r>
      <w:r w:rsidRPr="003038B5">
        <w:rPr>
          <w:sz w:val="24"/>
          <w:szCs w:val="24"/>
          <w:lang w:eastAsia="en-US"/>
        </w:rPr>
        <w:t xml:space="preserve">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rsidR="00515FDD" w:rsidRPr="003038B5" w:rsidRDefault="00515FDD" w:rsidP="003038B5">
      <w:pPr>
        <w:widowControl w:val="0"/>
        <w:ind w:firstLine="709"/>
        <w:jc w:val="both"/>
        <w:rPr>
          <w:sz w:val="24"/>
          <w:szCs w:val="24"/>
          <w:lang w:eastAsia="en-US"/>
        </w:rPr>
      </w:pPr>
      <w:r>
        <w:rPr>
          <w:sz w:val="24"/>
          <w:szCs w:val="24"/>
          <w:lang w:eastAsia="en-US"/>
        </w:rPr>
        <w:t>2.6. По согласованию с Поставщиком, Заказчик вправе увеличить количество поставляемого Товара на сумму, не превышающую разницы между ценовым предложением Поставщика, признанным наилучшим из указанных в Итоговом протоколе закупочной сессии, и Стартовой ценой (начальной ценой Закупочной сессии, указанной в объявлении о закупочной сессии).</w:t>
      </w:r>
    </w:p>
    <w:p w:rsidR="003038B5" w:rsidRPr="003038B5" w:rsidRDefault="003038B5" w:rsidP="003038B5">
      <w:pPr>
        <w:widowControl w:val="0"/>
        <w:ind w:firstLine="709"/>
        <w:jc w:val="both"/>
        <w:rPr>
          <w:sz w:val="24"/>
          <w:szCs w:val="24"/>
          <w:lang w:eastAsia="en-US"/>
        </w:rPr>
      </w:pPr>
      <w:r w:rsidRPr="003038B5">
        <w:rPr>
          <w:sz w:val="24"/>
          <w:szCs w:val="24"/>
          <w:lang w:eastAsia="en-US"/>
        </w:rPr>
        <w:t>2.</w:t>
      </w:r>
      <w:r w:rsidR="00515FDD">
        <w:rPr>
          <w:sz w:val="24"/>
          <w:szCs w:val="24"/>
          <w:lang w:eastAsia="en-US"/>
        </w:rPr>
        <w:t>7</w:t>
      </w:r>
      <w:r w:rsidRPr="003038B5">
        <w:rPr>
          <w:sz w:val="24"/>
          <w:szCs w:val="24"/>
          <w:lang w:eastAsia="en-US"/>
        </w:rPr>
        <w:t>. По соглашению Сторон цена Контракта может быть снижена без изменения предусмотренных Контрактом количества, качества Товара и иных условий Контракта.</w:t>
      </w:r>
    </w:p>
    <w:p w:rsidR="003038B5" w:rsidRPr="003038B5" w:rsidRDefault="00515FDD" w:rsidP="003038B5">
      <w:pPr>
        <w:widowControl w:val="0"/>
        <w:ind w:firstLine="709"/>
        <w:jc w:val="both"/>
        <w:rPr>
          <w:sz w:val="24"/>
          <w:szCs w:val="24"/>
          <w:lang w:eastAsia="en-US"/>
        </w:rPr>
      </w:pPr>
      <w:r>
        <w:rPr>
          <w:sz w:val="24"/>
          <w:szCs w:val="24"/>
          <w:lang w:eastAsia="en-US"/>
        </w:rPr>
        <w:t>2.8</w:t>
      </w:r>
      <w:r w:rsidR="003038B5" w:rsidRPr="003038B5">
        <w:rPr>
          <w:sz w:val="24"/>
          <w:szCs w:val="24"/>
          <w:lang w:eastAsia="en-US"/>
        </w:rPr>
        <w:t>. Оплата цены Контракта производится Заказчиком в течение 7 (семи) рабочих дней со дня подписания Заказчиком Акта приемки товаров, работ, услуг (ф. 0510452), форма которого утверждена приказом Минфина России от 15.04.2021 № 61н, и при условии выполне</w:t>
      </w:r>
      <w:r>
        <w:rPr>
          <w:sz w:val="24"/>
          <w:szCs w:val="24"/>
          <w:lang w:eastAsia="en-US"/>
        </w:rPr>
        <w:t xml:space="preserve">ния Поставщиком условий </w:t>
      </w:r>
      <w:proofErr w:type="spellStart"/>
      <w:r>
        <w:rPr>
          <w:sz w:val="24"/>
          <w:szCs w:val="24"/>
          <w:lang w:eastAsia="en-US"/>
        </w:rPr>
        <w:t>п.п</w:t>
      </w:r>
      <w:proofErr w:type="spellEnd"/>
      <w:r>
        <w:rPr>
          <w:sz w:val="24"/>
          <w:szCs w:val="24"/>
          <w:lang w:eastAsia="en-US"/>
        </w:rPr>
        <w:t>. 2.9</w:t>
      </w:r>
      <w:r w:rsidR="003038B5" w:rsidRPr="003038B5">
        <w:rPr>
          <w:sz w:val="24"/>
          <w:szCs w:val="24"/>
          <w:lang w:eastAsia="en-US"/>
        </w:rPr>
        <w:t>. и 3.4. Контракта.</w:t>
      </w:r>
    </w:p>
    <w:p w:rsidR="003038B5" w:rsidRPr="003038B5" w:rsidRDefault="00515FDD" w:rsidP="003038B5">
      <w:pPr>
        <w:widowControl w:val="0"/>
        <w:ind w:firstLine="709"/>
        <w:jc w:val="both"/>
        <w:rPr>
          <w:sz w:val="24"/>
          <w:szCs w:val="24"/>
          <w:lang w:eastAsia="en-US"/>
        </w:rPr>
      </w:pPr>
      <w:r>
        <w:rPr>
          <w:sz w:val="24"/>
          <w:szCs w:val="24"/>
          <w:lang w:eastAsia="en-US"/>
        </w:rPr>
        <w:t>2.9</w:t>
      </w:r>
      <w:r w:rsidR="003038B5" w:rsidRPr="003038B5">
        <w:rPr>
          <w:sz w:val="24"/>
          <w:szCs w:val="24"/>
          <w:lang w:eastAsia="en-US"/>
        </w:rPr>
        <w:t>. Оплата Товара осуществляется Заказчиком из средств федерального бюджета в форме безналичного расчета, путем перечисления денежных средств в российских рублях на расчетный счет Поставщика, указанный в Контракте, при условии выставления Поставщиком в адрес Заказчика счета или счета-фактуры (в случае, если Поставщик является плательщиком НДС) за поставленный и принятый Грузополучател</w:t>
      </w:r>
      <w:r w:rsidR="000969A1">
        <w:rPr>
          <w:sz w:val="24"/>
          <w:szCs w:val="24"/>
          <w:lang w:eastAsia="en-US"/>
        </w:rPr>
        <w:t>ями</w:t>
      </w:r>
      <w:r w:rsidR="003038B5" w:rsidRPr="003038B5">
        <w:rPr>
          <w:sz w:val="24"/>
          <w:szCs w:val="24"/>
          <w:lang w:eastAsia="en-US"/>
        </w:rPr>
        <w:t xml:space="preserve"> и Заказчиком Товар.</w:t>
      </w:r>
    </w:p>
    <w:p w:rsidR="003038B5" w:rsidRPr="003038B5" w:rsidRDefault="00515FDD" w:rsidP="003038B5">
      <w:pPr>
        <w:widowControl w:val="0"/>
        <w:ind w:firstLine="709"/>
        <w:jc w:val="both"/>
        <w:rPr>
          <w:sz w:val="24"/>
          <w:szCs w:val="24"/>
          <w:lang w:eastAsia="en-US"/>
        </w:rPr>
      </w:pPr>
      <w:r>
        <w:rPr>
          <w:sz w:val="24"/>
          <w:szCs w:val="24"/>
          <w:lang w:eastAsia="en-US"/>
        </w:rPr>
        <w:t>2.10</w:t>
      </w:r>
      <w:r w:rsidR="003038B5" w:rsidRPr="003038B5">
        <w:rPr>
          <w:sz w:val="24"/>
          <w:szCs w:val="24"/>
          <w:lang w:eastAsia="en-US"/>
        </w:rPr>
        <w:t>. Датой платежа является дата проведения операции по списанию соответствующей суммы со счета Заказчика для ее зачисления на счет Поставщика. Дата платежа определяется по банковской отметке на соответствующем платежном поручении Заказчика.</w:t>
      </w:r>
    </w:p>
    <w:p w:rsidR="006720B0" w:rsidRPr="00B20E96" w:rsidRDefault="006720B0" w:rsidP="0035126B">
      <w:pPr>
        <w:widowControl w:val="0"/>
        <w:ind w:firstLine="709"/>
        <w:jc w:val="both"/>
        <w:rPr>
          <w:sz w:val="24"/>
          <w:szCs w:val="24"/>
          <w:lang w:eastAsia="en-US"/>
        </w:rPr>
      </w:pPr>
    </w:p>
    <w:p w:rsidR="0035126B" w:rsidRPr="00B20E96" w:rsidRDefault="0032590B" w:rsidP="0035126B">
      <w:pPr>
        <w:widowControl w:val="0"/>
        <w:jc w:val="center"/>
        <w:rPr>
          <w:b/>
          <w:bCs/>
          <w:sz w:val="24"/>
          <w:szCs w:val="24"/>
          <w:lang w:eastAsia="en-US"/>
        </w:rPr>
      </w:pPr>
      <w:r w:rsidRPr="00B20E96">
        <w:rPr>
          <w:b/>
          <w:sz w:val="24"/>
          <w:szCs w:val="24"/>
          <w:lang w:eastAsia="en-US"/>
        </w:rPr>
        <w:t>3. Порядок поставки</w:t>
      </w:r>
      <w:r w:rsidRPr="00B20E96">
        <w:rPr>
          <w:b/>
          <w:bCs/>
          <w:sz w:val="24"/>
          <w:szCs w:val="24"/>
          <w:lang w:eastAsia="en-US"/>
        </w:rPr>
        <w:t xml:space="preserve"> и приемки Товара</w:t>
      </w:r>
    </w:p>
    <w:p w:rsidR="0035126B" w:rsidRPr="00B20E96" w:rsidRDefault="0032590B" w:rsidP="0035126B">
      <w:pPr>
        <w:widowControl w:val="0"/>
        <w:ind w:firstLine="709"/>
        <w:jc w:val="both"/>
        <w:rPr>
          <w:sz w:val="24"/>
          <w:szCs w:val="24"/>
          <w:lang w:eastAsia="en-US"/>
        </w:rPr>
      </w:pPr>
      <w:r w:rsidRPr="00B20E96">
        <w:rPr>
          <w:sz w:val="24"/>
          <w:szCs w:val="24"/>
          <w:lang w:eastAsia="en-US"/>
        </w:rPr>
        <w:t>3.1. Поставщик осуществляет поставку Товара в соответствии с техническими требованиями, наименованием, в комплектации и в количестве, установленными в Техническом задании.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Поставщик не менее чем за 1 (один) календарный день до осуществления поставки Товара направляет в адрес Грузополучателей уведомление о времени и дате доставки Товара в места доставки, указанные в п. 3.2.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3.2. Товар передается Поставщико</w:t>
      </w:r>
      <w:r w:rsidR="002D4926" w:rsidRPr="00B20E96">
        <w:rPr>
          <w:sz w:val="24"/>
          <w:szCs w:val="24"/>
          <w:lang w:eastAsia="en-US"/>
        </w:rPr>
        <w:t>м путем его доставки по адрес</w:t>
      </w:r>
      <w:r w:rsidR="000969A1">
        <w:rPr>
          <w:sz w:val="24"/>
          <w:szCs w:val="24"/>
          <w:lang w:eastAsia="en-US"/>
        </w:rPr>
        <w:t>ам</w:t>
      </w:r>
      <w:r w:rsidR="002D4926" w:rsidRPr="00B20E96">
        <w:rPr>
          <w:sz w:val="24"/>
          <w:szCs w:val="24"/>
          <w:lang w:eastAsia="en-US"/>
        </w:rPr>
        <w:t xml:space="preserve"> </w:t>
      </w:r>
      <w:r w:rsidRPr="00B20E96">
        <w:rPr>
          <w:sz w:val="24"/>
          <w:szCs w:val="24"/>
          <w:lang w:eastAsia="en-US"/>
        </w:rPr>
        <w:t>Грузополучателей</w:t>
      </w:r>
      <w:r w:rsidR="006A76FE" w:rsidRPr="00B20E96">
        <w:rPr>
          <w:sz w:val="24"/>
          <w:szCs w:val="24"/>
          <w:lang w:eastAsia="en-US"/>
        </w:rPr>
        <w:t>:</w:t>
      </w:r>
    </w:p>
    <w:p w:rsidR="0035126B" w:rsidRDefault="0032590B" w:rsidP="0035126B">
      <w:pPr>
        <w:widowControl w:val="0"/>
        <w:ind w:firstLine="709"/>
        <w:jc w:val="both"/>
        <w:rPr>
          <w:sz w:val="24"/>
          <w:szCs w:val="24"/>
          <w:lang w:eastAsia="en-US"/>
        </w:rPr>
      </w:pPr>
      <w:r w:rsidRPr="00B20E96">
        <w:rPr>
          <w:sz w:val="24"/>
          <w:szCs w:val="24"/>
          <w:lang w:eastAsia="en-US"/>
        </w:rPr>
        <w:t>1. Межрегиональная инспекция Федеральной налоговой службы по крупнейшим налогоплательщикам № 1 (МИ ФНС России по крупнейшим налогоплательщикам № 1), адрес: г. Москва, ул. Переяславская Б., д. 66, стр. 1;</w:t>
      </w:r>
    </w:p>
    <w:p w:rsidR="00754E97" w:rsidRPr="00B20E96" w:rsidRDefault="00754E97" w:rsidP="0035126B">
      <w:pPr>
        <w:widowControl w:val="0"/>
        <w:ind w:firstLine="709"/>
        <w:jc w:val="both"/>
        <w:rPr>
          <w:sz w:val="24"/>
          <w:szCs w:val="24"/>
          <w:lang w:eastAsia="en-US"/>
        </w:rPr>
      </w:pPr>
      <w:r>
        <w:rPr>
          <w:sz w:val="24"/>
          <w:szCs w:val="24"/>
          <w:lang w:eastAsia="en-US"/>
        </w:rPr>
        <w:t xml:space="preserve">2. </w:t>
      </w:r>
      <w:r w:rsidRPr="00754E97">
        <w:rPr>
          <w:sz w:val="24"/>
          <w:szCs w:val="24"/>
          <w:lang w:eastAsia="en-US"/>
        </w:rPr>
        <w:t xml:space="preserve">Межрайонная инспекция Федеральной налоговой службы по крупнейшим </w:t>
      </w:r>
      <w:r w:rsidRPr="00754E97">
        <w:rPr>
          <w:sz w:val="24"/>
          <w:szCs w:val="24"/>
          <w:lang w:eastAsia="en-US"/>
        </w:rPr>
        <w:lastRenderedPageBreak/>
        <w:t xml:space="preserve">налогоплательщикам № 1 (МРИ ФНС России по крупнейшим налогоплательщикам № 1), адрес: г. Москва, ул. </w:t>
      </w:r>
      <w:proofErr w:type="spellStart"/>
      <w:r w:rsidRPr="00754E97">
        <w:rPr>
          <w:sz w:val="24"/>
          <w:szCs w:val="24"/>
          <w:lang w:eastAsia="en-US"/>
        </w:rPr>
        <w:t>Сивашская</w:t>
      </w:r>
      <w:proofErr w:type="spellEnd"/>
      <w:r w:rsidRPr="00754E97">
        <w:rPr>
          <w:sz w:val="24"/>
          <w:szCs w:val="24"/>
          <w:lang w:eastAsia="en-US"/>
        </w:rPr>
        <w:t>, д. 3</w:t>
      </w:r>
      <w:r>
        <w:rPr>
          <w:sz w:val="24"/>
          <w:szCs w:val="24"/>
          <w:lang w:eastAsia="en-US"/>
        </w:rPr>
        <w:t>;</w:t>
      </w:r>
    </w:p>
    <w:p w:rsidR="00754E97" w:rsidRDefault="00754E97" w:rsidP="00754E97">
      <w:pPr>
        <w:widowControl w:val="0"/>
        <w:ind w:firstLine="709"/>
        <w:jc w:val="both"/>
        <w:rPr>
          <w:sz w:val="24"/>
          <w:szCs w:val="24"/>
          <w:lang w:eastAsia="en-US"/>
        </w:rPr>
      </w:pPr>
      <w:r>
        <w:rPr>
          <w:sz w:val="24"/>
          <w:szCs w:val="24"/>
          <w:lang w:eastAsia="en-US"/>
        </w:rPr>
        <w:t>3</w:t>
      </w:r>
      <w:r w:rsidR="0032590B" w:rsidRPr="00B20E96">
        <w:rPr>
          <w:sz w:val="24"/>
          <w:szCs w:val="24"/>
          <w:lang w:eastAsia="en-US"/>
        </w:rPr>
        <w:t xml:space="preserve">. Межрайонная инспекция Федеральной налоговой службы по крупнейшим налогоплательщикам № 2 (МРИ ФНС России по крупнейшим налогоплательщикам № 2), адрес: г. Москва, Походный проезд, владение 3, </w:t>
      </w:r>
      <w:r w:rsidR="00F571FE" w:rsidRPr="00B20E96">
        <w:rPr>
          <w:sz w:val="24"/>
          <w:szCs w:val="24"/>
          <w:lang w:eastAsia="en-US"/>
        </w:rPr>
        <w:t>стр. 1</w:t>
      </w:r>
      <w:r w:rsidR="00AA32A1">
        <w:rPr>
          <w:sz w:val="24"/>
          <w:szCs w:val="24"/>
          <w:lang w:eastAsia="en-US"/>
        </w:rPr>
        <w:t>,</w:t>
      </w:r>
    </w:p>
    <w:p w:rsidR="00631A6F" w:rsidRDefault="0032590B" w:rsidP="00631A6F">
      <w:pPr>
        <w:widowControl w:val="0"/>
        <w:ind w:firstLine="1"/>
        <w:jc w:val="both"/>
        <w:rPr>
          <w:sz w:val="24"/>
          <w:szCs w:val="24"/>
          <w:lang w:eastAsia="en-US"/>
        </w:rPr>
      </w:pPr>
      <w:r w:rsidRPr="00B20E96">
        <w:rPr>
          <w:sz w:val="24"/>
          <w:szCs w:val="24"/>
          <w:lang w:eastAsia="en-US"/>
        </w:rPr>
        <w:t>в согласованные между Грузополучател</w:t>
      </w:r>
      <w:r w:rsidR="00754E97">
        <w:rPr>
          <w:sz w:val="24"/>
          <w:szCs w:val="24"/>
          <w:lang w:eastAsia="en-US"/>
        </w:rPr>
        <w:t>ями</w:t>
      </w:r>
      <w:r w:rsidRPr="00B20E96">
        <w:rPr>
          <w:sz w:val="24"/>
          <w:szCs w:val="24"/>
          <w:lang w:eastAsia="en-US"/>
        </w:rPr>
        <w:t xml:space="preserve"> и Поставщиком рабочие дни: с понедельника по четверг с 09.00 до 18.00 часов (по пятницам – с 09.00 до 16.45 часов) по московскому времени.</w:t>
      </w:r>
    </w:p>
    <w:p w:rsidR="0035126B" w:rsidRPr="00B20E96" w:rsidRDefault="0032590B" w:rsidP="00631A6F">
      <w:pPr>
        <w:widowControl w:val="0"/>
        <w:ind w:firstLine="708"/>
        <w:jc w:val="both"/>
        <w:rPr>
          <w:sz w:val="24"/>
          <w:szCs w:val="24"/>
          <w:lang w:eastAsia="en-US"/>
        </w:rPr>
      </w:pPr>
      <w:r w:rsidRPr="00B20E96">
        <w:rPr>
          <w:sz w:val="24"/>
          <w:szCs w:val="24"/>
          <w:lang w:eastAsia="en-US"/>
        </w:rPr>
        <w:t>Доставка Товара осуществляется силами и средствами Поставщика.</w:t>
      </w:r>
    </w:p>
    <w:p w:rsidR="0035126B" w:rsidRPr="00B20E96" w:rsidRDefault="0032590B" w:rsidP="0035126B">
      <w:pPr>
        <w:widowControl w:val="0"/>
        <w:ind w:firstLine="709"/>
        <w:jc w:val="both"/>
        <w:rPr>
          <w:sz w:val="24"/>
          <w:szCs w:val="24"/>
          <w:lang w:eastAsia="en-US"/>
        </w:rPr>
      </w:pPr>
      <w:r w:rsidRPr="00B20E96">
        <w:rPr>
          <w:sz w:val="24"/>
          <w:szCs w:val="24"/>
          <w:lang w:eastAsia="en-US"/>
        </w:rPr>
        <w:t>3.</w:t>
      </w:r>
      <w:r w:rsidR="00EB7050" w:rsidRPr="00B20E96">
        <w:rPr>
          <w:sz w:val="24"/>
          <w:szCs w:val="24"/>
          <w:lang w:eastAsia="en-US"/>
        </w:rPr>
        <w:t>3.</w:t>
      </w:r>
      <w:r w:rsidRPr="00B20E96">
        <w:rPr>
          <w:sz w:val="24"/>
          <w:szCs w:val="24"/>
          <w:lang w:eastAsia="en-US"/>
        </w:rPr>
        <w:t> Упаковка Товара должна соответствовать действующим стандартам и обеспечивать сохранность Товара оборудования при транспортировке и хранении.</w:t>
      </w:r>
    </w:p>
    <w:p w:rsidR="006B3EA3" w:rsidRPr="002B273C" w:rsidRDefault="006B3EA3" w:rsidP="006B3EA3">
      <w:pPr>
        <w:widowControl w:val="0"/>
        <w:ind w:firstLine="709"/>
        <w:jc w:val="both"/>
        <w:rPr>
          <w:sz w:val="24"/>
          <w:szCs w:val="24"/>
          <w:lang w:eastAsia="en-US"/>
        </w:rPr>
      </w:pPr>
      <w:r w:rsidRPr="002B273C">
        <w:rPr>
          <w:sz w:val="24"/>
          <w:szCs w:val="24"/>
          <w:lang w:eastAsia="en-US"/>
        </w:rPr>
        <w:t>3.4. </w:t>
      </w:r>
      <w:r w:rsidRPr="002B273C">
        <w:rPr>
          <w:color w:val="000000"/>
          <w:sz w:val="24"/>
          <w:szCs w:val="24"/>
        </w:rPr>
        <w:t xml:space="preserve">Датой подписания Акта приемки товаров, работ, услуг (ф. 0510452) считается дата его подписания Заказчиком. </w:t>
      </w:r>
      <w:r w:rsidRPr="002B273C">
        <w:rPr>
          <w:sz w:val="24"/>
          <w:szCs w:val="24"/>
          <w:lang w:eastAsia="en-US"/>
        </w:rPr>
        <w:t>Передача Поставщиком Товара и его приемка Грузополучател</w:t>
      </w:r>
      <w:r>
        <w:rPr>
          <w:sz w:val="24"/>
          <w:szCs w:val="24"/>
          <w:lang w:eastAsia="en-US"/>
        </w:rPr>
        <w:t>ями</w:t>
      </w:r>
      <w:r w:rsidRPr="002B273C">
        <w:rPr>
          <w:sz w:val="24"/>
          <w:szCs w:val="24"/>
          <w:lang w:eastAsia="en-US"/>
        </w:rPr>
        <w:t xml:space="preserve"> по наименованию, ассортименту, количеству и комплектности осуществляется в месте доставки Товара, в день доставки Товара</w:t>
      </w:r>
      <w:r w:rsidRPr="002B273C">
        <w:rPr>
          <w:sz w:val="24"/>
          <w:szCs w:val="24"/>
        </w:rPr>
        <w:t>.</w:t>
      </w:r>
    </w:p>
    <w:p w:rsidR="006B3EA3" w:rsidRPr="002B273C" w:rsidRDefault="006B3EA3" w:rsidP="006B3EA3">
      <w:pPr>
        <w:widowControl w:val="0"/>
        <w:ind w:firstLine="709"/>
        <w:jc w:val="both"/>
        <w:rPr>
          <w:sz w:val="24"/>
          <w:szCs w:val="24"/>
          <w:lang w:eastAsia="en-US"/>
        </w:rPr>
      </w:pPr>
      <w:r w:rsidRPr="002B273C">
        <w:rPr>
          <w:sz w:val="24"/>
          <w:szCs w:val="24"/>
          <w:lang w:eastAsia="en-US"/>
        </w:rPr>
        <w:t>Факт передачи Товара оформляется путем подписания уполномоченными лицами Поставщика и Грузополучател</w:t>
      </w:r>
      <w:r>
        <w:rPr>
          <w:sz w:val="24"/>
          <w:szCs w:val="24"/>
          <w:lang w:eastAsia="en-US"/>
        </w:rPr>
        <w:t>ей</w:t>
      </w:r>
      <w:r w:rsidRPr="002B273C">
        <w:rPr>
          <w:sz w:val="24"/>
          <w:szCs w:val="24"/>
          <w:lang w:eastAsia="en-US"/>
        </w:rPr>
        <w:t xml:space="preserve"> товарной накладной (универсального передаточного документа).</w:t>
      </w:r>
    </w:p>
    <w:p w:rsidR="006B3EA3" w:rsidRPr="002B273C" w:rsidRDefault="006B3EA3" w:rsidP="006B3EA3">
      <w:pPr>
        <w:widowControl w:val="0"/>
        <w:ind w:firstLine="709"/>
        <w:jc w:val="both"/>
        <w:rPr>
          <w:color w:val="000000" w:themeColor="text1"/>
          <w:sz w:val="24"/>
          <w:szCs w:val="24"/>
        </w:rPr>
      </w:pPr>
      <w:r w:rsidRPr="002B273C">
        <w:rPr>
          <w:color w:val="000000" w:themeColor="text1"/>
          <w:sz w:val="24"/>
          <w:szCs w:val="24"/>
        </w:rPr>
        <w:t xml:space="preserve">При </w:t>
      </w:r>
      <w:r w:rsidRPr="002B273C">
        <w:rPr>
          <w:sz w:val="24"/>
          <w:szCs w:val="24"/>
        </w:rPr>
        <w:t xml:space="preserve">поставке </w:t>
      </w:r>
      <w:r w:rsidRPr="002B273C">
        <w:rPr>
          <w:color w:val="000000" w:themeColor="text1"/>
          <w:sz w:val="24"/>
          <w:szCs w:val="24"/>
        </w:rPr>
        <w:t xml:space="preserve">Товара Поставщик </w:t>
      </w:r>
      <w:r w:rsidRPr="002B273C">
        <w:rPr>
          <w:sz w:val="24"/>
          <w:szCs w:val="24"/>
        </w:rPr>
        <w:t xml:space="preserve">обязуется </w:t>
      </w:r>
      <w:r w:rsidRPr="002B273C">
        <w:rPr>
          <w:color w:val="000000" w:themeColor="text1"/>
          <w:sz w:val="24"/>
          <w:szCs w:val="24"/>
        </w:rPr>
        <w:t xml:space="preserve">передать </w:t>
      </w:r>
      <w:r w:rsidRPr="002B273C">
        <w:rPr>
          <w:color w:val="000000" w:themeColor="text1"/>
          <w:sz w:val="24"/>
          <w:szCs w:val="24"/>
          <w:lang w:eastAsia="en-US"/>
        </w:rPr>
        <w:t>Грузополучател</w:t>
      </w:r>
      <w:r>
        <w:rPr>
          <w:color w:val="000000" w:themeColor="text1"/>
          <w:sz w:val="24"/>
          <w:szCs w:val="24"/>
          <w:lang w:eastAsia="en-US"/>
        </w:rPr>
        <w:t>ям</w:t>
      </w:r>
      <w:r w:rsidRPr="002B273C">
        <w:rPr>
          <w:color w:val="000000" w:themeColor="text1"/>
          <w:sz w:val="24"/>
          <w:szCs w:val="24"/>
        </w:rPr>
        <w:t xml:space="preserve"> следующие документы:</w:t>
      </w:r>
    </w:p>
    <w:p w:rsidR="006B3EA3" w:rsidRPr="002B273C" w:rsidRDefault="006B3EA3" w:rsidP="006B3EA3">
      <w:pPr>
        <w:widowControl w:val="0"/>
        <w:ind w:firstLine="709"/>
        <w:jc w:val="both"/>
        <w:rPr>
          <w:color w:val="000000" w:themeColor="text1"/>
          <w:sz w:val="24"/>
          <w:szCs w:val="24"/>
          <w:lang w:eastAsia="en-US"/>
        </w:rPr>
      </w:pPr>
      <w:r w:rsidRPr="002B273C">
        <w:rPr>
          <w:color w:val="000000" w:themeColor="text1"/>
          <w:sz w:val="24"/>
          <w:szCs w:val="24"/>
          <w:lang w:eastAsia="en-US"/>
        </w:rPr>
        <w:t>- Акт приема-передачи товара (Приложение № 3 к настоящему Контракту), подписанный уполномоченным лицом Поставщика, в 3 (трех) экземплярах: по одному экземпляру Поставщику, Грузополучателю, Заказчику;</w:t>
      </w:r>
    </w:p>
    <w:p w:rsidR="006B3EA3" w:rsidRPr="002B273C" w:rsidRDefault="006B3EA3" w:rsidP="006B3EA3">
      <w:pPr>
        <w:widowControl w:val="0"/>
        <w:ind w:firstLine="709"/>
        <w:jc w:val="both"/>
        <w:rPr>
          <w:color w:val="000000" w:themeColor="text1"/>
          <w:sz w:val="24"/>
          <w:szCs w:val="24"/>
        </w:rPr>
      </w:pPr>
      <w:r w:rsidRPr="002B273C">
        <w:rPr>
          <w:color w:val="000000" w:themeColor="text1"/>
          <w:sz w:val="24"/>
          <w:szCs w:val="24"/>
          <w:lang w:eastAsia="en-US"/>
        </w:rPr>
        <w:t>- Акт приемки товара, работ, услуг (ф.0510452),</w:t>
      </w:r>
      <w:r w:rsidRPr="002B273C">
        <w:rPr>
          <w:sz w:val="24"/>
          <w:szCs w:val="24"/>
        </w:rPr>
        <w:t xml:space="preserve"> </w:t>
      </w:r>
      <w:r w:rsidRPr="002B273C">
        <w:rPr>
          <w:color w:val="000000" w:themeColor="text1"/>
          <w:sz w:val="24"/>
          <w:szCs w:val="24"/>
          <w:lang w:eastAsia="en-US"/>
        </w:rPr>
        <w:t>форма которого утверждена приказом М</w:t>
      </w:r>
      <w:r>
        <w:rPr>
          <w:color w:val="000000" w:themeColor="text1"/>
          <w:sz w:val="24"/>
          <w:szCs w:val="24"/>
          <w:lang w:eastAsia="en-US"/>
        </w:rPr>
        <w:t>инфина России от 15.04.2021 №61</w:t>
      </w:r>
      <w:r w:rsidRPr="002B273C">
        <w:rPr>
          <w:color w:val="000000" w:themeColor="text1"/>
          <w:sz w:val="24"/>
          <w:szCs w:val="24"/>
          <w:lang w:eastAsia="en-US"/>
        </w:rPr>
        <w:t xml:space="preserve">н, </w:t>
      </w:r>
      <w:r w:rsidRPr="002B273C">
        <w:rPr>
          <w:sz w:val="24"/>
          <w:szCs w:val="24"/>
        </w:rPr>
        <w:t>оформленный на основании</w:t>
      </w:r>
      <w:r>
        <w:rPr>
          <w:sz w:val="24"/>
          <w:szCs w:val="24"/>
        </w:rPr>
        <w:t xml:space="preserve"> товарной накладной (форма ТОРГ-</w:t>
      </w:r>
      <w:r w:rsidRPr="002B273C">
        <w:rPr>
          <w:sz w:val="24"/>
          <w:szCs w:val="24"/>
        </w:rPr>
        <w:t xml:space="preserve">12) и </w:t>
      </w:r>
      <w:r w:rsidRPr="002B273C">
        <w:rPr>
          <w:color w:val="000000" w:themeColor="text1"/>
          <w:sz w:val="24"/>
          <w:szCs w:val="24"/>
          <w:lang w:eastAsia="en-US"/>
        </w:rPr>
        <w:t>подписанный</w:t>
      </w:r>
      <w:r w:rsidRPr="002B273C">
        <w:rPr>
          <w:color w:val="000000" w:themeColor="text1"/>
          <w:sz w:val="24"/>
          <w:szCs w:val="24"/>
        </w:rPr>
        <w:t xml:space="preserve"> уполномоченным лицом Поставщика в 2 (двух) экземплярах</w:t>
      </w:r>
      <w:r w:rsidRPr="002B273C">
        <w:rPr>
          <w:color w:val="000000" w:themeColor="text1"/>
          <w:sz w:val="24"/>
          <w:szCs w:val="24"/>
          <w:lang w:eastAsia="en-US"/>
        </w:rPr>
        <w:t>: по одному экземпляру Поставщику и Заказчику.</w:t>
      </w:r>
    </w:p>
    <w:p w:rsidR="006B3EA3" w:rsidRPr="002B273C" w:rsidRDefault="006B3EA3" w:rsidP="006B3EA3">
      <w:pPr>
        <w:ind w:firstLine="709"/>
        <w:jc w:val="both"/>
        <w:rPr>
          <w:sz w:val="24"/>
          <w:szCs w:val="24"/>
        </w:rPr>
      </w:pPr>
      <w:r w:rsidRPr="002B273C">
        <w:rPr>
          <w:sz w:val="24"/>
          <w:szCs w:val="24"/>
        </w:rPr>
        <w:t>- заверенные копии документов, подтверждающие право на подписание указанных в настоящем пункте документов;</w:t>
      </w:r>
    </w:p>
    <w:p w:rsidR="006B3EA3" w:rsidRPr="002B273C" w:rsidRDefault="006B3EA3" w:rsidP="006B3EA3">
      <w:pPr>
        <w:widowControl w:val="0"/>
        <w:ind w:firstLine="709"/>
        <w:jc w:val="both"/>
        <w:rPr>
          <w:sz w:val="24"/>
          <w:szCs w:val="24"/>
          <w:lang w:eastAsia="en-US"/>
        </w:rPr>
      </w:pPr>
      <w:r w:rsidRPr="002B273C">
        <w:rPr>
          <w:sz w:val="24"/>
          <w:szCs w:val="24"/>
        </w:rPr>
        <w:t xml:space="preserve">- счёт или счёт-фактуру (в случае, если Поставщик является плательщиком НДС), товарную накладную, подписанную </w:t>
      </w:r>
      <w:r w:rsidRPr="002B273C">
        <w:rPr>
          <w:sz w:val="24"/>
          <w:szCs w:val="24"/>
          <w:lang w:eastAsia="en-US"/>
        </w:rPr>
        <w:t>уполномоченным лицом Поставщика, в 3 (трех) экземплярах: по одному экземпляру Поставщику, Грузополучател</w:t>
      </w:r>
      <w:r>
        <w:rPr>
          <w:sz w:val="24"/>
          <w:szCs w:val="24"/>
          <w:lang w:eastAsia="en-US"/>
        </w:rPr>
        <w:t>ям</w:t>
      </w:r>
      <w:r w:rsidRPr="002B273C">
        <w:rPr>
          <w:sz w:val="24"/>
          <w:szCs w:val="24"/>
          <w:lang w:eastAsia="en-US"/>
        </w:rPr>
        <w:t xml:space="preserve"> и Заказчику.</w:t>
      </w:r>
      <w:r w:rsidRPr="002B273C">
        <w:rPr>
          <w:sz w:val="24"/>
          <w:szCs w:val="24"/>
        </w:rPr>
        <w:t xml:space="preserve"> В качестве формы первичного учетного документа (ТН) и счет-фактуры Поставщик вправе использовать «Универсальный передаточный документ» (УПД). По тексту Контракта любые упоминания о товарной накладной, накладной ТОРГ-12, счете-фактуре считать указанием на товарную накладную либо УПД, накладную ТОРГ-12 либо УПД, счет-фактуру либо УПД</w:t>
      </w:r>
      <w:r w:rsidRPr="002B273C">
        <w:rPr>
          <w:sz w:val="24"/>
          <w:szCs w:val="24"/>
          <w:lang w:eastAsia="en-US"/>
        </w:rPr>
        <w:t>;</w:t>
      </w:r>
    </w:p>
    <w:p w:rsidR="006B3EA3" w:rsidRPr="002B273C" w:rsidRDefault="006B3EA3" w:rsidP="006B3EA3">
      <w:pPr>
        <w:widowControl w:val="0"/>
        <w:ind w:firstLine="709"/>
        <w:jc w:val="both"/>
        <w:rPr>
          <w:sz w:val="24"/>
          <w:szCs w:val="24"/>
          <w:lang w:eastAsia="en-US"/>
        </w:rPr>
      </w:pPr>
      <w:r w:rsidRPr="002B273C">
        <w:rPr>
          <w:sz w:val="24"/>
          <w:szCs w:val="24"/>
          <w:lang w:eastAsia="en-US"/>
        </w:rPr>
        <w:t>- Сертификаты 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Товара требованиям, установленным законодательством Российской Федерации, нормативными правовыми актами;</w:t>
      </w:r>
    </w:p>
    <w:p w:rsidR="006B3EA3" w:rsidRPr="002B273C" w:rsidRDefault="006B3EA3" w:rsidP="006B3EA3">
      <w:pPr>
        <w:widowControl w:val="0"/>
        <w:ind w:firstLine="709"/>
        <w:jc w:val="both"/>
        <w:rPr>
          <w:sz w:val="24"/>
          <w:szCs w:val="24"/>
          <w:lang w:eastAsia="en-US"/>
        </w:rPr>
      </w:pPr>
      <w:r w:rsidRPr="002B273C">
        <w:rPr>
          <w:sz w:val="24"/>
          <w:szCs w:val="24"/>
          <w:lang w:eastAsia="en-US"/>
        </w:rPr>
        <w:t>- Документы, подтверждающие гарантию производителя на Товар.</w:t>
      </w:r>
    </w:p>
    <w:p w:rsidR="006B3EA3" w:rsidRPr="002B273C" w:rsidRDefault="006B3EA3" w:rsidP="006B3EA3">
      <w:pPr>
        <w:widowControl w:val="0"/>
        <w:ind w:firstLine="709"/>
        <w:jc w:val="both"/>
        <w:rPr>
          <w:sz w:val="24"/>
          <w:szCs w:val="24"/>
          <w:lang w:eastAsia="en-US"/>
        </w:rPr>
      </w:pPr>
      <w:r w:rsidRPr="002B273C">
        <w:rPr>
          <w:sz w:val="24"/>
          <w:szCs w:val="24"/>
          <w:lang w:eastAsia="en-US"/>
        </w:rPr>
        <w:t>В документах, передаваемых Поставщиком, должна быть отражена следующая информация: полное наименование Грузополучател</w:t>
      </w:r>
      <w:r>
        <w:rPr>
          <w:sz w:val="24"/>
          <w:szCs w:val="24"/>
          <w:lang w:eastAsia="en-US"/>
        </w:rPr>
        <w:t>ей</w:t>
      </w:r>
      <w:r w:rsidRPr="002B273C">
        <w:rPr>
          <w:sz w:val="24"/>
          <w:szCs w:val="24"/>
          <w:lang w:eastAsia="en-US"/>
        </w:rPr>
        <w:t xml:space="preserve"> и Заказчика, реквизиты настоящего Контракта.</w:t>
      </w:r>
    </w:p>
    <w:p w:rsidR="006B3EA3" w:rsidRPr="002B273C" w:rsidRDefault="006B3EA3" w:rsidP="006B3EA3">
      <w:pPr>
        <w:widowControl w:val="0"/>
        <w:ind w:firstLine="709"/>
        <w:jc w:val="both"/>
        <w:rPr>
          <w:sz w:val="24"/>
          <w:szCs w:val="24"/>
          <w:lang w:eastAsia="en-US"/>
        </w:rPr>
      </w:pPr>
      <w:r w:rsidRPr="002B273C">
        <w:rPr>
          <w:sz w:val="24"/>
          <w:szCs w:val="24"/>
          <w:lang w:eastAsia="en-US"/>
        </w:rPr>
        <w:t>Без передачи Грузополучател</w:t>
      </w:r>
      <w:r>
        <w:rPr>
          <w:sz w:val="24"/>
          <w:szCs w:val="24"/>
          <w:lang w:eastAsia="en-US"/>
        </w:rPr>
        <w:t>ям</w:t>
      </w:r>
      <w:r w:rsidRPr="002B273C">
        <w:rPr>
          <w:sz w:val="24"/>
          <w:szCs w:val="24"/>
          <w:lang w:eastAsia="en-US"/>
        </w:rPr>
        <w:t xml:space="preserve"> документов, предусмотренных настоящим пунктом, Товар приемке и оплате не подлежит.</w:t>
      </w:r>
    </w:p>
    <w:p w:rsidR="006E28D0" w:rsidRPr="00B20E96" w:rsidRDefault="0032590B" w:rsidP="006E28D0">
      <w:pPr>
        <w:widowControl w:val="0"/>
        <w:ind w:firstLine="709"/>
        <w:jc w:val="both"/>
        <w:rPr>
          <w:bCs/>
          <w:sz w:val="24"/>
          <w:szCs w:val="24"/>
        </w:rPr>
      </w:pPr>
      <w:r w:rsidRPr="00B20E96">
        <w:rPr>
          <w:sz w:val="24"/>
          <w:szCs w:val="24"/>
        </w:rPr>
        <w:t>3.</w:t>
      </w:r>
      <w:r w:rsidR="00EB7050" w:rsidRPr="00B20E96">
        <w:rPr>
          <w:sz w:val="24"/>
          <w:szCs w:val="24"/>
        </w:rPr>
        <w:t>5.</w:t>
      </w:r>
      <w:r w:rsidRPr="00B20E96">
        <w:rPr>
          <w:sz w:val="24"/>
          <w:szCs w:val="24"/>
        </w:rPr>
        <w:t xml:space="preserve"> При передаче Поставщиком </w:t>
      </w:r>
      <w:r w:rsidR="00676533" w:rsidRPr="00B20E96">
        <w:rPr>
          <w:sz w:val="24"/>
          <w:szCs w:val="24"/>
        </w:rPr>
        <w:t>Т</w:t>
      </w:r>
      <w:r w:rsidRPr="00B20E96">
        <w:rPr>
          <w:sz w:val="24"/>
          <w:szCs w:val="24"/>
        </w:rPr>
        <w:t>овара каждый Грузополучатель осуществляет</w:t>
      </w:r>
      <w:r w:rsidRPr="00B20E96">
        <w:rPr>
          <w:bCs/>
          <w:sz w:val="24"/>
          <w:szCs w:val="24"/>
        </w:rPr>
        <w:t>:</w:t>
      </w:r>
    </w:p>
    <w:p w:rsidR="006E28D0" w:rsidRPr="00B20E96" w:rsidRDefault="0032590B" w:rsidP="006E28D0">
      <w:pPr>
        <w:widowControl w:val="0"/>
        <w:ind w:firstLine="709"/>
        <w:jc w:val="both"/>
        <w:rPr>
          <w:bCs/>
          <w:sz w:val="24"/>
          <w:szCs w:val="24"/>
        </w:rPr>
      </w:pPr>
      <w:r w:rsidRPr="00B20E96">
        <w:rPr>
          <w:bCs/>
          <w:sz w:val="24"/>
          <w:szCs w:val="24"/>
        </w:rPr>
        <w:t xml:space="preserve">- контроль, проверку количества </w:t>
      </w:r>
      <w:r w:rsidR="00676533" w:rsidRPr="00B20E96">
        <w:rPr>
          <w:bCs/>
          <w:sz w:val="24"/>
          <w:szCs w:val="24"/>
        </w:rPr>
        <w:t>Т</w:t>
      </w:r>
      <w:r w:rsidRPr="00B20E96">
        <w:rPr>
          <w:bCs/>
          <w:sz w:val="24"/>
          <w:szCs w:val="24"/>
        </w:rPr>
        <w:t xml:space="preserve">овара и его ассортимента, комплектности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проверку </w:t>
      </w:r>
      <w:r w:rsidR="00676533" w:rsidRPr="00B20E96">
        <w:rPr>
          <w:bCs/>
          <w:sz w:val="24"/>
          <w:szCs w:val="24"/>
        </w:rPr>
        <w:t>Т</w:t>
      </w:r>
      <w:r w:rsidRPr="00B20E96">
        <w:rPr>
          <w:bCs/>
          <w:sz w:val="24"/>
          <w:szCs w:val="24"/>
        </w:rPr>
        <w:t xml:space="preserve">овара на соответствие наименованиям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контроль наличия/отсутствия внешних повреждений </w:t>
      </w:r>
      <w:r w:rsidR="00676533" w:rsidRPr="00B20E96">
        <w:rPr>
          <w:bCs/>
          <w:sz w:val="24"/>
          <w:szCs w:val="24"/>
        </w:rPr>
        <w:t>Т</w:t>
      </w:r>
      <w:r w:rsidRPr="00B20E96">
        <w:rPr>
          <w:bCs/>
          <w:sz w:val="24"/>
          <w:szCs w:val="24"/>
        </w:rPr>
        <w:t xml:space="preserve">овара и упаковки </w:t>
      </w:r>
      <w:r w:rsidR="00676533" w:rsidRPr="00B20E96">
        <w:rPr>
          <w:bCs/>
          <w:sz w:val="24"/>
          <w:szCs w:val="24"/>
        </w:rPr>
        <w:t>Т</w:t>
      </w:r>
      <w:r w:rsidRPr="00B20E96">
        <w:rPr>
          <w:bCs/>
          <w:sz w:val="24"/>
          <w:szCs w:val="24"/>
        </w:rPr>
        <w:t>овара;</w:t>
      </w:r>
    </w:p>
    <w:p w:rsidR="006E28D0" w:rsidRPr="00B20E96" w:rsidRDefault="0032590B" w:rsidP="006E28D0">
      <w:pPr>
        <w:widowControl w:val="0"/>
        <w:ind w:firstLine="709"/>
        <w:jc w:val="both"/>
        <w:rPr>
          <w:bCs/>
          <w:sz w:val="24"/>
          <w:szCs w:val="24"/>
        </w:rPr>
      </w:pPr>
      <w:r w:rsidRPr="00B20E96">
        <w:rPr>
          <w:bCs/>
          <w:sz w:val="24"/>
          <w:szCs w:val="24"/>
        </w:rPr>
        <w:t xml:space="preserve">- проверку наличия документов к </w:t>
      </w:r>
      <w:r w:rsidR="00676533" w:rsidRPr="00B20E96">
        <w:rPr>
          <w:bCs/>
          <w:sz w:val="24"/>
          <w:szCs w:val="24"/>
        </w:rPr>
        <w:t>Т</w:t>
      </w:r>
      <w:r w:rsidRPr="00B20E96">
        <w:rPr>
          <w:bCs/>
          <w:sz w:val="24"/>
          <w:szCs w:val="24"/>
        </w:rPr>
        <w:t>овару в соответствии с требованиями законодательства Российской Федерации и настоящего Контракта, полноты и правильности их оформления.</w:t>
      </w:r>
    </w:p>
    <w:p w:rsidR="006E28D0" w:rsidRPr="00B20E96" w:rsidRDefault="0032590B" w:rsidP="006E28D0">
      <w:pPr>
        <w:widowControl w:val="0"/>
        <w:ind w:firstLine="709"/>
        <w:jc w:val="both"/>
        <w:rPr>
          <w:sz w:val="24"/>
          <w:szCs w:val="24"/>
        </w:rPr>
      </w:pPr>
      <w:r w:rsidRPr="00B20E96">
        <w:rPr>
          <w:sz w:val="24"/>
          <w:szCs w:val="24"/>
        </w:rPr>
        <w:t xml:space="preserve">При выявлении несоответствий в поставленном </w:t>
      </w:r>
      <w:r w:rsidR="00676533" w:rsidRPr="00B20E96">
        <w:rPr>
          <w:sz w:val="24"/>
          <w:szCs w:val="24"/>
        </w:rPr>
        <w:t>Т</w:t>
      </w:r>
      <w:r w:rsidRPr="00B20E96">
        <w:rPr>
          <w:sz w:val="24"/>
          <w:szCs w:val="24"/>
        </w:rPr>
        <w:t xml:space="preserve">оваре (наименования, количества, качества, в том числе в случае выявления внешних признаков ненадлежащего качества </w:t>
      </w:r>
      <w:r w:rsidR="00676533" w:rsidRPr="00B20E96">
        <w:rPr>
          <w:sz w:val="24"/>
          <w:szCs w:val="24"/>
        </w:rPr>
        <w:t>Т</w:t>
      </w:r>
      <w:r w:rsidRPr="00B20E96">
        <w:rPr>
          <w:sz w:val="24"/>
          <w:szCs w:val="24"/>
        </w:rPr>
        <w:t xml:space="preserve">овара, </w:t>
      </w:r>
      <w:r w:rsidRPr="00B20E96">
        <w:rPr>
          <w:sz w:val="24"/>
          <w:szCs w:val="24"/>
        </w:rPr>
        <w:lastRenderedPageBreak/>
        <w:t xml:space="preserve">препятствующих его дальнейшему использованию (нарушение целостности упаковки, повреждение содержимого и т.д.), препятствующих его приемке), Грузополучатель оформляет мотивированный отказ от приемки </w:t>
      </w:r>
      <w:r w:rsidR="00676533" w:rsidRPr="00B20E96">
        <w:rPr>
          <w:sz w:val="24"/>
          <w:szCs w:val="24"/>
        </w:rPr>
        <w:t>Т</w:t>
      </w:r>
      <w:r w:rsidRPr="00B20E96">
        <w:rPr>
          <w:sz w:val="24"/>
          <w:szCs w:val="24"/>
        </w:rPr>
        <w:t>овара с перечнем выявленных недостатков и указанием сроков их устранения.</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5.</w:t>
      </w:r>
      <w:r w:rsidRPr="00B20E96">
        <w:rPr>
          <w:sz w:val="24"/>
          <w:szCs w:val="24"/>
        </w:rPr>
        <w:t xml:space="preserve">1. Поставщик обязан устранить указанные в мотивированном отказе от приемки </w:t>
      </w:r>
      <w:r w:rsidR="003C4E7A" w:rsidRPr="00B20E96">
        <w:rPr>
          <w:sz w:val="24"/>
          <w:szCs w:val="24"/>
        </w:rPr>
        <w:t>Т</w:t>
      </w:r>
      <w:r w:rsidRPr="00B20E96">
        <w:rPr>
          <w:sz w:val="24"/>
          <w:szCs w:val="24"/>
        </w:rPr>
        <w:t xml:space="preserve">овара недостатки в установленные представителем Грузополучателя сроки и передать Грузополучателю акт по устранению недостатков, </w:t>
      </w:r>
      <w:r w:rsidRPr="00B20E96">
        <w:rPr>
          <w:bCs/>
          <w:sz w:val="24"/>
          <w:szCs w:val="24"/>
        </w:rPr>
        <w:t xml:space="preserve">товарную накладную </w:t>
      </w:r>
      <w:r w:rsidRPr="00B20E96">
        <w:rPr>
          <w:sz w:val="24"/>
          <w:szCs w:val="24"/>
        </w:rPr>
        <w:t>(универсальный передаточный документ), а также повторно передать до</w:t>
      </w:r>
      <w:r w:rsidR="003C4E7A" w:rsidRPr="00B20E96">
        <w:rPr>
          <w:sz w:val="24"/>
          <w:szCs w:val="24"/>
        </w:rPr>
        <w:t>кументы, предусмотренные п.</w:t>
      </w:r>
      <w:r w:rsidRPr="00B20E96">
        <w:rPr>
          <w:sz w:val="24"/>
          <w:szCs w:val="24"/>
        </w:rPr>
        <w:t xml:space="preserve"> 3.</w:t>
      </w:r>
      <w:r w:rsidR="008B4296" w:rsidRPr="00B20E96">
        <w:rPr>
          <w:sz w:val="24"/>
          <w:szCs w:val="24"/>
        </w:rPr>
        <w:t>4</w:t>
      </w:r>
      <w:r w:rsidRPr="00B20E96">
        <w:rPr>
          <w:sz w:val="24"/>
          <w:szCs w:val="24"/>
        </w:rPr>
        <w:t xml:space="preserve"> настоящего Контракта.</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6.</w:t>
      </w:r>
      <w:r w:rsidRPr="00B20E96">
        <w:rPr>
          <w:sz w:val="24"/>
          <w:szCs w:val="24"/>
        </w:rPr>
        <w:t xml:space="preserve"> Товар, не соответствующий требованиям, установленным настоящим Контрактом, в том числе Техническим заданием (Приложение № 1 к настоящему Контракту), а также требованиям, предусмотренным техническими регламентами, принятыми в соответствии с законодательством Российской Федерации о техническом регулировании, требованиям законодательства Российской Федерации, а также некомплектный </w:t>
      </w:r>
      <w:r w:rsidR="003C4E7A" w:rsidRPr="00B20E96">
        <w:rPr>
          <w:sz w:val="24"/>
          <w:szCs w:val="24"/>
        </w:rPr>
        <w:t>Т</w:t>
      </w:r>
      <w:r w:rsidRPr="00B20E96">
        <w:rPr>
          <w:sz w:val="24"/>
          <w:szCs w:val="24"/>
        </w:rPr>
        <w:t>овар считается не</w:t>
      </w:r>
      <w:r w:rsidR="009F2D1E" w:rsidRPr="00B20E96">
        <w:rPr>
          <w:sz w:val="24"/>
          <w:szCs w:val="24"/>
        </w:rPr>
        <w:t xml:space="preserve"> </w:t>
      </w:r>
      <w:r w:rsidRPr="00B20E96">
        <w:rPr>
          <w:sz w:val="24"/>
          <w:szCs w:val="24"/>
        </w:rPr>
        <w:t>поставленным.</w:t>
      </w:r>
    </w:p>
    <w:p w:rsidR="006E28D0" w:rsidRPr="00B20E96" w:rsidRDefault="0032590B" w:rsidP="006E28D0">
      <w:pPr>
        <w:widowControl w:val="0"/>
        <w:ind w:firstLine="709"/>
        <w:jc w:val="both"/>
        <w:rPr>
          <w:sz w:val="24"/>
          <w:szCs w:val="24"/>
        </w:rPr>
      </w:pPr>
      <w:r w:rsidRPr="00B20E96">
        <w:rPr>
          <w:sz w:val="24"/>
          <w:szCs w:val="24"/>
        </w:rPr>
        <w:t>3.</w:t>
      </w:r>
      <w:r w:rsidR="00EB7050" w:rsidRPr="00B20E96">
        <w:rPr>
          <w:sz w:val="24"/>
          <w:szCs w:val="24"/>
        </w:rPr>
        <w:t>7.</w:t>
      </w:r>
      <w:r w:rsidRPr="00B20E96">
        <w:rPr>
          <w:sz w:val="24"/>
          <w:szCs w:val="24"/>
        </w:rPr>
        <w:t xml:space="preserve"> Риск случайной гибели или случайного повреждения </w:t>
      </w:r>
      <w:r w:rsidR="003C4E7A" w:rsidRPr="00B20E96">
        <w:rPr>
          <w:sz w:val="24"/>
          <w:szCs w:val="24"/>
        </w:rPr>
        <w:t>Т</w:t>
      </w:r>
      <w:r w:rsidRPr="00B20E96">
        <w:rPr>
          <w:sz w:val="24"/>
          <w:szCs w:val="24"/>
        </w:rPr>
        <w:t xml:space="preserve">овара переходит к Грузополучателю с момента фактической передачи </w:t>
      </w:r>
      <w:r w:rsidR="00FB3C24" w:rsidRPr="00754E97">
        <w:rPr>
          <w:sz w:val="24"/>
          <w:szCs w:val="24"/>
        </w:rPr>
        <w:t>Т</w:t>
      </w:r>
      <w:r w:rsidRPr="00B20E96">
        <w:rPr>
          <w:sz w:val="24"/>
          <w:szCs w:val="24"/>
        </w:rPr>
        <w:t xml:space="preserve">овара Грузополучателю и подписания уполномоченным лицом Поставщика и представителем </w:t>
      </w:r>
      <w:r w:rsidRPr="00B20E96">
        <w:rPr>
          <w:bCs/>
          <w:sz w:val="24"/>
          <w:szCs w:val="24"/>
        </w:rPr>
        <w:t xml:space="preserve">Грузополучателя </w:t>
      </w:r>
      <w:r w:rsidRPr="00B20E96">
        <w:rPr>
          <w:sz w:val="24"/>
          <w:szCs w:val="24"/>
        </w:rPr>
        <w:t>товарной накладной (универсального передаточного документа)</w:t>
      </w:r>
      <w:r w:rsidRPr="00B20E96">
        <w:rPr>
          <w:bCs/>
          <w:sz w:val="24"/>
          <w:szCs w:val="24"/>
        </w:rPr>
        <w:t>.</w:t>
      </w:r>
    </w:p>
    <w:p w:rsidR="003038B5" w:rsidRPr="003038B5" w:rsidRDefault="003038B5" w:rsidP="003038B5">
      <w:pPr>
        <w:widowControl w:val="0"/>
        <w:ind w:firstLine="709"/>
        <w:jc w:val="both"/>
        <w:rPr>
          <w:sz w:val="24"/>
          <w:szCs w:val="24"/>
        </w:rPr>
      </w:pPr>
      <w:r w:rsidRPr="003038B5">
        <w:rPr>
          <w:sz w:val="24"/>
          <w:szCs w:val="24"/>
        </w:rPr>
        <w:t>3.8. При наличии замечаний к оформлению Акта приема-передачи товара (Приложение № 3 к настоящему Контракту), Грузополучатель вправе направить в течение 20 (двадцати) рабочих дней с даты получения таких документов от Поставщика мотивированный отказ от подписания указанных документов, который должен содержать перечень замечаний и сроки их устранения. Поставщик устраняет замечания, указанные Грузополучателем, и в установленный Грузополучателем срок повторно представляет подписанные документы.</w:t>
      </w:r>
    </w:p>
    <w:p w:rsidR="003038B5" w:rsidRPr="003038B5" w:rsidRDefault="003038B5" w:rsidP="003038B5">
      <w:pPr>
        <w:widowControl w:val="0"/>
        <w:ind w:firstLine="709"/>
        <w:jc w:val="both"/>
        <w:rPr>
          <w:sz w:val="24"/>
          <w:szCs w:val="24"/>
        </w:rPr>
      </w:pPr>
      <w:r w:rsidRPr="003038B5">
        <w:rPr>
          <w:sz w:val="24"/>
          <w:szCs w:val="24"/>
        </w:rPr>
        <w:t>3.9. Представитель Грузополучателя в срок не позднее 20 (двадцати) рабочих дней со дня передачи ему Поставщиком Товара и документов, указанных в п. 3.4 настоящего Контракта, осуществляет экспертизу поставленного Товара на соответствие условиям настоящего Контракта</w:t>
      </w:r>
      <w:r w:rsidRPr="003038B5">
        <w:rPr>
          <w:bCs/>
          <w:sz w:val="24"/>
          <w:szCs w:val="24"/>
        </w:rPr>
        <w:t xml:space="preserve">. </w:t>
      </w:r>
      <w:r w:rsidRPr="003038B5">
        <w:rPr>
          <w:sz w:val="24"/>
          <w:szCs w:val="24"/>
        </w:rPr>
        <w:t>Экспертиза может проводиться силами Грузополучателя или к ее проведению могут привлекаться эксперты, экспертные организации. Результаты экспертизы отражаются в Техническом акте - экспертном заключении. В установленный настоящим пунктом срок представитель Грузополучателя составляет и подписывает Технический акт - экспертное заключение и Акт приема-передачи товара (Приложение № 3 к настоящему Контракту) и в течение 1 (одного) рабочего дня, следующего за датой подписания документа, содержащего результаты экспертизы поставленного Товара, передает Заказчику оригиналы документов, указанных в п. 3.4 настоящего Контракта, либо в этот же срок направляет Поставщику письменный мотивированный отказ от приемки Товара с указанием недостатков и сроков их устранения. При этом Грузополучатель в течение 1 (одного) рабочего дня с даты направления мотивированного отказа Поставщику, направляет его копию Заказчику.</w:t>
      </w:r>
    </w:p>
    <w:p w:rsidR="003038B5" w:rsidRPr="003038B5" w:rsidRDefault="003038B5" w:rsidP="003038B5">
      <w:pPr>
        <w:widowControl w:val="0"/>
        <w:ind w:firstLine="709"/>
        <w:jc w:val="both"/>
        <w:rPr>
          <w:sz w:val="24"/>
          <w:szCs w:val="24"/>
        </w:rPr>
      </w:pPr>
      <w:r w:rsidRPr="003038B5">
        <w:rPr>
          <w:sz w:val="24"/>
          <w:szCs w:val="24"/>
        </w:rPr>
        <w:t>3.10. Поставщик обязан устранить указанные в мотивированном отказе от приемки Товара недостатки в установленные представителем Грузополучателя сроки и передать Грузополучателю акт по устранению недостатков, товарную накладную (универсальный передаточный документ), а также повторно передать документы, указанные в п. 3.4 настоящего Контракта.</w:t>
      </w:r>
    </w:p>
    <w:p w:rsidR="003038B5" w:rsidRPr="003038B5" w:rsidRDefault="003038B5" w:rsidP="003038B5">
      <w:pPr>
        <w:widowControl w:val="0"/>
        <w:ind w:firstLine="709"/>
        <w:jc w:val="both"/>
        <w:rPr>
          <w:sz w:val="24"/>
          <w:szCs w:val="24"/>
        </w:rPr>
      </w:pPr>
      <w:r w:rsidRPr="003038B5">
        <w:rPr>
          <w:sz w:val="24"/>
          <w:szCs w:val="24"/>
        </w:rPr>
        <w:t>3.11. Заказчик в течение 20 (двадцати) рабочих дней с даты получения Акта приемки товаров, работ, услуг (ф. 0510452) (далее – Акт приемки товара, Акт), обязан рассмотреть и подписать полученный Акт приемки товара или в этот же срок направить письменный мотивированный отказ от подписания вышеуказанного Акта.</w:t>
      </w:r>
    </w:p>
    <w:p w:rsidR="003038B5" w:rsidRPr="003038B5" w:rsidRDefault="003038B5" w:rsidP="003038B5">
      <w:pPr>
        <w:widowControl w:val="0"/>
        <w:ind w:firstLine="709"/>
        <w:jc w:val="both"/>
        <w:rPr>
          <w:sz w:val="24"/>
          <w:szCs w:val="24"/>
        </w:rPr>
      </w:pPr>
      <w:r w:rsidRPr="003038B5">
        <w:rPr>
          <w:sz w:val="24"/>
          <w:szCs w:val="24"/>
        </w:rPr>
        <w:t>3.12. В случае мотивированного отказа от приемки Товара, Заказчик определяет перечень недостатков и устанавливает сроки их устранения Поставщиком.</w:t>
      </w:r>
    </w:p>
    <w:p w:rsidR="003038B5" w:rsidRPr="003038B5" w:rsidRDefault="003038B5" w:rsidP="003038B5">
      <w:pPr>
        <w:widowControl w:val="0"/>
        <w:ind w:firstLine="709"/>
        <w:jc w:val="both"/>
        <w:rPr>
          <w:sz w:val="24"/>
          <w:szCs w:val="24"/>
        </w:rPr>
      </w:pPr>
      <w:r w:rsidRPr="003038B5">
        <w:rPr>
          <w:sz w:val="24"/>
          <w:szCs w:val="24"/>
        </w:rPr>
        <w:t xml:space="preserve">3.13. Поставщик обязан обеспечить устранение выявленных недостатков и замечаний в установленные Заказчиком сроки, и передать Заказчику акт по устранению замечаний, а также повторно подписанный уполномоченным лицом Поставщика Акт приемки товара в 2 (двух) </w:t>
      </w:r>
      <w:r w:rsidRPr="003038B5">
        <w:rPr>
          <w:sz w:val="24"/>
          <w:szCs w:val="24"/>
        </w:rPr>
        <w:lastRenderedPageBreak/>
        <w:t>экземплярах.</w:t>
      </w:r>
    </w:p>
    <w:p w:rsidR="003038B5" w:rsidRPr="003038B5" w:rsidRDefault="003038B5" w:rsidP="003038B5">
      <w:pPr>
        <w:widowControl w:val="0"/>
        <w:ind w:firstLine="709"/>
        <w:jc w:val="both"/>
        <w:rPr>
          <w:sz w:val="24"/>
          <w:szCs w:val="24"/>
        </w:rPr>
      </w:pPr>
      <w:r w:rsidRPr="003038B5">
        <w:rPr>
          <w:sz w:val="24"/>
          <w:szCs w:val="24"/>
        </w:rPr>
        <w:t>3.14. Товар считается принятым только после поставки всего объема Товара, согласно требованиям Технического задания (Приложение № 1 к Контракту).</w:t>
      </w:r>
    </w:p>
    <w:p w:rsidR="003038B5" w:rsidRPr="003038B5" w:rsidRDefault="003038B5" w:rsidP="003038B5">
      <w:pPr>
        <w:widowControl w:val="0"/>
        <w:ind w:firstLine="709"/>
        <w:jc w:val="both"/>
        <w:rPr>
          <w:sz w:val="24"/>
          <w:szCs w:val="24"/>
        </w:rPr>
      </w:pPr>
      <w:r w:rsidRPr="003038B5">
        <w:rPr>
          <w:sz w:val="24"/>
          <w:szCs w:val="24"/>
        </w:rPr>
        <w:t>3.15. Во всех случаях, влекущих возврат Товара Поставщику, Грузополучатель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Грузополучателем в связи с принятием Товара на ответственное хранение и (или) его возвратом или заменой, подлежат возмещению Поставщиком.</w:t>
      </w:r>
    </w:p>
    <w:p w:rsidR="003038B5" w:rsidRPr="003038B5" w:rsidRDefault="003038B5" w:rsidP="003038B5">
      <w:pPr>
        <w:widowControl w:val="0"/>
        <w:ind w:firstLine="709"/>
        <w:jc w:val="both"/>
        <w:rPr>
          <w:sz w:val="24"/>
          <w:szCs w:val="24"/>
        </w:rPr>
      </w:pPr>
      <w:r w:rsidRPr="003038B5">
        <w:rPr>
          <w:sz w:val="24"/>
          <w:szCs w:val="24"/>
        </w:rPr>
        <w:t>3.16. В случае недостачи (поставки только части от объема Товара, указанного в Приложениях № 1 и № 2), либо поставки некачественного Товара Сторонами составляется двусторонний акт, который является основанием для предъявления Заказчиком по своему выбору требования к Поставщику, а Поставщик обязуется выполнить требование:</w:t>
      </w:r>
    </w:p>
    <w:p w:rsidR="003038B5" w:rsidRPr="003038B5" w:rsidRDefault="003038B5" w:rsidP="003038B5">
      <w:pPr>
        <w:widowControl w:val="0"/>
        <w:ind w:firstLine="709"/>
        <w:jc w:val="both"/>
        <w:rPr>
          <w:sz w:val="24"/>
          <w:szCs w:val="24"/>
        </w:rPr>
      </w:pPr>
      <w:r w:rsidRPr="003038B5">
        <w:rPr>
          <w:sz w:val="24"/>
          <w:szCs w:val="24"/>
        </w:rPr>
        <w:t>- о вывозе некачественного Товара силами и за счет Поставщика;</w:t>
      </w:r>
    </w:p>
    <w:p w:rsidR="003038B5" w:rsidRPr="003038B5" w:rsidRDefault="003038B5" w:rsidP="003038B5">
      <w:pPr>
        <w:widowControl w:val="0"/>
        <w:ind w:firstLine="709"/>
        <w:jc w:val="both"/>
        <w:rPr>
          <w:sz w:val="24"/>
          <w:szCs w:val="24"/>
        </w:rPr>
      </w:pPr>
      <w:r w:rsidRPr="003038B5">
        <w:rPr>
          <w:sz w:val="24"/>
          <w:szCs w:val="24"/>
        </w:rPr>
        <w:t>- о поставке всего объема Товара, указанного в Приложениях № 1 и № 2 к Контракту.</w:t>
      </w:r>
    </w:p>
    <w:p w:rsidR="003038B5" w:rsidRPr="003038B5" w:rsidRDefault="003038B5" w:rsidP="003038B5">
      <w:pPr>
        <w:widowControl w:val="0"/>
        <w:ind w:firstLine="709"/>
        <w:jc w:val="both"/>
        <w:rPr>
          <w:sz w:val="24"/>
          <w:szCs w:val="24"/>
        </w:rPr>
      </w:pPr>
      <w:r w:rsidRPr="003038B5">
        <w:rPr>
          <w:sz w:val="24"/>
          <w:szCs w:val="24"/>
        </w:rPr>
        <w:t>При этом замена некачественного и/или поставка всего объема Товара, указанного в Приложениях № 1 и № 2 к Контракту, производится Поставщиком в течение 5 (пяти) рабочих дней с даты получения указанного акта, за счет Поставщика, не превышая срока, указанного в соответствии с п. 1.</w:t>
      </w:r>
      <w:r w:rsidR="00A26EFA">
        <w:rPr>
          <w:sz w:val="24"/>
          <w:szCs w:val="24"/>
        </w:rPr>
        <w:t>3</w:t>
      </w:r>
      <w:r w:rsidRPr="003038B5">
        <w:rPr>
          <w:sz w:val="24"/>
          <w:szCs w:val="24"/>
        </w:rPr>
        <w:t xml:space="preserve"> настоящего Контракта.</w:t>
      </w:r>
    </w:p>
    <w:p w:rsidR="003038B5" w:rsidRPr="003038B5" w:rsidRDefault="003038B5" w:rsidP="003038B5">
      <w:pPr>
        <w:widowControl w:val="0"/>
        <w:ind w:firstLine="709"/>
        <w:jc w:val="both"/>
        <w:rPr>
          <w:sz w:val="24"/>
          <w:szCs w:val="24"/>
        </w:rPr>
      </w:pPr>
      <w:r w:rsidRPr="003038B5">
        <w:rPr>
          <w:sz w:val="24"/>
          <w:szCs w:val="24"/>
        </w:rPr>
        <w:t>3.17. Права на Товар возникают у Грузополучателя с даты подписания Заказчиком и Поставщиком Акта приемки товаров.</w:t>
      </w:r>
    </w:p>
    <w:p w:rsidR="003038B5" w:rsidRPr="003038B5" w:rsidRDefault="003038B5" w:rsidP="003038B5">
      <w:pPr>
        <w:widowControl w:val="0"/>
        <w:ind w:firstLine="709"/>
        <w:jc w:val="both"/>
        <w:rPr>
          <w:sz w:val="24"/>
          <w:szCs w:val="24"/>
        </w:rPr>
      </w:pPr>
      <w:r w:rsidRPr="003038B5">
        <w:rPr>
          <w:sz w:val="24"/>
          <w:szCs w:val="24"/>
        </w:rPr>
        <w:t>3.18. Грузополучатель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038B5" w:rsidRPr="003038B5" w:rsidRDefault="003038B5" w:rsidP="003038B5">
      <w:pPr>
        <w:widowControl w:val="0"/>
        <w:ind w:firstLine="709"/>
        <w:jc w:val="both"/>
        <w:rPr>
          <w:sz w:val="24"/>
          <w:szCs w:val="24"/>
        </w:rPr>
      </w:pPr>
      <w:r w:rsidRPr="003038B5">
        <w:rPr>
          <w:sz w:val="24"/>
          <w:szCs w:val="24"/>
        </w:rPr>
        <w:t>3.19. Ответственные представители Заказчика и Грузополучателя:</w:t>
      </w:r>
    </w:p>
    <w:p w:rsidR="003038B5" w:rsidRPr="003038B5" w:rsidRDefault="003038B5" w:rsidP="003038B5">
      <w:pPr>
        <w:widowControl w:val="0"/>
        <w:ind w:firstLine="709"/>
        <w:jc w:val="both"/>
        <w:rPr>
          <w:bCs/>
          <w:sz w:val="24"/>
          <w:szCs w:val="24"/>
        </w:rPr>
      </w:pPr>
      <w:r w:rsidRPr="003038B5">
        <w:rPr>
          <w:bCs/>
          <w:sz w:val="24"/>
          <w:szCs w:val="24"/>
        </w:rPr>
        <w:t>МИ ФНС России по крупнейшим налогоплательщикам № 1</w:t>
      </w:r>
    </w:p>
    <w:p w:rsidR="003038B5" w:rsidRPr="003038B5" w:rsidRDefault="003038B5" w:rsidP="003038B5">
      <w:pPr>
        <w:widowControl w:val="0"/>
        <w:ind w:firstLine="709"/>
        <w:jc w:val="both"/>
        <w:rPr>
          <w:bCs/>
          <w:sz w:val="24"/>
          <w:szCs w:val="24"/>
        </w:rPr>
      </w:pPr>
      <w:r w:rsidRPr="003038B5">
        <w:rPr>
          <w:bCs/>
          <w:sz w:val="24"/>
          <w:szCs w:val="24"/>
        </w:rPr>
        <w:t>Шилкин Александр Вячеславович</w:t>
      </w:r>
    </w:p>
    <w:p w:rsidR="002806D6" w:rsidRPr="00602615" w:rsidRDefault="002806D6" w:rsidP="002806D6">
      <w:pPr>
        <w:widowControl w:val="0"/>
        <w:ind w:firstLine="709"/>
        <w:jc w:val="both"/>
        <w:rPr>
          <w:bCs/>
          <w:sz w:val="24"/>
          <w:szCs w:val="24"/>
          <w:lang w:eastAsia="en-US"/>
        </w:rPr>
      </w:pPr>
      <w:r w:rsidRPr="00602615">
        <w:rPr>
          <w:bCs/>
          <w:sz w:val="24"/>
          <w:szCs w:val="24"/>
          <w:lang w:eastAsia="en-US"/>
        </w:rPr>
        <w:t xml:space="preserve">Начальник отдела </w:t>
      </w:r>
      <w:r>
        <w:rPr>
          <w:bCs/>
          <w:sz w:val="24"/>
          <w:szCs w:val="24"/>
          <w:lang w:eastAsia="en-US"/>
        </w:rPr>
        <w:t>информационной безопасности</w:t>
      </w:r>
      <w:r w:rsidRPr="00602615">
        <w:rPr>
          <w:bCs/>
          <w:sz w:val="24"/>
          <w:szCs w:val="24"/>
          <w:lang w:eastAsia="en-US"/>
        </w:rPr>
        <w:t xml:space="preserve"> </w:t>
      </w:r>
      <w:r>
        <w:rPr>
          <w:bCs/>
          <w:sz w:val="24"/>
          <w:szCs w:val="24"/>
          <w:lang w:eastAsia="en-US"/>
        </w:rPr>
        <w:t xml:space="preserve">и </w:t>
      </w:r>
      <w:r w:rsidRPr="00602615">
        <w:rPr>
          <w:bCs/>
          <w:sz w:val="24"/>
          <w:szCs w:val="24"/>
          <w:lang w:eastAsia="en-US"/>
        </w:rPr>
        <w:t>информационных технологий</w:t>
      </w:r>
      <w:r>
        <w:rPr>
          <w:bCs/>
          <w:sz w:val="24"/>
          <w:szCs w:val="24"/>
          <w:lang w:eastAsia="en-US"/>
        </w:rPr>
        <w:t xml:space="preserve"> </w:t>
      </w:r>
    </w:p>
    <w:p w:rsidR="003038B5" w:rsidRPr="00754E97" w:rsidRDefault="003038B5" w:rsidP="003038B5">
      <w:pPr>
        <w:widowControl w:val="0"/>
        <w:ind w:firstLine="709"/>
        <w:jc w:val="both"/>
        <w:rPr>
          <w:bCs/>
          <w:sz w:val="24"/>
          <w:szCs w:val="24"/>
        </w:rPr>
      </w:pPr>
      <w:r w:rsidRPr="003038B5">
        <w:rPr>
          <w:bCs/>
          <w:sz w:val="24"/>
          <w:szCs w:val="24"/>
        </w:rPr>
        <w:t xml:space="preserve">МИ </w:t>
      </w:r>
      <w:r w:rsidRPr="00754E97">
        <w:rPr>
          <w:bCs/>
          <w:sz w:val="24"/>
          <w:szCs w:val="24"/>
        </w:rPr>
        <w:t>ФНС России КН№1</w:t>
      </w:r>
    </w:p>
    <w:p w:rsidR="003038B5" w:rsidRPr="00515FDD" w:rsidRDefault="00750C86" w:rsidP="003038B5">
      <w:pPr>
        <w:widowControl w:val="0"/>
        <w:ind w:firstLine="709"/>
        <w:jc w:val="both"/>
        <w:rPr>
          <w:bCs/>
          <w:sz w:val="24"/>
          <w:szCs w:val="24"/>
        </w:rPr>
      </w:pPr>
      <w:r w:rsidRPr="00754E97">
        <w:rPr>
          <w:bCs/>
          <w:sz w:val="24"/>
          <w:szCs w:val="24"/>
        </w:rPr>
        <w:t>телефон: +7(495) 198-53-27 (12-03)</w:t>
      </w:r>
      <w:r w:rsidR="00395C93" w:rsidRPr="00754E97">
        <w:rPr>
          <w:bCs/>
          <w:sz w:val="24"/>
          <w:szCs w:val="24"/>
        </w:rPr>
        <w:t>,</w:t>
      </w:r>
      <w:r w:rsidRPr="00754E97">
        <w:rPr>
          <w:bCs/>
          <w:sz w:val="24"/>
          <w:szCs w:val="24"/>
        </w:rPr>
        <w:t xml:space="preserve"> эл. почта: </w:t>
      </w:r>
      <w:hyperlink r:id="rId5" w:history="1">
        <w:r w:rsidR="00754E97" w:rsidRPr="00C46756">
          <w:rPr>
            <w:rStyle w:val="a7"/>
            <w:bCs/>
            <w:sz w:val="24"/>
            <w:szCs w:val="24"/>
            <w:lang w:val="en-US"/>
          </w:rPr>
          <w:t>a</w:t>
        </w:r>
        <w:r w:rsidR="00754E97" w:rsidRPr="00C46756">
          <w:rPr>
            <w:rStyle w:val="a7"/>
            <w:bCs/>
            <w:sz w:val="24"/>
            <w:szCs w:val="24"/>
          </w:rPr>
          <w:t>.</w:t>
        </w:r>
        <w:r w:rsidR="00754E97" w:rsidRPr="00C46756">
          <w:rPr>
            <w:rStyle w:val="a7"/>
            <w:bCs/>
            <w:sz w:val="24"/>
            <w:szCs w:val="24"/>
            <w:lang w:val="en-US"/>
          </w:rPr>
          <w:t>shilkin</w:t>
        </w:r>
        <w:r w:rsidR="00754E97" w:rsidRPr="00C46756">
          <w:rPr>
            <w:rStyle w:val="a7"/>
            <w:bCs/>
            <w:sz w:val="24"/>
            <w:szCs w:val="24"/>
          </w:rPr>
          <w:t>.</w:t>
        </w:r>
        <w:r w:rsidR="00754E97" w:rsidRPr="00C46756">
          <w:rPr>
            <w:rStyle w:val="a7"/>
            <w:bCs/>
            <w:sz w:val="24"/>
            <w:szCs w:val="24"/>
            <w:lang w:val="en-US"/>
          </w:rPr>
          <w:t>r</w:t>
        </w:r>
        <w:r w:rsidR="00754E97" w:rsidRPr="00C46756">
          <w:rPr>
            <w:rStyle w:val="a7"/>
            <w:bCs/>
            <w:sz w:val="24"/>
            <w:szCs w:val="24"/>
          </w:rPr>
          <w:t>9971@</w:t>
        </w:r>
        <w:r w:rsidR="00754E97" w:rsidRPr="00C46756">
          <w:rPr>
            <w:rStyle w:val="a7"/>
            <w:bCs/>
            <w:sz w:val="24"/>
            <w:szCs w:val="24"/>
            <w:lang w:val="en-US"/>
          </w:rPr>
          <w:t>tax</w:t>
        </w:r>
        <w:r w:rsidR="00754E97" w:rsidRPr="00C46756">
          <w:rPr>
            <w:rStyle w:val="a7"/>
            <w:bCs/>
            <w:sz w:val="24"/>
            <w:szCs w:val="24"/>
          </w:rPr>
          <w:t>.</w:t>
        </w:r>
        <w:r w:rsidR="00754E97" w:rsidRPr="00C46756">
          <w:rPr>
            <w:rStyle w:val="a7"/>
            <w:bCs/>
            <w:sz w:val="24"/>
            <w:szCs w:val="24"/>
            <w:lang w:val="en-US"/>
          </w:rPr>
          <w:t>gov</w:t>
        </w:r>
        <w:r w:rsidR="00754E97" w:rsidRPr="00C46756">
          <w:rPr>
            <w:rStyle w:val="a7"/>
            <w:bCs/>
            <w:sz w:val="24"/>
            <w:szCs w:val="24"/>
          </w:rPr>
          <w:t>.</w:t>
        </w:r>
        <w:proofErr w:type="spellStart"/>
        <w:r w:rsidR="00754E97" w:rsidRPr="00C46756">
          <w:rPr>
            <w:rStyle w:val="a7"/>
            <w:bCs/>
            <w:sz w:val="24"/>
            <w:szCs w:val="24"/>
            <w:lang w:val="en-US"/>
          </w:rPr>
          <w:t>ru</w:t>
        </w:r>
        <w:proofErr w:type="spellEnd"/>
      </w:hyperlink>
    </w:p>
    <w:p w:rsidR="00754E97" w:rsidRPr="00754E97" w:rsidRDefault="00754E97" w:rsidP="003038B5">
      <w:pPr>
        <w:widowControl w:val="0"/>
        <w:ind w:firstLine="709"/>
        <w:jc w:val="both"/>
        <w:rPr>
          <w:bCs/>
          <w:sz w:val="24"/>
          <w:szCs w:val="24"/>
        </w:rPr>
      </w:pPr>
    </w:p>
    <w:p w:rsidR="00754E97" w:rsidRPr="008E0496" w:rsidRDefault="00754E97" w:rsidP="00754E97">
      <w:pPr>
        <w:widowControl w:val="0"/>
        <w:ind w:firstLine="709"/>
        <w:jc w:val="both"/>
        <w:rPr>
          <w:bCs/>
          <w:sz w:val="24"/>
          <w:szCs w:val="24"/>
          <w:lang w:eastAsia="en-US"/>
        </w:rPr>
      </w:pPr>
      <w:r w:rsidRPr="008E0496">
        <w:rPr>
          <w:bCs/>
          <w:sz w:val="24"/>
          <w:szCs w:val="24"/>
          <w:lang w:eastAsia="en-US"/>
        </w:rPr>
        <w:t>МРИ ФНС России по крупнейшим налогоплательщикам № 1</w:t>
      </w:r>
    </w:p>
    <w:p w:rsidR="00754E97" w:rsidRDefault="00754E97" w:rsidP="00754E97">
      <w:pPr>
        <w:widowControl w:val="0"/>
        <w:ind w:firstLine="709"/>
        <w:jc w:val="both"/>
        <w:rPr>
          <w:bCs/>
          <w:sz w:val="24"/>
          <w:szCs w:val="24"/>
          <w:lang w:eastAsia="en-US"/>
        </w:rPr>
      </w:pPr>
      <w:proofErr w:type="spellStart"/>
      <w:r w:rsidRPr="008E0496">
        <w:rPr>
          <w:bCs/>
          <w:sz w:val="24"/>
          <w:szCs w:val="24"/>
          <w:lang w:eastAsia="en-US"/>
        </w:rPr>
        <w:t>Крупяк</w:t>
      </w:r>
      <w:proofErr w:type="spellEnd"/>
      <w:r w:rsidRPr="008E0496">
        <w:rPr>
          <w:bCs/>
          <w:sz w:val="24"/>
          <w:szCs w:val="24"/>
          <w:lang w:eastAsia="en-US"/>
        </w:rPr>
        <w:t xml:space="preserve"> Антон Александрович</w:t>
      </w:r>
    </w:p>
    <w:p w:rsidR="002806D6" w:rsidRPr="002806D6" w:rsidRDefault="002806D6" w:rsidP="002806D6">
      <w:pPr>
        <w:widowControl w:val="0"/>
        <w:ind w:firstLine="709"/>
        <w:jc w:val="both"/>
        <w:rPr>
          <w:bCs/>
          <w:sz w:val="24"/>
          <w:szCs w:val="24"/>
          <w:lang w:eastAsia="en-US"/>
        </w:rPr>
      </w:pPr>
      <w:r w:rsidRPr="002806D6">
        <w:rPr>
          <w:bCs/>
          <w:sz w:val="24"/>
          <w:szCs w:val="24"/>
          <w:lang w:eastAsia="en-US"/>
        </w:rPr>
        <w:t xml:space="preserve">Начальник отдела информационной безопасности и информационных технологий </w:t>
      </w:r>
    </w:p>
    <w:p w:rsidR="00754E97" w:rsidRDefault="00754E97" w:rsidP="00754E97">
      <w:pPr>
        <w:widowControl w:val="0"/>
        <w:ind w:firstLine="709"/>
        <w:jc w:val="both"/>
        <w:rPr>
          <w:bCs/>
          <w:sz w:val="24"/>
          <w:szCs w:val="24"/>
          <w:lang w:eastAsia="en-US"/>
        </w:rPr>
      </w:pPr>
      <w:r w:rsidRPr="008E0496">
        <w:rPr>
          <w:bCs/>
          <w:sz w:val="24"/>
          <w:szCs w:val="24"/>
          <w:lang w:eastAsia="en-US"/>
        </w:rPr>
        <w:t xml:space="preserve">телефон: +7(495)198-45-22 доб. 60-40, эл. почта: </w:t>
      </w:r>
      <w:hyperlink r:id="rId6" w:history="1">
        <w:r w:rsidRPr="00C46756">
          <w:rPr>
            <w:rStyle w:val="a7"/>
            <w:bCs/>
            <w:sz w:val="24"/>
            <w:szCs w:val="24"/>
            <w:lang w:eastAsia="en-US"/>
          </w:rPr>
          <w:t>oit.r5099@tax.gov.ru</w:t>
        </w:r>
      </w:hyperlink>
    </w:p>
    <w:p w:rsidR="00754E97" w:rsidRDefault="00754E97" w:rsidP="00754E97">
      <w:pPr>
        <w:widowControl w:val="0"/>
        <w:ind w:firstLine="709"/>
        <w:jc w:val="both"/>
        <w:rPr>
          <w:bCs/>
          <w:sz w:val="24"/>
          <w:szCs w:val="24"/>
          <w:lang w:eastAsia="en-US"/>
        </w:rPr>
      </w:pPr>
    </w:p>
    <w:p w:rsidR="003038B5" w:rsidRPr="003038B5" w:rsidRDefault="003038B5" w:rsidP="003038B5">
      <w:pPr>
        <w:widowControl w:val="0"/>
        <w:ind w:firstLine="709"/>
        <w:jc w:val="both"/>
        <w:rPr>
          <w:bCs/>
          <w:sz w:val="24"/>
          <w:szCs w:val="24"/>
        </w:rPr>
      </w:pPr>
      <w:r w:rsidRPr="003038B5">
        <w:rPr>
          <w:bCs/>
          <w:sz w:val="24"/>
          <w:szCs w:val="24"/>
        </w:rPr>
        <w:t>Ответственный представитель Поставщика:</w:t>
      </w:r>
    </w:p>
    <w:p w:rsidR="003038B5" w:rsidRPr="003038B5" w:rsidRDefault="003038B5" w:rsidP="003038B5">
      <w:pPr>
        <w:widowControl w:val="0"/>
        <w:ind w:firstLine="709"/>
        <w:jc w:val="both"/>
        <w:rPr>
          <w:bCs/>
          <w:sz w:val="24"/>
          <w:szCs w:val="24"/>
        </w:rPr>
      </w:pPr>
      <w:r w:rsidRPr="003038B5">
        <w:rPr>
          <w:bCs/>
          <w:sz w:val="24"/>
          <w:szCs w:val="24"/>
        </w:rPr>
        <w:t>_______________________________________</w:t>
      </w:r>
    </w:p>
    <w:p w:rsidR="003038B5" w:rsidRPr="003038B5" w:rsidRDefault="003038B5" w:rsidP="003038B5">
      <w:pPr>
        <w:widowControl w:val="0"/>
        <w:ind w:firstLine="709"/>
        <w:jc w:val="both"/>
        <w:rPr>
          <w:bCs/>
          <w:sz w:val="24"/>
          <w:szCs w:val="24"/>
        </w:rPr>
      </w:pPr>
      <w:r w:rsidRPr="003038B5">
        <w:rPr>
          <w:bCs/>
          <w:sz w:val="24"/>
          <w:szCs w:val="24"/>
        </w:rPr>
        <w:t>ФИО</w:t>
      </w:r>
      <w:r w:rsidRPr="003038B5">
        <w:rPr>
          <w:bCs/>
          <w:sz w:val="24"/>
          <w:szCs w:val="24"/>
        </w:rPr>
        <w:tab/>
      </w:r>
    </w:p>
    <w:p w:rsidR="003038B5" w:rsidRPr="003038B5" w:rsidRDefault="003038B5" w:rsidP="003038B5">
      <w:pPr>
        <w:widowControl w:val="0"/>
        <w:ind w:firstLine="709"/>
        <w:jc w:val="both"/>
        <w:rPr>
          <w:bCs/>
          <w:sz w:val="24"/>
          <w:szCs w:val="24"/>
        </w:rPr>
      </w:pPr>
      <w:r w:rsidRPr="003038B5">
        <w:rPr>
          <w:bCs/>
          <w:sz w:val="24"/>
          <w:szCs w:val="24"/>
        </w:rPr>
        <w:t xml:space="preserve">Тел.: </w:t>
      </w:r>
      <w:r w:rsidRPr="00754E97">
        <w:rPr>
          <w:bCs/>
          <w:sz w:val="24"/>
          <w:szCs w:val="24"/>
        </w:rPr>
        <w:t>________</w:t>
      </w:r>
      <w:r w:rsidR="00E90BC9" w:rsidRPr="00754E97">
        <w:rPr>
          <w:bCs/>
          <w:sz w:val="24"/>
          <w:szCs w:val="24"/>
        </w:rPr>
        <w:t>, эл. почта: ___________________</w:t>
      </w:r>
      <w:r w:rsidRPr="00754E97">
        <w:rPr>
          <w:bCs/>
          <w:sz w:val="24"/>
          <w:szCs w:val="24"/>
        </w:rPr>
        <w:t>.</w:t>
      </w:r>
    </w:p>
    <w:p w:rsidR="004B44F7" w:rsidRPr="004B44F7" w:rsidRDefault="004B44F7" w:rsidP="004B44F7">
      <w:pPr>
        <w:widowControl w:val="0"/>
        <w:ind w:firstLine="709"/>
        <w:jc w:val="both"/>
        <w:rPr>
          <w:bCs/>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 xml:space="preserve">4. Права и </w:t>
      </w:r>
      <w:r w:rsidRPr="00B20E96">
        <w:rPr>
          <w:b/>
          <w:bCs/>
          <w:sz w:val="24"/>
          <w:szCs w:val="24"/>
          <w:lang w:eastAsia="en-US"/>
        </w:rPr>
        <w:t>обязанности</w:t>
      </w:r>
      <w:r w:rsidRPr="00B20E96">
        <w:rPr>
          <w:b/>
          <w:sz w:val="24"/>
          <w:szCs w:val="24"/>
          <w:lang w:eastAsia="en-US"/>
        </w:rPr>
        <w:t xml:space="preserve"> Заказчика, Грузополучателей и Поставщика</w:t>
      </w:r>
    </w:p>
    <w:p w:rsidR="0035126B" w:rsidRPr="00B20E96" w:rsidRDefault="0032590B" w:rsidP="0035126B">
      <w:pPr>
        <w:widowControl w:val="0"/>
        <w:ind w:firstLine="709"/>
        <w:jc w:val="both"/>
        <w:rPr>
          <w:sz w:val="24"/>
          <w:szCs w:val="24"/>
          <w:lang w:eastAsia="en-US"/>
        </w:rPr>
      </w:pPr>
      <w:r w:rsidRPr="00B20E96">
        <w:rPr>
          <w:sz w:val="24"/>
          <w:szCs w:val="24"/>
          <w:lang w:eastAsia="en-US"/>
        </w:rPr>
        <w:t>4.1.  Поставщик обязан:</w:t>
      </w:r>
    </w:p>
    <w:p w:rsidR="0035126B" w:rsidRPr="00B20E96" w:rsidRDefault="0032590B" w:rsidP="0035126B">
      <w:pPr>
        <w:widowControl w:val="0"/>
        <w:ind w:firstLine="709"/>
        <w:jc w:val="both"/>
        <w:rPr>
          <w:sz w:val="24"/>
          <w:szCs w:val="24"/>
          <w:lang w:eastAsia="en-US"/>
        </w:rPr>
      </w:pPr>
      <w:r w:rsidRPr="00B20E96">
        <w:rPr>
          <w:sz w:val="24"/>
          <w:szCs w:val="24"/>
          <w:lang w:eastAsia="en-US"/>
        </w:rPr>
        <w:t>4.1.1. Известить Грузополучателей о дате и времени доставки Товара с использованием средств электронной почты, факсимильной связи или иными общепринятыми способами.</w:t>
      </w:r>
    </w:p>
    <w:p w:rsidR="0035126B" w:rsidRPr="00B20E96" w:rsidRDefault="0032590B" w:rsidP="0035126B">
      <w:pPr>
        <w:widowControl w:val="0"/>
        <w:ind w:firstLine="709"/>
        <w:jc w:val="both"/>
        <w:rPr>
          <w:sz w:val="24"/>
          <w:szCs w:val="24"/>
          <w:lang w:eastAsia="en-US"/>
        </w:rPr>
      </w:pPr>
      <w:r w:rsidRPr="00B20E96">
        <w:rPr>
          <w:sz w:val="24"/>
          <w:szCs w:val="24"/>
          <w:lang w:eastAsia="en-US"/>
        </w:rPr>
        <w:t>4.1.2. Своевременно и надлежащим образом осуществить поставку Товара Грузополучателям с доставкой по адресам, указанным в Техническом задании.</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4.1.3. 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w:t>
      </w:r>
    </w:p>
    <w:p w:rsidR="006C3F70" w:rsidRPr="00B20E96" w:rsidRDefault="0032590B" w:rsidP="0035126B">
      <w:pPr>
        <w:widowControl w:val="0"/>
        <w:ind w:firstLine="709"/>
        <w:jc w:val="both"/>
        <w:rPr>
          <w:sz w:val="24"/>
          <w:szCs w:val="24"/>
        </w:rPr>
      </w:pPr>
      <w:r w:rsidRPr="00B20E96">
        <w:rPr>
          <w:sz w:val="24"/>
          <w:szCs w:val="24"/>
          <w:lang w:eastAsia="en-US"/>
        </w:rPr>
        <w:t>4.1.4. </w:t>
      </w:r>
      <w:r w:rsidR="002E541E" w:rsidRPr="00B20E96">
        <w:rPr>
          <w:sz w:val="24"/>
          <w:szCs w:val="24"/>
        </w:rP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настоящим Контрактом</w:t>
      </w:r>
      <w:r w:rsidRPr="00B20E96">
        <w:rPr>
          <w:sz w:val="24"/>
          <w:szCs w:val="24"/>
        </w:rPr>
        <w:t>.</w:t>
      </w:r>
    </w:p>
    <w:p w:rsidR="0035126B" w:rsidRPr="00B20E96" w:rsidRDefault="0032590B" w:rsidP="0035126B">
      <w:pPr>
        <w:widowControl w:val="0"/>
        <w:ind w:firstLine="709"/>
        <w:jc w:val="both"/>
        <w:rPr>
          <w:sz w:val="24"/>
          <w:szCs w:val="24"/>
          <w:lang w:eastAsia="en-US"/>
        </w:rPr>
      </w:pPr>
      <w:r w:rsidRPr="00B20E96">
        <w:rPr>
          <w:sz w:val="24"/>
          <w:szCs w:val="24"/>
        </w:rPr>
        <w:t xml:space="preserve">4.1.5. </w:t>
      </w:r>
      <w:r w:rsidRPr="00B20E96">
        <w:rPr>
          <w:sz w:val="24"/>
          <w:szCs w:val="24"/>
          <w:lang w:eastAsia="en-US"/>
        </w:rPr>
        <w:t xml:space="preserve">Одновременно с передачей Товара передать Грузополучателям сертификаты </w:t>
      </w:r>
      <w:r w:rsidRPr="00B20E96">
        <w:rPr>
          <w:sz w:val="24"/>
          <w:szCs w:val="24"/>
          <w:lang w:eastAsia="en-US"/>
        </w:rPr>
        <w:lastRenderedPageBreak/>
        <w:t>соответствия и/или иные документы подтверждения соответствия Товара, подлежащего обязательной сертификации, либо иные формы подтверждения качества и соответствия требованиям законодательства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6</w:t>
      </w:r>
      <w:r w:rsidRPr="00B20E96">
        <w:rPr>
          <w:sz w:val="24"/>
          <w:szCs w:val="24"/>
          <w:lang w:eastAsia="en-US"/>
        </w:rPr>
        <w:t xml:space="preserve">. Устранять </w:t>
      </w:r>
      <w:r w:rsidR="002E541E" w:rsidRPr="00B20E96">
        <w:rPr>
          <w:sz w:val="24"/>
          <w:szCs w:val="24"/>
        </w:rPr>
        <w:t>за свой счет</w:t>
      </w:r>
      <w:r w:rsidR="002E541E" w:rsidRPr="00B20E96">
        <w:rPr>
          <w:sz w:val="24"/>
          <w:szCs w:val="24"/>
          <w:lang w:eastAsia="en-US"/>
        </w:rPr>
        <w:t xml:space="preserve"> </w:t>
      </w:r>
      <w:r w:rsidRPr="00B20E96">
        <w:rPr>
          <w:sz w:val="24"/>
          <w:szCs w:val="24"/>
          <w:lang w:eastAsia="en-US"/>
        </w:rPr>
        <w:t>недостатки Товара в течение 1 (одного) рабочего дня с момента заявления о них Грузополучателями. Расходы, связанные с устранением недостатков Товара, несет Поставщик.</w:t>
      </w:r>
    </w:p>
    <w:p w:rsidR="002E541E" w:rsidRPr="00B20E96" w:rsidRDefault="0032590B" w:rsidP="0035126B">
      <w:pPr>
        <w:widowControl w:val="0"/>
        <w:ind w:firstLine="709"/>
        <w:jc w:val="both"/>
        <w:rPr>
          <w:sz w:val="24"/>
          <w:szCs w:val="24"/>
          <w:lang w:eastAsia="en-US"/>
        </w:rPr>
      </w:pPr>
      <w:r w:rsidRPr="00B20E96">
        <w:rPr>
          <w:sz w:val="24"/>
          <w:szCs w:val="24"/>
        </w:rPr>
        <w:t>4.1.</w:t>
      </w:r>
      <w:r w:rsidR="00034396" w:rsidRPr="00B20E96">
        <w:rPr>
          <w:sz w:val="24"/>
          <w:szCs w:val="24"/>
        </w:rPr>
        <w:t>7</w:t>
      </w:r>
      <w:r w:rsidRPr="00B20E96">
        <w:rPr>
          <w:sz w:val="24"/>
          <w:szCs w:val="24"/>
        </w:rPr>
        <w:t>. Предоставлять Заказчику в порядке и сроки, которые указаны в соответствующем требовании документы, относящиеся к предмету настоящего Контракта, а также достоверную информацию о ходе исполнения своих обязательств, в том числе о сложностях, возникающих при исполнении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8</w:t>
      </w:r>
      <w:r w:rsidRPr="00B20E96">
        <w:rPr>
          <w:sz w:val="24"/>
          <w:szCs w:val="24"/>
          <w:lang w:eastAsia="en-US"/>
        </w:rPr>
        <w:t>. По требованию Грузополучателей</w:t>
      </w:r>
      <w:r w:rsidRPr="00B20E96">
        <w:rPr>
          <w:i/>
          <w:sz w:val="24"/>
          <w:szCs w:val="24"/>
          <w:lang w:eastAsia="en-US"/>
        </w:rPr>
        <w:t xml:space="preserve"> </w:t>
      </w:r>
      <w:r w:rsidRPr="00B20E96">
        <w:rPr>
          <w:sz w:val="24"/>
          <w:szCs w:val="24"/>
          <w:lang w:eastAsia="en-US"/>
        </w:rPr>
        <w:t>заменить некачественный Товар на Товар, соответствующий условиям качества, указанным в настоящем Контракте.</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9</w:t>
      </w:r>
      <w:r w:rsidRPr="00B20E96">
        <w:rPr>
          <w:sz w:val="24"/>
          <w:szCs w:val="24"/>
          <w:lang w:eastAsia="en-US"/>
        </w:rPr>
        <w:t>. Письменно проинформировать Грузополучателей о приостановлении поставки Товара не позднее, чем за 1 (один) рабочий день до предполагаемой даты приостановления поставки, с указанием оснований приостановки поставки.</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4.1.</w:t>
      </w:r>
      <w:r w:rsidR="00034396" w:rsidRPr="00B20E96">
        <w:rPr>
          <w:sz w:val="24"/>
          <w:szCs w:val="24"/>
          <w:lang w:eastAsia="en-US"/>
        </w:rPr>
        <w:t>10</w:t>
      </w:r>
      <w:r w:rsidRPr="00B20E96">
        <w:rPr>
          <w:sz w:val="24"/>
          <w:szCs w:val="24"/>
          <w:lang w:eastAsia="en-US"/>
        </w:rPr>
        <w:t xml:space="preserve">. Передать Товар в целостной (ненарушенной) упаковке (таре), обеспечивающей </w:t>
      </w:r>
      <w:r w:rsidRPr="00B20E96">
        <w:rPr>
          <w:bCs/>
          <w:sz w:val="24"/>
          <w:szCs w:val="24"/>
          <w:lang w:eastAsia="en-US"/>
        </w:rPr>
        <w:t>сохранность при транспортировке, погрузке/разгрузке и хранении.</w:t>
      </w:r>
    </w:p>
    <w:p w:rsidR="0035126B" w:rsidRPr="00B20E96" w:rsidRDefault="0032590B" w:rsidP="0035126B">
      <w:pPr>
        <w:widowControl w:val="0"/>
        <w:ind w:firstLine="709"/>
        <w:jc w:val="both"/>
        <w:rPr>
          <w:sz w:val="24"/>
          <w:szCs w:val="24"/>
          <w:lang w:eastAsia="en-US"/>
        </w:rPr>
      </w:pPr>
      <w:r w:rsidRPr="00B20E96">
        <w:rPr>
          <w:sz w:val="24"/>
          <w:szCs w:val="24"/>
          <w:lang w:eastAsia="en-US"/>
        </w:rPr>
        <w:t>4.1.</w:t>
      </w:r>
      <w:r w:rsidR="00034396" w:rsidRPr="00B20E96">
        <w:rPr>
          <w:sz w:val="24"/>
          <w:szCs w:val="24"/>
          <w:lang w:eastAsia="en-US"/>
        </w:rPr>
        <w:t>11</w:t>
      </w:r>
      <w:r w:rsidRPr="00B20E96">
        <w:rPr>
          <w:sz w:val="24"/>
          <w:szCs w:val="24"/>
          <w:lang w:eastAsia="en-US"/>
        </w:rPr>
        <w:t>. Одновременно с передачей Товара передать Грузополучателям Акт приема-передачи Товара (по форме, установленной Приложением № 3 к настоящему Контракту) подписанный уполномоченным лицом Поставщика, в 3 (трех) экземплярах.</w:t>
      </w:r>
    </w:p>
    <w:p w:rsidR="0035126B" w:rsidRPr="00B20E96" w:rsidRDefault="0032590B" w:rsidP="0035126B">
      <w:pPr>
        <w:widowControl w:val="0"/>
        <w:ind w:firstLine="709"/>
        <w:jc w:val="both"/>
        <w:rPr>
          <w:sz w:val="24"/>
          <w:szCs w:val="24"/>
          <w:lang w:eastAsia="en-US"/>
        </w:rPr>
      </w:pPr>
      <w:r w:rsidRPr="00B20E96">
        <w:rPr>
          <w:sz w:val="24"/>
          <w:szCs w:val="24"/>
          <w:lang w:eastAsia="en-US"/>
        </w:rPr>
        <w:t>4.1.1</w:t>
      </w:r>
      <w:r w:rsidR="00034396" w:rsidRPr="00B20E96">
        <w:rPr>
          <w:sz w:val="24"/>
          <w:szCs w:val="24"/>
          <w:lang w:eastAsia="en-US"/>
        </w:rPr>
        <w:t>2</w:t>
      </w:r>
      <w:r w:rsidRPr="00B20E96">
        <w:rPr>
          <w:sz w:val="24"/>
          <w:szCs w:val="24"/>
          <w:lang w:eastAsia="en-US"/>
        </w:rPr>
        <w:t xml:space="preserve">. </w:t>
      </w:r>
      <w:r w:rsidR="000969A1" w:rsidRPr="000969A1">
        <w:rPr>
          <w:sz w:val="24"/>
          <w:szCs w:val="24"/>
          <w:lang w:eastAsia="en-US"/>
        </w:rPr>
        <w:t>По завершении всего объема поставки предоставить Заказчику документ о приемке Товара, предусмотренный п. 3.11 настоящего Контракта (Акт приемки), подписанный уполномоченным лицом Поставщика (в случае, если подписанные Поставщиком 2 (два) экземпляра Акта приемки не были переданы Заказчику Грузополучателем).</w:t>
      </w:r>
    </w:p>
    <w:p w:rsidR="0035126B" w:rsidRPr="00B20E96" w:rsidRDefault="0032590B" w:rsidP="0035126B">
      <w:pPr>
        <w:widowControl w:val="0"/>
        <w:ind w:firstLine="709"/>
        <w:rPr>
          <w:rFonts w:eastAsia="Calibri"/>
          <w:sz w:val="24"/>
          <w:szCs w:val="24"/>
        </w:rPr>
      </w:pPr>
      <w:r w:rsidRPr="00B20E96">
        <w:rPr>
          <w:rFonts w:eastAsia="Calibri"/>
          <w:sz w:val="24"/>
          <w:szCs w:val="24"/>
        </w:rPr>
        <w:t>4.2. Поставщик вправе:</w:t>
      </w:r>
    </w:p>
    <w:p w:rsidR="000969A1" w:rsidRPr="000969A1" w:rsidRDefault="0032590B" w:rsidP="000969A1">
      <w:pPr>
        <w:widowControl w:val="0"/>
        <w:ind w:firstLine="709"/>
        <w:jc w:val="both"/>
        <w:rPr>
          <w:sz w:val="24"/>
          <w:szCs w:val="24"/>
          <w:lang w:eastAsia="en-US"/>
        </w:rPr>
      </w:pPr>
      <w:r w:rsidRPr="00B20E96">
        <w:rPr>
          <w:sz w:val="24"/>
          <w:szCs w:val="24"/>
          <w:lang w:eastAsia="en-US"/>
        </w:rPr>
        <w:t xml:space="preserve">4.2.1. </w:t>
      </w:r>
      <w:r w:rsidR="000969A1" w:rsidRPr="000969A1">
        <w:rPr>
          <w:sz w:val="24"/>
          <w:szCs w:val="24"/>
          <w:lang w:eastAsia="en-US"/>
        </w:rPr>
        <w:t>Требовать от Грузополучателя и/или Заказчика произвести приемку Товара в порядке и в сроки, предусмотренные Контрактом.</w:t>
      </w:r>
    </w:p>
    <w:p w:rsidR="000969A1" w:rsidRPr="000969A1" w:rsidRDefault="000969A1" w:rsidP="000969A1">
      <w:pPr>
        <w:widowControl w:val="0"/>
        <w:ind w:firstLine="709"/>
        <w:jc w:val="both"/>
        <w:rPr>
          <w:sz w:val="24"/>
          <w:szCs w:val="24"/>
          <w:lang w:eastAsia="en-US"/>
        </w:rPr>
      </w:pPr>
      <w:r w:rsidRPr="000969A1">
        <w:rPr>
          <w:sz w:val="24"/>
          <w:szCs w:val="24"/>
          <w:lang w:eastAsia="en-US"/>
        </w:rPr>
        <w:t>4.2.2. Требовать своевременной оплаты за поставленный и принятый в соответствии с условиями настоящего Контракта Товар.</w:t>
      </w:r>
    </w:p>
    <w:p w:rsidR="000969A1" w:rsidRPr="000969A1" w:rsidRDefault="000969A1" w:rsidP="000969A1">
      <w:pPr>
        <w:widowControl w:val="0"/>
        <w:ind w:firstLine="709"/>
        <w:jc w:val="both"/>
        <w:rPr>
          <w:sz w:val="24"/>
          <w:szCs w:val="24"/>
          <w:lang w:eastAsia="en-US"/>
        </w:rPr>
      </w:pPr>
      <w:r w:rsidRPr="000969A1">
        <w:rPr>
          <w:sz w:val="24"/>
          <w:szCs w:val="24"/>
          <w:lang w:eastAsia="en-US"/>
        </w:rPr>
        <w:t>4.2.3. По согласованию с Грузополучателем осуществить поставку Товара досрочно.</w:t>
      </w:r>
    </w:p>
    <w:p w:rsidR="000969A1" w:rsidRPr="000969A1" w:rsidRDefault="000969A1" w:rsidP="000969A1">
      <w:pPr>
        <w:widowControl w:val="0"/>
        <w:ind w:firstLine="709"/>
        <w:jc w:val="both"/>
        <w:rPr>
          <w:sz w:val="24"/>
          <w:szCs w:val="24"/>
          <w:lang w:eastAsia="en-US"/>
        </w:rPr>
      </w:pPr>
      <w:r w:rsidRPr="000969A1">
        <w:rPr>
          <w:sz w:val="24"/>
          <w:szCs w:val="24"/>
          <w:lang w:eastAsia="en-US"/>
        </w:rPr>
        <w:t>4.2.</w:t>
      </w:r>
      <w:r w:rsidR="00A26EFA">
        <w:rPr>
          <w:sz w:val="24"/>
          <w:szCs w:val="24"/>
          <w:lang w:eastAsia="en-US"/>
        </w:rPr>
        <w:t>4</w:t>
      </w:r>
      <w:r w:rsidRPr="000969A1">
        <w:rPr>
          <w:sz w:val="24"/>
          <w:szCs w:val="24"/>
          <w:lang w:eastAsia="en-US"/>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настоящем Контракте (за исключением случаев, которые предусмотрены нормативными правовыми актами, принятыми в соответствии с п. </w:t>
      </w:r>
      <w:r w:rsidRPr="00750C86">
        <w:rPr>
          <w:sz w:val="24"/>
          <w:szCs w:val="24"/>
          <w:lang w:eastAsia="en-US"/>
        </w:rPr>
        <w:t xml:space="preserve">1 </w:t>
      </w:r>
      <w:hyperlink r:id="rId7" w:history="1">
        <w:r w:rsidRPr="00750C86">
          <w:rPr>
            <w:rStyle w:val="a7"/>
            <w:color w:val="auto"/>
            <w:sz w:val="24"/>
            <w:szCs w:val="24"/>
            <w:u w:val="none"/>
            <w:lang w:eastAsia="en-US"/>
          </w:rPr>
          <w:t>ч. 2 ст. 14</w:t>
        </w:r>
      </w:hyperlink>
      <w:r w:rsidRPr="00750C86">
        <w:rPr>
          <w:sz w:val="24"/>
          <w:szCs w:val="24"/>
          <w:lang w:eastAsia="en-US"/>
        </w:rPr>
        <w:t xml:space="preserve"> Федерального </w:t>
      </w:r>
      <w:r w:rsidRPr="000969A1">
        <w:rPr>
          <w:sz w:val="24"/>
          <w:szCs w:val="24"/>
          <w:lang w:eastAsia="en-US"/>
        </w:rPr>
        <w:t>закона № 44-ФЗ).</w:t>
      </w:r>
    </w:p>
    <w:p w:rsidR="0035126B" w:rsidRPr="00B20E96" w:rsidRDefault="0032590B" w:rsidP="000969A1">
      <w:pPr>
        <w:widowControl w:val="0"/>
        <w:ind w:firstLine="709"/>
        <w:jc w:val="both"/>
        <w:rPr>
          <w:sz w:val="24"/>
          <w:szCs w:val="24"/>
          <w:lang w:eastAsia="en-US"/>
        </w:rPr>
      </w:pPr>
      <w:r w:rsidRPr="00B20E96">
        <w:rPr>
          <w:sz w:val="24"/>
          <w:szCs w:val="24"/>
          <w:lang w:eastAsia="en-US"/>
        </w:rPr>
        <w:t>4.3. Грузополучатели обязаны:</w:t>
      </w:r>
    </w:p>
    <w:p w:rsidR="0035126B" w:rsidRPr="00B20E96" w:rsidRDefault="0032590B" w:rsidP="0035126B">
      <w:pPr>
        <w:widowControl w:val="0"/>
        <w:ind w:firstLine="709"/>
        <w:jc w:val="both"/>
        <w:rPr>
          <w:sz w:val="24"/>
          <w:szCs w:val="24"/>
          <w:lang w:eastAsia="en-US"/>
        </w:rPr>
      </w:pPr>
      <w:r w:rsidRPr="00B20E96">
        <w:rPr>
          <w:sz w:val="24"/>
          <w:szCs w:val="24"/>
          <w:lang w:eastAsia="en-US"/>
        </w:rPr>
        <w:t>4.3.1. Осуществить приемку Товара в соответствии с действующим законодательством Российской Федерации и условиями настоящего Контракта.</w:t>
      </w:r>
    </w:p>
    <w:p w:rsidR="0035126B" w:rsidRPr="00B20E96" w:rsidRDefault="0032590B" w:rsidP="0035126B">
      <w:pPr>
        <w:widowControl w:val="0"/>
        <w:ind w:firstLine="709"/>
        <w:rPr>
          <w:rFonts w:eastAsia="Calibri"/>
          <w:sz w:val="24"/>
          <w:szCs w:val="24"/>
        </w:rPr>
      </w:pPr>
      <w:r w:rsidRPr="00B20E96">
        <w:rPr>
          <w:rFonts w:eastAsia="Calibri"/>
          <w:sz w:val="24"/>
          <w:szCs w:val="24"/>
        </w:rPr>
        <w:t>4.4. Заказчик обязан:</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4.4.1. Осуществить оплату поставленного Товара в соответствии с условиями настоящего Контракта.</w:t>
      </w:r>
    </w:p>
    <w:p w:rsidR="0035126B"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4.4.</w:t>
      </w:r>
      <w:r w:rsidR="00A41C8A" w:rsidRPr="00B20E96">
        <w:rPr>
          <w:sz w:val="24"/>
          <w:szCs w:val="24"/>
          <w:lang w:eastAsia="en-US"/>
        </w:rPr>
        <w:t>2</w:t>
      </w:r>
      <w:r w:rsidRPr="00B20E96">
        <w:rPr>
          <w:sz w:val="24"/>
          <w:szCs w:val="24"/>
          <w:lang w:eastAsia="en-US"/>
        </w:rPr>
        <w:t xml:space="preserve">. Требовать от Поставщика уплаты неустоек (штрафов, пеней) в соответствии с разделом </w:t>
      </w:r>
      <w:r w:rsidR="00A41C8A" w:rsidRPr="00B20E96">
        <w:rPr>
          <w:sz w:val="24"/>
          <w:szCs w:val="24"/>
          <w:lang w:eastAsia="en-US"/>
        </w:rPr>
        <w:t>8</w:t>
      </w:r>
      <w:r w:rsidRPr="00B20E96">
        <w:rPr>
          <w:sz w:val="24"/>
          <w:szCs w:val="24"/>
          <w:lang w:eastAsia="en-US"/>
        </w:rPr>
        <w:t xml:space="preserve"> настоящего Контракта.</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4</w:t>
      </w:r>
      <w:r w:rsidRPr="00D116DA">
        <w:rPr>
          <w:sz w:val="24"/>
          <w:szCs w:val="24"/>
          <w:lang w:eastAsia="en-US"/>
        </w:rPr>
        <w:t>.</w:t>
      </w:r>
      <w:r>
        <w:rPr>
          <w:sz w:val="24"/>
          <w:szCs w:val="24"/>
          <w:lang w:eastAsia="en-US"/>
        </w:rPr>
        <w:t>3</w:t>
      </w:r>
      <w:r w:rsidRPr="00D116DA">
        <w:rPr>
          <w:sz w:val="24"/>
          <w:szCs w:val="24"/>
          <w:lang w:eastAsia="en-US"/>
        </w:rPr>
        <w:t>. Своевременно принять поставленный Товар.</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4</w:t>
      </w:r>
      <w:r w:rsidRPr="00D116DA">
        <w:rPr>
          <w:sz w:val="24"/>
          <w:szCs w:val="24"/>
          <w:lang w:eastAsia="en-US"/>
        </w:rPr>
        <w:t>.</w:t>
      </w:r>
      <w:r>
        <w:rPr>
          <w:sz w:val="24"/>
          <w:szCs w:val="24"/>
          <w:lang w:eastAsia="en-US"/>
        </w:rPr>
        <w:t>4</w:t>
      </w:r>
      <w:r w:rsidRPr="00D116DA">
        <w:rPr>
          <w:sz w:val="24"/>
          <w:szCs w:val="24"/>
          <w:lang w:eastAsia="en-US"/>
        </w:rPr>
        <w:t>. Предоставить Поставщику информацию, необходимую для выполнения обязательств по Контракту.</w:t>
      </w:r>
    </w:p>
    <w:p w:rsidR="00D116DA" w:rsidRPr="00B20E96"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4</w:t>
      </w:r>
      <w:r w:rsidRPr="00D116DA">
        <w:rPr>
          <w:sz w:val="24"/>
          <w:szCs w:val="24"/>
          <w:lang w:eastAsia="en-US"/>
        </w:rPr>
        <w:t>.</w:t>
      </w:r>
      <w:r>
        <w:rPr>
          <w:sz w:val="24"/>
          <w:szCs w:val="24"/>
          <w:lang w:eastAsia="en-US"/>
        </w:rPr>
        <w:t>5</w:t>
      </w:r>
      <w:r w:rsidRPr="00D116DA">
        <w:rPr>
          <w:sz w:val="24"/>
          <w:szCs w:val="24"/>
          <w:lang w:eastAsia="en-US"/>
        </w:rPr>
        <w:t>. Требовать от Поставщика представления надлежащим образом оформленных документов, предусмотренных Контрактом.</w:t>
      </w:r>
    </w:p>
    <w:p w:rsidR="0035126B" w:rsidRPr="00B20E96" w:rsidRDefault="0032590B" w:rsidP="0035126B">
      <w:pPr>
        <w:widowControl w:val="0"/>
        <w:ind w:firstLine="709"/>
        <w:jc w:val="both"/>
        <w:rPr>
          <w:color w:val="000000"/>
          <w:sz w:val="24"/>
          <w:szCs w:val="24"/>
          <w:lang w:eastAsia="en-US"/>
        </w:rPr>
      </w:pPr>
      <w:r w:rsidRPr="00B20E96">
        <w:rPr>
          <w:sz w:val="24"/>
          <w:szCs w:val="24"/>
          <w:lang w:eastAsia="en-US"/>
        </w:rPr>
        <w:t>4.5.</w:t>
      </w:r>
      <w:r w:rsidRPr="00B20E96">
        <w:rPr>
          <w:color w:val="000000"/>
          <w:sz w:val="24"/>
          <w:szCs w:val="24"/>
          <w:lang w:eastAsia="en-US"/>
        </w:rPr>
        <w:t xml:space="preserve"> Заказчик </w:t>
      </w:r>
      <w:r w:rsidR="00D116DA">
        <w:rPr>
          <w:color w:val="000000"/>
          <w:sz w:val="24"/>
          <w:szCs w:val="24"/>
          <w:lang w:eastAsia="en-US"/>
        </w:rPr>
        <w:t>вправе</w:t>
      </w:r>
      <w:r w:rsidRPr="00B20E96">
        <w:rPr>
          <w:color w:val="000000"/>
          <w:sz w:val="24"/>
          <w:szCs w:val="24"/>
          <w:lang w:eastAsia="en-US"/>
        </w:rPr>
        <w:t>:</w:t>
      </w:r>
    </w:p>
    <w:p w:rsidR="0035126B" w:rsidRPr="00B20E96" w:rsidRDefault="0032590B" w:rsidP="0035126B">
      <w:pPr>
        <w:widowControl w:val="0"/>
        <w:ind w:firstLine="709"/>
        <w:jc w:val="both"/>
        <w:rPr>
          <w:sz w:val="24"/>
          <w:szCs w:val="24"/>
          <w:lang w:eastAsia="en-US"/>
        </w:rPr>
      </w:pPr>
      <w:r w:rsidRPr="00B20E96">
        <w:rPr>
          <w:sz w:val="24"/>
          <w:szCs w:val="24"/>
          <w:lang w:eastAsia="en-US"/>
        </w:rPr>
        <w:t>4.5.1. Проверять ход и качество выполнения Поставщиком условий настоящего Контракта.</w:t>
      </w:r>
    </w:p>
    <w:p w:rsidR="0035126B" w:rsidRPr="00B20E96" w:rsidRDefault="0032590B" w:rsidP="0035126B">
      <w:pPr>
        <w:widowControl w:val="0"/>
        <w:ind w:firstLine="709"/>
        <w:jc w:val="both"/>
        <w:rPr>
          <w:sz w:val="24"/>
          <w:szCs w:val="24"/>
          <w:lang w:eastAsia="en-US"/>
        </w:rPr>
      </w:pPr>
      <w:r w:rsidRPr="00B20E96">
        <w:rPr>
          <w:sz w:val="24"/>
          <w:szCs w:val="24"/>
          <w:lang w:eastAsia="en-US"/>
        </w:rPr>
        <w:t xml:space="preserve">4.5.2. Проверять соответствие Товара действующим стандартам, требованиям </w:t>
      </w:r>
      <w:r w:rsidRPr="00B20E96">
        <w:rPr>
          <w:sz w:val="24"/>
          <w:szCs w:val="24"/>
          <w:lang w:eastAsia="en-US"/>
        </w:rPr>
        <w:lastRenderedPageBreak/>
        <w:t>Технического задания.</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4.5.3. Отказаться полностью или частично от оплаты Товара, не соответствующего требованиям, установленным действующим законодательством Российской Федерации или настоящим Контрактом.</w:t>
      </w:r>
    </w:p>
    <w:p w:rsidR="0035126B" w:rsidRPr="00B20E96" w:rsidRDefault="0032590B" w:rsidP="0035126B">
      <w:pPr>
        <w:widowControl w:val="0"/>
        <w:ind w:firstLine="709"/>
        <w:jc w:val="both"/>
        <w:rPr>
          <w:sz w:val="24"/>
          <w:szCs w:val="24"/>
          <w:lang w:eastAsia="en-US"/>
        </w:rPr>
      </w:pPr>
      <w:r w:rsidRPr="00B20E96">
        <w:rPr>
          <w:sz w:val="24"/>
          <w:szCs w:val="24"/>
          <w:lang w:eastAsia="en-US"/>
        </w:rPr>
        <w:t>4.5.4. В случае отступления Поставщиком от условий настоящего Контракта назначить срок для приведения результата исполнения настоящего Контракта в соответствие с указанными условиями.</w:t>
      </w:r>
    </w:p>
    <w:p w:rsidR="0035126B" w:rsidRPr="00B20E96" w:rsidRDefault="0032590B" w:rsidP="0035126B">
      <w:pPr>
        <w:widowControl w:val="0"/>
        <w:ind w:firstLine="709"/>
        <w:jc w:val="both"/>
        <w:rPr>
          <w:sz w:val="24"/>
          <w:szCs w:val="24"/>
          <w:lang w:eastAsia="en-US"/>
        </w:rPr>
      </w:pPr>
      <w:r w:rsidRPr="00B20E96">
        <w:rPr>
          <w:sz w:val="24"/>
          <w:szCs w:val="24"/>
          <w:lang w:eastAsia="en-US"/>
        </w:rPr>
        <w:t>4.5.5. Требовать от Поставщика представления надлежащим образом оформленных документов, предусмотренных настоящим Контрактом.</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4.5.6. В случае поставки Товара ненадлежащего качества в установленный Заказчиком срок, потребовать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безвозмездного устранения недостатков Товара в течение 3 (трёх) рабочих дней со дня получения обращения любого из Грузополучателей;</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возмещения расходов Заказчика на устранение недостатков Товара в течение 3 (трёх) рабочих дней со дня получения соответствующего обращения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4.5.7. 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отказаться от исполнения настоящего Контракта и потребовать возврата уплаченной за Товар денежной суммы;</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потребовать замены Товара ненадлежащего качества Товаром, соответствующим условиям настоящего Контракта, установив срок осуществления замены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4.5.8. В случае передачи некомплектного Товара по своему выбору потребовать от Поставщика: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доукомплектования Товара в течение 3 (трёх) рабочих дней со дня получения Поставщиком соответствующего требования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4.5.9. Если Поставщик в срок, предусмотренный пп. 4.5.8. настоящего Контракта, не выполнил требования Заказчика о доукомплектовании Товара, Заказчик вправе по своему выбору:</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потребовать замены некомплектного Товара на комплектный Товар;</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отказаться от исполнения настоящего Контракта и потребовать возврата уплаченной денежной суммы.</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4.5.10. В случаях, когда подлежащий затариванию и (или) упаковке Товар передается Грузополучателям без тары (упаковки) либо в ненадлежащей таре (упаковке), потребовать от Поставщика затарить (упаковать) Товар, либо заменить ненадлежащую тару (упаковку), либо предъявить к Поставщику следующие требования:</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соразмерного уменьшения цены единицы Товара;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безвозмездного устранения выявленных недостатков тары (упаковки) Товара в течение 7 (семи) рабочих дней со дня направления соответствующего обращения Заказчика;</w:t>
      </w:r>
    </w:p>
    <w:p w:rsidR="0035126B"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возмещения расходов Заказчика на устранение выявленных недостатков тары (упаковки) Товара в течение 3 (трёх) рабочих дней со дня направления соответствующего обращения Заказчика.</w:t>
      </w:r>
    </w:p>
    <w:p w:rsidR="002F7523" w:rsidRPr="00B20E96"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4.6.</w:t>
      </w:r>
      <w:r w:rsidRPr="00B20E96">
        <w:rPr>
          <w:color w:val="000000"/>
          <w:sz w:val="24"/>
          <w:szCs w:val="24"/>
          <w:lang w:eastAsia="en-US"/>
        </w:rPr>
        <w:t> </w:t>
      </w:r>
      <w:r w:rsidRPr="00B20E96">
        <w:rPr>
          <w:sz w:val="24"/>
          <w:szCs w:val="24"/>
          <w:lang w:eastAsia="en-US"/>
        </w:rPr>
        <w:t>Грузополучатели</w:t>
      </w:r>
      <w:r w:rsidRPr="00B20E96">
        <w:rPr>
          <w:color w:val="000000"/>
          <w:sz w:val="24"/>
          <w:szCs w:val="24"/>
          <w:lang w:eastAsia="en-US"/>
        </w:rPr>
        <w:t xml:space="preserve"> </w:t>
      </w:r>
      <w:r w:rsidR="00D116DA">
        <w:rPr>
          <w:color w:val="000000"/>
          <w:sz w:val="24"/>
          <w:szCs w:val="24"/>
          <w:lang w:eastAsia="en-US"/>
        </w:rPr>
        <w:t>вправе</w:t>
      </w:r>
      <w:r w:rsidRPr="00B20E96">
        <w:rPr>
          <w:color w:val="000000"/>
          <w:sz w:val="24"/>
          <w:szCs w:val="24"/>
          <w:lang w:eastAsia="en-US"/>
        </w:rPr>
        <w:t>:</w:t>
      </w:r>
    </w:p>
    <w:p w:rsidR="0035126B" w:rsidRDefault="0032590B" w:rsidP="0035126B">
      <w:pPr>
        <w:widowControl w:val="0"/>
        <w:autoSpaceDE w:val="0"/>
        <w:autoSpaceDN w:val="0"/>
        <w:adjustRightInd w:val="0"/>
        <w:ind w:firstLine="709"/>
        <w:jc w:val="both"/>
        <w:rPr>
          <w:sz w:val="24"/>
          <w:szCs w:val="24"/>
          <w:lang w:eastAsia="en-US"/>
        </w:rPr>
      </w:pPr>
      <w:r w:rsidRPr="00B20E96">
        <w:rPr>
          <w:sz w:val="24"/>
          <w:szCs w:val="24"/>
          <w:lang w:eastAsia="en-US"/>
        </w:rPr>
        <w:t>4.</w:t>
      </w:r>
      <w:r w:rsidR="002F7523" w:rsidRPr="00B20E96">
        <w:rPr>
          <w:sz w:val="24"/>
          <w:szCs w:val="24"/>
          <w:lang w:eastAsia="en-US"/>
        </w:rPr>
        <w:t>6</w:t>
      </w:r>
      <w:r w:rsidR="00443284" w:rsidRPr="00B20E96">
        <w:rPr>
          <w:sz w:val="24"/>
          <w:szCs w:val="24"/>
          <w:lang w:eastAsia="en-US"/>
        </w:rPr>
        <w:t>.1. П</w:t>
      </w:r>
      <w:r w:rsidRPr="00B20E96">
        <w:rPr>
          <w:sz w:val="24"/>
          <w:szCs w:val="24"/>
          <w:lang w:eastAsia="en-US"/>
        </w:rPr>
        <w:t>ривлечь экспертов (экспертные организации) для осуществления экспертизы поставленного Товара и определения его соответствия тр</w:t>
      </w:r>
      <w:r w:rsidR="009C358E" w:rsidRPr="00B20E96">
        <w:rPr>
          <w:sz w:val="24"/>
          <w:szCs w:val="24"/>
          <w:lang w:eastAsia="en-US"/>
        </w:rPr>
        <w:t>ебованиям настоящего Контракта.</w:t>
      </w:r>
    </w:p>
    <w:p w:rsidR="00D116DA" w:rsidRPr="00D116DA" w:rsidRDefault="00D116DA" w:rsidP="00D116DA">
      <w:pPr>
        <w:widowControl w:val="0"/>
        <w:autoSpaceDE w:val="0"/>
        <w:autoSpaceDN w:val="0"/>
        <w:adjustRightInd w:val="0"/>
        <w:ind w:firstLine="709"/>
        <w:jc w:val="both"/>
        <w:rPr>
          <w:sz w:val="24"/>
          <w:szCs w:val="24"/>
          <w:lang w:eastAsia="en-US"/>
        </w:rPr>
      </w:pPr>
      <w:r>
        <w:rPr>
          <w:sz w:val="24"/>
          <w:szCs w:val="24"/>
          <w:lang w:eastAsia="en-US"/>
        </w:rPr>
        <w:t xml:space="preserve">4.6.2. </w:t>
      </w:r>
      <w:r w:rsidRPr="00D116DA">
        <w:rPr>
          <w:sz w:val="24"/>
          <w:szCs w:val="24"/>
          <w:lang w:eastAsia="en-US"/>
        </w:rPr>
        <w:t>Отказаться от приемки некачественного Товара и потребовать безвозмездного устранения недостатков.</w:t>
      </w:r>
    </w:p>
    <w:p w:rsidR="00D116DA" w:rsidRPr="00D116DA" w:rsidRDefault="00D116DA" w:rsidP="00D116DA">
      <w:pPr>
        <w:widowControl w:val="0"/>
        <w:autoSpaceDE w:val="0"/>
        <w:autoSpaceDN w:val="0"/>
        <w:adjustRightInd w:val="0"/>
        <w:ind w:firstLine="709"/>
        <w:jc w:val="both"/>
        <w:rPr>
          <w:sz w:val="24"/>
          <w:szCs w:val="24"/>
          <w:lang w:eastAsia="en-US"/>
        </w:rPr>
      </w:pPr>
      <w:r w:rsidRPr="00D116DA">
        <w:rPr>
          <w:sz w:val="24"/>
          <w:szCs w:val="24"/>
          <w:lang w:eastAsia="en-US"/>
        </w:rPr>
        <w:t>4.</w:t>
      </w:r>
      <w:r>
        <w:rPr>
          <w:sz w:val="24"/>
          <w:szCs w:val="24"/>
          <w:lang w:eastAsia="en-US"/>
        </w:rPr>
        <w:t>6</w:t>
      </w:r>
      <w:r w:rsidRPr="00D116DA">
        <w:rPr>
          <w:sz w:val="24"/>
          <w:szCs w:val="24"/>
          <w:lang w:eastAsia="en-US"/>
        </w:rPr>
        <w:t>.</w:t>
      </w:r>
      <w:r>
        <w:rPr>
          <w:sz w:val="24"/>
          <w:szCs w:val="24"/>
          <w:lang w:eastAsia="en-US"/>
        </w:rPr>
        <w:t>3</w:t>
      </w:r>
      <w:r w:rsidRPr="00D116DA">
        <w:rPr>
          <w:sz w:val="24"/>
          <w:szCs w:val="24"/>
          <w:lang w:eastAsia="en-US"/>
        </w:rPr>
        <w:t>. Требовать от Поставщика надлежащего исполнения обязательств, предусмотренных Контрактом.</w:t>
      </w:r>
    </w:p>
    <w:p w:rsidR="0035126B" w:rsidRPr="00B20E96" w:rsidRDefault="0035126B" w:rsidP="0035126B">
      <w:pPr>
        <w:widowControl w:val="0"/>
        <w:autoSpaceDE w:val="0"/>
        <w:autoSpaceDN w:val="0"/>
        <w:adjustRightInd w:val="0"/>
        <w:ind w:firstLine="709"/>
        <w:jc w:val="both"/>
        <w:rPr>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lastRenderedPageBreak/>
        <w:t>5. Требования к качеству товара и упаковки</w:t>
      </w:r>
    </w:p>
    <w:p w:rsidR="0035126B" w:rsidRPr="00B20E96" w:rsidRDefault="0032590B" w:rsidP="0035126B">
      <w:pPr>
        <w:widowControl w:val="0"/>
        <w:ind w:firstLine="709"/>
        <w:jc w:val="both"/>
        <w:rPr>
          <w:sz w:val="24"/>
          <w:szCs w:val="24"/>
          <w:lang w:eastAsia="en-US"/>
        </w:rPr>
      </w:pPr>
      <w:r w:rsidRPr="00B20E96">
        <w:rPr>
          <w:sz w:val="24"/>
          <w:szCs w:val="24"/>
          <w:lang w:eastAsia="en-US"/>
        </w:rPr>
        <w:t>5.1. Настоящим Поставщик гарантирует, что:</w:t>
      </w:r>
    </w:p>
    <w:p w:rsidR="0035126B" w:rsidRPr="00B20E96" w:rsidRDefault="0032590B" w:rsidP="0035126B">
      <w:pPr>
        <w:widowControl w:val="0"/>
        <w:ind w:firstLine="709"/>
        <w:jc w:val="both"/>
        <w:rPr>
          <w:sz w:val="24"/>
          <w:szCs w:val="24"/>
          <w:lang w:eastAsia="en-US"/>
        </w:rPr>
      </w:pPr>
      <w:r w:rsidRPr="00B20E96">
        <w:rPr>
          <w:sz w:val="24"/>
          <w:szCs w:val="24"/>
          <w:lang w:eastAsia="en-US"/>
        </w:rPr>
        <w:t>5.1.1. Товар соответствует требованиям, установленным настоящим Контрактом, включая Техническое задание (Приложение № 1 к настоящему Контракту). Все расходы по замене или ремонту дефектного Товара, выявленного Заказчиком при его использовании в течение гарантийного срока, несет Поставщик.</w:t>
      </w:r>
    </w:p>
    <w:p w:rsidR="0035126B" w:rsidRPr="00B20E96" w:rsidRDefault="0032590B" w:rsidP="0035126B">
      <w:pPr>
        <w:widowControl w:val="0"/>
        <w:ind w:firstLine="709"/>
        <w:jc w:val="both"/>
        <w:rPr>
          <w:sz w:val="24"/>
          <w:szCs w:val="24"/>
          <w:lang w:eastAsia="en-US"/>
        </w:rPr>
      </w:pPr>
      <w:r w:rsidRPr="00B20E96">
        <w:rPr>
          <w:sz w:val="24"/>
          <w:szCs w:val="24"/>
          <w:lang w:eastAsia="en-US"/>
        </w:rPr>
        <w:t>5.1.2. Качество и безопасность поставляемого Товара соответствуют требованиям настоящего Контракта и подтверждаются сертификатами (паспортами) качества для данного вида Товара (иными документами), оформленными в соответствии с действующим законодательством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5.1.3. Поставляемый Товар должен иметь идентификацию и маркировку в соответствии с действующим законодательством Российской Федерации и обычаями делового оборота.</w:t>
      </w:r>
    </w:p>
    <w:p w:rsidR="0035126B" w:rsidRPr="00B20E96" w:rsidRDefault="0032590B" w:rsidP="0035126B">
      <w:pPr>
        <w:widowControl w:val="0"/>
        <w:ind w:firstLine="709"/>
        <w:jc w:val="both"/>
        <w:rPr>
          <w:sz w:val="24"/>
          <w:szCs w:val="24"/>
          <w:lang w:eastAsia="en-US"/>
        </w:rPr>
      </w:pPr>
      <w:r w:rsidRPr="00B20E96">
        <w:rPr>
          <w:sz w:val="24"/>
          <w:szCs w:val="24"/>
          <w:lang w:eastAsia="en-US"/>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5126B" w:rsidRPr="00B20E96" w:rsidRDefault="0032590B" w:rsidP="0035126B">
      <w:pPr>
        <w:widowControl w:val="0"/>
        <w:ind w:firstLine="709"/>
        <w:jc w:val="both"/>
        <w:rPr>
          <w:sz w:val="24"/>
          <w:szCs w:val="24"/>
          <w:lang w:eastAsia="en-US"/>
        </w:rPr>
      </w:pPr>
      <w:r w:rsidRPr="00B20E96">
        <w:rPr>
          <w:sz w:val="24"/>
          <w:szCs w:val="24"/>
          <w:lang w:eastAsia="en-US"/>
        </w:rPr>
        <w:t>5.3. Товар должен быть упакован и замаркирован в соответствии с действующими стандартами.</w:t>
      </w:r>
    </w:p>
    <w:p w:rsidR="0035126B" w:rsidRPr="00B20E96" w:rsidRDefault="0032590B" w:rsidP="0035126B">
      <w:pPr>
        <w:widowControl w:val="0"/>
        <w:ind w:firstLine="709"/>
        <w:jc w:val="both"/>
        <w:rPr>
          <w:sz w:val="24"/>
          <w:szCs w:val="24"/>
          <w:lang w:eastAsia="en-US"/>
        </w:rPr>
      </w:pPr>
      <w:r w:rsidRPr="00B20E96">
        <w:rPr>
          <w:sz w:val="24"/>
          <w:szCs w:val="24"/>
          <w:lang w:eastAsia="en-U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5126B" w:rsidRPr="00B20E96" w:rsidRDefault="0032590B" w:rsidP="0035126B">
      <w:pPr>
        <w:widowControl w:val="0"/>
        <w:ind w:firstLine="709"/>
        <w:jc w:val="both"/>
        <w:rPr>
          <w:sz w:val="24"/>
          <w:szCs w:val="24"/>
          <w:lang w:eastAsia="en-US"/>
        </w:rPr>
      </w:pPr>
      <w:r w:rsidRPr="00B20E96">
        <w:rPr>
          <w:sz w:val="24"/>
          <w:szCs w:val="24"/>
          <w:lang w:eastAsia="en-U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Техническом задании</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w:t>
      </w:r>
    </w:p>
    <w:p w:rsidR="0035126B" w:rsidRPr="00B20E96" w:rsidRDefault="0035126B" w:rsidP="0035126B">
      <w:pPr>
        <w:widowControl w:val="0"/>
        <w:ind w:firstLine="709"/>
        <w:jc w:val="both"/>
        <w:rPr>
          <w:sz w:val="24"/>
          <w:szCs w:val="24"/>
          <w:lang w:eastAsia="en-US"/>
        </w:rPr>
      </w:pPr>
    </w:p>
    <w:p w:rsidR="0035126B" w:rsidRPr="00B20E96" w:rsidRDefault="0032590B" w:rsidP="0035126B">
      <w:pPr>
        <w:widowControl w:val="0"/>
        <w:jc w:val="center"/>
        <w:rPr>
          <w:b/>
          <w:sz w:val="24"/>
          <w:szCs w:val="24"/>
          <w:lang w:eastAsia="en-US"/>
        </w:rPr>
      </w:pPr>
      <w:r w:rsidRPr="00B20E96">
        <w:rPr>
          <w:b/>
          <w:sz w:val="24"/>
          <w:szCs w:val="24"/>
          <w:lang w:eastAsia="en-US"/>
        </w:rPr>
        <w:t>6. Гарантийные обязательства</w:t>
      </w:r>
    </w:p>
    <w:p w:rsidR="0035126B" w:rsidRPr="00B20E96" w:rsidRDefault="0032590B" w:rsidP="0035126B">
      <w:pPr>
        <w:widowControl w:val="0"/>
        <w:ind w:firstLine="709"/>
        <w:jc w:val="both"/>
        <w:rPr>
          <w:sz w:val="24"/>
          <w:szCs w:val="24"/>
          <w:lang w:eastAsia="en-US"/>
        </w:rPr>
      </w:pPr>
      <w:r w:rsidRPr="00B20E96">
        <w:rPr>
          <w:sz w:val="24"/>
          <w:szCs w:val="24"/>
          <w:lang w:eastAsia="en-US"/>
        </w:rPr>
        <w:t>6.1. Поставщик предоставляет гарантию качества на поставляемый Товар.</w:t>
      </w:r>
    </w:p>
    <w:p w:rsidR="0035126B" w:rsidRPr="00B20E96" w:rsidRDefault="0032590B" w:rsidP="0035126B">
      <w:pPr>
        <w:widowControl w:val="0"/>
        <w:ind w:firstLine="709"/>
        <w:jc w:val="both"/>
        <w:rPr>
          <w:sz w:val="24"/>
          <w:szCs w:val="24"/>
          <w:lang w:eastAsia="en-US"/>
        </w:rPr>
      </w:pPr>
      <w:r w:rsidRPr="00B20E96">
        <w:rPr>
          <w:sz w:val="24"/>
          <w:szCs w:val="24"/>
          <w:lang w:eastAsia="en-US"/>
        </w:rPr>
        <w:t>6.2. Гарантийный срок на Товар определяется в соответствии с гарантийными обязательствами, указанными в Техническом задании</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w:t>
      </w:r>
    </w:p>
    <w:p w:rsidR="0035126B" w:rsidRPr="00B20E96" w:rsidRDefault="0032590B" w:rsidP="0035126B">
      <w:pPr>
        <w:widowControl w:val="0"/>
        <w:ind w:firstLine="709"/>
        <w:jc w:val="both"/>
        <w:rPr>
          <w:sz w:val="24"/>
          <w:szCs w:val="24"/>
          <w:lang w:eastAsia="x-none"/>
        </w:rPr>
      </w:pPr>
      <w:r w:rsidRPr="00B20E96">
        <w:rPr>
          <w:sz w:val="24"/>
          <w:szCs w:val="24"/>
          <w:lang w:eastAsia="x-none"/>
        </w:rPr>
        <w:t xml:space="preserve">6.3. До подписания Грузополучателями и Поставщиком Акта </w:t>
      </w:r>
      <w:r w:rsidRPr="00B20E96">
        <w:rPr>
          <w:sz w:val="24"/>
          <w:szCs w:val="24"/>
          <w:lang w:eastAsia="en-US"/>
        </w:rPr>
        <w:t>приема-передачи Товара</w:t>
      </w:r>
      <w:r w:rsidRPr="00B20E96">
        <w:rPr>
          <w:sz w:val="24"/>
          <w:szCs w:val="24"/>
          <w:lang w:eastAsia="x-none"/>
        </w:rPr>
        <w:t xml:space="preserve"> Поставщик должен передать Грузополучателям документы, подтверждающие гарантию производителя на Товар.</w:t>
      </w:r>
    </w:p>
    <w:p w:rsidR="0035126B" w:rsidRPr="00B20E96" w:rsidRDefault="0032590B" w:rsidP="0035126B">
      <w:pPr>
        <w:widowControl w:val="0"/>
        <w:ind w:firstLine="709"/>
        <w:jc w:val="both"/>
        <w:rPr>
          <w:sz w:val="24"/>
          <w:szCs w:val="24"/>
          <w:lang w:eastAsia="en-US"/>
        </w:rPr>
      </w:pPr>
      <w:r w:rsidRPr="00B20E96">
        <w:rPr>
          <w:sz w:val="24"/>
          <w:szCs w:val="24"/>
          <w:lang w:eastAsia="en-US"/>
        </w:rPr>
        <w:t>6.4. Поставщик принимает на себя гарантийные обязательства в отношении поставленного Товара в соответствии с условиями Технического задания</w:t>
      </w:r>
      <w:r w:rsidR="00D116DA">
        <w:rPr>
          <w:sz w:val="24"/>
          <w:szCs w:val="24"/>
          <w:lang w:eastAsia="en-US"/>
        </w:rPr>
        <w:t xml:space="preserve"> </w:t>
      </w:r>
      <w:r w:rsidR="00D116DA" w:rsidRPr="00D116DA">
        <w:rPr>
          <w:sz w:val="24"/>
          <w:szCs w:val="24"/>
          <w:lang w:eastAsia="en-US"/>
        </w:rPr>
        <w:t>(Приложение № 1 к Контракту)</w:t>
      </w:r>
      <w:r w:rsidRPr="00B20E96">
        <w:rPr>
          <w:sz w:val="24"/>
          <w:szCs w:val="24"/>
          <w:lang w:eastAsia="en-US"/>
        </w:rPr>
        <w:t xml:space="preserve">, без дополнительных расходов </w:t>
      </w:r>
      <w:r w:rsidR="009C358E" w:rsidRPr="00B20E96">
        <w:rPr>
          <w:sz w:val="24"/>
          <w:szCs w:val="24"/>
          <w:lang w:eastAsia="en-US"/>
        </w:rPr>
        <w:t>со стороны Заказчика.</w:t>
      </w:r>
    </w:p>
    <w:p w:rsidR="0035126B" w:rsidRPr="00B20E96" w:rsidRDefault="0035126B" w:rsidP="0035126B">
      <w:pPr>
        <w:widowControl w:val="0"/>
        <w:ind w:firstLine="709"/>
        <w:jc w:val="both"/>
        <w:rPr>
          <w:sz w:val="24"/>
          <w:szCs w:val="24"/>
          <w:lang w:eastAsia="en-US"/>
        </w:rPr>
      </w:pPr>
    </w:p>
    <w:p w:rsidR="0035126B" w:rsidRPr="00B20E96" w:rsidRDefault="00175D14" w:rsidP="0035126B">
      <w:pPr>
        <w:widowControl w:val="0"/>
        <w:jc w:val="center"/>
        <w:rPr>
          <w:b/>
          <w:snapToGrid w:val="0"/>
          <w:sz w:val="24"/>
          <w:szCs w:val="24"/>
        </w:rPr>
      </w:pPr>
      <w:r w:rsidRPr="00B20E96">
        <w:rPr>
          <w:b/>
          <w:snapToGrid w:val="0"/>
          <w:sz w:val="24"/>
          <w:szCs w:val="24"/>
        </w:rPr>
        <w:t>7</w:t>
      </w:r>
      <w:r w:rsidR="0032590B" w:rsidRPr="00B20E96">
        <w:rPr>
          <w:b/>
          <w:snapToGrid w:val="0"/>
          <w:sz w:val="24"/>
          <w:szCs w:val="24"/>
        </w:rPr>
        <w:t>. Конфиденциальность</w:t>
      </w:r>
    </w:p>
    <w:p w:rsidR="0035126B" w:rsidRPr="00B20E96" w:rsidRDefault="00175D14" w:rsidP="0035126B">
      <w:pPr>
        <w:widowControl w:val="0"/>
        <w:ind w:firstLine="709"/>
        <w:jc w:val="both"/>
        <w:rPr>
          <w:sz w:val="24"/>
          <w:szCs w:val="24"/>
          <w:lang w:eastAsia="en-US"/>
        </w:rPr>
      </w:pPr>
      <w:r w:rsidRPr="00B20E96">
        <w:rPr>
          <w:sz w:val="24"/>
          <w:szCs w:val="24"/>
          <w:lang w:eastAsia="en-US"/>
        </w:rPr>
        <w:t>7</w:t>
      </w:r>
      <w:r w:rsidR="0032590B" w:rsidRPr="00B20E96">
        <w:rPr>
          <w:sz w:val="24"/>
          <w:szCs w:val="24"/>
          <w:lang w:eastAsia="en-US"/>
        </w:rPr>
        <w:t>.1. Стороны</w:t>
      </w:r>
      <w:r w:rsidR="006A76FE" w:rsidRPr="00B20E96">
        <w:rPr>
          <w:sz w:val="24"/>
          <w:szCs w:val="24"/>
          <w:lang w:eastAsia="en-US"/>
        </w:rPr>
        <w:t>,</w:t>
      </w:r>
      <w:r w:rsidR="0032590B" w:rsidRPr="00B20E96">
        <w:rPr>
          <w:sz w:val="24"/>
          <w:szCs w:val="24"/>
          <w:lang w:eastAsia="en-US"/>
        </w:rPr>
        <w:t xml:space="preserve"> </w:t>
      </w:r>
      <w:r w:rsidR="006A76FE" w:rsidRPr="00B20E96">
        <w:rPr>
          <w:sz w:val="24"/>
          <w:szCs w:val="24"/>
        </w:rPr>
        <w:t xml:space="preserve">а также иные лица, указанные в настоящем Контракте, </w:t>
      </w:r>
      <w:r w:rsidR="0032590B" w:rsidRPr="00B20E96">
        <w:rPr>
          <w:sz w:val="24"/>
          <w:szCs w:val="24"/>
          <w:lang w:eastAsia="en-US"/>
        </w:rPr>
        <w:t>обязуются сохранять конфиденциальность информации, относящейся к предмету настоящего Контракта, ходу его испо</w:t>
      </w:r>
      <w:r w:rsidR="00422514" w:rsidRPr="00B20E96">
        <w:rPr>
          <w:sz w:val="24"/>
          <w:szCs w:val="24"/>
          <w:lang w:eastAsia="en-US"/>
        </w:rPr>
        <w:t>лнения и полученным результатам</w:t>
      </w:r>
      <w:r w:rsidR="006A76FE" w:rsidRPr="00B20E96">
        <w:rPr>
          <w:sz w:val="24"/>
          <w:szCs w:val="24"/>
        </w:rPr>
        <w:t>.</w:t>
      </w:r>
    </w:p>
    <w:p w:rsidR="0035126B" w:rsidRPr="00B20E96" w:rsidRDefault="00175D14" w:rsidP="0035126B">
      <w:pPr>
        <w:widowControl w:val="0"/>
        <w:ind w:firstLine="709"/>
        <w:jc w:val="both"/>
        <w:rPr>
          <w:sz w:val="24"/>
          <w:szCs w:val="24"/>
          <w:lang w:eastAsia="en-US"/>
        </w:rPr>
      </w:pPr>
      <w:r w:rsidRPr="00B20E96">
        <w:rPr>
          <w:sz w:val="24"/>
          <w:szCs w:val="24"/>
          <w:lang w:eastAsia="en-US"/>
        </w:rPr>
        <w:t>7</w:t>
      </w:r>
      <w:r w:rsidR="0032590B" w:rsidRPr="00B20E96">
        <w:rPr>
          <w:sz w:val="24"/>
          <w:szCs w:val="24"/>
          <w:lang w:eastAsia="en-US"/>
        </w:rPr>
        <w:t xml:space="preserve">.2. Разглашение указанной информации (полное или частичное), а также ознакомление с ней третьих лиц осуществляется по договоренности </w:t>
      </w:r>
      <w:r w:rsidR="006A76FE" w:rsidRPr="00B20E96">
        <w:rPr>
          <w:sz w:val="24"/>
          <w:szCs w:val="24"/>
        </w:rPr>
        <w:t>Заказчика, Поставщика и Грузополучателя</w:t>
      </w:r>
      <w:r w:rsidR="006A76FE" w:rsidRPr="00B20E96">
        <w:rPr>
          <w:sz w:val="24"/>
          <w:szCs w:val="24"/>
          <w:lang w:eastAsia="en-US"/>
        </w:rPr>
        <w:t xml:space="preserve"> </w:t>
      </w:r>
      <w:r w:rsidR="0032590B" w:rsidRPr="00B20E96">
        <w:rPr>
          <w:sz w:val="24"/>
          <w:szCs w:val="24"/>
          <w:lang w:eastAsia="en-US"/>
        </w:rPr>
        <w:t>(за исключением информации, распространение которой ограничено законодательством и нормативными правовыми актами Российской Федерации).</w:t>
      </w:r>
    </w:p>
    <w:p w:rsidR="0035126B" w:rsidRPr="00B20E96" w:rsidRDefault="0035126B" w:rsidP="0035126B">
      <w:pPr>
        <w:widowControl w:val="0"/>
        <w:autoSpaceDE w:val="0"/>
        <w:autoSpaceDN w:val="0"/>
        <w:adjustRightInd w:val="0"/>
        <w:ind w:firstLine="709"/>
        <w:jc w:val="both"/>
        <w:rPr>
          <w:bCs/>
          <w:sz w:val="24"/>
          <w:szCs w:val="24"/>
          <w:lang w:val="x-none" w:eastAsia="en-US"/>
        </w:rPr>
      </w:pPr>
    </w:p>
    <w:p w:rsidR="0035126B" w:rsidRPr="00B20E96" w:rsidRDefault="00175D14" w:rsidP="0035126B">
      <w:pPr>
        <w:widowControl w:val="0"/>
        <w:autoSpaceDE w:val="0"/>
        <w:autoSpaceDN w:val="0"/>
        <w:adjustRightInd w:val="0"/>
        <w:jc w:val="center"/>
        <w:rPr>
          <w:b/>
          <w:sz w:val="24"/>
          <w:szCs w:val="24"/>
          <w:lang w:eastAsia="en-US"/>
        </w:rPr>
      </w:pPr>
      <w:r w:rsidRPr="00B20E96">
        <w:rPr>
          <w:b/>
          <w:bCs/>
          <w:sz w:val="24"/>
          <w:szCs w:val="24"/>
          <w:lang w:eastAsia="en-US"/>
        </w:rPr>
        <w:t>8</w:t>
      </w:r>
      <w:r w:rsidR="0032590B" w:rsidRPr="00B20E96">
        <w:rPr>
          <w:b/>
          <w:bCs/>
          <w:sz w:val="24"/>
          <w:szCs w:val="24"/>
          <w:lang w:eastAsia="en-US"/>
        </w:rPr>
        <w:t xml:space="preserve">. Ответственность </w:t>
      </w:r>
      <w:r w:rsidR="0032590B" w:rsidRPr="00B20E96">
        <w:rPr>
          <w:b/>
          <w:sz w:val="24"/>
          <w:szCs w:val="24"/>
          <w:lang w:eastAsia="en-US"/>
        </w:rPr>
        <w:t>Сторон</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w:t>
      </w:r>
      <w:r w:rsidRPr="006F630B">
        <w:rPr>
          <w:rFonts w:eastAsia="Calibri"/>
          <w:bCs/>
          <w:sz w:val="24"/>
          <w:szCs w:val="24"/>
          <w:lang w:val="x-none" w:eastAsia="x-none"/>
        </w:rPr>
        <w:t>.1.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w:t>
      </w:r>
      <w:r w:rsidRPr="006F630B">
        <w:rPr>
          <w:rFonts w:eastAsia="Calibri"/>
          <w:bCs/>
          <w:sz w:val="24"/>
          <w:szCs w:val="24"/>
          <w:lang w:val="x-none" w:eastAsia="x-none"/>
        </w:rPr>
        <w:t xml:space="preserve">.2. В случае просрочки исполнения Заказчиком обязательств, предусмотренных Контрактом, Поставщик вправе потребовать уплаты неустойки (штрафа, пеней). Пеня </w:t>
      </w:r>
      <w:r w:rsidRPr="006F630B">
        <w:rPr>
          <w:rFonts w:eastAsia="Calibri"/>
          <w:bCs/>
          <w:sz w:val="24"/>
          <w:szCs w:val="24"/>
          <w:lang w:val="x-none" w:eastAsia="x-none"/>
        </w:rPr>
        <w:lastRenderedPageBreak/>
        <w:t>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1/300 (одной трехсотой) действующей на дату уплаты пени ключевой ставки Центрального банка Российской Федерации от неуплаченной в срок суммы.</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 xml:space="preserve">8.3. В случае ненадлежащего исполнения Заказчиком обязательств, предусмотренных Контрактом, за исключением просрочки исполнения Заказчиком обязательств, Поставщик вправе взыскать с Заказчика штраф. </w:t>
      </w:r>
      <w:r w:rsidRPr="006F630B">
        <w:rPr>
          <w:rFonts w:eastAsia="Calibri"/>
          <w:bCs/>
          <w:sz w:val="24"/>
          <w:szCs w:val="24"/>
          <w:lang w:val="x-none" w:eastAsia="x-none"/>
        </w:rPr>
        <w:t xml:space="preserve">Размер штрафа устанавливается в порядке, указанном в п. </w:t>
      </w:r>
      <w:r w:rsidRPr="006F630B">
        <w:rPr>
          <w:rFonts w:eastAsia="Calibri"/>
          <w:bCs/>
          <w:sz w:val="24"/>
          <w:szCs w:val="24"/>
          <w:lang w:eastAsia="x-none"/>
        </w:rPr>
        <w:t>8</w:t>
      </w:r>
      <w:r w:rsidRPr="006F630B">
        <w:rPr>
          <w:rFonts w:eastAsia="Calibri"/>
          <w:bCs/>
          <w:sz w:val="24"/>
          <w:szCs w:val="24"/>
          <w:lang w:val="x-none" w:eastAsia="x-none"/>
        </w:rPr>
        <w:t>.</w:t>
      </w:r>
      <w:r w:rsidRPr="006F630B">
        <w:rPr>
          <w:rFonts w:eastAsia="Calibri"/>
          <w:bCs/>
          <w:sz w:val="24"/>
          <w:szCs w:val="24"/>
          <w:lang w:eastAsia="x-none"/>
        </w:rPr>
        <w:t>6</w:t>
      </w:r>
      <w:r w:rsidRPr="006F630B">
        <w:rPr>
          <w:rFonts w:eastAsia="Calibri"/>
          <w:bCs/>
          <w:sz w:val="24"/>
          <w:szCs w:val="24"/>
          <w:lang w:val="x-none" w:eastAsia="x-none"/>
        </w:rPr>
        <w:t>. Контракта</w:t>
      </w:r>
      <w:r w:rsidRPr="006F630B">
        <w:rPr>
          <w:rFonts w:eastAsia="Calibri"/>
          <w:bCs/>
          <w:sz w:val="24"/>
          <w:szCs w:val="24"/>
          <w:lang w:eastAsia="x-none"/>
        </w:rPr>
        <w:t>,</w:t>
      </w:r>
      <w:r w:rsidRPr="006F630B">
        <w:rPr>
          <w:rFonts w:eastAsia="Calibri"/>
          <w:bCs/>
          <w:sz w:val="24"/>
          <w:szCs w:val="24"/>
          <w:lang w:val="x-none" w:eastAsia="x-none"/>
        </w:rPr>
        <w:t xml:space="preserve"> и составляет 1 000,00 (одну тысячу</w:t>
      </w:r>
      <w:r w:rsidRPr="006F630B">
        <w:rPr>
          <w:rFonts w:eastAsia="Calibri"/>
          <w:bCs/>
          <w:sz w:val="24"/>
          <w:szCs w:val="24"/>
          <w:lang w:eastAsia="x-none"/>
        </w:rPr>
        <w:t>)</w:t>
      </w:r>
      <w:r w:rsidRPr="006F630B">
        <w:rPr>
          <w:rFonts w:eastAsia="Calibri"/>
          <w:bCs/>
          <w:sz w:val="24"/>
          <w:szCs w:val="24"/>
          <w:lang w:val="x-none" w:eastAsia="x-none"/>
        </w:rPr>
        <w:t xml:space="preserve"> рублей 00 копеек.</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8.4</w:t>
      </w:r>
      <w:r w:rsidRPr="006F630B">
        <w:rPr>
          <w:rFonts w:eastAsia="Calibri"/>
          <w:bCs/>
          <w:sz w:val="24"/>
          <w:szCs w:val="24"/>
          <w:lang w:val="x-none" w:eastAsia="x-none"/>
        </w:rPr>
        <w:t>. В случае просрочки выполнения Поставщиком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Заказчик направляет Поставщику требование об уплате неустойки (штрафа, пеней).</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val="x-none" w:eastAsia="x-none"/>
        </w:rPr>
        <w:t>Пеня начисляется за каждый день просрочки исполнения Поставщиком обязательств, предусмотренных Контрактом, начиная со дня, следующего после дня истечения установленного Контрактом срока исполнения обязательств, и устанавливается в размере 1/300 (одной трехсотой) действующей на дату уплаты пени ключевой ставки Центрального банка Российской Федерации от цены Контракта</w:t>
      </w:r>
      <w:r w:rsidRPr="006F630B">
        <w:rPr>
          <w:rFonts w:eastAsia="Calibri"/>
          <w:bCs/>
          <w:sz w:val="24"/>
          <w:szCs w:val="24"/>
          <w:lang w:eastAsia="x-none"/>
        </w:rPr>
        <w:t xml:space="preserve"> </w:t>
      </w:r>
      <w:r w:rsidRPr="006F630B">
        <w:rPr>
          <w:rFonts w:eastAsia="Calibri"/>
          <w:bCs/>
          <w:sz w:val="24"/>
          <w:szCs w:val="24"/>
          <w:lang w:val="x-none" w:eastAsia="x-none"/>
        </w:rPr>
        <w:t xml:space="preserve">(отдельного этапа исполнения </w:t>
      </w:r>
      <w:r w:rsidRPr="006F630B">
        <w:rPr>
          <w:rFonts w:eastAsia="Calibri"/>
          <w:bCs/>
          <w:sz w:val="24"/>
          <w:szCs w:val="24"/>
          <w:lang w:eastAsia="x-none"/>
        </w:rPr>
        <w:t>Контракта</w:t>
      </w:r>
      <w:r w:rsidRPr="006F630B">
        <w:rPr>
          <w:rFonts w:eastAsia="Calibri"/>
          <w:bCs/>
          <w:sz w:val="24"/>
          <w:szCs w:val="24"/>
          <w:lang w:val="x-none" w:eastAsia="x-none"/>
        </w:rPr>
        <w:t>), уменьшенной на сумму, пропорциональную документально подтверждённому объему обязательств, предусмотренных Контрактом</w:t>
      </w:r>
      <w:r w:rsidRPr="006F630B">
        <w:rPr>
          <w:rFonts w:eastAsia="Calibri"/>
          <w:bCs/>
          <w:sz w:val="24"/>
          <w:szCs w:val="24"/>
          <w:lang w:eastAsia="x-none"/>
        </w:rPr>
        <w:t xml:space="preserve"> </w:t>
      </w:r>
      <w:r w:rsidRPr="006F630B">
        <w:rPr>
          <w:rFonts w:eastAsia="Calibri"/>
          <w:bCs/>
          <w:sz w:val="24"/>
          <w:szCs w:val="24"/>
          <w:lang w:val="x-none" w:eastAsia="x-none"/>
        </w:rPr>
        <w:t>(соответствующим отдельным этап</w:t>
      </w:r>
      <w:r w:rsidRPr="006F630B">
        <w:rPr>
          <w:rFonts w:eastAsia="Calibri"/>
          <w:bCs/>
          <w:sz w:val="24"/>
          <w:szCs w:val="24"/>
          <w:lang w:eastAsia="x-none"/>
        </w:rPr>
        <w:t>а</w:t>
      </w:r>
      <w:r w:rsidRPr="006F630B">
        <w:rPr>
          <w:rFonts w:eastAsia="Calibri"/>
          <w:bCs/>
          <w:sz w:val="24"/>
          <w:szCs w:val="24"/>
          <w:lang w:val="x-none" w:eastAsia="x-none"/>
        </w:rPr>
        <w:t xml:space="preserve">м исполнения </w:t>
      </w:r>
      <w:r w:rsidRPr="006F630B">
        <w:rPr>
          <w:rFonts w:eastAsia="Calibri"/>
          <w:bCs/>
          <w:sz w:val="24"/>
          <w:szCs w:val="24"/>
          <w:lang w:eastAsia="x-none"/>
        </w:rPr>
        <w:t>Контракта</w:t>
      </w:r>
      <w:r w:rsidRPr="006F630B">
        <w:rPr>
          <w:rFonts w:eastAsia="Calibri"/>
          <w:bCs/>
          <w:sz w:val="24"/>
          <w:szCs w:val="24"/>
          <w:lang w:val="x-none" w:eastAsia="x-none"/>
        </w:rPr>
        <w:t>), и фактически выполненных Поставщиком.</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val="x-none" w:eastAsia="x-none"/>
        </w:rPr>
        <w:t>Штраф начисляется за неисполнение или ненадлежащее исполнение Поставщиком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за исключением просрочки исполнения обязательств, предусмотренных</w:t>
      </w:r>
      <w:r w:rsidRPr="006F630B">
        <w:rPr>
          <w:rFonts w:eastAsia="Calibri"/>
          <w:bCs/>
          <w:sz w:val="24"/>
          <w:szCs w:val="24"/>
          <w:lang w:eastAsia="x-none"/>
        </w:rPr>
        <w:t xml:space="preserve"> </w:t>
      </w:r>
      <w:r w:rsidRPr="006F630B">
        <w:rPr>
          <w:rFonts w:eastAsia="Calibri"/>
          <w:bCs/>
          <w:sz w:val="24"/>
          <w:szCs w:val="24"/>
          <w:lang w:val="x-none" w:eastAsia="x-none"/>
        </w:rPr>
        <w:t>Контрактом. Размер штрафа</w:t>
      </w:r>
      <w:r w:rsidRPr="006F630B">
        <w:rPr>
          <w:rFonts w:eastAsia="Calibri"/>
          <w:bCs/>
          <w:sz w:val="24"/>
          <w:szCs w:val="24"/>
          <w:lang w:eastAsia="x-none"/>
        </w:rPr>
        <w:t>,</w:t>
      </w:r>
      <w:r w:rsidRPr="006F630B">
        <w:rPr>
          <w:rFonts w:eastAsia="Calibri"/>
          <w:bCs/>
          <w:sz w:val="24"/>
          <w:szCs w:val="24"/>
          <w:lang w:val="x-none" w:eastAsia="x-none"/>
        </w:rPr>
        <w:t xml:space="preserve"> в случае нарушения Поставщиком </w:t>
      </w:r>
      <w:r w:rsidRPr="006F630B">
        <w:rPr>
          <w:rFonts w:eastAsia="Calibri"/>
          <w:bCs/>
          <w:sz w:val="24"/>
          <w:szCs w:val="24"/>
          <w:lang w:eastAsia="x-none"/>
        </w:rPr>
        <w:t xml:space="preserve">условий </w:t>
      </w:r>
      <w:r w:rsidRPr="006F630B">
        <w:rPr>
          <w:rFonts w:eastAsia="Calibri"/>
          <w:bCs/>
          <w:sz w:val="24"/>
          <w:szCs w:val="24"/>
          <w:lang w:val="x-none" w:eastAsia="x-none"/>
        </w:rPr>
        <w:t>Контракта</w:t>
      </w:r>
      <w:r w:rsidRPr="006F630B">
        <w:rPr>
          <w:rFonts w:eastAsia="Calibri"/>
          <w:bCs/>
          <w:sz w:val="24"/>
          <w:szCs w:val="24"/>
          <w:lang w:eastAsia="x-none"/>
        </w:rPr>
        <w:t>, при которых</w:t>
      </w:r>
      <w:r w:rsidRPr="006F630B">
        <w:rPr>
          <w:rFonts w:eastAsia="Calibri"/>
          <w:bCs/>
          <w:sz w:val="24"/>
          <w:szCs w:val="24"/>
          <w:lang w:val="x-none" w:eastAsia="x-none"/>
        </w:rPr>
        <w:t xml:space="preserve"> Заказчиком были понесены финансовые затраты, составляет</w:t>
      </w:r>
      <w:r w:rsidR="00C423A1" w:rsidRPr="00F465BB">
        <w:rPr>
          <w:sz w:val="24"/>
          <w:szCs w:val="24"/>
        </w:rPr>
        <w:br/>
      </w:r>
      <w:r w:rsidRPr="006F630B">
        <w:rPr>
          <w:rFonts w:eastAsia="Calibri"/>
          <w:bCs/>
          <w:sz w:val="24"/>
          <w:szCs w:val="24"/>
          <w:lang w:val="x-none" w:eastAsia="x-none"/>
        </w:rPr>
        <w:t xml:space="preserve">10 % (десять процентов) от цены Контракта, указанной в п. 2.2. Контракта, а в случае неисполнения или ненадлежащего исполнения Поставщиком обязательств, </w:t>
      </w:r>
      <w:r w:rsidRPr="006F630B">
        <w:rPr>
          <w:rFonts w:eastAsia="Calibri"/>
          <w:bCs/>
          <w:sz w:val="24"/>
          <w:szCs w:val="24"/>
          <w:lang w:eastAsia="x-none"/>
        </w:rPr>
        <w:t>при которых</w:t>
      </w:r>
      <w:r w:rsidRPr="006F630B">
        <w:rPr>
          <w:rFonts w:eastAsia="Calibri"/>
          <w:bCs/>
          <w:sz w:val="24"/>
          <w:szCs w:val="24"/>
          <w:lang w:val="x-none" w:eastAsia="x-none"/>
        </w:rPr>
        <w:t xml:space="preserve"> у Заказчика </w:t>
      </w:r>
      <w:r w:rsidRPr="006F630B">
        <w:rPr>
          <w:rFonts w:eastAsia="Calibri"/>
          <w:bCs/>
          <w:sz w:val="24"/>
          <w:szCs w:val="24"/>
          <w:lang w:eastAsia="x-none"/>
        </w:rPr>
        <w:t xml:space="preserve">отсутствовали </w:t>
      </w:r>
      <w:r w:rsidRPr="006F630B">
        <w:rPr>
          <w:rFonts w:eastAsia="Calibri"/>
          <w:bCs/>
          <w:sz w:val="24"/>
          <w:szCs w:val="24"/>
          <w:lang w:val="x-none" w:eastAsia="x-none"/>
        </w:rPr>
        <w:t>финансовы</w:t>
      </w:r>
      <w:r w:rsidRPr="006F630B">
        <w:rPr>
          <w:rFonts w:eastAsia="Calibri"/>
          <w:bCs/>
          <w:sz w:val="24"/>
          <w:szCs w:val="24"/>
          <w:lang w:eastAsia="x-none"/>
        </w:rPr>
        <w:t>е</w:t>
      </w:r>
      <w:r w:rsidRPr="006F630B">
        <w:rPr>
          <w:rFonts w:eastAsia="Calibri"/>
          <w:bCs/>
          <w:sz w:val="24"/>
          <w:szCs w:val="24"/>
          <w:lang w:val="x-none" w:eastAsia="x-none"/>
        </w:rPr>
        <w:t xml:space="preserve"> затрат</w:t>
      </w:r>
      <w:r w:rsidRPr="006F630B">
        <w:rPr>
          <w:rFonts w:eastAsia="Calibri"/>
          <w:bCs/>
          <w:sz w:val="24"/>
          <w:szCs w:val="24"/>
          <w:lang w:eastAsia="x-none"/>
        </w:rPr>
        <w:t>ы</w:t>
      </w:r>
      <w:r w:rsidRPr="006F630B">
        <w:rPr>
          <w:rFonts w:eastAsia="Calibri"/>
          <w:bCs/>
          <w:sz w:val="24"/>
          <w:szCs w:val="24"/>
          <w:lang w:val="x-none" w:eastAsia="x-none"/>
        </w:rPr>
        <w:t>, размер штрафа, уплачиваемого Поставщиком в пользу Заказчика, составляет 1 000,00 (одну тысячу</w:t>
      </w:r>
      <w:r w:rsidRPr="006F630B">
        <w:rPr>
          <w:rFonts w:eastAsia="Calibri"/>
          <w:bCs/>
          <w:sz w:val="24"/>
          <w:szCs w:val="24"/>
          <w:lang w:eastAsia="x-none"/>
        </w:rPr>
        <w:t>)</w:t>
      </w:r>
      <w:r w:rsidRPr="006F630B">
        <w:rPr>
          <w:rFonts w:eastAsia="Calibri"/>
          <w:bCs/>
          <w:sz w:val="24"/>
          <w:szCs w:val="24"/>
          <w:lang w:val="x-none" w:eastAsia="x-none"/>
        </w:rPr>
        <w:t xml:space="preserve"> рублей 00 копеек.</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8.5</w:t>
      </w:r>
      <w:r w:rsidRPr="006F630B">
        <w:rPr>
          <w:rFonts w:eastAsia="Calibri"/>
          <w:bCs/>
          <w:sz w:val="24"/>
          <w:szCs w:val="24"/>
          <w:lang w:val="x-none" w:eastAsia="x-none"/>
        </w:rPr>
        <w:t>. Независимо от уплаты неустойки, Поставщик возмещает Заказчику убытки, причиненные в результате неисполнения и/или ненадлежащего исполнения обязательств по Контракту, без зачета неустойки.</w:t>
      </w:r>
    </w:p>
    <w:p w:rsidR="006F630B" w:rsidRPr="006F630B" w:rsidRDefault="006F630B" w:rsidP="006F630B">
      <w:pPr>
        <w:widowControl w:val="0"/>
        <w:ind w:firstLine="709"/>
        <w:jc w:val="both"/>
        <w:rPr>
          <w:rFonts w:eastAsia="Calibri"/>
          <w:bCs/>
          <w:sz w:val="24"/>
          <w:szCs w:val="24"/>
          <w:lang w:val="x-none" w:eastAsia="x-none"/>
        </w:rPr>
      </w:pPr>
      <w:r w:rsidRPr="006F630B">
        <w:rPr>
          <w:rFonts w:eastAsia="Calibri"/>
          <w:bCs/>
          <w:sz w:val="24"/>
          <w:szCs w:val="24"/>
          <w:lang w:eastAsia="x-none"/>
        </w:rPr>
        <w:t>8.6</w:t>
      </w:r>
      <w:r w:rsidRPr="006F630B">
        <w:rPr>
          <w:rFonts w:eastAsia="Calibri"/>
          <w:bCs/>
          <w:sz w:val="24"/>
          <w:szCs w:val="24"/>
          <w:lang w:val="x-none" w:eastAsia="x-none"/>
        </w:rPr>
        <w:t>. Штрафы и пени начисляются в соответствии с ч</w:t>
      </w:r>
      <w:r w:rsidRPr="006F630B">
        <w:rPr>
          <w:rFonts w:eastAsia="Calibri"/>
          <w:bCs/>
          <w:sz w:val="24"/>
          <w:szCs w:val="24"/>
          <w:lang w:eastAsia="x-none"/>
        </w:rPr>
        <w:t xml:space="preserve">. </w:t>
      </w:r>
      <w:r w:rsidRPr="006F630B">
        <w:rPr>
          <w:rFonts w:eastAsia="Calibri"/>
          <w:bCs/>
          <w:sz w:val="24"/>
          <w:szCs w:val="24"/>
          <w:lang w:val="x-none" w:eastAsia="x-none"/>
        </w:rPr>
        <w:t>4 – 9 ст</w:t>
      </w:r>
      <w:r w:rsidRPr="006F630B">
        <w:rPr>
          <w:rFonts w:eastAsia="Calibri"/>
          <w:bCs/>
          <w:sz w:val="24"/>
          <w:szCs w:val="24"/>
          <w:lang w:eastAsia="x-none"/>
        </w:rPr>
        <w:t xml:space="preserve">. </w:t>
      </w:r>
      <w:r w:rsidRPr="006F630B">
        <w:rPr>
          <w:rFonts w:eastAsia="Calibri"/>
          <w:bCs/>
          <w:sz w:val="24"/>
          <w:szCs w:val="24"/>
          <w:lang w:val="x-none" w:eastAsia="x-none"/>
        </w:rPr>
        <w:t>34</w:t>
      </w:r>
      <w:r w:rsidRPr="006F630B">
        <w:rPr>
          <w:rFonts w:eastAsia="Calibri"/>
          <w:bCs/>
          <w:sz w:val="24"/>
          <w:szCs w:val="24"/>
          <w:lang w:eastAsia="x-none"/>
        </w:rPr>
        <w:t xml:space="preserve"> </w:t>
      </w:r>
      <w:r w:rsidRPr="006F630B">
        <w:rPr>
          <w:rFonts w:eastAsia="Calibri"/>
          <w:bCs/>
          <w:sz w:val="24"/>
          <w:szCs w:val="24"/>
          <w:lang w:val="x-none" w:eastAsia="x-none"/>
        </w:rPr>
        <w:t>Федеральн</w:t>
      </w:r>
      <w:r w:rsidRPr="006F630B">
        <w:rPr>
          <w:rFonts w:eastAsia="Calibri"/>
          <w:bCs/>
          <w:sz w:val="24"/>
          <w:szCs w:val="24"/>
          <w:lang w:eastAsia="x-none"/>
        </w:rPr>
        <w:t>ого</w:t>
      </w:r>
      <w:r w:rsidRPr="006F630B">
        <w:rPr>
          <w:rFonts w:eastAsia="Calibri"/>
          <w:bCs/>
          <w:sz w:val="24"/>
          <w:szCs w:val="24"/>
          <w:lang w:val="x-none" w:eastAsia="x-none"/>
        </w:rPr>
        <w:t xml:space="preserve"> закон</w:t>
      </w:r>
      <w:r w:rsidRPr="006F630B">
        <w:rPr>
          <w:rFonts w:eastAsia="Calibri"/>
          <w:bCs/>
          <w:sz w:val="24"/>
          <w:szCs w:val="24"/>
          <w:lang w:eastAsia="x-none"/>
        </w:rPr>
        <w:t>а</w:t>
      </w:r>
      <w:r w:rsidR="00A34D68" w:rsidRPr="00F465BB">
        <w:rPr>
          <w:sz w:val="24"/>
          <w:szCs w:val="24"/>
        </w:rPr>
        <w:br/>
      </w:r>
      <w:r w:rsidRPr="006F630B">
        <w:rPr>
          <w:rFonts w:eastAsia="Calibri"/>
          <w:bCs/>
          <w:sz w:val="24"/>
          <w:szCs w:val="24"/>
          <w:lang w:val="x-none" w:eastAsia="x-none"/>
        </w:rPr>
        <w:t>№ 44-ФЗ, а также Постановлением Правительства Р</w:t>
      </w:r>
      <w:r w:rsidRPr="006F630B">
        <w:rPr>
          <w:rFonts w:eastAsia="Calibri"/>
          <w:bCs/>
          <w:sz w:val="24"/>
          <w:szCs w:val="24"/>
          <w:lang w:eastAsia="x-none"/>
        </w:rPr>
        <w:t xml:space="preserve">оссийской </w:t>
      </w:r>
      <w:r w:rsidRPr="006F630B">
        <w:rPr>
          <w:rFonts w:eastAsia="Calibri"/>
          <w:bCs/>
          <w:sz w:val="24"/>
          <w:szCs w:val="24"/>
          <w:lang w:val="x-none" w:eastAsia="x-none"/>
        </w:rPr>
        <w:t>Ф</w:t>
      </w:r>
      <w:r w:rsidRPr="006F630B">
        <w:rPr>
          <w:rFonts w:eastAsia="Calibri"/>
          <w:bCs/>
          <w:sz w:val="24"/>
          <w:szCs w:val="24"/>
          <w:lang w:eastAsia="x-none"/>
        </w:rPr>
        <w:t>едерации</w:t>
      </w:r>
      <w:r w:rsidRPr="006F630B">
        <w:rPr>
          <w:rFonts w:eastAsia="Calibri"/>
          <w:bCs/>
          <w:sz w:val="24"/>
          <w:szCs w:val="24"/>
          <w:lang w:val="x-none" w:eastAsia="x-none"/>
        </w:rPr>
        <w:t xml:space="preserve"> от </w:t>
      </w:r>
      <w:r w:rsidRPr="006F630B">
        <w:rPr>
          <w:rFonts w:eastAsia="Calibri"/>
          <w:bCs/>
          <w:sz w:val="24"/>
          <w:szCs w:val="24"/>
          <w:lang w:eastAsia="x-none"/>
        </w:rPr>
        <w:t>3</w:t>
      </w:r>
      <w:r w:rsidRPr="006F630B">
        <w:rPr>
          <w:rFonts w:eastAsia="Calibri"/>
          <w:bCs/>
          <w:sz w:val="24"/>
          <w:szCs w:val="24"/>
          <w:lang w:val="x-none" w:eastAsia="x-none"/>
        </w:rPr>
        <w:t>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w:t>
      </w:r>
      <w:r w:rsidR="00D17733">
        <w:rPr>
          <w:rFonts w:eastAsia="Calibri"/>
          <w:bCs/>
          <w:sz w:val="24"/>
          <w:szCs w:val="24"/>
          <w:lang w:val="x-none" w:eastAsia="x-none"/>
        </w:rPr>
        <w:t>кой Федерации от 15 мая 2017 г.</w:t>
      </w:r>
      <w:r w:rsidR="00D17733" w:rsidRPr="00F465BB">
        <w:rPr>
          <w:sz w:val="24"/>
          <w:szCs w:val="24"/>
        </w:rPr>
        <w:br/>
      </w:r>
      <w:r w:rsidRPr="006F630B">
        <w:rPr>
          <w:rFonts w:eastAsia="Calibri"/>
          <w:bCs/>
          <w:sz w:val="24"/>
          <w:szCs w:val="24"/>
          <w:lang w:eastAsia="x-none"/>
        </w:rPr>
        <w:t>№</w:t>
      </w:r>
      <w:r w:rsidRPr="006F630B">
        <w:rPr>
          <w:rFonts w:eastAsia="Calibri"/>
          <w:bCs/>
          <w:sz w:val="24"/>
          <w:szCs w:val="24"/>
          <w:lang w:val="x-none" w:eastAsia="x-none"/>
        </w:rPr>
        <w:t xml:space="preserve"> 570 и признании утратившим силу постановления Правительства Российской Федерации от 25 ноября 2013 г. </w:t>
      </w:r>
      <w:r w:rsidRPr="006F630B">
        <w:rPr>
          <w:rFonts w:eastAsia="Calibri"/>
          <w:bCs/>
          <w:sz w:val="24"/>
          <w:szCs w:val="24"/>
          <w:lang w:eastAsia="x-none"/>
        </w:rPr>
        <w:t>№</w:t>
      </w:r>
      <w:r w:rsidRPr="006F630B">
        <w:rPr>
          <w:rFonts w:eastAsia="Calibri"/>
          <w:bCs/>
          <w:sz w:val="24"/>
          <w:szCs w:val="24"/>
          <w:lang w:val="x-none" w:eastAsia="x-none"/>
        </w:rPr>
        <w:t xml:space="preserve"> 1063", за исключением случаев, если законодательством Российской Федерации установлен иной порядок начисления штрафов и пени,</w:t>
      </w:r>
      <w:r w:rsidRPr="006F630B">
        <w:rPr>
          <w:rFonts w:eastAsia="Calibri"/>
          <w:bCs/>
          <w:sz w:val="24"/>
          <w:szCs w:val="24"/>
          <w:lang w:eastAsia="x-none"/>
        </w:rPr>
        <w:t xml:space="preserve"> </w:t>
      </w:r>
      <w:r w:rsidRPr="006F630B">
        <w:rPr>
          <w:rFonts w:eastAsia="Calibri"/>
          <w:bCs/>
          <w:sz w:val="24"/>
          <w:szCs w:val="24"/>
          <w:lang w:val="x-none" w:eastAsia="x-none"/>
        </w:rPr>
        <w:t>и не могут превышать стоимость Товара, установленную п. 2.2. Контракт</w:t>
      </w:r>
      <w:r w:rsidRPr="006F630B">
        <w:rPr>
          <w:rFonts w:eastAsia="Calibri"/>
          <w:bCs/>
          <w:sz w:val="24"/>
          <w:szCs w:val="24"/>
          <w:lang w:eastAsia="x-none"/>
        </w:rPr>
        <w:t>а, а также Приложением № 2 к Контракту.</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F630B" w:rsidRPr="006F630B" w:rsidRDefault="006F630B" w:rsidP="006F630B">
      <w:pPr>
        <w:widowControl w:val="0"/>
        <w:ind w:firstLine="709"/>
        <w:jc w:val="both"/>
        <w:rPr>
          <w:rFonts w:eastAsia="Calibri"/>
          <w:bCs/>
          <w:sz w:val="24"/>
          <w:szCs w:val="24"/>
          <w:lang w:eastAsia="x-none"/>
        </w:rPr>
      </w:pPr>
      <w:r w:rsidRPr="006F630B">
        <w:rPr>
          <w:rFonts w:eastAsia="Calibri"/>
          <w:bCs/>
          <w:sz w:val="24"/>
          <w:szCs w:val="24"/>
          <w:lang w:eastAsia="x-none"/>
        </w:rPr>
        <w:t>8.8.</w:t>
      </w:r>
      <w:r w:rsidRPr="006F630B">
        <w:rPr>
          <w:rFonts w:eastAsia="Calibri"/>
          <w:bCs/>
          <w:sz w:val="24"/>
          <w:szCs w:val="24"/>
          <w:lang w:val="x-none" w:eastAsia="x-none"/>
        </w:rPr>
        <w:t xml:space="preserve"> Уплата штрафов и/или пени, указанных в </w:t>
      </w:r>
      <w:proofErr w:type="spellStart"/>
      <w:r w:rsidRPr="006F630B">
        <w:rPr>
          <w:rFonts w:eastAsia="Calibri"/>
          <w:bCs/>
          <w:sz w:val="24"/>
          <w:szCs w:val="24"/>
          <w:lang w:val="x-none" w:eastAsia="x-none"/>
        </w:rPr>
        <w:t>п.п</w:t>
      </w:r>
      <w:proofErr w:type="spellEnd"/>
      <w:r w:rsidRPr="006F630B">
        <w:rPr>
          <w:rFonts w:eastAsia="Calibri"/>
          <w:bCs/>
          <w:sz w:val="24"/>
          <w:szCs w:val="24"/>
          <w:lang w:val="x-none" w:eastAsia="x-none"/>
        </w:rPr>
        <w:t xml:space="preserve">. </w:t>
      </w:r>
      <w:r w:rsidRPr="006F630B">
        <w:rPr>
          <w:rFonts w:eastAsia="Calibri"/>
          <w:bCs/>
          <w:sz w:val="24"/>
          <w:szCs w:val="24"/>
          <w:lang w:eastAsia="x-none"/>
        </w:rPr>
        <w:t>8</w:t>
      </w:r>
      <w:r w:rsidRPr="006F630B">
        <w:rPr>
          <w:rFonts w:eastAsia="Calibri"/>
          <w:bCs/>
          <w:sz w:val="24"/>
          <w:szCs w:val="24"/>
          <w:lang w:val="x-none" w:eastAsia="x-none"/>
        </w:rPr>
        <w:t>.2.</w:t>
      </w:r>
      <w:r w:rsidRPr="006F630B">
        <w:rPr>
          <w:rFonts w:eastAsia="Calibri"/>
          <w:bCs/>
          <w:sz w:val="24"/>
          <w:szCs w:val="24"/>
          <w:lang w:eastAsia="x-none"/>
        </w:rPr>
        <w:t xml:space="preserve"> - 8</w:t>
      </w:r>
      <w:r w:rsidRPr="006F630B">
        <w:rPr>
          <w:rFonts w:eastAsia="Calibri"/>
          <w:bCs/>
          <w:sz w:val="24"/>
          <w:szCs w:val="24"/>
          <w:lang w:val="x-none" w:eastAsia="x-none"/>
        </w:rPr>
        <w:t>.</w:t>
      </w:r>
      <w:r w:rsidRPr="006F630B">
        <w:rPr>
          <w:rFonts w:eastAsia="Calibri"/>
          <w:bCs/>
          <w:sz w:val="24"/>
          <w:szCs w:val="24"/>
          <w:lang w:eastAsia="x-none"/>
        </w:rPr>
        <w:t>4</w:t>
      </w:r>
      <w:r w:rsidRPr="006F630B">
        <w:rPr>
          <w:rFonts w:eastAsia="Calibri"/>
          <w:bCs/>
          <w:sz w:val="24"/>
          <w:szCs w:val="24"/>
          <w:lang w:val="x-none" w:eastAsia="x-none"/>
        </w:rPr>
        <w:t>. Контракта, а также возмещение убытков, причиненных неисполнением и/или ненадлежащим исполнением обязательств по Контракту, не освобождает Стороны от исполнения обязательств по Контракту.</w:t>
      </w:r>
    </w:p>
    <w:p w:rsidR="006F630B" w:rsidRPr="006F630B" w:rsidRDefault="006F630B" w:rsidP="006F630B">
      <w:pPr>
        <w:widowControl w:val="0"/>
        <w:tabs>
          <w:tab w:val="num" w:pos="540"/>
        </w:tabs>
        <w:ind w:firstLine="709"/>
        <w:jc w:val="both"/>
        <w:rPr>
          <w:rFonts w:eastAsia="Calibri"/>
          <w:bCs/>
          <w:sz w:val="24"/>
          <w:szCs w:val="24"/>
          <w:lang w:val="x-none" w:eastAsia="x-none"/>
        </w:rPr>
      </w:pPr>
      <w:r w:rsidRPr="006F630B">
        <w:rPr>
          <w:rFonts w:eastAsia="Calibri"/>
          <w:bCs/>
          <w:sz w:val="24"/>
          <w:szCs w:val="24"/>
          <w:lang w:val="x-none" w:eastAsia="x-none"/>
        </w:rPr>
        <w:t>8.9. Сторона освобождается от уплаты неустойки (штрафа,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rsidR="006F630B" w:rsidRPr="006F630B" w:rsidRDefault="006F630B" w:rsidP="006F630B">
      <w:pPr>
        <w:widowControl w:val="0"/>
        <w:tabs>
          <w:tab w:val="num" w:pos="540"/>
        </w:tabs>
        <w:ind w:firstLine="709"/>
        <w:jc w:val="both"/>
        <w:rPr>
          <w:rFonts w:eastAsia="Calibri"/>
          <w:bCs/>
          <w:sz w:val="24"/>
          <w:szCs w:val="24"/>
          <w:lang w:val="x-none" w:eastAsia="x-none"/>
        </w:rPr>
      </w:pPr>
      <w:r w:rsidRPr="006F630B">
        <w:rPr>
          <w:rFonts w:eastAsia="Calibri"/>
          <w:bCs/>
          <w:iCs/>
          <w:sz w:val="24"/>
          <w:szCs w:val="24"/>
          <w:lang w:val="x-none" w:eastAsia="x-none"/>
        </w:rPr>
        <w:t>8.10. Заказчик не несет ответственности при отсутствии поступления финансовых средств на бюджетный счет Заказчика.</w:t>
      </w:r>
    </w:p>
    <w:p w:rsidR="0035126B" w:rsidRPr="006F630B" w:rsidRDefault="0035126B" w:rsidP="0035126B">
      <w:pPr>
        <w:widowControl w:val="0"/>
        <w:ind w:firstLine="709"/>
        <w:jc w:val="both"/>
        <w:rPr>
          <w:rFonts w:eastAsia="Calibri"/>
          <w:sz w:val="24"/>
          <w:szCs w:val="24"/>
          <w:lang w:val="x-none" w:eastAsia="en-US"/>
        </w:rPr>
      </w:pPr>
    </w:p>
    <w:p w:rsidR="0035126B" w:rsidRPr="00B20E96" w:rsidRDefault="00371F6B" w:rsidP="0035126B">
      <w:pPr>
        <w:tabs>
          <w:tab w:val="num" w:pos="540"/>
        </w:tabs>
        <w:autoSpaceDE w:val="0"/>
        <w:autoSpaceDN w:val="0"/>
        <w:jc w:val="center"/>
        <w:rPr>
          <w:b/>
          <w:snapToGrid w:val="0"/>
          <w:sz w:val="24"/>
          <w:szCs w:val="24"/>
        </w:rPr>
      </w:pPr>
      <w:r w:rsidRPr="00B20E96">
        <w:rPr>
          <w:b/>
          <w:snapToGrid w:val="0"/>
          <w:sz w:val="24"/>
          <w:szCs w:val="24"/>
        </w:rPr>
        <w:t>9</w:t>
      </w:r>
      <w:r w:rsidR="0032590B" w:rsidRPr="00B20E96">
        <w:rPr>
          <w:b/>
          <w:snapToGrid w:val="0"/>
          <w:sz w:val="24"/>
          <w:szCs w:val="24"/>
        </w:rPr>
        <w:t>. Исключительные (патентные и авторские) права</w:t>
      </w:r>
    </w:p>
    <w:p w:rsidR="006F630B" w:rsidRPr="006F630B" w:rsidRDefault="006F630B" w:rsidP="006F630B">
      <w:pPr>
        <w:widowControl w:val="0"/>
        <w:ind w:firstLine="709"/>
        <w:jc w:val="both"/>
        <w:rPr>
          <w:bCs/>
          <w:sz w:val="24"/>
          <w:szCs w:val="24"/>
        </w:rPr>
      </w:pPr>
      <w:r w:rsidRPr="006F630B">
        <w:rPr>
          <w:bCs/>
          <w:sz w:val="24"/>
          <w:szCs w:val="24"/>
        </w:rPr>
        <w:t>9.1. Все споры или разногласия, возникшие между Сторонами по Контракту или в связи с ним, решаются в претензионном порядке в рамках их досудебного урегулирования.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6F630B" w:rsidRPr="006F630B" w:rsidRDefault="006F630B" w:rsidP="006F630B">
      <w:pPr>
        <w:widowControl w:val="0"/>
        <w:ind w:firstLine="709"/>
        <w:jc w:val="both"/>
        <w:rPr>
          <w:bCs/>
          <w:sz w:val="24"/>
          <w:szCs w:val="24"/>
        </w:rPr>
      </w:pPr>
      <w:r w:rsidRPr="006F630B">
        <w:rPr>
          <w:bCs/>
          <w:sz w:val="24"/>
          <w:szCs w:val="24"/>
        </w:rPr>
        <w:t>9.2. Срок рассмотрения претензии не может превышать 30 (тридцати) календарных дней с момента её получения Стороной, которой она адресована.</w:t>
      </w:r>
    </w:p>
    <w:p w:rsidR="006F630B" w:rsidRPr="006F630B" w:rsidRDefault="006F630B" w:rsidP="006F630B">
      <w:pPr>
        <w:widowControl w:val="0"/>
        <w:ind w:firstLine="709"/>
        <w:jc w:val="both"/>
        <w:rPr>
          <w:bCs/>
          <w:sz w:val="24"/>
          <w:szCs w:val="24"/>
        </w:rPr>
      </w:pPr>
      <w:r w:rsidRPr="006F630B">
        <w:rPr>
          <w:bCs/>
          <w:sz w:val="24"/>
          <w:szCs w:val="24"/>
        </w:rPr>
        <w:t xml:space="preserve">9.3. В случае невозможности решения разногласий Сторон в рамках досудебного урегулирования в порядке и сроки, указанные в </w:t>
      </w:r>
      <w:proofErr w:type="spellStart"/>
      <w:r w:rsidRPr="006F630B">
        <w:rPr>
          <w:bCs/>
          <w:sz w:val="24"/>
          <w:szCs w:val="24"/>
        </w:rPr>
        <w:t>п.п</w:t>
      </w:r>
      <w:proofErr w:type="spellEnd"/>
      <w:r w:rsidRPr="006F630B">
        <w:rPr>
          <w:bCs/>
          <w:sz w:val="24"/>
          <w:szCs w:val="24"/>
        </w:rPr>
        <w:t>. 9.1. и 9.2. Контракта, они подлежат рассмотрению в Арбитражном суде г. Москвы в соответствии с действующим законодательством Российской Федерации.</w:t>
      </w:r>
    </w:p>
    <w:p w:rsidR="0035126B" w:rsidRPr="00B20E96" w:rsidRDefault="0035126B" w:rsidP="0035126B">
      <w:pPr>
        <w:widowControl w:val="0"/>
        <w:ind w:firstLine="709"/>
        <w:jc w:val="both"/>
        <w:rPr>
          <w:rFonts w:eastAsia="Calibri"/>
          <w:sz w:val="24"/>
          <w:szCs w:val="24"/>
          <w:lang w:eastAsia="x-none"/>
        </w:rPr>
      </w:pPr>
    </w:p>
    <w:p w:rsidR="006F630B" w:rsidRPr="006F630B" w:rsidRDefault="006F630B" w:rsidP="006F63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r w:rsidRPr="006F630B">
        <w:rPr>
          <w:b/>
          <w:sz w:val="24"/>
          <w:szCs w:val="24"/>
        </w:rPr>
        <w:t>10. Обстоятельства непреодолимой силы (Форс-мажор)</w:t>
      </w:r>
    </w:p>
    <w:p w:rsidR="006F630B" w:rsidRPr="006F630B" w:rsidRDefault="006F630B" w:rsidP="006F630B">
      <w:pPr>
        <w:suppressAutoHyphens/>
        <w:ind w:firstLine="709"/>
        <w:jc w:val="both"/>
        <w:rPr>
          <w:sz w:val="24"/>
          <w:szCs w:val="24"/>
        </w:rPr>
      </w:pPr>
      <w:r w:rsidRPr="006F630B">
        <w:rPr>
          <w:sz w:val="24"/>
          <w:szCs w:val="24"/>
        </w:rPr>
        <w:t xml:space="preserve">10.1. Сторона, </w:t>
      </w:r>
      <w:r w:rsidRPr="006F630B">
        <w:rPr>
          <w:sz w:val="24"/>
          <w:szCs w:val="24"/>
          <w:lang w:eastAsia="en-US"/>
        </w:rPr>
        <w:t xml:space="preserve">либо иные лица, указанные в настоящем Контракте, </w:t>
      </w:r>
      <w:r w:rsidRPr="006F630B">
        <w:rPr>
          <w:sz w:val="24"/>
          <w:szCs w:val="24"/>
        </w:rPr>
        <w:t>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r w:rsidRPr="006F630B">
        <w:rPr>
          <w:snapToGrid w:val="0"/>
          <w:sz w:val="24"/>
          <w:szCs w:val="24"/>
        </w:rPr>
        <w:t xml:space="preserve"> наступление которых Стороны</w:t>
      </w:r>
      <w:r w:rsidRPr="006F630B">
        <w:rPr>
          <w:sz w:val="24"/>
          <w:szCs w:val="24"/>
        </w:rPr>
        <w:t xml:space="preserve">, </w:t>
      </w:r>
      <w:r w:rsidRPr="006F630B">
        <w:rPr>
          <w:sz w:val="24"/>
          <w:szCs w:val="24"/>
          <w:lang w:eastAsia="en-US"/>
        </w:rPr>
        <w:t>либо иные лица, указанные в настоящем Контракте</w:t>
      </w:r>
      <w:r>
        <w:rPr>
          <w:sz w:val="24"/>
          <w:szCs w:val="24"/>
          <w:lang w:eastAsia="en-US"/>
        </w:rPr>
        <w:t>,</w:t>
      </w:r>
      <w:r w:rsidRPr="006F630B">
        <w:rPr>
          <w:sz w:val="24"/>
          <w:szCs w:val="24"/>
          <w:lang w:eastAsia="en-US"/>
        </w:rPr>
        <w:t xml:space="preserve"> </w:t>
      </w:r>
      <w:r w:rsidRPr="006F630B">
        <w:rPr>
          <w:snapToGrid w:val="0"/>
          <w:sz w:val="24"/>
          <w:szCs w:val="24"/>
        </w:rPr>
        <w:t xml:space="preserve">не имели возможности предвидеть, предотвратить или преодолеть (землетрясение, наводнение, ураган, другие стихийные бедствия, </w:t>
      </w:r>
      <w:r w:rsidRPr="006F630B">
        <w:rPr>
          <w:sz w:val="24"/>
          <w:szCs w:val="24"/>
        </w:rPr>
        <w:t xml:space="preserve">пожар, массовые заболевания (эпидемии), забастовки, </w:t>
      </w:r>
      <w:r w:rsidRPr="006F630B">
        <w:rPr>
          <w:snapToGrid w:val="0"/>
          <w:sz w:val="24"/>
          <w:szCs w:val="24"/>
        </w:rPr>
        <w:t xml:space="preserve">военные действия, локальные конфликты, </w:t>
      </w:r>
      <w:r w:rsidRPr="006F630B">
        <w:rPr>
          <w:sz w:val="24"/>
          <w:szCs w:val="24"/>
        </w:rPr>
        <w:t xml:space="preserve">террористические акты, диверсии, </w:t>
      </w:r>
      <w:r w:rsidRPr="006F630B">
        <w:rPr>
          <w:snapToGrid w:val="0"/>
          <w:sz w:val="24"/>
          <w:szCs w:val="24"/>
        </w:rPr>
        <w:t xml:space="preserve">чрезвычайные положения, </w:t>
      </w:r>
      <w:r w:rsidRPr="006F630B">
        <w:rPr>
          <w:sz w:val="24"/>
          <w:szCs w:val="24"/>
        </w:rPr>
        <w:t>ограничения перевозок, запретительные меры государств, включая запрет торговых операций, в том числе с отдельными странами, вследствие принятия международных санкций</w:t>
      </w:r>
      <w:r w:rsidRPr="006F630B">
        <w:rPr>
          <w:snapToGrid w:val="0"/>
          <w:sz w:val="24"/>
          <w:szCs w:val="24"/>
        </w:rPr>
        <w:t xml:space="preserve">, другие экстремальные ситуации, </w:t>
      </w:r>
      <w:r w:rsidRPr="006F630B">
        <w:rPr>
          <w:sz w:val="24"/>
          <w:szCs w:val="24"/>
        </w:rPr>
        <w:t>не зависящие от воли Сторон Контракта). К таким обстоятельствам не относятся, в частности, нарушение обязанностей со стороны контрагентов Поставщика, отсутствие на рынке нужных для исполнения товаров, отсутствие у Поставщика необходимых денежных средств.</w:t>
      </w:r>
    </w:p>
    <w:p w:rsidR="006F630B" w:rsidRPr="006F630B" w:rsidRDefault="006F630B" w:rsidP="006F630B">
      <w:pPr>
        <w:suppressAutoHyphens/>
        <w:ind w:firstLine="709"/>
        <w:jc w:val="both"/>
        <w:rPr>
          <w:sz w:val="24"/>
          <w:szCs w:val="24"/>
        </w:rPr>
      </w:pPr>
      <w:r w:rsidRPr="006F630B">
        <w:rPr>
          <w:sz w:val="24"/>
          <w:szCs w:val="24"/>
        </w:rPr>
        <w:t>10.2. Свидетельство, выданное уполномоченным органом государственной или органом местной власти, является достаточным подтверждением наличия и продолжительности действия обстоятельств непреодолимой силы.</w:t>
      </w:r>
    </w:p>
    <w:p w:rsidR="006F630B" w:rsidRPr="006F630B" w:rsidRDefault="006F630B" w:rsidP="006F630B">
      <w:pPr>
        <w:suppressAutoHyphens/>
        <w:ind w:firstLine="709"/>
        <w:jc w:val="both"/>
        <w:rPr>
          <w:sz w:val="24"/>
          <w:szCs w:val="24"/>
        </w:rPr>
      </w:pPr>
      <w:r w:rsidRPr="006F630B">
        <w:rPr>
          <w:sz w:val="24"/>
          <w:szCs w:val="24"/>
        </w:rPr>
        <w:t xml:space="preserve">10.3. Сторона, </w:t>
      </w:r>
      <w:r w:rsidRPr="006F630B">
        <w:rPr>
          <w:sz w:val="24"/>
          <w:szCs w:val="24"/>
          <w:lang w:eastAsia="en-US"/>
        </w:rPr>
        <w:t xml:space="preserve">либо иные лица, указанные в настоящем Контракте </w:t>
      </w:r>
      <w:r w:rsidRPr="006F630B">
        <w:rPr>
          <w:sz w:val="24"/>
          <w:szCs w:val="24"/>
        </w:rPr>
        <w:t xml:space="preserve">которая не исполняет своих обязательств в результате действия обстоятельств непреодолимой силы, указанных в п. 10.1 Контракта, обязана в течение 3 (трех) календарных дней с момента их возникновения письменно известить другую Сторону, </w:t>
      </w:r>
      <w:r>
        <w:rPr>
          <w:sz w:val="24"/>
          <w:szCs w:val="24"/>
        </w:rPr>
        <w:t xml:space="preserve">и </w:t>
      </w:r>
      <w:r w:rsidRPr="006F630B">
        <w:rPr>
          <w:sz w:val="24"/>
          <w:szCs w:val="24"/>
          <w:lang w:eastAsia="en-US"/>
        </w:rPr>
        <w:t xml:space="preserve">иные лица, указанные в настоящем Контракте </w:t>
      </w:r>
      <w:r w:rsidRPr="006F630B">
        <w:rPr>
          <w:sz w:val="24"/>
          <w:szCs w:val="24"/>
        </w:rPr>
        <w:t>о начале и окончании возникшего препятствия и его влиянии на исполнение Контракта, с приложением документов, указанных в п. 10.2. Контракта, после чего Стороны обязуются в течение 5 (пяти) календарных дней с момента получения одной из Сторон Контракта указанного в данном пункте извещения, полученного от другой Стороны Контракта, принять решение относительно дальнейшего исполнения ими своих обязательств по Контракту.</w:t>
      </w:r>
    </w:p>
    <w:p w:rsidR="006F630B" w:rsidRPr="006F630B" w:rsidRDefault="006F630B" w:rsidP="006F630B">
      <w:pPr>
        <w:suppressAutoHyphens/>
        <w:ind w:firstLine="709"/>
        <w:jc w:val="both"/>
        <w:rPr>
          <w:sz w:val="24"/>
          <w:szCs w:val="24"/>
        </w:rPr>
      </w:pPr>
      <w:r w:rsidRPr="006F630B">
        <w:rPr>
          <w:sz w:val="24"/>
          <w:szCs w:val="24"/>
        </w:rPr>
        <w:t xml:space="preserve">10.4. </w:t>
      </w:r>
      <w:proofErr w:type="spellStart"/>
      <w:r w:rsidRPr="006F630B">
        <w:rPr>
          <w:sz w:val="24"/>
          <w:szCs w:val="24"/>
        </w:rPr>
        <w:t>Неуведомление</w:t>
      </w:r>
      <w:proofErr w:type="spellEnd"/>
      <w:r w:rsidRPr="006F630B">
        <w:rPr>
          <w:sz w:val="24"/>
          <w:szCs w:val="24"/>
        </w:rPr>
        <w:t xml:space="preserve"> или несвоевременное уведомление другой Стороны, </w:t>
      </w:r>
      <w:r w:rsidRPr="006F630B">
        <w:rPr>
          <w:sz w:val="24"/>
          <w:szCs w:val="24"/>
          <w:lang w:eastAsia="en-US"/>
        </w:rPr>
        <w:t xml:space="preserve">либо иные лица, указанные в настоящем Контракте </w:t>
      </w:r>
      <w:r w:rsidRPr="006F630B">
        <w:rPr>
          <w:sz w:val="24"/>
          <w:szCs w:val="24"/>
        </w:rPr>
        <w:t>о наступлении обстоятельств непреодолимой силы лишает Сторону права ссылаться на данные обстоятельства как на основание для освобождения от исполнения обязательств по Контракту.</w:t>
      </w:r>
    </w:p>
    <w:p w:rsidR="006F630B" w:rsidRPr="006F630B" w:rsidRDefault="006F630B" w:rsidP="006F630B">
      <w:pPr>
        <w:suppressAutoHyphens/>
        <w:ind w:firstLine="709"/>
        <w:jc w:val="both"/>
        <w:rPr>
          <w:sz w:val="24"/>
          <w:szCs w:val="24"/>
        </w:rPr>
      </w:pPr>
    </w:p>
    <w:p w:rsidR="006F630B" w:rsidRPr="006F630B" w:rsidRDefault="006F630B" w:rsidP="006F630B">
      <w:pPr>
        <w:autoSpaceDE w:val="0"/>
        <w:autoSpaceDN w:val="0"/>
        <w:adjustRightInd w:val="0"/>
        <w:jc w:val="center"/>
        <w:rPr>
          <w:b/>
          <w:bCs/>
          <w:sz w:val="24"/>
          <w:szCs w:val="24"/>
        </w:rPr>
      </w:pPr>
      <w:r w:rsidRPr="006F630B">
        <w:rPr>
          <w:b/>
          <w:bCs/>
          <w:sz w:val="24"/>
          <w:szCs w:val="24"/>
        </w:rPr>
        <w:t>11. Расторжение Контракта</w:t>
      </w:r>
    </w:p>
    <w:p w:rsidR="006F630B" w:rsidRPr="006F630B" w:rsidRDefault="006F630B" w:rsidP="006F630B">
      <w:pPr>
        <w:suppressAutoHyphens/>
        <w:ind w:firstLine="709"/>
        <w:jc w:val="both"/>
        <w:rPr>
          <w:sz w:val="24"/>
          <w:szCs w:val="24"/>
        </w:rPr>
      </w:pPr>
      <w:r w:rsidRPr="006F630B">
        <w:rPr>
          <w:sz w:val="24"/>
          <w:szCs w:val="24"/>
        </w:rPr>
        <w:t>11.1. Досрочное расторжение Контракта может иметь место в случаях, предусмотренных действующим законодательством Российской Федерации.</w:t>
      </w:r>
    </w:p>
    <w:p w:rsidR="006F630B" w:rsidRPr="006F630B" w:rsidRDefault="006F630B" w:rsidP="006F630B">
      <w:pPr>
        <w:suppressAutoHyphens/>
        <w:ind w:firstLine="709"/>
        <w:jc w:val="both"/>
        <w:rPr>
          <w:sz w:val="24"/>
          <w:szCs w:val="24"/>
        </w:rPr>
      </w:pPr>
      <w:r w:rsidRPr="006F630B">
        <w:rPr>
          <w:sz w:val="24"/>
          <w:szCs w:val="24"/>
        </w:rPr>
        <w:lastRenderedPageBreak/>
        <w:t xml:space="preserve">11.2. Расторжение Контракта по соглашению Сторон и в одностороннем порядке осуществляется в соответствии с гражданским законодательством Российской Федерации в порядке и в случаях, указанных в статье 95 </w:t>
      </w:r>
      <w:r w:rsidRPr="006F630B">
        <w:rPr>
          <w:bCs/>
          <w:sz w:val="24"/>
          <w:szCs w:val="24"/>
        </w:rPr>
        <w:t>Федерального закона № 44-ФЗ</w:t>
      </w:r>
      <w:r w:rsidRPr="006F630B">
        <w:rPr>
          <w:sz w:val="24"/>
          <w:szCs w:val="24"/>
        </w:rPr>
        <w:t>.</w:t>
      </w:r>
    </w:p>
    <w:p w:rsidR="006F630B" w:rsidRPr="006F630B" w:rsidRDefault="006F630B" w:rsidP="006F630B">
      <w:pPr>
        <w:suppressAutoHyphens/>
        <w:ind w:firstLine="709"/>
        <w:jc w:val="both"/>
        <w:rPr>
          <w:sz w:val="24"/>
          <w:szCs w:val="24"/>
        </w:rPr>
      </w:pPr>
    </w:p>
    <w:p w:rsidR="006F630B" w:rsidRPr="006F630B" w:rsidRDefault="006F630B" w:rsidP="006F630B">
      <w:pPr>
        <w:widowControl w:val="0"/>
        <w:tabs>
          <w:tab w:val="left" w:pos="360"/>
          <w:tab w:val="left" w:pos="7088"/>
        </w:tabs>
        <w:suppressAutoHyphens/>
        <w:jc w:val="center"/>
        <w:rPr>
          <w:b/>
          <w:snapToGrid w:val="0"/>
          <w:sz w:val="24"/>
          <w:szCs w:val="24"/>
        </w:rPr>
      </w:pPr>
      <w:r w:rsidRPr="006F630B">
        <w:rPr>
          <w:b/>
          <w:snapToGrid w:val="0"/>
          <w:sz w:val="24"/>
          <w:szCs w:val="24"/>
        </w:rPr>
        <w:t>12. Срок действия Контракта</w:t>
      </w:r>
    </w:p>
    <w:p w:rsidR="006F630B" w:rsidRPr="006F630B" w:rsidRDefault="006F630B" w:rsidP="006F630B">
      <w:pPr>
        <w:tabs>
          <w:tab w:val="left" w:pos="7088"/>
        </w:tabs>
        <w:suppressAutoHyphens/>
        <w:ind w:firstLine="709"/>
        <w:jc w:val="both"/>
        <w:rPr>
          <w:bCs/>
          <w:snapToGrid w:val="0"/>
          <w:sz w:val="24"/>
          <w:szCs w:val="24"/>
          <w:lang w:eastAsia="x-none"/>
        </w:rPr>
      </w:pPr>
      <w:r w:rsidRPr="006F630B">
        <w:rPr>
          <w:bCs/>
          <w:sz w:val="24"/>
          <w:szCs w:val="24"/>
          <w:lang w:val="x-none" w:eastAsia="x-none"/>
        </w:rPr>
        <w:t>1</w:t>
      </w:r>
      <w:r w:rsidRPr="006F630B">
        <w:rPr>
          <w:bCs/>
          <w:sz w:val="24"/>
          <w:szCs w:val="24"/>
          <w:lang w:eastAsia="x-none"/>
        </w:rPr>
        <w:t>2</w:t>
      </w:r>
      <w:r w:rsidRPr="006F630B">
        <w:rPr>
          <w:bCs/>
          <w:sz w:val="24"/>
          <w:szCs w:val="24"/>
          <w:lang w:val="x-none" w:eastAsia="x-none"/>
        </w:rPr>
        <w:t xml:space="preserve">.1. </w:t>
      </w:r>
      <w:r w:rsidRPr="006F630B">
        <w:rPr>
          <w:bCs/>
          <w:snapToGrid w:val="0"/>
          <w:sz w:val="24"/>
          <w:szCs w:val="24"/>
          <w:lang w:eastAsia="x-none"/>
        </w:rPr>
        <w:t>Контракт вступает в силу с даты его подписания Сторонами и действует до «3</w:t>
      </w:r>
      <w:r w:rsidR="002806D6">
        <w:rPr>
          <w:bCs/>
          <w:snapToGrid w:val="0"/>
          <w:sz w:val="24"/>
          <w:szCs w:val="24"/>
          <w:lang w:eastAsia="x-none"/>
        </w:rPr>
        <w:t>0</w:t>
      </w:r>
      <w:r w:rsidRPr="006F630B">
        <w:rPr>
          <w:bCs/>
          <w:snapToGrid w:val="0"/>
          <w:sz w:val="24"/>
          <w:szCs w:val="24"/>
          <w:lang w:eastAsia="x-none"/>
        </w:rPr>
        <w:t>» декабря 202</w:t>
      </w:r>
      <w:r w:rsidR="002806D6">
        <w:rPr>
          <w:bCs/>
          <w:snapToGrid w:val="0"/>
          <w:sz w:val="24"/>
          <w:szCs w:val="24"/>
          <w:lang w:eastAsia="x-none"/>
        </w:rPr>
        <w:t>6</w:t>
      </w:r>
      <w:r w:rsidRPr="006F630B">
        <w:rPr>
          <w:bCs/>
          <w:snapToGrid w:val="0"/>
          <w:sz w:val="24"/>
          <w:szCs w:val="24"/>
          <w:lang w:eastAsia="x-none"/>
        </w:rPr>
        <w:t xml:space="preserve"> г.</w:t>
      </w:r>
      <w:r w:rsidRPr="006F630B">
        <w:rPr>
          <w:snapToGrid w:val="0"/>
          <w:sz w:val="24"/>
          <w:szCs w:val="24"/>
          <w:lang w:val="x-none" w:eastAsia="x-none"/>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6F630B" w:rsidRPr="006F630B" w:rsidRDefault="006F630B" w:rsidP="006F630B">
      <w:pPr>
        <w:tabs>
          <w:tab w:val="left" w:pos="7088"/>
        </w:tabs>
        <w:spacing w:line="280" w:lineRule="exact"/>
        <w:ind w:firstLine="709"/>
        <w:jc w:val="both"/>
        <w:rPr>
          <w:bCs/>
          <w:snapToGrid w:val="0"/>
          <w:sz w:val="24"/>
          <w:szCs w:val="24"/>
          <w:lang w:eastAsia="x-none"/>
        </w:rPr>
      </w:pPr>
      <w:r w:rsidRPr="006F630B">
        <w:rPr>
          <w:bCs/>
          <w:snapToGrid w:val="0"/>
          <w:sz w:val="24"/>
          <w:szCs w:val="24"/>
          <w:lang w:eastAsia="x-none"/>
        </w:rPr>
        <w:t xml:space="preserve">12.2. Обязательства Сторон, неисполненные до даты истечения срока действия Контракта, указанного </w:t>
      </w:r>
      <w:r w:rsidRPr="003C6372">
        <w:rPr>
          <w:bCs/>
          <w:snapToGrid w:val="0"/>
          <w:sz w:val="24"/>
          <w:szCs w:val="24"/>
          <w:lang w:eastAsia="x-none"/>
        </w:rPr>
        <w:t xml:space="preserve">в </w:t>
      </w:r>
      <w:hyperlink r:id="rId8" w:anchor="Par253" w:history="1">
        <w:r w:rsidRPr="003C6372">
          <w:rPr>
            <w:bCs/>
            <w:snapToGrid w:val="0"/>
            <w:sz w:val="24"/>
            <w:szCs w:val="24"/>
            <w:lang w:eastAsia="x-none"/>
          </w:rPr>
          <w:t>п. 12.1</w:t>
        </w:r>
      </w:hyperlink>
      <w:r w:rsidRPr="003C6372">
        <w:rPr>
          <w:bCs/>
          <w:snapToGrid w:val="0"/>
          <w:sz w:val="24"/>
          <w:szCs w:val="24"/>
          <w:lang w:eastAsia="x-none"/>
        </w:rPr>
        <w:t xml:space="preserve"> Контракта</w:t>
      </w:r>
      <w:r w:rsidRPr="006F630B">
        <w:rPr>
          <w:bCs/>
          <w:snapToGrid w:val="0"/>
          <w:sz w:val="24"/>
          <w:szCs w:val="24"/>
          <w:lang w:eastAsia="x-none"/>
        </w:rPr>
        <w:t>, подлежат исполнению в полном объеме.</w:t>
      </w:r>
    </w:p>
    <w:p w:rsidR="006F630B" w:rsidRPr="006F630B" w:rsidRDefault="006F630B" w:rsidP="006F630B">
      <w:pPr>
        <w:widowControl w:val="0"/>
        <w:ind w:firstLine="709"/>
        <w:jc w:val="both"/>
        <w:rPr>
          <w:bCs/>
          <w:sz w:val="24"/>
          <w:szCs w:val="24"/>
          <w:lang w:eastAsia="x-none"/>
        </w:rPr>
      </w:pPr>
    </w:p>
    <w:p w:rsidR="006F630B" w:rsidRPr="006F630B" w:rsidRDefault="006F630B" w:rsidP="006F630B">
      <w:pPr>
        <w:autoSpaceDE w:val="0"/>
        <w:autoSpaceDN w:val="0"/>
        <w:adjustRightInd w:val="0"/>
        <w:jc w:val="center"/>
        <w:rPr>
          <w:b/>
          <w:bCs/>
          <w:sz w:val="24"/>
          <w:szCs w:val="24"/>
        </w:rPr>
      </w:pPr>
      <w:r w:rsidRPr="006F630B">
        <w:rPr>
          <w:b/>
          <w:bCs/>
          <w:sz w:val="24"/>
          <w:szCs w:val="24"/>
        </w:rPr>
        <w:t>13. Дополнительные условия</w:t>
      </w:r>
    </w:p>
    <w:p w:rsidR="006F630B" w:rsidRPr="006F630B" w:rsidRDefault="006F630B" w:rsidP="006F630B">
      <w:pPr>
        <w:ind w:firstLine="709"/>
        <w:jc w:val="both"/>
        <w:rPr>
          <w:sz w:val="24"/>
          <w:szCs w:val="24"/>
        </w:rPr>
      </w:pPr>
      <w:r w:rsidRPr="006F630B">
        <w:rPr>
          <w:sz w:val="24"/>
          <w:szCs w:val="24"/>
        </w:rPr>
        <w:t>13.1. Изменение условий Контракта при его исполнении не допускается, за исключением случаев, указанных в статье 95 Федерального закона № 44-ФЗ.</w:t>
      </w:r>
    </w:p>
    <w:p w:rsidR="006F630B" w:rsidRPr="006F630B" w:rsidRDefault="006F630B" w:rsidP="006F630B">
      <w:pPr>
        <w:ind w:firstLine="709"/>
        <w:jc w:val="both"/>
        <w:rPr>
          <w:sz w:val="24"/>
          <w:szCs w:val="24"/>
        </w:rPr>
      </w:pPr>
      <w:r w:rsidRPr="006F630B">
        <w:rPr>
          <w:sz w:val="24"/>
          <w:szCs w:val="24"/>
        </w:rPr>
        <w:t>Все изменения и дополнения к Контракту действительны лишь при условии, что они оформлены дополнительными соглашениями к Контракту, подписанными уполномоченными лицами Сторон и не противоречат законодательству Российской Федерации.</w:t>
      </w:r>
    </w:p>
    <w:p w:rsidR="006F630B" w:rsidRPr="006F630B" w:rsidRDefault="006F630B" w:rsidP="006F630B">
      <w:pPr>
        <w:ind w:firstLine="709"/>
        <w:jc w:val="both"/>
        <w:rPr>
          <w:sz w:val="24"/>
          <w:szCs w:val="24"/>
        </w:rPr>
      </w:pPr>
      <w:r w:rsidRPr="006F630B">
        <w:rPr>
          <w:sz w:val="24"/>
          <w:szCs w:val="24"/>
        </w:rPr>
        <w:t>13.2. В случае изменения у какой-либо из Сторон статуса, названия, банковских реквизитов, местонахождения, а также в случае реорганизации в период действия Контракта, она обязана в течение 10 (десяти) календарных дней с момента наступления указанных в данном пункте событий письменно уведомить об этом другую Сторону.</w:t>
      </w:r>
    </w:p>
    <w:p w:rsidR="006F630B" w:rsidRPr="006F630B" w:rsidRDefault="006F630B" w:rsidP="006F630B">
      <w:pPr>
        <w:widowControl w:val="0"/>
        <w:autoSpaceDE w:val="0"/>
        <w:autoSpaceDN w:val="0"/>
        <w:adjustRightInd w:val="0"/>
        <w:ind w:firstLine="709"/>
        <w:jc w:val="both"/>
        <w:rPr>
          <w:rFonts w:eastAsia="Calibri"/>
          <w:sz w:val="24"/>
          <w:szCs w:val="24"/>
        </w:rPr>
      </w:pPr>
      <w:r w:rsidRPr="006F630B">
        <w:rPr>
          <w:rFonts w:eastAsia="Calibri"/>
          <w:sz w:val="24"/>
          <w:szCs w:val="24"/>
        </w:rPr>
        <w:t>13.3.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F630B" w:rsidRPr="006F630B" w:rsidRDefault="006F630B" w:rsidP="006F630B">
      <w:pPr>
        <w:ind w:firstLine="709"/>
        <w:jc w:val="both"/>
        <w:rPr>
          <w:sz w:val="24"/>
          <w:szCs w:val="24"/>
        </w:rPr>
      </w:pPr>
      <w:r w:rsidRPr="006F630B">
        <w:rPr>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6F630B" w:rsidRPr="006F630B" w:rsidRDefault="006F630B" w:rsidP="006F630B">
      <w:pPr>
        <w:widowControl w:val="0"/>
        <w:ind w:firstLine="709"/>
        <w:jc w:val="both"/>
        <w:rPr>
          <w:sz w:val="24"/>
          <w:szCs w:val="24"/>
        </w:rPr>
      </w:pPr>
      <w:r w:rsidRPr="006F630B">
        <w:rPr>
          <w:sz w:val="24"/>
          <w:szCs w:val="24"/>
        </w:rPr>
        <w:t>13.4. По соглашению Сторон, Контракт может быть заключен:</w:t>
      </w:r>
    </w:p>
    <w:p w:rsidR="006F630B" w:rsidRPr="006F630B" w:rsidRDefault="006F630B" w:rsidP="006F630B">
      <w:pPr>
        <w:widowControl w:val="0"/>
        <w:ind w:firstLine="709"/>
        <w:jc w:val="both"/>
        <w:rPr>
          <w:sz w:val="24"/>
          <w:szCs w:val="24"/>
        </w:rPr>
      </w:pPr>
      <w:r w:rsidRPr="006F630B">
        <w:rPr>
          <w:sz w:val="24"/>
          <w:szCs w:val="24"/>
        </w:rPr>
        <w:t xml:space="preserve">13.4.1. в форме электронного документа, подписанного усиленными электронными подписями уполномоченных лиц Сторон в порядке и в сроки, установленные </w:t>
      </w:r>
      <w:r w:rsidRPr="006F630B">
        <w:rPr>
          <w:bCs/>
          <w:color w:val="000000"/>
          <w:sz w:val="24"/>
          <w:szCs w:val="24"/>
        </w:rPr>
        <w:t xml:space="preserve">Регламентом функционирования единого </w:t>
      </w:r>
      <w:proofErr w:type="spellStart"/>
      <w:r w:rsidRPr="006F630B">
        <w:rPr>
          <w:bCs/>
          <w:color w:val="000000"/>
          <w:sz w:val="24"/>
          <w:szCs w:val="24"/>
        </w:rPr>
        <w:t>агрегатора</w:t>
      </w:r>
      <w:proofErr w:type="spellEnd"/>
      <w:r w:rsidRPr="006F630B">
        <w:rPr>
          <w:bCs/>
          <w:color w:val="000000"/>
          <w:sz w:val="24"/>
          <w:szCs w:val="24"/>
        </w:rPr>
        <w:t xml:space="preserve"> торговли</w:t>
      </w:r>
      <w:r>
        <w:rPr>
          <w:bCs/>
          <w:color w:val="000000"/>
          <w:sz w:val="24"/>
          <w:szCs w:val="24"/>
        </w:rPr>
        <w:t>.</w:t>
      </w:r>
    </w:p>
    <w:p w:rsidR="006F630B" w:rsidRPr="006F630B" w:rsidRDefault="006F630B" w:rsidP="006F630B">
      <w:pPr>
        <w:widowControl w:val="0"/>
        <w:ind w:firstLine="709"/>
        <w:jc w:val="both"/>
        <w:rPr>
          <w:sz w:val="24"/>
          <w:szCs w:val="24"/>
        </w:rPr>
      </w:pPr>
      <w:r w:rsidRPr="006F630B">
        <w:rPr>
          <w:sz w:val="24"/>
          <w:szCs w:val="24"/>
        </w:rPr>
        <w:t>13.4.2. в 2 (двух) экземплярах на бумажных носителях, идентичных по содержанию и имеющих равную юридическую силу, один экземпляр – Поставщику, один экземпляр – Заказчику.</w:t>
      </w:r>
    </w:p>
    <w:p w:rsidR="006F630B" w:rsidRPr="006F630B" w:rsidRDefault="006F630B" w:rsidP="006F630B">
      <w:pPr>
        <w:ind w:firstLine="709"/>
        <w:jc w:val="both"/>
        <w:rPr>
          <w:color w:val="000000"/>
          <w:sz w:val="24"/>
          <w:szCs w:val="24"/>
        </w:rPr>
      </w:pPr>
      <w:r w:rsidRPr="006F630B">
        <w:rPr>
          <w:color w:val="000000"/>
          <w:sz w:val="24"/>
          <w:szCs w:val="24"/>
        </w:rPr>
        <w:t>13.5. Если иное не установлено Контрактом, Стороны договорились, что обмен письменной корреспонденцией осуществляется по адресам места нахождения Сторон, а также адресам Сторон, указанным в разделе 14 Контракта, либо по адресу доставки корреспонденции и адресам электронной почты, либо лично лицам, уполномоченным на прием корреспонденции.</w:t>
      </w:r>
    </w:p>
    <w:p w:rsidR="006F630B" w:rsidRPr="006F630B" w:rsidRDefault="006F630B" w:rsidP="006F630B">
      <w:pPr>
        <w:widowControl w:val="0"/>
        <w:ind w:firstLine="709"/>
        <w:jc w:val="both"/>
        <w:rPr>
          <w:sz w:val="24"/>
          <w:szCs w:val="24"/>
        </w:rPr>
      </w:pPr>
      <w:r w:rsidRPr="006F630B">
        <w:rPr>
          <w:sz w:val="24"/>
          <w:szCs w:val="24"/>
        </w:rPr>
        <w:t>Если иное не установлено Контрактом, Стороны договорились, что датой получения документов является дата, указанная на календарном штемпеле отделения связи получающей Стороны, или получения электронного уведомления о доставке, полученного Стороной-отправителем.</w:t>
      </w:r>
    </w:p>
    <w:p w:rsidR="006F630B" w:rsidRPr="006F630B" w:rsidRDefault="006F630B" w:rsidP="006F630B">
      <w:pPr>
        <w:widowControl w:val="0"/>
        <w:ind w:firstLine="709"/>
        <w:jc w:val="both"/>
        <w:rPr>
          <w:sz w:val="24"/>
          <w:szCs w:val="24"/>
        </w:rPr>
      </w:pPr>
      <w:r w:rsidRPr="006F630B">
        <w:rPr>
          <w:sz w:val="24"/>
          <w:szCs w:val="24"/>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6F630B" w:rsidRPr="006F630B" w:rsidRDefault="006F630B" w:rsidP="006F630B">
      <w:pPr>
        <w:widowControl w:val="0"/>
        <w:ind w:firstLine="709"/>
        <w:jc w:val="both"/>
        <w:rPr>
          <w:sz w:val="24"/>
          <w:szCs w:val="24"/>
          <w:lang w:eastAsia="en-US"/>
        </w:rPr>
      </w:pPr>
      <w:r w:rsidRPr="006F630B">
        <w:rPr>
          <w:sz w:val="24"/>
          <w:szCs w:val="24"/>
          <w:lang w:eastAsia="en-US"/>
        </w:rPr>
        <w:t>13.7. Неотъемлемой частью настоящего Контракта являются:</w:t>
      </w:r>
    </w:p>
    <w:p w:rsidR="006F630B" w:rsidRPr="006F630B" w:rsidRDefault="006F630B" w:rsidP="006F630B">
      <w:pPr>
        <w:widowControl w:val="0"/>
        <w:ind w:firstLine="709"/>
        <w:jc w:val="both"/>
        <w:rPr>
          <w:sz w:val="24"/>
          <w:szCs w:val="24"/>
          <w:lang w:val="x-none"/>
        </w:rPr>
      </w:pPr>
      <w:r w:rsidRPr="006F630B">
        <w:rPr>
          <w:rFonts w:eastAsia="Calibri"/>
          <w:sz w:val="24"/>
          <w:szCs w:val="24"/>
          <w:lang w:val="x-none"/>
        </w:rPr>
        <w:t>Приложение №</w:t>
      </w:r>
      <w:r w:rsidRPr="006F630B">
        <w:rPr>
          <w:rFonts w:eastAsia="Calibri"/>
          <w:sz w:val="24"/>
          <w:szCs w:val="24"/>
          <w:lang w:val="en-US" w:eastAsia="x-none"/>
        </w:rPr>
        <w:t> </w:t>
      </w:r>
      <w:r w:rsidRPr="006F630B">
        <w:rPr>
          <w:rFonts w:eastAsia="Calibri"/>
          <w:sz w:val="24"/>
          <w:szCs w:val="24"/>
          <w:lang w:val="x-none"/>
        </w:rPr>
        <w:t>1 –</w:t>
      </w:r>
      <w:r w:rsidRPr="006F630B">
        <w:rPr>
          <w:rFonts w:eastAsia="Calibri"/>
          <w:sz w:val="24"/>
          <w:szCs w:val="24"/>
          <w:lang w:val="x-none" w:eastAsia="x-none"/>
        </w:rPr>
        <w:t> </w:t>
      </w:r>
      <w:r w:rsidRPr="006F630B">
        <w:rPr>
          <w:rFonts w:eastAsia="Calibri"/>
          <w:sz w:val="24"/>
          <w:szCs w:val="24"/>
          <w:lang w:val="x-none"/>
        </w:rPr>
        <w:t>Техническое задание;</w:t>
      </w:r>
    </w:p>
    <w:p w:rsidR="006F630B" w:rsidRPr="006F630B" w:rsidRDefault="006F630B" w:rsidP="006F630B">
      <w:pPr>
        <w:widowControl w:val="0"/>
        <w:ind w:firstLine="709"/>
        <w:jc w:val="both"/>
        <w:rPr>
          <w:sz w:val="24"/>
          <w:szCs w:val="24"/>
          <w:lang w:val="x-none"/>
        </w:rPr>
      </w:pPr>
      <w:r w:rsidRPr="006F630B">
        <w:rPr>
          <w:rFonts w:eastAsia="Calibri"/>
          <w:sz w:val="24"/>
          <w:szCs w:val="24"/>
          <w:lang w:val="x-none"/>
        </w:rPr>
        <w:t>Приложение № 2 – Протокол согласования контрактной цены</w:t>
      </w:r>
      <w:r w:rsidRPr="006F630B">
        <w:rPr>
          <w:rFonts w:eastAsia="Calibri"/>
          <w:sz w:val="24"/>
          <w:szCs w:val="24"/>
          <w:lang w:val="x-none" w:eastAsia="x-none"/>
        </w:rPr>
        <w:t>;</w:t>
      </w:r>
    </w:p>
    <w:p w:rsidR="006F630B" w:rsidRPr="006F630B" w:rsidRDefault="006F630B" w:rsidP="006F630B">
      <w:pPr>
        <w:widowControl w:val="0"/>
        <w:ind w:firstLine="709"/>
        <w:jc w:val="both"/>
        <w:rPr>
          <w:rFonts w:eastAsia="Calibri"/>
          <w:sz w:val="24"/>
          <w:szCs w:val="24"/>
          <w:lang w:eastAsia="x-none"/>
        </w:rPr>
      </w:pPr>
      <w:r w:rsidRPr="006F630B">
        <w:rPr>
          <w:rFonts w:eastAsia="Calibri"/>
          <w:sz w:val="24"/>
          <w:szCs w:val="24"/>
          <w:lang w:val="x-none" w:eastAsia="x-none"/>
        </w:rPr>
        <w:t>Приложение № 3 – Форма Акта приема-передачи Товара</w:t>
      </w:r>
      <w:r w:rsidRPr="006F630B">
        <w:rPr>
          <w:rFonts w:eastAsia="Calibri"/>
          <w:sz w:val="24"/>
          <w:szCs w:val="24"/>
          <w:lang w:eastAsia="x-none"/>
        </w:rPr>
        <w:t>;</w:t>
      </w:r>
    </w:p>
    <w:p w:rsidR="00AF39B2" w:rsidRPr="00B20E96" w:rsidRDefault="00AF39B2" w:rsidP="0035126B">
      <w:pPr>
        <w:widowControl w:val="0"/>
        <w:ind w:firstLine="709"/>
        <w:jc w:val="both"/>
        <w:rPr>
          <w:rFonts w:eastAsia="Calibri"/>
          <w:sz w:val="24"/>
          <w:szCs w:val="24"/>
          <w:lang w:eastAsia="x-none"/>
        </w:rPr>
      </w:pPr>
    </w:p>
    <w:p w:rsidR="0035126B" w:rsidRPr="00B20E96" w:rsidRDefault="0032590B" w:rsidP="00A6573F">
      <w:pPr>
        <w:widowControl w:val="0"/>
        <w:jc w:val="center"/>
        <w:outlineLvl w:val="0"/>
        <w:rPr>
          <w:b/>
          <w:bCs/>
          <w:sz w:val="24"/>
          <w:szCs w:val="24"/>
          <w:lang w:eastAsia="en-US"/>
        </w:rPr>
      </w:pPr>
      <w:r w:rsidRPr="00B20E96">
        <w:rPr>
          <w:b/>
          <w:bCs/>
          <w:sz w:val="24"/>
          <w:szCs w:val="24"/>
          <w:lang w:eastAsia="en-US"/>
        </w:rPr>
        <w:t>1</w:t>
      </w:r>
      <w:r w:rsidR="001E7AC8" w:rsidRPr="00B20E96">
        <w:rPr>
          <w:b/>
          <w:bCs/>
          <w:sz w:val="24"/>
          <w:szCs w:val="24"/>
          <w:lang w:eastAsia="en-US"/>
        </w:rPr>
        <w:t>5</w:t>
      </w:r>
      <w:r w:rsidRPr="00B20E96">
        <w:rPr>
          <w:b/>
          <w:bCs/>
          <w:sz w:val="24"/>
          <w:szCs w:val="24"/>
          <w:lang w:eastAsia="en-US"/>
        </w:rPr>
        <w:t>. Адреса</w:t>
      </w:r>
      <w:r w:rsidR="006D3E71" w:rsidRPr="00B20E96">
        <w:rPr>
          <w:b/>
          <w:bCs/>
          <w:sz w:val="24"/>
          <w:szCs w:val="24"/>
          <w:lang w:eastAsia="en-US"/>
        </w:rPr>
        <w:t>,</w:t>
      </w:r>
      <w:r w:rsidR="00A6573F">
        <w:rPr>
          <w:b/>
          <w:bCs/>
          <w:sz w:val="24"/>
          <w:szCs w:val="24"/>
          <w:lang w:eastAsia="en-US"/>
        </w:rPr>
        <w:t xml:space="preserve"> </w:t>
      </w:r>
      <w:r w:rsidRPr="00B20E96">
        <w:rPr>
          <w:b/>
          <w:bCs/>
          <w:sz w:val="24"/>
          <w:szCs w:val="24"/>
          <w:lang w:eastAsia="en-US"/>
        </w:rPr>
        <w:t>реквизиты и подписи Сторон</w:t>
      </w:r>
    </w:p>
    <w:p w:rsidR="0035126B" w:rsidRPr="00B20E96" w:rsidRDefault="0035126B" w:rsidP="0035126B">
      <w:pPr>
        <w:autoSpaceDE w:val="0"/>
        <w:autoSpaceDN w:val="0"/>
        <w:jc w:val="center"/>
        <w:outlineLvl w:val="0"/>
        <w:rPr>
          <w:b/>
          <w:bCs/>
          <w:sz w:val="24"/>
          <w:szCs w:val="24"/>
        </w:rPr>
      </w:pPr>
    </w:p>
    <w:tbl>
      <w:tblPr>
        <w:tblW w:w="9356" w:type="dxa"/>
        <w:tblInd w:w="250" w:type="dxa"/>
        <w:tblLook w:val="01E0" w:firstRow="1" w:lastRow="1" w:firstColumn="1" w:lastColumn="1" w:noHBand="0" w:noVBand="0"/>
      </w:tblPr>
      <w:tblGrid>
        <w:gridCol w:w="4898"/>
        <w:gridCol w:w="4458"/>
      </w:tblGrid>
      <w:tr w:rsidR="00B24DE9" w:rsidRPr="00B20E96" w:rsidTr="001A3CA6">
        <w:tc>
          <w:tcPr>
            <w:tcW w:w="4898" w:type="dxa"/>
            <w:hideMark/>
          </w:tcPr>
          <w:p w:rsidR="0035126B" w:rsidRPr="00B20E96" w:rsidRDefault="0032590B" w:rsidP="00556892">
            <w:pPr>
              <w:autoSpaceDE w:val="0"/>
              <w:autoSpaceDN w:val="0"/>
              <w:rPr>
                <w:b/>
                <w:caps/>
                <w:sz w:val="24"/>
                <w:szCs w:val="24"/>
              </w:rPr>
            </w:pPr>
            <w:r w:rsidRPr="00B20E96">
              <w:rPr>
                <w:b/>
                <w:caps/>
                <w:sz w:val="24"/>
                <w:szCs w:val="24"/>
              </w:rPr>
              <w:t>ЗАКАЗЧИК:</w:t>
            </w:r>
          </w:p>
        </w:tc>
        <w:tc>
          <w:tcPr>
            <w:tcW w:w="4458" w:type="dxa"/>
            <w:hideMark/>
          </w:tcPr>
          <w:p w:rsidR="0035126B" w:rsidRPr="00B20E96" w:rsidRDefault="0032590B" w:rsidP="00556892">
            <w:pPr>
              <w:autoSpaceDE w:val="0"/>
              <w:autoSpaceDN w:val="0"/>
              <w:rPr>
                <w:b/>
                <w:caps/>
                <w:sz w:val="24"/>
                <w:szCs w:val="24"/>
              </w:rPr>
            </w:pPr>
            <w:r w:rsidRPr="00B20E96">
              <w:rPr>
                <w:b/>
                <w:caps/>
                <w:sz w:val="24"/>
                <w:szCs w:val="24"/>
              </w:rPr>
              <w:t>Поставщик:</w:t>
            </w:r>
          </w:p>
        </w:tc>
      </w:tr>
      <w:tr w:rsidR="00B24DE9" w:rsidRPr="00B20E96" w:rsidTr="001A3CA6">
        <w:trPr>
          <w:trHeight w:val="1559"/>
        </w:trPr>
        <w:tc>
          <w:tcPr>
            <w:tcW w:w="4898" w:type="dxa"/>
          </w:tcPr>
          <w:p w:rsidR="0035126B" w:rsidRPr="00B20E96" w:rsidRDefault="0032590B" w:rsidP="003C0A48">
            <w:pPr>
              <w:autoSpaceDE w:val="0"/>
              <w:autoSpaceDN w:val="0"/>
              <w:rPr>
                <w:b/>
                <w:sz w:val="24"/>
                <w:szCs w:val="24"/>
              </w:rPr>
            </w:pPr>
            <w:r w:rsidRPr="00B20E96">
              <w:rPr>
                <w:b/>
                <w:sz w:val="24"/>
                <w:szCs w:val="24"/>
              </w:rPr>
              <w:lastRenderedPageBreak/>
              <w:t>МИ ФНС России по крупнейшим налогоплательщикам № 1</w:t>
            </w:r>
          </w:p>
          <w:p w:rsidR="00B0268E" w:rsidRPr="00B20E96" w:rsidRDefault="00B0268E" w:rsidP="003C0A48">
            <w:pPr>
              <w:widowControl w:val="0"/>
              <w:autoSpaceDE w:val="0"/>
              <w:autoSpaceDN w:val="0"/>
              <w:rPr>
                <w:b/>
                <w:sz w:val="24"/>
                <w:szCs w:val="24"/>
              </w:rPr>
            </w:pPr>
          </w:p>
          <w:p w:rsidR="0035126B" w:rsidRPr="00B20E96" w:rsidRDefault="0032590B" w:rsidP="003C0A48">
            <w:pPr>
              <w:widowControl w:val="0"/>
              <w:autoSpaceDE w:val="0"/>
              <w:autoSpaceDN w:val="0"/>
              <w:rPr>
                <w:sz w:val="24"/>
                <w:szCs w:val="24"/>
              </w:rPr>
            </w:pPr>
            <w:r w:rsidRPr="00B20E96">
              <w:rPr>
                <w:b/>
                <w:sz w:val="24"/>
                <w:szCs w:val="24"/>
              </w:rPr>
              <w:t>Адрес местонахождения (почтовый адрес)</w:t>
            </w:r>
            <w:r w:rsidRPr="00B20E96">
              <w:rPr>
                <w:sz w:val="24"/>
                <w:szCs w:val="24"/>
              </w:rPr>
              <w:t>:</w:t>
            </w:r>
          </w:p>
          <w:p w:rsidR="0035126B" w:rsidRPr="00B20E96" w:rsidRDefault="0032590B" w:rsidP="003C0A48">
            <w:pPr>
              <w:widowControl w:val="0"/>
              <w:autoSpaceDE w:val="0"/>
              <w:autoSpaceDN w:val="0"/>
              <w:rPr>
                <w:sz w:val="24"/>
                <w:szCs w:val="24"/>
              </w:rPr>
            </w:pPr>
            <w:r w:rsidRPr="00B20E96">
              <w:rPr>
                <w:sz w:val="24"/>
                <w:szCs w:val="24"/>
              </w:rPr>
              <w:t>129110, г. Москва, ул. Переяславская Б., д. 66, стр. 1</w:t>
            </w:r>
          </w:p>
          <w:p w:rsidR="007F7342" w:rsidRPr="00B20E96" w:rsidRDefault="0032590B" w:rsidP="007F7342">
            <w:pPr>
              <w:widowControl w:val="0"/>
              <w:autoSpaceDE w:val="0"/>
              <w:autoSpaceDN w:val="0"/>
              <w:rPr>
                <w:sz w:val="24"/>
                <w:szCs w:val="24"/>
              </w:rPr>
            </w:pPr>
            <w:r w:rsidRPr="00B20E96">
              <w:rPr>
                <w:sz w:val="24"/>
                <w:szCs w:val="24"/>
              </w:rPr>
              <w:t>тел. +7</w:t>
            </w:r>
            <w:r w:rsidR="0046175C" w:rsidRPr="0046175C">
              <w:rPr>
                <w:sz w:val="24"/>
                <w:szCs w:val="24"/>
              </w:rPr>
              <w:t>(495) 198-53-27</w:t>
            </w:r>
          </w:p>
          <w:p w:rsidR="007F7342" w:rsidRPr="00B20E96" w:rsidRDefault="0032590B" w:rsidP="007F7342">
            <w:pPr>
              <w:widowControl w:val="0"/>
              <w:autoSpaceDE w:val="0"/>
              <w:autoSpaceDN w:val="0"/>
              <w:rPr>
                <w:sz w:val="24"/>
                <w:szCs w:val="24"/>
              </w:rPr>
            </w:pPr>
            <w:r w:rsidRPr="00B20E96">
              <w:rPr>
                <w:sz w:val="24"/>
                <w:szCs w:val="24"/>
              </w:rPr>
              <w:t>эл. почта: zakupki.r9971@tax.gov.ru</w:t>
            </w:r>
          </w:p>
          <w:p w:rsidR="0035126B" w:rsidRPr="00B20E96" w:rsidRDefault="0032590B" w:rsidP="003C0A48">
            <w:pPr>
              <w:widowControl w:val="0"/>
              <w:autoSpaceDE w:val="0"/>
              <w:autoSpaceDN w:val="0"/>
              <w:jc w:val="both"/>
              <w:rPr>
                <w:sz w:val="24"/>
                <w:szCs w:val="24"/>
              </w:rPr>
            </w:pPr>
            <w:r w:rsidRPr="00B20E96">
              <w:rPr>
                <w:sz w:val="24"/>
                <w:szCs w:val="24"/>
              </w:rPr>
              <w:t>ИНН 7710305514  КПП 770201001</w:t>
            </w:r>
          </w:p>
          <w:p w:rsidR="0035126B" w:rsidRPr="00B20E96" w:rsidRDefault="0032590B" w:rsidP="003C0A48">
            <w:pPr>
              <w:widowControl w:val="0"/>
              <w:autoSpaceDE w:val="0"/>
              <w:autoSpaceDN w:val="0"/>
              <w:rPr>
                <w:sz w:val="24"/>
                <w:szCs w:val="24"/>
              </w:rPr>
            </w:pPr>
            <w:r w:rsidRPr="00B20E96">
              <w:rPr>
                <w:sz w:val="24"/>
                <w:szCs w:val="24"/>
              </w:rPr>
              <w:t>ОГРН 1047702057765  ОКПО 51044068</w:t>
            </w:r>
          </w:p>
          <w:p w:rsidR="0035126B" w:rsidRPr="00B20E96" w:rsidRDefault="0032590B" w:rsidP="003C0A48">
            <w:pPr>
              <w:widowControl w:val="0"/>
              <w:autoSpaceDE w:val="0"/>
              <w:autoSpaceDN w:val="0"/>
              <w:jc w:val="both"/>
              <w:rPr>
                <w:sz w:val="24"/>
                <w:szCs w:val="24"/>
              </w:rPr>
            </w:pPr>
            <w:r w:rsidRPr="00B20E96">
              <w:rPr>
                <w:sz w:val="24"/>
                <w:szCs w:val="24"/>
              </w:rPr>
              <w:t>ОКАТО 45286570000  ОКОПФ 75104</w:t>
            </w:r>
          </w:p>
          <w:p w:rsidR="0035126B" w:rsidRPr="00B20E96" w:rsidRDefault="0032590B" w:rsidP="003C0A48">
            <w:pPr>
              <w:widowControl w:val="0"/>
              <w:autoSpaceDE w:val="0"/>
              <w:autoSpaceDN w:val="0"/>
              <w:jc w:val="both"/>
              <w:rPr>
                <w:sz w:val="24"/>
                <w:szCs w:val="24"/>
              </w:rPr>
            </w:pPr>
            <w:r w:rsidRPr="00B20E96">
              <w:rPr>
                <w:sz w:val="24"/>
                <w:szCs w:val="24"/>
              </w:rPr>
              <w:t>ОКТМО 45379000000  ОКФС 12</w:t>
            </w:r>
          </w:p>
          <w:p w:rsidR="0035126B" w:rsidRPr="00B20E96" w:rsidRDefault="0032590B" w:rsidP="003C0A48">
            <w:pPr>
              <w:widowControl w:val="0"/>
              <w:autoSpaceDE w:val="0"/>
              <w:autoSpaceDN w:val="0"/>
              <w:jc w:val="both"/>
              <w:rPr>
                <w:sz w:val="24"/>
                <w:szCs w:val="24"/>
              </w:rPr>
            </w:pPr>
            <w:r w:rsidRPr="00B20E96">
              <w:rPr>
                <w:sz w:val="24"/>
                <w:szCs w:val="24"/>
              </w:rPr>
              <w:t>л/сч 03731364530</w:t>
            </w:r>
          </w:p>
          <w:p w:rsidR="0035126B" w:rsidRPr="00754E97" w:rsidRDefault="0032590B" w:rsidP="003C0A48">
            <w:pPr>
              <w:widowControl w:val="0"/>
              <w:autoSpaceDE w:val="0"/>
              <w:autoSpaceDN w:val="0"/>
              <w:jc w:val="both"/>
              <w:rPr>
                <w:sz w:val="24"/>
                <w:szCs w:val="24"/>
              </w:rPr>
            </w:pPr>
            <w:r w:rsidRPr="00B20E96">
              <w:rPr>
                <w:sz w:val="24"/>
                <w:szCs w:val="24"/>
              </w:rPr>
              <w:t>КС (р/</w:t>
            </w:r>
            <w:r w:rsidRPr="00754E97">
              <w:rPr>
                <w:sz w:val="24"/>
                <w:szCs w:val="24"/>
              </w:rPr>
              <w:t>сч) 0321 1643 0000 0001 7300</w:t>
            </w:r>
          </w:p>
          <w:p w:rsidR="0035126B" w:rsidRPr="00B20E96" w:rsidRDefault="0032590B" w:rsidP="003C0A48">
            <w:pPr>
              <w:widowControl w:val="0"/>
              <w:autoSpaceDE w:val="0"/>
              <w:autoSpaceDN w:val="0"/>
              <w:rPr>
                <w:sz w:val="24"/>
                <w:szCs w:val="24"/>
              </w:rPr>
            </w:pPr>
            <w:r w:rsidRPr="00754E97">
              <w:rPr>
                <w:sz w:val="24"/>
                <w:szCs w:val="24"/>
              </w:rPr>
              <w:t xml:space="preserve">в </w:t>
            </w:r>
            <w:r w:rsidR="003C6372" w:rsidRPr="00754E97">
              <w:rPr>
                <w:sz w:val="24"/>
                <w:szCs w:val="24"/>
              </w:rPr>
              <w:t xml:space="preserve">ОКЦ № 1 </w:t>
            </w:r>
            <w:r w:rsidRPr="00754E97">
              <w:rPr>
                <w:sz w:val="24"/>
                <w:szCs w:val="24"/>
              </w:rPr>
              <w:t>ГУ Банка России по ЦФО//УФК по г. Москве</w:t>
            </w:r>
            <w:r w:rsidRPr="00B20E96">
              <w:rPr>
                <w:sz w:val="24"/>
                <w:szCs w:val="24"/>
              </w:rPr>
              <w:t xml:space="preserve"> г. Москва</w:t>
            </w:r>
          </w:p>
          <w:p w:rsidR="0035126B" w:rsidRPr="00B20E96" w:rsidRDefault="0032590B" w:rsidP="003C0A48">
            <w:pPr>
              <w:widowControl w:val="0"/>
              <w:autoSpaceDE w:val="0"/>
              <w:autoSpaceDN w:val="0"/>
              <w:jc w:val="both"/>
              <w:rPr>
                <w:sz w:val="24"/>
                <w:szCs w:val="24"/>
              </w:rPr>
            </w:pPr>
            <w:r w:rsidRPr="00B20E96">
              <w:rPr>
                <w:sz w:val="24"/>
                <w:szCs w:val="24"/>
              </w:rPr>
              <w:t>ЕКС (к/сч) 4010 2810 5453 7000 0003</w:t>
            </w:r>
          </w:p>
          <w:p w:rsidR="0035126B" w:rsidRPr="00B20E96" w:rsidRDefault="0032590B" w:rsidP="006A76FE">
            <w:pPr>
              <w:widowControl w:val="0"/>
              <w:autoSpaceDE w:val="0"/>
              <w:autoSpaceDN w:val="0"/>
              <w:jc w:val="both"/>
              <w:rPr>
                <w:sz w:val="24"/>
                <w:szCs w:val="24"/>
              </w:rPr>
            </w:pPr>
            <w:r w:rsidRPr="00B20E96">
              <w:rPr>
                <w:sz w:val="24"/>
                <w:szCs w:val="24"/>
              </w:rPr>
              <w:t>БИК 004525988</w:t>
            </w:r>
          </w:p>
        </w:tc>
        <w:tc>
          <w:tcPr>
            <w:tcW w:w="4458" w:type="dxa"/>
          </w:tcPr>
          <w:p w:rsidR="001A3CA6" w:rsidRPr="006F630B" w:rsidRDefault="001A3CA6" w:rsidP="001A3CA6">
            <w:pPr>
              <w:autoSpaceDE w:val="0"/>
              <w:autoSpaceDN w:val="0"/>
              <w:jc w:val="both"/>
              <w:rPr>
                <w:color w:val="000000"/>
                <w:sz w:val="24"/>
                <w:szCs w:val="24"/>
              </w:rPr>
            </w:pPr>
          </w:p>
          <w:p w:rsidR="0046175C" w:rsidRPr="006F630B" w:rsidRDefault="0046175C" w:rsidP="001A3CA6">
            <w:pPr>
              <w:autoSpaceDE w:val="0"/>
              <w:autoSpaceDN w:val="0"/>
              <w:jc w:val="both"/>
              <w:rPr>
                <w:caps/>
                <w:sz w:val="24"/>
                <w:szCs w:val="24"/>
              </w:rPr>
            </w:pPr>
          </w:p>
          <w:p w:rsidR="003C6372" w:rsidRDefault="003C6372" w:rsidP="0046175C">
            <w:pPr>
              <w:rPr>
                <w:b/>
                <w:sz w:val="24"/>
                <w:szCs w:val="24"/>
              </w:rPr>
            </w:pPr>
          </w:p>
          <w:p w:rsidR="0046175C" w:rsidRPr="0046175C" w:rsidRDefault="0046175C" w:rsidP="0046175C">
            <w:pPr>
              <w:rPr>
                <w:b/>
                <w:sz w:val="24"/>
                <w:szCs w:val="24"/>
              </w:rPr>
            </w:pPr>
            <w:r w:rsidRPr="0046175C">
              <w:rPr>
                <w:b/>
                <w:sz w:val="24"/>
                <w:szCs w:val="24"/>
              </w:rPr>
              <w:t>Адрес места нахождения:</w:t>
            </w:r>
          </w:p>
          <w:p w:rsidR="0046175C" w:rsidRPr="0046175C" w:rsidRDefault="0046175C" w:rsidP="0046175C">
            <w:pPr>
              <w:rPr>
                <w:b/>
                <w:sz w:val="24"/>
                <w:szCs w:val="24"/>
              </w:rPr>
            </w:pPr>
            <w:r w:rsidRPr="0046175C">
              <w:rPr>
                <w:b/>
                <w:sz w:val="24"/>
                <w:szCs w:val="24"/>
              </w:rPr>
              <w:t>Почтовый адрес:</w:t>
            </w:r>
          </w:p>
          <w:p w:rsidR="0046175C" w:rsidRPr="006F630B" w:rsidRDefault="0046175C" w:rsidP="0046175C">
            <w:pPr>
              <w:rPr>
                <w:sz w:val="24"/>
                <w:szCs w:val="24"/>
              </w:rPr>
            </w:pPr>
            <w:r w:rsidRPr="006F630B">
              <w:rPr>
                <w:sz w:val="24"/>
                <w:szCs w:val="24"/>
              </w:rPr>
              <w:t xml:space="preserve">ИНН   КПП </w:t>
            </w:r>
          </w:p>
          <w:p w:rsidR="0046175C" w:rsidRPr="006F630B" w:rsidRDefault="0046175C" w:rsidP="0046175C">
            <w:pPr>
              <w:rPr>
                <w:sz w:val="24"/>
                <w:szCs w:val="24"/>
              </w:rPr>
            </w:pPr>
            <w:r w:rsidRPr="006F630B">
              <w:rPr>
                <w:sz w:val="24"/>
                <w:szCs w:val="24"/>
              </w:rPr>
              <w:t xml:space="preserve">ОГРН  ОКПО </w:t>
            </w:r>
          </w:p>
          <w:p w:rsidR="0046175C" w:rsidRPr="006F630B" w:rsidRDefault="0046175C" w:rsidP="0046175C">
            <w:pPr>
              <w:rPr>
                <w:sz w:val="24"/>
                <w:szCs w:val="24"/>
              </w:rPr>
            </w:pPr>
            <w:r w:rsidRPr="006F630B">
              <w:rPr>
                <w:sz w:val="24"/>
                <w:szCs w:val="24"/>
              </w:rPr>
              <w:t xml:space="preserve">ОКТМО </w:t>
            </w:r>
          </w:p>
          <w:p w:rsidR="0046175C" w:rsidRPr="006F630B" w:rsidRDefault="0046175C" w:rsidP="0046175C">
            <w:pPr>
              <w:rPr>
                <w:sz w:val="24"/>
                <w:szCs w:val="24"/>
              </w:rPr>
            </w:pPr>
            <w:r w:rsidRPr="006F630B">
              <w:rPr>
                <w:sz w:val="24"/>
                <w:szCs w:val="24"/>
              </w:rPr>
              <w:t xml:space="preserve">р/счет: </w:t>
            </w:r>
          </w:p>
          <w:p w:rsidR="0046175C" w:rsidRPr="006F630B" w:rsidRDefault="0046175C" w:rsidP="0046175C">
            <w:pPr>
              <w:rPr>
                <w:sz w:val="24"/>
                <w:szCs w:val="24"/>
              </w:rPr>
            </w:pPr>
            <w:proofErr w:type="spellStart"/>
            <w:r w:rsidRPr="006F630B">
              <w:rPr>
                <w:sz w:val="24"/>
                <w:szCs w:val="24"/>
              </w:rPr>
              <w:t>кор</w:t>
            </w:r>
            <w:proofErr w:type="spellEnd"/>
            <w:r w:rsidRPr="006F630B">
              <w:rPr>
                <w:sz w:val="24"/>
                <w:szCs w:val="24"/>
              </w:rPr>
              <w:t xml:space="preserve">. счет: </w:t>
            </w:r>
          </w:p>
          <w:p w:rsidR="0046175C" w:rsidRPr="006F630B" w:rsidRDefault="0046175C" w:rsidP="0046175C">
            <w:pPr>
              <w:rPr>
                <w:sz w:val="24"/>
                <w:szCs w:val="24"/>
              </w:rPr>
            </w:pPr>
            <w:r w:rsidRPr="006F630B">
              <w:rPr>
                <w:sz w:val="24"/>
                <w:szCs w:val="24"/>
              </w:rPr>
              <w:t xml:space="preserve">БИК: </w:t>
            </w:r>
          </w:p>
          <w:p w:rsidR="0046175C" w:rsidRPr="006F630B" w:rsidRDefault="0046175C" w:rsidP="0046175C">
            <w:pPr>
              <w:rPr>
                <w:sz w:val="24"/>
                <w:szCs w:val="24"/>
              </w:rPr>
            </w:pPr>
            <w:r w:rsidRPr="006F630B">
              <w:rPr>
                <w:sz w:val="24"/>
                <w:szCs w:val="24"/>
              </w:rPr>
              <w:t>Телефон:</w:t>
            </w:r>
          </w:p>
          <w:p w:rsidR="0046175C" w:rsidRPr="006F630B" w:rsidRDefault="0046175C" w:rsidP="0046175C">
            <w:pPr>
              <w:rPr>
                <w:sz w:val="24"/>
                <w:szCs w:val="24"/>
              </w:rPr>
            </w:pPr>
            <w:r w:rsidRPr="006F630B">
              <w:rPr>
                <w:sz w:val="24"/>
                <w:szCs w:val="24"/>
              </w:rPr>
              <w:t xml:space="preserve">Эл. почта: </w:t>
            </w:r>
          </w:p>
          <w:p w:rsidR="0035126B" w:rsidRPr="00B20E96" w:rsidRDefault="0035126B" w:rsidP="000F24D2">
            <w:pPr>
              <w:autoSpaceDE w:val="0"/>
              <w:autoSpaceDN w:val="0"/>
              <w:jc w:val="both"/>
              <w:rPr>
                <w:caps/>
                <w:sz w:val="24"/>
                <w:szCs w:val="24"/>
              </w:rPr>
            </w:pPr>
          </w:p>
        </w:tc>
      </w:tr>
    </w:tbl>
    <w:p w:rsidR="0035126B" w:rsidRPr="00B20E96" w:rsidRDefault="0035126B" w:rsidP="0035126B">
      <w:pPr>
        <w:autoSpaceDE w:val="0"/>
        <w:autoSpaceDN w:val="0"/>
        <w:rPr>
          <w:sz w:val="24"/>
          <w:szCs w:val="24"/>
        </w:rPr>
      </w:pPr>
    </w:p>
    <w:tbl>
      <w:tblPr>
        <w:tblW w:w="9758" w:type="dxa"/>
        <w:tblInd w:w="250" w:type="dxa"/>
        <w:tblLook w:val="01E0" w:firstRow="1" w:lastRow="1" w:firstColumn="1" w:lastColumn="1" w:noHBand="0" w:noVBand="0"/>
      </w:tblPr>
      <w:tblGrid>
        <w:gridCol w:w="4898"/>
        <w:gridCol w:w="4860"/>
      </w:tblGrid>
      <w:tr w:rsidR="00B24DE9" w:rsidRPr="00B20E96" w:rsidTr="00376588">
        <w:trPr>
          <w:trHeight w:val="1700"/>
        </w:trPr>
        <w:tc>
          <w:tcPr>
            <w:tcW w:w="4898" w:type="dxa"/>
          </w:tcPr>
          <w:p w:rsidR="001A3CA6" w:rsidRPr="00B20E96" w:rsidRDefault="0032590B" w:rsidP="00376588">
            <w:pPr>
              <w:autoSpaceDE w:val="0"/>
              <w:autoSpaceDN w:val="0"/>
              <w:rPr>
                <w:b/>
                <w:sz w:val="24"/>
                <w:szCs w:val="24"/>
              </w:rPr>
            </w:pPr>
            <w:r w:rsidRPr="00B20E96">
              <w:rPr>
                <w:b/>
                <w:sz w:val="24"/>
                <w:szCs w:val="24"/>
              </w:rPr>
              <w:t>ЗАКАЗЧИК:</w:t>
            </w:r>
          </w:p>
          <w:p w:rsidR="001A3CA6" w:rsidRPr="00B20E96" w:rsidRDefault="0032590B" w:rsidP="00376588">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1A3CA6" w:rsidRPr="00B20E96" w:rsidRDefault="0032590B" w:rsidP="00376588">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1A3CA6" w:rsidRPr="00B20E96" w:rsidRDefault="001A3CA6" w:rsidP="00376588">
            <w:pPr>
              <w:widowControl w:val="0"/>
              <w:tabs>
                <w:tab w:val="left" w:pos="432"/>
              </w:tabs>
              <w:autoSpaceDE w:val="0"/>
              <w:autoSpaceDN w:val="0"/>
              <w:jc w:val="both"/>
              <w:rPr>
                <w:sz w:val="24"/>
                <w:szCs w:val="24"/>
              </w:rPr>
            </w:pPr>
          </w:p>
          <w:p w:rsidR="001A3CA6" w:rsidRPr="00B20E96" w:rsidRDefault="001A3CA6" w:rsidP="00376588">
            <w:pPr>
              <w:widowControl w:val="0"/>
              <w:tabs>
                <w:tab w:val="left" w:pos="432"/>
              </w:tabs>
              <w:autoSpaceDE w:val="0"/>
              <w:autoSpaceDN w:val="0"/>
              <w:jc w:val="both"/>
              <w:rPr>
                <w:sz w:val="24"/>
                <w:szCs w:val="24"/>
              </w:rPr>
            </w:pPr>
          </w:p>
          <w:p w:rsidR="001A3CA6" w:rsidRPr="00B20E96" w:rsidRDefault="0032590B" w:rsidP="00376588">
            <w:pPr>
              <w:widowControl w:val="0"/>
              <w:tabs>
                <w:tab w:val="left" w:pos="432"/>
              </w:tabs>
              <w:autoSpaceDE w:val="0"/>
              <w:autoSpaceDN w:val="0"/>
              <w:ind w:firstLine="142"/>
              <w:jc w:val="both"/>
              <w:rPr>
                <w:sz w:val="24"/>
                <w:szCs w:val="24"/>
              </w:rPr>
            </w:pPr>
            <w:r w:rsidRPr="00B20E96">
              <w:rPr>
                <w:sz w:val="24"/>
                <w:szCs w:val="24"/>
              </w:rPr>
              <w:t>____________________/ Юдин С.В./</w:t>
            </w:r>
          </w:p>
          <w:p w:rsidR="001A3CA6" w:rsidRPr="00B20E96" w:rsidRDefault="0032590B" w:rsidP="00376588">
            <w:pPr>
              <w:autoSpaceDE w:val="0"/>
              <w:autoSpaceDN w:val="0"/>
              <w:ind w:left="283"/>
              <w:rPr>
                <w:sz w:val="24"/>
                <w:szCs w:val="24"/>
              </w:rPr>
            </w:pPr>
            <w:r w:rsidRPr="00B20E96">
              <w:rPr>
                <w:sz w:val="24"/>
                <w:szCs w:val="24"/>
              </w:rPr>
              <w:t>М.П.</w:t>
            </w:r>
          </w:p>
        </w:tc>
        <w:tc>
          <w:tcPr>
            <w:tcW w:w="4860" w:type="dxa"/>
          </w:tcPr>
          <w:p w:rsidR="001A3CA6" w:rsidRPr="00B20E96" w:rsidRDefault="0032590B" w:rsidP="00376588">
            <w:pPr>
              <w:autoSpaceDE w:val="0"/>
              <w:autoSpaceDN w:val="0"/>
              <w:ind w:left="284"/>
              <w:rPr>
                <w:b/>
                <w:sz w:val="24"/>
                <w:szCs w:val="24"/>
              </w:rPr>
            </w:pPr>
            <w:r w:rsidRPr="00B20E96">
              <w:rPr>
                <w:b/>
                <w:sz w:val="24"/>
                <w:szCs w:val="24"/>
              </w:rPr>
              <w:t>ПОСТАВЩИК:</w:t>
            </w:r>
          </w:p>
          <w:p w:rsidR="001A3CA6" w:rsidRDefault="001A3CA6" w:rsidP="00376588">
            <w:pPr>
              <w:tabs>
                <w:tab w:val="center" w:pos="4677"/>
                <w:tab w:val="right" w:pos="9355"/>
              </w:tabs>
              <w:autoSpaceDE w:val="0"/>
              <w:autoSpaceDN w:val="0"/>
              <w:rPr>
                <w:sz w:val="24"/>
                <w:szCs w:val="24"/>
              </w:rPr>
            </w:pPr>
          </w:p>
          <w:p w:rsidR="0046175C" w:rsidRDefault="0046175C" w:rsidP="00376588">
            <w:pPr>
              <w:tabs>
                <w:tab w:val="center" w:pos="4677"/>
                <w:tab w:val="right" w:pos="9355"/>
              </w:tabs>
              <w:autoSpaceDE w:val="0"/>
              <w:autoSpaceDN w:val="0"/>
              <w:rPr>
                <w:sz w:val="24"/>
                <w:szCs w:val="24"/>
              </w:rPr>
            </w:pPr>
          </w:p>
          <w:p w:rsidR="0046175C" w:rsidRPr="00B20E96" w:rsidRDefault="0046175C" w:rsidP="00376588">
            <w:pPr>
              <w:tabs>
                <w:tab w:val="center" w:pos="4677"/>
                <w:tab w:val="right" w:pos="9355"/>
              </w:tabs>
              <w:autoSpaceDE w:val="0"/>
              <w:autoSpaceDN w:val="0"/>
              <w:rPr>
                <w:sz w:val="24"/>
                <w:szCs w:val="24"/>
              </w:rPr>
            </w:pPr>
          </w:p>
          <w:p w:rsidR="00371F6B" w:rsidRPr="00B20E96" w:rsidRDefault="00371F6B" w:rsidP="00376588">
            <w:pPr>
              <w:tabs>
                <w:tab w:val="center" w:pos="4677"/>
                <w:tab w:val="right" w:pos="9355"/>
              </w:tabs>
              <w:autoSpaceDE w:val="0"/>
              <w:autoSpaceDN w:val="0"/>
              <w:rPr>
                <w:sz w:val="24"/>
                <w:szCs w:val="24"/>
              </w:rPr>
            </w:pPr>
          </w:p>
          <w:p w:rsidR="001A3CA6" w:rsidRPr="00B20E96" w:rsidRDefault="0032590B" w:rsidP="00376588">
            <w:pPr>
              <w:autoSpaceDE w:val="0"/>
              <w:autoSpaceDN w:val="0"/>
              <w:ind w:left="283"/>
              <w:rPr>
                <w:sz w:val="24"/>
                <w:szCs w:val="24"/>
              </w:rPr>
            </w:pPr>
            <w:r w:rsidRPr="00B20E96">
              <w:rPr>
                <w:sz w:val="24"/>
                <w:szCs w:val="24"/>
              </w:rPr>
              <w:t>_________</w:t>
            </w:r>
            <w:r w:rsidR="00B0268E" w:rsidRPr="00B20E96">
              <w:rPr>
                <w:sz w:val="24"/>
                <w:szCs w:val="24"/>
              </w:rPr>
              <w:t>__</w:t>
            </w:r>
            <w:r w:rsidRPr="00B20E96">
              <w:rPr>
                <w:sz w:val="24"/>
                <w:szCs w:val="24"/>
              </w:rPr>
              <w:t xml:space="preserve">______/ </w:t>
            </w:r>
            <w:r w:rsidR="0046175C">
              <w:rPr>
                <w:sz w:val="24"/>
                <w:szCs w:val="24"/>
              </w:rPr>
              <w:t>_______________</w:t>
            </w:r>
            <w:r w:rsidR="00B0268E" w:rsidRPr="00B20E96">
              <w:rPr>
                <w:sz w:val="24"/>
                <w:szCs w:val="24"/>
              </w:rPr>
              <w:t>.</w:t>
            </w:r>
            <w:r w:rsidRPr="00B20E96">
              <w:rPr>
                <w:sz w:val="24"/>
                <w:szCs w:val="24"/>
              </w:rPr>
              <w:t>/</w:t>
            </w:r>
          </w:p>
          <w:p w:rsidR="001A3CA6" w:rsidRPr="00B20E96" w:rsidRDefault="0032590B" w:rsidP="00376588">
            <w:pPr>
              <w:autoSpaceDE w:val="0"/>
              <w:autoSpaceDN w:val="0"/>
              <w:ind w:left="283"/>
              <w:rPr>
                <w:sz w:val="24"/>
                <w:szCs w:val="24"/>
              </w:rPr>
            </w:pPr>
            <w:r w:rsidRPr="00B20E96">
              <w:rPr>
                <w:sz w:val="24"/>
                <w:szCs w:val="24"/>
              </w:rPr>
              <w:t>М.П.</w:t>
            </w:r>
          </w:p>
        </w:tc>
      </w:tr>
    </w:tbl>
    <w:p w:rsidR="0081460C" w:rsidRPr="00B20E96" w:rsidRDefault="0081460C" w:rsidP="0035126B">
      <w:pPr>
        <w:autoSpaceDE w:val="0"/>
        <w:autoSpaceDN w:val="0"/>
        <w:ind w:left="5398"/>
        <w:jc w:val="right"/>
        <w:rPr>
          <w:sz w:val="26"/>
          <w:szCs w:val="26"/>
        </w:rPr>
      </w:pPr>
    </w:p>
    <w:p w:rsidR="00D711D5" w:rsidRPr="00B20E96" w:rsidRDefault="00D711D5" w:rsidP="0035126B">
      <w:pPr>
        <w:autoSpaceDE w:val="0"/>
        <w:autoSpaceDN w:val="0"/>
        <w:ind w:left="5398"/>
        <w:jc w:val="right"/>
        <w:rPr>
          <w:sz w:val="26"/>
          <w:szCs w:val="26"/>
        </w:rPr>
      </w:pPr>
    </w:p>
    <w:p w:rsidR="00D711D5" w:rsidRPr="00B20E96" w:rsidRDefault="00D711D5" w:rsidP="0035126B">
      <w:pPr>
        <w:autoSpaceDE w:val="0"/>
        <w:autoSpaceDN w:val="0"/>
        <w:ind w:left="5398"/>
        <w:jc w:val="right"/>
        <w:rPr>
          <w:sz w:val="26"/>
          <w:szCs w:val="26"/>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C14C4F" w:rsidRDefault="00C14C4F" w:rsidP="0035126B">
      <w:pPr>
        <w:autoSpaceDE w:val="0"/>
        <w:autoSpaceDN w:val="0"/>
        <w:ind w:left="5398"/>
        <w:jc w:val="right"/>
        <w:rPr>
          <w:sz w:val="24"/>
          <w:szCs w:val="24"/>
        </w:rPr>
      </w:pPr>
    </w:p>
    <w:p w:rsidR="00C14C4F" w:rsidRDefault="00C14C4F" w:rsidP="0035126B">
      <w:pPr>
        <w:autoSpaceDE w:val="0"/>
        <w:autoSpaceDN w:val="0"/>
        <w:ind w:left="5398"/>
        <w:jc w:val="right"/>
        <w:rPr>
          <w:sz w:val="24"/>
          <w:szCs w:val="24"/>
        </w:rPr>
      </w:pPr>
    </w:p>
    <w:p w:rsidR="00C14C4F" w:rsidRDefault="00C14C4F" w:rsidP="0035126B">
      <w:pPr>
        <w:autoSpaceDE w:val="0"/>
        <w:autoSpaceDN w:val="0"/>
        <w:ind w:left="5398"/>
        <w:jc w:val="right"/>
        <w:rPr>
          <w:sz w:val="24"/>
          <w:szCs w:val="24"/>
        </w:rPr>
      </w:pPr>
    </w:p>
    <w:p w:rsidR="00C14C4F" w:rsidRDefault="00C14C4F"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842042" w:rsidRDefault="00842042" w:rsidP="0035126B">
      <w:pPr>
        <w:autoSpaceDE w:val="0"/>
        <w:autoSpaceDN w:val="0"/>
        <w:ind w:left="5398"/>
        <w:jc w:val="right"/>
        <w:rPr>
          <w:sz w:val="24"/>
          <w:szCs w:val="24"/>
        </w:r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1</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32590B" w:rsidP="0035126B">
      <w:pPr>
        <w:autoSpaceDE w:val="0"/>
        <w:autoSpaceDN w:val="0"/>
        <w:ind w:left="5398"/>
        <w:jc w:val="right"/>
        <w:rPr>
          <w:sz w:val="24"/>
          <w:szCs w:val="24"/>
        </w:rPr>
      </w:pPr>
      <w:r w:rsidRPr="00B20E96">
        <w:rPr>
          <w:sz w:val="24"/>
          <w:szCs w:val="24"/>
        </w:rPr>
        <w:t>от «___» ____</w:t>
      </w:r>
      <w:r w:rsidR="00371F6B" w:rsidRPr="00B20E96">
        <w:rPr>
          <w:sz w:val="24"/>
          <w:szCs w:val="24"/>
        </w:rPr>
        <w:t>_______ 202</w:t>
      </w:r>
      <w:r w:rsidR="002806D6">
        <w:rPr>
          <w:sz w:val="24"/>
          <w:szCs w:val="24"/>
        </w:rPr>
        <w:t>6</w:t>
      </w:r>
      <w:r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46175C">
        <w:rPr>
          <w:sz w:val="24"/>
          <w:szCs w:val="24"/>
        </w:rPr>
        <w:t>__________</w:t>
      </w:r>
    </w:p>
    <w:p w:rsidR="0035126B" w:rsidRPr="00B20E96" w:rsidRDefault="0035126B" w:rsidP="0035126B">
      <w:pPr>
        <w:widowControl w:val="0"/>
        <w:tabs>
          <w:tab w:val="left" w:pos="993"/>
          <w:tab w:val="left" w:pos="1276"/>
          <w:tab w:val="left" w:pos="1418"/>
          <w:tab w:val="left" w:pos="7088"/>
        </w:tabs>
        <w:suppressAutoHyphens/>
        <w:ind w:firstLine="851"/>
        <w:jc w:val="center"/>
        <w:rPr>
          <w:b/>
          <w:sz w:val="24"/>
          <w:szCs w:val="24"/>
        </w:rPr>
      </w:pPr>
    </w:p>
    <w:p w:rsidR="00C14C4F" w:rsidRPr="00C14C4F" w:rsidRDefault="00C14C4F" w:rsidP="00C14C4F">
      <w:pPr>
        <w:autoSpaceDE w:val="0"/>
        <w:autoSpaceDN w:val="0"/>
        <w:adjustRightInd w:val="0"/>
        <w:jc w:val="center"/>
        <w:rPr>
          <w:b/>
          <w:sz w:val="24"/>
          <w:szCs w:val="24"/>
        </w:rPr>
      </w:pPr>
      <w:r w:rsidRPr="00C14C4F">
        <w:rPr>
          <w:b/>
          <w:sz w:val="24"/>
          <w:szCs w:val="24"/>
        </w:rPr>
        <w:t>ТЕХНИЧЕСКОЕ ЗАДАНИЕ</w:t>
      </w:r>
      <w:r w:rsidRPr="00C14C4F">
        <w:rPr>
          <w:b/>
          <w:sz w:val="24"/>
          <w:szCs w:val="24"/>
        </w:rPr>
        <w:br/>
        <w:t>на поставку</w:t>
      </w:r>
      <w:r w:rsidRPr="00C14C4F">
        <w:rPr>
          <w:b/>
          <w:sz w:val="24"/>
          <w:szCs w:val="24"/>
        </w:rPr>
        <w:br/>
        <w:t xml:space="preserve">монохромных многофункциональных устройств (МФУ) </w:t>
      </w:r>
    </w:p>
    <w:p w:rsidR="00C14C4F" w:rsidRPr="00C14C4F" w:rsidRDefault="00C14C4F" w:rsidP="00C14C4F">
      <w:pPr>
        <w:jc w:val="center"/>
        <w:rPr>
          <w:sz w:val="24"/>
          <w:szCs w:val="24"/>
          <w:lang w:eastAsia="en-US"/>
        </w:rPr>
      </w:pPr>
      <w:r w:rsidRPr="00C14C4F">
        <w:rPr>
          <w:sz w:val="24"/>
          <w:szCs w:val="24"/>
          <w:lang w:eastAsia="en-US"/>
        </w:rPr>
        <w:t>(описание объекта закупки)</w:t>
      </w:r>
    </w:p>
    <w:p w:rsidR="00C14C4F" w:rsidRPr="00C14C4F" w:rsidRDefault="00C14C4F" w:rsidP="00C14C4F">
      <w:pPr>
        <w:keepNext/>
        <w:spacing w:before="120"/>
        <w:ind w:firstLine="709"/>
        <w:outlineLvl w:val="0"/>
        <w:rPr>
          <w:b/>
          <w:bCs/>
          <w:kern w:val="32"/>
          <w:sz w:val="24"/>
          <w:szCs w:val="24"/>
        </w:rPr>
      </w:pPr>
      <w:r w:rsidRPr="00C14C4F">
        <w:rPr>
          <w:b/>
          <w:bCs/>
          <w:kern w:val="32"/>
          <w:sz w:val="24"/>
          <w:szCs w:val="24"/>
        </w:rPr>
        <w:t>1. Общие сведения</w:t>
      </w:r>
    </w:p>
    <w:p w:rsidR="00C14C4F" w:rsidRPr="00C14C4F" w:rsidRDefault="00C14C4F" w:rsidP="00C14C4F">
      <w:pPr>
        <w:widowControl w:val="0"/>
        <w:ind w:right="23" w:firstLine="709"/>
        <w:jc w:val="both"/>
        <w:rPr>
          <w:sz w:val="24"/>
          <w:szCs w:val="24"/>
        </w:rPr>
      </w:pPr>
      <w:r w:rsidRPr="00C14C4F">
        <w:rPr>
          <w:sz w:val="24"/>
          <w:szCs w:val="24"/>
        </w:rPr>
        <w:t>Объектами закупки являются многофункциональные устройства:</w:t>
      </w:r>
    </w:p>
    <w:p w:rsidR="00C14C4F" w:rsidRPr="00C14C4F" w:rsidRDefault="00C14C4F" w:rsidP="00C14C4F">
      <w:pPr>
        <w:widowControl w:val="0"/>
        <w:numPr>
          <w:ilvl w:val="0"/>
          <w:numId w:val="7"/>
        </w:numPr>
        <w:ind w:left="1134" w:right="23"/>
        <w:contextualSpacing/>
        <w:jc w:val="both"/>
        <w:rPr>
          <w:sz w:val="24"/>
          <w:szCs w:val="24"/>
        </w:rPr>
      </w:pPr>
      <w:r w:rsidRPr="00C14C4F">
        <w:rPr>
          <w:sz w:val="24"/>
          <w:szCs w:val="24"/>
        </w:rPr>
        <w:t>многофункциональное устройство (МФУ) лазерное монохромное формата А3, код КТРУ 26.20.18.000-00000069;</w:t>
      </w:r>
    </w:p>
    <w:p w:rsidR="00C14C4F" w:rsidRPr="00C14C4F" w:rsidRDefault="00C14C4F" w:rsidP="00C14C4F">
      <w:pPr>
        <w:widowControl w:val="0"/>
        <w:numPr>
          <w:ilvl w:val="0"/>
          <w:numId w:val="7"/>
        </w:numPr>
        <w:ind w:left="1134" w:right="23"/>
        <w:contextualSpacing/>
        <w:jc w:val="both"/>
        <w:rPr>
          <w:sz w:val="24"/>
          <w:szCs w:val="24"/>
        </w:rPr>
      </w:pPr>
      <w:r w:rsidRPr="00C14C4F">
        <w:rPr>
          <w:sz w:val="24"/>
          <w:szCs w:val="24"/>
        </w:rPr>
        <w:t>многофункциональное устройства (МФУ) лазерное монохромное формата А4, код КТРУ 26.20.18.000-00000069;</w:t>
      </w:r>
    </w:p>
    <w:p w:rsidR="00C14C4F" w:rsidRPr="00C14C4F" w:rsidRDefault="00C14C4F" w:rsidP="00C14C4F">
      <w:pPr>
        <w:widowControl w:val="0"/>
        <w:ind w:right="23" w:firstLine="709"/>
        <w:jc w:val="both"/>
        <w:rPr>
          <w:sz w:val="24"/>
          <w:szCs w:val="24"/>
        </w:rPr>
      </w:pPr>
    </w:p>
    <w:p w:rsidR="00C14C4F" w:rsidRPr="00C14C4F" w:rsidRDefault="00C14C4F" w:rsidP="00C14C4F">
      <w:pPr>
        <w:keepNext/>
        <w:spacing w:before="120"/>
        <w:ind w:firstLine="709"/>
        <w:outlineLvl w:val="0"/>
        <w:rPr>
          <w:b/>
          <w:bCs/>
          <w:kern w:val="32"/>
          <w:sz w:val="24"/>
          <w:szCs w:val="24"/>
        </w:rPr>
      </w:pPr>
      <w:r w:rsidRPr="00C14C4F">
        <w:rPr>
          <w:b/>
          <w:bCs/>
          <w:kern w:val="32"/>
          <w:sz w:val="24"/>
          <w:szCs w:val="24"/>
        </w:rPr>
        <w:t>1.1. Цель закупки</w:t>
      </w:r>
    </w:p>
    <w:p w:rsidR="00C14C4F" w:rsidRPr="00C14C4F" w:rsidRDefault="00C14C4F" w:rsidP="00C14C4F">
      <w:pPr>
        <w:widowControl w:val="0"/>
        <w:ind w:right="23" w:firstLine="709"/>
        <w:jc w:val="both"/>
        <w:rPr>
          <w:sz w:val="24"/>
          <w:szCs w:val="24"/>
        </w:rPr>
      </w:pPr>
      <w:r w:rsidRPr="00C14C4F">
        <w:rPr>
          <w:sz w:val="24"/>
          <w:szCs w:val="24"/>
        </w:rPr>
        <w:t>Закупка осуществляется для достижения целей и реализации мероприятий, предусмотренных государственной программой Российской Федерации «Управление государственными финансами и регулирование финансовых рынков», утверждённой постановлением Правительства Российской Федерации от 15.04.2014 № 320 и реализации мероприятия – «Организация и осуществление ресурсного обеспечения мероприятий подпрограммы».</w:t>
      </w:r>
    </w:p>
    <w:p w:rsidR="00C14C4F" w:rsidRPr="00C14C4F" w:rsidRDefault="00C14C4F" w:rsidP="00C14C4F">
      <w:pPr>
        <w:widowControl w:val="0"/>
        <w:ind w:right="23" w:firstLine="709"/>
        <w:jc w:val="both"/>
        <w:rPr>
          <w:sz w:val="24"/>
          <w:szCs w:val="24"/>
        </w:rPr>
      </w:pPr>
      <w:r w:rsidRPr="00C14C4F">
        <w:rPr>
          <w:sz w:val="24"/>
          <w:szCs w:val="24"/>
        </w:rPr>
        <w:t>В рамках реализации указанных целей у Межрегиональной инспекции Федеральной налоговой службы по крупнейшим налогоплательщикам № 1, Межрайонной инспекции Федеральной налоговой службы по крупнейшим налогоплательщикам № 1 возникает потребность в закупке многофункциональных устройств (далее – товар) в соответствии с наименованием, характеристиками и количеством, указанными в пункте 8 настоящего Технического задания.</w:t>
      </w:r>
    </w:p>
    <w:p w:rsidR="00C14C4F" w:rsidRPr="00C14C4F" w:rsidRDefault="00C14C4F" w:rsidP="00C14C4F">
      <w:pPr>
        <w:widowControl w:val="0"/>
        <w:ind w:right="23"/>
        <w:jc w:val="both"/>
        <w:rPr>
          <w:snapToGrid w:val="0"/>
          <w:sz w:val="24"/>
          <w:szCs w:val="24"/>
        </w:rPr>
      </w:pPr>
    </w:p>
    <w:p w:rsidR="00C14C4F" w:rsidRPr="00C14C4F" w:rsidRDefault="00C14C4F" w:rsidP="00C14C4F">
      <w:pPr>
        <w:ind w:firstLine="709"/>
        <w:jc w:val="both"/>
        <w:rPr>
          <w:b/>
          <w:sz w:val="24"/>
          <w:szCs w:val="24"/>
        </w:rPr>
      </w:pPr>
      <w:r w:rsidRPr="00C14C4F">
        <w:rPr>
          <w:b/>
          <w:sz w:val="24"/>
          <w:szCs w:val="24"/>
        </w:rPr>
        <w:t>1.2.</w:t>
      </w:r>
      <w:r w:rsidRPr="00C14C4F">
        <w:rPr>
          <w:sz w:val="24"/>
          <w:szCs w:val="24"/>
        </w:rPr>
        <w:t xml:space="preserve"> </w:t>
      </w:r>
      <w:r w:rsidRPr="00C14C4F">
        <w:rPr>
          <w:b/>
          <w:sz w:val="24"/>
          <w:szCs w:val="24"/>
        </w:rPr>
        <w:t>Заказчик</w:t>
      </w:r>
    </w:p>
    <w:p w:rsidR="00C14C4F" w:rsidRPr="00C14C4F" w:rsidRDefault="00C14C4F" w:rsidP="00C14C4F">
      <w:pPr>
        <w:ind w:firstLine="709"/>
        <w:jc w:val="both"/>
        <w:rPr>
          <w:sz w:val="24"/>
          <w:szCs w:val="24"/>
        </w:rPr>
      </w:pPr>
      <w:r w:rsidRPr="00C14C4F">
        <w:rPr>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 1).</w:t>
      </w:r>
    </w:p>
    <w:p w:rsidR="00C14C4F" w:rsidRPr="00C14C4F" w:rsidRDefault="00C14C4F" w:rsidP="00C14C4F">
      <w:pPr>
        <w:ind w:firstLine="567"/>
        <w:jc w:val="both"/>
        <w:rPr>
          <w:sz w:val="24"/>
          <w:szCs w:val="24"/>
        </w:rPr>
      </w:pPr>
    </w:p>
    <w:p w:rsidR="00C14C4F" w:rsidRPr="00C14C4F" w:rsidRDefault="00C14C4F" w:rsidP="00C14C4F">
      <w:pPr>
        <w:ind w:firstLine="709"/>
        <w:jc w:val="both"/>
        <w:rPr>
          <w:b/>
          <w:sz w:val="24"/>
          <w:szCs w:val="24"/>
        </w:rPr>
      </w:pPr>
      <w:r w:rsidRPr="00C14C4F">
        <w:rPr>
          <w:b/>
          <w:sz w:val="24"/>
          <w:szCs w:val="24"/>
        </w:rPr>
        <w:t>1.3.</w:t>
      </w:r>
      <w:r w:rsidRPr="00C14C4F">
        <w:rPr>
          <w:sz w:val="24"/>
          <w:szCs w:val="24"/>
        </w:rPr>
        <w:t xml:space="preserve"> </w:t>
      </w:r>
      <w:r w:rsidRPr="00C14C4F">
        <w:rPr>
          <w:b/>
          <w:sz w:val="24"/>
          <w:szCs w:val="24"/>
        </w:rPr>
        <w:t>Грузополучатели</w:t>
      </w:r>
    </w:p>
    <w:p w:rsidR="00C14C4F" w:rsidRPr="00C14C4F" w:rsidRDefault="00C14C4F" w:rsidP="00C14C4F">
      <w:pPr>
        <w:ind w:firstLine="709"/>
        <w:jc w:val="both"/>
        <w:rPr>
          <w:sz w:val="24"/>
          <w:szCs w:val="24"/>
        </w:rPr>
      </w:pPr>
      <w:r w:rsidRPr="00C14C4F">
        <w:rPr>
          <w:sz w:val="24"/>
          <w:szCs w:val="24"/>
        </w:rPr>
        <w:t>Межрегиональная инспекция Федеральной налоговой службы по крупнейшим налогоплательщикам № 1 (МИ ФНС России по крупнейшим налогоплательщикам № 1).</w:t>
      </w:r>
    </w:p>
    <w:p w:rsidR="00C14C4F" w:rsidRPr="00C14C4F" w:rsidRDefault="00C14C4F" w:rsidP="00C14C4F">
      <w:pPr>
        <w:ind w:firstLine="709"/>
        <w:jc w:val="both"/>
        <w:rPr>
          <w:sz w:val="24"/>
          <w:szCs w:val="24"/>
        </w:rPr>
      </w:pPr>
      <w:r w:rsidRPr="00C14C4F">
        <w:rPr>
          <w:sz w:val="24"/>
          <w:szCs w:val="24"/>
        </w:rPr>
        <w:t>Межрайонная инспекция Федеральной налоговой службы по крупнейшим налогоплательщикам № 1 (МРИ ФНС России по крупнейшим налогоплательщикам № 1).</w:t>
      </w:r>
    </w:p>
    <w:p w:rsidR="00C14C4F" w:rsidRPr="00C14C4F" w:rsidRDefault="00C14C4F" w:rsidP="00C14C4F">
      <w:pPr>
        <w:ind w:firstLine="567"/>
        <w:jc w:val="both"/>
        <w:rPr>
          <w:sz w:val="24"/>
          <w:szCs w:val="24"/>
        </w:rPr>
      </w:pPr>
    </w:p>
    <w:p w:rsidR="00C14C4F" w:rsidRPr="00C14C4F" w:rsidRDefault="00C14C4F" w:rsidP="00C14C4F">
      <w:pPr>
        <w:keepNext/>
        <w:ind w:firstLine="709"/>
        <w:outlineLvl w:val="0"/>
        <w:rPr>
          <w:b/>
          <w:bCs/>
          <w:kern w:val="32"/>
          <w:sz w:val="24"/>
          <w:szCs w:val="24"/>
        </w:rPr>
      </w:pPr>
      <w:r w:rsidRPr="00C14C4F">
        <w:rPr>
          <w:b/>
          <w:bCs/>
          <w:kern w:val="32"/>
          <w:sz w:val="24"/>
          <w:szCs w:val="24"/>
        </w:rPr>
        <w:t>1.</w:t>
      </w:r>
      <w:r>
        <w:rPr>
          <w:b/>
          <w:bCs/>
          <w:kern w:val="32"/>
          <w:sz w:val="24"/>
          <w:szCs w:val="24"/>
        </w:rPr>
        <w:t>4</w:t>
      </w:r>
      <w:r w:rsidRPr="00C14C4F">
        <w:rPr>
          <w:b/>
          <w:bCs/>
          <w:kern w:val="32"/>
          <w:sz w:val="24"/>
          <w:szCs w:val="24"/>
        </w:rPr>
        <w:t>. Место поставки товара</w:t>
      </w:r>
    </w:p>
    <w:p w:rsidR="00C14C4F" w:rsidRPr="00C14C4F" w:rsidRDefault="00C14C4F" w:rsidP="00C14C4F">
      <w:pPr>
        <w:ind w:firstLine="709"/>
        <w:jc w:val="both"/>
        <w:rPr>
          <w:sz w:val="24"/>
          <w:szCs w:val="24"/>
        </w:rPr>
      </w:pPr>
      <w:r w:rsidRPr="00C14C4F">
        <w:rPr>
          <w:sz w:val="24"/>
          <w:szCs w:val="24"/>
        </w:rPr>
        <w:t>Товар передается Поставщиком путем его доставки по адресам Заказчика и Грузополучателей:</w:t>
      </w:r>
    </w:p>
    <w:p w:rsidR="00C14C4F" w:rsidRPr="00C14C4F" w:rsidRDefault="00C14C4F" w:rsidP="00C14C4F">
      <w:pPr>
        <w:tabs>
          <w:tab w:val="left" w:pos="993"/>
        </w:tabs>
        <w:ind w:firstLine="709"/>
        <w:jc w:val="both"/>
        <w:rPr>
          <w:sz w:val="24"/>
          <w:szCs w:val="24"/>
        </w:rPr>
      </w:pPr>
      <w:r w:rsidRPr="00C14C4F">
        <w:rPr>
          <w:sz w:val="24"/>
          <w:szCs w:val="24"/>
        </w:rPr>
        <w:t>1.</w:t>
      </w:r>
      <w:r w:rsidRPr="00C14C4F">
        <w:rPr>
          <w:sz w:val="24"/>
          <w:szCs w:val="24"/>
        </w:rPr>
        <w:tab/>
        <w:t xml:space="preserve">Межрегиональная инспекция Федеральной налоговой службы по крупнейшим налогоплательщикам № 1 (9971, МИ ФНС России по крупнейшим налогоплательщикам № 1), адрес: г. Москва, ул. </w:t>
      </w:r>
      <w:proofErr w:type="spellStart"/>
      <w:r w:rsidRPr="00C14C4F">
        <w:rPr>
          <w:sz w:val="24"/>
          <w:szCs w:val="24"/>
        </w:rPr>
        <w:t>Переяславская</w:t>
      </w:r>
      <w:proofErr w:type="spellEnd"/>
      <w:r w:rsidRPr="00C14C4F">
        <w:rPr>
          <w:sz w:val="24"/>
          <w:szCs w:val="24"/>
        </w:rPr>
        <w:t xml:space="preserve"> Б., д. 66, стр. 1, телефон – +7 (495) 198-53-27.</w:t>
      </w:r>
    </w:p>
    <w:p w:rsidR="00C14C4F" w:rsidRPr="00C14C4F" w:rsidRDefault="00C14C4F" w:rsidP="00C14C4F">
      <w:pPr>
        <w:tabs>
          <w:tab w:val="left" w:pos="993"/>
        </w:tabs>
        <w:ind w:firstLine="709"/>
        <w:jc w:val="both"/>
        <w:rPr>
          <w:sz w:val="24"/>
          <w:szCs w:val="24"/>
        </w:rPr>
      </w:pPr>
      <w:r w:rsidRPr="00C14C4F">
        <w:rPr>
          <w:sz w:val="24"/>
          <w:szCs w:val="24"/>
        </w:rPr>
        <w:t>2.</w:t>
      </w:r>
      <w:r w:rsidRPr="00C14C4F">
        <w:rPr>
          <w:sz w:val="24"/>
          <w:szCs w:val="24"/>
        </w:rPr>
        <w:tab/>
        <w:t xml:space="preserve">Межрайонная инспекция Федеральной налоговой службы по крупнейшим налогоплательщикам № 1 (5099, МРИ ФНС России по крупнейшим налогоплательщикам № 1), адрес: г. Москва, ул. </w:t>
      </w:r>
      <w:proofErr w:type="spellStart"/>
      <w:r w:rsidRPr="00C14C4F">
        <w:rPr>
          <w:sz w:val="24"/>
          <w:szCs w:val="24"/>
        </w:rPr>
        <w:t>Сивашская</w:t>
      </w:r>
      <w:proofErr w:type="spellEnd"/>
      <w:r w:rsidRPr="00C14C4F">
        <w:rPr>
          <w:sz w:val="24"/>
          <w:szCs w:val="24"/>
        </w:rPr>
        <w:t>, д. 3, телефон – +7 (499) 317-88-77.</w:t>
      </w:r>
    </w:p>
    <w:p w:rsidR="00C14C4F" w:rsidRPr="00C14C4F" w:rsidRDefault="00C14C4F" w:rsidP="00C14C4F">
      <w:pPr>
        <w:ind w:firstLine="567"/>
        <w:jc w:val="both"/>
        <w:rPr>
          <w:rFonts w:eastAsia="Calibri"/>
          <w:sz w:val="24"/>
          <w:szCs w:val="24"/>
          <w:lang w:eastAsia="en-US"/>
        </w:rPr>
      </w:pPr>
    </w:p>
    <w:p w:rsidR="00C14C4F" w:rsidRPr="00C14C4F" w:rsidRDefault="00C14C4F" w:rsidP="00C14C4F">
      <w:pPr>
        <w:keepNext/>
        <w:ind w:firstLine="709"/>
        <w:outlineLvl w:val="0"/>
        <w:rPr>
          <w:b/>
          <w:bCs/>
          <w:kern w:val="32"/>
          <w:sz w:val="24"/>
          <w:szCs w:val="24"/>
        </w:rPr>
      </w:pPr>
      <w:r w:rsidRPr="00C14C4F">
        <w:rPr>
          <w:b/>
          <w:bCs/>
          <w:kern w:val="32"/>
          <w:sz w:val="24"/>
          <w:szCs w:val="24"/>
        </w:rPr>
        <w:t>1.</w:t>
      </w:r>
      <w:r>
        <w:rPr>
          <w:b/>
          <w:bCs/>
          <w:kern w:val="32"/>
          <w:sz w:val="24"/>
          <w:szCs w:val="24"/>
        </w:rPr>
        <w:t>5</w:t>
      </w:r>
      <w:r w:rsidRPr="00C14C4F">
        <w:rPr>
          <w:b/>
          <w:bCs/>
          <w:kern w:val="32"/>
          <w:sz w:val="24"/>
          <w:szCs w:val="24"/>
        </w:rPr>
        <w:t>. Сроки поставки товара</w:t>
      </w:r>
    </w:p>
    <w:p w:rsidR="00C14C4F" w:rsidRPr="00C14C4F" w:rsidRDefault="00C14C4F" w:rsidP="00C14C4F">
      <w:pPr>
        <w:ind w:firstLine="709"/>
        <w:jc w:val="both"/>
        <w:rPr>
          <w:sz w:val="24"/>
          <w:szCs w:val="24"/>
        </w:rPr>
      </w:pPr>
      <w:r w:rsidRPr="00C14C4F">
        <w:rPr>
          <w:sz w:val="24"/>
          <w:szCs w:val="24"/>
        </w:rPr>
        <w:t>Срок передачи товара с учетом его доставки: с 0107.2026 по 10.07.2026.</w:t>
      </w:r>
    </w:p>
    <w:p w:rsidR="00C14C4F" w:rsidRPr="00C14C4F" w:rsidRDefault="00C14C4F" w:rsidP="00C14C4F">
      <w:pPr>
        <w:ind w:firstLine="709"/>
        <w:jc w:val="both"/>
        <w:rPr>
          <w:sz w:val="24"/>
          <w:szCs w:val="24"/>
        </w:rPr>
      </w:pPr>
      <w:r w:rsidRPr="00C14C4F">
        <w:rPr>
          <w:b/>
          <w:sz w:val="24"/>
          <w:szCs w:val="24"/>
        </w:rPr>
        <w:lastRenderedPageBreak/>
        <w:t>2. Требования к поставке товара</w:t>
      </w:r>
    </w:p>
    <w:p w:rsidR="00C14C4F" w:rsidRPr="00C14C4F" w:rsidRDefault="00C14C4F" w:rsidP="00C14C4F">
      <w:pPr>
        <w:ind w:firstLine="709"/>
        <w:jc w:val="both"/>
        <w:rPr>
          <w:sz w:val="24"/>
          <w:szCs w:val="24"/>
        </w:rPr>
      </w:pPr>
      <w:r w:rsidRPr="00C14C4F">
        <w:rPr>
          <w:sz w:val="24"/>
          <w:szCs w:val="24"/>
        </w:rPr>
        <w:t>Доставка, погрузка, разгрузка Товара осуществляется силами и средствами Поставщика.</w:t>
      </w:r>
    </w:p>
    <w:p w:rsidR="00C14C4F" w:rsidRPr="00C14C4F" w:rsidRDefault="00C14C4F" w:rsidP="00C14C4F">
      <w:pPr>
        <w:ind w:firstLine="709"/>
        <w:jc w:val="both"/>
        <w:rPr>
          <w:b/>
          <w:sz w:val="24"/>
          <w:szCs w:val="24"/>
        </w:rPr>
      </w:pPr>
      <w:r w:rsidRPr="00C14C4F">
        <w:rPr>
          <w:sz w:val="24"/>
          <w:szCs w:val="24"/>
        </w:rPr>
        <w:t>Доставка Товара производится Поставщиком в согласованные между с Грузополучателями рабочие дни: с понедельника по четверг с 09:00 до 18:00 (по пятницам – с 09:00 до 16:45 часов) по московскому времени, на условиях государственного контракта и настоящего Технического задания.</w:t>
      </w:r>
    </w:p>
    <w:p w:rsidR="00C14C4F" w:rsidRPr="00C14C4F" w:rsidRDefault="00C14C4F" w:rsidP="00C14C4F">
      <w:pPr>
        <w:ind w:firstLine="709"/>
        <w:jc w:val="both"/>
        <w:rPr>
          <w:b/>
          <w:sz w:val="24"/>
          <w:szCs w:val="24"/>
        </w:rPr>
      </w:pPr>
      <w:r w:rsidRPr="00C14C4F">
        <w:rPr>
          <w:sz w:val="24"/>
          <w:szCs w:val="24"/>
        </w:rPr>
        <w:t>При несогласии Поставщика с выявленными недостатками Товара, на которые указывает Заказчик при приемке, Поставщик обязан подтвердить соответствие Товара требованиям законодательства Российской Федерации, Договора, настоящего технического задания в независимой экспертной организации, согласованной с Заказчиком. Расходы на проведение экспертизы качества Товара, включая, но не ограничиваясь, транспортировку Товара к месту проведения экспертизы и обратно, оплату работы экспертов, несет Поставщик.</w:t>
      </w:r>
    </w:p>
    <w:p w:rsidR="00C14C4F" w:rsidRPr="00C14C4F" w:rsidRDefault="00C14C4F" w:rsidP="00C14C4F">
      <w:pPr>
        <w:ind w:firstLine="567"/>
        <w:rPr>
          <w:b/>
          <w:sz w:val="24"/>
          <w:szCs w:val="24"/>
        </w:rPr>
      </w:pPr>
    </w:p>
    <w:p w:rsidR="00C14C4F" w:rsidRPr="00C14C4F" w:rsidRDefault="00C14C4F" w:rsidP="00C14C4F">
      <w:pPr>
        <w:ind w:firstLine="709"/>
        <w:rPr>
          <w:b/>
          <w:sz w:val="24"/>
          <w:szCs w:val="24"/>
        </w:rPr>
      </w:pPr>
      <w:r w:rsidRPr="00C14C4F">
        <w:rPr>
          <w:b/>
          <w:sz w:val="24"/>
          <w:szCs w:val="24"/>
        </w:rPr>
        <w:t>3. Требования к товару</w:t>
      </w:r>
    </w:p>
    <w:p w:rsidR="00C14C4F" w:rsidRPr="00C14C4F" w:rsidRDefault="00C14C4F" w:rsidP="00C14C4F">
      <w:pPr>
        <w:ind w:firstLine="709"/>
        <w:jc w:val="both"/>
        <w:rPr>
          <w:sz w:val="24"/>
          <w:szCs w:val="24"/>
        </w:rPr>
      </w:pPr>
      <w:r w:rsidRPr="00C14C4F">
        <w:rPr>
          <w:sz w:val="24"/>
          <w:szCs w:val="24"/>
        </w:rPr>
        <w:t>Поставляемый товар должен быть новым (не бывшим в употреблении, не прошедшим ремонт, в том числе восстановление, замену составных частей, восстановление потребительских свойств,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и Грузополучателями поставленного товара в условиях, обычных для Российской Федерации) и на него должна распространяться полная гарантия производителя. Не допускается поставка выставочных образцов.</w:t>
      </w:r>
    </w:p>
    <w:p w:rsidR="00C14C4F" w:rsidRPr="00C14C4F" w:rsidRDefault="00C14C4F" w:rsidP="00C14C4F">
      <w:pPr>
        <w:ind w:firstLine="709"/>
        <w:jc w:val="both"/>
        <w:rPr>
          <w:sz w:val="24"/>
          <w:szCs w:val="24"/>
        </w:rPr>
      </w:pPr>
      <w:r w:rsidRPr="00C14C4F">
        <w:rPr>
          <w:sz w:val="24"/>
          <w:szCs w:val="24"/>
        </w:rPr>
        <w:t>Товар должен быть произведен не ранее 2025г.</w:t>
      </w:r>
    </w:p>
    <w:p w:rsidR="00C14C4F" w:rsidRPr="00C14C4F" w:rsidRDefault="00C14C4F" w:rsidP="00C14C4F">
      <w:pPr>
        <w:ind w:firstLine="709"/>
        <w:jc w:val="both"/>
        <w:rPr>
          <w:sz w:val="24"/>
          <w:szCs w:val="24"/>
        </w:rPr>
      </w:pPr>
      <w:r w:rsidRPr="00C14C4F">
        <w:rPr>
          <w:sz w:val="24"/>
          <w:szCs w:val="24"/>
        </w:rPr>
        <w:t>Товар должен быть пригоден для использования в целях, в которых товар такого рода обычно используется.</w:t>
      </w:r>
    </w:p>
    <w:p w:rsidR="00C14C4F" w:rsidRPr="00C14C4F" w:rsidRDefault="00C14C4F" w:rsidP="00C14C4F">
      <w:pPr>
        <w:ind w:firstLine="709"/>
        <w:jc w:val="both"/>
        <w:rPr>
          <w:sz w:val="24"/>
          <w:szCs w:val="24"/>
        </w:rPr>
      </w:pPr>
      <w:r w:rsidRPr="00C14C4F">
        <w:rPr>
          <w:sz w:val="24"/>
          <w:szCs w:val="24"/>
        </w:rPr>
        <w:t>Товар должен быть предназначен для эксплуатации в следующих условиях:</w:t>
      </w:r>
    </w:p>
    <w:p w:rsidR="00C14C4F" w:rsidRPr="00C14C4F" w:rsidRDefault="00C14C4F" w:rsidP="00C14C4F">
      <w:pPr>
        <w:numPr>
          <w:ilvl w:val="0"/>
          <w:numId w:val="6"/>
        </w:numPr>
        <w:tabs>
          <w:tab w:val="left" w:pos="993"/>
        </w:tabs>
        <w:ind w:left="851" w:hanging="142"/>
        <w:contextualSpacing/>
        <w:jc w:val="both"/>
        <w:rPr>
          <w:sz w:val="24"/>
          <w:szCs w:val="24"/>
        </w:rPr>
      </w:pPr>
      <w:r w:rsidRPr="00C14C4F">
        <w:rPr>
          <w:sz w:val="24"/>
          <w:szCs w:val="24"/>
        </w:rPr>
        <w:t>параметры электропитания (220В +/- 20В, 50 Гц +/- 1 Гц);</w:t>
      </w:r>
    </w:p>
    <w:p w:rsidR="00C14C4F" w:rsidRPr="00C14C4F" w:rsidRDefault="00C14C4F" w:rsidP="00C14C4F">
      <w:pPr>
        <w:numPr>
          <w:ilvl w:val="0"/>
          <w:numId w:val="6"/>
        </w:numPr>
        <w:tabs>
          <w:tab w:val="left" w:pos="993"/>
        </w:tabs>
        <w:ind w:left="851" w:hanging="142"/>
        <w:contextualSpacing/>
        <w:jc w:val="both"/>
        <w:rPr>
          <w:sz w:val="24"/>
          <w:szCs w:val="24"/>
        </w:rPr>
      </w:pPr>
      <w:r w:rsidRPr="00C14C4F">
        <w:rPr>
          <w:sz w:val="24"/>
          <w:szCs w:val="24"/>
        </w:rPr>
        <w:t>возможны скачки напряжения;</w:t>
      </w:r>
    </w:p>
    <w:p w:rsidR="00C14C4F" w:rsidRPr="00C14C4F" w:rsidRDefault="00C14C4F" w:rsidP="00C14C4F">
      <w:pPr>
        <w:numPr>
          <w:ilvl w:val="0"/>
          <w:numId w:val="6"/>
        </w:numPr>
        <w:tabs>
          <w:tab w:val="left" w:pos="993"/>
        </w:tabs>
        <w:ind w:left="851" w:hanging="142"/>
        <w:contextualSpacing/>
        <w:jc w:val="both"/>
        <w:rPr>
          <w:sz w:val="24"/>
          <w:szCs w:val="24"/>
        </w:rPr>
      </w:pPr>
      <w:r w:rsidRPr="00C14C4F">
        <w:rPr>
          <w:sz w:val="24"/>
          <w:szCs w:val="24"/>
        </w:rPr>
        <w:t>температура окружающей среды: от + 10</w:t>
      </w:r>
      <w:r w:rsidRPr="00C14C4F">
        <w:rPr>
          <w:sz w:val="24"/>
          <w:szCs w:val="24"/>
          <w:vertAlign w:val="superscript"/>
        </w:rPr>
        <w:t>о</w:t>
      </w:r>
      <w:r w:rsidRPr="00C14C4F">
        <w:rPr>
          <w:sz w:val="24"/>
          <w:szCs w:val="24"/>
        </w:rPr>
        <w:t>C до +30</w:t>
      </w:r>
      <w:r w:rsidRPr="00C14C4F">
        <w:rPr>
          <w:sz w:val="24"/>
          <w:szCs w:val="24"/>
          <w:vertAlign w:val="superscript"/>
        </w:rPr>
        <w:t>о</w:t>
      </w:r>
      <w:r w:rsidRPr="00C14C4F">
        <w:rPr>
          <w:sz w:val="24"/>
          <w:szCs w:val="24"/>
        </w:rPr>
        <w:t>C;</w:t>
      </w:r>
    </w:p>
    <w:p w:rsidR="00C14C4F" w:rsidRPr="00C14C4F" w:rsidRDefault="00C14C4F" w:rsidP="00C14C4F">
      <w:pPr>
        <w:numPr>
          <w:ilvl w:val="0"/>
          <w:numId w:val="6"/>
        </w:numPr>
        <w:tabs>
          <w:tab w:val="left" w:pos="993"/>
        </w:tabs>
        <w:ind w:left="851" w:hanging="142"/>
        <w:contextualSpacing/>
        <w:jc w:val="both"/>
        <w:rPr>
          <w:sz w:val="24"/>
          <w:szCs w:val="24"/>
        </w:rPr>
      </w:pPr>
      <w:r w:rsidRPr="00C14C4F">
        <w:rPr>
          <w:sz w:val="24"/>
          <w:szCs w:val="24"/>
        </w:rPr>
        <w:t>относительная влажность от 30% до 80% при температуре 23</w:t>
      </w:r>
      <w:r w:rsidRPr="00C14C4F">
        <w:rPr>
          <w:sz w:val="24"/>
          <w:szCs w:val="24"/>
          <w:vertAlign w:val="superscript"/>
        </w:rPr>
        <w:t>о</w:t>
      </w:r>
      <w:r w:rsidRPr="00C14C4F">
        <w:rPr>
          <w:sz w:val="24"/>
          <w:szCs w:val="24"/>
        </w:rPr>
        <w:t>C.</w:t>
      </w:r>
    </w:p>
    <w:p w:rsidR="00C14C4F" w:rsidRPr="00C14C4F" w:rsidRDefault="00C14C4F" w:rsidP="00C14C4F">
      <w:pPr>
        <w:ind w:firstLine="709"/>
        <w:jc w:val="both"/>
        <w:rPr>
          <w:sz w:val="24"/>
          <w:szCs w:val="24"/>
        </w:rPr>
      </w:pPr>
      <w:r w:rsidRPr="00C14C4F">
        <w:rPr>
          <w:sz w:val="24"/>
          <w:szCs w:val="24"/>
        </w:rPr>
        <w:t>Товар должен отвечать требованиям безопасности жизни, здоровья людей и охраны окружающей среды. Поставщик должен гарантировать качество и безопасность поставляемого товара в соответствии с действующими утвержденными стандартами на данный вид товара, и предоставить сертификаты или заверенные копии, обязательные для данного вида товара, оформленные в соответствии с российскими стандартами (если товар подлежит обязательной сертификации).</w:t>
      </w:r>
    </w:p>
    <w:p w:rsidR="00C14C4F" w:rsidRPr="00C14C4F" w:rsidRDefault="00C14C4F" w:rsidP="00C14C4F">
      <w:pPr>
        <w:ind w:firstLine="709"/>
        <w:jc w:val="both"/>
        <w:rPr>
          <w:sz w:val="24"/>
          <w:szCs w:val="24"/>
        </w:rPr>
      </w:pPr>
      <w:r w:rsidRPr="00C14C4F">
        <w:rPr>
          <w:sz w:val="24"/>
          <w:szCs w:val="24"/>
        </w:rPr>
        <w:t>По согласованию с Заказчиком допускается поставка Товара, качество и функциональные характеристики которого являются улучшенными по сравнению с качеством и характеристиками, установленными настоящим техническим заданием.</w:t>
      </w:r>
    </w:p>
    <w:p w:rsidR="00C14C4F" w:rsidRPr="00C14C4F" w:rsidRDefault="00C14C4F" w:rsidP="00C14C4F">
      <w:pPr>
        <w:ind w:firstLine="709"/>
        <w:jc w:val="both"/>
        <w:rPr>
          <w:sz w:val="24"/>
          <w:szCs w:val="24"/>
        </w:rPr>
      </w:pPr>
      <w:r w:rsidRPr="00C14C4F">
        <w:rPr>
          <w:sz w:val="24"/>
          <w:szCs w:val="24"/>
        </w:rPr>
        <w:t>При приеме Товара Заказчик и Грузополучатели имеет право произвести выборочный контроль его качества. При выявлении несоответствия Товара требованиям настоящего Технического задания, Заказчик возвращает всю партию Товара Поставщику.</w:t>
      </w:r>
    </w:p>
    <w:p w:rsidR="00C14C4F" w:rsidRPr="00C14C4F" w:rsidRDefault="00C14C4F" w:rsidP="00C14C4F">
      <w:pPr>
        <w:ind w:firstLine="567"/>
        <w:jc w:val="both"/>
        <w:rPr>
          <w:sz w:val="24"/>
          <w:szCs w:val="24"/>
        </w:rPr>
      </w:pPr>
    </w:p>
    <w:p w:rsidR="00C14C4F" w:rsidRPr="00C14C4F" w:rsidRDefault="00C14C4F" w:rsidP="00C14C4F">
      <w:pPr>
        <w:keepNext/>
        <w:ind w:firstLine="709"/>
        <w:jc w:val="both"/>
        <w:outlineLvl w:val="1"/>
        <w:rPr>
          <w:rFonts w:cs="Arial"/>
          <w:b/>
          <w:bCs/>
          <w:iCs/>
          <w:sz w:val="24"/>
          <w:szCs w:val="24"/>
        </w:rPr>
      </w:pPr>
      <w:r w:rsidRPr="00C14C4F">
        <w:rPr>
          <w:rFonts w:cs="Arial"/>
          <w:b/>
          <w:bCs/>
          <w:iCs/>
          <w:sz w:val="24"/>
          <w:szCs w:val="24"/>
        </w:rPr>
        <w:t xml:space="preserve">4. Требования к упаковке товара </w:t>
      </w:r>
    </w:p>
    <w:p w:rsidR="00C14C4F" w:rsidRPr="00C14C4F" w:rsidRDefault="00C14C4F" w:rsidP="00C14C4F">
      <w:pPr>
        <w:ind w:firstLine="709"/>
        <w:jc w:val="both"/>
        <w:rPr>
          <w:sz w:val="24"/>
          <w:szCs w:val="24"/>
        </w:rPr>
      </w:pPr>
      <w:r w:rsidRPr="00C14C4F">
        <w:rPr>
          <w:sz w:val="24"/>
          <w:szCs w:val="24"/>
        </w:rPr>
        <w:t>Упаковка и маркировка товара должна соответствовать действующим стандартам и требованиям, применяемым к такого рода товарам, обеспечивать сохранность товара при транспортировке и хранении и соответствовать требованиям, предъявляемым Техническим регламентом Таможенного союза "О безопасности упаковки" (ТР ТС 005/2011). Упаковка и маркировка товара (расходных материалов) должна содержать все признаки оригинальности, установленные производителями (если такие признаки установлены).</w:t>
      </w:r>
    </w:p>
    <w:p w:rsidR="00C14C4F" w:rsidRPr="00C14C4F" w:rsidRDefault="00C14C4F" w:rsidP="00C14C4F">
      <w:pPr>
        <w:ind w:firstLine="709"/>
        <w:jc w:val="both"/>
        <w:rPr>
          <w:sz w:val="24"/>
          <w:szCs w:val="24"/>
        </w:rPr>
      </w:pPr>
    </w:p>
    <w:p w:rsidR="00C14C4F" w:rsidRPr="00C14C4F" w:rsidRDefault="00C14C4F" w:rsidP="00C14C4F">
      <w:pPr>
        <w:keepNext/>
        <w:ind w:firstLine="709"/>
        <w:jc w:val="both"/>
        <w:outlineLvl w:val="1"/>
        <w:rPr>
          <w:rFonts w:cs="Arial"/>
          <w:bCs/>
          <w:iCs/>
          <w:sz w:val="24"/>
          <w:szCs w:val="24"/>
        </w:rPr>
      </w:pPr>
      <w:r w:rsidRPr="00C14C4F">
        <w:rPr>
          <w:rFonts w:cs="Arial"/>
          <w:b/>
          <w:bCs/>
          <w:iCs/>
          <w:sz w:val="24"/>
          <w:szCs w:val="24"/>
        </w:rPr>
        <w:t xml:space="preserve">5. Требования к остаточному сроку годности, хранения: </w:t>
      </w:r>
      <w:r w:rsidRPr="00C14C4F">
        <w:rPr>
          <w:rFonts w:cs="Arial"/>
          <w:bCs/>
          <w:iCs/>
          <w:sz w:val="24"/>
          <w:szCs w:val="24"/>
        </w:rPr>
        <w:t>не менее 12 месяцев.</w:t>
      </w:r>
    </w:p>
    <w:p w:rsidR="00C14C4F" w:rsidRPr="00C14C4F" w:rsidRDefault="00C14C4F" w:rsidP="00C14C4F">
      <w:pPr>
        <w:ind w:firstLine="709"/>
        <w:jc w:val="both"/>
        <w:rPr>
          <w:sz w:val="24"/>
          <w:szCs w:val="24"/>
        </w:rPr>
      </w:pPr>
    </w:p>
    <w:p w:rsidR="00C14C4F" w:rsidRPr="00C14C4F" w:rsidRDefault="00C14C4F" w:rsidP="00C14C4F">
      <w:pPr>
        <w:widowControl w:val="0"/>
        <w:ind w:firstLine="709"/>
        <w:jc w:val="both"/>
        <w:rPr>
          <w:rFonts w:cs="Arial"/>
          <w:b/>
          <w:bCs/>
          <w:iCs/>
          <w:sz w:val="24"/>
          <w:szCs w:val="24"/>
        </w:rPr>
      </w:pPr>
      <w:r w:rsidRPr="00C14C4F">
        <w:rPr>
          <w:rFonts w:cs="Arial"/>
          <w:b/>
          <w:bCs/>
          <w:iCs/>
          <w:sz w:val="24"/>
          <w:szCs w:val="24"/>
        </w:rPr>
        <w:t>6. Требования к гарантийному сроку и объему предоставления гарантии качества</w:t>
      </w:r>
    </w:p>
    <w:p w:rsidR="00C14C4F" w:rsidRPr="00C14C4F" w:rsidRDefault="00C14C4F" w:rsidP="00C14C4F">
      <w:pPr>
        <w:ind w:firstLine="709"/>
        <w:jc w:val="both"/>
        <w:rPr>
          <w:sz w:val="24"/>
          <w:szCs w:val="24"/>
        </w:rPr>
      </w:pPr>
      <w:r w:rsidRPr="00C14C4F">
        <w:rPr>
          <w:sz w:val="24"/>
          <w:szCs w:val="24"/>
        </w:rPr>
        <w:lastRenderedPageBreak/>
        <w:t>Поставщик гарантирует, что поставляемый товар изготовлен в соответствии со стандартами и техническими характеристиками, указанными изготовителем, соответствует требованиям настоящего Технического задания, качество и безопасность поставляемого товара соответствует требованиям, установленным законодательством Российской Федерации, нормативными правовыми актами, что подтверждается сертификатами соответствия и/или иными документами, подтверждающими соответствие товара требованиям, установленным законодательством Российской Федерации, техническими регламентами, документами по стандартизации, в случае, если товар подлежит обязательной сертификации. Поставщик принимает на себя гарантийные обязательства (в том числе к гарантийному сроку товара и объему предоставления гарантий его качества) в отношении поставленного товара в соответствии с условиями настоящего Технического задания. Поставщик должен предоставить гарантию качества на поставляемый товар отдельным документом на русском языке за подписью и печатью Поставщика.</w:t>
      </w:r>
    </w:p>
    <w:p w:rsidR="00C14C4F" w:rsidRPr="00C14C4F" w:rsidRDefault="00C14C4F" w:rsidP="00C14C4F">
      <w:pPr>
        <w:ind w:firstLine="709"/>
        <w:jc w:val="both"/>
        <w:rPr>
          <w:sz w:val="24"/>
          <w:szCs w:val="24"/>
        </w:rPr>
      </w:pPr>
      <w:r w:rsidRPr="00C14C4F">
        <w:rPr>
          <w:sz w:val="24"/>
          <w:szCs w:val="24"/>
        </w:rPr>
        <w:t>Гарантийный срок на поставленный товар должен составлять 12 (двенадцать) месяцев с даты подписания Заказчиком и Поставщиком Акта приема-передачи товара.</w:t>
      </w:r>
    </w:p>
    <w:p w:rsidR="00C14C4F" w:rsidRPr="00C14C4F" w:rsidRDefault="00C14C4F" w:rsidP="00C14C4F">
      <w:pPr>
        <w:ind w:firstLine="709"/>
        <w:jc w:val="both"/>
        <w:rPr>
          <w:sz w:val="24"/>
          <w:szCs w:val="24"/>
        </w:rPr>
      </w:pPr>
      <w:r w:rsidRPr="00C14C4F">
        <w:rPr>
          <w:sz w:val="24"/>
          <w:szCs w:val="24"/>
        </w:rPr>
        <w:t>В случае замены некачественного товара, гарантийный срок считается с даты получения товара, соответствующего условиям качества.</w:t>
      </w:r>
    </w:p>
    <w:p w:rsidR="00C14C4F" w:rsidRPr="00C14C4F" w:rsidRDefault="00C14C4F" w:rsidP="00C14C4F">
      <w:pPr>
        <w:ind w:firstLine="709"/>
        <w:jc w:val="both"/>
        <w:rPr>
          <w:sz w:val="24"/>
          <w:szCs w:val="24"/>
        </w:rPr>
      </w:pPr>
      <w:r w:rsidRPr="00C14C4F">
        <w:rPr>
          <w:sz w:val="24"/>
          <w:szCs w:val="24"/>
        </w:rPr>
        <w:t>Поставщик несет все расходы по замене некачественного товара, выявленного Заказчиком в течение гарантийного срока.</w:t>
      </w:r>
    </w:p>
    <w:p w:rsidR="00C14C4F" w:rsidRPr="00C14C4F" w:rsidRDefault="00C14C4F" w:rsidP="00C14C4F">
      <w:pPr>
        <w:ind w:firstLine="709"/>
        <w:jc w:val="both"/>
        <w:rPr>
          <w:sz w:val="24"/>
          <w:szCs w:val="24"/>
        </w:rPr>
      </w:pPr>
      <w:r w:rsidRPr="00C14C4F">
        <w:rPr>
          <w:sz w:val="24"/>
          <w:szCs w:val="24"/>
        </w:rPr>
        <w:t xml:space="preserve"> В случае выхода из строя отдельных узлов и комплектующих поставленного товара до истечения гарантийного срока при соблюдении Заказчиком и Грузополучателями правил его эксплуатации, Поставщик обязан без дополнительной оплаты заменить пришедший в негодность товар в течение 3 (трех) рабочих дней от даты получения Поставщиком от Заказчика письменного обращения с соответствующим мотивированным требованием.</w:t>
      </w:r>
    </w:p>
    <w:p w:rsidR="00C14C4F" w:rsidRPr="00C14C4F" w:rsidRDefault="00C14C4F" w:rsidP="00C14C4F">
      <w:pPr>
        <w:keepNext/>
        <w:tabs>
          <w:tab w:val="left" w:pos="0"/>
        </w:tabs>
        <w:ind w:firstLine="567"/>
        <w:jc w:val="both"/>
        <w:rPr>
          <w:color w:val="000000"/>
          <w:sz w:val="24"/>
          <w:szCs w:val="24"/>
        </w:rPr>
      </w:pPr>
    </w:p>
    <w:p w:rsidR="00C14C4F" w:rsidRPr="00C14C4F" w:rsidRDefault="00C14C4F" w:rsidP="00C14C4F">
      <w:pPr>
        <w:ind w:firstLine="709"/>
        <w:jc w:val="both"/>
        <w:rPr>
          <w:b/>
          <w:color w:val="000000"/>
          <w:sz w:val="24"/>
          <w:szCs w:val="24"/>
        </w:rPr>
      </w:pPr>
      <w:r w:rsidRPr="00C14C4F">
        <w:rPr>
          <w:b/>
          <w:sz w:val="24"/>
          <w:szCs w:val="24"/>
        </w:rPr>
        <w:t>7.</w:t>
      </w:r>
      <w:r w:rsidRPr="00C14C4F">
        <w:rPr>
          <w:sz w:val="24"/>
          <w:szCs w:val="24"/>
        </w:rPr>
        <w:t xml:space="preserve"> </w:t>
      </w:r>
      <w:proofErr w:type="spellStart"/>
      <w:r w:rsidRPr="00C14C4F">
        <w:rPr>
          <w:b/>
          <w:sz w:val="24"/>
          <w:szCs w:val="24"/>
        </w:rPr>
        <w:t>Энергоэффективность</w:t>
      </w:r>
      <w:proofErr w:type="spellEnd"/>
    </w:p>
    <w:p w:rsidR="00C14C4F" w:rsidRPr="00C14C4F" w:rsidRDefault="00C14C4F" w:rsidP="00C14C4F">
      <w:pPr>
        <w:ind w:firstLine="709"/>
        <w:jc w:val="both"/>
        <w:rPr>
          <w:sz w:val="24"/>
          <w:szCs w:val="24"/>
        </w:rPr>
      </w:pPr>
      <w:r w:rsidRPr="00C14C4F">
        <w:rPr>
          <w:sz w:val="24"/>
          <w:szCs w:val="24"/>
        </w:rPr>
        <w:t>Поставляемый товар должен соответствовать требованиям энергетической эффективности, установленным Постановлением Правительства Российской Федерации от 31.12.2009 № 1221.</w:t>
      </w:r>
    </w:p>
    <w:p w:rsidR="00C14C4F" w:rsidRPr="00C14C4F" w:rsidRDefault="00C14C4F" w:rsidP="00C14C4F">
      <w:pPr>
        <w:keepNext/>
        <w:tabs>
          <w:tab w:val="left" w:pos="0"/>
        </w:tabs>
        <w:ind w:firstLine="567"/>
        <w:jc w:val="both"/>
        <w:rPr>
          <w:color w:val="000000"/>
          <w:sz w:val="24"/>
          <w:szCs w:val="24"/>
        </w:rPr>
      </w:pPr>
    </w:p>
    <w:p w:rsidR="00C14C4F" w:rsidRPr="00C14C4F" w:rsidRDefault="00C14C4F" w:rsidP="00C14C4F">
      <w:pPr>
        <w:ind w:firstLine="709"/>
        <w:jc w:val="both"/>
        <w:rPr>
          <w:b/>
          <w:sz w:val="24"/>
          <w:szCs w:val="24"/>
        </w:rPr>
      </w:pPr>
      <w:r w:rsidRPr="00C14C4F">
        <w:rPr>
          <w:b/>
          <w:sz w:val="24"/>
          <w:szCs w:val="24"/>
        </w:rPr>
        <w:t>8.</w:t>
      </w:r>
      <w:r w:rsidRPr="00C14C4F">
        <w:rPr>
          <w:b/>
          <w:sz w:val="24"/>
          <w:szCs w:val="24"/>
        </w:rPr>
        <w:t> </w:t>
      </w:r>
      <w:r w:rsidRPr="00C14C4F">
        <w:rPr>
          <w:b/>
          <w:sz w:val="24"/>
          <w:szCs w:val="24"/>
        </w:rPr>
        <w:t>Функциональные, технические, качественные и эксплуатационные характеристики и количество товара</w:t>
      </w:r>
    </w:p>
    <w:p w:rsidR="00C14C4F" w:rsidRPr="00C14C4F" w:rsidRDefault="00C14C4F" w:rsidP="00C14C4F">
      <w:pPr>
        <w:ind w:firstLine="709"/>
        <w:jc w:val="both"/>
        <w:rPr>
          <w:b/>
          <w:bCs/>
          <w:iCs/>
          <w:sz w:val="24"/>
          <w:szCs w:val="24"/>
        </w:rPr>
      </w:pP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9"/>
        <w:gridCol w:w="3261"/>
        <w:gridCol w:w="2173"/>
        <w:gridCol w:w="992"/>
        <w:gridCol w:w="1134"/>
        <w:gridCol w:w="1224"/>
      </w:tblGrid>
      <w:tr w:rsidR="00C14C4F" w:rsidRPr="00C14C4F" w:rsidTr="00C14C4F">
        <w:trPr>
          <w:cantSplit/>
          <w:trHeight w:val="373"/>
          <w:jc w:val="center"/>
        </w:trPr>
        <w:tc>
          <w:tcPr>
            <w:tcW w:w="1099" w:type="dxa"/>
            <w:vMerge w:val="restart"/>
            <w:shd w:val="clear" w:color="000000" w:fill="auto"/>
            <w:vAlign w:val="center"/>
          </w:tcPr>
          <w:p w:rsidR="00C14C4F" w:rsidRPr="00C14C4F" w:rsidRDefault="00C14C4F" w:rsidP="00C14C4F">
            <w:pPr>
              <w:rPr>
                <w:b/>
              </w:rPr>
            </w:pPr>
            <w:r w:rsidRPr="00C14C4F">
              <w:rPr>
                <w:b/>
              </w:rPr>
              <w:t xml:space="preserve">№ </w:t>
            </w:r>
          </w:p>
          <w:p w:rsidR="00C14C4F" w:rsidRPr="00C14C4F" w:rsidRDefault="00C14C4F" w:rsidP="00C14C4F">
            <w:pPr>
              <w:rPr>
                <w:b/>
              </w:rPr>
            </w:pPr>
            <w:r w:rsidRPr="00C14C4F">
              <w:rPr>
                <w:b/>
              </w:rPr>
              <w:t>п/п</w:t>
            </w:r>
          </w:p>
        </w:tc>
        <w:tc>
          <w:tcPr>
            <w:tcW w:w="3261" w:type="dxa"/>
            <w:vMerge w:val="restart"/>
            <w:shd w:val="clear" w:color="000000" w:fill="auto"/>
            <w:noWrap/>
            <w:vAlign w:val="center"/>
          </w:tcPr>
          <w:p w:rsidR="00C14C4F" w:rsidRPr="00C14C4F" w:rsidRDefault="00C14C4F" w:rsidP="00C14C4F">
            <w:pPr>
              <w:rPr>
                <w:b/>
              </w:rPr>
            </w:pPr>
            <w:r w:rsidRPr="00C14C4F">
              <w:rPr>
                <w:b/>
              </w:rPr>
              <w:t>Наименование Товара</w:t>
            </w:r>
          </w:p>
        </w:tc>
        <w:tc>
          <w:tcPr>
            <w:tcW w:w="2173" w:type="dxa"/>
            <w:vMerge w:val="restart"/>
            <w:vAlign w:val="center"/>
          </w:tcPr>
          <w:p w:rsidR="00C14C4F" w:rsidRPr="00C14C4F" w:rsidRDefault="00C14C4F" w:rsidP="00C14C4F">
            <w:pPr>
              <w:rPr>
                <w:b/>
              </w:rPr>
            </w:pPr>
            <w:r w:rsidRPr="00C14C4F">
              <w:rPr>
                <w:b/>
              </w:rPr>
              <w:t>Код КТРУ</w:t>
            </w:r>
          </w:p>
        </w:tc>
        <w:tc>
          <w:tcPr>
            <w:tcW w:w="3350" w:type="dxa"/>
            <w:gridSpan w:val="3"/>
            <w:vAlign w:val="center"/>
          </w:tcPr>
          <w:p w:rsidR="00C14C4F" w:rsidRPr="00C14C4F" w:rsidRDefault="00C14C4F" w:rsidP="00C14C4F">
            <w:pPr>
              <w:jc w:val="center"/>
              <w:rPr>
                <w:b/>
              </w:rPr>
            </w:pPr>
            <w:r w:rsidRPr="00C14C4F">
              <w:rPr>
                <w:b/>
              </w:rPr>
              <w:t>Количество (см. примечание)</w:t>
            </w:r>
          </w:p>
        </w:tc>
      </w:tr>
      <w:tr w:rsidR="00C14C4F" w:rsidRPr="00C14C4F" w:rsidTr="00C14C4F">
        <w:trPr>
          <w:cantSplit/>
          <w:trHeight w:val="391"/>
          <w:tblHeader/>
          <w:jc w:val="center"/>
        </w:trPr>
        <w:tc>
          <w:tcPr>
            <w:tcW w:w="1099" w:type="dxa"/>
            <w:vMerge/>
            <w:shd w:val="clear" w:color="000000" w:fill="auto"/>
            <w:vAlign w:val="center"/>
          </w:tcPr>
          <w:p w:rsidR="00C14C4F" w:rsidRPr="00C14C4F" w:rsidRDefault="00C14C4F" w:rsidP="00C14C4F">
            <w:pPr>
              <w:rPr>
                <w:b/>
              </w:rPr>
            </w:pPr>
          </w:p>
        </w:tc>
        <w:tc>
          <w:tcPr>
            <w:tcW w:w="3261" w:type="dxa"/>
            <w:vMerge/>
            <w:shd w:val="clear" w:color="000000" w:fill="auto"/>
            <w:noWrap/>
            <w:vAlign w:val="center"/>
          </w:tcPr>
          <w:p w:rsidR="00C14C4F" w:rsidRPr="00C14C4F" w:rsidRDefault="00C14C4F" w:rsidP="00C14C4F">
            <w:pPr>
              <w:rPr>
                <w:b/>
              </w:rPr>
            </w:pPr>
          </w:p>
        </w:tc>
        <w:tc>
          <w:tcPr>
            <w:tcW w:w="2173" w:type="dxa"/>
            <w:vMerge/>
            <w:vAlign w:val="center"/>
          </w:tcPr>
          <w:p w:rsidR="00C14C4F" w:rsidRPr="00C14C4F" w:rsidRDefault="00C14C4F" w:rsidP="00C14C4F">
            <w:pPr>
              <w:rPr>
                <w:b/>
              </w:rPr>
            </w:pPr>
          </w:p>
        </w:tc>
        <w:tc>
          <w:tcPr>
            <w:tcW w:w="992" w:type="dxa"/>
            <w:vAlign w:val="center"/>
          </w:tcPr>
          <w:p w:rsidR="00C14C4F" w:rsidRPr="00C14C4F" w:rsidRDefault="00C14C4F" w:rsidP="00C14C4F">
            <w:pPr>
              <w:jc w:val="center"/>
              <w:rPr>
                <w:b/>
              </w:rPr>
            </w:pPr>
            <w:r w:rsidRPr="00C14C4F">
              <w:rPr>
                <w:b/>
              </w:rPr>
              <w:t>9971</w:t>
            </w:r>
          </w:p>
        </w:tc>
        <w:tc>
          <w:tcPr>
            <w:tcW w:w="1134" w:type="dxa"/>
            <w:vAlign w:val="center"/>
          </w:tcPr>
          <w:p w:rsidR="00C14C4F" w:rsidRPr="00C14C4F" w:rsidRDefault="00C14C4F" w:rsidP="00C14C4F">
            <w:pPr>
              <w:jc w:val="center"/>
              <w:rPr>
                <w:b/>
              </w:rPr>
            </w:pPr>
            <w:r w:rsidRPr="00C14C4F">
              <w:rPr>
                <w:b/>
              </w:rPr>
              <w:t>5099</w:t>
            </w:r>
          </w:p>
        </w:tc>
        <w:tc>
          <w:tcPr>
            <w:tcW w:w="1224" w:type="dxa"/>
            <w:vAlign w:val="center"/>
          </w:tcPr>
          <w:p w:rsidR="00C14C4F" w:rsidRPr="00C14C4F" w:rsidRDefault="00C14C4F" w:rsidP="00C14C4F">
            <w:pPr>
              <w:jc w:val="center"/>
              <w:rPr>
                <w:b/>
              </w:rPr>
            </w:pPr>
            <w:r w:rsidRPr="00C14C4F">
              <w:rPr>
                <w:b/>
              </w:rPr>
              <w:t>Общее</w:t>
            </w:r>
          </w:p>
        </w:tc>
      </w:tr>
      <w:tr w:rsidR="00C14C4F" w:rsidRPr="00C14C4F" w:rsidTr="00C14C4F">
        <w:trPr>
          <w:cantSplit/>
          <w:trHeight w:val="914"/>
          <w:tblHeader/>
          <w:jc w:val="center"/>
        </w:trPr>
        <w:tc>
          <w:tcPr>
            <w:tcW w:w="1099" w:type="dxa"/>
            <w:shd w:val="clear" w:color="000000" w:fill="auto"/>
            <w:vAlign w:val="center"/>
          </w:tcPr>
          <w:p w:rsidR="00C14C4F" w:rsidRPr="00C14C4F" w:rsidRDefault="00C14C4F" w:rsidP="00C14C4F">
            <w:pPr>
              <w:jc w:val="center"/>
            </w:pPr>
            <w:r w:rsidRPr="00C14C4F">
              <w:t>1</w:t>
            </w:r>
          </w:p>
        </w:tc>
        <w:tc>
          <w:tcPr>
            <w:tcW w:w="3261" w:type="dxa"/>
            <w:shd w:val="clear" w:color="000000" w:fill="auto"/>
            <w:noWrap/>
            <w:vAlign w:val="center"/>
          </w:tcPr>
          <w:p w:rsidR="00C14C4F" w:rsidRPr="00C14C4F" w:rsidRDefault="00C14C4F" w:rsidP="00C14C4F">
            <w:r w:rsidRPr="00C14C4F">
              <w:t>Многофункциональное устройство (МФУ) лазерное монохромное с дополнительным комплектом картриджей, формат А3</w:t>
            </w:r>
          </w:p>
        </w:tc>
        <w:tc>
          <w:tcPr>
            <w:tcW w:w="2173" w:type="dxa"/>
            <w:vAlign w:val="center"/>
          </w:tcPr>
          <w:p w:rsidR="00C14C4F" w:rsidRPr="00C14C4F" w:rsidRDefault="00C14C4F" w:rsidP="00C14C4F">
            <w:r w:rsidRPr="00C14C4F">
              <w:t>26.20.18.000-00000069</w:t>
            </w:r>
          </w:p>
        </w:tc>
        <w:tc>
          <w:tcPr>
            <w:tcW w:w="992" w:type="dxa"/>
            <w:vAlign w:val="center"/>
          </w:tcPr>
          <w:p w:rsidR="00C14C4F" w:rsidRPr="00C14C4F" w:rsidRDefault="00C14C4F" w:rsidP="00C14C4F">
            <w:pPr>
              <w:jc w:val="center"/>
              <w:rPr>
                <w:b/>
              </w:rPr>
            </w:pPr>
            <w:r w:rsidRPr="00C14C4F">
              <w:rPr>
                <w:b/>
              </w:rPr>
              <w:t>1</w:t>
            </w:r>
          </w:p>
        </w:tc>
        <w:tc>
          <w:tcPr>
            <w:tcW w:w="1134" w:type="dxa"/>
            <w:vAlign w:val="center"/>
          </w:tcPr>
          <w:p w:rsidR="00C14C4F" w:rsidRPr="00C14C4F" w:rsidRDefault="00C14C4F" w:rsidP="00C14C4F">
            <w:pPr>
              <w:jc w:val="center"/>
              <w:rPr>
                <w:b/>
              </w:rPr>
            </w:pPr>
            <w:r w:rsidRPr="00C14C4F">
              <w:rPr>
                <w:b/>
              </w:rPr>
              <w:t>0</w:t>
            </w:r>
          </w:p>
        </w:tc>
        <w:tc>
          <w:tcPr>
            <w:tcW w:w="1224" w:type="dxa"/>
            <w:vAlign w:val="center"/>
          </w:tcPr>
          <w:p w:rsidR="00C14C4F" w:rsidRPr="00C14C4F" w:rsidRDefault="00C14C4F" w:rsidP="00C14C4F">
            <w:pPr>
              <w:jc w:val="center"/>
              <w:rPr>
                <w:b/>
              </w:rPr>
            </w:pPr>
            <w:r w:rsidRPr="00C14C4F">
              <w:rPr>
                <w:b/>
              </w:rPr>
              <w:t>1</w:t>
            </w:r>
          </w:p>
        </w:tc>
      </w:tr>
    </w:tbl>
    <w:p w:rsidR="00C14C4F" w:rsidRPr="00C14C4F" w:rsidRDefault="00C14C4F" w:rsidP="00C14C4F"/>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2693"/>
        <w:gridCol w:w="2695"/>
      </w:tblGrid>
      <w:tr w:rsidR="00C14C4F" w:rsidRPr="00C14C4F" w:rsidTr="00C14C4F">
        <w:trPr>
          <w:trHeight w:val="1133"/>
          <w:tblHeader/>
        </w:trPr>
        <w:tc>
          <w:tcPr>
            <w:tcW w:w="4535" w:type="dxa"/>
            <w:tcBorders>
              <w:top w:val="single" w:sz="4" w:space="0" w:color="auto"/>
              <w:left w:val="single" w:sz="4" w:space="0" w:color="auto"/>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Наименование характеристики</w:t>
            </w:r>
          </w:p>
        </w:tc>
        <w:tc>
          <w:tcPr>
            <w:tcW w:w="2693" w:type="dxa"/>
            <w:tcBorders>
              <w:top w:val="single" w:sz="4" w:space="0" w:color="auto"/>
              <w:left w:val="nil"/>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Значение характеристики</w:t>
            </w:r>
          </w:p>
        </w:tc>
        <w:tc>
          <w:tcPr>
            <w:tcW w:w="2695" w:type="dxa"/>
            <w:tcBorders>
              <w:top w:val="single" w:sz="4" w:space="0" w:color="auto"/>
              <w:left w:val="nil"/>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Единица измерения характеристики</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Цветность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Черно-Белая</w:t>
            </w:r>
          </w:p>
        </w:tc>
        <w:tc>
          <w:tcPr>
            <w:tcW w:w="269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Максимальный формат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А3</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Технология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Электрографическая</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Способ подключения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proofErr w:type="spellStart"/>
            <w:r w:rsidRPr="00C14C4F">
              <w:rPr>
                <w:lang w:eastAsia="en-US"/>
              </w:rPr>
              <w:t>Ethernet</w:t>
            </w:r>
            <w:proofErr w:type="spellEnd"/>
            <w:r w:rsidRPr="00C14C4F">
              <w:rPr>
                <w:lang w:eastAsia="en-US"/>
              </w:rPr>
              <w:t xml:space="preserve"> (RJ-45); USB</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устройства автоподачи сканера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Количество печати страниц в месяц</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60000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автоматической двухсторонней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факса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lastRenderedPageBreak/>
              <w:t>Наличие модуля WI-FI</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ЖК-дисплея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автоматического двухстороннего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Время выхода первого черно-белого отпечатка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val="en-US" w:eastAsia="en-US"/>
              </w:rPr>
            </w:pPr>
            <w:r w:rsidRPr="00C14C4F">
              <w:rPr>
                <w:lang w:eastAsia="en-US"/>
              </w:rPr>
              <w:t>≤ 9</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Секунда</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Скорость черно-белой печати в формате А4,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Скорость цветной печати в формате А4,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Суммарная емкость выходных лотков</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250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Лист</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Тип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Планшетный; Протяжный</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в комплекте поставки оригинального стартового черного тонер-картриджа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в комплекте поставки стартового комплекта оригинальных цветных картриджей</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кабеля электропитания для подключения к сети 220В в комплекте поставки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сканирования в форматах</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A3</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Частота процессора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800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Мегагерц</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Совместимость</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proofErr w:type="spellStart"/>
            <w:r w:rsidRPr="00C14C4F">
              <w:rPr>
                <w:lang w:eastAsia="en-US"/>
              </w:rPr>
              <w:t>Linux</w:t>
            </w:r>
            <w:proofErr w:type="spellEnd"/>
            <w:r w:rsidRPr="00C14C4F">
              <w:rPr>
                <w:lang w:eastAsia="en-US"/>
              </w:rPr>
              <w:t xml:space="preserve">; </w:t>
            </w:r>
            <w:proofErr w:type="spellStart"/>
            <w:r w:rsidRPr="00C14C4F">
              <w:rPr>
                <w:lang w:eastAsia="en-US"/>
              </w:rPr>
              <w:t>Windows</w:t>
            </w:r>
            <w:proofErr w:type="spellEnd"/>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оптическое разрешение сканирования по вертикали,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600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оптическое разрешение сканирования по горизонтали,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600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разрешение черно-белой печати по вертикали,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разрешение черно-белой печати по горизонтали,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Поддерживаемая предельная плотность бумаги, г/м2</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Наличие </w:t>
            </w:r>
            <w:proofErr w:type="spellStart"/>
            <w:r w:rsidRPr="00C14C4F">
              <w:rPr>
                <w:lang w:eastAsia="en-US"/>
              </w:rPr>
              <w:t>Bluetooth</w:t>
            </w:r>
            <w:proofErr w:type="spellEnd"/>
            <w:r w:rsidRPr="00C14C4F">
              <w:rPr>
                <w:lang w:eastAsia="en-US"/>
              </w:rPr>
              <w:t xml:space="preserve"> модуля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Количество оригинальных черных тонер-картриджей (включая стартовый), поставляемых с оборудованием</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Количество комплектов оригинальных цветных картриджей (включая стартовый), поставляемых с оборудованием</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Режим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 сетевую папку</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Суммарная емкость устройства автоподачи сканера оригиналов</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Лист</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Количество оригинальных </w:t>
            </w:r>
            <w:proofErr w:type="spellStart"/>
            <w:r w:rsidRPr="00C14C4F">
              <w:rPr>
                <w:lang w:eastAsia="en-US"/>
              </w:rPr>
              <w:t>фотобарабанов</w:t>
            </w:r>
            <w:proofErr w:type="spellEnd"/>
            <w:r w:rsidRPr="00C14C4F">
              <w:rPr>
                <w:lang w:eastAsia="en-US"/>
              </w:rPr>
              <w:t xml:space="preserve"> (включая стартовый), поставляемых с оборудованием</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Наличие в комплекте поставки оригинального стартового </w:t>
            </w:r>
            <w:proofErr w:type="spellStart"/>
            <w:r w:rsidRPr="00C14C4F">
              <w:rPr>
                <w:lang w:eastAsia="en-US"/>
              </w:rPr>
              <w:t>фотобарабана</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Скорость цветной печати в формате А3,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53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Минимальная скорость сканирования,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30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bl>
    <w:p w:rsidR="00C14C4F" w:rsidRPr="00C14C4F" w:rsidRDefault="00C14C4F" w:rsidP="00C14C4F">
      <w:pPr>
        <w:tabs>
          <w:tab w:val="left" w:pos="284"/>
          <w:tab w:val="left" w:pos="567"/>
        </w:tabs>
        <w:jc w:val="both"/>
        <w:rPr>
          <w:color w:val="000000"/>
          <w:szCs w:val="24"/>
        </w:rPr>
      </w:pP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3261"/>
        <w:gridCol w:w="2173"/>
        <w:gridCol w:w="992"/>
        <w:gridCol w:w="1134"/>
        <w:gridCol w:w="1224"/>
      </w:tblGrid>
      <w:tr w:rsidR="00C14C4F" w:rsidRPr="00C14C4F" w:rsidTr="00C14C4F">
        <w:trPr>
          <w:trHeight w:val="373"/>
          <w:jc w:val="center"/>
        </w:trPr>
        <w:tc>
          <w:tcPr>
            <w:tcW w:w="920" w:type="dxa"/>
            <w:vMerge w:val="restart"/>
            <w:shd w:val="clear" w:color="000000" w:fill="auto"/>
            <w:vAlign w:val="center"/>
          </w:tcPr>
          <w:p w:rsidR="00C14C4F" w:rsidRPr="00C14C4F" w:rsidRDefault="00C14C4F" w:rsidP="00C14C4F">
            <w:pPr>
              <w:rPr>
                <w:b/>
              </w:rPr>
            </w:pPr>
            <w:r w:rsidRPr="00C14C4F">
              <w:rPr>
                <w:b/>
              </w:rPr>
              <w:t xml:space="preserve">№ </w:t>
            </w:r>
          </w:p>
          <w:p w:rsidR="00C14C4F" w:rsidRPr="00C14C4F" w:rsidRDefault="00C14C4F" w:rsidP="00C14C4F">
            <w:pPr>
              <w:rPr>
                <w:b/>
              </w:rPr>
            </w:pPr>
            <w:r w:rsidRPr="00C14C4F">
              <w:rPr>
                <w:b/>
              </w:rPr>
              <w:t>п/п</w:t>
            </w:r>
          </w:p>
        </w:tc>
        <w:tc>
          <w:tcPr>
            <w:tcW w:w="3261" w:type="dxa"/>
            <w:vMerge w:val="restart"/>
            <w:shd w:val="clear" w:color="000000" w:fill="auto"/>
            <w:noWrap/>
            <w:vAlign w:val="center"/>
          </w:tcPr>
          <w:p w:rsidR="00C14C4F" w:rsidRPr="00C14C4F" w:rsidRDefault="00C14C4F" w:rsidP="00C14C4F">
            <w:pPr>
              <w:rPr>
                <w:b/>
              </w:rPr>
            </w:pPr>
            <w:r w:rsidRPr="00C14C4F">
              <w:rPr>
                <w:b/>
              </w:rPr>
              <w:t>Наименование Товара</w:t>
            </w:r>
          </w:p>
        </w:tc>
        <w:tc>
          <w:tcPr>
            <w:tcW w:w="2173" w:type="dxa"/>
            <w:vMerge w:val="restart"/>
            <w:vAlign w:val="center"/>
          </w:tcPr>
          <w:p w:rsidR="00C14C4F" w:rsidRPr="00C14C4F" w:rsidRDefault="00C14C4F" w:rsidP="00C14C4F">
            <w:pPr>
              <w:rPr>
                <w:b/>
              </w:rPr>
            </w:pPr>
            <w:r w:rsidRPr="00C14C4F">
              <w:rPr>
                <w:b/>
              </w:rPr>
              <w:t>Код КТРУ</w:t>
            </w:r>
          </w:p>
        </w:tc>
        <w:tc>
          <w:tcPr>
            <w:tcW w:w="3350" w:type="dxa"/>
            <w:gridSpan w:val="3"/>
            <w:vAlign w:val="center"/>
          </w:tcPr>
          <w:p w:rsidR="00C14C4F" w:rsidRPr="00C14C4F" w:rsidRDefault="00C14C4F" w:rsidP="00C14C4F">
            <w:pPr>
              <w:jc w:val="center"/>
              <w:rPr>
                <w:b/>
              </w:rPr>
            </w:pPr>
            <w:r w:rsidRPr="00C14C4F">
              <w:rPr>
                <w:b/>
              </w:rPr>
              <w:t>Количество (см. примечание)</w:t>
            </w:r>
          </w:p>
        </w:tc>
      </w:tr>
      <w:tr w:rsidR="00C14C4F" w:rsidRPr="00C14C4F" w:rsidTr="00C14C4F">
        <w:trPr>
          <w:trHeight w:val="391"/>
          <w:jc w:val="center"/>
        </w:trPr>
        <w:tc>
          <w:tcPr>
            <w:tcW w:w="920" w:type="dxa"/>
            <w:vMerge/>
            <w:shd w:val="clear" w:color="000000" w:fill="auto"/>
            <w:vAlign w:val="center"/>
          </w:tcPr>
          <w:p w:rsidR="00C14C4F" w:rsidRPr="00C14C4F" w:rsidRDefault="00C14C4F" w:rsidP="00C14C4F">
            <w:pPr>
              <w:rPr>
                <w:b/>
              </w:rPr>
            </w:pPr>
          </w:p>
        </w:tc>
        <w:tc>
          <w:tcPr>
            <w:tcW w:w="3261" w:type="dxa"/>
            <w:vMerge/>
            <w:shd w:val="clear" w:color="000000" w:fill="auto"/>
            <w:noWrap/>
            <w:vAlign w:val="center"/>
          </w:tcPr>
          <w:p w:rsidR="00C14C4F" w:rsidRPr="00C14C4F" w:rsidRDefault="00C14C4F" w:rsidP="00C14C4F">
            <w:pPr>
              <w:rPr>
                <w:b/>
              </w:rPr>
            </w:pPr>
          </w:p>
        </w:tc>
        <w:tc>
          <w:tcPr>
            <w:tcW w:w="2173" w:type="dxa"/>
            <w:vMerge/>
            <w:vAlign w:val="center"/>
          </w:tcPr>
          <w:p w:rsidR="00C14C4F" w:rsidRPr="00C14C4F" w:rsidRDefault="00C14C4F" w:rsidP="00C14C4F">
            <w:pPr>
              <w:rPr>
                <w:b/>
              </w:rPr>
            </w:pPr>
          </w:p>
        </w:tc>
        <w:tc>
          <w:tcPr>
            <w:tcW w:w="992" w:type="dxa"/>
            <w:vAlign w:val="center"/>
          </w:tcPr>
          <w:p w:rsidR="00C14C4F" w:rsidRPr="00C14C4F" w:rsidRDefault="00C14C4F" w:rsidP="00C14C4F">
            <w:pPr>
              <w:jc w:val="center"/>
              <w:rPr>
                <w:b/>
              </w:rPr>
            </w:pPr>
            <w:r w:rsidRPr="00C14C4F">
              <w:rPr>
                <w:b/>
              </w:rPr>
              <w:t>9971</w:t>
            </w:r>
          </w:p>
        </w:tc>
        <w:tc>
          <w:tcPr>
            <w:tcW w:w="1134" w:type="dxa"/>
            <w:vAlign w:val="center"/>
          </w:tcPr>
          <w:p w:rsidR="00C14C4F" w:rsidRPr="00C14C4F" w:rsidRDefault="00C14C4F" w:rsidP="00C14C4F">
            <w:pPr>
              <w:jc w:val="center"/>
              <w:rPr>
                <w:b/>
              </w:rPr>
            </w:pPr>
            <w:r w:rsidRPr="00C14C4F">
              <w:rPr>
                <w:b/>
              </w:rPr>
              <w:t>5099</w:t>
            </w:r>
          </w:p>
        </w:tc>
        <w:tc>
          <w:tcPr>
            <w:tcW w:w="1224" w:type="dxa"/>
            <w:vAlign w:val="center"/>
          </w:tcPr>
          <w:p w:rsidR="00C14C4F" w:rsidRPr="00C14C4F" w:rsidRDefault="00C14C4F" w:rsidP="00C14C4F">
            <w:pPr>
              <w:jc w:val="center"/>
              <w:rPr>
                <w:b/>
              </w:rPr>
            </w:pPr>
            <w:r w:rsidRPr="00C14C4F">
              <w:rPr>
                <w:b/>
              </w:rPr>
              <w:t>Общее</w:t>
            </w:r>
          </w:p>
        </w:tc>
      </w:tr>
      <w:tr w:rsidR="00C14C4F" w:rsidRPr="00C14C4F" w:rsidTr="00C14C4F">
        <w:trPr>
          <w:trHeight w:val="914"/>
          <w:jc w:val="center"/>
        </w:trPr>
        <w:tc>
          <w:tcPr>
            <w:tcW w:w="920" w:type="dxa"/>
            <w:shd w:val="clear" w:color="000000" w:fill="auto"/>
            <w:vAlign w:val="center"/>
          </w:tcPr>
          <w:p w:rsidR="00C14C4F" w:rsidRPr="00C14C4F" w:rsidRDefault="00C14C4F" w:rsidP="00C14C4F">
            <w:pPr>
              <w:jc w:val="center"/>
            </w:pPr>
            <w:r w:rsidRPr="00C14C4F">
              <w:t>2</w:t>
            </w:r>
          </w:p>
        </w:tc>
        <w:tc>
          <w:tcPr>
            <w:tcW w:w="3261" w:type="dxa"/>
            <w:shd w:val="clear" w:color="000000" w:fill="auto"/>
            <w:noWrap/>
            <w:vAlign w:val="center"/>
          </w:tcPr>
          <w:p w:rsidR="00C14C4F" w:rsidRPr="00C14C4F" w:rsidRDefault="00C14C4F" w:rsidP="00C14C4F">
            <w:r w:rsidRPr="00C14C4F">
              <w:t xml:space="preserve">Многофункциональные устройства (МФУ) лазерные монохромные с дополнительным комплектом картриджей, формат А4 </w:t>
            </w:r>
          </w:p>
        </w:tc>
        <w:tc>
          <w:tcPr>
            <w:tcW w:w="2173" w:type="dxa"/>
            <w:vAlign w:val="center"/>
          </w:tcPr>
          <w:p w:rsidR="00C14C4F" w:rsidRPr="00C14C4F" w:rsidRDefault="00C14C4F" w:rsidP="00C14C4F">
            <w:r w:rsidRPr="00C14C4F">
              <w:t>26.20.18.000-00000069</w:t>
            </w:r>
          </w:p>
        </w:tc>
        <w:tc>
          <w:tcPr>
            <w:tcW w:w="992" w:type="dxa"/>
            <w:vAlign w:val="center"/>
          </w:tcPr>
          <w:p w:rsidR="00C14C4F" w:rsidRPr="00C14C4F" w:rsidRDefault="00C14C4F" w:rsidP="00C14C4F">
            <w:pPr>
              <w:jc w:val="center"/>
              <w:rPr>
                <w:b/>
              </w:rPr>
            </w:pPr>
            <w:r w:rsidRPr="00C14C4F">
              <w:rPr>
                <w:b/>
              </w:rPr>
              <w:t>0</w:t>
            </w:r>
          </w:p>
        </w:tc>
        <w:tc>
          <w:tcPr>
            <w:tcW w:w="1134" w:type="dxa"/>
            <w:vAlign w:val="center"/>
          </w:tcPr>
          <w:p w:rsidR="00C14C4F" w:rsidRPr="00C14C4F" w:rsidRDefault="00C14C4F" w:rsidP="00C14C4F">
            <w:pPr>
              <w:jc w:val="center"/>
              <w:rPr>
                <w:b/>
              </w:rPr>
            </w:pPr>
            <w:r w:rsidRPr="00C14C4F">
              <w:rPr>
                <w:b/>
              </w:rPr>
              <w:t>6</w:t>
            </w:r>
          </w:p>
        </w:tc>
        <w:tc>
          <w:tcPr>
            <w:tcW w:w="1224" w:type="dxa"/>
            <w:vAlign w:val="center"/>
          </w:tcPr>
          <w:p w:rsidR="00C14C4F" w:rsidRPr="00C14C4F" w:rsidRDefault="00C14C4F" w:rsidP="00C14C4F">
            <w:pPr>
              <w:jc w:val="center"/>
              <w:rPr>
                <w:b/>
              </w:rPr>
            </w:pPr>
            <w:r w:rsidRPr="00C14C4F">
              <w:rPr>
                <w:b/>
              </w:rPr>
              <w:t>6</w:t>
            </w:r>
          </w:p>
        </w:tc>
      </w:tr>
    </w:tbl>
    <w:p w:rsidR="00C14C4F" w:rsidRPr="00C14C4F" w:rsidRDefault="00C14C4F" w:rsidP="00C14C4F"/>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2693"/>
        <w:gridCol w:w="2695"/>
      </w:tblGrid>
      <w:tr w:rsidR="00C14C4F" w:rsidRPr="00C14C4F" w:rsidTr="00C14C4F">
        <w:trPr>
          <w:trHeight w:val="1133"/>
          <w:tblHeader/>
        </w:trPr>
        <w:tc>
          <w:tcPr>
            <w:tcW w:w="4393" w:type="dxa"/>
            <w:tcBorders>
              <w:top w:val="single" w:sz="4" w:space="0" w:color="auto"/>
              <w:left w:val="single" w:sz="4" w:space="0" w:color="auto"/>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Наименование характеристики</w:t>
            </w:r>
          </w:p>
        </w:tc>
        <w:tc>
          <w:tcPr>
            <w:tcW w:w="2693" w:type="dxa"/>
            <w:tcBorders>
              <w:top w:val="single" w:sz="4" w:space="0" w:color="auto"/>
              <w:left w:val="nil"/>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Значение характеристики</w:t>
            </w:r>
          </w:p>
        </w:tc>
        <w:tc>
          <w:tcPr>
            <w:tcW w:w="2695" w:type="dxa"/>
            <w:tcBorders>
              <w:top w:val="single" w:sz="4" w:space="0" w:color="auto"/>
              <w:left w:val="nil"/>
              <w:bottom w:val="single" w:sz="4" w:space="0" w:color="auto"/>
              <w:right w:val="single" w:sz="4" w:space="0" w:color="auto"/>
            </w:tcBorders>
            <w:vAlign w:val="center"/>
            <w:hideMark/>
          </w:tcPr>
          <w:p w:rsidR="00C14C4F" w:rsidRPr="00C14C4F" w:rsidRDefault="00C14C4F" w:rsidP="00C14C4F">
            <w:pPr>
              <w:jc w:val="center"/>
              <w:rPr>
                <w:rFonts w:eastAsia="Calibri"/>
                <w:b/>
                <w:lang w:eastAsia="en-US"/>
              </w:rPr>
            </w:pPr>
            <w:r w:rsidRPr="00C14C4F">
              <w:rPr>
                <w:rFonts w:eastAsia="Calibri"/>
                <w:b/>
                <w:lang w:eastAsia="en-US"/>
              </w:rPr>
              <w:t>Единица измерения характеристики</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Цветность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Черно-Белая</w:t>
            </w:r>
          </w:p>
        </w:tc>
        <w:tc>
          <w:tcPr>
            <w:tcW w:w="2695"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Максимальный формат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А4</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Технология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Электрографическая</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Способ подключения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proofErr w:type="spellStart"/>
            <w:r w:rsidRPr="00C14C4F">
              <w:rPr>
                <w:lang w:eastAsia="en-US"/>
              </w:rPr>
              <w:t>Ethernet</w:t>
            </w:r>
            <w:proofErr w:type="spellEnd"/>
            <w:r w:rsidRPr="00C14C4F">
              <w:rPr>
                <w:lang w:eastAsia="en-US"/>
              </w:rPr>
              <w:t>(RJ-45);</w:t>
            </w:r>
            <w:r w:rsidRPr="00C14C4F">
              <w:rPr>
                <w:lang w:val="en-US" w:eastAsia="en-US"/>
              </w:rPr>
              <w:t xml:space="preserve"> </w:t>
            </w:r>
            <w:r w:rsidRPr="00C14C4F">
              <w:rPr>
                <w:lang w:eastAsia="en-US"/>
              </w:rPr>
              <w:t>USB</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устройства автоподачи сканера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Количество печати страниц в месяц</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100000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автоматической двухсторонней печати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факса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модуля WI-FI</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разъема USB</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ЖК-дисплея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автоматического двухстороннего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Скорость черно-белой печати в формате А4,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40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Суммарная емкость выходных лотков</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150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Лист</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Тип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Планшетный; Протяжный</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Возможность сканирования в форматах</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A4</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Частота процессора</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Мегагерц</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Время выхода первой копии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Секунда</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Совместимость</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proofErr w:type="spellStart"/>
            <w:proofErr w:type="gramStart"/>
            <w:r w:rsidRPr="00C14C4F">
              <w:rPr>
                <w:lang w:eastAsia="en-US"/>
              </w:rPr>
              <w:t>Linux</w:t>
            </w:r>
            <w:proofErr w:type="spellEnd"/>
            <w:r w:rsidRPr="00C14C4F">
              <w:rPr>
                <w:lang w:eastAsia="en-US"/>
              </w:rPr>
              <w:t> ;</w:t>
            </w:r>
            <w:proofErr w:type="gramEnd"/>
            <w:r w:rsidRPr="00C14C4F">
              <w:rPr>
                <w:lang w:eastAsia="en-US"/>
              </w:rPr>
              <w:t xml:space="preserve"> </w:t>
            </w:r>
            <w:proofErr w:type="spellStart"/>
            <w:r w:rsidRPr="00C14C4F">
              <w:rPr>
                <w:lang w:eastAsia="en-US"/>
              </w:rPr>
              <w:t>Windows</w:t>
            </w:r>
            <w:proofErr w:type="spellEnd"/>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Наличие интерфейсного кабеля для подключения к компьютеру в комплекте поставки</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оптическое разрешение сканирования по вертикали,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оптическое разрешение сканирования по горизонтали,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разрешение черно-белой печати по вертикали,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Максимальное разрешение черно-белой печати по горизонтали, </w:t>
            </w:r>
            <w:proofErr w:type="spellStart"/>
            <w:r w:rsidRPr="00C14C4F">
              <w:rPr>
                <w:lang w:eastAsia="en-US"/>
              </w:rPr>
              <w:t>dpi</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Поддерживаемая предельная плотность бумаги, г/м2</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200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Наличие </w:t>
            </w:r>
            <w:proofErr w:type="spellStart"/>
            <w:r w:rsidRPr="00C14C4F">
              <w:rPr>
                <w:lang w:eastAsia="en-US"/>
              </w:rPr>
              <w:t>Bluetooth</w:t>
            </w:r>
            <w:proofErr w:type="spellEnd"/>
            <w:r w:rsidRPr="00C14C4F">
              <w:rPr>
                <w:lang w:eastAsia="en-US"/>
              </w:rPr>
              <w:t xml:space="preserve"> модуля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Нет</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Количество оригинальных черных тонер-картриджей (включая стартовый), поставляемых с оборудованием</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Режим сканирования</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В сетевую папку</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Суммарная емкость устройства автоподачи сканера оригиналов</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50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Лист</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Количество оригинальных </w:t>
            </w:r>
            <w:proofErr w:type="spellStart"/>
            <w:r w:rsidRPr="00C14C4F">
              <w:rPr>
                <w:lang w:eastAsia="en-US"/>
              </w:rPr>
              <w:t>фотобарабанов</w:t>
            </w:r>
            <w:proofErr w:type="spellEnd"/>
            <w:r w:rsidRPr="00C14C4F">
              <w:rPr>
                <w:lang w:eastAsia="en-US"/>
              </w:rPr>
              <w:t xml:space="preserve"> (включая стартовый), поставляемых с оборудованием</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1</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Штука</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Наличие в комплекте поставки оригинального стартового </w:t>
            </w:r>
            <w:proofErr w:type="spellStart"/>
            <w:r w:rsidRPr="00C14C4F">
              <w:rPr>
                <w:lang w:eastAsia="en-US"/>
              </w:rPr>
              <w:t>фотобарабана</w:t>
            </w:r>
            <w:proofErr w:type="spellEnd"/>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Да</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r w:rsidR="00C14C4F" w:rsidRPr="00C14C4F" w:rsidTr="00C14C4F">
        <w:trPr>
          <w:trHeight w:val="297"/>
        </w:trPr>
        <w:tc>
          <w:tcPr>
            <w:tcW w:w="43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xml:space="preserve">Минимальная скорость сканирования, </w:t>
            </w:r>
            <w:proofErr w:type="spellStart"/>
            <w:r w:rsidRPr="00C14C4F">
              <w:rPr>
                <w:lang w:eastAsia="en-US"/>
              </w:rPr>
              <w:t>стр</w:t>
            </w:r>
            <w:proofErr w:type="spellEnd"/>
            <w:r w:rsidRPr="00C14C4F">
              <w:rPr>
                <w:lang w:eastAsia="en-US"/>
              </w:rPr>
              <w:t>/мин</w:t>
            </w:r>
          </w:p>
        </w:tc>
        <w:tc>
          <w:tcPr>
            <w:tcW w:w="2693" w:type="dxa"/>
            <w:tcBorders>
              <w:top w:val="single" w:sz="4" w:space="0" w:color="auto"/>
              <w:left w:val="single" w:sz="4" w:space="0" w:color="auto"/>
              <w:bottom w:val="single" w:sz="4" w:space="0" w:color="auto"/>
              <w:right w:val="single" w:sz="4" w:space="0" w:color="auto"/>
            </w:tcBorders>
            <w:vAlign w:val="center"/>
          </w:tcPr>
          <w:p w:rsidR="00C14C4F" w:rsidRPr="00C14C4F" w:rsidRDefault="00C14C4F" w:rsidP="00C14C4F">
            <w:pPr>
              <w:rPr>
                <w:lang w:eastAsia="en-US"/>
              </w:rPr>
            </w:pPr>
            <w:r w:rsidRPr="00C14C4F">
              <w:rPr>
                <w:lang w:eastAsia="en-US"/>
              </w:rPr>
              <w:t>≥ 20</w:t>
            </w:r>
          </w:p>
        </w:tc>
        <w:tc>
          <w:tcPr>
            <w:tcW w:w="2695" w:type="dxa"/>
            <w:tcBorders>
              <w:top w:val="single" w:sz="4" w:space="0" w:color="auto"/>
              <w:left w:val="single" w:sz="4" w:space="0" w:color="auto"/>
              <w:bottom w:val="single" w:sz="4" w:space="0" w:color="auto"/>
              <w:right w:val="single" w:sz="4" w:space="0" w:color="auto"/>
            </w:tcBorders>
            <w:shd w:val="clear" w:color="auto" w:fill="FFFFFF"/>
            <w:vAlign w:val="center"/>
          </w:tcPr>
          <w:p w:rsidR="00C14C4F" w:rsidRPr="00C14C4F" w:rsidRDefault="00C14C4F" w:rsidP="00C14C4F">
            <w:pPr>
              <w:rPr>
                <w:lang w:eastAsia="en-US"/>
              </w:rPr>
            </w:pPr>
            <w:r w:rsidRPr="00C14C4F">
              <w:rPr>
                <w:lang w:eastAsia="en-US"/>
              </w:rPr>
              <w:t> </w:t>
            </w:r>
          </w:p>
        </w:tc>
      </w:tr>
    </w:tbl>
    <w:p w:rsidR="00C14C4F" w:rsidRPr="00C14C4F" w:rsidRDefault="00C14C4F" w:rsidP="00C14C4F">
      <w:pPr>
        <w:spacing w:after="120"/>
        <w:rPr>
          <w:color w:val="000000"/>
          <w:szCs w:val="24"/>
        </w:rPr>
      </w:pPr>
      <w:proofErr w:type="gramStart"/>
      <w:r w:rsidRPr="00C14C4F">
        <w:t>Примечание:</w:t>
      </w:r>
      <w:r w:rsidRPr="00C14C4F">
        <w:br/>
      </w:r>
      <w:r w:rsidRPr="00C14C4F">
        <w:tab/>
      </w:r>
      <w:proofErr w:type="gramEnd"/>
      <w:r w:rsidRPr="00C14C4F">
        <w:tab/>
      </w:r>
      <w:r w:rsidRPr="00C14C4F">
        <w:rPr>
          <w:color w:val="000000"/>
          <w:szCs w:val="24"/>
        </w:rPr>
        <w:t>9971 ˗ МИ ФНС России по крупнейшим налогоплательщикам № 1; 5099 ˗ МРИ ФНС</w:t>
      </w:r>
      <w:r w:rsidRPr="00C14C4F">
        <w:rPr>
          <w:color w:val="000000"/>
          <w:szCs w:val="24"/>
        </w:rPr>
        <w:br/>
      </w:r>
      <w:r w:rsidRPr="00C14C4F">
        <w:rPr>
          <w:color w:val="000000"/>
          <w:szCs w:val="24"/>
        </w:rPr>
        <w:tab/>
      </w:r>
      <w:r w:rsidRPr="00C14C4F">
        <w:rPr>
          <w:color w:val="000000"/>
          <w:szCs w:val="24"/>
        </w:rPr>
        <w:tab/>
        <w:t>России по крупнейшим налогоплательщикам № 1.</w:t>
      </w:r>
    </w:p>
    <w:p w:rsidR="00A40340" w:rsidRDefault="00A40340" w:rsidP="00A40340">
      <w:pPr>
        <w:ind w:firstLine="709"/>
        <w:jc w:val="both"/>
        <w:rPr>
          <w:b/>
          <w:bCs/>
          <w:iCs/>
          <w:sz w:val="24"/>
          <w:szCs w:val="24"/>
        </w:rPr>
      </w:pPr>
    </w:p>
    <w:p w:rsidR="00FE506C" w:rsidRDefault="00FE506C" w:rsidP="00FE506C"/>
    <w:p w:rsidR="00FE506C" w:rsidRDefault="00FE506C" w:rsidP="00FE506C"/>
    <w:tbl>
      <w:tblPr>
        <w:tblW w:w="9758" w:type="dxa"/>
        <w:tblInd w:w="250" w:type="dxa"/>
        <w:tblLook w:val="01E0" w:firstRow="1" w:lastRow="1" w:firstColumn="1" w:lastColumn="1" w:noHBand="0" w:noVBand="0"/>
      </w:tblPr>
      <w:tblGrid>
        <w:gridCol w:w="4898"/>
        <w:gridCol w:w="4860"/>
      </w:tblGrid>
      <w:tr w:rsidR="00FE506C" w:rsidRPr="00313387" w:rsidTr="00AA32A1">
        <w:trPr>
          <w:trHeight w:val="1700"/>
        </w:trPr>
        <w:tc>
          <w:tcPr>
            <w:tcW w:w="4898" w:type="dxa"/>
          </w:tcPr>
          <w:p w:rsidR="00FE506C" w:rsidRPr="00313387" w:rsidRDefault="00FE506C" w:rsidP="00FE506C">
            <w:pPr>
              <w:rPr>
                <w:b/>
                <w:sz w:val="24"/>
                <w:szCs w:val="24"/>
              </w:rPr>
            </w:pPr>
            <w:r w:rsidRPr="00313387">
              <w:rPr>
                <w:b/>
                <w:sz w:val="24"/>
                <w:szCs w:val="24"/>
              </w:rPr>
              <w:t>ЗАКАЗЧИК:</w:t>
            </w:r>
          </w:p>
          <w:p w:rsidR="00FE506C" w:rsidRPr="00313387" w:rsidRDefault="00FE506C" w:rsidP="00FE506C">
            <w:pPr>
              <w:rPr>
                <w:sz w:val="24"/>
                <w:szCs w:val="24"/>
              </w:rPr>
            </w:pPr>
            <w:r w:rsidRPr="00313387">
              <w:rPr>
                <w:sz w:val="24"/>
                <w:szCs w:val="24"/>
              </w:rPr>
              <w:t>Заместитель начальника МИ ФНС России</w:t>
            </w:r>
          </w:p>
          <w:p w:rsidR="00FE506C" w:rsidRPr="00313387" w:rsidRDefault="00FE506C" w:rsidP="00FE506C">
            <w:pPr>
              <w:rPr>
                <w:sz w:val="24"/>
                <w:szCs w:val="24"/>
              </w:rPr>
            </w:pPr>
            <w:r w:rsidRPr="00313387">
              <w:rPr>
                <w:sz w:val="24"/>
                <w:szCs w:val="24"/>
              </w:rPr>
              <w:t>по крупнейшим налогоплательщикам №1</w:t>
            </w: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r w:rsidRPr="00313387">
              <w:rPr>
                <w:sz w:val="24"/>
                <w:szCs w:val="24"/>
              </w:rPr>
              <w:t>____________________/ Юдин С.В./</w:t>
            </w:r>
          </w:p>
          <w:p w:rsidR="00FE506C" w:rsidRPr="00313387" w:rsidRDefault="00FE506C" w:rsidP="00FE506C">
            <w:pPr>
              <w:rPr>
                <w:sz w:val="24"/>
                <w:szCs w:val="24"/>
              </w:rPr>
            </w:pPr>
            <w:r w:rsidRPr="00313387">
              <w:rPr>
                <w:sz w:val="24"/>
                <w:szCs w:val="24"/>
              </w:rPr>
              <w:t>М.П.</w:t>
            </w:r>
          </w:p>
        </w:tc>
        <w:tc>
          <w:tcPr>
            <w:tcW w:w="4860" w:type="dxa"/>
          </w:tcPr>
          <w:p w:rsidR="00FE506C" w:rsidRPr="00313387" w:rsidRDefault="00FE506C" w:rsidP="00FE506C">
            <w:pPr>
              <w:rPr>
                <w:b/>
                <w:sz w:val="24"/>
                <w:szCs w:val="24"/>
              </w:rPr>
            </w:pPr>
            <w:r w:rsidRPr="00313387">
              <w:rPr>
                <w:b/>
                <w:sz w:val="24"/>
                <w:szCs w:val="24"/>
              </w:rPr>
              <w:t>ПОСТАВЩИК:</w:t>
            </w: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p>
          <w:p w:rsidR="00FE506C" w:rsidRPr="00313387" w:rsidRDefault="00FE506C" w:rsidP="00FE506C">
            <w:pPr>
              <w:rPr>
                <w:sz w:val="24"/>
                <w:szCs w:val="24"/>
              </w:rPr>
            </w:pPr>
            <w:r w:rsidRPr="00313387">
              <w:rPr>
                <w:sz w:val="24"/>
                <w:szCs w:val="24"/>
              </w:rPr>
              <w:t>_________________/ ______________/</w:t>
            </w:r>
          </w:p>
          <w:p w:rsidR="00FE506C" w:rsidRPr="00313387" w:rsidRDefault="00FE506C" w:rsidP="00FE506C">
            <w:pPr>
              <w:rPr>
                <w:sz w:val="24"/>
                <w:szCs w:val="24"/>
              </w:rPr>
            </w:pPr>
            <w:r w:rsidRPr="00313387">
              <w:rPr>
                <w:sz w:val="24"/>
                <w:szCs w:val="24"/>
              </w:rPr>
              <w:t>М.П.</w:t>
            </w:r>
          </w:p>
        </w:tc>
      </w:tr>
    </w:tbl>
    <w:p w:rsidR="00D625B8" w:rsidRPr="00FE506C" w:rsidRDefault="00D625B8" w:rsidP="00FE506C">
      <w:pPr>
        <w:sectPr w:rsidR="00D625B8" w:rsidRPr="00FE506C" w:rsidSect="00842042">
          <w:pgSz w:w="11906" w:h="16838"/>
          <w:pgMar w:top="993" w:right="850" w:bottom="993" w:left="993" w:header="708" w:footer="708" w:gutter="0"/>
          <w:cols w:space="708"/>
          <w:docGrid w:linePitch="360"/>
        </w:sect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2</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32590B" w:rsidP="0035126B">
      <w:pPr>
        <w:autoSpaceDE w:val="0"/>
        <w:autoSpaceDN w:val="0"/>
        <w:ind w:left="5398"/>
        <w:jc w:val="right"/>
        <w:rPr>
          <w:sz w:val="24"/>
          <w:szCs w:val="24"/>
        </w:rPr>
      </w:pPr>
      <w:r w:rsidRPr="00B20E96">
        <w:rPr>
          <w:sz w:val="24"/>
          <w:szCs w:val="24"/>
        </w:rPr>
        <w:t>от «___</w:t>
      </w:r>
      <w:r w:rsidR="001C04C5">
        <w:rPr>
          <w:sz w:val="24"/>
          <w:szCs w:val="24"/>
        </w:rPr>
        <w:t>» ___________ 202</w:t>
      </w:r>
      <w:r w:rsidR="006A3924">
        <w:rPr>
          <w:sz w:val="24"/>
          <w:szCs w:val="24"/>
        </w:rPr>
        <w:t>6</w:t>
      </w:r>
      <w:r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1C04C5">
        <w:rPr>
          <w:sz w:val="24"/>
          <w:szCs w:val="24"/>
        </w:rPr>
        <w:t>_____</w:t>
      </w:r>
    </w:p>
    <w:p w:rsidR="0035126B" w:rsidRPr="00B20E96" w:rsidRDefault="0035126B" w:rsidP="0035126B">
      <w:pPr>
        <w:widowControl w:val="0"/>
        <w:autoSpaceDE w:val="0"/>
        <w:autoSpaceDN w:val="0"/>
        <w:spacing w:after="60"/>
        <w:outlineLvl w:val="2"/>
        <w:rPr>
          <w:b/>
          <w:bCs/>
          <w:sz w:val="24"/>
          <w:szCs w:val="24"/>
        </w:rPr>
      </w:pPr>
    </w:p>
    <w:p w:rsidR="00292DC9" w:rsidRPr="00B20E96" w:rsidRDefault="00292DC9" w:rsidP="0035126B">
      <w:pPr>
        <w:widowControl w:val="0"/>
        <w:autoSpaceDE w:val="0"/>
        <w:autoSpaceDN w:val="0"/>
        <w:spacing w:after="60"/>
        <w:jc w:val="center"/>
        <w:outlineLvl w:val="2"/>
        <w:rPr>
          <w:b/>
          <w:bCs/>
          <w:sz w:val="24"/>
          <w:szCs w:val="24"/>
        </w:rPr>
      </w:pPr>
    </w:p>
    <w:p w:rsidR="002A72D1" w:rsidRPr="00B20E96" w:rsidRDefault="002A72D1" w:rsidP="002A72D1">
      <w:pPr>
        <w:autoSpaceDE w:val="0"/>
        <w:autoSpaceDN w:val="0"/>
        <w:adjustRightInd w:val="0"/>
        <w:jc w:val="center"/>
        <w:rPr>
          <w:b/>
          <w:sz w:val="26"/>
          <w:szCs w:val="26"/>
          <w:lang w:eastAsia="en-US"/>
        </w:rPr>
      </w:pPr>
      <w:r w:rsidRPr="00B20E96">
        <w:rPr>
          <w:b/>
          <w:sz w:val="26"/>
          <w:szCs w:val="26"/>
          <w:lang w:eastAsia="en-US"/>
        </w:rPr>
        <w:t>Протокол согласования контрактной цены</w:t>
      </w:r>
    </w:p>
    <w:p w:rsidR="002A72D1" w:rsidRPr="00B20E96" w:rsidRDefault="002A72D1" w:rsidP="002A72D1">
      <w:pPr>
        <w:spacing w:after="160" w:line="256" w:lineRule="auto"/>
        <w:jc w:val="both"/>
        <w:rPr>
          <w:sz w:val="22"/>
          <w:szCs w:val="22"/>
          <w:lang w:eastAsia="ar-SA"/>
        </w:rPr>
      </w:pPr>
    </w:p>
    <w:p w:rsidR="002A72D1" w:rsidRPr="00B20E96" w:rsidRDefault="00DC55AB" w:rsidP="002A72D1">
      <w:pPr>
        <w:spacing w:after="120"/>
        <w:ind w:right="-68" w:firstLine="720"/>
        <w:jc w:val="both"/>
        <w:rPr>
          <w:rFonts w:eastAsia="Calibri"/>
          <w:sz w:val="24"/>
          <w:szCs w:val="24"/>
        </w:rPr>
      </w:pPr>
      <w:r w:rsidRPr="00B20E96">
        <w:rPr>
          <w:rFonts w:eastAsia="Calibri"/>
          <w:snapToGrid w:val="0"/>
          <w:sz w:val="24"/>
          <w:szCs w:val="24"/>
        </w:rPr>
        <w:t>Мы, нижеподписавшиеся, со Стороны Зака</w:t>
      </w:r>
      <w:r w:rsidR="00151BCA">
        <w:rPr>
          <w:rFonts w:eastAsia="Calibri"/>
          <w:snapToGrid w:val="0"/>
          <w:sz w:val="24"/>
          <w:szCs w:val="24"/>
        </w:rPr>
        <w:t xml:space="preserve">зчика – Заместитель начальника </w:t>
      </w:r>
      <w:r w:rsidRPr="00B20E96">
        <w:rPr>
          <w:rFonts w:eastAsia="Calibri"/>
          <w:snapToGrid w:val="0"/>
          <w:sz w:val="24"/>
          <w:szCs w:val="24"/>
        </w:rPr>
        <w:t xml:space="preserve">МИ ФНС России по крупнейшим налогоплательщикам № 1 Юдин Сергей Васильевич, действующий на основании </w:t>
      </w:r>
      <w:r w:rsidR="001A53E7">
        <w:rPr>
          <w:rFonts w:eastAsia="Calibri"/>
          <w:snapToGrid w:val="0"/>
          <w:sz w:val="24"/>
          <w:szCs w:val="24"/>
        </w:rPr>
        <w:t>________</w:t>
      </w:r>
      <w:r w:rsidRPr="00B20E96">
        <w:rPr>
          <w:rFonts w:eastAsia="Calibri"/>
          <w:snapToGrid w:val="0"/>
          <w:sz w:val="24"/>
          <w:szCs w:val="24"/>
        </w:rPr>
        <w:t xml:space="preserve">, и со Стороны Поставщика </w:t>
      </w:r>
      <w:r w:rsidR="001A53E7">
        <w:rPr>
          <w:rFonts w:eastAsia="Calibri"/>
          <w:snapToGrid w:val="0"/>
          <w:sz w:val="24"/>
          <w:szCs w:val="24"/>
        </w:rPr>
        <w:t>________</w:t>
      </w:r>
      <w:r w:rsidRPr="00B20E96">
        <w:rPr>
          <w:rFonts w:eastAsia="Calibri"/>
          <w:snapToGrid w:val="0"/>
          <w:sz w:val="24"/>
          <w:szCs w:val="24"/>
        </w:rPr>
        <w:t xml:space="preserve">, в лице </w:t>
      </w:r>
      <w:r w:rsidR="001A53E7">
        <w:rPr>
          <w:rFonts w:eastAsia="Calibri"/>
          <w:snapToGrid w:val="0"/>
          <w:sz w:val="24"/>
          <w:szCs w:val="24"/>
        </w:rPr>
        <w:t>________</w:t>
      </w:r>
      <w:r w:rsidRPr="00B20E96">
        <w:rPr>
          <w:rFonts w:eastAsia="Calibri"/>
          <w:snapToGrid w:val="0"/>
          <w:sz w:val="24"/>
          <w:szCs w:val="24"/>
        </w:rPr>
        <w:t xml:space="preserve">, действующего на основании </w:t>
      </w:r>
      <w:r w:rsidR="001A53E7">
        <w:rPr>
          <w:rFonts w:eastAsia="Calibri"/>
          <w:snapToGrid w:val="0"/>
          <w:sz w:val="24"/>
          <w:szCs w:val="24"/>
        </w:rPr>
        <w:t>_________</w:t>
      </w:r>
      <w:r w:rsidRPr="00B20E96">
        <w:rPr>
          <w:rFonts w:eastAsia="Calibri"/>
          <w:snapToGrid w:val="0"/>
          <w:sz w:val="24"/>
          <w:szCs w:val="24"/>
        </w:rPr>
        <w:t>, при дальнейшем совместном упоминании именуемые Стороны удостоверяем, что Сторонами достигнуто соглашение о величине контрактной цены:</w:t>
      </w:r>
    </w:p>
    <w:tbl>
      <w:tblPr>
        <w:tblW w:w="10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443"/>
        <w:gridCol w:w="2734"/>
        <w:gridCol w:w="1625"/>
        <w:gridCol w:w="1188"/>
        <w:gridCol w:w="673"/>
        <w:gridCol w:w="1599"/>
        <w:gridCol w:w="1843"/>
      </w:tblGrid>
      <w:tr w:rsidR="001A53E7" w:rsidRPr="00B20E96" w:rsidTr="002D131C">
        <w:trPr>
          <w:divId w:val="1172112331"/>
          <w:trHeight w:val="20"/>
        </w:trPr>
        <w:tc>
          <w:tcPr>
            <w:tcW w:w="443"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 п/п</w:t>
            </w:r>
          </w:p>
        </w:tc>
        <w:tc>
          <w:tcPr>
            <w:tcW w:w="2734"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Наименование товара</w:t>
            </w:r>
          </w:p>
        </w:tc>
        <w:tc>
          <w:tcPr>
            <w:tcW w:w="1625"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Страна происхождения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jc w:val="center"/>
              <w:rPr>
                <w:b/>
                <w:sz w:val="22"/>
                <w:szCs w:val="22"/>
              </w:rPr>
            </w:pPr>
            <w:r w:rsidRPr="00B20E96">
              <w:rPr>
                <w:b/>
                <w:sz w:val="22"/>
                <w:szCs w:val="22"/>
              </w:rPr>
              <w:t>Единица измерения</w:t>
            </w:r>
          </w:p>
        </w:tc>
        <w:tc>
          <w:tcPr>
            <w:tcW w:w="673" w:type="dxa"/>
            <w:tcBorders>
              <w:top w:val="single" w:sz="4" w:space="0" w:color="auto"/>
              <w:left w:val="single" w:sz="4" w:space="0" w:color="auto"/>
              <w:bottom w:val="single" w:sz="4" w:space="0" w:color="auto"/>
              <w:right w:val="single" w:sz="4" w:space="0" w:color="auto"/>
            </w:tcBorders>
            <w:vAlign w:val="center"/>
            <w:hideMark/>
          </w:tcPr>
          <w:p w:rsidR="001A53E7" w:rsidRPr="00B20E96" w:rsidRDefault="001A53E7" w:rsidP="001A53E7">
            <w:pPr>
              <w:widowControl w:val="0"/>
              <w:suppressAutoHyphens/>
              <w:snapToGrid w:val="0"/>
              <w:spacing w:before="100" w:after="100"/>
              <w:ind w:firstLine="5"/>
              <w:jc w:val="center"/>
              <w:rPr>
                <w:b/>
                <w:sz w:val="22"/>
                <w:szCs w:val="22"/>
              </w:rPr>
            </w:pPr>
            <w:r w:rsidRPr="00B20E96">
              <w:rPr>
                <w:b/>
                <w:sz w:val="22"/>
                <w:szCs w:val="22"/>
              </w:rPr>
              <w:t>Кол-во</w:t>
            </w:r>
          </w:p>
        </w:tc>
        <w:tc>
          <w:tcPr>
            <w:tcW w:w="1599" w:type="dxa"/>
            <w:tcBorders>
              <w:bottom w:val="single" w:sz="4" w:space="0" w:color="auto"/>
            </w:tcBorders>
            <w:vAlign w:val="center"/>
            <w:hideMark/>
          </w:tcPr>
          <w:p w:rsidR="001A53E7" w:rsidRPr="00634125" w:rsidRDefault="001A53E7" w:rsidP="001A53E7">
            <w:pPr>
              <w:widowControl w:val="0"/>
              <w:suppressAutoHyphens/>
              <w:spacing w:before="100" w:after="100"/>
              <w:ind w:firstLine="48"/>
              <w:jc w:val="center"/>
              <w:rPr>
                <w:b/>
                <w:snapToGrid w:val="0"/>
              </w:rPr>
            </w:pPr>
            <w:r w:rsidRPr="00634125">
              <w:rPr>
                <w:b/>
                <w:snapToGrid w:val="0"/>
              </w:rPr>
              <w:t xml:space="preserve">Цена* единицы товара, </w:t>
            </w:r>
            <w:r w:rsidRPr="00634125">
              <w:rPr>
                <w:b/>
                <w:noProof/>
                <w:snapToGrid w:val="0"/>
              </w:rPr>
              <w:t xml:space="preserve">в т.ч. НДС __ %, </w:t>
            </w:r>
            <w:r w:rsidRPr="00634125">
              <w:rPr>
                <w:b/>
                <w:snapToGrid w:val="0"/>
              </w:rPr>
              <w:t>руб.</w:t>
            </w:r>
          </w:p>
        </w:tc>
        <w:tc>
          <w:tcPr>
            <w:tcW w:w="1843" w:type="dxa"/>
            <w:tcBorders>
              <w:bottom w:val="single" w:sz="4" w:space="0" w:color="auto"/>
            </w:tcBorders>
            <w:vAlign w:val="center"/>
            <w:hideMark/>
          </w:tcPr>
          <w:p w:rsidR="001A53E7" w:rsidRPr="00634125" w:rsidRDefault="001A53E7" w:rsidP="001A53E7">
            <w:pPr>
              <w:widowControl w:val="0"/>
              <w:suppressAutoHyphens/>
              <w:spacing w:before="100" w:after="100"/>
              <w:jc w:val="center"/>
              <w:rPr>
                <w:b/>
                <w:snapToGrid w:val="0"/>
              </w:rPr>
            </w:pPr>
            <w:r w:rsidRPr="00634125">
              <w:rPr>
                <w:b/>
                <w:snapToGrid w:val="0"/>
              </w:rPr>
              <w:t xml:space="preserve">Общая цена, в </w:t>
            </w:r>
            <w:proofErr w:type="spellStart"/>
            <w:r w:rsidRPr="00634125">
              <w:rPr>
                <w:b/>
                <w:snapToGrid w:val="0"/>
              </w:rPr>
              <w:t>т.ч</w:t>
            </w:r>
            <w:proofErr w:type="spellEnd"/>
            <w:r w:rsidRPr="00634125">
              <w:rPr>
                <w:b/>
                <w:snapToGrid w:val="0"/>
              </w:rPr>
              <w:t>. НДС __ %, руб.</w:t>
            </w: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hideMark/>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1</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2</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3</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FF4B76" w:rsidRPr="00B20E96" w:rsidTr="00FF4B76">
        <w:trPr>
          <w:divId w:val="1172112331"/>
          <w:trHeight w:val="355"/>
        </w:trPr>
        <w:tc>
          <w:tcPr>
            <w:tcW w:w="4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2A72D1">
            <w:pPr>
              <w:widowControl w:val="0"/>
              <w:suppressAutoHyphens/>
              <w:snapToGrid w:val="0"/>
              <w:spacing w:before="100" w:after="100"/>
              <w:ind w:hanging="40"/>
              <w:jc w:val="center"/>
              <w:rPr>
                <w:sz w:val="24"/>
                <w:szCs w:val="24"/>
              </w:rPr>
            </w:pPr>
            <w:r w:rsidRPr="00B20E96">
              <w:rPr>
                <w:sz w:val="24"/>
                <w:szCs w:val="24"/>
              </w:rPr>
              <w:t>4</w:t>
            </w:r>
          </w:p>
        </w:tc>
        <w:tc>
          <w:tcPr>
            <w:tcW w:w="2734" w:type="dxa"/>
            <w:tcBorders>
              <w:top w:val="single" w:sz="4" w:space="0" w:color="auto"/>
              <w:left w:val="single" w:sz="4" w:space="0" w:color="auto"/>
              <w:bottom w:val="single" w:sz="4" w:space="0" w:color="auto"/>
              <w:right w:val="single" w:sz="4" w:space="0" w:color="auto"/>
            </w:tcBorders>
          </w:tcPr>
          <w:p w:rsidR="00FF4B76" w:rsidRPr="00B20E96" w:rsidRDefault="00FF4B76" w:rsidP="00FF4B76">
            <w:pPr>
              <w:rPr>
                <w:sz w:val="24"/>
                <w:szCs w:val="24"/>
              </w:rPr>
            </w:pPr>
          </w:p>
        </w:tc>
        <w:tc>
          <w:tcPr>
            <w:tcW w:w="1625"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188"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widowControl w:val="0"/>
              <w:suppressAutoHyphens/>
              <w:snapToGrid w:val="0"/>
              <w:spacing w:before="100" w:after="100"/>
              <w:ind w:hanging="40"/>
              <w:jc w:val="center"/>
              <w:rPr>
                <w:sz w:val="24"/>
                <w:szCs w:val="24"/>
              </w:rPr>
            </w:pPr>
          </w:p>
        </w:tc>
        <w:tc>
          <w:tcPr>
            <w:tcW w:w="67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599"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FF4B76" w:rsidRPr="00B20E96" w:rsidRDefault="00FF4B76" w:rsidP="00FF4B76">
            <w:pPr>
              <w:jc w:val="center"/>
              <w:rPr>
                <w:sz w:val="24"/>
                <w:szCs w:val="24"/>
              </w:rPr>
            </w:pPr>
          </w:p>
        </w:tc>
      </w:tr>
      <w:tr w:rsidR="002A72D1" w:rsidRPr="00B20E96" w:rsidTr="00FF4B76">
        <w:trPr>
          <w:divId w:val="1172112331"/>
          <w:trHeight w:val="692"/>
        </w:trPr>
        <w:tc>
          <w:tcPr>
            <w:tcW w:w="8262" w:type="dxa"/>
            <w:gridSpan w:val="6"/>
            <w:tcBorders>
              <w:top w:val="single" w:sz="4" w:space="0" w:color="auto"/>
              <w:left w:val="single" w:sz="4" w:space="0" w:color="auto"/>
              <w:bottom w:val="single" w:sz="4" w:space="0" w:color="auto"/>
              <w:right w:val="single" w:sz="4" w:space="0" w:color="auto"/>
            </w:tcBorders>
            <w:hideMark/>
          </w:tcPr>
          <w:p w:rsidR="002A72D1" w:rsidRPr="00B20E96" w:rsidRDefault="002A72D1" w:rsidP="002A72D1">
            <w:pPr>
              <w:widowControl w:val="0"/>
              <w:suppressAutoHyphens/>
              <w:snapToGrid w:val="0"/>
              <w:spacing w:before="100" w:after="100"/>
              <w:ind w:firstLine="48"/>
              <w:jc w:val="right"/>
              <w:rPr>
                <w:b/>
                <w:sz w:val="22"/>
                <w:szCs w:val="22"/>
              </w:rPr>
            </w:pPr>
            <w:r w:rsidRPr="00B20E96">
              <w:rPr>
                <w:b/>
                <w:sz w:val="22"/>
                <w:szCs w:val="22"/>
              </w:rPr>
              <w:t>Итого:</w:t>
            </w:r>
          </w:p>
        </w:tc>
        <w:tc>
          <w:tcPr>
            <w:tcW w:w="1843" w:type="dxa"/>
            <w:tcBorders>
              <w:top w:val="single" w:sz="4" w:space="0" w:color="auto"/>
              <w:left w:val="single" w:sz="4" w:space="0" w:color="auto"/>
              <w:bottom w:val="single" w:sz="4" w:space="0" w:color="auto"/>
              <w:right w:val="single" w:sz="4" w:space="0" w:color="auto"/>
            </w:tcBorders>
            <w:vAlign w:val="center"/>
          </w:tcPr>
          <w:p w:rsidR="002A72D1" w:rsidRPr="00B20E96" w:rsidRDefault="002A72D1" w:rsidP="00FF4B76">
            <w:pPr>
              <w:spacing w:after="160" w:line="240" w:lineRule="exact"/>
              <w:jc w:val="center"/>
              <w:rPr>
                <w:b/>
                <w:sz w:val="22"/>
                <w:szCs w:val="22"/>
                <w:lang w:eastAsia="en-US"/>
              </w:rPr>
            </w:pPr>
          </w:p>
        </w:tc>
      </w:tr>
    </w:tbl>
    <w:p w:rsidR="006F630B" w:rsidRPr="006F630B" w:rsidRDefault="002A72D1" w:rsidP="006F630B">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60" w:line="256" w:lineRule="auto"/>
        <w:ind w:firstLine="720"/>
        <w:jc w:val="both"/>
        <w:rPr>
          <w:i/>
          <w:sz w:val="24"/>
          <w:szCs w:val="24"/>
        </w:rPr>
      </w:pPr>
      <w:r w:rsidRPr="00B20E96">
        <w:rPr>
          <w:sz w:val="24"/>
          <w:szCs w:val="24"/>
        </w:rPr>
        <w:t xml:space="preserve">Цена поставляемого по условиям Государственного контракта Товара (цена Контракта) составляет </w:t>
      </w:r>
      <w:r w:rsidR="001A53E7">
        <w:rPr>
          <w:sz w:val="24"/>
          <w:szCs w:val="24"/>
        </w:rPr>
        <w:t>________</w:t>
      </w:r>
      <w:r w:rsidR="00FC67F7" w:rsidRPr="00B20E96">
        <w:rPr>
          <w:sz w:val="24"/>
          <w:szCs w:val="24"/>
        </w:rPr>
        <w:t xml:space="preserve"> (</w:t>
      </w:r>
      <w:r w:rsidR="001A53E7">
        <w:rPr>
          <w:sz w:val="24"/>
          <w:szCs w:val="24"/>
        </w:rPr>
        <w:t>______</w:t>
      </w:r>
      <w:r w:rsidR="00FC67F7" w:rsidRPr="00B20E96">
        <w:rPr>
          <w:sz w:val="24"/>
          <w:szCs w:val="24"/>
        </w:rPr>
        <w:t xml:space="preserve">) рублей </w:t>
      </w:r>
      <w:r w:rsidR="001A53E7">
        <w:rPr>
          <w:sz w:val="24"/>
          <w:szCs w:val="24"/>
        </w:rPr>
        <w:t>-_</w:t>
      </w:r>
      <w:r w:rsidR="00FC67F7" w:rsidRPr="00B20E96">
        <w:rPr>
          <w:sz w:val="24"/>
          <w:szCs w:val="24"/>
        </w:rPr>
        <w:t xml:space="preserve"> копеек</w:t>
      </w:r>
      <w:r w:rsidR="00FC67F7" w:rsidRPr="0042117F">
        <w:rPr>
          <w:sz w:val="24"/>
          <w:szCs w:val="24"/>
        </w:rPr>
        <w:t xml:space="preserve">, </w:t>
      </w:r>
      <w:r w:rsidR="00151BCA" w:rsidRPr="0042117F">
        <w:rPr>
          <w:bCs/>
          <w:i/>
          <w:sz w:val="24"/>
          <w:szCs w:val="24"/>
        </w:rPr>
        <w:t xml:space="preserve">в том числе НДС __% _______ (_____________) рублей ______ копеек </w:t>
      </w:r>
      <w:r w:rsidR="00151BCA" w:rsidRPr="0042117F">
        <w:rPr>
          <w:b/>
          <w:bCs/>
          <w:i/>
          <w:sz w:val="24"/>
          <w:szCs w:val="24"/>
        </w:rPr>
        <w:t>/</w:t>
      </w:r>
      <w:r w:rsidR="00151BCA" w:rsidRPr="0042117F">
        <w:rPr>
          <w:bCs/>
          <w:i/>
          <w:sz w:val="24"/>
          <w:szCs w:val="24"/>
        </w:rPr>
        <w:t xml:space="preserve"> </w:t>
      </w:r>
      <w:r w:rsidR="006F630B" w:rsidRPr="006F630B">
        <w:rPr>
          <w:i/>
          <w:sz w:val="24"/>
          <w:szCs w:val="24"/>
        </w:rPr>
        <w:t>НДС не облагается в соответствии с положениями Налогового кодекса Российской Федерации.</w:t>
      </w:r>
    </w:p>
    <w:p w:rsidR="002A72D1" w:rsidRPr="00B20E96" w:rsidRDefault="002A72D1" w:rsidP="002A72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jc w:val="both"/>
        <w:rPr>
          <w:sz w:val="24"/>
          <w:szCs w:val="24"/>
          <w:lang w:eastAsia="en-US"/>
        </w:rPr>
      </w:pPr>
      <w:r w:rsidRPr="0042117F">
        <w:rPr>
          <w:sz w:val="24"/>
          <w:szCs w:val="24"/>
          <w:lang w:eastAsia="en-US"/>
        </w:rPr>
        <w:tab/>
        <w:t xml:space="preserve"> </w:t>
      </w:r>
      <w:r w:rsidRPr="0042117F">
        <w:rPr>
          <w:sz w:val="24"/>
          <w:szCs w:val="24"/>
          <w:lang w:eastAsia="en-US"/>
        </w:rPr>
        <w:tab/>
        <w:t>Цена Контракта является твердой и включает все расходы Поставщика</w:t>
      </w:r>
      <w:r w:rsidRPr="00B20E96">
        <w:rPr>
          <w:sz w:val="24"/>
          <w:szCs w:val="24"/>
          <w:lang w:eastAsia="en-US"/>
        </w:rPr>
        <w:t>, связанные с исполнением условий Контракта, в том числе цену поставляемого Товара, компенсацию всех издержек Поставщика и причитающееся ему вознаграждение, расходы на страхование, уплату таможенных пошлин, налогов, сборов и других обязательных платежей.</w:t>
      </w:r>
    </w:p>
    <w:p w:rsidR="00FF4B76" w:rsidRPr="00B20E96" w:rsidRDefault="00FF4B76" w:rsidP="002A72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60" w:line="256" w:lineRule="auto"/>
        <w:jc w:val="both"/>
        <w:rPr>
          <w:sz w:val="24"/>
          <w:szCs w:val="24"/>
          <w:lang w:eastAsia="en-US"/>
        </w:rPr>
      </w:pPr>
    </w:p>
    <w:tbl>
      <w:tblPr>
        <w:tblW w:w="9758" w:type="dxa"/>
        <w:tblInd w:w="250" w:type="dxa"/>
        <w:tblLook w:val="01E0" w:firstRow="1" w:lastRow="1" w:firstColumn="1" w:lastColumn="1" w:noHBand="0" w:noVBand="0"/>
      </w:tblPr>
      <w:tblGrid>
        <w:gridCol w:w="4898"/>
        <w:gridCol w:w="4860"/>
      </w:tblGrid>
      <w:tr w:rsidR="00FF4B76" w:rsidRPr="00B20E96" w:rsidTr="00FF4B76">
        <w:trPr>
          <w:trHeight w:val="1700"/>
        </w:trPr>
        <w:tc>
          <w:tcPr>
            <w:tcW w:w="4898" w:type="dxa"/>
          </w:tcPr>
          <w:p w:rsidR="00FF4B76" w:rsidRPr="00B20E96" w:rsidRDefault="00FF4B76" w:rsidP="00FF4B76">
            <w:pPr>
              <w:autoSpaceDE w:val="0"/>
              <w:autoSpaceDN w:val="0"/>
              <w:rPr>
                <w:b/>
                <w:sz w:val="24"/>
                <w:szCs w:val="24"/>
              </w:rPr>
            </w:pPr>
            <w:r w:rsidRPr="00B20E96">
              <w:rPr>
                <w:b/>
                <w:sz w:val="24"/>
                <w:szCs w:val="24"/>
              </w:rPr>
              <w:t>ЗАКАЗЧИК:</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ind w:firstLine="142"/>
              <w:jc w:val="both"/>
              <w:rPr>
                <w:sz w:val="24"/>
                <w:szCs w:val="24"/>
              </w:rPr>
            </w:pPr>
            <w:r w:rsidRPr="00B20E96">
              <w:rPr>
                <w:sz w:val="24"/>
                <w:szCs w:val="24"/>
              </w:rPr>
              <w:t>____________________/ Юдин С.В./</w:t>
            </w:r>
          </w:p>
          <w:p w:rsidR="00FF4B76" w:rsidRPr="00B20E96" w:rsidRDefault="00FF4B76" w:rsidP="00FF4B76">
            <w:pPr>
              <w:autoSpaceDE w:val="0"/>
              <w:autoSpaceDN w:val="0"/>
              <w:ind w:left="283"/>
              <w:rPr>
                <w:sz w:val="24"/>
                <w:szCs w:val="24"/>
              </w:rPr>
            </w:pPr>
            <w:r w:rsidRPr="00B20E96">
              <w:rPr>
                <w:sz w:val="24"/>
                <w:szCs w:val="24"/>
              </w:rPr>
              <w:t>М.П.</w:t>
            </w:r>
          </w:p>
        </w:tc>
        <w:tc>
          <w:tcPr>
            <w:tcW w:w="4860" w:type="dxa"/>
          </w:tcPr>
          <w:p w:rsidR="00FF4B76" w:rsidRPr="00B20E96" w:rsidRDefault="00FF4B76" w:rsidP="00FF4B76">
            <w:pPr>
              <w:autoSpaceDE w:val="0"/>
              <w:autoSpaceDN w:val="0"/>
              <w:ind w:left="284"/>
              <w:rPr>
                <w:b/>
                <w:sz w:val="24"/>
                <w:szCs w:val="24"/>
              </w:rPr>
            </w:pPr>
            <w:r w:rsidRPr="00B20E96">
              <w:rPr>
                <w:b/>
                <w:sz w:val="24"/>
                <w:szCs w:val="24"/>
              </w:rPr>
              <w:t>ПОСТАВЩИК:</w:t>
            </w:r>
          </w:p>
          <w:p w:rsidR="00FF4B76" w:rsidRPr="00B20E96" w:rsidRDefault="00FF4B76" w:rsidP="00FF4B76">
            <w:pPr>
              <w:tabs>
                <w:tab w:val="center" w:pos="4677"/>
                <w:tab w:val="right" w:pos="9355"/>
              </w:tabs>
              <w:autoSpaceDE w:val="0"/>
              <w:autoSpaceDN w:val="0"/>
              <w:rPr>
                <w:sz w:val="24"/>
                <w:szCs w:val="24"/>
              </w:rPr>
            </w:pPr>
          </w:p>
          <w:p w:rsidR="00FF4B76" w:rsidRDefault="00FF4B76" w:rsidP="00FF4B76">
            <w:pPr>
              <w:tabs>
                <w:tab w:val="center" w:pos="4677"/>
                <w:tab w:val="right" w:pos="9355"/>
              </w:tabs>
              <w:autoSpaceDE w:val="0"/>
              <w:autoSpaceDN w:val="0"/>
              <w:rPr>
                <w:sz w:val="24"/>
                <w:szCs w:val="24"/>
              </w:rPr>
            </w:pPr>
          </w:p>
          <w:p w:rsidR="001A53E7" w:rsidRDefault="001A53E7" w:rsidP="00FF4B76">
            <w:pPr>
              <w:tabs>
                <w:tab w:val="center" w:pos="4677"/>
                <w:tab w:val="right" w:pos="9355"/>
              </w:tabs>
              <w:autoSpaceDE w:val="0"/>
              <w:autoSpaceDN w:val="0"/>
              <w:rPr>
                <w:sz w:val="24"/>
                <w:szCs w:val="24"/>
              </w:rPr>
            </w:pPr>
          </w:p>
          <w:p w:rsidR="001A53E7" w:rsidRPr="00B20E96" w:rsidRDefault="001A53E7" w:rsidP="00FF4B76">
            <w:pPr>
              <w:tabs>
                <w:tab w:val="center" w:pos="4677"/>
                <w:tab w:val="right" w:pos="9355"/>
              </w:tabs>
              <w:autoSpaceDE w:val="0"/>
              <w:autoSpaceDN w:val="0"/>
              <w:rPr>
                <w:sz w:val="24"/>
                <w:szCs w:val="24"/>
              </w:rPr>
            </w:pPr>
          </w:p>
          <w:p w:rsidR="00FF4B76" w:rsidRPr="00B20E96" w:rsidRDefault="00FF4B76" w:rsidP="00FF4B76">
            <w:pPr>
              <w:autoSpaceDE w:val="0"/>
              <w:autoSpaceDN w:val="0"/>
              <w:ind w:left="283"/>
              <w:rPr>
                <w:sz w:val="24"/>
                <w:szCs w:val="24"/>
              </w:rPr>
            </w:pPr>
            <w:r w:rsidRPr="00B20E96">
              <w:rPr>
                <w:sz w:val="24"/>
                <w:szCs w:val="24"/>
              </w:rPr>
              <w:t xml:space="preserve">_________________/ </w:t>
            </w:r>
            <w:r w:rsidR="001A53E7">
              <w:rPr>
                <w:sz w:val="24"/>
                <w:szCs w:val="24"/>
              </w:rPr>
              <w:t>______________/</w:t>
            </w:r>
          </w:p>
          <w:p w:rsidR="00FF4B76" w:rsidRPr="00B20E96" w:rsidRDefault="00FF4B76" w:rsidP="00FF4B76">
            <w:pPr>
              <w:autoSpaceDE w:val="0"/>
              <w:autoSpaceDN w:val="0"/>
              <w:ind w:left="283"/>
              <w:rPr>
                <w:sz w:val="24"/>
                <w:szCs w:val="24"/>
              </w:rPr>
            </w:pPr>
            <w:r w:rsidRPr="00B20E96">
              <w:rPr>
                <w:sz w:val="24"/>
                <w:szCs w:val="24"/>
              </w:rPr>
              <w:t>М.П.</w:t>
            </w:r>
          </w:p>
        </w:tc>
      </w:tr>
    </w:tbl>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2A72D1" w:rsidRPr="00B20E96" w:rsidRDefault="002A72D1"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FF4B76" w:rsidRPr="00B20E96" w:rsidRDefault="00FF4B76" w:rsidP="0035126B">
      <w:pPr>
        <w:autoSpaceDE w:val="0"/>
        <w:autoSpaceDN w:val="0"/>
        <w:ind w:left="5398"/>
        <w:jc w:val="right"/>
        <w:rPr>
          <w:sz w:val="24"/>
          <w:szCs w:val="24"/>
        </w:rPr>
      </w:pPr>
    </w:p>
    <w:p w:rsidR="0035126B" w:rsidRPr="00B20E96" w:rsidRDefault="0032590B" w:rsidP="0035126B">
      <w:pPr>
        <w:autoSpaceDE w:val="0"/>
        <w:autoSpaceDN w:val="0"/>
        <w:ind w:left="5398"/>
        <w:jc w:val="right"/>
        <w:rPr>
          <w:sz w:val="24"/>
          <w:szCs w:val="24"/>
        </w:rPr>
      </w:pPr>
      <w:r w:rsidRPr="00B20E96">
        <w:rPr>
          <w:sz w:val="24"/>
          <w:szCs w:val="24"/>
        </w:rPr>
        <w:lastRenderedPageBreak/>
        <w:t>Приложение № 3</w:t>
      </w:r>
    </w:p>
    <w:p w:rsidR="0035126B" w:rsidRPr="00B20E96" w:rsidRDefault="0032590B" w:rsidP="0035126B">
      <w:pPr>
        <w:autoSpaceDE w:val="0"/>
        <w:autoSpaceDN w:val="0"/>
        <w:ind w:left="5398"/>
        <w:jc w:val="right"/>
        <w:rPr>
          <w:sz w:val="24"/>
          <w:szCs w:val="24"/>
        </w:rPr>
      </w:pPr>
      <w:r w:rsidRPr="00B20E96">
        <w:rPr>
          <w:sz w:val="24"/>
          <w:szCs w:val="24"/>
        </w:rPr>
        <w:t>к Государственному контракту</w:t>
      </w:r>
    </w:p>
    <w:p w:rsidR="0035126B" w:rsidRPr="00B20E96" w:rsidRDefault="00E95370" w:rsidP="0035126B">
      <w:pPr>
        <w:autoSpaceDE w:val="0"/>
        <w:autoSpaceDN w:val="0"/>
        <w:ind w:left="5398"/>
        <w:jc w:val="right"/>
        <w:rPr>
          <w:sz w:val="24"/>
          <w:szCs w:val="24"/>
        </w:rPr>
      </w:pPr>
      <w:r w:rsidRPr="00B20E96">
        <w:rPr>
          <w:sz w:val="24"/>
          <w:szCs w:val="24"/>
        </w:rPr>
        <w:t>от «___» ___________ 202</w:t>
      </w:r>
      <w:r w:rsidR="006A3924">
        <w:rPr>
          <w:sz w:val="24"/>
          <w:szCs w:val="24"/>
        </w:rPr>
        <w:t>6</w:t>
      </w:r>
      <w:r w:rsidR="0032590B" w:rsidRPr="00B20E96">
        <w:rPr>
          <w:sz w:val="24"/>
          <w:szCs w:val="24"/>
        </w:rPr>
        <w:t xml:space="preserve"> года</w:t>
      </w:r>
    </w:p>
    <w:p w:rsidR="0035126B" w:rsidRPr="00B20E96" w:rsidRDefault="0032590B" w:rsidP="0035126B">
      <w:pPr>
        <w:autoSpaceDE w:val="0"/>
        <w:autoSpaceDN w:val="0"/>
        <w:ind w:left="5398"/>
        <w:jc w:val="right"/>
        <w:rPr>
          <w:sz w:val="24"/>
          <w:szCs w:val="24"/>
        </w:rPr>
      </w:pPr>
      <w:r w:rsidRPr="00B20E96">
        <w:rPr>
          <w:sz w:val="24"/>
          <w:szCs w:val="24"/>
        </w:rPr>
        <w:t xml:space="preserve"> № </w:t>
      </w:r>
      <w:r w:rsidR="001C04C5">
        <w:rPr>
          <w:sz w:val="24"/>
          <w:szCs w:val="24"/>
        </w:rPr>
        <w:t>_____</w:t>
      </w:r>
    </w:p>
    <w:p w:rsidR="0035126B" w:rsidRPr="00B20E96" w:rsidRDefault="0035126B" w:rsidP="0035126B">
      <w:pPr>
        <w:autoSpaceDE w:val="0"/>
        <w:autoSpaceDN w:val="0"/>
        <w:jc w:val="center"/>
        <w:rPr>
          <w:b/>
          <w:bCs/>
          <w:sz w:val="24"/>
          <w:szCs w:val="24"/>
        </w:rPr>
      </w:pPr>
    </w:p>
    <w:p w:rsidR="00EF5057" w:rsidRPr="00B20E96" w:rsidRDefault="00EF5057" w:rsidP="0035126B">
      <w:pPr>
        <w:autoSpaceDE w:val="0"/>
        <w:autoSpaceDN w:val="0"/>
        <w:jc w:val="center"/>
        <w:rPr>
          <w:b/>
          <w:bCs/>
          <w:sz w:val="24"/>
          <w:szCs w:val="24"/>
        </w:rPr>
      </w:pPr>
    </w:p>
    <w:p w:rsidR="0035126B" w:rsidRPr="00B20E96" w:rsidRDefault="0032590B" w:rsidP="0035126B">
      <w:pPr>
        <w:autoSpaceDE w:val="0"/>
        <w:autoSpaceDN w:val="0"/>
        <w:jc w:val="center"/>
        <w:rPr>
          <w:b/>
          <w:sz w:val="24"/>
          <w:szCs w:val="24"/>
        </w:rPr>
      </w:pPr>
      <w:r w:rsidRPr="00B20E96">
        <w:rPr>
          <w:b/>
          <w:bCs/>
          <w:sz w:val="24"/>
          <w:szCs w:val="24"/>
        </w:rPr>
        <w:t xml:space="preserve">Форма Акта </w:t>
      </w:r>
      <w:r w:rsidRPr="00B20E96">
        <w:rPr>
          <w:b/>
          <w:sz w:val="24"/>
          <w:szCs w:val="24"/>
        </w:rPr>
        <w:t>приема-передачи Товара</w:t>
      </w:r>
    </w:p>
    <w:p w:rsidR="00665450" w:rsidRPr="00B20E96" w:rsidRDefault="00665450" w:rsidP="0035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4"/>
        </w:rPr>
      </w:pPr>
    </w:p>
    <w:tbl>
      <w:tblPr>
        <w:tblW w:w="10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0"/>
      </w:tblGrid>
      <w:tr w:rsidR="00B24DE9" w:rsidRPr="00B20E96" w:rsidTr="00665450">
        <w:trPr>
          <w:trHeight w:val="1418"/>
          <w:jc w:val="center"/>
        </w:trPr>
        <w:tc>
          <w:tcPr>
            <w:tcW w:w="10630"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autoSpaceDE w:val="0"/>
              <w:autoSpaceDN w:val="0"/>
              <w:rPr>
                <w:b/>
                <w:sz w:val="24"/>
                <w:szCs w:val="24"/>
              </w:rPr>
            </w:pPr>
          </w:p>
          <w:p w:rsidR="00665450" w:rsidRPr="00B20E96" w:rsidRDefault="0032590B" w:rsidP="00665450">
            <w:pPr>
              <w:autoSpaceDE w:val="0"/>
              <w:autoSpaceDN w:val="0"/>
              <w:jc w:val="center"/>
              <w:rPr>
                <w:sz w:val="24"/>
                <w:szCs w:val="24"/>
              </w:rPr>
            </w:pPr>
            <w:r w:rsidRPr="00B20E96">
              <w:rPr>
                <w:b/>
                <w:sz w:val="24"/>
                <w:szCs w:val="24"/>
              </w:rPr>
              <w:t>Акт приема-передачи Товара</w:t>
            </w:r>
            <w:r w:rsidRPr="00B20E96">
              <w:rPr>
                <w:sz w:val="24"/>
                <w:szCs w:val="24"/>
              </w:rPr>
              <w:t xml:space="preserve"> </w:t>
            </w:r>
          </w:p>
          <w:p w:rsidR="00665450" w:rsidRPr="00B20E96" w:rsidRDefault="00665450" w:rsidP="00665450">
            <w:pPr>
              <w:autoSpaceDE w:val="0"/>
              <w:autoSpaceDN w:val="0"/>
              <w:jc w:val="center"/>
              <w:rPr>
                <w:sz w:val="24"/>
                <w:szCs w:val="24"/>
              </w:rPr>
            </w:pPr>
          </w:p>
          <w:p w:rsidR="00665450" w:rsidRPr="00B20E96" w:rsidRDefault="0032590B" w:rsidP="00665450">
            <w:pPr>
              <w:autoSpaceDE w:val="0"/>
              <w:autoSpaceDN w:val="0"/>
              <w:jc w:val="center"/>
              <w:rPr>
                <w:sz w:val="24"/>
                <w:szCs w:val="24"/>
              </w:rPr>
            </w:pPr>
            <w:r w:rsidRPr="00B20E96">
              <w:rPr>
                <w:sz w:val="24"/>
                <w:szCs w:val="24"/>
              </w:rPr>
              <w:t>по Государственному ко</w:t>
            </w:r>
            <w:r w:rsidR="00E95370" w:rsidRPr="00B20E96">
              <w:rPr>
                <w:sz w:val="24"/>
                <w:szCs w:val="24"/>
              </w:rPr>
              <w:t>нтракту от «____</w:t>
            </w:r>
            <w:proofErr w:type="gramStart"/>
            <w:r w:rsidR="00E95370" w:rsidRPr="00B20E96">
              <w:rPr>
                <w:sz w:val="24"/>
                <w:szCs w:val="24"/>
              </w:rPr>
              <w:t>_»_</w:t>
            </w:r>
            <w:proofErr w:type="gramEnd"/>
            <w:r w:rsidR="00E95370" w:rsidRPr="00B20E96">
              <w:rPr>
                <w:sz w:val="24"/>
                <w:szCs w:val="24"/>
              </w:rPr>
              <w:t>_________202</w:t>
            </w:r>
            <w:r w:rsidR="00C14C4F">
              <w:rPr>
                <w:sz w:val="24"/>
                <w:szCs w:val="24"/>
              </w:rPr>
              <w:t>6</w:t>
            </w:r>
            <w:r w:rsidRPr="00B20E96">
              <w:rPr>
                <w:sz w:val="24"/>
                <w:szCs w:val="24"/>
              </w:rPr>
              <w:t xml:space="preserve"> года №_____________________</w:t>
            </w:r>
          </w:p>
          <w:p w:rsidR="00665450" w:rsidRPr="00B20E96" w:rsidRDefault="00665450" w:rsidP="0066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p>
          <w:p w:rsidR="00665450" w:rsidRPr="00B20E96" w:rsidRDefault="0032590B" w:rsidP="006654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rPr>
                <w:sz w:val="24"/>
                <w:szCs w:val="24"/>
              </w:rPr>
            </w:pPr>
            <w:r w:rsidRPr="00B20E96">
              <w:rPr>
                <w:sz w:val="24"/>
                <w:szCs w:val="24"/>
              </w:rPr>
              <w:t xml:space="preserve">г. Москва                                                                                               </w:t>
            </w:r>
            <w:r w:rsidR="00E95370" w:rsidRPr="00B20E96">
              <w:rPr>
                <w:sz w:val="24"/>
                <w:szCs w:val="24"/>
              </w:rPr>
              <w:t xml:space="preserve">     </w:t>
            </w:r>
            <w:proofErr w:type="gramStart"/>
            <w:r w:rsidR="00E95370" w:rsidRPr="00B20E96">
              <w:rPr>
                <w:sz w:val="24"/>
                <w:szCs w:val="24"/>
              </w:rPr>
              <w:t xml:space="preserve">   «</w:t>
            </w:r>
            <w:proofErr w:type="gramEnd"/>
            <w:r w:rsidR="00E95370" w:rsidRPr="00B20E96">
              <w:rPr>
                <w:sz w:val="24"/>
                <w:szCs w:val="24"/>
              </w:rPr>
              <w:t>____»______________202</w:t>
            </w:r>
            <w:r w:rsidR="00C14C4F">
              <w:rPr>
                <w:sz w:val="24"/>
                <w:szCs w:val="24"/>
              </w:rPr>
              <w:t>6</w:t>
            </w:r>
            <w:r w:rsidRPr="00B20E96">
              <w:rPr>
                <w:sz w:val="24"/>
                <w:szCs w:val="24"/>
              </w:rPr>
              <w:t xml:space="preserve"> г.                                                                                         </w:t>
            </w:r>
          </w:p>
          <w:p w:rsidR="00665450" w:rsidRPr="00B20E96" w:rsidRDefault="00665450" w:rsidP="00665450">
            <w:pPr>
              <w:autoSpaceDE w:val="0"/>
              <w:autoSpaceDN w:val="0"/>
              <w:rPr>
                <w:sz w:val="24"/>
                <w:szCs w:val="24"/>
              </w:rPr>
            </w:pPr>
          </w:p>
          <w:p w:rsidR="00665450" w:rsidRPr="00B20E96" w:rsidRDefault="0032590B" w:rsidP="00665450">
            <w:pPr>
              <w:autoSpaceDE w:val="0"/>
              <w:autoSpaceDN w:val="0"/>
              <w:rPr>
                <w:sz w:val="24"/>
                <w:szCs w:val="24"/>
              </w:rPr>
            </w:pPr>
            <w:r w:rsidRPr="00B20E96">
              <w:rPr>
                <w:sz w:val="24"/>
                <w:szCs w:val="24"/>
              </w:rPr>
              <w:t>Мы, нижеподписавшиеся, _________________________, именуемый в дальнейшем Грузополучатель,</w:t>
            </w:r>
          </w:p>
          <w:p w:rsidR="00665450" w:rsidRPr="00B20E96" w:rsidRDefault="0032590B" w:rsidP="00665450">
            <w:pPr>
              <w:autoSpaceDE w:val="0"/>
              <w:autoSpaceDN w:val="0"/>
              <w:rPr>
                <w:i/>
                <w:sz w:val="24"/>
                <w:szCs w:val="24"/>
              </w:rPr>
            </w:pPr>
            <w:r w:rsidRPr="00B20E96">
              <w:rPr>
                <w:sz w:val="24"/>
                <w:szCs w:val="24"/>
              </w:rPr>
              <w:t xml:space="preserve">                      </w:t>
            </w:r>
            <w:r w:rsidR="004748BC" w:rsidRPr="00B20E96">
              <w:rPr>
                <w:sz w:val="24"/>
                <w:szCs w:val="24"/>
              </w:rPr>
              <w:t xml:space="preserve">                    </w:t>
            </w:r>
            <w:r w:rsidRPr="00B20E96">
              <w:rPr>
                <w:i/>
                <w:sz w:val="24"/>
                <w:szCs w:val="24"/>
              </w:rPr>
              <w:t>(наименование Грузополучателя)</w:t>
            </w:r>
          </w:p>
          <w:p w:rsidR="00665450" w:rsidRPr="00B20E96" w:rsidRDefault="0032590B" w:rsidP="00665450">
            <w:pPr>
              <w:autoSpaceDE w:val="0"/>
              <w:autoSpaceDN w:val="0"/>
              <w:rPr>
                <w:i/>
                <w:sz w:val="24"/>
                <w:szCs w:val="24"/>
              </w:rPr>
            </w:pPr>
            <w:r w:rsidRPr="00B20E96">
              <w:rPr>
                <w:sz w:val="24"/>
                <w:szCs w:val="24"/>
              </w:rPr>
              <w:t xml:space="preserve"> в лице _______________________________________________________________, с одной стороны, и</w:t>
            </w:r>
          </w:p>
          <w:p w:rsidR="00665450" w:rsidRPr="00B20E96" w:rsidRDefault="004748BC" w:rsidP="00665450">
            <w:pPr>
              <w:autoSpaceDE w:val="0"/>
              <w:autoSpaceDN w:val="0"/>
              <w:rPr>
                <w:i/>
                <w:sz w:val="24"/>
                <w:szCs w:val="24"/>
              </w:rPr>
            </w:pPr>
            <w:r w:rsidRPr="00B20E96">
              <w:rPr>
                <w:i/>
                <w:sz w:val="24"/>
                <w:szCs w:val="24"/>
              </w:rPr>
              <w:t xml:space="preserve">       </w:t>
            </w:r>
            <w:r w:rsidR="0032590B" w:rsidRPr="00B20E96">
              <w:rPr>
                <w:i/>
                <w:sz w:val="24"/>
                <w:szCs w:val="24"/>
              </w:rPr>
              <w:t xml:space="preserve"> (должность, ФИО руководителя Грузополучателя или уполномоченного лица)</w:t>
            </w:r>
          </w:p>
          <w:p w:rsidR="00665450" w:rsidRPr="00B20E96" w:rsidRDefault="0032590B" w:rsidP="00665450">
            <w:pPr>
              <w:autoSpaceDE w:val="0"/>
              <w:autoSpaceDN w:val="0"/>
              <w:rPr>
                <w:sz w:val="24"/>
                <w:szCs w:val="24"/>
              </w:rPr>
            </w:pPr>
            <w:r w:rsidRPr="00B20E96">
              <w:rPr>
                <w:sz w:val="24"/>
                <w:szCs w:val="24"/>
              </w:rPr>
              <w:t xml:space="preserve"> ______________________________________________, именуемый в дальнейшем Поставщик, в лице</w:t>
            </w:r>
            <w:r w:rsidRPr="00B20E96">
              <w:rPr>
                <w:sz w:val="24"/>
                <w:szCs w:val="24"/>
              </w:rPr>
              <w:br/>
            </w:r>
            <w:r w:rsidR="004748BC" w:rsidRPr="00B20E96">
              <w:rPr>
                <w:i/>
                <w:sz w:val="24"/>
                <w:szCs w:val="24"/>
              </w:rPr>
              <w:t xml:space="preserve">               </w:t>
            </w:r>
            <w:r w:rsidRPr="00B20E96">
              <w:rPr>
                <w:i/>
                <w:sz w:val="24"/>
                <w:szCs w:val="24"/>
              </w:rPr>
              <w:t>(наименование Поставщика)</w:t>
            </w:r>
          </w:p>
          <w:p w:rsidR="00665450" w:rsidRPr="00B20E96" w:rsidRDefault="0032590B" w:rsidP="00665450">
            <w:pPr>
              <w:autoSpaceDE w:val="0"/>
              <w:autoSpaceDN w:val="0"/>
              <w:rPr>
                <w:i/>
                <w:sz w:val="24"/>
                <w:szCs w:val="24"/>
              </w:rPr>
            </w:pPr>
            <w:r w:rsidRPr="00B20E96">
              <w:rPr>
                <w:sz w:val="24"/>
                <w:szCs w:val="24"/>
              </w:rPr>
              <w:t xml:space="preserve"> __________________________________________________, с другой стороны, составили настоящий </w:t>
            </w:r>
            <w:r w:rsidRPr="00B20E96">
              <w:rPr>
                <w:sz w:val="24"/>
                <w:szCs w:val="24"/>
              </w:rPr>
              <w:br/>
            </w:r>
            <w:r w:rsidRPr="00B20E96">
              <w:rPr>
                <w:i/>
                <w:sz w:val="24"/>
                <w:szCs w:val="24"/>
              </w:rPr>
              <w:t>(должность, ФИО руководителя Поставщика или уполномоченного лица)</w:t>
            </w:r>
          </w:p>
          <w:p w:rsidR="00665450" w:rsidRPr="00B20E96" w:rsidRDefault="0032590B" w:rsidP="00665450">
            <w:pPr>
              <w:autoSpaceDE w:val="0"/>
              <w:autoSpaceDN w:val="0"/>
              <w:rPr>
                <w:sz w:val="24"/>
                <w:szCs w:val="24"/>
              </w:rPr>
            </w:pPr>
            <w:r w:rsidRPr="00B20E96">
              <w:rPr>
                <w:sz w:val="24"/>
                <w:szCs w:val="24"/>
              </w:rPr>
              <w:t>Акт о том, что в соответствии с Государственным контрактом от ___________202</w:t>
            </w:r>
            <w:r w:rsidR="00C14C4F">
              <w:rPr>
                <w:sz w:val="24"/>
                <w:szCs w:val="24"/>
              </w:rPr>
              <w:t>6</w:t>
            </w:r>
            <w:r w:rsidRPr="00B20E96">
              <w:rPr>
                <w:sz w:val="24"/>
                <w:szCs w:val="24"/>
              </w:rPr>
              <w:t xml:space="preserve"> г. № _________________, Поставщик поставил, а Грузополучатель принял следующий Товар:</w:t>
            </w:r>
          </w:p>
          <w:p w:rsidR="00665450" w:rsidRPr="00B20E96" w:rsidRDefault="00665450" w:rsidP="00665450">
            <w:pPr>
              <w:autoSpaceDE w:val="0"/>
              <w:autoSpaceDN w:val="0"/>
              <w:rPr>
                <w:sz w:val="24"/>
                <w:szCs w:val="24"/>
              </w:rPr>
            </w:pPr>
          </w:p>
          <w:tbl>
            <w:tblPr>
              <w:tblW w:w="9889"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4A0" w:firstRow="1" w:lastRow="0" w:firstColumn="1" w:lastColumn="0" w:noHBand="0" w:noVBand="1"/>
            </w:tblPr>
            <w:tblGrid>
              <w:gridCol w:w="517"/>
              <w:gridCol w:w="1811"/>
              <w:gridCol w:w="1843"/>
              <w:gridCol w:w="1277"/>
              <w:gridCol w:w="1273"/>
              <w:gridCol w:w="1501"/>
              <w:gridCol w:w="1667"/>
            </w:tblGrid>
            <w:tr w:rsidR="00B24DE9" w:rsidRPr="00B20E96" w:rsidTr="0032590B">
              <w:trPr>
                <w:trHeight w:val="20"/>
              </w:trPr>
              <w:tc>
                <w:tcPr>
                  <w:tcW w:w="517"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widowControl w:val="0"/>
                    <w:suppressAutoHyphens/>
                    <w:jc w:val="center"/>
                    <w:rPr>
                      <w:b/>
                      <w:sz w:val="24"/>
                      <w:szCs w:val="24"/>
                    </w:rPr>
                  </w:pPr>
                  <w:r w:rsidRPr="00B20E96">
                    <w:rPr>
                      <w:b/>
                      <w:sz w:val="24"/>
                      <w:szCs w:val="24"/>
                    </w:rPr>
                    <w:t>№ п/п</w:t>
                  </w:r>
                </w:p>
              </w:tc>
              <w:tc>
                <w:tcPr>
                  <w:tcW w:w="1811"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widowControl w:val="0"/>
                    <w:suppressAutoHyphens/>
                    <w:ind w:firstLine="48"/>
                    <w:jc w:val="center"/>
                    <w:rPr>
                      <w:b/>
                      <w:sz w:val="24"/>
                      <w:szCs w:val="24"/>
                    </w:rPr>
                  </w:pPr>
                  <w:r w:rsidRPr="00B20E96">
                    <w:rPr>
                      <w:b/>
                      <w:sz w:val="24"/>
                      <w:szCs w:val="24"/>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Страна происхождения Товара</w:t>
                  </w:r>
                </w:p>
              </w:tc>
              <w:tc>
                <w:tcPr>
                  <w:tcW w:w="1277"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Ед. изм.</w:t>
                  </w:r>
                </w:p>
              </w:tc>
              <w:tc>
                <w:tcPr>
                  <w:tcW w:w="1273" w:type="dxa"/>
                  <w:tcBorders>
                    <w:top w:val="single" w:sz="4" w:space="0" w:color="auto"/>
                    <w:left w:val="single" w:sz="4" w:space="0" w:color="auto"/>
                    <w:bottom w:val="single" w:sz="4" w:space="0" w:color="auto"/>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Кол-во</w:t>
                  </w:r>
                </w:p>
              </w:tc>
              <w:tc>
                <w:tcPr>
                  <w:tcW w:w="1501" w:type="dxa"/>
                  <w:tcBorders>
                    <w:top w:val="single" w:sz="4" w:space="0" w:color="auto"/>
                    <w:left w:val="single" w:sz="4" w:space="0" w:color="auto"/>
                    <w:bottom w:val="nil"/>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Цена единицы Товара, НДС не облагается, руб.</w:t>
                  </w:r>
                </w:p>
              </w:tc>
              <w:tc>
                <w:tcPr>
                  <w:tcW w:w="1667" w:type="dxa"/>
                  <w:tcBorders>
                    <w:top w:val="single" w:sz="4" w:space="0" w:color="auto"/>
                    <w:left w:val="single" w:sz="4" w:space="0" w:color="auto"/>
                    <w:bottom w:val="nil"/>
                    <w:right w:val="single" w:sz="4" w:space="0" w:color="auto"/>
                  </w:tcBorders>
                  <w:vAlign w:val="center"/>
                  <w:hideMark/>
                </w:tcPr>
                <w:p w:rsidR="00DE6F5F" w:rsidRPr="00B20E96" w:rsidRDefault="0032590B" w:rsidP="00DE6F5F">
                  <w:pPr>
                    <w:autoSpaceDE w:val="0"/>
                    <w:autoSpaceDN w:val="0"/>
                    <w:jc w:val="center"/>
                    <w:rPr>
                      <w:b/>
                      <w:sz w:val="24"/>
                      <w:szCs w:val="24"/>
                    </w:rPr>
                  </w:pPr>
                  <w:r w:rsidRPr="00B20E96">
                    <w:rPr>
                      <w:b/>
                      <w:sz w:val="24"/>
                      <w:szCs w:val="24"/>
                    </w:rPr>
                    <w:t>Общая цена Товара, НДС не облагается, руб.</w:t>
                  </w:r>
                </w:p>
              </w:tc>
            </w:tr>
            <w:tr w:rsidR="00B24DE9" w:rsidRPr="00B20E96">
              <w:trPr>
                <w:trHeight w:val="361"/>
              </w:trPr>
              <w:tc>
                <w:tcPr>
                  <w:tcW w:w="51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suppressAutoHyphens/>
                    <w:ind w:hanging="40"/>
                    <w:jc w:val="center"/>
                    <w:rPr>
                      <w:b/>
                      <w:sz w:val="24"/>
                      <w:szCs w:val="24"/>
                    </w:rPr>
                  </w:pPr>
                  <w:r w:rsidRPr="00B20E96">
                    <w:rPr>
                      <w:b/>
                      <w:sz w:val="24"/>
                      <w:szCs w:val="24"/>
                    </w:rPr>
                    <w:t>1</w:t>
                  </w:r>
                </w:p>
              </w:tc>
              <w:tc>
                <w:tcPr>
                  <w:tcW w:w="1811"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suppressAutoHyphens/>
                    <w:ind w:hanging="40"/>
                    <w:jc w:val="center"/>
                    <w:rPr>
                      <w:b/>
                      <w:sz w:val="24"/>
                      <w:szCs w:val="24"/>
                    </w:rPr>
                  </w:pPr>
                  <w:r w:rsidRPr="00B20E96">
                    <w:rPr>
                      <w:b/>
                      <w:sz w:val="24"/>
                      <w:szCs w:val="24"/>
                    </w:rPr>
                    <w:t>2</w:t>
                  </w:r>
                </w:p>
              </w:tc>
              <w:tc>
                <w:tcPr>
                  <w:tcW w:w="1843"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3</w:t>
                  </w:r>
                </w:p>
              </w:tc>
              <w:tc>
                <w:tcPr>
                  <w:tcW w:w="1277"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4</w:t>
                  </w:r>
                </w:p>
              </w:tc>
              <w:tc>
                <w:tcPr>
                  <w:tcW w:w="1273"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5</w:t>
                  </w:r>
                </w:p>
              </w:tc>
              <w:tc>
                <w:tcPr>
                  <w:tcW w:w="1501" w:type="dxa"/>
                  <w:tcBorders>
                    <w:top w:val="single" w:sz="4" w:space="0" w:color="auto"/>
                    <w:left w:val="single" w:sz="4" w:space="0" w:color="auto"/>
                    <w:bottom w:val="single" w:sz="4" w:space="0" w:color="auto"/>
                    <w:right w:val="single" w:sz="4" w:space="0" w:color="auto"/>
                  </w:tcBorders>
                  <w:shd w:val="clear" w:color="auto" w:fill="F3F3F3"/>
                  <w:hideMark/>
                </w:tcPr>
                <w:p w:rsidR="00665450" w:rsidRPr="00B20E96" w:rsidRDefault="0032590B" w:rsidP="00665450">
                  <w:pPr>
                    <w:widowControl w:val="0"/>
                    <w:jc w:val="center"/>
                    <w:rPr>
                      <w:b/>
                      <w:sz w:val="24"/>
                      <w:szCs w:val="24"/>
                    </w:rPr>
                  </w:pPr>
                  <w:r w:rsidRPr="00B20E96">
                    <w:rPr>
                      <w:b/>
                      <w:sz w:val="24"/>
                      <w:szCs w:val="24"/>
                    </w:rPr>
                    <w:t>6</w:t>
                  </w:r>
                </w:p>
              </w:tc>
              <w:tc>
                <w:tcPr>
                  <w:tcW w:w="16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665450" w:rsidRPr="00B20E96" w:rsidRDefault="0032590B" w:rsidP="00665450">
                  <w:pPr>
                    <w:widowControl w:val="0"/>
                    <w:jc w:val="center"/>
                    <w:rPr>
                      <w:b/>
                      <w:sz w:val="24"/>
                      <w:szCs w:val="24"/>
                    </w:rPr>
                  </w:pPr>
                  <w:r w:rsidRPr="00B20E96">
                    <w:rPr>
                      <w:b/>
                      <w:sz w:val="24"/>
                      <w:szCs w:val="24"/>
                    </w:rPr>
                    <w:t>7</w:t>
                  </w:r>
                </w:p>
              </w:tc>
            </w:tr>
            <w:tr w:rsidR="00B24DE9" w:rsidRPr="00B20E96">
              <w:trPr>
                <w:trHeight w:val="454"/>
              </w:trPr>
              <w:tc>
                <w:tcPr>
                  <w:tcW w:w="51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501"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66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rPr>
                      <w:b/>
                      <w:sz w:val="24"/>
                      <w:szCs w:val="24"/>
                    </w:rPr>
                  </w:pPr>
                </w:p>
              </w:tc>
            </w:tr>
            <w:tr w:rsidR="00B24DE9" w:rsidRPr="00B20E96">
              <w:trPr>
                <w:trHeight w:val="454"/>
              </w:trPr>
              <w:tc>
                <w:tcPr>
                  <w:tcW w:w="51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11"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suppressAutoHyphens/>
                    <w:ind w:hanging="40"/>
                    <w:jc w:val="center"/>
                    <w:rPr>
                      <w:b/>
                      <w:sz w:val="24"/>
                      <w:szCs w:val="24"/>
                    </w:rPr>
                  </w:pPr>
                </w:p>
              </w:tc>
              <w:tc>
                <w:tcPr>
                  <w:tcW w:w="184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273"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501"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widowControl w:val="0"/>
                    <w:rPr>
                      <w:b/>
                      <w:sz w:val="24"/>
                      <w:szCs w:val="24"/>
                    </w:rPr>
                  </w:pPr>
                </w:p>
              </w:tc>
              <w:tc>
                <w:tcPr>
                  <w:tcW w:w="1667" w:type="dxa"/>
                  <w:tcBorders>
                    <w:top w:val="single" w:sz="4" w:space="0" w:color="auto"/>
                    <w:left w:val="single" w:sz="4" w:space="0" w:color="auto"/>
                    <w:bottom w:val="single" w:sz="4" w:space="0" w:color="auto"/>
                    <w:right w:val="single" w:sz="4" w:space="0" w:color="auto"/>
                  </w:tcBorders>
                  <w:vAlign w:val="center"/>
                </w:tcPr>
                <w:p w:rsidR="00665450" w:rsidRPr="00B20E96" w:rsidRDefault="00665450" w:rsidP="00665450">
                  <w:pPr>
                    <w:widowControl w:val="0"/>
                    <w:rPr>
                      <w:b/>
                      <w:sz w:val="24"/>
                      <w:szCs w:val="24"/>
                    </w:rPr>
                  </w:pPr>
                </w:p>
              </w:tc>
            </w:tr>
            <w:tr w:rsidR="00B24DE9" w:rsidRPr="00B20E96">
              <w:trPr>
                <w:trHeight w:val="20"/>
              </w:trPr>
              <w:tc>
                <w:tcPr>
                  <w:tcW w:w="8222" w:type="dxa"/>
                  <w:gridSpan w:val="6"/>
                  <w:tcBorders>
                    <w:top w:val="single" w:sz="4" w:space="0" w:color="auto"/>
                    <w:left w:val="single" w:sz="4" w:space="0" w:color="auto"/>
                    <w:bottom w:val="single" w:sz="4" w:space="0" w:color="auto"/>
                    <w:right w:val="single" w:sz="4" w:space="0" w:color="auto"/>
                  </w:tcBorders>
                  <w:hideMark/>
                </w:tcPr>
                <w:p w:rsidR="00665450" w:rsidRPr="00B20E96" w:rsidRDefault="0032590B" w:rsidP="00665450">
                  <w:pPr>
                    <w:jc w:val="right"/>
                    <w:rPr>
                      <w:b/>
                      <w:sz w:val="24"/>
                      <w:szCs w:val="24"/>
                      <w:lang w:eastAsia="en-US"/>
                    </w:rPr>
                  </w:pPr>
                  <w:r w:rsidRPr="00B20E96">
                    <w:rPr>
                      <w:b/>
                      <w:sz w:val="24"/>
                      <w:szCs w:val="24"/>
                      <w:lang w:eastAsia="en-US"/>
                    </w:rPr>
                    <w:t>ИТОГО:</w:t>
                  </w:r>
                </w:p>
              </w:tc>
              <w:tc>
                <w:tcPr>
                  <w:tcW w:w="1667" w:type="dxa"/>
                  <w:tcBorders>
                    <w:top w:val="single" w:sz="4" w:space="0" w:color="auto"/>
                    <w:left w:val="single" w:sz="4" w:space="0" w:color="auto"/>
                    <w:bottom w:val="single" w:sz="4" w:space="0" w:color="auto"/>
                    <w:right w:val="single" w:sz="4" w:space="0" w:color="auto"/>
                  </w:tcBorders>
                </w:tcPr>
                <w:p w:rsidR="00665450" w:rsidRPr="00B20E96" w:rsidRDefault="00665450" w:rsidP="00665450">
                  <w:pPr>
                    <w:jc w:val="both"/>
                    <w:rPr>
                      <w:b/>
                      <w:sz w:val="24"/>
                      <w:szCs w:val="24"/>
                      <w:lang w:eastAsia="en-US"/>
                    </w:rPr>
                  </w:pPr>
                </w:p>
              </w:tc>
            </w:tr>
          </w:tbl>
          <w:p w:rsidR="00DC55AB" w:rsidRPr="00B20E96" w:rsidRDefault="00DC55AB" w:rsidP="00665450">
            <w:pPr>
              <w:autoSpaceDE w:val="0"/>
              <w:autoSpaceDN w:val="0"/>
              <w:ind w:firstLine="720"/>
              <w:rPr>
                <w:sz w:val="24"/>
                <w:szCs w:val="24"/>
              </w:rPr>
            </w:pPr>
          </w:p>
          <w:p w:rsidR="00665450" w:rsidRPr="00B20E96" w:rsidRDefault="0032590B" w:rsidP="00665450">
            <w:pPr>
              <w:autoSpaceDE w:val="0"/>
              <w:autoSpaceDN w:val="0"/>
              <w:ind w:firstLine="720"/>
              <w:rPr>
                <w:b/>
                <w:sz w:val="24"/>
                <w:szCs w:val="24"/>
              </w:rPr>
            </w:pPr>
            <w:r w:rsidRPr="00B20E96">
              <w:rPr>
                <w:sz w:val="24"/>
                <w:szCs w:val="24"/>
              </w:rPr>
              <w:t xml:space="preserve">Общая цена поставленного Товара составляет: ____________________ (_________) рублей ___ копеек, в т.ч. </w:t>
            </w:r>
            <w:r w:rsidRPr="00B20E96">
              <w:rPr>
                <w:spacing w:val="-1"/>
                <w:sz w:val="24"/>
                <w:szCs w:val="24"/>
              </w:rPr>
              <w:t xml:space="preserve">НДС </w:t>
            </w:r>
            <w:r w:rsidRPr="0042117F">
              <w:rPr>
                <w:spacing w:val="-1"/>
                <w:sz w:val="24"/>
                <w:szCs w:val="24"/>
              </w:rPr>
              <w:t>(___%)</w:t>
            </w:r>
            <w:r w:rsidR="00880AE3" w:rsidRPr="0042117F">
              <w:rPr>
                <w:i/>
                <w:sz w:val="24"/>
                <w:szCs w:val="24"/>
              </w:rPr>
              <w:t>*</w:t>
            </w:r>
            <w:r w:rsidRPr="0042117F">
              <w:rPr>
                <w:spacing w:val="-1"/>
                <w:sz w:val="24"/>
                <w:szCs w:val="24"/>
              </w:rPr>
              <w:t xml:space="preserve"> </w:t>
            </w:r>
            <w:r w:rsidRPr="0042117F">
              <w:rPr>
                <w:sz w:val="24"/>
                <w:szCs w:val="24"/>
              </w:rPr>
              <w:t>в</w:t>
            </w:r>
            <w:r w:rsidRPr="00B20E96">
              <w:rPr>
                <w:sz w:val="24"/>
                <w:szCs w:val="24"/>
              </w:rPr>
              <w:t xml:space="preserve"> сумме _________ (____________) рублей ______ </w:t>
            </w:r>
            <w:proofErr w:type="gramStart"/>
            <w:r w:rsidRPr="00B20E96">
              <w:rPr>
                <w:sz w:val="24"/>
                <w:szCs w:val="24"/>
              </w:rPr>
              <w:t>копеек.*</w:t>
            </w:r>
            <w:proofErr w:type="gramEnd"/>
            <w:r w:rsidRPr="00B20E96">
              <w:rPr>
                <w:sz w:val="24"/>
                <w:szCs w:val="24"/>
              </w:rPr>
              <w:t>***</w:t>
            </w:r>
          </w:p>
          <w:p w:rsidR="00665450" w:rsidRPr="00B20E96" w:rsidRDefault="0032590B" w:rsidP="00665450">
            <w:pPr>
              <w:autoSpaceDE w:val="0"/>
              <w:autoSpaceDN w:val="0"/>
              <w:ind w:firstLine="720"/>
              <w:rPr>
                <w:sz w:val="24"/>
                <w:szCs w:val="24"/>
              </w:rPr>
            </w:pPr>
            <w:r w:rsidRPr="00B20E96">
              <w:rPr>
                <w:sz w:val="24"/>
                <w:szCs w:val="24"/>
              </w:rPr>
              <w:t>Поставка Товара произведена Поставщиком в полном объеме</w:t>
            </w:r>
            <w:r w:rsidRPr="00B20E96">
              <w:rPr>
                <w:i/>
                <w:sz w:val="24"/>
                <w:szCs w:val="24"/>
              </w:rPr>
              <w:t>**</w:t>
            </w:r>
            <w:r w:rsidRPr="00B20E96">
              <w:rPr>
                <w:sz w:val="24"/>
                <w:szCs w:val="24"/>
              </w:rPr>
              <w:t xml:space="preserve"> </w:t>
            </w:r>
            <w:r w:rsidRPr="00B20E96">
              <w:rPr>
                <w:i/>
                <w:sz w:val="24"/>
                <w:szCs w:val="24"/>
              </w:rPr>
              <w:t>(/не в полном объеме***),</w:t>
            </w:r>
            <w:r w:rsidRPr="00B20E96">
              <w:rPr>
                <w:sz w:val="24"/>
                <w:szCs w:val="24"/>
              </w:rPr>
              <w:t xml:space="preserve"> в установленные Контрактом сроки</w:t>
            </w:r>
            <w:r w:rsidRPr="00B20E96">
              <w:rPr>
                <w:i/>
                <w:sz w:val="24"/>
                <w:szCs w:val="24"/>
              </w:rPr>
              <w:t>**</w:t>
            </w:r>
            <w:r w:rsidRPr="00B20E96">
              <w:rPr>
                <w:sz w:val="24"/>
                <w:szCs w:val="24"/>
              </w:rPr>
              <w:t xml:space="preserve"> </w:t>
            </w:r>
            <w:r w:rsidRPr="00B20E96">
              <w:rPr>
                <w:i/>
                <w:sz w:val="24"/>
                <w:szCs w:val="24"/>
              </w:rPr>
              <w:t>(/с нарушением сроков***).</w:t>
            </w:r>
          </w:p>
          <w:p w:rsidR="00665450" w:rsidRPr="00B20E96" w:rsidRDefault="0032590B" w:rsidP="00665450">
            <w:pPr>
              <w:ind w:firstLine="567"/>
              <w:jc w:val="both"/>
              <w:rPr>
                <w:sz w:val="24"/>
                <w:szCs w:val="24"/>
              </w:rPr>
            </w:pPr>
            <w:r w:rsidRPr="00B20E96">
              <w:rPr>
                <w:i/>
                <w:sz w:val="24"/>
                <w:szCs w:val="24"/>
              </w:rPr>
              <w:t xml:space="preserve">Грузополучатель и Поставщик </w:t>
            </w:r>
            <w:r w:rsidRPr="00B20E96">
              <w:rPr>
                <w:i/>
                <w:noProof/>
                <w:sz w:val="24"/>
                <w:szCs w:val="24"/>
              </w:rPr>
              <w:t>претензий друг к другу не имеют.</w:t>
            </w:r>
            <w:r w:rsidRPr="00B20E96">
              <w:rPr>
                <w:sz w:val="24"/>
                <w:szCs w:val="24"/>
              </w:rPr>
              <w:t>*******</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Настоящий Акт составлен в 3 (трёх)</w:t>
            </w:r>
            <w:r w:rsidRPr="00B20E96">
              <w:rPr>
                <w:sz w:val="24"/>
                <w:szCs w:val="24"/>
              </w:rPr>
              <w:t xml:space="preserve"> *****</w:t>
            </w:r>
            <w:r w:rsidRPr="00B20E96">
              <w:rPr>
                <w:color w:val="000000"/>
                <w:sz w:val="24"/>
                <w:szCs w:val="24"/>
              </w:rPr>
              <w:t xml:space="preserve"> экземплярах, имеющих равную юридическую силу, по одному экземпляру для Грузополучателя, Заказчика</w:t>
            </w:r>
            <w:r w:rsidRPr="00B20E96">
              <w:rPr>
                <w:i/>
                <w:sz w:val="24"/>
                <w:szCs w:val="24"/>
              </w:rPr>
              <w:t>***</w:t>
            </w:r>
            <w:r w:rsidRPr="00B20E96">
              <w:rPr>
                <w:sz w:val="24"/>
                <w:szCs w:val="24"/>
              </w:rPr>
              <w:t>***</w:t>
            </w:r>
            <w:r w:rsidRPr="00B20E96">
              <w:rPr>
                <w:color w:val="000000"/>
                <w:sz w:val="24"/>
                <w:szCs w:val="24"/>
              </w:rPr>
              <w:t xml:space="preserve"> и Поставщика.</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если Поставщик не является плательщиком НДС, не указывать.</w:t>
            </w:r>
          </w:p>
          <w:p w:rsidR="00665450" w:rsidRPr="00B20E96" w:rsidRDefault="0032590B" w:rsidP="00665450">
            <w:pPr>
              <w:autoSpaceDE w:val="0"/>
              <w:autoSpaceDN w:val="0"/>
              <w:adjustRightInd w:val="0"/>
              <w:ind w:firstLine="567"/>
              <w:jc w:val="both"/>
              <w:rPr>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указывается при условии надлежащего выполнения Поставщиком условий Контракта.</w:t>
            </w:r>
          </w:p>
          <w:p w:rsidR="00665450" w:rsidRPr="00B20E96" w:rsidRDefault="0032590B" w:rsidP="00665450">
            <w:pPr>
              <w:autoSpaceDE w:val="0"/>
              <w:autoSpaceDN w:val="0"/>
              <w:adjustRightInd w:val="0"/>
              <w:ind w:firstLine="567"/>
              <w:jc w:val="both"/>
              <w:rPr>
                <w:i/>
                <w:iCs/>
                <w:color w:val="000000"/>
                <w:sz w:val="24"/>
                <w:szCs w:val="24"/>
              </w:rPr>
            </w:pPr>
            <w:r w:rsidRPr="00B20E96">
              <w:rPr>
                <w:color w:val="000000"/>
                <w:sz w:val="24"/>
                <w:szCs w:val="24"/>
              </w:rPr>
              <w:t>***</w:t>
            </w:r>
            <w:r w:rsidRPr="00B20E96">
              <w:rPr>
                <w:i/>
                <w:iCs/>
                <w:color w:val="000000"/>
                <w:sz w:val="24"/>
                <w:szCs w:val="24"/>
              </w:rPr>
              <w:t xml:space="preserve"> </w:t>
            </w:r>
            <w:r w:rsidRPr="00B20E96">
              <w:rPr>
                <w:i/>
                <w:sz w:val="24"/>
                <w:szCs w:val="24"/>
              </w:rPr>
              <w:t>указывается</w:t>
            </w:r>
            <w:r w:rsidRPr="00B20E96">
              <w:rPr>
                <w:i/>
                <w:iCs/>
                <w:color w:val="000000"/>
                <w:sz w:val="24"/>
                <w:szCs w:val="24"/>
              </w:rPr>
              <w:t xml:space="preserve"> в случае ненадлежащего исполнения Поставщ</w:t>
            </w:r>
            <w:r w:rsidR="008F298C">
              <w:rPr>
                <w:i/>
                <w:iCs/>
                <w:color w:val="000000"/>
                <w:sz w:val="24"/>
                <w:szCs w:val="24"/>
              </w:rPr>
              <w:t>иком обязательств по Контракту.</w:t>
            </w:r>
          </w:p>
          <w:p w:rsidR="00665450" w:rsidRPr="00B20E96" w:rsidRDefault="0032590B" w:rsidP="00665450">
            <w:pPr>
              <w:autoSpaceDE w:val="0"/>
              <w:autoSpaceDN w:val="0"/>
              <w:adjustRightInd w:val="0"/>
              <w:ind w:firstLine="567"/>
              <w:jc w:val="both"/>
              <w:rPr>
                <w:i/>
                <w:sz w:val="24"/>
                <w:szCs w:val="24"/>
              </w:rPr>
            </w:pPr>
            <w:r w:rsidRPr="00B20E96">
              <w:rPr>
                <w:sz w:val="24"/>
                <w:szCs w:val="24"/>
              </w:rPr>
              <w:t>****</w:t>
            </w:r>
            <w:r w:rsidRPr="00B20E96">
              <w:rPr>
                <w:i/>
                <w:sz w:val="24"/>
                <w:szCs w:val="24"/>
              </w:rPr>
              <w:t xml:space="preserve"> если Поставщик не является пла</w:t>
            </w:r>
            <w:r w:rsidR="009C358E" w:rsidRPr="00B20E96">
              <w:rPr>
                <w:i/>
                <w:sz w:val="24"/>
                <w:szCs w:val="24"/>
              </w:rPr>
              <w:t>тельщиком НДС, указать причину.</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t>**</w:t>
            </w:r>
            <w:r w:rsidRPr="00B20E96">
              <w:rPr>
                <w:sz w:val="24"/>
                <w:szCs w:val="24"/>
              </w:rPr>
              <w:t xml:space="preserve">*** </w:t>
            </w:r>
            <w:r w:rsidRPr="00B20E96">
              <w:rPr>
                <w:i/>
                <w:sz w:val="24"/>
                <w:szCs w:val="24"/>
              </w:rPr>
              <w:t>в случае, если Грузополучателем является МИ ФНС России по крупнейшим налогоплательщикам № 1 Акт приема-передачи Товара составляется в 2 (двух) экземплярах</w:t>
            </w:r>
            <w:r w:rsidRPr="00B20E96">
              <w:rPr>
                <w:i/>
                <w:iCs/>
                <w:sz w:val="24"/>
                <w:szCs w:val="24"/>
              </w:rPr>
              <w:t>.</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lastRenderedPageBreak/>
              <w:t>***</w:t>
            </w:r>
            <w:r w:rsidRPr="00B20E96">
              <w:rPr>
                <w:sz w:val="24"/>
                <w:szCs w:val="24"/>
              </w:rPr>
              <w:t>***</w:t>
            </w:r>
            <w:r w:rsidRPr="00B20E96">
              <w:rPr>
                <w:i/>
                <w:sz w:val="24"/>
                <w:szCs w:val="24"/>
              </w:rPr>
              <w:t xml:space="preserve"> указывается в случае, если МИ ФНС России по крупнейшим налогоплательщикам № 1 не является Грузополучателем</w:t>
            </w:r>
            <w:r w:rsidRPr="00B20E96">
              <w:rPr>
                <w:i/>
                <w:iCs/>
                <w:sz w:val="24"/>
                <w:szCs w:val="24"/>
              </w:rPr>
              <w:t>.</w:t>
            </w:r>
          </w:p>
          <w:p w:rsidR="00665450" w:rsidRPr="00B20E96" w:rsidRDefault="0032590B" w:rsidP="00665450">
            <w:pPr>
              <w:autoSpaceDE w:val="0"/>
              <w:autoSpaceDN w:val="0"/>
              <w:adjustRightInd w:val="0"/>
              <w:ind w:firstLine="567"/>
              <w:jc w:val="both"/>
              <w:rPr>
                <w:i/>
                <w:iCs/>
                <w:sz w:val="24"/>
                <w:szCs w:val="24"/>
              </w:rPr>
            </w:pPr>
            <w:r w:rsidRPr="00B20E96">
              <w:rPr>
                <w:i/>
                <w:sz w:val="24"/>
                <w:szCs w:val="24"/>
              </w:rPr>
              <w:t>******* Заполняется при условии надлежащего выполнения Грузополучателем и Поставщиком условий Контракта.</w:t>
            </w:r>
          </w:p>
          <w:tbl>
            <w:tblPr>
              <w:tblpPr w:leftFromText="180" w:rightFromText="180" w:vertAnchor="page" w:horzAnchor="margin" w:tblpY="2101"/>
              <w:tblOverlap w:val="never"/>
              <w:tblW w:w="0" w:type="auto"/>
              <w:tblLook w:val="04A0" w:firstRow="1" w:lastRow="0" w:firstColumn="1" w:lastColumn="0" w:noHBand="0" w:noVBand="1"/>
            </w:tblPr>
            <w:tblGrid>
              <w:gridCol w:w="4788"/>
              <w:gridCol w:w="4788"/>
            </w:tblGrid>
            <w:tr w:rsidR="00B24DE9" w:rsidRPr="00B20E96">
              <w:trPr>
                <w:trHeight w:val="1134"/>
              </w:trPr>
              <w:tc>
                <w:tcPr>
                  <w:tcW w:w="4788" w:type="dxa"/>
                  <w:hideMark/>
                </w:tcPr>
                <w:p w:rsidR="00665450" w:rsidRPr="00A40340" w:rsidRDefault="0032590B" w:rsidP="00665450">
                  <w:pPr>
                    <w:autoSpaceDE w:val="0"/>
                    <w:autoSpaceDN w:val="0"/>
                    <w:jc w:val="center"/>
                    <w:rPr>
                      <w:sz w:val="24"/>
                      <w:szCs w:val="24"/>
                    </w:rPr>
                  </w:pPr>
                  <w:r w:rsidRPr="00A40340">
                    <w:rPr>
                      <w:b/>
                      <w:bCs/>
                      <w:sz w:val="24"/>
                      <w:szCs w:val="24"/>
                    </w:rPr>
                    <w:t>От Грузополучателя</w:t>
                  </w:r>
                  <w:r w:rsidRPr="00A40340">
                    <w:rPr>
                      <w:b/>
                      <w:sz w:val="24"/>
                      <w:szCs w:val="24"/>
                    </w:rPr>
                    <w:t>:</w:t>
                  </w:r>
                </w:p>
                <w:p w:rsidR="00665450" w:rsidRPr="00A40340" w:rsidRDefault="0032590B" w:rsidP="00665450">
                  <w:pPr>
                    <w:widowControl w:val="0"/>
                    <w:suppressAutoHyphens/>
                    <w:autoSpaceDE w:val="0"/>
                    <w:autoSpaceDN w:val="0"/>
                    <w:jc w:val="center"/>
                    <w:rPr>
                      <w:snapToGrid w:val="0"/>
                      <w:sz w:val="24"/>
                      <w:szCs w:val="24"/>
                    </w:rPr>
                  </w:pPr>
                  <w:r w:rsidRPr="00A40340">
                    <w:rPr>
                      <w:snapToGrid w:val="0"/>
                      <w:sz w:val="24"/>
                      <w:szCs w:val="24"/>
                    </w:rPr>
                    <w:t>(указать должность)</w:t>
                  </w:r>
                </w:p>
                <w:p w:rsidR="00665450" w:rsidRPr="00A40340" w:rsidRDefault="0032590B" w:rsidP="00665450">
                  <w:pPr>
                    <w:autoSpaceDE w:val="0"/>
                    <w:autoSpaceDN w:val="0"/>
                    <w:jc w:val="center"/>
                    <w:rPr>
                      <w:sz w:val="24"/>
                      <w:szCs w:val="24"/>
                    </w:rPr>
                  </w:pPr>
                  <w:r w:rsidRPr="00A40340">
                    <w:rPr>
                      <w:sz w:val="24"/>
                      <w:szCs w:val="24"/>
                    </w:rPr>
                    <w:t xml:space="preserve">______________________ Ф.И.О. </w:t>
                  </w:r>
                </w:p>
                <w:p w:rsidR="00665450" w:rsidRPr="00A40340" w:rsidRDefault="0032590B" w:rsidP="00665450">
                  <w:pPr>
                    <w:autoSpaceDE w:val="0"/>
                    <w:autoSpaceDN w:val="0"/>
                    <w:jc w:val="center"/>
                    <w:rPr>
                      <w:sz w:val="24"/>
                      <w:szCs w:val="24"/>
                    </w:rPr>
                  </w:pPr>
                  <w:r w:rsidRPr="00A40340">
                    <w:rPr>
                      <w:sz w:val="24"/>
                      <w:szCs w:val="24"/>
                    </w:rPr>
                    <w:t xml:space="preserve"> «____» ________________ 202</w:t>
                  </w:r>
                  <w:r w:rsidR="00C14C4F">
                    <w:rPr>
                      <w:sz w:val="24"/>
                      <w:szCs w:val="24"/>
                    </w:rPr>
                    <w:t>6</w:t>
                  </w:r>
                  <w:r w:rsidRPr="00A40340">
                    <w:rPr>
                      <w:sz w:val="24"/>
                      <w:szCs w:val="24"/>
                    </w:rPr>
                    <w:t xml:space="preserve"> г.</w:t>
                  </w:r>
                </w:p>
                <w:p w:rsidR="00665450" w:rsidRPr="00A40340" w:rsidRDefault="0032590B" w:rsidP="00665450">
                  <w:pPr>
                    <w:autoSpaceDE w:val="0"/>
                    <w:autoSpaceDN w:val="0"/>
                    <w:rPr>
                      <w:sz w:val="24"/>
                      <w:szCs w:val="24"/>
                    </w:rPr>
                  </w:pPr>
                  <w:r w:rsidRPr="00A40340">
                    <w:rPr>
                      <w:sz w:val="24"/>
                      <w:szCs w:val="24"/>
                    </w:rPr>
                    <w:t xml:space="preserve">         М.П.</w:t>
                  </w:r>
                </w:p>
              </w:tc>
              <w:tc>
                <w:tcPr>
                  <w:tcW w:w="4788" w:type="dxa"/>
                  <w:hideMark/>
                </w:tcPr>
                <w:p w:rsidR="00665450" w:rsidRPr="00A40340" w:rsidRDefault="0032590B" w:rsidP="006654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jc w:val="center"/>
                    <w:rPr>
                      <w:b/>
                      <w:bCs/>
                      <w:sz w:val="24"/>
                      <w:szCs w:val="24"/>
                    </w:rPr>
                  </w:pPr>
                  <w:r w:rsidRPr="00A40340">
                    <w:rPr>
                      <w:b/>
                      <w:sz w:val="24"/>
                      <w:szCs w:val="24"/>
                    </w:rPr>
                    <w:t>От Поставщика</w:t>
                  </w:r>
                  <w:r w:rsidRPr="00A40340">
                    <w:rPr>
                      <w:b/>
                      <w:bCs/>
                      <w:sz w:val="24"/>
                      <w:szCs w:val="24"/>
                    </w:rPr>
                    <w:t>:</w:t>
                  </w:r>
                </w:p>
                <w:p w:rsidR="00665450" w:rsidRPr="00A40340" w:rsidRDefault="0032590B" w:rsidP="00665450">
                  <w:pPr>
                    <w:widowControl w:val="0"/>
                    <w:suppressAutoHyphens/>
                    <w:autoSpaceDE w:val="0"/>
                    <w:autoSpaceDN w:val="0"/>
                    <w:jc w:val="center"/>
                    <w:rPr>
                      <w:snapToGrid w:val="0"/>
                      <w:sz w:val="24"/>
                      <w:szCs w:val="24"/>
                    </w:rPr>
                  </w:pPr>
                  <w:r w:rsidRPr="00A40340">
                    <w:rPr>
                      <w:snapToGrid w:val="0"/>
                      <w:sz w:val="24"/>
                      <w:szCs w:val="24"/>
                    </w:rPr>
                    <w:t>(указать должность)</w:t>
                  </w:r>
                </w:p>
                <w:p w:rsidR="00665450" w:rsidRPr="00A40340" w:rsidRDefault="0032590B" w:rsidP="00665450">
                  <w:pPr>
                    <w:autoSpaceDE w:val="0"/>
                    <w:autoSpaceDN w:val="0"/>
                    <w:jc w:val="center"/>
                    <w:rPr>
                      <w:sz w:val="24"/>
                      <w:szCs w:val="24"/>
                    </w:rPr>
                  </w:pPr>
                  <w:r w:rsidRPr="00A40340">
                    <w:rPr>
                      <w:sz w:val="24"/>
                      <w:szCs w:val="24"/>
                    </w:rPr>
                    <w:t xml:space="preserve">_____________________ Ф.И.О. </w:t>
                  </w:r>
                </w:p>
                <w:p w:rsidR="00665450" w:rsidRPr="00A40340" w:rsidRDefault="0032590B" w:rsidP="00665450">
                  <w:pPr>
                    <w:autoSpaceDE w:val="0"/>
                    <w:autoSpaceDN w:val="0"/>
                    <w:jc w:val="center"/>
                    <w:rPr>
                      <w:sz w:val="24"/>
                      <w:szCs w:val="24"/>
                    </w:rPr>
                  </w:pPr>
                  <w:r w:rsidRPr="00A40340">
                    <w:rPr>
                      <w:sz w:val="24"/>
                      <w:szCs w:val="24"/>
                    </w:rPr>
                    <w:t xml:space="preserve"> «____» ______________ 202</w:t>
                  </w:r>
                  <w:r w:rsidR="00C14C4F">
                    <w:rPr>
                      <w:sz w:val="24"/>
                      <w:szCs w:val="24"/>
                    </w:rPr>
                    <w:t>6</w:t>
                  </w:r>
                  <w:bookmarkStart w:id="0" w:name="_GoBack"/>
                  <w:bookmarkEnd w:id="0"/>
                  <w:r w:rsidRPr="00A40340">
                    <w:rPr>
                      <w:sz w:val="24"/>
                      <w:szCs w:val="24"/>
                    </w:rPr>
                    <w:t xml:space="preserve"> г.</w:t>
                  </w:r>
                </w:p>
                <w:p w:rsidR="00665450" w:rsidRPr="00A40340" w:rsidRDefault="0032590B" w:rsidP="00665450">
                  <w:pPr>
                    <w:autoSpaceDE w:val="0"/>
                    <w:autoSpaceDN w:val="0"/>
                    <w:rPr>
                      <w:sz w:val="24"/>
                      <w:szCs w:val="24"/>
                    </w:rPr>
                  </w:pPr>
                  <w:r w:rsidRPr="00A40340">
                    <w:rPr>
                      <w:sz w:val="24"/>
                      <w:szCs w:val="24"/>
                    </w:rPr>
                    <w:t xml:space="preserve">           М.П.</w:t>
                  </w:r>
                </w:p>
              </w:tc>
            </w:tr>
          </w:tbl>
          <w:p w:rsidR="00665450" w:rsidRPr="00B20E96" w:rsidRDefault="00665450" w:rsidP="00665450">
            <w:pPr>
              <w:autoSpaceDE w:val="0"/>
              <w:autoSpaceDN w:val="0"/>
              <w:rPr>
                <w:sz w:val="24"/>
                <w:szCs w:val="24"/>
              </w:rPr>
            </w:pPr>
          </w:p>
        </w:tc>
      </w:tr>
    </w:tbl>
    <w:p w:rsidR="0035126B" w:rsidRPr="00B20E96" w:rsidRDefault="0035126B" w:rsidP="003512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540"/>
        <w:jc w:val="both"/>
        <w:rPr>
          <w:sz w:val="24"/>
          <w:szCs w:val="24"/>
        </w:rPr>
      </w:pPr>
    </w:p>
    <w:p w:rsidR="0035126B" w:rsidRPr="00B20E96" w:rsidRDefault="0032590B" w:rsidP="0035126B">
      <w:pPr>
        <w:autoSpaceDE w:val="0"/>
        <w:autoSpaceDN w:val="0"/>
        <w:jc w:val="center"/>
        <w:rPr>
          <w:sz w:val="24"/>
          <w:szCs w:val="24"/>
        </w:rPr>
      </w:pPr>
      <w:r w:rsidRPr="00B20E96">
        <w:rPr>
          <w:sz w:val="24"/>
          <w:szCs w:val="24"/>
        </w:rPr>
        <w:t>Форма согласована в качестве образца</w:t>
      </w:r>
    </w:p>
    <w:p w:rsidR="00FF4B76" w:rsidRPr="00B20E96" w:rsidRDefault="00FF4B76" w:rsidP="0035126B">
      <w:pPr>
        <w:autoSpaceDE w:val="0"/>
        <w:autoSpaceDN w:val="0"/>
        <w:jc w:val="center"/>
        <w:rPr>
          <w:sz w:val="24"/>
          <w:szCs w:val="24"/>
        </w:rPr>
      </w:pPr>
    </w:p>
    <w:p w:rsidR="00FF4B76" w:rsidRPr="00B20E96" w:rsidRDefault="00FF4B76" w:rsidP="0035126B">
      <w:pPr>
        <w:autoSpaceDE w:val="0"/>
        <w:autoSpaceDN w:val="0"/>
        <w:jc w:val="center"/>
        <w:rPr>
          <w:vanish/>
          <w:sz w:val="24"/>
          <w:szCs w:val="24"/>
        </w:rPr>
      </w:pPr>
    </w:p>
    <w:p w:rsidR="0035126B" w:rsidRPr="00B20E96" w:rsidRDefault="0035126B" w:rsidP="0035126B">
      <w:pPr>
        <w:autoSpaceDE w:val="0"/>
        <w:autoSpaceDN w:val="0"/>
        <w:adjustRightInd w:val="0"/>
        <w:jc w:val="both"/>
        <w:rPr>
          <w:sz w:val="24"/>
          <w:szCs w:val="24"/>
        </w:rPr>
      </w:pPr>
    </w:p>
    <w:p w:rsidR="0035126B" w:rsidRPr="00B20E96" w:rsidRDefault="0035126B" w:rsidP="0035126B">
      <w:pPr>
        <w:autoSpaceDE w:val="0"/>
        <w:autoSpaceDN w:val="0"/>
        <w:adjustRightInd w:val="0"/>
        <w:jc w:val="both"/>
        <w:rPr>
          <w:sz w:val="24"/>
          <w:szCs w:val="24"/>
        </w:rPr>
      </w:pPr>
    </w:p>
    <w:tbl>
      <w:tblPr>
        <w:tblW w:w="9758" w:type="dxa"/>
        <w:tblInd w:w="250" w:type="dxa"/>
        <w:tblLook w:val="01E0" w:firstRow="1" w:lastRow="1" w:firstColumn="1" w:lastColumn="1" w:noHBand="0" w:noVBand="0"/>
      </w:tblPr>
      <w:tblGrid>
        <w:gridCol w:w="4898"/>
        <w:gridCol w:w="4860"/>
      </w:tblGrid>
      <w:tr w:rsidR="00FF4B76" w:rsidRPr="00B20E96" w:rsidTr="00FF4B76">
        <w:trPr>
          <w:trHeight w:val="1700"/>
        </w:trPr>
        <w:tc>
          <w:tcPr>
            <w:tcW w:w="4898" w:type="dxa"/>
          </w:tcPr>
          <w:p w:rsidR="00FF4B76" w:rsidRPr="00B20E96" w:rsidRDefault="00FF4B76" w:rsidP="00FF4B76">
            <w:pPr>
              <w:autoSpaceDE w:val="0"/>
              <w:autoSpaceDN w:val="0"/>
              <w:rPr>
                <w:b/>
                <w:sz w:val="24"/>
                <w:szCs w:val="24"/>
              </w:rPr>
            </w:pPr>
            <w:r w:rsidRPr="00B20E96">
              <w:rPr>
                <w:b/>
                <w:sz w:val="24"/>
                <w:szCs w:val="24"/>
              </w:rPr>
              <w:t>ЗАКАЗЧИК:</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Заместитель начальника МИ ФНС России</w:t>
            </w:r>
          </w:p>
          <w:p w:rsidR="00FF4B76" w:rsidRPr="00B20E96" w:rsidRDefault="00FF4B76" w:rsidP="00FF4B76">
            <w:pPr>
              <w:widowControl w:val="0"/>
              <w:tabs>
                <w:tab w:val="left" w:pos="432"/>
              </w:tabs>
              <w:autoSpaceDE w:val="0"/>
              <w:autoSpaceDN w:val="0"/>
              <w:jc w:val="both"/>
              <w:rPr>
                <w:sz w:val="24"/>
                <w:szCs w:val="24"/>
              </w:rPr>
            </w:pPr>
            <w:r w:rsidRPr="00B20E96">
              <w:rPr>
                <w:sz w:val="24"/>
                <w:szCs w:val="24"/>
              </w:rPr>
              <w:t>по крупнейшим налогоплательщикам №1</w:t>
            </w:r>
          </w:p>
          <w:p w:rsidR="00FF4B76" w:rsidRPr="00B20E96" w:rsidRDefault="00FF4B76" w:rsidP="00FF4B76">
            <w:pPr>
              <w:widowControl w:val="0"/>
              <w:tabs>
                <w:tab w:val="left" w:pos="432"/>
              </w:tabs>
              <w:autoSpaceDE w:val="0"/>
              <w:autoSpaceDN w:val="0"/>
              <w:jc w:val="both"/>
              <w:rPr>
                <w:sz w:val="24"/>
                <w:szCs w:val="24"/>
              </w:rPr>
            </w:pPr>
          </w:p>
          <w:p w:rsidR="00FF4B76" w:rsidRPr="00B20E96" w:rsidRDefault="00FF4B76" w:rsidP="00FF4B76">
            <w:pPr>
              <w:widowControl w:val="0"/>
              <w:tabs>
                <w:tab w:val="left" w:pos="432"/>
              </w:tabs>
              <w:autoSpaceDE w:val="0"/>
              <w:autoSpaceDN w:val="0"/>
              <w:ind w:firstLine="142"/>
              <w:jc w:val="both"/>
              <w:rPr>
                <w:sz w:val="24"/>
                <w:szCs w:val="24"/>
              </w:rPr>
            </w:pPr>
            <w:r w:rsidRPr="00B20E96">
              <w:rPr>
                <w:sz w:val="24"/>
                <w:szCs w:val="24"/>
              </w:rPr>
              <w:t>____________________/ Юдин С.В./</w:t>
            </w:r>
          </w:p>
          <w:p w:rsidR="00FF4B76" w:rsidRPr="00B20E96" w:rsidRDefault="00FF4B76" w:rsidP="00FF4B76">
            <w:pPr>
              <w:autoSpaceDE w:val="0"/>
              <w:autoSpaceDN w:val="0"/>
              <w:ind w:left="283"/>
              <w:rPr>
                <w:sz w:val="24"/>
                <w:szCs w:val="24"/>
              </w:rPr>
            </w:pPr>
            <w:r w:rsidRPr="00B20E96">
              <w:rPr>
                <w:sz w:val="24"/>
                <w:szCs w:val="24"/>
              </w:rPr>
              <w:t>М.П.</w:t>
            </w:r>
          </w:p>
        </w:tc>
        <w:tc>
          <w:tcPr>
            <w:tcW w:w="4860" w:type="dxa"/>
          </w:tcPr>
          <w:p w:rsidR="00FF4B76" w:rsidRPr="00B20E96" w:rsidRDefault="00FF4B76" w:rsidP="00FF4B76">
            <w:pPr>
              <w:autoSpaceDE w:val="0"/>
              <w:autoSpaceDN w:val="0"/>
              <w:ind w:left="284"/>
              <w:rPr>
                <w:b/>
                <w:sz w:val="24"/>
                <w:szCs w:val="24"/>
              </w:rPr>
            </w:pPr>
            <w:r w:rsidRPr="00B20E96">
              <w:rPr>
                <w:b/>
                <w:sz w:val="24"/>
                <w:szCs w:val="24"/>
              </w:rPr>
              <w:t>ПОСТАВЩИК:</w:t>
            </w:r>
          </w:p>
          <w:p w:rsidR="00FF4B76" w:rsidRPr="00B20E96" w:rsidRDefault="00FF4B76" w:rsidP="00FF4B76">
            <w:pPr>
              <w:autoSpaceDE w:val="0"/>
              <w:autoSpaceDN w:val="0"/>
              <w:ind w:left="284"/>
              <w:rPr>
                <w:sz w:val="24"/>
                <w:szCs w:val="24"/>
              </w:rPr>
            </w:pPr>
          </w:p>
          <w:p w:rsidR="00FF4B76" w:rsidRPr="00B20E96" w:rsidRDefault="00FF4B76" w:rsidP="00FF4B76">
            <w:pPr>
              <w:tabs>
                <w:tab w:val="center" w:pos="4677"/>
                <w:tab w:val="right" w:pos="9355"/>
              </w:tabs>
              <w:autoSpaceDE w:val="0"/>
              <w:autoSpaceDN w:val="0"/>
              <w:rPr>
                <w:sz w:val="24"/>
                <w:szCs w:val="24"/>
              </w:rPr>
            </w:pPr>
          </w:p>
          <w:p w:rsidR="00FF4B76" w:rsidRPr="00B20E96" w:rsidRDefault="00FF4B76" w:rsidP="00FF4B76">
            <w:pPr>
              <w:tabs>
                <w:tab w:val="center" w:pos="4677"/>
                <w:tab w:val="right" w:pos="9355"/>
              </w:tabs>
              <w:autoSpaceDE w:val="0"/>
              <w:autoSpaceDN w:val="0"/>
              <w:rPr>
                <w:sz w:val="24"/>
                <w:szCs w:val="24"/>
              </w:rPr>
            </w:pPr>
          </w:p>
          <w:p w:rsidR="00FF4B76" w:rsidRPr="00B20E96" w:rsidRDefault="00FF4B76" w:rsidP="00FF4B76">
            <w:pPr>
              <w:autoSpaceDE w:val="0"/>
              <w:autoSpaceDN w:val="0"/>
              <w:ind w:left="283"/>
              <w:rPr>
                <w:sz w:val="24"/>
                <w:szCs w:val="24"/>
              </w:rPr>
            </w:pPr>
            <w:r w:rsidRPr="00B20E96">
              <w:rPr>
                <w:sz w:val="24"/>
                <w:szCs w:val="24"/>
              </w:rPr>
              <w:t xml:space="preserve">_________________/ </w:t>
            </w:r>
            <w:r w:rsidR="001C04C5">
              <w:rPr>
                <w:sz w:val="24"/>
                <w:szCs w:val="24"/>
              </w:rPr>
              <w:t>____________</w:t>
            </w:r>
            <w:r w:rsidRPr="00B20E96">
              <w:rPr>
                <w:sz w:val="24"/>
                <w:szCs w:val="24"/>
              </w:rPr>
              <w:t>./</w:t>
            </w:r>
          </w:p>
          <w:p w:rsidR="00FF4B76" w:rsidRPr="00B20E96" w:rsidRDefault="00FF4B76" w:rsidP="00FF4B76">
            <w:pPr>
              <w:autoSpaceDE w:val="0"/>
              <w:autoSpaceDN w:val="0"/>
              <w:ind w:left="283"/>
              <w:rPr>
                <w:sz w:val="24"/>
                <w:szCs w:val="24"/>
              </w:rPr>
            </w:pPr>
            <w:r w:rsidRPr="00B20E96">
              <w:rPr>
                <w:sz w:val="24"/>
                <w:szCs w:val="24"/>
              </w:rPr>
              <w:t>М.П.</w:t>
            </w:r>
          </w:p>
        </w:tc>
      </w:tr>
    </w:tbl>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DA33B2" w:rsidRPr="00B20E96" w:rsidRDefault="00DA33B2"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p w:rsidR="0035126B" w:rsidRPr="00B20E96" w:rsidRDefault="0035126B" w:rsidP="0035126B">
      <w:pPr>
        <w:widowControl w:val="0"/>
        <w:jc w:val="center"/>
        <w:rPr>
          <w:sz w:val="24"/>
          <w:szCs w:val="24"/>
        </w:rPr>
      </w:pPr>
    </w:p>
    <w:sectPr w:rsidR="0035126B" w:rsidRPr="00B20E96" w:rsidSect="00FF4B76">
      <w:pgSz w:w="11906" w:h="16838"/>
      <w:pgMar w:top="709" w:right="850"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47B36"/>
    <w:multiLevelType w:val="hybridMultilevel"/>
    <w:tmpl w:val="521692C2"/>
    <w:lvl w:ilvl="0" w:tplc="3782E4D6">
      <w:start w:val="1"/>
      <w:numFmt w:val="decimal"/>
      <w:lvlText w:val="%1."/>
      <w:lvlJc w:val="center"/>
      <w:pPr>
        <w:ind w:left="643" w:hanging="360"/>
      </w:pPr>
      <w:rPr>
        <w:rFonts w:cs="Times New Roman" w:hint="default"/>
        <w:b w:val="0"/>
        <w:i w:val="0"/>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0431603"/>
    <w:multiLevelType w:val="hybridMultilevel"/>
    <w:tmpl w:val="C45C8B12"/>
    <w:lvl w:ilvl="0" w:tplc="A9D26A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4EF8387E"/>
    <w:multiLevelType w:val="multilevel"/>
    <w:tmpl w:val="1652C28C"/>
    <w:lvl w:ilvl="0">
      <w:start w:val="1"/>
      <w:numFmt w:val="bullet"/>
      <w:lvlText w:val=""/>
      <w:lvlJc w:val="left"/>
      <w:pPr>
        <w:tabs>
          <w:tab w:val="num" w:pos="786"/>
        </w:tabs>
        <w:ind w:left="786" w:hanging="360"/>
      </w:pPr>
      <w:rPr>
        <w:rFonts w:ascii="Symbol" w:hAnsi="Symbol" w:hint="default"/>
        <w:color w:val="auto"/>
      </w:rPr>
    </w:lvl>
    <w:lvl w:ilvl="1">
      <w:start w:val="1"/>
      <w:numFmt w:val="bullet"/>
      <w:lvlText w:val=""/>
      <w:lvlJc w:val="left"/>
      <w:pPr>
        <w:tabs>
          <w:tab w:val="num" w:pos="1428"/>
        </w:tabs>
        <w:ind w:left="1428" w:hanging="360"/>
      </w:pPr>
      <w:rPr>
        <w:rFonts w:ascii="Wingdings" w:hAnsi="Wingdings" w:hint="default"/>
      </w:rPr>
    </w:lvl>
    <w:lvl w:ilvl="2">
      <w:start w:val="1"/>
      <w:numFmt w:val="bullet"/>
      <w:lvlText w:val=""/>
      <w:lvlJc w:val="left"/>
      <w:pPr>
        <w:tabs>
          <w:tab w:val="num" w:pos="1788"/>
        </w:tabs>
        <w:ind w:left="1788" w:hanging="360"/>
      </w:pPr>
      <w:rPr>
        <w:rFonts w:ascii="Wingdings" w:hAnsi="Wingdings" w:hint="default"/>
      </w:rPr>
    </w:lvl>
    <w:lvl w:ilvl="3">
      <w:start w:val="1"/>
      <w:numFmt w:val="bullet"/>
      <w:lvlText w:val=""/>
      <w:lvlJc w:val="left"/>
      <w:pPr>
        <w:tabs>
          <w:tab w:val="num" w:pos="2148"/>
        </w:tabs>
        <w:ind w:left="2148" w:hanging="360"/>
      </w:pPr>
      <w:rPr>
        <w:rFonts w:ascii="Symbol" w:hAnsi="Symbol" w:hint="default"/>
      </w:rPr>
    </w:lvl>
    <w:lvl w:ilvl="4">
      <w:start w:val="1"/>
      <w:numFmt w:val="bullet"/>
      <w:lvlText w:val=""/>
      <w:lvlJc w:val="left"/>
      <w:pPr>
        <w:tabs>
          <w:tab w:val="num" w:pos="2508"/>
        </w:tabs>
        <w:ind w:left="2508" w:hanging="360"/>
      </w:pPr>
      <w:rPr>
        <w:rFonts w:ascii="Symbol" w:hAnsi="Symbol" w:hint="default"/>
      </w:rPr>
    </w:lvl>
    <w:lvl w:ilvl="5">
      <w:start w:val="1"/>
      <w:numFmt w:val="bullet"/>
      <w:lvlText w:val=""/>
      <w:lvlJc w:val="left"/>
      <w:pPr>
        <w:tabs>
          <w:tab w:val="num" w:pos="2868"/>
        </w:tabs>
        <w:ind w:left="2868" w:hanging="360"/>
      </w:pPr>
      <w:rPr>
        <w:rFonts w:ascii="Wingdings" w:hAnsi="Wingdings" w:hint="default"/>
      </w:rPr>
    </w:lvl>
    <w:lvl w:ilvl="6">
      <w:start w:val="1"/>
      <w:numFmt w:val="bullet"/>
      <w:lvlText w:val=""/>
      <w:lvlJc w:val="left"/>
      <w:pPr>
        <w:tabs>
          <w:tab w:val="num" w:pos="3228"/>
        </w:tabs>
        <w:ind w:left="3228" w:hanging="360"/>
      </w:pPr>
      <w:rPr>
        <w:rFonts w:ascii="Wingdings" w:hAnsi="Wingdings" w:hint="default"/>
      </w:rPr>
    </w:lvl>
    <w:lvl w:ilvl="7">
      <w:start w:val="1"/>
      <w:numFmt w:val="bullet"/>
      <w:lvlText w:val=""/>
      <w:lvlJc w:val="left"/>
      <w:pPr>
        <w:tabs>
          <w:tab w:val="num" w:pos="3588"/>
        </w:tabs>
        <w:ind w:left="3588" w:hanging="360"/>
      </w:pPr>
      <w:rPr>
        <w:rFonts w:ascii="Symbol" w:hAnsi="Symbol" w:hint="default"/>
      </w:rPr>
    </w:lvl>
    <w:lvl w:ilvl="8">
      <w:start w:val="1"/>
      <w:numFmt w:val="bullet"/>
      <w:lvlText w:val=""/>
      <w:lvlJc w:val="left"/>
      <w:pPr>
        <w:tabs>
          <w:tab w:val="num" w:pos="3948"/>
        </w:tabs>
        <w:ind w:left="3948" w:hanging="360"/>
      </w:pPr>
      <w:rPr>
        <w:rFonts w:ascii="Symbol" w:hAnsi="Symbol" w:hint="default"/>
      </w:rPr>
    </w:lvl>
  </w:abstractNum>
  <w:abstractNum w:abstractNumId="3">
    <w:nsid w:val="521D740F"/>
    <w:multiLevelType w:val="hybridMultilevel"/>
    <w:tmpl w:val="7C30A340"/>
    <w:lvl w:ilvl="0" w:tplc="6A1AF2C4">
      <w:start w:val="1"/>
      <w:numFmt w:val="decimal"/>
      <w:lvlText w:val="%1."/>
      <w:lvlJc w:val="left"/>
      <w:pPr>
        <w:ind w:left="720" w:hanging="360"/>
      </w:pPr>
    </w:lvl>
    <w:lvl w:ilvl="1" w:tplc="087E25D6" w:tentative="1">
      <w:start w:val="1"/>
      <w:numFmt w:val="lowerLetter"/>
      <w:lvlText w:val="%2."/>
      <w:lvlJc w:val="left"/>
      <w:pPr>
        <w:ind w:left="1440" w:hanging="360"/>
      </w:pPr>
    </w:lvl>
    <w:lvl w:ilvl="2" w:tplc="E19A93CA" w:tentative="1">
      <w:start w:val="1"/>
      <w:numFmt w:val="lowerRoman"/>
      <w:lvlText w:val="%3."/>
      <w:lvlJc w:val="right"/>
      <w:pPr>
        <w:ind w:left="2160" w:hanging="180"/>
      </w:pPr>
    </w:lvl>
    <w:lvl w:ilvl="3" w:tplc="46885696" w:tentative="1">
      <w:start w:val="1"/>
      <w:numFmt w:val="decimal"/>
      <w:lvlText w:val="%4."/>
      <w:lvlJc w:val="left"/>
      <w:pPr>
        <w:ind w:left="2880" w:hanging="360"/>
      </w:pPr>
    </w:lvl>
    <w:lvl w:ilvl="4" w:tplc="23C0E5AE" w:tentative="1">
      <w:start w:val="1"/>
      <w:numFmt w:val="lowerLetter"/>
      <w:lvlText w:val="%5."/>
      <w:lvlJc w:val="left"/>
      <w:pPr>
        <w:ind w:left="3600" w:hanging="360"/>
      </w:pPr>
    </w:lvl>
    <w:lvl w:ilvl="5" w:tplc="F1025BF0" w:tentative="1">
      <w:start w:val="1"/>
      <w:numFmt w:val="lowerRoman"/>
      <w:lvlText w:val="%6."/>
      <w:lvlJc w:val="right"/>
      <w:pPr>
        <w:ind w:left="4320" w:hanging="180"/>
      </w:pPr>
    </w:lvl>
    <w:lvl w:ilvl="6" w:tplc="A42A9266" w:tentative="1">
      <w:start w:val="1"/>
      <w:numFmt w:val="decimal"/>
      <w:lvlText w:val="%7."/>
      <w:lvlJc w:val="left"/>
      <w:pPr>
        <w:ind w:left="5040" w:hanging="360"/>
      </w:pPr>
    </w:lvl>
    <w:lvl w:ilvl="7" w:tplc="F9A270BA" w:tentative="1">
      <w:start w:val="1"/>
      <w:numFmt w:val="lowerLetter"/>
      <w:lvlText w:val="%8."/>
      <w:lvlJc w:val="left"/>
      <w:pPr>
        <w:ind w:left="5760" w:hanging="360"/>
      </w:pPr>
    </w:lvl>
    <w:lvl w:ilvl="8" w:tplc="076039C0" w:tentative="1">
      <w:start w:val="1"/>
      <w:numFmt w:val="lowerRoman"/>
      <w:lvlText w:val="%9."/>
      <w:lvlJc w:val="right"/>
      <w:pPr>
        <w:ind w:left="6480" w:hanging="180"/>
      </w:pPr>
    </w:lvl>
  </w:abstractNum>
  <w:abstractNum w:abstractNumId="4">
    <w:nsid w:val="5C894ED6"/>
    <w:multiLevelType w:val="hybridMultilevel"/>
    <w:tmpl w:val="992A6518"/>
    <w:lvl w:ilvl="0" w:tplc="F2ECE5E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78F77D4B"/>
    <w:multiLevelType w:val="hybridMultilevel"/>
    <w:tmpl w:val="182CA73C"/>
    <w:lvl w:ilvl="0" w:tplc="2042F5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7FC57B1A"/>
    <w:multiLevelType w:val="hybridMultilevel"/>
    <w:tmpl w:val="B396118E"/>
    <w:lvl w:ilvl="0" w:tplc="2042F5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26B"/>
    <w:rsid w:val="00017FA7"/>
    <w:rsid w:val="00027B9B"/>
    <w:rsid w:val="00034396"/>
    <w:rsid w:val="00055C73"/>
    <w:rsid w:val="00057C73"/>
    <w:rsid w:val="000969A1"/>
    <w:rsid w:val="000A15F6"/>
    <w:rsid w:val="000B3E5F"/>
    <w:rsid w:val="000D4659"/>
    <w:rsid w:val="000F24D2"/>
    <w:rsid w:val="0012271A"/>
    <w:rsid w:val="00151BCA"/>
    <w:rsid w:val="001536F9"/>
    <w:rsid w:val="001541F0"/>
    <w:rsid w:val="0016001C"/>
    <w:rsid w:val="001659E8"/>
    <w:rsid w:val="001717B2"/>
    <w:rsid w:val="00175D14"/>
    <w:rsid w:val="001978BE"/>
    <w:rsid w:val="001A055E"/>
    <w:rsid w:val="001A3CA6"/>
    <w:rsid w:val="001A53E7"/>
    <w:rsid w:val="001C04C5"/>
    <w:rsid w:val="001C2AA8"/>
    <w:rsid w:val="001D2A1E"/>
    <w:rsid w:val="001E7AC8"/>
    <w:rsid w:val="00212650"/>
    <w:rsid w:val="0021493D"/>
    <w:rsid w:val="00227EEC"/>
    <w:rsid w:val="00230BC3"/>
    <w:rsid w:val="0023592F"/>
    <w:rsid w:val="00257378"/>
    <w:rsid w:val="00277733"/>
    <w:rsid w:val="002806D6"/>
    <w:rsid w:val="00281BE1"/>
    <w:rsid w:val="002855B8"/>
    <w:rsid w:val="00285829"/>
    <w:rsid w:val="00286FEC"/>
    <w:rsid w:val="00287C2C"/>
    <w:rsid w:val="00292DC9"/>
    <w:rsid w:val="002A72D1"/>
    <w:rsid w:val="002D131C"/>
    <w:rsid w:val="002D4926"/>
    <w:rsid w:val="002E541E"/>
    <w:rsid w:val="002E73AC"/>
    <w:rsid w:val="002F7523"/>
    <w:rsid w:val="003038B5"/>
    <w:rsid w:val="0030451A"/>
    <w:rsid w:val="0030738F"/>
    <w:rsid w:val="00313387"/>
    <w:rsid w:val="0032590B"/>
    <w:rsid w:val="00337906"/>
    <w:rsid w:val="0035126B"/>
    <w:rsid w:val="00351CBD"/>
    <w:rsid w:val="00355AE3"/>
    <w:rsid w:val="00371C91"/>
    <w:rsid w:val="00371F6B"/>
    <w:rsid w:val="00376588"/>
    <w:rsid w:val="00390749"/>
    <w:rsid w:val="00395C93"/>
    <w:rsid w:val="003C035A"/>
    <w:rsid w:val="003C0A48"/>
    <w:rsid w:val="003C4E7A"/>
    <w:rsid w:val="003C6372"/>
    <w:rsid w:val="003D55D4"/>
    <w:rsid w:val="003D65F5"/>
    <w:rsid w:val="003F31AC"/>
    <w:rsid w:val="003F3471"/>
    <w:rsid w:val="003F6FF4"/>
    <w:rsid w:val="004131FC"/>
    <w:rsid w:val="0042117F"/>
    <w:rsid w:val="00422514"/>
    <w:rsid w:val="00423BB8"/>
    <w:rsid w:val="00432ADE"/>
    <w:rsid w:val="00443284"/>
    <w:rsid w:val="004457A8"/>
    <w:rsid w:val="00453195"/>
    <w:rsid w:val="0046175C"/>
    <w:rsid w:val="004748BC"/>
    <w:rsid w:val="00477E1B"/>
    <w:rsid w:val="004951E7"/>
    <w:rsid w:val="004A6DE8"/>
    <w:rsid w:val="004B44F7"/>
    <w:rsid w:val="004B50D0"/>
    <w:rsid w:val="004B639B"/>
    <w:rsid w:val="004D3CD8"/>
    <w:rsid w:val="004E7874"/>
    <w:rsid w:val="00515FDD"/>
    <w:rsid w:val="0052796F"/>
    <w:rsid w:val="00537B19"/>
    <w:rsid w:val="005503C5"/>
    <w:rsid w:val="00556892"/>
    <w:rsid w:val="00560CA9"/>
    <w:rsid w:val="0056592B"/>
    <w:rsid w:val="00583851"/>
    <w:rsid w:val="00585CD2"/>
    <w:rsid w:val="005B4927"/>
    <w:rsid w:val="005C2E4C"/>
    <w:rsid w:val="005D30D4"/>
    <w:rsid w:val="005E0412"/>
    <w:rsid w:val="005E2B60"/>
    <w:rsid w:val="005F55D9"/>
    <w:rsid w:val="00626414"/>
    <w:rsid w:val="00631A6F"/>
    <w:rsid w:val="006331C2"/>
    <w:rsid w:val="00665450"/>
    <w:rsid w:val="006720B0"/>
    <w:rsid w:val="0067448F"/>
    <w:rsid w:val="00676533"/>
    <w:rsid w:val="0068104E"/>
    <w:rsid w:val="006A3924"/>
    <w:rsid w:val="006A76FE"/>
    <w:rsid w:val="006A79C3"/>
    <w:rsid w:val="006B3EA3"/>
    <w:rsid w:val="006B6CC3"/>
    <w:rsid w:val="006C3F70"/>
    <w:rsid w:val="006C657E"/>
    <w:rsid w:val="006D3E71"/>
    <w:rsid w:val="006D7C26"/>
    <w:rsid w:val="006E1440"/>
    <w:rsid w:val="006E28D0"/>
    <w:rsid w:val="006E7010"/>
    <w:rsid w:val="006F630B"/>
    <w:rsid w:val="00700441"/>
    <w:rsid w:val="00706FE9"/>
    <w:rsid w:val="00715E78"/>
    <w:rsid w:val="00720176"/>
    <w:rsid w:val="00723630"/>
    <w:rsid w:val="007301B5"/>
    <w:rsid w:val="00733B4A"/>
    <w:rsid w:val="00744C91"/>
    <w:rsid w:val="00750BDA"/>
    <w:rsid w:val="00750C86"/>
    <w:rsid w:val="00754E97"/>
    <w:rsid w:val="00757FF2"/>
    <w:rsid w:val="00760815"/>
    <w:rsid w:val="00781E78"/>
    <w:rsid w:val="00787F2D"/>
    <w:rsid w:val="00795C3C"/>
    <w:rsid w:val="007B05E4"/>
    <w:rsid w:val="007C746C"/>
    <w:rsid w:val="007F0CD7"/>
    <w:rsid w:val="007F2F90"/>
    <w:rsid w:val="007F7342"/>
    <w:rsid w:val="008031C6"/>
    <w:rsid w:val="0081460C"/>
    <w:rsid w:val="00821BC0"/>
    <w:rsid w:val="00830BA7"/>
    <w:rsid w:val="00833C08"/>
    <w:rsid w:val="00842042"/>
    <w:rsid w:val="0084278E"/>
    <w:rsid w:val="00845D70"/>
    <w:rsid w:val="00855608"/>
    <w:rsid w:val="00855875"/>
    <w:rsid w:val="0085670C"/>
    <w:rsid w:val="008578F4"/>
    <w:rsid w:val="008675B2"/>
    <w:rsid w:val="008720C6"/>
    <w:rsid w:val="00880AE3"/>
    <w:rsid w:val="008958E9"/>
    <w:rsid w:val="008B4296"/>
    <w:rsid w:val="008B4472"/>
    <w:rsid w:val="008C4154"/>
    <w:rsid w:val="008F298C"/>
    <w:rsid w:val="008F40F5"/>
    <w:rsid w:val="008F57C8"/>
    <w:rsid w:val="008F5C8D"/>
    <w:rsid w:val="00905973"/>
    <w:rsid w:val="00926025"/>
    <w:rsid w:val="00935689"/>
    <w:rsid w:val="00937E3B"/>
    <w:rsid w:val="00943615"/>
    <w:rsid w:val="009476FF"/>
    <w:rsid w:val="00955323"/>
    <w:rsid w:val="00963DCA"/>
    <w:rsid w:val="009964A9"/>
    <w:rsid w:val="009A5111"/>
    <w:rsid w:val="009C358E"/>
    <w:rsid w:val="009D76C2"/>
    <w:rsid w:val="009F2D1E"/>
    <w:rsid w:val="00A23BE0"/>
    <w:rsid w:val="00A26EFA"/>
    <w:rsid w:val="00A316E8"/>
    <w:rsid w:val="00A32411"/>
    <w:rsid w:val="00A34C00"/>
    <w:rsid w:val="00A34D68"/>
    <w:rsid w:val="00A40340"/>
    <w:rsid w:val="00A408D5"/>
    <w:rsid w:val="00A41C8A"/>
    <w:rsid w:val="00A44339"/>
    <w:rsid w:val="00A54AD3"/>
    <w:rsid w:val="00A55456"/>
    <w:rsid w:val="00A6573F"/>
    <w:rsid w:val="00A928AE"/>
    <w:rsid w:val="00AA32A1"/>
    <w:rsid w:val="00AA46CB"/>
    <w:rsid w:val="00AE44DF"/>
    <w:rsid w:val="00AF2089"/>
    <w:rsid w:val="00AF39B2"/>
    <w:rsid w:val="00B0268E"/>
    <w:rsid w:val="00B20E96"/>
    <w:rsid w:val="00B23CD6"/>
    <w:rsid w:val="00B24DE9"/>
    <w:rsid w:val="00B25017"/>
    <w:rsid w:val="00B2733D"/>
    <w:rsid w:val="00B51F10"/>
    <w:rsid w:val="00B534B6"/>
    <w:rsid w:val="00B70100"/>
    <w:rsid w:val="00B80EB1"/>
    <w:rsid w:val="00B844C1"/>
    <w:rsid w:val="00B915A3"/>
    <w:rsid w:val="00B923B0"/>
    <w:rsid w:val="00BA1AE4"/>
    <w:rsid w:val="00BA2DA8"/>
    <w:rsid w:val="00BA5C04"/>
    <w:rsid w:val="00BC0991"/>
    <w:rsid w:val="00BD7A79"/>
    <w:rsid w:val="00C015FC"/>
    <w:rsid w:val="00C01EC1"/>
    <w:rsid w:val="00C03B32"/>
    <w:rsid w:val="00C14C4F"/>
    <w:rsid w:val="00C423A1"/>
    <w:rsid w:val="00C45392"/>
    <w:rsid w:val="00C73520"/>
    <w:rsid w:val="00C76BDC"/>
    <w:rsid w:val="00C818E4"/>
    <w:rsid w:val="00C8663E"/>
    <w:rsid w:val="00C92322"/>
    <w:rsid w:val="00C94028"/>
    <w:rsid w:val="00C95BA2"/>
    <w:rsid w:val="00CB6A47"/>
    <w:rsid w:val="00CC088F"/>
    <w:rsid w:val="00CD0ABF"/>
    <w:rsid w:val="00D116DA"/>
    <w:rsid w:val="00D122C5"/>
    <w:rsid w:val="00D133C5"/>
    <w:rsid w:val="00D17733"/>
    <w:rsid w:val="00D41951"/>
    <w:rsid w:val="00D607A5"/>
    <w:rsid w:val="00D625B8"/>
    <w:rsid w:val="00D62ED9"/>
    <w:rsid w:val="00D711D5"/>
    <w:rsid w:val="00D730F3"/>
    <w:rsid w:val="00D76DC1"/>
    <w:rsid w:val="00D9282F"/>
    <w:rsid w:val="00DA33B2"/>
    <w:rsid w:val="00DC447E"/>
    <w:rsid w:val="00DC55AB"/>
    <w:rsid w:val="00DC5B53"/>
    <w:rsid w:val="00DC7421"/>
    <w:rsid w:val="00DE6F5F"/>
    <w:rsid w:val="00DF1369"/>
    <w:rsid w:val="00DF19E1"/>
    <w:rsid w:val="00E06BB2"/>
    <w:rsid w:val="00E06C8C"/>
    <w:rsid w:val="00E165D4"/>
    <w:rsid w:val="00E434FA"/>
    <w:rsid w:val="00E471E4"/>
    <w:rsid w:val="00E476F7"/>
    <w:rsid w:val="00E80304"/>
    <w:rsid w:val="00E80603"/>
    <w:rsid w:val="00E86A6D"/>
    <w:rsid w:val="00E87F88"/>
    <w:rsid w:val="00E90BC9"/>
    <w:rsid w:val="00E95370"/>
    <w:rsid w:val="00EA6420"/>
    <w:rsid w:val="00EA72EC"/>
    <w:rsid w:val="00EB0447"/>
    <w:rsid w:val="00EB4EC0"/>
    <w:rsid w:val="00EB7050"/>
    <w:rsid w:val="00EE267D"/>
    <w:rsid w:val="00EF5057"/>
    <w:rsid w:val="00F0513C"/>
    <w:rsid w:val="00F07E27"/>
    <w:rsid w:val="00F22AD6"/>
    <w:rsid w:val="00F30E1E"/>
    <w:rsid w:val="00F331A9"/>
    <w:rsid w:val="00F45272"/>
    <w:rsid w:val="00F53AD5"/>
    <w:rsid w:val="00F571FE"/>
    <w:rsid w:val="00F60997"/>
    <w:rsid w:val="00F61D7C"/>
    <w:rsid w:val="00F6220D"/>
    <w:rsid w:val="00F64E55"/>
    <w:rsid w:val="00F76D12"/>
    <w:rsid w:val="00F85217"/>
    <w:rsid w:val="00F953CB"/>
    <w:rsid w:val="00FA5248"/>
    <w:rsid w:val="00FB3C24"/>
    <w:rsid w:val="00FC3483"/>
    <w:rsid w:val="00FC3E61"/>
    <w:rsid w:val="00FC4CC7"/>
    <w:rsid w:val="00FC67F7"/>
    <w:rsid w:val="00FE506C"/>
    <w:rsid w:val="00FE5A70"/>
    <w:rsid w:val="00FF39AF"/>
    <w:rsid w:val="00FF4B76"/>
    <w:rsid w:val="00FF75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96C87-84CA-4B82-8DDA-01AA9EFC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4B7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áû÷íûé"/>
    <w:rsid w:val="0035126B"/>
    <w:pPr>
      <w:spacing w:after="0" w:line="240" w:lineRule="auto"/>
    </w:pPr>
    <w:rPr>
      <w:rFonts w:ascii="Times New Roman" w:eastAsia="Times New Roman" w:hAnsi="Times New Roman" w:cs="Times New Roman"/>
      <w:sz w:val="20"/>
      <w:szCs w:val="20"/>
      <w:lang w:eastAsia="ru-RU"/>
    </w:rPr>
  </w:style>
  <w:style w:type="paragraph" w:customStyle="1" w:styleId="22">
    <w:name w:val="Основной текст 22"/>
    <w:basedOn w:val="a"/>
    <w:link w:val="BodyText2"/>
    <w:rsid w:val="0035126B"/>
    <w:pPr>
      <w:suppressAutoHyphens/>
      <w:spacing w:after="120" w:line="480" w:lineRule="auto"/>
    </w:pPr>
    <w:rPr>
      <w:sz w:val="24"/>
      <w:szCs w:val="24"/>
      <w:lang w:eastAsia="ar-SA"/>
    </w:rPr>
  </w:style>
  <w:style w:type="character" w:customStyle="1" w:styleId="BodyText2">
    <w:name w:val="Body Text 2 Знак"/>
    <w:link w:val="22"/>
    <w:locked/>
    <w:rsid w:val="0035126B"/>
    <w:rPr>
      <w:rFonts w:ascii="Times New Roman" w:eastAsia="Times New Roman" w:hAnsi="Times New Roman" w:cs="Times New Roman"/>
      <w:sz w:val="24"/>
      <w:szCs w:val="24"/>
      <w:lang w:eastAsia="ar-SA"/>
    </w:rPr>
  </w:style>
  <w:style w:type="table" w:customStyle="1" w:styleId="FancyTable">
    <w:name w:val="Fancy Table"/>
    <w:uiPriority w:val="99"/>
    <w:rsid w:val="00376588"/>
    <w:pPr>
      <w:spacing w:after="160" w:line="256" w:lineRule="auto"/>
    </w:pPr>
    <w:rPr>
      <w:rFonts w:ascii="Arial" w:eastAsia="Arial" w:hAnsi="Arial" w:cs="Arial"/>
      <w:sz w:val="20"/>
      <w:szCs w:val="20"/>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paragraph" w:styleId="a4">
    <w:name w:val="Body Text"/>
    <w:basedOn w:val="a"/>
    <w:link w:val="a5"/>
    <w:rsid w:val="004951E7"/>
    <w:pPr>
      <w:spacing w:before="60" w:after="120"/>
      <w:ind w:firstLine="720"/>
      <w:jc w:val="both"/>
    </w:pPr>
    <w:rPr>
      <w:sz w:val="24"/>
      <w:szCs w:val="24"/>
      <w:lang w:val="x-none"/>
    </w:rPr>
  </w:style>
  <w:style w:type="character" w:customStyle="1" w:styleId="a5">
    <w:name w:val="Основной текст Знак"/>
    <w:basedOn w:val="a0"/>
    <w:link w:val="a4"/>
    <w:rsid w:val="004951E7"/>
    <w:rPr>
      <w:rFonts w:ascii="Times New Roman" w:eastAsia="Times New Roman" w:hAnsi="Times New Roman" w:cs="Times New Roman"/>
      <w:sz w:val="24"/>
      <w:szCs w:val="24"/>
      <w:lang w:val="x-none" w:eastAsia="ru-RU"/>
    </w:rPr>
  </w:style>
  <w:style w:type="table" w:styleId="a6">
    <w:name w:val="Table Grid"/>
    <w:basedOn w:val="a1"/>
    <w:uiPriority w:val="39"/>
    <w:rsid w:val="002D13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969A1"/>
    <w:rPr>
      <w:color w:val="0000FF" w:themeColor="hyperlink"/>
      <w:u w:val="single"/>
    </w:rPr>
  </w:style>
  <w:style w:type="paragraph" w:styleId="a8">
    <w:name w:val="List Paragraph"/>
    <w:basedOn w:val="a"/>
    <w:link w:val="a9"/>
    <w:uiPriority w:val="34"/>
    <w:qFormat/>
    <w:rsid w:val="00313387"/>
    <w:pPr>
      <w:ind w:left="720"/>
      <w:contextualSpacing/>
    </w:pPr>
  </w:style>
  <w:style w:type="table" w:customStyle="1" w:styleId="1">
    <w:name w:val="Сетка таблицы1"/>
    <w:basedOn w:val="a1"/>
    <w:next w:val="a6"/>
    <w:uiPriority w:val="59"/>
    <w:rsid w:val="00313387"/>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Абзац списка Знак"/>
    <w:link w:val="a8"/>
    <w:uiPriority w:val="34"/>
    <w:rsid w:val="00313387"/>
    <w:rPr>
      <w:rFonts w:ascii="Times New Roman" w:eastAsia="Times New Roman" w:hAnsi="Times New Roman" w:cs="Times New Roman"/>
      <w:sz w:val="20"/>
      <w:szCs w:val="20"/>
      <w:lang w:eastAsia="ru-RU"/>
    </w:rPr>
  </w:style>
  <w:style w:type="table" w:customStyle="1" w:styleId="2">
    <w:name w:val="Сетка таблицы2"/>
    <w:basedOn w:val="a1"/>
    <w:next w:val="a6"/>
    <w:uiPriority w:val="39"/>
    <w:rsid w:val="00A403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131742">
      <w:bodyDiv w:val="1"/>
      <w:marLeft w:val="0"/>
      <w:marRight w:val="0"/>
      <w:marTop w:val="0"/>
      <w:marBottom w:val="0"/>
      <w:divBdr>
        <w:top w:val="none" w:sz="0" w:space="0" w:color="auto"/>
        <w:left w:val="none" w:sz="0" w:space="0" w:color="auto"/>
        <w:bottom w:val="none" w:sz="0" w:space="0" w:color="auto"/>
        <w:right w:val="none" w:sz="0" w:space="0" w:color="auto"/>
      </w:divBdr>
    </w:div>
    <w:div w:id="1172112331">
      <w:bodyDiv w:val="1"/>
      <w:marLeft w:val="0"/>
      <w:marRight w:val="0"/>
      <w:marTop w:val="0"/>
      <w:marBottom w:val="0"/>
      <w:divBdr>
        <w:top w:val="none" w:sz="0" w:space="0" w:color="auto"/>
        <w:left w:val="none" w:sz="0" w:space="0" w:color="auto"/>
        <w:bottom w:val="none" w:sz="0" w:space="0" w:color="auto"/>
        <w:right w:val="none" w:sz="0" w:space="0" w:color="auto"/>
      </w:divBdr>
    </w:div>
    <w:div w:id="1672488791">
      <w:bodyDiv w:val="1"/>
      <w:marLeft w:val="0"/>
      <w:marRight w:val="0"/>
      <w:marTop w:val="0"/>
      <w:marBottom w:val="0"/>
      <w:divBdr>
        <w:top w:val="none" w:sz="0" w:space="0" w:color="auto"/>
        <w:left w:val="none" w:sz="0" w:space="0" w:color="auto"/>
        <w:bottom w:val="none" w:sz="0" w:space="0" w:color="auto"/>
        <w:right w:val="none" w:sz="0" w:space="0" w:color="auto"/>
      </w:divBdr>
    </w:div>
    <w:div w:id="1964580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9971-01-608\AppData\PetenevSV\Documents\&#1056;&#1040;&#1041;&#1054;&#1058;&#1040;\!%20&#1052;&#1047;\Users\PriyashkinaIV\AppData\Local\Microsoft\Windows\AppData\Local\Microsoft\Windows\Temporary%20Internet%20Files\Content.Outlook\FIA5P72B\&#1055;&#1088;&#1086;&#1076;&#1091;&#1082;&#1090;&#1099;%20&#1087;&#1080;&#1090;&#1072;&#1085;&#1080;&#1103;%20&#1085;&#1072;%202016%20&#1075;&#1086;&#1076;%20-%20&#1089;&#1072;&#1076;%20&#8470;74\Application%20Data\Microsoft\Word\&#1050;&#1086;&#1085;&#1090;&#1088;&#1072;&#1082;&#1090;%20&#1085;&#1072;%20&#1087;&#1088;&#1086;&#1076;&#1091;&#1082;&#1090;&#1099;.doc" TargetMode="External"/><Relationship Id="rId3" Type="http://schemas.openxmlformats.org/officeDocument/2006/relationships/settings" Target="settings.xml"/><Relationship Id="rId7" Type="http://schemas.openxmlformats.org/officeDocument/2006/relationships/hyperlink" Target="consultantplus://offline/ref=56B69D6559B859C89906C40C1599F9A1D5361B31C5EE2DB47E88EAC76F62CDA9D255B57B56DDB0F6EADBC1D8D580A281969037ED46H9Q5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it.r5099@tax.gov.ru" TargetMode="External"/><Relationship Id="rId5" Type="http://schemas.openxmlformats.org/officeDocument/2006/relationships/hyperlink" Target="mailto:a.shilkin.r9971@tax.gov.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934</TotalTime>
  <Pages>21</Pages>
  <Words>8721</Words>
  <Characters>49712</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Белоногова Екатерина Вячеславовна</cp:lastModifiedBy>
  <cp:revision>80</cp:revision>
  <dcterms:created xsi:type="dcterms:W3CDTF">2023-05-30T07:48:00Z</dcterms:created>
  <dcterms:modified xsi:type="dcterms:W3CDTF">2026-06-25T12:33:00Z</dcterms:modified>
</cp:coreProperties>
</file>