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00F37" w14:textId="35CE4154" w:rsidR="00E5103B" w:rsidRDefault="00201268" w:rsidP="00AC6684">
      <w:pPr>
        <w:spacing w:after="0" w:line="240" w:lineRule="auto"/>
        <w:jc w:val="center"/>
        <w:rPr>
          <w:b/>
          <w:bCs/>
        </w:rPr>
      </w:pPr>
      <w:r w:rsidRPr="00814BF0">
        <w:rPr>
          <w:b/>
          <w:bCs/>
        </w:rPr>
        <w:t xml:space="preserve">Техническое задание на поставку </w:t>
      </w:r>
      <w:r w:rsidR="00833A0B">
        <w:rPr>
          <w:b/>
          <w:bCs/>
        </w:rPr>
        <w:t>МФУ лазерного</w:t>
      </w:r>
    </w:p>
    <w:p w14:paraId="4E0D7BE3" w14:textId="77777777" w:rsidR="00AC6684" w:rsidRDefault="00AC6684" w:rsidP="00AC6684">
      <w:pPr>
        <w:spacing w:after="0" w:line="240" w:lineRule="auto"/>
        <w:jc w:val="center"/>
        <w:rPr>
          <w:b/>
          <w:bCs/>
        </w:rPr>
      </w:pPr>
    </w:p>
    <w:p w14:paraId="7DA53A20" w14:textId="2822486D" w:rsidR="00786B35" w:rsidRPr="00833A0B" w:rsidRDefault="00786B35" w:rsidP="00833A0B">
      <w:pPr>
        <w:spacing w:after="0" w:line="240" w:lineRule="auto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4961"/>
        <w:gridCol w:w="1837"/>
      </w:tblGrid>
      <w:tr w:rsidR="00201268" w14:paraId="35E65E0E" w14:textId="77777777" w:rsidTr="00814BF0">
        <w:tc>
          <w:tcPr>
            <w:tcW w:w="2547" w:type="dxa"/>
          </w:tcPr>
          <w:p w14:paraId="57E90072" w14:textId="4546170A" w:rsidR="00201268" w:rsidRPr="00814BF0" w:rsidRDefault="00201268" w:rsidP="00AC6684">
            <w:pPr>
              <w:jc w:val="center"/>
              <w:rPr>
                <w:b/>
                <w:bCs/>
              </w:rPr>
            </w:pPr>
            <w:r w:rsidRPr="00814BF0">
              <w:rPr>
                <w:b/>
                <w:bCs/>
              </w:rPr>
              <w:t>Наименование</w:t>
            </w:r>
          </w:p>
        </w:tc>
        <w:tc>
          <w:tcPr>
            <w:tcW w:w="4961" w:type="dxa"/>
          </w:tcPr>
          <w:p w14:paraId="20C2FA1F" w14:textId="7EBAF187" w:rsidR="00201268" w:rsidRPr="00814BF0" w:rsidRDefault="00201268" w:rsidP="00AC6684">
            <w:pPr>
              <w:jc w:val="center"/>
              <w:rPr>
                <w:b/>
                <w:bCs/>
              </w:rPr>
            </w:pPr>
            <w:r w:rsidRPr="00814BF0">
              <w:rPr>
                <w:b/>
                <w:bCs/>
              </w:rPr>
              <w:t>Характеристики</w:t>
            </w:r>
          </w:p>
        </w:tc>
        <w:tc>
          <w:tcPr>
            <w:tcW w:w="1837" w:type="dxa"/>
          </w:tcPr>
          <w:p w14:paraId="73022F88" w14:textId="23676971" w:rsidR="00201268" w:rsidRPr="00814BF0" w:rsidRDefault="00201268" w:rsidP="00AC6684">
            <w:pPr>
              <w:jc w:val="center"/>
              <w:rPr>
                <w:b/>
                <w:bCs/>
              </w:rPr>
            </w:pPr>
            <w:r w:rsidRPr="00814BF0">
              <w:rPr>
                <w:b/>
                <w:bCs/>
              </w:rPr>
              <w:t>Количество, шт.</w:t>
            </w:r>
          </w:p>
        </w:tc>
      </w:tr>
      <w:tr w:rsidR="00201268" w14:paraId="63385B5A" w14:textId="77777777" w:rsidTr="00814BF0">
        <w:tc>
          <w:tcPr>
            <w:tcW w:w="2547" w:type="dxa"/>
          </w:tcPr>
          <w:p w14:paraId="2FCA8C56" w14:textId="53461307" w:rsidR="00201268" w:rsidRPr="00F4365A" w:rsidRDefault="00201268" w:rsidP="00AC6684">
            <w:pPr>
              <w:jc w:val="both"/>
              <w:rPr>
                <w:b/>
                <w:bCs/>
              </w:rPr>
            </w:pPr>
            <w:r w:rsidRPr="00201268">
              <w:rPr>
                <w:b/>
                <w:bCs/>
              </w:rPr>
              <w:t>МФУ</w:t>
            </w:r>
            <w:r w:rsidRPr="00F4365A">
              <w:rPr>
                <w:b/>
                <w:bCs/>
              </w:rPr>
              <w:t xml:space="preserve"> </w:t>
            </w:r>
            <w:r w:rsidRPr="00201268">
              <w:rPr>
                <w:b/>
                <w:bCs/>
              </w:rPr>
              <w:t>лазерный</w:t>
            </w:r>
            <w:r w:rsidRPr="00F4365A">
              <w:rPr>
                <w:b/>
                <w:bCs/>
              </w:rPr>
              <w:t xml:space="preserve"> </w:t>
            </w:r>
            <w:r w:rsidRPr="00AD5DB3">
              <w:rPr>
                <w:b/>
                <w:bCs/>
                <w:lang w:val="en-US"/>
              </w:rPr>
              <w:t>HP</w:t>
            </w:r>
            <w:r w:rsidRPr="00F4365A">
              <w:rPr>
                <w:b/>
                <w:bCs/>
              </w:rPr>
              <w:t xml:space="preserve"> </w:t>
            </w:r>
            <w:r w:rsidRPr="00AD5DB3">
              <w:rPr>
                <w:b/>
                <w:bCs/>
                <w:lang w:val="en-US"/>
              </w:rPr>
              <w:t>LaserJet</w:t>
            </w:r>
            <w:r w:rsidRPr="00F4365A">
              <w:rPr>
                <w:b/>
                <w:bCs/>
              </w:rPr>
              <w:t xml:space="preserve"> </w:t>
            </w:r>
            <w:r w:rsidRPr="00AD5DB3">
              <w:rPr>
                <w:b/>
                <w:bCs/>
                <w:lang w:val="en-US"/>
              </w:rPr>
              <w:t>Pro</w:t>
            </w:r>
            <w:r w:rsidRPr="00F4365A">
              <w:rPr>
                <w:b/>
                <w:bCs/>
              </w:rPr>
              <w:t xml:space="preserve"> 4103</w:t>
            </w:r>
            <w:r w:rsidR="00F4365A">
              <w:rPr>
                <w:b/>
                <w:bCs/>
                <w:lang w:val="en-US"/>
              </w:rPr>
              <w:t>f</w:t>
            </w:r>
            <w:r w:rsidRPr="00AD5DB3">
              <w:rPr>
                <w:b/>
                <w:bCs/>
                <w:lang w:val="en-US"/>
              </w:rPr>
              <w:t>d</w:t>
            </w:r>
            <w:r w:rsidR="00F4365A">
              <w:rPr>
                <w:b/>
                <w:bCs/>
                <w:lang w:val="en-US"/>
              </w:rPr>
              <w:t>n</w:t>
            </w:r>
            <w:r w:rsidR="00F4365A" w:rsidRPr="00F4365A">
              <w:rPr>
                <w:b/>
                <w:bCs/>
              </w:rPr>
              <w:t xml:space="preserve"> </w:t>
            </w:r>
            <w:r w:rsidR="00F4365A">
              <w:rPr>
                <w:b/>
                <w:bCs/>
              </w:rPr>
              <w:t>или эквивалент</w:t>
            </w:r>
          </w:p>
        </w:tc>
        <w:tc>
          <w:tcPr>
            <w:tcW w:w="4961" w:type="dxa"/>
          </w:tcPr>
          <w:p w14:paraId="27EE1345" w14:textId="77777777" w:rsidR="00201268" w:rsidRPr="00201268" w:rsidRDefault="00201268" w:rsidP="00AC6684">
            <w:pPr>
              <w:jc w:val="both"/>
              <w:rPr>
                <w:b/>
                <w:bCs/>
              </w:rPr>
            </w:pPr>
            <w:r w:rsidRPr="00201268">
              <w:rPr>
                <w:b/>
                <w:bCs/>
              </w:rPr>
              <w:t>Основные характеристики</w:t>
            </w:r>
          </w:p>
          <w:p w14:paraId="7257E1DC" w14:textId="0A66F1FC" w:rsidR="00201268" w:rsidRDefault="00201268" w:rsidP="00AC6684">
            <w:pPr>
              <w:jc w:val="both"/>
            </w:pPr>
            <w:r>
              <w:t>Технология печати</w:t>
            </w:r>
            <w:r w:rsidRPr="00201268">
              <w:t xml:space="preserve"> - </w:t>
            </w:r>
            <w:r>
              <w:t>лазерный</w:t>
            </w:r>
          </w:p>
          <w:p w14:paraId="541910B0" w14:textId="5B01A9EE" w:rsidR="00201268" w:rsidRDefault="00201268" w:rsidP="00AC6684">
            <w:pPr>
              <w:jc w:val="both"/>
            </w:pPr>
            <w:r>
              <w:t>Тип печати</w:t>
            </w:r>
            <w:r w:rsidRPr="00201268">
              <w:t xml:space="preserve"> - </w:t>
            </w:r>
            <w:r>
              <w:t>черно-белый</w:t>
            </w:r>
          </w:p>
          <w:p w14:paraId="4720DDA4" w14:textId="7F94F96B" w:rsidR="00201268" w:rsidRDefault="00201268" w:rsidP="00AC6684">
            <w:pPr>
              <w:jc w:val="both"/>
            </w:pPr>
            <w:r>
              <w:t>Тип подключения</w:t>
            </w:r>
            <w:r w:rsidRPr="00201268">
              <w:t xml:space="preserve"> - </w:t>
            </w:r>
            <w:r>
              <w:t>проводной</w:t>
            </w:r>
          </w:p>
          <w:p w14:paraId="04DCD86B" w14:textId="398380B0" w:rsidR="00201268" w:rsidRDefault="00201268" w:rsidP="00AC6684">
            <w:pPr>
              <w:jc w:val="both"/>
            </w:pPr>
            <w:r>
              <w:t>Формат печати</w:t>
            </w:r>
            <w:r w:rsidRPr="00201268">
              <w:t xml:space="preserve"> - </w:t>
            </w:r>
            <w:r>
              <w:t>A4</w:t>
            </w:r>
          </w:p>
          <w:p w14:paraId="3CA0B3E5" w14:textId="548A0045" w:rsidR="00201268" w:rsidRDefault="00201268" w:rsidP="00AC6684">
            <w:pPr>
              <w:jc w:val="both"/>
            </w:pPr>
            <w:r>
              <w:t>Размещение</w:t>
            </w:r>
            <w:r w:rsidRPr="00201268">
              <w:t xml:space="preserve"> - </w:t>
            </w:r>
            <w:r>
              <w:t>настольный</w:t>
            </w:r>
          </w:p>
          <w:p w14:paraId="3B5C3E94" w14:textId="77777777" w:rsidR="00201268" w:rsidRPr="00201268" w:rsidRDefault="00201268" w:rsidP="00AC6684">
            <w:pPr>
              <w:jc w:val="both"/>
              <w:rPr>
                <w:b/>
                <w:bCs/>
              </w:rPr>
            </w:pPr>
            <w:r w:rsidRPr="00201268">
              <w:rPr>
                <w:b/>
                <w:bCs/>
              </w:rPr>
              <w:t>Печать</w:t>
            </w:r>
          </w:p>
          <w:p w14:paraId="3EF6B4FF" w14:textId="2A36CF57" w:rsidR="00201268" w:rsidRDefault="00201268" w:rsidP="00AC6684">
            <w:pPr>
              <w:jc w:val="both"/>
            </w:pPr>
            <w:r>
              <w:t>Скорость печати A4 (ч/б)</w:t>
            </w:r>
            <w:r w:rsidRPr="00201268">
              <w:t xml:space="preserve"> - </w:t>
            </w:r>
            <w:r w:rsidR="00E04938" w:rsidRPr="00E04938">
              <w:t xml:space="preserve">≥ </w:t>
            </w:r>
            <w:r>
              <w:t>40 стр/мин</w:t>
            </w:r>
          </w:p>
          <w:p w14:paraId="6F8C3F06" w14:textId="7280F21D" w:rsidR="00201268" w:rsidRDefault="00201268" w:rsidP="00AC6684">
            <w:pPr>
              <w:jc w:val="both"/>
            </w:pPr>
            <w:r>
              <w:t>Скорость двусторонней печати</w:t>
            </w:r>
            <w:r w:rsidRPr="00201268">
              <w:t xml:space="preserve"> - </w:t>
            </w:r>
            <w:r>
              <w:t>до 20 стр/мин</w:t>
            </w:r>
          </w:p>
          <w:p w14:paraId="00169477" w14:textId="0A8E817F" w:rsidR="00201268" w:rsidRDefault="00201268" w:rsidP="00AC6684">
            <w:pPr>
              <w:jc w:val="both"/>
            </w:pPr>
            <w:r>
              <w:t>Время печати первой страницы А4 (ч/б)</w:t>
            </w:r>
            <w:r w:rsidRPr="00201268">
              <w:t xml:space="preserve"> - </w:t>
            </w:r>
            <w:r>
              <w:t>6.3 с</w:t>
            </w:r>
          </w:p>
          <w:p w14:paraId="24AD219B" w14:textId="4C96A6FB" w:rsidR="00201268" w:rsidRDefault="00201268" w:rsidP="00AC6684">
            <w:pPr>
              <w:jc w:val="both"/>
            </w:pPr>
            <w:r>
              <w:t>Разрешение печати (ч/б)</w:t>
            </w:r>
            <w:r w:rsidRPr="00201268">
              <w:t xml:space="preserve"> - </w:t>
            </w:r>
            <w:r>
              <w:t>1200 x 1200 dpi</w:t>
            </w:r>
          </w:p>
          <w:p w14:paraId="094D2BB6" w14:textId="6B320FB3" w:rsidR="00201268" w:rsidRDefault="00201268" w:rsidP="00AC6684">
            <w:pPr>
              <w:jc w:val="both"/>
            </w:pPr>
            <w:r>
              <w:t>Нагрузка (А4, в месяц)</w:t>
            </w:r>
            <w:r w:rsidRPr="00201268">
              <w:t xml:space="preserve"> -</w:t>
            </w:r>
            <w:r w:rsidR="00E04938" w:rsidRPr="00E04938">
              <w:t xml:space="preserve">≥ </w:t>
            </w:r>
            <w:r>
              <w:t>80000 листов</w:t>
            </w:r>
          </w:p>
          <w:p w14:paraId="4408C47A" w14:textId="7071A177" w:rsidR="00201268" w:rsidRDefault="00201268" w:rsidP="00AC6684">
            <w:pPr>
              <w:jc w:val="both"/>
            </w:pPr>
            <w:r>
              <w:t>Стандартный лоток подачи</w:t>
            </w:r>
            <w:r w:rsidRPr="00201268">
              <w:t xml:space="preserve"> - </w:t>
            </w:r>
            <w:r>
              <w:t>250 листов</w:t>
            </w:r>
          </w:p>
          <w:p w14:paraId="322CC9C7" w14:textId="39C5A8D2" w:rsidR="00201268" w:rsidRDefault="00201268" w:rsidP="00AC6684">
            <w:pPr>
              <w:jc w:val="both"/>
            </w:pPr>
            <w:r>
              <w:t>Стандартный выходной лоток</w:t>
            </w:r>
            <w:r w:rsidRPr="00201268">
              <w:t xml:space="preserve"> - </w:t>
            </w:r>
            <w:r>
              <w:t>150 листов</w:t>
            </w:r>
          </w:p>
          <w:p w14:paraId="39649126" w14:textId="308E0339" w:rsidR="00201268" w:rsidRDefault="00201268" w:rsidP="00AC6684">
            <w:pPr>
              <w:jc w:val="both"/>
            </w:pPr>
            <w:r>
              <w:t>Емкость выходного лотка</w:t>
            </w:r>
            <w:r w:rsidRPr="00201268">
              <w:t xml:space="preserve"> - </w:t>
            </w:r>
            <w:r>
              <w:t>150 лист</w:t>
            </w:r>
          </w:p>
          <w:p w14:paraId="352616CA" w14:textId="77777777" w:rsidR="00201268" w:rsidRDefault="00201268" w:rsidP="00AC6684">
            <w:pPr>
              <w:jc w:val="both"/>
            </w:pPr>
            <w:r>
              <w:t>Автоматическая двусторонняя печать</w:t>
            </w:r>
            <w:r w:rsidRPr="00201268">
              <w:t xml:space="preserve"> </w:t>
            </w:r>
            <w:r>
              <w:t>–</w:t>
            </w:r>
            <w:r w:rsidRPr="00201268">
              <w:t xml:space="preserve"> </w:t>
            </w:r>
            <w:r>
              <w:t>поддерживается</w:t>
            </w:r>
          </w:p>
          <w:p w14:paraId="55D7555D" w14:textId="67BF68D8" w:rsidR="00201268" w:rsidRDefault="00201268" w:rsidP="00AC6684">
            <w:pPr>
              <w:jc w:val="both"/>
            </w:pPr>
            <w:r>
              <w:t>Печать на конвертах</w:t>
            </w:r>
            <w:r w:rsidRPr="00201268">
              <w:t xml:space="preserve"> - </w:t>
            </w:r>
            <w:r>
              <w:t>поддерживается</w:t>
            </w:r>
          </w:p>
          <w:p w14:paraId="40F2C0BA" w14:textId="77777777" w:rsidR="00201268" w:rsidRPr="00201268" w:rsidRDefault="00201268" w:rsidP="00AC6684">
            <w:pPr>
              <w:jc w:val="both"/>
              <w:rPr>
                <w:b/>
                <w:bCs/>
              </w:rPr>
            </w:pPr>
            <w:r w:rsidRPr="00201268">
              <w:rPr>
                <w:b/>
                <w:bCs/>
              </w:rPr>
              <w:t>Расходные материалы</w:t>
            </w:r>
          </w:p>
          <w:p w14:paraId="10702941" w14:textId="3394303A" w:rsidR="00201268" w:rsidRDefault="00201268" w:rsidP="00AC6684">
            <w:pPr>
              <w:jc w:val="both"/>
            </w:pPr>
            <w:r>
              <w:t>Количество картриджей</w:t>
            </w:r>
            <w:r w:rsidRPr="00201268">
              <w:t xml:space="preserve"> - </w:t>
            </w:r>
            <w:r>
              <w:t>1</w:t>
            </w:r>
          </w:p>
          <w:p w14:paraId="16778954" w14:textId="47EE425F" w:rsidR="00201268" w:rsidRDefault="00201268" w:rsidP="00AC6684">
            <w:pPr>
              <w:jc w:val="both"/>
            </w:pPr>
            <w:r>
              <w:t>Количество цветов картриджей</w:t>
            </w:r>
            <w:r w:rsidRPr="00201268">
              <w:t xml:space="preserve"> - </w:t>
            </w:r>
            <w:r>
              <w:t>1</w:t>
            </w:r>
          </w:p>
          <w:p w14:paraId="51ECB8C7" w14:textId="401582CC" w:rsidR="00201268" w:rsidRDefault="00201268" w:rsidP="00AC6684">
            <w:pPr>
              <w:jc w:val="both"/>
            </w:pPr>
            <w:r>
              <w:t>Стартовый картридж в комплекте</w:t>
            </w:r>
            <w:r w:rsidRPr="00201268">
              <w:t xml:space="preserve"> </w:t>
            </w:r>
            <w:r w:rsidR="00814BF0">
              <w:t>–</w:t>
            </w:r>
            <w:r w:rsidRPr="00201268">
              <w:t xml:space="preserve"> </w:t>
            </w:r>
            <w:r>
              <w:t>да</w:t>
            </w:r>
          </w:p>
          <w:p w14:paraId="14479FE2" w14:textId="77777777" w:rsidR="00814BF0" w:rsidRPr="00814BF0" w:rsidRDefault="00814BF0" w:rsidP="00AC6684">
            <w:pPr>
              <w:jc w:val="both"/>
            </w:pPr>
            <w:r w:rsidRPr="00814BF0">
              <w:t>Ресурс стартового ч/б картриджа</w:t>
            </w:r>
            <w:r>
              <w:t xml:space="preserve"> - </w:t>
            </w:r>
            <w:r w:rsidRPr="00814BF0">
              <w:t>3050 стр</w:t>
            </w:r>
          </w:p>
          <w:p w14:paraId="6FA1F64A" w14:textId="77777777" w:rsidR="00201268" w:rsidRPr="00201268" w:rsidRDefault="00201268" w:rsidP="00AC6684">
            <w:pPr>
              <w:jc w:val="both"/>
              <w:rPr>
                <w:b/>
                <w:bCs/>
              </w:rPr>
            </w:pPr>
            <w:r w:rsidRPr="00201268">
              <w:rPr>
                <w:b/>
                <w:bCs/>
              </w:rPr>
              <w:t>Сканирование</w:t>
            </w:r>
          </w:p>
          <w:p w14:paraId="463B2EB6" w14:textId="5AE0B9E8" w:rsidR="00201268" w:rsidRDefault="00201268" w:rsidP="00AC6684">
            <w:pPr>
              <w:jc w:val="both"/>
            </w:pPr>
            <w:r>
              <w:t>Сканер</w:t>
            </w:r>
            <w:r w:rsidRPr="00B21C1D">
              <w:t xml:space="preserve"> - </w:t>
            </w:r>
            <w:r>
              <w:t>присутствует</w:t>
            </w:r>
          </w:p>
          <w:p w14:paraId="12E05FCB" w14:textId="41F7CA4B" w:rsidR="00201268" w:rsidRDefault="00201268" w:rsidP="00AC6684">
            <w:pPr>
              <w:jc w:val="both"/>
            </w:pPr>
            <w:r>
              <w:t>Тип датчика</w:t>
            </w:r>
            <w:r w:rsidRPr="00201268">
              <w:t xml:space="preserve"> </w:t>
            </w:r>
            <w:r>
              <w:t>сканера</w:t>
            </w:r>
            <w:r w:rsidRPr="00201268">
              <w:t xml:space="preserve"> - </w:t>
            </w:r>
            <w:r>
              <w:t>CIS</w:t>
            </w:r>
          </w:p>
          <w:p w14:paraId="3BB53EB6" w14:textId="3B193450" w:rsidR="00201268" w:rsidRDefault="00201268" w:rsidP="00AC6684">
            <w:pPr>
              <w:jc w:val="both"/>
            </w:pPr>
            <w:r>
              <w:t>Тип сканирующего</w:t>
            </w:r>
            <w:r w:rsidRPr="00201268">
              <w:t xml:space="preserve"> </w:t>
            </w:r>
            <w:r>
              <w:t>устройства</w:t>
            </w:r>
            <w:r w:rsidRPr="00201268">
              <w:t xml:space="preserve"> - </w:t>
            </w:r>
            <w:r>
              <w:t>планшетный/протяжной</w:t>
            </w:r>
          </w:p>
          <w:p w14:paraId="615843D1" w14:textId="0B2F2ED2" w:rsidR="00201268" w:rsidRDefault="00201268" w:rsidP="00AC6684">
            <w:pPr>
              <w:jc w:val="both"/>
            </w:pPr>
            <w:r>
              <w:t>Максимальный формат</w:t>
            </w:r>
            <w:r w:rsidRPr="00201268">
              <w:t xml:space="preserve"> </w:t>
            </w:r>
            <w:r>
              <w:t>сканирования</w:t>
            </w:r>
            <w:r w:rsidRPr="00201268">
              <w:t xml:space="preserve"> - </w:t>
            </w:r>
            <w:r>
              <w:t>A4</w:t>
            </w:r>
          </w:p>
          <w:p w14:paraId="2226D3A8" w14:textId="7AC76063" w:rsidR="00201268" w:rsidRDefault="00201268" w:rsidP="00AC6684">
            <w:pPr>
              <w:jc w:val="both"/>
            </w:pPr>
            <w:r>
              <w:t>Автоматическое двустороннее</w:t>
            </w:r>
            <w:r w:rsidRPr="00201268">
              <w:t xml:space="preserve"> </w:t>
            </w:r>
            <w:r>
              <w:t>сканирование</w:t>
            </w:r>
            <w:r w:rsidRPr="00201268">
              <w:t xml:space="preserve"> - </w:t>
            </w:r>
            <w:r>
              <w:t>поддерживается</w:t>
            </w:r>
          </w:p>
          <w:p w14:paraId="7F14B002" w14:textId="0981A862" w:rsidR="00201268" w:rsidRDefault="00201268" w:rsidP="00AC6684">
            <w:pPr>
              <w:jc w:val="both"/>
            </w:pPr>
            <w:r>
              <w:t>Автоподача оригиналов для сканирования</w:t>
            </w:r>
            <w:r w:rsidRPr="00201268">
              <w:t xml:space="preserve"> - </w:t>
            </w:r>
            <w:r>
              <w:t>50</w:t>
            </w:r>
          </w:p>
          <w:p w14:paraId="423C8DA8" w14:textId="0B84485A" w:rsidR="00201268" w:rsidRDefault="00201268" w:rsidP="00AC6684">
            <w:pPr>
              <w:jc w:val="both"/>
            </w:pPr>
            <w:r>
              <w:t>Скорость сканирования(ч/б)</w:t>
            </w:r>
            <w:r w:rsidRPr="00201268">
              <w:t xml:space="preserve"> - </w:t>
            </w:r>
            <w:r w:rsidR="00E04938" w:rsidRPr="00E04938">
              <w:t xml:space="preserve">≥ </w:t>
            </w:r>
            <w:r>
              <w:t>29 стр/мин</w:t>
            </w:r>
          </w:p>
          <w:p w14:paraId="07CDA56F" w14:textId="0AB89575" w:rsidR="00201268" w:rsidRDefault="00201268" w:rsidP="00AC6684">
            <w:pPr>
              <w:jc w:val="both"/>
            </w:pPr>
            <w:r>
              <w:t>Скорость сканирования(цвет)</w:t>
            </w:r>
            <w:r w:rsidRPr="00201268">
              <w:t xml:space="preserve"> - </w:t>
            </w:r>
            <w:r w:rsidR="00E04938" w:rsidRPr="00E04938">
              <w:t xml:space="preserve">≥ </w:t>
            </w:r>
            <w:r>
              <w:t>20 стр/мин</w:t>
            </w:r>
          </w:p>
          <w:p w14:paraId="5EC44C1E" w14:textId="01B6D2D4" w:rsidR="00201268" w:rsidRDefault="00201268" w:rsidP="00AC6684">
            <w:pPr>
              <w:jc w:val="both"/>
            </w:pPr>
            <w:r>
              <w:t>Стандартное разрешение сканирования</w:t>
            </w:r>
            <w:r w:rsidRPr="00201268">
              <w:t xml:space="preserve"> - </w:t>
            </w:r>
            <w:r>
              <w:t>1200x1200dpi</w:t>
            </w:r>
          </w:p>
          <w:p w14:paraId="0BC1C856" w14:textId="1045074F" w:rsidR="00201268" w:rsidRDefault="00201268" w:rsidP="00AC6684">
            <w:pPr>
              <w:jc w:val="both"/>
            </w:pPr>
            <w:r>
              <w:t>Максимальный размер сканирования,</w:t>
            </w:r>
            <w:r w:rsidRPr="00201268">
              <w:t xml:space="preserve"> </w:t>
            </w:r>
            <w:r>
              <w:t>вертикальный</w:t>
            </w:r>
            <w:r w:rsidRPr="00201268">
              <w:t xml:space="preserve"> - </w:t>
            </w:r>
            <w:r>
              <w:t>216 мм</w:t>
            </w:r>
          </w:p>
          <w:p w14:paraId="4374AB4B" w14:textId="46E1CE40" w:rsidR="00201268" w:rsidRDefault="00201268" w:rsidP="00AC6684">
            <w:pPr>
              <w:jc w:val="both"/>
            </w:pPr>
            <w:r>
              <w:t>Максимальный размер сканирования,</w:t>
            </w:r>
            <w:r w:rsidRPr="00201268">
              <w:t xml:space="preserve"> </w:t>
            </w:r>
            <w:r>
              <w:t>горизонтальный</w:t>
            </w:r>
            <w:r w:rsidRPr="00201268">
              <w:t xml:space="preserve"> - 3</w:t>
            </w:r>
            <w:r>
              <w:t>56 мм</w:t>
            </w:r>
          </w:p>
          <w:p w14:paraId="6DDC27FF" w14:textId="77777777" w:rsidR="00201268" w:rsidRPr="00201268" w:rsidRDefault="00201268" w:rsidP="00AC6684">
            <w:pPr>
              <w:jc w:val="both"/>
              <w:rPr>
                <w:b/>
                <w:bCs/>
              </w:rPr>
            </w:pPr>
            <w:r w:rsidRPr="00201268">
              <w:rPr>
                <w:b/>
                <w:bCs/>
              </w:rPr>
              <w:t>Копирование</w:t>
            </w:r>
          </w:p>
          <w:p w14:paraId="785D7ED9" w14:textId="2C56BAE5" w:rsidR="00201268" w:rsidRDefault="00201268" w:rsidP="00AC6684">
            <w:pPr>
              <w:jc w:val="both"/>
            </w:pPr>
            <w:r>
              <w:t>Копир - присутствует</w:t>
            </w:r>
          </w:p>
          <w:p w14:paraId="470DFB38" w14:textId="5452C178" w:rsidR="00201268" w:rsidRDefault="00201268" w:rsidP="00AC6684">
            <w:pPr>
              <w:jc w:val="both"/>
            </w:pPr>
            <w:r>
              <w:t xml:space="preserve">Скорость копирования(А4) - </w:t>
            </w:r>
            <w:r w:rsidR="005505FB" w:rsidRPr="005505FB">
              <w:t>≥</w:t>
            </w:r>
            <w:bookmarkStart w:id="0" w:name="_GoBack"/>
            <w:bookmarkEnd w:id="0"/>
            <w:r>
              <w:t>40 стр/мин</w:t>
            </w:r>
          </w:p>
          <w:p w14:paraId="5A938FF6" w14:textId="77777777" w:rsidR="00201268" w:rsidRDefault="00201268" w:rsidP="00AC6684">
            <w:pPr>
              <w:jc w:val="both"/>
            </w:pPr>
            <w:r>
              <w:t>Время выхода первой копии(до)</w:t>
            </w:r>
          </w:p>
          <w:p w14:paraId="6A06A542" w14:textId="77777777" w:rsidR="00201268" w:rsidRDefault="00201268" w:rsidP="00AC6684">
            <w:pPr>
              <w:jc w:val="both"/>
            </w:pPr>
            <w:r>
              <w:t>7.2 с</w:t>
            </w:r>
          </w:p>
          <w:p w14:paraId="191D04B5" w14:textId="5EF24D74" w:rsidR="00201268" w:rsidRDefault="00201268" w:rsidP="00AC6684">
            <w:pPr>
              <w:jc w:val="both"/>
            </w:pPr>
            <w:r>
              <w:t>Максимальное количество копий зацикл. - 9999 шт</w:t>
            </w:r>
          </w:p>
          <w:p w14:paraId="01E9109E" w14:textId="31AB50EF" w:rsidR="00201268" w:rsidRDefault="00201268" w:rsidP="00AC6684">
            <w:pPr>
              <w:jc w:val="both"/>
            </w:pPr>
            <w:r>
              <w:t xml:space="preserve">Максимальное разрешение ч/б копирования - </w:t>
            </w:r>
            <w:r w:rsidR="00A42EA7" w:rsidRPr="00A42EA7">
              <w:t xml:space="preserve">≥ </w:t>
            </w:r>
            <w:r>
              <w:t>600x600</w:t>
            </w:r>
          </w:p>
          <w:p w14:paraId="5EF42D3A" w14:textId="613AE6B0" w:rsidR="00201268" w:rsidRDefault="00201268" w:rsidP="00AC6684">
            <w:pPr>
              <w:jc w:val="both"/>
            </w:pPr>
            <w:r>
              <w:t>Масштабирование (от) - 400 %</w:t>
            </w:r>
          </w:p>
          <w:p w14:paraId="0EC4C166" w14:textId="2FF750C6" w:rsidR="00201268" w:rsidRDefault="00201268" w:rsidP="00AC6684">
            <w:pPr>
              <w:jc w:val="both"/>
            </w:pPr>
            <w:r>
              <w:t>Масштабирование (до) - 25 %</w:t>
            </w:r>
          </w:p>
          <w:p w14:paraId="2D3C2D9D" w14:textId="77777777" w:rsidR="00201268" w:rsidRPr="00201268" w:rsidRDefault="00201268" w:rsidP="00AC6684">
            <w:pPr>
              <w:jc w:val="both"/>
              <w:rPr>
                <w:b/>
                <w:bCs/>
              </w:rPr>
            </w:pPr>
            <w:r w:rsidRPr="00201268">
              <w:rPr>
                <w:b/>
                <w:bCs/>
              </w:rPr>
              <w:lastRenderedPageBreak/>
              <w:t>Процессор, память</w:t>
            </w:r>
          </w:p>
          <w:p w14:paraId="78AEA56A" w14:textId="77777777" w:rsidR="00201268" w:rsidRDefault="00201268" w:rsidP="00AC6684">
            <w:pPr>
              <w:jc w:val="both"/>
            </w:pPr>
            <w:r>
              <w:t>Частота процессора</w:t>
            </w:r>
          </w:p>
          <w:p w14:paraId="5F0CDB5A" w14:textId="2D63A0FE" w:rsidR="00201268" w:rsidRDefault="00A42EA7" w:rsidP="00AC6684">
            <w:pPr>
              <w:jc w:val="both"/>
            </w:pPr>
            <w:r w:rsidRPr="00A42EA7">
              <w:t xml:space="preserve">≥ </w:t>
            </w:r>
            <w:r w:rsidR="00201268">
              <w:t>1200 МГц</w:t>
            </w:r>
          </w:p>
          <w:p w14:paraId="0B47F1AD" w14:textId="77777777" w:rsidR="00201268" w:rsidRDefault="00201268" w:rsidP="00AC6684">
            <w:pPr>
              <w:jc w:val="both"/>
            </w:pPr>
            <w:r>
              <w:t>Объем оперативной памяти</w:t>
            </w:r>
          </w:p>
          <w:p w14:paraId="620F357D" w14:textId="460A8B22" w:rsidR="00201268" w:rsidRDefault="00A42EA7" w:rsidP="00AC6684">
            <w:pPr>
              <w:jc w:val="both"/>
            </w:pPr>
            <w:r w:rsidRPr="00A42EA7">
              <w:t xml:space="preserve">≥ </w:t>
            </w:r>
            <w:r w:rsidR="00201268">
              <w:t>512 МБ</w:t>
            </w:r>
          </w:p>
          <w:p w14:paraId="76F9067F" w14:textId="745933EB" w:rsidR="00E04938" w:rsidRDefault="00AC4788" w:rsidP="00AC6684">
            <w:pPr>
              <w:jc w:val="both"/>
              <w:rPr>
                <w:b/>
                <w:bCs/>
              </w:rPr>
            </w:pPr>
            <w:r w:rsidRPr="00AC4788">
              <w:rPr>
                <w:b/>
                <w:bCs/>
              </w:rPr>
              <w:t>Работа с факсами</w:t>
            </w:r>
          </w:p>
          <w:p w14:paraId="1D29B177" w14:textId="64A051DA" w:rsidR="00E04938" w:rsidRDefault="00E04938" w:rsidP="00AC6684">
            <w:pPr>
              <w:jc w:val="both"/>
            </w:pPr>
            <w:r w:rsidRPr="00E04938">
              <w:t>Скорость передачи факсо</w:t>
            </w:r>
            <w:r>
              <w:t xml:space="preserve">в - </w:t>
            </w:r>
            <w:r w:rsidRPr="00E04938">
              <w:t>33,6 Кбит/с (максимум); 14,4 Кбит/с (по умолчанию) (По стандартному тесту № 1 ITU-T для устройств обработки изображений при стандартном разрешении. Страницы более сложных документов требуют больших ресурсов памяти.)</w:t>
            </w:r>
          </w:p>
          <w:p w14:paraId="7570FBC6" w14:textId="58A4B8B4" w:rsidR="00E04938" w:rsidRPr="00E04938" w:rsidRDefault="00E04938" w:rsidP="00AC6684">
            <w:pPr>
              <w:jc w:val="both"/>
            </w:pPr>
            <w:r w:rsidRPr="00E04938">
              <w:t>Память факса</w:t>
            </w:r>
            <w:r>
              <w:t xml:space="preserve"> - </w:t>
            </w:r>
            <w:r w:rsidRPr="00E04938">
              <w:t>≥</w:t>
            </w:r>
            <w:r w:rsidR="00A42EA7">
              <w:t xml:space="preserve"> 400 страниц</w:t>
            </w:r>
          </w:p>
          <w:p w14:paraId="35071F97" w14:textId="77777777" w:rsidR="00AC4788" w:rsidRDefault="00AC4788" w:rsidP="00AC6684">
            <w:pPr>
              <w:jc w:val="both"/>
            </w:pPr>
          </w:p>
          <w:p w14:paraId="42C91C79" w14:textId="77777777" w:rsidR="00201268" w:rsidRPr="00814BF0" w:rsidRDefault="00201268" w:rsidP="00AC6684">
            <w:pPr>
              <w:jc w:val="both"/>
              <w:rPr>
                <w:b/>
                <w:bCs/>
              </w:rPr>
            </w:pPr>
            <w:r w:rsidRPr="00814BF0">
              <w:rPr>
                <w:b/>
                <w:bCs/>
              </w:rPr>
              <w:t>Разъемы, интерфейсы</w:t>
            </w:r>
          </w:p>
          <w:p w14:paraId="10F65BB0" w14:textId="7F0FCA6B" w:rsidR="00201268" w:rsidRDefault="00201268" w:rsidP="00AC6684">
            <w:pPr>
              <w:jc w:val="both"/>
            </w:pPr>
            <w:r>
              <w:t>Интерфейс USB 2.0 - есть</w:t>
            </w:r>
          </w:p>
          <w:p w14:paraId="5B641DB3" w14:textId="5395CF2F" w:rsidR="00201268" w:rsidRDefault="00201268" w:rsidP="00AC6684">
            <w:pPr>
              <w:jc w:val="both"/>
            </w:pPr>
            <w:r>
              <w:t>Интерфейс Ethernet (RJ-45) - есть</w:t>
            </w:r>
          </w:p>
          <w:p w14:paraId="29711F57" w14:textId="5BA6F979" w:rsidR="00201268" w:rsidRPr="00201268" w:rsidRDefault="00201268" w:rsidP="00AC6684">
            <w:pPr>
              <w:jc w:val="both"/>
              <w:rPr>
                <w:lang w:val="en-US"/>
              </w:rPr>
            </w:pPr>
            <w:r>
              <w:t>Скорость</w:t>
            </w:r>
            <w:r w:rsidRPr="00201268">
              <w:rPr>
                <w:lang w:val="en-US"/>
              </w:rPr>
              <w:t xml:space="preserve"> </w:t>
            </w:r>
            <w:r>
              <w:t>интерфейса</w:t>
            </w:r>
            <w:r w:rsidRPr="00201268">
              <w:rPr>
                <w:lang w:val="en-US"/>
              </w:rPr>
              <w:t xml:space="preserve"> RJ-45 - 10/100/1000Base-T Gigabit Ethernet</w:t>
            </w:r>
          </w:p>
          <w:p w14:paraId="73CC18F4" w14:textId="77777777" w:rsidR="00201268" w:rsidRPr="00B21C1D" w:rsidRDefault="00201268" w:rsidP="00AC6684">
            <w:pPr>
              <w:jc w:val="both"/>
              <w:rPr>
                <w:b/>
                <w:bCs/>
                <w:lang w:val="en-US"/>
              </w:rPr>
            </w:pPr>
            <w:r w:rsidRPr="00201268">
              <w:rPr>
                <w:b/>
                <w:bCs/>
              </w:rPr>
              <w:t>Особенности</w:t>
            </w:r>
          </w:p>
          <w:p w14:paraId="590C7236" w14:textId="1674D46C" w:rsidR="00201268" w:rsidRPr="00B21C1D" w:rsidRDefault="00201268" w:rsidP="00AC6684">
            <w:pPr>
              <w:jc w:val="both"/>
              <w:rPr>
                <w:lang w:val="en-US"/>
              </w:rPr>
            </w:pPr>
            <w:r>
              <w:t>Поддержка</w:t>
            </w:r>
            <w:r w:rsidRPr="00B21C1D">
              <w:rPr>
                <w:lang w:val="en-US"/>
              </w:rPr>
              <w:t xml:space="preserve"> </w:t>
            </w:r>
            <w:r>
              <w:t>языков</w:t>
            </w:r>
            <w:r w:rsidRPr="00B21C1D">
              <w:rPr>
                <w:lang w:val="en-US"/>
              </w:rPr>
              <w:t xml:space="preserve"> </w:t>
            </w:r>
            <w:r>
              <w:t>управления</w:t>
            </w:r>
            <w:r w:rsidR="00814BF0" w:rsidRPr="00B21C1D">
              <w:rPr>
                <w:lang w:val="en-US"/>
              </w:rPr>
              <w:t xml:space="preserve"> - </w:t>
            </w:r>
            <w:r w:rsidRPr="00B21C1D">
              <w:rPr>
                <w:lang w:val="en-US"/>
              </w:rPr>
              <w:t xml:space="preserve">HP PCL 6, HP PCL 5e, </w:t>
            </w:r>
            <w:r>
              <w:t>эмуляция</w:t>
            </w:r>
            <w:r w:rsidRPr="00B21C1D">
              <w:rPr>
                <w:lang w:val="en-US"/>
              </w:rPr>
              <w:t xml:space="preserve"> HP PostScript 3-</w:t>
            </w:r>
            <w:r>
              <w:t>го</w:t>
            </w:r>
            <w:r w:rsidRPr="00B21C1D">
              <w:rPr>
                <w:lang w:val="en-US"/>
              </w:rPr>
              <w:t xml:space="preserve"> </w:t>
            </w:r>
            <w:r>
              <w:t>уровня</w:t>
            </w:r>
            <w:r w:rsidRPr="00B21C1D">
              <w:rPr>
                <w:lang w:val="en-US"/>
              </w:rPr>
              <w:t xml:space="preserve">, PDF, URF, </w:t>
            </w:r>
            <w:r>
              <w:t>прямая</w:t>
            </w:r>
            <w:r w:rsidRPr="00B21C1D">
              <w:rPr>
                <w:lang w:val="en-US"/>
              </w:rPr>
              <w:t xml:space="preserve"> </w:t>
            </w:r>
            <w:r>
              <w:t>печать</w:t>
            </w:r>
            <w:r w:rsidRPr="00B21C1D">
              <w:rPr>
                <w:lang w:val="en-US"/>
              </w:rPr>
              <w:t xml:space="preserve"> </w:t>
            </w:r>
            <w:r>
              <w:t>файлов</w:t>
            </w:r>
            <w:r w:rsidRPr="00B21C1D">
              <w:rPr>
                <w:lang w:val="en-US"/>
              </w:rPr>
              <w:t xml:space="preserve"> Office, PWG Raster</w:t>
            </w:r>
          </w:p>
          <w:p w14:paraId="382FD500" w14:textId="54D1A724" w:rsidR="00201268" w:rsidRDefault="00201268" w:rsidP="00AC6684">
            <w:pPr>
              <w:jc w:val="both"/>
            </w:pPr>
            <w:r>
              <w:t>Поддержка ОС - Windows, macOS</w:t>
            </w:r>
          </w:p>
          <w:p w14:paraId="31304C85" w14:textId="35C84B6D" w:rsidR="00201268" w:rsidRDefault="00201268" w:rsidP="00AC6684">
            <w:pPr>
              <w:jc w:val="both"/>
            </w:pPr>
            <w:r>
              <w:t>Встроенный сервер сетевой печати - поддерживается</w:t>
            </w:r>
          </w:p>
          <w:p w14:paraId="28AF1EC5" w14:textId="0A6CB3B7" w:rsidR="00201268" w:rsidRDefault="00201268" w:rsidP="00AC6684">
            <w:pPr>
              <w:jc w:val="both"/>
            </w:pPr>
            <w:r>
              <w:t>Встроенный ЖК-дисплей - есть</w:t>
            </w:r>
          </w:p>
          <w:p w14:paraId="5BFE0977" w14:textId="2E6C965F" w:rsidR="00201268" w:rsidRDefault="00201268" w:rsidP="00AC6684">
            <w:pPr>
              <w:jc w:val="both"/>
            </w:pPr>
            <w:r>
              <w:t>Диагональ дисплея - 2.7 "</w:t>
            </w:r>
          </w:p>
          <w:p w14:paraId="055119C9" w14:textId="43DAB62B" w:rsidR="00201268" w:rsidRDefault="00201268" w:rsidP="00AC6684">
            <w:pPr>
              <w:jc w:val="both"/>
            </w:pPr>
            <w:r>
              <w:t>Сенсорный дисплей - есть</w:t>
            </w:r>
          </w:p>
          <w:p w14:paraId="5A69D4DC" w14:textId="08DE3E2C" w:rsidR="00201268" w:rsidRDefault="00201268" w:rsidP="00AC6684">
            <w:pPr>
              <w:jc w:val="both"/>
            </w:pPr>
            <w:r>
              <w:t>Потребляемая мощность при работе - 510 Вт</w:t>
            </w:r>
          </w:p>
          <w:p w14:paraId="1721F575" w14:textId="7EBC69C7" w:rsidR="00201268" w:rsidRDefault="00201268" w:rsidP="00AC6684">
            <w:pPr>
              <w:jc w:val="both"/>
            </w:pPr>
            <w:r>
              <w:t>Потребляемая мощность в режиме ожидания - 7.5 Вт</w:t>
            </w:r>
          </w:p>
          <w:p w14:paraId="78F8B529" w14:textId="0DB51AA5" w:rsidR="00201268" w:rsidRDefault="00201268" w:rsidP="00AC6684">
            <w:pPr>
              <w:jc w:val="both"/>
            </w:pPr>
            <w:r>
              <w:t>Максимальный уровень шума при работе - 54 дБ</w:t>
            </w:r>
          </w:p>
          <w:p w14:paraId="6DEB4D7F" w14:textId="5BBD3D13" w:rsidR="00201268" w:rsidRDefault="00201268" w:rsidP="00AC6684">
            <w:pPr>
              <w:jc w:val="both"/>
            </w:pPr>
            <w:r>
              <w:t>Режим ожидания - поддерживается</w:t>
            </w:r>
          </w:p>
          <w:p w14:paraId="2E3D8719" w14:textId="77777777" w:rsidR="00201268" w:rsidRDefault="00201268" w:rsidP="00AC6684">
            <w:pPr>
              <w:jc w:val="both"/>
            </w:pPr>
            <w:r>
              <w:t>Комплектация</w:t>
            </w:r>
          </w:p>
          <w:p w14:paraId="09748D99" w14:textId="77777777" w:rsidR="00201268" w:rsidRDefault="00201268" w:rsidP="00AC6684">
            <w:pPr>
              <w:jc w:val="both"/>
            </w:pPr>
            <w:r>
              <w:t>предустановленный оригинальный лазерный картридж для HP LaserJet, черный (3050 страниц) руководство по началу работы; листовка с нормативными требованиями; кабель питания; кабель USB</w:t>
            </w:r>
          </w:p>
          <w:p w14:paraId="7A3372C8" w14:textId="486D68EA" w:rsidR="00201268" w:rsidRDefault="00201268" w:rsidP="00AC6684">
            <w:pPr>
              <w:jc w:val="both"/>
            </w:pPr>
            <w:r>
              <w:t>Габариты и вес (ШхВхГ) - 420 x 323 x 390 мм</w:t>
            </w:r>
          </w:p>
          <w:p w14:paraId="56172472" w14:textId="5BA68D23" w:rsidR="00201268" w:rsidRDefault="00201268" w:rsidP="00AC6684">
            <w:pPr>
              <w:jc w:val="both"/>
            </w:pPr>
            <w:r>
              <w:t>Вес товара - 12.6 кг</w:t>
            </w:r>
          </w:p>
          <w:p w14:paraId="6F1E9292" w14:textId="7E508D1F" w:rsidR="00201268" w:rsidRDefault="00201268" w:rsidP="00AC6684">
            <w:pPr>
              <w:jc w:val="both"/>
            </w:pPr>
            <w:r>
              <w:t>Габариты упаковки (ед) ДхШхВ - 0.495x0.395x0.48 м</w:t>
            </w:r>
          </w:p>
          <w:p w14:paraId="5E4F50C1" w14:textId="760D2CF0" w:rsidR="00201268" w:rsidRDefault="00201268" w:rsidP="00AC6684">
            <w:pPr>
              <w:jc w:val="both"/>
            </w:pPr>
            <w:r>
              <w:t>Вес упаковки (ед) - 12.6 кг</w:t>
            </w:r>
          </w:p>
          <w:p w14:paraId="087685E7" w14:textId="07B48D96" w:rsidR="00201268" w:rsidRPr="00B21C1D" w:rsidRDefault="00201268" w:rsidP="00AC6684">
            <w:pPr>
              <w:jc w:val="both"/>
              <w:rPr>
                <w:b/>
                <w:bCs/>
              </w:rPr>
            </w:pPr>
          </w:p>
        </w:tc>
        <w:tc>
          <w:tcPr>
            <w:tcW w:w="1837" w:type="dxa"/>
          </w:tcPr>
          <w:p w14:paraId="45FBAD68" w14:textId="0F252CA6" w:rsidR="00201268" w:rsidRDefault="007E5701" w:rsidP="00AC6684">
            <w:pPr>
              <w:jc w:val="center"/>
            </w:pPr>
            <w:r>
              <w:lastRenderedPageBreak/>
              <w:t>1</w:t>
            </w:r>
          </w:p>
        </w:tc>
      </w:tr>
    </w:tbl>
    <w:p w14:paraId="4CF87B73" w14:textId="77777777" w:rsidR="00A003B7" w:rsidRPr="00A003B7" w:rsidRDefault="00A003B7" w:rsidP="00A003B7">
      <w:pPr>
        <w:spacing w:after="0" w:line="240" w:lineRule="auto"/>
        <w:jc w:val="both"/>
        <w:rPr>
          <w:rFonts w:cstheme="minorHAnsi"/>
        </w:rPr>
      </w:pPr>
    </w:p>
    <w:sectPr w:rsidR="00A003B7" w:rsidRPr="00A00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517"/>
    <w:multiLevelType w:val="hybridMultilevel"/>
    <w:tmpl w:val="422862F4"/>
    <w:lvl w:ilvl="0" w:tplc="B93CB2A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E5966"/>
    <w:multiLevelType w:val="hybridMultilevel"/>
    <w:tmpl w:val="6A14DD28"/>
    <w:lvl w:ilvl="0" w:tplc="0C1860C2">
      <w:start w:val="1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1711E51"/>
    <w:multiLevelType w:val="hybridMultilevel"/>
    <w:tmpl w:val="82741D5C"/>
    <w:lvl w:ilvl="0" w:tplc="8F52C49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27362"/>
    <w:multiLevelType w:val="hybridMultilevel"/>
    <w:tmpl w:val="B49EAD6C"/>
    <w:lvl w:ilvl="0" w:tplc="2E76E5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302CA"/>
    <w:multiLevelType w:val="hybridMultilevel"/>
    <w:tmpl w:val="423E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A75BA"/>
    <w:multiLevelType w:val="hybridMultilevel"/>
    <w:tmpl w:val="4FFAC4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685ED3"/>
    <w:multiLevelType w:val="hybridMultilevel"/>
    <w:tmpl w:val="64CC5BA8"/>
    <w:lvl w:ilvl="0" w:tplc="B3EE30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B7D33"/>
    <w:multiLevelType w:val="hybridMultilevel"/>
    <w:tmpl w:val="5F0E1838"/>
    <w:lvl w:ilvl="0" w:tplc="0D2A64B2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62712"/>
    <w:multiLevelType w:val="hybridMultilevel"/>
    <w:tmpl w:val="72B8A02A"/>
    <w:lvl w:ilvl="0" w:tplc="8F52C49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E30E63"/>
    <w:multiLevelType w:val="hybridMultilevel"/>
    <w:tmpl w:val="469E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17B47"/>
    <w:multiLevelType w:val="hybridMultilevel"/>
    <w:tmpl w:val="7C52F0A8"/>
    <w:lvl w:ilvl="0" w:tplc="59C2CB36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01429"/>
    <w:multiLevelType w:val="hybridMultilevel"/>
    <w:tmpl w:val="B95EFFD4"/>
    <w:lvl w:ilvl="0" w:tplc="10E8139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E2A6A"/>
    <w:multiLevelType w:val="hybridMultilevel"/>
    <w:tmpl w:val="8ED04916"/>
    <w:lvl w:ilvl="0" w:tplc="A4B659A6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E793D50"/>
    <w:multiLevelType w:val="hybridMultilevel"/>
    <w:tmpl w:val="6986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0"/>
  </w:num>
  <w:num w:numId="5">
    <w:abstractNumId w:val="3"/>
  </w:num>
  <w:num w:numId="6">
    <w:abstractNumId w:val="12"/>
  </w:num>
  <w:num w:numId="7">
    <w:abstractNumId w:val="6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3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68"/>
    <w:rsid w:val="000809D2"/>
    <w:rsid w:val="00200662"/>
    <w:rsid w:val="00201268"/>
    <w:rsid w:val="005505FB"/>
    <w:rsid w:val="005E732F"/>
    <w:rsid w:val="00786B35"/>
    <w:rsid w:val="007E5701"/>
    <w:rsid w:val="00814BF0"/>
    <w:rsid w:val="00833A0B"/>
    <w:rsid w:val="00A003B7"/>
    <w:rsid w:val="00A42EA7"/>
    <w:rsid w:val="00AC4788"/>
    <w:rsid w:val="00AC6684"/>
    <w:rsid w:val="00AD5CA5"/>
    <w:rsid w:val="00AD5DB3"/>
    <w:rsid w:val="00B21C1D"/>
    <w:rsid w:val="00B877BD"/>
    <w:rsid w:val="00E04938"/>
    <w:rsid w:val="00E5103B"/>
    <w:rsid w:val="00F4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46A9"/>
  <w15:chartTrackingRefBased/>
  <w15:docId w15:val="{C9602CBD-42A1-41F0-8524-0E2E1612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1268"/>
    <w:pPr>
      <w:ind w:left="720"/>
      <w:contextualSpacing/>
    </w:pPr>
  </w:style>
  <w:style w:type="character" w:customStyle="1" w:styleId="b">
    <w:name w:val="b"/>
    <w:basedOn w:val="a0"/>
    <w:rsid w:val="000809D2"/>
  </w:style>
  <w:style w:type="paragraph" w:customStyle="1" w:styleId="Default">
    <w:name w:val="Default"/>
    <w:rsid w:val="00786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5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55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81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42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44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8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18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26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86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776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741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696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83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097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253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19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09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161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2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55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067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02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5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1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0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4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12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2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1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722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7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418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13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121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44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219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90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2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8421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8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8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50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9349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01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678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5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11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7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973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220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6877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71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895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379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6633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834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0023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6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80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236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6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58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213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298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92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43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161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181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5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77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81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201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27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37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7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77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9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21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221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6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1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8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41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5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18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267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2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547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83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710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718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6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74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94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39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189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88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668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6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448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25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72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78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2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2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638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876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9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9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896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0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9555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88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436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9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00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34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9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6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7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1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972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608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1717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8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37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104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933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0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81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9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7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8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0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193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408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845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102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3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63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503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49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443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2368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09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746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0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516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021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339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4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2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8332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6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92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038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14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5204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9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751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386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9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25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85660-0F9E-4012-8C17-7A7FD271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VK</cp:lastModifiedBy>
  <cp:revision>9</cp:revision>
  <dcterms:created xsi:type="dcterms:W3CDTF">2024-05-16T06:13:00Z</dcterms:created>
  <dcterms:modified xsi:type="dcterms:W3CDTF">2026-03-24T08:04:00Z</dcterms:modified>
</cp:coreProperties>
</file>