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39FF2" w14:textId="3BC4B72F" w:rsidR="00DC3D91" w:rsidRPr="00FC218B" w:rsidRDefault="00DC3D91" w:rsidP="00FC218B">
      <w:pPr>
        <w:autoSpaceDE w:val="0"/>
        <w:autoSpaceDN w:val="0"/>
        <w:adjustRightInd w:val="0"/>
        <w:spacing w:after="0" w:line="252" w:lineRule="auto"/>
        <w:jc w:val="center"/>
        <w:rPr>
          <w:rFonts w:ascii="Times New Roman" w:hAnsi="Times New Roman" w:cs="Times New Roman"/>
          <w:b/>
          <w:color w:val="000000" w:themeColor="text1"/>
          <w:sz w:val="24"/>
          <w:szCs w:val="24"/>
        </w:rPr>
      </w:pPr>
      <w:r w:rsidRPr="00FC218B">
        <w:rPr>
          <w:rFonts w:ascii="Times New Roman" w:hAnsi="Times New Roman" w:cs="Times New Roman"/>
          <w:b/>
          <w:color w:val="000000" w:themeColor="text1"/>
          <w:sz w:val="24"/>
          <w:szCs w:val="24"/>
        </w:rPr>
        <w:t xml:space="preserve">Контракт </w:t>
      </w:r>
      <w:r w:rsidR="00F06A99" w:rsidRPr="00FC218B">
        <w:rPr>
          <w:rFonts w:ascii="Times New Roman" w:hAnsi="Times New Roman" w:cs="Times New Roman"/>
          <w:b/>
          <w:color w:val="000000" w:themeColor="text1"/>
          <w:sz w:val="24"/>
          <w:szCs w:val="24"/>
        </w:rPr>
        <w:t>№</w:t>
      </w:r>
      <w:r w:rsidR="00AC09ED" w:rsidRPr="00FC218B">
        <w:rPr>
          <w:rFonts w:ascii="Times New Roman" w:hAnsi="Times New Roman" w:cs="Times New Roman"/>
          <w:b/>
          <w:color w:val="000000" w:themeColor="text1"/>
          <w:sz w:val="24"/>
          <w:szCs w:val="24"/>
        </w:rPr>
        <w:t xml:space="preserve"> </w:t>
      </w:r>
      <w:bookmarkStart w:id="0" w:name="_Hlk224222872"/>
      <w:r w:rsidR="00711E51" w:rsidRPr="00711E51">
        <w:rPr>
          <w:rFonts w:ascii="Times New Roman" w:hAnsi="Times New Roman" w:cs="Times New Roman"/>
          <w:b/>
          <w:color w:val="000000" w:themeColor="text1"/>
          <w:sz w:val="24"/>
          <w:szCs w:val="24"/>
        </w:rPr>
        <w:t>8</w:t>
      </w:r>
      <w:r w:rsidR="00B7748E">
        <w:rPr>
          <w:rFonts w:ascii="Times New Roman" w:hAnsi="Times New Roman" w:cs="Times New Roman"/>
          <w:b/>
          <w:color w:val="000000" w:themeColor="text1"/>
          <w:sz w:val="24"/>
          <w:szCs w:val="24"/>
        </w:rPr>
        <w:t>39</w:t>
      </w:r>
      <w:r w:rsidR="00E45FDE" w:rsidRPr="00711E51">
        <w:rPr>
          <w:rFonts w:ascii="Times New Roman" w:hAnsi="Times New Roman" w:cs="Times New Roman"/>
          <w:b/>
          <w:color w:val="000000" w:themeColor="text1"/>
          <w:sz w:val="24"/>
          <w:szCs w:val="24"/>
        </w:rPr>
        <w:t>-26-44-ЕАТ</w:t>
      </w:r>
      <w:bookmarkEnd w:id="0"/>
    </w:p>
    <w:p w14:paraId="6B5BCB2C" w14:textId="77777777" w:rsidR="00DC3D91" w:rsidRPr="00FC218B" w:rsidRDefault="00DC3D91" w:rsidP="00FC218B">
      <w:pPr>
        <w:autoSpaceDE w:val="0"/>
        <w:autoSpaceDN w:val="0"/>
        <w:adjustRightInd w:val="0"/>
        <w:spacing w:after="0" w:line="252" w:lineRule="auto"/>
        <w:jc w:val="center"/>
        <w:rPr>
          <w:rFonts w:ascii="Times New Roman" w:hAnsi="Times New Roman" w:cs="Times New Roman"/>
          <w:b/>
          <w:color w:val="000000" w:themeColor="text1"/>
          <w:sz w:val="24"/>
          <w:szCs w:val="24"/>
        </w:rPr>
      </w:pPr>
      <w:r w:rsidRPr="00FC218B">
        <w:rPr>
          <w:rFonts w:ascii="Times New Roman" w:hAnsi="Times New Roman" w:cs="Times New Roman"/>
          <w:b/>
          <w:color w:val="000000" w:themeColor="text1"/>
          <w:sz w:val="24"/>
          <w:szCs w:val="24"/>
        </w:rPr>
        <w:t>на поставку лекарственных препаратов</w:t>
      </w:r>
    </w:p>
    <w:p w14:paraId="3B8E4308" w14:textId="77777777" w:rsidR="00DC3D91" w:rsidRPr="00FC218B" w:rsidRDefault="00DC3D91" w:rsidP="00FC218B">
      <w:pPr>
        <w:autoSpaceDE w:val="0"/>
        <w:autoSpaceDN w:val="0"/>
        <w:adjustRightInd w:val="0"/>
        <w:spacing w:after="0" w:line="252" w:lineRule="auto"/>
        <w:jc w:val="center"/>
        <w:rPr>
          <w:rFonts w:ascii="Times New Roman" w:hAnsi="Times New Roman" w:cs="Times New Roman"/>
          <w:b/>
          <w:color w:val="000000" w:themeColor="text1"/>
          <w:sz w:val="24"/>
          <w:szCs w:val="24"/>
        </w:rPr>
      </w:pPr>
      <w:r w:rsidRPr="00FC218B">
        <w:rPr>
          <w:rFonts w:ascii="Times New Roman" w:hAnsi="Times New Roman" w:cs="Times New Roman"/>
          <w:b/>
          <w:color w:val="000000" w:themeColor="text1"/>
          <w:sz w:val="24"/>
          <w:szCs w:val="24"/>
        </w:rPr>
        <w:t>для медицинского применения</w:t>
      </w:r>
    </w:p>
    <w:p w14:paraId="4BCDECB7" w14:textId="578BCAA9" w:rsidR="00DC3D91" w:rsidRPr="00FC218B" w:rsidRDefault="00DC3D91" w:rsidP="00FC218B">
      <w:pPr>
        <w:autoSpaceDE w:val="0"/>
        <w:autoSpaceDN w:val="0"/>
        <w:adjustRightInd w:val="0"/>
        <w:spacing w:after="120" w:line="252" w:lineRule="auto"/>
        <w:jc w:val="center"/>
        <w:rPr>
          <w:rFonts w:ascii="Times New Roman" w:hAnsi="Times New Roman" w:cs="Times New Roman"/>
          <w:b/>
          <w:color w:val="000000" w:themeColor="text1"/>
          <w:sz w:val="24"/>
          <w:szCs w:val="24"/>
        </w:rPr>
      </w:pPr>
      <w:r w:rsidRPr="00FC218B">
        <w:rPr>
          <w:rFonts w:ascii="Times New Roman" w:hAnsi="Times New Roman" w:cs="Times New Roman"/>
          <w:color w:val="000000" w:themeColor="text1"/>
          <w:sz w:val="24"/>
          <w:szCs w:val="24"/>
        </w:rPr>
        <w:t xml:space="preserve">Идентификационный код закупки </w:t>
      </w:r>
      <w:r w:rsidR="00F06A99" w:rsidRPr="00FC218B">
        <w:rPr>
          <w:rFonts w:ascii="Times New Roman" w:hAnsi="Times New Roman" w:cs="Times New Roman"/>
          <w:color w:val="000000" w:themeColor="text1"/>
          <w:sz w:val="24"/>
          <w:szCs w:val="24"/>
        </w:rPr>
        <w:t>№</w:t>
      </w:r>
      <w:r w:rsidRPr="00FC218B">
        <w:rPr>
          <w:rFonts w:ascii="Times New Roman" w:hAnsi="Times New Roman" w:cs="Times New Roman"/>
          <w:color w:val="000000" w:themeColor="text1"/>
          <w:sz w:val="24"/>
          <w:szCs w:val="24"/>
        </w:rPr>
        <w:t xml:space="preserve"> </w:t>
      </w:r>
      <w:r w:rsidR="00B7748E" w:rsidRPr="00B7748E">
        <w:rPr>
          <w:rFonts w:ascii="Times New Roman" w:hAnsi="Times New Roman" w:cs="Times New Roman"/>
          <w:color w:val="000000" w:themeColor="text1"/>
          <w:sz w:val="24"/>
          <w:szCs w:val="24"/>
        </w:rPr>
        <w:t>261583700373658370100100110060000244</w:t>
      </w:r>
    </w:p>
    <w:p w14:paraId="12341F09" w14:textId="25E0C408" w:rsidR="00DC3D91" w:rsidRPr="00FC218B" w:rsidRDefault="00DC3D91" w:rsidP="002D7E2B">
      <w:pPr>
        <w:shd w:val="clear" w:color="auto" w:fill="FFFFFF"/>
        <w:tabs>
          <w:tab w:val="left" w:pos="7371"/>
          <w:tab w:val="right" w:pos="10065"/>
        </w:tabs>
        <w:spacing w:after="120" w:line="252" w:lineRule="auto"/>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г. Пенза</w:t>
      </w:r>
      <w:r w:rsidRPr="00FC218B">
        <w:rPr>
          <w:rFonts w:ascii="Times New Roman" w:hAnsi="Times New Roman" w:cs="Times New Roman"/>
          <w:color w:val="000000" w:themeColor="text1"/>
          <w:sz w:val="24"/>
          <w:szCs w:val="24"/>
        </w:rPr>
        <w:tab/>
        <w:t xml:space="preserve"> «___» __</w:t>
      </w:r>
      <w:r w:rsidR="00B72338">
        <w:rPr>
          <w:rFonts w:ascii="Times New Roman" w:hAnsi="Times New Roman" w:cs="Times New Roman"/>
          <w:color w:val="000000" w:themeColor="text1"/>
          <w:sz w:val="24"/>
          <w:szCs w:val="24"/>
        </w:rPr>
        <w:t>_</w:t>
      </w:r>
      <w:r w:rsidRPr="00FC218B">
        <w:rPr>
          <w:rFonts w:ascii="Times New Roman" w:hAnsi="Times New Roman" w:cs="Times New Roman"/>
          <w:color w:val="000000" w:themeColor="text1"/>
          <w:sz w:val="24"/>
          <w:szCs w:val="24"/>
        </w:rPr>
        <w:t>________202</w:t>
      </w:r>
      <w:r w:rsidR="00E45FDE" w:rsidRPr="00FC218B">
        <w:rPr>
          <w:rFonts w:ascii="Times New Roman" w:hAnsi="Times New Roman" w:cs="Times New Roman"/>
          <w:color w:val="000000" w:themeColor="text1"/>
          <w:sz w:val="24"/>
          <w:szCs w:val="24"/>
        </w:rPr>
        <w:t>6</w:t>
      </w:r>
      <w:r w:rsidRPr="00FC218B">
        <w:rPr>
          <w:rFonts w:ascii="Times New Roman" w:hAnsi="Times New Roman" w:cs="Times New Roman"/>
          <w:color w:val="000000" w:themeColor="text1"/>
          <w:sz w:val="24"/>
          <w:szCs w:val="24"/>
        </w:rPr>
        <w:t xml:space="preserve"> г.</w:t>
      </w:r>
    </w:p>
    <w:p w14:paraId="74974D58" w14:textId="05CBFBB5"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b/>
          <w:color w:val="000000" w:themeColor="text1"/>
          <w:sz w:val="24"/>
          <w:szCs w:val="24"/>
        </w:rPr>
        <w:t>Федеральное государственное бюджетное образовательное учреждение высшего образования «Пензенский государственный университет»</w:t>
      </w:r>
      <w:r w:rsidRPr="00FC218B">
        <w:rPr>
          <w:rFonts w:ascii="Times New Roman" w:hAnsi="Times New Roman" w:cs="Times New Roman"/>
          <w:color w:val="000000" w:themeColor="text1"/>
          <w:sz w:val="24"/>
          <w:szCs w:val="24"/>
        </w:rPr>
        <w:t xml:space="preserve">, именуемый в дальнейшем </w:t>
      </w:r>
      <w:r w:rsidR="007B7D8D">
        <w:rPr>
          <w:rFonts w:ascii="Times New Roman" w:hAnsi="Times New Roman" w:cs="Times New Roman"/>
          <w:color w:val="000000" w:themeColor="text1"/>
          <w:sz w:val="24"/>
          <w:szCs w:val="24"/>
        </w:rPr>
        <w:t>«</w:t>
      </w:r>
      <w:r w:rsidRPr="00FC218B">
        <w:rPr>
          <w:rFonts w:ascii="Times New Roman" w:hAnsi="Times New Roman" w:cs="Times New Roman"/>
          <w:color w:val="000000" w:themeColor="text1"/>
          <w:sz w:val="24"/>
          <w:szCs w:val="24"/>
        </w:rPr>
        <w:t>Заказчик</w:t>
      </w:r>
      <w:r w:rsidR="007B7D8D">
        <w:rPr>
          <w:rFonts w:ascii="Times New Roman" w:hAnsi="Times New Roman" w:cs="Times New Roman"/>
          <w:color w:val="000000" w:themeColor="text1"/>
          <w:sz w:val="24"/>
          <w:szCs w:val="24"/>
        </w:rPr>
        <w:t>»</w:t>
      </w:r>
      <w:r w:rsidRPr="00FC218B">
        <w:rPr>
          <w:rFonts w:ascii="Times New Roman" w:hAnsi="Times New Roman" w:cs="Times New Roman"/>
          <w:color w:val="000000" w:themeColor="text1"/>
          <w:sz w:val="24"/>
          <w:szCs w:val="24"/>
        </w:rPr>
        <w:t xml:space="preserve">, в лице </w:t>
      </w:r>
      <w:r w:rsidR="005901EE">
        <w:rPr>
          <w:rFonts w:ascii="Times New Roman" w:hAnsi="Times New Roman" w:cs="Times New Roman"/>
          <w:color w:val="000000" w:themeColor="text1"/>
          <w:sz w:val="24"/>
          <w:szCs w:val="24"/>
        </w:rPr>
        <w:t>Р</w:t>
      </w:r>
      <w:r w:rsidRPr="00FC218B">
        <w:rPr>
          <w:rFonts w:ascii="Times New Roman" w:hAnsi="Times New Roman" w:cs="Times New Roman"/>
          <w:color w:val="000000" w:themeColor="text1"/>
          <w:sz w:val="24"/>
          <w:szCs w:val="24"/>
        </w:rPr>
        <w:t>ектора Гулякова</w:t>
      </w:r>
      <w:r w:rsidR="00B57B81">
        <w:rPr>
          <w:rFonts w:ascii="Times New Roman" w:hAnsi="Times New Roman" w:cs="Times New Roman"/>
          <w:color w:val="000000" w:themeColor="text1"/>
          <w:sz w:val="24"/>
          <w:szCs w:val="24"/>
        </w:rPr>
        <w:t> А.Д</w:t>
      </w:r>
      <w:r w:rsidRPr="00FC218B">
        <w:rPr>
          <w:rFonts w:ascii="Times New Roman" w:hAnsi="Times New Roman" w:cs="Times New Roman"/>
          <w:color w:val="000000" w:themeColor="text1"/>
          <w:sz w:val="24"/>
          <w:szCs w:val="24"/>
        </w:rPr>
        <w:t>, действующего на основании Устава, с одной стороны и _______</w:t>
      </w:r>
      <w:r w:rsidR="007B7D8D">
        <w:rPr>
          <w:rFonts w:ascii="Times New Roman" w:hAnsi="Times New Roman" w:cs="Times New Roman"/>
          <w:color w:val="000000" w:themeColor="text1"/>
          <w:sz w:val="24"/>
          <w:szCs w:val="24"/>
        </w:rPr>
        <w:t>____________</w:t>
      </w:r>
      <w:r w:rsidRPr="00FC218B">
        <w:rPr>
          <w:rFonts w:ascii="Times New Roman" w:hAnsi="Times New Roman" w:cs="Times New Roman"/>
          <w:color w:val="000000" w:themeColor="text1"/>
          <w:sz w:val="24"/>
          <w:szCs w:val="24"/>
        </w:rPr>
        <w:t>_______</w:t>
      </w:r>
      <w:r w:rsidR="00B57B81">
        <w:rPr>
          <w:rFonts w:ascii="Times New Roman" w:hAnsi="Times New Roman" w:cs="Times New Roman"/>
          <w:color w:val="000000" w:themeColor="text1"/>
          <w:sz w:val="24"/>
          <w:szCs w:val="24"/>
        </w:rPr>
        <w:t>_____</w:t>
      </w:r>
      <w:r w:rsidRPr="00FC218B">
        <w:rPr>
          <w:rFonts w:ascii="Times New Roman" w:hAnsi="Times New Roman" w:cs="Times New Roman"/>
          <w:color w:val="000000" w:themeColor="text1"/>
          <w:sz w:val="24"/>
          <w:szCs w:val="24"/>
        </w:rPr>
        <w:t xml:space="preserve">____, именуемое в дальнейшем </w:t>
      </w:r>
      <w:r w:rsidR="007B7D8D">
        <w:rPr>
          <w:rFonts w:ascii="Times New Roman" w:hAnsi="Times New Roman" w:cs="Times New Roman"/>
          <w:color w:val="000000" w:themeColor="text1"/>
          <w:sz w:val="24"/>
          <w:szCs w:val="24"/>
        </w:rPr>
        <w:t>«</w:t>
      </w:r>
      <w:r w:rsidRPr="00FC218B">
        <w:rPr>
          <w:rFonts w:ascii="Times New Roman" w:hAnsi="Times New Roman" w:cs="Times New Roman"/>
          <w:color w:val="000000" w:themeColor="text1"/>
          <w:sz w:val="24"/>
          <w:szCs w:val="24"/>
        </w:rPr>
        <w:t>Поставщик</w:t>
      </w:r>
      <w:r w:rsidR="007B7D8D">
        <w:rPr>
          <w:rFonts w:ascii="Times New Roman" w:hAnsi="Times New Roman" w:cs="Times New Roman"/>
          <w:color w:val="000000" w:themeColor="text1"/>
          <w:sz w:val="24"/>
          <w:szCs w:val="24"/>
        </w:rPr>
        <w:t>»</w:t>
      </w:r>
      <w:r w:rsidRPr="00FC218B">
        <w:rPr>
          <w:rFonts w:ascii="Times New Roman" w:hAnsi="Times New Roman" w:cs="Times New Roman"/>
          <w:color w:val="000000" w:themeColor="text1"/>
          <w:sz w:val="24"/>
          <w:szCs w:val="24"/>
        </w:rPr>
        <w:t>, в лице _____</w:t>
      </w:r>
      <w:r w:rsidR="007B7D8D">
        <w:rPr>
          <w:rFonts w:ascii="Times New Roman" w:hAnsi="Times New Roman" w:cs="Times New Roman"/>
          <w:color w:val="000000" w:themeColor="text1"/>
          <w:sz w:val="24"/>
          <w:szCs w:val="24"/>
        </w:rPr>
        <w:t>_____________</w:t>
      </w:r>
      <w:r w:rsidR="00B57B81">
        <w:rPr>
          <w:rFonts w:ascii="Times New Roman" w:hAnsi="Times New Roman" w:cs="Times New Roman"/>
          <w:color w:val="000000" w:themeColor="text1"/>
          <w:sz w:val="24"/>
          <w:szCs w:val="24"/>
        </w:rPr>
        <w:t>_____</w:t>
      </w:r>
      <w:r w:rsidR="007B7D8D">
        <w:rPr>
          <w:rFonts w:ascii="Times New Roman" w:hAnsi="Times New Roman" w:cs="Times New Roman"/>
          <w:color w:val="000000" w:themeColor="text1"/>
          <w:sz w:val="24"/>
          <w:szCs w:val="24"/>
        </w:rPr>
        <w:t>_______</w:t>
      </w:r>
      <w:r w:rsidRPr="00FC218B">
        <w:rPr>
          <w:rFonts w:ascii="Times New Roman" w:hAnsi="Times New Roman" w:cs="Times New Roman"/>
          <w:color w:val="000000" w:themeColor="text1"/>
          <w:sz w:val="24"/>
          <w:szCs w:val="24"/>
        </w:rPr>
        <w:t xml:space="preserve">_____, действующего на основании _____________________, с другой стороны, здесь и далее именуемые </w:t>
      </w:r>
      <w:r w:rsidR="00A72010">
        <w:rPr>
          <w:rFonts w:ascii="Times New Roman" w:hAnsi="Times New Roman" w:cs="Times New Roman"/>
          <w:color w:val="000000" w:themeColor="text1"/>
          <w:sz w:val="24"/>
          <w:szCs w:val="24"/>
        </w:rPr>
        <w:t>«</w:t>
      </w:r>
      <w:r w:rsidRPr="00FC218B">
        <w:rPr>
          <w:rFonts w:ascii="Times New Roman" w:hAnsi="Times New Roman" w:cs="Times New Roman"/>
          <w:color w:val="000000" w:themeColor="text1"/>
          <w:sz w:val="24"/>
          <w:szCs w:val="24"/>
        </w:rPr>
        <w:t>Стороны</w:t>
      </w:r>
      <w:r w:rsidR="00A72010">
        <w:rPr>
          <w:rFonts w:ascii="Times New Roman" w:hAnsi="Times New Roman" w:cs="Times New Roman"/>
          <w:color w:val="000000" w:themeColor="text1"/>
          <w:sz w:val="24"/>
          <w:szCs w:val="24"/>
        </w:rPr>
        <w:t>»</w:t>
      </w:r>
      <w:r w:rsidRPr="00FC218B">
        <w:rPr>
          <w:rFonts w:ascii="Times New Roman" w:hAnsi="Times New Roman" w:cs="Times New Roman"/>
          <w:color w:val="000000" w:themeColor="text1"/>
          <w:sz w:val="24"/>
          <w:szCs w:val="24"/>
        </w:rPr>
        <w:t xml:space="preserve">, в </w:t>
      </w:r>
      <w:r w:rsidRPr="003D6399">
        <w:rPr>
          <w:rFonts w:ascii="Times New Roman" w:hAnsi="Times New Roman" w:cs="Times New Roman"/>
          <w:color w:val="000000" w:themeColor="text1"/>
          <w:sz w:val="24"/>
          <w:szCs w:val="24"/>
        </w:rPr>
        <w:t xml:space="preserve">порядке </w:t>
      </w:r>
      <w:r w:rsidR="00133AA2" w:rsidRPr="003D6399">
        <w:rPr>
          <w:rFonts w:ascii="Times New Roman" w:hAnsi="Times New Roman" w:cs="Times New Roman"/>
          <w:color w:val="000000" w:themeColor="text1"/>
          <w:sz w:val="24"/>
          <w:szCs w:val="24"/>
        </w:rPr>
        <w:t>п.</w:t>
      </w:r>
      <w:r w:rsidR="00CD5435" w:rsidRPr="003D6399">
        <w:rPr>
          <w:rFonts w:ascii="Times New Roman" w:hAnsi="Times New Roman" w:cs="Times New Roman"/>
          <w:color w:val="000000" w:themeColor="text1"/>
          <w:sz w:val="24"/>
          <w:szCs w:val="24"/>
        </w:rPr>
        <w:t xml:space="preserve"> </w:t>
      </w:r>
      <w:r w:rsidR="003D6399" w:rsidRPr="003D6399">
        <w:rPr>
          <w:rFonts w:ascii="Times New Roman" w:hAnsi="Times New Roman" w:cs="Times New Roman"/>
          <w:color w:val="000000" w:themeColor="text1"/>
          <w:sz w:val="24"/>
          <w:szCs w:val="24"/>
        </w:rPr>
        <w:t>4</w:t>
      </w:r>
      <w:r w:rsidR="00133AA2" w:rsidRPr="003D6399">
        <w:rPr>
          <w:rFonts w:ascii="Times New Roman" w:hAnsi="Times New Roman" w:cs="Times New Roman"/>
          <w:color w:val="000000" w:themeColor="text1"/>
          <w:sz w:val="24"/>
          <w:szCs w:val="24"/>
        </w:rPr>
        <w:t xml:space="preserve"> ч.1</w:t>
      </w:r>
      <w:r w:rsidRPr="003D6399">
        <w:rPr>
          <w:rFonts w:ascii="Times New Roman" w:hAnsi="Times New Roman" w:cs="Times New Roman"/>
          <w:color w:val="000000" w:themeColor="text1"/>
          <w:sz w:val="24"/>
          <w:szCs w:val="24"/>
        </w:rPr>
        <w:t xml:space="preserve"> ст. 93</w:t>
      </w:r>
      <w:r w:rsidRPr="00FC218B">
        <w:rPr>
          <w:rFonts w:ascii="Times New Roman" w:hAnsi="Times New Roman" w:cs="Times New Roman"/>
          <w:color w:val="000000" w:themeColor="text1"/>
          <w:sz w:val="24"/>
          <w:szCs w:val="24"/>
        </w:rPr>
        <w:t xml:space="preserve"> Федерального </w:t>
      </w:r>
      <w:hyperlink r:id="rId7" w:history="1">
        <w:r w:rsidRPr="00FC218B">
          <w:rPr>
            <w:rFonts w:ascii="Times New Roman" w:hAnsi="Times New Roman" w:cs="Times New Roman"/>
            <w:color w:val="000000" w:themeColor="text1"/>
            <w:sz w:val="24"/>
            <w:szCs w:val="24"/>
          </w:rPr>
          <w:t>закона</w:t>
        </w:r>
      </w:hyperlink>
      <w:r w:rsidRPr="00FC218B">
        <w:rPr>
          <w:rFonts w:ascii="Times New Roman" w:hAnsi="Times New Roman" w:cs="Times New Roman"/>
          <w:color w:val="000000" w:themeColor="text1"/>
          <w:sz w:val="24"/>
          <w:szCs w:val="24"/>
        </w:rPr>
        <w:t xml:space="preserve"> от 5 апреля 2013 г. </w:t>
      </w:r>
      <w:r w:rsidR="00F06A99" w:rsidRPr="00FC218B">
        <w:rPr>
          <w:rFonts w:ascii="Times New Roman" w:hAnsi="Times New Roman" w:cs="Times New Roman"/>
          <w:color w:val="000000" w:themeColor="text1"/>
          <w:sz w:val="24"/>
          <w:szCs w:val="24"/>
        </w:rPr>
        <w:t>№</w:t>
      </w:r>
      <w:r w:rsidRPr="00FC218B">
        <w:rPr>
          <w:rFonts w:ascii="Times New Roman" w:hAnsi="Times New Roman" w:cs="Times New Roman"/>
          <w:color w:val="000000" w:themeColor="text1"/>
          <w:sz w:val="24"/>
          <w:szCs w:val="24"/>
        </w:rPr>
        <w:t xml:space="preserve"> 44-ФЗ </w:t>
      </w:r>
      <w:r w:rsidR="007B7D8D">
        <w:rPr>
          <w:rFonts w:ascii="Times New Roman" w:hAnsi="Times New Roman" w:cs="Times New Roman"/>
          <w:color w:val="000000" w:themeColor="text1"/>
          <w:sz w:val="24"/>
          <w:szCs w:val="24"/>
        </w:rPr>
        <w:t>«</w:t>
      </w:r>
      <w:r w:rsidRPr="00FC218B">
        <w:rPr>
          <w:rFonts w:ascii="Times New Roman" w:hAnsi="Times New Roman" w:cs="Times New Roman"/>
          <w:color w:val="000000" w:themeColor="text1"/>
          <w:sz w:val="24"/>
          <w:szCs w:val="24"/>
        </w:rPr>
        <w:t>О контрактной системе в сфере закупок товаров, работ, услуг для обеспечения государственных и муниципальных нужд</w:t>
      </w:r>
      <w:r w:rsidR="007B7D8D">
        <w:rPr>
          <w:rFonts w:ascii="Times New Roman" w:hAnsi="Times New Roman" w:cs="Times New Roman"/>
          <w:color w:val="000000" w:themeColor="text1"/>
          <w:sz w:val="24"/>
          <w:szCs w:val="24"/>
        </w:rPr>
        <w:t>»</w:t>
      </w:r>
      <w:r w:rsidRPr="00FC218B">
        <w:rPr>
          <w:rFonts w:ascii="Times New Roman" w:hAnsi="Times New Roman" w:cs="Times New Roman"/>
          <w:color w:val="000000" w:themeColor="text1"/>
          <w:sz w:val="24"/>
          <w:szCs w:val="24"/>
        </w:rPr>
        <w:t xml:space="preserve"> (далее - Федеральный закон о Контрактной системе), по результатам закупки у единственного поставщика, заключили настоящий Контракт (далее - Контракт) о нижеследующем:</w:t>
      </w:r>
    </w:p>
    <w:p w14:paraId="502A6143" w14:textId="034B517A" w:rsidR="000A0EB6" w:rsidRPr="00FC218B" w:rsidRDefault="00DC3D91" w:rsidP="00A72010">
      <w:pPr>
        <w:pStyle w:val="a8"/>
        <w:numPr>
          <w:ilvl w:val="0"/>
          <w:numId w:val="2"/>
        </w:numPr>
        <w:tabs>
          <w:tab w:val="left" w:pos="284"/>
        </w:tabs>
        <w:autoSpaceDE w:val="0"/>
        <w:autoSpaceDN w:val="0"/>
        <w:adjustRightInd w:val="0"/>
        <w:spacing w:before="240" w:after="120" w:line="240" w:lineRule="auto"/>
        <w:ind w:left="0" w:firstLine="0"/>
        <w:contextualSpacing w:val="0"/>
        <w:jc w:val="center"/>
        <w:outlineLvl w:val="0"/>
        <w:rPr>
          <w:rFonts w:ascii="Times New Roman" w:hAnsi="Times New Roman" w:cs="Times New Roman"/>
          <w:b/>
          <w:color w:val="000000" w:themeColor="text1"/>
          <w:sz w:val="24"/>
          <w:szCs w:val="24"/>
        </w:rPr>
      </w:pPr>
      <w:r w:rsidRPr="00FC218B">
        <w:rPr>
          <w:rFonts w:ascii="Times New Roman" w:hAnsi="Times New Roman" w:cs="Times New Roman"/>
          <w:b/>
          <w:color w:val="000000" w:themeColor="text1"/>
          <w:sz w:val="24"/>
          <w:szCs w:val="24"/>
        </w:rPr>
        <w:t>Предмет Контракта</w:t>
      </w:r>
    </w:p>
    <w:p w14:paraId="0835F07E" w14:textId="5F536900"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 xml:space="preserve">1.1. В соответствии с Контрактом Поставщик обязуется в порядке и сроки, предусмотренные Контрактом, осуществить поставку лекарственных препаратов для медицинского применения (код </w:t>
      </w:r>
      <w:hyperlink r:id="rId8" w:history="1">
        <w:r w:rsidRPr="00FC218B">
          <w:rPr>
            <w:rFonts w:ascii="Times New Roman" w:hAnsi="Times New Roman" w:cs="Times New Roman"/>
            <w:color w:val="000000" w:themeColor="text1"/>
            <w:sz w:val="24"/>
            <w:szCs w:val="24"/>
          </w:rPr>
          <w:t>ОКПД 2</w:t>
        </w:r>
      </w:hyperlink>
      <w:r w:rsidRPr="00FC218B">
        <w:rPr>
          <w:rFonts w:ascii="Times New Roman" w:hAnsi="Times New Roman" w:cs="Times New Roman"/>
          <w:color w:val="000000" w:themeColor="text1"/>
          <w:sz w:val="24"/>
          <w:szCs w:val="24"/>
        </w:rPr>
        <w:t xml:space="preserve"> – </w:t>
      </w:r>
      <w:r w:rsidR="00133AA2" w:rsidRPr="00FC218B">
        <w:rPr>
          <w:rFonts w:ascii="Times New Roman" w:hAnsi="Times New Roman" w:cs="Times New Roman"/>
          <w:color w:val="000000" w:themeColor="text1"/>
          <w:sz w:val="24"/>
          <w:szCs w:val="24"/>
        </w:rPr>
        <w:t>21.20.10</w:t>
      </w:r>
      <w:r w:rsidRPr="00FC218B">
        <w:rPr>
          <w:rFonts w:ascii="Times New Roman" w:hAnsi="Times New Roman" w:cs="Times New Roman"/>
          <w:color w:val="000000" w:themeColor="text1"/>
          <w:sz w:val="24"/>
          <w:szCs w:val="24"/>
        </w:rPr>
        <w:t>) (далее - Товар) в соответствии со Спецификацией (</w:t>
      </w:r>
      <w:hyperlink r:id="rId9" w:history="1">
        <w:r w:rsidRPr="00FC218B">
          <w:rPr>
            <w:rFonts w:ascii="Times New Roman" w:hAnsi="Times New Roman" w:cs="Times New Roman"/>
            <w:color w:val="000000" w:themeColor="text1"/>
            <w:sz w:val="24"/>
            <w:szCs w:val="24"/>
          </w:rPr>
          <w:t xml:space="preserve">приложение </w:t>
        </w:r>
        <w:r w:rsidR="00F06A99" w:rsidRPr="00FC218B">
          <w:rPr>
            <w:rFonts w:ascii="Times New Roman" w:hAnsi="Times New Roman" w:cs="Times New Roman"/>
            <w:color w:val="000000" w:themeColor="text1"/>
            <w:sz w:val="24"/>
            <w:szCs w:val="24"/>
          </w:rPr>
          <w:t>№</w:t>
        </w:r>
        <w:r w:rsidRPr="00FC218B">
          <w:rPr>
            <w:rFonts w:ascii="Times New Roman" w:hAnsi="Times New Roman" w:cs="Times New Roman"/>
            <w:color w:val="000000" w:themeColor="text1"/>
            <w:sz w:val="24"/>
            <w:szCs w:val="24"/>
          </w:rPr>
          <w:t xml:space="preserve"> 1</w:t>
        </w:r>
      </w:hyperlink>
      <w:r w:rsidRPr="00FC218B">
        <w:rPr>
          <w:rFonts w:ascii="Times New Roman" w:hAnsi="Times New Roman" w:cs="Times New Roman"/>
          <w:color w:val="000000" w:themeColor="text1"/>
          <w:sz w:val="24"/>
          <w:szCs w:val="24"/>
        </w:rPr>
        <w:t xml:space="preserve"> к Контракту), а Заказчик обязуется в порядке и сроки, предусмотренные Контрактом, принять и оплатить поставленный Товар.</w:t>
      </w:r>
    </w:p>
    <w:p w14:paraId="1857BBA9" w14:textId="396BC7CB"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bookmarkStart w:id="1" w:name="Par12"/>
      <w:bookmarkEnd w:id="1"/>
      <w:r w:rsidRPr="00FC218B">
        <w:rPr>
          <w:rFonts w:ascii="Times New Roman" w:hAnsi="Times New Roman" w:cs="Times New Roman"/>
          <w:color w:val="000000" w:themeColor="text1"/>
          <w:sz w:val="24"/>
          <w:szCs w:val="24"/>
        </w:rPr>
        <w:t>1.2. Номенклатура Товара и его количество определяются Спецификацией (</w:t>
      </w:r>
      <w:hyperlink r:id="rId10" w:history="1">
        <w:r w:rsidRPr="00FC218B">
          <w:rPr>
            <w:rFonts w:ascii="Times New Roman" w:hAnsi="Times New Roman" w:cs="Times New Roman"/>
            <w:color w:val="000000" w:themeColor="text1"/>
            <w:sz w:val="24"/>
            <w:szCs w:val="24"/>
          </w:rPr>
          <w:t xml:space="preserve">приложение </w:t>
        </w:r>
        <w:r w:rsidR="00F06A99" w:rsidRPr="00FC218B">
          <w:rPr>
            <w:rFonts w:ascii="Times New Roman" w:hAnsi="Times New Roman" w:cs="Times New Roman"/>
            <w:color w:val="000000" w:themeColor="text1"/>
            <w:sz w:val="24"/>
            <w:szCs w:val="24"/>
          </w:rPr>
          <w:t>№</w:t>
        </w:r>
        <w:r w:rsidRPr="00FC218B">
          <w:rPr>
            <w:rFonts w:ascii="Times New Roman" w:hAnsi="Times New Roman" w:cs="Times New Roman"/>
            <w:color w:val="000000" w:themeColor="text1"/>
            <w:sz w:val="24"/>
            <w:szCs w:val="24"/>
          </w:rPr>
          <w:t xml:space="preserve"> 1</w:t>
        </w:r>
      </w:hyperlink>
      <w:r w:rsidRPr="00FC218B">
        <w:rPr>
          <w:rFonts w:ascii="Times New Roman" w:hAnsi="Times New Roman" w:cs="Times New Roman"/>
          <w:color w:val="000000" w:themeColor="text1"/>
          <w:sz w:val="24"/>
          <w:szCs w:val="24"/>
        </w:rPr>
        <w:t xml:space="preserve"> к Контракту), технические показатели - Техническими характеристиками (</w:t>
      </w:r>
      <w:hyperlink r:id="rId11" w:history="1">
        <w:r w:rsidRPr="00FC218B">
          <w:rPr>
            <w:rFonts w:ascii="Times New Roman" w:hAnsi="Times New Roman" w:cs="Times New Roman"/>
            <w:color w:val="000000" w:themeColor="text1"/>
            <w:sz w:val="24"/>
            <w:szCs w:val="24"/>
          </w:rPr>
          <w:t xml:space="preserve">приложение </w:t>
        </w:r>
        <w:r w:rsidR="00F06A99" w:rsidRPr="00FC218B">
          <w:rPr>
            <w:rFonts w:ascii="Times New Roman" w:hAnsi="Times New Roman" w:cs="Times New Roman"/>
            <w:color w:val="000000" w:themeColor="text1"/>
            <w:sz w:val="24"/>
            <w:szCs w:val="24"/>
          </w:rPr>
          <w:t>№</w:t>
        </w:r>
        <w:r w:rsidRPr="00FC218B">
          <w:rPr>
            <w:rFonts w:ascii="Times New Roman" w:hAnsi="Times New Roman" w:cs="Times New Roman"/>
            <w:color w:val="000000" w:themeColor="text1"/>
            <w:sz w:val="24"/>
            <w:szCs w:val="24"/>
          </w:rPr>
          <w:t xml:space="preserve"> 2</w:t>
        </w:r>
      </w:hyperlink>
      <w:r w:rsidRPr="00FC218B">
        <w:rPr>
          <w:rFonts w:ascii="Times New Roman" w:hAnsi="Times New Roman" w:cs="Times New Roman"/>
          <w:color w:val="000000" w:themeColor="text1"/>
          <w:sz w:val="24"/>
          <w:szCs w:val="24"/>
        </w:rPr>
        <w:t xml:space="preserve"> к Контракту).</w:t>
      </w:r>
    </w:p>
    <w:p w14:paraId="78C70A79" w14:textId="0311854B"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1.3. Поставка Товара осуществляется с разгрузкой транспортного средства в сроки, определенные Календарным планом (</w:t>
      </w:r>
      <w:hyperlink r:id="rId12" w:history="1">
        <w:r w:rsidRPr="00FC218B">
          <w:rPr>
            <w:rFonts w:ascii="Times New Roman" w:hAnsi="Times New Roman" w:cs="Times New Roman"/>
            <w:color w:val="000000" w:themeColor="text1"/>
            <w:sz w:val="24"/>
            <w:szCs w:val="24"/>
          </w:rPr>
          <w:t xml:space="preserve">приложение </w:t>
        </w:r>
        <w:r w:rsidR="00F06A99" w:rsidRPr="00FC218B">
          <w:rPr>
            <w:rFonts w:ascii="Times New Roman" w:hAnsi="Times New Roman" w:cs="Times New Roman"/>
            <w:color w:val="000000" w:themeColor="text1"/>
            <w:sz w:val="24"/>
            <w:szCs w:val="24"/>
          </w:rPr>
          <w:t>№</w:t>
        </w:r>
        <w:r w:rsidRPr="00FC218B">
          <w:rPr>
            <w:rFonts w:ascii="Times New Roman" w:hAnsi="Times New Roman" w:cs="Times New Roman"/>
            <w:color w:val="000000" w:themeColor="text1"/>
            <w:sz w:val="24"/>
            <w:szCs w:val="24"/>
          </w:rPr>
          <w:t xml:space="preserve"> </w:t>
        </w:r>
      </w:hyperlink>
      <w:r w:rsidRPr="00FC218B">
        <w:rPr>
          <w:rFonts w:ascii="Times New Roman" w:hAnsi="Times New Roman" w:cs="Times New Roman"/>
          <w:color w:val="000000" w:themeColor="text1"/>
          <w:sz w:val="24"/>
          <w:szCs w:val="24"/>
        </w:rPr>
        <w:t>3 к Контракту) в следующем порядке:</w:t>
      </w:r>
    </w:p>
    <w:p w14:paraId="06E9BA1F" w14:textId="4D775170"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 xml:space="preserve">Поставщик доставляет Товар Заказчику по адресу: Пензенская область, г. Пенза, ул. Маршала Крылова, </w:t>
      </w:r>
      <w:r w:rsidR="00B72338">
        <w:rPr>
          <w:rFonts w:ascii="Times New Roman" w:hAnsi="Times New Roman" w:cs="Times New Roman"/>
          <w:color w:val="000000" w:themeColor="text1"/>
          <w:sz w:val="24"/>
          <w:szCs w:val="24"/>
        </w:rPr>
        <w:t xml:space="preserve">д. </w:t>
      </w:r>
      <w:r w:rsidRPr="00FC218B">
        <w:rPr>
          <w:rFonts w:ascii="Times New Roman" w:hAnsi="Times New Roman" w:cs="Times New Roman"/>
          <w:color w:val="000000" w:themeColor="text1"/>
          <w:sz w:val="24"/>
          <w:szCs w:val="24"/>
        </w:rPr>
        <w:t>2Б (далее - Место доставки).</w:t>
      </w:r>
    </w:p>
    <w:p w14:paraId="4F95FBF8" w14:textId="142FED1D" w:rsidR="00DC3D91" w:rsidRPr="00FC218B" w:rsidRDefault="00DC3D91" w:rsidP="00A72010">
      <w:pPr>
        <w:pStyle w:val="a8"/>
        <w:numPr>
          <w:ilvl w:val="0"/>
          <w:numId w:val="2"/>
        </w:numPr>
        <w:tabs>
          <w:tab w:val="left" w:pos="284"/>
        </w:tabs>
        <w:autoSpaceDE w:val="0"/>
        <w:autoSpaceDN w:val="0"/>
        <w:adjustRightInd w:val="0"/>
        <w:spacing w:before="240" w:after="120" w:line="240" w:lineRule="auto"/>
        <w:ind w:left="0" w:firstLine="0"/>
        <w:jc w:val="center"/>
        <w:outlineLvl w:val="0"/>
        <w:rPr>
          <w:rFonts w:ascii="Times New Roman" w:hAnsi="Times New Roman" w:cs="Times New Roman"/>
          <w:b/>
          <w:color w:val="000000" w:themeColor="text1"/>
          <w:sz w:val="24"/>
          <w:szCs w:val="24"/>
        </w:rPr>
      </w:pPr>
      <w:r w:rsidRPr="00FC218B">
        <w:rPr>
          <w:rFonts w:ascii="Times New Roman" w:hAnsi="Times New Roman" w:cs="Times New Roman"/>
          <w:b/>
          <w:color w:val="000000" w:themeColor="text1"/>
          <w:sz w:val="24"/>
          <w:szCs w:val="24"/>
        </w:rPr>
        <w:t>Цена Контракта</w:t>
      </w:r>
    </w:p>
    <w:p w14:paraId="47F04896"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2.1. Цена Контракта и валюта платежа устанавливаются в российских рублях.</w:t>
      </w:r>
    </w:p>
    <w:p w14:paraId="681D871E" w14:textId="4CA96C8E"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2.2.</w:t>
      </w:r>
      <w:r w:rsidR="007B7D8D">
        <w:rPr>
          <w:rFonts w:ascii="Times New Roman" w:hAnsi="Times New Roman" w:cs="Times New Roman"/>
          <w:color w:val="000000" w:themeColor="text1"/>
          <w:sz w:val="24"/>
          <w:szCs w:val="24"/>
        </w:rPr>
        <w:t xml:space="preserve"> </w:t>
      </w:r>
      <w:r w:rsidRPr="00FC218B">
        <w:rPr>
          <w:rFonts w:ascii="Times New Roman" w:hAnsi="Times New Roman" w:cs="Times New Roman"/>
          <w:color w:val="000000" w:themeColor="text1"/>
          <w:sz w:val="24"/>
          <w:szCs w:val="24"/>
        </w:rPr>
        <w:t>Цена Контракта составляет _________________</w:t>
      </w:r>
      <w:r w:rsidR="00AE053B" w:rsidRPr="00FC218B">
        <w:rPr>
          <w:rFonts w:ascii="Times New Roman" w:hAnsi="Times New Roman" w:cs="Times New Roman"/>
          <w:color w:val="000000" w:themeColor="text1"/>
          <w:sz w:val="24"/>
          <w:szCs w:val="24"/>
        </w:rPr>
        <w:t xml:space="preserve"> </w:t>
      </w:r>
      <w:r w:rsidRPr="00FC218B">
        <w:rPr>
          <w:rFonts w:ascii="Times New Roman" w:hAnsi="Times New Roman" w:cs="Times New Roman"/>
          <w:color w:val="000000" w:themeColor="text1"/>
          <w:sz w:val="24"/>
          <w:szCs w:val="24"/>
        </w:rPr>
        <w:t>(_________________________) рублей ___________ копейки, включая НДС ________%</w:t>
      </w:r>
      <w:r w:rsidR="00850DFA" w:rsidRPr="00FC218B">
        <w:rPr>
          <w:rFonts w:ascii="Times New Roman" w:hAnsi="Times New Roman" w:cs="Times New Roman"/>
          <w:color w:val="000000" w:themeColor="text1"/>
          <w:sz w:val="24"/>
          <w:szCs w:val="24"/>
        </w:rPr>
        <w:t>/НДС не облагается.</w:t>
      </w:r>
    </w:p>
    <w:p w14:paraId="4FD587ED"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DCC7CDE"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2.4. Цена Контракта включает в себя стоимость Товара, а также все расходы на упаковку, маркировку, сертификацию, транспортировку, погрузо-разгрузочные работы, подъем на этаж,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38DF2E76"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 xml:space="preserve">2.5. Цена Контракта является твердой и определяется на весь срок его исполнения, за исключением случаев, предусмотренных </w:t>
      </w:r>
      <w:hyperlink w:anchor="Par29" w:history="1">
        <w:r w:rsidRPr="00FC218B">
          <w:rPr>
            <w:rFonts w:ascii="Times New Roman" w:hAnsi="Times New Roman" w:cs="Times New Roman"/>
            <w:color w:val="000000" w:themeColor="text1"/>
            <w:sz w:val="24"/>
            <w:szCs w:val="24"/>
          </w:rPr>
          <w:t>2.6.</w:t>
        </w:r>
      </w:hyperlink>
      <w:r w:rsidRPr="00FC218B">
        <w:rPr>
          <w:rFonts w:ascii="Times New Roman" w:hAnsi="Times New Roman" w:cs="Times New Roman"/>
          <w:color w:val="000000" w:themeColor="text1"/>
          <w:sz w:val="24"/>
          <w:szCs w:val="24"/>
        </w:rPr>
        <w:t xml:space="preserve"> и </w:t>
      </w:r>
      <w:hyperlink w:anchor="Par30" w:history="1">
        <w:r w:rsidRPr="00FC218B">
          <w:rPr>
            <w:rFonts w:ascii="Times New Roman" w:hAnsi="Times New Roman" w:cs="Times New Roman"/>
            <w:color w:val="000000" w:themeColor="text1"/>
            <w:sz w:val="24"/>
            <w:szCs w:val="24"/>
          </w:rPr>
          <w:t>2.</w:t>
        </w:r>
      </w:hyperlink>
      <w:r w:rsidRPr="00FC218B">
        <w:rPr>
          <w:rFonts w:ascii="Times New Roman" w:hAnsi="Times New Roman" w:cs="Times New Roman"/>
          <w:color w:val="000000" w:themeColor="text1"/>
          <w:sz w:val="24"/>
          <w:szCs w:val="24"/>
        </w:rPr>
        <w:t>7. Контракта.</w:t>
      </w:r>
    </w:p>
    <w:p w14:paraId="6506283A"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bookmarkStart w:id="2" w:name="Par29"/>
      <w:bookmarkEnd w:id="2"/>
      <w:r w:rsidRPr="00FC218B">
        <w:rPr>
          <w:rFonts w:ascii="Times New Roman" w:hAnsi="Times New Roman" w:cs="Times New Roman"/>
          <w:color w:val="000000" w:themeColor="text1"/>
          <w:sz w:val="24"/>
          <w:szCs w:val="24"/>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w:t>
      </w:r>
      <w:r w:rsidR="00D05336" w:rsidRPr="00FC218B">
        <w:rPr>
          <w:rFonts w:ascii="Times New Roman" w:hAnsi="Times New Roman" w:cs="Times New Roman"/>
          <w:color w:val="000000" w:themeColor="text1"/>
          <w:sz w:val="24"/>
          <w:szCs w:val="24"/>
        </w:rPr>
        <w:t>тридцать</w:t>
      </w:r>
      <w:r w:rsidRPr="00FC218B">
        <w:rPr>
          <w:rFonts w:ascii="Times New Roman" w:hAnsi="Times New Roman" w:cs="Times New Roman"/>
          <w:color w:val="000000" w:themeColor="text1"/>
          <w:sz w:val="24"/>
          <w:szCs w:val="24"/>
        </w:rPr>
        <w:t xml:space="preserve"> </w:t>
      </w:r>
      <w:r w:rsidR="00D05336" w:rsidRPr="00FC218B">
        <w:rPr>
          <w:rFonts w:ascii="Times New Roman" w:hAnsi="Times New Roman" w:cs="Times New Roman"/>
          <w:color w:val="000000" w:themeColor="text1"/>
          <w:sz w:val="24"/>
          <w:szCs w:val="24"/>
        </w:rPr>
        <w:t xml:space="preserve">процентов </w:t>
      </w:r>
      <w:r w:rsidRPr="00FC218B">
        <w:rPr>
          <w:rFonts w:ascii="Times New Roman" w:hAnsi="Times New Roman" w:cs="Times New Roman"/>
          <w:color w:val="000000" w:themeColor="text1"/>
          <w:sz w:val="24"/>
          <w:szCs w:val="24"/>
        </w:rPr>
        <w:t xml:space="preserve">или уменьшается предусмотренное Контрактом количество Товара не более чем на </w:t>
      </w:r>
      <w:r w:rsidR="00D05336" w:rsidRPr="00FC218B">
        <w:rPr>
          <w:rFonts w:ascii="Times New Roman" w:hAnsi="Times New Roman" w:cs="Times New Roman"/>
          <w:color w:val="000000" w:themeColor="text1"/>
          <w:sz w:val="24"/>
          <w:szCs w:val="24"/>
        </w:rPr>
        <w:t>тридцать</w:t>
      </w:r>
      <w:r w:rsidRPr="00FC218B">
        <w:rPr>
          <w:rFonts w:ascii="Times New Roman" w:hAnsi="Times New Roman" w:cs="Times New Roman"/>
          <w:color w:val="000000" w:themeColor="text1"/>
          <w:sz w:val="24"/>
          <w:szCs w:val="24"/>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w:t>
      </w:r>
      <w:r w:rsidRPr="00FC218B">
        <w:rPr>
          <w:rFonts w:ascii="Times New Roman" w:hAnsi="Times New Roman" w:cs="Times New Roman"/>
          <w:color w:val="000000" w:themeColor="text1"/>
          <w:sz w:val="24"/>
          <w:szCs w:val="24"/>
        </w:rPr>
        <w:lastRenderedPageBreak/>
        <w:t xml:space="preserve">количеству Товара, исходя из установленной в Договоре цены единицы Товара, но не более чем на </w:t>
      </w:r>
      <w:r w:rsidR="00D05336" w:rsidRPr="00FC218B">
        <w:rPr>
          <w:rFonts w:ascii="Times New Roman" w:hAnsi="Times New Roman" w:cs="Times New Roman"/>
          <w:color w:val="000000" w:themeColor="text1"/>
          <w:sz w:val="24"/>
          <w:szCs w:val="24"/>
        </w:rPr>
        <w:t>тридцать</w:t>
      </w:r>
      <w:r w:rsidRPr="00FC218B">
        <w:rPr>
          <w:rFonts w:ascii="Times New Roman" w:hAnsi="Times New Roman" w:cs="Times New Roman"/>
          <w:color w:val="000000" w:themeColor="text1"/>
          <w:sz w:val="24"/>
          <w:szCs w:val="24"/>
        </w:rPr>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Договоре количество Товара.</w:t>
      </w:r>
    </w:p>
    <w:p w14:paraId="38421E39"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bookmarkStart w:id="3" w:name="Par30"/>
      <w:bookmarkEnd w:id="3"/>
      <w:r w:rsidRPr="00FC218B">
        <w:rPr>
          <w:rFonts w:ascii="Times New Roman" w:hAnsi="Times New Roman" w:cs="Times New Roman"/>
          <w:color w:val="000000" w:themeColor="text1"/>
          <w:sz w:val="24"/>
          <w:szCs w:val="24"/>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5B8E52C9" w14:textId="77777777" w:rsidR="00DC3D91" w:rsidRPr="00FC218B" w:rsidRDefault="00DC3D91" w:rsidP="00A72010">
      <w:pPr>
        <w:autoSpaceDE w:val="0"/>
        <w:autoSpaceDN w:val="0"/>
        <w:adjustRightInd w:val="0"/>
        <w:spacing w:before="240" w:after="120" w:line="240" w:lineRule="auto"/>
        <w:jc w:val="center"/>
        <w:outlineLvl w:val="0"/>
        <w:rPr>
          <w:rFonts w:ascii="Times New Roman" w:hAnsi="Times New Roman" w:cs="Times New Roman"/>
          <w:b/>
          <w:color w:val="000000" w:themeColor="text1"/>
          <w:sz w:val="24"/>
          <w:szCs w:val="24"/>
        </w:rPr>
      </w:pPr>
      <w:r w:rsidRPr="00FC218B">
        <w:rPr>
          <w:rFonts w:ascii="Times New Roman" w:hAnsi="Times New Roman" w:cs="Times New Roman"/>
          <w:b/>
          <w:color w:val="000000" w:themeColor="text1"/>
          <w:sz w:val="24"/>
          <w:szCs w:val="24"/>
        </w:rPr>
        <w:t>3. Взаимодействие сторон</w:t>
      </w:r>
    </w:p>
    <w:p w14:paraId="7E0AE04D"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3.1. Поставщик обязан:</w:t>
      </w:r>
    </w:p>
    <w:p w14:paraId="024BF0C6"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366086B7"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3.1.2. представлять по требованию Заказчика информацию и документы, относящиеся к предмету Контракта;</w:t>
      </w:r>
    </w:p>
    <w:p w14:paraId="301CE975" w14:textId="1B414B1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3.1.3.</w:t>
      </w:r>
      <w:r w:rsidR="0084335D">
        <w:rPr>
          <w:rFonts w:ascii="Times New Roman" w:hAnsi="Times New Roman" w:cs="Times New Roman"/>
          <w:color w:val="000000" w:themeColor="text1"/>
          <w:sz w:val="24"/>
          <w:szCs w:val="24"/>
        </w:rPr>
        <w:t> </w:t>
      </w:r>
      <w:r w:rsidRPr="00FC218B">
        <w:rPr>
          <w:rFonts w:ascii="Times New Roman" w:hAnsi="Times New Roman" w:cs="Times New Roman"/>
          <w:color w:val="000000" w:themeColor="text1"/>
          <w:sz w:val="24"/>
          <w:szCs w:val="24"/>
        </w:rPr>
        <w:t>незамедлительно информировать Заказчика обо всех обстоятельствах, препятствующих исполнению Контракта;</w:t>
      </w:r>
    </w:p>
    <w:p w14:paraId="60350937"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6DAF6968"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3.1.5. устранять своими силами и за свой счет допущенные недостатки при поставке Товара, выявленные, в том числе, при приемке Товара;</w:t>
      </w:r>
    </w:p>
    <w:p w14:paraId="7D6BA03B"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3.1.6. в течение 1 рабочего дня с момента получения требования Заказчика произвести оплату неустоек (штрафов, пеней).</w:t>
      </w:r>
    </w:p>
    <w:p w14:paraId="24EEF58A"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bookmarkStart w:id="4" w:name="Par39"/>
      <w:bookmarkEnd w:id="4"/>
      <w:r w:rsidRPr="00FC218B">
        <w:rPr>
          <w:rFonts w:ascii="Times New Roman" w:hAnsi="Times New Roman" w:cs="Times New Roman"/>
          <w:color w:val="000000" w:themeColor="text1"/>
          <w:sz w:val="24"/>
          <w:szCs w:val="24"/>
        </w:rPr>
        <w:t>3.2. Поставщик вправе:</w:t>
      </w:r>
    </w:p>
    <w:p w14:paraId="7E4E7D94"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3.2.1. требовать от Заказчика приемки поставленного Товара в соответствии с условиями, предусмотренными Контрактом;</w:t>
      </w:r>
    </w:p>
    <w:p w14:paraId="24349DCA"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3.2.2. требовать от Заказчика предоставления имеющейся у него информации, необходимой для исполнения обязательств по Контракту;</w:t>
      </w:r>
    </w:p>
    <w:p w14:paraId="11960E26"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3.2.3. требовать от Заказчика своевременной оплаты поставленного Товара в порядке и на условиях, предусмотренных Контрактом;</w:t>
      </w:r>
    </w:p>
    <w:p w14:paraId="44A99162"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 xml:space="preserve">3.2.4.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3" w:history="1">
        <w:r w:rsidRPr="00FC218B">
          <w:rPr>
            <w:rFonts w:ascii="Times New Roman" w:hAnsi="Times New Roman" w:cs="Times New Roman"/>
            <w:color w:val="000000" w:themeColor="text1"/>
            <w:sz w:val="24"/>
            <w:szCs w:val="24"/>
          </w:rPr>
          <w:t>частью 6 статьи 14</w:t>
        </w:r>
      </w:hyperlink>
      <w:r w:rsidRPr="00FC218B">
        <w:rPr>
          <w:rFonts w:ascii="Times New Roman" w:hAnsi="Times New Roman" w:cs="Times New Roman"/>
          <w:color w:val="000000" w:themeColor="text1"/>
          <w:sz w:val="24"/>
          <w:szCs w:val="24"/>
        </w:rPr>
        <w:t xml:space="preserve"> Федерального закона о контрактной системе;</w:t>
      </w:r>
    </w:p>
    <w:p w14:paraId="383B44AE"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 xml:space="preserve">3.2.5. требовать возмещения убытков, уплаты неустоек (штрафов, пеней) в соответствии с </w:t>
      </w:r>
      <w:hyperlink r:id="rId14" w:history="1">
        <w:r w:rsidRPr="00FC218B">
          <w:rPr>
            <w:rFonts w:ascii="Times New Roman" w:hAnsi="Times New Roman" w:cs="Times New Roman"/>
            <w:color w:val="000000" w:themeColor="text1"/>
            <w:sz w:val="24"/>
            <w:szCs w:val="24"/>
          </w:rPr>
          <w:t>разделом 1</w:t>
        </w:r>
      </w:hyperlink>
      <w:r w:rsidR="00D05336" w:rsidRPr="00FC218B">
        <w:rPr>
          <w:rFonts w:ascii="Times New Roman" w:hAnsi="Times New Roman" w:cs="Times New Roman"/>
          <w:color w:val="000000" w:themeColor="text1"/>
          <w:sz w:val="24"/>
          <w:szCs w:val="24"/>
        </w:rPr>
        <w:t>0 Контракта;</w:t>
      </w:r>
    </w:p>
    <w:p w14:paraId="54C68626" w14:textId="77777777" w:rsidR="00D05336" w:rsidRPr="00FC218B" w:rsidRDefault="00D05336" w:rsidP="00FC218B">
      <w:pPr>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3.2.6. принять решение об одностороннем отказе от исполнения Договора по основаниям, предусмотренным Гражданским </w:t>
      </w:r>
      <w:hyperlink r:id="rId15" w:history="1">
        <w:r w:rsidRPr="00FC218B">
          <w:rPr>
            <w:rFonts w:ascii="Times New Roman" w:hAnsi="Times New Roman" w:cs="Times New Roman"/>
            <w:color w:val="000000" w:themeColor="text1"/>
            <w:sz w:val="24"/>
            <w:szCs w:val="24"/>
          </w:rPr>
          <w:t>кодексом</w:t>
        </w:r>
      </w:hyperlink>
      <w:r w:rsidRPr="00FC218B">
        <w:rPr>
          <w:rFonts w:ascii="Times New Roman" w:hAnsi="Times New Roman" w:cs="Times New Roman"/>
          <w:color w:val="000000" w:themeColor="text1"/>
          <w:sz w:val="24"/>
          <w:szCs w:val="24"/>
        </w:rPr>
        <w:t> Российской Федерации для одностороннего отказа от исполнения отдельных видов обязательств.</w:t>
      </w:r>
    </w:p>
    <w:p w14:paraId="5F154FD2"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3.3. Заказчик обязан:</w:t>
      </w:r>
    </w:p>
    <w:p w14:paraId="4FA41A55"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3.3.1. обеспечить контроль за исполнением Поставщиком условий Контракта в соответствии с законодательством Российской Федерации;</w:t>
      </w:r>
    </w:p>
    <w:p w14:paraId="6593100F"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55DBFFD7"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lastRenderedPageBreak/>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73F2C6A0"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6" w:history="1">
        <w:r w:rsidRPr="00FC218B">
          <w:rPr>
            <w:rFonts w:ascii="Times New Roman" w:hAnsi="Times New Roman" w:cs="Times New Roman"/>
            <w:color w:val="000000" w:themeColor="text1"/>
            <w:sz w:val="24"/>
            <w:szCs w:val="24"/>
          </w:rPr>
          <w:t>законом</w:t>
        </w:r>
      </w:hyperlink>
      <w:r w:rsidRPr="00FC218B">
        <w:rPr>
          <w:rFonts w:ascii="Times New Roman" w:hAnsi="Times New Roman" w:cs="Times New Roman"/>
          <w:color w:val="000000" w:themeColor="text1"/>
          <w:sz w:val="24"/>
          <w:szCs w:val="24"/>
        </w:rPr>
        <w:t xml:space="preserve"> о контрактной системе.</w:t>
      </w:r>
    </w:p>
    <w:p w14:paraId="43BADB11"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3.3.4. своевременно принять и оплатить поставленный и принятый Товар;</w:t>
      </w:r>
    </w:p>
    <w:p w14:paraId="7272E73A"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 xml:space="preserve">3.3.5. требовать уплаты неустойки (штрафа, пени) в соответствии с </w:t>
      </w:r>
      <w:hyperlink r:id="rId17" w:history="1">
        <w:r w:rsidRPr="00FC218B">
          <w:rPr>
            <w:rFonts w:ascii="Times New Roman" w:hAnsi="Times New Roman" w:cs="Times New Roman"/>
            <w:color w:val="000000" w:themeColor="text1"/>
            <w:sz w:val="24"/>
            <w:szCs w:val="24"/>
          </w:rPr>
          <w:t xml:space="preserve">разделом </w:t>
        </w:r>
      </w:hyperlink>
      <w:r w:rsidRPr="00FC218B">
        <w:rPr>
          <w:rFonts w:ascii="Times New Roman" w:hAnsi="Times New Roman" w:cs="Times New Roman"/>
          <w:color w:val="000000" w:themeColor="text1"/>
          <w:sz w:val="24"/>
          <w:szCs w:val="24"/>
        </w:rPr>
        <w:t>10 Контракта.</w:t>
      </w:r>
    </w:p>
    <w:p w14:paraId="3D1D83EC" w14:textId="48ED8FEC" w:rsidR="00A16FEE" w:rsidRPr="00FC218B" w:rsidRDefault="00A16FEE" w:rsidP="00FC218B">
      <w:pPr>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 xml:space="preserve">3.3.6. в случае принятия предусмотренного п.п. 3.4.11. Договора решения об одностороннем отказе от исполнения Договора передать такое решение Поставщику в порядке, предусмотренном ч. 12.2. </w:t>
      </w:r>
      <w:r w:rsidR="00E83C27" w:rsidRPr="00FC218B">
        <w:rPr>
          <w:rFonts w:ascii="Times New Roman" w:hAnsi="Times New Roman" w:cs="Times New Roman"/>
          <w:color w:val="000000" w:themeColor="text1"/>
          <w:sz w:val="24"/>
          <w:szCs w:val="24"/>
        </w:rPr>
        <w:t xml:space="preserve">ст. 95 </w:t>
      </w:r>
      <w:r w:rsidRPr="00FC218B">
        <w:rPr>
          <w:rFonts w:ascii="Times New Roman" w:hAnsi="Times New Roman" w:cs="Times New Roman"/>
          <w:color w:val="000000" w:themeColor="text1"/>
          <w:sz w:val="24"/>
          <w:szCs w:val="24"/>
        </w:rPr>
        <w:t xml:space="preserve">Федерального закона от 5 апреля </w:t>
      </w:r>
      <w:smartTag w:uri="urn:schemas-microsoft-com:office:smarttags" w:element="metricconverter">
        <w:smartTagPr>
          <w:attr w:name="ProductID" w:val="2019 г"/>
        </w:smartTagPr>
        <w:r w:rsidRPr="00FC218B">
          <w:rPr>
            <w:rFonts w:ascii="Times New Roman" w:hAnsi="Times New Roman" w:cs="Times New Roman"/>
            <w:color w:val="000000" w:themeColor="text1"/>
            <w:sz w:val="24"/>
            <w:szCs w:val="24"/>
          </w:rPr>
          <w:t>2013 г</w:t>
        </w:r>
      </w:smartTag>
      <w:r w:rsidRPr="00FC218B">
        <w:rPr>
          <w:rFonts w:ascii="Times New Roman" w:hAnsi="Times New Roman" w:cs="Times New Roman"/>
          <w:color w:val="000000" w:themeColor="text1"/>
          <w:sz w:val="24"/>
          <w:szCs w:val="24"/>
        </w:rPr>
        <w:t>. № 44-ФЗ «О контрактной системе в сфере закупок товаров, услуг, услуг для обеспечения государственных и муниципальных нужд».</w:t>
      </w:r>
    </w:p>
    <w:p w14:paraId="305AC549"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3.4. Заказчик вправе:</w:t>
      </w:r>
    </w:p>
    <w:p w14:paraId="254F3F1D"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3.4.1. требовать от Поставщика надлежащего исполнения обязательств, предусмотренных Контрактом;</w:t>
      </w:r>
    </w:p>
    <w:p w14:paraId="6C34FAD9"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3.4.2. запрашивать у Поставщика информацию об исполнении им обязательств по Контракту;</w:t>
      </w:r>
    </w:p>
    <w:p w14:paraId="47884354"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518BC7F4"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3.4.4. осуществлять выборочную проверку качества поставляемого Товара, в том числе после приемки Товара;</w:t>
      </w:r>
    </w:p>
    <w:p w14:paraId="7A82BEB1"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3.4.5. требовать от Поставщика устранения недостатков, допущенных при исполнении Контракта, за его счет;</w:t>
      </w:r>
    </w:p>
    <w:p w14:paraId="04DA9174"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3.4.6. отказаться от приемки Товара, не соответствующего условиям Контракта, и потребовать безвозмездного устранения недостатков;</w:t>
      </w:r>
    </w:p>
    <w:p w14:paraId="500ABA13"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14:paraId="469147D0"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3.4.8. требовать возмещения убытков, причиненных по вине Поставщика, в соответствии с действующим законодательством Российской Федерации;</w:t>
      </w:r>
    </w:p>
    <w:p w14:paraId="4E7CD964"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w:t>
      </w:r>
      <w:r w:rsidR="00D05336" w:rsidRPr="00FC218B">
        <w:rPr>
          <w:rFonts w:ascii="Times New Roman" w:hAnsi="Times New Roman" w:cs="Times New Roman"/>
          <w:color w:val="000000" w:themeColor="text1"/>
          <w:sz w:val="24"/>
          <w:szCs w:val="24"/>
        </w:rPr>
        <w:t>тридцать</w:t>
      </w:r>
      <w:r w:rsidRPr="00FC218B">
        <w:rPr>
          <w:rFonts w:ascii="Times New Roman" w:hAnsi="Times New Roman" w:cs="Times New Roman"/>
          <w:color w:val="000000" w:themeColor="text1"/>
          <w:sz w:val="24"/>
          <w:szCs w:val="24"/>
        </w:rPr>
        <w:t xml:space="preserve"> </w:t>
      </w:r>
      <w:r w:rsidR="00D05336" w:rsidRPr="00FC218B">
        <w:rPr>
          <w:rFonts w:ascii="Times New Roman" w:hAnsi="Times New Roman" w:cs="Times New Roman"/>
          <w:color w:val="000000" w:themeColor="text1"/>
          <w:sz w:val="24"/>
          <w:szCs w:val="24"/>
        </w:rPr>
        <w:t xml:space="preserve">процентов </w:t>
      </w:r>
      <w:r w:rsidRPr="00FC218B">
        <w:rPr>
          <w:rFonts w:ascii="Times New Roman" w:hAnsi="Times New Roman" w:cs="Times New Roman"/>
          <w:color w:val="000000" w:themeColor="text1"/>
          <w:sz w:val="24"/>
          <w:szCs w:val="24"/>
        </w:rPr>
        <w:t xml:space="preserve">в порядке и на условиях, установленных Федеральным </w:t>
      </w:r>
      <w:hyperlink r:id="rId18" w:history="1">
        <w:r w:rsidRPr="00FC218B">
          <w:rPr>
            <w:rFonts w:ascii="Times New Roman" w:hAnsi="Times New Roman" w:cs="Times New Roman"/>
            <w:color w:val="000000" w:themeColor="text1"/>
            <w:sz w:val="24"/>
            <w:szCs w:val="24"/>
          </w:rPr>
          <w:t>законом</w:t>
        </w:r>
      </w:hyperlink>
      <w:r w:rsidRPr="00FC218B">
        <w:rPr>
          <w:rFonts w:ascii="Times New Roman" w:hAnsi="Times New Roman" w:cs="Times New Roman"/>
          <w:color w:val="000000" w:themeColor="text1"/>
          <w:sz w:val="24"/>
          <w:szCs w:val="24"/>
        </w:rPr>
        <w:t xml:space="preserve"> о контрактной системе.</w:t>
      </w:r>
    </w:p>
    <w:p w14:paraId="26ACC193"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3.4.10. уменьшить сумму оплаты по Контракту на сумму неоплаченной по требованию Заказчика неустойки (штрафа, пени).</w:t>
      </w:r>
    </w:p>
    <w:p w14:paraId="4C8ADBA0" w14:textId="77777777" w:rsidR="00DC3D91" w:rsidRPr="00FC218B" w:rsidRDefault="00DC3D91" w:rsidP="00FC218B">
      <w:pPr>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 xml:space="preserve">3.4.11. </w:t>
      </w:r>
      <w:r w:rsidR="00D05336" w:rsidRPr="00FC218B">
        <w:rPr>
          <w:rFonts w:ascii="Times New Roman" w:hAnsi="Times New Roman" w:cs="Times New Roman"/>
          <w:color w:val="000000" w:themeColor="text1"/>
          <w:sz w:val="24"/>
          <w:szCs w:val="24"/>
        </w:rPr>
        <w:t>п</w:t>
      </w:r>
      <w:r w:rsidRPr="00FC218B">
        <w:rPr>
          <w:rFonts w:ascii="Times New Roman" w:hAnsi="Times New Roman" w:cs="Times New Roman"/>
          <w:color w:val="000000" w:themeColor="text1"/>
          <w:sz w:val="24"/>
          <w:szCs w:val="24"/>
        </w:rPr>
        <w:t>ринять решение об одностороннем отказе от исполнения Договора по основаниям, предусмотренным Гражданским </w:t>
      </w:r>
      <w:hyperlink r:id="rId19" w:history="1">
        <w:r w:rsidRPr="00FC218B">
          <w:rPr>
            <w:rFonts w:ascii="Times New Roman" w:hAnsi="Times New Roman" w:cs="Times New Roman"/>
            <w:color w:val="000000" w:themeColor="text1"/>
            <w:sz w:val="24"/>
            <w:szCs w:val="24"/>
          </w:rPr>
          <w:t>кодексом</w:t>
        </w:r>
      </w:hyperlink>
      <w:r w:rsidRPr="00FC218B">
        <w:rPr>
          <w:rFonts w:ascii="Times New Roman" w:hAnsi="Times New Roman" w:cs="Times New Roman"/>
          <w:color w:val="000000" w:themeColor="text1"/>
          <w:sz w:val="24"/>
          <w:szCs w:val="24"/>
        </w:rPr>
        <w:t> Российской Федерации для одностороннего отказа от исполнения отдельных видов обязательств.</w:t>
      </w:r>
    </w:p>
    <w:p w14:paraId="06185DF3" w14:textId="77777777" w:rsidR="00DC3D91" w:rsidRPr="00FC218B" w:rsidRDefault="00DC3D91" w:rsidP="00A72010">
      <w:pPr>
        <w:autoSpaceDE w:val="0"/>
        <w:autoSpaceDN w:val="0"/>
        <w:adjustRightInd w:val="0"/>
        <w:spacing w:before="240" w:after="120" w:line="240" w:lineRule="auto"/>
        <w:jc w:val="center"/>
        <w:outlineLvl w:val="0"/>
        <w:rPr>
          <w:rFonts w:ascii="Times New Roman" w:hAnsi="Times New Roman" w:cs="Times New Roman"/>
          <w:b/>
          <w:color w:val="000000" w:themeColor="text1"/>
          <w:sz w:val="24"/>
          <w:szCs w:val="24"/>
        </w:rPr>
      </w:pPr>
      <w:r w:rsidRPr="00FC218B">
        <w:rPr>
          <w:rFonts w:ascii="Times New Roman" w:hAnsi="Times New Roman" w:cs="Times New Roman"/>
          <w:b/>
          <w:color w:val="000000" w:themeColor="text1"/>
          <w:sz w:val="24"/>
          <w:szCs w:val="24"/>
        </w:rPr>
        <w:t>4. Упаковка и маркировка. Условия перевозки</w:t>
      </w:r>
    </w:p>
    <w:p w14:paraId="6FD8D811" w14:textId="32EA673B" w:rsidR="006F19F4" w:rsidRPr="00FC218B" w:rsidRDefault="006F19F4" w:rsidP="00FC218B">
      <w:pPr>
        <w:pStyle w:val="dt-p"/>
        <w:shd w:val="clear" w:color="auto" w:fill="FFFFFF"/>
        <w:spacing w:before="0" w:beforeAutospacing="0" w:after="0" w:afterAutospacing="0"/>
        <w:ind w:firstLine="709"/>
        <w:jc w:val="both"/>
        <w:textAlignment w:val="baseline"/>
        <w:rPr>
          <w:rFonts w:eastAsiaTheme="minorHAnsi"/>
          <w:color w:val="000000" w:themeColor="text1"/>
          <w:lang w:eastAsia="en-US"/>
        </w:rPr>
      </w:pPr>
      <w:r w:rsidRPr="00FC218B">
        <w:rPr>
          <w:rFonts w:eastAsiaTheme="minorHAnsi"/>
          <w:color w:val="000000" w:themeColor="text1"/>
          <w:lang w:eastAsia="en-US"/>
        </w:rPr>
        <w:t>4.1.</w:t>
      </w:r>
      <w:r w:rsidR="0084335D">
        <w:rPr>
          <w:rFonts w:eastAsiaTheme="minorHAnsi"/>
          <w:color w:val="000000" w:themeColor="text1"/>
          <w:lang w:eastAsia="en-US"/>
        </w:rPr>
        <w:t xml:space="preserve"> </w:t>
      </w:r>
      <w:r w:rsidRPr="00FC218B">
        <w:rPr>
          <w:rFonts w:eastAsiaTheme="minorHAnsi"/>
          <w:color w:val="000000" w:themeColor="text1"/>
          <w:lang w:eastAsia="en-US"/>
        </w:rPr>
        <w:t>Первичная и вторичная (потребительская) упаковка и маркировка Товара должны соответствовать требованиям законо</w:t>
      </w:r>
      <w:r w:rsidR="00C0499A" w:rsidRPr="00FC218B">
        <w:rPr>
          <w:rFonts w:eastAsiaTheme="minorHAnsi"/>
          <w:color w:val="000000" w:themeColor="text1"/>
          <w:lang w:eastAsia="en-US"/>
        </w:rPr>
        <w:t>дательства Российской Федерации</w:t>
      </w:r>
      <w:r w:rsidRPr="00FC218B">
        <w:rPr>
          <w:rFonts w:eastAsiaTheme="minorHAnsi"/>
          <w:color w:val="000000" w:themeColor="text1"/>
          <w:lang w:eastAsia="en-US"/>
        </w:rPr>
        <w:t>, международных договоров и актов, составляющих право Евразийского экономического союза.</w:t>
      </w:r>
      <w:bookmarkStart w:id="5" w:name="l277"/>
      <w:bookmarkEnd w:id="5"/>
    </w:p>
    <w:p w14:paraId="6CE5E521" w14:textId="65870CE9" w:rsidR="006F19F4" w:rsidRPr="00FC218B" w:rsidRDefault="006F19F4" w:rsidP="00FC218B">
      <w:pPr>
        <w:pStyle w:val="dt-p"/>
        <w:shd w:val="clear" w:color="auto" w:fill="FFFFFF"/>
        <w:spacing w:before="0" w:beforeAutospacing="0" w:after="0" w:afterAutospacing="0"/>
        <w:ind w:firstLine="709"/>
        <w:jc w:val="both"/>
        <w:textAlignment w:val="baseline"/>
        <w:rPr>
          <w:rFonts w:eastAsiaTheme="minorHAnsi"/>
          <w:color w:val="000000" w:themeColor="text1"/>
          <w:lang w:eastAsia="en-US"/>
        </w:rPr>
      </w:pPr>
      <w:r w:rsidRPr="00FC218B">
        <w:rPr>
          <w:rFonts w:eastAsiaTheme="minorHAnsi"/>
          <w:color w:val="000000" w:themeColor="text1"/>
          <w:lang w:eastAsia="en-US"/>
        </w:rPr>
        <w:t>4.2.</w:t>
      </w:r>
      <w:r w:rsidR="0084335D">
        <w:rPr>
          <w:rFonts w:eastAsiaTheme="minorHAnsi"/>
          <w:color w:val="000000" w:themeColor="text1"/>
          <w:lang w:eastAsia="en-US"/>
        </w:rPr>
        <w:t xml:space="preserve"> </w:t>
      </w:r>
      <w:r w:rsidRPr="00FC218B">
        <w:rPr>
          <w:rFonts w:eastAsiaTheme="minorHAnsi"/>
          <w:color w:val="000000" w:themeColor="text1"/>
          <w:lang w:eastAsia="en-US"/>
        </w:rPr>
        <w:t>Поставщик должен обеспечить транспортную упаковку (тару) Товара, способную предотвратить его повреждение или порчу во в</w:t>
      </w:r>
      <w:r w:rsidR="00C0499A" w:rsidRPr="00FC218B">
        <w:rPr>
          <w:rFonts w:eastAsiaTheme="minorHAnsi"/>
          <w:color w:val="000000" w:themeColor="text1"/>
          <w:lang w:eastAsia="en-US"/>
        </w:rPr>
        <w:t>ремя перевозки к Месту доставки</w:t>
      </w:r>
      <w:r w:rsidRPr="00FC218B">
        <w:rPr>
          <w:rFonts w:eastAsiaTheme="minorHAnsi"/>
          <w:color w:val="000000" w:themeColor="text1"/>
          <w:lang w:eastAsia="en-US"/>
        </w:rPr>
        <w:t>. Транспортная упаковка (тара) Товара должна полностью обеспе</w:t>
      </w:r>
      <w:r w:rsidR="00C0499A" w:rsidRPr="00FC218B">
        <w:rPr>
          <w:rFonts w:eastAsiaTheme="minorHAnsi"/>
          <w:color w:val="000000" w:themeColor="text1"/>
          <w:lang w:eastAsia="en-US"/>
        </w:rPr>
        <w:t>чивать условия перевозки Товара</w:t>
      </w:r>
      <w:r w:rsidRPr="00FC218B">
        <w:rPr>
          <w:rFonts w:eastAsiaTheme="minorHAnsi"/>
          <w:color w:val="000000" w:themeColor="text1"/>
          <w:lang w:eastAsia="en-US"/>
        </w:rPr>
        <w:t>.</w:t>
      </w:r>
      <w:bookmarkStart w:id="6" w:name="l41"/>
      <w:bookmarkEnd w:id="6"/>
    </w:p>
    <w:p w14:paraId="4A9424FD" w14:textId="77777777" w:rsidR="006F19F4" w:rsidRPr="00FC218B" w:rsidRDefault="006F19F4" w:rsidP="00FC218B">
      <w:pPr>
        <w:pStyle w:val="dt-p"/>
        <w:shd w:val="clear" w:color="auto" w:fill="FFFFFF"/>
        <w:spacing w:before="0" w:beforeAutospacing="0" w:after="0" w:afterAutospacing="0"/>
        <w:ind w:firstLine="709"/>
        <w:jc w:val="both"/>
        <w:textAlignment w:val="baseline"/>
        <w:rPr>
          <w:rFonts w:eastAsiaTheme="minorHAnsi"/>
          <w:color w:val="000000" w:themeColor="text1"/>
          <w:lang w:eastAsia="en-US"/>
        </w:rPr>
      </w:pPr>
      <w:r w:rsidRPr="00FC218B">
        <w:rPr>
          <w:rFonts w:eastAsiaTheme="minorHAnsi"/>
          <w:color w:val="000000" w:themeColor="text1"/>
          <w:lang w:eastAsia="en-US"/>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w:t>
      </w:r>
      <w:r w:rsidR="00C0499A" w:rsidRPr="00FC218B">
        <w:rPr>
          <w:rFonts w:eastAsiaTheme="minorHAnsi"/>
          <w:color w:val="000000" w:themeColor="text1"/>
          <w:lang w:eastAsia="en-US"/>
        </w:rPr>
        <w:t>нктах по пути следования Товара</w:t>
      </w:r>
      <w:r w:rsidRPr="00FC218B">
        <w:rPr>
          <w:rFonts w:eastAsiaTheme="minorHAnsi"/>
          <w:color w:val="000000" w:themeColor="text1"/>
          <w:lang w:eastAsia="en-US"/>
        </w:rPr>
        <w:t>.</w:t>
      </w:r>
    </w:p>
    <w:p w14:paraId="305BDD72" w14:textId="6C27E7E5" w:rsidR="006F19F4" w:rsidRPr="00FC218B" w:rsidRDefault="006F19F4" w:rsidP="00FC218B">
      <w:pPr>
        <w:pStyle w:val="dt-p"/>
        <w:shd w:val="clear" w:color="auto" w:fill="FFFFFF"/>
        <w:spacing w:before="0" w:beforeAutospacing="0" w:after="0" w:afterAutospacing="0"/>
        <w:ind w:firstLine="709"/>
        <w:jc w:val="both"/>
        <w:textAlignment w:val="baseline"/>
        <w:rPr>
          <w:rFonts w:eastAsiaTheme="minorHAnsi"/>
          <w:color w:val="000000" w:themeColor="text1"/>
          <w:lang w:eastAsia="en-US"/>
        </w:rPr>
      </w:pPr>
      <w:r w:rsidRPr="00FC218B">
        <w:rPr>
          <w:rFonts w:eastAsiaTheme="minorHAnsi"/>
          <w:color w:val="000000" w:themeColor="text1"/>
          <w:lang w:eastAsia="en-US"/>
        </w:rPr>
        <w:t>4.3.Транспортная упаковка (тара) Товара должна соответствовать требованиям </w:t>
      </w:r>
      <w:hyperlink r:id="rId20" w:anchor="l3684" w:tgtFrame="_blank" w:history="1">
        <w:r w:rsidRPr="00FC218B">
          <w:rPr>
            <w:rFonts w:eastAsiaTheme="minorHAnsi"/>
            <w:color w:val="000000" w:themeColor="text1"/>
            <w:lang w:eastAsia="en-US"/>
          </w:rPr>
          <w:t>статьи 46</w:t>
        </w:r>
      </w:hyperlink>
      <w:r w:rsidRPr="00FC218B">
        <w:rPr>
          <w:rFonts w:eastAsiaTheme="minorHAnsi"/>
          <w:color w:val="000000" w:themeColor="text1"/>
          <w:lang w:eastAsia="en-US"/>
        </w:rPr>
        <w:t xml:space="preserve"> Федерального закона от 12.04.2010 </w:t>
      </w:r>
      <w:r w:rsidR="00F06A99" w:rsidRPr="00FC218B">
        <w:rPr>
          <w:rFonts w:eastAsiaTheme="minorHAnsi"/>
          <w:color w:val="000000" w:themeColor="text1"/>
          <w:lang w:eastAsia="en-US"/>
        </w:rPr>
        <w:t>№</w:t>
      </w:r>
      <w:r w:rsidRPr="00FC218B">
        <w:rPr>
          <w:rFonts w:eastAsiaTheme="minorHAnsi"/>
          <w:color w:val="000000" w:themeColor="text1"/>
          <w:lang w:eastAsia="en-US"/>
        </w:rPr>
        <w:t xml:space="preserve"> 61-ФЗ </w:t>
      </w:r>
      <w:r w:rsidR="007D1A71">
        <w:rPr>
          <w:rFonts w:eastAsiaTheme="minorHAnsi"/>
          <w:color w:val="000000" w:themeColor="text1"/>
          <w:lang w:eastAsia="en-US"/>
        </w:rPr>
        <w:t>«</w:t>
      </w:r>
      <w:r w:rsidRPr="00FC218B">
        <w:rPr>
          <w:rFonts w:eastAsiaTheme="minorHAnsi"/>
          <w:color w:val="000000" w:themeColor="text1"/>
          <w:lang w:eastAsia="en-US"/>
        </w:rPr>
        <w:t>Об обращении лекарственных средств</w:t>
      </w:r>
      <w:r w:rsidR="007D1A71">
        <w:rPr>
          <w:rFonts w:eastAsiaTheme="minorHAnsi"/>
          <w:color w:val="000000" w:themeColor="text1"/>
          <w:lang w:eastAsia="en-US"/>
        </w:rPr>
        <w:t>»</w:t>
      </w:r>
      <w:r w:rsidRPr="00FC218B">
        <w:rPr>
          <w:rFonts w:eastAsiaTheme="minorHAnsi"/>
          <w:color w:val="000000" w:themeColor="text1"/>
          <w:lang w:eastAsia="en-US"/>
        </w:rPr>
        <w:t xml:space="preserve"> и иметь </w:t>
      </w:r>
      <w:r w:rsidR="00C0499A" w:rsidRPr="00FC218B">
        <w:rPr>
          <w:rFonts w:eastAsiaTheme="minorHAnsi"/>
          <w:color w:val="000000" w:themeColor="text1"/>
          <w:lang w:eastAsia="en-US"/>
        </w:rPr>
        <w:t>маркировку.</w:t>
      </w:r>
    </w:p>
    <w:p w14:paraId="4F4B2898" w14:textId="77777777" w:rsidR="00C0499A" w:rsidRPr="00FC218B" w:rsidRDefault="00C0499A" w:rsidP="00FC218B">
      <w:pPr>
        <w:pStyle w:val="dt-p"/>
        <w:shd w:val="clear" w:color="auto" w:fill="FFFFFF"/>
        <w:spacing w:before="0" w:beforeAutospacing="0" w:after="0" w:afterAutospacing="0"/>
        <w:ind w:firstLine="709"/>
        <w:jc w:val="both"/>
        <w:textAlignment w:val="baseline"/>
        <w:rPr>
          <w:rFonts w:eastAsiaTheme="minorHAnsi"/>
          <w:color w:val="000000" w:themeColor="text1"/>
          <w:lang w:eastAsia="en-US"/>
        </w:rPr>
      </w:pPr>
      <w:r w:rsidRPr="00FC218B">
        <w:rPr>
          <w:rFonts w:eastAsiaTheme="minorHAnsi"/>
          <w:color w:val="000000" w:themeColor="text1"/>
          <w:lang w:eastAsia="en-US"/>
        </w:rPr>
        <w:lastRenderedPageBreak/>
        <w:t>4.4.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11612251" w14:textId="77777777" w:rsidR="00DC3D91" w:rsidRPr="00FC218B" w:rsidRDefault="00DC3D91" w:rsidP="00A72010">
      <w:pPr>
        <w:autoSpaceDE w:val="0"/>
        <w:autoSpaceDN w:val="0"/>
        <w:adjustRightInd w:val="0"/>
        <w:spacing w:before="240" w:after="120" w:line="240" w:lineRule="auto"/>
        <w:jc w:val="center"/>
        <w:outlineLvl w:val="0"/>
        <w:rPr>
          <w:rFonts w:ascii="Times New Roman" w:hAnsi="Times New Roman" w:cs="Times New Roman"/>
          <w:b/>
          <w:color w:val="000000" w:themeColor="text1"/>
          <w:sz w:val="24"/>
          <w:szCs w:val="24"/>
        </w:rPr>
      </w:pPr>
      <w:r w:rsidRPr="00FC218B">
        <w:rPr>
          <w:rFonts w:ascii="Times New Roman" w:hAnsi="Times New Roman" w:cs="Times New Roman"/>
          <w:b/>
          <w:color w:val="000000" w:themeColor="text1"/>
          <w:sz w:val="24"/>
          <w:szCs w:val="24"/>
        </w:rPr>
        <w:t xml:space="preserve">5. Поставка Товара </w:t>
      </w:r>
      <w:hyperlink r:id="rId21" w:history="1"/>
    </w:p>
    <w:p w14:paraId="566E41C2" w14:textId="521B53EB"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 xml:space="preserve">5.1. Поставка Товара осуществляется Поставщиком в Место доставки на условиях, предусмотренных </w:t>
      </w:r>
      <w:hyperlink r:id="rId22" w:history="1">
        <w:r w:rsidRPr="00FC218B">
          <w:rPr>
            <w:rFonts w:ascii="Times New Roman" w:hAnsi="Times New Roman" w:cs="Times New Roman"/>
            <w:color w:val="000000" w:themeColor="text1"/>
            <w:sz w:val="24"/>
            <w:szCs w:val="24"/>
          </w:rPr>
          <w:t>пунктом 1.3</w:t>
        </w:r>
      </w:hyperlink>
      <w:r w:rsidRPr="00FC218B">
        <w:rPr>
          <w:rFonts w:ascii="Times New Roman" w:hAnsi="Times New Roman" w:cs="Times New Roman"/>
          <w:color w:val="000000" w:themeColor="text1"/>
          <w:sz w:val="24"/>
          <w:szCs w:val="24"/>
        </w:rPr>
        <w:t xml:space="preserve"> Контракта, в сроки, определенные Календарным планом (</w:t>
      </w:r>
      <w:hyperlink r:id="rId23" w:history="1">
        <w:r w:rsidRPr="00FC218B">
          <w:rPr>
            <w:rFonts w:ascii="Times New Roman" w:hAnsi="Times New Roman" w:cs="Times New Roman"/>
            <w:color w:val="000000" w:themeColor="text1"/>
            <w:sz w:val="24"/>
            <w:szCs w:val="24"/>
          </w:rPr>
          <w:t xml:space="preserve">приложение </w:t>
        </w:r>
        <w:r w:rsidR="00F06A99" w:rsidRPr="00FC218B">
          <w:rPr>
            <w:rFonts w:ascii="Times New Roman" w:hAnsi="Times New Roman" w:cs="Times New Roman"/>
            <w:color w:val="000000" w:themeColor="text1"/>
            <w:sz w:val="24"/>
            <w:szCs w:val="24"/>
          </w:rPr>
          <w:t>№</w:t>
        </w:r>
        <w:r w:rsidRPr="00FC218B">
          <w:rPr>
            <w:rFonts w:ascii="Times New Roman" w:hAnsi="Times New Roman" w:cs="Times New Roman"/>
            <w:color w:val="000000" w:themeColor="text1"/>
            <w:sz w:val="24"/>
            <w:szCs w:val="24"/>
          </w:rPr>
          <w:t xml:space="preserve"> </w:t>
        </w:r>
      </w:hyperlink>
      <w:r w:rsidRPr="00FC218B">
        <w:rPr>
          <w:rFonts w:ascii="Times New Roman" w:hAnsi="Times New Roman" w:cs="Times New Roman"/>
          <w:color w:val="000000" w:themeColor="text1"/>
          <w:sz w:val="24"/>
          <w:szCs w:val="24"/>
        </w:rPr>
        <w:t>3 к Контракту).</w:t>
      </w:r>
    </w:p>
    <w:p w14:paraId="5EDDA27D"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 xml:space="preserve">5.2. Поставщик </w:t>
      </w:r>
      <w:r w:rsidR="00A16FEE" w:rsidRPr="00FC218B">
        <w:rPr>
          <w:rFonts w:ascii="Times New Roman" w:hAnsi="Times New Roman" w:cs="Times New Roman"/>
          <w:color w:val="000000" w:themeColor="text1"/>
          <w:sz w:val="24"/>
          <w:szCs w:val="24"/>
        </w:rPr>
        <w:t xml:space="preserve">не позднее чем за 2 рабочих дня </w:t>
      </w:r>
      <w:r w:rsidRPr="00FC218B">
        <w:rPr>
          <w:rFonts w:ascii="Times New Roman" w:hAnsi="Times New Roman" w:cs="Times New Roman"/>
          <w:color w:val="000000" w:themeColor="text1"/>
          <w:sz w:val="24"/>
          <w:szCs w:val="24"/>
        </w:rPr>
        <w:t>до осуществления поставки Товара в Место доставки направляет Заказчику уведомление о времени доставки Товара в Место доставки.</w:t>
      </w:r>
    </w:p>
    <w:p w14:paraId="77AF8EA4"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5.3. При поставке Товара Поставщик представляет Заказчику следующие документы:</w:t>
      </w:r>
    </w:p>
    <w:p w14:paraId="250025BC"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а) копию(ии) паспорта(ов) завода изготовителя и копию(ии) декларации (ий) о соответствии лекарственного(ых) препарата(ов), выданного(ых) уполномоченным органом;</w:t>
      </w:r>
    </w:p>
    <w:p w14:paraId="11B47664"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532E8CAE" w14:textId="35CFCF42"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в) товарную накладную</w:t>
      </w:r>
      <w:r w:rsidR="00223732">
        <w:rPr>
          <w:rFonts w:ascii="Times New Roman" w:hAnsi="Times New Roman" w:cs="Times New Roman"/>
          <w:color w:val="000000" w:themeColor="text1"/>
          <w:sz w:val="24"/>
          <w:szCs w:val="24"/>
        </w:rPr>
        <w:t>/</w:t>
      </w:r>
      <w:r w:rsidR="009708B4" w:rsidRPr="009708B4">
        <w:rPr>
          <w:rFonts w:ascii="Times New Roman" w:hAnsi="Times New Roman" w:cs="Times New Roman"/>
          <w:color w:val="000000" w:themeColor="text1"/>
          <w:sz w:val="24"/>
          <w:szCs w:val="24"/>
        </w:rPr>
        <w:t xml:space="preserve">универсальный передаточный документ </w:t>
      </w:r>
      <w:r w:rsidR="009708B4">
        <w:rPr>
          <w:rFonts w:ascii="Times New Roman" w:hAnsi="Times New Roman" w:cs="Times New Roman"/>
          <w:color w:val="000000" w:themeColor="text1"/>
          <w:sz w:val="24"/>
          <w:szCs w:val="24"/>
        </w:rPr>
        <w:t>(</w:t>
      </w:r>
      <w:r w:rsidR="00223732">
        <w:rPr>
          <w:rFonts w:ascii="Times New Roman" w:hAnsi="Times New Roman" w:cs="Times New Roman"/>
          <w:color w:val="000000" w:themeColor="text1"/>
          <w:sz w:val="24"/>
          <w:szCs w:val="24"/>
        </w:rPr>
        <w:t>УПД</w:t>
      </w:r>
      <w:r w:rsidR="009708B4">
        <w:rPr>
          <w:rFonts w:ascii="Times New Roman" w:hAnsi="Times New Roman" w:cs="Times New Roman"/>
          <w:color w:val="000000" w:themeColor="text1"/>
          <w:sz w:val="24"/>
          <w:szCs w:val="24"/>
        </w:rPr>
        <w:t>)</w:t>
      </w:r>
      <w:r w:rsidRPr="00FC218B">
        <w:rPr>
          <w:rFonts w:ascii="Times New Roman" w:hAnsi="Times New Roman" w:cs="Times New Roman"/>
          <w:color w:val="000000" w:themeColor="text1"/>
          <w:sz w:val="24"/>
          <w:szCs w:val="24"/>
        </w:rPr>
        <w:t>, составленную по форме в соответствии с законодательством Российской Федерации;</w:t>
      </w:r>
    </w:p>
    <w:p w14:paraId="3BD7CB73" w14:textId="32B1B46A"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г) Акт приема-передачи Товара по Контракту (</w:t>
      </w:r>
      <w:hyperlink r:id="rId24" w:history="1">
        <w:r w:rsidRPr="00FC218B">
          <w:rPr>
            <w:rFonts w:ascii="Times New Roman" w:hAnsi="Times New Roman" w:cs="Times New Roman"/>
            <w:color w:val="000000" w:themeColor="text1"/>
            <w:sz w:val="24"/>
            <w:szCs w:val="24"/>
          </w:rPr>
          <w:t xml:space="preserve">приложение </w:t>
        </w:r>
        <w:r w:rsidR="00F06A99" w:rsidRPr="00FC218B">
          <w:rPr>
            <w:rFonts w:ascii="Times New Roman" w:hAnsi="Times New Roman" w:cs="Times New Roman"/>
            <w:color w:val="000000" w:themeColor="text1"/>
            <w:sz w:val="24"/>
            <w:szCs w:val="24"/>
          </w:rPr>
          <w:t>№</w:t>
        </w:r>
        <w:r w:rsidRPr="00FC218B">
          <w:rPr>
            <w:rFonts w:ascii="Times New Roman" w:hAnsi="Times New Roman" w:cs="Times New Roman"/>
            <w:color w:val="000000" w:themeColor="text1"/>
            <w:sz w:val="24"/>
            <w:szCs w:val="24"/>
          </w:rPr>
          <w:t xml:space="preserve"> </w:t>
        </w:r>
      </w:hyperlink>
      <w:r w:rsidRPr="00FC218B">
        <w:rPr>
          <w:rFonts w:ascii="Times New Roman" w:hAnsi="Times New Roman" w:cs="Times New Roman"/>
          <w:color w:val="000000" w:themeColor="text1"/>
          <w:sz w:val="24"/>
          <w:szCs w:val="24"/>
        </w:rPr>
        <w:t>4 к Контракту) в двух экземплярах (один экземпляр для Заказчика и один экземпляр для Поставщика).</w:t>
      </w:r>
    </w:p>
    <w:p w14:paraId="60A4C541"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е) счет-фактуру (при наличии).</w:t>
      </w:r>
    </w:p>
    <w:p w14:paraId="2C303D95" w14:textId="624DAB38"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 xml:space="preserve">5.4. Поставка Товара осуществляется в целых упаковках в соответствии с требованиями Федерального </w:t>
      </w:r>
      <w:hyperlink r:id="rId25" w:history="1">
        <w:r w:rsidRPr="00FC218B">
          <w:rPr>
            <w:rFonts w:ascii="Times New Roman" w:hAnsi="Times New Roman" w:cs="Times New Roman"/>
            <w:color w:val="000000" w:themeColor="text1"/>
            <w:sz w:val="24"/>
            <w:szCs w:val="24"/>
          </w:rPr>
          <w:t>закона</w:t>
        </w:r>
      </w:hyperlink>
      <w:r w:rsidRPr="00FC218B">
        <w:rPr>
          <w:rFonts w:ascii="Times New Roman" w:hAnsi="Times New Roman" w:cs="Times New Roman"/>
          <w:color w:val="000000" w:themeColor="text1"/>
          <w:sz w:val="24"/>
          <w:szCs w:val="24"/>
        </w:rPr>
        <w:t xml:space="preserve"> от 12.04.2010 </w:t>
      </w:r>
      <w:r w:rsidR="00F06A99" w:rsidRPr="00FC218B">
        <w:rPr>
          <w:rFonts w:ascii="Times New Roman" w:hAnsi="Times New Roman" w:cs="Times New Roman"/>
          <w:color w:val="000000" w:themeColor="text1"/>
          <w:sz w:val="24"/>
          <w:szCs w:val="24"/>
        </w:rPr>
        <w:t>№</w:t>
      </w:r>
      <w:r w:rsidRPr="00FC218B">
        <w:rPr>
          <w:rFonts w:ascii="Times New Roman" w:hAnsi="Times New Roman" w:cs="Times New Roman"/>
          <w:color w:val="000000" w:themeColor="text1"/>
          <w:sz w:val="24"/>
          <w:szCs w:val="24"/>
        </w:rPr>
        <w:t xml:space="preserve"> 61-ФЗ </w:t>
      </w:r>
      <w:r w:rsidR="00C50353">
        <w:rPr>
          <w:rFonts w:ascii="Times New Roman" w:hAnsi="Times New Roman" w:cs="Times New Roman"/>
          <w:color w:val="000000" w:themeColor="text1"/>
          <w:sz w:val="24"/>
          <w:szCs w:val="24"/>
        </w:rPr>
        <w:t>«</w:t>
      </w:r>
      <w:r w:rsidRPr="00FC218B">
        <w:rPr>
          <w:rFonts w:ascii="Times New Roman" w:hAnsi="Times New Roman" w:cs="Times New Roman"/>
          <w:color w:val="000000" w:themeColor="text1"/>
          <w:sz w:val="24"/>
          <w:szCs w:val="24"/>
        </w:rPr>
        <w:t>Об обращении лекарственных средств</w:t>
      </w:r>
      <w:r w:rsidR="00C50353">
        <w:rPr>
          <w:rFonts w:ascii="Times New Roman" w:hAnsi="Times New Roman" w:cs="Times New Roman"/>
          <w:color w:val="000000" w:themeColor="text1"/>
          <w:sz w:val="24"/>
          <w:szCs w:val="24"/>
        </w:rPr>
        <w:t>»</w:t>
      </w:r>
      <w:r w:rsidRPr="00FC218B">
        <w:rPr>
          <w:rFonts w:ascii="Times New Roman" w:hAnsi="Times New Roman" w:cs="Times New Roman"/>
          <w:color w:val="000000" w:themeColor="text1"/>
          <w:sz w:val="24"/>
          <w:szCs w:val="24"/>
        </w:rPr>
        <w:t>.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hyperlink r:id="rId26" w:history="1">
        <w:r w:rsidRPr="00FC218B">
          <w:rPr>
            <w:rFonts w:ascii="Times New Roman" w:hAnsi="Times New Roman" w:cs="Times New Roman"/>
            <w:color w:val="000000" w:themeColor="text1"/>
            <w:sz w:val="24"/>
            <w:szCs w:val="24"/>
          </w:rPr>
          <w:t xml:space="preserve">приложение </w:t>
        </w:r>
        <w:r w:rsidR="00F06A99" w:rsidRPr="00FC218B">
          <w:rPr>
            <w:rFonts w:ascii="Times New Roman" w:hAnsi="Times New Roman" w:cs="Times New Roman"/>
            <w:color w:val="000000" w:themeColor="text1"/>
            <w:sz w:val="24"/>
            <w:szCs w:val="24"/>
          </w:rPr>
          <w:t>№</w:t>
        </w:r>
        <w:r w:rsidRPr="00FC218B">
          <w:rPr>
            <w:rFonts w:ascii="Times New Roman" w:hAnsi="Times New Roman" w:cs="Times New Roman"/>
            <w:color w:val="000000" w:themeColor="text1"/>
            <w:sz w:val="24"/>
            <w:szCs w:val="24"/>
          </w:rPr>
          <w:t xml:space="preserve"> 1</w:t>
        </w:r>
      </w:hyperlink>
      <w:r w:rsidRPr="00FC218B">
        <w:rPr>
          <w:rFonts w:ascii="Times New Roman" w:hAnsi="Times New Roman" w:cs="Times New Roman"/>
          <w:color w:val="000000" w:themeColor="text1"/>
          <w:sz w:val="24"/>
          <w:szCs w:val="24"/>
        </w:rPr>
        <w:t xml:space="preserve"> к Контракту), поставка Товара сверх количества, указанного в Спецификации (</w:t>
      </w:r>
      <w:hyperlink r:id="rId27" w:history="1">
        <w:r w:rsidRPr="00FC218B">
          <w:rPr>
            <w:rFonts w:ascii="Times New Roman" w:hAnsi="Times New Roman" w:cs="Times New Roman"/>
            <w:color w:val="000000" w:themeColor="text1"/>
            <w:sz w:val="24"/>
            <w:szCs w:val="24"/>
          </w:rPr>
          <w:t xml:space="preserve">приложение </w:t>
        </w:r>
        <w:r w:rsidR="00F06A99" w:rsidRPr="00FC218B">
          <w:rPr>
            <w:rFonts w:ascii="Times New Roman" w:hAnsi="Times New Roman" w:cs="Times New Roman"/>
            <w:color w:val="000000" w:themeColor="text1"/>
            <w:sz w:val="24"/>
            <w:szCs w:val="24"/>
          </w:rPr>
          <w:t>№</w:t>
        </w:r>
        <w:r w:rsidRPr="00FC218B">
          <w:rPr>
            <w:rFonts w:ascii="Times New Roman" w:hAnsi="Times New Roman" w:cs="Times New Roman"/>
            <w:color w:val="000000" w:themeColor="text1"/>
            <w:sz w:val="24"/>
            <w:szCs w:val="24"/>
          </w:rPr>
          <w:t xml:space="preserve"> 1</w:t>
        </w:r>
      </w:hyperlink>
      <w:r w:rsidRPr="00FC218B">
        <w:rPr>
          <w:rFonts w:ascii="Times New Roman" w:hAnsi="Times New Roman" w:cs="Times New Roman"/>
          <w:color w:val="000000" w:themeColor="text1"/>
          <w:sz w:val="24"/>
          <w:szCs w:val="24"/>
        </w:rPr>
        <w:t xml:space="preserve"> к Контракту), осуществляется за счет Поставщика.</w:t>
      </w:r>
    </w:p>
    <w:p w14:paraId="51B75758" w14:textId="6A20DB2E"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5.5. Фактической датой приемки Товара считается дата, указанная в Акте приема-передачи Товара по Контракту (</w:t>
      </w:r>
      <w:hyperlink r:id="rId28" w:history="1">
        <w:r w:rsidRPr="00FC218B">
          <w:rPr>
            <w:rFonts w:ascii="Times New Roman" w:hAnsi="Times New Roman" w:cs="Times New Roman"/>
            <w:color w:val="000000" w:themeColor="text1"/>
            <w:sz w:val="24"/>
            <w:szCs w:val="24"/>
          </w:rPr>
          <w:t xml:space="preserve">приложение </w:t>
        </w:r>
        <w:r w:rsidR="00F06A99" w:rsidRPr="00FC218B">
          <w:rPr>
            <w:rFonts w:ascii="Times New Roman" w:hAnsi="Times New Roman" w:cs="Times New Roman"/>
            <w:color w:val="000000" w:themeColor="text1"/>
            <w:sz w:val="24"/>
            <w:szCs w:val="24"/>
          </w:rPr>
          <w:t>№</w:t>
        </w:r>
        <w:r w:rsidRPr="00FC218B">
          <w:rPr>
            <w:rFonts w:ascii="Times New Roman" w:hAnsi="Times New Roman" w:cs="Times New Roman"/>
            <w:color w:val="000000" w:themeColor="text1"/>
            <w:sz w:val="24"/>
            <w:szCs w:val="24"/>
          </w:rPr>
          <w:t xml:space="preserve"> </w:t>
        </w:r>
      </w:hyperlink>
      <w:r w:rsidRPr="00FC218B">
        <w:rPr>
          <w:rFonts w:ascii="Times New Roman" w:hAnsi="Times New Roman" w:cs="Times New Roman"/>
          <w:color w:val="000000" w:themeColor="text1"/>
          <w:sz w:val="24"/>
          <w:szCs w:val="24"/>
        </w:rPr>
        <w:t>4 к Контракту).</w:t>
      </w:r>
      <w:bookmarkStart w:id="7" w:name="Par96"/>
      <w:bookmarkEnd w:id="7"/>
    </w:p>
    <w:p w14:paraId="019E9920" w14:textId="77777777" w:rsidR="00DC3D91" w:rsidRPr="00FC218B" w:rsidRDefault="00DC3D91" w:rsidP="00A72010">
      <w:pPr>
        <w:autoSpaceDE w:val="0"/>
        <w:autoSpaceDN w:val="0"/>
        <w:adjustRightInd w:val="0"/>
        <w:spacing w:before="240" w:after="120" w:line="240" w:lineRule="auto"/>
        <w:jc w:val="center"/>
        <w:outlineLvl w:val="0"/>
        <w:rPr>
          <w:rFonts w:ascii="Times New Roman" w:hAnsi="Times New Roman" w:cs="Times New Roman"/>
          <w:b/>
          <w:color w:val="000000" w:themeColor="text1"/>
          <w:sz w:val="24"/>
          <w:szCs w:val="24"/>
        </w:rPr>
      </w:pPr>
      <w:r w:rsidRPr="00FC218B">
        <w:rPr>
          <w:rFonts w:ascii="Times New Roman" w:hAnsi="Times New Roman" w:cs="Times New Roman"/>
          <w:b/>
          <w:color w:val="000000" w:themeColor="text1"/>
          <w:sz w:val="24"/>
          <w:szCs w:val="24"/>
        </w:rPr>
        <w:t>6. Приемка Товара</w:t>
      </w:r>
    </w:p>
    <w:p w14:paraId="3C64FF0C"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 xml:space="preserve">6.1. Приемка поставленного Товара осуществляется в течение </w:t>
      </w:r>
      <w:r w:rsidR="00A16FEE" w:rsidRPr="00FC218B">
        <w:rPr>
          <w:rFonts w:ascii="Times New Roman" w:hAnsi="Times New Roman" w:cs="Times New Roman"/>
          <w:color w:val="000000" w:themeColor="text1"/>
          <w:sz w:val="24"/>
          <w:szCs w:val="24"/>
        </w:rPr>
        <w:t>1</w:t>
      </w:r>
      <w:r w:rsidR="00462844" w:rsidRPr="00FC218B">
        <w:rPr>
          <w:rFonts w:ascii="Times New Roman" w:hAnsi="Times New Roman" w:cs="Times New Roman"/>
          <w:color w:val="000000" w:themeColor="text1"/>
          <w:sz w:val="24"/>
          <w:szCs w:val="24"/>
        </w:rPr>
        <w:t>0</w:t>
      </w:r>
      <w:r w:rsidRPr="00FC218B">
        <w:rPr>
          <w:rFonts w:ascii="Times New Roman" w:hAnsi="Times New Roman" w:cs="Times New Roman"/>
          <w:color w:val="000000" w:themeColor="text1"/>
          <w:sz w:val="24"/>
          <w:szCs w:val="24"/>
        </w:rPr>
        <w:t xml:space="preserve"> рабочих дней со дня поставки Товара Заказчику в Месте доставки и включает в себя:</w:t>
      </w:r>
    </w:p>
    <w:p w14:paraId="09993F76" w14:textId="79CD5A7C"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а) проверку по Упаковочным листам номенклатуры поставленного Товара на соответствие Спецификации (</w:t>
      </w:r>
      <w:hyperlink r:id="rId29" w:history="1">
        <w:r w:rsidRPr="00FC218B">
          <w:rPr>
            <w:rFonts w:ascii="Times New Roman" w:hAnsi="Times New Roman" w:cs="Times New Roman"/>
            <w:color w:val="000000" w:themeColor="text1"/>
            <w:sz w:val="24"/>
            <w:szCs w:val="24"/>
          </w:rPr>
          <w:t xml:space="preserve">приложение </w:t>
        </w:r>
        <w:r w:rsidR="00F06A99" w:rsidRPr="00FC218B">
          <w:rPr>
            <w:rFonts w:ascii="Times New Roman" w:hAnsi="Times New Roman" w:cs="Times New Roman"/>
            <w:color w:val="000000" w:themeColor="text1"/>
            <w:sz w:val="24"/>
            <w:szCs w:val="24"/>
          </w:rPr>
          <w:t>№</w:t>
        </w:r>
        <w:r w:rsidRPr="00FC218B">
          <w:rPr>
            <w:rFonts w:ascii="Times New Roman" w:hAnsi="Times New Roman" w:cs="Times New Roman"/>
            <w:color w:val="000000" w:themeColor="text1"/>
            <w:sz w:val="24"/>
            <w:szCs w:val="24"/>
          </w:rPr>
          <w:t xml:space="preserve"> 1</w:t>
        </w:r>
      </w:hyperlink>
      <w:r w:rsidRPr="00FC218B">
        <w:rPr>
          <w:rFonts w:ascii="Times New Roman" w:hAnsi="Times New Roman" w:cs="Times New Roman"/>
          <w:color w:val="000000" w:themeColor="text1"/>
          <w:sz w:val="24"/>
          <w:szCs w:val="24"/>
        </w:rPr>
        <w:t xml:space="preserve"> к Контракту) и Техническим характеристикам (</w:t>
      </w:r>
      <w:hyperlink r:id="rId30" w:history="1">
        <w:r w:rsidRPr="00FC218B">
          <w:rPr>
            <w:rFonts w:ascii="Times New Roman" w:hAnsi="Times New Roman" w:cs="Times New Roman"/>
            <w:color w:val="000000" w:themeColor="text1"/>
            <w:sz w:val="24"/>
            <w:szCs w:val="24"/>
          </w:rPr>
          <w:t xml:space="preserve">приложение </w:t>
        </w:r>
        <w:r w:rsidR="00F06A99" w:rsidRPr="00FC218B">
          <w:rPr>
            <w:rFonts w:ascii="Times New Roman" w:hAnsi="Times New Roman" w:cs="Times New Roman"/>
            <w:color w:val="000000" w:themeColor="text1"/>
            <w:sz w:val="24"/>
            <w:szCs w:val="24"/>
          </w:rPr>
          <w:t>№</w:t>
        </w:r>
        <w:r w:rsidRPr="00FC218B">
          <w:rPr>
            <w:rFonts w:ascii="Times New Roman" w:hAnsi="Times New Roman" w:cs="Times New Roman"/>
            <w:color w:val="000000" w:themeColor="text1"/>
            <w:sz w:val="24"/>
            <w:szCs w:val="24"/>
          </w:rPr>
          <w:t xml:space="preserve"> 2</w:t>
        </w:r>
      </w:hyperlink>
      <w:r w:rsidRPr="00FC218B">
        <w:rPr>
          <w:rFonts w:ascii="Times New Roman" w:hAnsi="Times New Roman" w:cs="Times New Roman"/>
          <w:color w:val="000000" w:themeColor="text1"/>
          <w:sz w:val="24"/>
          <w:szCs w:val="24"/>
        </w:rPr>
        <w:t xml:space="preserve"> к Контракту);</w:t>
      </w:r>
    </w:p>
    <w:p w14:paraId="57245779"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 xml:space="preserve">б) проверку полноты и правильности оформления комплекта документов, предусмотренных </w:t>
      </w:r>
      <w:hyperlink w:anchor="Par96" w:history="1">
        <w:r w:rsidRPr="00FC218B">
          <w:rPr>
            <w:rFonts w:ascii="Times New Roman" w:hAnsi="Times New Roman" w:cs="Times New Roman"/>
            <w:color w:val="000000" w:themeColor="text1"/>
            <w:sz w:val="24"/>
            <w:szCs w:val="24"/>
          </w:rPr>
          <w:t>пунктом 5.3</w:t>
        </w:r>
      </w:hyperlink>
      <w:r w:rsidRPr="00FC218B">
        <w:rPr>
          <w:rFonts w:ascii="Times New Roman" w:hAnsi="Times New Roman" w:cs="Times New Roman"/>
          <w:color w:val="000000" w:themeColor="text1"/>
          <w:sz w:val="24"/>
          <w:szCs w:val="24"/>
        </w:rPr>
        <w:t xml:space="preserve"> Контракта;</w:t>
      </w:r>
    </w:p>
    <w:p w14:paraId="283CB358"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в) контроль наличия/отсутствия внешних повреждений упаковки Товара;</w:t>
      </w:r>
    </w:p>
    <w:p w14:paraId="3BB91082"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г) проверку соблюдения температурного режима при хранении и транспортировке Товара.</w:t>
      </w:r>
    </w:p>
    <w:p w14:paraId="45BB2763" w14:textId="095B3400"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По факту приемки Товара Поставщик и Заказчик подписывают Акт приема-передачи Товара по Контракту (</w:t>
      </w:r>
      <w:hyperlink r:id="rId31" w:history="1">
        <w:r w:rsidRPr="00FC218B">
          <w:rPr>
            <w:rFonts w:ascii="Times New Roman" w:hAnsi="Times New Roman" w:cs="Times New Roman"/>
            <w:color w:val="000000" w:themeColor="text1"/>
            <w:sz w:val="24"/>
            <w:szCs w:val="24"/>
          </w:rPr>
          <w:t xml:space="preserve">приложение </w:t>
        </w:r>
        <w:r w:rsidR="00F06A99" w:rsidRPr="00FC218B">
          <w:rPr>
            <w:rFonts w:ascii="Times New Roman" w:hAnsi="Times New Roman" w:cs="Times New Roman"/>
            <w:color w:val="000000" w:themeColor="text1"/>
            <w:sz w:val="24"/>
            <w:szCs w:val="24"/>
          </w:rPr>
          <w:t>№</w:t>
        </w:r>
        <w:r w:rsidRPr="00FC218B">
          <w:rPr>
            <w:rFonts w:ascii="Times New Roman" w:hAnsi="Times New Roman" w:cs="Times New Roman"/>
            <w:color w:val="000000" w:themeColor="text1"/>
            <w:sz w:val="24"/>
            <w:szCs w:val="24"/>
          </w:rPr>
          <w:t xml:space="preserve"> </w:t>
        </w:r>
      </w:hyperlink>
      <w:r w:rsidRPr="00FC218B">
        <w:rPr>
          <w:rFonts w:ascii="Times New Roman" w:hAnsi="Times New Roman" w:cs="Times New Roman"/>
          <w:color w:val="000000" w:themeColor="text1"/>
          <w:sz w:val="24"/>
          <w:szCs w:val="24"/>
        </w:rPr>
        <w:t>4 к Контракту).</w:t>
      </w:r>
    </w:p>
    <w:p w14:paraId="37E2EAD7"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bookmarkStart w:id="8" w:name="Par113"/>
      <w:bookmarkEnd w:id="8"/>
      <w:r w:rsidRPr="00FC218B">
        <w:rPr>
          <w:rFonts w:ascii="Times New Roman" w:hAnsi="Times New Roman" w:cs="Times New Roman"/>
          <w:color w:val="000000" w:themeColor="text1"/>
          <w:sz w:val="24"/>
          <w:szCs w:val="24"/>
        </w:rPr>
        <w:t xml:space="preserve">6.2. Для проверки поставленного Поставщиком товара, предусмотренного Контрактом, в части их соответствия условиям Контракта, Заказчиком проводится экспертиза Товара в порядке, предусмотренном </w:t>
      </w:r>
      <w:hyperlink r:id="rId32" w:history="1">
        <w:r w:rsidRPr="00FC218B">
          <w:rPr>
            <w:rFonts w:ascii="Times New Roman" w:hAnsi="Times New Roman" w:cs="Times New Roman"/>
            <w:color w:val="000000" w:themeColor="text1"/>
            <w:sz w:val="24"/>
            <w:szCs w:val="24"/>
          </w:rPr>
          <w:t>статьей 94</w:t>
        </w:r>
      </w:hyperlink>
      <w:r w:rsidRPr="00FC218B">
        <w:rPr>
          <w:rFonts w:ascii="Times New Roman" w:hAnsi="Times New Roman" w:cs="Times New Roman"/>
          <w:color w:val="000000" w:themeColor="text1"/>
          <w:sz w:val="24"/>
          <w:szCs w:val="24"/>
        </w:rPr>
        <w:t xml:space="preserve"> Федерального закона о Контрактной системе. Экспертиза может проводиться силами Заказчика (в т.ч. приемочной комиссией) или к ее проведению могут привлекаться эксперты, экспертные организации. </w:t>
      </w:r>
    </w:p>
    <w:p w14:paraId="175806D6" w14:textId="77777777" w:rsidR="00DC3D91" w:rsidRPr="00FC218B" w:rsidRDefault="00DC3D91" w:rsidP="00FC218B">
      <w:pPr>
        <w:widowControl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6.3. Проверка соответствия поставленного Товара требованиям, установленным Контрактом, осуществляется в следующем порядке:</w:t>
      </w:r>
    </w:p>
    <w:p w14:paraId="270AF338" w14:textId="77777777" w:rsidR="00DC3D91" w:rsidRPr="00FC218B" w:rsidRDefault="00DC3D91" w:rsidP="00FC218B">
      <w:pPr>
        <w:widowControl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 xml:space="preserve">6.3.1. Заказчиком осуществляется проверка наличия, полноты и правильности оформления сопроводительных документов на Товар, предусмотренных </w:t>
      </w:r>
      <w:hyperlink w:anchor="Par96" w:history="1">
        <w:r w:rsidRPr="00FC218B">
          <w:rPr>
            <w:rFonts w:ascii="Times New Roman" w:hAnsi="Times New Roman" w:cs="Times New Roman"/>
            <w:color w:val="000000" w:themeColor="text1"/>
            <w:sz w:val="24"/>
            <w:szCs w:val="24"/>
          </w:rPr>
          <w:t>пунктом 5.3</w:t>
        </w:r>
      </w:hyperlink>
      <w:r w:rsidRPr="00FC218B">
        <w:rPr>
          <w:rFonts w:ascii="Times New Roman" w:hAnsi="Times New Roman" w:cs="Times New Roman"/>
          <w:color w:val="000000" w:themeColor="text1"/>
          <w:sz w:val="24"/>
          <w:szCs w:val="24"/>
        </w:rPr>
        <w:t xml:space="preserve"> Контракта, а также </w:t>
      </w:r>
      <w:r w:rsidRPr="00FC218B">
        <w:rPr>
          <w:rFonts w:ascii="Times New Roman" w:hAnsi="Times New Roman" w:cs="Times New Roman"/>
          <w:color w:val="000000" w:themeColor="text1"/>
          <w:sz w:val="24"/>
          <w:szCs w:val="24"/>
        </w:rPr>
        <w:lastRenderedPageBreak/>
        <w:t xml:space="preserve">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и пр. </w:t>
      </w:r>
    </w:p>
    <w:p w14:paraId="6A217D03" w14:textId="7F2547D0" w:rsidR="00DC3D91" w:rsidRPr="00FC218B" w:rsidRDefault="00DC3D91" w:rsidP="00FC218B">
      <w:pPr>
        <w:widowControl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6.3.2. После внешнего осмотра товара осуществляется проверка товара по количеству, наименованию и комплектности путем пересчета единиц товара и сопоставления полученного товара по количеству, наименованию и комплектности с указанным в Спецификации (Приложение</w:t>
      </w:r>
      <w:r w:rsidR="005F17AD">
        <w:rPr>
          <w:rFonts w:ascii="Times New Roman" w:hAnsi="Times New Roman" w:cs="Times New Roman"/>
          <w:color w:val="000000" w:themeColor="text1"/>
          <w:sz w:val="24"/>
          <w:szCs w:val="24"/>
          <w:lang w:val="en-US"/>
        </w:rPr>
        <w:t> </w:t>
      </w:r>
      <w:r w:rsidRPr="00FC218B">
        <w:rPr>
          <w:rFonts w:ascii="Times New Roman" w:hAnsi="Times New Roman" w:cs="Times New Roman"/>
          <w:color w:val="000000" w:themeColor="text1"/>
          <w:sz w:val="24"/>
          <w:szCs w:val="24"/>
        </w:rPr>
        <w:t>№ 1 к Контракту) и товарной накладной</w:t>
      </w:r>
      <w:r w:rsidR="00223732">
        <w:rPr>
          <w:rFonts w:ascii="Times New Roman" w:hAnsi="Times New Roman" w:cs="Times New Roman"/>
          <w:color w:val="000000" w:themeColor="text1"/>
          <w:sz w:val="24"/>
          <w:szCs w:val="24"/>
        </w:rPr>
        <w:t>/</w:t>
      </w:r>
      <w:r w:rsidR="009708B4" w:rsidRPr="009708B4">
        <w:rPr>
          <w:rFonts w:ascii="Times New Roman" w:hAnsi="Times New Roman" w:cs="Times New Roman"/>
          <w:color w:val="000000" w:themeColor="text1"/>
          <w:sz w:val="24"/>
          <w:szCs w:val="24"/>
        </w:rPr>
        <w:t>универсальный передаточный документ</w:t>
      </w:r>
      <w:r w:rsidR="009708B4">
        <w:rPr>
          <w:rFonts w:ascii="Times New Roman" w:hAnsi="Times New Roman" w:cs="Times New Roman"/>
          <w:color w:val="000000" w:themeColor="text1"/>
          <w:sz w:val="24"/>
          <w:szCs w:val="24"/>
        </w:rPr>
        <w:t xml:space="preserve"> (УПД)</w:t>
      </w:r>
      <w:r w:rsidRPr="00FC218B">
        <w:rPr>
          <w:rFonts w:ascii="Times New Roman" w:hAnsi="Times New Roman" w:cs="Times New Roman"/>
          <w:color w:val="000000" w:themeColor="text1"/>
          <w:sz w:val="24"/>
          <w:szCs w:val="24"/>
        </w:rPr>
        <w:t>. Количество поступившего Товара при его приемке определяется в тех же единицах измерения, которые указаны в Спецификации (Приложение № 1 к Контракту).</w:t>
      </w:r>
    </w:p>
    <w:p w14:paraId="21C5DBD8" w14:textId="77777777" w:rsidR="00DC3D91" w:rsidRPr="00FC218B" w:rsidRDefault="00DC3D91" w:rsidP="00FC218B">
      <w:pPr>
        <w:widowControl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6.3.3. Осуществляется проверка соблюдения температурного режима при хранении и транспортировке Товара.</w:t>
      </w:r>
    </w:p>
    <w:p w14:paraId="3E8FBBB2" w14:textId="77777777" w:rsidR="00DC3D91" w:rsidRPr="00FC218B" w:rsidRDefault="00DC3D91" w:rsidP="00FC218B">
      <w:pPr>
        <w:widowControl w:val="0"/>
        <w:spacing w:after="0" w:line="240" w:lineRule="auto"/>
        <w:ind w:firstLine="709"/>
        <w:jc w:val="both"/>
        <w:rPr>
          <w:rFonts w:ascii="Times New Roman" w:hAnsi="Times New Roman" w:cs="Times New Roman"/>
          <w:color w:val="000000" w:themeColor="text1"/>
          <w:sz w:val="24"/>
          <w:szCs w:val="24"/>
        </w:rPr>
      </w:pPr>
      <w:bookmarkStart w:id="9" w:name="Par114"/>
      <w:bookmarkEnd w:id="9"/>
      <w:r w:rsidRPr="00FC218B">
        <w:rPr>
          <w:rFonts w:ascii="Times New Roman" w:hAnsi="Times New Roman" w:cs="Times New Roman"/>
          <w:color w:val="000000" w:themeColor="text1"/>
          <w:sz w:val="24"/>
          <w:szCs w:val="24"/>
        </w:rPr>
        <w:t>6.4. По итогам проведения приемки Заказчик (приемочная комиссия) приходит к одному из следующих заключений:</w:t>
      </w:r>
    </w:p>
    <w:p w14:paraId="2B20676B" w14:textId="4C4809BE" w:rsidR="00DC3D91" w:rsidRPr="00FC218B" w:rsidRDefault="00DC3D91" w:rsidP="00FC218B">
      <w:pPr>
        <w:widowControl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 товары поставлены полностью в соответствии с условиями Контракта. В этом случае Сторонами подписывается Акт приема-передачи Товара (</w:t>
      </w:r>
      <w:hyperlink r:id="rId33" w:history="1">
        <w:r w:rsidRPr="00FC218B">
          <w:rPr>
            <w:rFonts w:ascii="Times New Roman" w:hAnsi="Times New Roman" w:cs="Times New Roman"/>
            <w:color w:val="000000" w:themeColor="text1"/>
            <w:sz w:val="24"/>
            <w:szCs w:val="24"/>
          </w:rPr>
          <w:t xml:space="preserve">приложение </w:t>
        </w:r>
        <w:r w:rsidR="00F06A99" w:rsidRPr="00FC218B">
          <w:rPr>
            <w:rFonts w:ascii="Times New Roman" w:hAnsi="Times New Roman" w:cs="Times New Roman"/>
            <w:color w:val="000000" w:themeColor="text1"/>
            <w:sz w:val="24"/>
            <w:szCs w:val="24"/>
          </w:rPr>
          <w:t>№</w:t>
        </w:r>
        <w:r w:rsidRPr="00FC218B">
          <w:rPr>
            <w:rFonts w:ascii="Times New Roman" w:hAnsi="Times New Roman" w:cs="Times New Roman"/>
            <w:color w:val="000000" w:themeColor="text1"/>
            <w:sz w:val="24"/>
            <w:szCs w:val="24"/>
          </w:rPr>
          <w:t xml:space="preserve"> </w:t>
        </w:r>
      </w:hyperlink>
      <w:r w:rsidRPr="00FC218B">
        <w:rPr>
          <w:rFonts w:ascii="Times New Roman" w:hAnsi="Times New Roman" w:cs="Times New Roman"/>
          <w:color w:val="000000" w:themeColor="text1"/>
          <w:sz w:val="24"/>
          <w:szCs w:val="24"/>
        </w:rPr>
        <w:t>4 к Контракту)</w:t>
      </w:r>
      <w:r w:rsidR="00345667" w:rsidRPr="00FC218B">
        <w:rPr>
          <w:rFonts w:ascii="Times New Roman" w:hAnsi="Times New Roman" w:cs="Times New Roman"/>
          <w:color w:val="000000" w:themeColor="text1"/>
          <w:sz w:val="24"/>
          <w:szCs w:val="24"/>
        </w:rPr>
        <w:t>;</w:t>
      </w:r>
    </w:p>
    <w:p w14:paraId="152C3FDA" w14:textId="77777777" w:rsidR="00DC3D91" w:rsidRPr="00FC218B" w:rsidRDefault="00DC3D91" w:rsidP="00FC218B">
      <w:pPr>
        <w:widowControl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 выявлены несоответствия по количеству, наименованию и комплектности, упаковки или качеству поставленных товаров требованиям, установленным Контрактом. Заказчиком (приемочной комиссией) в данном случае определяются недостатки и сроки их устранения Поставщиком и проведения повторной приемки. Выявление таких несоответствий оформляется Актом несоответствия товара условиям Контракта;</w:t>
      </w:r>
    </w:p>
    <w:p w14:paraId="5D9A48B6" w14:textId="6382C29F" w:rsidR="00DC3D91" w:rsidRPr="00FC218B" w:rsidRDefault="00DC3D91" w:rsidP="00FC218B">
      <w:pPr>
        <w:widowControl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 товары не поставлены либо поставлены с существенными нарушениями условий Контракта. В этом случае Акт приема-передачи Товара (</w:t>
      </w:r>
      <w:hyperlink r:id="rId34" w:history="1">
        <w:r w:rsidRPr="00FC218B">
          <w:rPr>
            <w:rFonts w:ascii="Times New Roman" w:hAnsi="Times New Roman" w:cs="Times New Roman"/>
            <w:color w:val="000000" w:themeColor="text1"/>
            <w:sz w:val="24"/>
            <w:szCs w:val="24"/>
          </w:rPr>
          <w:t xml:space="preserve">приложение </w:t>
        </w:r>
        <w:r w:rsidR="00F06A99" w:rsidRPr="00FC218B">
          <w:rPr>
            <w:rFonts w:ascii="Times New Roman" w:hAnsi="Times New Roman" w:cs="Times New Roman"/>
            <w:color w:val="000000" w:themeColor="text1"/>
            <w:sz w:val="24"/>
            <w:szCs w:val="24"/>
          </w:rPr>
          <w:t>№</w:t>
        </w:r>
        <w:r w:rsidRPr="00FC218B">
          <w:rPr>
            <w:rFonts w:ascii="Times New Roman" w:hAnsi="Times New Roman" w:cs="Times New Roman"/>
            <w:color w:val="000000" w:themeColor="text1"/>
            <w:sz w:val="24"/>
            <w:szCs w:val="24"/>
          </w:rPr>
          <w:t xml:space="preserve"> </w:t>
        </w:r>
      </w:hyperlink>
      <w:r w:rsidRPr="00FC218B">
        <w:rPr>
          <w:rFonts w:ascii="Times New Roman" w:hAnsi="Times New Roman" w:cs="Times New Roman"/>
          <w:color w:val="000000" w:themeColor="text1"/>
          <w:sz w:val="24"/>
          <w:szCs w:val="24"/>
        </w:rPr>
        <w:t>4 к Контракту) не подписываются Заказчиком и составляется соответствующий Акт.</w:t>
      </w:r>
    </w:p>
    <w:p w14:paraId="02E46901" w14:textId="55C09CD0"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bookmarkStart w:id="10" w:name="Par0"/>
      <w:bookmarkEnd w:id="10"/>
      <w:r w:rsidRPr="00FC218B">
        <w:rPr>
          <w:rFonts w:ascii="Times New Roman" w:hAnsi="Times New Roman" w:cs="Times New Roman"/>
          <w:color w:val="000000" w:themeColor="text1"/>
          <w:sz w:val="24"/>
          <w:szCs w:val="24"/>
        </w:rPr>
        <w:t xml:space="preserve">6.5. Заказчик в срок не более 5 рабочих дней на основании результатов экспертизы, проведенной в соответствии с </w:t>
      </w:r>
      <w:hyperlink r:id="rId35" w:history="1">
        <w:r w:rsidRPr="00FC218B">
          <w:rPr>
            <w:rFonts w:ascii="Times New Roman" w:hAnsi="Times New Roman" w:cs="Times New Roman"/>
            <w:color w:val="000000" w:themeColor="text1"/>
            <w:sz w:val="24"/>
            <w:szCs w:val="24"/>
          </w:rPr>
          <w:t>пунктом 6.2</w:t>
        </w:r>
      </w:hyperlink>
      <w:r w:rsidRPr="00FC218B">
        <w:rPr>
          <w:rFonts w:ascii="Times New Roman" w:hAnsi="Times New Roman" w:cs="Times New Roman"/>
          <w:color w:val="000000" w:themeColor="text1"/>
          <w:sz w:val="24"/>
          <w:szCs w:val="24"/>
        </w:rPr>
        <w:t xml:space="preserve"> Контракта, направляет Поставщику подписанный Акт приема-передачи Товара по Контракту (</w:t>
      </w:r>
      <w:hyperlink r:id="rId36" w:history="1">
        <w:r w:rsidRPr="00FC218B">
          <w:rPr>
            <w:rFonts w:ascii="Times New Roman" w:hAnsi="Times New Roman" w:cs="Times New Roman"/>
            <w:color w:val="000000" w:themeColor="text1"/>
            <w:sz w:val="24"/>
            <w:szCs w:val="24"/>
          </w:rPr>
          <w:t xml:space="preserve">приложение </w:t>
        </w:r>
        <w:r w:rsidR="00F06A99" w:rsidRPr="00FC218B">
          <w:rPr>
            <w:rFonts w:ascii="Times New Roman" w:hAnsi="Times New Roman" w:cs="Times New Roman"/>
            <w:color w:val="000000" w:themeColor="text1"/>
            <w:sz w:val="24"/>
            <w:szCs w:val="24"/>
          </w:rPr>
          <w:t>№</w:t>
        </w:r>
        <w:r w:rsidRPr="00FC218B">
          <w:rPr>
            <w:rFonts w:ascii="Times New Roman" w:hAnsi="Times New Roman" w:cs="Times New Roman"/>
            <w:color w:val="000000" w:themeColor="text1"/>
            <w:sz w:val="24"/>
            <w:szCs w:val="24"/>
          </w:rPr>
          <w:t xml:space="preserve"> </w:t>
        </w:r>
      </w:hyperlink>
      <w:r w:rsidRPr="00FC218B">
        <w:rPr>
          <w:rFonts w:ascii="Times New Roman" w:hAnsi="Times New Roman" w:cs="Times New Roman"/>
          <w:color w:val="000000" w:themeColor="text1"/>
          <w:sz w:val="24"/>
          <w:szCs w:val="24"/>
        </w:rPr>
        <w:t>4 к Контракту) или мотивированный отказ от приемки, в котором указываются недостатки и сроки их устранения.</w:t>
      </w:r>
    </w:p>
    <w:p w14:paraId="0F9CFAA5" w14:textId="54F97EF6"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6.6. После устранения недостатков, послуживших основанием для неподписания Акта приема-передачи Товара по Контракту (</w:t>
      </w:r>
      <w:hyperlink r:id="rId37" w:history="1">
        <w:r w:rsidRPr="00FC218B">
          <w:rPr>
            <w:rFonts w:ascii="Times New Roman" w:hAnsi="Times New Roman" w:cs="Times New Roman"/>
            <w:color w:val="000000" w:themeColor="text1"/>
            <w:sz w:val="24"/>
            <w:szCs w:val="24"/>
          </w:rPr>
          <w:t xml:space="preserve">приложение </w:t>
        </w:r>
        <w:r w:rsidR="00F06A99" w:rsidRPr="00FC218B">
          <w:rPr>
            <w:rFonts w:ascii="Times New Roman" w:hAnsi="Times New Roman" w:cs="Times New Roman"/>
            <w:color w:val="000000" w:themeColor="text1"/>
            <w:sz w:val="24"/>
            <w:szCs w:val="24"/>
          </w:rPr>
          <w:t>№</w:t>
        </w:r>
        <w:r w:rsidRPr="00FC218B">
          <w:rPr>
            <w:rFonts w:ascii="Times New Roman" w:hAnsi="Times New Roman" w:cs="Times New Roman"/>
            <w:color w:val="000000" w:themeColor="text1"/>
            <w:sz w:val="24"/>
            <w:szCs w:val="24"/>
          </w:rPr>
          <w:t xml:space="preserve"> </w:t>
        </w:r>
      </w:hyperlink>
      <w:r w:rsidRPr="00FC218B">
        <w:rPr>
          <w:rFonts w:ascii="Times New Roman" w:hAnsi="Times New Roman" w:cs="Times New Roman"/>
          <w:color w:val="000000" w:themeColor="text1"/>
          <w:sz w:val="24"/>
          <w:szCs w:val="24"/>
        </w:rPr>
        <w:t>4 к Контракту), Поставщик и Заказчик подписывают Акт приема-передачи Товара по Контракту (</w:t>
      </w:r>
      <w:hyperlink r:id="rId38" w:history="1">
        <w:r w:rsidRPr="00FC218B">
          <w:rPr>
            <w:rFonts w:ascii="Times New Roman" w:hAnsi="Times New Roman" w:cs="Times New Roman"/>
            <w:color w:val="000000" w:themeColor="text1"/>
            <w:sz w:val="24"/>
            <w:szCs w:val="24"/>
          </w:rPr>
          <w:t xml:space="preserve">приложение </w:t>
        </w:r>
        <w:r w:rsidR="00F06A99" w:rsidRPr="00FC218B">
          <w:rPr>
            <w:rFonts w:ascii="Times New Roman" w:hAnsi="Times New Roman" w:cs="Times New Roman"/>
            <w:color w:val="000000" w:themeColor="text1"/>
            <w:sz w:val="24"/>
            <w:szCs w:val="24"/>
          </w:rPr>
          <w:t>№</w:t>
        </w:r>
        <w:r w:rsidRPr="00FC218B">
          <w:rPr>
            <w:rFonts w:ascii="Times New Roman" w:hAnsi="Times New Roman" w:cs="Times New Roman"/>
            <w:color w:val="000000" w:themeColor="text1"/>
            <w:sz w:val="24"/>
            <w:szCs w:val="24"/>
          </w:rPr>
          <w:t xml:space="preserve"> </w:t>
        </w:r>
      </w:hyperlink>
      <w:r w:rsidRPr="00FC218B">
        <w:rPr>
          <w:rFonts w:ascii="Times New Roman" w:hAnsi="Times New Roman" w:cs="Times New Roman"/>
          <w:color w:val="000000" w:themeColor="text1"/>
          <w:sz w:val="24"/>
          <w:szCs w:val="24"/>
        </w:rPr>
        <w:t xml:space="preserve">4 к Контракту) в порядке и сроки, предусмотренные </w:t>
      </w:r>
      <w:hyperlink r:id="rId39" w:history="1">
        <w:r w:rsidRPr="00FC218B">
          <w:rPr>
            <w:rFonts w:ascii="Times New Roman" w:hAnsi="Times New Roman" w:cs="Times New Roman"/>
            <w:color w:val="000000" w:themeColor="text1"/>
            <w:sz w:val="24"/>
            <w:szCs w:val="24"/>
          </w:rPr>
          <w:t>пунктом 6.</w:t>
        </w:r>
      </w:hyperlink>
      <w:r w:rsidR="00215B14" w:rsidRPr="00FC218B">
        <w:rPr>
          <w:rFonts w:ascii="Times New Roman" w:hAnsi="Times New Roman" w:cs="Times New Roman"/>
          <w:color w:val="000000" w:themeColor="text1"/>
          <w:sz w:val="24"/>
          <w:szCs w:val="24"/>
        </w:rPr>
        <w:t>1.</w:t>
      </w:r>
      <w:r w:rsidRPr="00FC218B">
        <w:rPr>
          <w:rFonts w:ascii="Times New Roman" w:hAnsi="Times New Roman" w:cs="Times New Roman"/>
          <w:color w:val="000000" w:themeColor="text1"/>
          <w:sz w:val="24"/>
          <w:szCs w:val="24"/>
        </w:rPr>
        <w:t xml:space="preserve"> Контракта.</w:t>
      </w:r>
    </w:p>
    <w:p w14:paraId="14485706" w14:textId="4CDE61E5"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6.7. Обязательства Поставщика по поставке Товара по Контракту считаются выполненными Поставщиком после подписания Сторонами Акта прием</w:t>
      </w:r>
      <w:r w:rsidR="00345667" w:rsidRPr="00FC218B">
        <w:rPr>
          <w:rFonts w:ascii="Times New Roman" w:hAnsi="Times New Roman" w:cs="Times New Roman"/>
          <w:color w:val="000000" w:themeColor="text1"/>
          <w:sz w:val="24"/>
          <w:szCs w:val="24"/>
        </w:rPr>
        <w:t xml:space="preserve">а-передачи Товара по Контракту </w:t>
      </w:r>
      <w:r w:rsidRPr="00FC218B">
        <w:rPr>
          <w:rFonts w:ascii="Times New Roman" w:hAnsi="Times New Roman" w:cs="Times New Roman"/>
          <w:color w:val="000000" w:themeColor="text1"/>
          <w:sz w:val="24"/>
          <w:szCs w:val="24"/>
        </w:rPr>
        <w:t>(</w:t>
      </w:r>
      <w:hyperlink r:id="rId40" w:history="1">
        <w:r w:rsidRPr="00FC218B">
          <w:rPr>
            <w:rFonts w:ascii="Times New Roman" w:hAnsi="Times New Roman" w:cs="Times New Roman"/>
            <w:color w:val="000000" w:themeColor="text1"/>
            <w:sz w:val="24"/>
            <w:szCs w:val="24"/>
          </w:rPr>
          <w:t xml:space="preserve">приложение </w:t>
        </w:r>
        <w:r w:rsidR="00F06A99" w:rsidRPr="00FC218B">
          <w:rPr>
            <w:rFonts w:ascii="Times New Roman" w:hAnsi="Times New Roman" w:cs="Times New Roman"/>
            <w:color w:val="000000" w:themeColor="text1"/>
            <w:sz w:val="24"/>
            <w:szCs w:val="24"/>
          </w:rPr>
          <w:t>№</w:t>
        </w:r>
        <w:r w:rsidRPr="00FC218B">
          <w:rPr>
            <w:rFonts w:ascii="Times New Roman" w:hAnsi="Times New Roman" w:cs="Times New Roman"/>
            <w:color w:val="000000" w:themeColor="text1"/>
            <w:sz w:val="24"/>
            <w:szCs w:val="24"/>
          </w:rPr>
          <w:t xml:space="preserve"> </w:t>
        </w:r>
      </w:hyperlink>
      <w:r w:rsidRPr="00FC218B">
        <w:rPr>
          <w:rFonts w:ascii="Times New Roman" w:hAnsi="Times New Roman" w:cs="Times New Roman"/>
          <w:color w:val="000000" w:themeColor="text1"/>
          <w:sz w:val="24"/>
          <w:szCs w:val="24"/>
        </w:rPr>
        <w:t>4 к Контракту).</w:t>
      </w:r>
    </w:p>
    <w:p w14:paraId="363F4BCF" w14:textId="6339FE89" w:rsidR="00345667" w:rsidRPr="00FC218B" w:rsidRDefault="00215B14"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6.8</w:t>
      </w:r>
      <w:r w:rsidR="00345667" w:rsidRPr="00FC218B">
        <w:rPr>
          <w:rFonts w:ascii="Times New Roman" w:hAnsi="Times New Roman" w:cs="Times New Roman"/>
          <w:color w:val="000000" w:themeColor="text1"/>
          <w:sz w:val="24"/>
          <w:szCs w:val="24"/>
        </w:rPr>
        <w:t xml:space="preserve">. Со дня подписания Акта приема-передачи Товара по Контракту (приложение </w:t>
      </w:r>
      <w:r w:rsidR="00F06A99" w:rsidRPr="00FC218B">
        <w:rPr>
          <w:rFonts w:ascii="Times New Roman" w:hAnsi="Times New Roman" w:cs="Times New Roman"/>
          <w:color w:val="000000" w:themeColor="text1"/>
          <w:sz w:val="24"/>
          <w:szCs w:val="24"/>
        </w:rPr>
        <w:t>№</w:t>
      </w:r>
      <w:r w:rsidR="00345667" w:rsidRPr="00FC218B">
        <w:rPr>
          <w:rFonts w:ascii="Times New Roman" w:hAnsi="Times New Roman" w:cs="Times New Roman"/>
          <w:color w:val="000000" w:themeColor="text1"/>
          <w:sz w:val="24"/>
          <w:szCs w:val="24"/>
        </w:rPr>
        <w:t xml:space="preserve"> 4 к Контракту) Заказчиком риск случайной гибели, утраты или повреждения Товара переходит к Заказчику.</w:t>
      </w:r>
    </w:p>
    <w:p w14:paraId="354C1ABE" w14:textId="77777777" w:rsidR="00DC3D91" w:rsidRPr="00FC218B" w:rsidRDefault="00DC3D91" w:rsidP="00A72010">
      <w:pPr>
        <w:autoSpaceDE w:val="0"/>
        <w:autoSpaceDN w:val="0"/>
        <w:adjustRightInd w:val="0"/>
        <w:spacing w:before="240" w:after="120" w:line="240" w:lineRule="auto"/>
        <w:jc w:val="center"/>
        <w:outlineLvl w:val="0"/>
        <w:rPr>
          <w:rFonts w:ascii="Times New Roman" w:hAnsi="Times New Roman" w:cs="Times New Roman"/>
          <w:b/>
          <w:color w:val="000000" w:themeColor="text1"/>
          <w:sz w:val="24"/>
          <w:szCs w:val="24"/>
        </w:rPr>
      </w:pPr>
      <w:r w:rsidRPr="00FC218B">
        <w:rPr>
          <w:rFonts w:ascii="Times New Roman" w:hAnsi="Times New Roman" w:cs="Times New Roman"/>
          <w:b/>
          <w:color w:val="000000" w:themeColor="text1"/>
          <w:sz w:val="24"/>
          <w:szCs w:val="24"/>
        </w:rPr>
        <w:t>7. Выборочная проверка Товара</w:t>
      </w:r>
    </w:p>
    <w:p w14:paraId="43AABCFF"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7.1. Заказчик имеет право осуществлять выборочную проверку поставляемого Товара.</w:t>
      </w:r>
    </w:p>
    <w:p w14:paraId="0821518A"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0141D8E1"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7.3. Выбор независимых профильных экспертных организаций по контролю качества лекарственных средств осуществляется Заказчиком.</w:t>
      </w:r>
    </w:p>
    <w:p w14:paraId="5629D6A0"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7.4. Проверка Товара проводится за счет средств Заказчика.</w:t>
      </w:r>
    </w:p>
    <w:p w14:paraId="1E1B9C62"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7.5.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поставки и сумма Контракта остаются неизменными, а Поставщик обязан заменить забракованную серию Товара.</w:t>
      </w:r>
    </w:p>
    <w:p w14:paraId="244B1BE4"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lastRenderedPageBreak/>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14:paraId="7079CDD2"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 xml:space="preserve">7.6. Заказчик в соответствии с </w:t>
      </w:r>
      <w:hyperlink r:id="rId41" w:history="1">
        <w:r w:rsidRPr="00FC218B">
          <w:rPr>
            <w:rFonts w:ascii="Times New Roman" w:hAnsi="Times New Roman" w:cs="Times New Roman"/>
            <w:color w:val="000000" w:themeColor="text1"/>
            <w:sz w:val="24"/>
            <w:szCs w:val="24"/>
          </w:rPr>
          <w:t>пунктом 4 статьи 477</w:t>
        </w:r>
      </w:hyperlink>
      <w:r w:rsidRPr="00FC218B">
        <w:rPr>
          <w:rFonts w:ascii="Times New Roman" w:hAnsi="Times New Roman" w:cs="Times New Roman"/>
          <w:color w:val="000000" w:themeColor="text1"/>
          <w:sz w:val="24"/>
          <w:szCs w:val="24"/>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0BD9E2E2" w14:textId="77777777" w:rsidR="00DC3D91" w:rsidRPr="00FC218B" w:rsidRDefault="00DC3D91" w:rsidP="00A72010">
      <w:pPr>
        <w:autoSpaceDE w:val="0"/>
        <w:autoSpaceDN w:val="0"/>
        <w:adjustRightInd w:val="0"/>
        <w:spacing w:before="240" w:after="120" w:line="240" w:lineRule="auto"/>
        <w:jc w:val="center"/>
        <w:outlineLvl w:val="0"/>
        <w:rPr>
          <w:rFonts w:ascii="Times New Roman" w:hAnsi="Times New Roman" w:cs="Times New Roman"/>
          <w:b/>
          <w:color w:val="000000" w:themeColor="text1"/>
          <w:sz w:val="24"/>
          <w:szCs w:val="24"/>
        </w:rPr>
      </w:pPr>
      <w:r w:rsidRPr="00FC218B">
        <w:rPr>
          <w:rFonts w:ascii="Times New Roman" w:hAnsi="Times New Roman" w:cs="Times New Roman"/>
          <w:b/>
          <w:color w:val="000000" w:themeColor="text1"/>
          <w:sz w:val="24"/>
          <w:szCs w:val="24"/>
        </w:rPr>
        <w:t>8. Качество Товара</w:t>
      </w:r>
    </w:p>
    <w:p w14:paraId="40E1B9AA" w14:textId="28F4B819"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8.1. Качество Товара должно соответствовать требованиям законодательства Российской Федерации, Технических характеристик (</w:t>
      </w:r>
      <w:hyperlink r:id="rId42" w:history="1">
        <w:r w:rsidRPr="00FC218B">
          <w:rPr>
            <w:rFonts w:ascii="Times New Roman" w:hAnsi="Times New Roman" w:cs="Times New Roman"/>
            <w:color w:val="000000" w:themeColor="text1"/>
            <w:sz w:val="24"/>
            <w:szCs w:val="24"/>
          </w:rPr>
          <w:t xml:space="preserve">Приложение </w:t>
        </w:r>
        <w:r w:rsidR="00F06A99" w:rsidRPr="00FC218B">
          <w:rPr>
            <w:rFonts w:ascii="Times New Roman" w:hAnsi="Times New Roman" w:cs="Times New Roman"/>
            <w:color w:val="000000" w:themeColor="text1"/>
            <w:sz w:val="24"/>
            <w:szCs w:val="24"/>
          </w:rPr>
          <w:t>№</w:t>
        </w:r>
        <w:r w:rsidRPr="00FC218B">
          <w:rPr>
            <w:rFonts w:ascii="Times New Roman" w:hAnsi="Times New Roman" w:cs="Times New Roman"/>
            <w:color w:val="000000" w:themeColor="text1"/>
            <w:sz w:val="24"/>
            <w:szCs w:val="24"/>
          </w:rPr>
          <w:t xml:space="preserve"> 2</w:t>
        </w:r>
      </w:hyperlink>
      <w:r w:rsidRPr="00FC218B">
        <w:rPr>
          <w:rFonts w:ascii="Times New Roman" w:hAnsi="Times New Roman" w:cs="Times New Roman"/>
          <w:color w:val="000000" w:themeColor="text1"/>
          <w:sz w:val="24"/>
          <w:szCs w:val="24"/>
        </w:rPr>
        <w:t xml:space="preserve"> к Контракту), что паспортом(ами) завода изготовителя и декларацией(ями) соответствия лекарственного(ых) препарата(ов), выданным(ыми) уполномоченным органом.</w:t>
      </w:r>
    </w:p>
    <w:p w14:paraId="2E9C8620" w14:textId="030E9C0C"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8.2. Остаточный срок годности Товара на дату поставки Заказчику должен соответствовать значению, указанному в Технических характеристиках (</w:t>
      </w:r>
      <w:hyperlink r:id="rId43" w:history="1">
        <w:r w:rsidRPr="00FC218B">
          <w:rPr>
            <w:rFonts w:ascii="Times New Roman" w:hAnsi="Times New Roman" w:cs="Times New Roman"/>
            <w:color w:val="000000" w:themeColor="text1"/>
            <w:sz w:val="24"/>
            <w:szCs w:val="24"/>
          </w:rPr>
          <w:t xml:space="preserve">Приложение </w:t>
        </w:r>
        <w:r w:rsidR="00F06A99" w:rsidRPr="00FC218B">
          <w:rPr>
            <w:rFonts w:ascii="Times New Roman" w:hAnsi="Times New Roman" w:cs="Times New Roman"/>
            <w:color w:val="000000" w:themeColor="text1"/>
            <w:sz w:val="24"/>
            <w:szCs w:val="24"/>
          </w:rPr>
          <w:t>№</w:t>
        </w:r>
        <w:r w:rsidRPr="00FC218B">
          <w:rPr>
            <w:rFonts w:ascii="Times New Roman" w:hAnsi="Times New Roman" w:cs="Times New Roman"/>
            <w:color w:val="000000" w:themeColor="text1"/>
            <w:sz w:val="24"/>
            <w:szCs w:val="24"/>
          </w:rPr>
          <w:t xml:space="preserve"> 2</w:t>
        </w:r>
      </w:hyperlink>
      <w:r w:rsidRPr="00FC218B">
        <w:rPr>
          <w:rFonts w:ascii="Times New Roman" w:hAnsi="Times New Roman" w:cs="Times New Roman"/>
          <w:color w:val="000000" w:themeColor="text1"/>
          <w:sz w:val="24"/>
          <w:szCs w:val="24"/>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45D24B86" w14:textId="77777777" w:rsidR="00DC3D91" w:rsidRPr="00FC218B" w:rsidRDefault="00DC3D91" w:rsidP="00A72010">
      <w:pPr>
        <w:autoSpaceDE w:val="0"/>
        <w:autoSpaceDN w:val="0"/>
        <w:adjustRightInd w:val="0"/>
        <w:spacing w:before="240" w:after="120" w:line="240" w:lineRule="auto"/>
        <w:jc w:val="center"/>
        <w:outlineLvl w:val="0"/>
        <w:rPr>
          <w:rFonts w:ascii="Times New Roman" w:hAnsi="Times New Roman" w:cs="Times New Roman"/>
          <w:b/>
          <w:color w:val="000000" w:themeColor="text1"/>
          <w:sz w:val="24"/>
          <w:szCs w:val="24"/>
        </w:rPr>
      </w:pPr>
      <w:r w:rsidRPr="00FC218B">
        <w:rPr>
          <w:rFonts w:ascii="Times New Roman" w:hAnsi="Times New Roman" w:cs="Times New Roman"/>
          <w:b/>
          <w:color w:val="000000" w:themeColor="text1"/>
          <w:sz w:val="24"/>
          <w:szCs w:val="24"/>
        </w:rPr>
        <w:t xml:space="preserve">9. Порядок расчетов </w:t>
      </w:r>
    </w:p>
    <w:p w14:paraId="2FA81B9D" w14:textId="010F10CC"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 xml:space="preserve">9.1. Оплата по Контракту осуществляется за счет средств </w:t>
      </w:r>
      <w:r w:rsidR="00374D23">
        <w:rPr>
          <w:rFonts w:ascii="Times New Roman" w:hAnsi="Times New Roman" w:cs="Times New Roman"/>
          <w:color w:val="000000" w:themeColor="text1"/>
          <w:sz w:val="24"/>
          <w:szCs w:val="24"/>
        </w:rPr>
        <w:t>территориального</w:t>
      </w:r>
      <w:r w:rsidR="00FA2B90" w:rsidRPr="00FC218B">
        <w:rPr>
          <w:rFonts w:ascii="Times New Roman" w:hAnsi="Times New Roman" w:cs="Times New Roman"/>
          <w:color w:val="000000" w:themeColor="text1"/>
          <w:sz w:val="24"/>
          <w:szCs w:val="24"/>
        </w:rPr>
        <w:t xml:space="preserve"> </w:t>
      </w:r>
      <w:r w:rsidRPr="00FC218B">
        <w:rPr>
          <w:rFonts w:ascii="Times New Roman" w:hAnsi="Times New Roman" w:cs="Times New Roman"/>
          <w:color w:val="000000" w:themeColor="text1"/>
          <w:sz w:val="24"/>
          <w:szCs w:val="24"/>
        </w:rPr>
        <w:t>фонда обязательного медицинского страхования</w:t>
      </w:r>
      <w:r w:rsidR="00FA2B90" w:rsidRPr="00FC218B">
        <w:rPr>
          <w:rFonts w:ascii="Times New Roman" w:hAnsi="Times New Roman" w:cs="Times New Roman"/>
          <w:color w:val="000000" w:themeColor="text1"/>
          <w:sz w:val="24"/>
          <w:szCs w:val="24"/>
        </w:rPr>
        <w:t xml:space="preserve"> Пензенской области</w:t>
      </w:r>
      <w:r w:rsidRPr="00FC218B">
        <w:rPr>
          <w:rFonts w:ascii="Times New Roman" w:hAnsi="Times New Roman" w:cs="Times New Roman"/>
          <w:color w:val="000000" w:themeColor="text1"/>
          <w:sz w:val="24"/>
          <w:szCs w:val="24"/>
        </w:rPr>
        <w:t xml:space="preserve"> на</w:t>
      </w:r>
      <w:r w:rsidR="003E63D4">
        <w:rPr>
          <w:rFonts w:ascii="Times New Roman" w:hAnsi="Times New Roman" w:cs="Times New Roman"/>
          <w:color w:val="000000" w:themeColor="text1"/>
          <w:sz w:val="24"/>
          <w:szCs w:val="24"/>
        </w:rPr>
        <w:t xml:space="preserve"> плановый период</w:t>
      </w:r>
      <w:r w:rsidRPr="00FC218B">
        <w:rPr>
          <w:rFonts w:ascii="Times New Roman" w:hAnsi="Times New Roman" w:cs="Times New Roman"/>
          <w:color w:val="000000" w:themeColor="text1"/>
          <w:sz w:val="24"/>
          <w:szCs w:val="24"/>
        </w:rPr>
        <w:t xml:space="preserve"> 202</w:t>
      </w:r>
      <w:r w:rsidR="00E45FDE" w:rsidRPr="00FC218B">
        <w:rPr>
          <w:rFonts w:ascii="Times New Roman" w:hAnsi="Times New Roman" w:cs="Times New Roman"/>
          <w:color w:val="000000" w:themeColor="text1"/>
          <w:sz w:val="24"/>
          <w:szCs w:val="24"/>
        </w:rPr>
        <w:t>6</w:t>
      </w:r>
      <w:r w:rsidRPr="00FC218B">
        <w:rPr>
          <w:rFonts w:ascii="Times New Roman" w:hAnsi="Times New Roman" w:cs="Times New Roman"/>
          <w:color w:val="000000" w:themeColor="text1"/>
          <w:sz w:val="24"/>
          <w:szCs w:val="24"/>
        </w:rPr>
        <w:t xml:space="preserve"> год</w:t>
      </w:r>
      <w:r w:rsidR="003E63D4">
        <w:rPr>
          <w:rFonts w:ascii="Times New Roman" w:hAnsi="Times New Roman" w:cs="Times New Roman"/>
          <w:color w:val="000000" w:themeColor="text1"/>
          <w:sz w:val="24"/>
          <w:szCs w:val="24"/>
        </w:rPr>
        <w:t>а</w:t>
      </w:r>
      <w:hyperlink r:id="rId44" w:history="1"/>
      <w:r w:rsidRPr="00FC218B">
        <w:rPr>
          <w:rFonts w:ascii="Times New Roman" w:hAnsi="Times New Roman" w:cs="Times New Roman"/>
          <w:color w:val="000000" w:themeColor="text1"/>
          <w:sz w:val="24"/>
          <w:szCs w:val="24"/>
        </w:rPr>
        <w:t>.</w:t>
      </w:r>
    </w:p>
    <w:p w14:paraId="5F3817E5"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05F99F6F"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9.3. Оплата по Контракту осуществляется после исполнения Поставщиком обязательств по поставке Товара по Контракту.</w:t>
      </w:r>
    </w:p>
    <w:p w14:paraId="546626BC" w14:textId="2B0EF57C"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bookmarkStart w:id="11" w:name="Par1"/>
      <w:bookmarkEnd w:id="11"/>
      <w:r w:rsidRPr="00FC218B">
        <w:rPr>
          <w:rFonts w:ascii="Times New Roman" w:hAnsi="Times New Roman" w:cs="Times New Roman"/>
          <w:color w:val="000000" w:themeColor="text1"/>
          <w:sz w:val="24"/>
          <w:szCs w:val="24"/>
        </w:rPr>
        <w:t>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w:t>
      </w:r>
      <w:hyperlink r:id="rId45" w:history="1">
        <w:r w:rsidRPr="00FC218B">
          <w:rPr>
            <w:rFonts w:ascii="Times New Roman" w:hAnsi="Times New Roman" w:cs="Times New Roman"/>
            <w:color w:val="000000" w:themeColor="text1"/>
            <w:sz w:val="24"/>
            <w:szCs w:val="24"/>
          </w:rPr>
          <w:t xml:space="preserve">приложение </w:t>
        </w:r>
        <w:r w:rsidR="00F06A99" w:rsidRPr="00FC218B">
          <w:rPr>
            <w:rFonts w:ascii="Times New Roman" w:hAnsi="Times New Roman" w:cs="Times New Roman"/>
            <w:color w:val="000000" w:themeColor="text1"/>
            <w:sz w:val="24"/>
            <w:szCs w:val="24"/>
          </w:rPr>
          <w:t>№</w:t>
        </w:r>
        <w:r w:rsidRPr="00FC218B">
          <w:rPr>
            <w:rFonts w:ascii="Times New Roman" w:hAnsi="Times New Roman" w:cs="Times New Roman"/>
            <w:color w:val="000000" w:themeColor="text1"/>
            <w:sz w:val="24"/>
            <w:szCs w:val="24"/>
          </w:rPr>
          <w:t xml:space="preserve"> </w:t>
        </w:r>
      </w:hyperlink>
      <w:r w:rsidRPr="00FC218B">
        <w:rPr>
          <w:rFonts w:ascii="Times New Roman" w:hAnsi="Times New Roman" w:cs="Times New Roman"/>
          <w:color w:val="000000" w:themeColor="text1"/>
          <w:sz w:val="24"/>
          <w:szCs w:val="24"/>
        </w:rPr>
        <w:t xml:space="preserve">4 к Контракту), а также представления Поставщиком до приемки Товара документов, предусмотренных </w:t>
      </w:r>
      <w:hyperlink r:id="rId46" w:history="1">
        <w:r w:rsidRPr="00FC218B">
          <w:rPr>
            <w:rFonts w:ascii="Times New Roman" w:hAnsi="Times New Roman" w:cs="Times New Roman"/>
            <w:color w:val="000000" w:themeColor="text1"/>
            <w:sz w:val="24"/>
            <w:szCs w:val="24"/>
          </w:rPr>
          <w:t>пунктом 5.3</w:t>
        </w:r>
      </w:hyperlink>
      <w:r w:rsidRPr="00FC218B">
        <w:rPr>
          <w:rFonts w:ascii="Times New Roman" w:hAnsi="Times New Roman" w:cs="Times New Roman"/>
          <w:color w:val="000000" w:themeColor="text1"/>
          <w:sz w:val="24"/>
          <w:szCs w:val="24"/>
        </w:rPr>
        <w:t xml:space="preserve"> Контракта.</w:t>
      </w:r>
    </w:p>
    <w:p w14:paraId="6DE8EA16"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bookmarkStart w:id="12" w:name="Par6"/>
      <w:bookmarkEnd w:id="12"/>
      <w:r w:rsidRPr="00FC218B">
        <w:rPr>
          <w:rFonts w:ascii="Times New Roman" w:hAnsi="Times New Roman" w:cs="Times New Roman"/>
          <w:color w:val="000000" w:themeColor="text1"/>
          <w:sz w:val="24"/>
          <w:szCs w:val="24"/>
        </w:rPr>
        <w:t xml:space="preserve">9.5. На всех документах, указанных в </w:t>
      </w:r>
      <w:hyperlink r:id="rId47" w:history="1">
        <w:r w:rsidRPr="00FC218B">
          <w:rPr>
            <w:rFonts w:ascii="Times New Roman" w:hAnsi="Times New Roman" w:cs="Times New Roman"/>
            <w:color w:val="000000" w:themeColor="text1"/>
            <w:sz w:val="24"/>
            <w:szCs w:val="24"/>
          </w:rPr>
          <w:t>пункте 9.4</w:t>
        </w:r>
      </w:hyperlink>
      <w:r w:rsidRPr="00FC218B">
        <w:rPr>
          <w:rFonts w:ascii="Times New Roman" w:hAnsi="Times New Roman" w:cs="Times New Roman"/>
          <w:color w:val="000000" w:themeColor="text1"/>
          <w:sz w:val="24"/>
          <w:szCs w:val="24"/>
        </w:rPr>
        <w:t xml:space="preserve"> Контракта, должны быть указаны наименование Заказчика, Поставщика, номер и дата Контракта, даты оформления и подписания документов.</w:t>
      </w:r>
    </w:p>
    <w:p w14:paraId="1B694E7F" w14:textId="43AA135B"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9.6. Оплата по Контракту осуществляется по факту поставки  Товара в течение 7 рабочих дней с даты подписания Заказчиком Акта приема-передачи Товара по Контракту (</w:t>
      </w:r>
      <w:hyperlink r:id="rId48" w:history="1">
        <w:r w:rsidRPr="00FC218B">
          <w:rPr>
            <w:rFonts w:ascii="Times New Roman" w:hAnsi="Times New Roman" w:cs="Times New Roman"/>
            <w:color w:val="000000" w:themeColor="text1"/>
            <w:sz w:val="24"/>
            <w:szCs w:val="24"/>
          </w:rPr>
          <w:t xml:space="preserve">приложение </w:t>
        </w:r>
        <w:r w:rsidR="00F06A99" w:rsidRPr="00FC218B">
          <w:rPr>
            <w:rFonts w:ascii="Times New Roman" w:hAnsi="Times New Roman" w:cs="Times New Roman"/>
            <w:color w:val="000000" w:themeColor="text1"/>
            <w:sz w:val="24"/>
            <w:szCs w:val="24"/>
          </w:rPr>
          <w:t>№</w:t>
        </w:r>
        <w:r w:rsidRPr="00FC218B">
          <w:rPr>
            <w:rFonts w:ascii="Times New Roman" w:hAnsi="Times New Roman" w:cs="Times New Roman"/>
            <w:color w:val="000000" w:themeColor="text1"/>
            <w:sz w:val="24"/>
            <w:szCs w:val="24"/>
          </w:rPr>
          <w:t xml:space="preserve"> </w:t>
        </w:r>
      </w:hyperlink>
      <w:r w:rsidRPr="00FC218B">
        <w:rPr>
          <w:rFonts w:ascii="Times New Roman" w:hAnsi="Times New Roman" w:cs="Times New Roman"/>
          <w:color w:val="000000" w:themeColor="text1"/>
          <w:sz w:val="24"/>
          <w:szCs w:val="24"/>
        </w:rPr>
        <w:t xml:space="preserve">4 к Контракту), и на основании документов, предусмотренных </w:t>
      </w:r>
      <w:hyperlink r:id="rId49" w:history="1">
        <w:r w:rsidRPr="00FC218B">
          <w:rPr>
            <w:rFonts w:ascii="Times New Roman" w:hAnsi="Times New Roman" w:cs="Times New Roman"/>
            <w:color w:val="000000" w:themeColor="text1"/>
            <w:sz w:val="24"/>
            <w:szCs w:val="24"/>
          </w:rPr>
          <w:t xml:space="preserve">пунктом </w:t>
        </w:r>
        <w:r w:rsidR="00345667" w:rsidRPr="00FC218B">
          <w:rPr>
            <w:rFonts w:ascii="Times New Roman" w:hAnsi="Times New Roman" w:cs="Times New Roman"/>
            <w:color w:val="000000" w:themeColor="text1"/>
            <w:sz w:val="24"/>
            <w:szCs w:val="24"/>
          </w:rPr>
          <w:t>5</w:t>
        </w:r>
        <w:r w:rsidRPr="00FC218B">
          <w:rPr>
            <w:rFonts w:ascii="Times New Roman" w:hAnsi="Times New Roman" w:cs="Times New Roman"/>
            <w:color w:val="000000" w:themeColor="text1"/>
            <w:sz w:val="24"/>
            <w:szCs w:val="24"/>
          </w:rPr>
          <w:t>.</w:t>
        </w:r>
      </w:hyperlink>
      <w:r w:rsidR="00345667" w:rsidRPr="00FC218B">
        <w:rPr>
          <w:rFonts w:ascii="Times New Roman" w:hAnsi="Times New Roman" w:cs="Times New Roman"/>
          <w:color w:val="000000" w:themeColor="text1"/>
          <w:sz w:val="24"/>
          <w:szCs w:val="24"/>
        </w:rPr>
        <w:t>3 Контракта, а также документов на оплату: счета-фактуры.</w:t>
      </w:r>
    </w:p>
    <w:p w14:paraId="31F52565"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9.7. В случае ненадлежащего исполнения Поставщиком обязательств, предусмотренных Контрактом, в том числе нарушения сро</w:t>
      </w:r>
      <w:r w:rsidR="00345667" w:rsidRPr="00FC218B">
        <w:rPr>
          <w:rFonts w:ascii="Times New Roman" w:hAnsi="Times New Roman" w:cs="Times New Roman"/>
          <w:color w:val="000000" w:themeColor="text1"/>
          <w:sz w:val="24"/>
          <w:szCs w:val="24"/>
        </w:rPr>
        <w:t>ка поставки Товара по Контракту</w:t>
      </w:r>
      <w:r w:rsidRPr="00FC218B">
        <w:rPr>
          <w:rFonts w:ascii="Times New Roman" w:hAnsi="Times New Roman" w:cs="Times New Roman"/>
          <w:color w:val="000000" w:themeColor="text1"/>
          <w:sz w:val="24"/>
          <w:szCs w:val="24"/>
        </w:rPr>
        <w:t>,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14:paraId="24A86391" w14:textId="77777777" w:rsidR="00DC3D91" w:rsidRPr="00FC218B" w:rsidRDefault="00DC3D91" w:rsidP="00A72010">
      <w:pPr>
        <w:autoSpaceDE w:val="0"/>
        <w:autoSpaceDN w:val="0"/>
        <w:adjustRightInd w:val="0"/>
        <w:spacing w:before="240" w:after="120" w:line="240" w:lineRule="auto"/>
        <w:jc w:val="center"/>
        <w:outlineLvl w:val="0"/>
        <w:rPr>
          <w:rFonts w:ascii="Times New Roman" w:hAnsi="Times New Roman" w:cs="Times New Roman"/>
          <w:b/>
          <w:color w:val="000000" w:themeColor="text1"/>
          <w:sz w:val="24"/>
          <w:szCs w:val="24"/>
        </w:rPr>
      </w:pPr>
      <w:r w:rsidRPr="00FC218B">
        <w:rPr>
          <w:rFonts w:ascii="Times New Roman" w:hAnsi="Times New Roman" w:cs="Times New Roman"/>
          <w:b/>
          <w:color w:val="000000" w:themeColor="text1"/>
          <w:sz w:val="24"/>
          <w:szCs w:val="24"/>
        </w:rPr>
        <w:t>10. Ответственность Сторон</w:t>
      </w:r>
    </w:p>
    <w:p w14:paraId="6B007D47"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10.1.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0CD2F133"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137BF44B" w14:textId="3CC3E2E3"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bookmarkStart w:id="13" w:name="Par178"/>
      <w:bookmarkEnd w:id="13"/>
      <w:r w:rsidRPr="00FC218B">
        <w:rPr>
          <w:rFonts w:ascii="Times New Roman" w:hAnsi="Times New Roman" w:cs="Times New Roman"/>
          <w:color w:val="000000" w:themeColor="text1"/>
          <w:sz w:val="24"/>
          <w:szCs w:val="24"/>
        </w:rPr>
        <w:t xml:space="preserve">10.3. Размер штрафа устанавливается в порядке, установленном </w:t>
      </w:r>
      <w:hyperlink r:id="rId50" w:history="1">
        <w:r w:rsidRPr="00FC218B">
          <w:rPr>
            <w:rFonts w:ascii="Times New Roman" w:hAnsi="Times New Roman" w:cs="Times New Roman"/>
            <w:color w:val="000000" w:themeColor="text1"/>
            <w:sz w:val="24"/>
            <w:szCs w:val="24"/>
          </w:rPr>
          <w:t>Правилами</w:t>
        </w:r>
      </w:hyperlink>
      <w:r w:rsidRPr="00FC218B">
        <w:rPr>
          <w:rFonts w:ascii="Times New Roman" w:hAnsi="Times New Roman" w:cs="Times New Roman"/>
          <w:color w:val="000000" w:themeColor="text1"/>
          <w:sz w:val="24"/>
          <w:szCs w:val="24"/>
        </w:rPr>
        <w:t xml:space="preserve"> определения размера штрафа, начисляемого в случае ненадлежащего исполнения заказчиком, неисполнения или </w:t>
      </w:r>
      <w:r w:rsidRPr="00FC218B">
        <w:rPr>
          <w:rFonts w:ascii="Times New Roman" w:hAnsi="Times New Roman" w:cs="Times New Roman"/>
          <w:color w:val="000000" w:themeColor="text1"/>
          <w:sz w:val="24"/>
          <w:szCs w:val="24"/>
        </w:rPr>
        <w:lastRenderedPageBreak/>
        <w:t xml:space="preserve">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w:t>
      </w:r>
      <w:r w:rsidR="00F06A99" w:rsidRPr="00FC218B">
        <w:rPr>
          <w:rFonts w:ascii="Times New Roman" w:hAnsi="Times New Roman" w:cs="Times New Roman"/>
          <w:color w:val="000000" w:themeColor="text1"/>
          <w:sz w:val="24"/>
          <w:szCs w:val="24"/>
        </w:rPr>
        <w:t>№</w:t>
      </w:r>
      <w:r w:rsidRPr="00FC218B">
        <w:rPr>
          <w:rFonts w:ascii="Times New Roman" w:hAnsi="Times New Roman" w:cs="Times New Roman"/>
          <w:color w:val="000000" w:themeColor="text1"/>
          <w:sz w:val="24"/>
          <w:szCs w:val="24"/>
        </w:rPr>
        <w:t xml:space="preserve"> 1042 </w:t>
      </w:r>
      <w:r w:rsidR="00850DFA" w:rsidRPr="00FC218B">
        <w:rPr>
          <w:rFonts w:ascii="Times New Roman" w:hAnsi="Times New Roman" w:cs="Times New Roman"/>
          <w:color w:val="000000" w:themeColor="text1"/>
          <w:sz w:val="24"/>
          <w:szCs w:val="24"/>
        </w:rPr>
        <w:t>(в ред.</w:t>
      </w:r>
      <w:hyperlink r:id="rId51" w:history="1"/>
      <w:r w:rsidR="00850DFA" w:rsidRPr="00FC218B">
        <w:rPr>
          <w:rFonts w:ascii="Times New Roman" w:hAnsi="Times New Roman" w:cs="Times New Roman"/>
          <w:color w:val="000000" w:themeColor="text1"/>
          <w:sz w:val="24"/>
          <w:szCs w:val="24"/>
        </w:rPr>
        <w:t xml:space="preserve"> № 1011 от 02.08.2019) </w:t>
      </w:r>
      <w:r w:rsidRPr="00FC218B">
        <w:rPr>
          <w:rFonts w:ascii="Times New Roman" w:hAnsi="Times New Roman" w:cs="Times New Roman"/>
          <w:color w:val="000000" w:themeColor="text1"/>
          <w:sz w:val="24"/>
          <w:szCs w:val="24"/>
        </w:rPr>
        <w:t>(далее - Правила определения размера штрафа).</w:t>
      </w:r>
    </w:p>
    <w:p w14:paraId="15578EA8"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B08795A"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bookmarkStart w:id="14" w:name="Par180"/>
      <w:bookmarkEnd w:id="14"/>
      <w:r w:rsidRPr="00FC218B">
        <w:rPr>
          <w:rFonts w:ascii="Times New Roman" w:hAnsi="Times New Roman" w:cs="Times New Roman"/>
          <w:color w:val="000000" w:themeColor="text1"/>
          <w:sz w:val="24"/>
          <w:szCs w:val="24"/>
        </w:rPr>
        <w:t>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1000 рублей.</w:t>
      </w:r>
    </w:p>
    <w:p w14:paraId="6F2465FB"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 xml:space="preserve">10.6. В случае нарушения Поставщиком срока представления документов, предусмотренного </w:t>
      </w:r>
      <w:hyperlink r:id="rId52" w:history="1">
        <w:r w:rsidRPr="00FC218B">
          <w:rPr>
            <w:rFonts w:ascii="Times New Roman" w:hAnsi="Times New Roman" w:cs="Times New Roman"/>
            <w:color w:val="000000" w:themeColor="text1"/>
            <w:sz w:val="24"/>
            <w:szCs w:val="24"/>
          </w:rPr>
          <w:t>пунктом 9.4</w:t>
        </w:r>
      </w:hyperlink>
      <w:r w:rsidRPr="00FC218B">
        <w:rPr>
          <w:rFonts w:ascii="Times New Roman" w:hAnsi="Times New Roman" w:cs="Times New Roman"/>
          <w:color w:val="000000" w:themeColor="text1"/>
          <w:sz w:val="24"/>
          <w:szCs w:val="24"/>
        </w:rPr>
        <w:t xml:space="preserve"> Контракта, Заказчик не несет ответственность, установленную </w:t>
      </w:r>
      <w:hyperlink r:id="rId53" w:history="1">
        <w:r w:rsidRPr="00FC218B">
          <w:rPr>
            <w:rFonts w:ascii="Times New Roman" w:hAnsi="Times New Roman" w:cs="Times New Roman"/>
            <w:color w:val="000000" w:themeColor="text1"/>
            <w:sz w:val="24"/>
            <w:szCs w:val="24"/>
          </w:rPr>
          <w:t>пунктами 10.4</w:t>
        </w:r>
      </w:hyperlink>
      <w:r w:rsidRPr="00FC218B">
        <w:rPr>
          <w:rFonts w:ascii="Times New Roman" w:hAnsi="Times New Roman" w:cs="Times New Roman"/>
          <w:color w:val="000000" w:themeColor="text1"/>
          <w:sz w:val="24"/>
          <w:szCs w:val="24"/>
        </w:rPr>
        <w:t xml:space="preserve"> - </w:t>
      </w:r>
      <w:hyperlink r:id="rId54" w:history="1">
        <w:r w:rsidRPr="00FC218B">
          <w:rPr>
            <w:rFonts w:ascii="Times New Roman" w:hAnsi="Times New Roman" w:cs="Times New Roman"/>
            <w:color w:val="000000" w:themeColor="text1"/>
            <w:sz w:val="24"/>
            <w:szCs w:val="24"/>
          </w:rPr>
          <w:t>10.5</w:t>
        </w:r>
      </w:hyperlink>
      <w:r w:rsidRPr="00FC218B">
        <w:rPr>
          <w:rFonts w:ascii="Times New Roman" w:hAnsi="Times New Roman" w:cs="Times New Roman"/>
          <w:color w:val="000000" w:themeColor="text1"/>
          <w:sz w:val="24"/>
          <w:szCs w:val="24"/>
        </w:rPr>
        <w:t xml:space="preserve"> Контракта.</w:t>
      </w:r>
    </w:p>
    <w:p w14:paraId="62694ACA"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10.7.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7C6703EA"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170E34BA"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 xml:space="preserve">10.9. </w:t>
      </w:r>
      <w:bookmarkStart w:id="15" w:name="Par205"/>
      <w:bookmarkEnd w:id="15"/>
      <w:r w:rsidRPr="00FC218B">
        <w:rPr>
          <w:rFonts w:ascii="Times New Roman" w:hAnsi="Times New Roman" w:cs="Times New Roman"/>
          <w:color w:val="000000" w:themeColor="text1"/>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7097BD8"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 xml:space="preserve">10.10.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(за исключением, предусмотренных 10.11. настоящего Контракта) Поставщик выплачивает Заказчику штраф в 10 процентов цены Контракта (этапа). </w:t>
      </w:r>
    </w:p>
    <w:p w14:paraId="61E0D0C1"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 xml:space="preserve">10.11.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55" w:history="1">
        <w:r w:rsidRPr="00FC218B">
          <w:rPr>
            <w:rFonts w:ascii="Times New Roman" w:hAnsi="Times New Roman" w:cs="Times New Roman"/>
            <w:color w:val="000000" w:themeColor="text1"/>
            <w:sz w:val="24"/>
            <w:szCs w:val="24"/>
          </w:rPr>
          <w:t>пунктом 1 части 1 статьи 30</w:t>
        </w:r>
      </w:hyperlink>
      <w:r w:rsidRPr="00FC218B">
        <w:rPr>
          <w:rFonts w:ascii="Times New Roman" w:hAnsi="Times New Roman" w:cs="Times New Roman"/>
          <w:color w:val="000000" w:themeColor="text1"/>
          <w:sz w:val="24"/>
          <w:szCs w:val="24"/>
        </w:rPr>
        <w:t xml:space="preserve"> Федерального закона о контрактной системе, за исключением просрочки исполнения обязательств, предусмотренных Контрактом, размер штрафа устанавливается в размере 1 процента цены Контракта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14:paraId="08B55A4D"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10.12.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1000 рублей.</w:t>
      </w:r>
    </w:p>
    <w:p w14:paraId="3055FBD0"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10.13.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DAA2B1C"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10.14.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444B521"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10.15. Уплата неустойки (штрафа, пени) не освобождает Стороны от исполнения обязательств по Контракту.</w:t>
      </w:r>
    </w:p>
    <w:p w14:paraId="4AE57274" w14:textId="77777777" w:rsidR="00DC3D91" w:rsidRPr="00FC218B" w:rsidRDefault="00DC3D91" w:rsidP="00A72010">
      <w:pPr>
        <w:autoSpaceDE w:val="0"/>
        <w:autoSpaceDN w:val="0"/>
        <w:adjustRightInd w:val="0"/>
        <w:spacing w:before="240" w:after="120" w:line="240" w:lineRule="auto"/>
        <w:jc w:val="center"/>
        <w:outlineLvl w:val="0"/>
        <w:rPr>
          <w:rFonts w:ascii="Times New Roman" w:hAnsi="Times New Roman" w:cs="Times New Roman"/>
          <w:b/>
          <w:color w:val="000000" w:themeColor="text1"/>
          <w:sz w:val="24"/>
          <w:szCs w:val="24"/>
        </w:rPr>
      </w:pPr>
      <w:r w:rsidRPr="00FC218B">
        <w:rPr>
          <w:rFonts w:ascii="Times New Roman" w:hAnsi="Times New Roman" w:cs="Times New Roman"/>
          <w:b/>
          <w:color w:val="000000" w:themeColor="text1"/>
          <w:sz w:val="24"/>
          <w:szCs w:val="24"/>
        </w:rPr>
        <w:lastRenderedPageBreak/>
        <w:t>11. Срок действия Контракта, изменение и расторжение Контракта</w:t>
      </w:r>
    </w:p>
    <w:p w14:paraId="5F64A035" w14:textId="1C61C461"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 xml:space="preserve">11.1. Контракт вступает в силу с момента подписания и действует до </w:t>
      </w:r>
      <w:r w:rsidR="0055680B" w:rsidRPr="0055680B">
        <w:rPr>
          <w:rFonts w:ascii="Times New Roman" w:hAnsi="Times New Roman" w:cs="Times New Roman"/>
          <w:color w:val="000000" w:themeColor="text1"/>
          <w:sz w:val="24"/>
          <w:szCs w:val="24"/>
        </w:rPr>
        <w:t>3</w:t>
      </w:r>
      <w:r w:rsidR="00B7748E">
        <w:rPr>
          <w:rFonts w:ascii="Times New Roman" w:hAnsi="Times New Roman" w:cs="Times New Roman"/>
          <w:color w:val="000000" w:themeColor="text1"/>
          <w:sz w:val="24"/>
          <w:szCs w:val="24"/>
        </w:rPr>
        <w:t>0</w:t>
      </w:r>
      <w:r w:rsidR="00374D23">
        <w:rPr>
          <w:rFonts w:ascii="Times New Roman" w:hAnsi="Times New Roman" w:cs="Times New Roman"/>
          <w:color w:val="000000" w:themeColor="text1"/>
          <w:sz w:val="24"/>
          <w:szCs w:val="24"/>
        </w:rPr>
        <w:t>.06.2026</w:t>
      </w:r>
      <w:r w:rsidRPr="00FC218B">
        <w:rPr>
          <w:rFonts w:ascii="Times New Roman" w:hAnsi="Times New Roman" w:cs="Times New Roman"/>
          <w:color w:val="000000" w:themeColor="text1"/>
          <w:sz w:val="24"/>
          <w:szCs w:val="24"/>
        </w:rPr>
        <w:t xml:space="preserve">, а в части осуществления расчетов по Контракту и ответственности Сторон, предусмотренной </w:t>
      </w:r>
      <w:hyperlink r:id="rId56" w:history="1">
        <w:r w:rsidRPr="00FC218B">
          <w:rPr>
            <w:rFonts w:ascii="Times New Roman" w:hAnsi="Times New Roman" w:cs="Times New Roman"/>
            <w:color w:val="000000" w:themeColor="text1"/>
            <w:sz w:val="24"/>
            <w:szCs w:val="24"/>
          </w:rPr>
          <w:t>разделом 1</w:t>
        </w:r>
      </w:hyperlink>
      <w:r w:rsidRPr="00FC218B">
        <w:rPr>
          <w:rFonts w:ascii="Times New Roman" w:hAnsi="Times New Roman" w:cs="Times New Roman"/>
          <w:color w:val="000000" w:themeColor="text1"/>
          <w:sz w:val="24"/>
          <w:szCs w:val="24"/>
        </w:rPr>
        <w:t>0 Контракта, - до полного исполнения Сторонами взаимных обязательств.</w:t>
      </w:r>
    </w:p>
    <w:p w14:paraId="326309D1"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11.2.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1C7C545F"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11.3.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8BD71E3"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 xml:space="preserve">11.4. Изменение существенных условий Контракта при его исполнении допускается в случаях, предусмотренных </w:t>
      </w:r>
      <w:hyperlink r:id="rId57" w:history="1">
        <w:r w:rsidRPr="00FC218B">
          <w:rPr>
            <w:rFonts w:ascii="Times New Roman" w:hAnsi="Times New Roman" w:cs="Times New Roman"/>
            <w:color w:val="000000" w:themeColor="text1"/>
            <w:sz w:val="24"/>
            <w:szCs w:val="24"/>
          </w:rPr>
          <w:t>пунктом 6 статьи 161</w:t>
        </w:r>
      </w:hyperlink>
      <w:r w:rsidRPr="00FC218B">
        <w:rPr>
          <w:rFonts w:ascii="Times New Roman" w:hAnsi="Times New Roman" w:cs="Times New Roman"/>
          <w:color w:val="000000" w:themeColor="text1"/>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14:paraId="46C70634" w14:textId="77777777" w:rsidR="00DC3D91" w:rsidRPr="00FC218B" w:rsidRDefault="00DC3D91" w:rsidP="00A72010">
      <w:pPr>
        <w:autoSpaceDE w:val="0"/>
        <w:autoSpaceDN w:val="0"/>
        <w:adjustRightInd w:val="0"/>
        <w:spacing w:before="240" w:after="120" w:line="240" w:lineRule="auto"/>
        <w:jc w:val="center"/>
        <w:outlineLvl w:val="0"/>
        <w:rPr>
          <w:rFonts w:ascii="Times New Roman" w:hAnsi="Times New Roman" w:cs="Times New Roman"/>
          <w:b/>
          <w:color w:val="000000" w:themeColor="text1"/>
          <w:sz w:val="24"/>
          <w:szCs w:val="24"/>
        </w:rPr>
      </w:pPr>
      <w:r w:rsidRPr="00FC218B">
        <w:rPr>
          <w:rFonts w:ascii="Times New Roman" w:hAnsi="Times New Roman" w:cs="Times New Roman"/>
          <w:b/>
          <w:color w:val="000000" w:themeColor="text1"/>
          <w:sz w:val="24"/>
          <w:szCs w:val="24"/>
        </w:rPr>
        <w:t>12. Исключительные права</w:t>
      </w:r>
    </w:p>
    <w:p w14:paraId="5C45D294"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7DAC61DC" w14:textId="77777777" w:rsidR="00DC3D91" w:rsidRPr="00FC218B" w:rsidRDefault="00DC3D91" w:rsidP="00FC218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9333CEA" w14:textId="77777777" w:rsidR="00DC3D91" w:rsidRPr="00FC218B" w:rsidRDefault="00DC3D91" w:rsidP="00A72010">
      <w:pPr>
        <w:autoSpaceDE w:val="0"/>
        <w:autoSpaceDN w:val="0"/>
        <w:adjustRightInd w:val="0"/>
        <w:spacing w:before="240" w:after="120" w:line="240" w:lineRule="auto"/>
        <w:jc w:val="center"/>
        <w:outlineLvl w:val="0"/>
        <w:rPr>
          <w:rFonts w:ascii="Times New Roman" w:hAnsi="Times New Roman" w:cs="Times New Roman"/>
          <w:b/>
          <w:color w:val="000000" w:themeColor="text1"/>
          <w:sz w:val="24"/>
          <w:szCs w:val="24"/>
        </w:rPr>
      </w:pPr>
      <w:r w:rsidRPr="00FC218B">
        <w:rPr>
          <w:rFonts w:ascii="Times New Roman" w:hAnsi="Times New Roman" w:cs="Times New Roman"/>
          <w:b/>
          <w:color w:val="000000" w:themeColor="text1"/>
          <w:sz w:val="24"/>
          <w:szCs w:val="24"/>
        </w:rPr>
        <w:t>13. Обстоятельства непреодолимой силы</w:t>
      </w:r>
    </w:p>
    <w:p w14:paraId="1DB4D0ED" w14:textId="77777777" w:rsidR="00DC3D91" w:rsidRPr="00FC218B" w:rsidRDefault="00DC3D91" w:rsidP="008C7575">
      <w:pPr>
        <w:autoSpaceDE w:val="0"/>
        <w:autoSpaceDN w:val="0"/>
        <w:adjustRightInd w:val="0"/>
        <w:spacing w:after="0"/>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3CBFC780" w14:textId="77777777" w:rsidR="00DC3D91" w:rsidRPr="00FC218B" w:rsidRDefault="00DC3D91" w:rsidP="008C7575">
      <w:pPr>
        <w:autoSpaceDE w:val="0"/>
        <w:autoSpaceDN w:val="0"/>
        <w:adjustRightInd w:val="0"/>
        <w:spacing w:after="0"/>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13.2.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24554435" w14:textId="77777777" w:rsidR="00DC3D91" w:rsidRPr="00FC218B" w:rsidRDefault="00DC3D91" w:rsidP="008C7575">
      <w:pPr>
        <w:autoSpaceDE w:val="0"/>
        <w:autoSpaceDN w:val="0"/>
        <w:adjustRightInd w:val="0"/>
        <w:spacing w:after="0"/>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13.3.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6265C66" w14:textId="77777777" w:rsidR="00DC3D91" w:rsidRPr="00FC218B" w:rsidRDefault="00DC3D91" w:rsidP="008C7575">
      <w:pPr>
        <w:autoSpaceDE w:val="0"/>
        <w:autoSpaceDN w:val="0"/>
        <w:adjustRightInd w:val="0"/>
        <w:spacing w:after="0"/>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13.3.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8B3A945" w14:textId="77777777" w:rsidR="00DC3D91" w:rsidRPr="00FC218B" w:rsidRDefault="00DC3D91" w:rsidP="00A72010">
      <w:pPr>
        <w:autoSpaceDE w:val="0"/>
        <w:autoSpaceDN w:val="0"/>
        <w:adjustRightInd w:val="0"/>
        <w:spacing w:before="240" w:after="120" w:line="240" w:lineRule="auto"/>
        <w:jc w:val="center"/>
        <w:outlineLvl w:val="0"/>
        <w:rPr>
          <w:rFonts w:ascii="Times New Roman" w:hAnsi="Times New Roman" w:cs="Times New Roman"/>
          <w:b/>
          <w:color w:val="000000" w:themeColor="text1"/>
          <w:sz w:val="24"/>
          <w:szCs w:val="24"/>
        </w:rPr>
      </w:pPr>
      <w:r w:rsidRPr="00FC218B">
        <w:rPr>
          <w:rFonts w:ascii="Times New Roman" w:hAnsi="Times New Roman" w:cs="Times New Roman"/>
          <w:b/>
          <w:color w:val="000000" w:themeColor="text1"/>
          <w:sz w:val="24"/>
          <w:szCs w:val="24"/>
        </w:rPr>
        <w:t>14. Уведомления</w:t>
      </w:r>
    </w:p>
    <w:p w14:paraId="5F718B6A" w14:textId="77777777" w:rsidR="00DC3D91" w:rsidRPr="00FC218B" w:rsidRDefault="00DC3D91" w:rsidP="008C7575">
      <w:pPr>
        <w:autoSpaceDE w:val="0"/>
        <w:autoSpaceDN w:val="0"/>
        <w:adjustRightInd w:val="0"/>
        <w:spacing w:after="0"/>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14.1. Любое уведомление, которое одна Сторона направляет другой Стороне в соответствии с Контрактом, высылается почтовым отправлением или в электронном виде по адресу электронной почты другой Стороны, указанному в разделе 15 Контракта, с подтверждением о получении.</w:t>
      </w:r>
    </w:p>
    <w:p w14:paraId="21FE4910" w14:textId="77777777" w:rsidR="00DC3D91" w:rsidRPr="00FC218B" w:rsidRDefault="00DC3D91" w:rsidP="008C7575">
      <w:pPr>
        <w:autoSpaceDE w:val="0"/>
        <w:autoSpaceDN w:val="0"/>
        <w:adjustRightInd w:val="0"/>
        <w:spacing w:after="0"/>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lastRenderedPageBreak/>
        <w:t>14.2.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дача/получения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3459F57" w14:textId="77777777" w:rsidR="00DC3D91" w:rsidRPr="00FC218B" w:rsidRDefault="00DC3D91" w:rsidP="008C7575">
      <w:pPr>
        <w:autoSpaceDE w:val="0"/>
        <w:autoSpaceDN w:val="0"/>
        <w:adjustRightInd w:val="0"/>
        <w:spacing w:after="0"/>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 В письменном уведомлении Сторона обязана сослаться на обоснованные факты или предоставить материалы, достоверно подтверждающие или не достающие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10FE8CBF" w14:textId="77777777" w:rsidR="00DC3D91" w:rsidRPr="00FC218B" w:rsidRDefault="00DC3D91" w:rsidP="008C7575">
      <w:pPr>
        <w:autoSpaceDE w:val="0"/>
        <w:autoSpaceDN w:val="0"/>
        <w:adjustRightInd w:val="0"/>
        <w:spacing w:after="0"/>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 xml:space="preserve">14.4. В случае нарушения одной Стороной обязательств воздерживаться от запрещенных в </w:t>
      </w:r>
      <w:hyperlink r:id="rId58" w:anchor="Par0" w:history="1">
        <w:r w:rsidRPr="00FC218B">
          <w:rPr>
            <w:rFonts w:ascii="Times New Roman" w:hAnsi="Times New Roman" w:cs="Times New Roman"/>
            <w:color w:val="000000" w:themeColor="text1"/>
            <w:sz w:val="24"/>
            <w:szCs w:val="24"/>
          </w:rPr>
          <w:t xml:space="preserve">разделе </w:t>
        </w:r>
      </w:hyperlink>
      <w:r w:rsidRPr="00FC218B">
        <w:rPr>
          <w:rFonts w:ascii="Times New Roman" w:hAnsi="Times New Roman" w:cs="Times New Roman"/>
          <w:color w:val="000000" w:themeColor="text1"/>
          <w:sz w:val="24"/>
          <w:szCs w:val="24"/>
        </w:rPr>
        <w:t>настоящего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106A4173" w14:textId="77777777" w:rsidR="00DC3D91" w:rsidRPr="00FC218B" w:rsidRDefault="00DC3D91" w:rsidP="00A72010">
      <w:pPr>
        <w:autoSpaceDE w:val="0"/>
        <w:autoSpaceDN w:val="0"/>
        <w:adjustRightInd w:val="0"/>
        <w:spacing w:before="240" w:after="120" w:line="240" w:lineRule="auto"/>
        <w:jc w:val="center"/>
        <w:outlineLvl w:val="0"/>
        <w:rPr>
          <w:rFonts w:ascii="Times New Roman" w:hAnsi="Times New Roman" w:cs="Times New Roman"/>
          <w:b/>
          <w:color w:val="000000" w:themeColor="text1"/>
          <w:sz w:val="24"/>
          <w:szCs w:val="24"/>
        </w:rPr>
      </w:pPr>
      <w:r w:rsidRPr="00FC218B">
        <w:rPr>
          <w:rFonts w:ascii="Times New Roman" w:hAnsi="Times New Roman" w:cs="Times New Roman"/>
          <w:b/>
          <w:color w:val="000000" w:themeColor="text1"/>
          <w:sz w:val="24"/>
          <w:szCs w:val="24"/>
        </w:rPr>
        <w:t>15. Заключительные положения</w:t>
      </w:r>
    </w:p>
    <w:p w14:paraId="575D85E2" w14:textId="77777777" w:rsidR="00DC3D91" w:rsidRPr="00FC218B" w:rsidRDefault="00DC3D91" w:rsidP="008C7575">
      <w:pPr>
        <w:autoSpaceDE w:val="0"/>
        <w:autoSpaceDN w:val="0"/>
        <w:adjustRightInd w:val="0"/>
        <w:spacing w:after="0"/>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15.1. Во всем, что не предусмотрено Контрактом, Стороны руководствуются законодательством Российской Федерации.</w:t>
      </w:r>
    </w:p>
    <w:p w14:paraId="39E61647" w14:textId="77777777" w:rsidR="0093113D" w:rsidRPr="00FC218B" w:rsidRDefault="00DC3D91" w:rsidP="008C7575">
      <w:pPr>
        <w:autoSpaceDE w:val="0"/>
        <w:autoSpaceDN w:val="0"/>
        <w:adjustRightInd w:val="0"/>
        <w:spacing w:after="0"/>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15.2. При исполнении Контракта не допускается:</w:t>
      </w:r>
    </w:p>
    <w:p w14:paraId="4AF18034" w14:textId="594697EB" w:rsidR="0093113D" w:rsidRPr="00FC218B" w:rsidRDefault="00DC3D91" w:rsidP="008C7575">
      <w:pPr>
        <w:autoSpaceDE w:val="0"/>
        <w:autoSpaceDN w:val="0"/>
        <w:adjustRightInd w:val="0"/>
        <w:spacing w:after="0"/>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15.2.1. замена лекарственного препарата конкретного производителя или страны его происхождения, указанного в Технических характеристиках (</w:t>
      </w:r>
      <w:hyperlink r:id="rId59" w:history="1">
        <w:r w:rsidRPr="00FC218B">
          <w:rPr>
            <w:rFonts w:ascii="Times New Roman" w:hAnsi="Times New Roman" w:cs="Times New Roman"/>
            <w:color w:val="000000" w:themeColor="text1"/>
            <w:sz w:val="24"/>
            <w:szCs w:val="24"/>
          </w:rPr>
          <w:t xml:space="preserve">Приложение </w:t>
        </w:r>
        <w:r w:rsidR="00F06A99" w:rsidRPr="00FC218B">
          <w:rPr>
            <w:rFonts w:ascii="Times New Roman" w:hAnsi="Times New Roman" w:cs="Times New Roman"/>
            <w:color w:val="000000" w:themeColor="text1"/>
            <w:sz w:val="24"/>
            <w:szCs w:val="24"/>
          </w:rPr>
          <w:t>№</w:t>
        </w:r>
        <w:r w:rsidRPr="00FC218B">
          <w:rPr>
            <w:rFonts w:ascii="Times New Roman" w:hAnsi="Times New Roman" w:cs="Times New Roman"/>
            <w:color w:val="000000" w:themeColor="text1"/>
            <w:sz w:val="24"/>
            <w:szCs w:val="24"/>
          </w:rPr>
          <w:t xml:space="preserve"> 2</w:t>
        </w:r>
      </w:hyperlink>
      <w:r w:rsidRPr="00FC218B">
        <w:rPr>
          <w:rFonts w:ascii="Times New Roman" w:hAnsi="Times New Roman" w:cs="Times New Roman"/>
          <w:color w:val="000000" w:themeColor="text1"/>
          <w:sz w:val="24"/>
          <w:szCs w:val="24"/>
        </w:rPr>
        <w:t xml:space="preserve"> к Контракту), в случае применения ограничений и условий допуска в соответствии с </w:t>
      </w:r>
      <w:hyperlink r:id="rId60" w:history="1">
        <w:r w:rsidRPr="00FC218B">
          <w:rPr>
            <w:rFonts w:ascii="Times New Roman" w:hAnsi="Times New Roman" w:cs="Times New Roman"/>
            <w:color w:val="000000" w:themeColor="text1"/>
            <w:sz w:val="24"/>
            <w:szCs w:val="24"/>
          </w:rPr>
          <w:t>постановлением</w:t>
        </w:r>
      </w:hyperlink>
      <w:r w:rsidRPr="00FC218B">
        <w:rPr>
          <w:rFonts w:ascii="Times New Roman" w:hAnsi="Times New Roman" w:cs="Times New Roman"/>
          <w:color w:val="000000" w:themeColor="text1"/>
          <w:sz w:val="24"/>
          <w:szCs w:val="24"/>
        </w:rPr>
        <w:t xml:space="preserve"> Правител</w:t>
      </w:r>
      <w:r w:rsidR="0093113D" w:rsidRPr="00FC218B">
        <w:rPr>
          <w:rFonts w:ascii="Times New Roman" w:hAnsi="Times New Roman" w:cs="Times New Roman"/>
          <w:color w:val="000000" w:themeColor="text1"/>
          <w:sz w:val="24"/>
          <w:szCs w:val="24"/>
        </w:rPr>
        <w:t>ьства Российской Федерации от 23.12.2024</w:t>
      </w:r>
      <w:r w:rsidRPr="00FC218B">
        <w:rPr>
          <w:rFonts w:ascii="Times New Roman" w:hAnsi="Times New Roman" w:cs="Times New Roman"/>
          <w:color w:val="000000" w:themeColor="text1"/>
          <w:sz w:val="24"/>
          <w:szCs w:val="24"/>
        </w:rPr>
        <w:t xml:space="preserve"> </w:t>
      </w:r>
      <w:r w:rsidR="00F06A99" w:rsidRPr="00FC218B">
        <w:rPr>
          <w:rFonts w:ascii="Times New Roman" w:hAnsi="Times New Roman" w:cs="Times New Roman"/>
          <w:color w:val="000000" w:themeColor="text1"/>
          <w:sz w:val="24"/>
          <w:szCs w:val="24"/>
        </w:rPr>
        <w:t>№</w:t>
      </w:r>
      <w:r w:rsidRPr="00FC218B">
        <w:rPr>
          <w:rFonts w:ascii="Times New Roman" w:hAnsi="Times New Roman" w:cs="Times New Roman"/>
          <w:color w:val="000000" w:themeColor="text1"/>
          <w:sz w:val="24"/>
          <w:szCs w:val="24"/>
        </w:rPr>
        <w:t xml:space="preserve"> 1</w:t>
      </w:r>
      <w:r w:rsidR="0093113D" w:rsidRPr="00FC218B">
        <w:rPr>
          <w:rFonts w:ascii="Times New Roman" w:hAnsi="Times New Roman" w:cs="Times New Roman"/>
          <w:color w:val="000000" w:themeColor="text1"/>
          <w:sz w:val="24"/>
          <w:szCs w:val="24"/>
        </w:rPr>
        <w:t>875</w:t>
      </w:r>
      <w:r w:rsidRPr="00FC218B">
        <w:rPr>
          <w:rFonts w:ascii="Times New Roman" w:hAnsi="Times New Roman" w:cs="Times New Roman"/>
          <w:color w:val="000000" w:themeColor="text1"/>
          <w:sz w:val="24"/>
          <w:szCs w:val="24"/>
        </w:rPr>
        <w:t xml:space="preserve"> </w:t>
      </w:r>
      <w:r w:rsidR="00D31B6B">
        <w:rPr>
          <w:rFonts w:ascii="Times New Roman" w:hAnsi="Times New Roman" w:cs="Times New Roman"/>
          <w:color w:val="000000" w:themeColor="text1"/>
          <w:sz w:val="24"/>
          <w:szCs w:val="24"/>
        </w:rPr>
        <w:t>«</w:t>
      </w:r>
      <w:r w:rsidR="0093113D" w:rsidRPr="00FC218B">
        <w:rPr>
          <w:rFonts w:ascii="Times New Roman" w:hAnsi="Times New Roman" w:cs="Times New Roman"/>
          <w:color w:val="000000" w:themeColor="text1"/>
          <w:sz w:val="24"/>
          <w:szCs w:val="24"/>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D31B6B">
        <w:rPr>
          <w:rFonts w:ascii="Times New Roman" w:hAnsi="Times New Roman" w:cs="Times New Roman"/>
          <w:color w:val="000000" w:themeColor="text1"/>
          <w:sz w:val="24"/>
          <w:szCs w:val="24"/>
        </w:rPr>
        <w:t>»</w:t>
      </w:r>
      <w:r w:rsidR="0093113D" w:rsidRPr="00FC218B">
        <w:rPr>
          <w:rFonts w:ascii="Times New Roman" w:hAnsi="Times New Roman" w:cs="Times New Roman"/>
          <w:color w:val="000000" w:themeColor="text1"/>
          <w:sz w:val="24"/>
          <w:szCs w:val="24"/>
        </w:rPr>
        <w:t>;</w:t>
      </w:r>
    </w:p>
    <w:p w14:paraId="2DD01FA3" w14:textId="34A44070" w:rsidR="004B178C" w:rsidRPr="00FC218B" w:rsidRDefault="00DC3D91" w:rsidP="008C7575">
      <w:pPr>
        <w:autoSpaceDE w:val="0"/>
        <w:autoSpaceDN w:val="0"/>
        <w:adjustRightInd w:val="0"/>
        <w:spacing w:after="0"/>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15.2.2. замена страны происхождения Товара, указанного в Технических характеристиках (</w:t>
      </w:r>
      <w:hyperlink r:id="rId61" w:history="1">
        <w:r w:rsidRPr="00FC218B">
          <w:rPr>
            <w:rFonts w:ascii="Times New Roman" w:hAnsi="Times New Roman" w:cs="Times New Roman"/>
            <w:color w:val="000000" w:themeColor="text1"/>
            <w:sz w:val="24"/>
            <w:szCs w:val="24"/>
          </w:rPr>
          <w:t xml:space="preserve">Приложение </w:t>
        </w:r>
        <w:r w:rsidR="00F06A99" w:rsidRPr="00FC218B">
          <w:rPr>
            <w:rFonts w:ascii="Times New Roman" w:hAnsi="Times New Roman" w:cs="Times New Roman"/>
            <w:color w:val="000000" w:themeColor="text1"/>
            <w:sz w:val="24"/>
            <w:szCs w:val="24"/>
          </w:rPr>
          <w:t>№</w:t>
        </w:r>
        <w:r w:rsidRPr="00FC218B">
          <w:rPr>
            <w:rFonts w:ascii="Times New Roman" w:hAnsi="Times New Roman" w:cs="Times New Roman"/>
            <w:color w:val="000000" w:themeColor="text1"/>
            <w:sz w:val="24"/>
            <w:szCs w:val="24"/>
          </w:rPr>
          <w:t xml:space="preserve"> 2</w:t>
        </w:r>
      </w:hyperlink>
      <w:r w:rsidRPr="00FC218B">
        <w:rPr>
          <w:rFonts w:ascii="Times New Roman" w:hAnsi="Times New Roman" w:cs="Times New Roman"/>
          <w:color w:val="000000" w:themeColor="text1"/>
          <w:sz w:val="24"/>
          <w:szCs w:val="24"/>
        </w:rPr>
        <w:t xml:space="preserve"> к Контракту)</w:t>
      </w:r>
      <w:r w:rsidR="004B178C" w:rsidRPr="00FC218B">
        <w:rPr>
          <w:rFonts w:ascii="Times New Roman" w:hAnsi="Times New Roman" w:cs="Times New Roman"/>
          <w:color w:val="000000" w:themeColor="text1"/>
          <w:sz w:val="24"/>
          <w:szCs w:val="24"/>
        </w:rPr>
        <w:t xml:space="preserve"> в соответствии с </w:t>
      </w:r>
      <w:hyperlink r:id="rId62" w:history="1">
        <w:r w:rsidR="004B178C" w:rsidRPr="00FC218B">
          <w:rPr>
            <w:rFonts w:ascii="Times New Roman" w:hAnsi="Times New Roman" w:cs="Times New Roman"/>
            <w:color w:val="000000" w:themeColor="text1"/>
            <w:sz w:val="24"/>
            <w:szCs w:val="24"/>
          </w:rPr>
          <w:t>постановлением</w:t>
        </w:r>
      </w:hyperlink>
      <w:r w:rsidR="004B178C" w:rsidRPr="00FC218B">
        <w:rPr>
          <w:rFonts w:ascii="Times New Roman" w:hAnsi="Times New Roman" w:cs="Times New Roman"/>
          <w:color w:val="000000" w:themeColor="text1"/>
          <w:sz w:val="24"/>
          <w:szCs w:val="24"/>
        </w:rPr>
        <w:t xml:space="preserve"> Правительства Российской Федерации от 23.12.2024 </w:t>
      </w:r>
      <w:r w:rsidR="00F06A99" w:rsidRPr="00FC218B">
        <w:rPr>
          <w:rFonts w:ascii="Times New Roman" w:hAnsi="Times New Roman" w:cs="Times New Roman"/>
          <w:color w:val="000000" w:themeColor="text1"/>
          <w:sz w:val="24"/>
          <w:szCs w:val="24"/>
        </w:rPr>
        <w:t>№</w:t>
      </w:r>
      <w:r w:rsidR="004B178C" w:rsidRPr="00FC218B">
        <w:rPr>
          <w:rFonts w:ascii="Times New Roman" w:hAnsi="Times New Roman" w:cs="Times New Roman"/>
          <w:color w:val="000000" w:themeColor="text1"/>
          <w:sz w:val="24"/>
          <w:szCs w:val="24"/>
        </w:rPr>
        <w:t xml:space="preserve"> 1875 </w:t>
      </w:r>
      <w:r w:rsidR="00D31B6B">
        <w:rPr>
          <w:rFonts w:ascii="Times New Roman" w:hAnsi="Times New Roman" w:cs="Times New Roman"/>
          <w:color w:val="000000" w:themeColor="text1"/>
          <w:sz w:val="24"/>
          <w:szCs w:val="24"/>
        </w:rPr>
        <w:t>«</w:t>
      </w:r>
      <w:r w:rsidR="004B178C" w:rsidRPr="00FC218B">
        <w:rPr>
          <w:rFonts w:ascii="Times New Roman" w:hAnsi="Times New Roman" w:cs="Times New Roman"/>
          <w:color w:val="000000" w:themeColor="text1"/>
          <w:sz w:val="24"/>
          <w:szCs w:val="24"/>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D31B6B">
        <w:rPr>
          <w:rFonts w:ascii="Times New Roman" w:hAnsi="Times New Roman" w:cs="Times New Roman"/>
          <w:color w:val="000000" w:themeColor="text1"/>
          <w:sz w:val="24"/>
          <w:szCs w:val="24"/>
        </w:rPr>
        <w:t>»</w:t>
      </w:r>
      <w:r w:rsidR="004B178C" w:rsidRPr="00FC218B">
        <w:rPr>
          <w:rFonts w:ascii="Times New Roman" w:hAnsi="Times New Roman" w:cs="Times New Roman"/>
          <w:color w:val="000000" w:themeColor="text1"/>
          <w:sz w:val="24"/>
          <w:szCs w:val="24"/>
        </w:rPr>
        <w:t>.</w:t>
      </w:r>
    </w:p>
    <w:p w14:paraId="245A7467" w14:textId="77777777" w:rsidR="00DC3D91" w:rsidRPr="00FC218B" w:rsidRDefault="00DC3D91" w:rsidP="008C7575">
      <w:pPr>
        <w:autoSpaceDE w:val="0"/>
        <w:autoSpaceDN w:val="0"/>
        <w:adjustRightInd w:val="0"/>
        <w:spacing w:after="0"/>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lastRenderedPageBreak/>
        <w:t>15.3.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Пензенской области.</w:t>
      </w:r>
    </w:p>
    <w:p w14:paraId="3D305222" w14:textId="77777777" w:rsidR="001A40B4" w:rsidRPr="00FC218B" w:rsidRDefault="00DC3D91" w:rsidP="008C7575">
      <w:pPr>
        <w:autoSpaceDE w:val="0"/>
        <w:autoSpaceDN w:val="0"/>
        <w:adjustRightInd w:val="0"/>
        <w:spacing w:after="0"/>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 xml:space="preserve">15.4. </w:t>
      </w:r>
      <w:r w:rsidR="001A40B4" w:rsidRPr="00FC218B">
        <w:rPr>
          <w:rFonts w:ascii="Times New Roman" w:hAnsi="Times New Roman" w:cs="Times New Roman"/>
          <w:color w:val="000000" w:themeColor="text1"/>
          <w:sz w:val="24"/>
          <w:szCs w:val="24"/>
        </w:rPr>
        <w:t>Контракт составлен в форме электронного документа, подписанного усиленными электронными подписями Сторон на ЕАТ.</w:t>
      </w:r>
    </w:p>
    <w:p w14:paraId="01CBBD78" w14:textId="77777777" w:rsidR="00DC3D91" w:rsidRPr="00FC218B" w:rsidRDefault="00DC3D91" w:rsidP="008C7575">
      <w:pPr>
        <w:autoSpaceDE w:val="0"/>
        <w:autoSpaceDN w:val="0"/>
        <w:adjustRightInd w:val="0"/>
        <w:spacing w:after="0"/>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15.5. Приложения к Контракту являются его неотъемлемой частью.</w:t>
      </w:r>
    </w:p>
    <w:p w14:paraId="00305347" w14:textId="77777777" w:rsidR="00DC3D91" w:rsidRPr="00FC218B" w:rsidRDefault="00DC3D91" w:rsidP="008C7575">
      <w:pPr>
        <w:autoSpaceDE w:val="0"/>
        <w:autoSpaceDN w:val="0"/>
        <w:adjustRightInd w:val="0"/>
        <w:spacing w:after="0"/>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Приложения к Контракту:</w:t>
      </w:r>
    </w:p>
    <w:p w14:paraId="58F7847D" w14:textId="77777777" w:rsidR="00DC3D91" w:rsidRPr="00FC218B" w:rsidRDefault="00DC3D91" w:rsidP="008C7575">
      <w:pPr>
        <w:autoSpaceDE w:val="0"/>
        <w:autoSpaceDN w:val="0"/>
        <w:adjustRightInd w:val="0"/>
        <w:spacing w:after="0"/>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Приложение № 1 – Спецификация.</w:t>
      </w:r>
    </w:p>
    <w:p w14:paraId="2AA29B01" w14:textId="77777777" w:rsidR="00DC3D91" w:rsidRPr="00FC218B" w:rsidRDefault="00DC3D91" w:rsidP="008C7575">
      <w:pPr>
        <w:autoSpaceDE w:val="0"/>
        <w:autoSpaceDN w:val="0"/>
        <w:adjustRightInd w:val="0"/>
        <w:spacing w:after="0"/>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Приложение № 2 – Технические характеристики</w:t>
      </w:r>
    </w:p>
    <w:p w14:paraId="3B2138A6" w14:textId="77777777" w:rsidR="00DC3D91" w:rsidRPr="00FC218B" w:rsidRDefault="00DC3D91" w:rsidP="008C7575">
      <w:pPr>
        <w:autoSpaceDE w:val="0"/>
        <w:autoSpaceDN w:val="0"/>
        <w:adjustRightInd w:val="0"/>
        <w:spacing w:after="0"/>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Приложение № 3 – Календарный план.</w:t>
      </w:r>
    </w:p>
    <w:p w14:paraId="0487167E" w14:textId="77777777" w:rsidR="00DC3D91" w:rsidRPr="00FC218B" w:rsidRDefault="00DC3D91" w:rsidP="008C7575">
      <w:pPr>
        <w:autoSpaceDE w:val="0"/>
        <w:autoSpaceDN w:val="0"/>
        <w:adjustRightInd w:val="0"/>
        <w:spacing w:after="0"/>
        <w:ind w:firstLine="709"/>
        <w:jc w:val="both"/>
        <w:rPr>
          <w:rFonts w:ascii="Times New Roman" w:hAnsi="Times New Roman" w:cs="Times New Roman"/>
          <w:color w:val="000000" w:themeColor="text1"/>
          <w:sz w:val="24"/>
          <w:szCs w:val="24"/>
        </w:rPr>
      </w:pPr>
      <w:r w:rsidRPr="00FC218B">
        <w:rPr>
          <w:rFonts w:ascii="Times New Roman" w:hAnsi="Times New Roman" w:cs="Times New Roman"/>
          <w:color w:val="000000" w:themeColor="text1"/>
          <w:sz w:val="24"/>
          <w:szCs w:val="24"/>
        </w:rPr>
        <w:t>Приложение № 4 - Акт приема-передачи Товара</w:t>
      </w:r>
      <w:r w:rsidR="003B55DB" w:rsidRPr="00FC218B">
        <w:rPr>
          <w:rFonts w:ascii="Times New Roman" w:hAnsi="Times New Roman" w:cs="Times New Roman"/>
          <w:color w:val="000000" w:themeColor="text1"/>
          <w:sz w:val="24"/>
          <w:szCs w:val="24"/>
        </w:rPr>
        <w:t xml:space="preserve"> по Контракту</w:t>
      </w:r>
      <w:r w:rsidRPr="00FC218B">
        <w:rPr>
          <w:rFonts w:ascii="Times New Roman" w:hAnsi="Times New Roman" w:cs="Times New Roman"/>
          <w:color w:val="000000" w:themeColor="text1"/>
          <w:sz w:val="24"/>
          <w:szCs w:val="24"/>
        </w:rPr>
        <w:t>.</w:t>
      </w:r>
    </w:p>
    <w:p w14:paraId="4D769F9D" w14:textId="77777777" w:rsidR="00DC3D91" w:rsidRPr="00FC218B" w:rsidRDefault="00DC3D91" w:rsidP="00A72010">
      <w:pPr>
        <w:autoSpaceDE w:val="0"/>
        <w:autoSpaceDN w:val="0"/>
        <w:adjustRightInd w:val="0"/>
        <w:spacing w:before="240" w:after="120" w:line="240" w:lineRule="auto"/>
        <w:jc w:val="center"/>
        <w:outlineLvl w:val="0"/>
        <w:rPr>
          <w:rFonts w:ascii="Times New Roman" w:hAnsi="Times New Roman" w:cs="Times New Roman"/>
          <w:b/>
          <w:color w:val="000000" w:themeColor="text1"/>
          <w:sz w:val="24"/>
          <w:szCs w:val="24"/>
        </w:rPr>
      </w:pPr>
      <w:r w:rsidRPr="00FC218B">
        <w:rPr>
          <w:rFonts w:ascii="Times New Roman" w:hAnsi="Times New Roman" w:cs="Times New Roman"/>
          <w:b/>
          <w:color w:val="000000" w:themeColor="text1"/>
          <w:sz w:val="24"/>
          <w:szCs w:val="24"/>
        </w:rPr>
        <w:t>16. Юридические адреса и реквизиты Сторон</w:t>
      </w:r>
    </w:p>
    <w:p w14:paraId="6409CBA1" w14:textId="77777777" w:rsidR="00AE053B" w:rsidRPr="00AE053B" w:rsidRDefault="00AE053B" w:rsidP="00AE053B">
      <w:pPr>
        <w:tabs>
          <w:tab w:val="left" w:pos="142"/>
          <w:tab w:val="left" w:pos="6946"/>
        </w:tabs>
        <w:spacing w:after="0" w:line="240" w:lineRule="auto"/>
        <w:ind w:firstLine="1701"/>
        <w:rPr>
          <w:rFonts w:ascii="Times New Roman" w:eastAsia="Calibri" w:hAnsi="Times New Roman" w:cs="Times New Roman"/>
          <w:b/>
          <w:color w:val="000000" w:themeColor="text1"/>
          <w:sz w:val="24"/>
          <w:szCs w:val="24"/>
        </w:rPr>
      </w:pPr>
      <w:r w:rsidRPr="00AE053B">
        <w:rPr>
          <w:rFonts w:ascii="Times New Roman" w:eastAsia="Calibri" w:hAnsi="Times New Roman" w:cs="Times New Roman"/>
          <w:b/>
          <w:color w:val="000000" w:themeColor="text1"/>
          <w:sz w:val="24"/>
          <w:szCs w:val="24"/>
        </w:rPr>
        <w:t>Заказчик:</w:t>
      </w:r>
      <w:r w:rsidRPr="00AE053B">
        <w:rPr>
          <w:rFonts w:ascii="Times New Roman" w:eastAsia="Calibri" w:hAnsi="Times New Roman" w:cs="Times New Roman"/>
          <w:b/>
          <w:color w:val="000000" w:themeColor="text1"/>
          <w:sz w:val="24"/>
          <w:szCs w:val="24"/>
        </w:rPr>
        <w:tab/>
        <w:t>Поставщик:</w:t>
      </w:r>
    </w:p>
    <w:p w14:paraId="66D5DBB8" w14:textId="77777777" w:rsidR="00AE053B" w:rsidRPr="00AE053B" w:rsidRDefault="00AE053B" w:rsidP="00AE053B">
      <w:pPr>
        <w:tabs>
          <w:tab w:val="left" w:pos="142"/>
          <w:tab w:val="left" w:pos="6237"/>
        </w:tabs>
        <w:spacing w:after="0" w:line="240" w:lineRule="auto"/>
        <w:rPr>
          <w:rFonts w:ascii="Times New Roman" w:eastAsia="Calibri" w:hAnsi="Times New Roman" w:cs="Times New Roman"/>
          <w:b/>
          <w:color w:val="000000" w:themeColor="text1"/>
          <w:sz w:val="24"/>
          <w:szCs w:val="24"/>
        </w:rPr>
      </w:pPr>
      <w:r w:rsidRPr="00AE053B">
        <w:rPr>
          <w:rFonts w:ascii="Times New Roman" w:eastAsia="Calibri" w:hAnsi="Times New Roman" w:cs="Times New Roman"/>
          <w:b/>
          <w:color w:val="000000" w:themeColor="text1"/>
          <w:sz w:val="24"/>
          <w:szCs w:val="24"/>
        </w:rPr>
        <w:t xml:space="preserve">ФГБОУ ВО «Пензенский государственный </w:t>
      </w:r>
      <w:r w:rsidRPr="00AE053B">
        <w:rPr>
          <w:rFonts w:ascii="Times New Roman" w:eastAsia="Calibri" w:hAnsi="Times New Roman" w:cs="Times New Roman"/>
          <w:b/>
          <w:color w:val="000000" w:themeColor="text1"/>
          <w:sz w:val="24"/>
          <w:szCs w:val="24"/>
        </w:rPr>
        <w:tab/>
        <w:t>_______________________</w:t>
      </w:r>
    </w:p>
    <w:p w14:paraId="355B01D4" w14:textId="77777777" w:rsidR="00AE053B" w:rsidRPr="00AE053B" w:rsidRDefault="00AE053B" w:rsidP="00AE053B">
      <w:pPr>
        <w:tabs>
          <w:tab w:val="left" w:pos="142"/>
        </w:tabs>
        <w:spacing w:after="0" w:line="240" w:lineRule="auto"/>
        <w:ind w:firstLine="1701"/>
        <w:rPr>
          <w:rFonts w:ascii="Times New Roman" w:eastAsia="Calibri" w:hAnsi="Times New Roman" w:cs="Times New Roman"/>
          <w:b/>
          <w:color w:val="000000" w:themeColor="text1"/>
          <w:sz w:val="24"/>
          <w:szCs w:val="24"/>
        </w:rPr>
      </w:pPr>
      <w:r w:rsidRPr="00AE053B">
        <w:rPr>
          <w:rFonts w:ascii="Times New Roman" w:eastAsia="Calibri" w:hAnsi="Times New Roman" w:cs="Times New Roman"/>
          <w:b/>
          <w:color w:val="000000" w:themeColor="text1"/>
          <w:sz w:val="24"/>
          <w:szCs w:val="24"/>
        </w:rPr>
        <w:t>университет»</w:t>
      </w:r>
    </w:p>
    <w:p w14:paraId="7F61EFA3" w14:textId="77777777" w:rsidR="00AE053B" w:rsidRPr="00AE053B" w:rsidRDefault="00AE053B" w:rsidP="00AE053B">
      <w:pPr>
        <w:tabs>
          <w:tab w:val="left" w:pos="142"/>
          <w:tab w:val="left" w:pos="5529"/>
        </w:tabs>
        <w:spacing w:after="0" w:line="240" w:lineRule="auto"/>
        <w:rPr>
          <w:rFonts w:ascii="Times New Roman" w:eastAsia="Calibri" w:hAnsi="Times New Roman" w:cs="Times New Roman"/>
          <w:color w:val="000000" w:themeColor="text1"/>
          <w:sz w:val="24"/>
          <w:szCs w:val="24"/>
        </w:rPr>
      </w:pPr>
      <w:r w:rsidRPr="00AE053B">
        <w:rPr>
          <w:rFonts w:ascii="Times New Roman" w:eastAsia="Calibri" w:hAnsi="Times New Roman" w:cs="Times New Roman"/>
          <w:color w:val="000000" w:themeColor="text1"/>
          <w:sz w:val="24"/>
          <w:szCs w:val="24"/>
        </w:rPr>
        <w:t>Юридический адрес: 440026, г. Пенза,</w:t>
      </w:r>
      <w:r w:rsidRPr="00AE053B">
        <w:rPr>
          <w:rFonts w:ascii="Times New Roman" w:eastAsia="Calibri" w:hAnsi="Times New Roman" w:cs="Times New Roman"/>
          <w:color w:val="000000" w:themeColor="text1"/>
          <w:sz w:val="24"/>
          <w:szCs w:val="24"/>
        </w:rPr>
        <w:tab/>
        <w:t>Юридический адрес:</w:t>
      </w:r>
    </w:p>
    <w:p w14:paraId="6B33474F" w14:textId="77777777" w:rsidR="00AE053B" w:rsidRPr="00AE053B" w:rsidRDefault="00AE053B" w:rsidP="00AE053B">
      <w:pPr>
        <w:tabs>
          <w:tab w:val="left" w:pos="142"/>
          <w:tab w:val="left" w:pos="5529"/>
        </w:tabs>
        <w:spacing w:after="0" w:line="240" w:lineRule="auto"/>
        <w:rPr>
          <w:rFonts w:ascii="Times New Roman" w:eastAsia="Calibri" w:hAnsi="Times New Roman" w:cs="Times New Roman"/>
          <w:color w:val="000000" w:themeColor="text1"/>
          <w:sz w:val="24"/>
          <w:szCs w:val="24"/>
        </w:rPr>
      </w:pPr>
      <w:r w:rsidRPr="00AE053B">
        <w:rPr>
          <w:rFonts w:ascii="Times New Roman" w:eastAsia="Calibri" w:hAnsi="Times New Roman" w:cs="Times New Roman"/>
          <w:color w:val="000000" w:themeColor="text1"/>
          <w:sz w:val="24"/>
          <w:szCs w:val="24"/>
        </w:rPr>
        <w:t>ул. Красная, д. 40</w:t>
      </w:r>
      <w:r w:rsidRPr="00AE053B">
        <w:rPr>
          <w:rFonts w:ascii="Times New Roman" w:eastAsia="Calibri" w:hAnsi="Times New Roman" w:cs="Times New Roman"/>
          <w:color w:val="000000" w:themeColor="text1"/>
          <w:sz w:val="24"/>
          <w:szCs w:val="24"/>
        </w:rPr>
        <w:tab/>
        <w:t>Почтовый адрес:</w:t>
      </w:r>
    </w:p>
    <w:p w14:paraId="29438EB9" w14:textId="77777777" w:rsidR="00AE053B" w:rsidRPr="00AE053B" w:rsidRDefault="00AE053B" w:rsidP="00AE053B">
      <w:pPr>
        <w:tabs>
          <w:tab w:val="left" w:pos="142"/>
          <w:tab w:val="left" w:pos="5529"/>
        </w:tabs>
        <w:spacing w:after="0" w:line="240" w:lineRule="auto"/>
        <w:rPr>
          <w:rFonts w:ascii="Times New Roman" w:eastAsia="Calibri" w:hAnsi="Times New Roman" w:cs="Times New Roman"/>
          <w:color w:val="000000" w:themeColor="text1"/>
          <w:sz w:val="24"/>
          <w:szCs w:val="24"/>
        </w:rPr>
      </w:pPr>
      <w:r w:rsidRPr="00AE053B">
        <w:rPr>
          <w:rFonts w:ascii="Times New Roman" w:eastAsia="Calibri" w:hAnsi="Times New Roman" w:cs="Times New Roman"/>
          <w:color w:val="000000" w:themeColor="text1"/>
          <w:sz w:val="24"/>
          <w:szCs w:val="24"/>
        </w:rPr>
        <w:t xml:space="preserve">Почтовый адрес: 440026, г. Пенза, </w:t>
      </w:r>
      <w:r w:rsidRPr="00AE053B">
        <w:rPr>
          <w:rFonts w:ascii="Times New Roman" w:eastAsia="Calibri" w:hAnsi="Times New Roman" w:cs="Times New Roman"/>
          <w:color w:val="000000" w:themeColor="text1"/>
          <w:sz w:val="24"/>
          <w:szCs w:val="24"/>
        </w:rPr>
        <w:tab/>
        <w:t>ОГРН</w:t>
      </w:r>
    </w:p>
    <w:p w14:paraId="1FC70DC6" w14:textId="77777777" w:rsidR="00AE053B" w:rsidRPr="00AE053B" w:rsidRDefault="00AE053B" w:rsidP="00AE053B">
      <w:pPr>
        <w:tabs>
          <w:tab w:val="left" w:pos="142"/>
          <w:tab w:val="left" w:pos="5529"/>
        </w:tabs>
        <w:spacing w:after="0" w:line="240" w:lineRule="auto"/>
        <w:rPr>
          <w:rFonts w:ascii="Times New Roman" w:eastAsia="Calibri" w:hAnsi="Times New Roman" w:cs="Times New Roman"/>
          <w:color w:val="000000" w:themeColor="text1"/>
          <w:sz w:val="24"/>
          <w:szCs w:val="24"/>
        </w:rPr>
      </w:pPr>
      <w:r w:rsidRPr="00AE053B">
        <w:rPr>
          <w:rFonts w:ascii="Times New Roman" w:eastAsia="Calibri" w:hAnsi="Times New Roman" w:cs="Times New Roman"/>
          <w:color w:val="000000" w:themeColor="text1"/>
          <w:sz w:val="24"/>
          <w:szCs w:val="24"/>
        </w:rPr>
        <w:t>ул. Красная, д. 40</w:t>
      </w:r>
      <w:r w:rsidRPr="00AE053B">
        <w:rPr>
          <w:rFonts w:ascii="Times New Roman" w:eastAsia="Calibri" w:hAnsi="Times New Roman" w:cs="Times New Roman"/>
          <w:color w:val="000000" w:themeColor="text1"/>
          <w:sz w:val="24"/>
          <w:szCs w:val="24"/>
        </w:rPr>
        <w:tab/>
        <w:t>ИНН</w:t>
      </w:r>
    </w:p>
    <w:p w14:paraId="3268321B" w14:textId="77777777" w:rsidR="00AE053B" w:rsidRPr="00AE053B" w:rsidRDefault="00AE053B" w:rsidP="00AE053B">
      <w:pPr>
        <w:tabs>
          <w:tab w:val="left" w:pos="142"/>
          <w:tab w:val="left" w:pos="5529"/>
        </w:tabs>
        <w:spacing w:after="0" w:line="240" w:lineRule="auto"/>
        <w:rPr>
          <w:rFonts w:ascii="Times New Roman" w:eastAsia="Calibri" w:hAnsi="Times New Roman" w:cs="Times New Roman"/>
          <w:color w:val="000000" w:themeColor="text1"/>
          <w:sz w:val="24"/>
          <w:szCs w:val="24"/>
        </w:rPr>
      </w:pPr>
      <w:r w:rsidRPr="00AE053B">
        <w:rPr>
          <w:rFonts w:ascii="Times New Roman" w:eastAsia="Calibri" w:hAnsi="Times New Roman" w:cs="Times New Roman"/>
          <w:color w:val="000000" w:themeColor="text1"/>
          <w:sz w:val="24"/>
          <w:szCs w:val="24"/>
        </w:rPr>
        <w:t>Инициатор закупки: УНЦ «КМЦ ПГУ»</w:t>
      </w:r>
      <w:r w:rsidRPr="00AE053B">
        <w:rPr>
          <w:rFonts w:ascii="Times New Roman" w:eastAsia="Calibri" w:hAnsi="Times New Roman" w:cs="Times New Roman"/>
          <w:color w:val="000000" w:themeColor="text1"/>
          <w:sz w:val="24"/>
          <w:szCs w:val="24"/>
        </w:rPr>
        <w:tab/>
        <w:t>КПП</w:t>
      </w:r>
    </w:p>
    <w:p w14:paraId="62571318" w14:textId="77777777" w:rsidR="00AE053B" w:rsidRPr="00AE053B" w:rsidRDefault="00AE053B" w:rsidP="00AE053B">
      <w:pPr>
        <w:keepNext/>
        <w:tabs>
          <w:tab w:val="left" w:pos="142"/>
          <w:tab w:val="left" w:pos="5529"/>
        </w:tabs>
        <w:spacing w:after="0" w:line="240" w:lineRule="auto"/>
        <w:rPr>
          <w:rFonts w:ascii="Times New Roman" w:eastAsia="Calibri" w:hAnsi="Times New Roman" w:cs="Times New Roman"/>
          <w:color w:val="000000" w:themeColor="text1"/>
          <w:sz w:val="24"/>
          <w:szCs w:val="24"/>
        </w:rPr>
      </w:pPr>
      <w:r w:rsidRPr="00AE053B">
        <w:rPr>
          <w:rFonts w:ascii="Times New Roman" w:eastAsia="Calibri" w:hAnsi="Times New Roman" w:cs="Times New Roman"/>
          <w:color w:val="000000" w:themeColor="text1"/>
          <w:sz w:val="24"/>
          <w:szCs w:val="24"/>
        </w:rPr>
        <w:t>тел.: 8(841-2) 99-81-44</w:t>
      </w:r>
      <w:r w:rsidRPr="00AE053B">
        <w:rPr>
          <w:rFonts w:ascii="Times New Roman" w:eastAsia="Calibri" w:hAnsi="Times New Roman" w:cs="Times New Roman"/>
          <w:color w:val="000000" w:themeColor="text1"/>
          <w:sz w:val="24"/>
          <w:szCs w:val="24"/>
        </w:rPr>
        <w:tab/>
        <w:t>тел.</w:t>
      </w:r>
    </w:p>
    <w:p w14:paraId="41845F07" w14:textId="77777777" w:rsidR="00AE053B" w:rsidRPr="00AE053B" w:rsidRDefault="00AE053B" w:rsidP="00AE053B">
      <w:pPr>
        <w:tabs>
          <w:tab w:val="left" w:pos="142"/>
          <w:tab w:val="left" w:pos="5529"/>
        </w:tabs>
        <w:spacing w:after="0" w:line="240" w:lineRule="auto"/>
        <w:rPr>
          <w:rFonts w:ascii="Times New Roman" w:eastAsia="Calibri" w:hAnsi="Times New Roman" w:cs="Times New Roman"/>
          <w:color w:val="000000" w:themeColor="text1"/>
          <w:sz w:val="24"/>
          <w:szCs w:val="24"/>
        </w:rPr>
      </w:pPr>
      <w:r w:rsidRPr="00AE053B">
        <w:rPr>
          <w:rFonts w:ascii="Times New Roman" w:eastAsia="Calibri" w:hAnsi="Times New Roman" w:cs="Times New Roman"/>
          <w:color w:val="000000" w:themeColor="text1"/>
          <w:sz w:val="24"/>
          <w:szCs w:val="24"/>
          <w:lang w:val="en-US"/>
        </w:rPr>
        <w:t>e</w:t>
      </w:r>
      <w:r w:rsidRPr="00AE053B">
        <w:rPr>
          <w:rFonts w:ascii="Times New Roman" w:eastAsia="Calibri" w:hAnsi="Times New Roman" w:cs="Times New Roman"/>
          <w:color w:val="000000" w:themeColor="text1"/>
          <w:sz w:val="24"/>
          <w:szCs w:val="24"/>
        </w:rPr>
        <w:t>-</w:t>
      </w:r>
      <w:r w:rsidRPr="00AE053B">
        <w:rPr>
          <w:rFonts w:ascii="Times New Roman" w:eastAsia="Calibri" w:hAnsi="Times New Roman" w:cs="Times New Roman"/>
          <w:color w:val="000000" w:themeColor="text1"/>
          <w:sz w:val="24"/>
          <w:szCs w:val="24"/>
          <w:lang w:val="en-US"/>
        </w:rPr>
        <w:t>mail</w:t>
      </w:r>
      <w:r w:rsidRPr="00AE053B">
        <w:rPr>
          <w:rFonts w:ascii="Times New Roman" w:eastAsia="Calibri" w:hAnsi="Times New Roman" w:cs="Times New Roman"/>
          <w:color w:val="000000" w:themeColor="text1"/>
          <w:sz w:val="24"/>
          <w:szCs w:val="24"/>
        </w:rPr>
        <w:t xml:space="preserve">: </w:t>
      </w:r>
      <w:hyperlink r:id="rId63" w:history="1">
        <w:r w:rsidRPr="00AE053B">
          <w:rPr>
            <w:rFonts w:ascii="Times New Roman" w:eastAsia="Calibri" w:hAnsi="Times New Roman" w:cs="Times New Roman"/>
            <w:color w:val="000000" w:themeColor="text1"/>
            <w:sz w:val="24"/>
            <w:szCs w:val="24"/>
            <w:lang w:val="en-US"/>
          </w:rPr>
          <w:t>kmc</w:t>
        </w:r>
        <w:r w:rsidRPr="00AE053B">
          <w:rPr>
            <w:rFonts w:ascii="Times New Roman" w:eastAsia="Calibri" w:hAnsi="Times New Roman" w:cs="Times New Roman"/>
            <w:color w:val="000000" w:themeColor="text1"/>
            <w:sz w:val="24"/>
            <w:szCs w:val="24"/>
          </w:rPr>
          <w:t>.</w:t>
        </w:r>
        <w:r w:rsidRPr="00AE053B">
          <w:rPr>
            <w:rFonts w:ascii="Times New Roman" w:eastAsia="Calibri" w:hAnsi="Times New Roman" w:cs="Times New Roman"/>
            <w:color w:val="000000" w:themeColor="text1"/>
            <w:sz w:val="24"/>
            <w:szCs w:val="24"/>
            <w:lang w:val="en-US"/>
          </w:rPr>
          <w:t>pgu</w:t>
        </w:r>
        <w:r w:rsidRPr="00AE053B">
          <w:rPr>
            <w:rFonts w:ascii="Times New Roman" w:eastAsia="Calibri" w:hAnsi="Times New Roman" w:cs="Times New Roman"/>
            <w:color w:val="000000" w:themeColor="text1"/>
            <w:sz w:val="24"/>
            <w:szCs w:val="24"/>
          </w:rPr>
          <w:t>@</w:t>
        </w:r>
        <w:r w:rsidRPr="00AE053B">
          <w:rPr>
            <w:rFonts w:ascii="Times New Roman" w:eastAsia="Calibri" w:hAnsi="Times New Roman" w:cs="Times New Roman"/>
            <w:color w:val="000000" w:themeColor="text1"/>
            <w:sz w:val="24"/>
            <w:szCs w:val="24"/>
            <w:lang w:val="en-US"/>
          </w:rPr>
          <w:t>pnzgu</w:t>
        </w:r>
        <w:r w:rsidRPr="00AE053B">
          <w:rPr>
            <w:rFonts w:ascii="Times New Roman" w:eastAsia="Calibri" w:hAnsi="Times New Roman" w:cs="Times New Roman"/>
            <w:color w:val="000000" w:themeColor="text1"/>
            <w:sz w:val="24"/>
            <w:szCs w:val="24"/>
          </w:rPr>
          <w:t>.</w:t>
        </w:r>
        <w:r w:rsidRPr="00AE053B">
          <w:rPr>
            <w:rFonts w:ascii="Times New Roman" w:eastAsia="Calibri" w:hAnsi="Times New Roman" w:cs="Times New Roman"/>
            <w:color w:val="000000" w:themeColor="text1"/>
            <w:sz w:val="24"/>
            <w:szCs w:val="24"/>
            <w:lang w:val="en-US"/>
          </w:rPr>
          <w:t>ru</w:t>
        </w:r>
      </w:hyperlink>
      <w:r w:rsidRPr="00AE053B">
        <w:rPr>
          <w:rFonts w:ascii="Times New Roman" w:eastAsia="Calibri" w:hAnsi="Times New Roman" w:cs="Times New Roman"/>
          <w:color w:val="000000" w:themeColor="text1"/>
          <w:sz w:val="24"/>
          <w:szCs w:val="24"/>
        </w:rPr>
        <w:tab/>
      </w:r>
      <w:r w:rsidRPr="00AE053B">
        <w:rPr>
          <w:rFonts w:ascii="Times New Roman" w:eastAsia="Calibri" w:hAnsi="Times New Roman" w:cs="Times New Roman"/>
          <w:color w:val="000000" w:themeColor="text1"/>
          <w:sz w:val="24"/>
          <w:szCs w:val="24"/>
          <w:lang w:val="en-US"/>
        </w:rPr>
        <w:t>e</w:t>
      </w:r>
      <w:r w:rsidRPr="00AE053B">
        <w:rPr>
          <w:rFonts w:ascii="Times New Roman" w:eastAsia="Calibri" w:hAnsi="Times New Roman" w:cs="Times New Roman"/>
          <w:color w:val="000000" w:themeColor="text1"/>
          <w:sz w:val="24"/>
          <w:szCs w:val="24"/>
        </w:rPr>
        <w:t>-</w:t>
      </w:r>
      <w:r w:rsidRPr="00AE053B">
        <w:rPr>
          <w:rFonts w:ascii="Times New Roman" w:eastAsia="Calibri" w:hAnsi="Times New Roman" w:cs="Times New Roman"/>
          <w:color w:val="000000" w:themeColor="text1"/>
          <w:sz w:val="24"/>
          <w:szCs w:val="24"/>
          <w:lang w:val="en-US"/>
        </w:rPr>
        <w:t>mail</w:t>
      </w:r>
      <w:r w:rsidRPr="00AE053B">
        <w:rPr>
          <w:rFonts w:ascii="Times New Roman" w:eastAsia="Calibri" w:hAnsi="Times New Roman" w:cs="Times New Roman"/>
          <w:color w:val="000000" w:themeColor="text1"/>
          <w:sz w:val="24"/>
          <w:szCs w:val="24"/>
        </w:rPr>
        <w:t>:</w:t>
      </w:r>
    </w:p>
    <w:p w14:paraId="0E3E6B2F" w14:textId="77777777" w:rsidR="00AE053B" w:rsidRPr="00AE053B" w:rsidRDefault="00AE053B" w:rsidP="00AE053B">
      <w:pPr>
        <w:tabs>
          <w:tab w:val="left" w:pos="142"/>
          <w:tab w:val="left" w:pos="5529"/>
        </w:tabs>
        <w:spacing w:after="0" w:line="240" w:lineRule="auto"/>
        <w:rPr>
          <w:rFonts w:ascii="Times New Roman" w:eastAsia="Calibri" w:hAnsi="Times New Roman" w:cs="Times New Roman"/>
          <w:color w:val="000000" w:themeColor="text1"/>
          <w:sz w:val="24"/>
          <w:szCs w:val="24"/>
        </w:rPr>
      </w:pPr>
      <w:r w:rsidRPr="00AE053B">
        <w:rPr>
          <w:rFonts w:ascii="Times New Roman" w:eastAsia="Calibri" w:hAnsi="Times New Roman" w:cs="Times New Roman"/>
          <w:color w:val="000000" w:themeColor="text1"/>
          <w:sz w:val="24"/>
          <w:szCs w:val="24"/>
        </w:rPr>
        <w:t xml:space="preserve">официальный e-mail: </w:t>
      </w:r>
      <w:hyperlink r:id="rId64" w:history="1">
        <w:r w:rsidRPr="00AE053B">
          <w:rPr>
            <w:rFonts w:ascii="Times New Roman" w:eastAsia="Calibri" w:hAnsi="Times New Roman" w:cs="Times New Roman"/>
            <w:color w:val="000000" w:themeColor="text1"/>
            <w:sz w:val="24"/>
            <w:szCs w:val="24"/>
          </w:rPr>
          <w:t>cnit@pnzgu.ru</w:t>
        </w:r>
      </w:hyperlink>
      <w:r w:rsidRPr="00AE053B">
        <w:rPr>
          <w:rFonts w:ascii="Times New Roman" w:eastAsia="Calibri" w:hAnsi="Times New Roman" w:cs="Times New Roman"/>
          <w:color w:val="000000" w:themeColor="text1"/>
          <w:sz w:val="24"/>
          <w:szCs w:val="24"/>
        </w:rPr>
        <w:t xml:space="preserve"> </w:t>
      </w:r>
      <w:r w:rsidRPr="00AE053B">
        <w:rPr>
          <w:rFonts w:ascii="Times New Roman" w:eastAsia="Calibri" w:hAnsi="Times New Roman" w:cs="Times New Roman"/>
          <w:color w:val="000000" w:themeColor="text1"/>
          <w:sz w:val="24"/>
          <w:szCs w:val="24"/>
        </w:rPr>
        <w:tab/>
      </w:r>
      <w:r w:rsidRPr="00AE053B">
        <w:rPr>
          <w:rFonts w:ascii="Times New Roman" w:eastAsia="Calibri" w:hAnsi="Times New Roman" w:cs="Times New Roman"/>
          <w:b/>
          <w:bCs/>
          <w:color w:val="000000" w:themeColor="text1"/>
          <w:sz w:val="24"/>
          <w:szCs w:val="24"/>
        </w:rPr>
        <w:t>Банковские реквизиты</w:t>
      </w:r>
      <w:r w:rsidRPr="00AE053B">
        <w:rPr>
          <w:rFonts w:ascii="Times New Roman" w:eastAsia="Calibri" w:hAnsi="Times New Roman" w:cs="Times New Roman"/>
          <w:color w:val="000000" w:themeColor="text1"/>
          <w:sz w:val="24"/>
          <w:szCs w:val="24"/>
        </w:rPr>
        <w:t>:</w:t>
      </w:r>
    </w:p>
    <w:p w14:paraId="0BA2A32C" w14:textId="77777777" w:rsidR="00AE053B" w:rsidRPr="00AE053B" w:rsidRDefault="00AE053B" w:rsidP="00AE053B">
      <w:pPr>
        <w:tabs>
          <w:tab w:val="left" w:pos="5529"/>
        </w:tabs>
        <w:spacing w:after="0" w:line="240" w:lineRule="auto"/>
        <w:rPr>
          <w:rFonts w:ascii="Times New Roman" w:eastAsia="Calibri" w:hAnsi="Times New Roman" w:cs="Times New Roman"/>
          <w:color w:val="000000" w:themeColor="text1"/>
          <w:sz w:val="24"/>
          <w:szCs w:val="24"/>
        </w:rPr>
      </w:pPr>
      <w:r w:rsidRPr="00AE053B">
        <w:rPr>
          <w:rFonts w:ascii="Times New Roman" w:eastAsia="Calibri" w:hAnsi="Times New Roman" w:cs="Times New Roman"/>
          <w:color w:val="000000" w:themeColor="text1"/>
          <w:sz w:val="24"/>
          <w:szCs w:val="24"/>
        </w:rPr>
        <w:t>ОГРН 1025801440620</w:t>
      </w:r>
      <w:r w:rsidRPr="00AE053B">
        <w:rPr>
          <w:rFonts w:ascii="Times New Roman" w:eastAsia="Calibri" w:hAnsi="Times New Roman" w:cs="Times New Roman"/>
          <w:color w:val="000000" w:themeColor="text1"/>
          <w:sz w:val="24"/>
          <w:szCs w:val="24"/>
        </w:rPr>
        <w:tab/>
      </w:r>
      <w:r w:rsidRPr="00AE053B">
        <w:rPr>
          <w:rFonts w:ascii="Times New Roman" w:eastAsia="Times New Roman" w:hAnsi="Times New Roman" w:cs="Times New Roman"/>
          <w:color w:val="000000" w:themeColor="text1"/>
          <w:kern w:val="3"/>
          <w:sz w:val="24"/>
          <w:szCs w:val="24"/>
        </w:rPr>
        <w:t>р/с.</w:t>
      </w:r>
    </w:p>
    <w:p w14:paraId="795A9231" w14:textId="77777777" w:rsidR="00AE053B" w:rsidRPr="00AE053B" w:rsidRDefault="00AE053B" w:rsidP="00AE053B">
      <w:pPr>
        <w:tabs>
          <w:tab w:val="left" w:pos="5529"/>
          <w:tab w:val="left" w:pos="5670"/>
        </w:tabs>
        <w:spacing w:after="0" w:line="240" w:lineRule="auto"/>
        <w:rPr>
          <w:rFonts w:ascii="Times New Roman" w:eastAsia="Calibri" w:hAnsi="Times New Roman" w:cs="Times New Roman"/>
          <w:color w:val="000000" w:themeColor="text1"/>
          <w:sz w:val="24"/>
          <w:szCs w:val="24"/>
        </w:rPr>
      </w:pPr>
      <w:r w:rsidRPr="00AE053B">
        <w:rPr>
          <w:rFonts w:ascii="Times New Roman" w:eastAsia="Calibri" w:hAnsi="Times New Roman" w:cs="Times New Roman"/>
          <w:color w:val="000000" w:themeColor="text1"/>
          <w:sz w:val="24"/>
          <w:szCs w:val="24"/>
        </w:rPr>
        <w:t>ИНН 5837003736/КПП 583701001</w:t>
      </w:r>
      <w:r w:rsidRPr="00AE053B">
        <w:rPr>
          <w:rFonts w:ascii="Times New Roman" w:eastAsia="Calibri" w:hAnsi="Times New Roman" w:cs="Times New Roman"/>
          <w:color w:val="000000" w:themeColor="text1"/>
          <w:sz w:val="24"/>
          <w:szCs w:val="24"/>
        </w:rPr>
        <w:tab/>
        <w:t>Наименование Банка:</w:t>
      </w:r>
    </w:p>
    <w:p w14:paraId="22A75F62" w14:textId="77777777" w:rsidR="00AE053B" w:rsidRPr="00AE053B" w:rsidRDefault="00AE053B" w:rsidP="00AE053B">
      <w:pPr>
        <w:tabs>
          <w:tab w:val="left" w:pos="5529"/>
        </w:tabs>
        <w:suppressAutoHyphens/>
        <w:autoSpaceDN w:val="0"/>
        <w:spacing w:after="0" w:line="240" w:lineRule="auto"/>
        <w:rPr>
          <w:rFonts w:ascii="Times New Roman" w:eastAsia="Arial" w:hAnsi="Times New Roman" w:cs="Times New Roman"/>
          <w:color w:val="000000" w:themeColor="text1"/>
          <w:kern w:val="3"/>
          <w:sz w:val="24"/>
          <w:szCs w:val="24"/>
          <w:lang w:eastAsia="ru-RU"/>
        </w:rPr>
      </w:pPr>
      <w:r w:rsidRPr="00AE053B">
        <w:rPr>
          <w:rFonts w:ascii="Times New Roman" w:eastAsia="Calibri" w:hAnsi="Times New Roman" w:cs="Times New Roman"/>
          <w:b/>
          <w:bCs/>
          <w:color w:val="000000" w:themeColor="text1"/>
          <w:sz w:val="24"/>
          <w:szCs w:val="24"/>
        </w:rPr>
        <w:t>Банковские реквизиты</w:t>
      </w:r>
      <w:r w:rsidRPr="00AE053B">
        <w:rPr>
          <w:rFonts w:ascii="Times New Roman" w:eastAsia="Calibri" w:hAnsi="Times New Roman" w:cs="Times New Roman"/>
          <w:color w:val="000000" w:themeColor="text1"/>
          <w:sz w:val="24"/>
          <w:szCs w:val="24"/>
        </w:rPr>
        <w:t>:</w:t>
      </w:r>
      <w:r w:rsidRPr="00AE053B">
        <w:rPr>
          <w:rFonts w:ascii="Times New Roman" w:eastAsia="Times New Roman" w:hAnsi="Times New Roman" w:cs="Times New Roman"/>
          <w:color w:val="000000" w:themeColor="text1"/>
          <w:kern w:val="3"/>
          <w:sz w:val="24"/>
          <w:szCs w:val="24"/>
        </w:rPr>
        <w:tab/>
        <w:t>к/с</w:t>
      </w:r>
    </w:p>
    <w:p w14:paraId="0A02F691" w14:textId="5D2AC69E" w:rsidR="00AE053B" w:rsidRPr="00AE053B" w:rsidRDefault="00AE053B" w:rsidP="00AE053B">
      <w:pPr>
        <w:tabs>
          <w:tab w:val="left" w:pos="5529"/>
        </w:tabs>
        <w:suppressAutoHyphens/>
        <w:autoSpaceDN w:val="0"/>
        <w:spacing w:after="0" w:line="240" w:lineRule="auto"/>
        <w:rPr>
          <w:rFonts w:ascii="Times New Roman" w:eastAsia="Times New Roman" w:hAnsi="Times New Roman" w:cs="Times New Roman"/>
          <w:color w:val="000000" w:themeColor="text1"/>
          <w:kern w:val="3"/>
          <w:sz w:val="24"/>
          <w:szCs w:val="24"/>
        </w:rPr>
      </w:pPr>
      <w:r w:rsidRPr="00AE053B">
        <w:rPr>
          <w:rFonts w:ascii="Times New Roman" w:eastAsia="Times New Roman" w:hAnsi="Times New Roman" w:cs="Times New Roman"/>
          <w:color w:val="000000" w:themeColor="text1"/>
          <w:kern w:val="3"/>
          <w:sz w:val="24"/>
          <w:szCs w:val="24"/>
        </w:rPr>
        <w:t xml:space="preserve">УФК по </w:t>
      </w:r>
      <w:r w:rsidRPr="00FC218B">
        <w:rPr>
          <w:rFonts w:ascii="Times New Roman" w:eastAsia="Times New Roman" w:hAnsi="Times New Roman" w:cs="Times New Roman"/>
          <w:color w:val="000000" w:themeColor="text1"/>
          <w:kern w:val="3"/>
          <w:sz w:val="24"/>
          <w:szCs w:val="24"/>
        </w:rPr>
        <w:t>Нижегородской</w:t>
      </w:r>
      <w:r w:rsidRPr="00AE053B">
        <w:rPr>
          <w:rFonts w:ascii="Times New Roman" w:eastAsia="Times New Roman" w:hAnsi="Times New Roman" w:cs="Times New Roman"/>
          <w:color w:val="000000" w:themeColor="text1"/>
          <w:kern w:val="3"/>
          <w:sz w:val="24"/>
          <w:szCs w:val="24"/>
        </w:rPr>
        <w:t xml:space="preserve"> области</w:t>
      </w:r>
      <w:r w:rsidRPr="00AE053B">
        <w:rPr>
          <w:rFonts w:ascii="Times New Roman" w:eastAsia="Times New Roman" w:hAnsi="Times New Roman" w:cs="Times New Roman"/>
          <w:color w:val="000000" w:themeColor="text1"/>
          <w:kern w:val="3"/>
          <w:sz w:val="24"/>
          <w:szCs w:val="24"/>
        </w:rPr>
        <w:tab/>
        <w:t>БИК</w:t>
      </w:r>
    </w:p>
    <w:p w14:paraId="2EB9C27D" w14:textId="77777777" w:rsidR="00AE053B" w:rsidRPr="00AE053B" w:rsidRDefault="00AE053B" w:rsidP="00AE053B">
      <w:pPr>
        <w:tabs>
          <w:tab w:val="left" w:pos="5529"/>
          <w:tab w:val="left" w:pos="5954"/>
        </w:tabs>
        <w:suppressAutoHyphens/>
        <w:autoSpaceDN w:val="0"/>
        <w:spacing w:after="0" w:line="240" w:lineRule="auto"/>
        <w:rPr>
          <w:rFonts w:ascii="Times New Roman" w:eastAsia="Arial" w:hAnsi="Times New Roman" w:cs="Times New Roman"/>
          <w:color w:val="000000" w:themeColor="text1"/>
          <w:kern w:val="3"/>
          <w:sz w:val="24"/>
          <w:szCs w:val="24"/>
          <w:lang w:eastAsia="ru-RU"/>
        </w:rPr>
      </w:pPr>
      <w:r w:rsidRPr="00AE053B">
        <w:rPr>
          <w:rFonts w:ascii="Times New Roman" w:eastAsia="Times New Roman" w:hAnsi="Times New Roman" w:cs="Times New Roman"/>
          <w:color w:val="000000" w:themeColor="text1"/>
          <w:kern w:val="3"/>
          <w:sz w:val="24"/>
          <w:szCs w:val="24"/>
        </w:rPr>
        <w:t>(Пензенский государственный университет</w:t>
      </w:r>
      <w:r w:rsidRPr="00AE053B">
        <w:rPr>
          <w:rFonts w:ascii="Times New Roman" w:eastAsia="Times New Roman" w:hAnsi="Times New Roman" w:cs="Times New Roman"/>
          <w:color w:val="000000" w:themeColor="text1"/>
          <w:kern w:val="3"/>
          <w:sz w:val="24"/>
          <w:szCs w:val="24"/>
        </w:rPr>
        <w:tab/>
        <w:t>ОКПО</w:t>
      </w:r>
    </w:p>
    <w:p w14:paraId="2766F686" w14:textId="77777777" w:rsidR="00AE053B" w:rsidRPr="00AE053B" w:rsidRDefault="00AE053B" w:rsidP="00AE053B">
      <w:pPr>
        <w:tabs>
          <w:tab w:val="left" w:pos="5529"/>
        </w:tabs>
        <w:suppressAutoHyphens/>
        <w:autoSpaceDN w:val="0"/>
        <w:spacing w:after="0" w:line="240" w:lineRule="auto"/>
        <w:rPr>
          <w:rFonts w:ascii="Times New Roman" w:eastAsia="Times New Roman" w:hAnsi="Times New Roman" w:cs="Times New Roman"/>
          <w:color w:val="000000" w:themeColor="text1"/>
          <w:kern w:val="3"/>
          <w:sz w:val="24"/>
          <w:szCs w:val="24"/>
        </w:rPr>
      </w:pPr>
      <w:r w:rsidRPr="00AE053B">
        <w:rPr>
          <w:rFonts w:ascii="Times New Roman" w:eastAsia="Times New Roman" w:hAnsi="Times New Roman" w:cs="Times New Roman"/>
          <w:color w:val="000000" w:themeColor="text1"/>
          <w:kern w:val="3"/>
          <w:sz w:val="24"/>
          <w:szCs w:val="24"/>
        </w:rPr>
        <w:t>л/с 22556Х40180)</w:t>
      </w:r>
      <w:r w:rsidRPr="00AE053B">
        <w:rPr>
          <w:rFonts w:ascii="Times New Roman" w:eastAsia="Times New Roman" w:hAnsi="Times New Roman" w:cs="Times New Roman"/>
          <w:color w:val="000000" w:themeColor="text1"/>
          <w:kern w:val="3"/>
          <w:sz w:val="24"/>
          <w:szCs w:val="24"/>
        </w:rPr>
        <w:tab/>
        <w:t>ОКТМО</w:t>
      </w:r>
    </w:p>
    <w:p w14:paraId="340C469A" w14:textId="77777777" w:rsidR="00AE053B" w:rsidRPr="00AE053B" w:rsidRDefault="00AE053B" w:rsidP="00AE053B">
      <w:pPr>
        <w:tabs>
          <w:tab w:val="left" w:pos="5529"/>
        </w:tabs>
        <w:suppressAutoHyphens/>
        <w:autoSpaceDN w:val="0"/>
        <w:spacing w:after="0" w:line="240" w:lineRule="auto"/>
        <w:rPr>
          <w:rFonts w:ascii="Times New Roman" w:eastAsia="Times New Roman" w:hAnsi="Times New Roman" w:cs="Times New Roman"/>
          <w:color w:val="000000" w:themeColor="text1"/>
          <w:kern w:val="3"/>
          <w:sz w:val="24"/>
          <w:szCs w:val="24"/>
        </w:rPr>
      </w:pPr>
      <w:r w:rsidRPr="00AE053B">
        <w:rPr>
          <w:rFonts w:ascii="Times New Roman" w:eastAsia="Times New Roman" w:hAnsi="Times New Roman" w:cs="Times New Roman"/>
          <w:color w:val="000000" w:themeColor="text1"/>
          <w:kern w:val="3"/>
          <w:sz w:val="24"/>
          <w:szCs w:val="24"/>
        </w:rPr>
        <w:t>ОКЦ № 1 Волго-Вятского ГУ Банка России//УФК</w:t>
      </w:r>
      <w:r w:rsidRPr="00AE053B">
        <w:rPr>
          <w:rFonts w:ascii="Times New Roman" w:eastAsia="Times New Roman" w:hAnsi="Times New Roman" w:cs="Times New Roman"/>
          <w:color w:val="000000" w:themeColor="text1"/>
          <w:kern w:val="3"/>
          <w:sz w:val="24"/>
          <w:szCs w:val="24"/>
        </w:rPr>
        <w:tab/>
      </w:r>
    </w:p>
    <w:p w14:paraId="55FD4634" w14:textId="77777777" w:rsidR="00AE053B" w:rsidRPr="00AE053B" w:rsidRDefault="00AE053B" w:rsidP="00AE053B">
      <w:pPr>
        <w:tabs>
          <w:tab w:val="left" w:pos="5529"/>
          <w:tab w:val="left" w:pos="5812"/>
        </w:tabs>
        <w:suppressAutoHyphens/>
        <w:autoSpaceDN w:val="0"/>
        <w:spacing w:after="0" w:line="240" w:lineRule="auto"/>
        <w:rPr>
          <w:rFonts w:ascii="Times New Roman" w:eastAsia="Times New Roman" w:hAnsi="Times New Roman" w:cs="Times New Roman"/>
          <w:color w:val="000000" w:themeColor="text1"/>
          <w:kern w:val="3"/>
          <w:sz w:val="24"/>
          <w:szCs w:val="24"/>
        </w:rPr>
      </w:pPr>
      <w:r w:rsidRPr="00AE053B">
        <w:rPr>
          <w:rFonts w:ascii="Times New Roman" w:eastAsia="Times New Roman" w:hAnsi="Times New Roman" w:cs="Times New Roman"/>
          <w:color w:val="000000" w:themeColor="text1"/>
          <w:kern w:val="3"/>
          <w:sz w:val="24"/>
          <w:szCs w:val="24"/>
        </w:rPr>
        <w:t>по Нижегородской области, г. Нижний Новгород</w:t>
      </w:r>
      <w:r w:rsidRPr="00AE053B">
        <w:rPr>
          <w:rFonts w:ascii="Times New Roman" w:eastAsia="Times New Roman" w:hAnsi="Times New Roman" w:cs="Times New Roman"/>
          <w:color w:val="000000" w:themeColor="text1"/>
          <w:kern w:val="3"/>
          <w:sz w:val="24"/>
          <w:szCs w:val="24"/>
        </w:rPr>
        <w:tab/>
      </w:r>
    </w:p>
    <w:p w14:paraId="707B24EF" w14:textId="77777777" w:rsidR="00AE053B" w:rsidRPr="00AE053B" w:rsidRDefault="00AE053B" w:rsidP="00AE053B">
      <w:pPr>
        <w:keepNext/>
        <w:widowControl w:val="0"/>
        <w:tabs>
          <w:tab w:val="left" w:pos="142"/>
        </w:tabs>
        <w:suppressAutoHyphens/>
        <w:autoSpaceDN w:val="0"/>
        <w:spacing w:after="0" w:line="240" w:lineRule="auto"/>
        <w:rPr>
          <w:rFonts w:ascii="Times New Roman" w:eastAsia="Times New Roman" w:hAnsi="Times New Roman" w:cs="Times New Roman"/>
          <w:color w:val="000000" w:themeColor="text1"/>
          <w:kern w:val="3"/>
          <w:sz w:val="24"/>
          <w:szCs w:val="24"/>
        </w:rPr>
      </w:pPr>
      <w:r w:rsidRPr="00AE053B">
        <w:rPr>
          <w:rFonts w:ascii="Times New Roman" w:eastAsia="Times New Roman" w:hAnsi="Times New Roman" w:cs="Times New Roman"/>
          <w:color w:val="000000" w:themeColor="text1"/>
          <w:kern w:val="3"/>
          <w:sz w:val="24"/>
          <w:szCs w:val="24"/>
        </w:rPr>
        <w:t>казначейский счет № 03214643000000013238</w:t>
      </w:r>
    </w:p>
    <w:p w14:paraId="3F44E22E" w14:textId="77777777" w:rsidR="00AE053B" w:rsidRPr="00AE053B" w:rsidRDefault="00AE053B" w:rsidP="00AE053B">
      <w:pPr>
        <w:keepNext/>
        <w:widowControl w:val="0"/>
        <w:tabs>
          <w:tab w:val="left" w:pos="142"/>
        </w:tabs>
        <w:suppressAutoHyphens/>
        <w:autoSpaceDN w:val="0"/>
        <w:spacing w:after="0" w:line="240" w:lineRule="auto"/>
        <w:rPr>
          <w:rFonts w:ascii="Times New Roman" w:eastAsia="Times New Roman" w:hAnsi="Times New Roman" w:cs="Times New Roman"/>
          <w:color w:val="000000" w:themeColor="text1"/>
          <w:kern w:val="3"/>
          <w:sz w:val="24"/>
          <w:szCs w:val="24"/>
        </w:rPr>
      </w:pPr>
      <w:r w:rsidRPr="00AE053B">
        <w:rPr>
          <w:rFonts w:ascii="Times New Roman" w:eastAsia="Times New Roman" w:hAnsi="Times New Roman" w:cs="Times New Roman"/>
          <w:color w:val="000000" w:themeColor="text1"/>
          <w:kern w:val="3"/>
          <w:sz w:val="24"/>
          <w:szCs w:val="24"/>
        </w:rPr>
        <w:t>счет № 40102810745370000024</w:t>
      </w:r>
    </w:p>
    <w:p w14:paraId="50A5D434" w14:textId="77777777" w:rsidR="00AE053B" w:rsidRPr="00AE053B" w:rsidRDefault="00AE053B" w:rsidP="00AE053B">
      <w:pPr>
        <w:tabs>
          <w:tab w:val="left" w:pos="142"/>
        </w:tabs>
        <w:suppressAutoHyphens/>
        <w:autoSpaceDN w:val="0"/>
        <w:spacing w:after="0" w:line="240" w:lineRule="auto"/>
        <w:rPr>
          <w:rFonts w:ascii="Times New Roman" w:eastAsia="Times New Roman" w:hAnsi="Times New Roman" w:cs="Times New Roman"/>
          <w:color w:val="000000" w:themeColor="text1"/>
          <w:kern w:val="3"/>
          <w:sz w:val="24"/>
          <w:szCs w:val="24"/>
        </w:rPr>
      </w:pPr>
      <w:r w:rsidRPr="00AE053B">
        <w:rPr>
          <w:rFonts w:ascii="Times New Roman" w:eastAsia="Times New Roman" w:hAnsi="Times New Roman" w:cs="Times New Roman"/>
          <w:color w:val="000000" w:themeColor="text1"/>
          <w:kern w:val="3"/>
          <w:sz w:val="24"/>
          <w:szCs w:val="24"/>
        </w:rPr>
        <w:t>БИК 012202102</w:t>
      </w:r>
    </w:p>
    <w:p w14:paraId="04CAB266" w14:textId="77777777" w:rsidR="00AE053B" w:rsidRPr="00AE053B" w:rsidRDefault="00AE053B" w:rsidP="00AE053B">
      <w:pPr>
        <w:tabs>
          <w:tab w:val="left" w:pos="142"/>
        </w:tabs>
        <w:suppressAutoHyphens/>
        <w:autoSpaceDN w:val="0"/>
        <w:spacing w:after="240" w:line="240" w:lineRule="auto"/>
        <w:rPr>
          <w:rFonts w:ascii="Times New Roman" w:eastAsia="Times New Roman" w:hAnsi="Times New Roman" w:cs="Times New Roman"/>
          <w:color w:val="000000" w:themeColor="text1"/>
          <w:kern w:val="3"/>
          <w:sz w:val="24"/>
          <w:szCs w:val="24"/>
        </w:rPr>
      </w:pPr>
      <w:r w:rsidRPr="00AE053B">
        <w:rPr>
          <w:rFonts w:ascii="Times New Roman" w:eastAsia="Times New Roman" w:hAnsi="Times New Roman" w:cs="Times New Roman"/>
          <w:color w:val="000000" w:themeColor="text1"/>
          <w:kern w:val="3"/>
          <w:sz w:val="24"/>
          <w:szCs w:val="24"/>
        </w:rPr>
        <w:t>ОКТМО 56701000</w:t>
      </w:r>
    </w:p>
    <w:p w14:paraId="6F2AAEEB" w14:textId="77777777" w:rsidR="00AE053B" w:rsidRPr="00AE053B" w:rsidRDefault="00AE053B" w:rsidP="00AE053B">
      <w:pPr>
        <w:tabs>
          <w:tab w:val="left" w:pos="5529"/>
        </w:tabs>
        <w:spacing w:before="120" w:after="0" w:line="240" w:lineRule="auto"/>
        <w:rPr>
          <w:rFonts w:ascii="Times New Roman" w:eastAsia="Times New Roman" w:hAnsi="Times New Roman" w:cs="Times New Roman"/>
          <w:color w:val="000000" w:themeColor="text1"/>
          <w:sz w:val="24"/>
          <w:szCs w:val="24"/>
          <w:lang w:eastAsia="ru-RU"/>
        </w:rPr>
      </w:pPr>
      <w:r w:rsidRPr="00AE053B">
        <w:rPr>
          <w:rFonts w:ascii="Times New Roman" w:eastAsia="Calibri" w:hAnsi="Times New Roman" w:cs="Times New Roman"/>
          <w:b/>
          <w:bCs/>
          <w:color w:val="000000" w:themeColor="text1"/>
          <w:sz w:val="24"/>
          <w:szCs w:val="24"/>
        </w:rPr>
        <w:t>Ректор _____________________А.Д. Гуляков</w:t>
      </w:r>
      <w:r w:rsidRPr="00AE053B">
        <w:rPr>
          <w:rFonts w:ascii="Times New Roman" w:eastAsia="Calibri" w:hAnsi="Times New Roman" w:cs="Times New Roman"/>
          <w:b/>
          <w:bCs/>
          <w:color w:val="000000" w:themeColor="text1"/>
          <w:sz w:val="24"/>
          <w:szCs w:val="24"/>
        </w:rPr>
        <w:tab/>
        <w:t>_____________________________________</w:t>
      </w:r>
    </w:p>
    <w:p w14:paraId="317BFE6A" w14:textId="77777777" w:rsidR="00AE053B" w:rsidRDefault="00AE053B" w:rsidP="0016522C">
      <w:pPr>
        <w:spacing w:line="264" w:lineRule="auto"/>
        <w:rPr>
          <w:b/>
          <w:szCs w:val="24"/>
        </w:rPr>
      </w:pPr>
    </w:p>
    <w:p w14:paraId="6A95BBFB" w14:textId="01017F44" w:rsidR="00AE053B" w:rsidRDefault="00AE053B" w:rsidP="0016522C">
      <w:pPr>
        <w:spacing w:line="264" w:lineRule="auto"/>
        <w:rPr>
          <w:b/>
          <w:szCs w:val="24"/>
        </w:rPr>
        <w:sectPr w:rsidR="00AE053B" w:rsidSect="00BA6FD8">
          <w:footerReference w:type="default" r:id="rId65"/>
          <w:footerReference w:type="first" r:id="rId66"/>
          <w:pgSz w:w="11906" w:h="16838"/>
          <w:pgMar w:top="1134" w:right="567" w:bottom="1134" w:left="1134" w:header="709" w:footer="709" w:gutter="0"/>
          <w:cols w:space="708"/>
          <w:titlePg/>
          <w:docGrid w:linePitch="360"/>
        </w:sectPr>
      </w:pPr>
    </w:p>
    <w:p w14:paraId="0D596C8B" w14:textId="0C95302A" w:rsidR="00DC3D91" w:rsidRPr="00711E51" w:rsidRDefault="00DC3D91" w:rsidP="00D061C5">
      <w:pPr>
        <w:spacing w:after="0" w:line="264" w:lineRule="auto"/>
        <w:ind w:left="10206" w:firstLine="2127"/>
        <w:jc w:val="both"/>
        <w:rPr>
          <w:rFonts w:ascii="Times New Roman" w:hAnsi="Times New Roman" w:cs="Times New Roman"/>
          <w:sz w:val="20"/>
          <w:szCs w:val="21"/>
        </w:rPr>
      </w:pPr>
      <w:r w:rsidRPr="0016522C">
        <w:rPr>
          <w:rFonts w:ascii="Times New Roman" w:hAnsi="Times New Roman" w:cs="Times New Roman"/>
          <w:sz w:val="20"/>
          <w:szCs w:val="21"/>
        </w:rPr>
        <w:lastRenderedPageBreak/>
        <w:t>П</w:t>
      </w:r>
      <w:r w:rsidR="00D061C5">
        <w:rPr>
          <w:rFonts w:ascii="Times New Roman" w:hAnsi="Times New Roman" w:cs="Times New Roman"/>
          <w:sz w:val="20"/>
          <w:szCs w:val="21"/>
        </w:rPr>
        <w:t>риложе</w:t>
      </w:r>
      <w:r w:rsidR="00D061C5" w:rsidRPr="00711E51">
        <w:rPr>
          <w:rFonts w:ascii="Times New Roman" w:hAnsi="Times New Roman" w:cs="Times New Roman"/>
          <w:sz w:val="20"/>
          <w:szCs w:val="21"/>
        </w:rPr>
        <w:t>ние</w:t>
      </w:r>
      <w:r w:rsidRPr="00711E51">
        <w:rPr>
          <w:rFonts w:ascii="Times New Roman" w:hAnsi="Times New Roman" w:cs="Times New Roman"/>
          <w:sz w:val="20"/>
          <w:szCs w:val="21"/>
        </w:rPr>
        <w:t xml:space="preserve"> № 1</w:t>
      </w:r>
    </w:p>
    <w:p w14:paraId="3AA5DA9A" w14:textId="145F692F" w:rsidR="00DC3D91" w:rsidRPr="0016522C" w:rsidRDefault="00DC3D91" w:rsidP="00D061C5">
      <w:pPr>
        <w:spacing w:after="0" w:line="264" w:lineRule="auto"/>
        <w:ind w:left="10206" w:firstLine="2127"/>
        <w:jc w:val="both"/>
        <w:rPr>
          <w:rFonts w:ascii="Times New Roman" w:hAnsi="Times New Roman" w:cs="Times New Roman"/>
          <w:sz w:val="20"/>
          <w:szCs w:val="21"/>
        </w:rPr>
      </w:pPr>
      <w:r w:rsidRPr="00711E51">
        <w:rPr>
          <w:rFonts w:ascii="Times New Roman" w:hAnsi="Times New Roman" w:cs="Times New Roman"/>
          <w:sz w:val="20"/>
          <w:szCs w:val="21"/>
        </w:rPr>
        <w:t xml:space="preserve">к Контракту № </w:t>
      </w:r>
      <w:r w:rsidR="00711E51" w:rsidRPr="00711E51">
        <w:rPr>
          <w:rFonts w:ascii="Times New Roman" w:hAnsi="Times New Roman" w:cs="Times New Roman"/>
          <w:sz w:val="20"/>
          <w:szCs w:val="21"/>
        </w:rPr>
        <w:t>8</w:t>
      </w:r>
      <w:r w:rsidR="004C5F0B">
        <w:rPr>
          <w:rFonts w:ascii="Times New Roman" w:hAnsi="Times New Roman" w:cs="Times New Roman"/>
          <w:sz w:val="20"/>
          <w:szCs w:val="21"/>
        </w:rPr>
        <w:t>39</w:t>
      </w:r>
      <w:r w:rsidR="00711E51" w:rsidRPr="00711E51">
        <w:rPr>
          <w:rFonts w:ascii="Times New Roman" w:hAnsi="Times New Roman" w:cs="Times New Roman"/>
          <w:sz w:val="20"/>
          <w:szCs w:val="21"/>
        </w:rPr>
        <w:t>-26-44-ЕАТ</w:t>
      </w:r>
    </w:p>
    <w:p w14:paraId="07C01214" w14:textId="12E6055B" w:rsidR="00DC3D91" w:rsidRPr="0016522C" w:rsidRDefault="00DC3D91" w:rsidP="00D061C5">
      <w:pPr>
        <w:spacing w:after="240" w:line="264" w:lineRule="auto"/>
        <w:ind w:left="10206" w:firstLine="2127"/>
        <w:rPr>
          <w:rFonts w:ascii="Times New Roman" w:hAnsi="Times New Roman" w:cs="Times New Roman"/>
          <w:sz w:val="20"/>
          <w:szCs w:val="21"/>
        </w:rPr>
      </w:pPr>
      <w:r w:rsidRPr="0016522C">
        <w:rPr>
          <w:rFonts w:ascii="Times New Roman" w:hAnsi="Times New Roman" w:cs="Times New Roman"/>
          <w:sz w:val="20"/>
          <w:szCs w:val="21"/>
        </w:rPr>
        <w:t>«____» __________202</w:t>
      </w:r>
      <w:r w:rsidR="00E45FDE">
        <w:rPr>
          <w:rFonts w:ascii="Times New Roman" w:hAnsi="Times New Roman" w:cs="Times New Roman"/>
          <w:sz w:val="20"/>
          <w:szCs w:val="21"/>
        </w:rPr>
        <w:t>6</w:t>
      </w:r>
      <w:r w:rsidRPr="0016522C">
        <w:rPr>
          <w:rFonts w:ascii="Times New Roman" w:hAnsi="Times New Roman" w:cs="Times New Roman"/>
          <w:sz w:val="20"/>
          <w:szCs w:val="21"/>
        </w:rPr>
        <w:t xml:space="preserve"> г.</w:t>
      </w:r>
    </w:p>
    <w:p w14:paraId="58E08D91" w14:textId="77777777" w:rsidR="00DC3D91" w:rsidRPr="00BA6FD8" w:rsidRDefault="00DC3D91" w:rsidP="00D061C5">
      <w:pPr>
        <w:pStyle w:val="ConsPlusNonformat"/>
        <w:spacing w:after="240" w:line="264" w:lineRule="auto"/>
        <w:jc w:val="center"/>
        <w:rPr>
          <w:rFonts w:ascii="Times New Roman" w:hAnsi="Times New Roman" w:cs="Times New Roman"/>
          <w:b/>
          <w:bCs/>
          <w:sz w:val="21"/>
          <w:szCs w:val="21"/>
        </w:rPr>
      </w:pPr>
      <w:bookmarkStart w:id="16" w:name="P365"/>
      <w:bookmarkEnd w:id="16"/>
      <w:r w:rsidRPr="00BA6FD8">
        <w:rPr>
          <w:rFonts w:ascii="Times New Roman" w:hAnsi="Times New Roman" w:cs="Times New Roman"/>
          <w:b/>
          <w:bCs/>
          <w:sz w:val="21"/>
          <w:szCs w:val="21"/>
        </w:rPr>
        <w:t>СПЕЦИФИКАЦИЯ</w:t>
      </w:r>
    </w:p>
    <w:tbl>
      <w:tblPr>
        <w:tblW w:w="15749" w:type="dxa"/>
        <w:tblInd w:w="-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715"/>
        <w:gridCol w:w="1261"/>
        <w:gridCol w:w="1560"/>
        <w:gridCol w:w="1275"/>
        <w:gridCol w:w="851"/>
        <w:gridCol w:w="992"/>
        <w:gridCol w:w="851"/>
        <w:gridCol w:w="850"/>
        <w:gridCol w:w="851"/>
        <w:gridCol w:w="1290"/>
        <w:gridCol w:w="708"/>
        <w:gridCol w:w="993"/>
        <w:gridCol w:w="723"/>
        <w:gridCol w:w="1403"/>
      </w:tblGrid>
      <w:tr w:rsidR="008E474B" w:rsidRPr="006661E7" w14:paraId="2A061E48" w14:textId="77777777" w:rsidTr="008E474B">
        <w:tc>
          <w:tcPr>
            <w:tcW w:w="426" w:type="dxa"/>
            <w:vMerge w:val="restart"/>
            <w:shd w:val="clear" w:color="auto" w:fill="auto"/>
          </w:tcPr>
          <w:p w14:paraId="60A1FDFD" w14:textId="592E0CA1" w:rsidR="008E474B" w:rsidRPr="006661E7" w:rsidRDefault="008E474B" w:rsidP="00D061C5">
            <w:pPr>
              <w:spacing w:after="0" w:line="264" w:lineRule="auto"/>
              <w:jc w:val="both"/>
              <w:rPr>
                <w:rFonts w:ascii="Times New Roman" w:hAnsi="Times New Roman" w:cs="Times New Roman"/>
                <w:sz w:val="20"/>
                <w:szCs w:val="21"/>
              </w:rPr>
            </w:pPr>
            <w:r>
              <w:rPr>
                <w:rFonts w:ascii="Times New Roman" w:hAnsi="Times New Roman" w:cs="Times New Roman"/>
                <w:sz w:val="20"/>
                <w:szCs w:val="21"/>
              </w:rPr>
              <w:t>№</w:t>
            </w:r>
            <w:r w:rsidRPr="006661E7">
              <w:rPr>
                <w:rFonts w:ascii="Times New Roman" w:hAnsi="Times New Roman" w:cs="Times New Roman"/>
                <w:sz w:val="20"/>
                <w:szCs w:val="21"/>
              </w:rPr>
              <w:t xml:space="preserve"> п/п</w:t>
            </w:r>
          </w:p>
        </w:tc>
        <w:tc>
          <w:tcPr>
            <w:tcW w:w="2976" w:type="dxa"/>
            <w:gridSpan w:val="2"/>
            <w:shd w:val="clear" w:color="auto" w:fill="auto"/>
          </w:tcPr>
          <w:p w14:paraId="4199B704" w14:textId="77777777" w:rsidR="008E474B" w:rsidRPr="006661E7" w:rsidRDefault="008E474B" w:rsidP="00D061C5">
            <w:pPr>
              <w:spacing w:after="0" w:line="264" w:lineRule="auto"/>
              <w:rPr>
                <w:rFonts w:ascii="Times New Roman" w:hAnsi="Times New Roman" w:cs="Times New Roman"/>
                <w:sz w:val="20"/>
                <w:szCs w:val="21"/>
              </w:rPr>
            </w:pPr>
            <w:r w:rsidRPr="006661E7">
              <w:rPr>
                <w:rFonts w:ascii="Times New Roman" w:hAnsi="Times New Roman" w:cs="Times New Roman"/>
                <w:sz w:val="20"/>
                <w:szCs w:val="21"/>
              </w:rPr>
              <w:t xml:space="preserve">Наименование Товара в соответствии с единым справочником-каталогом лекарственных препаратов (далее - ЕСКЛП) </w:t>
            </w:r>
          </w:p>
        </w:tc>
        <w:tc>
          <w:tcPr>
            <w:tcW w:w="1560" w:type="dxa"/>
            <w:vMerge w:val="restart"/>
            <w:shd w:val="clear" w:color="auto" w:fill="auto"/>
          </w:tcPr>
          <w:p w14:paraId="410EE1B4" w14:textId="77777777" w:rsidR="008E474B" w:rsidRPr="006661E7" w:rsidRDefault="008E474B" w:rsidP="00D061C5">
            <w:pPr>
              <w:spacing w:after="0" w:line="264" w:lineRule="auto"/>
              <w:jc w:val="both"/>
              <w:rPr>
                <w:rFonts w:ascii="Times New Roman" w:hAnsi="Times New Roman" w:cs="Times New Roman"/>
                <w:sz w:val="20"/>
                <w:szCs w:val="21"/>
              </w:rPr>
            </w:pPr>
            <w:r w:rsidRPr="006661E7">
              <w:rPr>
                <w:rFonts w:ascii="Times New Roman" w:hAnsi="Times New Roman" w:cs="Times New Roman"/>
                <w:sz w:val="20"/>
                <w:szCs w:val="21"/>
              </w:rPr>
              <w:t>Торговое наименование, форма выпуска в соответствии с регистрационным удостоверением лекарственного препарата</w:t>
            </w:r>
          </w:p>
        </w:tc>
        <w:tc>
          <w:tcPr>
            <w:tcW w:w="1275" w:type="dxa"/>
            <w:vMerge w:val="restart"/>
            <w:shd w:val="clear" w:color="auto" w:fill="auto"/>
          </w:tcPr>
          <w:p w14:paraId="72F59AA4" w14:textId="77777777" w:rsidR="008E474B" w:rsidRPr="006661E7" w:rsidRDefault="008E474B" w:rsidP="00D061C5">
            <w:pPr>
              <w:spacing w:after="0" w:line="264" w:lineRule="auto"/>
              <w:rPr>
                <w:rFonts w:ascii="Times New Roman" w:hAnsi="Times New Roman" w:cs="Times New Roman"/>
                <w:sz w:val="20"/>
                <w:szCs w:val="21"/>
              </w:rPr>
            </w:pPr>
            <w:r w:rsidRPr="006661E7">
              <w:rPr>
                <w:rFonts w:ascii="Times New Roman" w:hAnsi="Times New Roman" w:cs="Times New Roman"/>
                <w:sz w:val="20"/>
                <w:szCs w:val="21"/>
              </w:rPr>
              <w:t>Лекарственная форма в соответствии с ЕСКЛП</w:t>
            </w:r>
          </w:p>
        </w:tc>
        <w:tc>
          <w:tcPr>
            <w:tcW w:w="851" w:type="dxa"/>
            <w:vMerge w:val="restart"/>
            <w:shd w:val="clear" w:color="auto" w:fill="auto"/>
          </w:tcPr>
          <w:p w14:paraId="533A8721" w14:textId="77777777" w:rsidR="008E474B" w:rsidRPr="006661E7" w:rsidRDefault="008E474B" w:rsidP="00D061C5">
            <w:pPr>
              <w:spacing w:after="0" w:line="264" w:lineRule="auto"/>
              <w:rPr>
                <w:rFonts w:ascii="Times New Roman" w:hAnsi="Times New Roman" w:cs="Times New Roman"/>
                <w:sz w:val="20"/>
                <w:szCs w:val="21"/>
              </w:rPr>
            </w:pPr>
            <w:r w:rsidRPr="006661E7">
              <w:rPr>
                <w:rFonts w:ascii="Times New Roman" w:hAnsi="Times New Roman" w:cs="Times New Roman"/>
                <w:sz w:val="20"/>
                <w:szCs w:val="21"/>
              </w:rPr>
              <w:t>Дозировка в соответствии с ЕСКЛП</w:t>
            </w:r>
          </w:p>
        </w:tc>
        <w:tc>
          <w:tcPr>
            <w:tcW w:w="992" w:type="dxa"/>
            <w:vMerge w:val="restart"/>
            <w:shd w:val="clear" w:color="auto" w:fill="auto"/>
          </w:tcPr>
          <w:p w14:paraId="075ED914" w14:textId="79EBD0D2" w:rsidR="008E474B" w:rsidRPr="006661E7" w:rsidRDefault="008E474B" w:rsidP="00D061C5">
            <w:pPr>
              <w:spacing w:after="0" w:line="264" w:lineRule="auto"/>
              <w:jc w:val="both"/>
              <w:rPr>
                <w:rFonts w:ascii="Times New Roman" w:hAnsi="Times New Roman" w:cs="Times New Roman"/>
                <w:sz w:val="20"/>
                <w:szCs w:val="21"/>
              </w:rPr>
            </w:pPr>
            <w:r w:rsidRPr="006661E7">
              <w:rPr>
                <w:rFonts w:ascii="Times New Roman" w:hAnsi="Times New Roman" w:cs="Times New Roman"/>
                <w:sz w:val="20"/>
                <w:szCs w:val="21"/>
              </w:rPr>
              <w:t>Единица измерения Товара в соответствии с ЕСКЛП (ПЕ)</w:t>
            </w:r>
          </w:p>
        </w:tc>
        <w:tc>
          <w:tcPr>
            <w:tcW w:w="2552" w:type="dxa"/>
            <w:gridSpan w:val="3"/>
            <w:shd w:val="clear" w:color="auto" w:fill="auto"/>
          </w:tcPr>
          <w:p w14:paraId="5CBA90CE" w14:textId="77777777" w:rsidR="008E474B" w:rsidRPr="006661E7" w:rsidRDefault="008E474B" w:rsidP="00D061C5">
            <w:pPr>
              <w:spacing w:after="0" w:line="264" w:lineRule="auto"/>
              <w:jc w:val="both"/>
              <w:rPr>
                <w:rFonts w:ascii="Times New Roman" w:hAnsi="Times New Roman" w:cs="Times New Roman"/>
                <w:sz w:val="20"/>
                <w:szCs w:val="21"/>
              </w:rPr>
            </w:pPr>
            <w:r w:rsidRPr="006661E7">
              <w:rPr>
                <w:rFonts w:ascii="Times New Roman" w:hAnsi="Times New Roman" w:cs="Times New Roman"/>
                <w:sz w:val="20"/>
                <w:szCs w:val="21"/>
              </w:rPr>
              <w:t>Цена за единицу измерения Товара, в том числе</w:t>
            </w:r>
          </w:p>
        </w:tc>
        <w:tc>
          <w:tcPr>
            <w:tcW w:w="1290" w:type="dxa"/>
            <w:vMerge w:val="restart"/>
            <w:shd w:val="clear" w:color="auto" w:fill="auto"/>
          </w:tcPr>
          <w:p w14:paraId="7C52260B" w14:textId="77777777" w:rsidR="008E474B" w:rsidRPr="006661E7" w:rsidRDefault="008E474B" w:rsidP="00D061C5">
            <w:pPr>
              <w:spacing w:after="0" w:line="264" w:lineRule="auto"/>
              <w:jc w:val="both"/>
              <w:rPr>
                <w:rFonts w:ascii="Times New Roman" w:hAnsi="Times New Roman" w:cs="Times New Roman"/>
                <w:sz w:val="20"/>
                <w:szCs w:val="21"/>
              </w:rPr>
            </w:pPr>
            <w:r w:rsidRPr="006661E7">
              <w:rPr>
                <w:rFonts w:ascii="Times New Roman" w:hAnsi="Times New Roman" w:cs="Times New Roman"/>
                <w:sz w:val="20"/>
                <w:szCs w:val="21"/>
              </w:rPr>
              <w:t>Количество в единицах измерения Товара</w:t>
            </w:r>
          </w:p>
        </w:tc>
        <w:tc>
          <w:tcPr>
            <w:tcW w:w="2424" w:type="dxa"/>
            <w:gridSpan w:val="3"/>
            <w:shd w:val="clear" w:color="auto" w:fill="auto"/>
          </w:tcPr>
          <w:p w14:paraId="768A73D2" w14:textId="77777777" w:rsidR="008E474B" w:rsidRPr="006661E7" w:rsidRDefault="008E474B" w:rsidP="00D061C5">
            <w:pPr>
              <w:spacing w:after="0" w:line="264" w:lineRule="auto"/>
              <w:jc w:val="both"/>
              <w:rPr>
                <w:rFonts w:ascii="Times New Roman" w:hAnsi="Times New Roman" w:cs="Times New Roman"/>
                <w:sz w:val="20"/>
                <w:szCs w:val="21"/>
              </w:rPr>
            </w:pPr>
            <w:r w:rsidRPr="006661E7">
              <w:rPr>
                <w:rFonts w:ascii="Times New Roman" w:hAnsi="Times New Roman" w:cs="Times New Roman"/>
                <w:sz w:val="20"/>
                <w:szCs w:val="21"/>
              </w:rPr>
              <w:t>Стоимость, в том числе</w:t>
            </w:r>
          </w:p>
        </w:tc>
        <w:tc>
          <w:tcPr>
            <w:tcW w:w="1403" w:type="dxa"/>
            <w:vMerge w:val="restart"/>
            <w:shd w:val="clear" w:color="auto" w:fill="auto"/>
          </w:tcPr>
          <w:p w14:paraId="388A3AFF" w14:textId="77777777" w:rsidR="008E474B" w:rsidRPr="006661E7" w:rsidRDefault="008E474B" w:rsidP="00D061C5">
            <w:pPr>
              <w:spacing w:after="0" w:line="264" w:lineRule="auto"/>
              <w:jc w:val="both"/>
              <w:rPr>
                <w:rFonts w:ascii="Times New Roman" w:hAnsi="Times New Roman" w:cs="Times New Roman"/>
                <w:sz w:val="20"/>
                <w:szCs w:val="21"/>
              </w:rPr>
            </w:pPr>
            <w:r w:rsidRPr="006661E7">
              <w:rPr>
                <w:rFonts w:ascii="Times New Roman" w:hAnsi="Times New Roman" w:cs="Times New Roman"/>
                <w:sz w:val="20"/>
                <w:szCs w:val="21"/>
              </w:rPr>
              <w:t>Количество вторичных (потребительских) упаковок</w:t>
            </w:r>
          </w:p>
        </w:tc>
      </w:tr>
      <w:tr w:rsidR="008E474B" w:rsidRPr="00926B88" w14:paraId="0F926811" w14:textId="77777777" w:rsidTr="008E474B">
        <w:trPr>
          <w:trHeight w:val="1601"/>
        </w:trPr>
        <w:tc>
          <w:tcPr>
            <w:tcW w:w="426" w:type="dxa"/>
            <w:vMerge/>
            <w:shd w:val="clear" w:color="auto" w:fill="auto"/>
          </w:tcPr>
          <w:p w14:paraId="47C47B3C" w14:textId="77777777" w:rsidR="008E474B" w:rsidRPr="00A227F9" w:rsidRDefault="008E474B" w:rsidP="00D061C5">
            <w:pPr>
              <w:spacing w:after="0" w:line="264" w:lineRule="auto"/>
              <w:jc w:val="both"/>
              <w:rPr>
                <w:rFonts w:ascii="Times New Roman" w:hAnsi="Times New Roman" w:cs="Times New Roman"/>
                <w:color w:val="FFFFFF" w:themeColor="background1"/>
                <w:sz w:val="21"/>
                <w:szCs w:val="21"/>
              </w:rPr>
            </w:pPr>
          </w:p>
        </w:tc>
        <w:tc>
          <w:tcPr>
            <w:tcW w:w="1715" w:type="dxa"/>
            <w:shd w:val="clear" w:color="auto" w:fill="auto"/>
          </w:tcPr>
          <w:p w14:paraId="57B886C9" w14:textId="77777777" w:rsidR="008E474B" w:rsidRPr="006661E7" w:rsidRDefault="008E474B" w:rsidP="00D061C5">
            <w:pPr>
              <w:spacing w:after="0" w:line="264" w:lineRule="auto"/>
              <w:rPr>
                <w:rFonts w:ascii="Times New Roman" w:hAnsi="Times New Roman" w:cs="Times New Roman"/>
                <w:sz w:val="20"/>
                <w:szCs w:val="21"/>
              </w:rPr>
            </w:pPr>
            <w:r w:rsidRPr="006661E7">
              <w:rPr>
                <w:rFonts w:ascii="Times New Roman" w:hAnsi="Times New Roman" w:cs="Times New Roman"/>
                <w:sz w:val="20"/>
                <w:szCs w:val="21"/>
              </w:rPr>
              <w:t>международное непатентованное или химическое или группировочное наименование</w:t>
            </w:r>
          </w:p>
        </w:tc>
        <w:tc>
          <w:tcPr>
            <w:tcW w:w="1261" w:type="dxa"/>
            <w:shd w:val="clear" w:color="auto" w:fill="auto"/>
          </w:tcPr>
          <w:p w14:paraId="5D17ACA0" w14:textId="77777777" w:rsidR="008E474B" w:rsidRPr="006661E7" w:rsidRDefault="008E474B" w:rsidP="00D061C5">
            <w:pPr>
              <w:spacing w:after="0" w:line="264" w:lineRule="auto"/>
              <w:rPr>
                <w:rFonts w:ascii="Times New Roman" w:hAnsi="Times New Roman" w:cs="Times New Roman"/>
                <w:sz w:val="20"/>
                <w:szCs w:val="21"/>
              </w:rPr>
            </w:pPr>
            <w:r w:rsidRPr="006661E7">
              <w:rPr>
                <w:rFonts w:ascii="Times New Roman" w:hAnsi="Times New Roman" w:cs="Times New Roman"/>
                <w:sz w:val="20"/>
                <w:szCs w:val="21"/>
              </w:rPr>
              <w:t>торговое наименование</w:t>
            </w:r>
            <w:r>
              <w:rPr>
                <w:rFonts w:ascii="Times New Roman" w:hAnsi="Times New Roman" w:cs="Times New Roman"/>
                <w:sz w:val="20"/>
                <w:szCs w:val="21"/>
              </w:rPr>
              <w:t>,</w:t>
            </w:r>
          </w:p>
          <w:p w14:paraId="70466DA2" w14:textId="77777777" w:rsidR="008E474B" w:rsidRPr="00C910A7" w:rsidRDefault="008E474B" w:rsidP="00D061C5">
            <w:pPr>
              <w:spacing w:after="0" w:line="264" w:lineRule="auto"/>
              <w:rPr>
                <w:rFonts w:ascii="Times New Roman" w:hAnsi="Times New Roman" w:cs="Times New Roman"/>
                <w:sz w:val="20"/>
                <w:szCs w:val="21"/>
              </w:rPr>
            </w:pPr>
            <w:r>
              <w:rPr>
                <w:rFonts w:ascii="Times New Roman" w:hAnsi="Times New Roman" w:cs="Times New Roman"/>
                <w:sz w:val="20"/>
                <w:szCs w:val="21"/>
              </w:rPr>
              <w:t>ОКПД2/КТРУ</w:t>
            </w:r>
          </w:p>
        </w:tc>
        <w:tc>
          <w:tcPr>
            <w:tcW w:w="1560" w:type="dxa"/>
            <w:vMerge/>
            <w:shd w:val="clear" w:color="auto" w:fill="auto"/>
          </w:tcPr>
          <w:p w14:paraId="58E8D530" w14:textId="77777777" w:rsidR="008E474B" w:rsidRPr="005B151A" w:rsidRDefault="008E474B" w:rsidP="00D061C5">
            <w:pPr>
              <w:spacing w:after="0" w:line="264" w:lineRule="auto"/>
              <w:jc w:val="both"/>
              <w:rPr>
                <w:rFonts w:ascii="Times New Roman" w:hAnsi="Times New Roman" w:cs="Times New Roman"/>
                <w:sz w:val="21"/>
                <w:szCs w:val="21"/>
              </w:rPr>
            </w:pPr>
          </w:p>
        </w:tc>
        <w:tc>
          <w:tcPr>
            <w:tcW w:w="1275" w:type="dxa"/>
            <w:vMerge/>
            <w:shd w:val="clear" w:color="auto" w:fill="auto"/>
          </w:tcPr>
          <w:p w14:paraId="77477DA8" w14:textId="77777777" w:rsidR="008E474B" w:rsidRPr="005B151A" w:rsidRDefault="008E474B" w:rsidP="00D061C5">
            <w:pPr>
              <w:spacing w:after="0" w:line="264" w:lineRule="auto"/>
              <w:jc w:val="both"/>
              <w:rPr>
                <w:rFonts w:ascii="Times New Roman" w:hAnsi="Times New Roman" w:cs="Times New Roman"/>
                <w:sz w:val="21"/>
                <w:szCs w:val="21"/>
              </w:rPr>
            </w:pPr>
          </w:p>
        </w:tc>
        <w:tc>
          <w:tcPr>
            <w:tcW w:w="851" w:type="dxa"/>
            <w:vMerge/>
            <w:shd w:val="clear" w:color="auto" w:fill="auto"/>
          </w:tcPr>
          <w:p w14:paraId="0CAC9377" w14:textId="77777777" w:rsidR="008E474B" w:rsidRPr="005B151A" w:rsidRDefault="008E474B" w:rsidP="00D061C5">
            <w:pPr>
              <w:spacing w:after="0" w:line="264" w:lineRule="auto"/>
              <w:jc w:val="both"/>
              <w:rPr>
                <w:rFonts w:ascii="Times New Roman" w:hAnsi="Times New Roman" w:cs="Times New Roman"/>
                <w:sz w:val="21"/>
                <w:szCs w:val="21"/>
              </w:rPr>
            </w:pPr>
          </w:p>
        </w:tc>
        <w:tc>
          <w:tcPr>
            <w:tcW w:w="992" w:type="dxa"/>
            <w:vMerge/>
            <w:shd w:val="clear" w:color="auto" w:fill="auto"/>
          </w:tcPr>
          <w:p w14:paraId="53A1F267" w14:textId="165AA0B2" w:rsidR="008E474B" w:rsidRPr="005B151A" w:rsidRDefault="008E474B" w:rsidP="00D061C5">
            <w:pPr>
              <w:spacing w:after="0" w:line="264" w:lineRule="auto"/>
              <w:jc w:val="both"/>
              <w:rPr>
                <w:rFonts w:ascii="Times New Roman" w:hAnsi="Times New Roman" w:cs="Times New Roman"/>
                <w:sz w:val="21"/>
                <w:szCs w:val="21"/>
              </w:rPr>
            </w:pPr>
          </w:p>
        </w:tc>
        <w:tc>
          <w:tcPr>
            <w:tcW w:w="851" w:type="dxa"/>
            <w:shd w:val="clear" w:color="auto" w:fill="auto"/>
          </w:tcPr>
          <w:p w14:paraId="06DD3FC6" w14:textId="77777777" w:rsidR="008E474B" w:rsidRPr="005B151A" w:rsidRDefault="008E474B" w:rsidP="00D061C5">
            <w:pPr>
              <w:spacing w:after="0" w:line="264" w:lineRule="auto"/>
              <w:rPr>
                <w:rFonts w:ascii="Times New Roman" w:hAnsi="Times New Roman" w:cs="Times New Roman"/>
                <w:sz w:val="21"/>
                <w:szCs w:val="21"/>
              </w:rPr>
            </w:pPr>
            <w:r w:rsidRPr="005B151A">
              <w:rPr>
                <w:rFonts w:ascii="Times New Roman" w:hAnsi="Times New Roman" w:cs="Times New Roman"/>
                <w:sz w:val="21"/>
                <w:szCs w:val="21"/>
              </w:rPr>
              <w:t>без НДС</w:t>
            </w:r>
          </w:p>
        </w:tc>
        <w:tc>
          <w:tcPr>
            <w:tcW w:w="850" w:type="dxa"/>
            <w:shd w:val="clear" w:color="auto" w:fill="auto"/>
          </w:tcPr>
          <w:p w14:paraId="70E4470C" w14:textId="77777777" w:rsidR="008E474B" w:rsidRPr="005B151A" w:rsidRDefault="008E474B" w:rsidP="00D061C5">
            <w:pPr>
              <w:spacing w:after="0" w:line="264" w:lineRule="auto"/>
              <w:rPr>
                <w:rFonts w:ascii="Times New Roman" w:hAnsi="Times New Roman" w:cs="Times New Roman"/>
                <w:sz w:val="21"/>
                <w:szCs w:val="21"/>
              </w:rPr>
            </w:pPr>
            <w:r w:rsidRPr="005B151A">
              <w:rPr>
                <w:rFonts w:ascii="Times New Roman" w:hAnsi="Times New Roman" w:cs="Times New Roman"/>
                <w:sz w:val="21"/>
                <w:szCs w:val="21"/>
              </w:rPr>
              <w:t>размер НДС (если облагается НДС)</w:t>
            </w:r>
          </w:p>
        </w:tc>
        <w:tc>
          <w:tcPr>
            <w:tcW w:w="851" w:type="dxa"/>
            <w:shd w:val="clear" w:color="auto" w:fill="auto"/>
          </w:tcPr>
          <w:p w14:paraId="00869970" w14:textId="77777777" w:rsidR="008E474B" w:rsidRPr="005B151A" w:rsidRDefault="008E474B" w:rsidP="00D061C5">
            <w:pPr>
              <w:spacing w:after="0" w:line="264" w:lineRule="auto"/>
              <w:rPr>
                <w:rFonts w:ascii="Times New Roman" w:hAnsi="Times New Roman" w:cs="Times New Roman"/>
                <w:sz w:val="21"/>
                <w:szCs w:val="21"/>
              </w:rPr>
            </w:pPr>
            <w:r w:rsidRPr="005B151A">
              <w:rPr>
                <w:rFonts w:ascii="Times New Roman" w:hAnsi="Times New Roman" w:cs="Times New Roman"/>
                <w:sz w:val="21"/>
                <w:szCs w:val="21"/>
              </w:rPr>
              <w:t>итого</w:t>
            </w:r>
          </w:p>
        </w:tc>
        <w:tc>
          <w:tcPr>
            <w:tcW w:w="1290" w:type="dxa"/>
            <w:vMerge/>
            <w:shd w:val="clear" w:color="auto" w:fill="auto"/>
          </w:tcPr>
          <w:p w14:paraId="46B91DC0" w14:textId="77777777" w:rsidR="008E474B" w:rsidRPr="005B151A" w:rsidRDefault="008E474B" w:rsidP="00D061C5">
            <w:pPr>
              <w:spacing w:after="0" w:line="264" w:lineRule="auto"/>
              <w:jc w:val="both"/>
              <w:rPr>
                <w:rFonts w:ascii="Times New Roman" w:hAnsi="Times New Roman" w:cs="Times New Roman"/>
                <w:sz w:val="21"/>
                <w:szCs w:val="21"/>
              </w:rPr>
            </w:pPr>
          </w:p>
        </w:tc>
        <w:tc>
          <w:tcPr>
            <w:tcW w:w="708" w:type="dxa"/>
            <w:shd w:val="clear" w:color="auto" w:fill="auto"/>
          </w:tcPr>
          <w:p w14:paraId="46B73434" w14:textId="77777777" w:rsidR="008E474B" w:rsidRPr="005B151A" w:rsidRDefault="008E474B" w:rsidP="00D061C5">
            <w:pPr>
              <w:spacing w:after="0" w:line="264" w:lineRule="auto"/>
              <w:rPr>
                <w:rFonts w:ascii="Times New Roman" w:hAnsi="Times New Roman" w:cs="Times New Roman"/>
                <w:sz w:val="21"/>
                <w:szCs w:val="21"/>
              </w:rPr>
            </w:pPr>
            <w:r w:rsidRPr="005B151A">
              <w:rPr>
                <w:rFonts w:ascii="Times New Roman" w:hAnsi="Times New Roman" w:cs="Times New Roman"/>
                <w:sz w:val="21"/>
                <w:szCs w:val="21"/>
              </w:rPr>
              <w:t>без НДС</w:t>
            </w:r>
          </w:p>
        </w:tc>
        <w:tc>
          <w:tcPr>
            <w:tcW w:w="993" w:type="dxa"/>
            <w:shd w:val="clear" w:color="auto" w:fill="auto"/>
          </w:tcPr>
          <w:p w14:paraId="7D5A91F1" w14:textId="77777777" w:rsidR="008E474B" w:rsidRPr="005B151A" w:rsidRDefault="008E474B" w:rsidP="00D061C5">
            <w:pPr>
              <w:spacing w:after="0" w:line="264" w:lineRule="auto"/>
              <w:rPr>
                <w:rFonts w:ascii="Times New Roman" w:hAnsi="Times New Roman" w:cs="Times New Roman"/>
                <w:sz w:val="21"/>
                <w:szCs w:val="21"/>
              </w:rPr>
            </w:pPr>
            <w:r w:rsidRPr="005B151A">
              <w:rPr>
                <w:rFonts w:ascii="Times New Roman" w:hAnsi="Times New Roman" w:cs="Times New Roman"/>
                <w:sz w:val="21"/>
                <w:szCs w:val="21"/>
              </w:rPr>
              <w:t>размер НДС (если облагается НДС)</w:t>
            </w:r>
          </w:p>
        </w:tc>
        <w:tc>
          <w:tcPr>
            <w:tcW w:w="723" w:type="dxa"/>
            <w:shd w:val="clear" w:color="auto" w:fill="auto"/>
          </w:tcPr>
          <w:p w14:paraId="169DCFB4" w14:textId="77777777" w:rsidR="008E474B" w:rsidRPr="005B151A" w:rsidRDefault="008E474B" w:rsidP="00D061C5">
            <w:pPr>
              <w:spacing w:after="0" w:line="264" w:lineRule="auto"/>
              <w:rPr>
                <w:rFonts w:ascii="Times New Roman" w:hAnsi="Times New Roman" w:cs="Times New Roman"/>
                <w:sz w:val="21"/>
                <w:szCs w:val="21"/>
              </w:rPr>
            </w:pPr>
            <w:r w:rsidRPr="005B151A">
              <w:rPr>
                <w:rFonts w:ascii="Times New Roman" w:hAnsi="Times New Roman" w:cs="Times New Roman"/>
                <w:sz w:val="21"/>
                <w:szCs w:val="21"/>
              </w:rPr>
              <w:t>итого</w:t>
            </w:r>
          </w:p>
        </w:tc>
        <w:tc>
          <w:tcPr>
            <w:tcW w:w="1403" w:type="dxa"/>
            <w:vMerge/>
            <w:shd w:val="clear" w:color="auto" w:fill="auto"/>
          </w:tcPr>
          <w:p w14:paraId="3F35D753" w14:textId="77777777" w:rsidR="008E474B" w:rsidRPr="005B151A" w:rsidRDefault="008E474B" w:rsidP="00D061C5">
            <w:pPr>
              <w:spacing w:after="0" w:line="264" w:lineRule="auto"/>
              <w:rPr>
                <w:rFonts w:ascii="Times New Roman" w:hAnsi="Times New Roman" w:cs="Times New Roman"/>
                <w:sz w:val="21"/>
                <w:szCs w:val="21"/>
              </w:rPr>
            </w:pPr>
          </w:p>
        </w:tc>
      </w:tr>
      <w:tr w:rsidR="008E474B" w:rsidRPr="00926B88" w14:paraId="2B05ACAF" w14:textId="77777777" w:rsidTr="008E474B">
        <w:trPr>
          <w:trHeight w:val="221"/>
        </w:trPr>
        <w:tc>
          <w:tcPr>
            <w:tcW w:w="426" w:type="dxa"/>
            <w:shd w:val="clear" w:color="auto" w:fill="auto"/>
          </w:tcPr>
          <w:p w14:paraId="7EAF10A4" w14:textId="77777777" w:rsidR="008E474B" w:rsidRPr="006661E7" w:rsidRDefault="008E474B" w:rsidP="00D061C5">
            <w:pPr>
              <w:spacing w:after="0" w:line="264" w:lineRule="auto"/>
              <w:jc w:val="center"/>
              <w:rPr>
                <w:rFonts w:ascii="Times New Roman" w:hAnsi="Times New Roman" w:cs="Times New Roman"/>
                <w:sz w:val="20"/>
                <w:szCs w:val="20"/>
              </w:rPr>
            </w:pPr>
            <w:r w:rsidRPr="006661E7">
              <w:rPr>
                <w:rFonts w:ascii="Times New Roman" w:hAnsi="Times New Roman" w:cs="Times New Roman"/>
                <w:sz w:val="20"/>
                <w:szCs w:val="20"/>
              </w:rPr>
              <w:t>1</w:t>
            </w:r>
          </w:p>
        </w:tc>
        <w:tc>
          <w:tcPr>
            <w:tcW w:w="1715" w:type="dxa"/>
            <w:shd w:val="clear" w:color="auto" w:fill="auto"/>
          </w:tcPr>
          <w:p w14:paraId="1D1E53D3" w14:textId="77777777" w:rsidR="008E474B" w:rsidRPr="006661E7" w:rsidRDefault="008E474B" w:rsidP="00D061C5">
            <w:pPr>
              <w:spacing w:after="0" w:line="264" w:lineRule="auto"/>
              <w:jc w:val="center"/>
              <w:rPr>
                <w:rFonts w:ascii="Times New Roman" w:hAnsi="Times New Roman" w:cs="Times New Roman"/>
                <w:sz w:val="20"/>
                <w:szCs w:val="20"/>
              </w:rPr>
            </w:pPr>
            <w:r w:rsidRPr="006661E7">
              <w:rPr>
                <w:rFonts w:ascii="Times New Roman" w:hAnsi="Times New Roman" w:cs="Times New Roman"/>
                <w:sz w:val="20"/>
                <w:szCs w:val="20"/>
              </w:rPr>
              <w:t>2</w:t>
            </w:r>
          </w:p>
        </w:tc>
        <w:tc>
          <w:tcPr>
            <w:tcW w:w="1261" w:type="dxa"/>
            <w:shd w:val="clear" w:color="auto" w:fill="auto"/>
          </w:tcPr>
          <w:p w14:paraId="2F827D07" w14:textId="77777777" w:rsidR="008E474B" w:rsidRPr="00E470F7" w:rsidRDefault="008E474B" w:rsidP="00D061C5">
            <w:pPr>
              <w:spacing w:after="0" w:line="264" w:lineRule="auto"/>
              <w:jc w:val="center"/>
              <w:rPr>
                <w:rFonts w:ascii="Times New Roman" w:hAnsi="Times New Roman" w:cs="Times New Roman"/>
                <w:sz w:val="20"/>
                <w:szCs w:val="20"/>
              </w:rPr>
            </w:pPr>
            <w:r w:rsidRPr="00E470F7">
              <w:rPr>
                <w:rFonts w:ascii="Times New Roman" w:hAnsi="Times New Roman" w:cs="Times New Roman"/>
                <w:sz w:val="20"/>
                <w:szCs w:val="20"/>
              </w:rPr>
              <w:t>3</w:t>
            </w:r>
          </w:p>
        </w:tc>
        <w:tc>
          <w:tcPr>
            <w:tcW w:w="1560" w:type="dxa"/>
            <w:shd w:val="clear" w:color="auto" w:fill="auto"/>
          </w:tcPr>
          <w:p w14:paraId="3C0331F0" w14:textId="77777777" w:rsidR="008E474B" w:rsidRPr="00E470F7" w:rsidRDefault="008E474B" w:rsidP="00D061C5">
            <w:pPr>
              <w:spacing w:after="0" w:line="264" w:lineRule="auto"/>
              <w:jc w:val="center"/>
              <w:rPr>
                <w:rFonts w:ascii="Times New Roman" w:hAnsi="Times New Roman" w:cs="Times New Roman"/>
                <w:sz w:val="20"/>
                <w:szCs w:val="20"/>
              </w:rPr>
            </w:pPr>
            <w:r w:rsidRPr="00E470F7">
              <w:rPr>
                <w:rFonts w:ascii="Times New Roman" w:hAnsi="Times New Roman" w:cs="Times New Roman"/>
                <w:sz w:val="20"/>
                <w:szCs w:val="20"/>
              </w:rPr>
              <w:t>4</w:t>
            </w:r>
          </w:p>
        </w:tc>
        <w:tc>
          <w:tcPr>
            <w:tcW w:w="1275" w:type="dxa"/>
            <w:shd w:val="clear" w:color="auto" w:fill="auto"/>
          </w:tcPr>
          <w:p w14:paraId="619F8719" w14:textId="77777777" w:rsidR="008E474B" w:rsidRPr="00E470F7" w:rsidRDefault="008E474B" w:rsidP="00D061C5">
            <w:pPr>
              <w:spacing w:after="0" w:line="264" w:lineRule="auto"/>
              <w:jc w:val="center"/>
              <w:rPr>
                <w:rFonts w:ascii="Times New Roman" w:hAnsi="Times New Roman" w:cs="Times New Roman"/>
                <w:sz w:val="20"/>
                <w:szCs w:val="20"/>
              </w:rPr>
            </w:pPr>
            <w:r w:rsidRPr="00E470F7">
              <w:rPr>
                <w:rFonts w:ascii="Times New Roman" w:hAnsi="Times New Roman" w:cs="Times New Roman"/>
                <w:sz w:val="20"/>
                <w:szCs w:val="20"/>
              </w:rPr>
              <w:t>5</w:t>
            </w:r>
          </w:p>
        </w:tc>
        <w:tc>
          <w:tcPr>
            <w:tcW w:w="851" w:type="dxa"/>
            <w:shd w:val="clear" w:color="auto" w:fill="auto"/>
          </w:tcPr>
          <w:p w14:paraId="400EABCA" w14:textId="77777777" w:rsidR="008E474B" w:rsidRPr="00E470F7" w:rsidRDefault="008E474B" w:rsidP="00D061C5">
            <w:pPr>
              <w:spacing w:after="0" w:line="264" w:lineRule="auto"/>
              <w:jc w:val="center"/>
              <w:rPr>
                <w:rFonts w:ascii="Times New Roman" w:hAnsi="Times New Roman" w:cs="Times New Roman"/>
                <w:sz w:val="20"/>
                <w:szCs w:val="20"/>
              </w:rPr>
            </w:pPr>
            <w:r w:rsidRPr="00E470F7">
              <w:rPr>
                <w:rFonts w:ascii="Times New Roman" w:hAnsi="Times New Roman" w:cs="Times New Roman"/>
                <w:sz w:val="20"/>
                <w:szCs w:val="20"/>
              </w:rPr>
              <w:t>6</w:t>
            </w:r>
          </w:p>
        </w:tc>
        <w:tc>
          <w:tcPr>
            <w:tcW w:w="992" w:type="dxa"/>
            <w:shd w:val="clear" w:color="auto" w:fill="auto"/>
          </w:tcPr>
          <w:p w14:paraId="0DE138D5" w14:textId="2896B7D8" w:rsidR="008E474B" w:rsidRPr="00E470F7" w:rsidRDefault="008E474B" w:rsidP="00D061C5">
            <w:pPr>
              <w:spacing w:after="0" w:line="264" w:lineRule="auto"/>
              <w:jc w:val="center"/>
              <w:rPr>
                <w:rFonts w:ascii="Times New Roman" w:hAnsi="Times New Roman" w:cs="Times New Roman"/>
                <w:sz w:val="20"/>
                <w:szCs w:val="20"/>
              </w:rPr>
            </w:pPr>
            <w:r w:rsidRPr="00E470F7">
              <w:rPr>
                <w:rFonts w:ascii="Times New Roman" w:hAnsi="Times New Roman" w:cs="Times New Roman"/>
                <w:sz w:val="20"/>
                <w:szCs w:val="20"/>
              </w:rPr>
              <w:t>7</w:t>
            </w:r>
          </w:p>
        </w:tc>
        <w:tc>
          <w:tcPr>
            <w:tcW w:w="851" w:type="dxa"/>
            <w:shd w:val="clear" w:color="auto" w:fill="auto"/>
          </w:tcPr>
          <w:p w14:paraId="144DEBB1" w14:textId="77777777" w:rsidR="008E474B" w:rsidRPr="00E470F7" w:rsidRDefault="008E474B" w:rsidP="00D061C5">
            <w:pPr>
              <w:spacing w:after="0" w:line="264" w:lineRule="auto"/>
              <w:jc w:val="center"/>
              <w:rPr>
                <w:rFonts w:ascii="Times New Roman" w:hAnsi="Times New Roman" w:cs="Times New Roman"/>
                <w:sz w:val="20"/>
                <w:szCs w:val="20"/>
              </w:rPr>
            </w:pPr>
            <w:r w:rsidRPr="00E470F7">
              <w:rPr>
                <w:rFonts w:ascii="Times New Roman" w:hAnsi="Times New Roman" w:cs="Times New Roman"/>
                <w:sz w:val="20"/>
                <w:szCs w:val="20"/>
              </w:rPr>
              <w:t>8</w:t>
            </w:r>
          </w:p>
        </w:tc>
        <w:tc>
          <w:tcPr>
            <w:tcW w:w="850" w:type="dxa"/>
            <w:shd w:val="clear" w:color="auto" w:fill="auto"/>
          </w:tcPr>
          <w:p w14:paraId="0C57B481" w14:textId="77777777" w:rsidR="008E474B" w:rsidRPr="00E470F7" w:rsidRDefault="008E474B" w:rsidP="00D061C5">
            <w:pPr>
              <w:spacing w:after="0" w:line="264" w:lineRule="auto"/>
              <w:jc w:val="center"/>
              <w:rPr>
                <w:rFonts w:ascii="Times New Roman" w:hAnsi="Times New Roman" w:cs="Times New Roman"/>
                <w:sz w:val="20"/>
                <w:szCs w:val="20"/>
              </w:rPr>
            </w:pPr>
            <w:r w:rsidRPr="00E470F7">
              <w:rPr>
                <w:rFonts w:ascii="Times New Roman" w:hAnsi="Times New Roman" w:cs="Times New Roman"/>
                <w:sz w:val="20"/>
                <w:szCs w:val="20"/>
              </w:rPr>
              <w:t>9</w:t>
            </w:r>
          </w:p>
        </w:tc>
        <w:tc>
          <w:tcPr>
            <w:tcW w:w="851" w:type="dxa"/>
            <w:shd w:val="clear" w:color="auto" w:fill="auto"/>
          </w:tcPr>
          <w:p w14:paraId="1BB46C1E" w14:textId="77777777" w:rsidR="008E474B" w:rsidRPr="00E470F7" w:rsidRDefault="008E474B" w:rsidP="00D061C5">
            <w:pPr>
              <w:spacing w:after="0" w:line="264" w:lineRule="auto"/>
              <w:jc w:val="center"/>
              <w:rPr>
                <w:rFonts w:ascii="Times New Roman" w:hAnsi="Times New Roman" w:cs="Times New Roman"/>
                <w:sz w:val="20"/>
                <w:szCs w:val="20"/>
              </w:rPr>
            </w:pPr>
            <w:r w:rsidRPr="00E470F7">
              <w:rPr>
                <w:rFonts w:ascii="Times New Roman" w:hAnsi="Times New Roman" w:cs="Times New Roman"/>
                <w:sz w:val="20"/>
                <w:szCs w:val="20"/>
              </w:rPr>
              <w:t>10</w:t>
            </w:r>
          </w:p>
        </w:tc>
        <w:tc>
          <w:tcPr>
            <w:tcW w:w="1290" w:type="dxa"/>
            <w:shd w:val="clear" w:color="auto" w:fill="auto"/>
          </w:tcPr>
          <w:p w14:paraId="73A477AA" w14:textId="77777777" w:rsidR="008E474B" w:rsidRPr="00E470F7" w:rsidRDefault="008E474B" w:rsidP="00D061C5">
            <w:pPr>
              <w:spacing w:after="0" w:line="264" w:lineRule="auto"/>
              <w:jc w:val="center"/>
              <w:rPr>
                <w:rFonts w:ascii="Times New Roman" w:hAnsi="Times New Roman" w:cs="Times New Roman"/>
                <w:sz w:val="20"/>
                <w:szCs w:val="20"/>
              </w:rPr>
            </w:pPr>
            <w:r w:rsidRPr="00E470F7">
              <w:rPr>
                <w:rFonts w:ascii="Times New Roman" w:hAnsi="Times New Roman" w:cs="Times New Roman"/>
                <w:sz w:val="20"/>
                <w:szCs w:val="20"/>
              </w:rPr>
              <w:t>11</w:t>
            </w:r>
          </w:p>
        </w:tc>
        <w:tc>
          <w:tcPr>
            <w:tcW w:w="708" w:type="dxa"/>
            <w:shd w:val="clear" w:color="auto" w:fill="auto"/>
          </w:tcPr>
          <w:p w14:paraId="078F9A84" w14:textId="77777777" w:rsidR="008E474B" w:rsidRPr="00E470F7" w:rsidRDefault="008E474B" w:rsidP="00D061C5">
            <w:pPr>
              <w:spacing w:after="0" w:line="264" w:lineRule="auto"/>
              <w:jc w:val="center"/>
              <w:rPr>
                <w:rFonts w:ascii="Times New Roman" w:hAnsi="Times New Roman" w:cs="Times New Roman"/>
                <w:sz w:val="20"/>
                <w:szCs w:val="20"/>
              </w:rPr>
            </w:pPr>
            <w:r w:rsidRPr="00E470F7">
              <w:rPr>
                <w:rFonts w:ascii="Times New Roman" w:hAnsi="Times New Roman" w:cs="Times New Roman"/>
                <w:sz w:val="20"/>
                <w:szCs w:val="20"/>
              </w:rPr>
              <w:t>12</w:t>
            </w:r>
          </w:p>
        </w:tc>
        <w:tc>
          <w:tcPr>
            <w:tcW w:w="993" w:type="dxa"/>
            <w:shd w:val="clear" w:color="auto" w:fill="auto"/>
          </w:tcPr>
          <w:p w14:paraId="2B2760D8" w14:textId="77777777" w:rsidR="008E474B" w:rsidRPr="00E470F7" w:rsidRDefault="008E474B" w:rsidP="00D061C5">
            <w:pPr>
              <w:spacing w:after="0" w:line="264" w:lineRule="auto"/>
              <w:jc w:val="center"/>
              <w:rPr>
                <w:rFonts w:ascii="Times New Roman" w:hAnsi="Times New Roman" w:cs="Times New Roman"/>
                <w:sz w:val="20"/>
                <w:szCs w:val="20"/>
              </w:rPr>
            </w:pPr>
            <w:r w:rsidRPr="00E470F7">
              <w:rPr>
                <w:rFonts w:ascii="Times New Roman" w:hAnsi="Times New Roman" w:cs="Times New Roman"/>
                <w:sz w:val="20"/>
                <w:szCs w:val="20"/>
              </w:rPr>
              <w:t>13</w:t>
            </w:r>
          </w:p>
        </w:tc>
        <w:tc>
          <w:tcPr>
            <w:tcW w:w="723" w:type="dxa"/>
            <w:shd w:val="clear" w:color="auto" w:fill="auto"/>
          </w:tcPr>
          <w:p w14:paraId="20BAFC5D" w14:textId="77777777" w:rsidR="008E474B" w:rsidRPr="00E470F7" w:rsidRDefault="008E474B" w:rsidP="00D061C5">
            <w:pPr>
              <w:spacing w:after="0" w:line="264" w:lineRule="auto"/>
              <w:jc w:val="center"/>
              <w:rPr>
                <w:rFonts w:ascii="Times New Roman" w:hAnsi="Times New Roman" w:cs="Times New Roman"/>
                <w:sz w:val="20"/>
                <w:szCs w:val="20"/>
              </w:rPr>
            </w:pPr>
            <w:r w:rsidRPr="00E470F7">
              <w:rPr>
                <w:rFonts w:ascii="Times New Roman" w:hAnsi="Times New Roman" w:cs="Times New Roman"/>
                <w:sz w:val="20"/>
                <w:szCs w:val="20"/>
              </w:rPr>
              <w:t>14</w:t>
            </w:r>
          </w:p>
        </w:tc>
        <w:tc>
          <w:tcPr>
            <w:tcW w:w="1403" w:type="dxa"/>
            <w:shd w:val="clear" w:color="auto" w:fill="auto"/>
          </w:tcPr>
          <w:p w14:paraId="4070309C" w14:textId="77777777" w:rsidR="008E474B" w:rsidRPr="00E470F7" w:rsidRDefault="008E474B" w:rsidP="00D061C5">
            <w:pPr>
              <w:spacing w:after="0" w:line="264" w:lineRule="auto"/>
              <w:jc w:val="center"/>
              <w:rPr>
                <w:rFonts w:ascii="Times New Roman" w:hAnsi="Times New Roman" w:cs="Times New Roman"/>
                <w:sz w:val="20"/>
                <w:szCs w:val="20"/>
              </w:rPr>
            </w:pPr>
            <w:r w:rsidRPr="00E470F7">
              <w:rPr>
                <w:rFonts w:ascii="Times New Roman" w:hAnsi="Times New Roman" w:cs="Times New Roman"/>
                <w:sz w:val="20"/>
                <w:szCs w:val="20"/>
              </w:rPr>
              <w:t>15</w:t>
            </w:r>
          </w:p>
        </w:tc>
      </w:tr>
      <w:tr w:rsidR="008E474B" w:rsidRPr="00926B88" w14:paraId="54E3BBAD" w14:textId="77777777" w:rsidTr="008E474B">
        <w:trPr>
          <w:trHeight w:val="60"/>
        </w:trPr>
        <w:tc>
          <w:tcPr>
            <w:tcW w:w="426" w:type="dxa"/>
            <w:shd w:val="clear" w:color="auto" w:fill="auto"/>
          </w:tcPr>
          <w:p w14:paraId="13BE9184" w14:textId="77777777" w:rsidR="008E474B" w:rsidRPr="006661E7" w:rsidRDefault="008E474B" w:rsidP="00D061C5">
            <w:pPr>
              <w:spacing w:after="0" w:line="264" w:lineRule="auto"/>
              <w:jc w:val="center"/>
              <w:rPr>
                <w:rFonts w:ascii="Times New Roman" w:hAnsi="Times New Roman" w:cs="Times New Roman"/>
                <w:sz w:val="19"/>
                <w:szCs w:val="19"/>
              </w:rPr>
            </w:pPr>
            <w:r w:rsidRPr="006661E7">
              <w:rPr>
                <w:rFonts w:ascii="Times New Roman" w:hAnsi="Times New Roman" w:cs="Times New Roman"/>
                <w:sz w:val="19"/>
                <w:szCs w:val="19"/>
              </w:rPr>
              <w:t>1</w:t>
            </w:r>
          </w:p>
        </w:tc>
        <w:tc>
          <w:tcPr>
            <w:tcW w:w="1715" w:type="dxa"/>
            <w:shd w:val="clear" w:color="auto" w:fill="auto"/>
          </w:tcPr>
          <w:p w14:paraId="10E12390" w14:textId="77777777" w:rsidR="008E474B" w:rsidRPr="0008746F" w:rsidRDefault="008E474B" w:rsidP="00D061C5">
            <w:pPr>
              <w:spacing w:after="0" w:line="264" w:lineRule="auto"/>
              <w:rPr>
                <w:rFonts w:ascii="Times New Roman" w:hAnsi="Times New Roman" w:cs="Times New Roman"/>
                <w:sz w:val="20"/>
                <w:szCs w:val="20"/>
              </w:rPr>
            </w:pPr>
          </w:p>
        </w:tc>
        <w:tc>
          <w:tcPr>
            <w:tcW w:w="1261" w:type="dxa"/>
            <w:shd w:val="clear" w:color="auto" w:fill="auto"/>
          </w:tcPr>
          <w:p w14:paraId="281DFE0A" w14:textId="77777777" w:rsidR="008E474B" w:rsidRPr="0008746F" w:rsidRDefault="008E474B" w:rsidP="00D061C5">
            <w:pPr>
              <w:spacing w:after="0" w:line="264" w:lineRule="auto"/>
              <w:rPr>
                <w:rFonts w:ascii="Times New Roman" w:hAnsi="Times New Roman" w:cs="Times New Roman"/>
                <w:color w:val="000000"/>
                <w:sz w:val="20"/>
                <w:szCs w:val="20"/>
              </w:rPr>
            </w:pPr>
          </w:p>
        </w:tc>
        <w:tc>
          <w:tcPr>
            <w:tcW w:w="1560" w:type="dxa"/>
            <w:shd w:val="clear" w:color="auto" w:fill="auto"/>
          </w:tcPr>
          <w:p w14:paraId="21A79E5A" w14:textId="77777777" w:rsidR="008E474B" w:rsidRPr="0008746F" w:rsidRDefault="008E474B" w:rsidP="00D061C5">
            <w:pPr>
              <w:spacing w:after="0" w:line="264" w:lineRule="auto"/>
              <w:rPr>
                <w:rFonts w:ascii="Times New Roman" w:hAnsi="Times New Roman" w:cs="Times New Roman"/>
                <w:color w:val="000000"/>
                <w:sz w:val="20"/>
                <w:szCs w:val="20"/>
              </w:rPr>
            </w:pPr>
          </w:p>
        </w:tc>
        <w:tc>
          <w:tcPr>
            <w:tcW w:w="1275" w:type="dxa"/>
            <w:shd w:val="clear" w:color="auto" w:fill="auto"/>
          </w:tcPr>
          <w:p w14:paraId="36729892" w14:textId="77777777" w:rsidR="008E474B" w:rsidRPr="0008746F" w:rsidRDefault="008E474B" w:rsidP="00D061C5">
            <w:pPr>
              <w:spacing w:after="0" w:line="264" w:lineRule="auto"/>
              <w:rPr>
                <w:rFonts w:ascii="Times New Roman" w:hAnsi="Times New Roman" w:cs="Times New Roman"/>
                <w:sz w:val="20"/>
                <w:szCs w:val="20"/>
              </w:rPr>
            </w:pPr>
          </w:p>
        </w:tc>
        <w:tc>
          <w:tcPr>
            <w:tcW w:w="851" w:type="dxa"/>
            <w:shd w:val="clear" w:color="auto" w:fill="auto"/>
          </w:tcPr>
          <w:p w14:paraId="6553E384" w14:textId="77777777" w:rsidR="008E474B" w:rsidRPr="0008746F" w:rsidRDefault="008E474B" w:rsidP="00D061C5">
            <w:pPr>
              <w:spacing w:after="0" w:line="264" w:lineRule="auto"/>
              <w:jc w:val="center"/>
              <w:rPr>
                <w:rFonts w:ascii="Times New Roman" w:hAnsi="Times New Roman" w:cs="Times New Roman"/>
                <w:sz w:val="20"/>
                <w:szCs w:val="20"/>
              </w:rPr>
            </w:pPr>
          </w:p>
        </w:tc>
        <w:tc>
          <w:tcPr>
            <w:tcW w:w="992" w:type="dxa"/>
            <w:shd w:val="clear" w:color="auto" w:fill="auto"/>
          </w:tcPr>
          <w:p w14:paraId="5E4C2DEC" w14:textId="5955BCC3" w:rsidR="008E474B" w:rsidRPr="0008746F" w:rsidRDefault="008E474B" w:rsidP="00D061C5">
            <w:pPr>
              <w:spacing w:after="0" w:line="264" w:lineRule="auto"/>
              <w:jc w:val="center"/>
              <w:rPr>
                <w:rFonts w:ascii="Times New Roman" w:hAnsi="Times New Roman" w:cs="Times New Roman"/>
                <w:sz w:val="20"/>
                <w:szCs w:val="20"/>
              </w:rPr>
            </w:pPr>
          </w:p>
        </w:tc>
        <w:tc>
          <w:tcPr>
            <w:tcW w:w="851" w:type="dxa"/>
            <w:shd w:val="clear" w:color="auto" w:fill="auto"/>
          </w:tcPr>
          <w:p w14:paraId="2B8A90F3" w14:textId="77777777" w:rsidR="008E474B" w:rsidRPr="0008746F" w:rsidRDefault="008E474B" w:rsidP="00D061C5">
            <w:pPr>
              <w:spacing w:after="0" w:line="264" w:lineRule="auto"/>
              <w:jc w:val="center"/>
              <w:rPr>
                <w:rFonts w:ascii="Times New Roman" w:hAnsi="Times New Roman" w:cs="Times New Roman"/>
                <w:color w:val="000000"/>
                <w:sz w:val="20"/>
                <w:szCs w:val="20"/>
              </w:rPr>
            </w:pPr>
          </w:p>
        </w:tc>
        <w:tc>
          <w:tcPr>
            <w:tcW w:w="850" w:type="dxa"/>
            <w:shd w:val="clear" w:color="auto" w:fill="auto"/>
          </w:tcPr>
          <w:p w14:paraId="7DE7886D" w14:textId="77777777" w:rsidR="008E474B" w:rsidRPr="0008746F" w:rsidRDefault="008E474B" w:rsidP="00D061C5">
            <w:pPr>
              <w:spacing w:after="0" w:line="264" w:lineRule="auto"/>
              <w:jc w:val="center"/>
              <w:rPr>
                <w:rFonts w:ascii="Times New Roman" w:hAnsi="Times New Roman" w:cs="Times New Roman"/>
                <w:color w:val="000000"/>
                <w:sz w:val="20"/>
                <w:szCs w:val="20"/>
              </w:rPr>
            </w:pPr>
          </w:p>
        </w:tc>
        <w:tc>
          <w:tcPr>
            <w:tcW w:w="851" w:type="dxa"/>
            <w:shd w:val="clear" w:color="auto" w:fill="auto"/>
          </w:tcPr>
          <w:p w14:paraId="3669A8BF" w14:textId="77777777" w:rsidR="008E474B" w:rsidRPr="0008746F" w:rsidRDefault="008E474B" w:rsidP="00D061C5">
            <w:pPr>
              <w:spacing w:after="0" w:line="264" w:lineRule="auto"/>
              <w:jc w:val="center"/>
              <w:rPr>
                <w:rFonts w:ascii="Times New Roman" w:hAnsi="Times New Roman" w:cs="Times New Roman"/>
                <w:color w:val="000000"/>
                <w:sz w:val="20"/>
                <w:szCs w:val="20"/>
              </w:rPr>
            </w:pPr>
          </w:p>
        </w:tc>
        <w:tc>
          <w:tcPr>
            <w:tcW w:w="1290" w:type="dxa"/>
            <w:shd w:val="clear" w:color="auto" w:fill="auto"/>
          </w:tcPr>
          <w:p w14:paraId="0E7B77A3" w14:textId="77777777" w:rsidR="008E474B" w:rsidRPr="0008746F" w:rsidRDefault="008E474B" w:rsidP="00D061C5">
            <w:pPr>
              <w:spacing w:after="0" w:line="264" w:lineRule="auto"/>
              <w:jc w:val="center"/>
              <w:rPr>
                <w:rFonts w:ascii="Times New Roman" w:hAnsi="Times New Roman" w:cs="Times New Roman"/>
                <w:color w:val="000000"/>
                <w:sz w:val="20"/>
                <w:szCs w:val="20"/>
              </w:rPr>
            </w:pPr>
          </w:p>
        </w:tc>
        <w:tc>
          <w:tcPr>
            <w:tcW w:w="708" w:type="dxa"/>
            <w:shd w:val="clear" w:color="auto" w:fill="auto"/>
          </w:tcPr>
          <w:p w14:paraId="31A9704C" w14:textId="77777777" w:rsidR="008E474B" w:rsidRPr="0008746F" w:rsidRDefault="008E474B" w:rsidP="00D061C5">
            <w:pPr>
              <w:spacing w:after="0" w:line="264" w:lineRule="auto"/>
              <w:jc w:val="center"/>
              <w:rPr>
                <w:rFonts w:ascii="Times New Roman" w:hAnsi="Times New Roman" w:cs="Times New Roman"/>
                <w:color w:val="000000"/>
                <w:sz w:val="20"/>
                <w:szCs w:val="20"/>
              </w:rPr>
            </w:pPr>
          </w:p>
        </w:tc>
        <w:tc>
          <w:tcPr>
            <w:tcW w:w="993" w:type="dxa"/>
            <w:shd w:val="clear" w:color="auto" w:fill="auto"/>
          </w:tcPr>
          <w:p w14:paraId="4C45E368" w14:textId="77777777" w:rsidR="008E474B" w:rsidRPr="0008746F" w:rsidRDefault="008E474B" w:rsidP="00D061C5">
            <w:pPr>
              <w:spacing w:after="0" w:line="264" w:lineRule="auto"/>
              <w:jc w:val="center"/>
              <w:rPr>
                <w:rFonts w:ascii="Times New Roman" w:hAnsi="Times New Roman" w:cs="Times New Roman"/>
                <w:color w:val="000000"/>
                <w:sz w:val="20"/>
                <w:szCs w:val="20"/>
              </w:rPr>
            </w:pPr>
          </w:p>
        </w:tc>
        <w:tc>
          <w:tcPr>
            <w:tcW w:w="723" w:type="dxa"/>
            <w:shd w:val="clear" w:color="auto" w:fill="auto"/>
          </w:tcPr>
          <w:p w14:paraId="3031F7C8" w14:textId="77777777" w:rsidR="008E474B" w:rsidRPr="0008746F" w:rsidRDefault="008E474B" w:rsidP="00D061C5">
            <w:pPr>
              <w:spacing w:after="0" w:line="264" w:lineRule="auto"/>
              <w:jc w:val="center"/>
              <w:rPr>
                <w:rFonts w:ascii="Times New Roman" w:hAnsi="Times New Roman" w:cs="Times New Roman"/>
                <w:color w:val="000000"/>
                <w:sz w:val="20"/>
                <w:szCs w:val="20"/>
              </w:rPr>
            </w:pPr>
          </w:p>
        </w:tc>
        <w:tc>
          <w:tcPr>
            <w:tcW w:w="1403" w:type="dxa"/>
            <w:shd w:val="clear" w:color="auto" w:fill="auto"/>
          </w:tcPr>
          <w:p w14:paraId="07FB75D2" w14:textId="2FD44313" w:rsidR="008E474B" w:rsidRPr="0008746F" w:rsidRDefault="008E474B" w:rsidP="00D061C5">
            <w:pPr>
              <w:spacing w:after="0" w:line="264" w:lineRule="auto"/>
              <w:jc w:val="center"/>
              <w:rPr>
                <w:rFonts w:ascii="Times New Roman" w:hAnsi="Times New Roman" w:cs="Times New Roman"/>
                <w:sz w:val="20"/>
                <w:szCs w:val="20"/>
              </w:rPr>
            </w:pPr>
          </w:p>
        </w:tc>
      </w:tr>
      <w:tr w:rsidR="008E474B" w:rsidRPr="00926B88" w14:paraId="177DB127" w14:textId="77777777" w:rsidTr="008E474B">
        <w:tc>
          <w:tcPr>
            <w:tcW w:w="426" w:type="dxa"/>
            <w:shd w:val="clear" w:color="auto" w:fill="auto"/>
          </w:tcPr>
          <w:p w14:paraId="3FA3B324" w14:textId="77777777" w:rsidR="008E474B" w:rsidRPr="006661E7" w:rsidRDefault="008E474B" w:rsidP="00D061C5">
            <w:pPr>
              <w:spacing w:after="0" w:line="264" w:lineRule="auto"/>
              <w:jc w:val="center"/>
              <w:rPr>
                <w:rFonts w:ascii="Times New Roman" w:hAnsi="Times New Roman" w:cs="Times New Roman"/>
                <w:sz w:val="19"/>
                <w:szCs w:val="19"/>
              </w:rPr>
            </w:pPr>
            <w:r w:rsidRPr="006661E7">
              <w:rPr>
                <w:rFonts w:ascii="Times New Roman" w:hAnsi="Times New Roman" w:cs="Times New Roman"/>
                <w:sz w:val="19"/>
                <w:szCs w:val="19"/>
              </w:rPr>
              <w:t>2</w:t>
            </w:r>
          </w:p>
        </w:tc>
        <w:tc>
          <w:tcPr>
            <w:tcW w:w="1715" w:type="dxa"/>
            <w:shd w:val="clear" w:color="auto" w:fill="auto"/>
          </w:tcPr>
          <w:p w14:paraId="061C3703" w14:textId="77777777" w:rsidR="008E474B" w:rsidRPr="0008746F" w:rsidRDefault="008E474B" w:rsidP="00D061C5">
            <w:pPr>
              <w:spacing w:after="0" w:line="264" w:lineRule="auto"/>
              <w:jc w:val="both"/>
              <w:rPr>
                <w:rFonts w:ascii="Times New Roman" w:hAnsi="Times New Roman" w:cs="Times New Roman"/>
                <w:color w:val="000000"/>
                <w:sz w:val="20"/>
                <w:szCs w:val="20"/>
              </w:rPr>
            </w:pPr>
          </w:p>
        </w:tc>
        <w:tc>
          <w:tcPr>
            <w:tcW w:w="1261" w:type="dxa"/>
            <w:shd w:val="clear" w:color="auto" w:fill="auto"/>
          </w:tcPr>
          <w:p w14:paraId="037713C8" w14:textId="77777777" w:rsidR="008E474B" w:rsidRPr="0008746F" w:rsidRDefault="008E474B" w:rsidP="00D061C5">
            <w:pPr>
              <w:spacing w:after="0" w:line="264" w:lineRule="auto"/>
              <w:jc w:val="both"/>
              <w:rPr>
                <w:rFonts w:ascii="Times New Roman" w:hAnsi="Times New Roman" w:cs="Times New Roman"/>
                <w:color w:val="000000"/>
                <w:sz w:val="20"/>
                <w:szCs w:val="20"/>
              </w:rPr>
            </w:pPr>
          </w:p>
        </w:tc>
        <w:tc>
          <w:tcPr>
            <w:tcW w:w="1560" w:type="dxa"/>
            <w:shd w:val="clear" w:color="auto" w:fill="auto"/>
          </w:tcPr>
          <w:p w14:paraId="0A3EA126" w14:textId="77777777" w:rsidR="008E474B" w:rsidRPr="0008746F" w:rsidRDefault="008E474B" w:rsidP="00D061C5">
            <w:pPr>
              <w:spacing w:after="0" w:line="264" w:lineRule="auto"/>
              <w:rPr>
                <w:rFonts w:ascii="Times New Roman" w:hAnsi="Times New Roman" w:cs="Times New Roman"/>
                <w:color w:val="000000"/>
                <w:sz w:val="20"/>
                <w:szCs w:val="20"/>
              </w:rPr>
            </w:pPr>
          </w:p>
        </w:tc>
        <w:tc>
          <w:tcPr>
            <w:tcW w:w="1275" w:type="dxa"/>
            <w:shd w:val="clear" w:color="auto" w:fill="auto"/>
          </w:tcPr>
          <w:p w14:paraId="1FB8D8D7" w14:textId="77777777" w:rsidR="008E474B" w:rsidRPr="0008746F" w:rsidRDefault="008E474B" w:rsidP="00D061C5">
            <w:pPr>
              <w:spacing w:after="0" w:line="264" w:lineRule="auto"/>
              <w:rPr>
                <w:rFonts w:ascii="Times New Roman" w:hAnsi="Times New Roman" w:cs="Times New Roman"/>
                <w:color w:val="000000"/>
                <w:sz w:val="20"/>
                <w:szCs w:val="20"/>
              </w:rPr>
            </w:pPr>
          </w:p>
        </w:tc>
        <w:tc>
          <w:tcPr>
            <w:tcW w:w="851" w:type="dxa"/>
            <w:shd w:val="clear" w:color="auto" w:fill="auto"/>
          </w:tcPr>
          <w:p w14:paraId="11638620" w14:textId="77777777" w:rsidR="008E474B" w:rsidRPr="0008746F" w:rsidRDefault="008E474B" w:rsidP="00D061C5">
            <w:pPr>
              <w:spacing w:after="0" w:line="264" w:lineRule="auto"/>
              <w:jc w:val="both"/>
              <w:rPr>
                <w:rFonts w:ascii="Times New Roman" w:hAnsi="Times New Roman" w:cs="Times New Roman"/>
                <w:color w:val="000000"/>
                <w:sz w:val="20"/>
                <w:szCs w:val="20"/>
              </w:rPr>
            </w:pPr>
          </w:p>
        </w:tc>
        <w:tc>
          <w:tcPr>
            <w:tcW w:w="992" w:type="dxa"/>
            <w:shd w:val="clear" w:color="auto" w:fill="auto"/>
          </w:tcPr>
          <w:p w14:paraId="321D412F" w14:textId="70347CF8" w:rsidR="008E474B" w:rsidRPr="0008746F" w:rsidRDefault="008E474B" w:rsidP="00D061C5">
            <w:pPr>
              <w:spacing w:after="0" w:line="264" w:lineRule="auto"/>
              <w:jc w:val="center"/>
              <w:rPr>
                <w:rFonts w:ascii="Times New Roman" w:hAnsi="Times New Roman" w:cs="Times New Roman"/>
                <w:color w:val="000000"/>
                <w:sz w:val="20"/>
                <w:szCs w:val="20"/>
              </w:rPr>
            </w:pPr>
          </w:p>
        </w:tc>
        <w:tc>
          <w:tcPr>
            <w:tcW w:w="851" w:type="dxa"/>
            <w:shd w:val="clear" w:color="auto" w:fill="auto"/>
          </w:tcPr>
          <w:p w14:paraId="275A6D76" w14:textId="77777777" w:rsidR="008E474B" w:rsidRPr="0008746F" w:rsidRDefault="008E474B" w:rsidP="00D061C5">
            <w:pPr>
              <w:spacing w:after="0" w:line="264" w:lineRule="auto"/>
              <w:jc w:val="center"/>
              <w:rPr>
                <w:rFonts w:ascii="Times New Roman" w:hAnsi="Times New Roman" w:cs="Times New Roman"/>
                <w:color w:val="000000"/>
                <w:sz w:val="20"/>
                <w:szCs w:val="20"/>
              </w:rPr>
            </w:pPr>
          </w:p>
        </w:tc>
        <w:tc>
          <w:tcPr>
            <w:tcW w:w="850" w:type="dxa"/>
            <w:shd w:val="clear" w:color="auto" w:fill="auto"/>
          </w:tcPr>
          <w:p w14:paraId="532602FC" w14:textId="77777777" w:rsidR="008E474B" w:rsidRPr="0008746F" w:rsidRDefault="008E474B" w:rsidP="00D061C5">
            <w:pPr>
              <w:spacing w:after="0" w:line="264" w:lineRule="auto"/>
              <w:jc w:val="center"/>
              <w:rPr>
                <w:rFonts w:ascii="Times New Roman" w:hAnsi="Times New Roman" w:cs="Times New Roman"/>
                <w:color w:val="000000"/>
                <w:sz w:val="20"/>
                <w:szCs w:val="20"/>
              </w:rPr>
            </w:pPr>
          </w:p>
        </w:tc>
        <w:tc>
          <w:tcPr>
            <w:tcW w:w="851" w:type="dxa"/>
            <w:shd w:val="clear" w:color="auto" w:fill="auto"/>
          </w:tcPr>
          <w:p w14:paraId="744D6372" w14:textId="77777777" w:rsidR="008E474B" w:rsidRPr="0008746F" w:rsidRDefault="008E474B" w:rsidP="00D061C5">
            <w:pPr>
              <w:spacing w:after="0" w:line="264" w:lineRule="auto"/>
              <w:jc w:val="center"/>
              <w:rPr>
                <w:rFonts w:ascii="Times New Roman" w:hAnsi="Times New Roman" w:cs="Times New Roman"/>
                <w:color w:val="000000"/>
                <w:sz w:val="20"/>
                <w:szCs w:val="20"/>
              </w:rPr>
            </w:pPr>
          </w:p>
        </w:tc>
        <w:tc>
          <w:tcPr>
            <w:tcW w:w="1290" w:type="dxa"/>
            <w:shd w:val="clear" w:color="auto" w:fill="auto"/>
          </w:tcPr>
          <w:p w14:paraId="57ED0DD0" w14:textId="77777777" w:rsidR="008E474B" w:rsidRPr="0008746F" w:rsidRDefault="008E474B" w:rsidP="00D061C5">
            <w:pPr>
              <w:spacing w:after="0" w:line="264" w:lineRule="auto"/>
              <w:jc w:val="center"/>
              <w:rPr>
                <w:rFonts w:ascii="Times New Roman" w:hAnsi="Times New Roman" w:cs="Times New Roman"/>
                <w:color w:val="000000"/>
                <w:sz w:val="20"/>
                <w:szCs w:val="20"/>
              </w:rPr>
            </w:pPr>
          </w:p>
        </w:tc>
        <w:tc>
          <w:tcPr>
            <w:tcW w:w="708" w:type="dxa"/>
            <w:shd w:val="clear" w:color="auto" w:fill="auto"/>
          </w:tcPr>
          <w:p w14:paraId="3C37D914" w14:textId="77777777" w:rsidR="008E474B" w:rsidRPr="0008746F" w:rsidRDefault="008E474B" w:rsidP="00D061C5">
            <w:pPr>
              <w:spacing w:after="0" w:line="264" w:lineRule="auto"/>
              <w:jc w:val="center"/>
              <w:rPr>
                <w:rFonts w:ascii="Times New Roman" w:hAnsi="Times New Roman" w:cs="Times New Roman"/>
                <w:color w:val="000000"/>
                <w:sz w:val="20"/>
                <w:szCs w:val="20"/>
              </w:rPr>
            </w:pPr>
          </w:p>
        </w:tc>
        <w:tc>
          <w:tcPr>
            <w:tcW w:w="993" w:type="dxa"/>
            <w:shd w:val="clear" w:color="auto" w:fill="auto"/>
          </w:tcPr>
          <w:p w14:paraId="458F990D" w14:textId="77777777" w:rsidR="008E474B" w:rsidRPr="0008746F" w:rsidRDefault="008E474B" w:rsidP="00D061C5">
            <w:pPr>
              <w:spacing w:after="0" w:line="264" w:lineRule="auto"/>
              <w:jc w:val="center"/>
              <w:rPr>
                <w:rFonts w:ascii="Times New Roman" w:hAnsi="Times New Roman" w:cs="Times New Roman"/>
                <w:color w:val="000000"/>
                <w:sz w:val="20"/>
                <w:szCs w:val="20"/>
              </w:rPr>
            </w:pPr>
          </w:p>
        </w:tc>
        <w:tc>
          <w:tcPr>
            <w:tcW w:w="723" w:type="dxa"/>
            <w:shd w:val="clear" w:color="auto" w:fill="auto"/>
          </w:tcPr>
          <w:p w14:paraId="30EF57D2" w14:textId="77777777" w:rsidR="008E474B" w:rsidRPr="0008746F" w:rsidRDefault="008E474B" w:rsidP="00D061C5">
            <w:pPr>
              <w:spacing w:after="0" w:line="264" w:lineRule="auto"/>
              <w:jc w:val="center"/>
              <w:rPr>
                <w:rFonts w:ascii="Times New Roman" w:hAnsi="Times New Roman" w:cs="Times New Roman"/>
                <w:color w:val="000000"/>
                <w:sz w:val="20"/>
                <w:szCs w:val="20"/>
              </w:rPr>
            </w:pPr>
          </w:p>
        </w:tc>
        <w:tc>
          <w:tcPr>
            <w:tcW w:w="1403" w:type="dxa"/>
            <w:shd w:val="clear" w:color="auto" w:fill="auto"/>
          </w:tcPr>
          <w:p w14:paraId="6908F3CB" w14:textId="7D1E07CA" w:rsidR="008E474B" w:rsidRPr="0008746F" w:rsidRDefault="008E474B" w:rsidP="00D061C5">
            <w:pPr>
              <w:spacing w:after="0" w:line="264" w:lineRule="auto"/>
              <w:jc w:val="center"/>
              <w:rPr>
                <w:rFonts w:ascii="Times New Roman" w:hAnsi="Times New Roman" w:cs="Times New Roman"/>
                <w:sz w:val="20"/>
                <w:szCs w:val="20"/>
              </w:rPr>
            </w:pPr>
          </w:p>
        </w:tc>
      </w:tr>
    </w:tbl>
    <w:p w14:paraId="00FF31DB" w14:textId="77777777" w:rsidR="00BA6FD8" w:rsidRPr="00BA6FD8" w:rsidRDefault="00BA6FD8" w:rsidP="00D061C5">
      <w:pPr>
        <w:spacing w:before="120" w:after="0" w:line="240" w:lineRule="auto"/>
        <w:jc w:val="center"/>
        <w:rPr>
          <w:rFonts w:ascii="Times New Roman" w:eastAsia="Times New Roman" w:hAnsi="Times New Roman" w:cs="Times New Roman"/>
          <w:b/>
          <w:sz w:val="20"/>
          <w:szCs w:val="20"/>
          <w:lang w:eastAsia="ru-RU"/>
        </w:rPr>
      </w:pPr>
      <w:bookmarkStart w:id="17" w:name="_Hlk219379085"/>
      <w:bookmarkStart w:id="18" w:name="_Hlk224213141"/>
      <w:r w:rsidRPr="00BA6FD8">
        <w:rPr>
          <w:rFonts w:ascii="Times New Roman" w:eastAsia="Times New Roman" w:hAnsi="Times New Roman" w:cs="Times New Roman"/>
          <w:b/>
          <w:sz w:val="20"/>
          <w:szCs w:val="20"/>
          <w:lang w:eastAsia="ru-RU"/>
        </w:rPr>
        <w:t>Подписи Сторон:</w:t>
      </w:r>
      <w:bookmarkEnd w:id="17"/>
    </w:p>
    <w:p w14:paraId="59285E65" w14:textId="77777777" w:rsidR="00BA6FD8" w:rsidRPr="00BA6FD8" w:rsidRDefault="00BA6FD8" w:rsidP="00BA6FD8">
      <w:pPr>
        <w:tabs>
          <w:tab w:val="left" w:pos="10348"/>
          <w:tab w:val="left" w:pos="11340"/>
        </w:tabs>
        <w:spacing w:after="0" w:line="240" w:lineRule="auto"/>
        <w:ind w:firstLine="1701"/>
        <w:rPr>
          <w:rFonts w:ascii="Times New Roman" w:eastAsia="Times New Roman" w:hAnsi="Times New Roman" w:cs="Times New Roman"/>
          <w:b/>
          <w:sz w:val="20"/>
          <w:szCs w:val="20"/>
          <w:lang w:eastAsia="ru-RU"/>
        </w:rPr>
      </w:pPr>
      <w:bookmarkStart w:id="19" w:name="_Hlk216783525"/>
      <w:r w:rsidRPr="00BA6FD8">
        <w:rPr>
          <w:rFonts w:ascii="Times New Roman" w:eastAsia="Times New Roman" w:hAnsi="Times New Roman" w:cs="Times New Roman"/>
          <w:b/>
          <w:sz w:val="20"/>
          <w:szCs w:val="20"/>
          <w:lang w:eastAsia="ru-RU"/>
        </w:rPr>
        <w:t>Заказчик:</w:t>
      </w:r>
      <w:r w:rsidRPr="00BA6FD8">
        <w:rPr>
          <w:rFonts w:ascii="Times New Roman" w:eastAsia="Times New Roman" w:hAnsi="Times New Roman" w:cs="Times New Roman"/>
          <w:b/>
          <w:sz w:val="20"/>
          <w:szCs w:val="20"/>
          <w:lang w:eastAsia="ru-RU"/>
        </w:rPr>
        <w:tab/>
        <w:t>Поставщик:</w:t>
      </w:r>
    </w:p>
    <w:p w14:paraId="7CBA3F9A" w14:textId="77777777" w:rsidR="00BA6FD8" w:rsidRPr="00BA6FD8" w:rsidRDefault="00BA6FD8" w:rsidP="00BA6FD8">
      <w:pPr>
        <w:tabs>
          <w:tab w:val="left" w:pos="9781"/>
        </w:tabs>
        <w:spacing w:after="0" w:line="240" w:lineRule="auto"/>
        <w:ind w:firstLine="142"/>
        <w:rPr>
          <w:rFonts w:ascii="Times New Roman" w:eastAsia="Times New Roman" w:hAnsi="Times New Roman" w:cs="Times New Roman"/>
          <w:b/>
          <w:sz w:val="20"/>
          <w:szCs w:val="20"/>
          <w:lang w:eastAsia="ru-RU"/>
        </w:rPr>
      </w:pPr>
      <w:r w:rsidRPr="00BA6FD8">
        <w:rPr>
          <w:rFonts w:ascii="Times New Roman" w:eastAsia="Times New Roman" w:hAnsi="Times New Roman" w:cs="Times New Roman"/>
          <w:b/>
          <w:sz w:val="20"/>
          <w:szCs w:val="20"/>
          <w:lang w:eastAsia="ru-RU"/>
        </w:rPr>
        <w:t>ФГБОУ ВО «Пензенский государственный</w:t>
      </w:r>
      <w:r w:rsidRPr="00BA6FD8">
        <w:rPr>
          <w:rFonts w:ascii="Times New Roman" w:eastAsia="Times New Roman" w:hAnsi="Times New Roman" w:cs="Times New Roman"/>
          <w:b/>
          <w:sz w:val="20"/>
          <w:szCs w:val="20"/>
          <w:lang w:eastAsia="ru-RU"/>
        </w:rPr>
        <w:tab/>
        <w:t>_______________________</w:t>
      </w:r>
    </w:p>
    <w:p w14:paraId="1026E65E" w14:textId="77777777" w:rsidR="00BA6FD8" w:rsidRPr="00BA6FD8" w:rsidRDefault="00BA6FD8" w:rsidP="00BA6FD8">
      <w:pPr>
        <w:spacing w:after="0" w:line="240" w:lineRule="auto"/>
        <w:ind w:firstLine="1418"/>
        <w:rPr>
          <w:rFonts w:ascii="Times New Roman" w:eastAsia="Times New Roman" w:hAnsi="Times New Roman" w:cs="Times New Roman"/>
          <w:b/>
          <w:sz w:val="20"/>
          <w:szCs w:val="20"/>
          <w:lang w:eastAsia="ru-RU"/>
        </w:rPr>
      </w:pPr>
      <w:r w:rsidRPr="00BA6FD8">
        <w:rPr>
          <w:rFonts w:ascii="Times New Roman" w:eastAsia="Times New Roman" w:hAnsi="Times New Roman" w:cs="Times New Roman"/>
          <w:b/>
          <w:sz w:val="20"/>
          <w:szCs w:val="20"/>
          <w:lang w:eastAsia="ru-RU"/>
        </w:rPr>
        <w:t>университет»</w:t>
      </w:r>
    </w:p>
    <w:p w14:paraId="3F605B85" w14:textId="77777777" w:rsidR="00BA6FD8" w:rsidRPr="00BA6FD8" w:rsidRDefault="00BA6FD8" w:rsidP="00BA6FD8">
      <w:pPr>
        <w:tabs>
          <w:tab w:val="left" w:pos="8647"/>
        </w:tabs>
        <w:spacing w:after="0" w:line="240" w:lineRule="auto"/>
        <w:rPr>
          <w:rFonts w:ascii="Times New Roman" w:eastAsia="Times New Roman" w:hAnsi="Times New Roman" w:cs="Times New Roman"/>
          <w:bCs/>
          <w:sz w:val="20"/>
          <w:szCs w:val="20"/>
          <w:lang w:eastAsia="ru-RU"/>
        </w:rPr>
      </w:pPr>
      <w:r w:rsidRPr="00BA6FD8">
        <w:rPr>
          <w:rFonts w:ascii="Times New Roman" w:eastAsia="Times New Roman" w:hAnsi="Times New Roman" w:cs="Times New Roman"/>
          <w:bCs/>
          <w:sz w:val="20"/>
          <w:szCs w:val="20"/>
          <w:lang w:eastAsia="ru-RU"/>
        </w:rPr>
        <w:t xml:space="preserve">Юридический адрес: </w:t>
      </w:r>
      <w:r w:rsidRPr="00BA6FD8">
        <w:rPr>
          <w:rFonts w:ascii="Times New Roman" w:eastAsia="Times New Roman" w:hAnsi="Times New Roman" w:cs="Times New Roman"/>
          <w:bCs/>
          <w:sz w:val="20"/>
          <w:szCs w:val="20"/>
          <w:lang w:eastAsia="ru-RU"/>
        </w:rPr>
        <w:tab/>
        <w:t xml:space="preserve">Юридический адрес: </w:t>
      </w:r>
    </w:p>
    <w:p w14:paraId="6EA3E012" w14:textId="77777777" w:rsidR="00BA6FD8" w:rsidRPr="00BA6FD8" w:rsidRDefault="00BA6FD8" w:rsidP="00BA6FD8">
      <w:pPr>
        <w:tabs>
          <w:tab w:val="left" w:pos="8647"/>
          <w:tab w:val="left" w:pos="9923"/>
        </w:tabs>
        <w:spacing w:after="0" w:line="240" w:lineRule="auto"/>
        <w:rPr>
          <w:rFonts w:ascii="Times New Roman" w:eastAsia="Times New Roman" w:hAnsi="Times New Roman" w:cs="Times New Roman"/>
          <w:bCs/>
          <w:sz w:val="20"/>
          <w:szCs w:val="20"/>
          <w:lang w:eastAsia="ru-RU"/>
        </w:rPr>
      </w:pPr>
      <w:r w:rsidRPr="00BA6FD8">
        <w:rPr>
          <w:rFonts w:ascii="Times New Roman" w:eastAsia="Times New Roman" w:hAnsi="Times New Roman" w:cs="Times New Roman"/>
          <w:bCs/>
          <w:sz w:val="20"/>
          <w:szCs w:val="20"/>
          <w:lang w:eastAsia="ru-RU"/>
        </w:rPr>
        <w:t>440026, г. Пенза, ул. Красная, д. 40</w:t>
      </w:r>
      <w:r w:rsidRPr="00BA6FD8">
        <w:rPr>
          <w:rFonts w:ascii="Times New Roman" w:eastAsia="Times New Roman" w:hAnsi="Times New Roman" w:cs="Times New Roman"/>
          <w:bCs/>
          <w:sz w:val="20"/>
          <w:szCs w:val="20"/>
          <w:lang w:eastAsia="ru-RU"/>
        </w:rPr>
        <w:tab/>
        <w:t>Почтовый адрес:</w:t>
      </w:r>
    </w:p>
    <w:p w14:paraId="1FD7FBD1" w14:textId="77777777" w:rsidR="00BA6FD8" w:rsidRPr="00BA6FD8" w:rsidRDefault="00BA6FD8" w:rsidP="00BA6FD8">
      <w:pPr>
        <w:tabs>
          <w:tab w:val="left" w:pos="8647"/>
        </w:tabs>
        <w:spacing w:after="0" w:line="240" w:lineRule="auto"/>
        <w:rPr>
          <w:rFonts w:ascii="Times New Roman" w:eastAsia="Times New Roman" w:hAnsi="Times New Roman" w:cs="Times New Roman"/>
          <w:bCs/>
          <w:sz w:val="20"/>
          <w:szCs w:val="20"/>
          <w:lang w:eastAsia="ru-RU"/>
        </w:rPr>
      </w:pPr>
      <w:r w:rsidRPr="00BA6FD8">
        <w:rPr>
          <w:rFonts w:ascii="Times New Roman" w:eastAsia="Times New Roman" w:hAnsi="Times New Roman" w:cs="Times New Roman"/>
          <w:bCs/>
          <w:sz w:val="20"/>
          <w:szCs w:val="20"/>
          <w:lang w:eastAsia="ru-RU"/>
        </w:rPr>
        <w:t>Почтовый адрес:</w:t>
      </w:r>
      <w:r w:rsidRPr="00BA6FD8">
        <w:rPr>
          <w:rFonts w:ascii="Times New Roman" w:eastAsia="Times New Roman" w:hAnsi="Times New Roman" w:cs="Times New Roman"/>
          <w:bCs/>
          <w:sz w:val="20"/>
          <w:szCs w:val="20"/>
          <w:lang w:eastAsia="ru-RU"/>
        </w:rPr>
        <w:tab/>
        <w:t>ОГРН</w:t>
      </w:r>
    </w:p>
    <w:p w14:paraId="3BE43C58" w14:textId="77777777" w:rsidR="00BA6FD8" w:rsidRPr="00BA6FD8" w:rsidRDefault="00BA6FD8" w:rsidP="00BA6FD8">
      <w:pPr>
        <w:tabs>
          <w:tab w:val="left" w:pos="8647"/>
        </w:tabs>
        <w:spacing w:after="0" w:line="240" w:lineRule="auto"/>
        <w:rPr>
          <w:rFonts w:ascii="Times New Roman" w:eastAsia="Times New Roman" w:hAnsi="Times New Roman" w:cs="Times New Roman"/>
          <w:bCs/>
          <w:sz w:val="20"/>
          <w:szCs w:val="20"/>
          <w:lang w:eastAsia="ru-RU"/>
        </w:rPr>
      </w:pPr>
      <w:r w:rsidRPr="00BA6FD8">
        <w:rPr>
          <w:rFonts w:ascii="Times New Roman" w:eastAsia="Times New Roman" w:hAnsi="Times New Roman" w:cs="Times New Roman"/>
          <w:bCs/>
          <w:sz w:val="20"/>
          <w:szCs w:val="20"/>
          <w:lang w:eastAsia="ru-RU"/>
        </w:rPr>
        <w:t>440026, г. Пенза, ул. Красная, д. 40</w:t>
      </w:r>
      <w:r w:rsidRPr="00BA6FD8">
        <w:rPr>
          <w:rFonts w:ascii="Times New Roman" w:eastAsia="Times New Roman" w:hAnsi="Times New Roman" w:cs="Times New Roman"/>
          <w:bCs/>
          <w:sz w:val="20"/>
          <w:szCs w:val="20"/>
          <w:lang w:eastAsia="ru-RU"/>
        </w:rPr>
        <w:tab/>
        <w:t xml:space="preserve">ИНН </w:t>
      </w:r>
    </w:p>
    <w:p w14:paraId="3DEBD762" w14:textId="77777777" w:rsidR="00BA6FD8" w:rsidRPr="00BA6FD8" w:rsidRDefault="00BA6FD8" w:rsidP="00BA6FD8">
      <w:pPr>
        <w:tabs>
          <w:tab w:val="left" w:pos="8647"/>
        </w:tabs>
        <w:spacing w:after="0" w:line="240" w:lineRule="auto"/>
        <w:rPr>
          <w:rFonts w:ascii="Times New Roman" w:eastAsia="Times New Roman" w:hAnsi="Times New Roman" w:cs="Times New Roman"/>
          <w:bCs/>
          <w:sz w:val="20"/>
          <w:szCs w:val="20"/>
          <w:lang w:eastAsia="ru-RU"/>
        </w:rPr>
      </w:pPr>
      <w:r w:rsidRPr="00BA6FD8">
        <w:rPr>
          <w:rFonts w:ascii="Times New Roman" w:eastAsia="Times New Roman" w:hAnsi="Times New Roman" w:cs="Times New Roman"/>
          <w:bCs/>
          <w:sz w:val="20"/>
          <w:szCs w:val="20"/>
          <w:lang w:eastAsia="ru-RU"/>
        </w:rPr>
        <w:t>ОГРН 1025801440620</w:t>
      </w:r>
      <w:r w:rsidRPr="00BA6FD8">
        <w:rPr>
          <w:rFonts w:ascii="Times New Roman" w:eastAsia="Times New Roman" w:hAnsi="Times New Roman" w:cs="Times New Roman"/>
          <w:bCs/>
          <w:sz w:val="20"/>
          <w:szCs w:val="20"/>
          <w:lang w:eastAsia="ru-RU"/>
        </w:rPr>
        <w:tab/>
        <w:t>КПП</w:t>
      </w:r>
    </w:p>
    <w:p w14:paraId="1BB29528" w14:textId="77777777" w:rsidR="00BA6FD8" w:rsidRPr="00BA6FD8" w:rsidRDefault="00BA6FD8" w:rsidP="00BA6FD8">
      <w:pPr>
        <w:tabs>
          <w:tab w:val="left" w:pos="8647"/>
        </w:tabs>
        <w:spacing w:after="0" w:line="240" w:lineRule="auto"/>
        <w:rPr>
          <w:rFonts w:ascii="Times New Roman" w:eastAsia="Times New Roman" w:hAnsi="Times New Roman" w:cs="Times New Roman"/>
          <w:bCs/>
          <w:sz w:val="20"/>
          <w:szCs w:val="20"/>
          <w:lang w:eastAsia="ru-RU"/>
        </w:rPr>
      </w:pPr>
      <w:r w:rsidRPr="00BA6FD8">
        <w:rPr>
          <w:rFonts w:ascii="Times New Roman" w:eastAsia="Times New Roman" w:hAnsi="Times New Roman" w:cs="Times New Roman"/>
          <w:bCs/>
          <w:sz w:val="20"/>
          <w:szCs w:val="20"/>
          <w:lang w:eastAsia="ru-RU"/>
        </w:rPr>
        <w:t>ИНН 5837003736 КПП 583701001</w:t>
      </w:r>
      <w:r w:rsidRPr="00BA6FD8">
        <w:rPr>
          <w:rFonts w:ascii="Times New Roman" w:eastAsia="Times New Roman" w:hAnsi="Times New Roman" w:cs="Times New Roman"/>
          <w:bCs/>
          <w:sz w:val="20"/>
          <w:szCs w:val="20"/>
          <w:lang w:eastAsia="ru-RU"/>
        </w:rPr>
        <w:tab/>
        <w:t>тел.</w:t>
      </w:r>
    </w:p>
    <w:p w14:paraId="2D10EF1B" w14:textId="77777777" w:rsidR="00BA6FD8" w:rsidRPr="00BA6FD8" w:rsidRDefault="00BA6FD8" w:rsidP="00BA6FD8">
      <w:pPr>
        <w:tabs>
          <w:tab w:val="left" w:pos="8647"/>
        </w:tabs>
        <w:spacing w:after="0" w:line="240" w:lineRule="auto"/>
        <w:rPr>
          <w:rFonts w:ascii="Times New Roman" w:eastAsia="Times New Roman" w:hAnsi="Times New Roman" w:cs="Times New Roman"/>
          <w:bCs/>
          <w:sz w:val="20"/>
          <w:szCs w:val="20"/>
          <w:lang w:eastAsia="ru-RU"/>
        </w:rPr>
      </w:pPr>
      <w:r w:rsidRPr="00BA6FD8">
        <w:rPr>
          <w:rFonts w:ascii="Times New Roman" w:eastAsia="Times New Roman" w:hAnsi="Times New Roman" w:cs="Times New Roman"/>
          <w:bCs/>
          <w:sz w:val="20"/>
          <w:szCs w:val="20"/>
          <w:lang w:eastAsia="ru-RU"/>
        </w:rPr>
        <w:t>Инициатор закупки: УНЦ «КМЦ ПГУ»</w:t>
      </w:r>
      <w:r w:rsidRPr="00BA6FD8">
        <w:rPr>
          <w:rFonts w:ascii="Times New Roman" w:eastAsia="Times New Roman" w:hAnsi="Times New Roman" w:cs="Times New Roman"/>
          <w:bCs/>
          <w:sz w:val="20"/>
          <w:szCs w:val="20"/>
          <w:lang w:eastAsia="ru-RU"/>
        </w:rPr>
        <w:tab/>
      </w:r>
      <w:r w:rsidRPr="00BA6FD8">
        <w:rPr>
          <w:rFonts w:ascii="Times New Roman" w:eastAsia="Times New Roman" w:hAnsi="Times New Roman" w:cs="Times New Roman"/>
          <w:bCs/>
          <w:sz w:val="20"/>
          <w:szCs w:val="20"/>
          <w:lang w:val="en-US" w:eastAsia="ru-RU"/>
        </w:rPr>
        <w:t>e</w:t>
      </w:r>
      <w:r w:rsidRPr="00BA6FD8">
        <w:rPr>
          <w:rFonts w:ascii="Times New Roman" w:eastAsia="Times New Roman" w:hAnsi="Times New Roman" w:cs="Times New Roman"/>
          <w:bCs/>
          <w:sz w:val="20"/>
          <w:szCs w:val="20"/>
          <w:lang w:eastAsia="ru-RU"/>
        </w:rPr>
        <w:t>-</w:t>
      </w:r>
      <w:r w:rsidRPr="00BA6FD8">
        <w:rPr>
          <w:rFonts w:ascii="Times New Roman" w:eastAsia="Times New Roman" w:hAnsi="Times New Roman" w:cs="Times New Roman"/>
          <w:bCs/>
          <w:sz w:val="20"/>
          <w:szCs w:val="20"/>
          <w:lang w:val="en-US" w:eastAsia="ru-RU"/>
        </w:rPr>
        <w:t>mail</w:t>
      </w:r>
      <w:r w:rsidRPr="00BA6FD8">
        <w:rPr>
          <w:rFonts w:ascii="Times New Roman" w:eastAsia="Times New Roman" w:hAnsi="Times New Roman" w:cs="Times New Roman"/>
          <w:bCs/>
          <w:sz w:val="20"/>
          <w:szCs w:val="20"/>
          <w:lang w:eastAsia="ru-RU"/>
        </w:rPr>
        <w:t>:</w:t>
      </w:r>
    </w:p>
    <w:p w14:paraId="7DB1B4E6" w14:textId="77777777" w:rsidR="00BA6FD8" w:rsidRPr="00BA6FD8" w:rsidRDefault="00BA6FD8" w:rsidP="00BA6FD8">
      <w:pPr>
        <w:tabs>
          <w:tab w:val="left" w:pos="8647"/>
        </w:tabs>
        <w:spacing w:after="0" w:line="240" w:lineRule="auto"/>
        <w:rPr>
          <w:rFonts w:ascii="Times New Roman" w:eastAsia="Times New Roman" w:hAnsi="Times New Roman" w:cs="Times New Roman"/>
          <w:bCs/>
          <w:sz w:val="20"/>
          <w:szCs w:val="20"/>
          <w:lang w:val="en-US" w:eastAsia="ru-RU"/>
        </w:rPr>
      </w:pPr>
      <w:r w:rsidRPr="00BA6FD8">
        <w:rPr>
          <w:rFonts w:ascii="Times New Roman" w:eastAsia="Times New Roman" w:hAnsi="Times New Roman" w:cs="Times New Roman"/>
          <w:bCs/>
          <w:sz w:val="20"/>
          <w:szCs w:val="20"/>
          <w:lang w:eastAsia="ru-RU"/>
        </w:rPr>
        <w:t>тел</w:t>
      </w:r>
      <w:r w:rsidRPr="00BA6FD8">
        <w:rPr>
          <w:rFonts w:ascii="Times New Roman" w:eastAsia="Times New Roman" w:hAnsi="Times New Roman" w:cs="Times New Roman"/>
          <w:bCs/>
          <w:sz w:val="20"/>
          <w:szCs w:val="20"/>
          <w:lang w:val="en-US" w:eastAsia="ru-RU"/>
        </w:rPr>
        <w:t>.: 8(841-2) 99-81-44</w:t>
      </w:r>
      <w:r w:rsidRPr="00BA6FD8">
        <w:rPr>
          <w:rFonts w:ascii="Times New Roman" w:eastAsia="Times New Roman" w:hAnsi="Times New Roman" w:cs="Times New Roman"/>
          <w:bCs/>
          <w:sz w:val="20"/>
          <w:szCs w:val="20"/>
          <w:lang w:val="en-US" w:eastAsia="ru-RU"/>
        </w:rPr>
        <w:tab/>
      </w:r>
    </w:p>
    <w:p w14:paraId="2575D072" w14:textId="77777777" w:rsidR="00BA6FD8" w:rsidRPr="00BA6FD8" w:rsidRDefault="00BA6FD8" w:rsidP="00BA6FD8">
      <w:pPr>
        <w:tabs>
          <w:tab w:val="left" w:pos="8647"/>
        </w:tabs>
        <w:spacing w:after="0" w:line="240" w:lineRule="auto"/>
        <w:rPr>
          <w:rFonts w:ascii="Times New Roman" w:eastAsia="Times New Roman" w:hAnsi="Times New Roman" w:cs="Times New Roman"/>
          <w:bCs/>
          <w:sz w:val="20"/>
          <w:szCs w:val="20"/>
          <w:lang w:val="en-US" w:eastAsia="ru-RU"/>
        </w:rPr>
      </w:pPr>
      <w:r w:rsidRPr="00BA6FD8">
        <w:rPr>
          <w:rFonts w:ascii="Times New Roman" w:eastAsia="Times New Roman" w:hAnsi="Times New Roman" w:cs="Times New Roman"/>
          <w:bCs/>
          <w:sz w:val="20"/>
          <w:szCs w:val="20"/>
          <w:lang w:val="en-US" w:eastAsia="ru-RU"/>
        </w:rPr>
        <w:t xml:space="preserve">e-mail: </w:t>
      </w:r>
      <w:hyperlink r:id="rId67" w:history="1">
        <w:r w:rsidRPr="00BA6FD8">
          <w:rPr>
            <w:rFonts w:ascii="Times New Roman" w:eastAsia="Times New Roman" w:hAnsi="Times New Roman" w:cs="Times New Roman"/>
            <w:bCs/>
            <w:color w:val="000000" w:themeColor="text1"/>
            <w:sz w:val="20"/>
            <w:szCs w:val="20"/>
            <w:lang w:val="en-US" w:eastAsia="ru-RU"/>
          </w:rPr>
          <w:t>kmc.pgu@pnzgu.ru</w:t>
        </w:r>
      </w:hyperlink>
      <w:r w:rsidRPr="00BA6FD8">
        <w:rPr>
          <w:rFonts w:ascii="Times New Roman" w:eastAsia="Times New Roman" w:hAnsi="Times New Roman" w:cs="Times New Roman"/>
          <w:bCs/>
          <w:color w:val="000000" w:themeColor="text1"/>
          <w:sz w:val="20"/>
          <w:szCs w:val="20"/>
          <w:lang w:val="en-US" w:eastAsia="ru-RU"/>
        </w:rPr>
        <w:tab/>
      </w:r>
    </w:p>
    <w:p w14:paraId="33CA66AD" w14:textId="77777777" w:rsidR="00BA6FD8" w:rsidRPr="00BA6FD8" w:rsidRDefault="00BA6FD8" w:rsidP="00BA6FD8">
      <w:pPr>
        <w:spacing w:after="480" w:line="240" w:lineRule="auto"/>
        <w:rPr>
          <w:rFonts w:ascii="Times New Roman" w:eastAsia="Times New Roman" w:hAnsi="Times New Roman" w:cs="Times New Roman"/>
          <w:bCs/>
          <w:sz w:val="20"/>
          <w:szCs w:val="20"/>
          <w:lang w:eastAsia="ru-RU"/>
        </w:rPr>
      </w:pPr>
      <w:r w:rsidRPr="00BA6FD8">
        <w:rPr>
          <w:rFonts w:ascii="Times New Roman" w:eastAsia="Times New Roman" w:hAnsi="Times New Roman" w:cs="Times New Roman"/>
          <w:bCs/>
          <w:sz w:val="20"/>
          <w:szCs w:val="20"/>
          <w:lang w:eastAsia="ru-RU"/>
        </w:rPr>
        <w:t xml:space="preserve">официальный </w:t>
      </w:r>
      <w:r w:rsidRPr="00BA6FD8">
        <w:rPr>
          <w:rFonts w:ascii="Times New Roman" w:eastAsia="Times New Roman" w:hAnsi="Times New Roman" w:cs="Times New Roman"/>
          <w:bCs/>
          <w:sz w:val="20"/>
          <w:szCs w:val="20"/>
          <w:lang w:val="en-US" w:eastAsia="ru-RU"/>
        </w:rPr>
        <w:t>e</w:t>
      </w:r>
      <w:r w:rsidRPr="00BA6FD8">
        <w:rPr>
          <w:rFonts w:ascii="Times New Roman" w:eastAsia="Times New Roman" w:hAnsi="Times New Roman" w:cs="Times New Roman"/>
          <w:bCs/>
          <w:sz w:val="20"/>
          <w:szCs w:val="20"/>
          <w:lang w:eastAsia="ru-RU"/>
        </w:rPr>
        <w:t>-</w:t>
      </w:r>
      <w:r w:rsidRPr="00BA6FD8">
        <w:rPr>
          <w:rFonts w:ascii="Times New Roman" w:eastAsia="Times New Roman" w:hAnsi="Times New Roman" w:cs="Times New Roman"/>
          <w:bCs/>
          <w:sz w:val="20"/>
          <w:szCs w:val="20"/>
          <w:lang w:val="en-US" w:eastAsia="ru-RU"/>
        </w:rPr>
        <w:t>mail</w:t>
      </w:r>
      <w:r w:rsidRPr="00BA6FD8">
        <w:rPr>
          <w:rFonts w:ascii="Times New Roman" w:eastAsia="Times New Roman" w:hAnsi="Times New Roman" w:cs="Times New Roman"/>
          <w:bCs/>
          <w:sz w:val="20"/>
          <w:szCs w:val="20"/>
          <w:lang w:eastAsia="ru-RU"/>
        </w:rPr>
        <w:t xml:space="preserve">: </w:t>
      </w:r>
      <w:r w:rsidRPr="00BA6FD8">
        <w:rPr>
          <w:rFonts w:ascii="Times New Roman" w:eastAsia="Times New Roman" w:hAnsi="Times New Roman" w:cs="Times New Roman"/>
          <w:bCs/>
          <w:sz w:val="20"/>
          <w:szCs w:val="20"/>
          <w:lang w:val="en-US" w:eastAsia="ru-RU"/>
        </w:rPr>
        <w:t>cnit</w:t>
      </w:r>
      <w:r w:rsidRPr="00BA6FD8">
        <w:rPr>
          <w:rFonts w:ascii="Times New Roman" w:eastAsia="Times New Roman" w:hAnsi="Times New Roman" w:cs="Times New Roman"/>
          <w:bCs/>
          <w:sz w:val="20"/>
          <w:szCs w:val="20"/>
          <w:lang w:eastAsia="ru-RU"/>
        </w:rPr>
        <w:t>@</w:t>
      </w:r>
      <w:r w:rsidRPr="00BA6FD8">
        <w:rPr>
          <w:rFonts w:ascii="Times New Roman" w:eastAsia="Times New Roman" w:hAnsi="Times New Roman" w:cs="Times New Roman"/>
          <w:bCs/>
          <w:sz w:val="20"/>
          <w:szCs w:val="20"/>
          <w:lang w:val="en-US" w:eastAsia="ru-RU"/>
        </w:rPr>
        <w:t>pnzgu</w:t>
      </w:r>
      <w:r w:rsidRPr="00BA6FD8">
        <w:rPr>
          <w:rFonts w:ascii="Times New Roman" w:eastAsia="Times New Roman" w:hAnsi="Times New Roman" w:cs="Times New Roman"/>
          <w:bCs/>
          <w:sz w:val="20"/>
          <w:szCs w:val="20"/>
          <w:lang w:eastAsia="ru-RU"/>
        </w:rPr>
        <w:t>.</w:t>
      </w:r>
      <w:r w:rsidRPr="00BA6FD8">
        <w:rPr>
          <w:rFonts w:ascii="Times New Roman" w:eastAsia="Times New Roman" w:hAnsi="Times New Roman" w:cs="Times New Roman"/>
          <w:bCs/>
          <w:sz w:val="20"/>
          <w:szCs w:val="20"/>
          <w:lang w:val="en-US" w:eastAsia="ru-RU"/>
        </w:rPr>
        <w:t>ru</w:t>
      </w:r>
    </w:p>
    <w:p w14:paraId="76D1DCB3" w14:textId="362C6AB0" w:rsidR="00BA6FD8" w:rsidRPr="00BA6FD8" w:rsidRDefault="00BA6FD8" w:rsidP="00BA6FD8">
      <w:pPr>
        <w:tabs>
          <w:tab w:val="left" w:pos="8647"/>
        </w:tabs>
        <w:spacing w:after="0" w:line="240" w:lineRule="auto"/>
        <w:rPr>
          <w:rFonts w:ascii="Times New Roman" w:eastAsia="Times New Roman" w:hAnsi="Times New Roman" w:cs="Times New Roman"/>
          <w:b/>
          <w:sz w:val="20"/>
          <w:szCs w:val="20"/>
          <w:lang w:eastAsia="ru-RU"/>
        </w:rPr>
        <w:sectPr w:rsidR="00BA6FD8" w:rsidRPr="00BA6FD8" w:rsidSect="005B5135">
          <w:footerReference w:type="default" r:id="rId68"/>
          <w:pgSz w:w="16837" w:h="11905" w:orient="landscape"/>
          <w:pgMar w:top="1134" w:right="567" w:bottom="1134" w:left="1134" w:header="720" w:footer="720" w:gutter="0"/>
          <w:cols w:space="720"/>
          <w:docGrid w:linePitch="272"/>
        </w:sectPr>
      </w:pPr>
      <w:r w:rsidRPr="00BA6FD8">
        <w:rPr>
          <w:rFonts w:ascii="Times New Roman" w:eastAsia="Times New Roman" w:hAnsi="Times New Roman" w:cs="Times New Roman"/>
          <w:b/>
          <w:sz w:val="20"/>
          <w:szCs w:val="20"/>
          <w:lang w:eastAsia="ru-RU"/>
        </w:rPr>
        <w:t>Ректор ____________________ А.Д. Гуляков</w:t>
      </w:r>
      <w:r w:rsidRPr="00BA6FD8">
        <w:rPr>
          <w:rFonts w:ascii="Times New Roman" w:eastAsia="Times New Roman" w:hAnsi="Times New Roman" w:cs="Times New Roman"/>
          <w:b/>
          <w:sz w:val="20"/>
          <w:szCs w:val="20"/>
          <w:lang w:eastAsia="ru-RU"/>
        </w:rPr>
        <w:tab/>
        <w:t>_________________</w:t>
      </w:r>
      <w:bookmarkEnd w:id="19"/>
      <w:r w:rsidRPr="00BA6FD8">
        <w:rPr>
          <w:rFonts w:ascii="Times New Roman" w:eastAsia="Times New Roman" w:hAnsi="Times New Roman" w:cs="Times New Roman"/>
          <w:b/>
          <w:sz w:val="20"/>
          <w:szCs w:val="20"/>
          <w:lang w:eastAsia="ru-RU"/>
        </w:rPr>
        <w:t>________________</w:t>
      </w:r>
      <w:bookmarkEnd w:id="18"/>
      <w:r w:rsidRPr="00BA6FD8">
        <w:rPr>
          <w:rFonts w:ascii="Times New Roman" w:eastAsia="Times New Roman" w:hAnsi="Times New Roman" w:cs="Times New Roman"/>
          <w:b/>
          <w:sz w:val="20"/>
          <w:szCs w:val="20"/>
          <w:lang w:eastAsia="ru-RU"/>
        </w:rPr>
        <w:t>_</w:t>
      </w:r>
    </w:p>
    <w:p w14:paraId="60CAF2C4" w14:textId="5ABC4EFC" w:rsidR="00DC3D91" w:rsidRPr="002D7DCF" w:rsidRDefault="00DC3D91" w:rsidP="00711E51">
      <w:pPr>
        <w:spacing w:after="0" w:line="264" w:lineRule="auto"/>
        <w:ind w:left="7230"/>
        <w:jc w:val="both"/>
        <w:rPr>
          <w:rFonts w:ascii="Times New Roman" w:hAnsi="Times New Roman" w:cs="Times New Roman"/>
          <w:sz w:val="20"/>
          <w:szCs w:val="20"/>
        </w:rPr>
      </w:pPr>
      <w:r>
        <w:rPr>
          <w:rFonts w:ascii="Times New Roman" w:hAnsi="Times New Roman" w:cs="Times New Roman"/>
          <w:sz w:val="20"/>
          <w:szCs w:val="20"/>
        </w:rPr>
        <w:lastRenderedPageBreak/>
        <w:t>П</w:t>
      </w:r>
      <w:r w:rsidR="001B2341">
        <w:rPr>
          <w:rFonts w:ascii="Times New Roman" w:hAnsi="Times New Roman" w:cs="Times New Roman"/>
          <w:sz w:val="20"/>
          <w:szCs w:val="20"/>
        </w:rPr>
        <w:t>риложение</w:t>
      </w:r>
      <w:r>
        <w:rPr>
          <w:rFonts w:ascii="Times New Roman" w:hAnsi="Times New Roman" w:cs="Times New Roman"/>
          <w:sz w:val="20"/>
          <w:szCs w:val="20"/>
        </w:rPr>
        <w:t xml:space="preserve"> № 2</w:t>
      </w:r>
    </w:p>
    <w:p w14:paraId="22867005" w14:textId="41700830" w:rsidR="00DC3D91" w:rsidRPr="002D7DCF" w:rsidRDefault="004C5F0B" w:rsidP="00711E51">
      <w:pPr>
        <w:spacing w:after="0" w:line="264" w:lineRule="auto"/>
        <w:ind w:left="7230"/>
        <w:jc w:val="both"/>
        <w:rPr>
          <w:rFonts w:ascii="Times New Roman" w:hAnsi="Times New Roman" w:cs="Times New Roman"/>
          <w:sz w:val="20"/>
          <w:szCs w:val="20"/>
        </w:rPr>
      </w:pPr>
      <w:r>
        <w:rPr>
          <w:rFonts w:ascii="Times New Roman" w:hAnsi="Times New Roman" w:cs="Times New Roman"/>
          <w:sz w:val="20"/>
          <w:szCs w:val="20"/>
        </w:rPr>
        <w:t>к </w:t>
      </w:r>
      <w:r w:rsidR="00DC3D91" w:rsidRPr="009F7C7A">
        <w:rPr>
          <w:rFonts w:ascii="Times New Roman" w:hAnsi="Times New Roman" w:cs="Times New Roman"/>
          <w:sz w:val="20"/>
          <w:szCs w:val="20"/>
        </w:rPr>
        <w:t>Контракту</w:t>
      </w:r>
      <w:r>
        <w:rPr>
          <w:rFonts w:ascii="Times New Roman" w:hAnsi="Times New Roman" w:cs="Times New Roman"/>
          <w:sz w:val="20"/>
          <w:szCs w:val="20"/>
        </w:rPr>
        <w:t> </w:t>
      </w:r>
      <w:r w:rsidR="00DC3D91" w:rsidRPr="009F7C7A">
        <w:rPr>
          <w:rFonts w:ascii="Times New Roman" w:hAnsi="Times New Roman" w:cs="Times New Roman"/>
          <w:sz w:val="20"/>
          <w:szCs w:val="20"/>
        </w:rPr>
        <w:t>№</w:t>
      </w:r>
      <w:r>
        <w:rPr>
          <w:rFonts w:ascii="Times New Roman" w:hAnsi="Times New Roman" w:cs="Times New Roman"/>
          <w:sz w:val="20"/>
          <w:szCs w:val="20"/>
        </w:rPr>
        <w:t> </w:t>
      </w:r>
      <w:r w:rsidR="00711E51" w:rsidRPr="00711E51">
        <w:rPr>
          <w:rFonts w:ascii="Times New Roman" w:hAnsi="Times New Roman" w:cs="Times New Roman"/>
          <w:sz w:val="20"/>
          <w:szCs w:val="20"/>
        </w:rPr>
        <w:t>8</w:t>
      </w:r>
      <w:r>
        <w:rPr>
          <w:rFonts w:ascii="Times New Roman" w:hAnsi="Times New Roman" w:cs="Times New Roman"/>
          <w:sz w:val="20"/>
          <w:szCs w:val="20"/>
        </w:rPr>
        <w:t>39</w:t>
      </w:r>
      <w:r w:rsidR="00711E51" w:rsidRPr="00711E51">
        <w:rPr>
          <w:rFonts w:ascii="Times New Roman" w:hAnsi="Times New Roman" w:cs="Times New Roman"/>
          <w:sz w:val="20"/>
          <w:szCs w:val="20"/>
        </w:rPr>
        <w:t xml:space="preserve">-26-44-ЕАТ </w:t>
      </w:r>
      <w:r w:rsidR="00DC3D91" w:rsidRPr="002D7DCF">
        <w:rPr>
          <w:rFonts w:ascii="Times New Roman" w:hAnsi="Times New Roman" w:cs="Times New Roman"/>
          <w:sz w:val="20"/>
          <w:szCs w:val="20"/>
        </w:rPr>
        <w:t>«____» __________20</w:t>
      </w:r>
      <w:r w:rsidR="00DC3D91">
        <w:rPr>
          <w:rFonts w:ascii="Times New Roman" w:hAnsi="Times New Roman" w:cs="Times New Roman"/>
          <w:sz w:val="20"/>
          <w:szCs w:val="20"/>
        </w:rPr>
        <w:t>2</w:t>
      </w:r>
      <w:r w:rsidR="00E45FDE">
        <w:rPr>
          <w:rFonts w:ascii="Times New Roman" w:hAnsi="Times New Roman" w:cs="Times New Roman"/>
          <w:sz w:val="20"/>
          <w:szCs w:val="20"/>
        </w:rPr>
        <w:t>6</w:t>
      </w:r>
      <w:r w:rsidR="00DC3D91" w:rsidRPr="002D7DCF">
        <w:rPr>
          <w:rFonts w:ascii="Times New Roman" w:hAnsi="Times New Roman" w:cs="Times New Roman"/>
          <w:sz w:val="20"/>
          <w:szCs w:val="20"/>
        </w:rPr>
        <w:t xml:space="preserve"> г.</w:t>
      </w:r>
    </w:p>
    <w:p w14:paraId="5D55C2DF" w14:textId="77777777" w:rsidR="00DC3D91" w:rsidRPr="0046545C" w:rsidRDefault="00DC3D91" w:rsidP="001B2341">
      <w:pPr>
        <w:pStyle w:val="ConsPlusNonformat"/>
        <w:spacing w:before="240" w:after="120" w:line="264" w:lineRule="auto"/>
        <w:jc w:val="center"/>
        <w:rPr>
          <w:rFonts w:ascii="Times New Roman" w:hAnsi="Times New Roman" w:cs="Times New Roman"/>
          <w:b/>
        </w:rPr>
      </w:pPr>
      <w:r w:rsidRPr="0046545C">
        <w:rPr>
          <w:rFonts w:ascii="Times New Roman" w:hAnsi="Times New Roman" w:cs="Times New Roman"/>
          <w:b/>
        </w:rPr>
        <w:t>ТЕХНИЧЕСКИЕ ХАРАКТЕРИСТИКИ</w:t>
      </w:r>
      <w:r>
        <w:rPr>
          <w:rFonts w:ascii="Times New Roman" w:hAnsi="Times New Roman" w:cs="Times New Roman"/>
          <w:b/>
        </w:rPr>
        <w:t xml:space="preserve"> № 1*</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4"/>
        <w:gridCol w:w="5120"/>
        <w:gridCol w:w="4327"/>
      </w:tblGrid>
      <w:tr w:rsidR="00DC3D91" w:rsidRPr="0046545C" w14:paraId="0455D46E" w14:textId="77777777" w:rsidTr="001B2341">
        <w:trPr>
          <w:trHeight w:val="207"/>
        </w:trPr>
        <w:tc>
          <w:tcPr>
            <w:tcW w:w="754" w:type="dxa"/>
          </w:tcPr>
          <w:p w14:paraId="2EEE6B04" w14:textId="7036DD30" w:rsidR="00DC3D91" w:rsidRPr="00632C8F" w:rsidRDefault="00F06A99" w:rsidP="0016522C">
            <w:pPr>
              <w:pStyle w:val="ConsPlusNormal"/>
              <w:spacing w:line="264"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5120" w:type="dxa"/>
          </w:tcPr>
          <w:p w14:paraId="0B8C48EE" w14:textId="77777777" w:rsidR="00DC3D91" w:rsidRPr="00632C8F" w:rsidRDefault="00DC3D91" w:rsidP="0016522C">
            <w:pPr>
              <w:pStyle w:val="ConsPlusNormal"/>
              <w:spacing w:line="264" w:lineRule="auto"/>
              <w:jc w:val="center"/>
              <w:rPr>
                <w:rFonts w:ascii="Times New Roman" w:hAnsi="Times New Roman" w:cs="Times New Roman"/>
                <w:sz w:val="18"/>
                <w:szCs w:val="18"/>
              </w:rPr>
            </w:pPr>
            <w:r w:rsidRPr="00632C8F">
              <w:rPr>
                <w:rFonts w:ascii="Times New Roman" w:hAnsi="Times New Roman" w:cs="Times New Roman"/>
                <w:sz w:val="18"/>
                <w:szCs w:val="18"/>
              </w:rPr>
              <w:t>Параметр</w:t>
            </w:r>
          </w:p>
        </w:tc>
        <w:tc>
          <w:tcPr>
            <w:tcW w:w="4327" w:type="dxa"/>
          </w:tcPr>
          <w:p w14:paraId="1FD68916" w14:textId="77777777" w:rsidR="00DC3D91" w:rsidRPr="00632C8F" w:rsidRDefault="00DC3D91" w:rsidP="0016522C">
            <w:pPr>
              <w:pStyle w:val="ConsPlusNormal"/>
              <w:spacing w:line="264" w:lineRule="auto"/>
              <w:jc w:val="center"/>
              <w:rPr>
                <w:rFonts w:ascii="Times New Roman" w:hAnsi="Times New Roman" w:cs="Times New Roman"/>
                <w:sz w:val="18"/>
                <w:szCs w:val="18"/>
              </w:rPr>
            </w:pPr>
            <w:r w:rsidRPr="00632C8F">
              <w:rPr>
                <w:rFonts w:ascii="Times New Roman" w:hAnsi="Times New Roman" w:cs="Times New Roman"/>
                <w:sz w:val="18"/>
                <w:szCs w:val="18"/>
              </w:rPr>
              <w:t>Требуемое значение</w:t>
            </w:r>
          </w:p>
        </w:tc>
      </w:tr>
      <w:tr w:rsidR="00DC3D91" w:rsidRPr="0046545C" w14:paraId="3B3EEE01" w14:textId="77777777" w:rsidTr="001B2341">
        <w:trPr>
          <w:trHeight w:val="213"/>
        </w:trPr>
        <w:tc>
          <w:tcPr>
            <w:tcW w:w="754" w:type="dxa"/>
            <w:vAlign w:val="center"/>
          </w:tcPr>
          <w:p w14:paraId="6BC345B8" w14:textId="77777777" w:rsidR="00DC3D91" w:rsidRPr="00632C8F" w:rsidRDefault="00DC3D91" w:rsidP="0016522C">
            <w:pPr>
              <w:pStyle w:val="ConsPlusNormal"/>
              <w:spacing w:line="264" w:lineRule="auto"/>
              <w:jc w:val="center"/>
              <w:rPr>
                <w:rFonts w:ascii="Times New Roman" w:hAnsi="Times New Roman" w:cs="Times New Roman"/>
                <w:sz w:val="18"/>
                <w:szCs w:val="18"/>
              </w:rPr>
            </w:pPr>
            <w:r w:rsidRPr="00632C8F">
              <w:rPr>
                <w:rFonts w:ascii="Times New Roman" w:hAnsi="Times New Roman" w:cs="Times New Roman"/>
                <w:sz w:val="18"/>
                <w:szCs w:val="18"/>
              </w:rPr>
              <w:t>1.</w:t>
            </w:r>
          </w:p>
        </w:tc>
        <w:tc>
          <w:tcPr>
            <w:tcW w:w="5120" w:type="dxa"/>
          </w:tcPr>
          <w:p w14:paraId="3D5681CE" w14:textId="77777777" w:rsidR="00DC3D91" w:rsidRPr="00632C8F" w:rsidRDefault="00DC3D91" w:rsidP="0016522C">
            <w:pPr>
              <w:pStyle w:val="ConsPlusNormal"/>
              <w:spacing w:line="264" w:lineRule="auto"/>
              <w:rPr>
                <w:rFonts w:ascii="Times New Roman" w:hAnsi="Times New Roman" w:cs="Times New Roman"/>
                <w:sz w:val="18"/>
                <w:szCs w:val="18"/>
              </w:rPr>
            </w:pPr>
            <w:r w:rsidRPr="00632C8F">
              <w:rPr>
                <w:rFonts w:ascii="Times New Roman" w:hAnsi="Times New Roman" w:cs="Times New Roman"/>
                <w:sz w:val="18"/>
                <w:szCs w:val="18"/>
              </w:rPr>
              <w:t>Международное непатентованное наименование</w:t>
            </w:r>
          </w:p>
        </w:tc>
        <w:tc>
          <w:tcPr>
            <w:tcW w:w="4327" w:type="dxa"/>
          </w:tcPr>
          <w:p w14:paraId="3ABE8D49" w14:textId="77777777" w:rsidR="00DC3D91" w:rsidRPr="00632C8F" w:rsidRDefault="00DC3D91" w:rsidP="0016522C">
            <w:pPr>
              <w:spacing w:after="0" w:line="264" w:lineRule="auto"/>
              <w:rPr>
                <w:rFonts w:ascii="Times New Roman" w:hAnsi="Times New Roman" w:cs="Times New Roman"/>
                <w:sz w:val="18"/>
                <w:szCs w:val="18"/>
              </w:rPr>
            </w:pPr>
          </w:p>
        </w:tc>
      </w:tr>
      <w:tr w:rsidR="00DC3D91" w:rsidRPr="0046545C" w14:paraId="31904CA5" w14:textId="77777777" w:rsidTr="001B2341">
        <w:trPr>
          <w:trHeight w:val="191"/>
        </w:trPr>
        <w:tc>
          <w:tcPr>
            <w:tcW w:w="754" w:type="dxa"/>
            <w:vAlign w:val="center"/>
          </w:tcPr>
          <w:p w14:paraId="783D76F3" w14:textId="77777777" w:rsidR="00DC3D91" w:rsidRPr="00632C8F" w:rsidRDefault="00DC3D91" w:rsidP="0016522C">
            <w:pPr>
              <w:pStyle w:val="ConsPlusNormal"/>
              <w:spacing w:line="264" w:lineRule="auto"/>
              <w:jc w:val="center"/>
              <w:rPr>
                <w:rFonts w:ascii="Times New Roman" w:hAnsi="Times New Roman" w:cs="Times New Roman"/>
                <w:sz w:val="18"/>
                <w:szCs w:val="18"/>
              </w:rPr>
            </w:pPr>
            <w:r w:rsidRPr="00632C8F">
              <w:rPr>
                <w:rFonts w:ascii="Times New Roman" w:hAnsi="Times New Roman" w:cs="Times New Roman"/>
                <w:sz w:val="18"/>
                <w:szCs w:val="18"/>
              </w:rPr>
              <w:t>2.</w:t>
            </w:r>
          </w:p>
        </w:tc>
        <w:tc>
          <w:tcPr>
            <w:tcW w:w="5120" w:type="dxa"/>
          </w:tcPr>
          <w:p w14:paraId="69093944" w14:textId="77777777" w:rsidR="00DC3D91" w:rsidRPr="00632C8F" w:rsidRDefault="00DC3D91" w:rsidP="0016522C">
            <w:pPr>
              <w:pStyle w:val="ConsPlusNormal"/>
              <w:spacing w:line="264" w:lineRule="auto"/>
              <w:rPr>
                <w:rFonts w:ascii="Times New Roman" w:hAnsi="Times New Roman" w:cs="Times New Roman"/>
                <w:sz w:val="18"/>
                <w:szCs w:val="18"/>
              </w:rPr>
            </w:pPr>
            <w:r w:rsidRPr="00632C8F">
              <w:rPr>
                <w:rFonts w:ascii="Times New Roman" w:hAnsi="Times New Roman" w:cs="Times New Roman"/>
                <w:sz w:val="18"/>
                <w:szCs w:val="18"/>
              </w:rPr>
              <w:t>Торговое наименование</w:t>
            </w:r>
          </w:p>
        </w:tc>
        <w:tc>
          <w:tcPr>
            <w:tcW w:w="4327" w:type="dxa"/>
          </w:tcPr>
          <w:p w14:paraId="21E6E29C" w14:textId="77777777" w:rsidR="00DC3D91" w:rsidRPr="00632C8F" w:rsidRDefault="00DC3D91" w:rsidP="0016522C">
            <w:pPr>
              <w:spacing w:after="0" w:line="264" w:lineRule="auto"/>
              <w:rPr>
                <w:rFonts w:ascii="Times New Roman" w:hAnsi="Times New Roman" w:cs="Times New Roman"/>
                <w:sz w:val="18"/>
                <w:szCs w:val="18"/>
              </w:rPr>
            </w:pPr>
          </w:p>
        </w:tc>
      </w:tr>
      <w:tr w:rsidR="00DC3D91" w:rsidRPr="0046545C" w14:paraId="0B11ACE8" w14:textId="77777777" w:rsidTr="001B2341">
        <w:trPr>
          <w:trHeight w:val="1162"/>
        </w:trPr>
        <w:tc>
          <w:tcPr>
            <w:tcW w:w="754" w:type="dxa"/>
            <w:vAlign w:val="center"/>
          </w:tcPr>
          <w:p w14:paraId="07D924D8" w14:textId="77777777" w:rsidR="00DC3D91" w:rsidRPr="00632C8F" w:rsidRDefault="00DC3D91" w:rsidP="0016522C">
            <w:pPr>
              <w:pStyle w:val="ConsPlusNormal"/>
              <w:spacing w:line="264" w:lineRule="auto"/>
              <w:jc w:val="center"/>
              <w:rPr>
                <w:rFonts w:ascii="Times New Roman" w:hAnsi="Times New Roman" w:cs="Times New Roman"/>
                <w:sz w:val="18"/>
                <w:szCs w:val="18"/>
              </w:rPr>
            </w:pPr>
            <w:r w:rsidRPr="00632C8F">
              <w:rPr>
                <w:rFonts w:ascii="Times New Roman" w:hAnsi="Times New Roman" w:cs="Times New Roman"/>
                <w:sz w:val="18"/>
                <w:szCs w:val="18"/>
              </w:rPr>
              <w:t>3.</w:t>
            </w:r>
          </w:p>
        </w:tc>
        <w:tc>
          <w:tcPr>
            <w:tcW w:w="5120" w:type="dxa"/>
          </w:tcPr>
          <w:p w14:paraId="30673036" w14:textId="77777777" w:rsidR="00DC3D91" w:rsidRPr="00632C8F" w:rsidRDefault="00DC3D91" w:rsidP="0016522C">
            <w:pPr>
              <w:autoSpaceDE w:val="0"/>
              <w:autoSpaceDN w:val="0"/>
              <w:adjustRightInd w:val="0"/>
              <w:spacing w:after="0" w:line="264" w:lineRule="auto"/>
              <w:rPr>
                <w:rFonts w:ascii="Times New Roman" w:hAnsi="Times New Roman" w:cs="Times New Roman"/>
                <w:sz w:val="18"/>
                <w:szCs w:val="18"/>
              </w:rPr>
            </w:pPr>
            <w:r w:rsidRPr="00632C8F">
              <w:rPr>
                <w:rFonts w:ascii="Times New Roman" w:hAnsi="Times New Roman" w:cs="Times New Roman"/>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327" w:type="dxa"/>
            <w:shd w:val="clear" w:color="auto" w:fill="auto"/>
          </w:tcPr>
          <w:p w14:paraId="01B154DF" w14:textId="77777777" w:rsidR="00DC3D91" w:rsidRPr="00D15E37" w:rsidRDefault="00DC3D91" w:rsidP="0016522C">
            <w:pPr>
              <w:pStyle w:val="ConsPlusNormal"/>
              <w:spacing w:line="264" w:lineRule="auto"/>
              <w:rPr>
                <w:rFonts w:ascii="Times New Roman" w:hAnsi="Times New Roman" w:cs="Times New Roman"/>
                <w:sz w:val="18"/>
                <w:szCs w:val="18"/>
              </w:rPr>
            </w:pPr>
          </w:p>
        </w:tc>
      </w:tr>
      <w:tr w:rsidR="00DC3D91" w:rsidRPr="0046545C" w14:paraId="52364D49" w14:textId="77777777" w:rsidTr="001B2341">
        <w:tc>
          <w:tcPr>
            <w:tcW w:w="754" w:type="dxa"/>
            <w:vAlign w:val="center"/>
          </w:tcPr>
          <w:p w14:paraId="4022F51C" w14:textId="77777777" w:rsidR="00DC3D91" w:rsidRPr="00632C8F" w:rsidRDefault="00DC3D91" w:rsidP="0016522C">
            <w:pPr>
              <w:pStyle w:val="ConsPlusNormal"/>
              <w:spacing w:line="264" w:lineRule="auto"/>
              <w:jc w:val="center"/>
              <w:rPr>
                <w:rFonts w:ascii="Times New Roman" w:hAnsi="Times New Roman" w:cs="Times New Roman"/>
                <w:sz w:val="18"/>
                <w:szCs w:val="18"/>
              </w:rPr>
            </w:pPr>
            <w:r w:rsidRPr="00632C8F">
              <w:rPr>
                <w:rFonts w:ascii="Times New Roman" w:hAnsi="Times New Roman" w:cs="Times New Roman"/>
                <w:sz w:val="18"/>
                <w:szCs w:val="18"/>
              </w:rPr>
              <w:t>4.</w:t>
            </w:r>
          </w:p>
        </w:tc>
        <w:tc>
          <w:tcPr>
            <w:tcW w:w="5120" w:type="dxa"/>
          </w:tcPr>
          <w:p w14:paraId="1821FFD1" w14:textId="77777777" w:rsidR="00DC3D91" w:rsidRPr="00632C8F" w:rsidRDefault="00DC3D91" w:rsidP="0016522C">
            <w:pPr>
              <w:pStyle w:val="ConsPlusNormal"/>
              <w:spacing w:line="264" w:lineRule="auto"/>
              <w:rPr>
                <w:rFonts w:ascii="Times New Roman" w:hAnsi="Times New Roman" w:cs="Times New Roman"/>
                <w:sz w:val="18"/>
                <w:szCs w:val="18"/>
              </w:rPr>
            </w:pPr>
            <w:r w:rsidRPr="00632C8F">
              <w:rPr>
                <w:rFonts w:ascii="Times New Roman" w:hAnsi="Times New Roman" w:cs="Times New Roman"/>
                <w:sz w:val="18"/>
                <w:szCs w:val="18"/>
              </w:rPr>
              <w:t>Номер регистрационного удостоверения лекарственного препарата</w:t>
            </w:r>
          </w:p>
        </w:tc>
        <w:tc>
          <w:tcPr>
            <w:tcW w:w="4327" w:type="dxa"/>
          </w:tcPr>
          <w:p w14:paraId="6B5FB882" w14:textId="77777777" w:rsidR="00DC3D91" w:rsidRPr="006E3E43" w:rsidRDefault="00DC3D91" w:rsidP="0016522C">
            <w:pPr>
              <w:pStyle w:val="ConsPlusNormal"/>
              <w:spacing w:line="264" w:lineRule="auto"/>
              <w:rPr>
                <w:rFonts w:ascii="Times New Roman" w:hAnsi="Times New Roman" w:cs="Times New Roman"/>
                <w:sz w:val="18"/>
                <w:szCs w:val="18"/>
              </w:rPr>
            </w:pPr>
          </w:p>
        </w:tc>
      </w:tr>
      <w:tr w:rsidR="00DC3D91" w:rsidRPr="0046545C" w14:paraId="72C70172" w14:textId="77777777" w:rsidTr="001B2341">
        <w:tc>
          <w:tcPr>
            <w:tcW w:w="754" w:type="dxa"/>
            <w:vAlign w:val="center"/>
          </w:tcPr>
          <w:p w14:paraId="083FBF51" w14:textId="77777777" w:rsidR="00DC3D91" w:rsidRPr="00632C8F" w:rsidRDefault="00DC3D91" w:rsidP="0016522C">
            <w:pPr>
              <w:pStyle w:val="ConsPlusNormal"/>
              <w:spacing w:line="264" w:lineRule="auto"/>
              <w:jc w:val="center"/>
              <w:rPr>
                <w:rFonts w:ascii="Times New Roman" w:hAnsi="Times New Roman" w:cs="Times New Roman"/>
                <w:sz w:val="18"/>
                <w:szCs w:val="18"/>
              </w:rPr>
            </w:pPr>
            <w:r w:rsidRPr="00632C8F">
              <w:rPr>
                <w:rFonts w:ascii="Times New Roman" w:hAnsi="Times New Roman" w:cs="Times New Roman"/>
                <w:sz w:val="18"/>
                <w:szCs w:val="18"/>
              </w:rPr>
              <w:t>5.</w:t>
            </w:r>
          </w:p>
        </w:tc>
        <w:tc>
          <w:tcPr>
            <w:tcW w:w="5120" w:type="dxa"/>
          </w:tcPr>
          <w:p w14:paraId="109B3915" w14:textId="77777777" w:rsidR="00DC3D91" w:rsidRPr="00632C8F" w:rsidRDefault="00DC3D91" w:rsidP="0016522C">
            <w:pPr>
              <w:pStyle w:val="ConsPlusNormal"/>
              <w:spacing w:line="264" w:lineRule="auto"/>
              <w:rPr>
                <w:rFonts w:ascii="Times New Roman" w:hAnsi="Times New Roman" w:cs="Times New Roman"/>
                <w:sz w:val="18"/>
                <w:szCs w:val="18"/>
              </w:rPr>
            </w:pPr>
            <w:r w:rsidRPr="00632C8F">
              <w:rPr>
                <w:rFonts w:ascii="Times New Roman" w:hAnsi="Times New Roman" w:cs="Times New Roman"/>
                <w:sz w:val="18"/>
                <w:szCs w:val="18"/>
              </w:rPr>
              <w:t xml:space="preserve">Код в соответствии с Общероссийским </w:t>
            </w:r>
            <w:hyperlink r:id="rId69" w:history="1">
              <w:r w:rsidRPr="00632C8F">
                <w:rPr>
                  <w:rFonts w:ascii="Times New Roman" w:hAnsi="Times New Roman" w:cs="Times New Roman"/>
                  <w:sz w:val="18"/>
                  <w:szCs w:val="18"/>
                </w:rPr>
                <w:t>классификатором</w:t>
              </w:r>
            </w:hyperlink>
            <w:r w:rsidRPr="00632C8F">
              <w:rPr>
                <w:rFonts w:ascii="Times New Roman" w:hAnsi="Times New Roman" w:cs="Times New Roman"/>
                <w:sz w:val="18"/>
                <w:szCs w:val="18"/>
              </w:rPr>
              <w:t xml:space="preserve"> продукции по видам экономической деятельности</w:t>
            </w:r>
          </w:p>
        </w:tc>
        <w:tc>
          <w:tcPr>
            <w:tcW w:w="4327" w:type="dxa"/>
          </w:tcPr>
          <w:p w14:paraId="2DE98604" w14:textId="77777777" w:rsidR="00DC3D91" w:rsidRPr="006E3E43" w:rsidRDefault="00DC3D91" w:rsidP="0016522C">
            <w:pPr>
              <w:pStyle w:val="ConsPlusNormal"/>
              <w:spacing w:line="264" w:lineRule="auto"/>
              <w:rPr>
                <w:rFonts w:ascii="Times New Roman" w:hAnsi="Times New Roman" w:cs="Times New Roman"/>
                <w:sz w:val="18"/>
                <w:szCs w:val="18"/>
              </w:rPr>
            </w:pPr>
          </w:p>
        </w:tc>
      </w:tr>
      <w:tr w:rsidR="00DC3D91" w:rsidRPr="0046545C" w14:paraId="376C87FF" w14:textId="77777777" w:rsidTr="001B2341">
        <w:tc>
          <w:tcPr>
            <w:tcW w:w="754" w:type="dxa"/>
            <w:vAlign w:val="center"/>
          </w:tcPr>
          <w:p w14:paraId="578F62E1" w14:textId="77777777" w:rsidR="00DC3D91" w:rsidRPr="00632C8F" w:rsidRDefault="00DC3D91" w:rsidP="0016522C">
            <w:pPr>
              <w:pStyle w:val="ConsPlusNormal"/>
              <w:spacing w:line="264" w:lineRule="auto"/>
              <w:jc w:val="center"/>
              <w:rPr>
                <w:rFonts w:ascii="Times New Roman" w:hAnsi="Times New Roman" w:cs="Times New Roman"/>
                <w:sz w:val="18"/>
                <w:szCs w:val="18"/>
              </w:rPr>
            </w:pPr>
            <w:r w:rsidRPr="00632C8F">
              <w:rPr>
                <w:rFonts w:ascii="Times New Roman" w:hAnsi="Times New Roman" w:cs="Times New Roman"/>
                <w:sz w:val="18"/>
                <w:szCs w:val="18"/>
              </w:rPr>
              <w:t>6.</w:t>
            </w:r>
          </w:p>
        </w:tc>
        <w:tc>
          <w:tcPr>
            <w:tcW w:w="5120" w:type="dxa"/>
          </w:tcPr>
          <w:p w14:paraId="32D1444E" w14:textId="77777777" w:rsidR="00DC3D91" w:rsidRPr="00632C8F" w:rsidRDefault="00DC3D91" w:rsidP="0016522C">
            <w:pPr>
              <w:pStyle w:val="ConsPlusNormal"/>
              <w:spacing w:line="264" w:lineRule="auto"/>
              <w:rPr>
                <w:rFonts w:ascii="Times New Roman" w:hAnsi="Times New Roman" w:cs="Times New Roman"/>
                <w:sz w:val="18"/>
                <w:szCs w:val="18"/>
              </w:rPr>
            </w:pPr>
            <w:r w:rsidRPr="00632C8F">
              <w:rPr>
                <w:rFonts w:ascii="Times New Roman" w:hAnsi="Times New Roman" w:cs="Times New Roman"/>
                <w:sz w:val="18"/>
                <w:szCs w:val="18"/>
              </w:rPr>
              <w:t>Единица измерения Товара</w:t>
            </w:r>
          </w:p>
        </w:tc>
        <w:tc>
          <w:tcPr>
            <w:tcW w:w="4327" w:type="dxa"/>
          </w:tcPr>
          <w:p w14:paraId="213633C3" w14:textId="77777777" w:rsidR="00DC3D91" w:rsidRPr="006E3E43" w:rsidRDefault="00DC3D91" w:rsidP="0016522C">
            <w:pPr>
              <w:pStyle w:val="ConsPlusNormal"/>
              <w:spacing w:line="264" w:lineRule="auto"/>
              <w:rPr>
                <w:rFonts w:ascii="Times New Roman" w:hAnsi="Times New Roman" w:cs="Times New Roman"/>
                <w:sz w:val="18"/>
                <w:szCs w:val="18"/>
              </w:rPr>
            </w:pPr>
          </w:p>
        </w:tc>
      </w:tr>
      <w:tr w:rsidR="00DC3D91" w:rsidRPr="0046545C" w14:paraId="524C3CAB" w14:textId="77777777" w:rsidTr="001B2341">
        <w:tc>
          <w:tcPr>
            <w:tcW w:w="754" w:type="dxa"/>
            <w:vAlign w:val="center"/>
          </w:tcPr>
          <w:p w14:paraId="59AA1867" w14:textId="77777777" w:rsidR="00DC3D91" w:rsidRPr="00632C8F" w:rsidRDefault="00DC3D91" w:rsidP="0016522C">
            <w:pPr>
              <w:pStyle w:val="ConsPlusNormal"/>
              <w:spacing w:line="264" w:lineRule="auto"/>
              <w:jc w:val="center"/>
              <w:rPr>
                <w:rFonts w:ascii="Times New Roman" w:hAnsi="Times New Roman" w:cs="Times New Roman"/>
                <w:sz w:val="18"/>
                <w:szCs w:val="18"/>
              </w:rPr>
            </w:pPr>
            <w:r w:rsidRPr="00632C8F">
              <w:rPr>
                <w:rFonts w:ascii="Times New Roman" w:hAnsi="Times New Roman" w:cs="Times New Roman"/>
                <w:sz w:val="18"/>
                <w:szCs w:val="18"/>
              </w:rPr>
              <w:t>7.</w:t>
            </w:r>
          </w:p>
        </w:tc>
        <w:tc>
          <w:tcPr>
            <w:tcW w:w="5120" w:type="dxa"/>
          </w:tcPr>
          <w:p w14:paraId="6D770E4B" w14:textId="77777777" w:rsidR="00DC3D91" w:rsidRPr="00632C8F" w:rsidRDefault="00DC3D91" w:rsidP="0016522C">
            <w:pPr>
              <w:pStyle w:val="ConsPlusNormal"/>
              <w:spacing w:line="264" w:lineRule="auto"/>
              <w:rPr>
                <w:rFonts w:ascii="Times New Roman" w:hAnsi="Times New Roman" w:cs="Times New Roman"/>
                <w:sz w:val="18"/>
                <w:szCs w:val="18"/>
              </w:rPr>
            </w:pPr>
            <w:r w:rsidRPr="00632C8F">
              <w:rPr>
                <w:rFonts w:ascii="Times New Roman" w:hAnsi="Times New Roman" w:cs="Times New Roman"/>
                <w:sz w:val="18"/>
                <w:szCs w:val="18"/>
              </w:rPr>
              <w:t>Количество Товара в единицах измерения</w:t>
            </w:r>
          </w:p>
        </w:tc>
        <w:tc>
          <w:tcPr>
            <w:tcW w:w="4327" w:type="dxa"/>
          </w:tcPr>
          <w:p w14:paraId="0B6C3C26" w14:textId="77777777" w:rsidR="00DC3D91" w:rsidRPr="006E3E43" w:rsidRDefault="00DC3D91" w:rsidP="0016522C">
            <w:pPr>
              <w:pStyle w:val="ConsPlusNormal"/>
              <w:spacing w:line="264" w:lineRule="auto"/>
              <w:rPr>
                <w:rFonts w:ascii="Times New Roman" w:hAnsi="Times New Roman" w:cs="Times New Roman"/>
                <w:sz w:val="18"/>
                <w:szCs w:val="18"/>
              </w:rPr>
            </w:pPr>
          </w:p>
        </w:tc>
      </w:tr>
      <w:tr w:rsidR="00DC3D91" w:rsidRPr="0046545C" w14:paraId="74DC6290" w14:textId="77777777" w:rsidTr="001B2341">
        <w:tc>
          <w:tcPr>
            <w:tcW w:w="754" w:type="dxa"/>
            <w:vAlign w:val="center"/>
          </w:tcPr>
          <w:p w14:paraId="51C0552B" w14:textId="77777777" w:rsidR="00DC3D91" w:rsidRPr="00632C8F" w:rsidRDefault="00DC3D91" w:rsidP="0016522C">
            <w:pPr>
              <w:pStyle w:val="ConsPlusNormal"/>
              <w:spacing w:line="264" w:lineRule="auto"/>
              <w:jc w:val="center"/>
              <w:rPr>
                <w:rFonts w:ascii="Times New Roman" w:hAnsi="Times New Roman" w:cs="Times New Roman"/>
                <w:sz w:val="18"/>
                <w:szCs w:val="18"/>
              </w:rPr>
            </w:pPr>
            <w:r w:rsidRPr="00632C8F">
              <w:rPr>
                <w:rFonts w:ascii="Times New Roman" w:hAnsi="Times New Roman" w:cs="Times New Roman"/>
                <w:sz w:val="18"/>
                <w:szCs w:val="18"/>
              </w:rPr>
              <w:t>8.</w:t>
            </w:r>
          </w:p>
        </w:tc>
        <w:tc>
          <w:tcPr>
            <w:tcW w:w="5120" w:type="dxa"/>
          </w:tcPr>
          <w:p w14:paraId="5A9045C9" w14:textId="77777777" w:rsidR="00DC3D91" w:rsidRPr="00632C8F" w:rsidRDefault="00DC3D91" w:rsidP="0016522C">
            <w:pPr>
              <w:autoSpaceDE w:val="0"/>
              <w:autoSpaceDN w:val="0"/>
              <w:adjustRightInd w:val="0"/>
              <w:spacing w:after="0" w:line="264" w:lineRule="auto"/>
              <w:rPr>
                <w:rFonts w:ascii="Times New Roman" w:hAnsi="Times New Roman" w:cs="Times New Roman"/>
                <w:sz w:val="18"/>
                <w:szCs w:val="18"/>
              </w:rPr>
            </w:pPr>
            <w:r w:rsidRPr="00632C8F">
              <w:rPr>
                <w:rFonts w:ascii="Times New Roman" w:hAnsi="Times New Roman" w:cs="Times New Roman"/>
                <w:sz w:val="18"/>
                <w:szCs w:val="18"/>
              </w:rPr>
              <w:t>Лекарственная форма, дозировка лекарственного средства и количество лекарственных форм во вторичной (потребительской) упаковке</w:t>
            </w:r>
          </w:p>
        </w:tc>
        <w:tc>
          <w:tcPr>
            <w:tcW w:w="4327" w:type="dxa"/>
          </w:tcPr>
          <w:p w14:paraId="6BD210D3" w14:textId="77777777" w:rsidR="00DC3D91" w:rsidRPr="006E3E43" w:rsidRDefault="00DC3D91" w:rsidP="0016522C">
            <w:pPr>
              <w:pStyle w:val="ConsPlusNormal"/>
              <w:spacing w:line="264" w:lineRule="auto"/>
              <w:rPr>
                <w:rFonts w:ascii="Times New Roman" w:hAnsi="Times New Roman" w:cs="Times New Roman"/>
                <w:sz w:val="18"/>
                <w:szCs w:val="18"/>
              </w:rPr>
            </w:pPr>
          </w:p>
        </w:tc>
      </w:tr>
      <w:tr w:rsidR="00DC3D91" w:rsidRPr="0046545C" w14:paraId="3C4DAE12" w14:textId="77777777" w:rsidTr="001B2341">
        <w:tc>
          <w:tcPr>
            <w:tcW w:w="754" w:type="dxa"/>
            <w:vAlign w:val="center"/>
          </w:tcPr>
          <w:p w14:paraId="45BE2E84" w14:textId="77777777" w:rsidR="00DC3D91" w:rsidRPr="00632C8F" w:rsidRDefault="00DC3D91" w:rsidP="0016522C">
            <w:pPr>
              <w:pStyle w:val="ConsPlusNormal"/>
              <w:spacing w:line="264" w:lineRule="auto"/>
              <w:jc w:val="center"/>
              <w:rPr>
                <w:rFonts w:ascii="Times New Roman" w:hAnsi="Times New Roman" w:cs="Times New Roman"/>
                <w:sz w:val="18"/>
                <w:szCs w:val="18"/>
              </w:rPr>
            </w:pPr>
            <w:r w:rsidRPr="00632C8F">
              <w:rPr>
                <w:rFonts w:ascii="Times New Roman" w:hAnsi="Times New Roman" w:cs="Times New Roman"/>
                <w:sz w:val="18"/>
                <w:szCs w:val="18"/>
              </w:rPr>
              <w:t>9.</w:t>
            </w:r>
          </w:p>
        </w:tc>
        <w:tc>
          <w:tcPr>
            <w:tcW w:w="5120" w:type="dxa"/>
          </w:tcPr>
          <w:p w14:paraId="2C0B4FB4" w14:textId="77777777" w:rsidR="00DC3D91" w:rsidRPr="00632C8F" w:rsidRDefault="00DC3D91" w:rsidP="0016522C">
            <w:pPr>
              <w:autoSpaceDE w:val="0"/>
              <w:autoSpaceDN w:val="0"/>
              <w:adjustRightInd w:val="0"/>
              <w:spacing w:after="0" w:line="264" w:lineRule="auto"/>
              <w:rPr>
                <w:rFonts w:ascii="Times New Roman" w:hAnsi="Times New Roman" w:cs="Times New Roman"/>
                <w:sz w:val="18"/>
                <w:szCs w:val="18"/>
              </w:rPr>
            </w:pPr>
            <w:r w:rsidRPr="00632C8F">
              <w:rPr>
                <w:rFonts w:ascii="Times New Roman" w:hAnsi="Times New Roman" w:cs="Times New Roman"/>
                <w:sz w:val="18"/>
                <w:szCs w:val="18"/>
              </w:rPr>
              <w:t>Наименование страны происхождения Товара</w:t>
            </w:r>
          </w:p>
        </w:tc>
        <w:tc>
          <w:tcPr>
            <w:tcW w:w="4327" w:type="dxa"/>
          </w:tcPr>
          <w:p w14:paraId="48FD6663" w14:textId="77777777" w:rsidR="00DC3D91" w:rsidRPr="00632C8F" w:rsidRDefault="00DC3D91" w:rsidP="0016522C">
            <w:pPr>
              <w:pStyle w:val="ConsPlusNormal"/>
              <w:spacing w:line="264" w:lineRule="auto"/>
              <w:rPr>
                <w:rFonts w:ascii="Times New Roman" w:hAnsi="Times New Roman" w:cs="Times New Roman"/>
                <w:sz w:val="18"/>
                <w:szCs w:val="18"/>
              </w:rPr>
            </w:pPr>
          </w:p>
        </w:tc>
      </w:tr>
      <w:tr w:rsidR="00DC3D91" w:rsidRPr="0046545C" w14:paraId="23F97A64" w14:textId="77777777" w:rsidTr="001B2341">
        <w:tc>
          <w:tcPr>
            <w:tcW w:w="754" w:type="dxa"/>
            <w:vAlign w:val="center"/>
          </w:tcPr>
          <w:p w14:paraId="0B1BB4AB" w14:textId="77777777" w:rsidR="00DC3D91" w:rsidRPr="00632C8F" w:rsidRDefault="00DC3D91" w:rsidP="0016522C">
            <w:pPr>
              <w:pStyle w:val="ConsPlusNormal"/>
              <w:spacing w:line="264" w:lineRule="auto"/>
              <w:jc w:val="center"/>
              <w:rPr>
                <w:rFonts w:ascii="Times New Roman" w:hAnsi="Times New Roman" w:cs="Times New Roman"/>
                <w:sz w:val="18"/>
                <w:szCs w:val="18"/>
              </w:rPr>
            </w:pPr>
            <w:r w:rsidRPr="00632C8F">
              <w:rPr>
                <w:rFonts w:ascii="Times New Roman" w:hAnsi="Times New Roman" w:cs="Times New Roman"/>
                <w:sz w:val="18"/>
                <w:szCs w:val="18"/>
              </w:rPr>
              <w:t>10.</w:t>
            </w:r>
          </w:p>
        </w:tc>
        <w:tc>
          <w:tcPr>
            <w:tcW w:w="5120" w:type="dxa"/>
          </w:tcPr>
          <w:p w14:paraId="40EECC94" w14:textId="77777777" w:rsidR="00DC3D91" w:rsidRPr="00632C8F" w:rsidRDefault="00DC3D91" w:rsidP="0016522C">
            <w:pPr>
              <w:autoSpaceDE w:val="0"/>
              <w:autoSpaceDN w:val="0"/>
              <w:adjustRightInd w:val="0"/>
              <w:spacing w:after="0" w:line="264" w:lineRule="auto"/>
              <w:rPr>
                <w:rFonts w:ascii="Times New Roman" w:hAnsi="Times New Roman" w:cs="Times New Roman"/>
                <w:sz w:val="18"/>
                <w:szCs w:val="18"/>
              </w:rPr>
            </w:pPr>
            <w:r w:rsidRPr="00632C8F">
              <w:rPr>
                <w:rFonts w:ascii="Times New Roman" w:hAnsi="Times New Roman" w:cs="Times New Roman"/>
                <w:sz w:val="18"/>
                <w:szCs w:val="18"/>
              </w:rPr>
              <w:t>Остаточный срок годности</w:t>
            </w:r>
          </w:p>
        </w:tc>
        <w:tc>
          <w:tcPr>
            <w:tcW w:w="4327" w:type="dxa"/>
          </w:tcPr>
          <w:p w14:paraId="242B160B" w14:textId="77777777" w:rsidR="00DC3D91" w:rsidRPr="00632C8F" w:rsidRDefault="00DC3D91" w:rsidP="0016522C">
            <w:pPr>
              <w:autoSpaceDE w:val="0"/>
              <w:autoSpaceDN w:val="0"/>
              <w:adjustRightInd w:val="0"/>
              <w:spacing w:after="0" w:line="264" w:lineRule="auto"/>
              <w:jc w:val="both"/>
              <w:rPr>
                <w:rFonts w:ascii="Times New Roman" w:hAnsi="Times New Roman" w:cs="Times New Roman"/>
                <w:sz w:val="18"/>
                <w:szCs w:val="18"/>
              </w:rPr>
            </w:pPr>
          </w:p>
        </w:tc>
      </w:tr>
    </w:tbl>
    <w:p w14:paraId="06A250EE" w14:textId="77777777" w:rsidR="00DC3D91" w:rsidRPr="0046545C" w:rsidRDefault="00DC3D91" w:rsidP="00996BC8">
      <w:pPr>
        <w:pStyle w:val="ConsPlusNonformat"/>
        <w:spacing w:before="240" w:after="120" w:line="264" w:lineRule="auto"/>
        <w:jc w:val="center"/>
        <w:rPr>
          <w:rFonts w:ascii="Times New Roman" w:hAnsi="Times New Roman" w:cs="Times New Roman"/>
          <w:b/>
        </w:rPr>
      </w:pPr>
      <w:r w:rsidRPr="0046545C">
        <w:rPr>
          <w:rFonts w:ascii="Times New Roman" w:hAnsi="Times New Roman" w:cs="Times New Roman"/>
          <w:b/>
        </w:rPr>
        <w:t>ТЕХНИЧЕСКИЕ ХАРАКТЕРИСТИКИ</w:t>
      </w:r>
      <w:r>
        <w:rPr>
          <w:rFonts w:ascii="Times New Roman" w:hAnsi="Times New Roman" w:cs="Times New Roman"/>
          <w:b/>
        </w:rPr>
        <w:t xml:space="preserve"> № 2*</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4"/>
        <w:gridCol w:w="5120"/>
        <w:gridCol w:w="4327"/>
      </w:tblGrid>
      <w:tr w:rsidR="00DC3D91" w:rsidRPr="0046545C" w14:paraId="7F6B777F" w14:textId="77777777" w:rsidTr="00996BC8">
        <w:trPr>
          <w:trHeight w:val="207"/>
        </w:trPr>
        <w:tc>
          <w:tcPr>
            <w:tcW w:w="754" w:type="dxa"/>
          </w:tcPr>
          <w:p w14:paraId="657E716F" w14:textId="6F9EDBAA" w:rsidR="00DC3D91" w:rsidRPr="00632C8F" w:rsidRDefault="00F06A99" w:rsidP="0016522C">
            <w:pPr>
              <w:pStyle w:val="ConsPlusNormal"/>
              <w:spacing w:line="264"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5120" w:type="dxa"/>
          </w:tcPr>
          <w:p w14:paraId="3ED2966D" w14:textId="77777777" w:rsidR="00DC3D91" w:rsidRPr="00632C8F" w:rsidRDefault="00DC3D91" w:rsidP="0016522C">
            <w:pPr>
              <w:pStyle w:val="ConsPlusNormal"/>
              <w:spacing w:line="264" w:lineRule="auto"/>
              <w:jc w:val="center"/>
              <w:rPr>
                <w:rFonts w:ascii="Times New Roman" w:hAnsi="Times New Roman" w:cs="Times New Roman"/>
                <w:sz w:val="18"/>
                <w:szCs w:val="18"/>
              </w:rPr>
            </w:pPr>
            <w:r w:rsidRPr="00632C8F">
              <w:rPr>
                <w:rFonts w:ascii="Times New Roman" w:hAnsi="Times New Roman" w:cs="Times New Roman"/>
                <w:sz w:val="18"/>
                <w:szCs w:val="18"/>
              </w:rPr>
              <w:t>Параметр</w:t>
            </w:r>
          </w:p>
        </w:tc>
        <w:tc>
          <w:tcPr>
            <w:tcW w:w="4327" w:type="dxa"/>
          </w:tcPr>
          <w:p w14:paraId="2FE1AB0A" w14:textId="77777777" w:rsidR="00DC3D91" w:rsidRPr="00632C8F" w:rsidRDefault="00DC3D91" w:rsidP="0016522C">
            <w:pPr>
              <w:pStyle w:val="ConsPlusNormal"/>
              <w:spacing w:line="264" w:lineRule="auto"/>
              <w:jc w:val="center"/>
              <w:rPr>
                <w:rFonts w:ascii="Times New Roman" w:hAnsi="Times New Roman" w:cs="Times New Roman"/>
                <w:sz w:val="18"/>
                <w:szCs w:val="18"/>
              </w:rPr>
            </w:pPr>
            <w:r w:rsidRPr="00632C8F">
              <w:rPr>
                <w:rFonts w:ascii="Times New Roman" w:hAnsi="Times New Roman" w:cs="Times New Roman"/>
                <w:sz w:val="18"/>
                <w:szCs w:val="18"/>
              </w:rPr>
              <w:t>Требуемое значение</w:t>
            </w:r>
          </w:p>
        </w:tc>
      </w:tr>
      <w:tr w:rsidR="00DC3D91" w:rsidRPr="0046545C" w14:paraId="2045D294" w14:textId="77777777" w:rsidTr="00996BC8">
        <w:trPr>
          <w:trHeight w:val="213"/>
        </w:trPr>
        <w:tc>
          <w:tcPr>
            <w:tcW w:w="754" w:type="dxa"/>
            <w:vAlign w:val="center"/>
          </w:tcPr>
          <w:p w14:paraId="58D42D4F" w14:textId="77777777" w:rsidR="00DC3D91" w:rsidRPr="00632C8F" w:rsidRDefault="00DC3D91" w:rsidP="0016522C">
            <w:pPr>
              <w:pStyle w:val="ConsPlusNormal"/>
              <w:spacing w:line="264" w:lineRule="auto"/>
              <w:jc w:val="center"/>
              <w:rPr>
                <w:rFonts w:ascii="Times New Roman" w:hAnsi="Times New Roman" w:cs="Times New Roman"/>
                <w:sz w:val="18"/>
                <w:szCs w:val="18"/>
              </w:rPr>
            </w:pPr>
            <w:r w:rsidRPr="00632C8F">
              <w:rPr>
                <w:rFonts w:ascii="Times New Roman" w:hAnsi="Times New Roman" w:cs="Times New Roman"/>
                <w:sz w:val="18"/>
                <w:szCs w:val="18"/>
              </w:rPr>
              <w:t>1.</w:t>
            </w:r>
          </w:p>
        </w:tc>
        <w:tc>
          <w:tcPr>
            <w:tcW w:w="5120" w:type="dxa"/>
          </w:tcPr>
          <w:p w14:paraId="5EDB185F" w14:textId="77777777" w:rsidR="00DC3D91" w:rsidRPr="00632C8F" w:rsidRDefault="00DC3D91" w:rsidP="0016522C">
            <w:pPr>
              <w:pStyle w:val="ConsPlusNormal"/>
              <w:spacing w:line="264" w:lineRule="auto"/>
              <w:rPr>
                <w:rFonts w:ascii="Times New Roman" w:hAnsi="Times New Roman" w:cs="Times New Roman"/>
                <w:sz w:val="18"/>
                <w:szCs w:val="18"/>
              </w:rPr>
            </w:pPr>
            <w:r w:rsidRPr="00632C8F">
              <w:rPr>
                <w:rFonts w:ascii="Times New Roman" w:hAnsi="Times New Roman" w:cs="Times New Roman"/>
                <w:sz w:val="18"/>
                <w:szCs w:val="18"/>
              </w:rPr>
              <w:t>Международное непатентованное наименование</w:t>
            </w:r>
          </w:p>
        </w:tc>
        <w:tc>
          <w:tcPr>
            <w:tcW w:w="4327" w:type="dxa"/>
          </w:tcPr>
          <w:p w14:paraId="1642EB33" w14:textId="77777777" w:rsidR="00DC3D91" w:rsidRPr="00632C8F" w:rsidRDefault="00DC3D91" w:rsidP="0016522C">
            <w:pPr>
              <w:spacing w:after="0" w:line="264" w:lineRule="auto"/>
              <w:rPr>
                <w:rFonts w:ascii="Times New Roman" w:hAnsi="Times New Roman" w:cs="Times New Roman"/>
                <w:sz w:val="18"/>
                <w:szCs w:val="18"/>
              </w:rPr>
            </w:pPr>
          </w:p>
        </w:tc>
      </w:tr>
      <w:tr w:rsidR="00DC3D91" w:rsidRPr="0046545C" w14:paraId="05B5B54F" w14:textId="77777777" w:rsidTr="00996BC8">
        <w:trPr>
          <w:trHeight w:val="191"/>
        </w:trPr>
        <w:tc>
          <w:tcPr>
            <w:tcW w:w="754" w:type="dxa"/>
            <w:vAlign w:val="center"/>
          </w:tcPr>
          <w:p w14:paraId="31AC4372" w14:textId="77777777" w:rsidR="00DC3D91" w:rsidRPr="00632C8F" w:rsidRDefault="00DC3D91" w:rsidP="0016522C">
            <w:pPr>
              <w:pStyle w:val="ConsPlusNormal"/>
              <w:spacing w:line="264" w:lineRule="auto"/>
              <w:jc w:val="center"/>
              <w:rPr>
                <w:rFonts w:ascii="Times New Roman" w:hAnsi="Times New Roman" w:cs="Times New Roman"/>
                <w:sz w:val="18"/>
                <w:szCs w:val="18"/>
              </w:rPr>
            </w:pPr>
            <w:r w:rsidRPr="00632C8F">
              <w:rPr>
                <w:rFonts w:ascii="Times New Roman" w:hAnsi="Times New Roman" w:cs="Times New Roman"/>
                <w:sz w:val="18"/>
                <w:szCs w:val="18"/>
              </w:rPr>
              <w:t>2.</w:t>
            </w:r>
          </w:p>
        </w:tc>
        <w:tc>
          <w:tcPr>
            <w:tcW w:w="5120" w:type="dxa"/>
          </w:tcPr>
          <w:p w14:paraId="38A4316C" w14:textId="77777777" w:rsidR="00DC3D91" w:rsidRPr="00632C8F" w:rsidRDefault="00DC3D91" w:rsidP="0016522C">
            <w:pPr>
              <w:pStyle w:val="ConsPlusNormal"/>
              <w:spacing w:line="264" w:lineRule="auto"/>
              <w:rPr>
                <w:rFonts w:ascii="Times New Roman" w:hAnsi="Times New Roman" w:cs="Times New Roman"/>
                <w:sz w:val="18"/>
                <w:szCs w:val="18"/>
              </w:rPr>
            </w:pPr>
            <w:r w:rsidRPr="00632C8F">
              <w:rPr>
                <w:rFonts w:ascii="Times New Roman" w:hAnsi="Times New Roman" w:cs="Times New Roman"/>
                <w:sz w:val="18"/>
                <w:szCs w:val="18"/>
              </w:rPr>
              <w:t>Торговое наименование</w:t>
            </w:r>
          </w:p>
        </w:tc>
        <w:tc>
          <w:tcPr>
            <w:tcW w:w="4327" w:type="dxa"/>
          </w:tcPr>
          <w:p w14:paraId="0E08E13E" w14:textId="77777777" w:rsidR="00DC3D91" w:rsidRPr="00632C8F" w:rsidRDefault="00DC3D91" w:rsidP="0016522C">
            <w:pPr>
              <w:spacing w:after="0" w:line="264" w:lineRule="auto"/>
              <w:rPr>
                <w:rFonts w:ascii="Times New Roman" w:hAnsi="Times New Roman" w:cs="Times New Roman"/>
                <w:sz w:val="18"/>
                <w:szCs w:val="18"/>
              </w:rPr>
            </w:pPr>
          </w:p>
        </w:tc>
      </w:tr>
      <w:tr w:rsidR="00DC3D91" w:rsidRPr="0046545C" w14:paraId="502F09A7" w14:textId="77777777" w:rsidTr="00996BC8">
        <w:trPr>
          <w:trHeight w:val="1162"/>
        </w:trPr>
        <w:tc>
          <w:tcPr>
            <w:tcW w:w="754" w:type="dxa"/>
            <w:vAlign w:val="center"/>
          </w:tcPr>
          <w:p w14:paraId="26F94A81" w14:textId="77777777" w:rsidR="00DC3D91" w:rsidRPr="00632C8F" w:rsidRDefault="00DC3D91" w:rsidP="0016522C">
            <w:pPr>
              <w:pStyle w:val="ConsPlusNormal"/>
              <w:spacing w:line="264" w:lineRule="auto"/>
              <w:jc w:val="center"/>
              <w:rPr>
                <w:rFonts w:ascii="Times New Roman" w:hAnsi="Times New Roman" w:cs="Times New Roman"/>
                <w:sz w:val="18"/>
                <w:szCs w:val="18"/>
              </w:rPr>
            </w:pPr>
            <w:r w:rsidRPr="00632C8F">
              <w:rPr>
                <w:rFonts w:ascii="Times New Roman" w:hAnsi="Times New Roman" w:cs="Times New Roman"/>
                <w:sz w:val="18"/>
                <w:szCs w:val="18"/>
              </w:rPr>
              <w:t>3.</w:t>
            </w:r>
          </w:p>
        </w:tc>
        <w:tc>
          <w:tcPr>
            <w:tcW w:w="5120" w:type="dxa"/>
          </w:tcPr>
          <w:p w14:paraId="44ABF02F" w14:textId="77777777" w:rsidR="00DC3D91" w:rsidRPr="00632C8F" w:rsidRDefault="00DC3D91" w:rsidP="0016522C">
            <w:pPr>
              <w:autoSpaceDE w:val="0"/>
              <w:autoSpaceDN w:val="0"/>
              <w:adjustRightInd w:val="0"/>
              <w:spacing w:after="0" w:line="264" w:lineRule="auto"/>
              <w:rPr>
                <w:rFonts w:ascii="Times New Roman" w:hAnsi="Times New Roman" w:cs="Times New Roman"/>
                <w:sz w:val="18"/>
                <w:szCs w:val="18"/>
              </w:rPr>
            </w:pPr>
            <w:r w:rsidRPr="00632C8F">
              <w:rPr>
                <w:rFonts w:ascii="Times New Roman" w:hAnsi="Times New Roman" w:cs="Times New Roman"/>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327" w:type="dxa"/>
          </w:tcPr>
          <w:p w14:paraId="132A1331" w14:textId="77777777" w:rsidR="00DC3D91" w:rsidRPr="00D336B7" w:rsidRDefault="00DC3D91" w:rsidP="0016522C">
            <w:pPr>
              <w:spacing w:after="0" w:line="264" w:lineRule="auto"/>
              <w:rPr>
                <w:rFonts w:ascii="Times New Roman" w:eastAsia="Times New Roman" w:hAnsi="Times New Roman" w:cs="Times New Roman"/>
                <w:color w:val="000000"/>
                <w:sz w:val="18"/>
                <w:szCs w:val="18"/>
              </w:rPr>
            </w:pPr>
          </w:p>
        </w:tc>
      </w:tr>
      <w:tr w:rsidR="00DC3D91" w:rsidRPr="0046545C" w14:paraId="228926CB" w14:textId="77777777" w:rsidTr="00996BC8">
        <w:tc>
          <w:tcPr>
            <w:tcW w:w="754" w:type="dxa"/>
            <w:vAlign w:val="center"/>
          </w:tcPr>
          <w:p w14:paraId="3792371E" w14:textId="77777777" w:rsidR="00DC3D91" w:rsidRPr="00632C8F" w:rsidRDefault="00DC3D91" w:rsidP="0016522C">
            <w:pPr>
              <w:pStyle w:val="ConsPlusNormal"/>
              <w:spacing w:line="264" w:lineRule="auto"/>
              <w:jc w:val="center"/>
              <w:rPr>
                <w:rFonts w:ascii="Times New Roman" w:hAnsi="Times New Roman" w:cs="Times New Roman"/>
                <w:sz w:val="18"/>
                <w:szCs w:val="18"/>
              </w:rPr>
            </w:pPr>
            <w:r w:rsidRPr="00632C8F">
              <w:rPr>
                <w:rFonts w:ascii="Times New Roman" w:hAnsi="Times New Roman" w:cs="Times New Roman"/>
                <w:sz w:val="18"/>
                <w:szCs w:val="18"/>
              </w:rPr>
              <w:t>4.</w:t>
            </w:r>
          </w:p>
        </w:tc>
        <w:tc>
          <w:tcPr>
            <w:tcW w:w="5120" w:type="dxa"/>
          </w:tcPr>
          <w:p w14:paraId="7F593F81" w14:textId="77777777" w:rsidR="00DC3D91" w:rsidRPr="00632C8F" w:rsidRDefault="00DC3D91" w:rsidP="0016522C">
            <w:pPr>
              <w:pStyle w:val="ConsPlusNormal"/>
              <w:spacing w:line="264" w:lineRule="auto"/>
              <w:rPr>
                <w:rFonts w:ascii="Times New Roman" w:hAnsi="Times New Roman" w:cs="Times New Roman"/>
                <w:sz w:val="18"/>
                <w:szCs w:val="18"/>
              </w:rPr>
            </w:pPr>
            <w:r w:rsidRPr="00632C8F">
              <w:rPr>
                <w:rFonts w:ascii="Times New Roman" w:hAnsi="Times New Roman" w:cs="Times New Roman"/>
                <w:sz w:val="18"/>
                <w:szCs w:val="18"/>
              </w:rPr>
              <w:t>Номер регистрационного удостоверения лекарственного препарата</w:t>
            </w:r>
          </w:p>
        </w:tc>
        <w:tc>
          <w:tcPr>
            <w:tcW w:w="4327" w:type="dxa"/>
          </w:tcPr>
          <w:p w14:paraId="1DE62E41" w14:textId="77777777" w:rsidR="00DC3D91" w:rsidRPr="00D336B7" w:rsidRDefault="00DC3D91" w:rsidP="0016522C">
            <w:pPr>
              <w:spacing w:after="0" w:line="264" w:lineRule="auto"/>
              <w:rPr>
                <w:rFonts w:ascii="Times New Roman" w:eastAsia="Times New Roman" w:hAnsi="Times New Roman" w:cs="Times New Roman"/>
                <w:color w:val="000000"/>
                <w:sz w:val="18"/>
                <w:szCs w:val="18"/>
              </w:rPr>
            </w:pPr>
          </w:p>
        </w:tc>
      </w:tr>
      <w:tr w:rsidR="00DC3D91" w:rsidRPr="0046545C" w14:paraId="7CE43300" w14:textId="77777777" w:rsidTr="00996BC8">
        <w:tc>
          <w:tcPr>
            <w:tcW w:w="754" w:type="dxa"/>
            <w:vAlign w:val="center"/>
          </w:tcPr>
          <w:p w14:paraId="02A1EF8C" w14:textId="77777777" w:rsidR="00DC3D91" w:rsidRPr="00632C8F" w:rsidRDefault="00DC3D91" w:rsidP="0016522C">
            <w:pPr>
              <w:pStyle w:val="ConsPlusNormal"/>
              <w:spacing w:line="264" w:lineRule="auto"/>
              <w:jc w:val="center"/>
              <w:rPr>
                <w:rFonts w:ascii="Times New Roman" w:hAnsi="Times New Roman" w:cs="Times New Roman"/>
                <w:sz w:val="18"/>
                <w:szCs w:val="18"/>
              </w:rPr>
            </w:pPr>
            <w:r w:rsidRPr="00632C8F">
              <w:rPr>
                <w:rFonts w:ascii="Times New Roman" w:hAnsi="Times New Roman" w:cs="Times New Roman"/>
                <w:sz w:val="18"/>
                <w:szCs w:val="18"/>
              </w:rPr>
              <w:t>5.</w:t>
            </w:r>
          </w:p>
        </w:tc>
        <w:tc>
          <w:tcPr>
            <w:tcW w:w="5120" w:type="dxa"/>
          </w:tcPr>
          <w:p w14:paraId="196F915F" w14:textId="77777777" w:rsidR="00DC3D91" w:rsidRPr="00632C8F" w:rsidRDefault="00DC3D91" w:rsidP="0016522C">
            <w:pPr>
              <w:pStyle w:val="ConsPlusNormal"/>
              <w:spacing w:line="264" w:lineRule="auto"/>
              <w:rPr>
                <w:rFonts w:ascii="Times New Roman" w:hAnsi="Times New Roman" w:cs="Times New Roman"/>
                <w:sz w:val="18"/>
                <w:szCs w:val="18"/>
              </w:rPr>
            </w:pPr>
            <w:r w:rsidRPr="00632C8F">
              <w:rPr>
                <w:rFonts w:ascii="Times New Roman" w:hAnsi="Times New Roman" w:cs="Times New Roman"/>
                <w:sz w:val="18"/>
                <w:szCs w:val="18"/>
              </w:rPr>
              <w:t xml:space="preserve">Код в соответствии с Общероссийским </w:t>
            </w:r>
            <w:hyperlink r:id="rId70" w:history="1">
              <w:r w:rsidRPr="00632C8F">
                <w:rPr>
                  <w:rFonts w:ascii="Times New Roman" w:hAnsi="Times New Roman" w:cs="Times New Roman"/>
                  <w:sz w:val="18"/>
                  <w:szCs w:val="18"/>
                </w:rPr>
                <w:t>классификатором</w:t>
              </w:r>
            </w:hyperlink>
            <w:r w:rsidRPr="00632C8F">
              <w:rPr>
                <w:rFonts w:ascii="Times New Roman" w:hAnsi="Times New Roman" w:cs="Times New Roman"/>
                <w:sz w:val="18"/>
                <w:szCs w:val="18"/>
              </w:rPr>
              <w:t xml:space="preserve"> продукции по видам экономической деятельности</w:t>
            </w:r>
          </w:p>
        </w:tc>
        <w:tc>
          <w:tcPr>
            <w:tcW w:w="4327" w:type="dxa"/>
          </w:tcPr>
          <w:p w14:paraId="6828B63D" w14:textId="77777777" w:rsidR="00DC3D91" w:rsidRPr="00D336B7" w:rsidRDefault="00DC3D91" w:rsidP="0016522C">
            <w:pPr>
              <w:spacing w:after="0" w:line="264" w:lineRule="auto"/>
              <w:rPr>
                <w:rFonts w:ascii="Times New Roman" w:eastAsia="Times New Roman" w:hAnsi="Times New Roman" w:cs="Times New Roman"/>
                <w:color w:val="000000"/>
                <w:sz w:val="18"/>
                <w:szCs w:val="18"/>
              </w:rPr>
            </w:pPr>
          </w:p>
        </w:tc>
      </w:tr>
      <w:tr w:rsidR="00DC3D91" w:rsidRPr="0046545C" w14:paraId="3EFBDADF" w14:textId="77777777" w:rsidTr="00996BC8">
        <w:tc>
          <w:tcPr>
            <w:tcW w:w="754" w:type="dxa"/>
            <w:vAlign w:val="center"/>
          </w:tcPr>
          <w:p w14:paraId="598575F8" w14:textId="77777777" w:rsidR="00DC3D91" w:rsidRPr="00632C8F" w:rsidRDefault="00DC3D91" w:rsidP="0016522C">
            <w:pPr>
              <w:pStyle w:val="ConsPlusNormal"/>
              <w:spacing w:line="264" w:lineRule="auto"/>
              <w:jc w:val="center"/>
              <w:rPr>
                <w:rFonts w:ascii="Times New Roman" w:hAnsi="Times New Roman" w:cs="Times New Roman"/>
                <w:sz w:val="18"/>
                <w:szCs w:val="18"/>
              </w:rPr>
            </w:pPr>
            <w:r w:rsidRPr="00632C8F">
              <w:rPr>
                <w:rFonts w:ascii="Times New Roman" w:hAnsi="Times New Roman" w:cs="Times New Roman"/>
                <w:sz w:val="18"/>
                <w:szCs w:val="18"/>
              </w:rPr>
              <w:t>6.</w:t>
            </w:r>
          </w:p>
        </w:tc>
        <w:tc>
          <w:tcPr>
            <w:tcW w:w="5120" w:type="dxa"/>
          </w:tcPr>
          <w:p w14:paraId="700B8561" w14:textId="77777777" w:rsidR="00DC3D91" w:rsidRPr="00632C8F" w:rsidRDefault="00DC3D91" w:rsidP="0016522C">
            <w:pPr>
              <w:pStyle w:val="ConsPlusNormal"/>
              <w:spacing w:line="264" w:lineRule="auto"/>
              <w:rPr>
                <w:rFonts w:ascii="Times New Roman" w:hAnsi="Times New Roman" w:cs="Times New Roman"/>
                <w:sz w:val="18"/>
                <w:szCs w:val="18"/>
              </w:rPr>
            </w:pPr>
            <w:r w:rsidRPr="00632C8F">
              <w:rPr>
                <w:rFonts w:ascii="Times New Roman" w:hAnsi="Times New Roman" w:cs="Times New Roman"/>
                <w:sz w:val="18"/>
                <w:szCs w:val="18"/>
              </w:rPr>
              <w:t>Единица измерения Товара</w:t>
            </w:r>
          </w:p>
        </w:tc>
        <w:tc>
          <w:tcPr>
            <w:tcW w:w="4327" w:type="dxa"/>
          </w:tcPr>
          <w:p w14:paraId="0508D5B9" w14:textId="77777777" w:rsidR="00DC3D91" w:rsidRPr="00D336B7" w:rsidRDefault="00DC3D91" w:rsidP="0016522C">
            <w:pPr>
              <w:spacing w:after="0" w:line="264" w:lineRule="auto"/>
              <w:rPr>
                <w:rFonts w:ascii="Times New Roman" w:eastAsia="Times New Roman" w:hAnsi="Times New Roman" w:cs="Times New Roman"/>
                <w:color w:val="000000"/>
                <w:sz w:val="18"/>
                <w:szCs w:val="18"/>
              </w:rPr>
            </w:pPr>
          </w:p>
        </w:tc>
      </w:tr>
      <w:tr w:rsidR="00DC3D91" w:rsidRPr="0046545C" w14:paraId="5F9CB483" w14:textId="77777777" w:rsidTr="00996BC8">
        <w:tc>
          <w:tcPr>
            <w:tcW w:w="754" w:type="dxa"/>
            <w:vAlign w:val="center"/>
          </w:tcPr>
          <w:p w14:paraId="5F086D7C" w14:textId="77777777" w:rsidR="00DC3D91" w:rsidRPr="00632C8F" w:rsidRDefault="00DC3D91" w:rsidP="0016522C">
            <w:pPr>
              <w:pStyle w:val="ConsPlusNormal"/>
              <w:spacing w:line="264" w:lineRule="auto"/>
              <w:jc w:val="center"/>
              <w:rPr>
                <w:rFonts w:ascii="Times New Roman" w:hAnsi="Times New Roman" w:cs="Times New Roman"/>
                <w:sz w:val="18"/>
                <w:szCs w:val="18"/>
              </w:rPr>
            </w:pPr>
            <w:r w:rsidRPr="00632C8F">
              <w:rPr>
                <w:rFonts w:ascii="Times New Roman" w:hAnsi="Times New Roman" w:cs="Times New Roman"/>
                <w:sz w:val="18"/>
                <w:szCs w:val="18"/>
              </w:rPr>
              <w:t>7.</w:t>
            </w:r>
          </w:p>
        </w:tc>
        <w:tc>
          <w:tcPr>
            <w:tcW w:w="5120" w:type="dxa"/>
          </w:tcPr>
          <w:p w14:paraId="615D0B08" w14:textId="77777777" w:rsidR="00DC3D91" w:rsidRPr="00632C8F" w:rsidRDefault="00DC3D91" w:rsidP="0016522C">
            <w:pPr>
              <w:pStyle w:val="ConsPlusNormal"/>
              <w:spacing w:line="264" w:lineRule="auto"/>
              <w:rPr>
                <w:rFonts w:ascii="Times New Roman" w:hAnsi="Times New Roman" w:cs="Times New Roman"/>
                <w:sz w:val="18"/>
                <w:szCs w:val="18"/>
              </w:rPr>
            </w:pPr>
            <w:r w:rsidRPr="00632C8F">
              <w:rPr>
                <w:rFonts w:ascii="Times New Roman" w:hAnsi="Times New Roman" w:cs="Times New Roman"/>
                <w:sz w:val="18"/>
                <w:szCs w:val="18"/>
              </w:rPr>
              <w:t>Количество Товара в единицах измерения</w:t>
            </w:r>
          </w:p>
        </w:tc>
        <w:tc>
          <w:tcPr>
            <w:tcW w:w="4327" w:type="dxa"/>
          </w:tcPr>
          <w:p w14:paraId="497D1BB4" w14:textId="77777777" w:rsidR="00DC3D91" w:rsidRPr="00D336B7" w:rsidRDefault="00DC3D91" w:rsidP="0016522C">
            <w:pPr>
              <w:spacing w:after="0" w:line="264" w:lineRule="auto"/>
              <w:rPr>
                <w:rFonts w:ascii="Times New Roman" w:eastAsia="Times New Roman" w:hAnsi="Times New Roman" w:cs="Times New Roman"/>
                <w:color w:val="000000"/>
                <w:sz w:val="18"/>
                <w:szCs w:val="18"/>
              </w:rPr>
            </w:pPr>
          </w:p>
        </w:tc>
      </w:tr>
      <w:tr w:rsidR="00DC3D91" w:rsidRPr="0046545C" w14:paraId="72A7C3E6" w14:textId="77777777" w:rsidTr="00996BC8">
        <w:tc>
          <w:tcPr>
            <w:tcW w:w="754" w:type="dxa"/>
            <w:vAlign w:val="center"/>
          </w:tcPr>
          <w:p w14:paraId="19C5E38D" w14:textId="77777777" w:rsidR="00DC3D91" w:rsidRPr="00632C8F" w:rsidRDefault="00DC3D91" w:rsidP="0016522C">
            <w:pPr>
              <w:pStyle w:val="ConsPlusNormal"/>
              <w:spacing w:line="264" w:lineRule="auto"/>
              <w:jc w:val="center"/>
              <w:rPr>
                <w:rFonts w:ascii="Times New Roman" w:hAnsi="Times New Roman" w:cs="Times New Roman"/>
                <w:sz w:val="18"/>
                <w:szCs w:val="18"/>
              </w:rPr>
            </w:pPr>
            <w:r w:rsidRPr="00632C8F">
              <w:rPr>
                <w:rFonts w:ascii="Times New Roman" w:hAnsi="Times New Roman" w:cs="Times New Roman"/>
                <w:sz w:val="18"/>
                <w:szCs w:val="18"/>
              </w:rPr>
              <w:lastRenderedPageBreak/>
              <w:t>8.</w:t>
            </w:r>
          </w:p>
        </w:tc>
        <w:tc>
          <w:tcPr>
            <w:tcW w:w="5120" w:type="dxa"/>
          </w:tcPr>
          <w:p w14:paraId="57B76985" w14:textId="77777777" w:rsidR="00DC3D91" w:rsidRPr="00632C8F" w:rsidRDefault="00DC3D91" w:rsidP="0016522C">
            <w:pPr>
              <w:autoSpaceDE w:val="0"/>
              <w:autoSpaceDN w:val="0"/>
              <w:adjustRightInd w:val="0"/>
              <w:spacing w:after="0" w:line="264" w:lineRule="auto"/>
              <w:rPr>
                <w:rFonts w:ascii="Times New Roman" w:hAnsi="Times New Roman" w:cs="Times New Roman"/>
                <w:sz w:val="18"/>
                <w:szCs w:val="18"/>
              </w:rPr>
            </w:pPr>
            <w:r w:rsidRPr="00632C8F">
              <w:rPr>
                <w:rFonts w:ascii="Times New Roman" w:hAnsi="Times New Roman" w:cs="Times New Roman"/>
                <w:sz w:val="18"/>
                <w:szCs w:val="18"/>
              </w:rPr>
              <w:t>Лекарственная форма, дозировка лекарственного средства и количество лекарственных форм во вторичной (потребительской) упаковке</w:t>
            </w:r>
          </w:p>
        </w:tc>
        <w:tc>
          <w:tcPr>
            <w:tcW w:w="4327" w:type="dxa"/>
          </w:tcPr>
          <w:p w14:paraId="3257F03B" w14:textId="33F37AF7" w:rsidR="00DC3D91" w:rsidRPr="00D336B7" w:rsidRDefault="00DC3D91" w:rsidP="0016522C">
            <w:pPr>
              <w:spacing w:after="0" w:line="264" w:lineRule="auto"/>
              <w:rPr>
                <w:rFonts w:ascii="Times New Roman" w:eastAsia="Times New Roman" w:hAnsi="Times New Roman" w:cs="Times New Roman"/>
                <w:color w:val="000000"/>
                <w:sz w:val="18"/>
                <w:szCs w:val="18"/>
              </w:rPr>
            </w:pPr>
          </w:p>
        </w:tc>
      </w:tr>
      <w:tr w:rsidR="00DC3D91" w:rsidRPr="0046545C" w14:paraId="59096DFB" w14:textId="77777777" w:rsidTr="00996BC8">
        <w:tc>
          <w:tcPr>
            <w:tcW w:w="754" w:type="dxa"/>
            <w:vAlign w:val="center"/>
          </w:tcPr>
          <w:p w14:paraId="29133ECD" w14:textId="77777777" w:rsidR="00DC3D91" w:rsidRPr="00632C8F" w:rsidRDefault="00DC3D91" w:rsidP="0016522C">
            <w:pPr>
              <w:pStyle w:val="ConsPlusNormal"/>
              <w:spacing w:line="264" w:lineRule="auto"/>
              <w:jc w:val="center"/>
              <w:rPr>
                <w:rFonts w:ascii="Times New Roman" w:hAnsi="Times New Roman" w:cs="Times New Roman"/>
                <w:sz w:val="18"/>
                <w:szCs w:val="18"/>
              </w:rPr>
            </w:pPr>
            <w:r w:rsidRPr="00632C8F">
              <w:rPr>
                <w:rFonts w:ascii="Times New Roman" w:hAnsi="Times New Roman" w:cs="Times New Roman"/>
                <w:sz w:val="18"/>
                <w:szCs w:val="18"/>
              </w:rPr>
              <w:t>9.</w:t>
            </w:r>
          </w:p>
        </w:tc>
        <w:tc>
          <w:tcPr>
            <w:tcW w:w="5120" w:type="dxa"/>
          </w:tcPr>
          <w:p w14:paraId="625CF5D8" w14:textId="77777777" w:rsidR="00DC3D91" w:rsidRPr="00632C8F" w:rsidRDefault="00DC3D91" w:rsidP="0016522C">
            <w:pPr>
              <w:autoSpaceDE w:val="0"/>
              <w:autoSpaceDN w:val="0"/>
              <w:adjustRightInd w:val="0"/>
              <w:spacing w:after="0" w:line="264" w:lineRule="auto"/>
              <w:rPr>
                <w:rFonts w:ascii="Times New Roman" w:hAnsi="Times New Roman" w:cs="Times New Roman"/>
                <w:sz w:val="18"/>
                <w:szCs w:val="18"/>
              </w:rPr>
            </w:pPr>
            <w:r w:rsidRPr="00632C8F">
              <w:rPr>
                <w:rFonts w:ascii="Times New Roman" w:hAnsi="Times New Roman" w:cs="Times New Roman"/>
                <w:sz w:val="18"/>
                <w:szCs w:val="18"/>
              </w:rPr>
              <w:t>Наименование страны происхождения Товара</w:t>
            </w:r>
          </w:p>
        </w:tc>
        <w:tc>
          <w:tcPr>
            <w:tcW w:w="4327" w:type="dxa"/>
          </w:tcPr>
          <w:p w14:paraId="2350423A" w14:textId="77777777" w:rsidR="00DC3D91" w:rsidRPr="00632C8F" w:rsidRDefault="00DC3D91" w:rsidP="0016522C">
            <w:pPr>
              <w:pStyle w:val="ConsPlusNormal"/>
              <w:spacing w:line="264" w:lineRule="auto"/>
              <w:rPr>
                <w:rFonts w:ascii="Times New Roman" w:hAnsi="Times New Roman" w:cs="Times New Roman"/>
                <w:sz w:val="18"/>
                <w:szCs w:val="18"/>
              </w:rPr>
            </w:pPr>
          </w:p>
        </w:tc>
      </w:tr>
      <w:tr w:rsidR="00DC3D91" w:rsidRPr="0046545C" w14:paraId="22F22103" w14:textId="77777777" w:rsidTr="00996BC8">
        <w:tc>
          <w:tcPr>
            <w:tcW w:w="754" w:type="dxa"/>
            <w:vAlign w:val="center"/>
          </w:tcPr>
          <w:p w14:paraId="59CD17E4" w14:textId="77777777" w:rsidR="00DC3D91" w:rsidRPr="00632C8F" w:rsidRDefault="00DC3D91" w:rsidP="0016522C">
            <w:pPr>
              <w:pStyle w:val="ConsPlusNormal"/>
              <w:spacing w:line="264" w:lineRule="auto"/>
              <w:jc w:val="center"/>
              <w:rPr>
                <w:rFonts w:ascii="Times New Roman" w:hAnsi="Times New Roman" w:cs="Times New Roman"/>
                <w:sz w:val="18"/>
                <w:szCs w:val="18"/>
              </w:rPr>
            </w:pPr>
            <w:r w:rsidRPr="00632C8F">
              <w:rPr>
                <w:rFonts w:ascii="Times New Roman" w:hAnsi="Times New Roman" w:cs="Times New Roman"/>
                <w:sz w:val="18"/>
                <w:szCs w:val="18"/>
              </w:rPr>
              <w:t>10.</w:t>
            </w:r>
          </w:p>
        </w:tc>
        <w:tc>
          <w:tcPr>
            <w:tcW w:w="5120" w:type="dxa"/>
          </w:tcPr>
          <w:p w14:paraId="2C1A5A46" w14:textId="77777777" w:rsidR="00DC3D91" w:rsidRPr="00632C8F" w:rsidRDefault="00DC3D91" w:rsidP="0016522C">
            <w:pPr>
              <w:autoSpaceDE w:val="0"/>
              <w:autoSpaceDN w:val="0"/>
              <w:adjustRightInd w:val="0"/>
              <w:spacing w:after="0" w:line="264" w:lineRule="auto"/>
              <w:rPr>
                <w:rFonts w:ascii="Times New Roman" w:hAnsi="Times New Roman" w:cs="Times New Roman"/>
                <w:sz w:val="18"/>
                <w:szCs w:val="18"/>
              </w:rPr>
            </w:pPr>
            <w:r w:rsidRPr="00632C8F">
              <w:rPr>
                <w:rFonts w:ascii="Times New Roman" w:hAnsi="Times New Roman" w:cs="Times New Roman"/>
                <w:sz w:val="18"/>
                <w:szCs w:val="18"/>
              </w:rPr>
              <w:t>Остаточный срок годности</w:t>
            </w:r>
          </w:p>
        </w:tc>
        <w:tc>
          <w:tcPr>
            <w:tcW w:w="4327" w:type="dxa"/>
          </w:tcPr>
          <w:p w14:paraId="0A05FE1C" w14:textId="77777777" w:rsidR="00DC3D91" w:rsidRPr="00632C8F" w:rsidRDefault="00DC3D91" w:rsidP="0016522C">
            <w:pPr>
              <w:autoSpaceDE w:val="0"/>
              <w:autoSpaceDN w:val="0"/>
              <w:adjustRightInd w:val="0"/>
              <w:spacing w:after="0" w:line="264" w:lineRule="auto"/>
              <w:jc w:val="both"/>
              <w:rPr>
                <w:rFonts w:ascii="Times New Roman" w:hAnsi="Times New Roman" w:cs="Times New Roman"/>
                <w:sz w:val="18"/>
                <w:szCs w:val="18"/>
              </w:rPr>
            </w:pPr>
          </w:p>
        </w:tc>
      </w:tr>
    </w:tbl>
    <w:p w14:paraId="33FDA3BD" w14:textId="77777777" w:rsidR="00DC3D91" w:rsidRPr="0046545C" w:rsidRDefault="00DC3D91" w:rsidP="00996BC8">
      <w:pPr>
        <w:pStyle w:val="ConsPlusNonformat"/>
        <w:spacing w:before="240" w:after="120" w:line="264" w:lineRule="auto"/>
        <w:jc w:val="center"/>
        <w:rPr>
          <w:rFonts w:ascii="Times New Roman" w:hAnsi="Times New Roman" w:cs="Times New Roman"/>
          <w:b/>
        </w:rPr>
      </w:pPr>
      <w:r w:rsidRPr="0046545C">
        <w:rPr>
          <w:rFonts w:ascii="Times New Roman" w:hAnsi="Times New Roman" w:cs="Times New Roman"/>
          <w:b/>
        </w:rPr>
        <w:t>ТЕХНИЧЕСКИЕ ХАРАКТЕРИСТИКИ</w:t>
      </w:r>
      <w:r>
        <w:rPr>
          <w:rFonts w:ascii="Times New Roman" w:hAnsi="Times New Roman" w:cs="Times New Roman"/>
          <w:b/>
        </w:rPr>
        <w:t xml:space="preserve"> № 3*</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4"/>
        <w:gridCol w:w="5120"/>
        <w:gridCol w:w="4327"/>
      </w:tblGrid>
      <w:tr w:rsidR="00DC3D91" w:rsidRPr="0046545C" w14:paraId="399410F1" w14:textId="77777777" w:rsidTr="00996BC8">
        <w:tc>
          <w:tcPr>
            <w:tcW w:w="754" w:type="dxa"/>
          </w:tcPr>
          <w:p w14:paraId="422244D3" w14:textId="7DF23E0A" w:rsidR="00DC3D91" w:rsidRPr="00632C8F" w:rsidRDefault="00F06A99" w:rsidP="0016522C">
            <w:pPr>
              <w:pStyle w:val="ConsPlusNormal"/>
              <w:spacing w:line="264"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5120" w:type="dxa"/>
          </w:tcPr>
          <w:p w14:paraId="37B728F8" w14:textId="77777777" w:rsidR="00DC3D91" w:rsidRPr="00632C8F" w:rsidRDefault="00DC3D91" w:rsidP="0016522C">
            <w:pPr>
              <w:pStyle w:val="ConsPlusNormal"/>
              <w:spacing w:line="264" w:lineRule="auto"/>
              <w:jc w:val="center"/>
              <w:rPr>
                <w:rFonts w:ascii="Times New Roman" w:hAnsi="Times New Roman" w:cs="Times New Roman"/>
                <w:sz w:val="18"/>
                <w:szCs w:val="18"/>
              </w:rPr>
            </w:pPr>
            <w:r w:rsidRPr="00632C8F">
              <w:rPr>
                <w:rFonts w:ascii="Times New Roman" w:hAnsi="Times New Roman" w:cs="Times New Roman"/>
                <w:sz w:val="18"/>
                <w:szCs w:val="18"/>
              </w:rPr>
              <w:t>Параметр</w:t>
            </w:r>
          </w:p>
        </w:tc>
        <w:tc>
          <w:tcPr>
            <w:tcW w:w="4327" w:type="dxa"/>
          </w:tcPr>
          <w:p w14:paraId="08AB9587" w14:textId="77777777" w:rsidR="00DC3D91" w:rsidRPr="00632C8F" w:rsidRDefault="00DC3D91" w:rsidP="0016522C">
            <w:pPr>
              <w:pStyle w:val="ConsPlusNormal"/>
              <w:spacing w:line="264" w:lineRule="auto"/>
              <w:jc w:val="center"/>
              <w:rPr>
                <w:rFonts w:ascii="Times New Roman" w:hAnsi="Times New Roman" w:cs="Times New Roman"/>
                <w:sz w:val="18"/>
                <w:szCs w:val="18"/>
              </w:rPr>
            </w:pPr>
            <w:r w:rsidRPr="00632C8F">
              <w:rPr>
                <w:rFonts w:ascii="Times New Roman" w:hAnsi="Times New Roman" w:cs="Times New Roman"/>
                <w:sz w:val="18"/>
                <w:szCs w:val="18"/>
              </w:rPr>
              <w:t>Требуемое значение</w:t>
            </w:r>
          </w:p>
        </w:tc>
      </w:tr>
      <w:tr w:rsidR="00DC3D91" w:rsidRPr="0046545C" w14:paraId="5D8387AD" w14:textId="77777777" w:rsidTr="00996BC8">
        <w:tc>
          <w:tcPr>
            <w:tcW w:w="754" w:type="dxa"/>
            <w:vAlign w:val="center"/>
          </w:tcPr>
          <w:p w14:paraId="005AD089" w14:textId="77777777" w:rsidR="00DC3D91" w:rsidRPr="00632C8F" w:rsidRDefault="00DC3D91" w:rsidP="0016522C">
            <w:pPr>
              <w:pStyle w:val="ConsPlusNormal"/>
              <w:spacing w:line="264" w:lineRule="auto"/>
              <w:jc w:val="center"/>
              <w:rPr>
                <w:rFonts w:ascii="Times New Roman" w:hAnsi="Times New Roman" w:cs="Times New Roman"/>
                <w:sz w:val="18"/>
                <w:szCs w:val="18"/>
              </w:rPr>
            </w:pPr>
            <w:r w:rsidRPr="00632C8F">
              <w:rPr>
                <w:rFonts w:ascii="Times New Roman" w:hAnsi="Times New Roman" w:cs="Times New Roman"/>
                <w:sz w:val="18"/>
                <w:szCs w:val="18"/>
              </w:rPr>
              <w:t>1.</w:t>
            </w:r>
          </w:p>
        </w:tc>
        <w:tc>
          <w:tcPr>
            <w:tcW w:w="5120" w:type="dxa"/>
          </w:tcPr>
          <w:p w14:paraId="36FEC939" w14:textId="77777777" w:rsidR="00DC3D91" w:rsidRPr="00632C8F" w:rsidRDefault="00DC3D91" w:rsidP="0016522C">
            <w:pPr>
              <w:pStyle w:val="ConsPlusNormal"/>
              <w:spacing w:line="264" w:lineRule="auto"/>
              <w:rPr>
                <w:rFonts w:ascii="Times New Roman" w:hAnsi="Times New Roman" w:cs="Times New Roman"/>
                <w:sz w:val="18"/>
                <w:szCs w:val="18"/>
              </w:rPr>
            </w:pPr>
            <w:r w:rsidRPr="00632C8F">
              <w:rPr>
                <w:rFonts w:ascii="Times New Roman" w:hAnsi="Times New Roman" w:cs="Times New Roman"/>
                <w:sz w:val="18"/>
                <w:szCs w:val="18"/>
              </w:rPr>
              <w:t>Международное непатентованное наименование</w:t>
            </w:r>
          </w:p>
        </w:tc>
        <w:tc>
          <w:tcPr>
            <w:tcW w:w="4327" w:type="dxa"/>
          </w:tcPr>
          <w:p w14:paraId="677A650D" w14:textId="77777777" w:rsidR="00DC3D91" w:rsidRPr="00632C8F" w:rsidRDefault="00DC3D91" w:rsidP="0016522C">
            <w:pPr>
              <w:pStyle w:val="ConsPlusNormal"/>
              <w:spacing w:line="264" w:lineRule="auto"/>
              <w:rPr>
                <w:rFonts w:ascii="Times New Roman" w:hAnsi="Times New Roman" w:cs="Times New Roman"/>
                <w:sz w:val="18"/>
                <w:szCs w:val="18"/>
              </w:rPr>
            </w:pPr>
          </w:p>
        </w:tc>
      </w:tr>
      <w:tr w:rsidR="00DC3D91" w:rsidRPr="0046545C" w14:paraId="59045426" w14:textId="77777777" w:rsidTr="00996BC8">
        <w:tc>
          <w:tcPr>
            <w:tcW w:w="754" w:type="dxa"/>
            <w:vAlign w:val="center"/>
          </w:tcPr>
          <w:p w14:paraId="19F8DD87" w14:textId="77777777" w:rsidR="00DC3D91" w:rsidRPr="00632C8F" w:rsidRDefault="00DC3D91" w:rsidP="0016522C">
            <w:pPr>
              <w:pStyle w:val="ConsPlusNormal"/>
              <w:spacing w:line="264" w:lineRule="auto"/>
              <w:jc w:val="center"/>
              <w:rPr>
                <w:rFonts w:ascii="Times New Roman" w:hAnsi="Times New Roman" w:cs="Times New Roman"/>
                <w:sz w:val="18"/>
                <w:szCs w:val="18"/>
              </w:rPr>
            </w:pPr>
            <w:r w:rsidRPr="00632C8F">
              <w:rPr>
                <w:rFonts w:ascii="Times New Roman" w:hAnsi="Times New Roman" w:cs="Times New Roman"/>
                <w:sz w:val="18"/>
                <w:szCs w:val="18"/>
              </w:rPr>
              <w:t>2.</w:t>
            </w:r>
          </w:p>
        </w:tc>
        <w:tc>
          <w:tcPr>
            <w:tcW w:w="5120" w:type="dxa"/>
          </w:tcPr>
          <w:p w14:paraId="7B574A2C" w14:textId="77777777" w:rsidR="00DC3D91" w:rsidRPr="00632C8F" w:rsidRDefault="00DC3D91" w:rsidP="0016522C">
            <w:pPr>
              <w:pStyle w:val="ConsPlusNormal"/>
              <w:spacing w:line="264" w:lineRule="auto"/>
              <w:rPr>
                <w:rFonts w:ascii="Times New Roman" w:hAnsi="Times New Roman" w:cs="Times New Roman"/>
                <w:sz w:val="18"/>
                <w:szCs w:val="18"/>
              </w:rPr>
            </w:pPr>
            <w:r w:rsidRPr="00632C8F">
              <w:rPr>
                <w:rFonts w:ascii="Times New Roman" w:hAnsi="Times New Roman" w:cs="Times New Roman"/>
                <w:sz w:val="18"/>
                <w:szCs w:val="18"/>
              </w:rPr>
              <w:t>Торговое наименование</w:t>
            </w:r>
          </w:p>
        </w:tc>
        <w:tc>
          <w:tcPr>
            <w:tcW w:w="4327" w:type="dxa"/>
          </w:tcPr>
          <w:p w14:paraId="5EC57AC9" w14:textId="77777777" w:rsidR="00DC3D91" w:rsidRPr="00632C8F" w:rsidRDefault="00DC3D91" w:rsidP="0016522C">
            <w:pPr>
              <w:pStyle w:val="ConsPlusNormal"/>
              <w:spacing w:line="264" w:lineRule="auto"/>
              <w:rPr>
                <w:rFonts w:ascii="Times New Roman" w:hAnsi="Times New Roman" w:cs="Times New Roman"/>
                <w:sz w:val="18"/>
                <w:szCs w:val="18"/>
              </w:rPr>
            </w:pPr>
          </w:p>
        </w:tc>
      </w:tr>
      <w:tr w:rsidR="00DC3D91" w:rsidRPr="0046545C" w14:paraId="265C4211" w14:textId="77777777" w:rsidTr="00996BC8">
        <w:tc>
          <w:tcPr>
            <w:tcW w:w="754" w:type="dxa"/>
            <w:vAlign w:val="center"/>
          </w:tcPr>
          <w:p w14:paraId="161D1B8F" w14:textId="77777777" w:rsidR="00DC3D91" w:rsidRPr="00632C8F" w:rsidRDefault="00DC3D91" w:rsidP="0016522C">
            <w:pPr>
              <w:pStyle w:val="ConsPlusNormal"/>
              <w:spacing w:line="264" w:lineRule="auto"/>
              <w:jc w:val="center"/>
              <w:rPr>
                <w:rFonts w:ascii="Times New Roman" w:hAnsi="Times New Roman" w:cs="Times New Roman"/>
                <w:sz w:val="18"/>
                <w:szCs w:val="18"/>
              </w:rPr>
            </w:pPr>
            <w:r w:rsidRPr="00632C8F">
              <w:rPr>
                <w:rFonts w:ascii="Times New Roman" w:hAnsi="Times New Roman" w:cs="Times New Roman"/>
                <w:sz w:val="18"/>
                <w:szCs w:val="18"/>
              </w:rPr>
              <w:t>3.</w:t>
            </w:r>
          </w:p>
        </w:tc>
        <w:tc>
          <w:tcPr>
            <w:tcW w:w="5120" w:type="dxa"/>
          </w:tcPr>
          <w:p w14:paraId="75B70A0C" w14:textId="77777777" w:rsidR="00DC3D91" w:rsidRPr="00632C8F" w:rsidRDefault="00DC3D91" w:rsidP="0016522C">
            <w:pPr>
              <w:autoSpaceDE w:val="0"/>
              <w:autoSpaceDN w:val="0"/>
              <w:adjustRightInd w:val="0"/>
              <w:spacing w:after="0" w:line="264" w:lineRule="auto"/>
              <w:rPr>
                <w:rFonts w:ascii="Times New Roman" w:hAnsi="Times New Roman" w:cs="Times New Roman"/>
                <w:sz w:val="18"/>
                <w:szCs w:val="18"/>
              </w:rPr>
            </w:pPr>
            <w:r w:rsidRPr="00632C8F">
              <w:rPr>
                <w:rFonts w:ascii="Times New Roman" w:hAnsi="Times New Roman" w:cs="Times New Roman"/>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327" w:type="dxa"/>
            <w:shd w:val="clear" w:color="auto" w:fill="auto"/>
          </w:tcPr>
          <w:p w14:paraId="0A096B0B" w14:textId="77777777" w:rsidR="00DC3D91" w:rsidRPr="00D63A53" w:rsidRDefault="00DC3D91" w:rsidP="0016522C">
            <w:pPr>
              <w:pStyle w:val="ConsPlusNormal"/>
              <w:spacing w:line="264" w:lineRule="auto"/>
              <w:rPr>
                <w:rFonts w:ascii="Times New Roman" w:hAnsi="Times New Roman" w:cs="Times New Roman"/>
                <w:sz w:val="18"/>
                <w:szCs w:val="18"/>
              </w:rPr>
            </w:pPr>
          </w:p>
        </w:tc>
      </w:tr>
      <w:tr w:rsidR="00DC3D91" w:rsidRPr="0046545C" w14:paraId="0062C7B8" w14:textId="77777777" w:rsidTr="00996BC8">
        <w:tc>
          <w:tcPr>
            <w:tcW w:w="754" w:type="dxa"/>
            <w:vAlign w:val="center"/>
          </w:tcPr>
          <w:p w14:paraId="3C5F3B13" w14:textId="77777777" w:rsidR="00DC3D91" w:rsidRPr="00632C8F" w:rsidRDefault="00DC3D91" w:rsidP="0016522C">
            <w:pPr>
              <w:pStyle w:val="ConsPlusNormal"/>
              <w:spacing w:line="264" w:lineRule="auto"/>
              <w:jc w:val="center"/>
              <w:rPr>
                <w:rFonts w:ascii="Times New Roman" w:hAnsi="Times New Roman" w:cs="Times New Roman"/>
                <w:sz w:val="18"/>
                <w:szCs w:val="18"/>
              </w:rPr>
            </w:pPr>
            <w:r w:rsidRPr="00632C8F">
              <w:rPr>
                <w:rFonts w:ascii="Times New Roman" w:hAnsi="Times New Roman" w:cs="Times New Roman"/>
                <w:sz w:val="18"/>
                <w:szCs w:val="18"/>
              </w:rPr>
              <w:t>4.</w:t>
            </w:r>
          </w:p>
        </w:tc>
        <w:tc>
          <w:tcPr>
            <w:tcW w:w="5120" w:type="dxa"/>
          </w:tcPr>
          <w:p w14:paraId="2C6A2AE2" w14:textId="77777777" w:rsidR="00DC3D91" w:rsidRPr="00632C8F" w:rsidRDefault="00DC3D91" w:rsidP="0016522C">
            <w:pPr>
              <w:pStyle w:val="ConsPlusNormal"/>
              <w:spacing w:line="264" w:lineRule="auto"/>
              <w:rPr>
                <w:rFonts w:ascii="Times New Roman" w:hAnsi="Times New Roman" w:cs="Times New Roman"/>
                <w:sz w:val="18"/>
                <w:szCs w:val="18"/>
              </w:rPr>
            </w:pPr>
            <w:r w:rsidRPr="00632C8F">
              <w:rPr>
                <w:rFonts w:ascii="Times New Roman" w:hAnsi="Times New Roman" w:cs="Times New Roman"/>
                <w:sz w:val="18"/>
                <w:szCs w:val="18"/>
              </w:rPr>
              <w:t>Номер регистрационного удостоверения лекарственного препарата</w:t>
            </w:r>
          </w:p>
        </w:tc>
        <w:tc>
          <w:tcPr>
            <w:tcW w:w="4327" w:type="dxa"/>
          </w:tcPr>
          <w:p w14:paraId="7FFBF7EA" w14:textId="77777777" w:rsidR="00DC3D91" w:rsidRPr="00632C8F" w:rsidRDefault="00DC3D91" w:rsidP="0016522C">
            <w:pPr>
              <w:pStyle w:val="ConsPlusNormal"/>
              <w:spacing w:line="264" w:lineRule="auto"/>
              <w:rPr>
                <w:rFonts w:ascii="Times New Roman" w:hAnsi="Times New Roman" w:cs="Times New Roman"/>
                <w:sz w:val="18"/>
                <w:szCs w:val="18"/>
              </w:rPr>
            </w:pPr>
          </w:p>
        </w:tc>
      </w:tr>
      <w:tr w:rsidR="00DC3D91" w:rsidRPr="0046545C" w14:paraId="5AA87E04" w14:textId="77777777" w:rsidTr="00996BC8">
        <w:tc>
          <w:tcPr>
            <w:tcW w:w="754" w:type="dxa"/>
            <w:vAlign w:val="center"/>
          </w:tcPr>
          <w:p w14:paraId="68948D1F" w14:textId="77777777" w:rsidR="00DC3D91" w:rsidRPr="00632C8F" w:rsidRDefault="00DC3D91" w:rsidP="0016522C">
            <w:pPr>
              <w:pStyle w:val="ConsPlusNormal"/>
              <w:spacing w:line="264" w:lineRule="auto"/>
              <w:jc w:val="center"/>
              <w:rPr>
                <w:rFonts w:ascii="Times New Roman" w:hAnsi="Times New Roman" w:cs="Times New Roman"/>
                <w:sz w:val="18"/>
                <w:szCs w:val="18"/>
              </w:rPr>
            </w:pPr>
            <w:r w:rsidRPr="00632C8F">
              <w:rPr>
                <w:rFonts w:ascii="Times New Roman" w:hAnsi="Times New Roman" w:cs="Times New Roman"/>
                <w:sz w:val="18"/>
                <w:szCs w:val="18"/>
              </w:rPr>
              <w:t>5.</w:t>
            </w:r>
          </w:p>
        </w:tc>
        <w:tc>
          <w:tcPr>
            <w:tcW w:w="5120" w:type="dxa"/>
          </w:tcPr>
          <w:p w14:paraId="25F6CFB5" w14:textId="77777777" w:rsidR="00DC3D91" w:rsidRPr="00632C8F" w:rsidRDefault="00DC3D91" w:rsidP="0016522C">
            <w:pPr>
              <w:pStyle w:val="ConsPlusNormal"/>
              <w:spacing w:line="264" w:lineRule="auto"/>
              <w:rPr>
                <w:rFonts w:ascii="Times New Roman" w:hAnsi="Times New Roman" w:cs="Times New Roman"/>
                <w:sz w:val="18"/>
                <w:szCs w:val="18"/>
              </w:rPr>
            </w:pPr>
            <w:r w:rsidRPr="00632C8F">
              <w:rPr>
                <w:rFonts w:ascii="Times New Roman" w:hAnsi="Times New Roman" w:cs="Times New Roman"/>
                <w:sz w:val="18"/>
                <w:szCs w:val="18"/>
              </w:rPr>
              <w:t xml:space="preserve">Код в соответствии с Общероссийским </w:t>
            </w:r>
            <w:hyperlink r:id="rId71" w:history="1">
              <w:r w:rsidRPr="00632C8F">
                <w:rPr>
                  <w:rFonts w:ascii="Times New Roman" w:hAnsi="Times New Roman" w:cs="Times New Roman"/>
                  <w:sz w:val="18"/>
                  <w:szCs w:val="18"/>
                </w:rPr>
                <w:t>классификатором</w:t>
              </w:r>
            </w:hyperlink>
            <w:r w:rsidRPr="00632C8F">
              <w:rPr>
                <w:rFonts w:ascii="Times New Roman" w:hAnsi="Times New Roman" w:cs="Times New Roman"/>
                <w:sz w:val="18"/>
                <w:szCs w:val="18"/>
              </w:rPr>
              <w:t xml:space="preserve"> продукции по видам экономической деятельности</w:t>
            </w:r>
          </w:p>
        </w:tc>
        <w:tc>
          <w:tcPr>
            <w:tcW w:w="4327" w:type="dxa"/>
          </w:tcPr>
          <w:p w14:paraId="088B14C5" w14:textId="77777777" w:rsidR="00DC3D91" w:rsidRPr="00632C8F" w:rsidRDefault="00DC3D91" w:rsidP="0016522C">
            <w:pPr>
              <w:pStyle w:val="ConsPlusNormal"/>
              <w:spacing w:line="264" w:lineRule="auto"/>
              <w:rPr>
                <w:rFonts w:ascii="Times New Roman" w:hAnsi="Times New Roman" w:cs="Times New Roman"/>
                <w:sz w:val="18"/>
                <w:szCs w:val="18"/>
              </w:rPr>
            </w:pPr>
          </w:p>
        </w:tc>
      </w:tr>
      <w:tr w:rsidR="00DC3D91" w:rsidRPr="0046545C" w14:paraId="733CC179" w14:textId="77777777" w:rsidTr="00996BC8">
        <w:tc>
          <w:tcPr>
            <w:tcW w:w="754" w:type="dxa"/>
            <w:vAlign w:val="center"/>
          </w:tcPr>
          <w:p w14:paraId="0CF73EFD" w14:textId="77777777" w:rsidR="00DC3D91" w:rsidRPr="00632C8F" w:rsidRDefault="00DC3D91" w:rsidP="0016522C">
            <w:pPr>
              <w:pStyle w:val="ConsPlusNormal"/>
              <w:spacing w:line="264" w:lineRule="auto"/>
              <w:jc w:val="center"/>
              <w:rPr>
                <w:rFonts w:ascii="Times New Roman" w:hAnsi="Times New Roman" w:cs="Times New Roman"/>
                <w:sz w:val="18"/>
                <w:szCs w:val="18"/>
              </w:rPr>
            </w:pPr>
            <w:r w:rsidRPr="00632C8F">
              <w:rPr>
                <w:rFonts w:ascii="Times New Roman" w:hAnsi="Times New Roman" w:cs="Times New Roman"/>
                <w:sz w:val="18"/>
                <w:szCs w:val="18"/>
              </w:rPr>
              <w:t>6.</w:t>
            </w:r>
          </w:p>
        </w:tc>
        <w:tc>
          <w:tcPr>
            <w:tcW w:w="5120" w:type="dxa"/>
          </w:tcPr>
          <w:p w14:paraId="04383A18" w14:textId="77777777" w:rsidR="00DC3D91" w:rsidRPr="00632C8F" w:rsidRDefault="00DC3D91" w:rsidP="0016522C">
            <w:pPr>
              <w:pStyle w:val="ConsPlusNormal"/>
              <w:spacing w:line="264" w:lineRule="auto"/>
              <w:rPr>
                <w:rFonts w:ascii="Times New Roman" w:hAnsi="Times New Roman" w:cs="Times New Roman"/>
                <w:sz w:val="18"/>
                <w:szCs w:val="18"/>
              </w:rPr>
            </w:pPr>
            <w:r w:rsidRPr="00632C8F">
              <w:rPr>
                <w:rFonts w:ascii="Times New Roman" w:hAnsi="Times New Roman" w:cs="Times New Roman"/>
                <w:sz w:val="18"/>
                <w:szCs w:val="18"/>
              </w:rPr>
              <w:t>Единица измерения Товара</w:t>
            </w:r>
          </w:p>
        </w:tc>
        <w:tc>
          <w:tcPr>
            <w:tcW w:w="4327" w:type="dxa"/>
          </w:tcPr>
          <w:p w14:paraId="7C195773" w14:textId="77777777" w:rsidR="00DC3D91" w:rsidRPr="00632C8F" w:rsidRDefault="00DC3D91" w:rsidP="0016522C">
            <w:pPr>
              <w:pStyle w:val="ConsPlusNormal"/>
              <w:spacing w:line="264" w:lineRule="auto"/>
              <w:rPr>
                <w:rFonts w:ascii="Times New Roman" w:hAnsi="Times New Roman" w:cs="Times New Roman"/>
                <w:sz w:val="18"/>
                <w:szCs w:val="18"/>
              </w:rPr>
            </w:pPr>
          </w:p>
        </w:tc>
      </w:tr>
      <w:tr w:rsidR="00DC3D91" w:rsidRPr="0046545C" w14:paraId="1456A57A" w14:textId="77777777" w:rsidTr="00996BC8">
        <w:tc>
          <w:tcPr>
            <w:tcW w:w="754" w:type="dxa"/>
            <w:vAlign w:val="center"/>
          </w:tcPr>
          <w:p w14:paraId="7CD731F8" w14:textId="77777777" w:rsidR="00DC3D91" w:rsidRPr="00632C8F" w:rsidRDefault="00DC3D91" w:rsidP="0016522C">
            <w:pPr>
              <w:pStyle w:val="ConsPlusNormal"/>
              <w:spacing w:line="264" w:lineRule="auto"/>
              <w:jc w:val="center"/>
              <w:rPr>
                <w:rFonts w:ascii="Times New Roman" w:hAnsi="Times New Roman" w:cs="Times New Roman"/>
                <w:sz w:val="18"/>
                <w:szCs w:val="18"/>
              </w:rPr>
            </w:pPr>
            <w:r w:rsidRPr="00632C8F">
              <w:rPr>
                <w:rFonts w:ascii="Times New Roman" w:hAnsi="Times New Roman" w:cs="Times New Roman"/>
                <w:sz w:val="18"/>
                <w:szCs w:val="18"/>
              </w:rPr>
              <w:t>7.</w:t>
            </w:r>
          </w:p>
        </w:tc>
        <w:tc>
          <w:tcPr>
            <w:tcW w:w="5120" w:type="dxa"/>
          </w:tcPr>
          <w:p w14:paraId="66A4F067" w14:textId="77777777" w:rsidR="00DC3D91" w:rsidRPr="00632C8F" w:rsidRDefault="00DC3D91" w:rsidP="0016522C">
            <w:pPr>
              <w:pStyle w:val="ConsPlusNormal"/>
              <w:spacing w:line="264" w:lineRule="auto"/>
              <w:rPr>
                <w:rFonts w:ascii="Times New Roman" w:hAnsi="Times New Roman" w:cs="Times New Roman"/>
                <w:sz w:val="18"/>
                <w:szCs w:val="18"/>
              </w:rPr>
            </w:pPr>
            <w:r w:rsidRPr="00632C8F">
              <w:rPr>
                <w:rFonts w:ascii="Times New Roman" w:hAnsi="Times New Roman" w:cs="Times New Roman"/>
                <w:sz w:val="18"/>
                <w:szCs w:val="18"/>
              </w:rPr>
              <w:t>Количество Товара в единицах измерения</w:t>
            </w:r>
          </w:p>
        </w:tc>
        <w:tc>
          <w:tcPr>
            <w:tcW w:w="4327" w:type="dxa"/>
          </w:tcPr>
          <w:p w14:paraId="60A77C41" w14:textId="77777777" w:rsidR="00DC3D91" w:rsidRPr="00632C8F" w:rsidRDefault="00DC3D91" w:rsidP="0016522C">
            <w:pPr>
              <w:pStyle w:val="ConsPlusNormal"/>
              <w:spacing w:line="264" w:lineRule="auto"/>
              <w:rPr>
                <w:rFonts w:ascii="Times New Roman" w:hAnsi="Times New Roman" w:cs="Times New Roman"/>
                <w:sz w:val="18"/>
                <w:szCs w:val="18"/>
              </w:rPr>
            </w:pPr>
          </w:p>
        </w:tc>
      </w:tr>
      <w:tr w:rsidR="00DC3D91" w:rsidRPr="0046545C" w14:paraId="524A235D" w14:textId="77777777" w:rsidTr="00996BC8">
        <w:tc>
          <w:tcPr>
            <w:tcW w:w="754" w:type="dxa"/>
            <w:vAlign w:val="center"/>
          </w:tcPr>
          <w:p w14:paraId="5B170752" w14:textId="77777777" w:rsidR="00DC3D91" w:rsidRPr="00632C8F" w:rsidRDefault="00DC3D91" w:rsidP="0016522C">
            <w:pPr>
              <w:pStyle w:val="ConsPlusNormal"/>
              <w:spacing w:line="264" w:lineRule="auto"/>
              <w:jc w:val="center"/>
              <w:rPr>
                <w:rFonts w:ascii="Times New Roman" w:hAnsi="Times New Roman" w:cs="Times New Roman"/>
                <w:sz w:val="18"/>
                <w:szCs w:val="18"/>
              </w:rPr>
            </w:pPr>
            <w:r w:rsidRPr="00632C8F">
              <w:rPr>
                <w:rFonts w:ascii="Times New Roman" w:hAnsi="Times New Roman" w:cs="Times New Roman"/>
                <w:sz w:val="18"/>
                <w:szCs w:val="18"/>
              </w:rPr>
              <w:t>8.</w:t>
            </w:r>
          </w:p>
        </w:tc>
        <w:tc>
          <w:tcPr>
            <w:tcW w:w="5120" w:type="dxa"/>
          </w:tcPr>
          <w:p w14:paraId="1D80B201" w14:textId="77777777" w:rsidR="00DC3D91" w:rsidRPr="00632C8F" w:rsidRDefault="00DC3D91" w:rsidP="0016522C">
            <w:pPr>
              <w:autoSpaceDE w:val="0"/>
              <w:autoSpaceDN w:val="0"/>
              <w:adjustRightInd w:val="0"/>
              <w:spacing w:after="0" w:line="264" w:lineRule="auto"/>
              <w:rPr>
                <w:rFonts w:ascii="Times New Roman" w:hAnsi="Times New Roman" w:cs="Times New Roman"/>
                <w:sz w:val="18"/>
                <w:szCs w:val="18"/>
              </w:rPr>
            </w:pPr>
            <w:r w:rsidRPr="00632C8F">
              <w:rPr>
                <w:rFonts w:ascii="Times New Roman" w:hAnsi="Times New Roman" w:cs="Times New Roman"/>
                <w:sz w:val="18"/>
                <w:szCs w:val="18"/>
              </w:rPr>
              <w:t>Лекарственная форма, дозировка лекарственного средства и количество лекарственных форм во вторичной (потребительской) упаковке</w:t>
            </w:r>
          </w:p>
        </w:tc>
        <w:tc>
          <w:tcPr>
            <w:tcW w:w="4327" w:type="dxa"/>
          </w:tcPr>
          <w:p w14:paraId="6D398257" w14:textId="77777777" w:rsidR="00DC3D91" w:rsidRPr="00B90951" w:rsidRDefault="00DC3D91" w:rsidP="0016522C">
            <w:pPr>
              <w:pStyle w:val="ConsPlusNormal"/>
              <w:spacing w:line="264" w:lineRule="auto"/>
              <w:rPr>
                <w:rFonts w:ascii="Times New Roman" w:hAnsi="Times New Roman" w:cs="Times New Roman"/>
                <w:sz w:val="18"/>
                <w:szCs w:val="18"/>
              </w:rPr>
            </w:pPr>
          </w:p>
        </w:tc>
      </w:tr>
      <w:tr w:rsidR="00DC3D91" w:rsidRPr="0046545C" w14:paraId="4A2A58CA" w14:textId="77777777" w:rsidTr="00996BC8">
        <w:tc>
          <w:tcPr>
            <w:tcW w:w="754" w:type="dxa"/>
            <w:vAlign w:val="center"/>
          </w:tcPr>
          <w:p w14:paraId="013B8606" w14:textId="77777777" w:rsidR="00DC3D91" w:rsidRPr="00632C8F" w:rsidRDefault="00DC3D91" w:rsidP="0016522C">
            <w:pPr>
              <w:pStyle w:val="ConsPlusNormal"/>
              <w:spacing w:line="264" w:lineRule="auto"/>
              <w:jc w:val="center"/>
              <w:rPr>
                <w:rFonts w:ascii="Times New Roman" w:hAnsi="Times New Roman" w:cs="Times New Roman"/>
                <w:sz w:val="18"/>
                <w:szCs w:val="18"/>
              </w:rPr>
            </w:pPr>
            <w:r w:rsidRPr="00632C8F">
              <w:rPr>
                <w:rFonts w:ascii="Times New Roman" w:hAnsi="Times New Roman" w:cs="Times New Roman"/>
                <w:sz w:val="18"/>
                <w:szCs w:val="18"/>
              </w:rPr>
              <w:t>9.</w:t>
            </w:r>
          </w:p>
        </w:tc>
        <w:tc>
          <w:tcPr>
            <w:tcW w:w="5120" w:type="dxa"/>
          </w:tcPr>
          <w:p w14:paraId="6391427C" w14:textId="77777777" w:rsidR="00DC3D91" w:rsidRPr="00632C8F" w:rsidRDefault="00DC3D91" w:rsidP="0016522C">
            <w:pPr>
              <w:autoSpaceDE w:val="0"/>
              <w:autoSpaceDN w:val="0"/>
              <w:adjustRightInd w:val="0"/>
              <w:spacing w:after="0" w:line="264" w:lineRule="auto"/>
              <w:rPr>
                <w:rFonts w:ascii="Times New Roman" w:hAnsi="Times New Roman" w:cs="Times New Roman"/>
                <w:sz w:val="18"/>
                <w:szCs w:val="18"/>
              </w:rPr>
            </w:pPr>
            <w:r w:rsidRPr="00632C8F">
              <w:rPr>
                <w:rFonts w:ascii="Times New Roman" w:hAnsi="Times New Roman" w:cs="Times New Roman"/>
                <w:sz w:val="18"/>
                <w:szCs w:val="18"/>
              </w:rPr>
              <w:t>Наименование страны происхождения Товара</w:t>
            </w:r>
          </w:p>
        </w:tc>
        <w:tc>
          <w:tcPr>
            <w:tcW w:w="4327" w:type="dxa"/>
          </w:tcPr>
          <w:p w14:paraId="56B072A0" w14:textId="77777777" w:rsidR="00DC3D91" w:rsidRPr="00632C8F" w:rsidRDefault="00DC3D91" w:rsidP="0016522C">
            <w:pPr>
              <w:pStyle w:val="ConsPlusNormal"/>
              <w:spacing w:line="264" w:lineRule="auto"/>
              <w:rPr>
                <w:rFonts w:ascii="Times New Roman" w:hAnsi="Times New Roman" w:cs="Times New Roman"/>
                <w:sz w:val="18"/>
                <w:szCs w:val="18"/>
              </w:rPr>
            </w:pPr>
          </w:p>
        </w:tc>
      </w:tr>
      <w:tr w:rsidR="00DC3D91" w:rsidRPr="0046545C" w14:paraId="530C7473" w14:textId="77777777" w:rsidTr="00996BC8">
        <w:tc>
          <w:tcPr>
            <w:tcW w:w="754" w:type="dxa"/>
            <w:vAlign w:val="center"/>
          </w:tcPr>
          <w:p w14:paraId="559D101A" w14:textId="77777777" w:rsidR="00DC3D91" w:rsidRPr="00632C8F" w:rsidRDefault="00DC3D91" w:rsidP="0016522C">
            <w:pPr>
              <w:pStyle w:val="ConsPlusNormal"/>
              <w:spacing w:line="264" w:lineRule="auto"/>
              <w:jc w:val="center"/>
              <w:rPr>
                <w:rFonts w:ascii="Times New Roman" w:hAnsi="Times New Roman" w:cs="Times New Roman"/>
                <w:sz w:val="18"/>
                <w:szCs w:val="18"/>
              </w:rPr>
            </w:pPr>
            <w:r w:rsidRPr="00632C8F">
              <w:rPr>
                <w:rFonts w:ascii="Times New Roman" w:hAnsi="Times New Roman" w:cs="Times New Roman"/>
                <w:sz w:val="18"/>
                <w:szCs w:val="18"/>
              </w:rPr>
              <w:t>10.</w:t>
            </w:r>
          </w:p>
        </w:tc>
        <w:tc>
          <w:tcPr>
            <w:tcW w:w="5120" w:type="dxa"/>
          </w:tcPr>
          <w:p w14:paraId="057FA3AB" w14:textId="77777777" w:rsidR="00DC3D91" w:rsidRPr="00632C8F" w:rsidRDefault="00DC3D91" w:rsidP="0016522C">
            <w:pPr>
              <w:autoSpaceDE w:val="0"/>
              <w:autoSpaceDN w:val="0"/>
              <w:adjustRightInd w:val="0"/>
              <w:spacing w:after="0" w:line="264" w:lineRule="auto"/>
              <w:rPr>
                <w:rFonts w:ascii="Times New Roman" w:hAnsi="Times New Roman" w:cs="Times New Roman"/>
                <w:sz w:val="18"/>
                <w:szCs w:val="18"/>
              </w:rPr>
            </w:pPr>
            <w:r w:rsidRPr="00632C8F">
              <w:rPr>
                <w:rFonts w:ascii="Times New Roman" w:hAnsi="Times New Roman" w:cs="Times New Roman"/>
                <w:sz w:val="18"/>
                <w:szCs w:val="18"/>
              </w:rPr>
              <w:t>Остаточный срок годности</w:t>
            </w:r>
          </w:p>
        </w:tc>
        <w:tc>
          <w:tcPr>
            <w:tcW w:w="4327" w:type="dxa"/>
          </w:tcPr>
          <w:p w14:paraId="0CB69205" w14:textId="77777777" w:rsidR="00DC3D91" w:rsidRPr="00632C8F" w:rsidRDefault="00DC3D91" w:rsidP="0016522C">
            <w:pPr>
              <w:autoSpaceDE w:val="0"/>
              <w:autoSpaceDN w:val="0"/>
              <w:adjustRightInd w:val="0"/>
              <w:spacing w:after="0" w:line="264" w:lineRule="auto"/>
              <w:jc w:val="both"/>
              <w:rPr>
                <w:rFonts w:ascii="Times New Roman" w:hAnsi="Times New Roman" w:cs="Times New Roman"/>
                <w:sz w:val="18"/>
                <w:szCs w:val="18"/>
              </w:rPr>
            </w:pPr>
          </w:p>
        </w:tc>
      </w:tr>
    </w:tbl>
    <w:p w14:paraId="7AF24E23" w14:textId="151F3573" w:rsidR="00DC3D91" w:rsidRDefault="00DC3D91" w:rsidP="00996BC8">
      <w:pPr>
        <w:autoSpaceDE w:val="0"/>
        <w:autoSpaceDN w:val="0"/>
        <w:adjustRightInd w:val="0"/>
        <w:spacing w:before="240" w:after="0" w:line="264" w:lineRule="auto"/>
        <w:jc w:val="both"/>
        <w:rPr>
          <w:rFonts w:ascii="Times New Roman" w:hAnsi="Times New Roman" w:cs="Times New Roman"/>
          <w:sz w:val="18"/>
          <w:szCs w:val="18"/>
        </w:rPr>
      </w:pPr>
      <w:r w:rsidRPr="0045526E">
        <w:rPr>
          <w:rFonts w:ascii="Times New Roman" w:hAnsi="Times New Roman" w:cs="Times New Roman"/>
          <w:sz w:val="18"/>
          <w:szCs w:val="18"/>
        </w:rPr>
        <w:t>*Заполняется на каждое международное непатентованное наименование лекарственного средства или при отсутствии такого наименования химическое, группировочное наименование лекарственного средства.</w:t>
      </w:r>
    </w:p>
    <w:p w14:paraId="761B7B27" w14:textId="77777777" w:rsidR="00996BC8" w:rsidRPr="00996BC8" w:rsidRDefault="00996BC8" w:rsidP="00996BC8">
      <w:pPr>
        <w:spacing w:before="120" w:after="120" w:line="240" w:lineRule="auto"/>
        <w:jc w:val="center"/>
        <w:rPr>
          <w:rFonts w:ascii="Times New Roman" w:eastAsia="Times New Roman" w:hAnsi="Times New Roman" w:cs="Times New Roman"/>
          <w:b/>
          <w:lang w:eastAsia="ru-RU"/>
        </w:rPr>
      </w:pPr>
      <w:bookmarkStart w:id="20" w:name="_Hlk224208854"/>
      <w:r w:rsidRPr="00996BC8">
        <w:rPr>
          <w:rFonts w:ascii="Times New Roman" w:eastAsia="Times New Roman" w:hAnsi="Times New Roman" w:cs="Times New Roman"/>
          <w:b/>
          <w:lang w:eastAsia="ru-RU"/>
        </w:rPr>
        <w:t>Подписи Сторон:</w:t>
      </w:r>
    </w:p>
    <w:p w14:paraId="1750782A" w14:textId="77777777" w:rsidR="00996BC8" w:rsidRPr="00996BC8" w:rsidRDefault="00996BC8" w:rsidP="00996BC8">
      <w:pPr>
        <w:tabs>
          <w:tab w:val="left" w:pos="6946"/>
          <w:tab w:val="left" w:pos="11340"/>
        </w:tabs>
        <w:spacing w:after="0" w:line="240" w:lineRule="auto"/>
        <w:ind w:firstLine="1701"/>
        <w:rPr>
          <w:rFonts w:ascii="Times New Roman" w:eastAsia="Times New Roman" w:hAnsi="Times New Roman" w:cs="Times New Roman"/>
          <w:b/>
          <w:lang w:eastAsia="ru-RU"/>
        </w:rPr>
      </w:pPr>
      <w:r w:rsidRPr="00996BC8">
        <w:rPr>
          <w:rFonts w:ascii="Times New Roman" w:eastAsia="Times New Roman" w:hAnsi="Times New Roman" w:cs="Times New Roman"/>
          <w:b/>
          <w:lang w:eastAsia="ru-RU"/>
        </w:rPr>
        <w:t>Заказчик:</w:t>
      </w:r>
      <w:r w:rsidRPr="00996BC8">
        <w:rPr>
          <w:rFonts w:ascii="Times New Roman" w:eastAsia="Times New Roman" w:hAnsi="Times New Roman" w:cs="Times New Roman"/>
          <w:b/>
          <w:lang w:eastAsia="ru-RU"/>
        </w:rPr>
        <w:tab/>
        <w:t>Поставщик:</w:t>
      </w:r>
    </w:p>
    <w:p w14:paraId="051E9371" w14:textId="77777777" w:rsidR="00996BC8" w:rsidRPr="00996BC8" w:rsidRDefault="00996BC8" w:rsidP="00996BC8">
      <w:pPr>
        <w:tabs>
          <w:tab w:val="left" w:pos="6237"/>
          <w:tab w:val="left" w:pos="11199"/>
        </w:tabs>
        <w:spacing w:after="0" w:line="240" w:lineRule="auto"/>
        <w:ind w:firstLine="142"/>
        <w:rPr>
          <w:rFonts w:ascii="Times New Roman" w:eastAsia="Times New Roman" w:hAnsi="Times New Roman" w:cs="Times New Roman"/>
          <w:b/>
          <w:lang w:eastAsia="ru-RU"/>
        </w:rPr>
      </w:pPr>
      <w:r w:rsidRPr="00996BC8">
        <w:rPr>
          <w:rFonts w:ascii="Times New Roman" w:eastAsia="Times New Roman" w:hAnsi="Times New Roman" w:cs="Times New Roman"/>
          <w:b/>
          <w:lang w:eastAsia="ru-RU"/>
        </w:rPr>
        <w:t>ФГБОУ ВО «Пензенский государственный</w:t>
      </w:r>
      <w:r w:rsidRPr="00996BC8">
        <w:rPr>
          <w:rFonts w:ascii="Times New Roman" w:eastAsia="Times New Roman" w:hAnsi="Times New Roman" w:cs="Times New Roman"/>
          <w:b/>
          <w:lang w:eastAsia="ru-RU"/>
        </w:rPr>
        <w:tab/>
        <w:t>_______________________</w:t>
      </w:r>
    </w:p>
    <w:p w14:paraId="010B01AA" w14:textId="77777777" w:rsidR="00996BC8" w:rsidRPr="00996BC8" w:rsidRDefault="00996BC8" w:rsidP="00996BC8">
      <w:pPr>
        <w:spacing w:after="0" w:line="240" w:lineRule="auto"/>
        <w:ind w:firstLine="1418"/>
        <w:rPr>
          <w:rFonts w:ascii="Times New Roman" w:eastAsia="Times New Roman" w:hAnsi="Times New Roman" w:cs="Times New Roman"/>
          <w:b/>
          <w:lang w:eastAsia="ru-RU"/>
        </w:rPr>
      </w:pPr>
      <w:r w:rsidRPr="00996BC8">
        <w:rPr>
          <w:rFonts w:ascii="Times New Roman" w:eastAsia="Times New Roman" w:hAnsi="Times New Roman" w:cs="Times New Roman"/>
          <w:b/>
          <w:lang w:eastAsia="ru-RU"/>
        </w:rPr>
        <w:t>университет»</w:t>
      </w:r>
    </w:p>
    <w:p w14:paraId="1E4B7F4C" w14:textId="77777777" w:rsidR="00996BC8" w:rsidRPr="00996BC8" w:rsidRDefault="00996BC8" w:rsidP="00996BC8">
      <w:pPr>
        <w:tabs>
          <w:tab w:val="left" w:pos="5529"/>
        </w:tabs>
        <w:spacing w:after="0" w:line="240" w:lineRule="auto"/>
        <w:rPr>
          <w:rFonts w:ascii="Times New Roman" w:eastAsia="Times New Roman" w:hAnsi="Times New Roman" w:cs="Times New Roman"/>
          <w:bCs/>
          <w:lang w:eastAsia="ru-RU"/>
        </w:rPr>
      </w:pPr>
      <w:r w:rsidRPr="00996BC8">
        <w:rPr>
          <w:rFonts w:ascii="Times New Roman" w:eastAsia="Times New Roman" w:hAnsi="Times New Roman" w:cs="Times New Roman"/>
          <w:bCs/>
          <w:lang w:eastAsia="ru-RU"/>
        </w:rPr>
        <w:t xml:space="preserve">Юридический адрес: </w:t>
      </w:r>
      <w:r w:rsidRPr="00996BC8">
        <w:rPr>
          <w:rFonts w:ascii="Times New Roman" w:eastAsia="Times New Roman" w:hAnsi="Times New Roman" w:cs="Times New Roman"/>
          <w:bCs/>
          <w:lang w:eastAsia="ru-RU"/>
        </w:rPr>
        <w:tab/>
        <w:t xml:space="preserve">Юридический адрес: </w:t>
      </w:r>
    </w:p>
    <w:p w14:paraId="515F445A" w14:textId="77777777" w:rsidR="00996BC8" w:rsidRPr="00996BC8" w:rsidRDefault="00996BC8" w:rsidP="00996BC8">
      <w:pPr>
        <w:tabs>
          <w:tab w:val="left" w:pos="5529"/>
          <w:tab w:val="left" w:pos="9923"/>
        </w:tabs>
        <w:spacing w:after="0" w:line="240" w:lineRule="auto"/>
        <w:rPr>
          <w:rFonts w:ascii="Times New Roman" w:eastAsia="Times New Roman" w:hAnsi="Times New Roman" w:cs="Times New Roman"/>
          <w:bCs/>
          <w:lang w:eastAsia="ru-RU"/>
        </w:rPr>
      </w:pPr>
      <w:r w:rsidRPr="00996BC8">
        <w:rPr>
          <w:rFonts w:ascii="Times New Roman" w:eastAsia="Times New Roman" w:hAnsi="Times New Roman" w:cs="Times New Roman"/>
          <w:bCs/>
          <w:lang w:eastAsia="ru-RU"/>
        </w:rPr>
        <w:t>440026, г. Пенза, ул. Красная, д. 40</w:t>
      </w:r>
      <w:r w:rsidRPr="00996BC8">
        <w:rPr>
          <w:rFonts w:ascii="Times New Roman" w:eastAsia="Times New Roman" w:hAnsi="Times New Roman" w:cs="Times New Roman"/>
          <w:bCs/>
          <w:lang w:eastAsia="ru-RU"/>
        </w:rPr>
        <w:tab/>
        <w:t>Почтовый адрес:</w:t>
      </w:r>
    </w:p>
    <w:p w14:paraId="4ECE0973" w14:textId="77777777" w:rsidR="00996BC8" w:rsidRPr="00996BC8" w:rsidRDefault="00996BC8" w:rsidP="00996BC8">
      <w:pPr>
        <w:tabs>
          <w:tab w:val="left" w:pos="5529"/>
        </w:tabs>
        <w:spacing w:after="0" w:line="240" w:lineRule="auto"/>
        <w:rPr>
          <w:rFonts w:ascii="Times New Roman" w:eastAsia="Times New Roman" w:hAnsi="Times New Roman" w:cs="Times New Roman"/>
          <w:bCs/>
          <w:lang w:eastAsia="ru-RU"/>
        </w:rPr>
      </w:pPr>
      <w:r w:rsidRPr="00996BC8">
        <w:rPr>
          <w:rFonts w:ascii="Times New Roman" w:eastAsia="Times New Roman" w:hAnsi="Times New Roman" w:cs="Times New Roman"/>
          <w:bCs/>
          <w:lang w:eastAsia="ru-RU"/>
        </w:rPr>
        <w:t>Почтовый адрес:</w:t>
      </w:r>
      <w:r w:rsidRPr="00996BC8">
        <w:rPr>
          <w:rFonts w:ascii="Times New Roman" w:eastAsia="Times New Roman" w:hAnsi="Times New Roman" w:cs="Times New Roman"/>
          <w:bCs/>
          <w:lang w:eastAsia="ru-RU"/>
        </w:rPr>
        <w:tab/>
        <w:t>ОГРН</w:t>
      </w:r>
    </w:p>
    <w:p w14:paraId="514D4D5A" w14:textId="77777777" w:rsidR="00996BC8" w:rsidRPr="00996BC8" w:rsidRDefault="00996BC8" w:rsidP="00996BC8">
      <w:pPr>
        <w:tabs>
          <w:tab w:val="left" w:pos="5529"/>
        </w:tabs>
        <w:spacing w:after="0" w:line="240" w:lineRule="auto"/>
        <w:rPr>
          <w:rFonts w:ascii="Times New Roman" w:eastAsia="Times New Roman" w:hAnsi="Times New Roman" w:cs="Times New Roman"/>
          <w:bCs/>
          <w:lang w:eastAsia="ru-RU"/>
        </w:rPr>
      </w:pPr>
      <w:r w:rsidRPr="00996BC8">
        <w:rPr>
          <w:rFonts w:ascii="Times New Roman" w:eastAsia="Times New Roman" w:hAnsi="Times New Roman" w:cs="Times New Roman"/>
          <w:bCs/>
          <w:lang w:eastAsia="ru-RU"/>
        </w:rPr>
        <w:t>440026, г. Пенза, ул. Красная, д. 40</w:t>
      </w:r>
      <w:r w:rsidRPr="00996BC8">
        <w:rPr>
          <w:rFonts w:ascii="Times New Roman" w:eastAsia="Times New Roman" w:hAnsi="Times New Roman" w:cs="Times New Roman"/>
          <w:bCs/>
          <w:lang w:eastAsia="ru-RU"/>
        </w:rPr>
        <w:tab/>
        <w:t xml:space="preserve">ИНН </w:t>
      </w:r>
    </w:p>
    <w:p w14:paraId="1D9D67F7" w14:textId="77777777" w:rsidR="00996BC8" w:rsidRPr="00996BC8" w:rsidRDefault="00996BC8" w:rsidP="00996BC8">
      <w:pPr>
        <w:tabs>
          <w:tab w:val="left" w:pos="5529"/>
        </w:tabs>
        <w:spacing w:after="0" w:line="240" w:lineRule="auto"/>
        <w:rPr>
          <w:rFonts w:ascii="Times New Roman" w:eastAsia="Times New Roman" w:hAnsi="Times New Roman" w:cs="Times New Roman"/>
          <w:bCs/>
          <w:lang w:eastAsia="ru-RU"/>
        </w:rPr>
      </w:pPr>
      <w:r w:rsidRPr="00996BC8">
        <w:rPr>
          <w:rFonts w:ascii="Times New Roman" w:eastAsia="Times New Roman" w:hAnsi="Times New Roman" w:cs="Times New Roman"/>
          <w:bCs/>
          <w:lang w:eastAsia="ru-RU"/>
        </w:rPr>
        <w:t>ОГРН 1025801440620</w:t>
      </w:r>
      <w:r w:rsidRPr="00996BC8">
        <w:rPr>
          <w:rFonts w:ascii="Times New Roman" w:eastAsia="Times New Roman" w:hAnsi="Times New Roman" w:cs="Times New Roman"/>
          <w:bCs/>
          <w:lang w:eastAsia="ru-RU"/>
        </w:rPr>
        <w:tab/>
        <w:t>КПП</w:t>
      </w:r>
    </w:p>
    <w:p w14:paraId="3AAA2248" w14:textId="77777777" w:rsidR="00996BC8" w:rsidRPr="00996BC8" w:rsidRDefault="00996BC8" w:rsidP="00996BC8">
      <w:pPr>
        <w:tabs>
          <w:tab w:val="left" w:pos="5529"/>
        </w:tabs>
        <w:spacing w:after="0" w:line="240" w:lineRule="auto"/>
        <w:rPr>
          <w:rFonts w:ascii="Times New Roman" w:eastAsia="Times New Roman" w:hAnsi="Times New Roman" w:cs="Times New Roman"/>
          <w:bCs/>
          <w:lang w:eastAsia="ru-RU"/>
        </w:rPr>
      </w:pPr>
      <w:r w:rsidRPr="00996BC8">
        <w:rPr>
          <w:rFonts w:ascii="Times New Roman" w:eastAsia="Times New Roman" w:hAnsi="Times New Roman" w:cs="Times New Roman"/>
          <w:bCs/>
          <w:lang w:eastAsia="ru-RU"/>
        </w:rPr>
        <w:t>ИНН 5837003736 КПП 583701001</w:t>
      </w:r>
      <w:r w:rsidRPr="00996BC8">
        <w:rPr>
          <w:rFonts w:ascii="Times New Roman" w:eastAsia="Times New Roman" w:hAnsi="Times New Roman" w:cs="Times New Roman"/>
          <w:bCs/>
          <w:lang w:eastAsia="ru-RU"/>
        </w:rPr>
        <w:tab/>
        <w:t>тел.</w:t>
      </w:r>
    </w:p>
    <w:p w14:paraId="2BF1FCCC" w14:textId="77777777" w:rsidR="00996BC8" w:rsidRPr="00996BC8" w:rsidRDefault="00996BC8" w:rsidP="00996BC8">
      <w:pPr>
        <w:tabs>
          <w:tab w:val="left" w:pos="5529"/>
        </w:tabs>
        <w:spacing w:after="0" w:line="240" w:lineRule="auto"/>
        <w:rPr>
          <w:rFonts w:ascii="Times New Roman" w:eastAsia="Times New Roman" w:hAnsi="Times New Roman" w:cs="Times New Roman"/>
          <w:bCs/>
          <w:lang w:eastAsia="ru-RU"/>
        </w:rPr>
      </w:pPr>
      <w:r w:rsidRPr="00996BC8">
        <w:rPr>
          <w:rFonts w:ascii="Times New Roman" w:eastAsia="Times New Roman" w:hAnsi="Times New Roman" w:cs="Times New Roman"/>
          <w:bCs/>
          <w:lang w:eastAsia="ru-RU"/>
        </w:rPr>
        <w:t>Инициатор закупки: УНЦ «КМЦ ПГУ»</w:t>
      </w:r>
      <w:r w:rsidRPr="00996BC8">
        <w:rPr>
          <w:rFonts w:ascii="Times New Roman" w:eastAsia="Times New Roman" w:hAnsi="Times New Roman" w:cs="Times New Roman"/>
          <w:bCs/>
          <w:lang w:eastAsia="ru-RU"/>
        </w:rPr>
        <w:tab/>
      </w:r>
      <w:r w:rsidRPr="00996BC8">
        <w:rPr>
          <w:rFonts w:ascii="Times New Roman" w:eastAsia="Times New Roman" w:hAnsi="Times New Roman" w:cs="Times New Roman"/>
          <w:bCs/>
          <w:lang w:val="en-US" w:eastAsia="ru-RU"/>
        </w:rPr>
        <w:t>e</w:t>
      </w:r>
      <w:r w:rsidRPr="00996BC8">
        <w:rPr>
          <w:rFonts w:ascii="Times New Roman" w:eastAsia="Times New Roman" w:hAnsi="Times New Roman" w:cs="Times New Roman"/>
          <w:bCs/>
          <w:lang w:eastAsia="ru-RU"/>
        </w:rPr>
        <w:t>-</w:t>
      </w:r>
      <w:r w:rsidRPr="00996BC8">
        <w:rPr>
          <w:rFonts w:ascii="Times New Roman" w:eastAsia="Times New Roman" w:hAnsi="Times New Roman" w:cs="Times New Roman"/>
          <w:bCs/>
          <w:lang w:val="en-US" w:eastAsia="ru-RU"/>
        </w:rPr>
        <w:t>mail</w:t>
      </w:r>
      <w:r w:rsidRPr="00996BC8">
        <w:rPr>
          <w:rFonts w:ascii="Times New Roman" w:eastAsia="Times New Roman" w:hAnsi="Times New Roman" w:cs="Times New Roman"/>
          <w:bCs/>
          <w:lang w:eastAsia="ru-RU"/>
        </w:rPr>
        <w:t>:</w:t>
      </w:r>
    </w:p>
    <w:p w14:paraId="7D7BF360" w14:textId="77777777" w:rsidR="00996BC8" w:rsidRPr="00996BC8" w:rsidRDefault="00996BC8" w:rsidP="00996BC8">
      <w:pPr>
        <w:tabs>
          <w:tab w:val="left" w:pos="5529"/>
        </w:tabs>
        <w:spacing w:after="0" w:line="240" w:lineRule="auto"/>
        <w:rPr>
          <w:rFonts w:ascii="Times New Roman" w:eastAsia="Times New Roman" w:hAnsi="Times New Roman" w:cs="Times New Roman"/>
          <w:bCs/>
          <w:lang w:val="en-US" w:eastAsia="ru-RU"/>
        </w:rPr>
      </w:pPr>
      <w:r w:rsidRPr="00996BC8">
        <w:rPr>
          <w:rFonts w:ascii="Times New Roman" w:eastAsia="Times New Roman" w:hAnsi="Times New Roman" w:cs="Times New Roman"/>
          <w:bCs/>
          <w:lang w:eastAsia="ru-RU"/>
        </w:rPr>
        <w:t>тел</w:t>
      </w:r>
      <w:r w:rsidRPr="00996BC8">
        <w:rPr>
          <w:rFonts w:ascii="Times New Roman" w:eastAsia="Times New Roman" w:hAnsi="Times New Roman" w:cs="Times New Roman"/>
          <w:bCs/>
          <w:lang w:val="en-US" w:eastAsia="ru-RU"/>
        </w:rPr>
        <w:t>.: 8(841-2) 99-81-44</w:t>
      </w:r>
      <w:r w:rsidRPr="00996BC8">
        <w:rPr>
          <w:rFonts w:ascii="Times New Roman" w:eastAsia="Times New Roman" w:hAnsi="Times New Roman" w:cs="Times New Roman"/>
          <w:bCs/>
          <w:lang w:val="en-US" w:eastAsia="ru-RU"/>
        </w:rPr>
        <w:tab/>
      </w:r>
    </w:p>
    <w:p w14:paraId="17349ED7" w14:textId="77777777" w:rsidR="00996BC8" w:rsidRPr="00996BC8" w:rsidRDefault="00996BC8" w:rsidP="00996BC8">
      <w:pPr>
        <w:tabs>
          <w:tab w:val="left" w:pos="5529"/>
        </w:tabs>
        <w:spacing w:after="0" w:line="240" w:lineRule="auto"/>
        <w:rPr>
          <w:rFonts w:ascii="Times New Roman" w:eastAsia="Times New Roman" w:hAnsi="Times New Roman" w:cs="Times New Roman"/>
          <w:bCs/>
          <w:lang w:val="en-US" w:eastAsia="ru-RU"/>
        </w:rPr>
      </w:pPr>
      <w:r w:rsidRPr="00996BC8">
        <w:rPr>
          <w:rFonts w:ascii="Times New Roman" w:eastAsia="Times New Roman" w:hAnsi="Times New Roman" w:cs="Times New Roman"/>
          <w:bCs/>
          <w:lang w:val="en-US" w:eastAsia="ru-RU"/>
        </w:rPr>
        <w:t>e-mail:</w:t>
      </w:r>
      <w:r w:rsidRPr="00996BC8">
        <w:rPr>
          <w:rFonts w:ascii="Times New Roman" w:eastAsia="Times New Roman" w:hAnsi="Times New Roman" w:cs="Times New Roman"/>
          <w:bCs/>
          <w:color w:val="000000" w:themeColor="text1"/>
          <w:lang w:val="en-US" w:eastAsia="ru-RU"/>
        </w:rPr>
        <w:t xml:space="preserve"> </w:t>
      </w:r>
      <w:hyperlink r:id="rId72" w:history="1">
        <w:r w:rsidRPr="00996BC8">
          <w:rPr>
            <w:rFonts w:ascii="Times New Roman" w:eastAsia="Times New Roman" w:hAnsi="Times New Roman" w:cs="Times New Roman"/>
            <w:bCs/>
            <w:color w:val="000000" w:themeColor="text1"/>
            <w:lang w:val="en-US" w:eastAsia="ru-RU"/>
          </w:rPr>
          <w:t>kmc.pgu@pnzgu.ru</w:t>
        </w:r>
      </w:hyperlink>
      <w:r w:rsidRPr="00996BC8">
        <w:rPr>
          <w:rFonts w:ascii="Times New Roman" w:eastAsia="Times New Roman" w:hAnsi="Times New Roman" w:cs="Times New Roman"/>
          <w:bCs/>
          <w:lang w:val="en-US" w:eastAsia="ru-RU"/>
        </w:rPr>
        <w:tab/>
      </w:r>
    </w:p>
    <w:p w14:paraId="58BE6669" w14:textId="77777777" w:rsidR="00996BC8" w:rsidRPr="00996BC8" w:rsidRDefault="00996BC8" w:rsidP="00996BC8">
      <w:pPr>
        <w:spacing w:after="480" w:line="240" w:lineRule="auto"/>
        <w:rPr>
          <w:rFonts w:ascii="Times New Roman" w:eastAsia="Times New Roman" w:hAnsi="Times New Roman" w:cs="Times New Roman"/>
          <w:bCs/>
          <w:lang w:eastAsia="ru-RU"/>
        </w:rPr>
      </w:pPr>
      <w:r w:rsidRPr="00996BC8">
        <w:rPr>
          <w:rFonts w:ascii="Times New Roman" w:eastAsia="Times New Roman" w:hAnsi="Times New Roman" w:cs="Times New Roman"/>
          <w:bCs/>
          <w:lang w:eastAsia="ru-RU"/>
        </w:rPr>
        <w:t xml:space="preserve">официальный </w:t>
      </w:r>
      <w:r w:rsidRPr="00996BC8">
        <w:rPr>
          <w:rFonts w:ascii="Times New Roman" w:eastAsia="Times New Roman" w:hAnsi="Times New Roman" w:cs="Times New Roman"/>
          <w:bCs/>
          <w:lang w:val="en-US" w:eastAsia="ru-RU"/>
        </w:rPr>
        <w:t>e</w:t>
      </w:r>
      <w:r w:rsidRPr="00996BC8">
        <w:rPr>
          <w:rFonts w:ascii="Times New Roman" w:eastAsia="Times New Roman" w:hAnsi="Times New Roman" w:cs="Times New Roman"/>
          <w:bCs/>
          <w:lang w:eastAsia="ru-RU"/>
        </w:rPr>
        <w:t>-</w:t>
      </w:r>
      <w:r w:rsidRPr="00996BC8">
        <w:rPr>
          <w:rFonts w:ascii="Times New Roman" w:eastAsia="Times New Roman" w:hAnsi="Times New Roman" w:cs="Times New Roman"/>
          <w:bCs/>
          <w:lang w:val="en-US" w:eastAsia="ru-RU"/>
        </w:rPr>
        <w:t>mail</w:t>
      </w:r>
      <w:r w:rsidRPr="00996BC8">
        <w:rPr>
          <w:rFonts w:ascii="Times New Roman" w:eastAsia="Times New Roman" w:hAnsi="Times New Roman" w:cs="Times New Roman"/>
          <w:bCs/>
          <w:lang w:eastAsia="ru-RU"/>
        </w:rPr>
        <w:t xml:space="preserve">: </w:t>
      </w:r>
      <w:r w:rsidRPr="00996BC8">
        <w:rPr>
          <w:rFonts w:ascii="Times New Roman" w:eastAsia="Times New Roman" w:hAnsi="Times New Roman" w:cs="Times New Roman"/>
          <w:bCs/>
          <w:lang w:val="en-US" w:eastAsia="ru-RU"/>
        </w:rPr>
        <w:t>cnit</w:t>
      </w:r>
      <w:r w:rsidRPr="00996BC8">
        <w:rPr>
          <w:rFonts w:ascii="Times New Roman" w:eastAsia="Times New Roman" w:hAnsi="Times New Roman" w:cs="Times New Roman"/>
          <w:bCs/>
          <w:lang w:eastAsia="ru-RU"/>
        </w:rPr>
        <w:t>@</w:t>
      </w:r>
      <w:r w:rsidRPr="00996BC8">
        <w:rPr>
          <w:rFonts w:ascii="Times New Roman" w:eastAsia="Times New Roman" w:hAnsi="Times New Roman" w:cs="Times New Roman"/>
          <w:bCs/>
          <w:lang w:val="en-US" w:eastAsia="ru-RU"/>
        </w:rPr>
        <w:t>pnzgu</w:t>
      </w:r>
      <w:r w:rsidRPr="00996BC8">
        <w:rPr>
          <w:rFonts w:ascii="Times New Roman" w:eastAsia="Times New Roman" w:hAnsi="Times New Roman" w:cs="Times New Roman"/>
          <w:bCs/>
          <w:lang w:eastAsia="ru-RU"/>
        </w:rPr>
        <w:t>.</w:t>
      </w:r>
      <w:r w:rsidRPr="00996BC8">
        <w:rPr>
          <w:rFonts w:ascii="Times New Roman" w:eastAsia="Times New Roman" w:hAnsi="Times New Roman" w:cs="Times New Roman"/>
          <w:bCs/>
          <w:lang w:val="en-US" w:eastAsia="ru-RU"/>
        </w:rPr>
        <w:t>ru</w:t>
      </w:r>
    </w:p>
    <w:p w14:paraId="695237D2" w14:textId="4E51BCEC" w:rsidR="00996BC8" w:rsidRPr="00996BC8" w:rsidRDefault="00996BC8" w:rsidP="00996BC8">
      <w:pPr>
        <w:tabs>
          <w:tab w:val="left" w:pos="5529"/>
        </w:tabs>
        <w:spacing w:after="0" w:line="240" w:lineRule="auto"/>
        <w:rPr>
          <w:rFonts w:ascii="Times New Roman" w:eastAsia="Times New Roman" w:hAnsi="Times New Roman" w:cs="Times New Roman"/>
          <w:b/>
          <w:lang w:eastAsia="ru-RU"/>
        </w:rPr>
      </w:pPr>
      <w:r w:rsidRPr="00996BC8">
        <w:rPr>
          <w:rFonts w:ascii="Times New Roman" w:eastAsia="Times New Roman" w:hAnsi="Times New Roman" w:cs="Times New Roman"/>
          <w:b/>
          <w:lang w:eastAsia="ru-RU"/>
        </w:rPr>
        <w:t>Ректор ____________________ А.Д. Гуляков</w:t>
      </w:r>
      <w:r w:rsidRPr="00996BC8">
        <w:rPr>
          <w:rFonts w:ascii="Times New Roman" w:eastAsia="Times New Roman" w:hAnsi="Times New Roman" w:cs="Times New Roman"/>
          <w:b/>
          <w:lang w:eastAsia="ru-RU"/>
        </w:rPr>
        <w:tab/>
        <w:t xml:space="preserve"> _________________________________</w:t>
      </w:r>
    </w:p>
    <w:bookmarkEnd w:id="20"/>
    <w:p w14:paraId="0BECD31C" w14:textId="77777777" w:rsidR="00996BC8" w:rsidRDefault="00996BC8" w:rsidP="00996BC8">
      <w:pPr>
        <w:autoSpaceDE w:val="0"/>
        <w:autoSpaceDN w:val="0"/>
        <w:adjustRightInd w:val="0"/>
        <w:spacing w:before="240" w:after="0" w:line="264" w:lineRule="auto"/>
        <w:jc w:val="both"/>
        <w:rPr>
          <w:rFonts w:ascii="Times New Roman" w:hAnsi="Times New Roman" w:cs="Times New Roman"/>
          <w:sz w:val="18"/>
          <w:szCs w:val="18"/>
        </w:rPr>
        <w:sectPr w:rsidR="00996BC8" w:rsidSect="00BA6FD8">
          <w:pgSz w:w="11906" w:h="16838"/>
          <w:pgMar w:top="1134" w:right="567" w:bottom="1134" w:left="1134" w:header="708" w:footer="708" w:gutter="0"/>
          <w:cols w:space="708"/>
          <w:docGrid w:linePitch="360"/>
        </w:sectPr>
      </w:pPr>
    </w:p>
    <w:p w14:paraId="7486F04C" w14:textId="284DA618" w:rsidR="00DC3D91" w:rsidRPr="002D7DCF" w:rsidRDefault="00DC3D91" w:rsidP="00996BC8">
      <w:pPr>
        <w:spacing w:after="0" w:line="264" w:lineRule="auto"/>
        <w:ind w:firstLine="7371"/>
        <w:rPr>
          <w:rFonts w:ascii="Times New Roman" w:hAnsi="Times New Roman" w:cs="Times New Roman"/>
          <w:sz w:val="20"/>
          <w:szCs w:val="20"/>
        </w:rPr>
      </w:pPr>
      <w:r>
        <w:rPr>
          <w:rFonts w:ascii="Times New Roman" w:hAnsi="Times New Roman" w:cs="Times New Roman"/>
          <w:sz w:val="20"/>
          <w:szCs w:val="20"/>
        </w:rPr>
        <w:lastRenderedPageBreak/>
        <w:t>П</w:t>
      </w:r>
      <w:r w:rsidR="00996BC8">
        <w:rPr>
          <w:rFonts w:ascii="Times New Roman" w:hAnsi="Times New Roman" w:cs="Times New Roman"/>
          <w:sz w:val="20"/>
          <w:szCs w:val="20"/>
        </w:rPr>
        <w:t>риложение</w:t>
      </w:r>
      <w:r>
        <w:rPr>
          <w:rFonts w:ascii="Times New Roman" w:hAnsi="Times New Roman" w:cs="Times New Roman"/>
          <w:sz w:val="20"/>
          <w:szCs w:val="20"/>
        </w:rPr>
        <w:t xml:space="preserve"> № 3</w:t>
      </w:r>
    </w:p>
    <w:p w14:paraId="77BD893E" w14:textId="678ACF0B" w:rsidR="00DC3D91" w:rsidRPr="002D7DCF" w:rsidRDefault="00DC3D91" w:rsidP="00996BC8">
      <w:pPr>
        <w:spacing w:after="0" w:line="264" w:lineRule="auto"/>
        <w:ind w:left="7230" w:firstLine="141"/>
        <w:jc w:val="both"/>
        <w:rPr>
          <w:rFonts w:ascii="Times New Roman" w:hAnsi="Times New Roman" w:cs="Times New Roman"/>
          <w:sz w:val="20"/>
          <w:szCs w:val="20"/>
        </w:rPr>
      </w:pPr>
      <w:r w:rsidRPr="002D7DCF">
        <w:rPr>
          <w:rFonts w:ascii="Times New Roman" w:hAnsi="Times New Roman" w:cs="Times New Roman"/>
          <w:sz w:val="20"/>
          <w:szCs w:val="20"/>
        </w:rPr>
        <w:t xml:space="preserve">к </w:t>
      </w:r>
      <w:r w:rsidRPr="009F7C7A">
        <w:rPr>
          <w:rFonts w:ascii="Times New Roman" w:hAnsi="Times New Roman" w:cs="Times New Roman"/>
          <w:sz w:val="20"/>
          <w:szCs w:val="20"/>
        </w:rPr>
        <w:t xml:space="preserve">Контракту № </w:t>
      </w:r>
      <w:r w:rsidR="00711E51" w:rsidRPr="00711E51">
        <w:rPr>
          <w:rFonts w:ascii="Times New Roman" w:hAnsi="Times New Roman" w:cs="Times New Roman"/>
          <w:sz w:val="20"/>
          <w:szCs w:val="20"/>
        </w:rPr>
        <w:t>8</w:t>
      </w:r>
      <w:r w:rsidR="004C5F0B">
        <w:rPr>
          <w:rFonts w:ascii="Times New Roman" w:hAnsi="Times New Roman" w:cs="Times New Roman"/>
          <w:sz w:val="20"/>
          <w:szCs w:val="20"/>
        </w:rPr>
        <w:t>39</w:t>
      </w:r>
      <w:r w:rsidR="00711E51" w:rsidRPr="00711E51">
        <w:rPr>
          <w:rFonts w:ascii="Times New Roman" w:hAnsi="Times New Roman" w:cs="Times New Roman"/>
          <w:sz w:val="20"/>
          <w:szCs w:val="20"/>
        </w:rPr>
        <w:t>-26-44-ЕАТ</w:t>
      </w:r>
    </w:p>
    <w:p w14:paraId="3D47169F" w14:textId="77777777" w:rsidR="00DC3D91" w:rsidRPr="002D7DCF" w:rsidRDefault="00DC3D91" w:rsidP="00996BC8">
      <w:pPr>
        <w:spacing w:after="0" w:line="264" w:lineRule="auto"/>
        <w:ind w:left="7230" w:firstLine="141"/>
        <w:rPr>
          <w:rFonts w:ascii="Times New Roman" w:hAnsi="Times New Roman" w:cs="Times New Roman"/>
          <w:sz w:val="20"/>
          <w:szCs w:val="20"/>
        </w:rPr>
      </w:pPr>
      <w:r w:rsidRPr="002D7DCF">
        <w:rPr>
          <w:rFonts w:ascii="Times New Roman" w:hAnsi="Times New Roman" w:cs="Times New Roman"/>
          <w:sz w:val="20"/>
          <w:szCs w:val="20"/>
        </w:rPr>
        <w:t>«____» __________20</w:t>
      </w:r>
      <w:r>
        <w:rPr>
          <w:rFonts w:ascii="Times New Roman" w:hAnsi="Times New Roman" w:cs="Times New Roman"/>
          <w:sz w:val="20"/>
          <w:szCs w:val="20"/>
        </w:rPr>
        <w:t>2</w:t>
      </w:r>
      <w:r w:rsidRPr="002D7DCF">
        <w:rPr>
          <w:rFonts w:ascii="Times New Roman" w:hAnsi="Times New Roman" w:cs="Times New Roman"/>
          <w:sz w:val="20"/>
          <w:szCs w:val="20"/>
        </w:rPr>
        <w:t>_ г.</w:t>
      </w:r>
    </w:p>
    <w:p w14:paraId="685325B9" w14:textId="77777777" w:rsidR="00DC3D91" w:rsidRPr="0046545C" w:rsidRDefault="00DC3D91" w:rsidP="00996BC8">
      <w:pPr>
        <w:pStyle w:val="ConsPlusNonformat"/>
        <w:spacing w:before="240" w:after="120" w:line="264" w:lineRule="auto"/>
        <w:jc w:val="center"/>
        <w:rPr>
          <w:rFonts w:ascii="Times New Roman" w:hAnsi="Times New Roman" w:cs="Times New Roman"/>
        </w:rPr>
      </w:pPr>
      <w:r w:rsidRPr="0046545C">
        <w:rPr>
          <w:rFonts w:ascii="Times New Roman" w:hAnsi="Times New Roman" w:cs="Times New Roman"/>
        </w:rPr>
        <w:t>КАЛЕНДАРНЫЙ ПЛАН</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6311"/>
        <w:gridCol w:w="2127"/>
      </w:tblGrid>
      <w:tr w:rsidR="00DC3D91" w:rsidRPr="0046545C" w14:paraId="7797717B" w14:textId="77777777" w:rsidTr="00996BC8">
        <w:trPr>
          <w:trHeight w:val="288"/>
        </w:trPr>
        <w:tc>
          <w:tcPr>
            <w:tcW w:w="1622" w:type="dxa"/>
          </w:tcPr>
          <w:p w14:paraId="680B7170" w14:textId="77777777" w:rsidR="00DC3D91" w:rsidRPr="0046545C" w:rsidRDefault="00DC3D91" w:rsidP="0016522C">
            <w:pPr>
              <w:pStyle w:val="ConsPlusNormal"/>
              <w:spacing w:line="264" w:lineRule="auto"/>
              <w:jc w:val="center"/>
              <w:rPr>
                <w:rFonts w:ascii="Times New Roman" w:hAnsi="Times New Roman" w:cs="Times New Roman"/>
                <w:sz w:val="20"/>
              </w:rPr>
            </w:pPr>
            <w:r w:rsidRPr="0046545C">
              <w:rPr>
                <w:rFonts w:ascii="Times New Roman" w:hAnsi="Times New Roman" w:cs="Times New Roman"/>
                <w:sz w:val="20"/>
              </w:rPr>
              <w:t>Этап поставки</w:t>
            </w:r>
          </w:p>
        </w:tc>
        <w:tc>
          <w:tcPr>
            <w:tcW w:w="6311" w:type="dxa"/>
          </w:tcPr>
          <w:p w14:paraId="1A0BD2BF" w14:textId="77777777" w:rsidR="00DC3D91" w:rsidRPr="0046545C" w:rsidRDefault="00DC3D91" w:rsidP="0016522C">
            <w:pPr>
              <w:pStyle w:val="ConsPlusNormal"/>
              <w:spacing w:line="264" w:lineRule="auto"/>
              <w:jc w:val="center"/>
              <w:rPr>
                <w:rFonts w:ascii="Times New Roman" w:hAnsi="Times New Roman" w:cs="Times New Roman"/>
                <w:sz w:val="20"/>
              </w:rPr>
            </w:pPr>
            <w:r w:rsidRPr="0046545C">
              <w:rPr>
                <w:rFonts w:ascii="Times New Roman" w:hAnsi="Times New Roman" w:cs="Times New Roman"/>
                <w:sz w:val="20"/>
              </w:rPr>
              <w:t>Срок поставки Товара</w:t>
            </w:r>
          </w:p>
        </w:tc>
        <w:tc>
          <w:tcPr>
            <w:tcW w:w="2127" w:type="dxa"/>
          </w:tcPr>
          <w:p w14:paraId="52A0A2EE" w14:textId="77777777" w:rsidR="00DC3D91" w:rsidRPr="0046545C" w:rsidRDefault="00DC3D91" w:rsidP="0016522C">
            <w:pPr>
              <w:pStyle w:val="ConsPlusNormal"/>
              <w:spacing w:line="264" w:lineRule="auto"/>
              <w:jc w:val="center"/>
              <w:rPr>
                <w:rFonts w:ascii="Times New Roman" w:hAnsi="Times New Roman" w:cs="Times New Roman"/>
                <w:sz w:val="20"/>
              </w:rPr>
            </w:pPr>
            <w:r w:rsidRPr="0046545C">
              <w:rPr>
                <w:rFonts w:ascii="Times New Roman" w:hAnsi="Times New Roman" w:cs="Times New Roman"/>
                <w:sz w:val="20"/>
              </w:rPr>
              <w:t>Количество Товара</w:t>
            </w:r>
          </w:p>
        </w:tc>
      </w:tr>
      <w:tr w:rsidR="00DC3D91" w:rsidRPr="0046545C" w14:paraId="4F5D78CE" w14:textId="77777777" w:rsidTr="00996BC8">
        <w:trPr>
          <w:trHeight w:val="276"/>
        </w:trPr>
        <w:tc>
          <w:tcPr>
            <w:tcW w:w="1622" w:type="dxa"/>
          </w:tcPr>
          <w:p w14:paraId="07E9608A" w14:textId="77777777" w:rsidR="00DC3D91" w:rsidRPr="0046545C" w:rsidRDefault="00DC3D91" w:rsidP="0016522C">
            <w:pPr>
              <w:pStyle w:val="ConsPlusNormal"/>
              <w:spacing w:line="264" w:lineRule="auto"/>
              <w:jc w:val="center"/>
              <w:rPr>
                <w:rFonts w:ascii="Times New Roman" w:hAnsi="Times New Roman" w:cs="Times New Roman"/>
                <w:sz w:val="20"/>
              </w:rPr>
            </w:pPr>
            <w:r>
              <w:rPr>
                <w:rFonts w:ascii="Times New Roman" w:hAnsi="Times New Roman" w:cs="Times New Roman"/>
                <w:sz w:val="20"/>
              </w:rPr>
              <w:t>1</w:t>
            </w:r>
          </w:p>
        </w:tc>
        <w:tc>
          <w:tcPr>
            <w:tcW w:w="6311" w:type="dxa"/>
          </w:tcPr>
          <w:p w14:paraId="1F29547E" w14:textId="77777777" w:rsidR="00DC3D91" w:rsidRPr="0046545C" w:rsidRDefault="00133AA2" w:rsidP="0016522C">
            <w:pPr>
              <w:autoSpaceDE w:val="0"/>
              <w:autoSpaceDN w:val="0"/>
              <w:adjustRightInd w:val="0"/>
              <w:spacing w:after="0" w:line="264" w:lineRule="auto"/>
              <w:rPr>
                <w:rFonts w:ascii="Times New Roman" w:hAnsi="Times New Roman" w:cs="Times New Roman"/>
                <w:sz w:val="20"/>
              </w:rPr>
            </w:pPr>
            <w:r>
              <w:rPr>
                <w:rFonts w:ascii="Times New Roman" w:hAnsi="Times New Roman" w:cs="Times New Roman"/>
                <w:sz w:val="20"/>
              </w:rPr>
              <w:t xml:space="preserve">в течение 15 календарных дней с момента заключения </w:t>
            </w:r>
            <w:r w:rsidR="00D30336">
              <w:rPr>
                <w:rFonts w:ascii="Times New Roman" w:hAnsi="Times New Roman" w:cs="Times New Roman"/>
                <w:sz w:val="20"/>
              </w:rPr>
              <w:t>контракта</w:t>
            </w:r>
            <w:r>
              <w:rPr>
                <w:rFonts w:ascii="Times New Roman" w:hAnsi="Times New Roman" w:cs="Times New Roman"/>
                <w:sz w:val="20"/>
              </w:rPr>
              <w:t xml:space="preserve"> </w:t>
            </w:r>
            <w:r w:rsidR="00631BDE">
              <w:rPr>
                <w:rFonts w:ascii="Times New Roman" w:hAnsi="Times New Roman" w:cs="Times New Roman"/>
                <w:sz w:val="20"/>
              </w:rPr>
              <w:t>одной партие</w:t>
            </w:r>
            <w:r w:rsidR="00D30336">
              <w:rPr>
                <w:rFonts w:ascii="Times New Roman" w:hAnsi="Times New Roman" w:cs="Times New Roman"/>
                <w:sz w:val="20"/>
              </w:rPr>
              <w:t>й</w:t>
            </w:r>
          </w:p>
        </w:tc>
        <w:tc>
          <w:tcPr>
            <w:tcW w:w="2127" w:type="dxa"/>
          </w:tcPr>
          <w:p w14:paraId="0F9B2EC2" w14:textId="1C49D3A2" w:rsidR="00DC3D91" w:rsidRPr="0046545C" w:rsidRDefault="00631BDE" w:rsidP="0016522C">
            <w:pPr>
              <w:pStyle w:val="ConsPlusNormal"/>
              <w:spacing w:line="264" w:lineRule="auto"/>
              <w:rPr>
                <w:rFonts w:ascii="Times New Roman" w:hAnsi="Times New Roman" w:cs="Times New Roman"/>
                <w:sz w:val="20"/>
              </w:rPr>
            </w:pPr>
            <w:r>
              <w:rPr>
                <w:rFonts w:ascii="Times New Roman" w:hAnsi="Times New Roman" w:cs="Times New Roman"/>
                <w:sz w:val="20"/>
              </w:rPr>
              <w:t xml:space="preserve">весь объём </w:t>
            </w:r>
            <w:r w:rsidR="00D30336">
              <w:rPr>
                <w:rFonts w:ascii="Times New Roman" w:hAnsi="Times New Roman" w:cs="Times New Roman"/>
                <w:sz w:val="20"/>
              </w:rPr>
              <w:t xml:space="preserve">по </w:t>
            </w:r>
            <w:r w:rsidR="00A72010">
              <w:rPr>
                <w:rFonts w:ascii="Times New Roman" w:hAnsi="Times New Roman" w:cs="Times New Roman"/>
                <w:sz w:val="20"/>
              </w:rPr>
              <w:t>К</w:t>
            </w:r>
            <w:r w:rsidR="00D30336">
              <w:rPr>
                <w:rFonts w:ascii="Times New Roman" w:hAnsi="Times New Roman" w:cs="Times New Roman"/>
                <w:sz w:val="20"/>
              </w:rPr>
              <w:t>онтракту</w:t>
            </w:r>
          </w:p>
        </w:tc>
      </w:tr>
    </w:tbl>
    <w:p w14:paraId="1ECBC271" w14:textId="77777777" w:rsidR="00996BC8" w:rsidRPr="00996BC8" w:rsidRDefault="00996BC8" w:rsidP="00996BC8">
      <w:pPr>
        <w:spacing w:before="120" w:after="120" w:line="240" w:lineRule="auto"/>
        <w:jc w:val="center"/>
        <w:rPr>
          <w:rFonts w:ascii="Times New Roman" w:eastAsia="Times New Roman" w:hAnsi="Times New Roman" w:cs="Times New Roman"/>
          <w:b/>
          <w:lang w:eastAsia="ru-RU"/>
        </w:rPr>
      </w:pPr>
      <w:r w:rsidRPr="00996BC8">
        <w:rPr>
          <w:rFonts w:ascii="Times New Roman" w:eastAsia="Times New Roman" w:hAnsi="Times New Roman" w:cs="Times New Roman"/>
          <w:b/>
          <w:lang w:eastAsia="ru-RU"/>
        </w:rPr>
        <w:t>Подписи Сторон:</w:t>
      </w:r>
    </w:p>
    <w:p w14:paraId="09EF345B" w14:textId="77777777" w:rsidR="00996BC8" w:rsidRPr="00996BC8" w:rsidRDefault="00996BC8" w:rsidP="00996BC8">
      <w:pPr>
        <w:tabs>
          <w:tab w:val="left" w:pos="6946"/>
          <w:tab w:val="left" w:pos="11340"/>
        </w:tabs>
        <w:spacing w:after="0" w:line="240" w:lineRule="auto"/>
        <w:ind w:firstLine="1701"/>
        <w:rPr>
          <w:rFonts w:ascii="Times New Roman" w:eastAsia="Times New Roman" w:hAnsi="Times New Roman" w:cs="Times New Roman"/>
          <w:b/>
          <w:lang w:eastAsia="ru-RU"/>
        </w:rPr>
      </w:pPr>
      <w:r w:rsidRPr="00996BC8">
        <w:rPr>
          <w:rFonts w:ascii="Times New Roman" w:eastAsia="Times New Roman" w:hAnsi="Times New Roman" w:cs="Times New Roman"/>
          <w:b/>
          <w:lang w:eastAsia="ru-RU"/>
        </w:rPr>
        <w:t>Заказчик:</w:t>
      </w:r>
      <w:r w:rsidRPr="00996BC8">
        <w:rPr>
          <w:rFonts w:ascii="Times New Roman" w:eastAsia="Times New Roman" w:hAnsi="Times New Roman" w:cs="Times New Roman"/>
          <w:b/>
          <w:lang w:eastAsia="ru-RU"/>
        </w:rPr>
        <w:tab/>
        <w:t>Поставщик:</w:t>
      </w:r>
    </w:p>
    <w:p w14:paraId="38B84F97" w14:textId="77777777" w:rsidR="00996BC8" w:rsidRPr="00996BC8" w:rsidRDefault="00996BC8" w:rsidP="00996BC8">
      <w:pPr>
        <w:tabs>
          <w:tab w:val="left" w:pos="6237"/>
          <w:tab w:val="left" w:pos="11199"/>
        </w:tabs>
        <w:spacing w:after="0" w:line="240" w:lineRule="auto"/>
        <w:ind w:firstLine="142"/>
        <w:rPr>
          <w:rFonts w:ascii="Times New Roman" w:eastAsia="Times New Roman" w:hAnsi="Times New Roman" w:cs="Times New Roman"/>
          <w:b/>
          <w:lang w:eastAsia="ru-RU"/>
        </w:rPr>
      </w:pPr>
      <w:r w:rsidRPr="00996BC8">
        <w:rPr>
          <w:rFonts w:ascii="Times New Roman" w:eastAsia="Times New Roman" w:hAnsi="Times New Roman" w:cs="Times New Roman"/>
          <w:b/>
          <w:lang w:eastAsia="ru-RU"/>
        </w:rPr>
        <w:t>ФГБОУ ВО «Пензенский государственный</w:t>
      </w:r>
      <w:r w:rsidRPr="00996BC8">
        <w:rPr>
          <w:rFonts w:ascii="Times New Roman" w:eastAsia="Times New Roman" w:hAnsi="Times New Roman" w:cs="Times New Roman"/>
          <w:b/>
          <w:lang w:eastAsia="ru-RU"/>
        </w:rPr>
        <w:tab/>
        <w:t>_______________________</w:t>
      </w:r>
    </w:p>
    <w:p w14:paraId="11D2271B" w14:textId="77777777" w:rsidR="00996BC8" w:rsidRPr="00996BC8" w:rsidRDefault="00996BC8" w:rsidP="00996BC8">
      <w:pPr>
        <w:spacing w:after="0" w:line="240" w:lineRule="auto"/>
        <w:ind w:firstLine="1418"/>
        <w:rPr>
          <w:rFonts w:ascii="Times New Roman" w:eastAsia="Times New Roman" w:hAnsi="Times New Roman" w:cs="Times New Roman"/>
          <w:b/>
          <w:lang w:eastAsia="ru-RU"/>
        </w:rPr>
      </w:pPr>
      <w:r w:rsidRPr="00996BC8">
        <w:rPr>
          <w:rFonts w:ascii="Times New Roman" w:eastAsia="Times New Roman" w:hAnsi="Times New Roman" w:cs="Times New Roman"/>
          <w:b/>
          <w:lang w:eastAsia="ru-RU"/>
        </w:rPr>
        <w:t>университет»</w:t>
      </w:r>
    </w:p>
    <w:p w14:paraId="4632E2B7" w14:textId="77777777" w:rsidR="00996BC8" w:rsidRPr="00996BC8" w:rsidRDefault="00996BC8" w:rsidP="00996BC8">
      <w:pPr>
        <w:tabs>
          <w:tab w:val="left" w:pos="5529"/>
        </w:tabs>
        <w:spacing w:after="0" w:line="240" w:lineRule="auto"/>
        <w:rPr>
          <w:rFonts w:ascii="Times New Roman" w:eastAsia="Times New Roman" w:hAnsi="Times New Roman" w:cs="Times New Roman"/>
          <w:bCs/>
          <w:lang w:eastAsia="ru-RU"/>
        </w:rPr>
      </w:pPr>
      <w:r w:rsidRPr="00996BC8">
        <w:rPr>
          <w:rFonts w:ascii="Times New Roman" w:eastAsia="Times New Roman" w:hAnsi="Times New Roman" w:cs="Times New Roman"/>
          <w:bCs/>
          <w:lang w:eastAsia="ru-RU"/>
        </w:rPr>
        <w:t xml:space="preserve">Юридический адрес: </w:t>
      </w:r>
      <w:r w:rsidRPr="00996BC8">
        <w:rPr>
          <w:rFonts w:ascii="Times New Roman" w:eastAsia="Times New Roman" w:hAnsi="Times New Roman" w:cs="Times New Roman"/>
          <w:bCs/>
          <w:lang w:eastAsia="ru-RU"/>
        </w:rPr>
        <w:tab/>
        <w:t xml:space="preserve">Юридический адрес: </w:t>
      </w:r>
    </w:p>
    <w:p w14:paraId="29307141" w14:textId="77777777" w:rsidR="00996BC8" w:rsidRPr="00996BC8" w:rsidRDefault="00996BC8" w:rsidP="00996BC8">
      <w:pPr>
        <w:tabs>
          <w:tab w:val="left" w:pos="5529"/>
          <w:tab w:val="left" w:pos="9923"/>
        </w:tabs>
        <w:spacing w:after="0" w:line="240" w:lineRule="auto"/>
        <w:rPr>
          <w:rFonts w:ascii="Times New Roman" w:eastAsia="Times New Roman" w:hAnsi="Times New Roman" w:cs="Times New Roman"/>
          <w:bCs/>
          <w:lang w:eastAsia="ru-RU"/>
        </w:rPr>
      </w:pPr>
      <w:r w:rsidRPr="00996BC8">
        <w:rPr>
          <w:rFonts w:ascii="Times New Roman" w:eastAsia="Times New Roman" w:hAnsi="Times New Roman" w:cs="Times New Roman"/>
          <w:bCs/>
          <w:lang w:eastAsia="ru-RU"/>
        </w:rPr>
        <w:t>440026, г. Пенза, ул. Красная, д. 40</w:t>
      </w:r>
      <w:r w:rsidRPr="00996BC8">
        <w:rPr>
          <w:rFonts w:ascii="Times New Roman" w:eastAsia="Times New Roman" w:hAnsi="Times New Roman" w:cs="Times New Roman"/>
          <w:bCs/>
          <w:lang w:eastAsia="ru-RU"/>
        </w:rPr>
        <w:tab/>
        <w:t>Почтовый адрес:</w:t>
      </w:r>
    </w:p>
    <w:p w14:paraId="42759E3C" w14:textId="77777777" w:rsidR="00996BC8" w:rsidRPr="00996BC8" w:rsidRDefault="00996BC8" w:rsidP="00996BC8">
      <w:pPr>
        <w:tabs>
          <w:tab w:val="left" w:pos="5529"/>
        </w:tabs>
        <w:spacing w:after="0" w:line="240" w:lineRule="auto"/>
        <w:rPr>
          <w:rFonts w:ascii="Times New Roman" w:eastAsia="Times New Roman" w:hAnsi="Times New Roman" w:cs="Times New Roman"/>
          <w:bCs/>
          <w:lang w:eastAsia="ru-RU"/>
        </w:rPr>
      </w:pPr>
      <w:r w:rsidRPr="00996BC8">
        <w:rPr>
          <w:rFonts w:ascii="Times New Roman" w:eastAsia="Times New Roman" w:hAnsi="Times New Roman" w:cs="Times New Roman"/>
          <w:bCs/>
          <w:lang w:eastAsia="ru-RU"/>
        </w:rPr>
        <w:t>Почтовый адрес:</w:t>
      </w:r>
      <w:r w:rsidRPr="00996BC8">
        <w:rPr>
          <w:rFonts w:ascii="Times New Roman" w:eastAsia="Times New Roman" w:hAnsi="Times New Roman" w:cs="Times New Roman"/>
          <w:bCs/>
          <w:lang w:eastAsia="ru-RU"/>
        </w:rPr>
        <w:tab/>
        <w:t>ОГРН</w:t>
      </w:r>
    </w:p>
    <w:p w14:paraId="3544328C" w14:textId="77777777" w:rsidR="00996BC8" w:rsidRPr="00996BC8" w:rsidRDefault="00996BC8" w:rsidP="00996BC8">
      <w:pPr>
        <w:tabs>
          <w:tab w:val="left" w:pos="5529"/>
        </w:tabs>
        <w:spacing w:after="0" w:line="240" w:lineRule="auto"/>
        <w:rPr>
          <w:rFonts w:ascii="Times New Roman" w:eastAsia="Times New Roman" w:hAnsi="Times New Roman" w:cs="Times New Roman"/>
          <w:bCs/>
          <w:lang w:eastAsia="ru-RU"/>
        </w:rPr>
      </w:pPr>
      <w:r w:rsidRPr="00996BC8">
        <w:rPr>
          <w:rFonts w:ascii="Times New Roman" w:eastAsia="Times New Roman" w:hAnsi="Times New Roman" w:cs="Times New Roman"/>
          <w:bCs/>
          <w:lang w:eastAsia="ru-RU"/>
        </w:rPr>
        <w:t>440026, г. Пенза, ул. Красная, д. 40</w:t>
      </w:r>
      <w:r w:rsidRPr="00996BC8">
        <w:rPr>
          <w:rFonts w:ascii="Times New Roman" w:eastAsia="Times New Roman" w:hAnsi="Times New Roman" w:cs="Times New Roman"/>
          <w:bCs/>
          <w:lang w:eastAsia="ru-RU"/>
        </w:rPr>
        <w:tab/>
        <w:t xml:space="preserve">ИНН </w:t>
      </w:r>
    </w:p>
    <w:p w14:paraId="1453FB08" w14:textId="77777777" w:rsidR="00996BC8" w:rsidRPr="00996BC8" w:rsidRDefault="00996BC8" w:rsidP="00996BC8">
      <w:pPr>
        <w:tabs>
          <w:tab w:val="left" w:pos="5529"/>
        </w:tabs>
        <w:spacing w:after="0" w:line="240" w:lineRule="auto"/>
        <w:rPr>
          <w:rFonts w:ascii="Times New Roman" w:eastAsia="Times New Roman" w:hAnsi="Times New Roman" w:cs="Times New Roman"/>
          <w:bCs/>
          <w:lang w:eastAsia="ru-RU"/>
        </w:rPr>
      </w:pPr>
      <w:r w:rsidRPr="00996BC8">
        <w:rPr>
          <w:rFonts w:ascii="Times New Roman" w:eastAsia="Times New Roman" w:hAnsi="Times New Roman" w:cs="Times New Roman"/>
          <w:bCs/>
          <w:lang w:eastAsia="ru-RU"/>
        </w:rPr>
        <w:t>ОГРН 1025801440620</w:t>
      </w:r>
      <w:r w:rsidRPr="00996BC8">
        <w:rPr>
          <w:rFonts w:ascii="Times New Roman" w:eastAsia="Times New Roman" w:hAnsi="Times New Roman" w:cs="Times New Roman"/>
          <w:bCs/>
          <w:lang w:eastAsia="ru-RU"/>
        </w:rPr>
        <w:tab/>
        <w:t>КПП</w:t>
      </w:r>
    </w:p>
    <w:p w14:paraId="74D21109" w14:textId="77777777" w:rsidR="00996BC8" w:rsidRPr="00996BC8" w:rsidRDefault="00996BC8" w:rsidP="00996BC8">
      <w:pPr>
        <w:tabs>
          <w:tab w:val="left" w:pos="5529"/>
        </w:tabs>
        <w:spacing w:after="0" w:line="240" w:lineRule="auto"/>
        <w:rPr>
          <w:rFonts w:ascii="Times New Roman" w:eastAsia="Times New Roman" w:hAnsi="Times New Roman" w:cs="Times New Roman"/>
          <w:bCs/>
          <w:lang w:eastAsia="ru-RU"/>
        </w:rPr>
      </w:pPr>
      <w:r w:rsidRPr="00996BC8">
        <w:rPr>
          <w:rFonts w:ascii="Times New Roman" w:eastAsia="Times New Roman" w:hAnsi="Times New Roman" w:cs="Times New Roman"/>
          <w:bCs/>
          <w:lang w:eastAsia="ru-RU"/>
        </w:rPr>
        <w:t>ИНН 5837003736 КПП 583701001</w:t>
      </w:r>
      <w:r w:rsidRPr="00996BC8">
        <w:rPr>
          <w:rFonts w:ascii="Times New Roman" w:eastAsia="Times New Roman" w:hAnsi="Times New Roman" w:cs="Times New Roman"/>
          <w:bCs/>
          <w:lang w:eastAsia="ru-RU"/>
        </w:rPr>
        <w:tab/>
        <w:t>тел.</w:t>
      </w:r>
    </w:p>
    <w:p w14:paraId="39E469C6" w14:textId="77777777" w:rsidR="00996BC8" w:rsidRPr="00996BC8" w:rsidRDefault="00996BC8" w:rsidP="00996BC8">
      <w:pPr>
        <w:tabs>
          <w:tab w:val="left" w:pos="5529"/>
        </w:tabs>
        <w:spacing w:after="0" w:line="240" w:lineRule="auto"/>
        <w:rPr>
          <w:rFonts w:ascii="Times New Roman" w:eastAsia="Times New Roman" w:hAnsi="Times New Roman" w:cs="Times New Roman"/>
          <w:bCs/>
          <w:lang w:eastAsia="ru-RU"/>
        </w:rPr>
      </w:pPr>
      <w:r w:rsidRPr="00996BC8">
        <w:rPr>
          <w:rFonts w:ascii="Times New Roman" w:eastAsia="Times New Roman" w:hAnsi="Times New Roman" w:cs="Times New Roman"/>
          <w:bCs/>
          <w:lang w:eastAsia="ru-RU"/>
        </w:rPr>
        <w:t>Инициатор закупки: УНЦ «КМЦ ПГУ»</w:t>
      </w:r>
      <w:r w:rsidRPr="00996BC8">
        <w:rPr>
          <w:rFonts w:ascii="Times New Roman" w:eastAsia="Times New Roman" w:hAnsi="Times New Roman" w:cs="Times New Roman"/>
          <w:bCs/>
          <w:lang w:eastAsia="ru-RU"/>
        </w:rPr>
        <w:tab/>
      </w:r>
      <w:r w:rsidRPr="00996BC8">
        <w:rPr>
          <w:rFonts w:ascii="Times New Roman" w:eastAsia="Times New Roman" w:hAnsi="Times New Roman" w:cs="Times New Roman"/>
          <w:bCs/>
          <w:lang w:val="en-US" w:eastAsia="ru-RU"/>
        </w:rPr>
        <w:t>e</w:t>
      </w:r>
      <w:r w:rsidRPr="00996BC8">
        <w:rPr>
          <w:rFonts w:ascii="Times New Roman" w:eastAsia="Times New Roman" w:hAnsi="Times New Roman" w:cs="Times New Roman"/>
          <w:bCs/>
          <w:lang w:eastAsia="ru-RU"/>
        </w:rPr>
        <w:t>-</w:t>
      </w:r>
      <w:r w:rsidRPr="00996BC8">
        <w:rPr>
          <w:rFonts w:ascii="Times New Roman" w:eastAsia="Times New Roman" w:hAnsi="Times New Roman" w:cs="Times New Roman"/>
          <w:bCs/>
          <w:lang w:val="en-US" w:eastAsia="ru-RU"/>
        </w:rPr>
        <w:t>mail</w:t>
      </w:r>
      <w:r w:rsidRPr="00996BC8">
        <w:rPr>
          <w:rFonts w:ascii="Times New Roman" w:eastAsia="Times New Roman" w:hAnsi="Times New Roman" w:cs="Times New Roman"/>
          <w:bCs/>
          <w:lang w:eastAsia="ru-RU"/>
        </w:rPr>
        <w:t>:</w:t>
      </w:r>
    </w:p>
    <w:p w14:paraId="0ABAB32A" w14:textId="77777777" w:rsidR="00996BC8" w:rsidRPr="00996BC8" w:rsidRDefault="00996BC8" w:rsidP="00996BC8">
      <w:pPr>
        <w:tabs>
          <w:tab w:val="left" w:pos="5529"/>
        </w:tabs>
        <w:spacing w:after="0" w:line="240" w:lineRule="auto"/>
        <w:rPr>
          <w:rFonts w:ascii="Times New Roman" w:eastAsia="Times New Roman" w:hAnsi="Times New Roman" w:cs="Times New Roman"/>
          <w:bCs/>
          <w:lang w:val="en-US" w:eastAsia="ru-RU"/>
        </w:rPr>
      </w:pPr>
      <w:r w:rsidRPr="00996BC8">
        <w:rPr>
          <w:rFonts w:ascii="Times New Roman" w:eastAsia="Times New Roman" w:hAnsi="Times New Roman" w:cs="Times New Roman"/>
          <w:bCs/>
          <w:lang w:eastAsia="ru-RU"/>
        </w:rPr>
        <w:t>тел</w:t>
      </w:r>
      <w:r w:rsidRPr="00996BC8">
        <w:rPr>
          <w:rFonts w:ascii="Times New Roman" w:eastAsia="Times New Roman" w:hAnsi="Times New Roman" w:cs="Times New Roman"/>
          <w:bCs/>
          <w:lang w:val="en-US" w:eastAsia="ru-RU"/>
        </w:rPr>
        <w:t>.: 8(841-2) 99-81-44</w:t>
      </w:r>
      <w:r w:rsidRPr="00996BC8">
        <w:rPr>
          <w:rFonts w:ascii="Times New Roman" w:eastAsia="Times New Roman" w:hAnsi="Times New Roman" w:cs="Times New Roman"/>
          <w:bCs/>
          <w:lang w:val="en-US" w:eastAsia="ru-RU"/>
        </w:rPr>
        <w:tab/>
      </w:r>
    </w:p>
    <w:p w14:paraId="37780AC1" w14:textId="77777777" w:rsidR="00996BC8" w:rsidRPr="00996BC8" w:rsidRDefault="00996BC8" w:rsidP="00996BC8">
      <w:pPr>
        <w:tabs>
          <w:tab w:val="left" w:pos="5529"/>
        </w:tabs>
        <w:spacing w:after="0" w:line="240" w:lineRule="auto"/>
        <w:rPr>
          <w:rFonts w:ascii="Times New Roman" w:eastAsia="Times New Roman" w:hAnsi="Times New Roman" w:cs="Times New Roman"/>
          <w:bCs/>
          <w:lang w:val="en-US" w:eastAsia="ru-RU"/>
        </w:rPr>
      </w:pPr>
      <w:r w:rsidRPr="00996BC8">
        <w:rPr>
          <w:rFonts w:ascii="Times New Roman" w:eastAsia="Times New Roman" w:hAnsi="Times New Roman" w:cs="Times New Roman"/>
          <w:bCs/>
          <w:lang w:val="en-US" w:eastAsia="ru-RU"/>
        </w:rPr>
        <w:t>e-mail:</w:t>
      </w:r>
      <w:r w:rsidRPr="00996BC8">
        <w:rPr>
          <w:rFonts w:ascii="Times New Roman" w:eastAsia="Times New Roman" w:hAnsi="Times New Roman" w:cs="Times New Roman"/>
          <w:bCs/>
          <w:color w:val="000000" w:themeColor="text1"/>
          <w:lang w:val="en-US" w:eastAsia="ru-RU"/>
        </w:rPr>
        <w:t xml:space="preserve"> </w:t>
      </w:r>
      <w:hyperlink r:id="rId73" w:history="1">
        <w:r w:rsidRPr="00996BC8">
          <w:rPr>
            <w:rFonts w:ascii="Times New Roman" w:eastAsia="Times New Roman" w:hAnsi="Times New Roman" w:cs="Times New Roman"/>
            <w:bCs/>
            <w:color w:val="000000" w:themeColor="text1"/>
            <w:lang w:val="en-US" w:eastAsia="ru-RU"/>
          </w:rPr>
          <w:t>kmc.pgu@pnzgu.ru</w:t>
        </w:r>
      </w:hyperlink>
      <w:r w:rsidRPr="00996BC8">
        <w:rPr>
          <w:rFonts w:ascii="Times New Roman" w:eastAsia="Times New Roman" w:hAnsi="Times New Roman" w:cs="Times New Roman"/>
          <w:bCs/>
          <w:lang w:val="en-US" w:eastAsia="ru-RU"/>
        </w:rPr>
        <w:tab/>
      </w:r>
    </w:p>
    <w:p w14:paraId="1341664F" w14:textId="77777777" w:rsidR="00996BC8" w:rsidRPr="00996BC8" w:rsidRDefault="00996BC8" w:rsidP="00996BC8">
      <w:pPr>
        <w:spacing w:after="480" w:line="240" w:lineRule="auto"/>
        <w:rPr>
          <w:rFonts w:ascii="Times New Roman" w:eastAsia="Times New Roman" w:hAnsi="Times New Roman" w:cs="Times New Roman"/>
          <w:bCs/>
          <w:lang w:eastAsia="ru-RU"/>
        </w:rPr>
      </w:pPr>
      <w:r w:rsidRPr="00996BC8">
        <w:rPr>
          <w:rFonts w:ascii="Times New Roman" w:eastAsia="Times New Roman" w:hAnsi="Times New Roman" w:cs="Times New Roman"/>
          <w:bCs/>
          <w:lang w:eastAsia="ru-RU"/>
        </w:rPr>
        <w:t xml:space="preserve">официальный </w:t>
      </w:r>
      <w:r w:rsidRPr="00996BC8">
        <w:rPr>
          <w:rFonts w:ascii="Times New Roman" w:eastAsia="Times New Roman" w:hAnsi="Times New Roman" w:cs="Times New Roman"/>
          <w:bCs/>
          <w:lang w:val="en-US" w:eastAsia="ru-RU"/>
        </w:rPr>
        <w:t>e</w:t>
      </w:r>
      <w:r w:rsidRPr="00996BC8">
        <w:rPr>
          <w:rFonts w:ascii="Times New Roman" w:eastAsia="Times New Roman" w:hAnsi="Times New Roman" w:cs="Times New Roman"/>
          <w:bCs/>
          <w:lang w:eastAsia="ru-RU"/>
        </w:rPr>
        <w:t>-</w:t>
      </w:r>
      <w:r w:rsidRPr="00996BC8">
        <w:rPr>
          <w:rFonts w:ascii="Times New Roman" w:eastAsia="Times New Roman" w:hAnsi="Times New Roman" w:cs="Times New Roman"/>
          <w:bCs/>
          <w:lang w:val="en-US" w:eastAsia="ru-RU"/>
        </w:rPr>
        <w:t>mail</w:t>
      </w:r>
      <w:r w:rsidRPr="00996BC8">
        <w:rPr>
          <w:rFonts w:ascii="Times New Roman" w:eastAsia="Times New Roman" w:hAnsi="Times New Roman" w:cs="Times New Roman"/>
          <w:bCs/>
          <w:lang w:eastAsia="ru-RU"/>
        </w:rPr>
        <w:t xml:space="preserve">: </w:t>
      </w:r>
      <w:r w:rsidRPr="00996BC8">
        <w:rPr>
          <w:rFonts w:ascii="Times New Roman" w:eastAsia="Times New Roman" w:hAnsi="Times New Roman" w:cs="Times New Roman"/>
          <w:bCs/>
          <w:lang w:val="en-US" w:eastAsia="ru-RU"/>
        </w:rPr>
        <w:t>cnit</w:t>
      </w:r>
      <w:r w:rsidRPr="00996BC8">
        <w:rPr>
          <w:rFonts w:ascii="Times New Roman" w:eastAsia="Times New Roman" w:hAnsi="Times New Roman" w:cs="Times New Roman"/>
          <w:bCs/>
          <w:lang w:eastAsia="ru-RU"/>
        </w:rPr>
        <w:t>@</w:t>
      </w:r>
      <w:r w:rsidRPr="00996BC8">
        <w:rPr>
          <w:rFonts w:ascii="Times New Roman" w:eastAsia="Times New Roman" w:hAnsi="Times New Roman" w:cs="Times New Roman"/>
          <w:bCs/>
          <w:lang w:val="en-US" w:eastAsia="ru-RU"/>
        </w:rPr>
        <w:t>pnzgu</w:t>
      </w:r>
      <w:r w:rsidRPr="00996BC8">
        <w:rPr>
          <w:rFonts w:ascii="Times New Roman" w:eastAsia="Times New Roman" w:hAnsi="Times New Roman" w:cs="Times New Roman"/>
          <w:bCs/>
          <w:lang w:eastAsia="ru-RU"/>
        </w:rPr>
        <w:t>.</w:t>
      </w:r>
      <w:r w:rsidRPr="00996BC8">
        <w:rPr>
          <w:rFonts w:ascii="Times New Roman" w:eastAsia="Times New Roman" w:hAnsi="Times New Roman" w:cs="Times New Roman"/>
          <w:bCs/>
          <w:lang w:val="en-US" w:eastAsia="ru-RU"/>
        </w:rPr>
        <w:t>ru</w:t>
      </w:r>
    </w:p>
    <w:p w14:paraId="4EFE9028" w14:textId="77777777" w:rsidR="00996BC8" w:rsidRPr="00996BC8" w:rsidRDefault="00996BC8" w:rsidP="00996BC8">
      <w:pPr>
        <w:tabs>
          <w:tab w:val="left" w:pos="5529"/>
        </w:tabs>
        <w:spacing w:after="0" w:line="240" w:lineRule="auto"/>
        <w:rPr>
          <w:rFonts w:ascii="Times New Roman" w:eastAsia="Times New Roman" w:hAnsi="Times New Roman" w:cs="Times New Roman"/>
          <w:b/>
          <w:lang w:eastAsia="ru-RU"/>
        </w:rPr>
      </w:pPr>
      <w:r w:rsidRPr="00996BC8">
        <w:rPr>
          <w:rFonts w:ascii="Times New Roman" w:eastAsia="Times New Roman" w:hAnsi="Times New Roman" w:cs="Times New Roman"/>
          <w:b/>
          <w:lang w:eastAsia="ru-RU"/>
        </w:rPr>
        <w:t>Ректор ____________________ А.Д. Гуляков</w:t>
      </w:r>
      <w:r w:rsidRPr="00996BC8">
        <w:rPr>
          <w:rFonts w:ascii="Times New Roman" w:eastAsia="Times New Roman" w:hAnsi="Times New Roman" w:cs="Times New Roman"/>
          <w:b/>
          <w:lang w:eastAsia="ru-RU"/>
        </w:rPr>
        <w:tab/>
        <w:t xml:space="preserve"> _________________________________</w:t>
      </w:r>
    </w:p>
    <w:p w14:paraId="1542AFFB" w14:textId="77777777" w:rsidR="00996BC8" w:rsidRDefault="00996BC8" w:rsidP="0016522C">
      <w:pPr>
        <w:spacing w:line="264" w:lineRule="auto"/>
      </w:pPr>
    </w:p>
    <w:p w14:paraId="5F532325" w14:textId="77777777" w:rsidR="00DC3D91" w:rsidRDefault="00DC3D91" w:rsidP="0016522C">
      <w:pPr>
        <w:spacing w:after="0" w:line="264" w:lineRule="auto"/>
        <w:ind w:left="7230"/>
        <w:jc w:val="both"/>
        <w:rPr>
          <w:rFonts w:ascii="Times New Roman" w:hAnsi="Times New Roman" w:cs="Times New Roman"/>
          <w:sz w:val="20"/>
          <w:szCs w:val="20"/>
        </w:rPr>
        <w:sectPr w:rsidR="00DC3D91" w:rsidSect="00BA6FD8">
          <w:pgSz w:w="11906" w:h="16838"/>
          <w:pgMar w:top="1134" w:right="567" w:bottom="1134" w:left="1134" w:header="708" w:footer="708" w:gutter="0"/>
          <w:cols w:space="708"/>
          <w:docGrid w:linePitch="360"/>
        </w:sectPr>
      </w:pPr>
    </w:p>
    <w:p w14:paraId="137827F9" w14:textId="0BF8560E" w:rsidR="00DC3D91" w:rsidRPr="0016522C" w:rsidRDefault="00DC3D91" w:rsidP="00BA185F">
      <w:pPr>
        <w:spacing w:after="0" w:line="264" w:lineRule="auto"/>
        <w:ind w:left="11907" w:firstLine="426"/>
        <w:jc w:val="both"/>
        <w:rPr>
          <w:rFonts w:ascii="Times New Roman" w:hAnsi="Times New Roman" w:cs="Times New Roman"/>
          <w:sz w:val="20"/>
          <w:szCs w:val="20"/>
        </w:rPr>
      </w:pPr>
      <w:r w:rsidRPr="0016522C">
        <w:rPr>
          <w:rFonts w:ascii="Times New Roman" w:hAnsi="Times New Roman" w:cs="Times New Roman"/>
          <w:sz w:val="20"/>
          <w:szCs w:val="20"/>
        </w:rPr>
        <w:lastRenderedPageBreak/>
        <w:t>П</w:t>
      </w:r>
      <w:r w:rsidR="00BA185F">
        <w:rPr>
          <w:rFonts w:ascii="Times New Roman" w:hAnsi="Times New Roman" w:cs="Times New Roman"/>
          <w:sz w:val="20"/>
          <w:szCs w:val="20"/>
        </w:rPr>
        <w:t>риложение</w:t>
      </w:r>
      <w:r w:rsidRPr="0016522C">
        <w:rPr>
          <w:rFonts w:ascii="Times New Roman" w:hAnsi="Times New Roman" w:cs="Times New Roman"/>
          <w:sz w:val="20"/>
          <w:szCs w:val="20"/>
        </w:rPr>
        <w:t xml:space="preserve"> № 4</w:t>
      </w:r>
    </w:p>
    <w:p w14:paraId="03A233A8" w14:textId="0AE0D3FA" w:rsidR="00DC3D91" w:rsidRPr="0016522C" w:rsidRDefault="00DC3D91" w:rsidP="00BA185F">
      <w:pPr>
        <w:spacing w:after="0" w:line="264" w:lineRule="auto"/>
        <w:ind w:left="11199" w:firstLine="1134"/>
        <w:jc w:val="both"/>
        <w:rPr>
          <w:rFonts w:ascii="Times New Roman" w:hAnsi="Times New Roman" w:cs="Times New Roman"/>
          <w:sz w:val="20"/>
          <w:szCs w:val="20"/>
        </w:rPr>
      </w:pPr>
      <w:r w:rsidRPr="009F7C7A">
        <w:rPr>
          <w:rFonts w:ascii="Times New Roman" w:hAnsi="Times New Roman" w:cs="Times New Roman"/>
          <w:sz w:val="20"/>
          <w:szCs w:val="20"/>
        </w:rPr>
        <w:t xml:space="preserve">к Контракту № </w:t>
      </w:r>
      <w:r w:rsidR="00711E51" w:rsidRPr="00711E51">
        <w:rPr>
          <w:rFonts w:ascii="Times New Roman" w:hAnsi="Times New Roman" w:cs="Times New Roman"/>
          <w:sz w:val="20"/>
          <w:szCs w:val="20"/>
        </w:rPr>
        <w:t>8</w:t>
      </w:r>
      <w:r w:rsidR="004C5F0B">
        <w:rPr>
          <w:rFonts w:ascii="Times New Roman" w:hAnsi="Times New Roman" w:cs="Times New Roman"/>
          <w:sz w:val="20"/>
          <w:szCs w:val="20"/>
        </w:rPr>
        <w:t>39</w:t>
      </w:r>
      <w:r w:rsidR="00711E51" w:rsidRPr="00711E51">
        <w:rPr>
          <w:rFonts w:ascii="Times New Roman" w:hAnsi="Times New Roman" w:cs="Times New Roman"/>
          <w:sz w:val="20"/>
          <w:szCs w:val="20"/>
        </w:rPr>
        <w:t>-26-44-ЕАТ</w:t>
      </w:r>
    </w:p>
    <w:p w14:paraId="00A4705A" w14:textId="77777777" w:rsidR="00DC3D91" w:rsidRPr="0016522C" w:rsidRDefault="00DC3D91" w:rsidP="00BA185F">
      <w:pPr>
        <w:spacing w:after="240" w:line="264" w:lineRule="auto"/>
        <w:ind w:left="11907" w:firstLine="425"/>
        <w:rPr>
          <w:rFonts w:ascii="Times New Roman" w:hAnsi="Times New Roman" w:cs="Times New Roman"/>
          <w:sz w:val="20"/>
          <w:szCs w:val="20"/>
        </w:rPr>
      </w:pPr>
      <w:r w:rsidRPr="0016522C">
        <w:rPr>
          <w:rFonts w:ascii="Times New Roman" w:hAnsi="Times New Roman" w:cs="Times New Roman"/>
          <w:sz w:val="20"/>
          <w:szCs w:val="20"/>
        </w:rPr>
        <w:t>«____» __________202_ г.</w:t>
      </w:r>
    </w:p>
    <w:p w14:paraId="3F76E8A3" w14:textId="6F9BD32B" w:rsidR="00DC3D91" w:rsidRPr="0016522C" w:rsidRDefault="00C15927" w:rsidP="0016522C">
      <w:pPr>
        <w:pStyle w:val="ConsPlusNonformat"/>
        <w:spacing w:line="264" w:lineRule="auto"/>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2A1828CA" wp14:editId="5A404B76">
                <wp:simplePos x="0" y="0"/>
                <wp:positionH relativeFrom="column">
                  <wp:posOffset>7795260</wp:posOffset>
                </wp:positionH>
                <wp:positionV relativeFrom="paragraph">
                  <wp:posOffset>65405</wp:posOffset>
                </wp:positionV>
                <wp:extent cx="1815465" cy="361315"/>
                <wp:effectExtent l="0" t="1905" r="381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5465" cy="361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44BABF" w14:textId="77777777" w:rsidR="00283455" w:rsidRPr="00467508" w:rsidRDefault="00283455" w:rsidP="00DC3D91">
                            <w:pPr>
                              <w:jc w:val="center"/>
                              <w:rPr>
                                <w:rFonts w:ascii="Times New Roman" w:hAnsi="Times New Roman" w:cs="Times New Roman"/>
                                <w:b/>
                                <w:sz w:val="32"/>
                              </w:rPr>
                            </w:pPr>
                            <w:r w:rsidRPr="00467508">
                              <w:rPr>
                                <w:rFonts w:ascii="Times New Roman" w:hAnsi="Times New Roman" w:cs="Times New Roman"/>
                                <w:b/>
                                <w:sz w:val="32"/>
                              </w:rPr>
                              <w:t>ОБРАЗЕЦ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828CA" id="Rectangle 2" o:spid="_x0000_s1026" style="position:absolute;left:0;text-align:left;margin-left:613.8pt;margin-top:5.15pt;width:142.9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" stroked="f">
                <v:textbox>
                  <w:txbxContent>
                    <w:p w14:paraId="6644BABF" w14:textId="77777777" w:rsidR="00283455" w:rsidRPr="00467508" w:rsidRDefault="00283455" w:rsidP="00DC3D91">
                      <w:pPr>
                        <w:jc w:val="center"/>
                        <w:rPr>
                          <w:rFonts w:ascii="Times New Roman" w:hAnsi="Times New Roman" w:cs="Times New Roman"/>
                          <w:b/>
                          <w:sz w:val="32"/>
                        </w:rPr>
                      </w:pPr>
                      <w:r w:rsidRPr="00467508">
                        <w:rPr>
                          <w:rFonts w:ascii="Times New Roman" w:hAnsi="Times New Roman" w:cs="Times New Roman"/>
                          <w:b/>
                          <w:sz w:val="32"/>
                        </w:rPr>
                        <w:t>ОБРАЗЕЦ</w:t>
                      </w:r>
                    </w:p>
                  </w:txbxContent>
                </v:textbox>
              </v:rect>
            </w:pict>
          </mc:Fallback>
        </mc:AlternateContent>
      </w:r>
      <w:r w:rsidR="00DC3D91" w:rsidRPr="0016522C">
        <w:rPr>
          <w:rFonts w:ascii="Times New Roman" w:hAnsi="Times New Roman" w:cs="Times New Roman"/>
        </w:rPr>
        <w:t>АКТ ПРИЕМА-ПЕРЕДАЧИ ТОВАРА</w:t>
      </w:r>
    </w:p>
    <w:p w14:paraId="4FC79B0B" w14:textId="0A8685A2" w:rsidR="00DC3D91" w:rsidRPr="0016522C" w:rsidRDefault="00DC3D91" w:rsidP="0016522C">
      <w:pPr>
        <w:pStyle w:val="ConsPlusNonformat"/>
        <w:spacing w:line="264" w:lineRule="auto"/>
        <w:jc w:val="center"/>
        <w:rPr>
          <w:rFonts w:ascii="Times New Roman" w:hAnsi="Times New Roman" w:cs="Times New Roman"/>
        </w:rPr>
      </w:pPr>
      <w:r w:rsidRPr="0016522C">
        <w:rPr>
          <w:rFonts w:ascii="Times New Roman" w:hAnsi="Times New Roman" w:cs="Times New Roman"/>
        </w:rPr>
        <w:t>ПО КОНТРАКТУ</w:t>
      </w:r>
    </w:p>
    <w:p w14:paraId="3793D488" w14:textId="171D9FC4" w:rsidR="00DC3D91" w:rsidRPr="0016522C" w:rsidRDefault="00DC3D91" w:rsidP="00BA185F">
      <w:pPr>
        <w:pStyle w:val="ConsPlusNonformat"/>
        <w:spacing w:after="240" w:line="264" w:lineRule="auto"/>
        <w:jc w:val="center"/>
        <w:rPr>
          <w:rFonts w:ascii="Times New Roman" w:hAnsi="Times New Roman" w:cs="Times New Roman"/>
        </w:rPr>
      </w:pPr>
      <w:r w:rsidRPr="0016522C">
        <w:rPr>
          <w:rFonts w:ascii="Times New Roman" w:hAnsi="Times New Roman" w:cs="Times New Roman"/>
        </w:rPr>
        <w:t xml:space="preserve">от </w:t>
      </w:r>
      <w:r w:rsidR="00BA185F">
        <w:rPr>
          <w:rFonts w:ascii="Times New Roman" w:hAnsi="Times New Roman" w:cs="Times New Roman"/>
        </w:rPr>
        <w:t>«</w:t>
      </w:r>
      <w:r w:rsidRPr="0016522C">
        <w:rPr>
          <w:rFonts w:ascii="Times New Roman" w:hAnsi="Times New Roman" w:cs="Times New Roman"/>
        </w:rPr>
        <w:t>__</w:t>
      </w:r>
      <w:r w:rsidR="00BA185F">
        <w:rPr>
          <w:rFonts w:ascii="Times New Roman" w:hAnsi="Times New Roman" w:cs="Times New Roman"/>
        </w:rPr>
        <w:t>»</w:t>
      </w:r>
      <w:r w:rsidRPr="0016522C">
        <w:rPr>
          <w:rFonts w:ascii="Times New Roman" w:hAnsi="Times New Roman" w:cs="Times New Roman"/>
        </w:rPr>
        <w:t xml:space="preserve"> __________ 20__ </w:t>
      </w:r>
      <w:r w:rsidR="00F06A99" w:rsidRPr="00711E51">
        <w:rPr>
          <w:rFonts w:ascii="Times New Roman" w:hAnsi="Times New Roman" w:cs="Times New Roman"/>
        </w:rPr>
        <w:t>№</w:t>
      </w:r>
      <w:r w:rsidRPr="00711E51">
        <w:rPr>
          <w:rFonts w:ascii="Times New Roman" w:hAnsi="Times New Roman" w:cs="Times New Roman"/>
        </w:rPr>
        <w:t xml:space="preserve"> </w:t>
      </w:r>
      <w:r w:rsidR="00711E51" w:rsidRPr="00711E51">
        <w:rPr>
          <w:rFonts w:ascii="Times New Roman" w:hAnsi="Times New Roman" w:cs="Times New Roman"/>
        </w:rPr>
        <w:t>8</w:t>
      </w:r>
      <w:r w:rsidR="004C5F0B">
        <w:rPr>
          <w:rFonts w:ascii="Times New Roman" w:hAnsi="Times New Roman" w:cs="Times New Roman"/>
        </w:rPr>
        <w:t>39</w:t>
      </w:r>
      <w:r w:rsidR="00711E51" w:rsidRPr="00711E51">
        <w:rPr>
          <w:rFonts w:ascii="Times New Roman" w:hAnsi="Times New Roman" w:cs="Times New Roman"/>
        </w:rPr>
        <w:t>-26-44-ЕАТ</w:t>
      </w:r>
    </w:p>
    <w:p w14:paraId="55276096" w14:textId="045B1ECC" w:rsidR="00DC3D91" w:rsidRPr="0016522C" w:rsidRDefault="00DC3D91" w:rsidP="000B7F70">
      <w:pPr>
        <w:spacing w:after="0" w:line="240" w:lineRule="auto"/>
        <w:ind w:firstLine="709"/>
        <w:jc w:val="both"/>
        <w:rPr>
          <w:rFonts w:ascii="Times New Roman" w:hAnsi="Times New Roman" w:cs="Times New Roman"/>
          <w:sz w:val="20"/>
          <w:szCs w:val="20"/>
        </w:rPr>
      </w:pPr>
      <w:r w:rsidRPr="0016522C">
        <w:rPr>
          <w:rFonts w:ascii="Times New Roman" w:hAnsi="Times New Roman" w:cs="Times New Roman"/>
          <w:b/>
          <w:sz w:val="20"/>
          <w:szCs w:val="20"/>
        </w:rPr>
        <w:t>Федеральное государственное бюджетное образовательное учреждение высшего образования «Пензенский государственный университет»</w:t>
      </w:r>
      <w:r w:rsidRPr="0016522C">
        <w:rPr>
          <w:rFonts w:ascii="Times New Roman" w:hAnsi="Times New Roman" w:cs="Times New Roman"/>
          <w:sz w:val="20"/>
          <w:szCs w:val="20"/>
        </w:rPr>
        <w:t xml:space="preserve">, именуемый в дальнейшем </w:t>
      </w:r>
      <w:r w:rsidR="000B7F70">
        <w:rPr>
          <w:rFonts w:ascii="Times New Roman" w:hAnsi="Times New Roman" w:cs="Times New Roman"/>
          <w:sz w:val="20"/>
          <w:szCs w:val="20"/>
        </w:rPr>
        <w:t>«</w:t>
      </w:r>
      <w:r w:rsidRPr="0016522C">
        <w:rPr>
          <w:rFonts w:ascii="Times New Roman" w:hAnsi="Times New Roman" w:cs="Times New Roman"/>
          <w:sz w:val="20"/>
          <w:szCs w:val="20"/>
        </w:rPr>
        <w:t>Заказчик</w:t>
      </w:r>
      <w:r w:rsidR="000B7F70">
        <w:rPr>
          <w:rFonts w:ascii="Times New Roman" w:hAnsi="Times New Roman" w:cs="Times New Roman"/>
          <w:sz w:val="20"/>
          <w:szCs w:val="20"/>
        </w:rPr>
        <w:t>»</w:t>
      </w:r>
      <w:r w:rsidRPr="0016522C">
        <w:rPr>
          <w:rFonts w:ascii="Times New Roman" w:hAnsi="Times New Roman" w:cs="Times New Roman"/>
          <w:sz w:val="20"/>
          <w:szCs w:val="20"/>
        </w:rPr>
        <w:t xml:space="preserve">, в лице </w:t>
      </w:r>
      <w:r w:rsidR="00461586">
        <w:rPr>
          <w:rFonts w:ascii="Times New Roman" w:hAnsi="Times New Roman" w:cs="Times New Roman"/>
          <w:sz w:val="20"/>
          <w:szCs w:val="20"/>
        </w:rPr>
        <w:t>____________</w:t>
      </w:r>
      <w:r w:rsidRPr="0016522C">
        <w:rPr>
          <w:rFonts w:ascii="Times New Roman" w:hAnsi="Times New Roman" w:cs="Times New Roman"/>
          <w:sz w:val="20"/>
          <w:szCs w:val="20"/>
        </w:rPr>
        <w:t xml:space="preserve">, действующего на основании </w:t>
      </w:r>
      <w:r w:rsidR="00461586">
        <w:rPr>
          <w:rFonts w:ascii="Times New Roman" w:hAnsi="Times New Roman" w:cs="Times New Roman"/>
          <w:sz w:val="20"/>
          <w:szCs w:val="20"/>
        </w:rPr>
        <w:t>_________________</w:t>
      </w:r>
      <w:r w:rsidRPr="0016522C">
        <w:rPr>
          <w:rFonts w:ascii="Times New Roman" w:hAnsi="Times New Roman" w:cs="Times New Roman"/>
          <w:sz w:val="20"/>
          <w:szCs w:val="20"/>
        </w:rPr>
        <w:t>, с одной стороны и</w:t>
      </w:r>
      <w:r w:rsidR="006F19F4" w:rsidRPr="0016522C">
        <w:rPr>
          <w:rFonts w:ascii="Times New Roman" w:hAnsi="Times New Roman" w:cs="Times New Roman"/>
          <w:sz w:val="20"/>
          <w:szCs w:val="20"/>
        </w:rPr>
        <w:t xml:space="preserve"> ______________________________</w:t>
      </w:r>
      <w:r w:rsidRPr="0016522C">
        <w:rPr>
          <w:rFonts w:ascii="Times New Roman" w:hAnsi="Times New Roman" w:cs="Times New Roman"/>
          <w:sz w:val="20"/>
          <w:szCs w:val="20"/>
        </w:rPr>
        <w:t xml:space="preserve">, именуемое в дальнейшем </w:t>
      </w:r>
      <w:r w:rsidR="000B7F70">
        <w:rPr>
          <w:rFonts w:ascii="Times New Roman" w:hAnsi="Times New Roman" w:cs="Times New Roman"/>
          <w:sz w:val="20"/>
          <w:szCs w:val="20"/>
        </w:rPr>
        <w:t>«</w:t>
      </w:r>
      <w:r w:rsidRPr="0016522C">
        <w:rPr>
          <w:rFonts w:ascii="Times New Roman" w:hAnsi="Times New Roman" w:cs="Times New Roman"/>
          <w:sz w:val="20"/>
          <w:szCs w:val="20"/>
        </w:rPr>
        <w:t>Поставщик</w:t>
      </w:r>
      <w:r w:rsidR="000B7F70">
        <w:rPr>
          <w:rFonts w:ascii="Times New Roman" w:hAnsi="Times New Roman" w:cs="Times New Roman"/>
          <w:sz w:val="20"/>
          <w:szCs w:val="20"/>
        </w:rPr>
        <w:t>»</w:t>
      </w:r>
      <w:r w:rsidRPr="0016522C">
        <w:rPr>
          <w:rFonts w:ascii="Times New Roman" w:hAnsi="Times New Roman" w:cs="Times New Roman"/>
          <w:sz w:val="20"/>
          <w:szCs w:val="20"/>
        </w:rPr>
        <w:t xml:space="preserve">, в лице </w:t>
      </w:r>
      <w:r w:rsidR="006F19F4" w:rsidRPr="0016522C">
        <w:rPr>
          <w:rFonts w:ascii="Times New Roman" w:hAnsi="Times New Roman" w:cs="Times New Roman"/>
          <w:sz w:val="20"/>
          <w:szCs w:val="20"/>
        </w:rPr>
        <w:t>________________________________</w:t>
      </w:r>
      <w:r w:rsidRPr="0016522C">
        <w:rPr>
          <w:rFonts w:ascii="Times New Roman" w:hAnsi="Times New Roman" w:cs="Times New Roman"/>
          <w:sz w:val="20"/>
          <w:szCs w:val="20"/>
        </w:rPr>
        <w:t xml:space="preserve">, действующего на основании </w:t>
      </w:r>
      <w:r w:rsidR="006F19F4" w:rsidRPr="0016522C">
        <w:rPr>
          <w:rFonts w:ascii="Times New Roman" w:hAnsi="Times New Roman" w:cs="Times New Roman"/>
          <w:sz w:val="20"/>
          <w:szCs w:val="20"/>
        </w:rPr>
        <w:t>__________________</w:t>
      </w:r>
      <w:r w:rsidRPr="0016522C">
        <w:rPr>
          <w:rFonts w:ascii="Times New Roman" w:hAnsi="Times New Roman" w:cs="Times New Roman"/>
          <w:sz w:val="20"/>
          <w:szCs w:val="20"/>
        </w:rPr>
        <w:t>, с другой стороны, составили настоящий Акт о следующем:</w:t>
      </w:r>
    </w:p>
    <w:p w14:paraId="62B14530" w14:textId="77777777" w:rsidR="00DC3D91" w:rsidRPr="0016522C" w:rsidRDefault="00DC3D91" w:rsidP="000B7F70">
      <w:pPr>
        <w:pStyle w:val="ConsPlusNonformat"/>
        <w:spacing w:after="120"/>
        <w:ind w:firstLine="709"/>
        <w:jc w:val="both"/>
        <w:rPr>
          <w:rFonts w:ascii="Times New Roman" w:eastAsiaTheme="minorHAnsi" w:hAnsi="Times New Roman" w:cs="Times New Roman"/>
          <w:lang w:eastAsia="en-US"/>
        </w:rPr>
      </w:pPr>
      <w:r w:rsidRPr="0016522C">
        <w:rPr>
          <w:rFonts w:ascii="Times New Roman" w:eastAsiaTheme="minorHAnsi" w:hAnsi="Times New Roman" w:cs="Times New Roman"/>
          <w:lang w:eastAsia="en-US"/>
        </w:rPr>
        <w:t>1. Поставщик поставил, а Заказчик принял следующий Товар в  соответствии  со Спецификацией  (</w:t>
      </w:r>
      <w:hyperlink w:anchor="P365" w:history="1">
        <w:r w:rsidRPr="0016522C">
          <w:rPr>
            <w:rFonts w:ascii="Times New Roman" w:eastAsiaTheme="minorHAnsi" w:hAnsi="Times New Roman" w:cs="Times New Roman"/>
            <w:lang w:eastAsia="en-US"/>
          </w:rPr>
          <w:t>Приложение</w:t>
        </w:r>
      </w:hyperlink>
      <w:r w:rsidRPr="0016522C">
        <w:rPr>
          <w:rFonts w:ascii="Times New Roman" w:eastAsiaTheme="minorHAnsi" w:hAnsi="Times New Roman" w:cs="Times New Roman"/>
          <w:lang w:eastAsia="en-US"/>
        </w:rPr>
        <w:t xml:space="preserve"> №1 к  Контракту) в установленные сроки:</w:t>
      </w:r>
    </w:p>
    <w:tbl>
      <w:tblPr>
        <w:tblW w:w="150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547"/>
        <w:gridCol w:w="1593"/>
        <w:gridCol w:w="1417"/>
        <w:gridCol w:w="1531"/>
        <w:gridCol w:w="992"/>
        <w:gridCol w:w="1134"/>
        <w:gridCol w:w="1305"/>
        <w:gridCol w:w="1275"/>
        <w:gridCol w:w="964"/>
        <w:gridCol w:w="1730"/>
      </w:tblGrid>
      <w:tr w:rsidR="00DC3D91" w:rsidRPr="0016522C" w14:paraId="6C7EB71E" w14:textId="77777777" w:rsidTr="003D6399">
        <w:trPr>
          <w:trHeight w:val="247"/>
          <w:jc w:val="center"/>
        </w:trPr>
        <w:tc>
          <w:tcPr>
            <w:tcW w:w="567" w:type="dxa"/>
            <w:vMerge w:val="restart"/>
            <w:tcBorders>
              <w:top w:val="single" w:sz="4" w:space="0" w:color="000000"/>
              <w:left w:val="single" w:sz="4" w:space="0" w:color="000000"/>
              <w:right w:val="single" w:sz="4" w:space="0" w:color="000000"/>
            </w:tcBorders>
            <w:hideMark/>
          </w:tcPr>
          <w:p w14:paraId="46E77603" w14:textId="77777777" w:rsidR="00DC3D91" w:rsidRPr="0016522C" w:rsidRDefault="00DC3D91" w:rsidP="0016522C">
            <w:pPr>
              <w:spacing w:line="264" w:lineRule="auto"/>
              <w:jc w:val="center"/>
              <w:rPr>
                <w:rFonts w:ascii="Times New Roman" w:hAnsi="Times New Roman" w:cs="Times New Roman"/>
                <w:b/>
                <w:sz w:val="20"/>
                <w:szCs w:val="20"/>
              </w:rPr>
            </w:pPr>
            <w:r w:rsidRPr="0016522C">
              <w:rPr>
                <w:rFonts w:ascii="Times New Roman" w:hAnsi="Times New Roman" w:cs="Times New Roman"/>
                <w:b/>
                <w:sz w:val="20"/>
                <w:szCs w:val="20"/>
              </w:rPr>
              <w:t>№</w:t>
            </w:r>
          </w:p>
        </w:tc>
        <w:tc>
          <w:tcPr>
            <w:tcW w:w="2547" w:type="dxa"/>
            <w:vMerge w:val="restart"/>
            <w:tcBorders>
              <w:top w:val="single" w:sz="4" w:space="0" w:color="000000"/>
              <w:left w:val="single" w:sz="4" w:space="0" w:color="000000"/>
              <w:right w:val="single" w:sz="4" w:space="0" w:color="000000"/>
            </w:tcBorders>
            <w:hideMark/>
          </w:tcPr>
          <w:p w14:paraId="38A726E2" w14:textId="77777777" w:rsidR="00DC3D91" w:rsidRPr="0016522C" w:rsidRDefault="00DC3D91" w:rsidP="0016522C">
            <w:pPr>
              <w:spacing w:line="264" w:lineRule="auto"/>
              <w:jc w:val="center"/>
              <w:rPr>
                <w:rFonts w:ascii="Times New Roman" w:hAnsi="Times New Roman" w:cs="Times New Roman"/>
                <w:b/>
                <w:sz w:val="20"/>
                <w:szCs w:val="20"/>
              </w:rPr>
            </w:pPr>
            <w:r w:rsidRPr="0016522C">
              <w:rPr>
                <w:rFonts w:ascii="Times New Roman" w:hAnsi="Times New Roman" w:cs="Times New Roman"/>
                <w:b/>
                <w:sz w:val="20"/>
                <w:szCs w:val="20"/>
              </w:rPr>
              <w:t>Торговое наименование</w:t>
            </w:r>
          </w:p>
        </w:tc>
        <w:tc>
          <w:tcPr>
            <w:tcW w:w="1593" w:type="dxa"/>
            <w:vMerge w:val="restart"/>
            <w:tcBorders>
              <w:top w:val="single" w:sz="4" w:space="0" w:color="000000"/>
              <w:left w:val="single" w:sz="4" w:space="0" w:color="000000"/>
              <w:right w:val="single" w:sz="4" w:space="0" w:color="000000"/>
            </w:tcBorders>
          </w:tcPr>
          <w:p w14:paraId="7F8B851D" w14:textId="77777777" w:rsidR="00DC3D91" w:rsidRPr="003D6399" w:rsidRDefault="00DC3D91" w:rsidP="0016522C">
            <w:pPr>
              <w:autoSpaceDE w:val="0"/>
              <w:autoSpaceDN w:val="0"/>
              <w:adjustRightInd w:val="0"/>
              <w:spacing w:line="264" w:lineRule="auto"/>
              <w:jc w:val="center"/>
              <w:rPr>
                <w:rFonts w:ascii="Times New Roman" w:hAnsi="Times New Roman" w:cs="Times New Roman"/>
                <w:b/>
                <w:bCs/>
                <w:sz w:val="20"/>
                <w:szCs w:val="20"/>
              </w:rPr>
            </w:pPr>
            <w:r w:rsidRPr="003D6399">
              <w:rPr>
                <w:rFonts w:ascii="Times New Roman" w:hAnsi="Times New Roman" w:cs="Times New Roman"/>
                <w:b/>
                <w:bCs/>
                <w:sz w:val="20"/>
                <w:szCs w:val="20"/>
              </w:rPr>
              <w:t>ОКПД 2</w:t>
            </w:r>
            <w:r w:rsidR="006F19F4" w:rsidRPr="003D6399">
              <w:rPr>
                <w:rFonts w:ascii="Times New Roman" w:hAnsi="Times New Roman" w:cs="Times New Roman"/>
                <w:b/>
                <w:bCs/>
                <w:sz w:val="20"/>
                <w:szCs w:val="20"/>
              </w:rPr>
              <w:t>/КТРУ</w:t>
            </w:r>
          </w:p>
        </w:tc>
        <w:tc>
          <w:tcPr>
            <w:tcW w:w="1417" w:type="dxa"/>
            <w:vMerge w:val="restart"/>
            <w:tcBorders>
              <w:top w:val="single" w:sz="4" w:space="0" w:color="000000"/>
              <w:left w:val="single" w:sz="4" w:space="0" w:color="000000"/>
              <w:right w:val="single" w:sz="4" w:space="0" w:color="000000"/>
            </w:tcBorders>
          </w:tcPr>
          <w:p w14:paraId="630C175F" w14:textId="61B2EF53" w:rsidR="00DC3D91" w:rsidRPr="003D6399" w:rsidRDefault="00DC3D91" w:rsidP="000B7F70">
            <w:pPr>
              <w:autoSpaceDE w:val="0"/>
              <w:autoSpaceDN w:val="0"/>
              <w:adjustRightInd w:val="0"/>
              <w:spacing w:line="264" w:lineRule="auto"/>
              <w:jc w:val="both"/>
              <w:rPr>
                <w:rFonts w:ascii="Times New Roman" w:hAnsi="Times New Roman" w:cs="Times New Roman"/>
                <w:b/>
                <w:bCs/>
                <w:sz w:val="20"/>
                <w:szCs w:val="20"/>
              </w:rPr>
            </w:pPr>
            <w:r w:rsidRPr="003D6399">
              <w:rPr>
                <w:rFonts w:ascii="Times New Roman" w:hAnsi="Times New Roman" w:cs="Times New Roman"/>
                <w:b/>
                <w:bCs/>
                <w:sz w:val="20"/>
                <w:szCs w:val="20"/>
              </w:rPr>
              <w:t>Количество поставленного товара</w:t>
            </w:r>
            <w:r w:rsidR="000B7F70" w:rsidRPr="003D6399">
              <w:rPr>
                <w:rFonts w:ascii="Times New Roman" w:hAnsi="Times New Roman" w:cs="Times New Roman"/>
                <w:b/>
                <w:bCs/>
                <w:sz w:val="20"/>
                <w:szCs w:val="20"/>
              </w:rPr>
              <w:t> </w:t>
            </w:r>
            <w:r w:rsidRPr="003D6399">
              <w:rPr>
                <w:rFonts w:ascii="Times New Roman" w:hAnsi="Times New Roman" w:cs="Times New Roman"/>
                <w:b/>
                <w:bCs/>
                <w:sz w:val="20"/>
                <w:szCs w:val="20"/>
              </w:rPr>
              <w:t>в единицах измерения ЕСКЛП (ПЕ)</w:t>
            </w:r>
          </w:p>
        </w:tc>
        <w:tc>
          <w:tcPr>
            <w:tcW w:w="1531" w:type="dxa"/>
            <w:vMerge w:val="restart"/>
            <w:tcBorders>
              <w:top w:val="single" w:sz="4" w:space="0" w:color="000000"/>
              <w:left w:val="single" w:sz="4" w:space="0" w:color="000000"/>
              <w:right w:val="single" w:sz="4" w:space="0" w:color="000000"/>
            </w:tcBorders>
            <w:hideMark/>
          </w:tcPr>
          <w:p w14:paraId="581DC848" w14:textId="3973DB98" w:rsidR="00DC3D91" w:rsidRPr="003D6399" w:rsidRDefault="00DC3D91" w:rsidP="000B7F70">
            <w:pPr>
              <w:autoSpaceDE w:val="0"/>
              <w:autoSpaceDN w:val="0"/>
              <w:adjustRightInd w:val="0"/>
              <w:spacing w:line="264" w:lineRule="auto"/>
              <w:jc w:val="both"/>
              <w:rPr>
                <w:rFonts w:ascii="Times New Roman" w:hAnsi="Times New Roman" w:cs="Times New Roman"/>
                <w:b/>
                <w:bCs/>
                <w:sz w:val="20"/>
                <w:szCs w:val="20"/>
              </w:rPr>
            </w:pPr>
            <w:r w:rsidRPr="003D6399">
              <w:rPr>
                <w:rFonts w:ascii="Times New Roman" w:hAnsi="Times New Roman" w:cs="Times New Roman"/>
                <w:b/>
                <w:bCs/>
                <w:sz w:val="20"/>
                <w:szCs w:val="20"/>
              </w:rPr>
              <w:t>Количество поставленных вторичных (потребительских) упаковок</w:t>
            </w:r>
          </w:p>
        </w:tc>
        <w:tc>
          <w:tcPr>
            <w:tcW w:w="992" w:type="dxa"/>
            <w:vMerge w:val="restart"/>
            <w:tcBorders>
              <w:top w:val="single" w:sz="4" w:space="0" w:color="000000"/>
              <w:left w:val="single" w:sz="4" w:space="0" w:color="auto"/>
              <w:right w:val="single" w:sz="4" w:space="0" w:color="000000"/>
            </w:tcBorders>
          </w:tcPr>
          <w:p w14:paraId="0999615A" w14:textId="77777777" w:rsidR="00DC3D91" w:rsidRPr="0016522C" w:rsidRDefault="00DC3D91" w:rsidP="0016522C">
            <w:pPr>
              <w:widowControl w:val="0"/>
              <w:overflowPunct w:val="0"/>
              <w:autoSpaceDE w:val="0"/>
              <w:autoSpaceDN w:val="0"/>
              <w:adjustRightInd w:val="0"/>
              <w:spacing w:line="264" w:lineRule="auto"/>
              <w:ind w:left="-89" w:right="-79" w:hanging="25"/>
              <w:jc w:val="center"/>
              <w:textAlignment w:val="baseline"/>
              <w:rPr>
                <w:rFonts w:ascii="Times New Roman" w:hAnsi="Times New Roman" w:cs="Times New Roman"/>
                <w:b/>
                <w:sz w:val="20"/>
                <w:szCs w:val="20"/>
              </w:rPr>
            </w:pPr>
            <w:r w:rsidRPr="0016522C">
              <w:rPr>
                <w:rFonts w:ascii="Times New Roman" w:hAnsi="Times New Roman" w:cs="Times New Roman"/>
                <w:b/>
                <w:sz w:val="20"/>
                <w:szCs w:val="20"/>
              </w:rPr>
              <w:t>Срок годности Товара</w:t>
            </w:r>
          </w:p>
        </w:tc>
        <w:tc>
          <w:tcPr>
            <w:tcW w:w="4678" w:type="dxa"/>
            <w:gridSpan w:val="4"/>
          </w:tcPr>
          <w:p w14:paraId="5C388273" w14:textId="77777777" w:rsidR="00DC3D91" w:rsidRPr="0016522C" w:rsidRDefault="00DC3D91" w:rsidP="0016522C">
            <w:pPr>
              <w:spacing w:after="0" w:line="264" w:lineRule="auto"/>
              <w:jc w:val="center"/>
              <w:rPr>
                <w:rFonts w:ascii="Times New Roman" w:eastAsia="Times New Roman" w:hAnsi="Times New Roman" w:cs="Times New Roman"/>
                <w:b/>
                <w:bCs/>
                <w:color w:val="000000"/>
                <w:sz w:val="20"/>
                <w:szCs w:val="20"/>
                <w:lang w:eastAsia="ru-RU"/>
              </w:rPr>
            </w:pPr>
            <w:r w:rsidRPr="0016522C">
              <w:rPr>
                <w:rFonts w:ascii="Times New Roman" w:hAnsi="Times New Roman" w:cs="Times New Roman"/>
                <w:b/>
                <w:sz w:val="20"/>
                <w:szCs w:val="20"/>
              </w:rPr>
              <w:t>Цена за вторичную (потребительскую упаковку), руб. в том числе</w:t>
            </w:r>
          </w:p>
        </w:tc>
        <w:tc>
          <w:tcPr>
            <w:tcW w:w="1730" w:type="dxa"/>
          </w:tcPr>
          <w:p w14:paraId="7EF15DED" w14:textId="77777777" w:rsidR="00DC3D91" w:rsidRPr="0016522C" w:rsidRDefault="00DC3D91" w:rsidP="0016522C">
            <w:pPr>
              <w:spacing w:after="0" w:line="264" w:lineRule="auto"/>
              <w:jc w:val="center"/>
              <w:rPr>
                <w:rFonts w:ascii="Times New Roman" w:hAnsi="Times New Roman" w:cs="Times New Roman"/>
                <w:b/>
                <w:sz w:val="20"/>
                <w:szCs w:val="20"/>
              </w:rPr>
            </w:pPr>
            <w:r w:rsidRPr="0016522C">
              <w:rPr>
                <w:rFonts w:ascii="Times New Roman" w:hAnsi="Times New Roman" w:cs="Times New Roman"/>
                <w:b/>
                <w:sz w:val="20"/>
                <w:szCs w:val="20"/>
              </w:rPr>
              <w:t>Стоимость, руб.</w:t>
            </w:r>
          </w:p>
          <w:p w14:paraId="0CAD395F" w14:textId="77777777" w:rsidR="00DC3D91" w:rsidRPr="0016522C" w:rsidRDefault="00DC3D91" w:rsidP="0016522C">
            <w:pPr>
              <w:spacing w:after="0" w:line="264" w:lineRule="auto"/>
              <w:jc w:val="center"/>
              <w:rPr>
                <w:rFonts w:ascii="Times New Roman" w:eastAsia="Times New Roman" w:hAnsi="Times New Roman" w:cs="Times New Roman"/>
                <w:b/>
                <w:bCs/>
                <w:color w:val="000000"/>
                <w:sz w:val="20"/>
                <w:szCs w:val="20"/>
                <w:lang w:eastAsia="ru-RU"/>
              </w:rPr>
            </w:pPr>
            <w:r w:rsidRPr="0016522C">
              <w:rPr>
                <w:rFonts w:ascii="Times New Roman" w:eastAsia="Times New Roman" w:hAnsi="Times New Roman" w:cs="Times New Roman"/>
                <w:b/>
                <w:sz w:val="20"/>
                <w:szCs w:val="20"/>
                <w:lang w:eastAsia="ru-RU"/>
              </w:rPr>
              <w:t>(включая НДС) (если облагается НДС)</w:t>
            </w:r>
          </w:p>
        </w:tc>
      </w:tr>
      <w:tr w:rsidR="00DC3D91" w:rsidRPr="0016522C" w14:paraId="35EEEAB2" w14:textId="77777777" w:rsidTr="003D6399">
        <w:trPr>
          <w:trHeight w:val="2062"/>
          <w:jc w:val="center"/>
        </w:trPr>
        <w:tc>
          <w:tcPr>
            <w:tcW w:w="567" w:type="dxa"/>
            <w:vMerge/>
            <w:tcBorders>
              <w:left w:val="single" w:sz="4" w:space="0" w:color="000000"/>
              <w:bottom w:val="single" w:sz="4" w:space="0" w:color="000000"/>
              <w:right w:val="single" w:sz="4" w:space="0" w:color="000000"/>
            </w:tcBorders>
          </w:tcPr>
          <w:p w14:paraId="5443F049" w14:textId="77777777" w:rsidR="00DC3D91" w:rsidRPr="0016522C" w:rsidRDefault="00DC3D91" w:rsidP="0016522C">
            <w:pPr>
              <w:spacing w:line="264" w:lineRule="auto"/>
              <w:rPr>
                <w:rFonts w:ascii="Times New Roman" w:hAnsi="Times New Roman" w:cs="Times New Roman"/>
                <w:sz w:val="20"/>
                <w:szCs w:val="20"/>
              </w:rPr>
            </w:pPr>
          </w:p>
        </w:tc>
        <w:tc>
          <w:tcPr>
            <w:tcW w:w="2547" w:type="dxa"/>
            <w:vMerge/>
            <w:tcBorders>
              <w:left w:val="single" w:sz="4" w:space="0" w:color="000000"/>
              <w:bottom w:val="single" w:sz="4" w:space="0" w:color="000000"/>
              <w:right w:val="single" w:sz="4" w:space="0" w:color="000000"/>
            </w:tcBorders>
          </w:tcPr>
          <w:p w14:paraId="4D65FA0F" w14:textId="77777777" w:rsidR="00DC3D91" w:rsidRPr="0016522C" w:rsidRDefault="00DC3D91" w:rsidP="0016522C">
            <w:pPr>
              <w:spacing w:line="264" w:lineRule="auto"/>
              <w:rPr>
                <w:rFonts w:ascii="Times New Roman" w:hAnsi="Times New Roman" w:cs="Times New Roman"/>
                <w:sz w:val="20"/>
                <w:szCs w:val="20"/>
              </w:rPr>
            </w:pPr>
          </w:p>
        </w:tc>
        <w:tc>
          <w:tcPr>
            <w:tcW w:w="1593" w:type="dxa"/>
            <w:vMerge/>
            <w:tcBorders>
              <w:left w:val="single" w:sz="4" w:space="0" w:color="000000"/>
              <w:bottom w:val="single" w:sz="4" w:space="0" w:color="000000"/>
              <w:right w:val="single" w:sz="4" w:space="0" w:color="000000"/>
            </w:tcBorders>
          </w:tcPr>
          <w:p w14:paraId="5C36ED9C" w14:textId="77777777" w:rsidR="00DC3D91" w:rsidRPr="0016522C" w:rsidRDefault="00DC3D91" w:rsidP="0016522C">
            <w:pPr>
              <w:widowControl w:val="0"/>
              <w:overflowPunct w:val="0"/>
              <w:autoSpaceDE w:val="0"/>
              <w:autoSpaceDN w:val="0"/>
              <w:adjustRightInd w:val="0"/>
              <w:spacing w:line="264" w:lineRule="auto"/>
              <w:ind w:left="-89" w:right="-79" w:hanging="25"/>
              <w:textAlignment w:val="baseline"/>
              <w:rPr>
                <w:rFonts w:ascii="Times New Roman" w:hAnsi="Times New Roman" w:cs="Times New Roman"/>
                <w:sz w:val="20"/>
                <w:szCs w:val="20"/>
              </w:rPr>
            </w:pPr>
          </w:p>
        </w:tc>
        <w:tc>
          <w:tcPr>
            <w:tcW w:w="1417" w:type="dxa"/>
            <w:vMerge/>
            <w:tcBorders>
              <w:left w:val="single" w:sz="4" w:space="0" w:color="000000"/>
              <w:bottom w:val="single" w:sz="4" w:space="0" w:color="000000"/>
              <w:right w:val="single" w:sz="4" w:space="0" w:color="000000"/>
            </w:tcBorders>
          </w:tcPr>
          <w:p w14:paraId="4246638C" w14:textId="77777777" w:rsidR="00DC3D91" w:rsidRPr="0016522C" w:rsidRDefault="00DC3D91" w:rsidP="0016522C">
            <w:pPr>
              <w:spacing w:line="264" w:lineRule="auto"/>
              <w:rPr>
                <w:rFonts w:ascii="Times New Roman" w:hAnsi="Times New Roman" w:cs="Times New Roman"/>
                <w:sz w:val="20"/>
                <w:szCs w:val="20"/>
              </w:rPr>
            </w:pPr>
          </w:p>
        </w:tc>
        <w:tc>
          <w:tcPr>
            <w:tcW w:w="1531" w:type="dxa"/>
            <w:vMerge/>
            <w:tcBorders>
              <w:left w:val="single" w:sz="4" w:space="0" w:color="000000"/>
              <w:bottom w:val="single" w:sz="4" w:space="0" w:color="000000"/>
              <w:right w:val="single" w:sz="4" w:space="0" w:color="000000"/>
            </w:tcBorders>
          </w:tcPr>
          <w:p w14:paraId="2165BE97" w14:textId="77777777" w:rsidR="00DC3D91" w:rsidRPr="0016522C" w:rsidRDefault="00DC3D91" w:rsidP="0016522C">
            <w:pPr>
              <w:spacing w:line="264" w:lineRule="auto"/>
              <w:rPr>
                <w:rFonts w:ascii="Times New Roman" w:hAnsi="Times New Roman" w:cs="Times New Roman"/>
                <w:sz w:val="20"/>
                <w:szCs w:val="20"/>
              </w:rPr>
            </w:pPr>
          </w:p>
        </w:tc>
        <w:tc>
          <w:tcPr>
            <w:tcW w:w="992" w:type="dxa"/>
            <w:vMerge/>
            <w:tcBorders>
              <w:left w:val="single" w:sz="4" w:space="0" w:color="auto"/>
              <w:bottom w:val="single" w:sz="4" w:space="0" w:color="000000"/>
              <w:right w:val="single" w:sz="4" w:space="0" w:color="000000"/>
            </w:tcBorders>
          </w:tcPr>
          <w:p w14:paraId="574D5A55" w14:textId="77777777" w:rsidR="00DC3D91" w:rsidRPr="0016522C" w:rsidRDefault="00DC3D91" w:rsidP="0016522C">
            <w:pPr>
              <w:widowControl w:val="0"/>
              <w:overflowPunct w:val="0"/>
              <w:autoSpaceDE w:val="0"/>
              <w:autoSpaceDN w:val="0"/>
              <w:adjustRightInd w:val="0"/>
              <w:spacing w:line="264" w:lineRule="auto"/>
              <w:ind w:left="-89" w:right="-79" w:hanging="25"/>
              <w:textAlignment w:val="baseline"/>
              <w:rPr>
                <w:rFonts w:ascii="Times New Roman" w:hAnsi="Times New Roman" w:cs="Times New Roman"/>
                <w:sz w:val="20"/>
                <w:szCs w:val="20"/>
              </w:rPr>
            </w:pPr>
          </w:p>
        </w:tc>
        <w:tc>
          <w:tcPr>
            <w:tcW w:w="1134" w:type="dxa"/>
            <w:tcBorders>
              <w:bottom w:val="single" w:sz="4" w:space="0" w:color="000000"/>
            </w:tcBorders>
          </w:tcPr>
          <w:p w14:paraId="4D8F408D" w14:textId="77777777" w:rsidR="00DC3D91" w:rsidRPr="0016522C" w:rsidRDefault="00DC3D91" w:rsidP="0016522C">
            <w:pPr>
              <w:spacing w:after="0" w:line="264" w:lineRule="auto"/>
              <w:jc w:val="center"/>
              <w:rPr>
                <w:rFonts w:ascii="Times New Roman" w:eastAsia="Times New Roman" w:hAnsi="Times New Roman" w:cs="Times New Roman"/>
                <w:b/>
                <w:bCs/>
                <w:color w:val="000000"/>
                <w:sz w:val="20"/>
                <w:szCs w:val="20"/>
                <w:lang w:eastAsia="ru-RU"/>
              </w:rPr>
            </w:pPr>
            <w:r w:rsidRPr="0016522C">
              <w:rPr>
                <w:rFonts w:ascii="Times New Roman" w:eastAsia="Times New Roman" w:hAnsi="Times New Roman" w:cs="Times New Roman"/>
                <w:b/>
                <w:bCs/>
                <w:color w:val="000000"/>
                <w:sz w:val="20"/>
                <w:szCs w:val="20"/>
                <w:lang w:eastAsia="ru-RU"/>
              </w:rPr>
              <w:t>без НДС</w:t>
            </w:r>
          </w:p>
        </w:tc>
        <w:tc>
          <w:tcPr>
            <w:tcW w:w="1305" w:type="dxa"/>
            <w:tcBorders>
              <w:bottom w:val="single" w:sz="4" w:space="0" w:color="000000"/>
            </w:tcBorders>
          </w:tcPr>
          <w:p w14:paraId="0BAC3A9E" w14:textId="77777777" w:rsidR="00DC3D91" w:rsidRPr="0016522C" w:rsidRDefault="00DC3D91" w:rsidP="0016522C">
            <w:pPr>
              <w:spacing w:after="0" w:line="264" w:lineRule="auto"/>
              <w:jc w:val="center"/>
              <w:rPr>
                <w:rFonts w:ascii="Times New Roman" w:eastAsia="Times New Roman" w:hAnsi="Times New Roman" w:cs="Times New Roman"/>
                <w:b/>
                <w:bCs/>
                <w:color w:val="000000"/>
                <w:sz w:val="20"/>
                <w:szCs w:val="20"/>
                <w:lang w:eastAsia="ru-RU"/>
              </w:rPr>
            </w:pPr>
            <w:r w:rsidRPr="0016522C">
              <w:rPr>
                <w:rFonts w:ascii="Times New Roman" w:eastAsia="Times New Roman" w:hAnsi="Times New Roman" w:cs="Times New Roman"/>
                <w:b/>
                <w:bCs/>
                <w:color w:val="000000"/>
                <w:sz w:val="20"/>
                <w:szCs w:val="20"/>
                <w:lang w:eastAsia="ru-RU"/>
              </w:rPr>
              <w:t>размер НДС (если облагается НДС)</w:t>
            </w:r>
          </w:p>
        </w:tc>
        <w:tc>
          <w:tcPr>
            <w:tcW w:w="1275" w:type="dxa"/>
            <w:tcBorders>
              <w:bottom w:val="single" w:sz="4" w:space="0" w:color="000000"/>
            </w:tcBorders>
          </w:tcPr>
          <w:p w14:paraId="69516742" w14:textId="77777777" w:rsidR="00DC3D91" w:rsidRPr="0016522C" w:rsidRDefault="00DC3D91" w:rsidP="0016522C">
            <w:pPr>
              <w:spacing w:after="0" w:line="264" w:lineRule="auto"/>
              <w:jc w:val="center"/>
              <w:rPr>
                <w:rFonts w:ascii="Times New Roman" w:eastAsia="Times New Roman" w:hAnsi="Times New Roman" w:cs="Times New Roman"/>
                <w:b/>
                <w:bCs/>
                <w:color w:val="000000"/>
                <w:sz w:val="20"/>
                <w:szCs w:val="20"/>
                <w:lang w:eastAsia="ru-RU"/>
              </w:rPr>
            </w:pPr>
            <w:r w:rsidRPr="0016522C">
              <w:rPr>
                <w:rFonts w:ascii="Times New Roman" w:eastAsia="Times New Roman" w:hAnsi="Times New Roman" w:cs="Times New Roman"/>
                <w:b/>
                <w:bCs/>
                <w:color w:val="000000"/>
                <w:sz w:val="20"/>
                <w:szCs w:val="20"/>
                <w:lang w:eastAsia="ru-RU"/>
              </w:rPr>
              <w:t>Оптовая надбавка (если применяется)</w:t>
            </w:r>
          </w:p>
        </w:tc>
        <w:tc>
          <w:tcPr>
            <w:tcW w:w="964" w:type="dxa"/>
            <w:tcBorders>
              <w:bottom w:val="single" w:sz="4" w:space="0" w:color="000000"/>
            </w:tcBorders>
          </w:tcPr>
          <w:p w14:paraId="72F34117" w14:textId="77777777" w:rsidR="00DC3D91" w:rsidRPr="0016522C" w:rsidRDefault="00DC3D91" w:rsidP="0016522C">
            <w:pPr>
              <w:spacing w:after="0" w:line="264" w:lineRule="auto"/>
              <w:jc w:val="center"/>
              <w:rPr>
                <w:rFonts w:ascii="Times New Roman" w:eastAsia="Times New Roman" w:hAnsi="Times New Roman" w:cs="Times New Roman"/>
                <w:b/>
                <w:bCs/>
                <w:color w:val="000000"/>
                <w:sz w:val="20"/>
                <w:szCs w:val="20"/>
                <w:lang w:eastAsia="ru-RU"/>
              </w:rPr>
            </w:pPr>
            <w:r w:rsidRPr="0016522C">
              <w:rPr>
                <w:rFonts w:ascii="Times New Roman" w:eastAsia="Times New Roman" w:hAnsi="Times New Roman" w:cs="Times New Roman"/>
                <w:b/>
                <w:bCs/>
                <w:color w:val="000000"/>
                <w:sz w:val="20"/>
                <w:szCs w:val="20"/>
                <w:lang w:eastAsia="ru-RU"/>
              </w:rPr>
              <w:t>итого</w:t>
            </w:r>
          </w:p>
        </w:tc>
        <w:tc>
          <w:tcPr>
            <w:tcW w:w="1730" w:type="dxa"/>
            <w:tcBorders>
              <w:bottom w:val="single" w:sz="4" w:space="0" w:color="000000"/>
            </w:tcBorders>
            <w:textDirection w:val="btLr"/>
          </w:tcPr>
          <w:p w14:paraId="791501B1" w14:textId="77777777" w:rsidR="00DC3D91" w:rsidRPr="0016522C" w:rsidRDefault="00DC3D91" w:rsidP="000B7F70">
            <w:pPr>
              <w:spacing w:after="0" w:line="264" w:lineRule="auto"/>
              <w:ind w:left="113" w:right="113"/>
              <w:rPr>
                <w:rFonts w:ascii="Times New Roman" w:eastAsia="Times New Roman" w:hAnsi="Times New Roman" w:cs="Times New Roman"/>
                <w:b/>
                <w:bCs/>
                <w:color w:val="000000"/>
                <w:sz w:val="20"/>
                <w:szCs w:val="20"/>
                <w:lang w:eastAsia="ru-RU"/>
              </w:rPr>
            </w:pPr>
          </w:p>
        </w:tc>
      </w:tr>
      <w:tr w:rsidR="00DC3D91" w:rsidRPr="0016522C" w14:paraId="7C06C12A" w14:textId="77777777" w:rsidTr="003D6399">
        <w:trPr>
          <w:trHeight w:val="984"/>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9AE9132" w14:textId="77777777" w:rsidR="00DC3D91" w:rsidRPr="0016522C" w:rsidRDefault="00DC3D91" w:rsidP="00374895">
            <w:pPr>
              <w:spacing w:after="0" w:line="264" w:lineRule="auto"/>
              <w:jc w:val="center"/>
              <w:rPr>
                <w:rFonts w:ascii="Times New Roman" w:hAnsi="Times New Roman" w:cs="Times New Roman"/>
                <w:sz w:val="20"/>
                <w:szCs w:val="20"/>
              </w:rPr>
            </w:pPr>
            <w:r w:rsidRPr="0016522C">
              <w:rPr>
                <w:rFonts w:ascii="Times New Roman" w:hAnsi="Times New Roman" w:cs="Times New Roman"/>
                <w:sz w:val="20"/>
                <w:szCs w:val="20"/>
              </w:rPr>
              <w:t>1</w:t>
            </w:r>
          </w:p>
        </w:tc>
        <w:tc>
          <w:tcPr>
            <w:tcW w:w="2547" w:type="dxa"/>
            <w:tcBorders>
              <w:top w:val="single" w:sz="4" w:space="0" w:color="000000"/>
              <w:left w:val="single" w:sz="4" w:space="0" w:color="000000"/>
              <w:bottom w:val="single" w:sz="4" w:space="0" w:color="000000"/>
              <w:right w:val="single" w:sz="4" w:space="0" w:color="000000"/>
            </w:tcBorders>
            <w:vAlign w:val="center"/>
          </w:tcPr>
          <w:p w14:paraId="2904FF89" w14:textId="77777777" w:rsidR="00DC3D91" w:rsidRPr="0016522C" w:rsidRDefault="00DC3D91" w:rsidP="00374895">
            <w:pPr>
              <w:spacing w:after="0" w:line="264" w:lineRule="auto"/>
              <w:jc w:val="center"/>
              <w:rPr>
                <w:rFonts w:ascii="Times New Roman" w:hAnsi="Times New Roman" w:cs="Times New Roman"/>
                <w:sz w:val="20"/>
                <w:szCs w:val="20"/>
              </w:rPr>
            </w:pPr>
            <w:r w:rsidRPr="0016522C">
              <w:rPr>
                <w:rFonts w:ascii="Times New Roman" w:hAnsi="Times New Roman" w:cs="Times New Roman"/>
                <w:sz w:val="20"/>
                <w:szCs w:val="20"/>
              </w:rPr>
              <w:t>2</w:t>
            </w:r>
          </w:p>
        </w:tc>
        <w:tc>
          <w:tcPr>
            <w:tcW w:w="1593" w:type="dxa"/>
            <w:tcBorders>
              <w:top w:val="single" w:sz="4" w:space="0" w:color="000000"/>
              <w:left w:val="single" w:sz="4" w:space="0" w:color="000000"/>
              <w:bottom w:val="single" w:sz="4" w:space="0" w:color="000000"/>
              <w:right w:val="single" w:sz="4" w:space="0" w:color="000000"/>
            </w:tcBorders>
            <w:vAlign w:val="center"/>
          </w:tcPr>
          <w:p w14:paraId="3FCBF27A" w14:textId="77777777" w:rsidR="00DC3D91" w:rsidRPr="0016522C" w:rsidRDefault="00DC3D91" w:rsidP="00374895">
            <w:pPr>
              <w:widowControl w:val="0"/>
              <w:overflowPunct w:val="0"/>
              <w:autoSpaceDE w:val="0"/>
              <w:autoSpaceDN w:val="0"/>
              <w:adjustRightInd w:val="0"/>
              <w:spacing w:after="0" w:line="264" w:lineRule="auto"/>
              <w:ind w:left="-89" w:right="-79" w:hanging="25"/>
              <w:jc w:val="center"/>
              <w:textAlignment w:val="baseline"/>
              <w:rPr>
                <w:rFonts w:ascii="Times New Roman" w:hAnsi="Times New Roman" w:cs="Times New Roman"/>
                <w:sz w:val="20"/>
                <w:szCs w:val="20"/>
              </w:rPr>
            </w:pPr>
            <w:r w:rsidRPr="0016522C">
              <w:rPr>
                <w:rFonts w:ascii="Times New Roman" w:hAnsi="Times New Roman" w:cs="Times New Roman"/>
                <w:sz w:val="20"/>
                <w:szCs w:val="20"/>
              </w:rPr>
              <w:t>3</w:t>
            </w:r>
          </w:p>
        </w:tc>
        <w:tc>
          <w:tcPr>
            <w:tcW w:w="1417" w:type="dxa"/>
            <w:tcBorders>
              <w:top w:val="single" w:sz="4" w:space="0" w:color="000000"/>
              <w:left w:val="single" w:sz="4" w:space="0" w:color="000000"/>
              <w:bottom w:val="single" w:sz="4" w:space="0" w:color="000000"/>
              <w:right w:val="single" w:sz="4" w:space="0" w:color="000000"/>
            </w:tcBorders>
            <w:vAlign w:val="center"/>
          </w:tcPr>
          <w:p w14:paraId="0E2205A5" w14:textId="77777777" w:rsidR="00DC3D91" w:rsidRPr="0016522C" w:rsidRDefault="00DC3D91" w:rsidP="00374895">
            <w:pPr>
              <w:spacing w:after="0" w:line="264" w:lineRule="auto"/>
              <w:jc w:val="center"/>
              <w:rPr>
                <w:rFonts w:ascii="Times New Roman" w:hAnsi="Times New Roman" w:cs="Times New Roman"/>
                <w:sz w:val="20"/>
                <w:szCs w:val="20"/>
              </w:rPr>
            </w:pPr>
            <w:r w:rsidRPr="0016522C">
              <w:rPr>
                <w:rFonts w:ascii="Times New Roman" w:hAnsi="Times New Roman" w:cs="Times New Roman"/>
                <w:sz w:val="20"/>
                <w:szCs w:val="20"/>
              </w:rPr>
              <w:t>4</w:t>
            </w:r>
          </w:p>
        </w:tc>
        <w:tc>
          <w:tcPr>
            <w:tcW w:w="1531" w:type="dxa"/>
            <w:tcBorders>
              <w:top w:val="single" w:sz="4" w:space="0" w:color="000000"/>
              <w:left w:val="single" w:sz="4" w:space="0" w:color="000000"/>
              <w:bottom w:val="single" w:sz="4" w:space="0" w:color="000000"/>
              <w:right w:val="single" w:sz="4" w:space="0" w:color="000000"/>
            </w:tcBorders>
            <w:vAlign w:val="center"/>
          </w:tcPr>
          <w:p w14:paraId="4A3F3DD1" w14:textId="77777777" w:rsidR="00DC3D91" w:rsidRPr="0016522C" w:rsidRDefault="00DC3D91" w:rsidP="00374895">
            <w:pPr>
              <w:spacing w:after="0" w:line="264" w:lineRule="auto"/>
              <w:jc w:val="center"/>
              <w:rPr>
                <w:rFonts w:ascii="Times New Roman" w:hAnsi="Times New Roman" w:cs="Times New Roman"/>
                <w:sz w:val="20"/>
                <w:szCs w:val="20"/>
              </w:rPr>
            </w:pPr>
            <w:r w:rsidRPr="0016522C">
              <w:rPr>
                <w:rFonts w:ascii="Times New Roman" w:hAnsi="Times New Roman" w:cs="Times New Roman"/>
                <w:sz w:val="20"/>
                <w:szCs w:val="20"/>
              </w:rPr>
              <w:t>5</w:t>
            </w:r>
          </w:p>
        </w:tc>
        <w:tc>
          <w:tcPr>
            <w:tcW w:w="992" w:type="dxa"/>
            <w:tcBorders>
              <w:top w:val="single" w:sz="4" w:space="0" w:color="000000"/>
              <w:left w:val="single" w:sz="4" w:space="0" w:color="auto"/>
              <w:bottom w:val="single" w:sz="4" w:space="0" w:color="000000"/>
              <w:right w:val="single" w:sz="4" w:space="0" w:color="000000"/>
            </w:tcBorders>
            <w:vAlign w:val="center"/>
          </w:tcPr>
          <w:p w14:paraId="77336193" w14:textId="77777777" w:rsidR="00DC3D91" w:rsidRPr="0016522C" w:rsidRDefault="00DC3D91" w:rsidP="00374895">
            <w:pPr>
              <w:widowControl w:val="0"/>
              <w:overflowPunct w:val="0"/>
              <w:autoSpaceDE w:val="0"/>
              <w:autoSpaceDN w:val="0"/>
              <w:adjustRightInd w:val="0"/>
              <w:spacing w:after="0" w:line="264" w:lineRule="auto"/>
              <w:ind w:left="-89" w:right="-79" w:hanging="25"/>
              <w:jc w:val="center"/>
              <w:textAlignment w:val="baseline"/>
              <w:rPr>
                <w:rFonts w:ascii="Times New Roman" w:hAnsi="Times New Roman" w:cs="Times New Roman"/>
                <w:sz w:val="20"/>
                <w:szCs w:val="20"/>
              </w:rPr>
            </w:pPr>
            <w:r w:rsidRPr="0016522C">
              <w:rPr>
                <w:rFonts w:ascii="Times New Roman" w:hAnsi="Times New Roman" w:cs="Times New Roman"/>
                <w:sz w:val="20"/>
                <w:szCs w:val="20"/>
              </w:rPr>
              <w:t>6</w:t>
            </w:r>
          </w:p>
        </w:tc>
        <w:tc>
          <w:tcPr>
            <w:tcW w:w="1134" w:type="dxa"/>
            <w:vAlign w:val="center"/>
          </w:tcPr>
          <w:p w14:paraId="09333EC4" w14:textId="77777777" w:rsidR="00DC3D91" w:rsidRPr="0016522C" w:rsidRDefault="00DC3D91" w:rsidP="00374895">
            <w:pPr>
              <w:spacing w:after="0" w:line="264" w:lineRule="auto"/>
              <w:jc w:val="center"/>
              <w:rPr>
                <w:rFonts w:ascii="Times New Roman" w:eastAsia="Times New Roman" w:hAnsi="Times New Roman" w:cs="Times New Roman"/>
                <w:color w:val="000000"/>
                <w:sz w:val="20"/>
                <w:szCs w:val="20"/>
                <w:lang w:eastAsia="ru-RU"/>
              </w:rPr>
            </w:pPr>
            <w:r w:rsidRPr="0016522C">
              <w:rPr>
                <w:rFonts w:ascii="Times New Roman" w:eastAsia="Times New Roman" w:hAnsi="Times New Roman" w:cs="Times New Roman"/>
                <w:color w:val="000000"/>
                <w:sz w:val="20"/>
                <w:szCs w:val="20"/>
                <w:lang w:eastAsia="ru-RU"/>
              </w:rPr>
              <w:t>7</w:t>
            </w:r>
          </w:p>
        </w:tc>
        <w:tc>
          <w:tcPr>
            <w:tcW w:w="1305" w:type="dxa"/>
            <w:vAlign w:val="center"/>
          </w:tcPr>
          <w:p w14:paraId="0DFB8A25" w14:textId="77777777" w:rsidR="00DC3D91" w:rsidRPr="0016522C" w:rsidRDefault="00DC3D91" w:rsidP="00374895">
            <w:pPr>
              <w:spacing w:after="0" w:line="264" w:lineRule="auto"/>
              <w:jc w:val="center"/>
              <w:rPr>
                <w:rFonts w:ascii="Times New Roman" w:eastAsia="Times New Roman" w:hAnsi="Times New Roman" w:cs="Times New Roman"/>
                <w:color w:val="000000"/>
                <w:sz w:val="20"/>
                <w:szCs w:val="20"/>
                <w:lang w:eastAsia="ru-RU"/>
              </w:rPr>
            </w:pPr>
            <w:r w:rsidRPr="0016522C">
              <w:rPr>
                <w:rFonts w:ascii="Times New Roman" w:eastAsia="Times New Roman" w:hAnsi="Times New Roman" w:cs="Times New Roman"/>
                <w:color w:val="000000"/>
                <w:sz w:val="20"/>
                <w:szCs w:val="20"/>
                <w:lang w:eastAsia="ru-RU"/>
              </w:rPr>
              <w:t>8</w:t>
            </w:r>
          </w:p>
        </w:tc>
        <w:tc>
          <w:tcPr>
            <w:tcW w:w="1275" w:type="dxa"/>
            <w:vAlign w:val="center"/>
          </w:tcPr>
          <w:p w14:paraId="05EF75FA" w14:textId="77777777" w:rsidR="00DC3D91" w:rsidRPr="0016522C" w:rsidRDefault="00DC3D91" w:rsidP="00374895">
            <w:pPr>
              <w:spacing w:after="0" w:line="264" w:lineRule="auto"/>
              <w:jc w:val="center"/>
              <w:rPr>
                <w:rFonts w:ascii="Times New Roman" w:eastAsia="Times New Roman" w:hAnsi="Times New Roman" w:cs="Times New Roman"/>
                <w:color w:val="000000"/>
                <w:sz w:val="20"/>
                <w:szCs w:val="20"/>
                <w:lang w:eastAsia="ru-RU"/>
              </w:rPr>
            </w:pPr>
            <w:r w:rsidRPr="0016522C">
              <w:rPr>
                <w:rFonts w:ascii="Times New Roman" w:eastAsia="Times New Roman" w:hAnsi="Times New Roman" w:cs="Times New Roman"/>
                <w:color w:val="000000"/>
                <w:sz w:val="20"/>
                <w:szCs w:val="20"/>
                <w:lang w:eastAsia="ru-RU"/>
              </w:rPr>
              <w:t>9</w:t>
            </w:r>
          </w:p>
        </w:tc>
        <w:tc>
          <w:tcPr>
            <w:tcW w:w="964" w:type="dxa"/>
            <w:vAlign w:val="center"/>
          </w:tcPr>
          <w:p w14:paraId="4E8DA4B4" w14:textId="77777777" w:rsidR="00DC3D91" w:rsidRPr="0016522C" w:rsidRDefault="00DC3D91" w:rsidP="00374895">
            <w:pPr>
              <w:spacing w:after="0" w:line="264" w:lineRule="auto"/>
              <w:jc w:val="center"/>
              <w:rPr>
                <w:rFonts w:ascii="Times New Roman" w:eastAsia="Times New Roman" w:hAnsi="Times New Roman" w:cs="Times New Roman"/>
                <w:color w:val="000000"/>
                <w:sz w:val="20"/>
                <w:szCs w:val="20"/>
                <w:lang w:eastAsia="ru-RU"/>
              </w:rPr>
            </w:pPr>
            <w:r w:rsidRPr="0016522C">
              <w:rPr>
                <w:rFonts w:ascii="Times New Roman" w:eastAsia="Times New Roman" w:hAnsi="Times New Roman" w:cs="Times New Roman"/>
                <w:color w:val="000000"/>
                <w:sz w:val="20"/>
                <w:szCs w:val="20"/>
                <w:lang w:eastAsia="ru-RU"/>
              </w:rPr>
              <w:t>10</w:t>
            </w:r>
          </w:p>
        </w:tc>
        <w:tc>
          <w:tcPr>
            <w:tcW w:w="1730" w:type="dxa"/>
            <w:vAlign w:val="center"/>
          </w:tcPr>
          <w:p w14:paraId="2AF45FAA" w14:textId="77777777" w:rsidR="00DC3D91" w:rsidRPr="0016522C" w:rsidRDefault="00DC3D91" w:rsidP="00374895">
            <w:pPr>
              <w:spacing w:after="0" w:line="264" w:lineRule="auto"/>
              <w:jc w:val="center"/>
              <w:rPr>
                <w:rFonts w:ascii="Times New Roman" w:eastAsia="Times New Roman" w:hAnsi="Times New Roman" w:cs="Times New Roman"/>
                <w:color w:val="000000"/>
                <w:sz w:val="20"/>
                <w:szCs w:val="20"/>
                <w:lang w:eastAsia="ru-RU"/>
              </w:rPr>
            </w:pPr>
            <w:r w:rsidRPr="0016522C">
              <w:rPr>
                <w:rFonts w:ascii="Times New Roman" w:eastAsia="Times New Roman" w:hAnsi="Times New Roman" w:cs="Times New Roman"/>
                <w:color w:val="000000"/>
                <w:sz w:val="20"/>
                <w:szCs w:val="20"/>
                <w:lang w:eastAsia="ru-RU"/>
              </w:rPr>
              <w:t>11</w:t>
            </w:r>
          </w:p>
        </w:tc>
      </w:tr>
      <w:tr w:rsidR="00DC3D91" w:rsidRPr="0016522C" w14:paraId="33FAE8CE" w14:textId="77777777" w:rsidTr="003D6399">
        <w:trPr>
          <w:trHeight w:val="1024"/>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A2D623E" w14:textId="77777777" w:rsidR="00DC3D91" w:rsidRPr="0016522C" w:rsidRDefault="00DC3D91" w:rsidP="00374895">
            <w:pPr>
              <w:spacing w:after="0" w:line="264" w:lineRule="auto"/>
              <w:jc w:val="center"/>
              <w:rPr>
                <w:rFonts w:ascii="Times New Roman" w:hAnsi="Times New Roman" w:cs="Times New Roman"/>
                <w:sz w:val="20"/>
                <w:szCs w:val="20"/>
              </w:rPr>
            </w:pPr>
          </w:p>
        </w:tc>
        <w:tc>
          <w:tcPr>
            <w:tcW w:w="2547" w:type="dxa"/>
            <w:tcBorders>
              <w:top w:val="single" w:sz="4" w:space="0" w:color="000000"/>
              <w:left w:val="single" w:sz="4" w:space="0" w:color="000000"/>
              <w:bottom w:val="single" w:sz="4" w:space="0" w:color="000000"/>
              <w:right w:val="single" w:sz="4" w:space="0" w:color="000000"/>
            </w:tcBorders>
            <w:vAlign w:val="center"/>
          </w:tcPr>
          <w:p w14:paraId="2A1EB346" w14:textId="77777777" w:rsidR="00DC3D91" w:rsidRPr="0016522C" w:rsidRDefault="00DC3D91" w:rsidP="00374895">
            <w:pPr>
              <w:spacing w:after="0" w:line="264" w:lineRule="auto"/>
              <w:jc w:val="center"/>
              <w:rPr>
                <w:rFonts w:ascii="Times New Roman" w:hAnsi="Times New Roman" w:cs="Times New Roman"/>
                <w:sz w:val="20"/>
                <w:szCs w:val="20"/>
              </w:rPr>
            </w:pPr>
          </w:p>
        </w:tc>
        <w:tc>
          <w:tcPr>
            <w:tcW w:w="1593" w:type="dxa"/>
            <w:tcBorders>
              <w:top w:val="single" w:sz="4" w:space="0" w:color="000000"/>
              <w:left w:val="single" w:sz="4" w:space="0" w:color="000000"/>
              <w:bottom w:val="single" w:sz="4" w:space="0" w:color="000000"/>
              <w:right w:val="single" w:sz="4" w:space="0" w:color="000000"/>
            </w:tcBorders>
            <w:vAlign w:val="center"/>
          </w:tcPr>
          <w:p w14:paraId="76D05A98" w14:textId="77777777" w:rsidR="00DC3D91" w:rsidRPr="0016522C" w:rsidRDefault="00DC3D91" w:rsidP="00374895">
            <w:pPr>
              <w:widowControl w:val="0"/>
              <w:overflowPunct w:val="0"/>
              <w:autoSpaceDE w:val="0"/>
              <w:autoSpaceDN w:val="0"/>
              <w:adjustRightInd w:val="0"/>
              <w:spacing w:after="0" w:line="264" w:lineRule="auto"/>
              <w:ind w:left="-89" w:right="-79" w:hanging="25"/>
              <w:jc w:val="center"/>
              <w:textAlignment w:val="baseline"/>
              <w:rPr>
                <w:rFonts w:ascii="Times New Roman" w:hAnsi="Times New Roman"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2307514" w14:textId="77777777" w:rsidR="00DC3D91" w:rsidRPr="0016522C" w:rsidRDefault="00DC3D91" w:rsidP="00374895">
            <w:pPr>
              <w:spacing w:after="0" w:line="264" w:lineRule="auto"/>
              <w:jc w:val="center"/>
              <w:rPr>
                <w:rFonts w:ascii="Times New Roman" w:hAnsi="Times New Roman" w:cs="Times New Roman"/>
                <w:sz w:val="20"/>
                <w:szCs w:val="20"/>
              </w:rPr>
            </w:pPr>
          </w:p>
        </w:tc>
        <w:tc>
          <w:tcPr>
            <w:tcW w:w="1531" w:type="dxa"/>
            <w:tcBorders>
              <w:top w:val="single" w:sz="4" w:space="0" w:color="000000"/>
              <w:left w:val="single" w:sz="4" w:space="0" w:color="000000"/>
              <w:bottom w:val="single" w:sz="4" w:space="0" w:color="000000"/>
              <w:right w:val="single" w:sz="4" w:space="0" w:color="000000"/>
            </w:tcBorders>
            <w:vAlign w:val="center"/>
          </w:tcPr>
          <w:p w14:paraId="08083D7C" w14:textId="77777777" w:rsidR="00DC3D91" w:rsidRPr="0016522C" w:rsidRDefault="00DC3D91" w:rsidP="00374895">
            <w:pPr>
              <w:spacing w:after="0" w:line="264" w:lineRule="auto"/>
              <w:jc w:val="center"/>
              <w:rPr>
                <w:rFonts w:ascii="Times New Roman" w:hAnsi="Times New Roman" w:cs="Times New Roman"/>
                <w:sz w:val="20"/>
                <w:szCs w:val="20"/>
              </w:rPr>
            </w:pPr>
          </w:p>
        </w:tc>
        <w:tc>
          <w:tcPr>
            <w:tcW w:w="992" w:type="dxa"/>
            <w:tcBorders>
              <w:top w:val="single" w:sz="4" w:space="0" w:color="000000"/>
              <w:left w:val="single" w:sz="4" w:space="0" w:color="auto"/>
              <w:bottom w:val="single" w:sz="4" w:space="0" w:color="000000"/>
              <w:right w:val="single" w:sz="4" w:space="0" w:color="000000"/>
            </w:tcBorders>
            <w:vAlign w:val="center"/>
          </w:tcPr>
          <w:p w14:paraId="3F2B80E2" w14:textId="77777777" w:rsidR="00DC3D91" w:rsidRPr="0016522C" w:rsidRDefault="00DC3D91" w:rsidP="00374895">
            <w:pPr>
              <w:widowControl w:val="0"/>
              <w:overflowPunct w:val="0"/>
              <w:autoSpaceDE w:val="0"/>
              <w:autoSpaceDN w:val="0"/>
              <w:adjustRightInd w:val="0"/>
              <w:spacing w:after="0" w:line="264" w:lineRule="auto"/>
              <w:ind w:left="-89" w:right="-79" w:hanging="25"/>
              <w:jc w:val="center"/>
              <w:textAlignment w:val="baseline"/>
              <w:rPr>
                <w:rFonts w:ascii="Times New Roman" w:hAnsi="Times New Roman" w:cs="Times New Roman"/>
                <w:sz w:val="20"/>
                <w:szCs w:val="20"/>
              </w:rPr>
            </w:pPr>
          </w:p>
        </w:tc>
        <w:tc>
          <w:tcPr>
            <w:tcW w:w="1134" w:type="dxa"/>
            <w:vAlign w:val="center"/>
          </w:tcPr>
          <w:p w14:paraId="02FC38D8" w14:textId="77777777" w:rsidR="00DC3D91" w:rsidRPr="0016522C" w:rsidRDefault="00DC3D91" w:rsidP="00374895">
            <w:pPr>
              <w:spacing w:after="0" w:line="264" w:lineRule="auto"/>
              <w:jc w:val="center"/>
              <w:rPr>
                <w:rFonts w:ascii="Times New Roman" w:eastAsia="Times New Roman" w:hAnsi="Times New Roman" w:cs="Times New Roman"/>
                <w:color w:val="000000"/>
                <w:sz w:val="20"/>
                <w:szCs w:val="20"/>
                <w:lang w:eastAsia="ru-RU"/>
              </w:rPr>
            </w:pPr>
          </w:p>
        </w:tc>
        <w:tc>
          <w:tcPr>
            <w:tcW w:w="1305" w:type="dxa"/>
            <w:vAlign w:val="center"/>
          </w:tcPr>
          <w:p w14:paraId="211D68AC" w14:textId="77777777" w:rsidR="00DC3D91" w:rsidRPr="0016522C" w:rsidRDefault="00DC3D91" w:rsidP="00374895">
            <w:pPr>
              <w:spacing w:after="0" w:line="264" w:lineRule="auto"/>
              <w:jc w:val="center"/>
              <w:rPr>
                <w:rFonts w:ascii="Times New Roman" w:eastAsia="Times New Roman" w:hAnsi="Times New Roman" w:cs="Times New Roman"/>
                <w:color w:val="000000"/>
                <w:sz w:val="20"/>
                <w:szCs w:val="20"/>
                <w:lang w:eastAsia="ru-RU"/>
              </w:rPr>
            </w:pPr>
          </w:p>
        </w:tc>
        <w:tc>
          <w:tcPr>
            <w:tcW w:w="1275" w:type="dxa"/>
            <w:vAlign w:val="center"/>
          </w:tcPr>
          <w:p w14:paraId="00455CCA" w14:textId="77777777" w:rsidR="00DC3D91" w:rsidRPr="0016522C" w:rsidRDefault="00DC3D91" w:rsidP="00374895">
            <w:pPr>
              <w:spacing w:after="0" w:line="264" w:lineRule="auto"/>
              <w:jc w:val="center"/>
              <w:rPr>
                <w:rFonts w:ascii="Times New Roman" w:eastAsia="Times New Roman" w:hAnsi="Times New Roman" w:cs="Times New Roman"/>
                <w:color w:val="000000"/>
                <w:sz w:val="20"/>
                <w:szCs w:val="20"/>
                <w:lang w:eastAsia="ru-RU"/>
              </w:rPr>
            </w:pPr>
          </w:p>
        </w:tc>
        <w:tc>
          <w:tcPr>
            <w:tcW w:w="964" w:type="dxa"/>
            <w:vAlign w:val="center"/>
          </w:tcPr>
          <w:p w14:paraId="000574BF" w14:textId="77777777" w:rsidR="00DC3D91" w:rsidRPr="0016522C" w:rsidRDefault="00DC3D91" w:rsidP="00374895">
            <w:pPr>
              <w:spacing w:after="0" w:line="264" w:lineRule="auto"/>
              <w:jc w:val="center"/>
              <w:rPr>
                <w:rFonts w:ascii="Times New Roman" w:eastAsia="Times New Roman" w:hAnsi="Times New Roman" w:cs="Times New Roman"/>
                <w:color w:val="000000"/>
                <w:sz w:val="20"/>
                <w:szCs w:val="20"/>
                <w:lang w:eastAsia="ru-RU"/>
              </w:rPr>
            </w:pPr>
          </w:p>
        </w:tc>
        <w:tc>
          <w:tcPr>
            <w:tcW w:w="1730" w:type="dxa"/>
            <w:vAlign w:val="center"/>
          </w:tcPr>
          <w:p w14:paraId="6C5C822D" w14:textId="77777777" w:rsidR="00DC3D91" w:rsidRPr="0016522C" w:rsidRDefault="00DC3D91" w:rsidP="00374895">
            <w:pPr>
              <w:spacing w:after="0" w:line="264" w:lineRule="auto"/>
              <w:jc w:val="center"/>
              <w:rPr>
                <w:rFonts w:ascii="Times New Roman" w:eastAsia="Times New Roman" w:hAnsi="Times New Roman" w:cs="Times New Roman"/>
                <w:color w:val="000000"/>
                <w:sz w:val="20"/>
                <w:szCs w:val="20"/>
                <w:lang w:eastAsia="ru-RU"/>
              </w:rPr>
            </w:pPr>
          </w:p>
        </w:tc>
      </w:tr>
    </w:tbl>
    <w:p w14:paraId="19A9E0AA" w14:textId="77777777" w:rsidR="00DC3D91" w:rsidRPr="000B7F70" w:rsidRDefault="00DC3D91" w:rsidP="00374895">
      <w:pPr>
        <w:autoSpaceDE w:val="0"/>
        <w:autoSpaceDN w:val="0"/>
        <w:adjustRightInd w:val="0"/>
        <w:spacing w:before="240" w:after="0" w:line="264" w:lineRule="auto"/>
        <w:ind w:firstLine="720"/>
        <w:jc w:val="both"/>
        <w:rPr>
          <w:rFonts w:ascii="Times New Roman" w:eastAsia="Times New Roman" w:hAnsi="Times New Roman" w:cs="Times New Roman"/>
          <w:sz w:val="20"/>
          <w:szCs w:val="20"/>
          <w:lang w:eastAsia="ru-RU"/>
        </w:rPr>
      </w:pPr>
      <w:r w:rsidRPr="000B7F70">
        <w:rPr>
          <w:rFonts w:ascii="Times New Roman" w:eastAsia="Times New Roman" w:hAnsi="Times New Roman" w:cs="Times New Roman"/>
          <w:sz w:val="20"/>
          <w:szCs w:val="20"/>
          <w:lang w:eastAsia="ru-RU"/>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251C9A93" w14:textId="77777777" w:rsidR="00DC3D91" w:rsidRPr="000B7F70" w:rsidRDefault="00DC3D91" w:rsidP="0016522C">
      <w:pPr>
        <w:autoSpaceDE w:val="0"/>
        <w:autoSpaceDN w:val="0"/>
        <w:adjustRightInd w:val="0"/>
        <w:spacing w:after="0" w:line="264" w:lineRule="auto"/>
        <w:ind w:firstLine="720"/>
        <w:jc w:val="both"/>
        <w:rPr>
          <w:rFonts w:ascii="Times New Roman" w:eastAsia="Times New Roman" w:hAnsi="Times New Roman" w:cs="Times New Roman"/>
          <w:sz w:val="20"/>
          <w:szCs w:val="20"/>
          <w:lang w:eastAsia="ru-RU"/>
        </w:rPr>
      </w:pPr>
      <w:r w:rsidRPr="000B7F70">
        <w:rPr>
          <w:rFonts w:ascii="Times New Roman" w:eastAsia="Times New Roman" w:hAnsi="Times New Roman" w:cs="Times New Roman"/>
          <w:sz w:val="20"/>
          <w:szCs w:val="20"/>
          <w:lang w:eastAsia="ru-RU"/>
        </w:rPr>
        <w:t>Выявленные недостатки Товара ______________________________________________________________________________________________________________</w:t>
      </w:r>
    </w:p>
    <w:p w14:paraId="5562B173" w14:textId="77777777" w:rsidR="00DC3D91" w:rsidRPr="000B7F70" w:rsidRDefault="00DC3D91" w:rsidP="0016522C">
      <w:pPr>
        <w:autoSpaceDE w:val="0"/>
        <w:autoSpaceDN w:val="0"/>
        <w:adjustRightInd w:val="0"/>
        <w:spacing w:after="0" w:line="264" w:lineRule="auto"/>
        <w:ind w:firstLine="720"/>
        <w:jc w:val="both"/>
        <w:rPr>
          <w:rFonts w:ascii="Times New Roman" w:eastAsia="Times New Roman" w:hAnsi="Times New Roman" w:cs="Times New Roman"/>
          <w:sz w:val="20"/>
          <w:szCs w:val="20"/>
          <w:lang w:eastAsia="ru-RU"/>
        </w:rPr>
      </w:pPr>
      <w:r w:rsidRPr="000B7F70">
        <w:rPr>
          <w:rFonts w:ascii="Times New Roman" w:eastAsia="Times New Roman" w:hAnsi="Times New Roman" w:cs="Times New Roman"/>
          <w:sz w:val="20"/>
          <w:szCs w:val="20"/>
          <w:lang w:eastAsia="ru-RU"/>
        </w:rPr>
        <w:t>К настоящему Акту прилагаются следующие документы, подтверждающие поставку Товара:</w:t>
      </w:r>
    </w:p>
    <w:p w14:paraId="463E5D85" w14:textId="0AAD59B6" w:rsidR="00DC3D91" w:rsidRPr="000B7F70" w:rsidRDefault="00DC3D91" w:rsidP="0016522C">
      <w:pPr>
        <w:autoSpaceDE w:val="0"/>
        <w:autoSpaceDN w:val="0"/>
        <w:adjustRightInd w:val="0"/>
        <w:spacing w:after="0" w:line="264" w:lineRule="auto"/>
        <w:ind w:firstLine="720"/>
        <w:jc w:val="both"/>
        <w:rPr>
          <w:rFonts w:ascii="Times New Roman" w:eastAsia="Times New Roman" w:hAnsi="Times New Roman" w:cs="Times New Roman"/>
          <w:sz w:val="20"/>
          <w:szCs w:val="20"/>
          <w:lang w:eastAsia="ru-RU"/>
        </w:rPr>
      </w:pPr>
      <w:r w:rsidRPr="000B7F70">
        <w:rPr>
          <w:rFonts w:ascii="Times New Roman" w:eastAsia="Times New Roman" w:hAnsi="Times New Roman" w:cs="Times New Roman"/>
          <w:sz w:val="20"/>
          <w:szCs w:val="20"/>
          <w:lang w:eastAsia="ru-RU"/>
        </w:rPr>
        <w:t>1. Товарная накладная</w:t>
      </w:r>
      <w:r w:rsidR="00223732">
        <w:rPr>
          <w:rFonts w:ascii="Times New Roman" w:eastAsia="Times New Roman" w:hAnsi="Times New Roman" w:cs="Times New Roman"/>
          <w:sz w:val="20"/>
          <w:szCs w:val="20"/>
          <w:lang w:eastAsia="ru-RU"/>
        </w:rPr>
        <w:t>/</w:t>
      </w:r>
      <w:bookmarkStart w:id="21" w:name="_Hlk226707960"/>
      <w:r w:rsidR="009708B4">
        <w:rPr>
          <w:rFonts w:ascii="Times New Roman" w:eastAsia="Times New Roman" w:hAnsi="Times New Roman" w:cs="Times New Roman"/>
          <w:sz w:val="20"/>
          <w:szCs w:val="20"/>
          <w:lang w:eastAsia="ru-RU"/>
        </w:rPr>
        <w:t xml:space="preserve">универсальный передаточный документ </w:t>
      </w:r>
      <w:bookmarkEnd w:id="21"/>
      <w:r w:rsidR="009708B4">
        <w:rPr>
          <w:rFonts w:ascii="Times New Roman" w:eastAsia="Times New Roman" w:hAnsi="Times New Roman" w:cs="Times New Roman"/>
          <w:sz w:val="20"/>
          <w:szCs w:val="20"/>
          <w:lang w:eastAsia="ru-RU"/>
        </w:rPr>
        <w:t>(</w:t>
      </w:r>
      <w:r w:rsidR="00223732">
        <w:rPr>
          <w:rFonts w:ascii="Times New Roman" w:eastAsia="Times New Roman" w:hAnsi="Times New Roman" w:cs="Times New Roman"/>
          <w:sz w:val="20"/>
          <w:szCs w:val="20"/>
          <w:lang w:eastAsia="ru-RU"/>
        </w:rPr>
        <w:t>УПД</w:t>
      </w:r>
      <w:r w:rsidR="009708B4">
        <w:rPr>
          <w:rFonts w:ascii="Times New Roman" w:eastAsia="Times New Roman" w:hAnsi="Times New Roman" w:cs="Times New Roman"/>
          <w:sz w:val="20"/>
          <w:szCs w:val="20"/>
          <w:lang w:eastAsia="ru-RU"/>
        </w:rPr>
        <w:t>)</w:t>
      </w:r>
      <w:r w:rsidRPr="000B7F70">
        <w:rPr>
          <w:rFonts w:ascii="Times New Roman" w:eastAsia="Times New Roman" w:hAnsi="Times New Roman" w:cs="Times New Roman"/>
          <w:sz w:val="20"/>
          <w:szCs w:val="20"/>
          <w:lang w:eastAsia="ru-RU"/>
        </w:rPr>
        <w:t xml:space="preserve"> от </w:t>
      </w:r>
      <w:r w:rsidR="000B7F70">
        <w:rPr>
          <w:rFonts w:ascii="Times New Roman" w:eastAsia="Times New Roman" w:hAnsi="Times New Roman" w:cs="Times New Roman"/>
          <w:sz w:val="20"/>
          <w:szCs w:val="20"/>
          <w:lang w:eastAsia="ru-RU"/>
        </w:rPr>
        <w:t>«</w:t>
      </w:r>
      <w:r w:rsidRPr="000B7F70">
        <w:rPr>
          <w:rFonts w:ascii="Times New Roman" w:eastAsia="Times New Roman" w:hAnsi="Times New Roman" w:cs="Times New Roman"/>
          <w:sz w:val="20"/>
          <w:szCs w:val="20"/>
          <w:lang w:eastAsia="ru-RU"/>
        </w:rPr>
        <w:t>____</w:t>
      </w:r>
      <w:r w:rsidR="000B7F70">
        <w:rPr>
          <w:rFonts w:ascii="Times New Roman" w:eastAsia="Times New Roman" w:hAnsi="Times New Roman" w:cs="Times New Roman"/>
          <w:sz w:val="20"/>
          <w:szCs w:val="20"/>
          <w:lang w:eastAsia="ru-RU"/>
        </w:rPr>
        <w:t xml:space="preserve">» </w:t>
      </w:r>
      <w:r w:rsidRPr="000B7F70">
        <w:rPr>
          <w:rFonts w:ascii="Times New Roman" w:eastAsia="Times New Roman" w:hAnsi="Times New Roman" w:cs="Times New Roman"/>
          <w:sz w:val="20"/>
          <w:szCs w:val="20"/>
          <w:lang w:eastAsia="ru-RU"/>
        </w:rPr>
        <w:t xml:space="preserve">______________20____г. </w:t>
      </w:r>
      <w:r w:rsidR="00F06A99" w:rsidRPr="000B7F70">
        <w:rPr>
          <w:rFonts w:ascii="Times New Roman" w:eastAsia="Times New Roman" w:hAnsi="Times New Roman" w:cs="Times New Roman"/>
          <w:sz w:val="20"/>
          <w:szCs w:val="20"/>
          <w:lang w:eastAsia="ru-RU"/>
        </w:rPr>
        <w:t>№</w:t>
      </w:r>
      <w:r w:rsidRPr="000B7F70">
        <w:rPr>
          <w:rFonts w:ascii="Times New Roman" w:eastAsia="Times New Roman" w:hAnsi="Times New Roman" w:cs="Times New Roman"/>
          <w:sz w:val="20"/>
          <w:szCs w:val="20"/>
          <w:lang w:eastAsia="ru-RU"/>
        </w:rPr>
        <w:t> ___________</w:t>
      </w:r>
    </w:p>
    <w:p w14:paraId="6196A1DD" w14:textId="041CB415" w:rsidR="00DC3D91" w:rsidRPr="000B7F70" w:rsidRDefault="00DC3D91" w:rsidP="0016522C">
      <w:pPr>
        <w:autoSpaceDE w:val="0"/>
        <w:autoSpaceDN w:val="0"/>
        <w:adjustRightInd w:val="0"/>
        <w:spacing w:after="0" w:line="264" w:lineRule="auto"/>
        <w:ind w:firstLine="720"/>
        <w:jc w:val="both"/>
        <w:rPr>
          <w:rFonts w:ascii="Times New Roman" w:eastAsia="Times New Roman" w:hAnsi="Times New Roman" w:cs="Times New Roman"/>
          <w:sz w:val="20"/>
          <w:szCs w:val="20"/>
          <w:lang w:eastAsia="ru-RU"/>
        </w:rPr>
      </w:pPr>
      <w:r w:rsidRPr="000B7F70">
        <w:rPr>
          <w:rFonts w:ascii="Times New Roman" w:eastAsia="Times New Roman" w:hAnsi="Times New Roman" w:cs="Times New Roman"/>
          <w:sz w:val="20"/>
          <w:szCs w:val="20"/>
          <w:lang w:eastAsia="ru-RU"/>
        </w:rPr>
        <w:lastRenderedPageBreak/>
        <w:t xml:space="preserve">2. Счет-фактура от </w:t>
      </w:r>
      <w:r w:rsidR="000B7F70">
        <w:rPr>
          <w:rFonts w:ascii="Times New Roman" w:eastAsia="Times New Roman" w:hAnsi="Times New Roman" w:cs="Times New Roman"/>
          <w:sz w:val="20"/>
          <w:szCs w:val="20"/>
          <w:lang w:eastAsia="ru-RU"/>
        </w:rPr>
        <w:t>«</w:t>
      </w:r>
      <w:r w:rsidRPr="000B7F70">
        <w:rPr>
          <w:rFonts w:ascii="Times New Roman" w:eastAsia="Times New Roman" w:hAnsi="Times New Roman" w:cs="Times New Roman"/>
          <w:sz w:val="20"/>
          <w:szCs w:val="20"/>
          <w:lang w:eastAsia="ru-RU"/>
        </w:rPr>
        <w:t>____</w:t>
      </w:r>
      <w:r w:rsidR="000B7F70">
        <w:rPr>
          <w:rFonts w:ascii="Times New Roman" w:eastAsia="Times New Roman" w:hAnsi="Times New Roman" w:cs="Times New Roman"/>
          <w:sz w:val="20"/>
          <w:szCs w:val="20"/>
          <w:lang w:eastAsia="ru-RU"/>
        </w:rPr>
        <w:t>»</w:t>
      </w:r>
      <w:r w:rsidR="00065953">
        <w:rPr>
          <w:rFonts w:ascii="Times New Roman" w:eastAsia="Times New Roman" w:hAnsi="Times New Roman" w:cs="Times New Roman"/>
          <w:sz w:val="20"/>
          <w:szCs w:val="20"/>
          <w:lang w:eastAsia="ru-RU"/>
        </w:rPr>
        <w:t xml:space="preserve"> </w:t>
      </w:r>
      <w:r w:rsidRPr="000B7F70">
        <w:rPr>
          <w:rFonts w:ascii="Times New Roman" w:eastAsia="Times New Roman" w:hAnsi="Times New Roman" w:cs="Times New Roman"/>
          <w:sz w:val="20"/>
          <w:szCs w:val="20"/>
          <w:lang w:eastAsia="ru-RU"/>
        </w:rPr>
        <w:t xml:space="preserve">_______________20____г. </w:t>
      </w:r>
      <w:r w:rsidR="00F06A99" w:rsidRPr="000B7F70">
        <w:rPr>
          <w:rFonts w:ascii="Times New Roman" w:eastAsia="Times New Roman" w:hAnsi="Times New Roman" w:cs="Times New Roman"/>
          <w:sz w:val="20"/>
          <w:szCs w:val="20"/>
          <w:lang w:eastAsia="ru-RU"/>
        </w:rPr>
        <w:t>№</w:t>
      </w:r>
      <w:r w:rsidRPr="000B7F70">
        <w:rPr>
          <w:rFonts w:ascii="Times New Roman" w:eastAsia="Times New Roman" w:hAnsi="Times New Roman" w:cs="Times New Roman"/>
          <w:sz w:val="20"/>
          <w:szCs w:val="20"/>
          <w:lang w:eastAsia="ru-RU"/>
        </w:rPr>
        <w:t> __________</w:t>
      </w:r>
    </w:p>
    <w:p w14:paraId="6ACC805C" w14:textId="46C573E6" w:rsidR="00DC3D91" w:rsidRPr="000B7F70" w:rsidRDefault="00DC3D91" w:rsidP="0016522C">
      <w:pPr>
        <w:autoSpaceDE w:val="0"/>
        <w:autoSpaceDN w:val="0"/>
        <w:adjustRightInd w:val="0"/>
        <w:spacing w:after="0" w:line="264" w:lineRule="auto"/>
        <w:ind w:firstLine="720"/>
        <w:jc w:val="both"/>
        <w:rPr>
          <w:rFonts w:ascii="Times New Roman" w:eastAsia="Times New Roman" w:hAnsi="Times New Roman" w:cs="Times New Roman"/>
          <w:sz w:val="20"/>
          <w:szCs w:val="20"/>
          <w:lang w:eastAsia="ru-RU"/>
        </w:rPr>
      </w:pPr>
      <w:r w:rsidRPr="000B7F70">
        <w:rPr>
          <w:rFonts w:ascii="Times New Roman" w:eastAsia="Times New Roman" w:hAnsi="Times New Roman" w:cs="Times New Roman"/>
          <w:sz w:val="20"/>
          <w:szCs w:val="20"/>
          <w:lang w:eastAsia="ru-RU"/>
        </w:rPr>
        <w:t xml:space="preserve">3. Копии регистрационного удостоверения лекарственного препарата от </w:t>
      </w:r>
      <w:r w:rsidR="000B7F70">
        <w:rPr>
          <w:rFonts w:ascii="Times New Roman" w:eastAsia="Times New Roman" w:hAnsi="Times New Roman" w:cs="Times New Roman"/>
          <w:sz w:val="20"/>
          <w:szCs w:val="20"/>
          <w:lang w:eastAsia="ru-RU"/>
        </w:rPr>
        <w:t>«</w:t>
      </w:r>
      <w:r w:rsidRPr="000B7F70">
        <w:rPr>
          <w:rFonts w:ascii="Times New Roman" w:eastAsia="Times New Roman" w:hAnsi="Times New Roman" w:cs="Times New Roman"/>
          <w:sz w:val="20"/>
          <w:szCs w:val="20"/>
          <w:lang w:eastAsia="ru-RU"/>
        </w:rPr>
        <w:t>___</w:t>
      </w:r>
      <w:r w:rsidR="000B7F70">
        <w:rPr>
          <w:rFonts w:ascii="Times New Roman" w:eastAsia="Times New Roman" w:hAnsi="Times New Roman" w:cs="Times New Roman"/>
          <w:sz w:val="20"/>
          <w:szCs w:val="20"/>
          <w:lang w:eastAsia="ru-RU"/>
        </w:rPr>
        <w:t>»</w:t>
      </w:r>
      <w:r w:rsidRPr="000B7F70">
        <w:rPr>
          <w:rFonts w:ascii="Times New Roman" w:eastAsia="Times New Roman" w:hAnsi="Times New Roman" w:cs="Times New Roman"/>
          <w:sz w:val="20"/>
          <w:szCs w:val="20"/>
          <w:lang w:eastAsia="ru-RU"/>
        </w:rPr>
        <w:t xml:space="preserve"> ___________20____ г. </w:t>
      </w:r>
      <w:r w:rsidR="00F06A99" w:rsidRPr="000B7F70">
        <w:rPr>
          <w:rFonts w:ascii="Times New Roman" w:eastAsia="Times New Roman" w:hAnsi="Times New Roman" w:cs="Times New Roman"/>
          <w:sz w:val="20"/>
          <w:szCs w:val="20"/>
          <w:lang w:eastAsia="ru-RU"/>
        </w:rPr>
        <w:t>№</w:t>
      </w:r>
      <w:r w:rsidRPr="000B7F70">
        <w:rPr>
          <w:rFonts w:ascii="Times New Roman" w:eastAsia="Times New Roman" w:hAnsi="Times New Roman" w:cs="Times New Roman"/>
          <w:sz w:val="20"/>
          <w:szCs w:val="20"/>
          <w:lang w:eastAsia="ru-RU"/>
        </w:rPr>
        <w:t> ________</w:t>
      </w:r>
    </w:p>
    <w:p w14:paraId="280CB5FA" w14:textId="77777777" w:rsidR="000B7F70" w:rsidRPr="000B7F70" w:rsidRDefault="00DC3D91" w:rsidP="000B7F70">
      <w:pPr>
        <w:autoSpaceDE w:val="0"/>
        <w:autoSpaceDN w:val="0"/>
        <w:adjustRightInd w:val="0"/>
        <w:spacing w:after="0" w:line="264" w:lineRule="auto"/>
        <w:ind w:firstLine="720"/>
        <w:jc w:val="both"/>
        <w:rPr>
          <w:rFonts w:ascii="Times New Roman" w:eastAsia="Times New Roman" w:hAnsi="Times New Roman" w:cs="Times New Roman"/>
          <w:sz w:val="20"/>
          <w:szCs w:val="20"/>
          <w:lang w:eastAsia="ru-RU"/>
        </w:rPr>
      </w:pPr>
      <w:r w:rsidRPr="000B7F70">
        <w:rPr>
          <w:rFonts w:ascii="Times New Roman" w:eastAsia="Times New Roman" w:hAnsi="Times New Roman" w:cs="Times New Roman"/>
          <w:sz w:val="20"/>
          <w:szCs w:val="20"/>
          <w:lang w:eastAsia="ru-RU"/>
        </w:rPr>
        <w:t xml:space="preserve">4. Протокол согласования цен поставки Товара, включенного в перечень жизненно необходимых и важнейших лекарственных препаратов, составленный по </w:t>
      </w:r>
      <w:hyperlink r:id="rId74" w:history="1">
        <w:r w:rsidRPr="000B7F70">
          <w:rPr>
            <w:rFonts w:ascii="Times New Roman" w:eastAsia="Times New Roman" w:hAnsi="Times New Roman" w:cs="Times New Roman"/>
            <w:sz w:val="20"/>
            <w:szCs w:val="20"/>
            <w:lang w:eastAsia="ru-RU"/>
          </w:rPr>
          <w:t>форме</w:t>
        </w:r>
      </w:hyperlink>
      <w:r w:rsidRPr="000B7F70">
        <w:rPr>
          <w:rFonts w:ascii="Times New Roman" w:eastAsia="Times New Roman" w:hAnsi="Times New Roman" w:cs="Times New Roman"/>
          <w:sz w:val="20"/>
          <w:szCs w:val="20"/>
          <w:lang w:eastAsia="ru-RU"/>
        </w:rPr>
        <w:t xml:space="preserve"> в соответствии с законодательством Российской Федерации (при поставке Товара, включенного в </w:t>
      </w:r>
      <w:hyperlink r:id="rId75" w:history="1">
        <w:r w:rsidRPr="000B7F70">
          <w:rPr>
            <w:rFonts w:ascii="Times New Roman" w:eastAsia="Times New Roman" w:hAnsi="Times New Roman" w:cs="Times New Roman"/>
            <w:sz w:val="20"/>
            <w:szCs w:val="20"/>
            <w:lang w:eastAsia="ru-RU"/>
          </w:rPr>
          <w:t>перечень</w:t>
        </w:r>
      </w:hyperlink>
      <w:r w:rsidRPr="000B7F70">
        <w:rPr>
          <w:rFonts w:ascii="Times New Roman" w:eastAsia="Times New Roman" w:hAnsi="Times New Roman" w:cs="Times New Roman"/>
          <w:sz w:val="20"/>
          <w:szCs w:val="20"/>
          <w:lang w:eastAsia="ru-RU"/>
        </w:rPr>
        <w:t xml:space="preserve"> жизненно необходимых и важнейших лекарственных препаратов)</w:t>
      </w:r>
    </w:p>
    <w:p w14:paraId="42F72E99" w14:textId="2A7364A2" w:rsidR="00DC3D91" w:rsidRPr="000B7F70" w:rsidRDefault="00DC3D91" w:rsidP="000B7F70">
      <w:pPr>
        <w:autoSpaceDE w:val="0"/>
        <w:autoSpaceDN w:val="0"/>
        <w:adjustRightInd w:val="0"/>
        <w:spacing w:after="0" w:line="264" w:lineRule="auto"/>
        <w:ind w:firstLine="720"/>
        <w:jc w:val="both"/>
        <w:rPr>
          <w:rFonts w:ascii="Times New Roman" w:eastAsia="Times New Roman" w:hAnsi="Times New Roman" w:cs="Times New Roman"/>
          <w:sz w:val="20"/>
          <w:szCs w:val="20"/>
          <w:lang w:eastAsia="ru-RU"/>
        </w:rPr>
      </w:pPr>
      <w:r w:rsidRPr="000B7F70">
        <w:rPr>
          <w:rFonts w:ascii="Times New Roman" w:hAnsi="Times New Roman" w:cs="Times New Roman"/>
          <w:sz w:val="20"/>
          <w:szCs w:val="20"/>
        </w:rPr>
        <w:t xml:space="preserve">5. Копии документов, подтверждающих соответствие Товара, от </w:t>
      </w:r>
      <w:r w:rsidR="000B7F70">
        <w:rPr>
          <w:rFonts w:ascii="Times New Roman" w:hAnsi="Times New Roman" w:cs="Times New Roman"/>
          <w:sz w:val="20"/>
          <w:szCs w:val="20"/>
        </w:rPr>
        <w:t>«_</w:t>
      </w:r>
      <w:r w:rsidRPr="000B7F70">
        <w:rPr>
          <w:rFonts w:ascii="Times New Roman" w:hAnsi="Times New Roman" w:cs="Times New Roman"/>
          <w:sz w:val="20"/>
          <w:szCs w:val="20"/>
        </w:rPr>
        <w:t>__</w:t>
      </w:r>
      <w:r w:rsidR="000B7F70">
        <w:rPr>
          <w:rFonts w:ascii="Times New Roman" w:hAnsi="Times New Roman" w:cs="Times New Roman"/>
          <w:sz w:val="20"/>
          <w:szCs w:val="20"/>
        </w:rPr>
        <w:t>»</w:t>
      </w:r>
      <w:r w:rsidRPr="000B7F70">
        <w:rPr>
          <w:rFonts w:ascii="Times New Roman" w:hAnsi="Times New Roman" w:cs="Times New Roman"/>
          <w:sz w:val="20"/>
          <w:szCs w:val="20"/>
        </w:rPr>
        <w:t xml:space="preserve"> _________ 20__ г. </w:t>
      </w:r>
      <w:r w:rsidR="00F06A99" w:rsidRPr="000B7F70">
        <w:rPr>
          <w:rFonts w:ascii="Times New Roman" w:hAnsi="Times New Roman" w:cs="Times New Roman"/>
          <w:sz w:val="20"/>
          <w:szCs w:val="20"/>
        </w:rPr>
        <w:t>№</w:t>
      </w:r>
      <w:r w:rsidRPr="000B7F70">
        <w:rPr>
          <w:rFonts w:ascii="Times New Roman" w:hAnsi="Times New Roman" w:cs="Times New Roman"/>
          <w:sz w:val="20"/>
          <w:szCs w:val="20"/>
        </w:rPr>
        <w:t xml:space="preserve"> ____</w:t>
      </w:r>
    </w:p>
    <w:p w14:paraId="1FC383A4" w14:textId="77777777" w:rsidR="00DC3D91" w:rsidRPr="000B7F70" w:rsidRDefault="00DC3D91" w:rsidP="00374895">
      <w:pPr>
        <w:autoSpaceDE w:val="0"/>
        <w:autoSpaceDN w:val="0"/>
        <w:adjustRightInd w:val="0"/>
        <w:spacing w:after="0" w:line="264" w:lineRule="auto"/>
        <w:ind w:firstLine="720"/>
        <w:jc w:val="both"/>
        <w:rPr>
          <w:rFonts w:ascii="Times New Roman" w:eastAsia="Times New Roman" w:hAnsi="Times New Roman" w:cs="Times New Roman"/>
          <w:sz w:val="20"/>
          <w:szCs w:val="20"/>
          <w:lang w:eastAsia="ru-RU"/>
        </w:rPr>
      </w:pPr>
      <w:r w:rsidRPr="000B7F70">
        <w:rPr>
          <w:rFonts w:ascii="Times New Roman" w:eastAsia="Times New Roman" w:hAnsi="Times New Roman" w:cs="Times New Roman"/>
          <w:sz w:val="20"/>
          <w:szCs w:val="20"/>
          <w:lang w:eastAsia="ru-RU"/>
        </w:rPr>
        <w:t>6. Инструкция (ии) по медицинскому применению Товара на русском языке.</w:t>
      </w:r>
    </w:p>
    <w:p w14:paraId="69D7D62A" w14:textId="77777777" w:rsidR="000B7F70" w:rsidRPr="00BA6FD8" w:rsidRDefault="000B7F70" w:rsidP="000B7F70">
      <w:pPr>
        <w:spacing w:before="120" w:after="0" w:line="240" w:lineRule="auto"/>
        <w:jc w:val="center"/>
        <w:rPr>
          <w:rFonts w:ascii="Times New Roman" w:eastAsia="Times New Roman" w:hAnsi="Times New Roman" w:cs="Times New Roman"/>
          <w:b/>
          <w:sz w:val="20"/>
          <w:szCs w:val="20"/>
          <w:lang w:eastAsia="ru-RU"/>
        </w:rPr>
      </w:pPr>
      <w:r w:rsidRPr="00BA6FD8">
        <w:rPr>
          <w:rFonts w:ascii="Times New Roman" w:eastAsia="Times New Roman" w:hAnsi="Times New Roman" w:cs="Times New Roman"/>
          <w:b/>
          <w:sz w:val="20"/>
          <w:szCs w:val="20"/>
          <w:lang w:eastAsia="ru-RU"/>
        </w:rPr>
        <w:t>Подписи Сторон:</w:t>
      </w:r>
    </w:p>
    <w:p w14:paraId="183FEDE4" w14:textId="77777777" w:rsidR="000B7F70" w:rsidRPr="00BA6FD8" w:rsidRDefault="000B7F70" w:rsidP="000B7F70">
      <w:pPr>
        <w:tabs>
          <w:tab w:val="left" w:pos="10348"/>
          <w:tab w:val="left" w:pos="11340"/>
        </w:tabs>
        <w:spacing w:after="0" w:line="240" w:lineRule="auto"/>
        <w:ind w:firstLine="1701"/>
        <w:rPr>
          <w:rFonts w:ascii="Times New Roman" w:eastAsia="Times New Roman" w:hAnsi="Times New Roman" w:cs="Times New Roman"/>
          <w:b/>
          <w:sz w:val="20"/>
          <w:szCs w:val="20"/>
          <w:lang w:eastAsia="ru-RU"/>
        </w:rPr>
      </w:pPr>
      <w:r w:rsidRPr="00BA6FD8">
        <w:rPr>
          <w:rFonts w:ascii="Times New Roman" w:eastAsia="Times New Roman" w:hAnsi="Times New Roman" w:cs="Times New Roman"/>
          <w:b/>
          <w:sz w:val="20"/>
          <w:szCs w:val="20"/>
          <w:lang w:eastAsia="ru-RU"/>
        </w:rPr>
        <w:t>Заказчик:</w:t>
      </w:r>
      <w:r w:rsidRPr="00BA6FD8">
        <w:rPr>
          <w:rFonts w:ascii="Times New Roman" w:eastAsia="Times New Roman" w:hAnsi="Times New Roman" w:cs="Times New Roman"/>
          <w:b/>
          <w:sz w:val="20"/>
          <w:szCs w:val="20"/>
          <w:lang w:eastAsia="ru-RU"/>
        </w:rPr>
        <w:tab/>
        <w:t>Поставщик:</w:t>
      </w:r>
    </w:p>
    <w:p w14:paraId="6795F521" w14:textId="77777777" w:rsidR="000B7F70" w:rsidRPr="00BA6FD8" w:rsidRDefault="000B7F70" w:rsidP="000B7F70">
      <w:pPr>
        <w:tabs>
          <w:tab w:val="left" w:pos="9781"/>
        </w:tabs>
        <w:spacing w:after="0" w:line="240" w:lineRule="auto"/>
        <w:ind w:firstLine="142"/>
        <w:rPr>
          <w:rFonts w:ascii="Times New Roman" w:eastAsia="Times New Roman" w:hAnsi="Times New Roman" w:cs="Times New Roman"/>
          <w:b/>
          <w:sz w:val="20"/>
          <w:szCs w:val="20"/>
          <w:lang w:eastAsia="ru-RU"/>
        </w:rPr>
      </w:pPr>
      <w:r w:rsidRPr="00BA6FD8">
        <w:rPr>
          <w:rFonts w:ascii="Times New Roman" w:eastAsia="Times New Roman" w:hAnsi="Times New Roman" w:cs="Times New Roman"/>
          <w:b/>
          <w:sz w:val="20"/>
          <w:szCs w:val="20"/>
          <w:lang w:eastAsia="ru-RU"/>
        </w:rPr>
        <w:t>ФГБОУ ВО «Пензенский государственный</w:t>
      </w:r>
      <w:r w:rsidRPr="00BA6FD8">
        <w:rPr>
          <w:rFonts w:ascii="Times New Roman" w:eastAsia="Times New Roman" w:hAnsi="Times New Roman" w:cs="Times New Roman"/>
          <w:b/>
          <w:sz w:val="20"/>
          <w:szCs w:val="20"/>
          <w:lang w:eastAsia="ru-RU"/>
        </w:rPr>
        <w:tab/>
        <w:t>_______________________</w:t>
      </w:r>
    </w:p>
    <w:p w14:paraId="7EE9E0C1" w14:textId="77777777" w:rsidR="000B7F70" w:rsidRPr="00BA6FD8" w:rsidRDefault="000B7F70" w:rsidP="000B7F70">
      <w:pPr>
        <w:spacing w:after="0" w:line="240" w:lineRule="auto"/>
        <w:ind w:firstLine="1418"/>
        <w:rPr>
          <w:rFonts w:ascii="Times New Roman" w:eastAsia="Times New Roman" w:hAnsi="Times New Roman" w:cs="Times New Roman"/>
          <w:b/>
          <w:sz w:val="20"/>
          <w:szCs w:val="20"/>
          <w:lang w:eastAsia="ru-RU"/>
        </w:rPr>
      </w:pPr>
      <w:r w:rsidRPr="00BA6FD8">
        <w:rPr>
          <w:rFonts w:ascii="Times New Roman" w:eastAsia="Times New Roman" w:hAnsi="Times New Roman" w:cs="Times New Roman"/>
          <w:b/>
          <w:sz w:val="20"/>
          <w:szCs w:val="20"/>
          <w:lang w:eastAsia="ru-RU"/>
        </w:rPr>
        <w:t>университет»</w:t>
      </w:r>
    </w:p>
    <w:p w14:paraId="6D605049" w14:textId="77777777" w:rsidR="000B7F70" w:rsidRPr="00BA6FD8" w:rsidRDefault="000B7F70" w:rsidP="000B7F70">
      <w:pPr>
        <w:tabs>
          <w:tab w:val="left" w:pos="8647"/>
        </w:tabs>
        <w:spacing w:after="0" w:line="240" w:lineRule="auto"/>
        <w:rPr>
          <w:rFonts w:ascii="Times New Roman" w:eastAsia="Times New Roman" w:hAnsi="Times New Roman" w:cs="Times New Roman"/>
          <w:bCs/>
          <w:sz w:val="20"/>
          <w:szCs w:val="20"/>
          <w:lang w:eastAsia="ru-RU"/>
        </w:rPr>
      </w:pPr>
      <w:r w:rsidRPr="00BA6FD8">
        <w:rPr>
          <w:rFonts w:ascii="Times New Roman" w:eastAsia="Times New Roman" w:hAnsi="Times New Roman" w:cs="Times New Roman"/>
          <w:bCs/>
          <w:sz w:val="20"/>
          <w:szCs w:val="20"/>
          <w:lang w:eastAsia="ru-RU"/>
        </w:rPr>
        <w:t xml:space="preserve">Юридический адрес: </w:t>
      </w:r>
      <w:r w:rsidRPr="00BA6FD8">
        <w:rPr>
          <w:rFonts w:ascii="Times New Roman" w:eastAsia="Times New Roman" w:hAnsi="Times New Roman" w:cs="Times New Roman"/>
          <w:bCs/>
          <w:sz w:val="20"/>
          <w:szCs w:val="20"/>
          <w:lang w:eastAsia="ru-RU"/>
        </w:rPr>
        <w:tab/>
        <w:t xml:space="preserve">Юридический адрес: </w:t>
      </w:r>
    </w:p>
    <w:p w14:paraId="22F4EA3F" w14:textId="77777777" w:rsidR="000B7F70" w:rsidRPr="00BA6FD8" w:rsidRDefault="000B7F70" w:rsidP="000B7F70">
      <w:pPr>
        <w:tabs>
          <w:tab w:val="left" w:pos="8647"/>
          <w:tab w:val="left" w:pos="9923"/>
        </w:tabs>
        <w:spacing w:after="0" w:line="240" w:lineRule="auto"/>
        <w:rPr>
          <w:rFonts w:ascii="Times New Roman" w:eastAsia="Times New Roman" w:hAnsi="Times New Roman" w:cs="Times New Roman"/>
          <w:bCs/>
          <w:sz w:val="20"/>
          <w:szCs w:val="20"/>
          <w:lang w:eastAsia="ru-RU"/>
        </w:rPr>
      </w:pPr>
      <w:r w:rsidRPr="00BA6FD8">
        <w:rPr>
          <w:rFonts w:ascii="Times New Roman" w:eastAsia="Times New Roman" w:hAnsi="Times New Roman" w:cs="Times New Roman"/>
          <w:bCs/>
          <w:sz w:val="20"/>
          <w:szCs w:val="20"/>
          <w:lang w:eastAsia="ru-RU"/>
        </w:rPr>
        <w:t>440026, г. Пенза, ул. Красная, д. 40</w:t>
      </w:r>
      <w:r w:rsidRPr="00BA6FD8">
        <w:rPr>
          <w:rFonts w:ascii="Times New Roman" w:eastAsia="Times New Roman" w:hAnsi="Times New Roman" w:cs="Times New Roman"/>
          <w:bCs/>
          <w:sz w:val="20"/>
          <w:szCs w:val="20"/>
          <w:lang w:eastAsia="ru-RU"/>
        </w:rPr>
        <w:tab/>
        <w:t>Почтовый адрес:</w:t>
      </w:r>
    </w:p>
    <w:p w14:paraId="28CB31C1" w14:textId="77777777" w:rsidR="000B7F70" w:rsidRPr="00BA6FD8" w:rsidRDefault="000B7F70" w:rsidP="000B7F70">
      <w:pPr>
        <w:tabs>
          <w:tab w:val="left" w:pos="8647"/>
        </w:tabs>
        <w:spacing w:after="0" w:line="240" w:lineRule="auto"/>
        <w:rPr>
          <w:rFonts w:ascii="Times New Roman" w:eastAsia="Times New Roman" w:hAnsi="Times New Roman" w:cs="Times New Roman"/>
          <w:bCs/>
          <w:sz w:val="20"/>
          <w:szCs w:val="20"/>
          <w:lang w:eastAsia="ru-RU"/>
        </w:rPr>
      </w:pPr>
      <w:r w:rsidRPr="00BA6FD8">
        <w:rPr>
          <w:rFonts w:ascii="Times New Roman" w:eastAsia="Times New Roman" w:hAnsi="Times New Roman" w:cs="Times New Roman"/>
          <w:bCs/>
          <w:sz w:val="20"/>
          <w:szCs w:val="20"/>
          <w:lang w:eastAsia="ru-RU"/>
        </w:rPr>
        <w:t>Почтовый адрес:</w:t>
      </w:r>
      <w:r w:rsidRPr="00BA6FD8">
        <w:rPr>
          <w:rFonts w:ascii="Times New Roman" w:eastAsia="Times New Roman" w:hAnsi="Times New Roman" w:cs="Times New Roman"/>
          <w:bCs/>
          <w:sz w:val="20"/>
          <w:szCs w:val="20"/>
          <w:lang w:eastAsia="ru-RU"/>
        </w:rPr>
        <w:tab/>
        <w:t>ОГРН</w:t>
      </w:r>
    </w:p>
    <w:p w14:paraId="16407BCD" w14:textId="77777777" w:rsidR="000B7F70" w:rsidRPr="00BA6FD8" w:rsidRDefault="000B7F70" w:rsidP="000B7F70">
      <w:pPr>
        <w:tabs>
          <w:tab w:val="left" w:pos="8647"/>
        </w:tabs>
        <w:spacing w:after="0" w:line="240" w:lineRule="auto"/>
        <w:rPr>
          <w:rFonts w:ascii="Times New Roman" w:eastAsia="Times New Roman" w:hAnsi="Times New Roman" w:cs="Times New Roman"/>
          <w:bCs/>
          <w:sz w:val="20"/>
          <w:szCs w:val="20"/>
          <w:lang w:eastAsia="ru-RU"/>
        </w:rPr>
      </w:pPr>
      <w:r w:rsidRPr="00BA6FD8">
        <w:rPr>
          <w:rFonts w:ascii="Times New Roman" w:eastAsia="Times New Roman" w:hAnsi="Times New Roman" w:cs="Times New Roman"/>
          <w:bCs/>
          <w:sz w:val="20"/>
          <w:szCs w:val="20"/>
          <w:lang w:eastAsia="ru-RU"/>
        </w:rPr>
        <w:t>440026, г. Пенза, ул. Красная, д. 40</w:t>
      </w:r>
      <w:r w:rsidRPr="00BA6FD8">
        <w:rPr>
          <w:rFonts w:ascii="Times New Roman" w:eastAsia="Times New Roman" w:hAnsi="Times New Roman" w:cs="Times New Roman"/>
          <w:bCs/>
          <w:sz w:val="20"/>
          <w:szCs w:val="20"/>
          <w:lang w:eastAsia="ru-RU"/>
        </w:rPr>
        <w:tab/>
        <w:t xml:space="preserve">ИНН </w:t>
      </w:r>
    </w:p>
    <w:p w14:paraId="42DA3446" w14:textId="77777777" w:rsidR="000B7F70" w:rsidRPr="00BA6FD8" w:rsidRDefault="000B7F70" w:rsidP="000B7F70">
      <w:pPr>
        <w:tabs>
          <w:tab w:val="left" w:pos="8647"/>
        </w:tabs>
        <w:spacing w:after="0" w:line="240" w:lineRule="auto"/>
        <w:rPr>
          <w:rFonts w:ascii="Times New Roman" w:eastAsia="Times New Roman" w:hAnsi="Times New Roman" w:cs="Times New Roman"/>
          <w:bCs/>
          <w:sz w:val="20"/>
          <w:szCs w:val="20"/>
          <w:lang w:eastAsia="ru-RU"/>
        </w:rPr>
      </w:pPr>
      <w:r w:rsidRPr="00BA6FD8">
        <w:rPr>
          <w:rFonts w:ascii="Times New Roman" w:eastAsia="Times New Roman" w:hAnsi="Times New Roman" w:cs="Times New Roman"/>
          <w:bCs/>
          <w:sz w:val="20"/>
          <w:szCs w:val="20"/>
          <w:lang w:eastAsia="ru-RU"/>
        </w:rPr>
        <w:t>ОГРН 1025801440620</w:t>
      </w:r>
      <w:r w:rsidRPr="00BA6FD8">
        <w:rPr>
          <w:rFonts w:ascii="Times New Roman" w:eastAsia="Times New Roman" w:hAnsi="Times New Roman" w:cs="Times New Roman"/>
          <w:bCs/>
          <w:sz w:val="20"/>
          <w:szCs w:val="20"/>
          <w:lang w:eastAsia="ru-RU"/>
        </w:rPr>
        <w:tab/>
        <w:t>КПП</w:t>
      </w:r>
    </w:p>
    <w:p w14:paraId="4814423D" w14:textId="77777777" w:rsidR="000B7F70" w:rsidRPr="00BA6FD8" w:rsidRDefault="000B7F70" w:rsidP="000B7F70">
      <w:pPr>
        <w:tabs>
          <w:tab w:val="left" w:pos="8647"/>
        </w:tabs>
        <w:spacing w:after="0" w:line="240" w:lineRule="auto"/>
        <w:rPr>
          <w:rFonts w:ascii="Times New Roman" w:eastAsia="Times New Roman" w:hAnsi="Times New Roman" w:cs="Times New Roman"/>
          <w:bCs/>
          <w:sz w:val="20"/>
          <w:szCs w:val="20"/>
          <w:lang w:eastAsia="ru-RU"/>
        </w:rPr>
      </w:pPr>
      <w:r w:rsidRPr="00BA6FD8">
        <w:rPr>
          <w:rFonts w:ascii="Times New Roman" w:eastAsia="Times New Roman" w:hAnsi="Times New Roman" w:cs="Times New Roman"/>
          <w:bCs/>
          <w:sz w:val="20"/>
          <w:szCs w:val="20"/>
          <w:lang w:eastAsia="ru-RU"/>
        </w:rPr>
        <w:t>ИНН 5837003736 КПП 583701001</w:t>
      </w:r>
      <w:r w:rsidRPr="00BA6FD8">
        <w:rPr>
          <w:rFonts w:ascii="Times New Roman" w:eastAsia="Times New Roman" w:hAnsi="Times New Roman" w:cs="Times New Roman"/>
          <w:bCs/>
          <w:sz w:val="20"/>
          <w:szCs w:val="20"/>
          <w:lang w:eastAsia="ru-RU"/>
        </w:rPr>
        <w:tab/>
        <w:t>тел.</w:t>
      </w:r>
    </w:p>
    <w:p w14:paraId="4C3DEBB6" w14:textId="77777777" w:rsidR="000B7F70" w:rsidRPr="00BA6FD8" w:rsidRDefault="000B7F70" w:rsidP="000B7F70">
      <w:pPr>
        <w:tabs>
          <w:tab w:val="left" w:pos="8647"/>
        </w:tabs>
        <w:spacing w:after="0" w:line="240" w:lineRule="auto"/>
        <w:rPr>
          <w:rFonts w:ascii="Times New Roman" w:eastAsia="Times New Roman" w:hAnsi="Times New Roman" w:cs="Times New Roman"/>
          <w:bCs/>
          <w:sz w:val="20"/>
          <w:szCs w:val="20"/>
          <w:lang w:eastAsia="ru-RU"/>
        </w:rPr>
      </w:pPr>
      <w:r w:rsidRPr="00BA6FD8">
        <w:rPr>
          <w:rFonts w:ascii="Times New Roman" w:eastAsia="Times New Roman" w:hAnsi="Times New Roman" w:cs="Times New Roman"/>
          <w:bCs/>
          <w:sz w:val="20"/>
          <w:szCs w:val="20"/>
          <w:lang w:eastAsia="ru-RU"/>
        </w:rPr>
        <w:t>Инициатор закупки: УНЦ «КМЦ ПГУ»</w:t>
      </w:r>
      <w:r w:rsidRPr="00BA6FD8">
        <w:rPr>
          <w:rFonts w:ascii="Times New Roman" w:eastAsia="Times New Roman" w:hAnsi="Times New Roman" w:cs="Times New Roman"/>
          <w:bCs/>
          <w:sz w:val="20"/>
          <w:szCs w:val="20"/>
          <w:lang w:eastAsia="ru-RU"/>
        </w:rPr>
        <w:tab/>
      </w:r>
      <w:r w:rsidRPr="00BA6FD8">
        <w:rPr>
          <w:rFonts w:ascii="Times New Roman" w:eastAsia="Times New Roman" w:hAnsi="Times New Roman" w:cs="Times New Roman"/>
          <w:bCs/>
          <w:sz w:val="20"/>
          <w:szCs w:val="20"/>
          <w:lang w:val="en-US" w:eastAsia="ru-RU"/>
        </w:rPr>
        <w:t>e</w:t>
      </w:r>
      <w:r w:rsidRPr="00BA6FD8">
        <w:rPr>
          <w:rFonts w:ascii="Times New Roman" w:eastAsia="Times New Roman" w:hAnsi="Times New Roman" w:cs="Times New Roman"/>
          <w:bCs/>
          <w:sz w:val="20"/>
          <w:szCs w:val="20"/>
          <w:lang w:eastAsia="ru-RU"/>
        </w:rPr>
        <w:t>-</w:t>
      </w:r>
      <w:r w:rsidRPr="00BA6FD8">
        <w:rPr>
          <w:rFonts w:ascii="Times New Roman" w:eastAsia="Times New Roman" w:hAnsi="Times New Roman" w:cs="Times New Roman"/>
          <w:bCs/>
          <w:sz w:val="20"/>
          <w:szCs w:val="20"/>
          <w:lang w:val="en-US" w:eastAsia="ru-RU"/>
        </w:rPr>
        <w:t>mail</w:t>
      </w:r>
      <w:r w:rsidRPr="00BA6FD8">
        <w:rPr>
          <w:rFonts w:ascii="Times New Roman" w:eastAsia="Times New Roman" w:hAnsi="Times New Roman" w:cs="Times New Roman"/>
          <w:bCs/>
          <w:sz w:val="20"/>
          <w:szCs w:val="20"/>
          <w:lang w:eastAsia="ru-RU"/>
        </w:rPr>
        <w:t>:</w:t>
      </w:r>
    </w:p>
    <w:p w14:paraId="7E887EE1" w14:textId="77777777" w:rsidR="000B7F70" w:rsidRPr="00BA6FD8" w:rsidRDefault="000B7F70" w:rsidP="000B7F70">
      <w:pPr>
        <w:tabs>
          <w:tab w:val="left" w:pos="8647"/>
        </w:tabs>
        <w:spacing w:after="0" w:line="240" w:lineRule="auto"/>
        <w:rPr>
          <w:rFonts w:ascii="Times New Roman" w:eastAsia="Times New Roman" w:hAnsi="Times New Roman" w:cs="Times New Roman"/>
          <w:bCs/>
          <w:sz w:val="20"/>
          <w:szCs w:val="20"/>
          <w:lang w:val="en-US" w:eastAsia="ru-RU"/>
        </w:rPr>
      </w:pPr>
      <w:r w:rsidRPr="00BA6FD8">
        <w:rPr>
          <w:rFonts w:ascii="Times New Roman" w:eastAsia="Times New Roman" w:hAnsi="Times New Roman" w:cs="Times New Roman"/>
          <w:bCs/>
          <w:sz w:val="20"/>
          <w:szCs w:val="20"/>
          <w:lang w:eastAsia="ru-RU"/>
        </w:rPr>
        <w:t>тел</w:t>
      </w:r>
      <w:r w:rsidRPr="00BA6FD8">
        <w:rPr>
          <w:rFonts w:ascii="Times New Roman" w:eastAsia="Times New Roman" w:hAnsi="Times New Roman" w:cs="Times New Roman"/>
          <w:bCs/>
          <w:sz w:val="20"/>
          <w:szCs w:val="20"/>
          <w:lang w:val="en-US" w:eastAsia="ru-RU"/>
        </w:rPr>
        <w:t>.: 8(841-2) 99-81-44</w:t>
      </w:r>
      <w:r w:rsidRPr="00BA6FD8">
        <w:rPr>
          <w:rFonts w:ascii="Times New Roman" w:eastAsia="Times New Roman" w:hAnsi="Times New Roman" w:cs="Times New Roman"/>
          <w:bCs/>
          <w:sz w:val="20"/>
          <w:szCs w:val="20"/>
          <w:lang w:val="en-US" w:eastAsia="ru-RU"/>
        </w:rPr>
        <w:tab/>
      </w:r>
    </w:p>
    <w:p w14:paraId="55786ECE" w14:textId="77777777" w:rsidR="000B7F70" w:rsidRPr="00BA6FD8" w:rsidRDefault="000B7F70" w:rsidP="000B7F70">
      <w:pPr>
        <w:tabs>
          <w:tab w:val="left" w:pos="8647"/>
        </w:tabs>
        <w:spacing w:after="0" w:line="240" w:lineRule="auto"/>
        <w:rPr>
          <w:rFonts w:ascii="Times New Roman" w:eastAsia="Times New Roman" w:hAnsi="Times New Roman" w:cs="Times New Roman"/>
          <w:bCs/>
          <w:sz w:val="20"/>
          <w:szCs w:val="20"/>
          <w:lang w:val="en-US" w:eastAsia="ru-RU"/>
        </w:rPr>
      </w:pPr>
      <w:r w:rsidRPr="00BA6FD8">
        <w:rPr>
          <w:rFonts w:ascii="Times New Roman" w:eastAsia="Times New Roman" w:hAnsi="Times New Roman" w:cs="Times New Roman"/>
          <w:bCs/>
          <w:sz w:val="20"/>
          <w:szCs w:val="20"/>
          <w:lang w:val="en-US" w:eastAsia="ru-RU"/>
        </w:rPr>
        <w:t xml:space="preserve">e-mail: </w:t>
      </w:r>
      <w:hyperlink r:id="rId76" w:history="1">
        <w:r w:rsidRPr="00BA6FD8">
          <w:rPr>
            <w:rFonts w:ascii="Times New Roman" w:eastAsia="Times New Roman" w:hAnsi="Times New Roman" w:cs="Times New Roman"/>
            <w:bCs/>
            <w:color w:val="000000" w:themeColor="text1"/>
            <w:sz w:val="20"/>
            <w:szCs w:val="20"/>
            <w:lang w:val="en-US" w:eastAsia="ru-RU"/>
          </w:rPr>
          <w:t>kmc.pgu@pnzgu.ru</w:t>
        </w:r>
      </w:hyperlink>
      <w:r w:rsidRPr="00BA6FD8">
        <w:rPr>
          <w:rFonts w:ascii="Times New Roman" w:eastAsia="Times New Roman" w:hAnsi="Times New Roman" w:cs="Times New Roman"/>
          <w:bCs/>
          <w:color w:val="000000" w:themeColor="text1"/>
          <w:sz w:val="20"/>
          <w:szCs w:val="20"/>
          <w:lang w:val="en-US" w:eastAsia="ru-RU"/>
        </w:rPr>
        <w:tab/>
      </w:r>
    </w:p>
    <w:p w14:paraId="083FB26D" w14:textId="77777777" w:rsidR="000B7F70" w:rsidRPr="00BA6FD8" w:rsidRDefault="000B7F70" w:rsidP="000B7F70">
      <w:pPr>
        <w:spacing w:after="480" w:line="240" w:lineRule="auto"/>
        <w:rPr>
          <w:rFonts w:ascii="Times New Roman" w:eastAsia="Times New Roman" w:hAnsi="Times New Roman" w:cs="Times New Roman"/>
          <w:bCs/>
          <w:sz w:val="20"/>
          <w:szCs w:val="20"/>
          <w:lang w:eastAsia="ru-RU"/>
        </w:rPr>
      </w:pPr>
      <w:r w:rsidRPr="00BA6FD8">
        <w:rPr>
          <w:rFonts w:ascii="Times New Roman" w:eastAsia="Times New Roman" w:hAnsi="Times New Roman" w:cs="Times New Roman"/>
          <w:bCs/>
          <w:sz w:val="20"/>
          <w:szCs w:val="20"/>
          <w:lang w:eastAsia="ru-RU"/>
        </w:rPr>
        <w:t xml:space="preserve">официальный </w:t>
      </w:r>
      <w:r w:rsidRPr="00BA6FD8">
        <w:rPr>
          <w:rFonts w:ascii="Times New Roman" w:eastAsia="Times New Roman" w:hAnsi="Times New Roman" w:cs="Times New Roman"/>
          <w:bCs/>
          <w:sz w:val="20"/>
          <w:szCs w:val="20"/>
          <w:lang w:val="en-US" w:eastAsia="ru-RU"/>
        </w:rPr>
        <w:t>e</w:t>
      </w:r>
      <w:r w:rsidRPr="00BA6FD8">
        <w:rPr>
          <w:rFonts w:ascii="Times New Roman" w:eastAsia="Times New Roman" w:hAnsi="Times New Roman" w:cs="Times New Roman"/>
          <w:bCs/>
          <w:sz w:val="20"/>
          <w:szCs w:val="20"/>
          <w:lang w:eastAsia="ru-RU"/>
        </w:rPr>
        <w:t>-</w:t>
      </w:r>
      <w:r w:rsidRPr="00BA6FD8">
        <w:rPr>
          <w:rFonts w:ascii="Times New Roman" w:eastAsia="Times New Roman" w:hAnsi="Times New Roman" w:cs="Times New Roman"/>
          <w:bCs/>
          <w:sz w:val="20"/>
          <w:szCs w:val="20"/>
          <w:lang w:val="en-US" w:eastAsia="ru-RU"/>
        </w:rPr>
        <w:t>mail</w:t>
      </w:r>
      <w:r w:rsidRPr="00BA6FD8">
        <w:rPr>
          <w:rFonts w:ascii="Times New Roman" w:eastAsia="Times New Roman" w:hAnsi="Times New Roman" w:cs="Times New Roman"/>
          <w:bCs/>
          <w:sz w:val="20"/>
          <w:szCs w:val="20"/>
          <w:lang w:eastAsia="ru-RU"/>
        </w:rPr>
        <w:t xml:space="preserve">: </w:t>
      </w:r>
      <w:r w:rsidRPr="00BA6FD8">
        <w:rPr>
          <w:rFonts w:ascii="Times New Roman" w:eastAsia="Times New Roman" w:hAnsi="Times New Roman" w:cs="Times New Roman"/>
          <w:bCs/>
          <w:sz w:val="20"/>
          <w:szCs w:val="20"/>
          <w:lang w:val="en-US" w:eastAsia="ru-RU"/>
        </w:rPr>
        <w:t>cnit</w:t>
      </w:r>
      <w:r w:rsidRPr="00BA6FD8">
        <w:rPr>
          <w:rFonts w:ascii="Times New Roman" w:eastAsia="Times New Roman" w:hAnsi="Times New Roman" w:cs="Times New Roman"/>
          <w:bCs/>
          <w:sz w:val="20"/>
          <w:szCs w:val="20"/>
          <w:lang w:eastAsia="ru-RU"/>
        </w:rPr>
        <w:t>@</w:t>
      </w:r>
      <w:r w:rsidRPr="00BA6FD8">
        <w:rPr>
          <w:rFonts w:ascii="Times New Roman" w:eastAsia="Times New Roman" w:hAnsi="Times New Roman" w:cs="Times New Roman"/>
          <w:bCs/>
          <w:sz w:val="20"/>
          <w:szCs w:val="20"/>
          <w:lang w:val="en-US" w:eastAsia="ru-RU"/>
        </w:rPr>
        <w:t>pnzgu</w:t>
      </w:r>
      <w:r w:rsidRPr="00BA6FD8">
        <w:rPr>
          <w:rFonts w:ascii="Times New Roman" w:eastAsia="Times New Roman" w:hAnsi="Times New Roman" w:cs="Times New Roman"/>
          <w:bCs/>
          <w:sz w:val="20"/>
          <w:szCs w:val="20"/>
          <w:lang w:eastAsia="ru-RU"/>
        </w:rPr>
        <w:t>.</w:t>
      </w:r>
      <w:r w:rsidRPr="00BA6FD8">
        <w:rPr>
          <w:rFonts w:ascii="Times New Roman" w:eastAsia="Times New Roman" w:hAnsi="Times New Roman" w:cs="Times New Roman"/>
          <w:bCs/>
          <w:sz w:val="20"/>
          <w:szCs w:val="20"/>
          <w:lang w:val="en-US" w:eastAsia="ru-RU"/>
        </w:rPr>
        <w:t>ru</w:t>
      </w:r>
    </w:p>
    <w:p w14:paraId="6EDCDD06" w14:textId="7A2D9771" w:rsidR="008F04A3" w:rsidRPr="0016522C" w:rsidRDefault="00D964F2" w:rsidP="000B7F70">
      <w:pPr>
        <w:tabs>
          <w:tab w:val="left" w:pos="8647"/>
        </w:tabs>
        <w:spacing w:line="264" w:lineRule="auto"/>
        <w:rPr>
          <w:sz w:val="20"/>
          <w:szCs w:val="20"/>
        </w:rPr>
      </w:pPr>
      <w:r>
        <w:rPr>
          <w:rFonts w:ascii="Times New Roman" w:eastAsia="Times New Roman" w:hAnsi="Times New Roman" w:cs="Times New Roman"/>
          <w:b/>
          <w:sz w:val="20"/>
          <w:szCs w:val="20"/>
          <w:lang w:eastAsia="ru-RU"/>
        </w:rPr>
        <w:t>_______</w:t>
      </w:r>
      <w:r w:rsidR="000B7F70" w:rsidRPr="00BA6FD8">
        <w:rPr>
          <w:rFonts w:ascii="Times New Roman" w:eastAsia="Times New Roman" w:hAnsi="Times New Roman" w:cs="Times New Roman"/>
          <w:b/>
          <w:sz w:val="20"/>
          <w:szCs w:val="20"/>
          <w:lang w:eastAsia="ru-RU"/>
        </w:rPr>
        <w:t>____________________</w:t>
      </w:r>
      <w:r>
        <w:rPr>
          <w:rFonts w:ascii="Times New Roman" w:eastAsia="Times New Roman" w:hAnsi="Times New Roman" w:cs="Times New Roman"/>
          <w:b/>
          <w:sz w:val="20"/>
          <w:szCs w:val="20"/>
          <w:lang w:eastAsia="ru-RU"/>
        </w:rPr>
        <w:t>___</w:t>
      </w:r>
      <w:r w:rsidR="000B7F70" w:rsidRPr="00BA6FD8">
        <w:rPr>
          <w:rFonts w:ascii="Times New Roman" w:eastAsia="Times New Roman" w:hAnsi="Times New Roman" w:cs="Times New Roman"/>
          <w:b/>
          <w:sz w:val="20"/>
          <w:szCs w:val="20"/>
          <w:lang w:eastAsia="ru-RU"/>
        </w:rPr>
        <w:tab/>
        <w:t>_________________________________</w:t>
      </w:r>
    </w:p>
    <w:sectPr w:rsidR="008F04A3" w:rsidRPr="0016522C" w:rsidSect="00BA6FD8">
      <w:pgSz w:w="16838" w:h="11906" w:orient="landscape"/>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E7644" w14:textId="77777777" w:rsidR="00283455" w:rsidRDefault="00283455" w:rsidP="00E92D3E">
      <w:pPr>
        <w:spacing w:after="0" w:line="240" w:lineRule="auto"/>
      </w:pPr>
      <w:r>
        <w:separator/>
      </w:r>
    </w:p>
  </w:endnote>
  <w:endnote w:type="continuationSeparator" w:id="0">
    <w:p w14:paraId="3F0B1FE3" w14:textId="77777777" w:rsidR="00283455" w:rsidRDefault="00283455" w:rsidP="00E92D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9585339"/>
    </w:sdtPr>
    <w:sdtEndPr/>
    <w:sdtContent>
      <w:p w14:paraId="16D9D3A1" w14:textId="6DABAE62" w:rsidR="00283455" w:rsidRDefault="00CE33E8" w:rsidP="00B72338">
        <w:pPr>
          <w:pStyle w:val="a4"/>
          <w:jc w:val="right"/>
        </w:pPr>
        <w:r>
          <w:rPr>
            <w:noProof/>
          </w:rPr>
          <w:fldChar w:fldCharType="begin"/>
        </w:r>
        <w:r w:rsidR="00283455">
          <w:rPr>
            <w:noProof/>
          </w:rPr>
          <w:instrText>PAGE   \* MERGEFORMAT</w:instrText>
        </w:r>
        <w:r>
          <w:rPr>
            <w:noProof/>
          </w:rPr>
          <w:fldChar w:fldCharType="separate"/>
        </w:r>
        <w:r w:rsidR="00451CE8">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8652230"/>
    </w:sdtPr>
    <w:sdtEndPr/>
    <w:sdtContent>
      <w:p w14:paraId="71F99B57" w14:textId="260322BC" w:rsidR="00283455" w:rsidRDefault="00CE33E8" w:rsidP="00B72338">
        <w:pPr>
          <w:pStyle w:val="a4"/>
          <w:jc w:val="right"/>
        </w:pPr>
        <w:r>
          <w:rPr>
            <w:noProof/>
          </w:rPr>
          <w:fldChar w:fldCharType="begin"/>
        </w:r>
        <w:r w:rsidR="00283455">
          <w:rPr>
            <w:noProof/>
          </w:rPr>
          <w:instrText>PAGE   \* MERGEFORMAT</w:instrText>
        </w:r>
        <w:r>
          <w:rPr>
            <w:noProof/>
          </w:rPr>
          <w:fldChar w:fldCharType="separate"/>
        </w:r>
        <w:r w:rsidR="00451CE8">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7153783"/>
      <w:docPartObj>
        <w:docPartGallery w:val="Page Numbers (Bottom of Page)"/>
        <w:docPartUnique/>
      </w:docPartObj>
    </w:sdtPr>
    <w:sdtEndPr>
      <w:rPr>
        <w:szCs w:val="24"/>
      </w:rPr>
    </w:sdtEndPr>
    <w:sdtContent>
      <w:p w14:paraId="6C0CC7C5" w14:textId="77777777" w:rsidR="00BA6FD8" w:rsidRPr="002C0915" w:rsidRDefault="00BA6FD8" w:rsidP="002C0915">
        <w:pPr>
          <w:pStyle w:val="a4"/>
          <w:jc w:val="right"/>
          <w:rPr>
            <w:szCs w:val="24"/>
          </w:rPr>
        </w:pPr>
        <w:r w:rsidRPr="002C0915">
          <w:rPr>
            <w:szCs w:val="24"/>
          </w:rPr>
          <w:fldChar w:fldCharType="begin"/>
        </w:r>
        <w:r w:rsidRPr="002C0915">
          <w:rPr>
            <w:szCs w:val="24"/>
          </w:rPr>
          <w:instrText>PAGE   \* MERGEFORMAT</w:instrText>
        </w:r>
        <w:r w:rsidRPr="002C0915">
          <w:rPr>
            <w:szCs w:val="24"/>
          </w:rPr>
          <w:fldChar w:fldCharType="separate"/>
        </w:r>
        <w:r w:rsidRPr="002C0915">
          <w:rPr>
            <w:szCs w:val="24"/>
          </w:rPr>
          <w:t>2</w:t>
        </w:r>
        <w:r w:rsidRPr="002C0915">
          <w:rPr>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19FBA" w14:textId="77777777" w:rsidR="00283455" w:rsidRDefault="00283455" w:rsidP="00E92D3E">
      <w:pPr>
        <w:spacing w:after="0" w:line="240" w:lineRule="auto"/>
      </w:pPr>
      <w:r>
        <w:separator/>
      </w:r>
    </w:p>
  </w:footnote>
  <w:footnote w:type="continuationSeparator" w:id="0">
    <w:p w14:paraId="7F7B90B5" w14:textId="77777777" w:rsidR="00283455" w:rsidRDefault="00283455" w:rsidP="00E92D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5E30C9"/>
    <w:multiLevelType w:val="hybridMultilevel"/>
    <w:tmpl w:val="98929A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42D7003"/>
    <w:multiLevelType w:val="multilevel"/>
    <w:tmpl w:val="6F86E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D91"/>
    <w:rsid w:val="00012DDF"/>
    <w:rsid w:val="00014E12"/>
    <w:rsid w:val="00065953"/>
    <w:rsid w:val="00075F98"/>
    <w:rsid w:val="000A0EB6"/>
    <w:rsid w:val="000B7F70"/>
    <w:rsid w:val="000E7E04"/>
    <w:rsid w:val="000F3F6F"/>
    <w:rsid w:val="00133AA2"/>
    <w:rsid w:val="00134BE0"/>
    <w:rsid w:val="0016522C"/>
    <w:rsid w:val="001A09CB"/>
    <w:rsid w:val="001A40B4"/>
    <w:rsid w:val="001B2341"/>
    <w:rsid w:val="00215B14"/>
    <w:rsid w:val="00223732"/>
    <w:rsid w:val="00242050"/>
    <w:rsid w:val="00283455"/>
    <w:rsid w:val="002A2924"/>
    <w:rsid w:val="002B1095"/>
    <w:rsid w:val="002D7E2B"/>
    <w:rsid w:val="002F7704"/>
    <w:rsid w:val="00306524"/>
    <w:rsid w:val="00310F93"/>
    <w:rsid w:val="00343B21"/>
    <w:rsid w:val="00345667"/>
    <w:rsid w:val="00374895"/>
    <w:rsid w:val="00374D23"/>
    <w:rsid w:val="003B55DB"/>
    <w:rsid w:val="003D6399"/>
    <w:rsid w:val="003E63D4"/>
    <w:rsid w:val="004012AB"/>
    <w:rsid w:val="00451CE8"/>
    <w:rsid w:val="00461586"/>
    <w:rsid w:val="00462844"/>
    <w:rsid w:val="004B178C"/>
    <w:rsid w:val="004B6051"/>
    <w:rsid w:val="004C5F0B"/>
    <w:rsid w:val="004C7DDF"/>
    <w:rsid w:val="005253F0"/>
    <w:rsid w:val="0055680B"/>
    <w:rsid w:val="005901EE"/>
    <w:rsid w:val="00595AAB"/>
    <w:rsid w:val="005A1AD4"/>
    <w:rsid w:val="005F17AD"/>
    <w:rsid w:val="00631BDE"/>
    <w:rsid w:val="006801B8"/>
    <w:rsid w:val="006E4A2F"/>
    <w:rsid w:val="006F19F4"/>
    <w:rsid w:val="00711E51"/>
    <w:rsid w:val="007242AE"/>
    <w:rsid w:val="007421D5"/>
    <w:rsid w:val="007B7D8D"/>
    <w:rsid w:val="007D1A71"/>
    <w:rsid w:val="0084335D"/>
    <w:rsid w:val="00850DFA"/>
    <w:rsid w:val="008579FC"/>
    <w:rsid w:val="008B7197"/>
    <w:rsid w:val="008C7575"/>
    <w:rsid w:val="008E474B"/>
    <w:rsid w:val="008F04A3"/>
    <w:rsid w:val="00923CAE"/>
    <w:rsid w:val="0093113D"/>
    <w:rsid w:val="00935106"/>
    <w:rsid w:val="00941F4F"/>
    <w:rsid w:val="009708B4"/>
    <w:rsid w:val="00996BC8"/>
    <w:rsid w:val="009B7D79"/>
    <w:rsid w:val="009F7C7A"/>
    <w:rsid w:val="00A16FEE"/>
    <w:rsid w:val="00A17B74"/>
    <w:rsid w:val="00A577DC"/>
    <w:rsid w:val="00A60496"/>
    <w:rsid w:val="00A72010"/>
    <w:rsid w:val="00AA5BBC"/>
    <w:rsid w:val="00AB3301"/>
    <w:rsid w:val="00AC09ED"/>
    <w:rsid w:val="00AE053B"/>
    <w:rsid w:val="00B57B81"/>
    <w:rsid w:val="00B72338"/>
    <w:rsid w:val="00B7748E"/>
    <w:rsid w:val="00BA185F"/>
    <w:rsid w:val="00BA6FD8"/>
    <w:rsid w:val="00C01D01"/>
    <w:rsid w:val="00C0499A"/>
    <w:rsid w:val="00C15927"/>
    <w:rsid w:val="00C50353"/>
    <w:rsid w:val="00C73BA0"/>
    <w:rsid w:val="00C95DFF"/>
    <w:rsid w:val="00CD5435"/>
    <w:rsid w:val="00CE33E8"/>
    <w:rsid w:val="00D05336"/>
    <w:rsid w:val="00D061C5"/>
    <w:rsid w:val="00D2633A"/>
    <w:rsid w:val="00D30336"/>
    <w:rsid w:val="00D31B6B"/>
    <w:rsid w:val="00D964F2"/>
    <w:rsid w:val="00DC3D91"/>
    <w:rsid w:val="00DC584E"/>
    <w:rsid w:val="00DD4E43"/>
    <w:rsid w:val="00E45FDE"/>
    <w:rsid w:val="00E83C27"/>
    <w:rsid w:val="00E92D3E"/>
    <w:rsid w:val="00E953A3"/>
    <w:rsid w:val="00EF5FAB"/>
    <w:rsid w:val="00F06A99"/>
    <w:rsid w:val="00FA2B90"/>
    <w:rsid w:val="00FB1E03"/>
    <w:rsid w:val="00FC21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41F9B5D"/>
  <w15:docId w15:val="{3E0AC025-544D-422F-9C35-992B3CA55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3D91"/>
  </w:style>
  <w:style w:type="paragraph" w:styleId="1">
    <w:name w:val="heading 1"/>
    <w:basedOn w:val="a"/>
    <w:next w:val="a"/>
    <w:link w:val="10"/>
    <w:uiPriority w:val="9"/>
    <w:qFormat/>
    <w:rsid w:val="009311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6F19F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link w:val="a4"/>
    <w:uiPriority w:val="99"/>
    <w:rsid w:val="00DC3D91"/>
    <w:rPr>
      <w:rFonts w:ascii="Times New Roman" w:eastAsia="Times New Roman" w:hAnsi="Times New Roman" w:cs="Times New Roman"/>
      <w:sz w:val="24"/>
      <w:lang w:eastAsia="ru-RU"/>
    </w:rPr>
  </w:style>
  <w:style w:type="paragraph" w:styleId="a4">
    <w:name w:val="footer"/>
    <w:basedOn w:val="a"/>
    <w:link w:val="a3"/>
    <w:uiPriority w:val="99"/>
    <w:unhideWhenUsed/>
    <w:rsid w:val="00DC3D91"/>
    <w:pPr>
      <w:tabs>
        <w:tab w:val="center" w:pos="4677"/>
        <w:tab w:val="right" w:pos="9355"/>
      </w:tabs>
      <w:spacing w:after="0" w:line="240" w:lineRule="auto"/>
      <w:ind w:firstLine="709"/>
      <w:jc w:val="both"/>
    </w:pPr>
    <w:rPr>
      <w:rFonts w:ascii="Times New Roman" w:eastAsia="Times New Roman" w:hAnsi="Times New Roman" w:cs="Times New Roman"/>
      <w:sz w:val="24"/>
      <w:lang w:eastAsia="ru-RU"/>
    </w:rPr>
  </w:style>
  <w:style w:type="character" w:customStyle="1" w:styleId="11">
    <w:name w:val="Нижний колонтитул Знак1"/>
    <w:basedOn w:val="a0"/>
    <w:uiPriority w:val="99"/>
    <w:semiHidden/>
    <w:rsid w:val="00DC3D91"/>
  </w:style>
  <w:style w:type="character" w:customStyle="1" w:styleId="a5">
    <w:name w:val="Текст выноски Знак"/>
    <w:basedOn w:val="a0"/>
    <w:link w:val="a6"/>
    <w:uiPriority w:val="99"/>
    <w:semiHidden/>
    <w:rsid w:val="00DC3D91"/>
    <w:rPr>
      <w:rFonts w:ascii="Tahoma" w:hAnsi="Tahoma" w:cs="Tahoma"/>
      <w:sz w:val="16"/>
      <w:szCs w:val="16"/>
    </w:rPr>
  </w:style>
  <w:style w:type="paragraph" w:styleId="a6">
    <w:name w:val="Balloon Text"/>
    <w:basedOn w:val="a"/>
    <w:link w:val="a5"/>
    <w:uiPriority w:val="99"/>
    <w:semiHidden/>
    <w:unhideWhenUsed/>
    <w:rsid w:val="00DC3D91"/>
    <w:pPr>
      <w:spacing w:after="0" w:line="240" w:lineRule="auto"/>
    </w:pPr>
    <w:rPr>
      <w:rFonts w:ascii="Tahoma" w:hAnsi="Tahoma" w:cs="Tahoma"/>
      <w:sz w:val="16"/>
      <w:szCs w:val="16"/>
    </w:rPr>
  </w:style>
  <w:style w:type="character" w:customStyle="1" w:styleId="12">
    <w:name w:val="Текст выноски Знак1"/>
    <w:basedOn w:val="a0"/>
    <w:uiPriority w:val="99"/>
    <w:semiHidden/>
    <w:rsid w:val="00DC3D91"/>
    <w:rPr>
      <w:rFonts w:ascii="Tahoma" w:hAnsi="Tahoma" w:cs="Tahoma"/>
      <w:sz w:val="16"/>
      <w:szCs w:val="16"/>
    </w:rPr>
  </w:style>
  <w:style w:type="paragraph" w:customStyle="1" w:styleId="ConsPlusNormal">
    <w:name w:val="ConsPlusNormal"/>
    <w:rsid w:val="00DC3D9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C3D91"/>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semiHidden/>
    <w:unhideWhenUsed/>
    <w:rsid w:val="00DC3D91"/>
    <w:rPr>
      <w:color w:val="0000FF"/>
      <w:u w:val="single"/>
    </w:rPr>
  </w:style>
  <w:style w:type="paragraph" w:styleId="a8">
    <w:name w:val="List Paragraph"/>
    <w:basedOn w:val="a"/>
    <w:uiPriority w:val="34"/>
    <w:qFormat/>
    <w:rsid w:val="00DC3D91"/>
    <w:pPr>
      <w:ind w:left="720"/>
      <w:contextualSpacing/>
    </w:pPr>
  </w:style>
  <w:style w:type="paragraph" w:styleId="a9">
    <w:name w:val="header"/>
    <w:basedOn w:val="a"/>
    <w:link w:val="aa"/>
    <w:uiPriority w:val="99"/>
    <w:unhideWhenUsed/>
    <w:rsid w:val="00DC3D9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C3D91"/>
  </w:style>
  <w:style w:type="paragraph" w:styleId="ab">
    <w:name w:val="No Spacing"/>
    <w:basedOn w:val="a"/>
    <w:link w:val="ac"/>
    <w:uiPriority w:val="1"/>
    <w:qFormat/>
    <w:rsid w:val="00850DFA"/>
    <w:pPr>
      <w:spacing w:after="0" w:line="240" w:lineRule="auto"/>
    </w:pPr>
    <w:rPr>
      <w:rFonts w:ascii="Times New Roman" w:eastAsia="Times New Roman" w:hAnsi="Times New Roman" w:cs="Times New Roman"/>
      <w:sz w:val="20"/>
      <w:szCs w:val="32"/>
      <w:lang w:eastAsia="ru-RU"/>
    </w:rPr>
  </w:style>
  <w:style w:type="character" w:customStyle="1" w:styleId="ac">
    <w:name w:val="Без интервала Знак"/>
    <w:link w:val="ab"/>
    <w:uiPriority w:val="1"/>
    <w:rsid w:val="00850DFA"/>
    <w:rPr>
      <w:rFonts w:ascii="Times New Roman" w:eastAsia="Times New Roman" w:hAnsi="Times New Roman" w:cs="Times New Roman"/>
      <w:sz w:val="20"/>
      <w:szCs w:val="32"/>
      <w:lang w:eastAsia="ru-RU"/>
    </w:rPr>
  </w:style>
  <w:style w:type="paragraph" w:customStyle="1" w:styleId="ad">
    <w:name w:val="Содержимое таблицы"/>
    <w:basedOn w:val="a"/>
    <w:rsid w:val="00850DFA"/>
    <w:pPr>
      <w:widowControl w:val="0"/>
      <w:suppressLineNumbers/>
      <w:suppressAutoHyphens/>
      <w:spacing w:after="0" w:line="240" w:lineRule="auto"/>
    </w:pPr>
    <w:rPr>
      <w:rFonts w:ascii="Times New Roman" w:eastAsia="Lucida Sans Unicode" w:hAnsi="Times New Roman" w:cs="Times New Roman"/>
      <w:sz w:val="24"/>
      <w:szCs w:val="24"/>
      <w:lang w:eastAsia="ru-RU"/>
    </w:rPr>
  </w:style>
  <w:style w:type="character" w:customStyle="1" w:styleId="30">
    <w:name w:val="Заголовок 3 Знак"/>
    <w:basedOn w:val="a0"/>
    <w:link w:val="3"/>
    <w:uiPriority w:val="9"/>
    <w:rsid w:val="006F19F4"/>
    <w:rPr>
      <w:rFonts w:ascii="Times New Roman" w:eastAsia="Times New Roman" w:hAnsi="Times New Roman" w:cs="Times New Roman"/>
      <w:b/>
      <w:bCs/>
      <w:sz w:val="27"/>
      <w:szCs w:val="27"/>
      <w:lang w:eastAsia="ru-RU"/>
    </w:rPr>
  </w:style>
  <w:style w:type="character" w:customStyle="1" w:styleId="js-doc-mark">
    <w:name w:val="js-doc-mark"/>
    <w:basedOn w:val="a0"/>
    <w:rsid w:val="006F19F4"/>
  </w:style>
  <w:style w:type="paragraph" w:customStyle="1" w:styleId="dt-p">
    <w:name w:val="dt-p"/>
    <w:basedOn w:val="a"/>
    <w:rsid w:val="006F19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6F19F4"/>
  </w:style>
  <w:style w:type="character" w:customStyle="1" w:styleId="10">
    <w:name w:val="Заголовок 1 Знак"/>
    <w:basedOn w:val="a0"/>
    <w:link w:val="1"/>
    <w:uiPriority w:val="9"/>
    <w:rsid w:val="0093113D"/>
    <w:rPr>
      <w:rFonts w:asciiTheme="majorHAnsi" w:eastAsiaTheme="majorEastAsia" w:hAnsiTheme="majorHAnsi" w:cstheme="majorBidi"/>
      <w:b/>
      <w:bCs/>
      <w:color w:val="365F91" w:themeColor="accent1" w:themeShade="BF"/>
      <w:sz w:val="28"/>
      <w:szCs w:val="28"/>
    </w:rPr>
  </w:style>
  <w:style w:type="paragraph" w:customStyle="1" w:styleId="Standard">
    <w:name w:val="Standard"/>
    <w:rsid w:val="00E953A3"/>
    <w:pPr>
      <w:suppressAutoHyphens/>
      <w:autoSpaceDN w:val="0"/>
      <w:spacing w:after="160" w:line="254" w:lineRule="auto"/>
      <w:textAlignment w:val="baseline"/>
    </w:pPr>
    <w:rPr>
      <w:rFonts w:ascii="Arial" w:eastAsia="Arial" w:hAnsi="Arial" w:cs="Arial"/>
      <w:kern w:val="3"/>
      <w:sz w:val="20"/>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8964">
      <w:bodyDiv w:val="1"/>
      <w:marLeft w:val="0"/>
      <w:marRight w:val="0"/>
      <w:marTop w:val="0"/>
      <w:marBottom w:val="0"/>
      <w:divBdr>
        <w:top w:val="none" w:sz="0" w:space="0" w:color="auto"/>
        <w:left w:val="none" w:sz="0" w:space="0" w:color="auto"/>
        <w:bottom w:val="none" w:sz="0" w:space="0" w:color="auto"/>
        <w:right w:val="none" w:sz="0" w:space="0" w:color="auto"/>
      </w:divBdr>
    </w:div>
    <w:div w:id="679357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D8CBE40FC21B9559E0969F7C08EC2BF3B9463219445DADD8F446BE17AF43D87EEBE3BA4A6906C417ED9B1A8B8CBDE5486846C48CE20B88Cl6p2I" TargetMode="External"/><Relationship Id="rId21" Type="http://schemas.openxmlformats.org/officeDocument/2006/relationships/hyperlink" Target="consultantplus://offline/ref=C9669CE89550D28507FCF8077E3D3072A2953C9B9E525EAD6C5E76304384FBB838D9FA38B00BB458y4rFL" TargetMode="External"/><Relationship Id="rId42" Type="http://schemas.openxmlformats.org/officeDocument/2006/relationships/hyperlink" Target="consultantplus://offline/ref=670275322BB847B40EFACB24CE0CCE4075342CEC7C7D6BB0A7F9B2D0958CE4A4F0BF684C73FBD5E3939D9CDD139BA2D27425C18C555F9F59e8C5J" TargetMode="External"/><Relationship Id="rId47" Type="http://schemas.openxmlformats.org/officeDocument/2006/relationships/hyperlink" Target="consultantplus://offline/ref=32207BF1C69623FD31F3C362E91AF2DE9ABA319600A4A8E08A4FA316DC2AEDE0C8490F33580FA6AF469A586E3C64ED358008F1F937F0D275v4L2J" TargetMode="External"/><Relationship Id="rId63" Type="http://schemas.openxmlformats.org/officeDocument/2006/relationships/hyperlink" Target="mailto:kmc.pgu@pnzgu.ru" TargetMode="External"/><Relationship Id="rId68" Type="http://schemas.openxmlformats.org/officeDocument/2006/relationships/footer" Target="footer3.xml"/><Relationship Id="rId16" Type="http://schemas.openxmlformats.org/officeDocument/2006/relationships/hyperlink" Target="consultantplus://offline/ref=43325AAC30BFBAF3696F64F5CF16BBF5429C75AB7D63BBB10E0F9D1F8BBB57C4533342A82F44796678E4946252E7z2H" TargetMode="External"/><Relationship Id="rId11" Type="http://schemas.openxmlformats.org/officeDocument/2006/relationships/hyperlink" Target="consultantplus://offline/ref=296DEBCA87350A594116BC31B98DA96B19903ADF0A35F7B146BA71BDF27D9E16B63208CE1FF45AED0E227F943AB975E39BCCB79D7D71E80DaD2CI" TargetMode="External"/><Relationship Id="rId24" Type="http://schemas.openxmlformats.org/officeDocument/2006/relationships/hyperlink" Target="consultantplus://offline/ref=6200BA25B0F0A69F3D63B240F50E5CD72427129348EC285AC662C9298066390D346B8AAA8665F34C56C4FA17CA74D10031A3E719554D5CDFS2m3I" TargetMode="External"/><Relationship Id="rId32" Type="http://schemas.openxmlformats.org/officeDocument/2006/relationships/hyperlink" Target="consultantplus://offline/ref=C9669CE89550D28507FCF8077E3D3072A2953F9F9E5F5EAD6C5E76304384FBB838D9FA38B00AB257y4rBL" TargetMode="External"/><Relationship Id="rId37" Type="http://schemas.openxmlformats.org/officeDocument/2006/relationships/hyperlink" Target="consultantplus://offline/ref=42801226ED1023ED760641723951C7DDB2783A007C0D8C3F52F898CAE27E26C87AF2123FE587786DCD56344E535DEB4DEA85206527FB6FD9HD3FI" TargetMode="External"/><Relationship Id="rId40" Type="http://schemas.openxmlformats.org/officeDocument/2006/relationships/hyperlink" Target="consultantplus://offline/ref=6345F07C351652276279FA2BA4720ED0F05AC175B380B07D69357726FF036D975DBE0FC0F5ADF55526E0B5FAAF2CBF045517BF8C3A234DFBvA7DI" TargetMode="External"/><Relationship Id="rId45" Type="http://schemas.openxmlformats.org/officeDocument/2006/relationships/hyperlink" Target="consultantplus://offline/ref=C2EF0F4EC2B0F9F06BE3713413336C068251A4D17D11016E544DA61FE12BF8BF9EDA8CC321BE2EF1CE8B3CDE06F14AD8137FA9562C747CF3sAHAJ" TargetMode="External"/><Relationship Id="rId53" Type="http://schemas.openxmlformats.org/officeDocument/2006/relationships/hyperlink" Target="consultantplus://offline/ref=266B501798C87F42F08594EF8C19454C105DB8870ABA6CE87582446736C22229CAADED0F2BF317292969DA1DACE88710391C70B40EC1C472K8U4J" TargetMode="External"/><Relationship Id="rId58" Type="http://schemas.openxmlformats.org/officeDocument/2006/relationships/hyperlink" Target="file:///l:\&#1070;&#1088;&#1080;&#1076;&#1080;&#1095;&#1077;&#1089;&#1082;&#1080;&#1081;%20&#1086;&#1090;&#1076;&#1077;&#1083;\&#1060;&#1088;&#1086;&#1083;&#1086;&#1074;&#1072;\&#1087;&#1088;&#1086;&#1077;&#1082;&#1090;%20&#1076;&#1086;&#1075;&#1086;&#1074;&#1086;&#1088;&#1072;.docx" TargetMode="External"/><Relationship Id="rId66" Type="http://schemas.openxmlformats.org/officeDocument/2006/relationships/footer" Target="footer2.xml"/><Relationship Id="rId74" Type="http://schemas.openxmlformats.org/officeDocument/2006/relationships/hyperlink" Target="garantF1://12079966.3100" TargetMode="External"/><Relationship Id="rId5" Type="http://schemas.openxmlformats.org/officeDocument/2006/relationships/footnotes" Target="footnotes.xml"/><Relationship Id="rId61" Type="http://schemas.openxmlformats.org/officeDocument/2006/relationships/hyperlink" Target="consultantplus://offline/ref=351B6A04E484313D8FD2BC59C954BC906148DBE15FC076A87BB38E87A51BFB163A1F4B85B62FBE7C789B4D3751F75CADB401A7266768BA1BB1Y9K" TargetMode="External"/><Relationship Id="rId19" Type="http://schemas.openxmlformats.org/officeDocument/2006/relationships/hyperlink" Target="https://www.consultant.ru/document/cons_doc_LAW_144624/f4823c3311874efd0ecdfa668c9705968edbc47c/" TargetMode="External"/><Relationship Id="rId14" Type="http://schemas.openxmlformats.org/officeDocument/2006/relationships/hyperlink" Target="consultantplus://offline/ref=80E8D4A02BBED8CE983AE6440F64B78494E8AE5BE750A7CA1C534C05CE4E93D5CFA93111FF89ADED3A47DD901E444E39C32100BE71B7413Fn2tEG" TargetMode="External"/><Relationship Id="rId22" Type="http://schemas.openxmlformats.org/officeDocument/2006/relationships/hyperlink" Target="consultantplus://offline/ref=CDBAD3BD9DF1545936126D7921F8743E47B468A6601BE79660BD8818E20BC3C2EF8B94483DAAF9A91327D52D145C730FE626964862619AB2oAE6I" TargetMode="External"/><Relationship Id="rId27" Type="http://schemas.openxmlformats.org/officeDocument/2006/relationships/hyperlink" Target="consultantplus://offline/ref=FD8CBE40FC21B9559E0969F7C08EC2BF3B9463219445DADD8F446BE17AF43D87EEBE3BA4A6906C417ED9B1A8B8CBDE5486846C48CE20B88Cl6p2I" TargetMode="External"/><Relationship Id="rId30" Type="http://schemas.openxmlformats.org/officeDocument/2006/relationships/hyperlink" Target="consultantplus://offline/ref=56C3DE6D2418DF9746A54460A685936EDE5B0807A50980FB1C6AC1A8C02DD286B9DE13836522140C9DA207E3616EBEC225B31DBE7131BD0529y4I" TargetMode="External"/><Relationship Id="rId35" Type="http://schemas.openxmlformats.org/officeDocument/2006/relationships/hyperlink" Target="consultantplus://offline/ref=4F1CB4627390C923018918C398475FE00B27BA1F51AED6BABD3206382353AD30FF1A4C8A9CE9F84329C3B560865423EBB5E1F9F0DC27A04B1611I" TargetMode="External"/><Relationship Id="rId43" Type="http://schemas.openxmlformats.org/officeDocument/2006/relationships/hyperlink" Target="consultantplus://offline/ref=29013BF3652A9E53BEAFFD76B733F54EC1A06B2C3996B61C6367FA9C56DC69F8BEEC0EABE2A2347DA2E308B27EC9486E839D14C84DCF714829C9J" TargetMode="External"/><Relationship Id="rId48" Type="http://schemas.openxmlformats.org/officeDocument/2006/relationships/hyperlink" Target="consultantplus://offline/ref=44E15D227AC6757AC4D85F396A200DF8239038BB3E7C338D5156F904B9BB2979B7A054C790023C9D906382F4D3A5FDB05CFF64419B7E4D90jBP6J" TargetMode="External"/><Relationship Id="rId56" Type="http://schemas.openxmlformats.org/officeDocument/2006/relationships/hyperlink" Target="consultantplus://offline/ref=05AFD1F0E365905620EBC11A0F38F53B4C7540B34752AEFEE6FE863CD4FB2EA0C1B5127869F1983B71483A1FBBD8A0BA8B1F2710C9C6A6EFp7Q4K" TargetMode="External"/><Relationship Id="rId64" Type="http://schemas.openxmlformats.org/officeDocument/2006/relationships/hyperlink" Target="mailto:cnit@pnzgu.ru" TargetMode="External"/><Relationship Id="rId69" Type="http://schemas.openxmlformats.org/officeDocument/2006/relationships/hyperlink" Target="consultantplus://offline/ref=FB94ABDADA189AF30B923449DD4104F14D7DC93284F7043B3AC5E0BF96Q412F" TargetMode="External"/><Relationship Id="rId77" Type="http://schemas.openxmlformats.org/officeDocument/2006/relationships/fontTable" Target="fontTable.xml"/><Relationship Id="rId8" Type="http://schemas.openxmlformats.org/officeDocument/2006/relationships/hyperlink" Target="consultantplus://offline/ref=5D63ABAAF08D7A05DEE946E20AA6591CEA34CBB43EEC9FCEFE10065038932F37771DEF6DC058608220BD8BDD26cDUCI" TargetMode="External"/><Relationship Id="rId51" Type="http://schemas.openxmlformats.org/officeDocument/2006/relationships/hyperlink" Target="consultantplus://offline/ref=C9669CE89550D28507FCF8077E3D3072A2953C9B9E525EAD6C5E76304384FBB838D9FA38B00BB459y4rEL" TargetMode="External"/><Relationship Id="rId72" Type="http://schemas.openxmlformats.org/officeDocument/2006/relationships/hyperlink" Target="mailto:kmc.pgu@pnzgu.ru" TargetMode="External"/><Relationship Id="rId3" Type="http://schemas.openxmlformats.org/officeDocument/2006/relationships/settings" Target="settings.xml"/><Relationship Id="rId12" Type="http://schemas.openxmlformats.org/officeDocument/2006/relationships/hyperlink" Target="consultantplus://offline/ref=D27E88F6F96DE6928E9C93AED16A5D689ABC2697FBEAA4945B3517B9F92BF10CD5B26CF438EF75AAA56CB22BA4176BB73ED0B34B87CFF32455X7L" TargetMode="External"/><Relationship Id="rId17" Type="http://schemas.openxmlformats.org/officeDocument/2006/relationships/hyperlink" Target="consultantplus://offline/ref=479E161FA2F44D565E0F4C08F2A5D47C8EB57B1EF47D545111F9DBA36C8CEF445F4A886EE91E95EF5ACA7EDF2E89E80ADD8422DAD43A2B80p80BH" TargetMode="External"/><Relationship Id="rId25" Type="http://schemas.openxmlformats.org/officeDocument/2006/relationships/hyperlink" Target="consultantplus://offline/ref=FD8CBE40FC21B9559E0969F7C08EC2BF3B99662B9242DADD8F446BE17AF43D87FCBE63A8A69571487CCCE7F9FEl9pFI" TargetMode="External"/><Relationship Id="rId33" Type="http://schemas.openxmlformats.org/officeDocument/2006/relationships/hyperlink" Target="consultantplus://offline/ref=95395B5B362B55AFDF1A510F95546AEEF9729DDDDA9869B4786941C7E1D1C0F47A58559C84038D99D9731D59F05D31BEB9F3FA6D3750542Eo3g1K" TargetMode="External"/><Relationship Id="rId38" Type="http://schemas.openxmlformats.org/officeDocument/2006/relationships/hyperlink" Target="consultantplus://offline/ref=42801226ED1023ED760641723951C7DDB2783A007C0D8C3F52F898CAE27E26C87AF2123FE587786DCD56344E535DEB4DEA85206527FB6FD9HD3FI" TargetMode="External"/><Relationship Id="rId46" Type="http://schemas.openxmlformats.org/officeDocument/2006/relationships/hyperlink" Target="consultantplus://offline/ref=C2EF0F4EC2B0F9F06BE3713413336C068251A4D17D11016E544DA61FE12BF8BF9EDA8CC321BE2AF4CD8B3CDE06F14AD8137FA9562C747CF3sAHAJ" TargetMode="External"/><Relationship Id="rId59" Type="http://schemas.openxmlformats.org/officeDocument/2006/relationships/hyperlink" Target="consultantplus://offline/ref=351B6A04E484313D8FD2BC59C954BC906148DBE15FC076A87BB38E87A51BFB163A1F4B85B62FBE7C789B4D3751F75CADB401A7266768BA1BB1Y9K" TargetMode="External"/><Relationship Id="rId67" Type="http://schemas.openxmlformats.org/officeDocument/2006/relationships/hyperlink" Target="mailto:kmc.pgu@pnzgu.ru" TargetMode="External"/><Relationship Id="rId20" Type="http://schemas.openxmlformats.org/officeDocument/2006/relationships/hyperlink" Target="https://normativ.kontur.ru/document?moduleId=1&amp;documentId=383597" TargetMode="External"/><Relationship Id="rId41" Type="http://schemas.openxmlformats.org/officeDocument/2006/relationships/hyperlink" Target="consultantplus://offline/ref=60C4F2F944BAA61A2B4B811C00C16778BEDB69DBB8A8ED853C22DE1086F4046B0026400877694906888BEEE0F3D9E3D96A877395E859F737dDB5J" TargetMode="External"/><Relationship Id="rId54" Type="http://schemas.openxmlformats.org/officeDocument/2006/relationships/hyperlink" Target="consultantplus://offline/ref=266B501798C87F42F08594EF8C19454C105DB8870ABA6CE87582446736C22229CAADED0F2BF317292869DA1DACE88710391C70B40EC1C472K8U4J" TargetMode="External"/><Relationship Id="rId62" Type="http://schemas.openxmlformats.org/officeDocument/2006/relationships/hyperlink" Target="consultantplus://offline/ref=351B6A04E484313D8FD2BC59C954BC906146D8E05BC876A87BB38E87A51BFB16281F1389B62AA47F758E1B6617BAY3K" TargetMode="External"/><Relationship Id="rId70" Type="http://schemas.openxmlformats.org/officeDocument/2006/relationships/hyperlink" Target="consultantplus://offline/ref=FB94ABDADA189AF30B923449DD4104F14D7DC93284F7043B3AC5E0BF96Q412F" TargetMode="External"/><Relationship Id="rId75" Type="http://schemas.openxmlformats.org/officeDocument/2006/relationships/hyperlink" Target="garantF1://71695840.100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consultant.ru/document/cons_doc_LAW_144624/f4823c3311874efd0ecdfa668c9705968edbc47c/" TargetMode="External"/><Relationship Id="rId23" Type="http://schemas.openxmlformats.org/officeDocument/2006/relationships/hyperlink" Target="consultantplus://offline/ref=CDBAD3BD9DF1545936126D7921F8743E47B468A6601BE79660BD8818E20BC3C2EF8B94483DAAFCAB1D27D52D145C730FE626964862619AB2oAE6I" TargetMode="External"/><Relationship Id="rId28" Type="http://schemas.openxmlformats.org/officeDocument/2006/relationships/hyperlink" Target="consultantplus://offline/ref=4B1CA7F373802555635C30AAC0EE18B57AD7FB4E92E0F473514C801F5BB434AD79B66A1E06E96C539625A08EB7AA803A23750308E67AB455WAv4I" TargetMode="External"/><Relationship Id="rId36" Type="http://schemas.openxmlformats.org/officeDocument/2006/relationships/hyperlink" Target="consultantplus://offline/ref=4F1CB4627390C923018918C398475FE00B27BA1F51AED6BABD3206382353AD30FF1A4C8A9CE9FC4A2BC3B560865423EBB5E1F9F0DC27A04B1611I" TargetMode="External"/><Relationship Id="rId49" Type="http://schemas.openxmlformats.org/officeDocument/2006/relationships/hyperlink" Target="consultantplus://offline/ref=573B932BB2C905DE7AC6869CAD415F165114E61C5713174BEA0EE43B6B26F523F4BDF1E0AF2769A54E226395FA28B49AC1CA704194493D6FmAQ7J" TargetMode="External"/><Relationship Id="rId57" Type="http://schemas.openxmlformats.org/officeDocument/2006/relationships/hyperlink" Target="consultantplus://offline/ref=DDF4AD3709D60D871CE7646E76F4D27E9F3AD9C01379560DD1EDFFD3504BECC8E1467290D0A8674F328CCAD74266A9050CB0E747086569SEK" TargetMode="External"/><Relationship Id="rId10" Type="http://schemas.openxmlformats.org/officeDocument/2006/relationships/hyperlink" Target="consultantplus://offline/ref=C9669CE89550D28507FCF8077E3D3072A2953C9B9E525EAD6C5E76304384FBB838D9FA38B00BB259y4r3L" TargetMode="External"/><Relationship Id="rId31" Type="http://schemas.openxmlformats.org/officeDocument/2006/relationships/hyperlink" Target="consultantplus://offline/ref=045E8DB757A49C41D024B3B985B055EE842D9FBE31941F10DA38E2C139F7289AE73DA6869BBF3312A255FDCEA173EBC426D4F248BD6D5465A40EI" TargetMode="External"/><Relationship Id="rId44" Type="http://schemas.openxmlformats.org/officeDocument/2006/relationships/hyperlink" Target="consultantplus://offline/ref=C9669CE89550D28507FCF8077E3D3072A2953C9B9E525EAD6C5E76304384FBB838D9FA38B00BB459y4r8L" TargetMode="External"/><Relationship Id="rId52" Type="http://schemas.openxmlformats.org/officeDocument/2006/relationships/hyperlink" Target="consultantplus://offline/ref=266B501798C87F42F08594EF8C19454C105DB8870ABA6CE87582446736C22229CAADED0F2BF317222169DA1DACE88710391C70B40EC1C472K8U4J" TargetMode="External"/><Relationship Id="rId60" Type="http://schemas.openxmlformats.org/officeDocument/2006/relationships/hyperlink" Target="consultantplus://offline/ref=351B6A04E484313D8FD2BC59C954BC906146D8E05BC876A87BB38E87A51BFB16281F1389B62AA47F758E1B6617BAY3K" TargetMode="External"/><Relationship Id="rId65" Type="http://schemas.openxmlformats.org/officeDocument/2006/relationships/footer" Target="footer1.xml"/><Relationship Id="rId73" Type="http://schemas.openxmlformats.org/officeDocument/2006/relationships/hyperlink" Target="mailto:kmc.pgu@pnzgu.ru"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C9669CE89550D28507FCF8077E3D3072A2953C9B9E525EAD6C5E76304384FBB838D9FA38B00BB259y4r3L" TargetMode="External"/><Relationship Id="rId13" Type="http://schemas.openxmlformats.org/officeDocument/2006/relationships/hyperlink" Target="consultantplus://offline/ref=BBD67345FE7147405576DFB6542BF9AD745107E610007C75FB6E08D2D7357B2F6D75ECB62251061744F1B1347D1AA3E944747E5463e5s4G" TargetMode="External"/><Relationship Id="rId18" Type="http://schemas.openxmlformats.org/officeDocument/2006/relationships/hyperlink" Target="consultantplus://offline/ref=2E834E55F0D0BF867F74CA4A344C5486E6AFC82984BE8EF9C831FCD04CC61E75B3291C62D51445401707463890F935H" TargetMode="External"/><Relationship Id="rId39" Type="http://schemas.openxmlformats.org/officeDocument/2006/relationships/hyperlink" Target="consultantplus://offline/ref=42801226ED1023ED760641723951C7DDB2783A007C0D8C3F52F898CAE27E26C87AF2123FE5877C64C356344E535DEB4DEA85206527FB6FD9HD3FI" TargetMode="External"/><Relationship Id="rId34" Type="http://schemas.openxmlformats.org/officeDocument/2006/relationships/hyperlink" Target="consultantplus://offline/ref=95395B5B362B55AFDF1A510F95546AEEF9729DDDDA9869B4786941C7E1D1C0F47A58559C84038D99D9731D59F05D31BEB9F3FA6D3750542Eo3g1K" TargetMode="External"/><Relationship Id="rId50" Type="http://schemas.openxmlformats.org/officeDocument/2006/relationships/hyperlink" Target="consultantplus://offline/ref=8681CA8A78559DDECD2066FCAD92918F21912887E8348ED03786C9EED75A3F3A44E18C075B3098A86A1EC711C496588BB20CE7D5TDJ" TargetMode="External"/><Relationship Id="rId55" Type="http://schemas.openxmlformats.org/officeDocument/2006/relationships/hyperlink" Target="consultantplus://offline/ref=E7358ECCE6F0625CEC0AF67CFDDB4411DA948DA6A11F3327C1A5A405FBF33F829AD005EFE6AB15EBAC25FE7B1FA1C71D86777FD88128AD27gBI1K" TargetMode="External"/><Relationship Id="rId76" Type="http://schemas.openxmlformats.org/officeDocument/2006/relationships/hyperlink" Target="mailto:kmc.pgu@pnzgu.ru" TargetMode="External"/><Relationship Id="rId7" Type="http://schemas.openxmlformats.org/officeDocument/2006/relationships/hyperlink" Target="consultantplus://offline/ref=C9669CE89550D28507FCF8077E3D3072A2953F9F9E5F5EAD6C5E76304384FBB838D9FA30yBr4L" TargetMode="External"/><Relationship Id="rId71" Type="http://schemas.openxmlformats.org/officeDocument/2006/relationships/hyperlink" Target="consultantplus://offline/ref=FB94ABDADA189AF30B923449DD4104F14D7DC93284F7043B3AC5E0BF96Q412F" TargetMode="External"/><Relationship Id="rId2" Type="http://schemas.openxmlformats.org/officeDocument/2006/relationships/styles" Target="styles.xml"/><Relationship Id="rId29" Type="http://schemas.openxmlformats.org/officeDocument/2006/relationships/hyperlink" Target="consultantplus://offline/ref=56C3DE6D2418DF9746A54460A685936EDE5B0807A50980FB1C6AC1A8C02DD286B9DE13836522130692A207E3616EBEC225B31DBE7131BD0529y4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497</TotalTime>
  <Pages>16</Pages>
  <Words>7602</Words>
  <Characters>43337</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Usr2</dc:creator>
  <cp:lastModifiedBy>Никита Круглов</cp:lastModifiedBy>
  <cp:revision>58</cp:revision>
  <cp:lastPrinted>2026-02-24T07:55:00Z</cp:lastPrinted>
  <dcterms:created xsi:type="dcterms:W3CDTF">2026-02-12T08:05:00Z</dcterms:created>
  <dcterms:modified xsi:type="dcterms:W3CDTF">2026-04-22T05:04:00Z</dcterms:modified>
</cp:coreProperties>
</file>