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45" w:rsidRPr="00D47A8F" w:rsidRDefault="005B1E45" w:rsidP="009529A2">
      <w:pPr>
        <w:pStyle w:val="11"/>
        <w:tabs>
          <w:tab w:val="left" w:pos="851"/>
        </w:tabs>
        <w:spacing w:line="240" w:lineRule="auto"/>
        <w:ind w:firstLine="0"/>
        <w:contextualSpacing/>
        <w:jc w:val="center"/>
        <w:rPr>
          <w:b/>
          <w:szCs w:val="24"/>
        </w:rPr>
      </w:pPr>
      <w:r w:rsidRPr="00D47A8F">
        <w:rPr>
          <w:b/>
          <w:szCs w:val="24"/>
        </w:rPr>
        <w:t xml:space="preserve">ГОСУДАРСТВЕННЫЙ КОНТРАКТ № </w:t>
      </w:r>
      <w:r w:rsidR="005E1A13" w:rsidRPr="00D47A8F">
        <w:rPr>
          <w:szCs w:val="24"/>
        </w:rPr>
        <w:t>_______</w:t>
      </w:r>
    </w:p>
    <w:p w:rsidR="005B1E45" w:rsidRPr="00D47A8F" w:rsidRDefault="005B1E45" w:rsidP="009529A2">
      <w:pPr>
        <w:pStyle w:val="11"/>
        <w:tabs>
          <w:tab w:val="left" w:pos="851"/>
        </w:tabs>
        <w:spacing w:line="240" w:lineRule="auto"/>
        <w:ind w:firstLine="426"/>
        <w:contextualSpacing/>
        <w:jc w:val="center"/>
        <w:rPr>
          <w:b/>
          <w:szCs w:val="24"/>
        </w:rPr>
      </w:pPr>
    </w:p>
    <w:p w:rsidR="005B1E45" w:rsidRPr="00D47A8F" w:rsidRDefault="005B1E45" w:rsidP="009529A2">
      <w:pPr>
        <w:pStyle w:val="11"/>
        <w:spacing w:line="240" w:lineRule="auto"/>
        <w:ind w:firstLine="0"/>
        <w:contextualSpacing/>
        <w:rPr>
          <w:szCs w:val="24"/>
        </w:rPr>
      </w:pPr>
      <w:r w:rsidRPr="00D47A8F">
        <w:rPr>
          <w:szCs w:val="24"/>
        </w:rPr>
        <w:t xml:space="preserve">г. </w:t>
      </w:r>
      <w:r w:rsidR="00350B62" w:rsidRPr="00D47A8F">
        <w:rPr>
          <w:szCs w:val="24"/>
        </w:rPr>
        <w:t>Томск</w:t>
      </w:r>
      <w:r w:rsidR="00FC5B2E" w:rsidRPr="00D47A8F">
        <w:rPr>
          <w:noProof/>
          <w:szCs w:val="24"/>
        </w:rPr>
        <w:tab/>
      </w:r>
      <w:r w:rsidR="00FC5B2E" w:rsidRPr="00D47A8F">
        <w:rPr>
          <w:noProof/>
          <w:szCs w:val="24"/>
        </w:rPr>
        <w:tab/>
      </w:r>
      <w:r w:rsidRPr="00D47A8F">
        <w:rPr>
          <w:noProof/>
          <w:szCs w:val="24"/>
        </w:rPr>
        <w:t>«</w:t>
      </w:r>
      <w:r w:rsidR="00A863A4" w:rsidRPr="00D47A8F">
        <w:rPr>
          <w:noProof/>
          <w:szCs w:val="24"/>
        </w:rPr>
        <w:t>_</w:t>
      </w:r>
      <w:r w:rsidR="00D47A8F">
        <w:rPr>
          <w:noProof/>
          <w:szCs w:val="24"/>
        </w:rPr>
        <w:t>____</w:t>
      </w:r>
      <w:r w:rsidR="00A863A4" w:rsidRPr="00D47A8F">
        <w:rPr>
          <w:noProof/>
          <w:szCs w:val="24"/>
        </w:rPr>
        <w:t>__</w:t>
      </w:r>
      <w:r w:rsidRPr="00D47A8F">
        <w:rPr>
          <w:noProof/>
          <w:szCs w:val="24"/>
        </w:rPr>
        <w:t>»</w:t>
      </w:r>
      <w:r w:rsidR="00A863A4" w:rsidRPr="00D47A8F">
        <w:rPr>
          <w:noProof/>
          <w:szCs w:val="24"/>
        </w:rPr>
        <w:t>________</w:t>
      </w:r>
      <w:r w:rsidR="00E86E76" w:rsidRPr="00D47A8F">
        <w:rPr>
          <w:noProof/>
          <w:szCs w:val="24"/>
        </w:rPr>
        <w:t>__</w:t>
      </w:r>
      <w:r w:rsidRPr="00D47A8F">
        <w:rPr>
          <w:noProof/>
          <w:szCs w:val="24"/>
        </w:rPr>
        <w:t>20</w:t>
      </w:r>
      <w:r w:rsidR="00A56F92" w:rsidRPr="00D47A8F">
        <w:rPr>
          <w:noProof/>
          <w:szCs w:val="24"/>
        </w:rPr>
        <w:t>2</w:t>
      </w:r>
      <w:r w:rsidR="00D33304">
        <w:rPr>
          <w:noProof/>
          <w:szCs w:val="24"/>
        </w:rPr>
        <w:t xml:space="preserve">6 </w:t>
      </w:r>
      <w:r w:rsidRPr="00D47A8F">
        <w:rPr>
          <w:szCs w:val="24"/>
        </w:rPr>
        <w:t>г.</w:t>
      </w:r>
    </w:p>
    <w:p w:rsidR="005B1E45" w:rsidRPr="00D47A8F" w:rsidRDefault="005B1E45" w:rsidP="009529A2">
      <w:pPr>
        <w:pStyle w:val="11"/>
        <w:spacing w:line="240" w:lineRule="auto"/>
        <w:ind w:firstLine="0"/>
        <w:contextualSpacing/>
        <w:rPr>
          <w:noProof/>
          <w:szCs w:val="24"/>
        </w:rPr>
      </w:pPr>
    </w:p>
    <w:p w:rsidR="009529A2" w:rsidRDefault="00AD2698" w:rsidP="009529A2">
      <w:pPr>
        <w:pStyle w:val="ConsPlusNormal"/>
        <w:ind w:firstLine="709"/>
        <w:jc w:val="both"/>
        <w:rPr>
          <w:rFonts w:ascii="Times New Roman" w:hAnsi="Times New Roman" w:cs="Times New Roman"/>
          <w:noProof/>
        </w:rPr>
      </w:pPr>
      <w:r w:rsidRPr="00D47A8F">
        <w:rPr>
          <w:rFonts w:ascii="Times New Roman" w:hAnsi="Times New Roman" w:cs="Times New Roman"/>
        </w:rPr>
        <w:t xml:space="preserve">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 (ФКУ ДПО Томский ИПКР ФСИН России) именуемое в дальнейшем Государственный заказчик, выступая от имени Российской Федерации, в целях обеспечения государственных </w:t>
      </w:r>
      <w:r w:rsidRPr="00D47A8F">
        <w:rPr>
          <w:rFonts w:ascii="Times New Roman" w:hAnsi="Times New Roman" w:cs="Times New Roman"/>
          <w:noProof/>
        </w:rPr>
        <w:t>государственных нужд,</w:t>
      </w:r>
      <w:r w:rsidR="00E86E76" w:rsidRPr="00D47A8F">
        <w:rPr>
          <w:rFonts w:ascii="Times New Roman" w:hAnsi="Times New Roman" w:cs="Times New Roman"/>
          <w:noProof/>
        </w:rPr>
        <w:t xml:space="preserve">в лице </w:t>
      </w:r>
      <w:r w:rsidR="00B92B58">
        <w:rPr>
          <w:rFonts w:ascii="Times New Roman" w:hAnsi="Times New Roman" w:cs="Times New Roman"/>
          <w:noProof/>
        </w:rPr>
        <w:t>начальника Дворцова Василия Борисовича</w:t>
      </w:r>
      <w:r w:rsidR="00E86E76" w:rsidRPr="00D47A8F">
        <w:rPr>
          <w:rFonts w:ascii="Times New Roman" w:hAnsi="Times New Roman" w:cs="Times New Roman"/>
          <w:noProof/>
        </w:rPr>
        <w:t xml:space="preserve">, действующего на основании </w:t>
      </w:r>
      <w:r w:rsidR="00B92B58">
        <w:rPr>
          <w:rFonts w:ascii="Times New Roman" w:hAnsi="Times New Roman" w:cs="Times New Roman"/>
          <w:noProof/>
        </w:rPr>
        <w:t>Устава</w:t>
      </w:r>
      <w:r w:rsidRPr="00D47A8F">
        <w:rPr>
          <w:rFonts w:ascii="Times New Roman" w:hAnsi="Times New Roman" w:cs="Times New Roman"/>
          <w:noProof/>
        </w:rPr>
        <w:t>, с одной стороны, и</w:t>
      </w:r>
    </w:p>
    <w:p w:rsidR="009529A2" w:rsidRDefault="00AD2698" w:rsidP="009529A2">
      <w:pPr>
        <w:pStyle w:val="ConsPlusNormal"/>
        <w:ind w:firstLine="709"/>
        <w:jc w:val="both"/>
        <w:rPr>
          <w:rFonts w:ascii="Times New Roman" w:hAnsi="Times New Roman" w:cs="Times New Roman"/>
          <w:noProof/>
        </w:rPr>
      </w:pPr>
      <w:r w:rsidRPr="00D47A8F">
        <w:rPr>
          <w:rFonts w:ascii="Times New Roman" w:hAnsi="Times New Roman" w:cs="Times New Roman"/>
          <w:noProof/>
        </w:rPr>
        <w:t xml:space="preserve"> ____________________</w:t>
      </w:r>
      <w:r w:rsidRPr="00D47A8F">
        <w:rPr>
          <w:rFonts w:ascii="Times New Roman" w:hAnsi="Times New Roman" w:cs="Times New Roman"/>
        </w:rPr>
        <w:t>________________</w:t>
      </w:r>
      <w:r w:rsidRPr="00D47A8F">
        <w:rPr>
          <w:rFonts w:ascii="Times New Roman" w:hAnsi="Times New Roman" w:cs="Times New Roman"/>
          <w:color w:val="000000"/>
          <w:shd w:val="clear" w:color="auto" w:fill="FFFFFF"/>
        </w:rPr>
        <w:t xml:space="preserve">, </w:t>
      </w:r>
      <w:r w:rsidRPr="00D47A8F">
        <w:rPr>
          <w:rFonts w:ascii="Times New Roman" w:hAnsi="Times New Roman" w:cs="Times New Roman"/>
        </w:rPr>
        <w:t xml:space="preserve">именуемое в дальнейшем Исполнитель, в лице ______________________________, </w:t>
      </w:r>
      <w:r w:rsidR="00E86E76" w:rsidRPr="00D47A8F">
        <w:rPr>
          <w:rFonts w:ascii="Times New Roman" w:hAnsi="Times New Roman" w:cs="Times New Roman"/>
        </w:rPr>
        <w:t>действующ</w:t>
      </w:r>
      <w:r w:rsidR="009529A2">
        <w:rPr>
          <w:rFonts w:ascii="Times New Roman" w:hAnsi="Times New Roman" w:cs="Times New Roman"/>
        </w:rPr>
        <w:t>его</w:t>
      </w:r>
      <w:r w:rsidR="00E86E76" w:rsidRPr="00D47A8F">
        <w:rPr>
          <w:rFonts w:ascii="Times New Roman" w:hAnsi="Times New Roman" w:cs="Times New Roman"/>
        </w:rPr>
        <w:t xml:space="preserve"> на основании ___________________. </w:t>
      </w:r>
      <w:r w:rsidRPr="00D47A8F">
        <w:rPr>
          <w:rFonts w:ascii="Times New Roman" w:hAnsi="Times New Roman" w:cs="Times New Roman"/>
          <w:noProof/>
        </w:rPr>
        <w:t xml:space="preserve">с другой стороны, </w:t>
      </w:r>
    </w:p>
    <w:p w:rsidR="00AD2698" w:rsidRPr="00D47A8F" w:rsidRDefault="00AD2698" w:rsidP="009529A2">
      <w:pPr>
        <w:pStyle w:val="ConsPlusNormal"/>
        <w:ind w:firstLine="709"/>
        <w:jc w:val="both"/>
        <w:rPr>
          <w:rFonts w:ascii="Times New Roman" w:hAnsi="Times New Roman" w:cs="Times New Roman"/>
          <w:spacing w:val="-4"/>
        </w:rPr>
      </w:pPr>
      <w:r w:rsidRPr="00D47A8F">
        <w:rPr>
          <w:rFonts w:ascii="Times New Roman" w:hAnsi="Times New Roman" w:cs="Times New Roman"/>
          <w:noProof/>
        </w:rPr>
        <w:t>вместе именуемые Стороны и каждый в отдельности Сторона, в соответствии с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B1E45" w:rsidRPr="00D47A8F" w:rsidRDefault="005B1E45" w:rsidP="009529A2">
      <w:pPr>
        <w:pStyle w:val="a7"/>
        <w:ind w:firstLine="426"/>
        <w:jc w:val="both"/>
        <w:rPr>
          <w:rFonts w:ascii="Times New Roman" w:hAnsi="Times New Roman"/>
          <w:noProof/>
          <w:sz w:val="24"/>
          <w:szCs w:val="24"/>
        </w:rPr>
      </w:pPr>
    </w:p>
    <w:p w:rsidR="005B1E45" w:rsidRPr="00D47A8F" w:rsidRDefault="005B1E45" w:rsidP="009529A2">
      <w:pPr>
        <w:pStyle w:val="11"/>
        <w:numPr>
          <w:ilvl w:val="0"/>
          <w:numId w:val="1"/>
        </w:numPr>
        <w:spacing w:line="240" w:lineRule="auto"/>
        <w:ind w:left="0" w:firstLine="0"/>
        <w:contextualSpacing/>
        <w:jc w:val="center"/>
        <w:rPr>
          <w:b/>
          <w:szCs w:val="24"/>
        </w:rPr>
      </w:pPr>
      <w:r w:rsidRPr="00D47A8F">
        <w:rPr>
          <w:b/>
          <w:szCs w:val="24"/>
        </w:rPr>
        <w:t>Предмет Контракта</w:t>
      </w:r>
    </w:p>
    <w:p w:rsidR="00537953" w:rsidRPr="00D47A8F" w:rsidRDefault="00A340EC" w:rsidP="009529A2">
      <w:pPr>
        <w:pStyle w:val="aa"/>
        <w:numPr>
          <w:ilvl w:val="1"/>
          <w:numId w:val="1"/>
        </w:numPr>
        <w:spacing w:after="0" w:line="240" w:lineRule="auto"/>
        <w:ind w:left="0" w:firstLine="425"/>
        <w:jc w:val="both"/>
        <w:outlineLvl w:val="0"/>
        <w:rPr>
          <w:rFonts w:ascii="Times New Roman" w:hAnsi="Times New Roman"/>
          <w:sz w:val="24"/>
          <w:szCs w:val="24"/>
        </w:rPr>
      </w:pPr>
      <w:r w:rsidRPr="00D47A8F">
        <w:rPr>
          <w:rFonts w:ascii="Times New Roman" w:hAnsi="Times New Roman"/>
          <w:sz w:val="24"/>
          <w:szCs w:val="24"/>
        </w:rPr>
        <w:t>В соответствии с Контрактом Исполнитель обязуется оказать услуги по</w:t>
      </w:r>
      <w:r w:rsidR="0065149E">
        <w:rPr>
          <w:rFonts w:ascii="Times New Roman" w:hAnsi="Times New Roman"/>
          <w:sz w:val="24"/>
          <w:szCs w:val="24"/>
        </w:rPr>
        <w:t xml:space="preserve"> утилизации </w:t>
      </w:r>
      <w:r w:rsidRPr="00D47A8F">
        <w:rPr>
          <w:rFonts w:ascii="Times New Roman" w:hAnsi="Times New Roman"/>
          <w:sz w:val="24"/>
          <w:szCs w:val="24"/>
        </w:rPr>
        <w:t xml:space="preserve"> </w:t>
      </w:r>
      <w:r w:rsidR="001C1B7D" w:rsidRPr="00D47A8F">
        <w:rPr>
          <w:rFonts w:ascii="Times New Roman" w:hAnsi="Times New Roman"/>
          <w:spacing w:val="-2"/>
          <w:sz w:val="24"/>
          <w:szCs w:val="24"/>
        </w:rPr>
        <w:t xml:space="preserve">объектов федерального имущества, стоящих на учете в ФКУ ДПО Томский ИПКР ФСИН России </w:t>
      </w:r>
      <w:r w:rsidRPr="00D47A8F">
        <w:rPr>
          <w:rFonts w:ascii="Times New Roman" w:hAnsi="Times New Roman"/>
          <w:sz w:val="24"/>
          <w:szCs w:val="24"/>
        </w:rPr>
        <w:t xml:space="preserve">согласно </w:t>
      </w:r>
      <w:bookmarkStart w:id="0" w:name="_GoBack"/>
      <w:r w:rsidR="005A429D" w:rsidRPr="00D47A8F">
        <w:rPr>
          <w:rFonts w:ascii="Times New Roman" w:hAnsi="Times New Roman"/>
          <w:sz w:val="24"/>
          <w:szCs w:val="24"/>
        </w:rPr>
        <w:t>Техничес</w:t>
      </w:r>
      <w:bookmarkEnd w:id="0"/>
      <w:r w:rsidR="005A429D" w:rsidRPr="00D47A8F">
        <w:rPr>
          <w:rFonts w:ascii="Times New Roman" w:hAnsi="Times New Roman"/>
          <w:sz w:val="24"/>
          <w:szCs w:val="24"/>
        </w:rPr>
        <w:t>кому заданию</w:t>
      </w:r>
      <w:r w:rsidRPr="00D47A8F">
        <w:rPr>
          <w:rFonts w:ascii="Times New Roman" w:hAnsi="Times New Roman"/>
          <w:sz w:val="24"/>
          <w:szCs w:val="24"/>
        </w:rPr>
        <w:t xml:space="preserve"> (Приложение № </w:t>
      </w:r>
      <w:r w:rsidR="004559ED">
        <w:rPr>
          <w:rFonts w:ascii="Times New Roman" w:hAnsi="Times New Roman"/>
          <w:sz w:val="24"/>
          <w:szCs w:val="24"/>
        </w:rPr>
        <w:t>1</w:t>
      </w:r>
      <w:r w:rsidRPr="00D47A8F">
        <w:rPr>
          <w:rFonts w:ascii="Times New Roman" w:hAnsi="Times New Roman"/>
          <w:sz w:val="24"/>
          <w:szCs w:val="24"/>
        </w:rPr>
        <w:t xml:space="preserve"> к Контракту) </w:t>
      </w:r>
      <w:r w:rsidR="001C1B7D" w:rsidRPr="00D47A8F">
        <w:rPr>
          <w:rFonts w:ascii="Times New Roman" w:hAnsi="Times New Roman"/>
          <w:sz w:val="24"/>
          <w:szCs w:val="24"/>
        </w:rPr>
        <w:t>(</w:t>
      </w:r>
      <w:r w:rsidRPr="00D47A8F">
        <w:rPr>
          <w:rFonts w:ascii="Times New Roman" w:hAnsi="Times New Roman"/>
          <w:sz w:val="24"/>
          <w:szCs w:val="24"/>
        </w:rPr>
        <w:t>далее</w:t>
      </w:r>
      <w:r w:rsidR="001C1B7D" w:rsidRPr="00D47A8F">
        <w:rPr>
          <w:rFonts w:ascii="Times New Roman" w:hAnsi="Times New Roman"/>
          <w:sz w:val="24"/>
          <w:szCs w:val="24"/>
        </w:rPr>
        <w:t xml:space="preserve"> –</w:t>
      </w:r>
      <w:r w:rsidRPr="00D47A8F">
        <w:rPr>
          <w:rFonts w:ascii="Times New Roman" w:hAnsi="Times New Roman"/>
          <w:sz w:val="24"/>
          <w:szCs w:val="24"/>
        </w:rPr>
        <w:t xml:space="preserve"> услуги</w:t>
      </w:r>
      <w:r w:rsidR="001C1B7D" w:rsidRPr="00D47A8F">
        <w:rPr>
          <w:rFonts w:ascii="Times New Roman" w:hAnsi="Times New Roman"/>
          <w:sz w:val="24"/>
          <w:szCs w:val="24"/>
        </w:rPr>
        <w:t>)</w:t>
      </w:r>
      <w:r w:rsidRPr="00D47A8F">
        <w:rPr>
          <w:rFonts w:ascii="Times New Roman" w:hAnsi="Times New Roman"/>
          <w:sz w:val="24"/>
          <w:szCs w:val="24"/>
        </w:rPr>
        <w:t xml:space="preserve">, а Государственный заказчик обязуется </w:t>
      </w:r>
      <w:r w:rsidR="00537953" w:rsidRPr="00D47A8F">
        <w:rPr>
          <w:rFonts w:ascii="Times New Roman" w:hAnsi="Times New Roman"/>
          <w:sz w:val="24"/>
          <w:szCs w:val="24"/>
        </w:rPr>
        <w:t>принять результат оказанных услуг и оплатить их</w:t>
      </w:r>
      <w:r w:rsidR="005E3A82" w:rsidRPr="00D47A8F">
        <w:rPr>
          <w:rFonts w:ascii="Times New Roman" w:hAnsi="Times New Roman"/>
          <w:sz w:val="24"/>
          <w:szCs w:val="24"/>
        </w:rPr>
        <w:t xml:space="preserve"> в порядке и на условиях, предусмотренных настоящим Контрактом.</w:t>
      </w:r>
    </w:p>
    <w:p w:rsidR="00A340EC" w:rsidRPr="001B02DB" w:rsidRDefault="00A340EC" w:rsidP="00634528">
      <w:pPr>
        <w:pStyle w:val="aa"/>
        <w:numPr>
          <w:ilvl w:val="1"/>
          <w:numId w:val="1"/>
        </w:numPr>
        <w:spacing w:after="0" w:line="240" w:lineRule="auto"/>
        <w:ind w:left="0" w:firstLine="709"/>
        <w:jc w:val="both"/>
        <w:rPr>
          <w:rFonts w:ascii="Times New Roman" w:hAnsi="Times New Roman"/>
          <w:color w:val="FF0000"/>
          <w:sz w:val="24"/>
          <w:szCs w:val="24"/>
        </w:rPr>
      </w:pPr>
      <w:r w:rsidRPr="00D47A8F">
        <w:rPr>
          <w:rFonts w:ascii="Times New Roman" w:hAnsi="Times New Roman"/>
          <w:sz w:val="24"/>
          <w:szCs w:val="24"/>
        </w:rPr>
        <w:t xml:space="preserve">Услуги по утилизации </w:t>
      </w:r>
      <w:r w:rsidR="00216B4E" w:rsidRPr="00D47A8F">
        <w:rPr>
          <w:rFonts w:ascii="Times New Roman" w:hAnsi="Times New Roman"/>
          <w:sz w:val="24"/>
          <w:szCs w:val="24"/>
        </w:rPr>
        <w:t>приборов</w:t>
      </w:r>
      <w:r w:rsidR="006C232D">
        <w:rPr>
          <w:rFonts w:ascii="Times New Roman" w:hAnsi="Times New Roman"/>
          <w:sz w:val="24"/>
          <w:szCs w:val="24"/>
        </w:rPr>
        <w:t>осуществляют в соответствии с</w:t>
      </w:r>
      <w:r w:rsidR="00634528">
        <w:rPr>
          <w:rFonts w:ascii="Times New Roman" w:hAnsi="Times New Roman"/>
          <w:color w:val="000000"/>
          <w:spacing w:val="-1"/>
        </w:rPr>
        <w:t xml:space="preserve">Федеральным законом от 24.06.1998 № 89-ФЗ «Об отходах производства и потребления, </w:t>
      </w:r>
      <w:r w:rsidRPr="00D47A8F">
        <w:rPr>
          <w:rFonts w:ascii="Times New Roman" w:hAnsi="Times New Roman"/>
          <w:sz w:val="24"/>
          <w:szCs w:val="24"/>
        </w:rPr>
        <w:t xml:space="preserve"> в соответствии с Уставом Исполнителя, Лицензией на деятельность по сбору, использованию, обезвреживанию, транспортировке и размещению отходов I-IV класса опасности</w:t>
      </w:r>
      <w:r w:rsidR="00634528">
        <w:rPr>
          <w:rFonts w:ascii="Times New Roman" w:hAnsi="Times New Roman"/>
          <w:sz w:val="24"/>
          <w:szCs w:val="24"/>
        </w:rPr>
        <w:t>.</w:t>
      </w:r>
    </w:p>
    <w:p w:rsidR="00A340EC" w:rsidRPr="00D47A8F" w:rsidRDefault="00A340EC" w:rsidP="006C4831">
      <w:pPr>
        <w:pStyle w:val="aa"/>
        <w:numPr>
          <w:ilvl w:val="1"/>
          <w:numId w:val="1"/>
        </w:numPr>
        <w:tabs>
          <w:tab w:val="left" w:pos="993"/>
          <w:tab w:val="left" w:pos="1276"/>
        </w:tabs>
        <w:spacing w:after="0" w:line="240" w:lineRule="auto"/>
        <w:ind w:left="0" w:firstLine="709"/>
        <w:jc w:val="both"/>
        <w:rPr>
          <w:rFonts w:ascii="Times New Roman" w:hAnsi="Times New Roman"/>
          <w:noProof/>
          <w:sz w:val="24"/>
          <w:szCs w:val="24"/>
        </w:rPr>
      </w:pPr>
      <w:r w:rsidRPr="00D47A8F">
        <w:rPr>
          <w:rFonts w:ascii="Times New Roman" w:hAnsi="Times New Roman"/>
          <w:sz w:val="24"/>
          <w:szCs w:val="24"/>
        </w:rPr>
        <w:t>Лицензия _______________________________.</w:t>
      </w:r>
    </w:p>
    <w:p w:rsidR="001C1B7D" w:rsidRPr="006C4831" w:rsidRDefault="001C1B7D" w:rsidP="006C4831">
      <w:pPr>
        <w:pStyle w:val="3"/>
        <w:ind w:left="0" w:firstLine="709"/>
      </w:pPr>
      <w:r w:rsidRPr="00D47A8F">
        <w:t>Место оказания услуг: по месту нахождения Исполнителя: по адресу:</w:t>
      </w:r>
      <w:r w:rsidR="006C4831">
        <w:t>________________________________. П</w:t>
      </w:r>
      <w:r w:rsidR="006C4831" w:rsidRPr="00174CD0">
        <w:t>огрузка имущества со склада Государственного заказчика (г. Томск, ул. Говорова, 10), доставка имущества и разгрузка на склад Исполнителя осуществляются силами и за счет средств Исполнителя.</w:t>
      </w:r>
    </w:p>
    <w:p w:rsidR="00166516" w:rsidRPr="00D47A8F" w:rsidRDefault="001B070B" w:rsidP="006C4831">
      <w:pPr>
        <w:widowControl/>
        <w:numPr>
          <w:ilvl w:val="1"/>
          <w:numId w:val="1"/>
        </w:numPr>
        <w:tabs>
          <w:tab w:val="left" w:pos="993"/>
          <w:tab w:val="left" w:pos="1276"/>
        </w:tabs>
        <w:spacing w:line="240" w:lineRule="auto"/>
        <w:ind w:left="0" w:firstLine="709"/>
        <w:rPr>
          <w:noProof/>
          <w:szCs w:val="24"/>
        </w:rPr>
      </w:pPr>
      <w:r w:rsidRPr="0054651C">
        <w:rPr>
          <w:noProof/>
          <w:szCs w:val="24"/>
        </w:rPr>
        <w:t>Идентификационный код закупки</w:t>
      </w:r>
      <w:hyperlink r:id="rId8" w:tgtFrame="_blank" w:history="1">
        <w:r w:rsidR="006C4831" w:rsidRPr="00565838">
          <w:rPr>
            <w:rStyle w:val="ac"/>
            <w:rFonts w:ascii="XO Thames" w:hAnsi="XO Thames"/>
            <w:color w:val="auto"/>
            <w:szCs w:val="24"/>
            <w:u w:val="none"/>
            <w:bdr w:val="none" w:sz="0" w:space="0" w:color="auto" w:frame="1"/>
          </w:rPr>
          <w:t>261701732931870170100100030000000000</w:t>
        </w:r>
      </w:hyperlink>
      <w:r w:rsidR="006C4831" w:rsidRPr="00565838">
        <w:rPr>
          <w:rFonts w:ascii="XO Thames" w:hAnsi="XO Thames"/>
          <w:szCs w:val="24"/>
        </w:rPr>
        <w:t>.</w:t>
      </w:r>
    </w:p>
    <w:p w:rsidR="005B1E45" w:rsidRPr="00D47A8F" w:rsidRDefault="005B1E45" w:rsidP="009529A2">
      <w:pPr>
        <w:pStyle w:val="11"/>
        <w:numPr>
          <w:ilvl w:val="0"/>
          <w:numId w:val="1"/>
        </w:numPr>
        <w:spacing w:line="240" w:lineRule="auto"/>
        <w:ind w:left="0" w:firstLine="0"/>
        <w:contextualSpacing/>
        <w:jc w:val="center"/>
        <w:rPr>
          <w:b/>
          <w:noProof/>
          <w:szCs w:val="24"/>
        </w:rPr>
      </w:pPr>
      <w:r w:rsidRPr="00D47A8F">
        <w:rPr>
          <w:b/>
          <w:noProof/>
          <w:szCs w:val="24"/>
        </w:rPr>
        <w:t xml:space="preserve">Права и </w:t>
      </w:r>
      <w:r w:rsidRPr="00D47A8F">
        <w:rPr>
          <w:b/>
          <w:szCs w:val="24"/>
        </w:rPr>
        <w:t>обязанности</w:t>
      </w:r>
      <w:r w:rsidRPr="00D47A8F">
        <w:rPr>
          <w:b/>
          <w:noProof/>
          <w:szCs w:val="24"/>
        </w:rPr>
        <w:t xml:space="preserve"> Сторон</w:t>
      </w:r>
    </w:p>
    <w:p w:rsidR="005E3A82" w:rsidRPr="00D47A8F" w:rsidRDefault="005E3A82" w:rsidP="009529A2">
      <w:pPr>
        <w:widowControl/>
        <w:numPr>
          <w:ilvl w:val="1"/>
          <w:numId w:val="1"/>
        </w:numPr>
        <w:tabs>
          <w:tab w:val="left" w:pos="993"/>
        </w:tabs>
        <w:spacing w:line="240" w:lineRule="auto"/>
        <w:ind w:left="0" w:firstLine="426"/>
        <w:rPr>
          <w:szCs w:val="24"/>
        </w:rPr>
      </w:pPr>
      <w:r w:rsidRPr="00D47A8F">
        <w:rPr>
          <w:szCs w:val="24"/>
        </w:rPr>
        <w:t xml:space="preserve">Государственный </w:t>
      </w:r>
      <w:r w:rsidR="001D3AE1" w:rsidRPr="00D47A8F">
        <w:rPr>
          <w:szCs w:val="24"/>
        </w:rPr>
        <w:t>заказчик вправе</w:t>
      </w:r>
      <w:r w:rsidRPr="00D47A8F">
        <w:rPr>
          <w:szCs w:val="24"/>
        </w:rPr>
        <w:t>:</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Запрашивать у Исполнителя информацию о ходе </w:t>
      </w:r>
      <w:r w:rsidR="001C4A84" w:rsidRPr="00D47A8F">
        <w:rPr>
          <w:szCs w:val="24"/>
        </w:rPr>
        <w:t>оказываемых услуг</w:t>
      </w:r>
      <w:r w:rsidRPr="00D47A8F">
        <w:rPr>
          <w:szCs w:val="24"/>
        </w:rPr>
        <w:t>.</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Осуществлять контроль за объемом и сроками </w:t>
      </w:r>
      <w:r w:rsidR="001C4A84" w:rsidRPr="00D47A8F">
        <w:rPr>
          <w:szCs w:val="24"/>
        </w:rPr>
        <w:t>оказания услуг</w:t>
      </w:r>
      <w:r w:rsidRPr="00D47A8F">
        <w:rPr>
          <w:szCs w:val="24"/>
        </w:rPr>
        <w:t>.</w:t>
      </w:r>
    </w:p>
    <w:p w:rsidR="005E3A82" w:rsidRPr="00D47A8F" w:rsidRDefault="005E3A82" w:rsidP="009529A2">
      <w:pPr>
        <w:widowControl/>
        <w:numPr>
          <w:ilvl w:val="2"/>
          <w:numId w:val="1"/>
        </w:numPr>
        <w:tabs>
          <w:tab w:val="left" w:pos="993"/>
        </w:tabs>
        <w:spacing w:line="240" w:lineRule="auto"/>
        <w:ind w:left="0" w:firstLine="426"/>
        <w:rPr>
          <w:noProof/>
          <w:szCs w:val="24"/>
        </w:rPr>
      </w:pPr>
      <w:r w:rsidRPr="00D47A8F">
        <w:rPr>
          <w:noProof/>
          <w:szCs w:val="24"/>
        </w:rPr>
        <w:t xml:space="preserve">Взыскивать неустойку (пеню и штраф) в соответствии с </w:t>
      </w:r>
      <w:r w:rsidRPr="00D47A8F">
        <w:rPr>
          <w:szCs w:val="24"/>
        </w:rPr>
        <w:t>настоящим</w:t>
      </w:r>
      <w:r w:rsidRPr="00D47A8F">
        <w:rPr>
          <w:noProof/>
          <w:szCs w:val="24"/>
        </w:rPr>
        <w:t xml:space="preserve"> Контрактом.</w:t>
      </w:r>
    </w:p>
    <w:p w:rsidR="006F43EC" w:rsidRPr="00D47A8F" w:rsidRDefault="005E3A82" w:rsidP="009529A2">
      <w:pPr>
        <w:widowControl/>
        <w:numPr>
          <w:ilvl w:val="1"/>
          <w:numId w:val="1"/>
        </w:numPr>
        <w:tabs>
          <w:tab w:val="left" w:pos="993"/>
        </w:tabs>
        <w:spacing w:line="240" w:lineRule="auto"/>
        <w:ind w:left="0" w:firstLine="426"/>
        <w:rPr>
          <w:szCs w:val="24"/>
        </w:rPr>
      </w:pPr>
      <w:r w:rsidRPr="00D47A8F">
        <w:rPr>
          <w:szCs w:val="24"/>
        </w:rPr>
        <w:t>Государственный заказчикобязан:</w:t>
      </w:r>
    </w:p>
    <w:p w:rsidR="006F43EC" w:rsidRPr="00D47A8F" w:rsidRDefault="006F43EC" w:rsidP="009529A2">
      <w:pPr>
        <w:widowControl/>
        <w:numPr>
          <w:ilvl w:val="2"/>
          <w:numId w:val="1"/>
        </w:numPr>
        <w:tabs>
          <w:tab w:val="left" w:pos="993"/>
        </w:tabs>
        <w:spacing w:line="240" w:lineRule="auto"/>
        <w:ind w:left="0" w:firstLine="426"/>
        <w:rPr>
          <w:szCs w:val="24"/>
        </w:rPr>
      </w:pPr>
      <w:r w:rsidRPr="00D47A8F">
        <w:rPr>
          <w:szCs w:val="24"/>
        </w:rPr>
        <w:t>Обеспечить беспрепятственный проход работников, проезд и передвижение технических средств Исполнителя к месту оказания услуг.</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Сообщать в письменной форме Исполнителю о недостатках, обнаруженных в ходе </w:t>
      </w:r>
      <w:r w:rsidR="001C4A84" w:rsidRPr="00D47A8F">
        <w:rPr>
          <w:szCs w:val="24"/>
        </w:rPr>
        <w:t>оказания услуг</w:t>
      </w:r>
      <w:r w:rsidRPr="00D47A8F">
        <w:rPr>
          <w:szCs w:val="24"/>
        </w:rPr>
        <w:t>, в течение 2 (двух) рабочих дней после обнаружения таких недостатков.</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Своевременно принят</w:t>
      </w:r>
      <w:r w:rsidR="001C4A84" w:rsidRPr="00D47A8F">
        <w:rPr>
          <w:szCs w:val="24"/>
        </w:rPr>
        <w:t>ь и оплатить надлежащим образом оказанные услуги</w:t>
      </w:r>
      <w:r w:rsidRPr="00D47A8F">
        <w:rPr>
          <w:szCs w:val="24"/>
        </w:rPr>
        <w:t xml:space="preserve"> в соответствии с настоящим Контрактом.</w:t>
      </w:r>
    </w:p>
    <w:p w:rsidR="00CE5619" w:rsidRPr="00D47A8F" w:rsidRDefault="00CE5619" w:rsidP="009529A2">
      <w:pPr>
        <w:widowControl/>
        <w:numPr>
          <w:ilvl w:val="2"/>
          <w:numId w:val="1"/>
        </w:numPr>
        <w:tabs>
          <w:tab w:val="left" w:pos="993"/>
        </w:tabs>
        <w:spacing w:line="240" w:lineRule="auto"/>
        <w:ind w:left="0" w:firstLine="426"/>
        <w:rPr>
          <w:szCs w:val="24"/>
        </w:rPr>
      </w:pPr>
      <w:r w:rsidRPr="00D47A8F">
        <w:rPr>
          <w:szCs w:val="24"/>
        </w:rPr>
        <w:t>При получении от Исполнителя уведомления о приостановлении оказания услуг в случае, указанном в п. 2.4.4 настоящего Контракта, рассмотреть вопрос</w:t>
      </w:r>
      <w:r w:rsidR="00A557C2" w:rsidRPr="00D47A8F">
        <w:rPr>
          <w:szCs w:val="24"/>
        </w:rPr>
        <w:t xml:space="preserve"> о целесообразности и порядке </w:t>
      </w:r>
      <w:r w:rsidR="00A557C2" w:rsidRPr="00D47A8F">
        <w:rPr>
          <w:szCs w:val="24"/>
        </w:rPr>
        <w:lastRenderedPageBreak/>
        <w:t>п</w:t>
      </w:r>
      <w:r w:rsidRPr="00D47A8F">
        <w:rPr>
          <w:szCs w:val="24"/>
        </w:rPr>
        <w:t>р</w:t>
      </w:r>
      <w:r w:rsidR="00A557C2" w:rsidRPr="00D47A8F">
        <w:rPr>
          <w:szCs w:val="24"/>
        </w:rPr>
        <w:t>о</w:t>
      </w:r>
      <w:r w:rsidRPr="00D47A8F">
        <w:rPr>
          <w:szCs w:val="24"/>
        </w:rPr>
        <w:t xml:space="preserve">должения оказания услуг принимается Государственным заказчиком и Исполнителем совместно и оформляется дополнительным соглашением к настоящему Контракту. </w:t>
      </w:r>
    </w:p>
    <w:p w:rsidR="005E3A82" w:rsidRPr="00D47A8F" w:rsidRDefault="005E3A82" w:rsidP="009529A2">
      <w:pPr>
        <w:widowControl/>
        <w:numPr>
          <w:ilvl w:val="1"/>
          <w:numId w:val="1"/>
        </w:numPr>
        <w:tabs>
          <w:tab w:val="left" w:pos="993"/>
        </w:tabs>
        <w:spacing w:line="240" w:lineRule="auto"/>
        <w:ind w:left="0" w:firstLine="426"/>
        <w:rPr>
          <w:szCs w:val="24"/>
        </w:rPr>
      </w:pPr>
      <w:r w:rsidRPr="00D47A8F">
        <w:rPr>
          <w:szCs w:val="24"/>
        </w:rPr>
        <w:t>Исполнитель вправе:</w:t>
      </w:r>
    </w:p>
    <w:p w:rsidR="00CE5619"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Требовать своевременного подписания Государственным заказчиком Акта </w:t>
      </w:r>
      <w:r w:rsidR="00166516" w:rsidRPr="00D47A8F">
        <w:rPr>
          <w:szCs w:val="24"/>
        </w:rPr>
        <w:t>оказанных</w:t>
      </w:r>
      <w:r w:rsidR="00CE5619" w:rsidRPr="00D47A8F">
        <w:rPr>
          <w:szCs w:val="24"/>
        </w:rPr>
        <w:t xml:space="preserve"> услуг по настоящему Контракту на основании представленных Исполнителем отчетных документов и при условии истечения срока, указанного в п. 5.2 настоящего Контракта. </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Требовать своевременной оплаты </w:t>
      </w:r>
      <w:r w:rsidR="001C4A84" w:rsidRPr="00D47A8F">
        <w:rPr>
          <w:szCs w:val="24"/>
        </w:rPr>
        <w:t xml:space="preserve">оказанных услуг </w:t>
      </w:r>
      <w:r w:rsidRPr="00D47A8F">
        <w:rPr>
          <w:szCs w:val="24"/>
        </w:rPr>
        <w:t>в соответствии настоящим Контрактом.</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Письменно запрашивать у Государственного заказчика разъяснения и уточнения относительно </w:t>
      </w:r>
      <w:r w:rsidR="001C4A84" w:rsidRPr="00D47A8F">
        <w:rPr>
          <w:szCs w:val="24"/>
        </w:rPr>
        <w:t>оказания услуг</w:t>
      </w:r>
      <w:r w:rsidRPr="00D47A8F">
        <w:rPr>
          <w:szCs w:val="24"/>
        </w:rPr>
        <w:t xml:space="preserve"> в рамках настоящего Контракта.</w:t>
      </w:r>
    </w:p>
    <w:p w:rsidR="005E3A82" w:rsidRPr="00D47A8F" w:rsidRDefault="005E3A82" w:rsidP="009529A2">
      <w:pPr>
        <w:widowControl/>
        <w:numPr>
          <w:ilvl w:val="2"/>
          <w:numId w:val="1"/>
        </w:numPr>
        <w:tabs>
          <w:tab w:val="left" w:pos="993"/>
        </w:tabs>
        <w:spacing w:line="240" w:lineRule="auto"/>
        <w:ind w:left="0" w:firstLine="426"/>
        <w:rPr>
          <w:szCs w:val="24"/>
        </w:rPr>
      </w:pPr>
      <w:r w:rsidRPr="00D47A8F">
        <w:rPr>
          <w:szCs w:val="24"/>
        </w:rPr>
        <w:t xml:space="preserve">Получать от Государственного заказчика содействие при </w:t>
      </w:r>
      <w:r w:rsidR="001C4A84" w:rsidRPr="00D47A8F">
        <w:rPr>
          <w:szCs w:val="24"/>
        </w:rPr>
        <w:t>оказании услуг</w:t>
      </w:r>
      <w:r w:rsidRPr="00D47A8F">
        <w:rPr>
          <w:szCs w:val="24"/>
        </w:rPr>
        <w:t xml:space="preserve"> в соответствии с условиями Контракта.</w:t>
      </w:r>
    </w:p>
    <w:p w:rsidR="005E3A82" w:rsidRPr="00D47A8F" w:rsidRDefault="005E3A82" w:rsidP="009529A2">
      <w:pPr>
        <w:widowControl/>
        <w:numPr>
          <w:ilvl w:val="2"/>
          <w:numId w:val="1"/>
        </w:numPr>
        <w:tabs>
          <w:tab w:val="left" w:pos="993"/>
        </w:tabs>
        <w:spacing w:line="240" w:lineRule="auto"/>
        <w:ind w:left="0" w:firstLine="426"/>
        <w:rPr>
          <w:noProof/>
          <w:szCs w:val="24"/>
        </w:rPr>
      </w:pPr>
      <w:r w:rsidRPr="00D47A8F">
        <w:rPr>
          <w:noProof/>
          <w:szCs w:val="24"/>
        </w:rPr>
        <w:t xml:space="preserve">Взыскивать неустойку (пеню и штраф) в соответствии с </w:t>
      </w:r>
      <w:r w:rsidRPr="00D47A8F">
        <w:rPr>
          <w:szCs w:val="24"/>
        </w:rPr>
        <w:t>настоящим</w:t>
      </w:r>
      <w:r w:rsidRPr="00D47A8F">
        <w:rPr>
          <w:noProof/>
          <w:szCs w:val="24"/>
        </w:rPr>
        <w:t xml:space="preserve"> Контрактом.</w:t>
      </w:r>
    </w:p>
    <w:p w:rsidR="005E3A82" w:rsidRPr="00D47A8F" w:rsidRDefault="005E3A82" w:rsidP="009529A2">
      <w:pPr>
        <w:widowControl/>
        <w:numPr>
          <w:ilvl w:val="1"/>
          <w:numId w:val="1"/>
        </w:numPr>
        <w:tabs>
          <w:tab w:val="left" w:pos="993"/>
        </w:tabs>
        <w:spacing w:line="240" w:lineRule="auto"/>
        <w:ind w:left="0" w:firstLine="426"/>
        <w:rPr>
          <w:szCs w:val="24"/>
        </w:rPr>
      </w:pPr>
      <w:r w:rsidRPr="00D47A8F">
        <w:rPr>
          <w:szCs w:val="24"/>
        </w:rPr>
        <w:t>Исполнитель обязан:</w:t>
      </w:r>
    </w:p>
    <w:p w:rsidR="00D40C25" w:rsidRPr="00D47A8F" w:rsidRDefault="00D40C25" w:rsidP="009529A2">
      <w:pPr>
        <w:spacing w:line="240" w:lineRule="auto"/>
        <w:rPr>
          <w:szCs w:val="24"/>
        </w:rPr>
      </w:pPr>
      <w:r w:rsidRPr="00D47A8F">
        <w:rPr>
          <w:szCs w:val="24"/>
        </w:rPr>
        <w:t xml:space="preserve"> -Предоставить копии разрешительных документов, заверенные Исполнителем, в состав которых входит:</w:t>
      </w:r>
    </w:p>
    <w:p w:rsidR="00D40C25" w:rsidRPr="00D47A8F" w:rsidRDefault="00D40C25" w:rsidP="009529A2">
      <w:pPr>
        <w:spacing w:line="240" w:lineRule="auto"/>
        <w:rPr>
          <w:szCs w:val="24"/>
        </w:rPr>
      </w:pPr>
      <w:r w:rsidRPr="00D47A8F">
        <w:rPr>
          <w:szCs w:val="24"/>
        </w:rPr>
        <w:t>-Лицензия на осуществление деятельности по сбору, использованию, транспортировке отходов I - IV класса опасности;</w:t>
      </w:r>
    </w:p>
    <w:p w:rsidR="00D40C25" w:rsidRPr="00D47A8F" w:rsidRDefault="00D40C25" w:rsidP="009529A2">
      <w:pPr>
        <w:spacing w:line="240" w:lineRule="auto"/>
        <w:ind w:firstLine="0"/>
        <w:rPr>
          <w:szCs w:val="24"/>
        </w:rPr>
      </w:pPr>
      <w:r w:rsidRPr="00D47A8F">
        <w:rPr>
          <w:szCs w:val="24"/>
        </w:rPr>
        <w:t xml:space="preserve">         2.4.1.Принять от Государственного заказчика </w:t>
      </w:r>
      <w:r w:rsidR="004559ED">
        <w:rPr>
          <w:szCs w:val="24"/>
        </w:rPr>
        <w:t>объекты</w:t>
      </w:r>
      <w:r w:rsidRPr="00D47A8F">
        <w:rPr>
          <w:szCs w:val="24"/>
        </w:rPr>
        <w:t>, подлежащие утилизации, и произвести их погрузку и вывоз с объекта Государственного заказчика по его местонахождению.</w:t>
      </w:r>
    </w:p>
    <w:p w:rsidR="00D40C25" w:rsidRPr="00D47A8F" w:rsidRDefault="00D40C25" w:rsidP="009529A2">
      <w:pPr>
        <w:spacing w:line="240" w:lineRule="auto"/>
        <w:rPr>
          <w:szCs w:val="24"/>
        </w:rPr>
      </w:pPr>
      <w:r w:rsidRPr="00D47A8F">
        <w:rPr>
          <w:szCs w:val="24"/>
        </w:rPr>
        <w:t xml:space="preserve">2.4.2Произвести утилизацию </w:t>
      </w:r>
      <w:r w:rsidR="004559ED">
        <w:rPr>
          <w:szCs w:val="24"/>
        </w:rPr>
        <w:t>объектов</w:t>
      </w:r>
      <w:r w:rsidRPr="00D47A8F">
        <w:rPr>
          <w:szCs w:val="24"/>
        </w:rPr>
        <w:t xml:space="preserve"> и представить Государственному заказчику отчетные документы, необходимые для обеспечения контроля за расходованием бюджетных средств.</w:t>
      </w:r>
    </w:p>
    <w:p w:rsidR="005E3A82" w:rsidRPr="00D47A8F" w:rsidRDefault="00D40C25" w:rsidP="009529A2">
      <w:pPr>
        <w:widowControl/>
        <w:tabs>
          <w:tab w:val="left" w:pos="993"/>
        </w:tabs>
        <w:spacing w:line="240" w:lineRule="auto"/>
        <w:ind w:firstLine="862"/>
        <w:rPr>
          <w:szCs w:val="24"/>
        </w:rPr>
      </w:pPr>
      <w:r w:rsidRPr="00D47A8F">
        <w:rPr>
          <w:szCs w:val="24"/>
        </w:rPr>
        <w:t>2.4.3.</w:t>
      </w:r>
      <w:r w:rsidR="005E3A82" w:rsidRPr="00D47A8F">
        <w:rPr>
          <w:szCs w:val="24"/>
        </w:rPr>
        <w:t xml:space="preserve">Обеспечивать соответствие результатов </w:t>
      </w:r>
      <w:r w:rsidR="001C4A84" w:rsidRPr="00D47A8F">
        <w:rPr>
          <w:szCs w:val="24"/>
        </w:rPr>
        <w:t>услуг</w:t>
      </w:r>
      <w:r w:rsidR="005E3A82" w:rsidRPr="00D47A8F">
        <w:rPr>
          <w:szCs w:val="24"/>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CE5619" w:rsidRPr="00D47A8F" w:rsidRDefault="00D40C25" w:rsidP="009529A2">
      <w:pPr>
        <w:widowControl/>
        <w:tabs>
          <w:tab w:val="left" w:pos="993"/>
        </w:tabs>
        <w:spacing w:line="240" w:lineRule="auto"/>
        <w:ind w:firstLine="862"/>
        <w:rPr>
          <w:szCs w:val="24"/>
        </w:rPr>
      </w:pPr>
      <w:r w:rsidRPr="00D47A8F">
        <w:rPr>
          <w:szCs w:val="24"/>
        </w:rPr>
        <w:t>2.4.4.</w:t>
      </w:r>
      <w:r w:rsidR="00CE5619" w:rsidRPr="00D47A8F">
        <w:rPr>
          <w:szCs w:val="24"/>
        </w:rPr>
        <w:t>Приостановитьоказание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w:t>
      </w:r>
      <w:r w:rsidR="000F3429" w:rsidRPr="00D47A8F">
        <w:rPr>
          <w:szCs w:val="24"/>
        </w:rPr>
        <w:t>емых  услуг или создать невозмож</w:t>
      </w:r>
      <w:r w:rsidR="00CE5619" w:rsidRPr="00D47A8F">
        <w:rPr>
          <w:szCs w:val="24"/>
        </w:rPr>
        <w:t>ност</w:t>
      </w:r>
      <w:r w:rsidR="000F3429" w:rsidRPr="00D47A8F">
        <w:rPr>
          <w:szCs w:val="24"/>
        </w:rPr>
        <w:t>ь их завершения в установленныйнастоя</w:t>
      </w:r>
      <w:r w:rsidR="00CE5619" w:rsidRPr="00D47A8F">
        <w:rPr>
          <w:szCs w:val="24"/>
        </w:rPr>
        <w:t>щим Контрактом срок, и сообщить об этой Государственн</w:t>
      </w:r>
      <w:r w:rsidR="000F3429" w:rsidRPr="00D47A8F">
        <w:rPr>
          <w:szCs w:val="24"/>
        </w:rPr>
        <w:t>ому заказчику в течение 3 (трех)</w:t>
      </w:r>
      <w:r w:rsidR="00CE5619" w:rsidRPr="00D47A8F">
        <w:rPr>
          <w:szCs w:val="24"/>
        </w:rPr>
        <w:t xml:space="preserve"> дней после приостановления оказания услуг.</w:t>
      </w:r>
    </w:p>
    <w:p w:rsidR="005E3A82" w:rsidRPr="00D47A8F" w:rsidRDefault="00D40C25" w:rsidP="009529A2">
      <w:pPr>
        <w:widowControl/>
        <w:tabs>
          <w:tab w:val="left" w:pos="993"/>
        </w:tabs>
        <w:spacing w:line="240" w:lineRule="auto"/>
        <w:ind w:firstLine="862"/>
        <w:rPr>
          <w:szCs w:val="24"/>
        </w:rPr>
      </w:pPr>
      <w:r w:rsidRPr="00D47A8F">
        <w:rPr>
          <w:szCs w:val="24"/>
        </w:rPr>
        <w:t>2.4.5.</w:t>
      </w:r>
      <w:r w:rsidR="005E3A82" w:rsidRPr="00D47A8F">
        <w:rPr>
          <w:szCs w:val="24"/>
        </w:rPr>
        <w:t>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p>
    <w:p w:rsidR="005E3A82" w:rsidRPr="00D47A8F" w:rsidRDefault="00D40C25" w:rsidP="009529A2">
      <w:pPr>
        <w:widowControl/>
        <w:tabs>
          <w:tab w:val="left" w:pos="993"/>
        </w:tabs>
        <w:spacing w:line="240" w:lineRule="auto"/>
        <w:ind w:firstLine="862"/>
        <w:rPr>
          <w:szCs w:val="24"/>
        </w:rPr>
      </w:pPr>
      <w:r w:rsidRPr="00D47A8F">
        <w:rPr>
          <w:szCs w:val="24"/>
        </w:rPr>
        <w:t>2.4.6.</w:t>
      </w:r>
      <w:r w:rsidR="005E3A82" w:rsidRPr="00D47A8F">
        <w:rPr>
          <w:szCs w:val="24"/>
        </w:rPr>
        <w:t xml:space="preserve">Представить Государственному заказчику сведения об изменении своего фактического местонахождения в срок не позднее </w:t>
      </w:r>
      <w:r w:rsidR="00166516" w:rsidRPr="00D47A8F">
        <w:rPr>
          <w:szCs w:val="24"/>
        </w:rPr>
        <w:t xml:space="preserve">1(Одного) рабочего дня </w:t>
      </w:r>
      <w:r w:rsidR="005E3A82" w:rsidRPr="00D47A8F">
        <w:rPr>
          <w:szCs w:val="24"/>
        </w:rPr>
        <w:t>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5E3A82" w:rsidRPr="00D47A8F" w:rsidRDefault="00D40C25" w:rsidP="009529A2">
      <w:pPr>
        <w:widowControl/>
        <w:tabs>
          <w:tab w:val="left" w:pos="993"/>
        </w:tabs>
        <w:spacing w:line="240" w:lineRule="auto"/>
        <w:ind w:firstLine="862"/>
        <w:rPr>
          <w:szCs w:val="24"/>
        </w:rPr>
      </w:pPr>
      <w:r w:rsidRPr="00D47A8F">
        <w:rPr>
          <w:szCs w:val="24"/>
        </w:rPr>
        <w:t>2.4.7.</w:t>
      </w:r>
      <w:r w:rsidR="005E3A82" w:rsidRPr="00D47A8F">
        <w:rPr>
          <w:szCs w:val="24"/>
        </w:rPr>
        <w:t>Исполнять иные обязательства, предусмотренные действующим законодательством и настоящим Контрактом.</w:t>
      </w:r>
    </w:p>
    <w:p w:rsidR="00C82FDE" w:rsidRPr="00D47A8F" w:rsidRDefault="00C82FDE" w:rsidP="009529A2">
      <w:pPr>
        <w:pStyle w:val="a7"/>
        <w:tabs>
          <w:tab w:val="left" w:pos="709"/>
        </w:tabs>
        <w:ind w:firstLine="426"/>
        <w:jc w:val="both"/>
        <w:rPr>
          <w:rFonts w:ascii="Times New Roman" w:hAnsi="Times New Roman"/>
          <w:noProof/>
          <w:sz w:val="24"/>
          <w:szCs w:val="24"/>
        </w:rPr>
      </w:pPr>
    </w:p>
    <w:p w:rsidR="00A96AFD" w:rsidRPr="00D47A8F" w:rsidRDefault="00C51C18" w:rsidP="009529A2">
      <w:pPr>
        <w:pStyle w:val="11"/>
        <w:spacing w:line="240" w:lineRule="auto"/>
        <w:ind w:firstLine="426"/>
        <w:contextualSpacing/>
        <w:jc w:val="center"/>
        <w:rPr>
          <w:b/>
          <w:szCs w:val="24"/>
        </w:rPr>
      </w:pPr>
      <w:r w:rsidRPr="00D47A8F">
        <w:rPr>
          <w:b/>
          <w:szCs w:val="24"/>
        </w:rPr>
        <w:t xml:space="preserve">3. </w:t>
      </w:r>
      <w:r w:rsidR="00A96AFD" w:rsidRPr="00D47A8F">
        <w:rPr>
          <w:b/>
          <w:szCs w:val="24"/>
        </w:rPr>
        <w:t>Цена Контракта и порядок оплаты</w:t>
      </w:r>
    </w:p>
    <w:p w:rsidR="00A56F92" w:rsidRPr="00D47A8F" w:rsidRDefault="00166516" w:rsidP="009529A2">
      <w:pPr>
        <w:pStyle w:val="a7"/>
        <w:jc w:val="both"/>
        <w:rPr>
          <w:rFonts w:ascii="Times New Roman" w:hAnsi="Times New Roman"/>
          <w:sz w:val="24"/>
          <w:szCs w:val="24"/>
        </w:rPr>
      </w:pPr>
      <w:r w:rsidRPr="00D47A8F">
        <w:rPr>
          <w:rFonts w:ascii="Times New Roman" w:hAnsi="Times New Roman"/>
          <w:color w:val="000000"/>
          <w:sz w:val="24"/>
          <w:szCs w:val="24"/>
        </w:rPr>
        <w:t>3.1. Цена настоящего Контракта  составляет</w:t>
      </w:r>
      <w:r w:rsidRPr="00D47A8F">
        <w:rPr>
          <w:rFonts w:ascii="Times New Roman" w:hAnsi="Times New Roman"/>
          <w:noProof/>
          <w:sz w:val="24"/>
          <w:szCs w:val="24"/>
        </w:rPr>
        <w:t>___________</w:t>
      </w:r>
      <w:r w:rsidRPr="00D47A8F">
        <w:rPr>
          <w:rFonts w:ascii="Times New Roman" w:hAnsi="Times New Roman"/>
          <w:i/>
          <w:noProof/>
          <w:sz w:val="24"/>
          <w:szCs w:val="24"/>
          <w:u w:val="single"/>
        </w:rPr>
        <w:t>(____________________)</w:t>
      </w:r>
      <w:r w:rsidRPr="00D47A8F">
        <w:rPr>
          <w:rFonts w:ascii="Times New Roman" w:hAnsi="Times New Roman"/>
          <w:noProof/>
          <w:sz w:val="24"/>
          <w:szCs w:val="24"/>
        </w:rPr>
        <w:t>руб. ____ коп. [, в том числе НДС – ____руб., ] [, НДС не облагается на основании _______________ Налогового кодекса Российской Федерации и _______, ]</w:t>
      </w:r>
      <w:r w:rsidR="00D47A8F" w:rsidRPr="00D47A8F">
        <w:rPr>
          <w:rFonts w:ascii="Times New Roman" w:hAnsi="Times New Roman"/>
          <w:noProof/>
          <w:sz w:val="24"/>
          <w:szCs w:val="24"/>
        </w:rPr>
        <w:t xml:space="preserve">, </w:t>
      </w:r>
      <w:r w:rsidR="00A56F92" w:rsidRPr="00D47A8F">
        <w:rPr>
          <w:rFonts w:ascii="Times New Roman" w:hAnsi="Times New Roman"/>
          <w:sz w:val="24"/>
          <w:szCs w:val="24"/>
        </w:rPr>
        <w:t>и включаеттранспортные расходы, расходы на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166516" w:rsidRPr="00D47A8F" w:rsidRDefault="00166516" w:rsidP="009529A2">
      <w:pPr>
        <w:pStyle w:val="a7"/>
        <w:ind w:firstLine="709"/>
        <w:jc w:val="both"/>
        <w:rPr>
          <w:rFonts w:ascii="Times New Roman" w:eastAsia="Calibri" w:hAnsi="Times New Roman"/>
          <w:sz w:val="24"/>
          <w:szCs w:val="24"/>
          <w:lang w:eastAsia="en-US"/>
        </w:rPr>
      </w:pPr>
      <w:r w:rsidRPr="00D47A8F">
        <w:rPr>
          <w:rFonts w:ascii="Times New Roman" w:eastAsia="Calibri" w:hAnsi="Times New Roman"/>
          <w:sz w:val="24"/>
          <w:szCs w:val="24"/>
          <w:lang w:eastAsia="en-US"/>
        </w:rPr>
        <w:t xml:space="preserve">3.2. </w:t>
      </w:r>
      <w:r w:rsidRPr="00D47A8F">
        <w:rPr>
          <w:rFonts w:ascii="Times New Roman" w:hAnsi="Times New Roman"/>
          <w:sz w:val="24"/>
          <w:szCs w:val="24"/>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D47A8F">
        <w:rPr>
          <w:rFonts w:ascii="Times New Roman" w:hAnsi="Times New Roman"/>
          <w:sz w:val="24"/>
          <w:szCs w:val="24"/>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66516" w:rsidRPr="00D47A8F" w:rsidRDefault="00166516" w:rsidP="009529A2">
      <w:pPr>
        <w:pStyle w:val="a7"/>
        <w:ind w:firstLine="709"/>
        <w:jc w:val="both"/>
        <w:rPr>
          <w:rFonts w:ascii="Times New Roman" w:eastAsia="Calibri" w:hAnsi="Times New Roman"/>
          <w:sz w:val="24"/>
          <w:szCs w:val="24"/>
          <w:lang w:eastAsia="en-US"/>
        </w:rPr>
      </w:pPr>
      <w:r w:rsidRPr="00D47A8F">
        <w:rPr>
          <w:rFonts w:ascii="Times New Roman" w:eastAsia="Calibri" w:hAnsi="Times New Roman"/>
          <w:sz w:val="24"/>
          <w:szCs w:val="24"/>
          <w:lang w:eastAsia="en-US"/>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D47A8F">
          <w:rPr>
            <w:rFonts w:ascii="Times New Roman" w:eastAsia="Calibri" w:hAnsi="Times New Roman"/>
            <w:sz w:val="24"/>
            <w:szCs w:val="24"/>
            <w:lang w:eastAsia="en-US"/>
          </w:rPr>
          <w:t>законом</w:t>
        </w:r>
      </w:hyperlink>
      <w:r w:rsidRPr="00D47A8F">
        <w:rPr>
          <w:rFonts w:ascii="Times New Roman" w:eastAsia="Calibri" w:hAnsi="Times New Roman"/>
          <w:sz w:val="24"/>
          <w:szCs w:val="24"/>
          <w:lang w:eastAsia="en-US"/>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66516" w:rsidRPr="00D47A8F" w:rsidRDefault="00166516" w:rsidP="009529A2">
      <w:pPr>
        <w:pStyle w:val="a7"/>
        <w:ind w:firstLine="709"/>
        <w:jc w:val="both"/>
        <w:rPr>
          <w:rFonts w:ascii="Times New Roman" w:eastAsia="Calibri" w:hAnsi="Times New Roman"/>
          <w:sz w:val="24"/>
          <w:szCs w:val="24"/>
          <w:lang w:eastAsia="en-US"/>
        </w:rPr>
      </w:pPr>
      <w:r w:rsidRPr="00D47A8F">
        <w:rPr>
          <w:rFonts w:ascii="Times New Roman" w:eastAsia="Calibri" w:hAnsi="Times New Roman"/>
          <w:sz w:val="24"/>
          <w:szCs w:val="24"/>
          <w:lang w:eastAsia="en-US"/>
        </w:rPr>
        <w:t>3.5. Источник финансирования Контракта – средства федерального бюджета.</w:t>
      </w:r>
    </w:p>
    <w:p w:rsidR="004C2516" w:rsidRPr="00D47A8F" w:rsidRDefault="00166516" w:rsidP="006C4831">
      <w:pPr>
        <w:pStyle w:val="af7"/>
        <w:spacing w:after="0" w:line="240" w:lineRule="auto"/>
        <w:rPr>
          <w:bCs/>
          <w:color w:val="000000"/>
          <w:szCs w:val="24"/>
        </w:rPr>
      </w:pPr>
      <w:r w:rsidRPr="00D47A8F">
        <w:rPr>
          <w:rFonts w:eastAsia="Calibri"/>
          <w:szCs w:val="24"/>
          <w:lang w:eastAsia="en-US"/>
        </w:rPr>
        <w:t xml:space="preserve">3.6. </w:t>
      </w:r>
      <w:r w:rsidR="004C2516" w:rsidRPr="00D47A8F">
        <w:rPr>
          <w:bCs/>
          <w:color w:val="000000"/>
          <w:szCs w:val="24"/>
        </w:rPr>
        <w:t>Расчет по Контракту производится Государственным заказчиком на расчетный счет на основании предоставленных Исполнителем</w:t>
      </w:r>
      <w:r w:rsidR="006C4831">
        <w:rPr>
          <w:bCs/>
          <w:color w:val="000000"/>
          <w:szCs w:val="24"/>
        </w:rPr>
        <w:t xml:space="preserve"> указанных в Техническом задании (Приложение № </w:t>
      </w:r>
      <w:r w:rsidR="00041F06">
        <w:rPr>
          <w:bCs/>
          <w:color w:val="000000"/>
          <w:szCs w:val="24"/>
        </w:rPr>
        <w:t>1</w:t>
      </w:r>
      <w:r w:rsidR="006C4831">
        <w:rPr>
          <w:bCs/>
          <w:color w:val="000000"/>
          <w:szCs w:val="24"/>
        </w:rPr>
        <w:t>)</w:t>
      </w:r>
      <w:r w:rsidR="006C232D">
        <w:rPr>
          <w:bCs/>
          <w:color w:val="000000"/>
          <w:szCs w:val="24"/>
        </w:rPr>
        <w:t xml:space="preserve"> документов,</w:t>
      </w:r>
      <w:r w:rsidR="004C2516" w:rsidRPr="00D47A8F">
        <w:rPr>
          <w:bCs/>
          <w:color w:val="000000"/>
          <w:szCs w:val="24"/>
        </w:rPr>
        <w:t>путем перечисления денежных средств на расчетный счет Исполнителя, не позднее 10 (Десяти) рабочих дней с даты подписания Государственным</w:t>
      </w:r>
      <w:r w:rsidR="00C6027A" w:rsidRPr="00D47A8F">
        <w:rPr>
          <w:bCs/>
          <w:color w:val="000000"/>
          <w:szCs w:val="24"/>
        </w:rPr>
        <w:t xml:space="preserve"> заказчиком документа о приемке. </w:t>
      </w:r>
    </w:p>
    <w:p w:rsidR="00166516" w:rsidRPr="00D47A8F" w:rsidRDefault="006C4831" w:rsidP="009529A2">
      <w:pPr>
        <w:pStyle w:val="a7"/>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3.7.</w:t>
      </w:r>
      <w:r w:rsidR="00166516" w:rsidRPr="00D47A8F">
        <w:rPr>
          <w:rFonts w:ascii="Times New Roman" w:eastAsia="Calibri" w:hAnsi="Times New Roman"/>
          <w:sz w:val="24"/>
          <w:szCs w:val="24"/>
          <w:lang w:eastAsia="en-US"/>
        </w:rPr>
        <w:t xml:space="preserve">  В случае изменения расчетного счета Исполнитель обязан в течение 1 (Одного) рабочего дняс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166516" w:rsidRPr="00D47A8F" w:rsidRDefault="00166516" w:rsidP="009529A2">
      <w:pPr>
        <w:pStyle w:val="a7"/>
        <w:ind w:firstLine="709"/>
        <w:jc w:val="both"/>
        <w:rPr>
          <w:rFonts w:ascii="Times New Roman" w:hAnsi="Times New Roman"/>
          <w:b/>
          <w:sz w:val="24"/>
          <w:szCs w:val="24"/>
        </w:rPr>
      </w:pPr>
      <w:r w:rsidRPr="00D47A8F">
        <w:rPr>
          <w:rFonts w:ascii="Times New Roman" w:hAnsi="Times New Roman"/>
          <w:noProof/>
          <w:sz w:val="24"/>
          <w:szCs w:val="24"/>
        </w:rPr>
        <w:t>3</w:t>
      </w:r>
      <w:r w:rsidR="0053104B" w:rsidRPr="00D47A8F">
        <w:rPr>
          <w:rFonts w:ascii="Times New Roman" w:hAnsi="Times New Roman"/>
          <w:noProof/>
          <w:sz w:val="24"/>
          <w:szCs w:val="24"/>
        </w:rPr>
        <w:t>.8</w:t>
      </w:r>
      <w:r w:rsidRPr="00D47A8F">
        <w:rPr>
          <w:rFonts w:ascii="Times New Roman" w:hAnsi="Times New Roman"/>
          <w:noProof/>
          <w:sz w:val="24"/>
          <w:szCs w:val="24"/>
        </w:rPr>
        <w:t xml:space="preserve">.Обязательства по оплате оказанных услуг считаются выполненными </w:t>
      </w:r>
      <w:r w:rsidRPr="00D47A8F">
        <w:rPr>
          <w:rFonts w:ascii="Times New Roman" w:hAnsi="Times New Roman"/>
          <w:noProof/>
          <w:sz w:val="24"/>
          <w:szCs w:val="24"/>
        </w:rPr>
        <w:br/>
        <w:t>в день списания денежных средств со счетов Государственного заказчика.</w:t>
      </w:r>
    </w:p>
    <w:p w:rsidR="003F53B5" w:rsidRPr="00D47A8F" w:rsidRDefault="003F53B5" w:rsidP="009529A2">
      <w:pPr>
        <w:pStyle w:val="a7"/>
        <w:ind w:firstLine="426"/>
        <w:jc w:val="both"/>
        <w:rPr>
          <w:rFonts w:ascii="Times New Roman" w:hAnsi="Times New Roman"/>
          <w:noProof/>
          <w:spacing w:val="2"/>
          <w:sz w:val="24"/>
          <w:szCs w:val="24"/>
        </w:rPr>
      </w:pPr>
    </w:p>
    <w:p w:rsidR="008133ED" w:rsidRPr="00D47A8F" w:rsidRDefault="00810230" w:rsidP="009529A2">
      <w:pPr>
        <w:pStyle w:val="a7"/>
        <w:jc w:val="center"/>
        <w:rPr>
          <w:rFonts w:ascii="Times New Roman" w:hAnsi="Times New Roman"/>
          <w:b/>
          <w:noProof/>
          <w:spacing w:val="2"/>
          <w:sz w:val="24"/>
          <w:szCs w:val="24"/>
        </w:rPr>
      </w:pPr>
      <w:r w:rsidRPr="00D47A8F">
        <w:rPr>
          <w:rFonts w:ascii="Times New Roman" w:hAnsi="Times New Roman"/>
          <w:b/>
          <w:noProof/>
          <w:spacing w:val="2"/>
          <w:sz w:val="24"/>
          <w:szCs w:val="24"/>
        </w:rPr>
        <w:t>4. Срок</w:t>
      </w:r>
      <w:r w:rsidR="001C4A84" w:rsidRPr="00D47A8F">
        <w:rPr>
          <w:rFonts w:ascii="Times New Roman" w:hAnsi="Times New Roman"/>
          <w:b/>
          <w:noProof/>
          <w:spacing w:val="2"/>
          <w:sz w:val="24"/>
          <w:szCs w:val="24"/>
        </w:rPr>
        <w:t>оказания услуг</w:t>
      </w:r>
    </w:p>
    <w:p w:rsidR="008133ED" w:rsidRPr="00D47A8F" w:rsidRDefault="008133ED" w:rsidP="009529A2">
      <w:pPr>
        <w:pStyle w:val="a7"/>
        <w:ind w:firstLine="709"/>
        <w:jc w:val="both"/>
        <w:rPr>
          <w:rFonts w:ascii="Times New Roman" w:hAnsi="Times New Roman"/>
          <w:noProof/>
          <w:spacing w:val="2"/>
          <w:sz w:val="24"/>
          <w:szCs w:val="24"/>
        </w:rPr>
      </w:pPr>
      <w:r w:rsidRPr="00D47A8F">
        <w:rPr>
          <w:rFonts w:ascii="Times New Roman" w:hAnsi="Times New Roman"/>
          <w:noProof/>
          <w:spacing w:val="2"/>
          <w:sz w:val="24"/>
          <w:szCs w:val="24"/>
        </w:rPr>
        <w:t xml:space="preserve">4.1. Срок </w:t>
      </w:r>
      <w:r w:rsidR="000F3429" w:rsidRPr="00D47A8F">
        <w:rPr>
          <w:rFonts w:ascii="Times New Roman" w:hAnsi="Times New Roman"/>
          <w:noProof/>
          <w:spacing w:val="2"/>
          <w:sz w:val="24"/>
          <w:szCs w:val="24"/>
        </w:rPr>
        <w:t>оказания услуг</w:t>
      </w:r>
      <w:r w:rsidRPr="00D47A8F">
        <w:rPr>
          <w:rFonts w:ascii="Times New Roman" w:hAnsi="Times New Roman"/>
          <w:noProof/>
          <w:spacing w:val="2"/>
          <w:sz w:val="24"/>
          <w:szCs w:val="24"/>
        </w:rPr>
        <w:t xml:space="preserve"> по Контракту </w:t>
      </w:r>
      <w:r w:rsidR="005A429D" w:rsidRPr="00D47A8F">
        <w:rPr>
          <w:rFonts w:ascii="Times New Roman" w:hAnsi="Times New Roman"/>
          <w:noProof/>
          <w:spacing w:val="2"/>
          <w:sz w:val="24"/>
          <w:szCs w:val="24"/>
        </w:rPr>
        <w:t xml:space="preserve">согласно Техническому заданию (Приложение № </w:t>
      </w:r>
      <w:r w:rsidR="004559ED">
        <w:rPr>
          <w:rFonts w:ascii="Times New Roman" w:hAnsi="Times New Roman"/>
          <w:noProof/>
          <w:spacing w:val="2"/>
          <w:sz w:val="24"/>
          <w:szCs w:val="24"/>
        </w:rPr>
        <w:t>1</w:t>
      </w:r>
      <w:r w:rsidR="005A429D" w:rsidRPr="00D47A8F">
        <w:rPr>
          <w:rFonts w:ascii="Times New Roman" w:hAnsi="Times New Roman"/>
          <w:noProof/>
          <w:spacing w:val="2"/>
          <w:sz w:val="24"/>
          <w:szCs w:val="24"/>
        </w:rPr>
        <w:t xml:space="preserve"> к контракту).</w:t>
      </w:r>
    </w:p>
    <w:p w:rsidR="00740F85" w:rsidRPr="00D47A8F" w:rsidRDefault="00740F85" w:rsidP="009529A2">
      <w:pPr>
        <w:pStyle w:val="a7"/>
        <w:ind w:firstLine="709"/>
        <w:jc w:val="both"/>
        <w:rPr>
          <w:rFonts w:ascii="Times New Roman" w:hAnsi="Times New Roman"/>
          <w:noProof/>
          <w:spacing w:val="2"/>
          <w:sz w:val="24"/>
          <w:szCs w:val="24"/>
        </w:rPr>
      </w:pPr>
    </w:p>
    <w:p w:rsidR="008133ED" w:rsidRPr="00D47A8F" w:rsidRDefault="000F3429" w:rsidP="009529A2">
      <w:pPr>
        <w:widowControl/>
        <w:spacing w:line="240" w:lineRule="auto"/>
        <w:ind w:firstLine="0"/>
        <w:jc w:val="center"/>
        <w:rPr>
          <w:szCs w:val="24"/>
        </w:rPr>
      </w:pPr>
      <w:r w:rsidRPr="00D47A8F">
        <w:rPr>
          <w:b/>
          <w:szCs w:val="24"/>
        </w:rPr>
        <w:t xml:space="preserve">5. Порядок сдачи </w:t>
      </w:r>
      <w:r w:rsidR="008133ED" w:rsidRPr="00D47A8F">
        <w:rPr>
          <w:b/>
          <w:szCs w:val="24"/>
        </w:rPr>
        <w:t>оказанных услуг</w:t>
      </w:r>
    </w:p>
    <w:p w:rsidR="00C6027A" w:rsidRPr="00D47A8F" w:rsidRDefault="008133ED" w:rsidP="009529A2">
      <w:pPr>
        <w:pStyle w:val="a7"/>
        <w:jc w:val="both"/>
        <w:rPr>
          <w:rFonts w:ascii="Times New Roman" w:hAnsi="Times New Roman"/>
          <w:sz w:val="24"/>
          <w:szCs w:val="24"/>
        </w:rPr>
      </w:pPr>
      <w:r w:rsidRPr="00D47A8F">
        <w:rPr>
          <w:rFonts w:ascii="Times New Roman" w:hAnsi="Times New Roman"/>
          <w:sz w:val="24"/>
          <w:szCs w:val="24"/>
        </w:rPr>
        <w:t xml:space="preserve">5.1. </w:t>
      </w:r>
      <w:r w:rsidR="00C6027A" w:rsidRPr="00D47A8F">
        <w:rPr>
          <w:rFonts w:ascii="Times New Roman" w:hAnsi="Times New Roman"/>
          <w:sz w:val="24"/>
          <w:szCs w:val="24"/>
        </w:rPr>
        <w:t>После завершения оказания услуг, предусмотренных Контрактом, Исполнитель уведомляет Государственного заказчика о факте оказания услуг и представляет Государственному заказчику комплект отчетной документации</w:t>
      </w:r>
      <w:r w:rsidR="006C4831">
        <w:rPr>
          <w:rFonts w:ascii="Times New Roman" w:hAnsi="Times New Roman"/>
          <w:sz w:val="24"/>
          <w:szCs w:val="24"/>
        </w:rPr>
        <w:t xml:space="preserve">, указанных в Техническом задании (Приложение № </w:t>
      </w:r>
      <w:r w:rsidR="00041F06">
        <w:rPr>
          <w:rFonts w:ascii="Times New Roman" w:hAnsi="Times New Roman"/>
          <w:sz w:val="24"/>
          <w:szCs w:val="24"/>
        </w:rPr>
        <w:t>1</w:t>
      </w:r>
      <w:r w:rsidR="006C4831">
        <w:rPr>
          <w:rFonts w:ascii="Times New Roman" w:hAnsi="Times New Roman"/>
          <w:sz w:val="24"/>
          <w:szCs w:val="24"/>
        </w:rPr>
        <w:t>).</w:t>
      </w:r>
      <w:r w:rsidR="00C6027A" w:rsidRPr="00D47A8F">
        <w:rPr>
          <w:rFonts w:ascii="Times New Roman" w:hAnsi="Times New Roman"/>
          <w:sz w:val="24"/>
          <w:szCs w:val="24"/>
        </w:rPr>
        <w:t xml:space="preserve"> В случае не предоставления полной документации услуга считается не оказанной. </w:t>
      </w:r>
    </w:p>
    <w:p w:rsidR="008133ED" w:rsidRPr="00D47A8F" w:rsidRDefault="008133ED" w:rsidP="009529A2">
      <w:pPr>
        <w:pStyle w:val="a7"/>
        <w:ind w:firstLine="426"/>
        <w:jc w:val="both"/>
        <w:rPr>
          <w:rFonts w:ascii="Times New Roman" w:hAnsi="Times New Roman"/>
          <w:sz w:val="24"/>
          <w:szCs w:val="24"/>
        </w:rPr>
      </w:pPr>
      <w:r w:rsidRPr="00D47A8F">
        <w:rPr>
          <w:rFonts w:ascii="Times New Roman" w:hAnsi="Times New Roman"/>
          <w:sz w:val="24"/>
          <w:szCs w:val="24"/>
        </w:rPr>
        <w:t xml:space="preserve">5.2. Не позднее </w:t>
      </w:r>
      <w:r w:rsidR="00B73741" w:rsidRPr="00D47A8F">
        <w:rPr>
          <w:rFonts w:ascii="Times New Roman" w:hAnsi="Times New Roman"/>
          <w:sz w:val="24"/>
          <w:szCs w:val="24"/>
        </w:rPr>
        <w:t>2</w:t>
      </w:r>
      <w:r w:rsidRPr="00D47A8F">
        <w:rPr>
          <w:rFonts w:ascii="Times New Roman" w:hAnsi="Times New Roman"/>
          <w:sz w:val="24"/>
          <w:szCs w:val="24"/>
        </w:rPr>
        <w:t xml:space="preserve"> (</w:t>
      </w:r>
      <w:r w:rsidR="00B73741" w:rsidRPr="00D47A8F">
        <w:rPr>
          <w:rFonts w:ascii="Times New Roman" w:hAnsi="Times New Roman"/>
          <w:sz w:val="24"/>
          <w:szCs w:val="24"/>
        </w:rPr>
        <w:t>Двух</w:t>
      </w:r>
      <w:r w:rsidRPr="00D47A8F">
        <w:rPr>
          <w:rFonts w:ascii="Times New Roman" w:hAnsi="Times New Roman"/>
          <w:sz w:val="24"/>
          <w:szCs w:val="24"/>
        </w:rPr>
        <w:t>) дней после получения от Исполнител</w:t>
      </w:r>
      <w:r w:rsidR="0053104B" w:rsidRPr="00D47A8F">
        <w:rPr>
          <w:rFonts w:ascii="Times New Roman" w:hAnsi="Times New Roman"/>
          <w:sz w:val="24"/>
          <w:szCs w:val="24"/>
        </w:rPr>
        <w:t xml:space="preserve">я документов, указанных в п. </w:t>
      </w:r>
      <w:r w:rsidR="00B73741" w:rsidRPr="00D47A8F">
        <w:rPr>
          <w:rFonts w:ascii="Times New Roman" w:hAnsi="Times New Roman"/>
          <w:sz w:val="24"/>
          <w:szCs w:val="24"/>
        </w:rPr>
        <w:t>5.1</w:t>
      </w:r>
      <w:r w:rsidR="0053104B" w:rsidRPr="00D47A8F">
        <w:rPr>
          <w:rFonts w:ascii="Times New Roman" w:hAnsi="Times New Roman"/>
          <w:sz w:val="24"/>
          <w:szCs w:val="24"/>
        </w:rPr>
        <w:t>.</w:t>
      </w:r>
      <w:r w:rsidRPr="00D47A8F">
        <w:rPr>
          <w:rFonts w:ascii="Times New Roman" w:hAnsi="Times New Roman"/>
          <w:sz w:val="24"/>
          <w:szCs w:val="24"/>
        </w:rPr>
        <w:t xml:space="preserve">Контракта, Государственный заказчик  рассматривает результаты и осуществляет приемку </w:t>
      </w:r>
      <w:r w:rsidR="001C4A84" w:rsidRPr="00D47A8F">
        <w:rPr>
          <w:rFonts w:ascii="Times New Roman" w:hAnsi="Times New Roman"/>
          <w:sz w:val="24"/>
          <w:szCs w:val="24"/>
        </w:rPr>
        <w:t>оказанных услуг</w:t>
      </w:r>
      <w:r w:rsidRPr="00D47A8F">
        <w:rPr>
          <w:rFonts w:ascii="Times New Roman" w:hAnsi="Times New Roman"/>
          <w:sz w:val="24"/>
          <w:szCs w:val="24"/>
        </w:rPr>
        <w:t xml:space="preserve">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w:t>
      </w:r>
      <w:r w:rsidR="00166516" w:rsidRPr="00D47A8F">
        <w:rPr>
          <w:rFonts w:ascii="Times New Roman" w:hAnsi="Times New Roman"/>
          <w:sz w:val="24"/>
          <w:szCs w:val="24"/>
        </w:rPr>
        <w:t>акт оказанных</w:t>
      </w:r>
      <w:r w:rsidR="009A7EF6" w:rsidRPr="00D47A8F">
        <w:rPr>
          <w:rFonts w:ascii="Times New Roman" w:hAnsi="Times New Roman"/>
          <w:sz w:val="24"/>
          <w:szCs w:val="24"/>
        </w:rPr>
        <w:t xml:space="preserve"> услуг</w:t>
      </w:r>
      <w:r w:rsidR="00166516" w:rsidRPr="00D47A8F">
        <w:rPr>
          <w:rFonts w:ascii="Times New Roman" w:hAnsi="Times New Roman"/>
          <w:sz w:val="24"/>
          <w:szCs w:val="24"/>
        </w:rPr>
        <w:t>,</w:t>
      </w:r>
      <w:r w:rsidRPr="00D47A8F">
        <w:rPr>
          <w:rFonts w:ascii="Times New Roman" w:hAnsi="Times New Roman"/>
          <w:sz w:val="24"/>
          <w:szCs w:val="24"/>
        </w:rPr>
        <w:t xml:space="preserve">запрос о предоставлении разъяснений касательно результатов </w:t>
      </w:r>
      <w:r w:rsidR="001C4A84" w:rsidRPr="00D47A8F">
        <w:rPr>
          <w:rFonts w:ascii="Times New Roman" w:hAnsi="Times New Roman"/>
          <w:sz w:val="24"/>
          <w:szCs w:val="24"/>
        </w:rPr>
        <w:t>оказанных услуг</w:t>
      </w:r>
      <w:r w:rsidRPr="00D47A8F">
        <w:rPr>
          <w:rFonts w:ascii="Times New Roman" w:hAnsi="Times New Roman"/>
          <w:sz w:val="24"/>
          <w:szCs w:val="24"/>
        </w:rPr>
        <w:t xml:space="preserve">, или мотивированный отказ от принятия результатов </w:t>
      </w:r>
      <w:r w:rsidR="001C4A84" w:rsidRPr="00D47A8F">
        <w:rPr>
          <w:rFonts w:ascii="Times New Roman" w:hAnsi="Times New Roman"/>
          <w:sz w:val="24"/>
          <w:szCs w:val="24"/>
        </w:rPr>
        <w:t>оказанных услуг</w:t>
      </w:r>
      <w:r w:rsidR="00192605" w:rsidRPr="00D47A8F">
        <w:rPr>
          <w:rFonts w:ascii="Times New Roman" w:hAnsi="Times New Roman"/>
          <w:sz w:val="24"/>
          <w:szCs w:val="24"/>
        </w:rPr>
        <w:t>, или А</w:t>
      </w:r>
      <w:r w:rsidRPr="00D47A8F">
        <w:rPr>
          <w:rFonts w:ascii="Times New Roman" w:hAnsi="Times New Roman"/>
          <w:sz w:val="24"/>
          <w:szCs w:val="24"/>
        </w:rPr>
        <w:t xml:space="preserve">кт с перечнем выявленных недостатков, необходимых доработок и сроком их устранения. В случае отказа Государственного заказчика от принятия результатов </w:t>
      </w:r>
      <w:r w:rsidR="001C4A84" w:rsidRPr="00D47A8F">
        <w:rPr>
          <w:rFonts w:ascii="Times New Roman" w:hAnsi="Times New Roman"/>
          <w:sz w:val="24"/>
          <w:szCs w:val="24"/>
        </w:rPr>
        <w:t>оказанных услуг</w:t>
      </w:r>
      <w:r w:rsidRPr="00D47A8F">
        <w:rPr>
          <w:rFonts w:ascii="Times New Roman" w:hAnsi="Times New Roman"/>
          <w:sz w:val="24"/>
          <w:szCs w:val="24"/>
        </w:rPr>
        <w:t xml:space="preserve"> в связи с необходимостью устранения недостатков и/или доработки результатов</w:t>
      </w:r>
      <w:r w:rsidR="001C4A84" w:rsidRPr="00D47A8F">
        <w:rPr>
          <w:rFonts w:ascii="Times New Roman" w:hAnsi="Times New Roman"/>
          <w:sz w:val="24"/>
          <w:szCs w:val="24"/>
        </w:rPr>
        <w:t xml:space="preserve"> оказанных услуг</w:t>
      </w:r>
      <w:r w:rsidRPr="00D47A8F">
        <w:rPr>
          <w:rFonts w:ascii="Times New Roman" w:hAnsi="Times New Roman"/>
          <w:sz w:val="24"/>
          <w:szCs w:val="24"/>
        </w:rPr>
        <w:t>.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8133ED" w:rsidRPr="00D47A8F" w:rsidRDefault="008133ED" w:rsidP="009529A2">
      <w:pPr>
        <w:pStyle w:val="a7"/>
        <w:ind w:firstLine="426"/>
        <w:jc w:val="both"/>
        <w:rPr>
          <w:rFonts w:ascii="Times New Roman" w:hAnsi="Times New Roman"/>
          <w:sz w:val="24"/>
          <w:szCs w:val="24"/>
        </w:rPr>
      </w:pPr>
      <w:r w:rsidRPr="00D47A8F">
        <w:rPr>
          <w:rFonts w:ascii="Times New Roman" w:hAnsi="Times New Roman"/>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Государственный </w:t>
      </w:r>
      <w:r w:rsidR="001D3AE1" w:rsidRPr="00D47A8F">
        <w:rPr>
          <w:rFonts w:ascii="Times New Roman" w:hAnsi="Times New Roman"/>
          <w:sz w:val="24"/>
          <w:szCs w:val="24"/>
        </w:rPr>
        <w:t>заказчик обязан</w:t>
      </w:r>
      <w:r w:rsidRPr="00D47A8F">
        <w:rPr>
          <w:rFonts w:ascii="Times New Roman" w:hAnsi="Times New Roman"/>
          <w:sz w:val="24"/>
          <w:szCs w:val="24"/>
        </w:rPr>
        <w:t xml:space="preserve">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rsidR="009B222D" w:rsidRPr="00D47A8F" w:rsidRDefault="009B222D" w:rsidP="009529A2">
      <w:pPr>
        <w:pStyle w:val="a7"/>
        <w:ind w:firstLine="426"/>
        <w:jc w:val="both"/>
        <w:rPr>
          <w:rFonts w:ascii="Times New Roman" w:hAnsi="Times New Roman"/>
          <w:sz w:val="24"/>
          <w:szCs w:val="24"/>
        </w:rPr>
      </w:pPr>
      <w:r w:rsidRPr="00D47A8F">
        <w:rPr>
          <w:rFonts w:ascii="Times New Roman" w:hAnsi="Times New Roman"/>
          <w:sz w:val="24"/>
          <w:szCs w:val="24"/>
        </w:rPr>
        <w:t>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133ED" w:rsidRPr="00D47A8F" w:rsidRDefault="008133ED" w:rsidP="009529A2">
      <w:pPr>
        <w:pStyle w:val="a7"/>
        <w:ind w:firstLine="426"/>
        <w:jc w:val="both"/>
        <w:rPr>
          <w:rFonts w:ascii="Times New Roman" w:hAnsi="Times New Roman"/>
          <w:noProof/>
          <w:sz w:val="24"/>
          <w:szCs w:val="24"/>
        </w:rPr>
      </w:pPr>
      <w:r w:rsidRPr="00D47A8F">
        <w:rPr>
          <w:rFonts w:ascii="Times New Roman" w:hAnsi="Times New Roman"/>
          <w:noProof/>
          <w:sz w:val="24"/>
          <w:szCs w:val="24"/>
        </w:rPr>
        <w:t xml:space="preserve">5.4. Подписание заключения экспертизы без замечаний уполномоченными </w:t>
      </w:r>
      <w:r w:rsidRPr="00D47A8F">
        <w:rPr>
          <w:rFonts w:ascii="Times New Roman" w:hAnsi="Times New Roman"/>
          <w:sz w:val="24"/>
          <w:szCs w:val="24"/>
        </w:rPr>
        <w:t>представителями</w:t>
      </w:r>
      <w:r w:rsidRPr="00D47A8F">
        <w:rPr>
          <w:rFonts w:ascii="Times New Roman" w:hAnsi="Times New Roman"/>
          <w:noProof/>
          <w:sz w:val="24"/>
          <w:szCs w:val="24"/>
        </w:rPr>
        <w:t xml:space="preserve"> Государственного заказчика, является основанием для передачи </w:t>
      </w:r>
      <w:r w:rsidRPr="00D47A8F">
        <w:rPr>
          <w:rFonts w:ascii="Times New Roman" w:hAnsi="Times New Roman"/>
          <w:sz w:val="24"/>
          <w:szCs w:val="24"/>
        </w:rPr>
        <w:t xml:space="preserve">результатов </w:t>
      </w:r>
      <w:r w:rsidR="001C4A84" w:rsidRPr="00D47A8F">
        <w:rPr>
          <w:rFonts w:ascii="Times New Roman" w:hAnsi="Times New Roman"/>
          <w:sz w:val="24"/>
          <w:szCs w:val="24"/>
        </w:rPr>
        <w:t xml:space="preserve">оказанных </w:t>
      </w:r>
      <w:r w:rsidR="001D3AE1" w:rsidRPr="00D47A8F">
        <w:rPr>
          <w:rFonts w:ascii="Times New Roman" w:hAnsi="Times New Roman"/>
          <w:sz w:val="24"/>
          <w:szCs w:val="24"/>
        </w:rPr>
        <w:t xml:space="preserve">услуг Исполнителем </w:t>
      </w:r>
      <w:r w:rsidR="001D3AE1" w:rsidRPr="00D47A8F">
        <w:rPr>
          <w:rFonts w:ascii="Times New Roman" w:hAnsi="Times New Roman"/>
          <w:noProof/>
          <w:sz w:val="24"/>
          <w:szCs w:val="24"/>
        </w:rPr>
        <w:t>и</w:t>
      </w:r>
      <w:r w:rsidRPr="00D47A8F">
        <w:rPr>
          <w:rFonts w:ascii="Times New Roman" w:hAnsi="Times New Roman"/>
          <w:noProof/>
          <w:sz w:val="24"/>
          <w:szCs w:val="24"/>
        </w:rPr>
        <w:t xml:space="preserve"> приемки Государственным заказчиком соответственно.</w:t>
      </w:r>
    </w:p>
    <w:p w:rsidR="008133ED" w:rsidRPr="00D47A8F" w:rsidRDefault="008133ED" w:rsidP="009529A2">
      <w:pPr>
        <w:pStyle w:val="a7"/>
        <w:ind w:firstLine="426"/>
        <w:jc w:val="both"/>
        <w:rPr>
          <w:rFonts w:ascii="Times New Roman" w:hAnsi="Times New Roman"/>
          <w:noProof/>
          <w:sz w:val="24"/>
          <w:szCs w:val="24"/>
        </w:rPr>
      </w:pPr>
      <w:r w:rsidRPr="00D47A8F">
        <w:rPr>
          <w:rFonts w:ascii="Times New Roman" w:hAnsi="Times New Roman"/>
          <w:sz w:val="24"/>
          <w:szCs w:val="24"/>
        </w:rPr>
        <w:t xml:space="preserve">5.5. 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w:t>
      </w:r>
      <w:r w:rsidRPr="00D47A8F">
        <w:rPr>
          <w:rFonts w:ascii="Times New Roman" w:hAnsi="Times New Roman"/>
          <w:sz w:val="24"/>
          <w:szCs w:val="24"/>
        </w:rPr>
        <w:lastRenderedPageBreak/>
        <w:t xml:space="preserve">заказчик вправе не отказывать в приемке результатов </w:t>
      </w:r>
      <w:r w:rsidR="001C4A84" w:rsidRPr="00D47A8F">
        <w:rPr>
          <w:rFonts w:ascii="Times New Roman" w:hAnsi="Times New Roman"/>
          <w:sz w:val="24"/>
          <w:szCs w:val="24"/>
        </w:rPr>
        <w:t>оказанных услуг</w:t>
      </w:r>
      <w:r w:rsidRPr="00D47A8F">
        <w:rPr>
          <w:rFonts w:ascii="Times New Roman" w:hAnsi="Times New Roman"/>
          <w:sz w:val="24"/>
          <w:szCs w:val="24"/>
        </w:rPr>
        <w:t xml:space="preserve">, </w:t>
      </w:r>
      <w:r w:rsidRPr="00D47A8F">
        <w:rPr>
          <w:rFonts w:ascii="Times New Roman" w:hAnsi="Times New Roman"/>
          <w:noProof/>
          <w:sz w:val="24"/>
          <w:szCs w:val="24"/>
        </w:rPr>
        <w:t xml:space="preserve">если выявленное несоответствие не препятствует его приемке и устранено </w:t>
      </w:r>
      <w:r w:rsidRPr="00D47A8F">
        <w:rPr>
          <w:rFonts w:ascii="Times New Roman" w:hAnsi="Times New Roman"/>
          <w:sz w:val="24"/>
          <w:szCs w:val="24"/>
        </w:rPr>
        <w:t>Исполнителем.</w:t>
      </w:r>
    </w:p>
    <w:p w:rsidR="008133ED" w:rsidRPr="00D47A8F" w:rsidRDefault="008133ED" w:rsidP="009529A2">
      <w:pPr>
        <w:pStyle w:val="a7"/>
        <w:ind w:firstLine="426"/>
        <w:jc w:val="both"/>
        <w:rPr>
          <w:rFonts w:ascii="Times New Roman" w:hAnsi="Times New Roman"/>
          <w:sz w:val="24"/>
          <w:szCs w:val="24"/>
        </w:rPr>
      </w:pPr>
      <w:r w:rsidRPr="00D47A8F">
        <w:rPr>
          <w:rFonts w:ascii="Times New Roman" w:hAnsi="Times New Roman"/>
          <w:sz w:val="24"/>
          <w:szCs w:val="24"/>
        </w:rPr>
        <w:t xml:space="preserve">5.6. В случае получения от Государственного заказчика запроса о предоставлении разъяснений касательно результатов </w:t>
      </w:r>
      <w:r w:rsidR="001C4A84" w:rsidRPr="00D47A8F">
        <w:rPr>
          <w:rFonts w:ascii="Times New Roman" w:hAnsi="Times New Roman"/>
          <w:sz w:val="24"/>
          <w:szCs w:val="24"/>
        </w:rPr>
        <w:t>услуг</w:t>
      </w:r>
      <w:r w:rsidRPr="00D47A8F">
        <w:rPr>
          <w:rFonts w:ascii="Times New Roman" w:hAnsi="Times New Roman"/>
          <w:sz w:val="24"/>
          <w:szCs w:val="24"/>
        </w:rPr>
        <w:t xml:space="preserve">, или мотивированного отказа от </w:t>
      </w:r>
      <w:r w:rsidR="001C4A84" w:rsidRPr="00D47A8F">
        <w:rPr>
          <w:rFonts w:ascii="Times New Roman" w:hAnsi="Times New Roman"/>
          <w:sz w:val="24"/>
          <w:szCs w:val="24"/>
        </w:rPr>
        <w:t>принятия результатов оказанных услуг</w:t>
      </w:r>
      <w:r w:rsidRPr="00D47A8F">
        <w:rPr>
          <w:rFonts w:ascii="Times New Roman" w:hAnsi="Times New Roman"/>
          <w:sz w:val="24"/>
          <w:szCs w:val="24"/>
        </w:rPr>
        <w:t xml:space="preserve">,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запрашиваемые разъяснения в отношении </w:t>
      </w:r>
      <w:r w:rsidR="001C4A84" w:rsidRPr="00D47A8F">
        <w:rPr>
          <w:rFonts w:ascii="Times New Roman" w:hAnsi="Times New Roman"/>
          <w:sz w:val="24"/>
          <w:szCs w:val="24"/>
        </w:rPr>
        <w:t xml:space="preserve">оказанных услуг </w:t>
      </w:r>
      <w:r w:rsidRPr="00D47A8F">
        <w:rPr>
          <w:rFonts w:ascii="Times New Roman" w:hAnsi="Times New Roman"/>
          <w:sz w:val="24"/>
          <w:szCs w:val="24"/>
        </w:rPr>
        <w:t xml:space="preserve">или в срок, установленный в указанном акте, содержащем перечень выявленныхнедостатков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rsidR="002F6516" w:rsidRPr="00D47A8F">
        <w:rPr>
          <w:rFonts w:ascii="Times New Roman" w:hAnsi="Times New Roman"/>
          <w:color w:val="000000"/>
          <w:sz w:val="24"/>
          <w:szCs w:val="24"/>
        </w:rPr>
        <w:t>Акт</w:t>
      </w:r>
      <w:r w:rsidRPr="00D47A8F">
        <w:rPr>
          <w:rFonts w:ascii="Times New Roman" w:hAnsi="Times New Roman"/>
          <w:color w:val="000000"/>
          <w:sz w:val="24"/>
          <w:szCs w:val="24"/>
        </w:rPr>
        <w:t xml:space="preserve"> приема-передачи</w:t>
      </w:r>
      <w:r w:rsidR="002F6516" w:rsidRPr="00D47A8F">
        <w:rPr>
          <w:rFonts w:ascii="Times New Roman" w:hAnsi="Times New Roman"/>
          <w:color w:val="000000"/>
          <w:sz w:val="24"/>
          <w:szCs w:val="24"/>
        </w:rPr>
        <w:t xml:space="preserve"> оказанных услуг </w:t>
      </w:r>
      <w:r w:rsidRPr="00D47A8F">
        <w:rPr>
          <w:rFonts w:ascii="Times New Roman" w:hAnsi="Times New Roman"/>
          <w:sz w:val="24"/>
          <w:szCs w:val="24"/>
        </w:rPr>
        <w:t xml:space="preserve">в 2 (двух) экземплярах для принятия Государственным заказчиком </w:t>
      </w:r>
      <w:r w:rsidR="001C4A84" w:rsidRPr="00D47A8F">
        <w:rPr>
          <w:rFonts w:ascii="Times New Roman" w:hAnsi="Times New Roman"/>
          <w:sz w:val="24"/>
          <w:szCs w:val="24"/>
        </w:rPr>
        <w:t>оказанных услуг</w:t>
      </w:r>
      <w:r w:rsidRPr="00D47A8F">
        <w:rPr>
          <w:rFonts w:ascii="Times New Roman" w:hAnsi="Times New Roman"/>
          <w:sz w:val="24"/>
          <w:szCs w:val="24"/>
        </w:rPr>
        <w:t>.</w:t>
      </w:r>
    </w:p>
    <w:p w:rsidR="008133ED" w:rsidRPr="00D47A8F" w:rsidRDefault="008133ED" w:rsidP="009529A2">
      <w:pPr>
        <w:pStyle w:val="a7"/>
        <w:ind w:firstLine="426"/>
        <w:jc w:val="both"/>
        <w:rPr>
          <w:rFonts w:ascii="Times New Roman" w:hAnsi="Times New Roman"/>
          <w:sz w:val="24"/>
          <w:szCs w:val="24"/>
        </w:rPr>
      </w:pPr>
      <w:r w:rsidRPr="00D47A8F">
        <w:rPr>
          <w:rFonts w:ascii="Times New Roman" w:hAnsi="Times New Roman"/>
          <w:sz w:val="24"/>
          <w:szCs w:val="24"/>
        </w:rPr>
        <w:t xml:space="preserve">5.7.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w:t>
      </w:r>
      <w:r w:rsidR="001C4A84" w:rsidRPr="00D47A8F">
        <w:rPr>
          <w:rFonts w:ascii="Times New Roman" w:hAnsi="Times New Roman"/>
          <w:sz w:val="24"/>
          <w:szCs w:val="24"/>
        </w:rPr>
        <w:t>оказанных услуг</w:t>
      </w:r>
      <w:r w:rsidRPr="00D47A8F">
        <w:rPr>
          <w:rFonts w:ascii="Times New Roman" w:hAnsi="Times New Roman"/>
          <w:sz w:val="24"/>
          <w:szCs w:val="24"/>
        </w:rPr>
        <w:t xml:space="preserve">, Государственный заказчик  принимает </w:t>
      </w:r>
      <w:r w:rsidR="001C4A84" w:rsidRPr="00D47A8F">
        <w:rPr>
          <w:rFonts w:ascii="Times New Roman" w:hAnsi="Times New Roman"/>
          <w:sz w:val="24"/>
          <w:szCs w:val="24"/>
        </w:rPr>
        <w:t xml:space="preserve">оказанные услуги </w:t>
      </w:r>
      <w:r w:rsidRPr="00D47A8F">
        <w:rPr>
          <w:rFonts w:ascii="Times New Roman" w:hAnsi="Times New Roman"/>
          <w:sz w:val="24"/>
          <w:szCs w:val="24"/>
        </w:rPr>
        <w:t xml:space="preserve"> и подписывает 2 (два) экземпляра </w:t>
      </w:r>
      <w:r w:rsidRPr="00D47A8F">
        <w:rPr>
          <w:rFonts w:ascii="Times New Roman" w:hAnsi="Times New Roman"/>
          <w:color w:val="000000"/>
          <w:sz w:val="24"/>
          <w:szCs w:val="24"/>
        </w:rPr>
        <w:t xml:space="preserve">Акта приема-передачи </w:t>
      </w:r>
      <w:r w:rsidR="002F6516" w:rsidRPr="00D47A8F">
        <w:rPr>
          <w:rFonts w:ascii="Times New Roman" w:hAnsi="Times New Roman"/>
          <w:color w:val="000000"/>
          <w:sz w:val="24"/>
          <w:szCs w:val="24"/>
        </w:rPr>
        <w:t>оказанных услуг</w:t>
      </w:r>
      <w:r w:rsidRPr="00D47A8F">
        <w:rPr>
          <w:rFonts w:ascii="Times New Roman" w:hAnsi="Times New Roman"/>
          <w:color w:val="000000"/>
          <w:sz w:val="24"/>
          <w:szCs w:val="24"/>
        </w:rPr>
        <w:t>,</w:t>
      </w:r>
      <w:r w:rsidRPr="00D47A8F">
        <w:rPr>
          <w:rFonts w:ascii="Times New Roman" w:hAnsi="Times New Roman"/>
          <w:sz w:val="24"/>
          <w:szCs w:val="24"/>
        </w:rPr>
        <w:t xml:space="preserve"> один из которых направляет Исполнителю.</w:t>
      </w:r>
    </w:p>
    <w:p w:rsidR="008133ED" w:rsidRPr="00D47A8F" w:rsidRDefault="008133ED" w:rsidP="009529A2">
      <w:pPr>
        <w:pStyle w:val="a7"/>
        <w:ind w:firstLine="426"/>
        <w:jc w:val="both"/>
        <w:rPr>
          <w:rFonts w:ascii="Times New Roman" w:hAnsi="Times New Roman"/>
          <w:color w:val="000000"/>
          <w:sz w:val="24"/>
          <w:szCs w:val="24"/>
        </w:rPr>
      </w:pPr>
      <w:r w:rsidRPr="00D47A8F">
        <w:rPr>
          <w:rFonts w:ascii="Times New Roman" w:hAnsi="Times New Roman"/>
          <w:sz w:val="24"/>
          <w:szCs w:val="24"/>
        </w:rPr>
        <w:t xml:space="preserve">5.8. Подписанный Государственным заказчиком и Исполнителем </w:t>
      </w:r>
      <w:r w:rsidR="00A56F92" w:rsidRPr="00D47A8F">
        <w:rPr>
          <w:rFonts w:ascii="Times New Roman" w:hAnsi="Times New Roman"/>
          <w:color w:val="000000"/>
          <w:sz w:val="24"/>
          <w:szCs w:val="24"/>
        </w:rPr>
        <w:t>акт оказанных услуг</w:t>
      </w:r>
      <w:r w:rsidR="00250C1F" w:rsidRPr="00D47A8F">
        <w:rPr>
          <w:rFonts w:ascii="Times New Roman" w:hAnsi="Times New Roman"/>
          <w:color w:val="000000"/>
          <w:sz w:val="24"/>
          <w:szCs w:val="24"/>
        </w:rPr>
        <w:t xml:space="preserve"> и предъявленный Исполнителем Государственному заказчику счет на оплату являются основанием для оплаты Исполнителю оказанных услуг. </w:t>
      </w:r>
    </w:p>
    <w:p w:rsidR="006C4831" w:rsidRPr="00565838" w:rsidRDefault="0053104B" w:rsidP="006C4831">
      <w:pPr>
        <w:pStyle w:val="a7"/>
        <w:jc w:val="both"/>
        <w:rPr>
          <w:rFonts w:ascii="XO Thames" w:hAnsi="XO Thames"/>
          <w:sz w:val="24"/>
          <w:szCs w:val="24"/>
        </w:rPr>
      </w:pPr>
      <w:r w:rsidRPr="00D47A8F">
        <w:rPr>
          <w:rFonts w:ascii="Times New Roman" w:hAnsi="Times New Roman"/>
          <w:color w:val="000000"/>
          <w:sz w:val="24"/>
          <w:szCs w:val="24"/>
        </w:rPr>
        <w:t>5.9</w:t>
      </w:r>
      <w:r w:rsidR="006C4831">
        <w:rPr>
          <w:rFonts w:ascii="Times New Roman" w:hAnsi="Times New Roman"/>
          <w:color w:val="000000"/>
          <w:sz w:val="24"/>
          <w:szCs w:val="24"/>
        </w:rPr>
        <w:t xml:space="preserve">. </w:t>
      </w:r>
      <w:r w:rsidR="006C4831" w:rsidRPr="00565838">
        <w:rPr>
          <w:rFonts w:ascii="XO Thames" w:hAnsi="XO Thames"/>
          <w:sz w:val="24"/>
          <w:szCs w:val="24"/>
        </w:rPr>
        <w:t xml:space="preserve">Датой фактического исполнения обязательств Исполнителем считается оказание услуги и дата регистрации Государственным заказчиком документов указанных в </w:t>
      </w:r>
      <w:r w:rsidR="006C4831">
        <w:rPr>
          <w:rFonts w:ascii="XO Thames" w:hAnsi="XO Thames"/>
          <w:sz w:val="24"/>
          <w:szCs w:val="24"/>
        </w:rPr>
        <w:t>Техническом задании (Приложение №</w:t>
      </w:r>
      <w:r w:rsidR="004559ED">
        <w:rPr>
          <w:rFonts w:ascii="XO Thames" w:hAnsi="XO Thames"/>
          <w:sz w:val="24"/>
          <w:szCs w:val="24"/>
        </w:rPr>
        <w:t>1</w:t>
      </w:r>
      <w:r w:rsidR="006C4831">
        <w:rPr>
          <w:rFonts w:ascii="XO Thames" w:hAnsi="XO Thames"/>
          <w:sz w:val="24"/>
          <w:szCs w:val="24"/>
        </w:rPr>
        <w:t>).</w:t>
      </w:r>
      <w:r w:rsidR="006C4831" w:rsidRPr="00565838">
        <w:rPr>
          <w:rFonts w:ascii="XO Thames" w:hAnsi="XO Thames"/>
          <w:sz w:val="24"/>
          <w:szCs w:val="24"/>
        </w:rPr>
        <w:t xml:space="preserve"> Датой приемки оказанной услуги считается дата подписания Государственным заказчиком акта оказанных услуг, без замечаний.</w:t>
      </w:r>
    </w:p>
    <w:p w:rsidR="006C4831" w:rsidRDefault="006C4831" w:rsidP="009529A2">
      <w:pPr>
        <w:pStyle w:val="a7"/>
        <w:ind w:firstLine="426"/>
        <w:jc w:val="both"/>
        <w:rPr>
          <w:rFonts w:ascii="Times New Roman" w:hAnsi="Times New Roman"/>
          <w:color w:val="FF0000"/>
          <w:sz w:val="24"/>
          <w:szCs w:val="24"/>
        </w:rPr>
      </w:pPr>
    </w:p>
    <w:p w:rsidR="009811F3" w:rsidRPr="00D47A8F" w:rsidRDefault="003709EF" w:rsidP="009529A2">
      <w:pPr>
        <w:pStyle w:val="11"/>
        <w:spacing w:line="240" w:lineRule="auto"/>
        <w:ind w:firstLine="0"/>
        <w:contextualSpacing/>
        <w:jc w:val="center"/>
        <w:rPr>
          <w:b/>
          <w:szCs w:val="24"/>
        </w:rPr>
      </w:pPr>
      <w:r w:rsidRPr="00D47A8F">
        <w:rPr>
          <w:b/>
          <w:szCs w:val="24"/>
        </w:rPr>
        <w:t xml:space="preserve">6. </w:t>
      </w:r>
      <w:r w:rsidR="009811F3" w:rsidRPr="00D47A8F">
        <w:rPr>
          <w:b/>
          <w:szCs w:val="24"/>
        </w:rPr>
        <w:t>Ответственность Сторон</w:t>
      </w:r>
    </w:p>
    <w:p w:rsidR="00A56F92" w:rsidRPr="00D47A8F" w:rsidRDefault="00A56F92" w:rsidP="009529A2">
      <w:pPr>
        <w:pStyle w:val="a7"/>
        <w:ind w:firstLine="567"/>
        <w:jc w:val="both"/>
        <w:rPr>
          <w:rFonts w:ascii="Times New Roman" w:eastAsia="Calibri" w:hAnsi="Times New Roman"/>
          <w:sz w:val="24"/>
          <w:szCs w:val="24"/>
        </w:rPr>
      </w:pPr>
      <w:r w:rsidRPr="00D47A8F">
        <w:rPr>
          <w:rFonts w:ascii="Times New Roman" w:eastAsia="Calibri" w:hAnsi="Times New Roman"/>
          <w:sz w:val="24"/>
          <w:szCs w:val="24"/>
        </w:rPr>
        <w:t>6.1.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eastAsia="Calibri" w:hAnsi="Times New Roman"/>
          <w:sz w:val="24"/>
          <w:szCs w:val="24"/>
        </w:rPr>
        <w:t xml:space="preserve">6.2. </w:t>
      </w:r>
      <w:r w:rsidRPr="00D47A8F">
        <w:rPr>
          <w:rFonts w:ascii="Times New Roman" w:hAnsi="Times New Roman"/>
          <w:sz w:val="24"/>
          <w:szCs w:val="24"/>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A56F92" w:rsidRPr="00D47A8F" w:rsidRDefault="00A56F92" w:rsidP="009529A2">
      <w:pPr>
        <w:pStyle w:val="a7"/>
        <w:ind w:firstLine="567"/>
        <w:jc w:val="both"/>
        <w:rPr>
          <w:rFonts w:ascii="Times New Roman" w:hAnsi="Times New Roman"/>
          <w:bCs/>
          <w:sz w:val="24"/>
          <w:szCs w:val="24"/>
        </w:rPr>
      </w:pPr>
      <w:r w:rsidRPr="00D47A8F">
        <w:rPr>
          <w:rFonts w:ascii="Times New Roman" w:hAnsi="Times New Roman"/>
          <w:sz w:val="24"/>
          <w:szCs w:val="24"/>
        </w:rPr>
        <w:t xml:space="preserve">6.3. </w:t>
      </w:r>
      <w:r w:rsidR="00A55A43" w:rsidRPr="00D47A8F">
        <w:rPr>
          <w:rFonts w:ascii="Times New Roman" w:hAnsi="Times New Roman"/>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r w:rsidR="00A55A43" w:rsidRPr="00D47A8F">
        <w:rPr>
          <w:rFonts w:ascii="Times New Roman" w:hAnsi="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00A55A43" w:rsidRPr="00D47A8F">
          <w:rPr>
            <w:rFonts w:ascii="Times New Roman" w:hAnsi="Times New Roman"/>
            <w:sz w:val="24"/>
            <w:szCs w:val="24"/>
          </w:rPr>
          <w:t>ключевой ставки</w:t>
        </w:r>
      </w:hyperlink>
      <w:r w:rsidR="00A55A43" w:rsidRPr="00D47A8F">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sidRPr="00D47A8F">
        <w:rPr>
          <w:rFonts w:ascii="Times New Roman" w:hAnsi="Times New Roman"/>
          <w:sz w:val="24"/>
          <w:szCs w:val="24"/>
        </w:rPr>
        <w:lastRenderedPageBreak/>
        <w:t>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56F92" w:rsidRPr="00D47A8F" w:rsidRDefault="00A56F92" w:rsidP="009529A2">
      <w:pPr>
        <w:pStyle w:val="a7"/>
        <w:ind w:firstLine="567"/>
        <w:jc w:val="both"/>
        <w:rPr>
          <w:rStyle w:val="blk"/>
          <w:rFonts w:ascii="Times New Roman" w:hAnsi="Times New Roman"/>
          <w:sz w:val="24"/>
          <w:szCs w:val="24"/>
        </w:rPr>
      </w:pPr>
      <w:r w:rsidRPr="00D47A8F">
        <w:rPr>
          <w:rStyle w:val="blk"/>
          <w:rFonts w:ascii="Times New Roman" w:hAnsi="Times New Roman"/>
          <w:sz w:val="24"/>
          <w:szCs w:val="24"/>
        </w:rPr>
        <w:t xml:space="preserve">Пеня начисляется за каждый день просрочки исполнения </w:t>
      </w:r>
      <w:r w:rsidRPr="00D47A8F">
        <w:rPr>
          <w:rFonts w:ascii="Times New Roman" w:hAnsi="Times New Roman"/>
          <w:sz w:val="24"/>
          <w:szCs w:val="24"/>
        </w:rPr>
        <w:t xml:space="preserve">Исполнителем </w:t>
      </w:r>
      <w:r w:rsidRPr="00D47A8F">
        <w:rPr>
          <w:rStyle w:val="blk"/>
          <w:rFonts w:ascii="Times New Roman" w:hAnsi="Times New Roman"/>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 xml:space="preserve"> 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Pr="00D47A8F">
        <w:rPr>
          <w:rFonts w:ascii="Times New Roman" w:hAnsi="Times New Roman"/>
          <w:bCs/>
          <w:sz w:val="24"/>
          <w:szCs w:val="24"/>
        </w:rPr>
        <w:t>Исполнителем</w:t>
      </w:r>
      <w:r w:rsidRPr="00D47A8F">
        <w:rPr>
          <w:rFonts w:ascii="Times New Roman" w:hAnsi="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1" w:history="1">
        <w:r w:rsidRPr="00D47A8F">
          <w:rPr>
            <w:rStyle w:val="ac"/>
            <w:rFonts w:ascii="Times New Roman" w:hAnsi="Times New Roman"/>
            <w:sz w:val="24"/>
            <w:szCs w:val="24"/>
          </w:rPr>
          <w:t>порядке</w:t>
        </w:r>
      </w:hyperlink>
      <w:r w:rsidRPr="00D47A8F">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eastAsia="Calibri" w:hAnsi="Times New Roman"/>
          <w:sz w:val="24"/>
          <w:szCs w:val="24"/>
        </w:rPr>
        <w:t>6.6.</w:t>
      </w:r>
      <w:r w:rsidRPr="00D47A8F">
        <w:rPr>
          <w:rFonts w:ascii="Times New Roman" w:hAnsi="Times New Roman"/>
          <w:sz w:val="24"/>
          <w:szCs w:val="24"/>
        </w:rPr>
        <w:t xml:space="preserve"> Размер штрафа устанавливается контрактом в соответствии с </w:t>
      </w:r>
      <w:hyperlink r:id="rId12" w:history="1">
        <w:r w:rsidRPr="00D47A8F">
          <w:rPr>
            <w:rStyle w:val="ac"/>
            <w:rFonts w:ascii="Times New Roman" w:hAnsi="Times New Roman"/>
            <w:sz w:val="24"/>
            <w:szCs w:val="24"/>
          </w:rPr>
          <w:t>пунктами 3</w:t>
        </w:r>
      </w:hyperlink>
      <w:r w:rsidRPr="00D47A8F">
        <w:rPr>
          <w:rFonts w:ascii="Times New Roman" w:hAnsi="Times New Roman"/>
          <w:sz w:val="24"/>
          <w:szCs w:val="24"/>
        </w:rPr>
        <w:t xml:space="preserve"> - </w:t>
      </w:r>
      <w:hyperlink r:id="rId13" w:history="1">
        <w:r w:rsidRPr="00D47A8F">
          <w:rPr>
            <w:rStyle w:val="ac"/>
            <w:rFonts w:ascii="Times New Roman" w:hAnsi="Times New Roman"/>
            <w:sz w:val="24"/>
            <w:szCs w:val="24"/>
          </w:rPr>
          <w:t>9</w:t>
        </w:r>
      </w:hyperlink>
      <w:r w:rsidRPr="00D47A8F">
        <w:rPr>
          <w:rFonts w:ascii="Times New Roman" w:hAnsi="Times New Roman"/>
          <w:sz w:val="24"/>
          <w:szCs w:val="24"/>
        </w:rPr>
        <w:t xml:space="preserve"> Правил, за исключением случая, предусмотренного </w:t>
      </w:r>
      <w:hyperlink r:id="rId14" w:history="1">
        <w:r w:rsidRPr="00D47A8F">
          <w:rPr>
            <w:rStyle w:val="ac"/>
            <w:rFonts w:ascii="Times New Roman" w:hAnsi="Times New Roman"/>
            <w:sz w:val="24"/>
            <w:szCs w:val="24"/>
          </w:rPr>
          <w:t>пунктом 13</w:t>
        </w:r>
      </w:hyperlink>
      <w:r w:rsidRPr="00D47A8F">
        <w:rPr>
          <w:rFonts w:ascii="Times New Roman" w:hAnsi="Times New Roman"/>
          <w:sz w:val="24"/>
          <w:szCs w:val="24"/>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 xml:space="preserve"> 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5" w:history="1">
        <w:r w:rsidRPr="00D47A8F">
          <w:rPr>
            <w:rFonts w:ascii="Times New Roman" w:hAnsi="Times New Roman"/>
            <w:sz w:val="24"/>
            <w:szCs w:val="24"/>
          </w:rPr>
          <w:t>пунктами 4</w:t>
        </w:r>
      </w:hyperlink>
      <w:r w:rsidRPr="00D47A8F">
        <w:rPr>
          <w:rFonts w:ascii="Times New Roman" w:hAnsi="Times New Roman"/>
          <w:sz w:val="24"/>
          <w:szCs w:val="24"/>
        </w:rPr>
        <w:t xml:space="preserve"> - </w:t>
      </w:r>
      <w:hyperlink r:id="rId16" w:history="1">
        <w:r w:rsidRPr="00D47A8F">
          <w:rPr>
            <w:rFonts w:ascii="Times New Roman" w:hAnsi="Times New Roman"/>
            <w:sz w:val="24"/>
            <w:szCs w:val="24"/>
          </w:rPr>
          <w:t>8</w:t>
        </w:r>
      </w:hyperlink>
      <w:r w:rsidRPr="00D47A8F">
        <w:rPr>
          <w:rFonts w:ascii="Times New Roman" w:hAnsi="Times New Roman"/>
          <w:sz w:val="24"/>
          <w:szCs w:val="24"/>
        </w:rPr>
        <w:t xml:space="preserve"> настоящих Правил):</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а) 1000 рублей, если цена контракта не превышает 3 млн. рублей;</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6.9.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а) 1000 рублей, если цена контракта не превышает 3 млн. рублей (включительно);</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 xml:space="preserve">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6.12.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56F92" w:rsidRPr="00D47A8F" w:rsidRDefault="00A56F92" w:rsidP="009529A2">
      <w:pPr>
        <w:pStyle w:val="a7"/>
        <w:ind w:firstLine="567"/>
        <w:jc w:val="both"/>
        <w:rPr>
          <w:rFonts w:ascii="Times New Roman" w:eastAsia="Calibri" w:hAnsi="Times New Roman"/>
          <w:sz w:val="24"/>
          <w:szCs w:val="24"/>
        </w:rPr>
      </w:pPr>
      <w:r w:rsidRPr="00D47A8F">
        <w:rPr>
          <w:rFonts w:ascii="Times New Roman" w:hAnsi="Times New Roman"/>
          <w:sz w:val="24"/>
          <w:szCs w:val="24"/>
        </w:rPr>
        <w:t>6.13.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6.14.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 xml:space="preserve">6.15. Уплата </w:t>
      </w:r>
      <w:r w:rsidRPr="00D47A8F">
        <w:rPr>
          <w:rFonts w:ascii="Times New Roman" w:hAnsi="Times New Roman"/>
          <w:bCs/>
          <w:sz w:val="24"/>
          <w:szCs w:val="24"/>
        </w:rPr>
        <w:t xml:space="preserve">Исполнителем </w:t>
      </w:r>
      <w:r w:rsidRPr="00D47A8F">
        <w:rPr>
          <w:rFonts w:ascii="Times New Roman" w:hAnsi="Times New Roman"/>
          <w:sz w:val="24"/>
          <w:szCs w:val="24"/>
        </w:rPr>
        <w:t xml:space="preserve">неустойки или применение иной формы ответственности не освобождает его от исполнения </w:t>
      </w:r>
      <w:r w:rsidR="001D3AE1" w:rsidRPr="00D47A8F">
        <w:rPr>
          <w:rFonts w:ascii="Times New Roman" w:hAnsi="Times New Roman"/>
          <w:sz w:val="24"/>
          <w:szCs w:val="24"/>
        </w:rPr>
        <w:t>обязательств по</w:t>
      </w:r>
      <w:r w:rsidRPr="00D47A8F">
        <w:rPr>
          <w:rFonts w:ascii="Times New Roman" w:hAnsi="Times New Roman"/>
          <w:sz w:val="24"/>
          <w:szCs w:val="24"/>
        </w:rPr>
        <w:t xml:space="preserve"> Контракту.</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lastRenderedPageBreak/>
        <w:t>6.16.При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 xml:space="preserve">6.17.Вред, причиненный третьим лицам по вине </w:t>
      </w:r>
      <w:r w:rsidR="001D3AE1" w:rsidRPr="00D47A8F">
        <w:rPr>
          <w:rFonts w:ascii="Times New Roman" w:hAnsi="Times New Roman"/>
          <w:sz w:val="24"/>
          <w:szCs w:val="24"/>
        </w:rPr>
        <w:t>Исполнителя при</w:t>
      </w:r>
      <w:r w:rsidRPr="00D47A8F">
        <w:rPr>
          <w:rFonts w:ascii="Times New Roman" w:hAnsi="Times New Roman"/>
          <w:sz w:val="24"/>
          <w:szCs w:val="24"/>
        </w:rPr>
        <w:t xml:space="preserve"> исполнении обязательств по Контракту, возмещается за его счет.</w:t>
      </w:r>
    </w:p>
    <w:p w:rsidR="00A56F92" w:rsidRPr="00D47A8F" w:rsidRDefault="00A56F92" w:rsidP="009529A2">
      <w:pPr>
        <w:pStyle w:val="a7"/>
        <w:ind w:firstLine="567"/>
        <w:jc w:val="both"/>
        <w:rPr>
          <w:rFonts w:ascii="Times New Roman" w:hAnsi="Times New Roman"/>
          <w:sz w:val="24"/>
          <w:szCs w:val="24"/>
        </w:rPr>
      </w:pPr>
      <w:r w:rsidRPr="00D47A8F">
        <w:rPr>
          <w:rFonts w:ascii="Times New Roman" w:hAnsi="Times New Roman"/>
          <w:sz w:val="24"/>
          <w:szCs w:val="24"/>
        </w:rPr>
        <w:t>6.1</w:t>
      </w:r>
      <w:r w:rsidR="006C4831">
        <w:rPr>
          <w:rFonts w:ascii="Times New Roman" w:hAnsi="Times New Roman"/>
          <w:sz w:val="24"/>
          <w:szCs w:val="24"/>
        </w:rPr>
        <w:t>8</w:t>
      </w:r>
      <w:r w:rsidRPr="00D47A8F">
        <w:rPr>
          <w:rFonts w:ascii="Times New Roman" w:hAnsi="Times New Roman"/>
          <w:sz w:val="24"/>
          <w:szCs w:val="24"/>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B73741" w:rsidRPr="00D47A8F" w:rsidRDefault="00B73741" w:rsidP="009529A2">
      <w:pPr>
        <w:pStyle w:val="11"/>
        <w:spacing w:line="240" w:lineRule="auto"/>
        <w:ind w:firstLine="0"/>
        <w:contextualSpacing/>
        <w:jc w:val="center"/>
        <w:rPr>
          <w:b/>
          <w:szCs w:val="24"/>
        </w:rPr>
      </w:pPr>
    </w:p>
    <w:p w:rsidR="005B1E45" w:rsidRPr="00D47A8F" w:rsidRDefault="003709EF" w:rsidP="009529A2">
      <w:pPr>
        <w:pStyle w:val="11"/>
        <w:spacing w:line="240" w:lineRule="auto"/>
        <w:ind w:firstLine="0"/>
        <w:contextualSpacing/>
        <w:jc w:val="center"/>
        <w:rPr>
          <w:b/>
          <w:szCs w:val="24"/>
        </w:rPr>
      </w:pPr>
      <w:r w:rsidRPr="00D47A8F">
        <w:rPr>
          <w:b/>
          <w:szCs w:val="24"/>
        </w:rPr>
        <w:t xml:space="preserve">7. </w:t>
      </w:r>
      <w:r w:rsidR="005B1E45" w:rsidRPr="00D47A8F">
        <w:rPr>
          <w:b/>
          <w:szCs w:val="24"/>
        </w:rPr>
        <w:t>Форс-мажорные обстоятельства</w:t>
      </w:r>
    </w:p>
    <w:p w:rsidR="00B73741" w:rsidRPr="00D47A8F" w:rsidRDefault="00B73741" w:rsidP="009529A2">
      <w:pPr>
        <w:pStyle w:val="a7"/>
        <w:ind w:firstLine="709"/>
        <w:jc w:val="both"/>
        <w:rPr>
          <w:rFonts w:ascii="Times New Roman" w:hAnsi="Times New Roman"/>
          <w:noProof/>
          <w:sz w:val="24"/>
          <w:szCs w:val="24"/>
        </w:rPr>
      </w:pPr>
      <w:r w:rsidRPr="00D47A8F">
        <w:rPr>
          <w:rFonts w:ascii="Times New Roman" w:hAnsi="Times New Roman"/>
          <w:noProof/>
          <w:sz w:val="24"/>
          <w:szCs w:val="24"/>
        </w:rPr>
        <w:t>7.1.Сторона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73741" w:rsidRPr="00D47A8F" w:rsidRDefault="00B73741" w:rsidP="009529A2">
      <w:pPr>
        <w:pStyle w:val="11"/>
        <w:spacing w:line="240" w:lineRule="auto"/>
        <w:ind w:firstLine="709"/>
        <w:contextualSpacing/>
        <w:rPr>
          <w:noProof/>
          <w:szCs w:val="24"/>
        </w:rPr>
      </w:pPr>
      <w:r w:rsidRPr="00D47A8F">
        <w:rPr>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73741" w:rsidRPr="00D47A8F" w:rsidRDefault="00B73741" w:rsidP="009529A2">
      <w:pPr>
        <w:pStyle w:val="a7"/>
        <w:ind w:firstLine="709"/>
        <w:jc w:val="both"/>
        <w:rPr>
          <w:rFonts w:ascii="Times New Roman" w:hAnsi="Times New Roman"/>
          <w:noProof/>
          <w:sz w:val="24"/>
          <w:szCs w:val="24"/>
        </w:rPr>
      </w:pPr>
      <w:r w:rsidRPr="00D47A8F">
        <w:rPr>
          <w:rFonts w:ascii="Times New Roman" w:hAnsi="Times New Roman"/>
          <w:noProof/>
          <w:sz w:val="24"/>
          <w:szCs w:val="24"/>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D47A8F">
        <w:rPr>
          <w:rFonts w:ascii="Times New Roman" w:hAnsi="Times New Roman"/>
          <w:noProof/>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73741" w:rsidRPr="00D47A8F" w:rsidRDefault="00B73741" w:rsidP="009529A2">
      <w:pPr>
        <w:pStyle w:val="a7"/>
        <w:ind w:firstLine="709"/>
        <w:jc w:val="both"/>
        <w:rPr>
          <w:rFonts w:ascii="Times New Roman" w:hAnsi="Times New Roman"/>
          <w:noProof/>
          <w:sz w:val="24"/>
          <w:szCs w:val="24"/>
        </w:rPr>
      </w:pPr>
      <w:r w:rsidRPr="00D47A8F">
        <w:rPr>
          <w:rFonts w:ascii="Times New Roman" w:hAnsi="Times New Roman"/>
          <w:noProof/>
          <w:sz w:val="24"/>
          <w:szCs w:val="24"/>
        </w:rPr>
        <w:t xml:space="preserve">7.3.По прекращении указанных обстоятельств Сторона должна без промедления, </w:t>
      </w:r>
      <w:r w:rsidRPr="00D47A8F">
        <w:rPr>
          <w:rFonts w:ascii="Times New Roman" w:hAnsi="Times New Roman"/>
          <w:noProof/>
          <w:sz w:val="24"/>
          <w:szCs w:val="24"/>
        </w:rPr>
        <w:br/>
        <w:t xml:space="preserve">но не позднее 3 дней, известить об этом другую Сторону в письменной форме. </w:t>
      </w:r>
      <w:r w:rsidRPr="00D47A8F">
        <w:rPr>
          <w:rFonts w:ascii="Times New Roman" w:hAnsi="Times New Roman"/>
          <w:noProof/>
          <w:sz w:val="24"/>
          <w:szCs w:val="24"/>
        </w:rPr>
        <w:b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Pr="00D47A8F">
        <w:rPr>
          <w:rFonts w:ascii="Times New Roman" w:hAnsi="Times New Roman"/>
          <w:noProof/>
          <w:sz w:val="24"/>
          <w:szCs w:val="24"/>
        </w:rPr>
        <w:br/>
        <w:t>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73741" w:rsidRPr="00D47A8F" w:rsidRDefault="00B73741" w:rsidP="009529A2">
      <w:pPr>
        <w:pStyle w:val="a7"/>
        <w:ind w:firstLine="709"/>
        <w:jc w:val="both"/>
        <w:rPr>
          <w:rFonts w:ascii="Times New Roman" w:hAnsi="Times New Roman"/>
          <w:noProof/>
          <w:sz w:val="24"/>
          <w:szCs w:val="24"/>
        </w:rPr>
      </w:pPr>
      <w:r w:rsidRPr="00D47A8F">
        <w:rPr>
          <w:rFonts w:ascii="Times New Roman" w:hAnsi="Times New Roman"/>
          <w:noProof/>
          <w:sz w:val="24"/>
          <w:szCs w:val="24"/>
        </w:rPr>
        <w:t xml:space="preserve">7.4.Сторона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47A8F">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D47A8F">
        <w:rPr>
          <w:rFonts w:ascii="Times New Roman" w:hAnsi="Times New Roman"/>
          <w:noProof/>
          <w:sz w:val="24"/>
          <w:szCs w:val="24"/>
        </w:rPr>
        <w:br/>
        <w:t xml:space="preserve">форс-мажорных обстоятельств. </w:t>
      </w:r>
    </w:p>
    <w:p w:rsidR="00B73741" w:rsidRPr="00D47A8F" w:rsidRDefault="00B73741" w:rsidP="009529A2">
      <w:pPr>
        <w:pStyle w:val="a7"/>
        <w:jc w:val="both"/>
        <w:rPr>
          <w:rFonts w:ascii="Times New Roman" w:hAnsi="Times New Roman"/>
          <w:noProof/>
          <w:sz w:val="24"/>
          <w:szCs w:val="24"/>
        </w:rPr>
      </w:pPr>
      <w:r w:rsidRPr="00D47A8F">
        <w:rPr>
          <w:rFonts w:ascii="Times New Roman" w:hAnsi="Times New Roman"/>
          <w:noProof/>
          <w:sz w:val="24"/>
          <w:szCs w:val="24"/>
        </w:rPr>
        <w:t xml:space="preserve">7.5.В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Pr="00D47A8F">
        <w:rPr>
          <w:rFonts w:ascii="Times New Roman" w:hAnsi="Times New Roman"/>
          <w:noProof/>
          <w:sz w:val="24"/>
          <w:szCs w:val="24"/>
        </w:rPr>
        <w:br/>
        <w:t>и их последствия.</w:t>
      </w:r>
    </w:p>
    <w:p w:rsidR="00B73741" w:rsidRPr="00D47A8F" w:rsidRDefault="00B73741" w:rsidP="009529A2">
      <w:pPr>
        <w:pStyle w:val="a7"/>
        <w:jc w:val="both"/>
        <w:rPr>
          <w:rFonts w:ascii="Times New Roman" w:hAnsi="Times New Roman"/>
          <w:noProof/>
          <w:sz w:val="24"/>
          <w:szCs w:val="24"/>
        </w:rPr>
      </w:pPr>
      <w:r w:rsidRPr="00D47A8F">
        <w:rPr>
          <w:rFonts w:ascii="Times New Roman" w:hAnsi="Times New Roman"/>
          <w:noProof/>
          <w:sz w:val="24"/>
          <w:szCs w:val="24"/>
        </w:rPr>
        <w:t>7.6.Если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73741" w:rsidRPr="00D47A8F" w:rsidRDefault="00B73741" w:rsidP="009529A2">
      <w:pPr>
        <w:pStyle w:val="a7"/>
        <w:jc w:val="both"/>
        <w:rPr>
          <w:rFonts w:ascii="Times New Roman" w:hAnsi="Times New Roman"/>
          <w:b/>
          <w:bCs/>
          <w:sz w:val="24"/>
          <w:szCs w:val="24"/>
        </w:rPr>
      </w:pPr>
    </w:p>
    <w:p w:rsidR="00B73741" w:rsidRPr="00D47A8F" w:rsidRDefault="00B73741" w:rsidP="001D3AE1">
      <w:pPr>
        <w:pStyle w:val="a7"/>
        <w:jc w:val="center"/>
        <w:rPr>
          <w:rFonts w:ascii="Times New Roman" w:hAnsi="Times New Roman"/>
          <w:noProof/>
          <w:sz w:val="24"/>
          <w:szCs w:val="24"/>
        </w:rPr>
      </w:pPr>
      <w:r w:rsidRPr="00D47A8F">
        <w:rPr>
          <w:rFonts w:ascii="Times New Roman" w:hAnsi="Times New Roman"/>
          <w:b/>
          <w:bCs/>
          <w:sz w:val="24"/>
          <w:szCs w:val="24"/>
        </w:rPr>
        <w:t>8. Основание и порядок изменения и расторжения Контракта</w:t>
      </w:r>
    </w:p>
    <w:p w:rsidR="00B73741" w:rsidRPr="00D47A8F" w:rsidRDefault="00B73741" w:rsidP="009529A2">
      <w:pPr>
        <w:autoSpaceDE w:val="0"/>
        <w:autoSpaceDN w:val="0"/>
        <w:adjustRightInd w:val="0"/>
        <w:spacing w:line="240" w:lineRule="auto"/>
        <w:ind w:firstLine="709"/>
        <w:outlineLvl w:val="0"/>
        <w:rPr>
          <w:szCs w:val="24"/>
        </w:rPr>
      </w:pPr>
      <w:r w:rsidRPr="00D47A8F">
        <w:rPr>
          <w:noProof/>
          <w:szCs w:val="24"/>
        </w:rPr>
        <w:t>8.1.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3741" w:rsidRPr="00D47A8F" w:rsidRDefault="00B73741" w:rsidP="009529A2">
      <w:pPr>
        <w:autoSpaceDE w:val="0"/>
        <w:autoSpaceDN w:val="0"/>
        <w:adjustRightInd w:val="0"/>
        <w:spacing w:line="240" w:lineRule="auto"/>
        <w:ind w:firstLine="709"/>
        <w:outlineLvl w:val="0"/>
        <w:rPr>
          <w:noProof/>
          <w:szCs w:val="24"/>
        </w:rPr>
      </w:pPr>
      <w:r w:rsidRPr="00D47A8F">
        <w:rPr>
          <w:noProof/>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B73741" w:rsidRPr="00D47A8F" w:rsidRDefault="00B73741" w:rsidP="009529A2">
      <w:pPr>
        <w:pStyle w:val="a7"/>
        <w:ind w:firstLine="709"/>
        <w:jc w:val="both"/>
        <w:rPr>
          <w:rFonts w:ascii="Times New Roman" w:hAnsi="Times New Roman"/>
          <w:sz w:val="24"/>
          <w:szCs w:val="24"/>
          <w:lang w:eastAsia="en-US"/>
        </w:rPr>
      </w:pPr>
      <w:r w:rsidRPr="00D47A8F">
        <w:rPr>
          <w:rFonts w:ascii="Times New Roman" w:hAnsi="Times New Roman"/>
          <w:noProof/>
          <w:sz w:val="24"/>
          <w:szCs w:val="24"/>
        </w:rPr>
        <w:t xml:space="preserve">8.3.Контракт может быть расторгнут </w:t>
      </w:r>
      <w:r w:rsidRPr="00D47A8F">
        <w:rPr>
          <w:rFonts w:ascii="Times New Roman" w:hAnsi="Times New Roman"/>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73741" w:rsidRPr="00D47A8F" w:rsidRDefault="00B73741" w:rsidP="009529A2">
      <w:pPr>
        <w:autoSpaceDE w:val="0"/>
        <w:autoSpaceDN w:val="0"/>
        <w:adjustRightInd w:val="0"/>
        <w:spacing w:line="240" w:lineRule="auto"/>
        <w:ind w:firstLine="709"/>
        <w:rPr>
          <w:noProof/>
          <w:szCs w:val="24"/>
        </w:rPr>
      </w:pPr>
      <w:r w:rsidRPr="00D47A8F">
        <w:rPr>
          <w:noProof/>
          <w:szCs w:val="24"/>
        </w:rPr>
        <w:lastRenderedPageBreak/>
        <w:t xml:space="preserve">8.4.Государственный заказчик </w:t>
      </w:r>
      <w:r w:rsidRPr="00D47A8F">
        <w:rPr>
          <w:rFonts w:eastAsia="Calibri"/>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D47A8F">
        <w:rPr>
          <w:noProof/>
          <w:szCs w:val="24"/>
        </w:rPr>
        <w:t xml:space="preserve">. </w:t>
      </w:r>
    </w:p>
    <w:p w:rsidR="00B73741" w:rsidRPr="00D47A8F" w:rsidRDefault="00B73741" w:rsidP="009529A2">
      <w:pPr>
        <w:autoSpaceDE w:val="0"/>
        <w:autoSpaceDN w:val="0"/>
        <w:adjustRightInd w:val="0"/>
        <w:spacing w:line="240" w:lineRule="auto"/>
        <w:ind w:firstLine="709"/>
        <w:rPr>
          <w:szCs w:val="24"/>
        </w:rPr>
      </w:pPr>
      <w:r w:rsidRPr="00D47A8F">
        <w:rPr>
          <w:szCs w:val="24"/>
        </w:rPr>
        <w:t>Если Государственным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B73741" w:rsidRPr="00D47A8F" w:rsidRDefault="00B73741" w:rsidP="009529A2">
      <w:pPr>
        <w:autoSpaceDE w:val="0"/>
        <w:autoSpaceDN w:val="0"/>
        <w:adjustRightInd w:val="0"/>
        <w:spacing w:line="240" w:lineRule="auto"/>
        <w:ind w:firstLine="709"/>
        <w:rPr>
          <w:szCs w:val="24"/>
        </w:rPr>
      </w:pPr>
      <w:r w:rsidRPr="00D47A8F">
        <w:rPr>
          <w:szCs w:val="24"/>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B73741" w:rsidRPr="00D47A8F" w:rsidRDefault="00B73741" w:rsidP="009529A2">
      <w:pPr>
        <w:autoSpaceDE w:val="0"/>
        <w:autoSpaceDN w:val="0"/>
        <w:adjustRightInd w:val="0"/>
        <w:spacing w:line="240" w:lineRule="auto"/>
        <w:ind w:firstLine="709"/>
        <w:rPr>
          <w:szCs w:val="24"/>
        </w:rPr>
      </w:pPr>
      <w:r w:rsidRPr="00D47A8F">
        <w:rPr>
          <w:szCs w:val="24"/>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73741" w:rsidRPr="00D47A8F" w:rsidRDefault="00B73741" w:rsidP="009529A2">
      <w:pPr>
        <w:autoSpaceDE w:val="0"/>
        <w:autoSpaceDN w:val="0"/>
        <w:adjustRightInd w:val="0"/>
        <w:spacing w:line="240" w:lineRule="auto"/>
        <w:ind w:firstLine="709"/>
        <w:rPr>
          <w:szCs w:val="24"/>
        </w:rPr>
      </w:pPr>
      <w:r w:rsidRPr="00D47A8F">
        <w:rPr>
          <w:szCs w:val="24"/>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7" w:history="1">
        <w:r w:rsidRPr="00D47A8F">
          <w:rPr>
            <w:szCs w:val="24"/>
          </w:rPr>
          <w:t>пунктом 1 части 10 статьи 104</w:t>
        </w:r>
      </w:hyperlink>
      <w:r w:rsidRPr="00D47A8F">
        <w:rPr>
          <w:szCs w:val="24"/>
        </w:rPr>
        <w:t xml:space="preserve">  Федерального закона </w:t>
      </w:r>
      <w:r w:rsidRPr="00D47A8F">
        <w:rPr>
          <w:noProof/>
          <w:szCs w:val="24"/>
        </w:rPr>
        <w:t>от 05.04.2013 № 44-ФЗ«О контрактной системе в сфере закупок товаров, работ, услуг для обеспечения государственных и муниципальных нужд»</w:t>
      </w:r>
      <w:r w:rsidRPr="00D47A8F">
        <w:rPr>
          <w:szCs w:val="24"/>
        </w:rPr>
        <w:t>, обращение о включении информации об Исполнителе в реестр недобросовестных поставщиков (подрядчиков, исполнителей).</w:t>
      </w:r>
    </w:p>
    <w:p w:rsidR="00B73741" w:rsidRPr="00D47A8F" w:rsidRDefault="00B73741" w:rsidP="009529A2">
      <w:pPr>
        <w:autoSpaceDE w:val="0"/>
        <w:autoSpaceDN w:val="0"/>
        <w:adjustRightInd w:val="0"/>
        <w:spacing w:line="240" w:lineRule="auto"/>
        <w:ind w:firstLine="709"/>
        <w:rPr>
          <w:szCs w:val="24"/>
        </w:rPr>
      </w:pPr>
      <w:r w:rsidRPr="00D47A8F">
        <w:rPr>
          <w:noProof/>
          <w:szCs w:val="24"/>
        </w:rPr>
        <w:t>8.5.Исполнитель</w:t>
      </w:r>
      <w:r w:rsidRPr="00D47A8F">
        <w:rPr>
          <w:szCs w:val="24"/>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B73741" w:rsidRPr="00D47A8F" w:rsidRDefault="00B73741" w:rsidP="009529A2">
      <w:pPr>
        <w:autoSpaceDE w:val="0"/>
        <w:autoSpaceDN w:val="0"/>
        <w:adjustRightInd w:val="0"/>
        <w:spacing w:line="240" w:lineRule="auto"/>
        <w:ind w:firstLine="709"/>
        <w:rPr>
          <w:szCs w:val="24"/>
        </w:rPr>
      </w:pPr>
      <w:r w:rsidRPr="00D47A8F">
        <w:rPr>
          <w:szCs w:val="24"/>
        </w:rPr>
        <w:t>8.6.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B73741" w:rsidRPr="00D47A8F" w:rsidRDefault="00B73741" w:rsidP="009529A2">
      <w:pPr>
        <w:autoSpaceDE w:val="0"/>
        <w:autoSpaceDN w:val="0"/>
        <w:adjustRightInd w:val="0"/>
        <w:spacing w:line="240" w:lineRule="auto"/>
        <w:ind w:firstLine="709"/>
        <w:rPr>
          <w:szCs w:val="24"/>
        </w:rPr>
      </w:pPr>
      <w:r w:rsidRPr="00D47A8F">
        <w:rPr>
          <w:szCs w:val="24"/>
        </w:rPr>
        <w:t>8.7.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73741" w:rsidRPr="00D47A8F" w:rsidRDefault="00B73741" w:rsidP="009529A2">
      <w:pPr>
        <w:autoSpaceDE w:val="0"/>
        <w:autoSpaceDN w:val="0"/>
        <w:adjustRightInd w:val="0"/>
        <w:spacing w:line="240" w:lineRule="auto"/>
        <w:ind w:firstLine="709"/>
        <w:outlineLvl w:val="0"/>
        <w:rPr>
          <w:szCs w:val="24"/>
        </w:rPr>
      </w:pPr>
      <w:r w:rsidRPr="00D47A8F">
        <w:rPr>
          <w:szCs w:val="24"/>
        </w:rPr>
        <w:t xml:space="preserve">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18" w:history="1">
        <w:r w:rsidRPr="00D47A8F">
          <w:rPr>
            <w:szCs w:val="24"/>
          </w:rPr>
          <w:t>пунктом 1 части 10 статьи 104</w:t>
        </w:r>
      </w:hyperlink>
      <w:r w:rsidRPr="00D47A8F">
        <w:rPr>
          <w:szCs w:val="24"/>
        </w:rPr>
        <w:t xml:space="preserve"> настоящего Федерального закона </w:t>
      </w:r>
      <w:r w:rsidRPr="00D47A8F">
        <w:rPr>
          <w:noProof/>
          <w:szCs w:val="24"/>
        </w:rPr>
        <w:t>от 05.04.2013 № 44-ФЗ «О контрактной системе в сфере закупок товаров, работ, услуг для обеспечения государственных и муниципальных нужд».</w:t>
      </w:r>
      <w:r w:rsidRPr="00D47A8F">
        <w:rPr>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rsidR="00426328" w:rsidRPr="00D47A8F" w:rsidRDefault="00B73741" w:rsidP="009529A2">
      <w:pPr>
        <w:tabs>
          <w:tab w:val="left" w:pos="0"/>
        </w:tabs>
        <w:spacing w:line="240" w:lineRule="auto"/>
        <w:ind w:firstLine="567"/>
        <w:rPr>
          <w:b/>
          <w:szCs w:val="24"/>
        </w:rPr>
      </w:pPr>
      <w:r w:rsidRPr="00D47A8F">
        <w:rPr>
          <w:noProof/>
          <w:szCs w:val="24"/>
        </w:rPr>
        <w:t>8.8.</w:t>
      </w:r>
      <w:r w:rsidRPr="00D47A8F">
        <w:rPr>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являющимисяоснованием для принятия решения об одностороннем отказе от исполнения контракта.</w:t>
      </w:r>
    </w:p>
    <w:p w:rsidR="00426328" w:rsidRPr="00D47A8F" w:rsidRDefault="00426328" w:rsidP="009529A2">
      <w:pPr>
        <w:autoSpaceDE w:val="0"/>
        <w:autoSpaceDN w:val="0"/>
        <w:adjustRightInd w:val="0"/>
        <w:spacing w:line="240" w:lineRule="auto"/>
        <w:ind w:firstLine="709"/>
        <w:outlineLvl w:val="0"/>
        <w:rPr>
          <w:szCs w:val="24"/>
        </w:rPr>
      </w:pPr>
      <w:r w:rsidRPr="00D47A8F">
        <w:rPr>
          <w:szCs w:val="24"/>
        </w:rPr>
        <w:t xml:space="preserve">8.9. </w:t>
      </w:r>
      <w:r w:rsidRPr="00D47A8F">
        <w:rPr>
          <w:rFonts w:eastAsia="Calibri"/>
          <w:szCs w:val="24"/>
        </w:rPr>
        <w:t xml:space="preserve">При исполнении контракта (за исключением случаев, которые предусмотрены </w:t>
      </w:r>
      <w:r w:rsidRPr="00D47A8F">
        <w:rPr>
          <w:rFonts w:eastAsia="Calibri"/>
          <w:szCs w:val="24"/>
        </w:rPr>
        <w:lastRenderedPageBreak/>
        <w:t xml:space="preserve">нормативными правовыми актами, принятыми в соответствии с </w:t>
      </w:r>
      <w:hyperlink r:id="rId19" w:history="1">
        <w:r w:rsidRPr="00D47A8F">
          <w:rPr>
            <w:rFonts w:eastAsia="Calibri"/>
            <w:szCs w:val="24"/>
          </w:rPr>
          <w:t>частью 6 статьи 14</w:t>
        </w:r>
      </w:hyperlink>
      <w:r w:rsidRPr="00D47A8F">
        <w:rPr>
          <w:rFonts w:eastAsia="Calibri"/>
          <w:szCs w:val="24"/>
        </w:rPr>
        <w:t xml:space="preserve"> Федерального закона </w:t>
      </w:r>
      <w:r w:rsidRPr="00D47A8F">
        <w:rPr>
          <w:noProof/>
          <w:szCs w:val="24"/>
        </w:rPr>
        <w:t>от 05.04.2013 № 44-ФЗ «О контрактной системе в сфере закупок товаров, работ, услуг для обеспечения государственных и муниципальных нужд»</w:t>
      </w:r>
      <w:r w:rsidRPr="00D47A8F">
        <w:rPr>
          <w:rFonts w:eastAsia="Calibri"/>
          <w:szCs w:val="24"/>
        </w:rPr>
        <w:t>)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E86E76" w:rsidRPr="00D47A8F" w:rsidRDefault="00E86E76" w:rsidP="00C02D71">
      <w:pPr>
        <w:tabs>
          <w:tab w:val="left" w:pos="0"/>
        </w:tabs>
        <w:spacing w:line="240" w:lineRule="auto"/>
        <w:ind w:firstLine="567"/>
        <w:rPr>
          <w:noProof/>
          <w:szCs w:val="24"/>
        </w:rPr>
      </w:pPr>
    </w:p>
    <w:p w:rsidR="00A46B74" w:rsidRPr="00D47A8F" w:rsidRDefault="00CC11F5" w:rsidP="009529A2">
      <w:pPr>
        <w:autoSpaceDE w:val="0"/>
        <w:autoSpaceDN w:val="0"/>
        <w:adjustRightInd w:val="0"/>
        <w:spacing w:line="240" w:lineRule="auto"/>
        <w:ind w:firstLine="426"/>
        <w:jc w:val="center"/>
        <w:outlineLvl w:val="0"/>
        <w:rPr>
          <w:b/>
          <w:noProof/>
          <w:szCs w:val="24"/>
        </w:rPr>
      </w:pPr>
      <w:r w:rsidRPr="00D47A8F">
        <w:rPr>
          <w:b/>
          <w:noProof/>
          <w:szCs w:val="24"/>
        </w:rPr>
        <w:t>9</w:t>
      </w:r>
      <w:r w:rsidR="003709EF" w:rsidRPr="00D47A8F">
        <w:rPr>
          <w:b/>
          <w:noProof/>
          <w:szCs w:val="24"/>
        </w:rPr>
        <w:t xml:space="preserve">. </w:t>
      </w:r>
      <w:r w:rsidR="00A46B74" w:rsidRPr="00D47A8F">
        <w:rPr>
          <w:b/>
          <w:noProof/>
          <w:szCs w:val="24"/>
        </w:rPr>
        <w:t>Порядок разрешения споров</w:t>
      </w:r>
    </w:p>
    <w:p w:rsidR="00A46B74" w:rsidRPr="00D47A8F" w:rsidRDefault="00CC11F5" w:rsidP="009529A2">
      <w:pPr>
        <w:pStyle w:val="a7"/>
        <w:tabs>
          <w:tab w:val="left" w:pos="993"/>
        </w:tabs>
        <w:ind w:firstLine="709"/>
        <w:jc w:val="both"/>
        <w:rPr>
          <w:rFonts w:ascii="Times New Roman" w:hAnsi="Times New Roman"/>
          <w:noProof/>
          <w:sz w:val="24"/>
          <w:szCs w:val="24"/>
        </w:rPr>
      </w:pPr>
      <w:r w:rsidRPr="00D47A8F">
        <w:rPr>
          <w:rFonts w:ascii="Times New Roman" w:hAnsi="Times New Roman"/>
          <w:noProof/>
          <w:sz w:val="24"/>
          <w:szCs w:val="24"/>
        </w:rPr>
        <w:t>9</w:t>
      </w:r>
      <w:r w:rsidR="003709EF" w:rsidRPr="00D47A8F">
        <w:rPr>
          <w:rFonts w:ascii="Times New Roman" w:hAnsi="Times New Roman"/>
          <w:noProof/>
          <w:sz w:val="24"/>
          <w:szCs w:val="24"/>
        </w:rPr>
        <w:t xml:space="preserve">.1. </w:t>
      </w:r>
      <w:r w:rsidR="00A46B74" w:rsidRPr="00D47A8F">
        <w:rPr>
          <w:rFonts w:ascii="Times New Roman" w:hAnsi="Times New Roman"/>
          <w:noProof/>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03BB2" w:rsidRPr="00D47A8F">
        <w:rPr>
          <w:rFonts w:ascii="Times New Roman" w:hAnsi="Times New Roman"/>
          <w:noProof/>
          <w:sz w:val="24"/>
          <w:szCs w:val="24"/>
        </w:rPr>
        <w:t xml:space="preserve">Томской области </w:t>
      </w:r>
      <w:r w:rsidR="00A46B74" w:rsidRPr="00D47A8F">
        <w:rPr>
          <w:rFonts w:ascii="Times New Roman" w:hAnsi="Times New Roman"/>
          <w:noProof/>
          <w:sz w:val="24"/>
          <w:szCs w:val="24"/>
        </w:rPr>
        <w:t>в порядке, предусмотренном действующим законодательством Российской Федерации.</w:t>
      </w:r>
    </w:p>
    <w:p w:rsidR="00A46B74" w:rsidRPr="00D47A8F" w:rsidRDefault="00CC11F5" w:rsidP="009529A2">
      <w:pPr>
        <w:pStyle w:val="a7"/>
        <w:tabs>
          <w:tab w:val="left" w:pos="993"/>
        </w:tabs>
        <w:ind w:firstLine="709"/>
        <w:jc w:val="both"/>
        <w:rPr>
          <w:rFonts w:ascii="Times New Roman" w:hAnsi="Times New Roman"/>
          <w:sz w:val="24"/>
          <w:szCs w:val="24"/>
        </w:rPr>
      </w:pPr>
      <w:r w:rsidRPr="00D47A8F">
        <w:rPr>
          <w:rFonts w:ascii="Times New Roman" w:hAnsi="Times New Roman"/>
          <w:noProof/>
          <w:sz w:val="24"/>
          <w:szCs w:val="24"/>
        </w:rPr>
        <w:t>9</w:t>
      </w:r>
      <w:r w:rsidR="003709EF" w:rsidRPr="00D47A8F">
        <w:rPr>
          <w:rFonts w:ascii="Times New Roman" w:hAnsi="Times New Roman"/>
          <w:noProof/>
          <w:sz w:val="24"/>
          <w:szCs w:val="24"/>
        </w:rPr>
        <w:t xml:space="preserve">.2. </w:t>
      </w:r>
      <w:r w:rsidR="00A46B74" w:rsidRPr="00D47A8F">
        <w:rPr>
          <w:rFonts w:ascii="Times New Roman" w:hAnsi="Times New Roman"/>
          <w:noProof/>
          <w:sz w:val="24"/>
          <w:szCs w:val="24"/>
        </w:rPr>
        <w:t>Досудебный</w:t>
      </w:r>
      <w:r w:rsidR="00A46B74" w:rsidRPr="00D47A8F">
        <w:rPr>
          <w:rFonts w:ascii="Times New Roman" w:hAnsi="Times New Roman"/>
          <w:sz w:val="24"/>
          <w:szCs w:val="24"/>
        </w:rPr>
        <w:t xml:space="preserve"> порядок урегулирования споров, предусматривающий направление претензии контрагенту, является обязательным.</w:t>
      </w:r>
    </w:p>
    <w:p w:rsidR="00A46B74" w:rsidRPr="00D47A8F" w:rsidRDefault="00CC11F5" w:rsidP="009529A2">
      <w:pPr>
        <w:pStyle w:val="a7"/>
        <w:tabs>
          <w:tab w:val="left" w:pos="993"/>
        </w:tabs>
        <w:ind w:firstLine="709"/>
        <w:jc w:val="both"/>
        <w:rPr>
          <w:rFonts w:ascii="Times New Roman" w:hAnsi="Times New Roman"/>
          <w:sz w:val="24"/>
          <w:szCs w:val="24"/>
        </w:rPr>
      </w:pPr>
      <w:r w:rsidRPr="00D47A8F">
        <w:rPr>
          <w:rFonts w:ascii="Times New Roman" w:hAnsi="Times New Roman"/>
          <w:sz w:val="24"/>
          <w:szCs w:val="24"/>
        </w:rPr>
        <w:t>9</w:t>
      </w:r>
      <w:r w:rsidR="003709EF" w:rsidRPr="00D47A8F">
        <w:rPr>
          <w:rFonts w:ascii="Times New Roman" w:hAnsi="Times New Roman"/>
          <w:sz w:val="24"/>
          <w:szCs w:val="24"/>
        </w:rPr>
        <w:t xml:space="preserve">.3. </w:t>
      </w:r>
      <w:r w:rsidR="00A46B74" w:rsidRPr="00D47A8F">
        <w:rPr>
          <w:rFonts w:ascii="Times New Roman" w:hAnsi="Times New Roman"/>
          <w:sz w:val="24"/>
          <w:szCs w:val="24"/>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A55A43" w:rsidRPr="00D47A8F" w:rsidRDefault="00A55A43" w:rsidP="009529A2">
      <w:pPr>
        <w:pStyle w:val="a7"/>
        <w:tabs>
          <w:tab w:val="left" w:pos="993"/>
        </w:tabs>
        <w:ind w:firstLine="426"/>
        <w:jc w:val="both"/>
        <w:rPr>
          <w:rFonts w:ascii="Times New Roman" w:hAnsi="Times New Roman"/>
          <w:sz w:val="24"/>
          <w:szCs w:val="24"/>
        </w:rPr>
      </w:pPr>
    </w:p>
    <w:p w:rsidR="003709EF" w:rsidRPr="00D47A8F" w:rsidRDefault="00810230" w:rsidP="009529A2">
      <w:pPr>
        <w:widowControl/>
        <w:spacing w:line="240" w:lineRule="auto"/>
        <w:ind w:firstLine="0"/>
        <w:jc w:val="center"/>
        <w:rPr>
          <w:b/>
          <w:szCs w:val="24"/>
        </w:rPr>
      </w:pPr>
      <w:r w:rsidRPr="00D47A8F">
        <w:rPr>
          <w:b/>
          <w:szCs w:val="24"/>
        </w:rPr>
        <w:t>1</w:t>
      </w:r>
      <w:r w:rsidR="00CC11F5" w:rsidRPr="00D47A8F">
        <w:rPr>
          <w:b/>
          <w:szCs w:val="24"/>
        </w:rPr>
        <w:t>0</w:t>
      </w:r>
      <w:r w:rsidR="003709EF" w:rsidRPr="00D47A8F">
        <w:rPr>
          <w:b/>
          <w:szCs w:val="24"/>
        </w:rPr>
        <w:t>. Прочие условия</w:t>
      </w:r>
    </w:p>
    <w:p w:rsidR="003709EF" w:rsidRPr="00D47A8F" w:rsidRDefault="00CC11F5" w:rsidP="009529A2">
      <w:pPr>
        <w:widowControl/>
        <w:spacing w:line="240" w:lineRule="auto"/>
        <w:ind w:firstLine="709"/>
        <w:rPr>
          <w:noProof/>
          <w:szCs w:val="24"/>
        </w:rPr>
      </w:pPr>
      <w:r w:rsidRPr="00D47A8F">
        <w:rPr>
          <w:szCs w:val="24"/>
        </w:rPr>
        <w:t>10</w:t>
      </w:r>
      <w:r w:rsidR="003709EF" w:rsidRPr="00D47A8F">
        <w:rPr>
          <w:szCs w:val="24"/>
        </w:rPr>
        <w:t>.1.</w:t>
      </w:r>
      <w:r w:rsidR="00D33304" w:rsidRPr="00565838">
        <w:rPr>
          <w:rFonts w:ascii="XO Thames" w:hAnsi="XO Thames"/>
          <w:szCs w:val="24"/>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3709EF" w:rsidRPr="00D47A8F" w:rsidRDefault="00810230" w:rsidP="009529A2">
      <w:pPr>
        <w:widowControl/>
        <w:spacing w:line="240" w:lineRule="auto"/>
        <w:ind w:firstLine="709"/>
        <w:rPr>
          <w:noProof/>
          <w:szCs w:val="24"/>
        </w:rPr>
      </w:pPr>
      <w:r w:rsidRPr="00D47A8F">
        <w:rPr>
          <w:noProof/>
          <w:szCs w:val="24"/>
        </w:rPr>
        <w:t>1</w:t>
      </w:r>
      <w:r w:rsidR="00CC11F5" w:rsidRPr="00D47A8F">
        <w:rPr>
          <w:noProof/>
          <w:szCs w:val="24"/>
        </w:rPr>
        <w:t>0</w:t>
      </w:r>
      <w:r w:rsidR="003709EF" w:rsidRPr="00D47A8F">
        <w:rPr>
          <w:noProof/>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3709EF" w:rsidRPr="00D47A8F" w:rsidRDefault="00810230" w:rsidP="009529A2">
      <w:pPr>
        <w:widowControl/>
        <w:spacing w:line="240" w:lineRule="auto"/>
        <w:ind w:firstLine="709"/>
        <w:rPr>
          <w:noProof/>
          <w:szCs w:val="24"/>
        </w:rPr>
      </w:pPr>
      <w:r w:rsidRPr="00D47A8F">
        <w:rPr>
          <w:noProof/>
          <w:szCs w:val="24"/>
        </w:rPr>
        <w:t>1</w:t>
      </w:r>
      <w:r w:rsidR="00CC11F5" w:rsidRPr="00D47A8F">
        <w:rPr>
          <w:noProof/>
          <w:szCs w:val="24"/>
        </w:rPr>
        <w:t>0</w:t>
      </w:r>
      <w:r w:rsidR="003709EF" w:rsidRPr="00D47A8F">
        <w:rPr>
          <w:noProof/>
          <w:szCs w:val="24"/>
        </w:rPr>
        <w:t xml:space="preserve">.3. При исполнении Контракта не допускается перемена Исполнителя, </w:t>
      </w:r>
      <w:r w:rsidR="003709EF" w:rsidRPr="00D47A8F">
        <w:rPr>
          <w:noProof/>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3709EF" w:rsidRPr="00D47A8F" w:rsidRDefault="00810230" w:rsidP="009529A2">
      <w:pPr>
        <w:widowControl/>
        <w:spacing w:line="240" w:lineRule="auto"/>
        <w:ind w:firstLine="709"/>
        <w:rPr>
          <w:noProof/>
          <w:szCs w:val="24"/>
        </w:rPr>
      </w:pPr>
      <w:r w:rsidRPr="00D47A8F">
        <w:rPr>
          <w:noProof/>
          <w:szCs w:val="24"/>
        </w:rPr>
        <w:t>1</w:t>
      </w:r>
      <w:r w:rsidR="00CC11F5" w:rsidRPr="00D47A8F">
        <w:rPr>
          <w:noProof/>
          <w:szCs w:val="24"/>
        </w:rPr>
        <w:t>0</w:t>
      </w:r>
      <w:r w:rsidR="003709EF" w:rsidRPr="00D47A8F">
        <w:rPr>
          <w:noProof/>
          <w:szCs w:val="24"/>
        </w:rPr>
        <w:t>.4. Во всем остальном, что не предусмотрено Контрактом, Стороны руководствуются действующим законодательством Российской Федерации.</w:t>
      </w:r>
    </w:p>
    <w:p w:rsidR="003709EF" w:rsidRPr="00D47A8F" w:rsidRDefault="00810230" w:rsidP="009529A2">
      <w:pPr>
        <w:pStyle w:val="aa"/>
        <w:spacing w:after="0" w:line="240" w:lineRule="auto"/>
        <w:ind w:left="0" w:firstLine="709"/>
        <w:jc w:val="both"/>
        <w:rPr>
          <w:rFonts w:ascii="Times New Roman" w:hAnsi="Times New Roman"/>
          <w:noProof/>
          <w:sz w:val="24"/>
          <w:szCs w:val="24"/>
        </w:rPr>
      </w:pPr>
      <w:r w:rsidRPr="00D47A8F">
        <w:rPr>
          <w:rFonts w:ascii="Times New Roman" w:hAnsi="Times New Roman"/>
          <w:noProof/>
          <w:sz w:val="24"/>
          <w:szCs w:val="24"/>
        </w:rPr>
        <w:t>1</w:t>
      </w:r>
      <w:r w:rsidR="00CC11F5" w:rsidRPr="00D47A8F">
        <w:rPr>
          <w:rFonts w:ascii="Times New Roman" w:hAnsi="Times New Roman"/>
          <w:noProof/>
          <w:sz w:val="24"/>
          <w:szCs w:val="24"/>
        </w:rPr>
        <w:t>0.5</w:t>
      </w:r>
      <w:r w:rsidR="003709EF" w:rsidRPr="00D47A8F">
        <w:rPr>
          <w:rFonts w:ascii="Times New Roman" w:hAnsi="Times New Roman"/>
          <w:noProof/>
          <w:sz w:val="24"/>
          <w:szCs w:val="24"/>
        </w:rPr>
        <w:t>. Приложения к Контракту являются его неотъемлемыми частями:</w:t>
      </w:r>
    </w:p>
    <w:p w:rsidR="004F67BB" w:rsidRDefault="00D33304" w:rsidP="009529A2">
      <w:pPr>
        <w:pStyle w:val="aa"/>
        <w:spacing w:after="0" w:line="240" w:lineRule="auto"/>
        <w:ind w:left="0" w:firstLine="709"/>
        <w:jc w:val="both"/>
        <w:rPr>
          <w:rFonts w:ascii="Times New Roman" w:hAnsi="Times New Roman"/>
          <w:noProof/>
          <w:sz w:val="24"/>
          <w:szCs w:val="24"/>
        </w:rPr>
      </w:pPr>
      <w:r>
        <w:rPr>
          <w:rFonts w:ascii="Times New Roman" w:hAnsi="Times New Roman"/>
          <w:noProof/>
          <w:sz w:val="24"/>
          <w:szCs w:val="24"/>
        </w:rPr>
        <w:t xml:space="preserve">Приложение № </w:t>
      </w:r>
      <w:r w:rsidR="004559ED">
        <w:rPr>
          <w:rFonts w:ascii="Times New Roman" w:hAnsi="Times New Roman"/>
          <w:noProof/>
          <w:sz w:val="24"/>
          <w:szCs w:val="24"/>
        </w:rPr>
        <w:t>1</w:t>
      </w:r>
      <w:r>
        <w:rPr>
          <w:rFonts w:ascii="Times New Roman" w:hAnsi="Times New Roman"/>
          <w:noProof/>
          <w:sz w:val="24"/>
          <w:szCs w:val="24"/>
        </w:rPr>
        <w:t xml:space="preserve"> - </w:t>
      </w:r>
      <w:r w:rsidR="005A429D" w:rsidRPr="00D47A8F">
        <w:rPr>
          <w:rFonts w:ascii="Times New Roman" w:hAnsi="Times New Roman"/>
          <w:noProof/>
          <w:sz w:val="24"/>
          <w:szCs w:val="24"/>
        </w:rPr>
        <w:t>Техническое задание.</w:t>
      </w:r>
    </w:p>
    <w:p w:rsidR="001D3AE1" w:rsidRPr="00D47A8F" w:rsidRDefault="001D3AE1" w:rsidP="009529A2">
      <w:pPr>
        <w:pStyle w:val="aa"/>
        <w:spacing w:after="0" w:line="240" w:lineRule="auto"/>
        <w:ind w:left="0" w:firstLine="709"/>
        <w:jc w:val="both"/>
        <w:rPr>
          <w:rFonts w:ascii="Times New Roman" w:hAnsi="Times New Roman"/>
          <w:noProof/>
          <w:sz w:val="24"/>
          <w:szCs w:val="24"/>
        </w:rPr>
      </w:pPr>
    </w:p>
    <w:p w:rsidR="00A46B74" w:rsidRPr="00D47A8F" w:rsidRDefault="00810230" w:rsidP="009529A2">
      <w:pPr>
        <w:pStyle w:val="11"/>
        <w:spacing w:line="240" w:lineRule="auto"/>
        <w:ind w:firstLine="0"/>
        <w:contextualSpacing/>
        <w:jc w:val="center"/>
        <w:rPr>
          <w:b/>
          <w:szCs w:val="24"/>
        </w:rPr>
      </w:pPr>
      <w:r w:rsidRPr="00D47A8F">
        <w:rPr>
          <w:b/>
          <w:szCs w:val="24"/>
        </w:rPr>
        <w:t>12</w:t>
      </w:r>
      <w:r w:rsidR="004F67BB" w:rsidRPr="00D47A8F">
        <w:rPr>
          <w:b/>
          <w:szCs w:val="24"/>
        </w:rPr>
        <w:t xml:space="preserve">. </w:t>
      </w:r>
      <w:r w:rsidR="00A46B74" w:rsidRPr="00D47A8F">
        <w:rPr>
          <w:b/>
          <w:szCs w:val="24"/>
        </w:rPr>
        <w:t>Срок действия Контракта</w:t>
      </w:r>
    </w:p>
    <w:p w:rsidR="00786BD4" w:rsidRPr="00D47A8F" w:rsidRDefault="00786BD4" w:rsidP="009529A2">
      <w:pPr>
        <w:spacing w:line="240" w:lineRule="auto"/>
        <w:ind w:firstLine="709"/>
        <w:rPr>
          <w:szCs w:val="24"/>
        </w:rPr>
      </w:pPr>
      <w:r w:rsidRPr="00D47A8F">
        <w:rPr>
          <w:szCs w:val="24"/>
        </w:rPr>
        <w:t xml:space="preserve">12.1. Срок действия Контракта: с даты подписания </w:t>
      </w:r>
      <w:r w:rsidR="00D33304">
        <w:rPr>
          <w:szCs w:val="24"/>
        </w:rPr>
        <w:t>по21</w:t>
      </w:r>
      <w:r w:rsidRPr="00D47A8F">
        <w:rPr>
          <w:szCs w:val="24"/>
        </w:rPr>
        <w:t xml:space="preserve"> декабря 202</w:t>
      </w:r>
      <w:r w:rsidR="00D33304">
        <w:rPr>
          <w:szCs w:val="24"/>
        </w:rPr>
        <w:t>6</w:t>
      </w:r>
      <w:r w:rsidRPr="00D47A8F">
        <w:rPr>
          <w:szCs w:val="24"/>
        </w:rPr>
        <w:t xml:space="preserve"> г., а в части неисполненных обязательств - до полного их исполнения Сторонами. </w:t>
      </w:r>
    </w:p>
    <w:p w:rsidR="00786BD4" w:rsidRPr="00D47A8F" w:rsidRDefault="00786BD4" w:rsidP="009529A2">
      <w:pPr>
        <w:spacing w:line="240" w:lineRule="auto"/>
        <w:ind w:firstLine="709"/>
        <w:rPr>
          <w:szCs w:val="24"/>
        </w:rPr>
      </w:pPr>
      <w:r w:rsidRPr="00D47A8F">
        <w:rPr>
          <w:szCs w:val="24"/>
        </w:rPr>
        <w:t>12.2. Окончание срока действия настоящего Контракта не освобождает Стороны от ответственности за его нарушение.</w:t>
      </w:r>
    </w:p>
    <w:p w:rsidR="006F43EC" w:rsidRDefault="006F43EC"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4559ED" w:rsidRDefault="004559ED" w:rsidP="009529A2">
      <w:pPr>
        <w:pStyle w:val="11"/>
        <w:spacing w:line="240" w:lineRule="auto"/>
        <w:ind w:firstLine="426"/>
        <w:contextualSpacing/>
        <w:rPr>
          <w:noProof/>
          <w:szCs w:val="24"/>
        </w:rPr>
      </w:pPr>
    </w:p>
    <w:p w:rsidR="005B1E45" w:rsidRDefault="00810230" w:rsidP="009529A2">
      <w:pPr>
        <w:pStyle w:val="11"/>
        <w:spacing w:line="240" w:lineRule="auto"/>
        <w:ind w:firstLine="0"/>
        <w:contextualSpacing/>
        <w:jc w:val="center"/>
        <w:rPr>
          <w:b/>
          <w:szCs w:val="24"/>
        </w:rPr>
      </w:pPr>
      <w:r w:rsidRPr="00D47A8F">
        <w:rPr>
          <w:b/>
          <w:szCs w:val="24"/>
        </w:rPr>
        <w:t>13</w:t>
      </w:r>
      <w:r w:rsidR="004F67BB" w:rsidRPr="00D47A8F">
        <w:rPr>
          <w:b/>
          <w:szCs w:val="24"/>
        </w:rPr>
        <w:t xml:space="preserve">. </w:t>
      </w:r>
      <w:r w:rsidR="005B1E45" w:rsidRPr="00D47A8F">
        <w:rPr>
          <w:b/>
          <w:szCs w:val="24"/>
        </w:rPr>
        <w:t>Юридические адреса и банковские реквизиты Сторон</w:t>
      </w:r>
    </w:p>
    <w:p w:rsidR="003155DC" w:rsidRDefault="003155DC" w:rsidP="009529A2">
      <w:pPr>
        <w:pStyle w:val="11"/>
        <w:spacing w:line="240" w:lineRule="auto"/>
        <w:ind w:firstLine="0"/>
        <w:contextualSpacing/>
        <w:jc w:val="center"/>
        <w:rPr>
          <w:b/>
          <w:szCs w:val="24"/>
        </w:rPr>
      </w:pPr>
    </w:p>
    <w:tbl>
      <w:tblPr>
        <w:tblW w:w="9619" w:type="dxa"/>
        <w:tblLayout w:type="fixed"/>
        <w:tblLook w:val="0000"/>
      </w:tblPr>
      <w:tblGrid>
        <w:gridCol w:w="5132"/>
        <w:gridCol w:w="4487"/>
      </w:tblGrid>
      <w:tr w:rsidR="003155DC" w:rsidRPr="003155DC" w:rsidTr="00F1445E">
        <w:trPr>
          <w:trHeight w:val="3523"/>
        </w:trPr>
        <w:tc>
          <w:tcPr>
            <w:tcW w:w="5132" w:type="dxa"/>
          </w:tcPr>
          <w:p w:rsidR="003155DC" w:rsidRPr="003155DC" w:rsidRDefault="003155DC" w:rsidP="003155DC">
            <w:pPr>
              <w:spacing w:line="240" w:lineRule="auto"/>
              <w:ind w:firstLine="0"/>
              <w:jc w:val="center"/>
              <w:rPr>
                <w:b/>
                <w:szCs w:val="24"/>
              </w:rPr>
            </w:pPr>
            <w:r w:rsidRPr="003155DC">
              <w:rPr>
                <w:b/>
                <w:szCs w:val="24"/>
              </w:rPr>
              <w:lastRenderedPageBreak/>
              <w:t>Государственный заказчик:</w:t>
            </w:r>
          </w:p>
          <w:p w:rsidR="00634528" w:rsidRPr="00565838" w:rsidRDefault="00634528" w:rsidP="00634528">
            <w:pPr>
              <w:pStyle w:val="11"/>
              <w:spacing w:line="240" w:lineRule="auto"/>
              <w:ind w:right="132" w:firstLine="0"/>
              <w:jc w:val="left"/>
              <w:rPr>
                <w:rFonts w:ascii="XO Thames" w:hAnsi="XO Thames"/>
                <w:b/>
                <w:noProof/>
                <w:szCs w:val="24"/>
              </w:rPr>
            </w:pPr>
            <w:r w:rsidRPr="00565838">
              <w:rPr>
                <w:rFonts w:ascii="XO Thames" w:hAnsi="XO Thames"/>
                <w:b/>
                <w:noProof/>
                <w:szCs w:val="24"/>
              </w:rPr>
              <w:t>ФКУ ДПО Томский ИПКР ФСИН России</w:t>
            </w:r>
          </w:p>
          <w:p w:rsidR="00634528" w:rsidRPr="00565838" w:rsidRDefault="00634528" w:rsidP="00634528">
            <w:pPr>
              <w:pStyle w:val="11"/>
              <w:spacing w:line="240" w:lineRule="auto"/>
              <w:ind w:right="132" w:firstLine="0"/>
              <w:jc w:val="left"/>
              <w:rPr>
                <w:rFonts w:ascii="XO Thames" w:hAnsi="XO Thames"/>
                <w:noProof/>
                <w:szCs w:val="24"/>
              </w:rPr>
            </w:pPr>
            <w:r w:rsidRPr="00565838">
              <w:rPr>
                <w:rFonts w:ascii="XO Thames" w:hAnsi="XO Thames"/>
                <w:noProof/>
                <w:szCs w:val="24"/>
              </w:rPr>
              <w:t xml:space="preserve">Юридический, почтовый адрес: </w:t>
            </w:r>
          </w:p>
          <w:p w:rsidR="00634528" w:rsidRPr="00565838" w:rsidRDefault="00634528" w:rsidP="00634528">
            <w:pPr>
              <w:ind w:firstLine="0"/>
              <w:rPr>
                <w:rFonts w:ascii="XO Thames" w:hAnsi="XO Thames"/>
                <w:noProof/>
              </w:rPr>
            </w:pPr>
            <w:r w:rsidRPr="00565838">
              <w:rPr>
                <w:rFonts w:ascii="XO Thames" w:hAnsi="XO Thames"/>
                <w:noProof/>
              </w:rPr>
              <w:t>Российская Федерация, 634057, Томская область г. Томск, ул. Говорова, д.10;</w:t>
            </w:r>
            <w:r w:rsidRPr="00565838">
              <w:rPr>
                <w:rFonts w:ascii="XO Thames" w:hAnsi="XO Thames"/>
                <w:noProof/>
              </w:rPr>
              <w:br/>
              <w:t>Телефон 46-72-54, факс 46-74-91, e-mail: institut@fsin.gov.ru</w:t>
            </w:r>
          </w:p>
          <w:p w:rsidR="00634528" w:rsidRPr="00565838" w:rsidRDefault="00634528" w:rsidP="00634528">
            <w:pPr>
              <w:ind w:firstLine="0"/>
              <w:rPr>
                <w:rFonts w:ascii="XO Thames" w:hAnsi="XO Thames"/>
                <w:noProof/>
              </w:rPr>
            </w:pPr>
            <w:r w:rsidRPr="00565838">
              <w:rPr>
                <w:rFonts w:ascii="XO Thames" w:hAnsi="XO Thames"/>
                <w:noProof/>
              </w:rPr>
              <w:t>ИНН 7017329318 КПП 701701001,  УФК  по Томской области (ФКУ ДПО Томский ИПКР ФСИН России, л/с 03651А86290), Казначейский счет 03211643000000015105  в</w:t>
            </w:r>
            <w:r>
              <w:rPr>
                <w:rFonts w:ascii="XO Thames" w:hAnsi="XO Thames"/>
                <w:noProof/>
              </w:rPr>
              <w:t xml:space="preserve"> ОКЦ № 1 </w:t>
            </w:r>
            <w:r w:rsidRPr="00565838">
              <w:rPr>
                <w:rFonts w:ascii="XO Thames" w:hAnsi="XO Thames"/>
                <w:noProof/>
              </w:rPr>
              <w:t>СИБИРСКО</w:t>
            </w:r>
            <w:r>
              <w:rPr>
                <w:rFonts w:ascii="XO Thames" w:hAnsi="XO Thames"/>
                <w:noProof/>
              </w:rPr>
              <w:t>ГО</w:t>
            </w:r>
            <w:r w:rsidRPr="00565838">
              <w:rPr>
                <w:rFonts w:ascii="XO Thames" w:hAnsi="XO Thames"/>
                <w:noProof/>
              </w:rPr>
              <w:t xml:space="preserve">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rsidR="003155DC" w:rsidRPr="003155DC" w:rsidRDefault="003155DC" w:rsidP="0054651C">
            <w:pPr>
              <w:spacing w:line="240" w:lineRule="auto"/>
              <w:ind w:firstLine="0"/>
              <w:rPr>
                <w:szCs w:val="24"/>
              </w:rPr>
            </w:pPr>
          </w:p>
        </w:tc>
        <w:tc>
          <w:tcPr>
            <w:tcW w:w="4487" w:type="dxa"/>
          </w:tcPr>
          <w:p w:rsidR="003155DC" w:rsidRPr="003155DC" w:rsidRDefault="003155DC" w:rsidP="003155DC">
            <w:pPr>
              <w:spacing w:line="240" w:lineRule="auto"/>
              <w:ind w:firstLine="0"/>
              <w:jc w:val="center"/>
              <w:rPr>
                <w:b/>
                <w:szCs w:val="24"/>
              </w:rPr>
            </w:pPr>
            <w:r w:rsidRPr="003155DC">
              <w:rPr>
                <w:b/>
                <w:szCs w:val="24"/>
              </w:rPr>
              <w:t>Исполнитель:</w:t>
            </w:r>
          </w:p>
          <w:p w:rsidR="003155DC" w:rsidRPr="003155DC" w:rsidRDefault="003155DC" w:rsidP="003155DC">
            <w:pPr>
              <w:pStyle w:val="af7"/>
              <w:spacing w:after="0" w:line="240" w:lineRule="auto"/>
              <w:ind w:firstLine="0"/>
              <w:rPr>
                <w:b/>
                <w:szCs w:val="24"/>
              </w:rPr>
            </w:pPr>
            <w:r w:rsidRPr="003155DC">
              <w:rPr>
                <w:b/>
                <w:szCs w:val="24"/>
              </w:rPr>
              <w:t>_______________</w:t>
            </w:r>
          </w:p>
          <w:p w:rsidR="003155DC" w:rsidRPr="003155DC" w:rsidRDefault="003155DC" w:rsidP="003155DC">
            <w:pPr>
              <w:pStyle w:val="af7"/>
              <w:spacing w:after="0" w:line="240" w:lineRule="auto"/>
              <w:ind w:firstLine="0"/>
              <w:rPr>
                <w:szCs w:val="24"/>
              </w:rPr>
            </w:pPr>
            <w:r w:rsidRPr="003155DC">
              <w:rPr>
                <w:szCs w:val="24"/>
              </w:rPr>
              <w:t xml:space="preserve">Адрес почтовый, юридический: </w:t>
            </w:r>
          </w:p>
          <w:p w:rsidR="003155DC" w:rsidRPr="003155DC" w:rsidRDefault="003155DC" w:rsidP="003155DC">
            <w:pPr>
              <w:pStyle w:val="af7"/>
              <w:spacing w:after="0" w:line="240" w:lineRule="auto"/>
              <w:ind w:firstLine="0"/>
              <w:rPr>
                <w:szCs w:val="24"/>
              </w:rPr>
            </w:pPr>
            <w:r w:rsidRPr="003155DC">
              <w:rPr>
                <w:b/>
                <w:szCs w:val="24"/>
              </w:rPr>
              <w:t>_______________</w:t>
            </w:r>
          </w:p>
          <w:p w:rsidR="003155DC" w:rsidRPr="003155DC" w:rsidRDefault="003155DC" w:rsidP="003155DC">
            <w:pPr>
              <w:spacing w:line="240" w:lineRule="auto"/>
              <w:ind w:firstLine="0"/>
              <w:rPr>
                <w:b/>
                <w:szCs w:val="24"/>
              </w:rPr>
            </w:pPr>
            <w:r w:rsidRPr="003155DC">
              <w:rPr>
                <w:szCs w:val="24"/>
              </w:rPr>
              <w:t xml:space="preserve">Тел/факс: </w:t>
            </w:r>
            <w:r w:rsidRPr="003155DC">
              <w:rPr>
                <w:b/>
                <w:szCs w:val="24"/>
              </w:rPr>
              <w:t>_______________</w:t>
            </w:r>
          </w:p>
          <w:p w:rsidR="003155DC" w:rsidRPr="003155DC" w:rsidRDefault="003155DC" w:rsidP="003155DC">
            <w:pPr>
              <w:spacing w:line="240" w:lineRule="auto"/>
              <w:ind w:firstLine="0"/>
              <w:rPr>
                <w:b/>
                <w:szCs w:val="24"/>
              </w:rPr>
            </w:pPr>
            <w:r w:rsidRPr="003155DC">
              <w:rPr>
                <w:b/>
                <w:szCs w:val="24"/>
              </w:rPr>
              <w:t>Банковские реквизиты:</w:t>
            </w:r>
          </w:p>
          <w:p w:rsidR="003155DC" w:rsidRPr="003155DC" w:rsidRDefault="003155DC" w:rsidP="003155DC">
            <w:pPr>
              <w:pStyle w:val="af7"/>
              <w:spacing w:after="0" w:line="240" w:lineRule="auto"/>
              <w:ind w:firstLine="0"/>
              <w:rPr>
                <w:szCs w:val="24"/>
              </w:rPr>
            </w:pPr>
            <w:r w:rsidRPr="003155DC">
              <w:rPr>
                <w:szCs w:val="24"/>
              </w:rPr>
              <w:t xml:space="preserve">ИНН </w:t>
            </w:r>
            <w:r w:rsidRPr="003155DC">
              <w:rPr>
                <w:b/>
                <w:szCs w:val="24"/>
              </w:rPr>
              <w:t>_______________</w:t>
            </w:r>
          </w:p>
          <w:p w:rsidR="003155DC" w:rsidRPr="003155DC" w:rsidRDefault="003155DC" w:rsidP="003155DC">
            <w:pPr>
              <w:pStyle w:val="af7"/>
              <w:spacing w:after="0" w:line="240" w:lineRule="auto"/>
              <w:ind w:firstLine="0"/>
              <w:rPr>
                <w:szCs w:val="24"/>
              </w:rPr>
            </w:pPr>
            <w:r w:rsidRPr="003155DC">
              <w:rPr>
                <w:szCs w:val="24"/>
              </w:rPr>
              <w:t xml:space="preserve">КПП  </w:t>
            </w:r>
            <w:r w:rsidRPr="003155DC">
              <w:rPr>
                <w:b/>
                <w:szCs w:val="24"/>
              </w:rPr>
              <w:t>_______________</w:t>
            </w:r>
          </w:p>
          <w:p w:rsidR="003155DC" w:rsidRPr="003155DC" w:rsidRDefault="003155DC" w:rsidP="003155DC">
            <w:pPr>
              <w:pStyle w:val="af7"/>
              <w:spacing w:after="0" w:line="240" w:lineRule="auto"/>
              <w:ind w:firstLine="0"/>
              <w:rPr>
                <w:szCs w:val="24"/>
              </w:rPr>
            </w:pPr>
            <w:r w:rsidRPr="003155DC">
              <w:rPr>
                <w:szCs w:val="24"/>
              </w:rPr>
              <w:t xml:space="preserve">р/с </w:t>
            </w:r>
            <w:r w:rsidRPr="003155DC">
              <w:rPr>
                <w:b/>
                <w:szCs w:val="24"/>
              </w:rPr>
              <w:t>_______________</w:t>
            </w:r>
          </w:p>
          <w:p w:rsidR="003155DC" w:rsidRPr="003155DC" w:rsidRDefault="003155DC" w:rsidP="003155DC">
            <w:pPr>
              <w:pStyle w:val="af7"/>
              <w:spacing w:after="0" w:line="240" w:lineRule="auto"/>
              <w:ind w:firstLine="0"/>
              <w:rPr>
                <w:szCs w:val="24"/>
              </w:rPr>
            </w:pPr>
            <w:r w:rsidRPr="003155DC">
              <w:rPr>
                <w:szCs w:val="24"/>
              </w:rPr>
              <w:t xml:space="preserve">банк </w:t>
            </w:r>
            <w:r w:rsidRPr="003155DC">
              <w:rPr>
                <w:b/>
                <w:szCs w:val="24"/>
              </w:rPr>
              <w:t>_______________</w:t>
            </w:r>
          </w:p>
          <w:p w:rsidR="003155DC" w:rsidRPr="003155DC" w:rsidRDefault="003155DC" w:rsidP="003155DC">
            <w:pPr>
              <w:pStyle w:val="af7"/>
              <w:spacing w:after="0" w:line="240" w:lineRule="auto"/>
              <w:ind w:firstLine="0"/>
              <w:rPr>
                <w:szCs w:val="24"/>
              </w:rPr>
            </w:pPr>
            <w:r w:rsidRPr="003155DC">
              <w:rPr>
                <w:szCs w:val="24"/>
              </w:rPr>
              <w:t xml:space="preserve">к/с </w:t>
            </w:r>
            <w:r w:rsidRPr="003155DC">
              <w:rPr>
                <w:b/>
                <w:szCs w:val="24"/>
              </w:rPr>
              <w:t>_______________</w:t>
            </w:r>
          </w:p>
          <w:p w:rsidR="003155DC" w:rsidRPr="003155DC" w:rsidRDefault="003155DC" w:rsidP="003155DC">
            <w:pPr>
              <w:pStyle w:val="af7"/>
              <w:spacing w:after="0" w:line="240" w:lineRule="auto"/>
              <w:ind w:firstLine="0"/>
              <w:rPr>
                <w:szCs w:val="24"/>
              </w:rPr>
            </w:pPr>
            <w:r w:rsidRPr="003155DC">
              <w:rPr>
                <w:szCs w:val="24"/>
              </w:rPr>
              <w:t xml:space="preserve">БИК </w:t>
            </w:r>
            <w:r w:rsidRPr="003155DC">
              <w:rPr>
                <w:b/>
                <w:szCs w:val="24"/>
              </w:rPr>
              <w:t>_______________</w:t>
            </w:r>
          </w:p>
          <w:p w:rsidR="003155DC" w:rsidRPr="003155DC" w:rsidRDefault="003155DC" w:rsidP="003155DC">
            <w:pPr>
              <w:pStyle w:val="af7"/>
              <w:spacing w:after="0" w:line="240" w:lineRule="auto"/>
              <w:ind w:firstLine="0"/>
              <w:rPr>
                <w:szCs w:val="24"/>
              </w:rPr>
            </w:pPr>
          </w:p>
        </w:tc>
      </w:tr>
      <w:tr w:rsidR="003155DC" w:rsidRPr="003155DC" w:rsidTr="00F1445E">
        <w:trPr>
          <w:trHeight w:val="1009"/>
        </w:trPr>
        <w:tc>
          <w:tcPr>
            <w:tcW w:w="5132" w:type="dxa"/>
          </w:tcPr>
          <w:p w:rsidR="003155DC" w:rsidRPr="003155DC" w:rsidRDefault="003155DC" w:rsidP="003155DC">
            <w:pPr>
              <w:spacing w:line="240" w:lineRule="auto"/>
              <w:ind w:firstLine="0"/>
              <w:jc w:val="center"/>
              <w:rPr>
                <w:b/>
                <w:szCs w:val="24"/>
              </w:rPr>
            </w:pPr>
            <w:r w:rsidRPr="003155DC">
              <w:rPr>
                <w:b/>
                <w:szCs w:val="24"/>
              </w:rPr>
              <w:t>Государственный заказчик</w:t>
            </w:r>
          </w:p>
          <w:p w:rsidR="003155DC" w:rsidRPr="003155DC" w:rsidRDefault="003155DC" w:rsidP="003155DC">
            <w:pPr>
              <w:spacing w:line="240" w:lineRule="auto"/>
              <w:ind w:firstLine="0"/>
              <w:rPr>
                <w:szCs w:val="24"/>
              </w:rPr>
            </w:pPr>
            <w:r w:rsidRPr="003155DC">
              <w:rPr>
                <w:szCs w:val="24"/>
              </w:rPr>
              <w:t>Начальник ФКУ ДПО Томский</w:t>
            </w:r>
          </w:p>
          <w:p w:rsidR="003155DC" w:rsidRPr="003155DC" w:rsidRDefault="003155DC" w:rsidP="003155DC">
            <w:pPr>
              <w:spacing w:line="240" w:lineRule="auto"/>
              <w:ind w:firstLine="0"/>
              <w:rPr>
                <w:szCs w:val="24"/>
              </w:rPr>
            </w:pPr>
            <w:r w:rsidRPr="003155DC">
              <w:rPr>
                <w:szCs w:val="24"/>
              </w:rPr>
              <w:t>ИПКР ФСИН России</w:t>
            </w:r>
          </w:p>
          <w:p w:rsidR="003155DC" w:rsidRPr="003155DC" w:rsidRDefault="003155DC" w:rsidP="003155DC">
            <w:pPr>
              <w:spacing w:line="240" w:lineRule="auto"/>
              <w:ind w:firstLine="0"/>
              <w:rPr>
                <w:szCs w:val="24"/>
              </w:rPr>
            </w:pPr>
          </w:p>
          <w:p w:rsidR="003155DC" w:rsidRPr="003155DC" w:rsidRDefault="003155DC" w:rsidP="003155DC">
            <w:pPr>
              <w:spacing w:line="240" w:lineRule="auto"/>
              <w:ind w:firstLine="0"/>
              <w:rPr>
                <w:szCs w:val="24"/>
              </w:rPr>
            </w:pPr>
            <w:r w:rsidRPr="003155DC">
              <w:rPr>
                <w:szCs w:val="24"/>
              </w:rPr>
              <w:t>_____________________ В.Б. Дворцов</w:t>
            </w:r>
          </w:p>
          <w:p w:rsidR="003155DC" w:rsidRPr="003155DC" w:rsidRDefault="003155DC" w:rsidP="003155DC">
            <w:pPr>
              <w:spacing w:line="240" w:lineRule="auto"/>
              <w:ind w:firstLine="0"/>
              <w:rPr>
                <w:szCs w:val="24"/>
              </w:rPr>
            </w:pPr>
          </w:p>
        </w:tc>
        <w:tc>
          <w:tcPr>
            <w:tcW w:w="4487" w:type="dxa"/>
          </w:tcPr>
          <w:p w:rsidR="003155DC" w:rsidRPr="003155DC" w:rsidRDefault="003155DC" w:rsidP="003155DC">
            <w:pPr>
              <w:pStyle w:val="af7"/>
              <w:spacing w:after="0" w:line="240" w:lineRule="auto"/>
              <w:ind w:firstLine="0"/>
              <w:jc w:val="center"/>
              <w:rPr>
                <w:b/>
                <w:szCs w:val="24"/>
              </w:rPr>
            </w:pPr>
            <w:r w:rsidRPr="003155DC">
              <w:rPr>
                <w:b/>
                <w:szCs w:val="24"/>
              </w:rPr>
              <w:t>Исполнитель</w:t>
            </w:r>
          </w:p>
          <w:p w:rsidR="003155DC" w:rsidRPr="003155DC" w:rsidRDefault="003155DC" w:rsidP="003155DC">
            <w:pPr>
              <w:spacing w:line="240" w:lineRule="auto"/>
              <w:ind w:firstLine="0"/>
              <w:rPr>
                <w:szCs w:val="24"/>
              </w:rPr>
            </w:pPr>
            <w:r w:rsidRPr="003155DC">
              <w:rPr>
                <w:b/>
                <w:szCs w:val="24"/>
              </w:rPr>
              <w:t>_______________</w:t>
            </w:r>
          </w:p>
          <w:p w:rsidR="003155DC" w:rsidRPr="003155DC" w:rsidRDefault="003155DC" w:rsidP="003155DC">
            <w:pPr>
              <w:spacing w:line="240" w:lineRule="auto"/>
              <w:ind w:firstLine="0"/>
              <w:rPr>
                <w:szCs w:val="24"/>
              </w:rPr>
            </w:pPr>
          </w:p>
          <w:p w:rsidR="003155DC" w:rsidRPr="003155DC" w:rsidRDefault="003155DC" w:rsidP="003155DC">
            <w:pPr>
              <w:spacing w:line="240" w:lineRule="auto"/>
              <w:ind w:firstLine="0"/>
              <w:rPr>
                <w:szCs w:val="24"/>
              </w:rPr>
            </w:pPr>
          </w:p>
          <w:p w:rsidR="003155DC" w:rsidRPr="003155DC" w:rsidRDefault="003155DC" w:rsidP="003155DC">
            <w:pPr>
              <w:spacing w:line="240" w:lineRule="auto"/>
              <w:ind w:firstLine="0"/>
              <w:rPr>
                <w:szCs w:val="24"/>
              </w:rPr>
            </w:pPr>
            <w:r w:rsidRPr="003155DC">
              <w:rPr>
                <w:szCs w:val="24"/>
              </w:rPr>
              <w:t>_______________  /</w:t>
            </w:r>
            <w:r w:rsidRPr="003155DC">
              <w:rPr>
                <w:b/>
                <w:szCs w:val="24"/>
              </w:rPr>
              <w:t>_______________/</w:t>
            </w:r>
          </w:p>
          <w:p w:rsidR="003155DC" w:rsidRPr="003155DC" w:rsidRDefault="003155DC" w:rsidP="003155DC">
            <w:pPr>
              <w:spacing w:line="240" w:lineRule="auto"/>
              <w:ind w:firstLine="0"/>
              <w:rPr>
                <w:szCs w:val="24"/>
              </w:rPr>
            </w:pPr>
          </w:p>
          <w:p w:rsidR="003155DC" w:rsidRPr="003155DC" w:rsidRDefault="003155DC" w:rsidP="003155DC">
            <w:pPr>
              <w:spacing w:line="240" w:lineRule="auto"/>
              <w:ind w:firstLine="0"/>
              <w:rPr>
                <w:szCs w:val="24"/>
              </w:rPr>
            </w:pPr>
          </w:p>
        </w:tc>
      </w:tr>
    </w:tbl>
    <w:p w:rsidR="003155DC" w:rsidRDefault="003155DC" w:rsidP="009529A2">
      <w:pPr>
        <w:pStyle w:val="11"/>
        <w:spacing w:line="240" w:lineRule="auto"/>
        <w:ind w:firstLine="0"/>
        <w:contextualSpacing/>
        <w:jc w:val="center"/>
        <w:rPr>
          <w:b/>
          <w:szCs w:val="24"/>
        </w:rPr>
      </w:pPr>
    </w:p>
    <w:p w:rsidR="003155DC" w:rsidRDefault="003155DC" w:rsidP="009529A2">
      <w:pPr>
        <w:pStyle w:val="11"/>
        <w:spacing w:line="240" w:lineRule="auto"/>
        <w:ind w:firstLine="0"/>
        <w:contextualSpacing/>
        <w:jc w:val="center"/>
        <w:rPr>
          <w:b/>
          <w:szCs w:val="24"/>
        </w:rPr>
      </w:pPr>
    </w:p>
    <w:p w:rsidR="003155DC" w:rsidRPr="00D47A8F" w:rsidRDefault="003155DC" w:rsidP="009529A2">
      <w:pPr>
        <w:pStyle w:val="11"/>
        <w:spacing w:line="240" w:lineRule="auto"/>
        <w:ind w:firstLine="0"/>
        <w:contextualSpacing/>
        <w:jc w:val="center"/>
        <w:rPr>
          <w:b/>
          <w:szCs w:val="24"/>
        </w:rPr>
      </w:pPr>
    </w:p>
    <w:p w:rsidR="005B1E45" w:rsidRPr="00D47A8F" w:rsidRDefault="005B1E45" w:rsidP="009529A2">
      <w:pPr>
        <w:pStyle w:val="11"/>
        <w:tabs>
          <w:tab w:val="left" w:pos="851"/>
          <w:tab w:val="left" w:pos="5820"/>
        </w:tabs>
        <w:spacing w:line="240" w:lineRule="auto"/>
        <w:ind w:firstLine="426"/>
        <w:contextualSpacing/>
        <w:rPr>
          <w:szCs w:val="24"/>
        </w:rPr>
        <w:sectPr w:rsidR="005B1E45" w:rsidRPr="00D47A8F" w:rsidSect="004559ED">
          <w:headerReference w:type="default" r:id="rId20"/>
          <w:headerReference w:type="first" r:id="rId21"/>
          <w:pgSz w:w="11906" w:h="16838" w:code="9"/>
          <w:pgMar w:top="851" w:right="707" w:bottom="851" w:left="851" w:header="284" w:footer="272" w:gutter="0"/>
          <w:cols w:space="708"/>
          <w:titlePg/>
          <w:docGrid w:linePitch="360"/>
        </w:sectPr>
      </w:pPr>
    </w:p>
    <w:p w:rsidR="004F57C1" w:rsidRPr="004F57C1" w:rsidRDefault="004F57C1" w:rsidP="004F57C1">
      <w:pPr>
        <w:pStyle w:val="21"/>
        <w:tabs>
          <w:tab w:val="left" w:pos="6480"/>
        </w:tabs>
        <w:spacing w:line="240" w:lineRule="auto"/>
        <w:ind w:firstLine="0"/>
        <w:contextualSpacing/>
        <w:jc w:val="right"/>
        <w:rPr>
          <w:b/>
          <w:szCs w:val="24"/>
        </w:rPr>
      </w:pPr>
      <w:r w:rsidRPr="004F57C1">
        <w:rPr>
          <w:b/>
          <w:szCs w:val="24"/>
        </w:rPr>
        <w:lastRenderedPageBreak/>
        <w:t xml:space="preserve">Приложение № </w:t>
      </w:r>
      <w:r w:rsidR="004559ED">
        <w:rPr>
          <w:b/>
          <w:szCs w:val="24"/>
        </w:rPr>
        <w:t>1</w:t>
      </w:r>
    </w:p>
    <w:p w:rsidR="004F57C1" w:rsidRPr="004F57C1" w:rsidRDefault="004F57C1" w:rsidP="004F57C1">
      <w:pPr>
        <w:pStyle w:val="21"/>
        <w:tabs>
          <w:tab w:val="left" w:pos="6480"/>
        </w:tabs>
        <w:spacing w:line="240" w:lineRule="auto"/>
        <w:ind w:firstLine="0"/>
        <w:contextualSpacing/>
        <w:jc w:val="right"/>
        <w:rPr>
          <w:b/>
          <w:szCs w:val="24"/>
        </w:rPr>
      </w:pPr>
      <w:r w:rsidRPr="004F57C1">
        <w:rPr>
          <w:b/>
          <w:szCs w:val="24"/>
        </w:rPr>
        <w:t>к Государственному контракту</w:t>
      </w:r>
    </w:p>
    <w:p w:rsidR="004F57C1" w:rsidRPr="004F57C1" w:rsidRDefault="004F57C1" w:rsidP="004F57C1">
      <w:pPr>
        <w:pStyle w:val="21"/>
        <w:tabs>
          <w:tab w:val="left" w:pos="6480"/>
        </w:tabs>
        <w:spacing w:line="240" w:lineRule="auto"/>
        <w:ind w:firstLine="0"/>
        <w:contextualSpacing/>
        <w:jc w:val="right"/>
        <w:rPr>
          <w:b/>
          <w:szCs w:val="24"/>
        </w:rPr>
      </w:pPr>
      <w:r w:rsidRPr="004F57C1">
        <w:rPr>
          <w:b/>
          <w:szCs w:val="24"/>
        </w:rPr>
        <w:t>№______ от «_____» _____ 202___ г.</w:t>
      </w:r>
    </w:p>
    <w:p w:rsidR="004F57C1" w:rsidRPr="004F57C1" w:rsidRDefault="004F57C1" w:rsidP="004F57C1">
      <w:pPr>
        <w:pStyle w:val="21"/>
        <w:tabs>
          <w:tab w:val="left" w:pos="6480"/>
        </w:tabs>
        <w:spacing w:line="240" w:lineRule="auto"/>
        <w:ind w:firstLine="0"/>
        <w:contextualSpacing/>
        <w:jc w:val="right"/>
        <w:rPr>
          <w:b/>
          <w:szCs w:val="24"/>
        </w:rPr>
      </w:pPr>
    </w:p>
    <w:p w:rsidR="00D64369" w:rsidRPr="00174CD0" w:rsidRDefault="00D64369" w:rsidP="00D64369">
      <w:pPr>
        <w:jc w:val="center"/>
        <w:rPr>
          <w:rFonts w:ascii="XO Thames" w:hAnsi="XO Thames"/>
          <w:b/>
          <w:sz w:val="26"/>
          <w:szCs w:val="26"/>
        </w:rPr>
      </w:pPr>
      <w:r w:rsidRPr="00174CD0">
        <w:rPr>
          <w:rFonts w:ascii="XO Thames" w:hAnsi="XO Thames"/>
          <w:b/>
          <w:sz w:val="26"/>
          <w:szCs w:val="26"/>
        </w:rPr>
        <w:t>ТЕХНИЧЕСКОЕ ЗАДАНИЕ</w:t>
      </w:r>
    </w:p>
    <w:p w:rsidR="00D64369" w:rsidRPr="00174CD0" w:rsidRDefault="00D64369" w:rsidP="00D64369">
      <w:pPr>
        <w:jc w:val="center"/>
        <w:outlineLvl w:val="0"/>
        <w:rPr>
          <w:rFonts w:ascii="XO Thames" w:hAnsi="XO Thames"/>
          <w:b/>
          <w:bCs/>
          <w:iCs/>
          <w:sz w:val="26"/>
          <w:szCs w:val="26"/>
        </w:rPr>
      </w:pPr>
      <w:r w:rsidRPr="00174CD0">
        <w:rPr>
          <w:rFonts w:ascii="XO Thames" w:hAnsi="XO Thames"/>
          <w:b/>
          <w:spacing w:val="-2"/>
          <w:sz w:val="26"/>
          <w:szCs w:val="26"/>
        </w:rPr>
        <w:t>на оказание услуг по утилизации объектов федерального имущества, стоящих на учете в ФКУ ДПО Томский ИПКР ФСИН России</w:t>
      </w:r>
    </w:p>
    <w:p w:rsidR="00D64369" w:rsidRPr="00174CD0" w:rsidRDefault="00D64369" w:rsidP="00D64369">
      <w:pPr>
        <w:outlineLvl w:val="0"/>
        <w:rPr>
          <w:rFonts w:ascii="XO Thames" w:hAnsi="XO Thames"/>
          <w:bCs/>
          <w:iCs/>
          <w:sz w:val="26"/>
          <w:szCs w:val="26"/>
        </w:rPr>
      </w:pPr>
    </w:p>
    <w:p w:rsidR="00D64369" w:rsidRPr="00174CD0" w:rsidRDefault="00D64369" w:rsidP="00D64369">
      <w:pPr>
        <w:ind w:firstLine="709"/>
        <w:rPr>
          <w:rFonts w:ascii="XO Thames" w:hAnsi="XO Thames"/>
          <w:b/>
          <w:sz w:val="26"/>
          <w:szCs w:val="26"/>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3544"/>
        <w:gridCol w:w="1701"/>
        <w:gridCol w:w="1134"/>
        <w:gridCol w:w="1134"/>
        <w:gridCol w:w="1418"/>
        <w:gridCol w:w="1276"/>
      </w:tblGrid>
      <w:tr w:rsidR="00D64369" w:rsidRPr="00174CD0" w:rsidTr="004559ED">
        <w:trPr>
          <w:trHeight w:val="212"/>
        </w:trPr>
        <w:tc>
          <w:tcPr>
            <w:tcW w:w="1134" w:type="dxa"/>
          </w:tcPr>
          <w:p w:rsidR="00D64369" w:rsidRPr="00174CD0" w:rsidRDefault="00D64369" w:rsidP="00D64369">
            <w:pPr>
              <w:ind w:firstLine="0"/>
              <w:rPr>
                <w:rFonts w:ascii="XO Thames" w:hAnsi="XO Thames"/>
                <w:b/>
              </w:rPr>
            </w:pPr>
            <w:r w:rsidRPr="00174CD0">
              <w:rPr>
                <w:rFonts w:ascii="XO Thames" w:hAnsi="XO Thames"/>
                <w:b/>
              </w:rPr>
              <w:t>№ п/п</w:t>
            </w:r>
          </w:p>
        </w:tc>
        <w:tc>
          <w:tcPr>
            <w:tcW w:w="3544" w:type="dxa"/>
            <w:vAlign w:val="center"/>
          </w:tcPr>
          <w:p w:rsidR="00D64369" w:rsidRPr="00174CD0" w:rsidRDefault="00D64369" w:rsidP="00D64369">
            <w:pPr>
              <w:ind w:firstLine="0"/>
              <w:rPr>
                <w:rFonts w:ascii="XO Thames" w:hAnsi="XO Thames"/>
                <w:b/>
              </w:rPr>
            </w:pPr>
            <w:r w:rsidRPr="00174CD0">
              <w:rPr>
                <w:rFonts w:ascii="XO Thames" w:hAnsi="XO Thames"/>
                <w:b/>
              </w:rPr>
              <w:t>Наименование</w:t>
            </w:r>
          </w:p>
        </w:tc>
        <w:tc>
          <w:tcPr>
            <w:tcW w:w="1701" w:type="dxa"/>
          </w:tcPr>
          <w:p w:rsidR="00D64369" w:rsidRPr="00174CD0" w:rsidRDefault="00D64369" w:rsidP="00D64369">
            <w:pPr>
              <w:ind w:firstLine="0"/>
              <w:rPr>
                <w:rFonts w:ascii="XO Thames" w:hAnsi="XO Thames"/>
                <w:b/>
              </w:rPr>
            </w:pPr>
            <w:r w:rsidRPr="00174CD0">
              <w:rPr>
                <w:rFonts w:ascii="XO Thames" w:hAnsi="XO Thames"/>
                <w:b/>
              </w:rPr>
              <w:t>Инвентарный/</w:t>
            </w:r>
            <w:r w:rsidRPr="00174CD0">
              <w:rPr>
                <w:rFonts w:ascii="XO Thames" w:hAnsi="XO Thames"/>
                <w:b/>
              </w:rPr>
              <w:br/>
              <w:t>Номенклатурный номер</w:t>
            </w:r>
          </w:p>
        </w:tc>
        <w:tc>
          <w:tcPr>
            <w:tcW w:w="1134" w:type="dxa"/>
            <w:vAlign w:val="center"/>
          </w:tcPr>
          <w:p w:rsidR="00D64369" w:rsidRPr="00174CD0" w:rsidRDefault="00D64369" w:rsidP="00D64369">
            <w:pPr>
              <w:ind w:firstLine="0"/>
              <w:rPr>
                <w:rFonts w:ascii="XO Thames" w:hAnsi="XO Thames"/>
                <w:b/>
              </w:rPr>
            </w:pPr>
            <w:r w:rsidRPr="00174CD0">
              <w:rPr>
                <w:rFonts w:ascii="XO Thames" w:hAnsi="XO Thames"/>
                <w:b/>
              </w:rPr>
              <w:t>Ед. изм.</w:t>
            </w:r>
          </w:p>
        </w:tc>
        <w:tc>
          <w:tcPr>
            <w:tcW w:w="1134" w:type="dxa"/>
            <w:vAlign w:val="center"/>
          </w:tcPr>
          <w:p w:rsidR="00D64369" w:rsidRPr="00174CD0" w:rsidRDefault="00D64369" w:rsidP="00D64369">
            <w:pPr>
              <w:ind w:firstLine="0"/>
              <w:rPr>
                <w:rFonts w:ascii="XO Thames" w:hAnsi="XO Thames"/>
                <w:b/>
              </w:rPr>
            </w:pPr>
            <w:r w:rsidRPr="00174CD0">
              <w:rPr>
                <w:rFonts w:ascii="XO Thames" w:hAnsi="XO Thames"/>
                <w:b/>
              </w:rPr>
              <w:t>Кол-во</w:t>
            </w:r>
          </w:p>
        </w:tc>
        <w:tc>
          <w:tcPr>
            <w:tcW w:w="1418" w:type="dxa"/>
          </w:tcPr>
          <w:p w:rsidR="00D64369" w:rsidRPr="00174CD0" w:rsidRDefault="00D64369" w:rsidP="00D64369">
            <w:pPr>
              <w:ind w:firstLine="0"/>
              <w:rPr>
                <w:rFonts w:ascii="XO Thames" w:hAnsi="XO Thames"/>
                <w:b/>
              </w:rPr>
            </w:pPr>
            <w:r>
              <w:rPr>
                <w:rFonts w:ascii="XO Thames" w:hAnsi="XO Thames"/>
                <w:b/>
              </w:rPr>
              <w:t>Цена за ед. с НДС/без НДС руб.</w:t>
            </w:r>
          </w:p>
        </w:tc>
        <w:tc>
          <w:tcPr>
            <w:tcW w:w="1276" w:type="dxa"/>
          </w:tcPr>
          <w:p w:rsidR="00D64369" w:rsidRPr="00174CD0" w:rsidRDefault="00D64369" w:rsidP="00D64369">
            <w:pPr>
              <w:ind w:firstLine="0"/>
              <w:rPr>
                <w:rFonts w:ascii="XO Thames" w:hAnsi="XO Thames"/>
                <w:b/>
              </w:rPr>
            </w:pPr>
            <w:r>
              <w:rPr>
                <w:rFonts w:ascii="XO Thames" w:hAnsi="XO Thames"/>
                <w:b/>
              </w:rPr>
              <w:t>Сумма с НДС/без НДС руб.</w:t>
            </w: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"Соната-АВ" модель 1М</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Ц07100907</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"Соната-РС1"</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Ц07100909</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proofErr w:type="spellStart"/>
            <w:r w:rsidRPr="00174CD0">
              <w:rPr>
                <w:rFonts w:ascii="XO Thames" w:hAnsi="XO Thames"/>
                <w:bCs/>
                <w:sz w:val="23"/>
                <w:szCs w:val="23"/>
              </w:rPr>
              <w:t>Беспроводное-Маршрутизаторы</w:t>
            </w:r>
            <w:proofErr w:type="spellEnd"/>
            <w:r w:rsidRPr="00174CD0">
              <w:rPr>
                <w:rFonts w:ascii="XO Thames" w:hAnsi="XO Thames"/>
                <w:bCs/>
                <w:sz w:val="23"/>
                <w:szCs w:val="23"/>
              </w:rPr>
              <w:t xml:space="preserve"> /ASUS RT-N16 </w:t>
            </w:r>
            <w:proofErr w:type="spellStart"/>
            <w:r w:rsidRPr="00174CD0">
              <w:rPr>
                <w:rFonts w:ascii="XO Thames" w:hAnsi="XO Thames"/>
                <w:bCs/>
                <w:sz w:val="23"/>
                <w:szCs w:val="23"/>
              </w:rPr>
              <w:t>WirelessRouter</w:t>
            </w:r>
            <w:proofErr w:type="spellEnd"/>
            <w:r w:rsidRPr="00174CD0">
              <w:rPr>
                <w:rFonts w:ascii="XO Thames" w:hAnsi="XO Thames"/>
                <w:bCs/>
                <w:sz w:val="23"/>
                <w:szCs w:val="23"/>
              </w:rPr>
              <w:t xml:space="preserve"> (802/11b/</w:t>
            </w:r>
            <w:proofErr w:type="spellStart"/>
            <w:r w:rsidRPr="00174CD0">
              <w:rPr>
                <w:rFonts w:ascii="XO Thames" w:hAnsi="XO Thames"/>
                <w:bCs/>
                <w:sz w:val="23"/>
                <w:szCs w:val="23"/>
              </w:rPr>
              <w:t>g</w:t>
            </w:r>
            <w:proofErr w:type="spellEnd"/>
            <w:r w:rsidRPr="00174CD0">
              <w:rPr>
                <w:rFonts w:ascii="XO Thames" w:hAnsi="XO Thames"/>
                <w:bCs/>
                <w:sz w:val="23"/>
                <w:szCs w:val="23"/>
              </w:rPr>
              <w:t>/n4uTP)</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1013425121344</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proofErr w:type="spellStart"/>
            <w:r w:rsidRPr="00174CD0">
              <w:rPr>
                <w:rFonts w:ascii="XO Thames" w:hAnsi="XO Thames"/>
                <w:bCs/>
                <w:sz w:val="23"/>
                <w:szCs w:val="23"/>
              </w:rPr>
              <w:t>Беспроводное-Маршрутизаторы</w:t>
            </w:r>
            <w:proofErr w:type="spellEnd"/>
            <w:r w:rsidRPr="00174CD0">
              <w:rPr>
                <w:rFonts w:ascii="XO Thames" w:hAnsi="XO Thames"/>
                <w:bCs/>
                <w:sz w:val="23"/>
                <w:szCs w:val="23"/>
              </w:rPr>
              <w:t xml:space="preserve"> /ASUS RT-N16 </w:t>
            </w:r>
            <w:proofErr w:type="spellStart"/>
            <w:r w:rsidRPr="00174CD0">
              <w:rPr>
                <w:rFonts w:ascii="XO Thames" w:hAnsi="XO Thames"/>
                <w:bCs/>
                <w:sz w:val="23"/>
                <w:szCs w:val="23"/>
              </w:rPr>
              <w:t>WirelessRouter</w:t>
            </w:r>
            <w:proofErr w:type="spellEnd"/>
            <w:r w:rsidRPr="00174CD0">
              <w:rPr>
                <w:rFonts w:ascii="XO Thames" w:hAnsi="XO Thames"/>
                <w:bCs/>
                <w:sz w:val="23"/>
                <w:szCs w:val="23"/>
              </w:rPr>
              <w:t xml:space="preserve"> (802/11b/</w:t>
            </w:r>
            <w:proofErr w:type="spellStart"/>
            <w:r w:rsidRPr="00174CD0">
              <w:rPr>
                <w:rFonts w:ascii="XO Thames" w:hAnsi="XO Thames"/>
                <w:bCs/>
                <w:sz w:val="23"/>
                <w:szCs w:val="23"/>
              </w:rPr>
              <w:t>g</w:t>
            </w:r>
            <w:proofErr w:type="spellEnd"/>
            <w:r w:rsidRPr="00174CD0">
              <w:rPr>
                <w:rFonts w:ascii="XO Thames" w:hAnsi="XO Thames"/>
                <w:bCs/>
                <w:sz w:val="23"/>
                <w:szCs w:val="23"/>
              </w:rPr>
              <w:t>/n4uTP)</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1013425121347</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Источник бесперебойного питания </w:t>
            </w:r>
            <w:proofErr w:type="spellStart"/>
            <w:r w:rsidRPr="00174CD0">
              <w:rPr>
                <w:rFonts w:ascii="XO Thames" w:hAnsi="XO Thames"/>
                <w:bCs/>
                <w:sz w:val="23"/>
                <w:szCs w:val="23"/>
              </w:rPr>
              <w:t>Powercom</w:t>
            </w:r>
            <w:proofErr w:type="spellEnd"/>
            <w:r w:rsidRPr="00174CD0">
              <w:rPr>
                <w:rFonts w:ascii="XO Thames" w:hAnsi="XO Thames"/>
                <w:bCs/>
                <w:sz w:val="23"/>
                <w:szCs w:val="23"/>
              </w:rPr>
              <w:t xml:space="preserve"> RAPTOR RPT-2000AP 1200Вт 2000ВА черный</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М007100382</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Компьютер </w:t>
            </w:r>
            <w:proofErr w:type="spellStart"/>
            <w:r w:rsidRPr="00174CD0">
              <w:rPr>
                <w:rFonts w:ascii="XO Thames" w:hAnsi="XO Thames"/>
                <w:bCs/>
                <w:sz w:val="23"/>
                <w:szCs w:val="23"/>
              </w:rPr>
              <w:t>Celeron</w:t>
            </w:r>
            <w:proofErr w:type="spellEnd"/>
            <w:r w:rsidRPr="00174CD0">
              <w:rPr>
                <w:rFonts w:ascii="XO Thames" w:hAnsi="XO Thames"/>
                <w:bCs/>
                <w:sz w:val="23"/>
                <w:szCs w:val="23"/>
              </w:rPr>
              <w:t xml:space="preserve"> S-775 (420)</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ПК00000004</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Компьютер </w:t>
            </w:r>
            <w:proofErr w:type="spellStart"/>
            <w:r w:rsidRPr="00174CD0">
              <w:rPr>
                <w:rFonts w:ascii="XO Thames" w:hAnsi="XO Thames"/>
                <w:bCs/>
                <w:sz w:val="23"/>
                <w:szCs w:val="23"/>
              </w:rPr>
              <w:t>Celeron</w:t>
            </w:r>
            <w:proofErr w:type="spellEnd"/>
            <w:r w:rsidRPr="00174CD0">
              <w:rPr>
                <w:rFonts w:ascii="XO Thames" w:hAnsi="XO Thames"/>
                <w:bCs/>
                <w:sz w:val="23"/>
                <w:szCs w:val="23"/>
              </w:rPr>
              <w:t xml:space="preserve"> D331 2,66 ГГЦ</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Ц0007100897</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Компьютер Е7500 </w:t>
            </w:r>
            <w:proofErr w:type="spellStart"/>
            <w:r w:rsidRPr="00174CD0">
              <w:rPr>
                <w:rFonts w:ascii="XO Thames" w:hAnsi="XO Thames"/>
                <w:bCs/>
                <w:sz w:val="23"/>
                <w:szCs w:val="23"/>
              </w:rPr>
              <w:t>Norbel</w:t>
            </w:r>
            <w:proofErr w:type="spellEnd"/>
            <w:r w:rsidRPr="00174CD0">
              <w:rPr>
                <w:rFonts w:ascii="XO Thames" w:hAnsi="XO Thames"/>
                <w:bCs/>
                <w:sz w:val="23"/>
                <w:szCs w:val="23"/>
              </w:rPr>
              <w:t xml:space="preserve"> СЦ-14587793 в составе: Монитор"</w:t>
            </w:r>
            <w:proofErr w:type="spellStart"/>
            <w:r w:rsidRPr="00174CD0">
              <w:rPr>
                <w:rFonts w:ascii="XO Thames" w:hAnsi="XO Thames"/>
                <w:bCs/>
                <w:sz w:val="23"/>
                <w:szCs w:val="23"/>
              </w:rPr>
              <w:t>TFTBend</w:t>
            </w:r>
            <w:proofErr w:type="spellEnd"/>
            <w:r w:rsidRPr="00174CD0">
              <w:rPr>
                <w:rFonts w:ascii="XO Thames" w:hAnsi="XO Thames"/>
                <w:bCs/>
                <w:sz w:val="23"/>
                <w:szCs w:val="23"/>
              </w:rPr>
              <w:t xml:space="preserve"> G2020HD 1600*900,</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10134051213</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Принтер </w:t>
            </w:r>
            <w:proofErr w:type="spellStart"/>
            <w:r w:rsidRPr="00174CD0">
              <w:rPr>
                <w:rFonts w:ascii="XO Thames" w:hAnsi="XO Thames"/>
                <w:bCs/>
                <w:sz w:val="23"/>
                <w:szCs w:val="23"/>
              </w:rPr>
              <w:t>Kyocera</w:t>
            </w:r>
            <w:proofErr w:type="spellEnd"/>
            <w:r w:rsidRPr="00174CD0">
              <w:rPr>
                <w:rFonts w:ascii="XO Thames" w:hAnsi="XO Thames"/>
                <w:bCs/>
                <w:sz w:val="23"/>
                <w:szCs w:val="23"/>
              </w:rPr>
              <w:t xml:space="preserve"> ECOSYS P6026CDN цветной А4, 26чб/26цв,600dpi,дуплекс,USB 2.0</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10134081517</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Принтер НР-1300n, лазерный, сетевой</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Н001300732</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Принтер </w:t>
            </w:r>
            <w:proofErr w:type="spellStart"/>
            <w:r w:rsidRPr="00174CD0">
              <w:rPr>
                <w:rFonts w:ascii="XO Thames" w:hAnsi="XO Thames"/>
                <w:bCs/>
                <w:sz w:val="23"/>
                <w:szCs w:val="23"/>
              </w:rPr>
              <w:t>Canon</w:t>
            </w:r>
            <w:proofErr w:type="spellEnd"/>
            <w:r w:rsidRPr="00174CD0">
              <w:rPr>
                <w:rFonts w:ascii="XO Thames" w:hAnsi="XO Thames"/>
                <w:bCs/>
                <w:sz w:val="23"/>
                <w:szCs w:val="23"/>
              </w:rPr>
              <w:t xml:space="preserve"> LBP-810  лазерный</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Н001300182</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Струйный принтер </w:t>
            </w:r>
            <w:proofErr w:type="spellStart"/>
            <w:r w:rsidRPr="00174CD0">
              <w:rPr>
                <w:rFonts w:ascii="XO Thames" w:hAnsi="XO Thames"/>
                <w:bCs/>
                <w:sz w:val="23"/>
                <w:szCs w:val="23"/>
              </w:rPr>
              <w:t>Epson</w:t>
            </w:r>
            <w:proofErr w:type="spellEnd"/>
            <w:r w:rsidRPr="00174CD0">
              <w:rPr>
                <w:rFonts w:ascii="XO Thames" w:hAnsi="XO Thames"/>
                <w:bCs/>
                <w:sz w:val="23"/>
                <w:szCs w:val="23"/>
              </w:rPr>
              <w:t xml:space="preserve"> "</w:t>
            </w:r>
            <w:proofErr w:type="spellStart"/>
            <w:r w:rsidRPr="00174CD0">
              <w:rPr>
                <w:rFonts w:ascii="XO Thames" w:hAnsi="XO Thames"/>
                <w:bCs/>
                <w:sz w:val="23"/>
                <w:szCs w:val="23"/>
              </w:rPr>
              <w:t>Stylus</w:t>
            </w:r>
            <w:proofErr w:type="spellEnd"/>
            <w:r w:rsidRPr="00174CD0">
              <w:rPr>
                <w:rFonts w:ascii="XO Thames" w:hAnsi="XO Thames"/>
                <w:bCs/>
                <w:sz w:val="23"/>
                <w:szCs w:val="23"/>
              </w:rPr>
              <w:t xml:space="preserve"> T27" A4, 5760x1440dpi, черный (USB2.0)</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t>Ч007100592</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shd w:val="clear" w:color="auto" w:fill="FFFFFF"/>
              <w:tabs>
                <w:tab w:val="left" w:pos="7513"/>
              </w:tabs>
              <w:ind w:firstLine="33"/>
              <w:rPr>
                <w:rFonts w:ascii="XO Thames" w:hAnsi="XO Thames"/>
                <w:bCs/>
                <w:sz w:val="23"/>
                <w:szCs w:val="23"/>
              </w:rPr>
            </w:pPr>
            <w:r w:rsidRPr="00174CD0">
              <w:rPr>
                <w:rFonts w:ascii="XO Thames" w:hAnsi="XO Thames"/>
                <w:bCs/>
                <w:sz w:val="23"/>
                <w:szCs w:val="23"/>
              </w:rPr>
              <w:t xml:space="preserve">Коммутатор NETGEAR GS605-300PES Коммутатор на 5 портов </w:t>
            </w:r>
            <w:r w:rsidRPr="00174CD0">
              <w:rPr>
                <w:rFonts w:ascii="XO Thames" w:hAnsi="XO Thames"/>
                <w:bCs/>
                <w:sz w:val="23"/>
                <w:szCs w:val="23"/>
              </w:rPr>
              <w:lastRenderedPageBreak/>
              <w:t>10/ 100/ 1000 Мбит</w:t>
            </w:r>
          </w:p>
        </w:tc>
        <w:tc>
          <w:tcPr>
            <w:tcW w:w="1701" w:type="dxa"/>
            <w:vAlign w:val="center"/>
          </w:tcPr>
          <w:p w:rsidR="00D64369" w:rsidRPr="00174CD0" w:rsidRDefault="00D64369" w:rsidP="00D64369">
            <w:pPr>
              <w:shd w:val="clear" w:color="auto" w:fill="FFFFFF"/>
              <w:ind w:firstLine="33"/>
              <w:rPr>
                <w:rFonts w:ascii="XO Thames" w:hAnsi="XO Thames"/>
                <w:bCs/>
                <w:sz w:val="23"/>
                <w:szCs w:val="23"/>
              </w:rPr>
            </w:pPr>
            <w:r w:rsidRPr="00174CD0">
              <w:rPr>
                <w:rFonts w:ascii="XO Thames" w:hAnsi="XO Thames"/>
                <w:bCs/>
                <w:sz w:val="23"/>
                <w:szCs w:val="23"/>
              </w:rPr>
              <w:lastRenderedPageBreak/>
              <w:t>ТТ011236960</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bCs/>
                <w:sz w:val="23"/>
                <w:szCs w:val="23"/>
              </w:rPr>
              <w:t xml:space="preserve">Компьютер </w:t>
            </w:r>
            <w:proofErr w:type="spellStart"/>
            <w:r w:rsidRPr="00174CD0">
              <w:rPr>
                <w:rFonts w:ascii="XO Thames" w:hAnsi="XO Thames"/>
                <w:bCs/>
                <w:sz w:val="23"/>
                <w:szCs w:val="23"/>
              </w:rPr>
              <w:t>PentiumCore</w:t>
            </w:r>
            <w:proofErr w:type="spellEnd"/>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bCs/>
                <w:sz w:val="23"/>
                <w:szCs w:val="23"/>
              </w:rPr>
              <w:t>ПКО7100908</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lang w:val="en-US"/>
              </w:rPr>
            </w:pPr>
            <w:r w:rsidRPr="00174CD0">
              <w:rPr>
                <w:rFonts w:ascii="XO Thames" w:hAnsi="XO Thames"/>
                <w:bCs/>
                <w:sz w:val="23"/>
                <w:szCs w:val="23"/>
              </w:rPr>
              <w:t>Ноутбук</w:t>
            </w:r>
            <w:r w:rsidRPr="00174CD0">
              <w:rPr>
                <w:rFonts w:ascii="XO Thames" w:hAnsi="XO Thames"/>
                <w:bCs/>
                <w:sz w:val="23"/>
                <w:szCs w:val="23"/>
                <w:lang w:val="en-US"/>
              </w:rPr>
              <w:t>: Acer Aspire 5735Z-322G25Mn &lt;LX.ATR0X.173&gt; T320(H2^y2048/2S0/DVD-RW/</w:t>
            </w:r>
            <w:proofErr w:type="spellStart"/>
            <w:r w:rsidRPr="00174CD0">
              <w:rPr>
                <w:rFonts w:ascii="XO Thames" w:hAnsi="XO Thames"/>
                <w:bCs/>
                <w:sz w:val="23"/>
                <w:szCs w:val="23"/>
                <w:lang w:val="en-US"/>
              </w:rPr>
              <w:t>GbLA</w:t>
            </w:r>
            <w:proofErr w:type="spellEnd"/>
          </w:p>
        </w:tc>
        <w:tc>
          <w:tcPr>
            <w:tcW w:w="1701" w:type="dxa"/>
          </w:tcPr>
          <w:p w:rsidR="00D64369" w:rsidRPr="00174CD0" w:rsidRDefault="00D64369" w:rsidP="00D64369">
            <w:pPr>
              <w:ind w:firstLine="33"/>
              <w:rPr>
                <w:rFonts w:ascii="XO Thames" w:hAnsi="XO Thames"/>
                <w:sz w:val="23"/>
                <w:szCs w:val="23"/>
                <w:lang w:val="en-US"/>
              </w:rPr>
            </w:pPr>
            <w:r w:rsidRPr="00174CD0">
              <w:rPr>
                <w:rFonts w:ascii="XO Thames" w:hAnsi="XO Thames"/>
                <w:bCs/>
                <w:sz w:val="23"/>
                <w:szCs w:val="23"/>
                <w:lang w:val="en-US"/>
              </w:rPr>
              <w:t>000000000000011</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 xml:space="preserve">Цифровой фотоаппарат </w:t>
            </w:r>
            <w:proofErr w:type="spellStart"/>
            <w:r w:rsidRPr="00174CD0">
              <w:rPr>
                <w:rFonts w:ascii="XO Thames" w:hAnsi="XO Thames"/>
                <w:sz w:val="23"/>
                <w:szCs w:val="23"/>
              </w:rPr>
              <w:t>Nikon</w:t>
            </w:r>
            <w:proofErr w:type="spellEnd"/>
            <w:r w:rsidRPr="00174CD0">
              <w:rPr>
                <w:rFonts w:ascii="XO Thames" w:hAnsi="XO Thames"/>
                <w:sz w:val="23"/>
                <w:szCs w:val="23"/>
              </w:rPr>
              <w:t xml:space="preserve"> D40, DX 18-55 </w:t>
            </w:r>
            <w:proofErr w:type="spellStart"/>
            <w:r w:rsidRPr="00174CD0">
              <w:rPr>
                <w:rFonts w:ascii="XO Thames" w:hAnsi="XO Thames"/>
                <w:sz w:val="23"/>
                <w:szCs w:val="23"/>
              </w:rPr>
              <w:t>Кit</w:t>
            </w:r>
            <w:proofErr w:type="spellEnd"/>
            <w:r w:rsidRPr="00174CD0">
              <w:rPr>
                <w:rFonts w:ascii="XO Thames" w:hAnsi="XO Thames"/>
                <w:sz w:val="23"/>
                <w:szCs w:val="23"/>
              </w:rPr>
              <w:t xml:space="preserve">, карта </w:t>
            </w:r>
            <w:proofErr w:type="spellStart"/>
            <w:r w:rsidRPr="00174CD0">
              <w:rPr>
                <w:rFonts w:ascii="XO Thames" w:hAnsi="XO Thames"/>
                <w:sz w:val="23"/>
                <w:szCs w:val="23"/>
              </w:rPr>
              <w:t>памяти,SecureDigital</w:t>
            </w:r>
            <w:proofErr w:type="spellEnd"/>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00000000000010</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Интерактивная электронная доска 77" Penbord,77", 160.8x115.8, электромагнитная</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ЧБО0000059</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lang w:val="en-US"/>
              </w:rPr>
            </w:pPr>
            <w:r w:rsidRPr="00174CD0">
              <w:rPr>
                <w:rFonts w:ascii="XO Thames" w:hAnsi="XO Thames"/>
                <w:sz w:val="23"/>
                <w:szCs w:val="23"/>
              </w:rPr>
              <w:t>Огнетушитель ОП-4з (5) ABCE</w:t>
            </w:r>
          </w:p>
        </w:tc>
        <w:tc>
          <w:tcPr>
            <w:tcW w:w="1701" w:type="dxa"/>
            <w:vAlign w:val="center"/>
          </w:tcPr>
          <w:p w:rsidR="00D64369" w:rsidRPr="00174CD0" w:rsidRDefault="00D64369" w:rsidP="00D64369">
            <w:pPr>
              <w:ind w:firstLine="33"/>
              <w:rPr>
                <w:rFonts w:ascii="XO Thames" w:hAnsi="XO Thames"/>
                <w:sz w:val="23"/>
                <w:szCs w:val="23"/>
                <w:lang w:val="en-US"/>
              </w:rPr>
            </w:pPr>
            <w:r w:rsidRPr="00174CD0">
              <w:rPr>
                <w:rFonts w:ascii="XO Thames" w:hAnsi="XO Thames"/>
                <w:sz w:val="23"/>
                <w:szCs w:val="23"/>
              </w:rPr>
              <w:t>1013614121903</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Ламинатор BURO BU-SG330S</w:t>
            </w:r>
          </w:p>
          <w:p w:rsidR="00D64369" w:rsidRPr="00174CD0" w:rsidRDefault="00D64369" w:rsidP="00D64369">
            <w:pPr>
              <w:ind w:firstLine="33"/>
              <w:rPr>
                <w:rFonts w:ascii="XO Thames" w:hAnsi="XO Thames"/>
                <w:sz w:val="23"/>
                <w:szCs w:val="23"/>
              </w:rPr>
            </w:pPr>
            <w:r w:rsidRPr="00174CD0">
              <w:rPr>
                <w:rFonts w:ascii="XO Thames" w:hAnsi="XO Thames"/>
                <w:sz w:val="23"/>
                <w:szCs w:val="23"/>
              </w:rPr>
              <w:t>з/н 1007-017702</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0000000000021</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Цифровой мультиметр М-3860 Д</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101361041861</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LV50500D Объектив 1/3, 5.0-50.0 мм, 51.2 - 5.7, F 1.4 - 360, DD</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РО000000000037</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Датчик "Кувшинка М"</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М007100142</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Датчик "Кувшинка П"</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М007100141</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ДБР "Тюльпан"</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Н007100143</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Сигнал датчик"Ландыш"</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М007100140</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Металлодетектор АКА-7202</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М007100153</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QM - 4 HP EXEL модифицированный видеодомофон настенный 4-х проводной</w:t>
            </w:r>
          </w:p>
        </w:tc>
        <w:tc>
          <w:tcPr>
            <w:tcW w:w="1701" w:type="dxa"/>
          </w:tcPr>
          <w:p w:rsidR="00D64369" w:rsidRPr="00174CD0" w:rsidRDefault="00D64369" w:rsidP="00D64369">
            <w:pPr>
              <w:ind w:firstLine="33"/>
              <w:rPr>
                <w:rFonts w:ascii="XO Thames" w:hAnsi="XO Thames"/>
                <w:sz w:val="23"/>
                <w:szCs w:val="23"/>
              </w:rPr>
            </w:pPr>
            <w:r w:rsidRPr="00174CD0">
              <w:rPr>
                <w:rFonts w:ascii="XO Thames" w:hAnsi="XO Thames"/>
                <w:sz w:val="23"/>
                <w:szCs w:val="23"/>
              </w:rPr>
              <w:t>ДЧЕвн00001</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Огнетушитель ОП-5(з)</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МВ007100736</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Сушилка для рук Ksitex-1800</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101362111135</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Часы настенные П4-14/7-15 28*28 см</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101042015016</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Видеоплейер LG-L372 з/н 2372</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Н001300730</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D64369" w:rsidRPr="00174CD0" w:rsidTr="004559ED">
        <w:trPr>
          <w:trHeight w:val="212"/>
        </w:trPr>
        <w:tc>
          <w:tcPr>
            <w:tcW w:w="1134" w:type="dxa"/>
          </w:tcPr>
          <w:p w:rsidR="00D64369" w:rsidRPr="00174CD0" w:rsidRDefault="00D64369" w:rsidP="00D64369">
            <w:pPr>
              <w:pStyle w:val="aa"/>
              <w:numPr>
                <w:ilvl w:val="0"/>
                <w:numId w:val="39"/>
              </w:numPr>
              <w:tabs>
                <w:tab w:val="left" w:pos="210"/>
              </w:tabs>
              <w:spacing w:after="0" w:line="240" w:lineRule="auto"/>
              <w:ind w:hanging="720"/>
              <w:jc w:val="center"/>
              <w:rPr>
                <w:rFonts w:ascii="XO Thames" w:hAnsi="XO Thames"/>
              </w:rPr>
            </w:pPr>
          </w:p>
        </w:tc>
        <w:tc>
          <w:tcPr>
            <w:tcW w:w="3544" w:type="dxa"/>
            <w:vAlign w:val="center"/>
          </w:tcPr>
          <w:p w:rsidR="00D64369" w:rsidRPr="00174CD0" w:rsidRDefault="00D64369" w:rsidP="00D64369">
            <w:pPr>
              <w:tabs>
                <w:tab w:val="right" w:pos="2761"/>
              </w:tabs>
              <w:ind w:firstLine="33"/>
              <w:rPr>
                <w:rFonts w:ascii="XO Thames" w:hAnsi="XO Thames"/>
                <w:sz w:val="23"/>
                <w:szCs w:val="23"/>
              </w:rPr>
            </w:pPr>
            <w:r w:rsidRPr="00174CD0">
              <w:rPr>
                <w:rFonts w:ascii="XO Thames" w:hAnsi="XO Thames"/>
                <w:sz w:val="23"/>
                <w:szCs w:val="23"/>
              </w:rPr>
              <w:t>Контактное устройство</w:t>
            </w:r>
          </w:p>
        </w:tc>
        <w:tc>
          <w:tcPr>
            <w:tcW w:w="1701"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000000000013</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шт.</w:t>
            </w:r>
          </w:p>
        </w:tc>
        <w:tc>
          <w:tcPr>
            <w:tcW w:w="1134" w:type="dxa"/>
            <w:vAlign w:val="center"/>
          </w:tcPr>
          <w:p w:rsidR="00D64369" w:rsidRPr="00174CD0" w:rsidRDefault="00D64369" w:rsidP="00D64369">
            <w:pPr>
              <w:ind w:firstLine="33"/>
              <w:rPr>
                <w:rFonts w:ascii="XO Thames" w:hAnsi="XO Thames"/>
                <w:sz w:val="23"/>
                <w:szCs w:val="23"/>
              </w:rPr>
            </w:pPr>
            <w:r w:rsidRPr="00174CD0">
              <w:rPr>
                <w:rFonts w:ascii="XO Thames" w:hAnsi="XO Thames"/>
                <w:sz w:val="23"/>
                <w:szCs w:val="23"/>
              </w:rPr>
              <w:t>1</w:t>
            </w:r>
          </w:p>
        </w:tc>
        <w:tc>
          <w:tcPr>
            <w:tcW w:w="1418" w:type="dxa"/>
          </w:tcPr>
          <w:p w:rsidR="00D64369" w:rsidRPr="00174CD0" w:rsidRDefault="00D64369" w:rsidP="00D64369">
            <w:pPr>
              <w:ind w:firstLine="33"/>
              <w:rPr>
                <w:rFonts w:ascii="XO Thames" w:hAnsi="XO Thames"/>
                <w:sz w:val="23"/>
                <w:szCs w:val="23"/>
              </w:rPr>
            </w:pPr>
          </w:p>
        </w:tc>
        <w:tc>
          <w:tcPr>
            <w:tcW w:w="1276" w:type="dxa"/>
          </w:tcPr>
          <w:p w:rsidR="00D64369" w:rsidRPr="00174CD0" w:rsidRDefault="00D64369" w:rsidP="00D64369">
            <w:pPr>
              <w:ind w:firstLine="33"/>
              <w:rPr>
                <w:rFonts w:ascii="XO Thames" w:hAnsi="XO Thames"/>
                <w:sz w:val="23"/>
                <w:szCs w:val="23"/>
              </w:rPr>
            </w:pPr>
          </w:p>
        </w:tc>
      </w:tr>
      <w:tr w:rsidR="004559ED" w:rsidRPr="00174CD0" w:rsidTr="00186830">
        <w:trPr>
          <w:trHeight w:val="212"/>
        </w:trPr>
        <w:tc>
          <w:tcPr>
            <w:tcW w:w="10065" w:type="dxa"/>
            <w:gridSpan w:val="6"/>
          </w:tcPr>
          <w:p w:rsidR="004559ED" w:rsidRPr="00174CD0" w:rsidRDefault="004559ED" w:rsidP="00D64369">
            <w:pPr>
              <w:ind w:firstLine="33"/>
              <w:rPr>
                <w:rFonts w:ascii="XO Thames" w:hAnsi="XO Thames"/>
                <w:sz w:val="23"/>
                <w:szCs w:val="23"/>
              </w:rPr>
            </w:pPr>
            <w:r>
              <w:rPr>
                <w:rFonts w:ascii="XO Thames" w:hAnsi="XO Thames"/>
                <w:sz w:val="23"/>
                <w:szCs w:val="23"/>
              </w:rPr>
              <w:t>ИТОГО:</w:t>
            </w:r>
          </w:p>
        </w:tc>
        <w:tc>
          <w:tcPr>
            <w:tcW w:w="1276" w:type="dxa"/>
          </w:tcPr>
          <w:p w:rsidR="004559ED" w:rsidRPr="00174CD0" w:rsidRDefault="004559ED" w:rsidP="00D64369">
            <w:pPr>
              <w:ind w:firstLine="33"/>
              <w:rPr>
                <w:rFonts w:ascii="XO Thames" w:hAnsi="XO Thames"/>
                <w:sz w:val="23"/>
                <w:szCs w:val="23"/>
              </w:rPr>
            </w:pPr>
          </w:p>
        </w:tc>
      </w:tr>
    </w:tbl>
    <w:p w:rsidR="00D64369" w:rsidRPr="00174CD0" w:rsidRDefault="00D64369" w:rsidP="004559ED">
      <w:pPr>
        <w:pStyle w:val="3"/>
        <w:numPr>
          <w:ilvl w:val="0"/>
          <w:numId w:val="0"/>
        </w:numPr>
        <w:ind w:left="626" w:hanging="1052"/>
        <w:rPr>
          <w:rFonts w:ascii="XO Thames" w:hAnsi="XO Thames"/>
        </w:rPr>
      </w:pPr>
    </w:p>
    <w:p w:rsidR="00D64369" w:rsidRPr="00174CD0" w:rsidRDefault="00D64369" w:rsidP="004559ED">
      <w:pPr>
        <w:pStyle w:val="3"/>
        <w:numPr>
          <w:ilvl w:val="0"/>
          <w:numId w:val="0"/>
        </w:numPr>
        <w:ind w:left="-508" w:firstLine="1217"/>
        <w:rPr>
          <w:rFonts w:ascii="XO Thames" w:hAnsi="XO Thames"/>
          <w:sz w:val="26"/>
          <w:szCs w:val="26"/>
        </w:rPr>
      </w:pPr>
      <w:r w:rsidRPr="00174CD0">
        <w:rPr>
          <w:rFonts w:ascii="XO Thames" w:hAnsi="XO Thames"/>
          <w:b w:val="0"/>
          <w:sz w:val="26"/>
          <w:szCs w:val="26"/>
        </w:rPr>
        <w:t>3. Требования к качеству оказываемых услуг:</w:t>
      </w:r>
      <w:r w:rsidRPr="00174CD0">
        <w:rPr>
          <w:rFonts w:ascii="XO Thames" w:hAnsi="XO Thames"/>
          <w:sz w:val="26"/>
          <w:szCs w:val="26"/>
        </w:rPr>
        <w:t xml:space="preserve"> исполнитель должен предоставить Государственному заказчику полный пакет необходимых документов о проведении утилизации имущества </w:t>
      </w:r>
      <w:r w:rsidRPr="00174CD0">
        <w:rPr>
          <w:rFonts w:ascii="XO Thames" w:hAnsi="XO Thames"/>
          <w:color w:val="000000"/>
          <w:sz w:val="26"/>
          <w:szCs w:val="26"/>
        </w:rPr>
        <w:t>объектов федерального имущества</w:t>
      </w:r>
      <w:r w:rsidRPr="00174CD0">
        <w:rPr>
          <w:rFonts w:ascii="XO Thames" w:hAnsi="XO Thames"/>
          <w:sz w:val="26"/>
          <w:szCs w:val="26"/>
        </w:rPr>
        <w:t>:</w:t>
      </w:r>
    </w:p>
    <w:p w:rsidR="00D64369" w:rsidRPr="00174CD0" w:rsidRDefault="00D64369" w:rsidP="004559ED">
      <w:pPr>
        <w:pStyle w:val="af0"/>
        <w:spacing w:before="0" w:beforeAutospacing="0" w:after="0" w:afterAutospacing="0"/>
        <w:ind w:left="-508" w:hanging="201"/>
        <w:jc w:val="both"/>
        <w:rPr>
          <w:rFonts w:ascii="XO Thames" w:hAnsi="XO Thames"/>
          <w:color w:val="000000"/>
          <w:sz w:val="26"/>
          <w:szCs w:val="26"/>
        </w:rPr>
      </w:pPr>
      <w:r w:rsidRPr="00174CD0">
        <w:rPr>
          <w:rFonts w:ascii="XO Thames" w:hAnsi="XO Thames"/>
          <w:color w:val="000000"/>
          <w:sz w:val="26"/>
          <w:szCs w:val="26"/>
        </w:rPr>
        <w:t xml:space="preserve">- Акт сдачи-приемки объектов федерального имущества (отходов) </w:t>
      </w:r>
      <w:r w:rsidRPr="00174CD0">
        <w:rPr>
          <w:rFonts w:ascii="XO Thames" w:hAnsi="XO Thames"/>
          <w:bCs/>
          <w:sz w:val="26"/>
          <w:szCs w:val="26"/>
        </w:rPr>
        <w:t>подлежащих утилизации</w:t>
      </w:r>
      <w:r w:rsidRPr="00174CD0">
        <w:rPr>
          <w:rFonts w:ascii="XO Thames" w:hAnsi="XO Thames"/>
          <w:color w:val="000000"/>
          <w:sz w:val="26"/>
          <w:szCs w:val="26"/>
        </w:rPr>
        <w:t>см. приложение № 1;</w:t>
      </w:r>
    </w:p>
    <w:p w:rsidR="00D64369" w:rsidRPr="00174CD0" w:rsidRDefault="00D64369" w:rsidP="004559ED">
      <w:pPr>
        <w:pStyle w:val="af0"/>
        <w:spacing w:before="0" w:beforeAutospacing="0" w:after="0" w:afterAutospacing="0"/>
        <w:ind w:hanging="1052"/>
        <w:jc w:val="both"/>
        <w:rPr>
          <w:rFonts w:ascii="XO Thames" w:hAnsi="XO Thames"/>
          <w:color w:val="000000"/>
          <w:sz w:val="26"/>
          <w:szCs w:val="26"/>
        </w:rPr>
      </w:pPr>
      <w:r w:rsidRPr="00174CD0">
        <w:rPr>
          <w:rFonts w:ascii="XO Thames" w:hAnsi="XO Thames"/>
          <w:color w:val="000000"/>
          <w:sz w:val="26"/>
          <w:szCs w:val="26"/>
        </w:rPr>
        <w:t>- Акт об утилизации объектов федерального имущества см. приложение № 2;</w:t>
      </w:r>
    </w:p>
    <w:p w:rsidR="00D64369" w:rsidRPr="00174CD0" w:rsidRDefault="00D64369" w:rsidP="004559ED">
      <w:pPr>
        <w:pStyle w:val="af0"/>
        <w:spacing w:before="0" w:beforeAutospacing="0" w:after="0" w:afterAutospacing="0"/>
        <w:ind w:hanging="1052"/>
        <w:jc w:val="both"/>
        <w:rPr>
          <w:rFonts w:ascii="XO Thames" w:hAnsi="XO Thames"/>
          <w:color w:val="000000"/>
          <w:sz w:val="26"/>
          <w:szCs w:val="26"/>
        </w:rPr>
      </w:pPr>
      <w:r w:rsidRPr="00174CD0">
        <w:rPr>
          <w:rFonts w:ascii="XO Thames" w:hAnsi="XO Thames"/>
          <w:color w:val="000000"/>
          <w:sz w:val="26"/>
          <w:szCs w:val="26"/>
        </w:rPr>
        <w:t>- Паспорт по извлеченным материалам см. приложение № 3;</w:t>
      </w:r>
    </w:p>
    <w:p w:rsidR="00D64369" w:rsidRPr="00174CD0" w:rsidRDefault="00D64369" w:rsidP="004559ED">
      <w:pPr>
        <w:pStyle w:val="af0"/>
        <w:spacing w:before="0" w:beforeAutospacing="0" w:after="0" w:afterAutospacing="0"/>
        <w:ind w:left="-851" w:hanging="201"/>
        <w:jc w:val="both"/>
        <w:rPr>
          <w:rFonts w:ascii="XO Thames" w:hAnsi="XO Thames" w:cs="Arial"/>
          <w:color w:val="000000"/>
          <w:sz w:val="26"/>
          <w:szCs w:val="26"/>
          <w:shd w:val="clear" w:color="auto" w:fill="FFFFFF"/>
        </w:rPr>
      </w:pPr>
      <w:r w:rsidRPr="00174CD0">
        <w:rPr>
          <w:rFonts w:ascii="XO Thames" w:hAnsi="XO Thames"/>
          <w:color w:val="000000"/>
          <w:sz w:val="26"/>
          <w:szCs w:val="26"/>
        </w:rPr>
        <w:t xml:space="preserve">- Расчет (паспорт) </w:t>
      </w:r>
      <w:r w:rsidRPr="00174CD0">
        <w:rPr>
          <w:rFonts w:ascii="XO Thames" w:hAnsi="XO Thames"/>
          <w:sz w:val="26"/>
          <w:szCs w:val="26"/>
        </w:rPr>
        <w:t>по выявленным драгоценным</w:t>
      </w:r>
      <w:r w:rsidRPr="00174CD0">
        <w:rPr>
          <w:rFonts w:ascii="XO Thames" w:hAnsi="XO Thames"/>
          <w:color w:val="000000"/>
          <w:sz w:val="26"/>
          <w:szCs w:val="26"/>
        </w:rPr>
        <w:t xml:space="preserve"> металлам см. приложение № 4. (</w:t>
      </w:r>
      <w:r w:rsidRPr="00174CD0">
        <w:rPr>
          <w:rFonts w:ascii="XO Thames" w:hAnsi="XO Thames" w:cs="Arial"/>
          <w:color w:val="000000"/>
          <w:sz w:val="26"/>
          <w:szCs w:val="26"/>
          <w:shd w:val="clear" w:color="auto" w:fill="FFFFFF"/>
        </w:rPr>
        <w:t xml:space="preserve">Если по результатам </w:t>
      </w:r>
      <w:r w:rsidRPr="00174CD0">
        <w:rPr>
          <w:rFonts w:ascii="XO Thames" w:hAnsi="XO Thames"/>
          <w:sz w:val="26"/>
          <w:szCs w:val="26"/>
        </w:rPr>
        <w:t xml:space="preserve">разборки и переработки всего оборудования во вторсырьё </w:t>
      </w:r>
      <w:r w:rsidRPr="00174CD0">
        <w:rPr>
          <w:rFonts w:ascii="XO Thames" w:hAnsi="XO Thames"/>
          <w:sz w:val="26"/>
          <w:szCs w:val="26"/>
        </w:rPr>
        <w:br/>
      </w:r>
      <w:r w:rsidRPr="00174CD0">
        <w:rPr>
          <w:rFonts w:ascii="XO Thames" w:hAnsi="XO Thames"/>
          <w:sz w:val="26"/>
          <w:szCs w:val="26"/>
        </w:rPr>
        <w:lastRenderedPageBreak/>
        <w:t>без образования опасных отходов</w:t>
      </w:r>
      <w:r w:rsidRPr="00174CD0">
        <w:rPr>
          <w:rFonts w:ascii="XO Thames" w:hAnsi="XO Thames" w:cs="Arial"/>
          <w:color w:val="000000"/>
          <w:sz w:val="26"/>
          <w:szCs w:val="26"/>
          <w:shd w:val="clear" w:color="auto" w:fill="FFFFFF"/>
        </w:rPr>
        <w:t xml:space="preserve"> выявлено отсутствие драгоценных металлов либо их количество не превышает порога, установленного в таблицах №1,2 Расчёт (паспорт) по выявленным драгоценным металлам не составляется. В этом случае </w:t>
      </w:r>
      <w:r w:rsidRPr="00174CD0">
        <w:rPr>
          <w:rFonts w:ascii="XO Thames" w:hAnsi="XO Thames" w:cs="Arial"/>
          <w:color w:val="000000"/>
          <w:sz w:val="26"/>
          <w:szCs w:val="26"/>
          <w:shd w:val="clear" w:color="auto" w:fill="FFFFFF"/>
        </w:rPr>
        <w:br/>
        <w:t>в акте об утилизации Приложение № 2 фиксируется факт отсутствия драгоценных металлов и делается отметка об утилизации без извлечения драгоценных компонентов).</w:t>
      </w:r>
    </w:p>
    <w:p w:rsidR="00D64369" w:rsidRPr="00174CD0" w:rsidRDefault="00D64369" w:rsidP="00D64369">
      <w:pPr>
        <w:pStyle w:val="af0"/>
        <w:spacing w:before="0" w:beforeAutospacing="0" w:after="0" w:afterAutospacing="0"/>
        <w:jc w:val="both"/>
        <w:rPr>
          <w:rFonts w:ascii="XO Thames" w:hAnsi="XO Thames" w:cs="Arial"/>
          <w:color w:val="000000"/>
          <w:sz w:val="26"/>
          <w:szCs w:val="26"/>
          <w:shd w:val="clear" w:color="auto" w:fill="FFFFFF"/>
        </w:rPr>
      </w:pPr>
    </w:p>
    <w:p w:rsidR="00D64369" w:rsidRPr="00174CD0" w:rsidRDefault="00D64369" w:rsidP="00D64369">
      <w:pPr>
        <w:pStyle w:val="af0"/>
        <w:spacing w:before="0" w:beforeAutospacing="0" w:after="0" w:afterAutospacing="0"/>
        <w:ind w:firstLine="567"/>
        <w:jc w:val="both"/>
        <w:rPr>
          <w:rFonts w:ascii="XO Thames" w:hAnsi="XO Thames"/>
          <w:b/>
          <w:sz w:val="26"/>
          <w:szCs w:val="26"/>
        </w:rPr>
      </w:pPr>
      <w:r w:rsidRPr="00174CD0">
        <w:rPr>
          <w:rFonts w:ascii="XO Thames" w:hAnsi="XO Thames"/>
          <w:b/>
          <w:sz w:val="26"/>
          <w:szCs w:val="26"/>
        </w:rPr>
        <w:t>3.1 Исполнитель должен иметь: Лицензию на осуществление деятельности по сбору, транспортированию, обработке, утилизации, обезвреживанию, размещению отходов</w:t>
      </w:r>
      <w:r w:rsidRPr="00174CD0">
        <w:rPr>
          <w:rFonts w:ascii="XO Thames" w:hAnsi="XO Thames"/>
          <w:b/>
          <w:sz w:val="26"/>
          <w:szCs w:val="26"/>
          <w:lang w:val="en-US"/>
        </w:rPr>
        <w:t>I</w:t>
      </w:r>
      <w:r w:rsidRPr="00174CD0">
        <w:rPr>
          <w:rFonts w:ascii="XO Thames" w:hAnsi="XO Thames"/>
          <w:b/>
          <w:sz w:val="26"/>
          <w:szCs w:val="26"/>
        </w:rPr>
        <w:t>-</w:t>
      </w:r>
      <w:r w:rsidRPr="00174CD0">
        <w:rPr>
          <w:rFonts w:ascii="XO Thames" w:hAnsi="XO Thames"/>
          <w:b/>
          <w:sz w:val="26"/>
          <w:szCs w:val="26"/>
          <w:lang w:val="en-US"/>
        </w:rPr>
        <w:t>IV</w:t>
      </w:r>
      <w:r w:rsidRPr="00174CD0">
        <w:rPr>
          <w:rFonts w:ascii="XO Thames" w:hAnsi="XO Thames"/>
          <w:b/>
          <w:sz w:val="26"/>
          <w:szCs w:val="26"/>
        </w:rPr>
        <w:t xml:space="preserve"> класса опасности Федеральной службы по надзору в сфере природопользования.</w:t>
      </w:r>
    </w:p>
    <w:p w:rsidR="00D64369" w:rsidRPr="00174CD0" w:rsidRDefault="00D64369" w:rsidP="00D64369">
      <w:pPr>
        <w:pStyle w:val="af0"/>
        <w:spacing w:before="0" w:beforeAutospacing="0" w:after="0" w:afterAutospacing="0"/>
        <w:ind w:firstLine="567"/>
        <w:jc w:val="both"/>
        <w:rPr>
          <w:rFonts w:ascii="XO Thames" w:hAnsi="XO Thames"/>
          <w:b/>
          <w:color w:val="000000"/>
          <w:sz w:val="26"/>
          <w:szCs w:val="26"/>
        </w:rPr>
      </w:pPr>
    </w:p>
    <w:p w:rsidR="00D64369" w:rsidRPr="00174CD0" w:rsidRDefault="00D64369" w:rsidP="00D64369">
      <w:pPr>
        <w:ind w:firstLine="567"/>
        <w:rPr>
          <w:rFonts w:ascii="XO Thames" w:hAnsi="XO Thames"/>
          <w:b/>
          <w:bCs/>
          <w:sz w:val="26"/>
          <w:szCs w:val="26"/>
        </w:rPr>
      </w:pPr>
    </w:p>
    <w:p w:rsidR="00D64369" w:rsidRPr="00174CD0" w:rsidRDefault="00D64369" w:rsidP="00D64369">
      <w:pPr>
        <w:ind w:firstLine="567"/>
        <w:rPr>
          <w:rFonts w:ascii="XO Thames" w:hAnsi="XO Thames"/>
          <w:b/>
          <w:bCs/>
          <w:sz w:val="26"/>
          <w:szCs w:val="26"/>
        </w:rPr>
      </w:pPr>
      <w:r w:rsidRPr="00174CD0">
        <w:rPr>
          <w:rFonts w:ascii="XO Thames" w:hAnsi="XO Thames"/>
          <w:b/>
          <w:bCs/>
          <w:sz w:val="26"/>
          <w:szCs w:val="26"/>
        </w:rPr>
        <w:t>5. Процесс утилизации деталей:</w:t>
      </w:r>
    </w:p>
    <w:p w:rsidR="00D64369" w:rsidRPr="00174CD0" w:rsidRDefault="00D64369" w:rsidP="00D64369">
      <w:pPr>
        <w:widowControl/>
        <w:numPr>
          <w:ilvl w:val="0"/>
          <w:numId w:val="25"/>
        </w:numPr>
        <w:tabs>
          <w:tab w:val="left" w:pos="709"/>
        </w:tabs>
        <w:autoSpaceDN w:val="0"/>
        <w:spacing w:line="240" w:lineRule="auto"/>
        <w:ind w:firstLine="567"/>
        <w:rPr>
          <w:rFonts w:ascii="XO Thames" w:hAnsi="XO Thames"/>
          <w:b/>
          <w:sz w:val="26"/>
          <w:szCs w:val="26"/>
        </w:rPr>
      </w:pPr>
      <w:r w:rsidRPr="00174CD0">
        <w:rPr>
          <w:rFonts w:ascii="XO Thames" w:hAnsi="XO Thames"/>
          <w:b/>
          <w:sz w:val="26"/>
          <w:szCs w:val="26"/>
        </w:rPr>
        <w:t xml:space="preserve">Исполнитель осуществляет: </w:t>
      </w:r>
    </w:p>
    <w:p w:rsidR="00D64369" w:rsidRPr="00174CD0" w:rsidRDefault="00D64369" w:rsidP="00D64369">
      <w:pPr>
        <w:ind w:firstLine="426"/>
        <w:rPr>
          <w:rFonts w:ascii="XO Thames" w:hAnsi="XO Thames"/>
          <w:sz w:val="26"/>
          <w:szCs w:val="26"/>
        </w:rPr>
      </w:pPr>
      <w:r w:rsidRPr="00174CD0">
        <w:rPr>
          <w:rFonts w:ascii="XO Thames" w:hAnsi="XO Thames"/>
          <w:sz w:val="26"/>
          <w:szCs w:val="26"/>
        </w:rPr>
        <w:t xml:space="preserve">- полный цикл разборки и переработки всего оборудования во вторсырьё </w:t>
      </w:r>
      <w:r w:rsidRPr="00174CD0">
        <w:rPr>
          <w:rFonts w:ascii="XO Thames" w:hAnsi="XO Thames"/>
          <w:sz w:val="26"/>
          <w:szCs w:val="26"/>
        </w:rPr>
        <w:br/>
        <w:t xml:space="preserve">без образования опасных отходов, разделяет материалы (лом чёрных и цветных металлов, пластик, электронные компоненты и </w:t>
      </w:r>
      <w:proofErr w:type="spellStart"/>
      <w:r w:rsidRPr="00174CD0">
        <w:rPr>
          <w:rFonts w:ascii="XO Thames" w:hAnsi="XO Thames"/>
          <w:sz w:val="26"/>
          <w:szCs w:val="26"/>
        </w:rPr>
        <w:t>тд</w:t>
      </w:r>
      <w:proofErr w:type="spellEnd"/>
      <w:r w:rsidRPr="00174CD0">
        <w:rPr>
          <w:rFonts w:ascii="XO Thames" w:hAnsi="XO Thames"/>
          <w:sz w:val="26"/>
          <w:szCs w:val="26"/>
        </w:rPr>
        <w:t>.);</w:t>
      </w:r>
    </w:p>
    <w:p w:rsidR="00D64369" w:rsidRPr="00174CD0" w:rsidRDefault="00D64369" w:rsidP="00D64369">
      <w:pPr>
        <w:ind w:firstLine="426"/>
        <w:rPr>
          <w:rStyle w:val="a9"/>
          <w:rFonts w:ascii="XO Thames" w:hAnsi="XO Thames" w:cs="Segoe UI"/>
          <w:b w:val="0"/>
          <w:color w:val="0F1115"/>
          <w:sz w:val="26"/>
          <w:szCs w:val="26"/>
          <w:shd w:val="clear" w:color="auto" w:fill="FFFFFF"/>
        </w:rPr>
      </w:pPr>
      <w:r w:rsidRPr="00174CD0">
        <w:rPr>
          <w:rFonts w:ascii="XO Thames" w:hAnsi="XO Thames"/>
          <w:sz w:val="26"/>
          <w:szCs w:val="26"/>
        </w:rPr>
        <w:t xml:space="preserve">- </w:t>
      </w:r>
      <w:r w:rsidRPr="00174CD0">
        <w:rPr>
          <w:rStyle w:val="a9"/>
          <w:rFonts w:ascii="XO Thames" w:hAnsi="XO Thames" w:cs="Segoe UI"/>
          <w:b w:val="0"/>
          <w:color w:val="0F1115"/>
          <w:sz w:val="26"/>
          <w:szCs w:val="26"/>
          <w:shd w:val="clear" w:color="auto" w:fill="FFFFFF"/>
        </w:rPr>
        <w:t>В случае если содержание драгоценных металлов в электронных компонентах превышает нормы, указанные в Таблицах № 1 и 2, передача сырья осуществляется исключительно в организации, включенные в перечень организаций, имеющих право на аффинаж драгоценных металлов (утвержденный Постановлением Правительства РФ от 17.08.1998 № 972). По итогам переработки Исполнитель оформляет Расчет (паспорт) и обеспечивает передачу извлеченных драгоценных металлов в Государственный фонд РФ.</w:t>
      </w:r>
    </w:p>
    <w:p w:rsidR="00D64369" w:rsidRPr="00174CD0" w:rsidRDefault="00D64369" w:rsidP="00D64369">
      <w:pPr>
        <w:ind w:firstLine="426"/>
        <w:rPr>
          <w:rFonts w:ascii="XO Thames" w:hAnsi="XO Thames" w:cs="Arial"/>
          <w:color w:val="000000"/>
          <w:sz w:val="26"/>
          <w:szCs w:val="26"/>
          <w:shd w:val="clear" w:color="auto" w:fill="FFFFFF"/>
        </w:rPr>
      </w:pPr>
      <w:r w:rsidRPr="00174CD0">
        <w:rPr>
          <w:rFonts w:ascii="XO Thames" w:hAnsi="XO Thames"/>
          <w:b/>
          <w:sz w:val="26"/>
          <w:szCs w:val="26"/>
        </w:rPr>
        <w:t>5.2.</w:t>
      </w:r>
      <w:r w:rsidRPr="00174CD0">
        <w:rPr>
          <w:rFonts w:ascii="XO Thames" w:hAnsi="XO Thames"/>
          <w:sz w:val="26"/>
          <w:szCs w:val="26"/>
        </w:rPr>
        <w:t xml:space="preserve">В случае наличия документов, подтверждающих количество </w:t>
      </w:r>
      <w:r w:rsidRPr="00174CD0">
        <w:rPr>
          <w:rFonts w:ascii="XO Thames" w:hAnsi="XO Thames"/>
          <w:bCs/>
          <w:iCs/>
          <w:sz w:val="26"/>
          <w:szCs w:val="26"/>
        </w:rPr>
        <w:t>драгоценных металлов</w:t>
      </w:r>
      <w:r w:rsidRPr="00174CD0">
        <w:rPr>
          <w:rFonts w:ascii="XO Thames" w:hAnsi="XO Thames"/>
          <w:sz w:val="26"/>
          <w:szCs w:val="26"/>
        </w:rPr>
        <w:t>, содержащихся в переданном</w:t>
      </w:r>
      <w:r w:rsidRPr="00174CD0">
        <w:rPr>
          <w:rFonts w:ascii="XO Thames" w:hAnsi="XO Thames"/>
          <w:bCs/>
          <w:sz w:val="26"/>
          <w:szCs w:val="26"/>
        </w:rPr>
        <w:t>Государственным заказчиком</w:t>
      </w:r>
      <w:r w:rsidRPr="00174CD0">
        <w:rPr>
          <w:rFonts w:ascii="XO Thames" w:hAnsi="XO Thames"/>
          <w:sz w:val="26"/>
          <w:szCs w:val="26"/>
        </w:rPr>
        <w:t xml:space="preserve"> оборудовании (деталях) или балансовой ведомости предприятия по </w:t>
      </w:r>
      <w:r w:rsidRPr="00174CD0">
        <w:rPr>
          <w:rFonts w:ascii="XO Thames" w:hAnsi="XO Thames"/>
          <w:bCs/>
          <w:iCs/>
          <w:sz w:val="26"/>
          <w:szCs w:val="26"/>
        </w:rPr>
        <w:t>драгоценным металлам</w:t>
      </w:r>
      <w:r w:rsidRPr="00174CD0">
        <w:rPr>
          <w:rFonts w:ascii="XO Thames" w:hAnsi="XO Thames"/>
          <w:sz w:val="26"/>
          <w:szCs w:val="26"/>
        </w:rPr>
        <w:t xml:space="preserve">, </w:t>
      </w:r>
      <w:r w:rsidRPr="00174CD0">
        <w:rPr>
          <w:rFonts w:ascii="XO Thames" w:hAnsi="XO Thames"/>
          <w:bCs/>
          <w:sz w:val="26"/>
          <w:szCs w:val="26"/>
        </w:rPr>
        <w:t>Государственный заказчик</w:t>
      </w:r>
      <w:r w:rsidRPr="00174CD0">
        <w:rPr>
          <w:rFonts w:ascii="XO Thames" w:hAnsi="XO Thames"/>
          <w:sz w:val="26"/>
          <w:szCs w:val="26"/>
        </w:rPr>
        <w:t xml:space="preserve"> обязан передать их Исполнителю. На основании этих документов</w:t>
      </w:r>
      <w:r w:rsidRPr="00174CD0">
        <w:rPr>
          <w:rFonts w:ascii="XO Thames" w:hAnsi="XO Thames"/>
          <w:bCs/>
          <w:sz w:val="26"/>
          <w:szCs w:val="26"/>
        </w:rPr>
        <w:t xml:space="preserve"> Государственному заказчику </w:t>
      </w:r>
      <w:r w:rsidRPr="00174CD0">
        <w:rPr>
          <w:rFonts w:ascii="XO Thames" w:hAnsi="XO Thames"/>
          <w:sz w:val="26"/>
          <w:szCs w:val="26"/>
        </w:rPr>
        <w:t xml:space="preserve">предоставляется </w:t>
      </w:r>
      <w:r w:rsidRPr="00174CD0">
        <w:rPr>
          <w:rFonts w:ascii="XO Thames" w:hAnsi="XO Thames"/>
          <w:color w:val="000000"/>
          <w:sz w:val="26"/>
          <w:szCs w:val="26"/>
        </w:rPr>
        <w:t xml:space="preserve">Расчет (паспорт) </w:t>
      </w:r>
      <w:r w:rsidRPr="00174CD0">
        <w:rPr>
          <w:rFonts w:ascii="XO Thames" w:hAnsi="XO Thames"/>
          <w:color w:val="000000"/>
          <w:sz w:val="26"/>
          <w:szCs w:val="26"/>
        </w:rPr>
        <w:br/>
      </w:r>
      <w:r w:rsidRPr="00174CD0">
        <w:rPr>
          <w:rFonts w:ascii="XO Thames" w:hAnsi="XO Thames"/>
          <w:sz w:val="26"/>
          <w:szCs w:val="26"/>
        </w:rPr>
        <w:t xml:space="preserve">по содержанию драгоценных металлов, исходя из предоставленных документов. </w:t>
      </w:r>
      <w:r w:rsidRPr="00174CD0">
        <w:rPr>
          <w:rFonts w:ascii="XO Thames" w:hAnsi="XO Thames" w:cs="Arial"/>
          <w:color w:val="000000"/>
          <w:sz w:val="26"/>
          <w:szCs w:val="26"/>
          <w:shd w:val="clear" w:color="auto" w:fill="FFFFFF"/>
        </w:rPr>
        <w:t xml:space="preserve">согласно п. 6.3 Инструкции Минфина от 09.12.2016 № 231н при отсутствии технической документации содержание драгметаллов определяется «по данным организаций, разработчиков, изготовителей или </w:t>
      </w:r>
      <w:proofErr w:type="spellStart"/>
      <w:r w:rsidRPr="00174CD0">
        <w:rPr>
          <w:rFonts w:ascii="XO Thames" w:hAnsi="XO Thames" w:cs="Arial"/>
          <w:color w:val="000000"/>
          <w:sz w:val="26"/>
          <w:szCs w:val="26"/>
          <w:shd w:val="clear" w:color="auto" w:fill="FFFFFF"/>
        </w:rPr>
        <w:t>комиссионно</w:t>
      </w:r>
      <w:proofErr w:type="spellEnd"/>
      <w:r w:rsidRPr="00174CD0">
        <w:rPr>
          <w:rFonts w:ascii="XO Thames" w:hAnsi="XO Thames" w:cs="Arial"/>
          <w:color w:val="000000"/>
          <w:sz w:val="26"/>
          <w:szCs w:val="26"/>
          <w:shd w:val="clear" w:color="auto" w:fill="FFFFFF"/>
        </w:rPr>
        <w:t xml:space="preserve"> на основе аналогов, расчётов».</w:t>
      </w:r>
    </w:p>
    <w:p w:rsidR="00D64369" w:rsidRPr="00174CD0" w:rsidRDefault="00D64369" w:rsidP="00D64369">
      <w:pPr>
        <w:tabs>
          <w:tab w:val="left" w:pos="1418"/>
        </w:tabs>
        <w:autoSpaceDN w:val="0"/>
        <w:ind w:firstLine="426"/>
        <w:rPr>
          <w:rFonts w:ascii="XO Thames" w:hAnsi="XO Thames" w:cs="Arial"/>
          <w:color w:val="000000"/>
          <w:sz w:val="26"/>
          <w:szCs w:val="26"/>
          <w:shd w:val="clear" w:color="auto" w:fill="FFFFFF"/>
        </w:rPr>
      </w:pPr>
      <w:r w:rsidRPr="00174CD0">
        <w:rPr>
          <w:rFonts w:ascii="XO Thames" w:hAnsi="XO Thames" w:cs="Arial"/>
          <w:b/>
          <w:color w:val="000000"/>
          <w:sz w:val="26"/>
          <w:szCs w:val="26"/>
          <w:shd w:val="clear" w:color="auto" w:fill="FFFFFF"/>
        </w:rPr>
        <w:t>5.3.</w:t>
      </w:r>
      <w:r w:rsidRPr="00174CD0">
        <w:rPr>
          <w:rFonts w:ascii="XO Thames" w:hAnsi="XO Thames" w:cs="Arial"/>
          <w:color w:val="000000"/>
          <w:sz w:val="26"/>
          <w:szCs w:val="26"/>
          <w:shd w:val="clear" w:color="auto" w:fill="FFFFFF"/>
        </w:rPr>
        <w:t xml:space="preserve"> Расчёты за извлечённые драгоценные металлы производятся в порядке, установленном Министерством финансов РФ и постановлениями Правительства РФ.</w:t>
      </w:r>
    </w:p>
    <w:p w:rsidR="00D64369" w:rsidRPr="00174CD0" w:rsidRDefault="00D64369" w:rsidP="00D64369">
      <w:pPr>
        <w:tabs>
          <w:tab w:val="left" w:pos="1418"/>
        </w:tabs>
        <w:autoSpaceDN w:val="0"/>
        <w:ind w:firstLine="426"/>
        <w:rPr>
          <w:rFonts w:ascii="XO Thames" w:hAnsi="XO Thames" w:cs="Arial"/>
          <w:color w:val="000000"/>
          <w:sz w:val="26"/>
          <w:szCs w:val="26"/>
          <w:shd w:val="clear" w:color="auto" w:fill="FFFFFF"/>
        </w:rPr>
      </w:pPr>
      <w:r w:rsidRPr="00174CD0">
        <w:rPr>
          <w:rFonts w:ascii="XO Thames" w:hAnsi="XO Thames" w:cs="Arial"/>
          <w:b/>
          <w:color w:val="000000"/>
          <w:sz w:val="26"/>
          <w:szCs w:val="26"/>
          <w:shd w:val="clear" w:color="auto" w:fill="FFFFFF"/>
        </w:rPr>
        <w:t>5.4.</w:t>
      </w:r>
      <w:r w:rsidRPr="00174CD0">
        <w:rPr>
          <w:rFonts w:ascii="XO Thames" w:hAnsi="XO Thames" w:cs="Arial"/>
          <w:color w:val="000000"/>
          <w:sz w:val="26"/>
          <w:szCs w:val="26"/>
          <w:shd w:val="clear" w:color="auto" w:fill="FFFFFF"/>
        </w:rPr>
        <w:t>Исполнитель производит расчёты с Государственным заказчиком исходя</w:t>
      </w:r>
      <w:r w:rsidRPr="00174CD0">
        <w:rPr>
          <w:rFonts w:ascii="XO Thames" w:hAnsi="XO Thames" w:cs="Arial"/>
          <w:color w:val="000000"/>
          <w:sz w:val="26"/>
          <w:szCs w:val="26"/>
          <w:shd w:val="clear" w:color="auto" w:fill="FFFFFF"/>
        </w:rPr>
        <w:br/>
        <w:t xml:space="preserve"> из процента оплаты, оговорённого в Таблице № 1 и Таблице № 2. Расчётная стоимость определяется умножением этого процента на цену химически чистого металла по учётным ценам на аффинированные драгоценные металлы, устанавливаемым Банком России на день, предшествующий дню составления Расчёта (паспорта).</w:t>
      </w:r>
    </w:p>
    <w:p w:rsidR="00D64369" w:rsidRPr="00174CD0" w:rsidRDefault="00D64369" w:rsidP="00D64369">
      <w:pPr>
        <w:autoSpaceDE w:val="0"/>
        <w:autoSpaceDN w:val="0"/>
        <w:adjustRightInd w:val="0"/>
        <w:ind w:firstLine="426"/>
        <w:rPr>
          <w:rFonts w:ascii="XO Thames" w:hAnsi="XO Thames"/>
          <w:sz w:val="26"/>
          <w:szCs w:val="26"/>
        </w:rPr>
      </w:pPr>
      <w:r w:rsidRPr="00174CD0">
        <w:rPr>
          <w:rFonts w:ascii="XO Thames" w:hAnsi="XO Thames"/>
          <w:b/>
          <w:bCs/>
          <w:sz w:val="26"/>
          <w:szCs w:val="26"/>
        </w:rPr>
        <w:t>5.5.</w:t>
      </w:r>
      <w:r w:rsidRPr="00174CD0">
        <w:rPr>
          <w:rFonts w:ascii="XO Thames" w:hAnsi="XO Thames"/>
          <w:bCs/>
          <w:sz w:val="26"/>
          <w:szCs w:val="26"/>
        </w:rPr>
        <w:t xml:space="preserve"> Исполнитель</w:t>
      </w:r>
      <w:r w:rsidRPr="00174CD0">
        <w:rPr>
          <w:rFonts w:ascii="XO Thames" w:hAnsi="XO Thames"/>
          <w:sz w:val="26"/>
          <w:szCs w:val="26"/>
        </w:rPr>
        <w:t xml:space="preserve"> производит расчеты с </w:t>
      </w:r>
      <w:r w:rsidRPr="00174CD0">
        <w:rPr>
          <w:rFonts w:ascii="XO Thames" w:hAnsi="XO Thames"/>
          <w:bCs/>
          <w:sz w:val="26"/>
          <w:szCs w:val="26"/>
        </w:rPr>
        <w:t>Государственным заказчиком</w:t>
      </w:r>
      <w:r w:rsidRPr="00174CD0">
        <w:rPr>
          <w:rFonts w:ascii="XO Thames" w:hAnsi="XO Thames"/>
          <w:sz w:val="26"/>
          <w:szCs w:val="26"/>
        </w:rPr>
        <w:t xml:space="preserve"> согласно срокам окончательного расчета, оговоренным в Таблице № 1 и Таблице № 2. </w:t>
      </w:r>
    </w:p>
    <w:p w:rsidR="00D64369" w:rsidRPr="00174CD0" w:rsidRDefault="00D64369" w:rsidP="00D64369">
      <w:pPr>
        <w:ind w:left="360"/>
        <w:jc w:val="right"/>
        <w:rPr>
          <w:rFonts w:ascii="XO Thames" w:hAnsi="XO Thames"/>
          <w:sz w:val="26"/>
          <w:szCs w:val="26"/>
        </w:rPr>
      </w:pPr>
    </w:p>
    <w:p w:rsidR="00D64369" w:rsidRPr="00174CD0" w:rsidRDefault="00D64369" w:rsidP="00D64369">
      <w:pPr>
        <w:tabs>
          <w:tab w:val="left" w:pos="709"/>
        </w:tabs>
        <w:autoSpaceDE w:val="0"/>
        <w:autoSpaceDN w:val="0"/>
        <w:adjustRightInd w:val="0"/>
        <w:jc w:val="center"/>
        <w:rPr>
          <w:rFonts w:ascii="XO Thames" w:hAnsi="XO Thames"/>
          <w:sz w:val="26"/>
          <w:szCs w:val="26"/>
          <w:u w:val="single"/>
        </w:rPr>
      </w:pPr>
      <w:r w:rsidRPr="00174CD0">
        <w:rPr>
          <w:rFonts w:ascii="XO Thames" w:hAnsi="XO Thames"/>
          <w:b/>
          <w:sz w:val="26"/>
          <w:szCs w:val="26"/>
          <w:u w:val="single"/>
        </w:rPr>
        <w:t>Таблица №1</w:t>
      </w:r>
      <w:r w:rsidRPr="00174CD0">
        <w:rPr>
          <w:rFonts w:ascii="XO Thames" w:hAnsi="XO Thames"/>
          <w:sz w:val="26"/>
          <w:szCs w:val="26"/>
          <w:u w:val="single"/>
        </w:rPr>
        <w:t xml:space="preserve">. Стоимость переработки вторичного сырья, содержащего драгоценные </w:t>
      </w:r>
      <w:r w:rsidRPr="00174CD0">
        <w:rPr>
          <w:rFonts w:ascii="XO Thames" w:hAnsi="XO Thames"/>
          <w:sz w:val="26"/>
          <w:szCs w:val="26"/>
          <w:u w:val="single"/>
        </w:rPr>
        <w:lastRenderedPageBreak/>
        <w:t>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4"/>
        <w:gridCol w:w="2669"/>
        <w:gridCol w:w="1946"/>
        <w:gridCol w:w="2943"/>
      </w:tblGrid>
      <w:tr w:rsidR="00D64369" w:rsidRPr="00174CD0" w:rsidTr="00B82A47">
        <w:tc>
          <w:tcPr>
            <w:tcW w:w="0" w:type="auto"/>
            <w:vAlign w:val="center"/>
          </w:tcPr>
          <w:p w:rsidR="00D64369" w:rsidRPr="00174CD0" w:rsidRDefault="00D64369" w:rsidP="00D64369">
            <w:pPr>
              <w:ind w:firstLine="0"/>
              <w:rPr>
                <w:rFonts w:ascii="XO Thames" w:hAnsi="XO Thames"/>
                <w:sz w:val="22"/>
                <w:szCs w:val="22"/>
              </w:rPr>
            </w:pPr>
            <w:r w:rsidRPr="00174CD0">
              <w:rPr>
                <w:rFonts w:ascii="XO Thames" w:hAnsi="XO Thames"/>
                <w:sz w:val="22"/>
                <w:szCs w:val="22"/>
              </w:rPr>
              <w:t>Наименование драгоценных металлов</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Содержание драгоценных металлов в сырье, %</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Стоимость переработки, %</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Срок переработки и окончательного расчета (дни)</w:t>
            </w:r>
          </w:p>
        </w:tc>
      </w:tr>
      <w:tr w:rsidR="00D64369" w:rsidRPr="00174CD0" w:rsidTr="00B82A47">
        <w:tc>
          <w:tcPr>
            <w:tcW w:w="0" w:type="auto"/>
          </w:tcPr>
          <w:p w:rsidR="00D64369" w:rsidRPr="00174CD0" w:rsidRDefault="00D64369" w:rsidP="00D64369">
            <w:pPr>
              <w:ind w:firstLine="0"/>
              <w:rPr>
                <w:rFonts w:ascii="XO Thames" w:hAnsi="XO Thames"/>
                <w:b/>
                <w:sz w:val="22"/>
                <w:szCs w:val="22"/>
              </w:rPr>
            </w:pPr>
            <w:r w:rsidRPr="00174CD0">
              <w:rPr>
                <w:rFonts w:ascii="XO Thames" w:hAnsi="XO Thames"/>
                <w:b/>
                <w:sz w:val="22"/>
                <w:szCs w:val="22"/>
              </w:rPr>
              <w:t>Золото, платина, палладий</w:t>
            </w:r>
          </w:p>
        </w:tc>
        <w:tc>
          <w:tcPr>
            <w:tcW w:w="0" w:type="auto"/>
            <w:vAlign w:val="center"/>
          </w:tcPr>
          <w:p w:rsidR="00D64369" w:rsidRPr="00174CD0" w:rsidRDefault="00D64369" w:rsidP="00B82A47">
            <w:pPr>
              <w:jc w:val="center"/>
              <w:rPr>
                <w:rFonts w:ascii="XO Thames" w:hAnsi="XO Thames"/>
                <w:sz w:val="22"/>
                <w:szCs w:val="22"/>
                <w:lang w:val="en-US"/>
              </w:rPr>
            </w:pPr>
            <w:r w:rsidRPr="00174CD0">
              <w:rPr>
                <w:rFonts w:ascii="XO Thames" w:hAnsi="XO Thames"/>
                <w:sz w:val="22"/>
                <w:szCs w:val="22"/>
              </w:rPr>
              <w:t>Менее 0,05</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х</w:t>
            </w:r>
          </w:p>
        </w:tc>
      </w:tr>
      <w:tr w:rsidR="00D64369" w:rsidRPr="00174CD0" w:rsidTr="00B82A47">
        <w:tc>
          <w:tcPr>
            <w:tcW w:w="0" w:type="auto"/>
          </w:tcPr>
          <w:p w:rsidR="00D64369" w:rsidRPr="00174CD0" w:rsidRDefault="00D64369" w:rsidP="00B82A47">
            <w:pPr>
              <w:rPr>
                <w:rFonts w:ascii="XO Thames" w:hAnsi="XO Thames"/>
                <w:sz w:val="22"/>
                <w:szCs w:val="22"/>
              </w:rPr>
            </w:pP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0,05 – 10,00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75</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120</w:t>
            </w:r>
          </w:p>
        </w:tc>
      </w:tr>
      <w:tr w:rsidR="00D64369" w:rsidRPr="00174CD0" w:rsidTr="00B82A47">
        <w:tc>
          <w:tcPr>
            <w:tcW w:w="0" w:type="auto"/>
          </w:tcPr>
          <w:p w:rsidR="00D64369" w:rsidRPr="00174CD0" w:rsidRDefault="00D64369" w:rsidP="00B82A47">
            <w:pPr>
              <w:rPr>
                <w:rFonts w:ascii="XO Thames" w:hAnsi="XO Thames"/>
                <w:sz w:val="22"/>
                <w:szCs w:val="22"/>
              </w:rPr>
            </w:pP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10,01 – 50,00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50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120</w:t>
            </w:r>
          </w:p>
        </w:tc>
      </w:tr>
      <w:tr w:rsidR="00D64369" w:rsidRPr="00174CD0" w:rsidTr="00B82A47">
        <w:tc>
          <w:tcPr>
            <w:tcW w:w="0" w:type="auto"/>
          </w:tcPr>
          <w:p w:rsidR="00D64369" w:rsidRPr="00174CD0" w:rsidRDefault="00D64369" w:rsidP="00B82A47">
            <w:pPr>
              <w:rPr>
                <w:rFonts w:ascii="XO Thames" w:hAnsi="XO Thames"/>
                <w:sz w:val="22"/>
                <w:szCs w:val="22"/>
              </w:rPr>
            </w:pP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50,01 – 99,00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25</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30</w:t>
            </w:r>
          </w:p>
        </w:tc>
      </w:tr>
      <w:tr w:rsidR="00D64369" w:rsidRPr="00174CD0" w:rsidTr="00B82A47">
        <w:tc>
          <w:tcPr>
            <w:tcW w:w="0" w:type="auto"/>
          </w:tcPr>
          <w:p w:rsidR="00D64369" w:rsidRPr="00174CD0" w:rsidRDefault="00D64369" w:rsidP="00B82A47">
            <w:pPr>
              <w:rPr>
                <w:rFonts w:ascii="XO Thames" w:hAnsi="XO Thames"/>
                <w:b/>
                <w:sz w:val="22"/>
                <w:szCs w:val="22"/>
              </w:rPr>
            </w:pPr>
            <w:r w:rsidRPr="00174CD0">
              <w:rPr>
                <w:rFonts w:ascii="XO Thames" w:hAnsi="XO Thames"/>
                <w:b/>
                <w:sz w:val="22"/>
                <w:szCs w:val="22"/>
              </w:rPr>
              <w:t>Серебро</w:t>
            </w:r>
          </w:p>
        </w:tc>
        <w:tc>
          <w:tcPr>
            <w:tcW w:w="0" w:type="auto"/>
            <w:vAlign w:val="center"/>
          </w:tcPr>
          <w:p w:rsidR="00D64369" w:rsidRPr="00174CD0" w:rsidRDefault="00D64369" w:rsidP="00B82A47">
            <w:pPr>
              <w:jc w:val="center"/>
              <w:rPr>
                <w:rFonts w:ascii="XO Thames" w:hAnsi="XO Thames"/>
                <w:sz w:val="22"/>
                <w:szCs w:val="22"/>
                <w:lang w:val="en-US"/>
              </w:rPr>
            </w:pPr>
            <w:r w:rsidRPr="00174CD0">
              <w:rPr>
                <w:rFonts w:ascii="XO Thames" w:hAnsi="XO Thames"/>
                <w:sz w:val="22"/>
                <w:szCs w:val="22"/>
              </w:rPr>
              <w:t>Менее 0,05</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х</w:t>
            </w:r>
          </w:p>
        </w:tc>
      </w:tr>
      <w:tr w:rsidR="00D64369" w:rsidRPr="00174CD0" w:rsidTr="00B82A47">
        <w:tc>
          <w:tcPr>
            <w:tcW w:w="0" w:type="auto"/>
          </w:tcPr>
          <w:p w:rsidR="00D64369" w:rsidRPr="00174CD0" w:rsidRDefault="00D64369" w:rsidP="00B82A47">
            <w:pPr>
              <w:rPr>
                <w:rFonts w:ascii="XO Thames" w:hAnsi="XO Thames"/>
                <w:sz w:val="22"/>
                <w:szCs w:val="22"/>
              </w:rPr>
            </w:pP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0,05 – 10,00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75</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120</w:t>
            </w:r>
          </w:p>
        </w:tc>
      </w:tr>
      <w:tr w:rsidR="00D64369" w:rsidRPr="00174CD0" w:rsidTr="00B82A47">
        <w:tc>
          <w:tcPr>
            <w:tcW w:w="0" w:type="auto"/>
          </w:tcPr>
          <w:p w:rsidR="00D64369" w:rsidRPr="00174CD0" w:rsidRDefault="00D64369" w:rsidP="00B82A47">
            <w:pPr>
              <w:rPr>
                <w:rFonts w:ascii="XO Thames" w:hAnsi="XO Thames"/>
                <w:sz w:val="22"/>
                <w:szCs w:val="22"/>
              </w:rPr>
            </w:pP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10,01 – 50,00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50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120</w:t>
            </w:r>
          </w:p>
        </w:tc>
      </w:tr>
      <w:tr w:rsidR="00D64369" w:rsidRPr="00174CD0" w:rsidTr="00B82A47">
        <w:tc>
          <w:tcPr>
            <w:tcW w:w="0" w:type="auto"/>
          </w:tcPr>
          <w:p w:rsidR="00D64369" w:rsidRPr="00174CD0" w:rsidRDefault="00D64369" w:rsidP="00B82A47">
            <w:pPr>
              <w:rPr>
                <w:rFonts w:ascii="XO Thames" w:hAnsi="XO Thames"/>
                <w:sz w:val="22"/>
                <w:szCs w:val="22"/>
              </w:rPr>
            </w:pP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50,01 – 99,00</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25</w:t>
            </w:r>
          </w:p>
        </w:tc>
        <w:tc>
          <w:tcPr>
            <w:tcW w:w="0" w:type="auto"/>
            <w:vAlign w:val="center"/>
          </w:tcPr>
          <w:p w:rsidR="00D64369" w:rsidRPr="00174CD0" w:rsidRDefault="00D64369" w:rsidP="00B82A47">
            <w:pPr>
              <w:jc w:val="center"/>
              <w:rPr>
                <w:rFonts w:ascii="XO Thames" w:hAnsi="XO Thames"/>
                <w:sz w:val="22"/>
                <w:szCs w:val="22"/>
              </w:rPr>
            </w:pPr>
            <w:r w:rsidRPr="00174CD0">
              <w:rPr>
                <w:rFonts w:ascii="XO Thames" w:hAnsi="XO Thames"/>
                <w:sz w:val="22"/>
                <w:szCs w:val="22"/>
              </w:rPr>
              <w:t>30</w:t>
            </w:r>
          </w:p>
        </w:tc>
      </w:tr>
    </w:tbl>
    <w:p w:rsidR="00D64369" w:rsidRPr="00174CD0" w:rsidRDefault="00D64369" w:rsidP="00D64369">
      <w:pPr>
        <w:shd w:val="clear" w:color="auto" w:fill="FFFFFF"/>
        <w:autoSpaceDE w:val="0"/>
        <w:autoSpaceDN w:val="0"/>
        <w:adjustRightInd w:val="0"/>
        <w:spacing w:line="254" w:lineRule="exact"/>
        <w:ind w:left="142" w:right="67"/>
        <w:rPr>
          <w:rFonts w:ascii="XO Thames" w:hAnsi="XO Thames"/>
          <w:sz w:val="26"/>
          <w:szCs w:val="26"/>
        </w:rPr>
      </w:pPr>
    </w:p>
    <w:p w:rsidR="00D64369" w:rsidRPr="00174CD0" w:rsidRDefault="00D64369" w:rsidP="00D64369">
      <w:pPr>
        <w:shd w:val="clear" w:color="auto" w:fill="FFFFFF"/>
        <w:autoSpaceDE w:val="0"/>
        <w:autoSpaceDN w:val="0"/>
        <w:adjustRightInd w:val="0"/>
        <w:spacing w:line="254" w:lineRule="exact"/>
        <w:ind w:right="67" w:firstLine="425"/>
        <w:rPr>
          <w:rFonts w:ascii="XO Thames" w:hAnsi="XO Thames"/>
          <w:b/>
          <w:sz w:val="26"/>
          <w:szCs w:val="26"/>
        </w:rPr>
      </w:pPr>
      <w:r w:rsidRPr="00174CD0">
        <w:rPr>
          <w:rFonts w:ascii="XO Thames" w:hAnsi="XO Thames"/>
          <w:b/>
          <w:sz w:val="26"/>
          <w:szCs w:val="26"/>
        </w:rPr>
        <w:t xml:space="preserve">5.6. </w:t>
      </w:r>
      <w:r w:rsidRPr="00174CD0">
        <w:rPr>
          <w:rStyle w:val="a9"/>
          <w:rFonts w:ascii="XO Thames" w:hAnsi="XO Thames" w:cs="Segoe UI"/>
          <w:color w:val="0F1115"/>
          <w:sz w:val="26"/>
          <w:szCs w:val="26"/>
          <w:shd w:val="clear" w:color="auto" w:fill="FFFFFF"/>
        </w:rPr>
        <w:t xml:space="preserve">Основанием для расчетов служит Расчет (паспорт), предоставленный Исполнителем Государственному заказчику. В случае если в поставленных ломах </w:t>
      </w:r>
      <w:r w:rsidRPr="00174CD0">
        <w:rPr>
          <w:rStyle w:val="a9"/>
          <w:rFonts w:ascii="XO Thames" w:hAnsi="XO Thames" w:cs="Segoe UI"/>
          <w:color w:val="0F1115"/>
          <w:sz w:val="26"/>
          <w:szCs w:val="26"/>
          <w:shd w:val="clear" w:color="auto" w:fill="FFFFFF"/>
        </w:rPr>
        <w:br/>
        <w:t xml:space="preserve">и отходах по позициям описи содержание одного из драгоценных металлов (золота, серебра, платины, палладия) либо его количество в партии окажется ниже норм, установленных Таблицей 2, такие драгоценные металлы не извлекаются и оплате </w:t>
      </w:r>
      <w:r w:rsidRPr="00174CD0">
        <w:rPr>
          <w:rStyle w:val="a9"/>
          <w:rFonts w:ascii="XO Thames" w:hAnsi="XO Thames" w:cs="Segoe UI"/>
          <w:color w:val="0F1115"/>
          <w:sz w:val="26"/>
          <w:szCs w:val="26"/>
          <w:shd w:val="clear" w:color="auto" w:fill="FFFFFF"/>
        </w:rPr>
        <w:br/>
        <w:t>не подлежат.</w:t>
      </w:r>
    </w:p>
    <w:p w:rsidR="00D64369" w:rsidRPr="00174CD0" w:rsidRDefault="00D64369" w:rsidP="00D64369">
      <w:pPr>
        <w:shd w:val="clear" w:color="auto" w:fill="FFFFFF"/>
        <w:autoSpaceDE w:val="0"/>
        <w:autoSpaceDN w:val="0"/>
        <w:adjustRightInd w:val="0"/>
        <w:spacing w:line="254" w:lineRule="exact"/>
        <w:ind w:left="142" w:right="67"/>
        <w:rPr>
          <w:rFonts w:ascii="XO Thames" w:hAnsi="XO Thames"/>
          <w:b/>
          <w:sz w:val="26"/>
          <w:szCs w:val="26"/>
        </w:rPr>
      </w:pPr>
    </w:p>
    <w:p w:rsidR="00D64369" w:rsidRPr="00174CD0" w:rsidRDefault="00D64369" w:rsidP="00D64369">
      <w:pPr>
        <w:shd w:val="clear" w:color="auto" w:fill="FFFFFF"/>
        <w:autoSpaceDE w:val="0"/>
        <w:autoSpaceDN w:val="0"/>
        <w:adjustRightInd w:val="0"/>
        <w:spacing w:line="254" w:lineRule="exact"/>
        <w:ind w:left="142" w:right="67"/>
        <w:rPr>
          <w:rFonts w:ascii="XO Thames" w:hAnsi="XO Thames"/>
          <w:b/>
          <w:sz w:val="26"/>
          <w:szCs w:val="26"/>
        </w:rPr>
      </w:pPr>
    </w:p>
    <w:p w:rsidR="00D64369" w:rsidRPr="00174CD0" w:rsidRDefault="00D64369" w:rsidP="00D64369">
      <w:pPr>
        <w:shd w:val="clear" w:color="auto" w:fill="FFFFFF"/>
        <w:autoSpaceDE w:val="0"/>
        <w:autoSpaceDN w:val="0"/>
        <w:adjustRightInd w:val="0"/>
        <w:spacing w:line="254" w:lineRule="exact"/>
        <w:ind w:left="142" w:right="67"/>
        <w:rPr>
          <w:rFonts w:ascii="XO Thames" w:hAnsi="XO Thames"/>
          <w:b/>
          <w:sz w:val="26"/>
          <w:szCs w:val="26"/>
        </w:rPr>
      </w:pPr>
    </w:p>
    <w:p w:rsidR="00D64369" w:rsidRPr="00174CD0" w:rsidRDefault="00D64369" w:rsidP="00D64369">
      <w:pPr>
        <w:shd w:val="clear" w:color="auto" w:fill="FFFFFF"/>
        <w:autoSpaceDE w:val="0"/>
        <w:autoSpaceDN w:val="0"/>
        <w:adjustRightInd w:val="0"/>
        <w:spacing w:after="240" w:line="254" w:lineRule="exact"/>
        <w:ind w:right="67"/>
        <w:rPr>
          <w:rFonts w:ascii="XO Thames" w:hAnsi="XO Thames"/>
          <w:sz w:val="26"/>
          <w:szCs w:val="26"/>
          <w:u w:val="single"/>
        </w:rPr>
      </w:pPr>
      <w:r w:rsidRPr="00174CD0">
        <w:rPr>
          <w:rFonts w:ascii="XO Thames" w:hAnsi="XO Thames"/>
          <w:b/>
          <w:sz w:val="26"/>
          <w:szCs w:val="26"/>
          <w:u w:val="single"/>
        </w:rPr>
        <w:t>Таблица № 2.</w:t>
      </w:r>
      <w:r w:rsidRPr="00174CD0">
        <w:rPr>
          <w:rFonts w:ascii="XO Thames" w:hAnsi="XO Thames"/>
          <w:sz w:val="26"/>
          <w:szCs w:val="26"/>
          <w:u w:val="single"/>
        </w:rPr>
        <w:t xml:space="preserve"> Требования по содержанию и количеству драгоценных металлов в Сырье</w:t>
      </w:r>
    </w:p>
    <w:tbl>
      <w:tblPr>
        <w:tblW w:w="9244" w:type="dxa"/>
        <w:tblInd w:w="1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0" w:type="dxa"/>
          <w:right w:w="40" w:type="dxa"/>
        </w:tblCellMar>
        <w:tblLook w:val="0000"/>
      </w:tblPr>
      <w:tblGrid>
        <w:gridCol w:w="1419"/>
        <w:gridCol w:w="1446"/>
        <w:gridCol w:w="1276"/>
        <w:gridCol w:w="1417"/>
        <w:gridCol w:w="1418"/>
        <w:gridCol w:w="1276"/>
        <w:gridCol w:w="992"/>
      </w:tblGrid>
      <w:tr w:rsidR="00D64369" w:rsidRPr="00174CD0" w:rsidTr="00B82A47">
        <w:trPr>
          <w:trHeight w:hRule="exact" w:val="540"/>
        </w:trPr>
        <w:tc>
          <w:tcPr>
            <w:tcW w:w="1419" w:type="dxa"/>
            <w:vMerge w:val="restart"/>
            <w:shd w:val="clear" w:color="auto" w:fill="FFFFFF"/>
          </w:tcPr>
          <w:p w:rsidR="00D64369" w:rsidRPr="00174CD0" w:rsidRDefault="00D64369" w:rsidP="00B82A47">
            <w:pPr>
              <w:shd w:val="clear" w:color="auto" w:fill="FFFFFF"/>
              <w:tabs>
                <w:tab w:val="left" w:pos="242"/>
              </w:tabs>
              <w:spacing w:line="230" w:lineRule="exact"/>
              <w:jc w:val="center"/>
              <w:rPr>
                <w:rFonts w:ascii="XO Thames" w:hAnsi="XO Thames"/>
                <w:sz w:val="26"/>
                <w:szCs w:val="26"/>
              </w:rPr>
            </w:pPr>
            <w:r w:rsidRPr="00174CD0">
              <w:rPr>
                <w:rFonts w:ascii="XO Thames" w:hAnsi="XO Thames"/>
                <w:sz w:val="26"/>
                <w:szCs w:val="26"/>
              </w:rPr>
              <w:t>Масса сырья</w:t>
            </w:r>
          </w:p>
          <w:p w:rsidR="00D64369" w:rsidRPr="00174CD0" w:rsidRDefault="00D64369" w:rsidP="00B82A47">
            <w:pPr>
              <w:shd w:val="clear" w:color="auto" w:fill="FFFFFF"/>
              <w:tabs>
                <w:tab w:val="left" w:pos="242"/>
              </w:tabs>
              <w:spacing w:line="230" w:lineRule="exact"/>
              <w:jc w:val="center"/>
              <w:rPr>
                <w:rFonts w:ascii="XO Thames" w:hAnsi="XO Thames"/>
                <w:sz w:val="26"/>
                <w:szCs w:val="26"/>
              </w:rPr>
            </w:pPr>
            <w:r w:rsidRPr="00174CD0">
              <w:rPr>
                <w:rFonts w:ascii="XO Thames" w:hAnsi="XO Thames"/>
                <w:sz w:val="26"/>
                <w:szCs w:val="26"/>
              </w:rPr>
              <w:t>по позиции,</w:t>
            </w:r>
          </w:p>
          <w:p w:rsidR="00D64369" w:rsidRPr="00174CD0" w:rsidRDefault="00D64369" w:rsidP="00B82A47">
            <w:pPr>
              <w:shd w:val="clear" w:color="auto" w:fill="FFFFFF"/>
              <w:tabs>
                <w:tab w:val="left" w:pos="242"/>
              </w:tabs>
              <w:spacing w:line="230" w:lineRule="exact"/>
              <w:jc w:val="center"/>
              <w:rPr>
                <w:rFonts w:ascii="XO Thames" w:hAnsi="XO Thames"/>
                <w:sz w:val="26"/>
                <w:szCs w:val="26"/>
              </w:rPr>
            </w:pPr>
            <w:r w:rsidRPr="00174CD0">
              <w:rPr>
                <w:rFonts w:ascii="XO Thames" w:hAnsi="XO Thames"/>
                <w:sz w:val="26"/>
                <w:szCs w:val="26"/>
              </w:rPr>
              <w:t>гр.</w:t>
            </w:r>
          </w:p>
        </w:tc>
        <w:tc>
          <w:tcPr>
            <w:tcW w:w="5557" w:type="dxa"/>
            <w:gridSpan w:val="4"/>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rPr>
              <w:t>Массовая доля элементов по позициям в описи, %</w:t>
            </w:r>
          </w:p>
        </w:tc>
        <w:tc>
          <w:tcPr>
            <w:tcW w:w="2268" w:type="dxa"/>
            <w:gridSpan w:val="2"/>
            <w:shd w:val="clear" w:color="auto" w:fill="FFFFFF"/>
          </w:tcPr>
          <w:p w:rsidR="00D64369" w:rsidRPr="00174CD0" w:rsidRDefault="00D64369" w:rsidP="00B82A47">
            <w:pPr>
              <w:shd w:val="clear" w:color="auto" w:fill="FFFFFF"/>
              <w:tabs>
                <w:tab w:val="left" w:pos="242"/>
              </w:tabs>
              <w:spacing w:line="227" w:lineRule="exact"/>
              <w:jc w:val="center"/>
              <w:rPr>
                <w:rFonts w:ascii="XO Thames" w:hAnsi="XO Thames"/>
                <w:sz w:val="26"/>
                <w:szCs w:val="26"/>
              </w:rPr>
            </w:pPr>
            <w:r w:rsidRPr="00174CD0">
              <w:rPr>
                <w:rFonts w:ascii="XO Thames" w:hAnsi="XO Thames"/>
                <w:sz w:val="26"/>
                <w:szCs w:val="26"/>
              </w:rPr>
              <w:t>Масса чистая в</w:t>
            </w:r>
          </w:p>
          <w:p w:rsidR="00D64369" w:rsidRPr="00174CD0" w:rsidRDefault="00D64369" w:rsidP="00B82A47">
            <w:pPr>
              <w:shd w:val="clear" w:color="auto" w:fill="FFFFFF"/>
              <w:tabs>
                <w:tab w:val="left" w:pos="242"/>
              </w:tabs>
              <w:spacing w:line="227" w:lineRule="exact"/>
              <w:jc w:val="center"/>
              <w:rPr>
                <w:rFonts w:ascii="XO Thames" w:hAnsi="XO Thames"/>
                <w:sz w:val="26"/>
                <w:szCs w:val="26"/>
              </w:rPr>
            </w:pPr>
            <w:r w:rsidRPr="00174CD0">
              <w:rPr>
                <w:rFonts w:ascii="XO Thames" w:hAnsi="XO Thames"/>
                <w:sz w:val="26"/>
                <w:szCs w:val="26"/>
              </w:rPr>
              <w:t>партии не менее, гр.</w:t>
            </w:r>
          </w:p>
        </w:tc>
      </w:tr>
      <w:tr w:rsidR="00D64369" w:rsidRPr="00174CD0" w:rsidTr="00B82A47">
        <w:trPr>
          <w:trHeight w:hRule="exact" w:val="503"/>
        </w:trPr>
        <w:tc>
          <w:tcPr>
            <w:tcW w:w="1419" w:type="dxa"/>
            <w:vMerge/>
            <w:shd w:val="clear" w:color="auto" w:fill="FFFFFF"/>
          </w:tcPr>
          <w:p w:rsidR="00D64369" w:rsidRPr="00174CD0" w:rsidRDefault="00D64369" w:rsidP="00B82A47">
            <w:pPr>
              <w:tabs>
                <w:tab w:val="left" w:pos="242"/>
              </w:tabs>
              <w:jc w:val="center"/>
              <w:rPr>
                <w:rFonts w:ascii="XO Thames" w:hAnsi="XO Thames"/>
                <w:sz w:val="26"/>
                <w:szCs w:val="26"/>
              </w:rPr>
            </w:pPr>
          </w:p>
        </w:tc>
        <w:tc>
          <w:tcPr>
            <w:tcW w:w="1446"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lang w:val="en-US"/>
              </w:rPr>
            </w:pPr>
            <w:r w:rsidRPr="00174CD0">
              <w:rPr>
                <w:rFonts w:ascii="XO Thames" w:hAnsi="XO Thames"/>
                <w:sz w:val="26"/>
                <w:szCs w:val="26"/>
                <w:lang w:val="en-US"/>
              </w:rPr>
              <w:t>Au</w:t>
            </w:r>
          </w:p>
        </w:tc>
        <w:tc>
          <w:tcPr>
            <w:tcW w:w="1276"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lang w:val="en-US"/>
              </w:rPr>
              <w:t>Ag</w:t>
            </w:r>
          </w:p>
        </w:tc>
        <w:tc>
          <w:tcPr>
            <w:tcW w:w="1417"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lang w:val="en-US"/>
              </w:rPr>
              <w:t>Pt</w:t>
            </w:r>
          </w:p>
        </w:tc>
        <w:tc>
          <w:tcPr>
            <w:tcW w:w="1418"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lang w:val="en-US"/>
              </w:rPr>
              <w:t>Pd</w:t>
            </w:r>
          </w:p>
        </w:tc>
        <w:tc>
          <w:tcPr>
            <w:tcW w:w="1276"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lang w:val="en-US"/>
              </w:rPr>
              <w:t>Au,Pt,Pd</w:t>
            </w:r>
          </w:p>
        </w:tc>
        <w:tc>
          <w:tcPr>
            <w:tcW w:w="992"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lang w:val="en-US"/>
              </w:rPr>
              <w:t>Ag</w:t>
            </w:r>
          </w:p>
        </w:tc>
      </w:tr>
      <w:tr w:rsidR="00D64369" w:rsidRPr="00174CD0" w:rsidTr="00B82A47">
        <w:trPr>
          <w:trHeight w:hRule="exact" w:val="933"/>
        </w:trPr>
        <w:tc>
          <w:tcPr>
            <w:tcW w:w="1419" w:type="dxa"/>
            <w:shd w:val="clear" w:color="auto" w:fill="FFFFFF"/>
          </w:tcPr>
          <w:p w:rsidR="00D64369" w:rsidRPr="00174CD0" w:rsidRDefault="00D64369" w:rsidP="00B82A47">
            <w:pPr>
              <w:shd w:val="clear" w:color="auto" w:fill="FFFFFF"/>
              <w:tabs>
                <w:tab w:val="left" w:pos="242"/>
              </w:tabs>
              <w:spacing w:line="266" w:lineRule="exact"/>
              <w:ind w:right="184"/>
              <w:jc w:val="center"/>
              <w:rPr>
                <w:rFonts w:ascii="XO Thames" w:hAnsi="XO Thames"/>
                <w:sz w:val="26"/>
                <w:szCs w:val="26"/>
              </w:rPr>
            </w:pPr>
            <w:r w:rsidRPr="00174CD0">
              <w:rPr>
                <w:rFonts w:ascii="XO Thames" w:hAnsi="XO Thames"/>
                <w:sz w:val="26"/>
                <w:szCs w:val="26"/>
              </w:rPr>
              <w:t>Не менее 1000</w:t>
            </w:r>
          </w:p>
        </w:tc>
        <w:tc>
          <w:tcPr>
            <w:tcW w:w="1446" w:type="dxa"/>
            <w:shd w:val="clear" w:color="auto" w:fill="FFFFFF"/>
          </w:tcPr>
          <w:p w:rsidR="00D64369" w:rsidRPr="00174CD0" w:rsidRDefault="00D64369" w:rsidP="00B82A47">
            <w:pPr>
              <w:shd w:val="clear" w:color="auto" w:fill="FFFFFF"/>
              <w:tabs>
                <w:tab w:val="left" w:pos="242"/>
              </w:tabs>
              <w:spacing w:line="248" w:lineRule="exact"/>
              <w:ind w:right="227" w:firstLine="102"/>
              <w:jc w:val="center"/>
              <w:rPr>
                <w:rFonts w:ascii="XO Thames" w:hAnsi="XO Thames"/>
                <w:sz w:val="26"/>
                <w:szCs w:val="26"/>
              </w:rPr>
            </w:pPr>
            <w:r w:rsidRPr="00174CD0">
              <w:rPr>
                <w:rFonts w:ascii="XO Thames" w:hAnsi="XO Thames"/>
                <w:sz w:val="26"/>
                <w:szCs w:val="26"/>
              </w:rPr>
              <w:t>Не менее 0,05</w:t>
            </w:r>
          </w:p>
        </w:tc>
        <w:tc>
          <w:tcPr>
            <w:tcW w:w="1276" w:type="dxa"/>
            <w:shd w:val="clear" w:color="auto" w:fill="FFFFFF"/>
          </w:tcPr>
          <w:p w:rsidR="00D64369" w:rsidRPr="00174CD0" w:rsidRDefault="00D64369" w:rsidP="00B82A47">
            <w:pPr>
              <w:shd w:val="clear" w:color="auto" w:fill="FFFFFF"/>
              <w:tabs>
                <w:tab w:val="left" w:pos="242"/>
              </w:tabs>
              <w:spacing w:line="252" w:lineRule="exact"/>
              <w:ind w:right="133" w:firstLine="119"/>
              <w:jc w:val="center"/>
              <w:rPr>
                <w:rFonts w:ascii="XO Thames" w:hAnsi="XO Thames"/>
                <w:sz w:val="26"/>
                <w:szCs w:val="26"/>
              </w:rPr>
            </w:pPr>
            <w:r w:rsidRPr="00174CD0">
              <w:rPr>
                <w:rFonts w:ascii="XO Thames" w:hAnsi="XO Thames"/>
                <w:sz w:val="26"/>
                <w:szCs w:val="26"/>
              </w:rPr>
              <w:t>Не менее 0,5</w:t>
            </w:r>
          </w:p>
        </w:tc>
        <w:tc>
          <w:tcPr>
            <w:tcW w:w="1417" w:type="dxa"/>
            <w:shd w:val="clear" w:color="auto" w:fill="FFFFFF"/>
          </w:tcPr>
          <w:p w:rsidR="00D64369" w:rsidRPr="00174CD0" w:rsidRDefault="00D64369" w:rsidP="00B82A47">
            <w:pPr>
              <w:shd w:val="clear" w:color="auto" w:fill="FFFFFF"/>
              <w:tabs>
                <w:tab w:val="left" w:pos="242"/>
              </w:tabs>
              <w:spacing w:line="252" w:lineRule="exact"/>
              <w:ind w:right="133"/>
              <w:jc w:val="center"/>
              <w:rPr>
                <w:rFonts w:ascii="XO Thames" w:hAnsi="XO Thames"/>
                <w:sz w:val="26"/>
                <w:szCs w:val="26"/>
              </w:rPr>
            </w:pPr>
            <w:r w:rsidRPr="00174CD0">
              <w:rPr>
                <w:rFonts w:ascii="XO Thames" w:hAnsi="XO Thames"/>
                <w:sz w:val="26"/>
                <w:szCs w:val="26"/>
              </w:rPr>
              <w:t>Не менее 0,05</w:t>
            </w:r>
          </w:p>
        </w:tc>
        <w:tc>
          <w:tcPr>
            <w:tcW w:w="1418" w:type="dxa"/>
            <w:shd w:val="clear" w:color="auto" w:fill="FFFFFF"/>
          </w:tcPr>
          <w:p w:rsidR="00D64369" w:rsidRPr="00174CD0" w:rsidRDefault="00D64369" w:rsidP="00B82A47">
            <w:pPr>
              <w:shd w:val="clear" w:color="auto" w:fill="FFFFFF"/>
              <w:tabs>
                <w:tab w:val="left" w:pos="242"/>
              </w:tabs>
              <w:spacing w:line="256" w:lineRule="exact"/>
              <w:ind w:right="47"/>
              <w:jc w:val="center"/>
              <w:rPr>
                <w:rFonts w:ascii="XO Thames" w:hAnsi="XO Thames"/>
                <w:sz w:val="26"/>
                <w:szCs w:val="26"/>
              </w:rPr>
            </w:pPr>
            <w:r w:rsidRPr="00174CD0">
              <w:rPr>
                <w:rFonts w:ascii="XO Thames" w:hAnsi="XO Thames"/>
                <w:sz w:val="26"/>
                <w:szCs w:val="26"/>
              </w:rPr>
              <w:t>Не менее 0,05</w:t>
            </w:r>
          </w:p>
        </w:tc>
        <w:tc>
          <w:tcPr>
            <w:tcW w:w="1276"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lang w:val="en-US"/>
              </w:rPr>
            </w:pPr>
            <w:r w:rsidRPr="00174CD0">
              <w:rPr>
                <w:rFonts w:ascii="XO Thames" w:hAnsi="XO Thames"/>
                <w:sz w:val="26"/>
                <w:szCs w:val="26"/>
              </w:rPr>
              <w:t>0,5</w:t>
            </w:r>
          </w:p>
        </w:tc>
        <w:tc>
          <w:tcPr>
            <w:tcW w:w="992" w:type="dxa"/>
            <w:shd w:val="clear" w:color="auto" w:fill="FFFFFF"/>
          </w:tcPr>
          <w:p w:rsidR="00D64369" w:rsidRPr="00174CD0" w:rsidRDefault="00D64369" w:rsidP="00B82A47">
            <w:pPr>
              <w:shd w:val="clear" w:color="auto" w:fill="FFFFFF"/>
              <w:tabs>
                <w:tab w:val="left" w:pos="242"/>
              </w:tabs>
              <w:jc w:val="center"/>
              <w:rPr>
                <w:rFonts w:ascii="XO Thames" w:hAnsi="XO Thames"/>
                <w:sz w:val="26"/>
                <w:szCs w:val="26"/>
              </w:rPr>
            </w:pPr>
            <w:r w:rsidRPr="00174CD0">
              <w:rPr>
                <w:rFonts w:ascii="XO Thames" w:hAnsi="XO Thames"/>
                <w:sz w:val="26"/>
                <w:szCs w:val="26"/>
              </w:rPr>
              <w:t>5</w:t>
            </w:r>
          </w:p>
        </w:tc>
      </w:tr>
    </w:tbl>
    <w:p w:rsidR="00D64369" w:rsidRPr="00174CD0" w:rsidRDefault="00D64369" w:rsidP="00D64369">
      <w:pPr>
        <w:tabs>
          <w:tab w:val="left" w:pos="874"/>
        </w:tabs>
        <w:rPr>
          <w:rFonts w:ascii="XO Thames" w:hAnsi="XO Thames"/>
          <w:spacing w:val="-7"/>
          <w:sz w:val="26"/>
          <w:szCs w:val="26"/>
        </w:rPr>
      </w:pPr>
    </w:p>
    <w:p w:rsidR="00D64369" w:rsidRPr="00174CD0" w:rsidRDefault="00D64369" w:rsidP="00D64369">
      <w:pPr>
        <w:shd w:val="clear" w:color="auto" w:fill="FFFFFF"/>
        <w:tabs>
          <w:tab w:val="left" w:pos="0"/>
          <w:tab w:val="left" w:pos="567"/>
          <w:tab w:val="left" w:pos="851"/>
          <w:tab w:val="left" w:pos="993"/>
          <w:tab w:val="left" w:pos="1418"/>
          <w:tab w:val="left" w:pos="9638"/>
          <w:tab w:val="left" w:pos="9921"/>
        </w:tabs>
        <w:ind w:right="-2" w:firstLine="426"/>
        <w:rPr>
          <w:rFonts w:ascii="XO Thames" w:hAnsi="XO Thames"/>
          <w:sz w:val="26"/>
          <w:szCs w:val="26"/>
        </w:rPr>
      </w:pPr>
      <w:r w:rsidRPr="00174CD0">
        <w:rPr>
          <w:rFonts w:ascii="XO Thames" w:hAnsi="XO Thames"/>
          <w:b/>
          <w:sz w:val="26"/>
          <w:szCs w:val="26"/>
        </w:rPr>
        <w:t>5.7.</w:t>
      </w:r>
      <w:r w:rsidRPr="00174CD0">
        <w:rPr>
          <w:rFonts w:ascii="XO Thames" w:hAnsi="XO Thames"/>
          <w:sz w:val="26"/>
          <w:szCs w:val="26"/>
        </w:rPr>
        <w:t xml:space="preserve"> Стоимость, полученного после разборки и переработки лома черных (сортовых и несортовых) и цветных металлов (Приложение № 3) перечисляется Исполнителем платежным поручением на счет Государственного заказчика </w:t>
      </w:r>
      <w:r w:rsidRPr="00174CD0">
        <w:rPr>
          <w:rFonts w:ascii="XO Thames" w:hAnsi="XO Thames"/>
          <w:sz w:val="26"/>
          <w:szCs w:val="26"/>
        </w:rPr>
        <w:br/>
        <w:t xml:space="preserve">в течение 5 рабочих дней со дня выставления Государственным заказчиком счета </w:t>
      </w:r>
      <w:r w:rsidRPr="00174CD0">
        <w:rPr>
          <w:rFonts w:ascii="XO Thames" w:hAnsi="XO Thames"/>
          <w:sz w:val="26"/>
          <w:szCs w:val="26"/>
        </w:rPr>
        <w:br/>
        <w:t>на оплату.</w:t>
      </w:r>
    </w:p>
    <w:p w:rsidR="00D64369" w:rsidRPr="00174CD0" w:rsidRDefault="00D64369" w:rsidP="00D64369">
      <w:pPr>
        <w:tabs>
          <w:tab w:val="left" w:pos="709"/>
        </w:tabs>
        <w:autoSpaceDE w:val="0"/>
        <w:autoSpaceDN w:val="0"/>
        <w:adjustRightInd w:val="0"/>
        <w:ind w:firstLine="426"/>
        <w:rPr>
          <w:rFonts w:ascii="XO Thames" w:hAnsi="XO Thames"/>
          <w:sz w:val="26"/>
          <w:szCs w:val="26"/>
        </w:rPr>
      </w:pPr>
      <w:r w:rsidRPr="00174CD0">
        <w:rPr>
          <w:rFonts w:ascii="XO Thames" w:hAnsi="XO Thames"/>
          <w:b/>
          <w:sz w:val="26"/>
          <w:szCs w:val="26"/>
        </w:rPr>
        <w:t xml:space="preserve">6. Срок оказания услуг: </w:t>
      </w:r>
      <w:r w:rsidRPr="00174CD0">
        <w:rPr>
          <w:rFonts w:ascii="XO Thames" w:hAnsi="XO Thames"/>
          <w:sz w:val="26"/>
          <w:szCs w:val="26"/>
        </w:rPr>
        <w:t>20 (двадцать) рабочих дней со дня подписания государственного контракта.</w:t>
      </w:r>
    </w:p>
    <w:p w:rsidR="00D64369" w:rsidRPr="00174CD0" w:rsidRDefault="00D64369" w:rsidP="00D64369">
      <w:pPr>
        <w:tabs>
          <w:tab w:val="left" w:pos="709"/>
        </w:tabs>
        <w:autoSpaceDE w:val="0"/>
        <w:autoSpaceDN w:val="0"/>
        <w:adjustRightInd w:val="0"/>
        <w:ind w:firstLine="426"/>
        <w:rPr>
          <w:rFonts w:ascii="XO Thames" w:hAnsi="XO Thames"/>
          <w:sz w:val="26"/>
          <w:szCs w:val="26"/>
        </w:rPr>
      </w:pPr>
    </w:p>
    <w:p w:rsidR="00D64369" w:rsidRDefault="00D64369" w:rsidP="00D64369">
      <w:pPr>
        <w:jc w:val="right"/>
        <w:rPr>
          <w:rFonts w:ascii="XO Thames" w:hAnsi="XO Thames"/>
          <w:color w:val="000000"/>
          <w:sz w:val="26"/>
          <w:szCs w:val="26"/>
        </w:rPr>
      </w:pPr>
    </w:p>
    <w:p w:rsidR="004559ED" w:rsidRDefault="004559ED" w:rsidP="00D64369">
      <w:pPr>
        <w:jc w:val="right"/>
        <w:rPr>
          <w:rFonts w:ascii="XO Thames" w:hAnsi="XO Thames"/>
          <w:color w:val="000000"/>
          <w:sz w:val="26"/>
          <w:szCs w:val="26"/>
        </w:rPr>
      </w:pPr>
    </w:p>
    <w:p w:rsidR="004559ED" w:rsidRPr="00174CD0" w:rsidRDefault="004559ED" w:rsidP="00D64369">
      <w:pPr>
        <w:jc w:val="right"/>
        <w:rPr>
          <w:rFonts w:ascii="XO Thames" w:hAnsi="XO Thames"/>
          <w:color w:val="000000"/>
          <w:sz w:val="26"/>
          <w:szCs w:val="26"/>
        </w:rPr>
      </w:pPr>
    </w:p>
    <w:p w:rsidR="00D64369" w:rsidRPr="00174CD0" w:rsidRDefault="00D64369" w:rsidP="00D64369">
      <w:pPr>
        <w:jc w:val="right"/>
        <w:rPr>
          <w:rFonts w:ascii="XO Thames" w:hAnsi="XO Thames"/>
          <w:color w:val="000000"/>
          <w:sz w:val="26"/>
          <w:szCs w:val="26"/>
        </w:rPr>
      </w:pPr>
    </w:p>
    <w:p w:rsidR="00D64369" w:rsidRPr="00174CD0" w:rsidRDefault="00D64369" w:rsidP="00D64369">
      <w:pPr>
        <w:jc w:val="right"/>
        <w:rPr>
          <w:rFonts w:ascii="XO Thames" w:hAnsi="XO Thames"/>
          <w:color w:val="000000"/>
          <w:sz w:val="26"/>
          <w:szCs w:val="26"/>
        </w:rPr>
      </w:pPr>
    </w:p>
    <w:p w:rsidR="00D64369" w:rsidRPr="00174CD0" w:rsidRDefault="00D64369" w:rsidP="00D64369">
      <w:pPr>
        <w:jc w:val="right"/>
        <w:rPr>
          <w:rFonts w:ascii="XO Thames" w:hAnsi="XO Thames"/>
          <w:color w:val="000000"/>
          <w:sz w:val="26"/>
          <w:szCs w:val="26"/>
        </w:rPr>
      </w:pPr>
      <w:r w:rsidRPr="00174CD0">
        <w:rPr>
          <w:rFonts w:ascii="XO Thames" w:hAnsi="XO Thames"/>
          <w:color w:val="000000"/>
          <w:sz w:val="26"/>
          <w:szCs w:val="26"/>
        </w:rPr>
        <w:lastRenderedPageBreak/>
        <w:t>Приложение № 1</w:t>
      </w:r>
    </w:p>
    <w:p w:rsidR="00D64369" w:rsidRPr="00174CD0" w:rsidRDefault="00D64369" w:rsidP="00D64369">
      <w:pPr>
        <w:shd w:val="clear" w:color="auto" w:fill="FFFFFF"/>
        <w:tabs>
          <w:tab w:val="left" w:pos="0"/>
          <w:tab w:val="left" w:pos="9921"/>
        </w:tabs>
        <w:spacing w:before="240"/>
        <w:ind w:right="-2"/>
        <w:jc w:val="center"/>
        <w:rPr>
          <w:rFonts w:ascii="XO Thames" w:hAnsi="XO Thames"/>
          <w:b/>
          <w:bCs/>
        </w:rPr>
      </w:pPr>
      <w:r w:rsidRPr="00174CD0">
        <w:rPr>
          <w:rFonts w:ascii="XO Thames" w:hAnsi="XO Thames"/>
          <w:b/>
          <w:color w:val="000000"/>
        </w:rPr>
        <w:t>Акт сдачи-приемки объектов федерального имущества (отходов)</w:t>
      </w:r>
      <w:r w:rsidRPr="00174CD0">
        <w:rPr>
          <w:rFonts w:ascii="XO Thames" w:hAnsi="XO Thames"/>
          <w:b/>
          <w:bCs/>
        </w:rPr>
        <w:t>, подлежащих утилизации</w:t>
      </w:r>
    </w:p>
    <w:p w:rsidR="00D64369" w:rsidRPr="00174CD0" w:rsidRDefault="00D64369" w:rsidP="00D64369">
      <w:pPr>
        <w:tabs>
          <w:tab w:val="left" w:pos="0"/>
          <w:tab w:val="left" w:pos="9921"/>
        </w:tabs>
        <w:ind w:right="-2"/>
        <w:jc w:val="center"/>
        <w:rPr>
          <w:rFonts w:ascii="XO Thames" w:hAnsi="XO Thames"/>
          <w:b/>
        </w:rPr>
      </w:pPr>
      <w:r w:rsidRPr="00174CD0">
        <w:rPr>
          <w:rFonts w:ascii="XO Thames" w:hAnsi="XO Thames"/>
          <w:b/>
          <w:lang w:val="en-US"/>
        </w:rPr>
        <w:t>(</w:t>
      </w:r>
      <w:r w:rsidRPr="00174CD0">
        <w:rPr>
          <w:rFonts w:ascii="XO Thames" w:hAnsi="XO Thames"/>
          <w:b/>
        </w:rPr>
        <w:t>ФОРМА</w:t>
      </w:r>
      <w:r w:rsidRPr="00174CD0">
        <w:rPr>
          <w:rFonts w:ascii="XO Thames" w:hAnsi="XO Thames"/>
          <w:b/>
          <w:lang w:val="en-US"/>
        </w:rPr>
        <w:t>)</w:t>
      </w:r>
    </w:p>
    <w:p w:rsidR="00D64369" w:rsidRPr="00174CD0" w:rsidRDefault="00D64369" w:rsidP="00D64369">
      <w:pPr>
        <w:tabs>
          <w:tab w:val="left" w:pos="0"/>
          <w:tab w:val="left" w:pos="9921"/>
        </w:tabs>
        <w:ind w:right="-2" w:firstLine="284"/>
        <w:jc w:val="center"/>
        <w:rPr>
          <w:rFonts w:ascii="XO Thames" w:hAnsi="XO Thames"/>
          <w:b/>
          <w:sz w:val="22"/>
          <w:szCs w:val="22"/>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48"/>
      </w:tblGrid>
      <w:tr w:rsidR="00D64369" w:rsidRPr="00174CD0" w:rsidTr="00B82A47">
        <w:trPr>
          <w:trHeight w:val="7591"/>
        </w:trPr>
        <w:tc>
          <w:tcPr>
            <w:tcW w:w="10348" w:type="dxa"/>
          </w:tcPr>
          <w:p w:rsidR="00D64369" w:rsidRPr="00D64369" w:rsidRDefault="00D64369" w:rsidP="00B82A47">
            <w:pPr>
              <w:shd w:val="clear" w:color="auto" w:fill="FFFFFF"/>
              <w:tabs>
                <w:tab w:val="left" w:pos="0"/>
                <w:tab w:val="left" w:pos="9921"/>
              </w:tabs>
              <w:spacing w:before="240"/>
              <w:ind w:right="-2" w:firstLine="284"/>
              <w:jc w:val="center"/>
              <w:rPr>
                <w:rFonts w:ascii="XO Thames" w:hAnsi="XO Thames"/>
                <w:b/>
                <w:bCs/>
                <w:sz w:val="18"/>
                <w:szCs w:val="18"/>
              </w:rPr>
            </w:pPr>
            <w:r w:rsidRPr="00D64369">
              <w:rPr>
                <w:rFonts w:ascii="XO Thames" w:hAnsi="XO Thames"/>
                <w:b/>
                <w:color w:val="000000"/>
                <w:sz w:val="18"/>
                <w:szCs w:val="18"/>
              </w:rPr>
              <w:t>Акт сдачи-приемки объектов федерального имущества (отходов)</w:t>
            </w:r>
            <w:r w:rsidRPr="00D64369">
              <w:rPr>
                <w:rFonts w:ascii="XO Thames" w:hAnsi="XO Thames"/>
                <w:b/>
                <w:bCs/>
                <w:sz w:val="18"/>
                <w:szCs w:val="18"/>
              </w:rPr>
              <w:t>, подлежащих утилизации №</w:t>
            </w:r>
          </w:p>
          <w:p w:rsidR="00D64369" w:rsidRPr="00D64369" w:rsidRDefault="00D64369" w:rsidP="00B82A47">
            <w:pPr>
              <w:tabs>
                <w:tab w:val="left" w:pos="0"/>
                <w:tab w:val="left" w:pos="9921"/>
              </w:tabs>
              <w:ind w:right="-2" w:firstLine="284"/>
              <w:jc w:val="center"/>
              <w:rPr>
                <w:rFonts w:ascii="XO Thames" w:hAnsi="XO Thames"/>
                <w:b/>
                <w:sz w:val="18"/>
                <w:szCs w:val="18"/>
              </w:rPr>
            </w:pPr>
            <w:r w:rsidRPr="00D64369">
              <w:rPr>
                <w:rFonts w:ascii="XO Thames" w:hAnsi="XO Thames"/>
                <w:b/>
                <w:sz w:val="18"/>
                <w:szCs w:val="18"/>
              </w:rPr>
              <w:t xml:space="preserve">по Государственному контракту </w:t>
            </w:r>
            <w:r w:rsidRPr="00D64369">
              <w:rPr>
                <w:rFonts w:ascii="XO Thames" w:hAnsi="XO Thames"/>
                <w:b/>
                <w:bCs/>
                <w:sz w:val="18"/>
                <w:szCs w:val="18"/>
              </w:rPr>
              <w:t xml:space="preserve">№ ___________ </w:t>
            </w:r>
            <w:r w:rsidRPr="00D64369">
              <w:rPr>
                <w:rFonts w:ascii="XO Thames" w:hAnsi="XO Thames"/>
                <w:b/>
                <w:sz w:val="18"/>
                <w:szCs w:val="18"/>
              </w:rPr>
              <w:t>от _______</w:t>
            </w:r>
          </w:p>
          <w:tbl>
            <w:tblPr>
              <w:tblW w:w="14368" w:type="dxa"/>
              <w:tblInd w:w="186" w:type="dxa"/>
              <w:tblLayout w:type="fixed"/>
              <w:tblLook w:val="04A0"/>
            </w:tblPr>
            <w:tblGrid>
              <w:gridCol w:w="4422"/>
              <w:gridCol w:w="4973"/>
              <w:gridCol w:w="4973"/>
            </w:tblGrid>
            <w:tr w:rsidR="00D64369" w:rsidRPr="00D64369" w:rsidTr="00B82A47">
              <w:trPr>
                <w:trHeight w:val="356"/>
              </w:trPr>
              <w:tc>
                <w:tcPr>
                  <w:tcW w:w="4422" w:type="dxa"/>
                </w:tcPr>
                <w:p w:rsidR="00D64369" w:rsidRPr="00D64369" w:rsidRDefault="00D64369" w:rsidP="00B82A47">
                  <w:pPr>
                    <w:tabs>
                      <w:tab w:val="left" w:pos="0"/>
                      <w:tab w:val="left" w:pos="9921"/>
                    </w:tabs>
                    <w:ind w:right="-2" w:firstLine="284"/>
                    <w:rPr>
                      <w:rFonts w:ascii="XO Thames" w:hAnsi="XO Thames"/>
                      <w:sz w:val="18"/>
                      <w:szCs w:val="18"/>
                    </w:rPr>
                  </w:pPr>
                </w:p>
                <w:p w:rsidR="00D64369" w:rsidRPr="00D64369" w:rsidRDefault="00D64369" w:rsidP="00B82A47">
                  <w:pPr>
                    <w:tabs>
                      <w:tab w:val="left" w:pos="0"/>
                      <w:tab w:val="left" w:pos="9921"/>
                    </w:tabs>
                    <w:ind w:right="-2" w:firstLine="284"/>
                    <w:rPr>
                      <w:rFonts w:ascii="XO Thames" w:hAnsi="XO Thames"/>
                      <w:b/>
                      <w:bCs/>
                      <w:sz w:val="18"/>
                      <w:szCs w:val="18"/>
                    </w:rPr>
                  </w:pPr>
                  <w:r w:rsidRPr="00D64369">
                    <w:rPr>
                      <w:rFonts w:ascii="XO Thames" w:hAnsi="XO Thames"/>
                      <w:sz w:val="18"/>
                      <w:szCs w:val="18"/>
                    </w:rPr>
                    <w:t>г. Томск</w:t>
                  </w:r>
                </w:p>
              </w:tc>
              <w:tc>
                <w:tcPr>
                  <w:tcW w:w="4973" w:type="dxa"/>
                  <w:vAlign w:val="center"/>
                </w:tcPr>
                <w:p w:rsidR="00D64369" w:rsidRPr="00D64369" w:rsidRDefault="00D64369" w:rsidP="00B82A47">
                  <w:pPr>
                    <w:tabs>
                      <w:tab w:val="left" w:pos="0"/>
                      <w:tab w:val="left" w:pos="9921"/>
                    </w:tabs>
                    <w:ind w:right="-2" w:firstLine="284"/>
                    <w:jc w:val="right"/>
                    <w:rPr>
                      <w:rFonts w:ascii="XO Thames" w:hAnsi="XO Thames"/>
                      <w:sz w:val="18"/>
                      <w:szCs w:val="18"/>
                    </w:rPr>
                  </w:pPr>
                </w:p>
                <w:p w:rsidR="00D64369" w:rsidRPr="00D64369" w:rsidRDefault="00D64369" w:rsidP="00B82A47">
                  <w:pPr>
                    <w:tabs>
                      <w:tab w:val="left" w:pos="0"/>
                      <w:tab w:val="left" w:pos="9921"/>
                    </w:tabs>
                    <w:ind w:right="-2" w:firstLine="284"/>
                    <w:jc w:val="right"/>
                    <w:rPr>
                      <w:rFonts w:ascii="XO Thames" w:hAnsi="XO Thames"/>
                      <w:sz w:val="18"/>
                      <w:szCs w:val="18"/>
                    </w:rPr>
                  </w:pPr>
                  <w:r w:rsidRPr="00D64369">
                    <w:rPr>
                      <w:rFonts w:ascii="XO Thames" w:hAnsi="XO Thames"/>
                      <w:sz w:val="18"/>
                      <w:szCs w:val="18"/>
                    </w:rPr>
                    <w:t>«___» __________ 202_ г.</w:t>
                  </w:r>
                </w:p>
              </w:tc>
              <w:tc>
                <w:tcPr>
                  <w:tcW w:w="4973" w:type="dxa"/>
                </w:tcPr>
                <w:p w:rsidR="00D64369" w:rsidRPr="00D64369" w:rsidRDefault="00D64369" w:rsidP="00B82A47">
                  <w:pPr>
                    <w:shd w:val="clear" w:color="auto" w:fill="FFFFFF"/>
                    <w:tabs>
                      <w:tab w:val="left" w:pos="0"/>
                      <w:tab w:val="left" w:pos="9921"/>
                    </w:tabs>
                    <w:spacing w:before="240"/>
                    <w:ind w:right="-2" w:firstLine="284"/>
                    <w:jc w:val="right"/>
                    <w:rPr>
                      <w:rFonts w:ascii="XO Thames" w:hAnsi="XO Thames"/>
                      <w:sz w:val="18"/>
                      <w:szCs w:val="18"/>
                    </w:rPr>
                  </w:pPr>
                  <w:r w:rsidRPr="00D64369">
                    <w:rPr>
                      <w:rFonts w:ascii="XO Thames" w:hAnsi="XO Thames"/>
                      <w:sz w:val="18"/>
                      <w:szCs w:val="18"/>
                    </w:rPr>
                    <w:t>"___" ____________ 202_ г.</w:t>
                  </w:r>
                </w:p>
              </w:tc>
            </w:tr>
            <w:tr w:rsidR="00D64369" w:rsidRPr="00D64369" w:rsidTr="00B82A47">
              <w:trPr>
                <w:trHeight w:val="230"/>
              </w:trPr>
              <w:tc>
                <w:tcPr>
                  <w:tcW w:w="4422" w:type="dxa"/>
                </w:tcPr>
                <w:p w:rsidR="00D64369" w:rsidRPr="00D64369" w:rsidRDefault="00D64369" w:rsidP="00B82A47">
                  <w:pPr>
                    <w:tabs>
                      <w:tab w:val="left" w:pos="0"/>
                      <w:tab w:val="left" w:pos="9921"/>
                    </w:tabs>
                    <w:ind w:right="-2" w:firstLine="284"/>
                    <w:rPr>
                      <w:rFonts w:ascii="XO Thames" w:hAnsi="XO Thames"/>
                      <w:sz w:val="18"/>
                      <w:szCs w:val="18"/>
                    </w:rPr>
                  </w:pPr>
                </w:p>
              </w:tc>
              <w:tc>
                <w:tcPr>
                  <w:tcW w:w="4973" w:type="dxa"/>
                </w:tcPr>
                <w:p w:rsidR="00D64369" w:rsidRPr="00D64369" w:rsidRDefault="00D64369" w:rsidP="00B82A47">
                  <w:pPr>
                    <w:shd w:val="clear" w:color="auto" w:fill="FFFFFF"/>
                    <w:tabs>
                      <w:tab w:val="left" w:pos="0"/>
                      <w:tab w:val="left" w:pos="9921"/>
                    </w:tabs>
                    <w:ind w:right="-2" w:firstLine="284"/>
                    <w:jc w:val="right"/>
                    <w:rPr>
                      <w:rFonts w:ascii="XO Thames" w:hAnsi="XO Thames"/>
                      <w:sz w:val="18"/>
                      <w:szCs w:val="18"/>
                    </w:rPr>
                  </w:pPr>
                </w:p>
              </w:tc>
              <w:tc>
                <w:tcPr>
                  <w:tcW w:w="4973" w:type="dxa"/>
                </w:tcPr>
                <w:p w:rsidR="00D64369" w:rsidRPr="00D64369" w:rsidRDefault="00D64369" w:rsidP="00B82A47">
                  <w:pPr>
                    <w:shd w:val="clear" w:color="auto" w:fill="FFFFFF"/>
                    <w:tabs>
                      <w:tab w:val="left" w:pos="0"/>
                      <w:tab w:val="left" w:pos="9921"/>
                    </w:tabs>
                    <w:ind w:right="-2" w:firstLine="284"/>
                    <w:jc w:val="right"/>
                    <w:rPr>
                      <w:rFonts w:ascii="XO Thames" w:hAnsi="XO Thames"/>
                      <w:sz w:val="18"/>
                      <w:szCs w:val="18"/>
                    </w:rPr>
                  </w:pPr>
                </w:p>
              </w:tc>
            </w:tr>
          </w:tbl>
          <w:p w:rsidR="00D64369" w:rsidRPr="00D64369" w:rsidRDefault="00D64369" w:rsidP="00B82A47">
            <w:pPr>
              <w:tabs>
                <w:tab w:val="left" w:pos="7153"/>
              </w:tabs>
              <w:autoSpaceDE w:val="0"/>
              <w:autoSpaceDN w:val="0"/>
              <w:adjustRightInd w:val="0"/>
              <w:rPr>
                <w:rFonts w:ascii="XO Thames" w:hAnsi="XO Thames"/>
                <w:sz w:val="18"/>
                <w:szCs w:val="18"/>
              </w:rPr>
            </w:pPr>
            <w:r w:rsidRPr="00D64369">
              <w:rPr>
                <w:rFonts w:ascii="XO Thames" w:hAnsi="XO Thames"/>
                <w:sz w:val="18"/>
                <w:szCs w:val="18"/>
              </w:rPr>
              <w:t>Мы, нижеподписавшиеся, _____________________________________, именуем__ в дальнейшем Государственный заказчик________________________________________________</w:t>
            </w:r>
          </w:p>
          <w:p w:rsidR="00D64369" w:rsidRPr="00D64369" w:rsidRDefault="00D64369" w:rsidP="00B82A47">
            <w:pPr>
              <w:tabs>
                <w:tab w:val="left" w:pos="7153"/>
              </w:tabs>
              <w:autoSpaceDE w:val="0"/>
              <w:autoSpaceDN w:val="0"/>
              <w:adjustRightInd w:val="0"/>
              <w:jc w:val="center"/>
              <w:rPr>
                <w:rFonts w:ascii="XO Thames" w:hAnsi="XO Thames"/>
                <w:i/>
                <w:iCs/>
                <w:sz w:val="18"/>
                <w:szCs w:val="18"/>
              </w:rPr>
            </w:pPr>
            <w:r w:rsidRPr="00D64369">
              <w:rPr>
                <w:rFonts w:ascii="XO Thames" w:hAnsi="XO Thames"/>
                <w:i/>
                <w:iCs/>
                <w:sz w:val="18"/>
                <w:szCs w:val="18"/>
              </w:rPr>
              <w:t xml:space="preserve">                                                       (наименование Государственного заказчика)</w:t>
            </w:r>
          </w:p>
          <w:p w:rsidR="00D64369" w:rsidRPr="00D64369" w:rsidRDefault="00D64369" w:rsidP="00B82A47">
            <w:pPr>
              <w:tabs>
                <w:tab w:val="left" w:pos="7153"/>
              </w:tabs>
              <w:autoSpaceDE w:val="0"/>
              <w:autoSpaceDN w:val="0"/>
              <w:adjustRightInd w:val="0"/>
              <w:rPr>
                <w:rFonts w:ascii="XO Thames" w:hAnsi="XO Thames"/>
                <w:i/>
                <w:iCs/>
                <w:sz w:val="18"/>
                <w:szCs w:val="18"/>
              </w:rPr>
            </w:pPr>
            <w:r w:rsidRPr="00D64369">
              <w:rPr>
                <w:rFonts w:ascii="XO Thames" w:hAnsi="XO Thames"/>
                <w:sz w:val="18"/>
                <w:szCs w:val="18"/>
              </w:rPr>
              <w:t xml:space="preserve"> в лице ___________________________________________________________________ , с одной </w:t>
            </w:r>
          </w:p>
          <w:p w:rsidR="00D64369" w:rsidRPr="00D64369" w:rsidRDefault="00D64369" w:rsidP="00B82A47">
            <w:pPr>
              <w:tabs>
                <w:tab w:val="left" w:pos="7153"/>
              </w:tabs>
              <w:autoSpaceDE w:val="0"/>
              <w:autoSpaceDN w:val="0"/>
              <w:adjustRightInd w:val="0"/>
              <w:rPr>
                <w:rFonts w:ascii="XO Thames" w:hAnsi="XO Thames"/>
                <w:i/>
                <w:iCs/>
                <w:sz w:val="18"/>
                <w:szCs w:val="18"/>
              </w:rPr>
            </w:pPr>
            <w:r w:rsidRPr="00D64369">
              <w:rPr>
                <w:rFonts w:ascii="XO Thames" w:hAnsi="XO Thames"/>
                <w:i/>
                <w:iCs/>
                <w:sz w:val="18"/>
                <w:szCs w:val="18"/>
              </w:rPr>
              <w:t xml:space="preserve">            (должность, ФИО руководителя Государственного заказчика или уполномоченного лица)</w:t>
            </w:r>
          </w:p>
          <w:p w:rsidR="00D64369" w:rsidRPr="00D64369" w:rsidRDefault="00D64369" w:rsidP="00B82A47">
            <w:pPr>
              <w:tabs>
                <w:tab w:val="left" w:pos="7153"/>
              </w:tabs>
              <w:autoSpaceDE w:val="0"/>
              <w:autoSpaceDN w:val="0"/>
              <w:adjustRightInd w:val="0"/>
              <w:jc w:val="center"/>
              <w:rPr>
                <w:rFonts w:ascii="XO Thames" w:hAnsi="XO Thames"/>
                <w:i/>
                <w:iCs/>
                <w:sz w:val="18"/>
                <w:szCs w:val="18"/>
              </w:rPr>
            </w:pPr>
            <w:r w:rsidRPr="00D64369">
              <w:rPr>
                <w:rFonts w:ascii="XO Thames" w:hAnsi="XO Thames"/>
                <w:sz w:val="18"/>
                <w:szCs w:val="18"/>
              </w:rPr>
              <w:t xml:space="preserve">стороны, и _________________________________________________, именуем__ в дальнейшем  </w:t>
            </w:r>
            <w:r w:rsidRPr="00D64369">
              <w:rPr>
                <w:rFonts w:ascii="XO Thames" w:hAnsi="XO Thames"/>
                <w:i/>
                <w:iCs/>
                <w:sz w:val="18"/>
                <w:szCs w:val="18"/>
              </w:rPr>
              <w:t xml:space="preserve">   (наименование Исполнителя)</w:t>
            </w:r>
          </w:p>
          <w:p w:rsidR="00D64369" w:rsidRPr="00D64369" w:rsidRDefault="00D64369" w:rsidP="00B82A47">
            <w:pPr>
              <w:tabs>
                <w:tab w:val="left" w:pos="7153"/>
              </w:tabs>
              <w:autoSpaceDE w:val="0"/>
              <w:autoSpaceDN w:val="0"/>
              <w:adjustRightInd w:val="0"/>
              <w:rPr>
                <w:rFonts w:ascii="XO Thames" w:hAnsi="XO Thames"/>
                <w:sz w:val="18"/>
                <w:szCs w:val="18"/>
              </w:rPr>
            </w:pPr>
            <w:r w:rsidRPr="00D64369">
              <w:rPr>
                <w:rFonts w:ascii="XO Thames" w:hAnsi="XO Thames"/>
                <w:sz w:val="18"/>
                <w:szCs w:val="18"/>
              </w:rPr>
              <w:t xml:space="preserve">Исполнитель, в лице ________________________________________________________, </w:t>
            </w:r>
          </w:p>
          <w:p w:rsidR="00D64369" w:rsidRPr="00D64369" w:rsidRDefault="00D64369" w:rsidP="00B82A47">
            <w:pPr>
              <w:tabs>
                <w:tab w:val="left" w:pos="7153"/>
              </w:tabs>
              <w:autoSpaceDE w:val="0"/>
              <w:autoSpaceDN w:val="0"/>
              <w:adjustRightInd w:val="0"/>
              <w:jc w:val="center"/>
              <w:rPr>
                <w:rFonts w:ascii="XO Thames" w:hAnsi="XO Thames"/>
                <w:iCs/>
                <w:sz w:val="18"/>
                <w:szCs w:val="18"/>
              </w:rPr>
            </w:pPr>
            <w:r w:rsidRPr="00D64369">
              <w:rPr>
                <w:rFonts w:ascii="XO Thames" w:hAnsi="XO Thames"/>
                <w:iCs/>
                <w:sz w:val="18"/>
                <w:szCs w:val="18"/>
              </w:rPr>
              <w:t xml:space="preserve">                              (должность, ФИО руководителя исполнителя  или уполномоченного лица)</w:t>
            </w:r>
          </w:p>
          <w:p w:rsidR="00D64369" w:rsidRPr="00D64369" w:rsidRDefault="00D64369" w:rsidP="00B82A47">
            <w:pPr>
              <w:tabs>
                <w:tab w:val="left" w:pos="7153"/>
              </w:tabs>
              <w:autoSpaceDE w:val="0"/>
              <w:autoSpaceDN w:val="0"/>
              <w:adjustRightInd w:val="0"/>
              <w:rPr>
                <w:rFonts w:ascii="XO Thames" w:hAnsi="XO Thames"/>
                <w:sz w:val="18"/>
                <w:szCs w:val="18"/>
              </w:rPr>
            </w:pPr>
          </w:p>
          <w:p w:rsidR="00D64369" w:rsidRPr="00D64369" w:rsidRDefault="00D64369" w:rsidP="00B82A47">
            <w:pPr>
              <w:tabs>
                <w:tab w:val="left" w:pos="7153"/>
              </w:tabs>
              <w:autoSpaceDE w:val="0"/>
              <w:autoSpaceDN w:val="0"/>
              <w:adjustRightInd w:val="0"/>
              <w:rPr>
                <w:rFonts w:ascii="XO Thames" w:hAnsi="XO Thames"/>
                <w:sz w:val="18"/>
                <w:szCs w:val="18"/>
              </w:rPr>
            </w:pPr>
            <w:r w:rsidRPr="00D64369">
              <w:rPr>
                <w:rFonts w:ascii="XO Thames" w:hAnsi="XO Thames"/>
                <w:sz w:val="18"/>
                <w:szCs w:val="18"/>
              </w:rPr>
              <w:t>с другой стороны, составили Акт о том, что в соответствии с Государственным контрактом</w:t>
            </w:r>
          </w:p>
          <w:p w:rsidR="00D64369" w:rsidRPr="00D64369" w:rsidRDefault="00D64369" w:rsidP="00B82A47">
            <w:pPr>
              <w:tabs>
                <w:tab w:val="left" w:pos="7153"/>
              </w:tabs>
              <w:autoSpaceDE w:val="0"/>
              <w:autoSpaceDN w:val="0"/>
              <w:adjustRightInd w:val="0"/>
              <w:rPr>
                <w:rFonts w:ascii="XO Thames" w:hAnsi="XO Thames"/>
                <w:sz w:val="18"/>
                <w:szCs w:val="18"/>
              </w:rPr>
            </w:pPr>
            <w:r w:rsidRPr="00D64369">
              <w:rPr>
                <w:rFonts w:ascii="XO Thames" w:hAnsi="XO Thames"/>
                <w:sz w:val="18"/>
                <w:szCs w:val="18"/>
              </w:rPr>
              <w:t xml:space="preserve">№ __________________ от ___________20___ г., Государственный заказчик сдал, </w:t>
            </w:r>
            <w:r w:rsidRPr="00D64369">
              <w:rPr>
                <w:rFonts w:ascii="XO Thames" w:hAnsi="XO Thames"/>
                <w:sz w:val="18"/>
                <w:szCs w:val="18"/>
              </w:rPr>
              <w:br/>
              <w:t>а Исполнитель принял следующие объекты федерального имущества (отходов) для проведения утилизации:</w:t>
            </w:r>
          </w:p>
          <w:p w:rsidR="00D64369" w:rsidRPr="00D64369" w:rsidRDefault="00D64369" w:rsidP="00B82A47">
            <w:pPr>
              <w:shd w:val="clear" w:color="auto" w:fill="FFFFFF"/>
              <w:tabs>
                <w:tab w:val="left" w:pos="0"/>
                <w:tab w:val="left" w:pos="9528"/>
              </w:tabs>
              <w:spacing w:before="240" w:after="240"/>
              <w:ind w:left="168" w:right="236" w:firstLine="284"/>
              <w:rPr>
                <w:rFonts w:ascii="XO Thames" w:hAnsi="XO Thames"/>
                <w:sz w:val="18"/>
                <w:szCs w:val="18"/>
              </w:rPr>
            </w:pPr>
          </w:p>
          <w:tbl>
            <w:tblPr>
              <w:tblW w:w="0" w:type="auto"/>
              <w:tblInd w:w="186" w:type="dxa"/>
              <w:tblLayout w:type="fixed"/>
              <w:tblLook w:val="04A0"/>
            </w:tblPr>
            <w:tblGrid>
              <w:gridCol w:w="877"/>
              <w:gridCol w:w="2449"/>
              <w:gridCol w:w="4354"/>
              <w:gridCol w:w="1737"/>
            </w:tblGrid>
            <w:tr w:rsidR="00D64369" w:rsidRPr="00D64369" w:rsidTr="00B82A47">
              <w:trPr>
                <w:trHeight w:val="555"/>
              </w:trPr>
              <w:tc>
                <w:tcPr>
                  <w:tcW w:w="877"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 п/п</w:t>
                  </w:r>
                </w:p>
              </w:tc>
              <w:tc>
                <w:tcPr>
                  <w:tcW w:w="2449" w:type="dxa"/>
                  <w:tcBorders>
                    <w:top w:val="single" w:sz="4" w:space="0" w:color="auto"/>
                    <w:left w:val="none" w:sz="4" w:space="0" w:color="000000"/>
                    <w:bottom w:val="single" w:sz="4" w:space="0" w:color="auto"/>
                    <w:right w:val="single" w:sz="4" w:space="0" w:color="auto"/>
                  </w:tcBorders>
                  <w:vAlign w:val="center"/>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Наименование</w:t>
                  </w:r>
                </w:p>
              </w:tc>
              <w:tc>
                <w:tcPr>
                  <w:tcW w:w="4354" w:type="dxa"/>
                  <w:tcBorders>
                    <w:top w:val="single" w:sz="4" w:space="0" w:color="auto"/>
                    <w:left w:val="none" w:sz="4" w:space="0" w:color="000000"/>
                    <w:bottom w:val="single" w:sz="4" w:space="0" w:color="auto"/>
                    <w:right w:val="single" w:sz="4" w:space="0" w:color="auto"/>
                  </w:tcBorders>
                  <w:vAlign w:val="center"/>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Инвентарный/</w:t>
                  </w:r>
                  <w:r w:rsidRPr="00D64369">
                    <w:rPr>
                      <w:rFonts w:ascii="XO Thames" w:hAnsi="XO Thames"/>
                      <w:sz w:val="18"/>
                      <w:szCs w:val="18"/>
                    </w:rPr>
                    <w:br/>
                    <w:t>Номенклатурный номер</w:t>
                  </w:r>
                </w:p>
              </w:tc>
              <w:tc>
                <w:tcPr>
                  <w:tcW w:w="1737" w:type="dxa"/>
                  <w:tcBorders>
                    <w:top w:val="single" w:sz="4" w:space="0" w:color="auto"/>
                    <w:left w:val="none" w:sz="4" w:space="0" w:color="000000"/>
                    <w:bottom w:val="single" w:sz="4" w:space="0" w:color="auto"/>
                    <w:right w:val="single" w:sz="4" w:space="0" w:color="auto"/>
                  </w:tcBorders>
                  <w:vAlign w:val="center"/>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Количество, шт.</w:t>
                  </w:r>
                </w:p>
              </w:tc>
            </w:tr>
            <w:tr w:rsidR="00D64369" w:rsidRPr="00D64369" w:rsidTr="00B82A47">
              <w:trPr>
                <w:trHeight w:val="277"/>
              </w:trPr>
              <w:tc>
                <w:tcPr>
                  <w:tcW w:w="877" w:type="dxa"/>
                  <w:tcBorders>
                    <w:top w:val="none" w:sz="4" w:space="0" w:color="000000"/>
                    <w:left w:val="single" w:sz="4" w:space="0" w:color="auto"/>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1</w:t>
                  </w:r>
                </w:p>
              </w:tc>
              <w:tc>
                <w:tcPr>
                  <w:tcW w:w="2449"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c>
                <w:tcPr>
                  <w:tcW w:w="4354"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c>
                <w:tcPr>
                  <w:tcW w:w="1737"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r>
            <w:tr w:rsidR="00D64369" w:rsidRPr="00D64369" w:rsidTr="00B82A47">
              <w:trPr>
                <w:trHeight w:val="277"/>
              </w:trPr>
              <w:tc>
                <w:tcPr>
                  <w:tcW w:w="877" w:type="dxa"/>
                  <w:tcBorders>
                    <w:top w:val="none" w:sz="4" w:space="0" w:color="000000"/>
                    <w:left w:val="single" w:sz="4" w:space="0" w:color="auto"/>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2</w:t>
                  </w:r>
                </w:p>
              </w:tc>
              <w:tc>
                <w:tcPr>
                  <w:tcW w:w="2449"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c>
                <w:tcPr>
                  <w:tcW w:w="4354"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c>
                <w:tcPr>
                  <w:tcW w:w="1737"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r>
            <w:tr w:rsidR="00D64369" w:rsidRPr="00D64369" w:rsidTr="00B82A47">
              <w:trPr>
                <w:trHeight w:val="277"/>
              </w:trPr>
              <w:tc>
                <w:tcPr>
                  <w:tcW w:w="877" w:type="dxa"/>
                  <w:tcBorders>
                    <w:top w:val="none" w:sz="4" w:space="0" w:color="000000"/>
                    <w:left w:val="single" w:sz="4" w:space="0" w:color="auto"/>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jc w:val="center"/>
                    <w:rPr>
                      <w:rFonts w:ascii="XO Thames" w:hAnsi="XO Thames"/>
                      <w:sz w:val="18"/>
                      <w:szCs w:val="18"/>
                    </w:rPr>
                  </w:pPr>
                  <w:r w:rsidRPr="00D64369">
                    <w:rPr>
                      <w:rFonts w:ascii="XO Thames" w:hAnsi="XO Thames"/>
                      <w:sz w:val="18"/>
                      <w:szCs w:val="18"/>
                    </w:rPr>
                    <w:t>3</w:t>
                  </w:r>
                </w:p>
              </w:tc>
              <w:tc>
                <w:tcPr>
                  <w:tcW w:w="2449"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c>
                <w:tcPr>
                  <w:tcW w:w="4354"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c>
                <w:tcPr>
                  <w:tcW w:w="1737" w:type="dxa"/>
                  <w:tcBorders>
                    <w:top w:val="none" w:sz="4" w:space="0" w:color="000000"/>
                    <w:left w:val="none" w:sz="4" w:space="0" w:color="000000"/>
                    <w:bottom w:val="single" w:sz="4" w:space="0" w:color="auto"/>
                    <w:right w:val="single" w:sz="4" w:space="0" w:color="auto"/>
                  </w:tcBorders>
                  <w:noWrap/>
                  <w:vAlign w:val="bottom"/>
                </w:tcPr>
                <w:p w:rsidR="00D64369" w:rsidRPr="00D64369" w:rsidRDefault="00D64369" w:rsidP="00B82A47">
                  <w:pPr>
                    <w:tabs>
                      <w:tab w:val="left" w:pos="0"/>
                      <w:tab w:val="left" w:pos="9921"/>
                    </w:tabs>
                    <w:ind w:right="-2" w:firstLine="37"/>
                    <w:rPr>
                      <w:rFonts w:ascii="XO Thames" w:hAnsi="XO Thames"/>
                      <w:sz w:val="18"/>
                      <w:szCs w:val="18"/>
                    </w:rPr>
                  </w:pPr>
                  <w:r w:rsidRPr="00D64369">
                    <w:rPr>
                      <w:rFonts w:ascii="XO Thames" w:hAnsi="XO Thames"/>
                      <w:sz w:val="18"/>
                      <w:szCs w:val="18"/>
                    </w:rPr>
                    <w:t> </w:t>
                  </w:r>
                </w:p>
              </w:tc>
            </w:tr>
            <w:tr w:rsidR="00D64369" w:rsidRPr="00D64369" w:rsidTr="00B82A47">
              <w:trPr>
                <w:trHeight w:val="277"/>
              </w:trPr>
              <w:tc>
                <w:tcPr>
                  <w:tcW w:w="7680" w:type="dxa"/>
                  <w:gridSpan w:val="3"/>
                  <w:tcBorders>
                    <w:top w:val="none" w:sz="4" w:space="0" w:color="000000"/>
                    <w:left w:val="single" w:sz="4" w:space="0" w:color="auto"/>
                    <w:bottom w:val="single" w:sz="4" w:space="0" w:color="auto"/>
                    <w:right w:val="single" w:sz="4" w:space="0" w:color="auto"/>
                  </w:tcBorders>
                  <w:noWrap/>
                </w:tcPr>
                <w:p w:rsidR="00D64369" w:rsidRPr="00D64369" w:rsidRDefault="00D64369" w:rsidP="00B82A47">
                  <w:pPr>
                    <w:tabs>
                      <w:tab w:val="left" w:pos="0"/>
                      <w:tab w:val="left" w:pos="9921"/>
                    </w:tabs>
                    <w:ind w:right="-2" w:firstLine="284"/>
                    <w:jc w:val="right"/>
                    <w:rPr>
                      <w:rFonts w:ascii="XO Thames" w:hAnsi="XO Thames"/>
                      <w:sz w:val="18"/>
                      <w:szCs w:val="18"/>
                    </w:rPr>
                  </w:pPr>
                  <w:r w:rsidRPr="00D64369">
                    <w:rPr>
                      <w:rFonts w:ascii="XO Thames" w:hAnsi="XO Thames"/>
                      <w:sz w:val="18"/>
                      <w:szCs w:val="18"/>
                    </w:rPr>
                    <w:t>Итого:</w:t>
                  </w:r>
                </w:p>
              </w:tc>
              <w:tc>
                <w:tcPr>
                  <w:tcW w:w="1737" w:type="dxa"/>
                  <w:tcBorders>
                    <w:top w:val="none" w:sz="4" w:space="0" w:color="000000"/>
                    <w:left w:val="none" w:sz="4" w:space="0" w:color="000000"/>
                    <w:bottom w:val="single" w:sz="4" w:space="0" w:color="auto"/>
                    <w:right w:val="single" w:sz="4" w:space="0" w:color="auto"/>
                  </w:tcBorders>
                  <w:noWrap/>
                </w:tcPr>
                <w:p w:rsidR="00D64369" w:rsidRPr="00D64369" w:rsidRDefault="00D64369" w:rsidP="00B82A47">
                  <w:pPr>
                    <w:tabs>
                      <w:tab w:val="left" w:pos="0"/>
                      <w:tab w:val="left" w:pos="9921"/>
                    </w:tabs>
                    <w:ind w:right="-2" w:firstLine="284"/>
                    <w:rPr>
                      <w:rFonts w:ascii="XO Thames" w:hAnsi="XO Thames"/>
                      <w:sz w:val="18"/>
                      <w:szCs w:val="18"/>
                    </w:rPr>
                  </w:pPr>
                </w:p>
              </w:tc>
            </w:tr>
          </w:tbl>
          <w:p w:rsidR="00D64369" w:rsidRPr="00D64369" w:rsidRDefault="00D64369" w:rsidP="00B82A47">
            <w:pPr>
              <w:tabs>
                <w:tab w:val="left" w:pos="315"/>
                <w:tab w:val="left" w:pos="9921"/>
              </w:tabs>
              <w:ind w:left="168" w:right="172" w:firstLine="5"/>
              <w:rPr>
                <w:rFonts w:ascii="XO Thames" w:hAnsi="XO Thames"/>
                <w:sz w:val="18"/>
                <w:szCs w:val="18"/>
              </w:rPr>
            </w:pPr>
          </w:p>
          <w:p w:rsidR="00D64369" w:rsidRPr="00D64369" w:rsidRDefault="00D64369" w:rsidP="00B82A47">
            <w:pPr>
              <w:tabs>
                <w:tab w:val="left" w:pos="315"/>
                <w:tab w:val="left" w:pos="9921"/>
              </w:tabs>
              <w:ind w:left="168" w:right="172" w:firstLine="5"/>
              <w:rPr>
                <w:rFonts w:ascii="XO Thames" w:hAnsi="XO Thames"/>
                <w:sz w:val="18"/>
                <w:szCs w:val="18"/>
              </w:rPr>
            </w:pPr>
            <w:r w:rsidRPr="00D64369">
              <w:rPr>
                <w:rFonts w:ascii="XO Thames" w:hAnsi="XO Thames"/>
                <w:sz w:val="18"/>
                <w:szCs w:val="18"/>
              </w:rPr>
              <w:t>Настоящий акт составлен в двух экземплярах, по одному экземпляру для каждой из сторон.</w:t>
            </w:r>
          </w:p>
          <w:tbl>
            <w:tblPr>
              <w:tblpPr w:leftFromText="180" w:rightFromText="180" w:vertAnchor="text" w:horzAnchor="margin" w:tblpXSpec="center" w:tblpY="117"/>
              <w:tblW w:w="9298" w:type="dxa"/>
              <w:tblLayout w:type="fixed"/>
              <w:tblLook w:val="0000"/>
            </w:tblPr>
            <w:tblGrid>
              <w:gridCol w:w="5106"/>
              <w:gridCol w:w="4192"/>
            </w:tblGrid>
            <w:tr w:rsidR="00D64369" w:rsidRPr="00D64369" w:rsidTr="00B82A47">
              <w:trPr>
                <w:trHeight w:val="497"/>
              </w:trPr>
              <w:tc>
                <w:tcPr>
                  <w:tcW w:w="5106" w:type="dxa"/>
                </w:tcPr>
                <w:p w:rsidR="00D64369" w:rsidRPr="00D64369" w:rsidRDefault="00D64369" w:rsidP="00B82A47">
                  <w:pPr>
                    <w:tabs>
                      <w:tab w:val="left" w:pos="0"/>
                      <w:tab w:val="left" w:pos="9921"/>
                    </w:tabs>
                    <w:ind w:right="-2" w:firstLine="34"/>
                    <w:rPr>
                      <w:rFonts w:ascii="XO Thames" w:hAnsi="XO Thames"/>
                      <w:b/>
                      <w:bCs/>
                      <w:sz w:val="18"/>
                      <w:szCs w:val="18"/>
                    </w:rPr>
                  </w:pPr>
                  <w:r w:rsidRPr="00D64369">
                    <w:rPr>
                      <w:rFonts w:ascii="XO Thames" w:hAnsi="XO Thames"/>
                      <w:b/>
                      <w:bCs/>
                      <w:sz w:val="18"/>
                      <w:szCs w:val="18"/>
                    </w:rPr>
                    <w:t xml:space="preserve">ОТ Исполнителя: </w:t>
                  </w:r>
                </w:p>
                <w:p w:rsidR="00D64369" w:rsidRPr="00D64369" w:rsidRDefault="00D64369" w:rsidP="00B82A47">
                  <w:pPr>
                    <w:tabs>
                      <w:tab w:val="left" w:pos="0"/>
                      <w:tab w:val="left" w:pos="9921"/>
                    </w:tabs>
                    <w:ind w:right="-2" w:firstLine="34"/>
                    <w:rPr>
                      <w:rFonts w:ascii="XO Thames" w:hAnsi="XO Thames"/>
                      <w:bCs/>
                      <w:sz w:val="18"/>
                      <w:szCs w:val="18"/>
                    </w:rPr>
                  </w:pPr>
                  <w:r w:rsidRPr="00D64369">
                    <w:rPr>
                      <w:rFonts w:ascii="XO Thames" w:hAnsi="XO Thames"/>
                      <w:bCs/>
                      <w:sz w:val="18"/>
                      <w:szCs w:val="18"/>
                    </w:rPr>
                    <w:t>_______________________</w:t>
                  </w:r>
                </w:p>
              </w:tc>
              <w:tc>
                <w:tcPr>
                  <w:tcW w:w="4192" w:type="dxa"/>
                </w:tcPr>
                <w:p w:rsidR="00D64369" w:rsidRPr="00D64369" w:rsidRDefault="00D64369" w:rsidP="00B82A47">
                  <w:pPr>
                    <w:tabs>
                      <w:tab w:val="left" w:pos="0"/>
                      <w:tab w:val="left" w:pos="9921"/>
                    </w:tabs>
                    <w:ind w:right="-2" w:firstLine="284"/>
                    <w:rPr>
                      <w:rFonts w:ascii="XO Thames" w:hAnsi="XO Thames"/>
                      <w:b/>
                      <w:bCs/>
                      <w:sz w:val="18"/>
                      <w:szCs w:val="18"/>
                      <w:lang w:val="en-US"/>
                    </w:rPr>
                  </w:pPr>
                  <w:r w:rsidRPr="00D64369">
                    <w:rPr>
                      <w:rFonts w:ascii="XO Thames" w:hAnsi="XO Thames"/>
                      <w:b/>
                      <w:bCs/>
                      <w:sz w:val="18"/>
                      <w:szCs w:val="18"/>
                    </w:rPr>
                    <w:t>ОТ Государственного заказчика</w:t>
                  </w:r>
                  <w:r w:rsidRPr="00D64369">
                    <w:rPr>
                      <w:rFonts w:ascii="XO Thames" w:hAnsi="XO Thames"/>
                      <w:b/>
                      <w:bCs/>
                      <w:sz w:val="18"/>
                      <w:szCs w:val="18"/>
                      <w:lang w:val="en-US"/>
                    </w:rPr>
                    <w:t>:</w:t>
                  </w:r>
                </w:p>
                <w:p w:rsidR="00D64369" w:rsidRPr="00D64369" w:rsidRDefault="00D64369" w:rsidP="00B82A47">
                  <w:pPr>
                    <w:tabs>
                      <w:tab w:val="left" w:pos="0"/>
                      <w:tab w:val="left" w:pos="9921"/>
                    </w:tabs>
                    <w:ind w:right="-2" w:firstLine="284"/>
                    <w:rPr>
                      <w:rFonts w:ascii="XO Thames" w:hAnsi="XO Thames"/>
                      <w:bCs/>
                      <w:sz w:val="18"/>
                      <w:szCs w:val="18"/>
                    </w:rPr>
                  </w:pPr>
                  <w:r w:rsidRPr="00D64369">
                    <w:rPr>
                      <w:rFonts w:ascii="XO Thames" w:hAnsi="XO Thames"/>
                      <w:bCs/>
                      <w:sz w:val="18"/>
                      <w:szCs w:val="18"/>
                    </w:rPr>
                    <w:t>_______________________</w:t>
                  </w:r>
                </w:p>
              </w:tc>
            </w:tr>
            <w:tr w:rsidR="00D64369" w:rsidRPr="00D64369" w:rsidTr="00B82A47">
              <w:trPr>
                <w:trHeight w:val="497"/>
              </w:trPr>
              <w:tc>
                <w:tcPr>
                  <w:tcW w:w="5106" w:type="dxa"/>
                </w:tcPr>
                <w:p w:rsidR="00D64369" w:rsidRPr="00D64369" w:rsidRDefault="00D64369" w:rsidP="00B82A47">
                  <w:pPr>
                    <w:tabs>
                      <w:tab w:val="left" w:pos="0"/>
                      <w:tab w:val="left" w:pos="9921"/>
                    </w:tabs>
                    <w:ind w:right="-2" w:firstLine="34"/>
                    <w:rPr>
                      <w:rFonts w:ascii="XO Thames" w:hAnsi="XO Thames"/>
                      <w:b/>
                      <w:bCs/>
                      <w:sz w:val="18"/>
                      <w:szCs w:val="18"/>
                    </w:rPr>
                  </w:pPr>
                </w:p>
                <w:p w:rsidR="00D64369" w:rsidRPr="00D64369" w:rsidRDefault="00D64369" w:rsidP="00B82A47">
                  <w:pPr>
                    <w:tabs>
                      <w:tab w:val="left" w:pos="0"/>
                      <w:tab w:val="left" w:pos="9921"/>
                    </w:tabs>
                    <w:ind w:right="-2" w:firstLine="34"/>
                    <w:rPr>
                      <w:rFonts w:ascii="XO Thames" w:hAnsi="XO Thames"/>
                      <w:b/>
                      <w:sz w:val="18"/>
                      <w:szCs w:val="18"/>
                    </w:rPr>
                  </w:pPr>
                  <w:r w:rsidRPr="00D64369">
                    <w:rPr>
                      <w:rFonts w:ascii="XO Thames" w:hAnsi="XO Thames"/>
                      <w:b/>
                      <w:sz w:val="18"/>
                      <w:szCs w:val="18"/>
                      <w:lang w:val="en-US"/>
                    </w:rPr>
                    <w:t>__________________/</w:t>
                  </w:r>
                  <w:r w:rsidRPr="00D64369">
                    <w:rPr>
                      <w:rFonts w:ascii="XO Thames" w:hAnsi="XO Thames"/>
                      <w:b/>
                      <w:sz w:val="18"/>
                      <w:szCs w:val="18"/>
                    </w:rPr>
                    <w:t>_________________/</w:t>
                  </w:r>
                </w:p>
                <w:p w:rsidR="00D64369" w:rsidRPr="00D64369" w:rsidRDefault="00D64369" w:rsidP="00B82A47">
                  <w:pPr>
                    <w:tabs>
                      <w:tab w:val="left" w:pos="0"/>
                      <w:tab w:val="left" w:pos="9921"/>
                    </w:tabs>
                    <w:ind w:right="-2" w:firstLine="34"/>
                    <w:rPr>
                      <w:rFonts w:ascii="XO Thames" w:hAnsi="XO Thames"/>
                      <w:b/>
                      <w:bCs/>
                      <w:sz w:val="18"/>
                      <w:szCs w:val="18"/>
                    </w:rPr>
                  </w:pPr>
                  <w:r w:rsidRPr="00D64369">
                    <w:rPr>
                      <w:rFonts w:ascii="XO Thames" w:hAnsi="XO Thames"/>
                      <w:bCs/>
                      <w:sz w:val="18"/>
                      <w:szCs w:val="18"/>
                    </w:rPr>
                    <w:t>М.П.</w:t>
                  </w:r>
                </w:p>
              </w:tc>
              <w:tc>
                <w:tcPr>
                  <w:tcW w:w="4192" w:type="dxa"/>
                </w:tcPr>
                <w:p w:rsidR="00D64369" w:rsidRPr="00D64369" w:rsidRDefault="00D64369" w:rsidP="00B82A47">
                  <w:pPr>
                    <w:tabs>
                      <w:tab w:val="left" w:pos="0"/>
                      <w:tab w:val="left" w:pos="9921"/>
                    </w:tabs>
                    <w:ind w:right="-2" w:firstLine="284"/>
                    <w:rPr>
                      <w:rFonts w:ascii="XO Thames" w:hAnsi="XO Thames"/>
                      <w:b/>
                      <w:bCs/>
                      <w:sz w:val="18"/>
                      <w:szCs w:val="18"/>
                    </w:rPr>
                  </w:pPr>
                </w:p>
                <w:p w:rsidR="00D64369" w:rsidRPr="00D64369" w:rsidRDefault="00D64369" w:rsidP="00B82A47">
                  <w:pPr>
                    <w:tabs>
                      <w:tab w:val="left" w:pos="0"/>
                      <w:tab w:val="left" w:pos="9921"/>
                    </w:tabs>
                    <w:ind w:right="-2" w:firstLine="284"/>
                    <w:rPr>
                      <w:rFonts w:ascii="XO Thames" w:hAnsi="XO Thames"/>
                      <w:b/>
                      <w:sz w:val="18"/>
                      <w:szCs w:val="18"/>
                    </w:rPr>
                  </w:pPr>
                  <w:r w:rsidRPr="00D64369">
                    <w:rPr>
                      <w:rFonts w:ascii="XO Thames" w:hAnsi="XO Thames"/>
                      <w:b/>
                      <w:sz w:val="18"/>
                      <w:szCs w:val="18"/>
                      <w:lang w:val="en-US"/>
                    </w:rPr>
                    <w:t>__________________/</w:t>
                  </w:r>
                  <w:r w:rsidRPr="00D64369">
                    <w:rPr>
                      <w:rFonts w:ascii="XO Thames" w:hAnsi="XO Thames"/>
                      <w:b/>
                      <w:sz w:val="18"/>
                      <w:szCs w:val="18"/>
                    </w:rPr>
                    <w:t>____________/</w:t>
                  </w:r>
                </w:p>
                <w:p w:rsidR="00D64369" w:rsidRPr="00D64369" w:rsidRDefault="00D64369" w:rsidP="00B82A47">
                  <w:pPr>
                    <w:tabs>
                      <w:tab w:val="left" w:pos="0"/>
                      <w:tab w:val="left" w:pos="9921"/>
                    </w:tabs>
                    <w:ind w:right="-2" w:firstLine="284"/>
                    <w:rPr>
                      <w:rFonts w:ascii="XO Thames" w:hAnsi="XO Thames"/>
                      <w:bCs/>
                      <w:sz w:val="18"/>
                      <w:szCs w:val="18"/>
                    </w:rPr>
                  </w:pPr>
                  <w:r w:rsidRPr="00D64369">
                    <w:rPr>
                      <w:rFonts w:ascii="XO Thames" w:hAnsi="XO Thames"/>
                      <w:bCs/>
                      <w:sz w:val="18"/>
                      <w:szCs w:val="18"/>
                    </w:rPr>
                    <w:t>М.П.</w:t>
                  </w:r>
                </w:p>
                <w:p w:rsidR="00D64369" w:rsidRPr="00D64369" w:rsidRDefault="00D64369" w:rsidP="00B82A47">
                  <w:pPr>
                    <w:tabs>
                      <w:tab w:val="left" w:pos="0"/>
                      <w:tab w:val="left" w:pos="9921"/>
                    </w:tabs>
                    <w:ind w:right="-2" w:firstLine="284"/>
                    <w:rPr>
                      <w:rFonts w:ascii="XO Thames" w:hAnsi="XO Thames"/>
                      <w:b/>
                      <w:bCs/>
                      <w:sz w:val="18"/>
                      <w:szCs w:val="18"/>
                    </w:rPr>
                  </w:pPr>
                </w:p>
              </w:tc>
            </w:tr>
          </w:tbl>
          <w:p w:rsidR="00D64369" w:rsidRPr="00174CD0" w:rsidRDefault="00D64369" w:rsidP="00B82A47">
            <w:pPr>
              <w:tabs>
                <w:tab w:val="left" w:pos="0"/>
                <w:tab w:val="left" w:pos="9921"/>
              </w:tabs>
              <w:ind w:right="-2" w:firstLine="284"/>
              <w:jc w:val="center"/>
              <w:rPr>
                <w:rFonts w:ascii="XO Thames" w:hAnsi="XO Thames"/>
                <w:sz w:val="20"/>
                <w:lang w:val="en-US"/>
              </w:rPr>
            </w:pPr>
          </w:p>
        </w:tc>
      </w:tr>
    </w:tbl>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Default="00D64369" w:rsidP="00D64369">
      <w:pPr>
        <w:ind w:left="-426"/>
        <w:jc w:val="right"/>
        <w:rPr>
          <w:rFonts w:ascii="XO Thames" w:hAnsi="XO Thames"/>
          <w:sz w:val="26"/>
          <w:szCs w:val="26"/>
          <w:u w:val="single"/>
        </w:rPr>
      </w:pPr>
    </w:p>
    <w:p w:rsidR="00D64369" w:rsidRPr="00174CD0" w:rsidRDefault="00D64369" w:rsidP="00D64369">
      <w:pPr>
        <w:ind w:left="-426"/>
        <w:jc w:val="right"/>
        <w:rPr>
          <w:rFonts w:ascii="XO Thames" w:hAnsi="XO Thames"/>
          <w:sz w:val="26"/>
          <w:szCs w:val="26"/>
        </w:rPr>
      </w:pPr>
      <w:r w:rsidRPr="00174CD0">
        <w:rPr>
          <w:rFonts w:ascii="XO Thames" w:hAnsi="XO Thames"/>
          <w:sz w:val="26"/>
          <w:szCs w:val="26"/>
        </w:rPr>
        <w:t>Приложение № 2</w:t>
      </w:r>
    </w:p>
    <w:p w:rsidR="00D64369" w:rsidRPr="00174CD0" w:rsidRDefault="00D64369" w:rsidP="00D64369">
      <w:pPr>
        <w:ind w:left="-426"/>
        <w:jc w:val="right"/>
        <w:rPr>
          <w:rFonts w:ascii="XO Thames" w:hAnsi="XO Thames"/>
          <w:sz w:val="26"/>
          <w:szCs w:val="26"/>
          <w:u w:val="single"/>
        </w:rPr>
      </w:pPr>
    </w:p>
    <w:p w:rsidR="00D64369" w:rsidRPr="00174CD0" w:rsidRDefault="00D64369" w:rsidP="00D64369">
      <w:pPr>
        <w:tabs>
          <w:tab w:val="left" w:pos="0"/>
          <w:tab w:val="left" w:pos="9921"/>
        </w:tabs>
        <w:ind w:right="-2"/>
        <w:jc w:val="center"/>
        <w:rPr>
          <w:rFonts w:ascii="XO Thames" w:hAnsi="XO Thames"/>
          <w:b/>
          <w:bCs/>
          <w:caps/>
        </w:rPr>
      </w:pPr>
      <w:r w:rsidRPr="00174CD0">
        <w:rPr>
          <w:rFonts w:ascii="XO Thames" w:hAnsi="XO Thames"/>
          <w:b/>
          <w:bCs/>
          <w:caps/>
        </w:rPr>
        <w:t>Акт утилизации объектов федерального имущества.</w:t>
      </w:r>
    </w:p>
    <w:p w:rsidR="00D64369" w:rsidRPr="00174CD0" w:rsidRDefault="00D64369" w:rsidP="00D64369">
      <w:pPr>
        <w:tabs>
          <w:tab w:val="left" w:pos="0"/>
          <w:tab w:val="left" w:pos="9921"/>
        </w:tabs>
        <w:ind w:right="-2"/>
        <w:jc w:val="center"/>
        <w:rPr>
          <w:rFonts w:ascii="XO Thames" w:hAnsi="XO Thames"/>
          <w:b/>
        </w:rPr>
      </w:pPr>
      <w:r w:rsidRPr="00174CD0">
        <w:rPr>
          <w:rFonts w:ascii="XO Thames" w:hAnsi="XO Thames"/>
          <w:b/>
        </w:rPr>
        <w:t xml:space="preserve"> (ФОРМА)</w:t>
      </w:r>
    </w:p>
    <w:p w:rsidR="00D64369" w:rsidRPr="00174CD0" w:rsidRDefault="00D64369" w:rsidP="00D64369">
      <w:pPr>
        <w:tabs>
          <w:tab w:val="left" w:pos="0"/>
          <w:tab w:val="left" w:pos="9921"/>
        </w:tabs>
        <w:ind w:right="-2" w:firstLine="284"/>
        <w:jc w:val="center"/>
        <w:rPr>
          <w:rFonts w:ascii="XO Thames" w:hAnsi="XO Thames"/>
          <w:b/>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48"/>
      </w:tblGrid>
      <w:tr w:rsidR="00D64369" w:rsidRPr="00174CD0" w:rsidTr="00D64369">
        <w:trPr>
          <w:trHeight w:val="9278"/>
        </w:trPr>
        <w:tc>
          <w:tcPr>
            <w:tcW w:w="10348" w:type="dxa"/>
          </w:tcPr>
          <w:p w:rsidR="00D64369" w:rsidRPr="00D64369" w:rsidRDefault="00D64369" w:rsidP="00B82A47">
            <w:pPr>
              <w:tabs>
                <w:tab w:val="left" w:pos="0"/>
                <w:tab w:val="left" w:pos="9921"/>
              </w:tabs>
              <w:ind w:right="-2" w:firstLine="284"/>
              <w:jc w:val="center"/>
              <w:rPr>
                <w:rFonts w:ascii="XO Thames" w:hAnsi="XO Thames"/>
                <w:b/>
                <w:bCs/>
                <w:caps/>
                <w:sz w:val="20"/>
              </w:rPr>
            </w:pPr>
          </w:p>
          <w:p w:rsidR="00D64369" w:rsidRPr="00D64369" w:rsidRDefault="00D64369" w:rsidP="00B82A47">
            <w:pPr>
              <w:tabs>
                <w:tab w:val="left" w:pos="0"/>
                <w:tab w:val="left" w:pos="9921"/>
              </w:tabs>
              <w:ind w:right="-2" w:firstLine="284"/>
              <w:jc w:val="center"/>
              <w:rPr>
                <w:rFonts w:ascii="XO Thames" w:hAnsi="XO Thames"/>
                <w:b/>
                <w:bCs/>
                <w:caps/>
                <w:sz w:val="20"/>
              </w:rPr>
            </w:pPr>
            <w:r w:rsidRPr="00D64369">
              <w:rPr>
                <w:rFonts w:ascii="XO Thames" w:hAnsi="XO Thames"/>
                <w:b/>
                <w:bCs/>
                <w:caps/>
                <w:sz w:val="20"/>
              </w:rPr>
              <w:t>Акт утилизации объектов федерального имущества №</w:t>
            </w:r>
          </w:p>
          <w:p w:rsidR="00D64369" w:rsidRPr="00D64369" w:rsidRDefault="00D64369" w:rsidP="00B82A47">
            <w:pPr>
              <w:tabs>
                <w:tab w:val="left" w:pos="0"/>
                <w:tab w:val="left" w:pos="9921"/>
              </w:tabs>
              <w:ind w:right="-2" w:firstLine="284"/>
              <w:jc w:val="center"/>
              <w:rPr>
                <w:rFonts w:ascii="XO Thames" w:hAnsi="XO Thames"/>
                <w:b/>
                <w:sz w:val="20"/>
              </w:rPr>
            </w:pPr>
            <w:r w:rsidRPr="00D64369">
              <w:rPr>
                <w:rFonts w:ascii="XO Thames" w:hAnsi="XO Thames"/>
                <w:b/>
                <w:sz w:val="20"/>
              </w:rPr>
              <w:t xml:space="preserve">по Государственному контракту № _______________ </w:t>
            </w:r>
            <w:r w:rsidRPr="00D64369">
              <w:rPr>
                <w:rFonts w:ascii="XO Thames" w:hAnsi="XO Thames"/>
                <w:sz w:val="20"/>
              </w:rPr>
              <w:t>от</w:t>
            </w:r>
            <w:r w:rsidRPr="00D64369">
              <w:rPr>
                <w:rFonts w:ascii="XO Thames" w:hAnsi="XO Thames"/>
                <w:b/>
                <w:sz w:val="20"/>
              </w:rPr>
              <w:t xml:space="preserve"> ______________</w:t>
            </w:r>
          </w:p>
          <w:p w:rsidR="00D64369" w:rsidRPr="00D64369" w:rsidRDefault="00D64369" w:rsidP="00B82A47">
            <w:pPr>
              <w:tabs>
                <w:tab w:val="left" w:pos="0"/>
                <w:tab w:val="left" w:pos="9921"/>
              </w:tabs>
              <w:ind w:right="-2" w:firstLine="284"/>
              <w:jc w:val="center"/>
              <w:rPr>
                <w:rFonts w:ascii="XO Thames" w:hAnsi="XO Thames"/>
                <w:b/>
                <w:sz w:val="20"/>
              </w:rPr>
            </w:pPr>
          </w:p>
          <w:tbl>
            <w:tblPr>
              <w:tblW w:w="0" w:type="auto"/>
              <w:jc w:val="center"/>
              <w:tblLayout w:type="fixed"/>
              <w:tblLook w:val="04A0"/>
            </w:tblPr>
            <w:tblGrid>
              <w:gridCol w:w="4677"/>
              <w:gridCol w:w="4687"/>
            </w:tblGrid>
            <w:tr w:rsidR="00D64369" w:rsidRPr="00D64369" w:rsidTr="00B82A47">
              <w:trPr>
                <w:jc w:val="center"/>
              </w:trPr>
              <w:tc>
                <w:tcPr>
                  <w:tcW w:w="4677" w:type="dxa"/>
                  <w:vAlign w:val="center"/>
                </w:tcPr>
                <w:p w:rsidR="00D64369" w:rsidRPr="00D64369" w:rsidRDefault="00D64369" w:rsidP="00B82A47">
                  <w:pPr>
                    <w:tabs>
                      <w:tab w:val="left" w:pos="0"/>
                      <w:tab w:val="left" w:pos="9921"/>
                    </w:tabs>
                    <w:ind w:left="-108" w:right="-2" w:firstLine="284"/>
                    <w:rPr>
                      <w:rFonts w:ascii="XO Thames" w:hAnsi="XO Thames"/>
                      <w:sz w:val="20"/>
                    </w:rPr>
                  </w:pPr>
                </w:p>
                <w:p w:rsidR="00D64369" w:rsidRPr="00D64369" w:rsidRDefault="00D64369" w:rsidP="00B82A47">
                  <w:pPr>
                    <w:tabs>
                      <w:tab w:val="left" w:pos="0"/>
                      <w:tab w:val="left" w:pos="9921"/>
                    </w:tabs>
                    <w:ind w:left="-108" w:right="-2" w:firstLine="284"/>
                    <w:rPr>
                      <w:rFonts w:ascii="XO Thames" w:hAnsi="XO Thames"/>
                      <w:sz w:val="20"/>
                    </w:rPr>
                  </w:pPr>
                </w:p>
              </w:tc>
              <w:tc>
                <w:tcPr>
                  <w:tcW w:w="4687" w:type="dxa"/>
                  <w:vAlign w:val="center"/>
                </w:tcPr>
                <w:p w:rsidR="00D64369" w:rsidRPr="00D64369" w:rsidRDefault="00D64369" w:rsidP="00B82A47">
                  <w:pPr>
                    <w:tabs>
                      <w:tab w:val="left" w:pos="0"/>
                      <w:tab w:val="left" w:pos="9921"/>
                    </w:tabs>
                    <w:ind w:right="-2" w:firstLine="284"/>
                    <w:jc w:val="right"/>
                    <w:rPr>
                      <w:rFonts w:ascii="XO Thames" w:hAnsi="XO Thames"/>
                      <w:sz w:val="20"/>
                    </w:rPr>
                  </w:pPr>
                  <w:r w:rsidRPr="00D64369">
                    <w:rPr>
                      <w:rFonts w:ascii="XO Thames" w:hAnsi="XO Thames"/>
                      <w:sz w:val="20"/>
                    </w:rPr>
                    <w:t>«___» __________ 202_ г.</w:t>
                  </w:r>
                </w:p>
              </w:tc>
            </w:tr>
          </w:tbl>
          <w:p w:rsidR="00D64369" w:rsidRPr="00D64369" w:rsidRDefault="00D64369" w:rsidP="00B82A47">
            <w:pPr>
              <w:tabs>
                <w:tab w:val="left" w:pos="0"/>
                <w:tab w:val="left" w:pos="9921"/>
              </w:tabs>
              <w:ind w:left="168" w:right="-2" w:firstLine="284"/>
              <w:rPr>
                <w:rFonts w:ascii="XO Thames" w:hAnsi="XO Thames"/>
                <w:sz w:val="20"/>
              </w:rPr>
            </w:pPr>
            <w:r w:rsidRPr="00D64369">
              <w:rPr>
                <w:rFonts w:ascii="XO Thames" w:hAnsi="XO Thames"/>
                <w:sz w:val="20"/>
              </w:rPr>
              <w:t>Начало утилизации: 00 ч. 00 мин. «__» __________ 202_ г.</w:t>
            </w:r>
          </w:p>
          <w:p w:rsidR="00D64369" w:rsidRPr="00D64369" w:rsidRDefault="00D64369" w:rsidP="00B82A47">
            <w:pPr>
              <w:tabs>
                <w:tab w:val="left" w:pos="0"/>
                <w:tab w:val="left" w:pos="9921"/>
              </w:tabs>
              <w:ind w:left="168" w:right="-2" w:firstLine="284"/>
              <w:rPr>
                <w:rFonts w:ascii="XO Thames" w:hAnsi="XO Thames"/>
                <w:sz w:val="20"/>
              </w:rPr>
            </w:pPr>
            <w:r w:rsidRPr="00D64369">
              <w:rPr>
                <w:rFonts w:ascii="XO Thames" w:hAnsi="XO Thames"/>
                <w:sz w:val="20"/>
              </w:rPr>
              <w:t xml:space="preserve">Окончание утилизации: 00ч. 00 мин. «__» __________ 202_ г. </w:t>
            </w:r>
          </w:p>
          <w:p w:rsidR="00D64369" w:rsidRPr="00D64369" w:rsidRDefault="00D64369" w:rsidP="00B82A47">
            <w:pPr>
              <w:tabs>
                <w:tab w:val="left" w:pos="0"/>
                <w:tab w:val="left" w:pos="9921"/>
              </w:tabs>
              <w:ind w:left="168" w:right="-2" w:firstLine="284"/>
              <w:rPr>
                <w:rFonts w:ascii="XO Thames" w:hAnsi="XO Thames"/>
                <w:sz w:val="20"/>
              </w:rPr>
            </w:pPr>
            <w:r w:rsidRPr="00D64369">
              <w:rPr>
                <w:rFonts w:ascii="XO Thames" w:hAnsi="XO Thames"/>
                <w:sz w:val="20"/>
              </w:rPr>
              <w:t>Комиссия в составе:</w:t>
            </w:r>
          </w:p>
          <w:p w:rsidR="00D64369" w:rsidRPr="00D64369" w:rsidRDefault="00D64369" w:rsidP="00B82A47">
            <w:pPr>
              <w:ind w:left="315" w:right="-2" w:firstLine="141"/>
              <w:rPr>
                <w:rFonts w:ascii="XO Thames" w:hAnsi="XO Thames"/>
                <w:sz w:val="20"/>
              </w:rPr>
            </w:pPr>
            <w:r w:rsidRPr="00D64369">
              <w:rPr>
                <w:rFonts w:ascii="XO Thames" w:hAnsi="XO Thames"/>
                <w:sz w:val="20"/>
              </w:rPr>
              <w:t>-технический специалист (инженер-электроник) _____________________/_____________/</w:t>
            </w:r>
          </w:p>
          <w:p w:rsidR="00D64369" w:rsidRPr="00D64369" w:rsidRDefault="00D64369" w:rsidP="00B82A47">
            <w:pPr>
              <w:ind w:left="315" w:right="-2" w:firstLine="141"/>
              <w:rPr>
                <w:rFonts w:ascii="XO Thames" w:hAnsi="XO Thames"/>
                <w:sz w:val="20"/>
              </w:rPr>
            </w:pPr>
            <w:r w:rsidRPr="00D64369">
              <w:rPr>
                <w:rFonts w:ascii="XO Thames" w:hAnsi="XO Thames"/>
                <w:sz w:val="20"/>
              </w:rPr>
              <w:t xml:space="preserve">                                                                                                          (ФИО)                         (подпись)</w:t>
            </w:r>
          </w:p>
          <w:p w:rsidR="00D64369" w:rsidRPr="00D64369" w:rsidRDefault="00D64369" w:rsidP="00B82A47">
            <w:pPr>
              <w:ind w:left="315" w:right="-2" w:firstLine="141"/>
              <w:rPr>
                <w:rFonts w:ascii="XO Thames" w:hAnsi="XO Thames"/>
                <w:sz w:val="20"/>
              </w:rPr>
            </w:pPr>
            <w:r w:rsidRPr="00D64369">
              <w:rPr>
                <w:rFonts w:ascii="XO Thames" w:hAnsi="XO Thames"/>
                <w:sz w:val="20"/>
              </w:rPr>
              <w:t>-технический специалист (разборщик)</w:t>
            </w:r>
            <w:r w:rsidRPr="00D64369">
              <w:rPr>
                <w:rFonts w:ascii="XO Thames" w:hAnsi="XO Thames"/>
                <w:sz w:val="20"/>
              </w:rPr>
              <w:tab/>
              <w:t xml:space="preserve"> _____________________/____________/</w:t>
            </w:r>
          </w:p>
          <w:p w:rsidR="00D64369" w:rsidRPr="00D64369" w:rsidRDefault="00D64369" w:rsidP="00B82A47">
            <w:pPr>
              <w:ind w:left="315" w:right="-2" w:firstLine="141"/>
              <w:rPr>
                <w:rFonts w:ascii="XO Thames" w:hAnsi="XO Thames"/>
                <w:sz w:val="20"/>
              </w:rPr>
            </w:pPr>
            <w:r w:rsidRPr="00D64369">
              <w:rPr>
                <w:rFonts w:ascii="XO Thames" w:hAnsi="XO Thames"/>
                <w:sz w:val="20"/>
              </w:rPr>
              <w:t xml:space="preserve">                                                                                                         (ФИО)                         (подпись)</w:t>
            </w:r>
          </w:p>
          <w:p w:rsidR="00D64369" w:rsidRPr="00D64369" w:rsidRDefault="00D64369" w:rsidP="00B82A47">
            <w:pPr>
              <w:tabs>
                <w:tab w:val="left" w:pos="0"/>
                <w:tab w:val="left" w:pos="9921"/>
              </w:tabs>
              <w:ind w:left="315" w:right="-2" w:firstLine="141"/>
              <w:rPr>
                <w:rFonts w:ascii="XO Thames" w:hAnsi="XO Thames"/>
                <w:sz w:val="20"/>
              </w:rPr>
            </w:pPr>
            <w:r w:rsidRPr="00D64369">
              <w:rPr>
                <w:rFonts w:ascii="XO Thames" w:hAnsi="XO Thames"/>
                <w:sz w:val="20"/>
              </w:rPr>
              <w:tab/>
            </w:r>
          </w:p>
          <w:p w:rsidR="00D64369" w:rsidRPr="00D64369" w:rsidRDefault="00D64369" w:rsidP="00B82A47">
            <w:pPr>
              <w:tabs>
                <w:tab w:val="left" w:pos="173"/>
                <w:tab w:val="left" w:pos="9921"/>
              </w:tabs>
              <w:spacing w:before="240"/>
              <w:ind w:left="173" w:right="172" w:firstLine="279"/>
              <w:rPr>
                <w:rFonts w:ascii="XO Thames" w:hAnsi="XO Thames"/>
                <w:b/>
                <w:bCs/>
                <w:sz w:val="20"/>
              </w:rPr>
            </w:pPr>
            <w:r w:rsidRPr="00D64369">
              <w:rPr>
                <w:rFonts w:ascii="XO Thames" w:hAnsi="XO Thames"/>
                <w:sz w:val="20"/>
              </w:rPr>
              <w:t xml:space="preserve">Составила настоящий Акт о том, что выполнены работы </w:t>
            </w:r>
            <w:r w:rsidRPr="00D64369">
              <w:rPr>
                <w:rFonts w:ascii="XO Thames" w:hAnsi="XO Thames"/>
                <w:b/>
                <w:sz w:val="20"/>
              </w:rPr>
              <w:t>по утилизации списанных объектов федерального имущества</w:t>
            </w:r>
            <w:r w:rsidRPr="00D64369">
              <w:rPr>
                <w:rFonts w:ascii="XO Thames" w:hAnsi="XO Thames"/>
                <w:sz w:val="20"/>
              </w:rPr>
              <w:t xml:space="preserve">, полученных от «Государственного заказчика» </w:t>
            </w:r>
            <w:r w:rsidRPr="00D64369">
              <w:rPr>
                <w:rFonts w:ascii="XO Thames" w:hAnsi="XO Thames"/>
                <w:b/>
                <w:bCs/>
                <w:sz w:val="20"/>
              </w:rPr>
              <w:t>_______________________</w:t>
            </w:r>
          </w:p>
          <w:p w:rsidR="00D64369" w:rsidRPr="00D64369" w:rsidRDefault="00D64369" w:rsidP="00B82A47">
            <w:pPr>
              <w:tabs>
                <w:tab w:val="left" w:pos="0"/>
                <w:tab w:val="left" w:pos="9921"/>
              </w:tabs>
              <w:spacing w:before="240"/>
              <w:ind w:left="168" w:right="-2" w:firstLine="284"/>
              <w:rPr>
                <w:rFonts w:ascii="XO Thames" w:hAnsi="XO Thames"/>
                <w:sz w:val="20"/>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353"/>
              <w:gridCol w:w="2410"/>
              <w:gridCol w:w="1026"/>
            </w:tblGrid>
            <w:tr w:rsidR="00D64369" w:rsidRPr="00D64369" w:rsidTr="00B82A47">
              <w:tc>
                <w:tcPr>
                  <w:tcW w:w="567"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jc w:val="center"/>
                    <w:rPr>
                      <w:rFonts w:ascii="XO Thames" w:hAnsi="XO Thames"/>
                      <w:sz w:val="20"/>
                    </w:rPr>
                  </w:pPr>
                  <w:r w:rsidRPr="00D64369">
                    <w:rPr>
                      <w:rFonts w:ascii="XO Thames" w:hAnsi="XO Thames"/>
                      <w:sz w:val="20"/>
                    </w:rPr>
                    <w:t>№ п/п</w:t>
                  </w:r>
                </w:p>
              </w:tc>
              <w:tc>
                <w:tcPr>
                  <w:tcW w:w="5353"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jc w:val="center"/>
                    <w:rPr>
                      <w:rFonts w:ascii="XO Thames" w:hAnsi="XO Thames"/>
                      <w:sz w:val="20"/>
                    </w:rPr>
                  </w:pPr>
                  <w:r w:rsidRPr="00D64369">
                    <w:rPr>
                      <w:rFonts w:ascii="XO Thames" w:hAnsi="XO Thames"/>
                      <w:sz w:val="20"/>
                    </w:rPr>
                    <w:t xml:space="preserve">Наименование </w:t>
                  </w:r>
                </w:p>
              </w:tc>
              <w:tc>
                <w:tcPr>
                  <w:tcW w:w="2410"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jc w:val="center"/>
                    <w:rPr>
                      <w:rFonts w:ascii="XO Thames" w:hAnsi="XO Thames"/>
                      <w:sz w:val="20"/>
                    </w:rPr>
                  </w:pPr>
                  <w:r w:rsidRPr="00D64369">
                    <w:rPr>
                      <w:rFonts w:ascii="XO Thames" w:hAnsi="XO Thames"/>
                      <w:sz w:val="20"/>
                    </w:rPr>
                    <w:t>Инвентарный/</w:t>
                  </w:r>
                  <w:r w:rsidRPr="00D64369">
                    <w:rPr>
                      <w:rFonts w:ascii="XO Thames" w:hAnsi="XO Thames"/>
                      <w:sz w:val="20"/>
                    </w:rPr>
                    <w:br/>
                    <w:t>Номенклатурный номер</w:t>
                  </w:r>
                </w:p>
              </w:tc>
              <w:tc>
                <w:tcPr>
                  <w:tcW w:w="1026"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jc w:val="center"/>
                    <w:rPr>
                      <w:rFonts w:ascii="XO Thames" w:hAnsi="XO Thames"/>
                      <w:sz w:val="20"/>
                    </w:rPr>
                  </w:pPr>
                  <w:r w:rsidRPr="00D64369">
                    <w:rPr>
                      <w:rFonts w:ascii="XO Thames" w:hAnsi="XO Thames"/>
                      <w:sz w:val="20"/>
                    </w:rPr>
                    <w:t>Кол-во, шт.</w:t>
                  </w:r>
                </w:p>
              </w:tc>
            </w:tr>
            <w:tr w:rsidR="00D64369" w:rsidRPr="00D64369" w:rsidTr="00B82A47">
              <w:tc>
                <w:tcPr>
                  <w:tcW w:w="567"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D64369">
                  <w:pPr>
                    <w:widowControl/>
                    <w:numPr>
                      <w:ilvl w:val="0"/>
                      <w:numId w:val="40"/>
                    </w:numPr>
                    <w:tabs>
                      <w:tab w:val="left" w:pos="0"/>
                      <w:tab w:val="left" w:pos="9921"/>
                    </w:tabs>
                    <w:spacing w:line="240" w:lineRule="auto"/>
                    <w:ind w:left="0" w:right="31" w:firstLine="173"/>
                    <w:jc w:val="center"/>
                    <w:rPr>
                      <w:rFonts w:ascii="XO Thames" w:hAnsi="XO Thames"/>
                      <w:sz w:val="20"/>
                    </w:rPr>
                  </w:pPr>
                </w:p>
              </w:tc>
              <w:tc>
                <w:tcPr>
                  <w:tcW w:w="5353"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rPr>
                      <w:rFonts w:ascii="XO Thames" w:hAnsi="XO Thames"/>
                      <w:sz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jc w:val="center"/>
                    <w:rPr>
                      <w:rFonts w:ascii="XO Thames" w:hAnsi="XO Thames"/>
                      <w:sz w:val="20"/>
                    </w:rPr>
                  </w:pPr>
                </w:p>
              </w:tc>
              <w:tc>
                <w:tcPr>
                  <w:tcW w:w="1026"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jc w:val="center"/>
                    <w:rPr>
                      <w:rFonts w:ascii="XO Thames" w:hAnsi="XO Thames"/>
                      <w:sz w:val="20"/>
                    </w:rPr>
                  </w:pPr>
                </w:p>
              </w:tc>
            </w:tr>
            <w:tr w:rsidR="00D64369" w:rsidRPr="00D64369" w:rsidTr="00B82A47">
              <w:tc>
                <w:tcPr>
                  <w:tcW w:w="567"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D64369">
                  <w:pPr>
                    <w:widowControl/>
                    <w:numPr>
                      <w:ilvl w:val="0"/>
                      <w:numId w:val="40"/>
                    </w:numPr>
                    <w:tabs>
                      <w:tab w:val="left" w:pos="0"/>
                      <w:tab w:val="left" w:pos="9921"/>
                    </w:tabs>
                    <w:spacing w:line="240" w:lineRule="auto"/>
                    <w:ind w:left="0" w:right="31" w:firstLine="173"/>
                    <w:jc w:val="center"/>
                    <w:rPr>
                      <w:rFonts w:ascii="XO Thames" w:hAnsi="XO Thames"/>
                      <w:sz w:val="20"/>
                    </w:rPr>
                  </w:pPr>
                </w:p>
              </w:tc>
              <w:tc>
                <w:tcPr>
                  <w:tcW w:w="5353"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rPr>
                      <w:rFonts w:ascii="XO Thames" w:hAnsi="XO Thames"/>
                      <w:sz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jc w:val="center"/>
                    <w:rPr>
                      <w:rFonts w:ascii="XO Thames" w:hAnsi="XO Thames"/>
                      <w:sz w:val="20"/>
                    </w:rPr>
                  </w:pPr>
                </w:p>
              </w:tc>
              <w:tc>
                <w:tcPr>
                  <w:tcW w:w="1026"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jc w:val="center"/>
                    <w:rPr>
                      <w:rFonts w:ascii="XO Thames" w:hAnsi="XO Thames"/>
                      <w:sz w:val="20"/>
                    </w:rPr>
                  </w:pPr>
                </w:p>
              </w:tc>
            </w:tr>
            <w:tr w:rsidR="00D64369" w:rsidRPr="00D64369" w:rsidTr="00B82A47">
              <w:trPr>
                <w:cantSplit/>
              </w:trPr>
              <w:tc>
                <w:tcPr>
                  <w:tcW w:w="8330" w:type="dxa"/>
                  <w:gridSpan w:val="3"/>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jc w:val="right"/>
                    <w:rPr>
                      <w:rFonts w:ascii="XO Thames" w:hAnsi="XO Thames"/>
                      <w:sz w:val="20"/>
                    </w:rPr>
                  </w:pPr>
                  <w:r w:rsidRPr="00D64369">
                    <w:rPr>
                      <w:rFonts w:ascii="XO Thames" w:hAnsi="XO Thames"/>
                      <w:sz w:val="20"/>
                    </w:rPr>
                    <w:t>Итого:</w:t>
                  </w:r>
                </w:p>
              </w:tc>
              <w:tc>
                <w:tcPr>
                  <w:tcW w:w="1026" w:type="dxa"/>
                  <w:tcBorders>
                    <w:top w:val="single" w:sz="4" w:space="0" w:color="auto"/>
                    <w:left w:val="single" w:sz="4" w:space="0" w:color="auto"/>
                    <w:bottom w:val="single" w:sz="4" w:space="0" w:color="auto"/>
                    <w:right w:val="single" w:sz="4" w:space="0" w:color="auto"/>
                  </w:tcBorders>
                  <w:vAlign w:val="center"/>
                </w:tcPr>
                <w:p w:rsidR="00D64369" w:rsidRPr="00D64369" w:rsidRDefault="00D64369" w:rsidP="00B82A47">
                  <w:pPr>
                    <w:tabs>
                      <w:tab w:val="left" w:pos="0"/>
                      <w:tab w:val="left" w:pos="9921"/>
                    </w:tabs>
                    <w:ind w:right="-2" w:firstLine="284"/>
                    <w:jc w:val="center"/>
                    <w:rPr>
                      <w:rFonts w:ascii="XO Thames" w:hAnsi="XO Thames"/>
                      <w:sz w:val="20"/>
                    </w:rPr>
                  </w:pPr>
                </w:p>
              </w:tc>
            </w:tr>
          </w:tbl>
          <w:p w:rsidR="00D64369" w:rsidRPr="00D64369" w:rsidRDefault="00D64369" w:rsidP="00B82A47">
            <w:pPr>
              <w:tabs>
                <w:tab w:val="left" w:pos="0"/>
                <w:tab w:val="left" w:pos="9921"/>
              </w:tabs>
              <w:ind w:right="-2" w:firstLine="284"/>
              <w:rPr>
                <w:rFonts w:ascii="XO Thames" w:hAnsi="XO Thames"/>
                <w:sz w:val="20"/>
              </w:rPr>
            </w:pPr>
          </w:p>
          <w:p w:rsidR="00D64369" w:rsidRPr="00D64369" w:rsidRDefault="00D64369" w:rsidP="00B82A47">
            <w:pPr>
              <w:tabs>
                <w:tab w:val="left" w:pos="315"/>
                <w:tab w:val="left" w:pos="9921"/>
              </w:tabs>
              <w:ind w:left="168" w:right="172" w:firstLine="5"/>
              <w:rPr>
                <w:rFonts w:ascii="XO Thames" w:hAnsi="XO Thames"/>
                <w:sz w:val="20"/>
              </w:rPr>
            </w:pPr>
            <w:r w:rsidRPr="00D64369">
              <w:rPr>
                <w:rFonts w:ascii="XO Thames" w:hAnsi="XO Thames"/>
                <w:sz w:val="20"/>
              </w:rPr>
              <w:t>Утилизация списанных основных средств производилась посредством демонтажа и извлечения лома, а также сортировки, разделки, упаковки и сдачи лома специализированным организациям для дальнейшей переработки.</w:t>
            </w:r>
          </w:p>
          <w:p w:rsidR="00D64369" w:rsidRPr="00D64369" w:rsidRDefault="00D64369" w:rsidP="00B82A47">
            <w:pPr>
              <w:tabs>
                <w:tab w:val="left" w:pos="315"/>
                <w:tab w:val="left" w:pos="9921"/>
              </w:tabs>
              <w:ind w:left="168" w:right="172" w:firstLine="5"/>
              <w:rPr>
                <w:rFonts w:ascii="XO Thames" w:hAnsi="XO Thames"/>
                <w:sz w:val="20"/>
              </w:rPr>
            </w:pPr>
          </w:p>
          <w:p w:rsidR="00D64369" w:rsidRPr="00D64369" w:rsidRDefault="00D64369" w:rsidP="00B82A47">
            <w:pPr>
              <w:tabs>
                <w:tab w:val="left" w:pos="315"/>
                <w:tab w:val="left" w:pos="9921"/>
              </w:tabs>
              <w:ind w:left="168" w:right="172" w:firstLine="5"/>
              <w:rPr>
                <w:rFonts w:ascii="XO Thames" w:hAnsi="XO Thames"/>
                <w:sz w:val="20"/>
                <w:shd w:val="clear" w:color="auto" w:fill="FFFFFF"/>
              </w:rPr>
            </w:pPr>
            <w:r w:rsidRPr="00D64369">
              <w:rPr>
                <w:rFonts w:ascii="XO Thames" w:hAnsi="XO Thames"/>
                <w:sz w:val="20"/>
                <w:shd w:val="clear" w:color="auto" w:fill="FFFFFF"/>
              </w:rPr>
              <w:t>Пригодные для дальнейшей эксплуатации основные средства, а также запасные части, пригодные к дальнейшему использованию отсутствуют. Восстановление и повторное использование основных средств и запасных частей невозможно.</w:t>
            </w:r>
          </w:p>
          <w:p w:rsidR="00D64369" w:rsidRPr="00D64369" w:rsidRDefault="00D64369" w:rsidP="00B82A47">
            <w:pPr>
              <w:tabs>
                <w:tab w:val="left" w:pos="315"/>
                <w:tab w:val="left" w:pos="9921"/>
              </w:tabs>
              <w:ind w:left="168" w:right="172" w:firstLine="5"/>
              <w:rPr>
                <w:rFonts w:ascii="XO Thames" w:hAnsi="XO Thames"/>
                <w:sz w:val="20"/>
                <w:shd w:val="clear" w:color="auto" w:fill="FFFFFF"/>
              </w:rPr>
            </w:pPr>
          </w:p>
          <w:p w:rsidR="00D64369" w:rsidRPr="00D64369" w:rsidRDefault="00D64369" w:rsidP="00B82A47">
            <w:pPr>
              <w:tabs>
                <w:tab w:val="left" w:pos="315"/>
                <w:tab w:val="left" w:pos="9921"/>
              </w:tabs>
              <w:ind w:left="168" w:right="172" w:firstLine="5"/>
              <w:rPr>
                <w:rFonts w:ascii="XO Thames" w:hAnsi="XO Thames"/>
                <w:sz w:val="20"/>
              </w:rPr>
            </w:pPr>
            <w:r w:rsidRPr="00D64369">
              <w:rPr>
                <w:rFonts w:ascii="XO Thames" w:hAnsi="XO Thames"/>
                <w:sz w:val="20"/>
              </w:rPr>
              <w:t>Настоящий акт составлен в двух экземплярах, по одному экземпляру для каждой из сторон.</w:t>
            </w:r>
          </w:p>
          <w:p w:rsidR="00D64369" w:rsidRPr="00D64369" w:rsidRDefault="00D64369" w:rsidP="00B82A47">
            <w:pPr>
              <w:tabs>
                <w:tab w:val="left" w:pos="0"/>
                <w:tab w:val="left" w:pos="9921"/>
              </w:tabs>
              <w:ind w:right="-2" w:firstLine="284"/>
              <w:rPr>
                <w:rFonts w:ascii="XO Thames" w:hAnsi="XO Thames"/>
                <w:sz w:val="20"/>
              </w:rPr>
            </w:pPr>
          </w:p>
          <w:tbl>
            <w:tblPr>
              <w:tblpPr w:leftFromText="180" w:rightFromText="180" w:vertAnchor="text" w:horzAnchor="margin" w:tblpXSpec="center" w:tblpY="117"/>
              <w:tblW w:w="9298" w:type="dxa"/>
              <w:tblLayout w:type="fixed"/>
              <w:tblLook w:val="0000"/>
            </w:tblPr>
            <w:tblGrid>
              <w:gridCol w:w="5106"/>
              <w:gridCol w:w="4192"/>
            </w:tblGrid>
            <w:tr w:rsidR="00D64369" w:rsidRPr="00D64369" w:rsidTr="00B82A47">
              <w:trPr>
                <w:trHeight w:val="497"/>
              </w:trPr>
              <w:tc>
                <w:tcPr>
                  <w:tcW w:w="5106" w:type="dxa"/>
                </w:tcPr>
                <w:p w:rsidR="00D64369" w:rsidRPr="00D64369" w:rsidRDefault="00D64369" w:rsidP="00B82A47">
                  <w:pPr>
                    <w:tabs>
                      <w:tab w:val="left" w:pos="0"/>
                      <w:tab w:val="left" w:pos="9921"/>
                    </w:tabs>
                    <w:ind w:right="-2" w:firstLine="284"/>
                    <w:rPr>
                      <w:rFonts w:ascii="XO Thames" w:hAnsi="XO Thames"/>
                      <w:b/>
                      <w:bCs/>
                      <w:sz w:val="20"/>
                    </w:rPr>
                  </w:pPr>
                  <w:r w:rsidRPr="00D64369">
                    <w:rPr>
                      <w:rFonts w:ascii="XO Thames" w:hAnsi="XO Thames"/>
                      <w:b/>
                      <w:bCs/>
                      <w:sz w:val="20"/>
                    </w:rPr>
                    <w:t xml:space="preserve">ОТ Исполнителя: </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_______________________</w:t>
                  </w:r>
                </w:p>
              </w:tc>
              <w:tc>
                <w:tcPr>
                  <w:tcW w:w="4192" w:type="dxa"/>
                </w:tcPr>
                <w:p w:rsidR="00D64369" w:rsidRPr="00D64369" w:rsidRDefault="00D64369" w:rsidP="00B82A47">
                  <w:pPr>
                    <w:tabs>
                      <w:tab w:val="left" w:pos="0"/>
                      <w:tab w:val="left" w:pos="9921"/>
                    </w:tabs>
                    <w:ind w:right="-2" w:firstLine="284"/>
                    <w:rPr>
                      <w:rFonts w:ascii="XO Thames" w:hAnsi="XO Thames"/>
                      <w:b/>
                      <w:bCs/>
                      <w:sz w:val="20"/>
                      <w:lang w:val="en-US"/>
                    </w:rPr>
                  </w:pPr>
                  <w:r w:rsidRPr="00D64369">
                    <w:rPr>
                      <w:rFonts w:ascii="XO Thames" w:hAnsi="XO Thames"/>
                      <w:b/>
                      <w:bCs/>
                      <w:sz w:val="20"/>
                    </w:rPr>
                    <w:t>ОТ Государственного заказчика</w:t>
                  </w:r>
                  <w:r w:rsidRPr="00D64369">
                    <w:rPr>
                      <w:rFonts w:ascii="XO Thames" w:hAnsi="XO Thames"/>
                      <w:b/>
                      <w:bCs/>
                      <w:sz w:val="20"/>
                      <w:lang w:val="en-US"/>
                    </w:rPr>
                    <w:t>:</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_______________________</w:t>
                  </w:r>
                </w:p>
              </w:tc>
            </w:tr>
            <w:tr w:rsidR="00D64369" w:rsidRPr="00D64369" w:rsidTr="00B82A47">
              <w:trPr>
                <w:trHeight w:val="497"/>
              </w:trPr>
              <w:tc>
                <w:tcPr>
                  <w:tcW w:w="5106" w:type="dxa"/>
                </w:tcPr>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sz w:val="20"/>
                    </w:rPr>
                  </w:pPr>
                  <w:r w:rsidRPr="00D64369">
                    <w:rPr>
                      <w:rFonts w:ascii="XO Thames" w:hAnsi="XO Thames"/>
                      <w:b/>
                      <w:sz w:val="20"/>
                      <w:lang w:val="en-US"/>
                    </w:rPr>
                    <w:t>__________________/</w:t>
                  </w:r>
                  <w:r w:rsidRPr="00D64369">
                    <w:rPr>
                      <w:rFonts w:ascii="XO Thames" w:hAnsi="XO Thames"/>
                      <w:b/>
                      <w:sz w:val="20"/>
                    </w:rPr>
                    <w:t>_________________/</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М.П.</w:t>
                  </w:r>
                </w:p>
              </w:tc>
              <w:tc>
                <w:tcPr>
                  <w:tcW w:w="4192" w:type="dxa"/>
                </w:tcPr>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sz w:val="20"/>
                    </w:rPr>
                  </w:pPr>
                  <w:r w:rsidRPr="00D64369">
                    <w:rPr>
                      <w:rFonts w:ascii="XO Thames" w:hAnsi="XO Thames"/>
                      <w:b/>
                      <w:sz w:val="20"/>
                      <w:lang w:val="en-US"/>
                    </w:rPr>
                    <w:t>__________________/</w:t>
                  </w:r>
                  <w:r w:rsidRPr="00D64369">
                    <w:rPr>
                      <w:rFonts w:ascii="XO Thames" w:hAnsi="XO Thames"/>
                      <w:b/>
                      <w:sz w:val="20"/>
                    </w:rPr>
                    <w:t>____________/</w:t>
                  </w:r>
                </w:p>
                <w:p w:rsidR="00D64369" w:rsidRPr="00D64369" w:rsidRDefault="00D64369" w:rsidP="00B82A47">
                  <w:pPr>
                    <w:tabs>
                      <w:tab w:val="left" w:pos="0"/>
                      <w:tab w:val="left" w:pos="9921"/>
                    </w:tabs>
                    <w:ind w:right="-2" w:firstLine="284"/>
                    <w:rPr>
                      <w:rFonts w:ascii="XO Thames" w:hAnsi="XO Thames"/>
                      <w:b/>
                      <w:sz w:val="20"/>
                    </w:rPr>
                  </w:pPr>
                  <w:r w:rsidRPr="00D64369">
                    <w:rPr>
                      <w:rFonts w:ascii="XO Thames" w:hAnsi="XO Thames"/>
                      <w:bCs/>
                      <w:sz w:val="20"/>
                    </w:rPr>
                    <w:t>М.П.</w:t>
                  </w:r>
                </w:p>
                <w:p w:rsidR="00D64369" w:rsidRPr="00D64369" w:rsidRDefault="00D64369" w:rsidP="00B82A47">
                  <w:pPr>
                    <w:tabs>
                      <w:tab w:val="left" w:pos="0"/>
                      <w:tab w:val="left" w:pos="9921"/>
                    </w:tabs>
                    <w:ind w:right="-2" w:firstLine="284"/>
                    <w:rPr>
                      <w:rFonts w:ascii="XO Thames" w:hAnsi="XO Thames"/>
                      <w:b/>
                      <w:sz w:val="20"/>
                    </w:rPr>
                  </w:pPr>
                </w:p>
                <w:p w:rsidR="00D64369" w:rsidRPr="00D64369" w:rsidRDefault="00D64369" w:rsidP="00B82A47">
                  <w:pPr>
                    <w:tabs>
                      <w:tab w:val="left" w:pos="0"/>
                      <w:tab w:val="left" w:pos="9921"/>
                    </w:tabs>
                    <w:ind w:right="-2" w:firstLine="284"/>
                    <w:rPr>
                      <w:rFonts w:ascii="XO Thames" w:hAnsi="XO Thames"/>
                      <w:b/>
                      <w:sz w:val="20"/>
                    </w:rPr>
                  </w:pPr>
                </w:p>
              </w:tc>
            </w:tr>
          </w:tbl>
          <w:p w:rsidR="00D64369" w:rsidRPr="00D64369" w:rsidRDefault="00D64369" w:rsidP="00B82A47">
            <w:pPr>
              <w:tabs>
                <w:tab w:val="left" w:pos="0"/>
                <w:tab w:val="left" w:pos="9921"/>
              </w:tabs>
              <w:ind w:right="-2" w:firstLine="284"/>
              <w:jc w:val="center"/>
              <w:rPr>
                <w:rFonts w:ascii="XO Thames" w:hAnsi="XO Thames"/>
                <w:sz w:val="20"/>
                <w:lang w:val="en-US"/>
              </w:rPr>
            </w:pPr>
          </w:p>
        </w:tc>
      </w:tr>
    </w:tbl>
    <w:p w:rsidR="00D64369" w:rsidRPr="00174CD0" w:rsidRDefault="00D64369" w:rsidP="00D64369">
      <w:pPr>
        <w:ind w:left="-426"/>
        <w:jc w:val="right"/>
        <w:rPr>
          <w:rFonts w:ascii="XO Thames" w:hAnsi="XO Thames"/>
          <w:sz w:val="26"/>
          <w:szCs w:val="26"/>
          <w:u w:val="single"/>
        </w:rPr>
      </w:pPr>
    </w:p>
    <w:p w:rsidR="00D64369" w:rsidRPr="00174CD0" w:rsidRDefault="00D64369" w:rsidP="00D64369">
      <w:pPr>
        <w:ind w:left="-426"/>
        <w:jc w:val="right"/>
        <w:rPr>
          <w:rFonts w:ascii="XO Thames" w:hAnsi="XO Thames"/>
          <w:sz w:val="26"/>
          <w:szCs w:val="26"/>
        </w:rPr>
      </w:pPr>
      <w:r w:rsidRPr="00174CD0">
        <w:rPr>
          <w:rFonts w:ascii="XO Thames" w:hAnsi="XO Thames"/>
          <w:sz w:val="26"/>
          <w:szCs w:val="26"/>
        </w:rPr>
        <w:t>Приложение № 3</w:t>
      </w:r>
    </w:p>
    <w:p w:rsidR="00D64369" w:rsidRPr="00174CD0" w:rsidRDefault="00D64369" w:rsidP="00D64369">
      <w:pPr>
        <w:ind w:left="-426"/>
        <w:jc w:val="right"/>
        <w:rPr>
          <w:rFonts w:ascii="XO Thames" w:hAnsi="XO Thames"/>
          <w:sz w:val="26"/>
          <w:szCs w:val="26"/>
        </w:rPr>
      </w:pPr>
    </w:p>
    <w:p w:rsidR="00D64369" w:rsidRPr="00174CD0" w:rsidRDefault="00D64369" w:rsidP="00D64369">
      <w:pPr>
        <w:tabs>
          <w:tab w:val="left" w:pos="0"/>
          <w:tab w:val="left" w:pos="9921"/>
        </w:tabs>
        <w:ind w:right="-2"/>
        <w:jc w:val="center"/>
        <w:rPr>
          <w:rFonts w:ascii="XO Thames" w:hAnsi="XO Thames"/>
          <w:b/>
          <w:spacing w:val="-2"/>
        </w:rPr>
      </w:pPr>
      <w:r w:rsidRPr="00174CD0">
        <w:rPr>
          <w:rFonts w:ascii="XO Thames" w:hAnsi="XO Thames"/>
          <w:b/>
          <w:spacing w:val="-2"/>
        </w:rPr>
        <w:t xml:space="preserve">Паспорт по извлечённым материалам </w:t>
      </w:r>
    </w:p>
    <w:p w:rsidR="00D64369" w:rsidRPr="00174CD0" w:rsidRDefault="00D64369" w:rsidP="00D64369">
      <w:pPr>
        <w:tabs>
          <w:tab w:val="left" w:pos="0"/>
          <w:tab w:val="left" w:pos="9921"/>
        </w:tabs>
        <w:ind w:right="-2"/>
        <w:jc w:val="center"/>
        <w:rPr>
          <w:rFonts w:ascii="XO Thames" w:hAnsi="XO Thames"/>
          <w:b/>
        </w:rPr>
      </w:pPr>
      <w:r w:rsidRPr="00174CD0">
        <w:rPr>
          <w:rFonts w:ascii="XO Thames" w:hAnsi="XO Thames"/>
          <w:b/>
        </w:rPr>
        <w:t>(ФОРМА)</w:t>
      </w:r>
    </w:p>
    <w:p w:rsidR="00D64369" w:rsidRPr="00174CD0" w:rsidRDefault="00D64369" w:rsidP="00D64369">
      <w:pPr>
        <w:tabs>
          <w:tab w:val="left" w:pos="0"/>
          <w:tab w:val="left" w:pos="9921"/>
        </w:tabs>
        <w:ind w:right="-2"/>
        <w:jc w:val="center"/>
        <w:rPr>
          <w:rFonts w:ascii="XO Thames" w:hAnsi="XO Thames"/>
          <w:b/>
          <w:spacing w:val="-2"/>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48"/>
      </w:tblGrid>
      <w:tr w:rsidR="00D64369" w:rsidRPr="00174CD0" w:rsidTr="00B82A47">
        <w:tc>
          <w:tcPr>
            <w:tcW w:w="10348" w:type="dxa"/>
          </w:tcPr>
          <w:p w:rsidR="00D64369" w:rsidRPr="00174CD0" w:rsidRDefault="00D64369" w:rsidP="00B82A47">
            <w:pPr>
              <w:tabs>
                <w:tab w:val="left" w:pos="0"/>
                <w:tab w:val="left" w:pos="9921"/>
              </w:tabs>
              <w:ind w:right="-2" w:firstLine="284"/>
              <w:jc w:val="center"/>
              <w:rPr>
                <w:rFonts w:ascii="XO Thames" w:hAnsi="XO Thames"/>
                <w:b/>
                <w:bCs/>
              </w:rPr>
            </w:pPr>
          </w:p>
          <w:p w:rsidR="00D64369" w:rsidRPr="00D64369" w:rsidRDefault="00D64369" w:rsidP="00B82A47">
            <w:pPr>
              <w:tabs>
                <w:tab w:val="left" w:pos="0"/>
                <w:tab w:val="left" w:pos="9921"/>
              </w:tabs>
              <w:ind w:right="-2" w:firstLine="284"/>
              <w:jc w:val="center"/>
              <w:rPr>
                <w:rFonts w:ascii="XO Thames" w:hAnsi="XO Thames"/>
                <w:bCs/>
                <w:sz w:val="20"/>
              </w:rPr>
            </w:pPr>
            <w:r w:rsidRPr="00D64369">
              <w:rPr>
                <w:rFonts w:ascii="XO Thames" w:hAnsi="XO Thames"/>
                <w:bCs/>
                <w:sz w:val="20"/>
              </w:rPr>
              <w:t>ПАСПОРТ ПО ИЗВЛЕЧЁННЫМ МАТЕРИАЛАМ</w:t>
            </w:r>
          </w:p>
          <w:p w:rsidR="00D64369" w:rsidRPr="00D64369" w:rsidRDefault="00D64369" w:rsidP="00B82A47">
            <w:pPr>
              <w:tabs>
                <w:tab w:val="left" w:pos="0"/>
                <w:tab w:val="left" w:pos="9921"/>
              </w:tabs>
              <w:ind w:right="-2" w:firstLine="284"/>
              <w:jc w:val="center"/>
              <w:rPr>
                <w:rFonts w:ascii="XO Thames" w:hAnsi="XO Thames"/>
                <w:bCs/>
                <w:sz w:val="20"/>
              </w:rPr>
            </w:pPr>
          </w:p>
          <w:p w:rsidR="00D64369" w:rsidRPr="00D64369" w:rsidRDefault="00D64369" w:rsidP="00B82A47">
            <w:pPr>
              <w:tabs>
                <w:tab w:val="left" w:pos="0"/>
                <w:tab w:val="left" w:pos="9921"/>
              </w:tabs>
              <w:ind w:right="-2" w:firstLine="284"/>
              <w:jc w:val="center"/>
              <w:rPr>
                <w:rFonts w:ascii="XO Thames" w:hAnsi="XO Thames"/>
                <w:b/>
                <w:sz w:val="20"/>
              </w:rPr>
            </w:pPr>
            <w:r w:rsidRPr="00D64369">
              <w:rPr>
                <w:rFonts w:ascii="XO Thames" w:hAnsi="XO Thames"/>
                <w:b/>
                <w:sz w:val="20"/>
              </w:rPr>
              <w:t>по Государственному контракту №</w:t>
            </w:r>
            <w:r w:rsidRPr="00D64369">
              <w:rPr>
                <w:rFonts w:ascii="XO Thames" w:hAnsi="XO Thames"/>
                <w:b/>
                <w:bCs/>
                <w:sz w:val="20"/>
              </w:rPr>
              <w:t xml:space="preserve"> ___________ </w:t>
            </w:r>
            <w:r w:rsidRPr="00D64369">
              <w:rPr>
                <w:rFonts w:ascii="XO Thames" w:hAnsi="XO Thames"/>
                <w:b/>
                <w:sz w:val="20"/>
              </w:rPr>
              <w:t>от _______</w:t>
            </w:r>
          </w:p>
          <w:p w:rsidR="00D64369" w:rsidRPr="00D64369" w:rsidRDefault="00D64369" w:rsidP="00B82A47">
            <w:pPr>
              <w:tabs>
                <w:tab w:val="left" w:pos="0"/>
                <w:tab w:val="left" w:pos="9921"/>
              </w:tabs>
              <w:ind w:right="-2" w:firstLine="284"/>
              <w:jc w:val="center"/>
              <w:rPr>
                <w:rFonts w:ascii="XO Thames" w:hAnsi="XO Thames"/>
                <w:b/>
                <w:sz w:val="20"/>
              </w:rPr>
            </w:pPr>
          </w:p>
          <w:p w:rsidR="00D64369" w:rsidRPr="00D64369" w:rsidRDefault="00D64369" w:rsidP="00B82A47">
            <w:pPr>
              <w:tabs>
                <w:tab w:val="left" w:pos="0"/>
                <w:tab w:val="left" w:pos="9921"/>
              </w:tabs>
              <w:ind w:right="-2" w:firstLine="284"/>
              <w:jc w:val="right"/>
              <w:rPr>
                <w:rFonts w:ascii="XO Thames" w:hAnsi="XO Thames"/>
                <w:b/>
                <w:sz w:val="20"/>
              </w:rPr>
            </w:pPr>
            <w:r w:rsidRPr="00D64369">
              <w:rPr>
                <w:rFonts w:ascii="XO Thames" w:hAnsi="XO Thames"/>
                <w:sz w:val="20"/>
              </w:rPr>
              <w:t>«___» __________ 202_ г.</w:t>
            </w:r>
          </w:p>
          <w:p w:rsidR="00D64369" w:rsidRPr="00D64369" w:rsidRDefault="00D64369" w:rsidP="00B82A47">
            <w:pPr>
              <w:tabs>
                <w:tab w:val="left" w:pos="0"/>
                <w:tab w:val="left" w:pos="9921"/>
              </w:tabs>
              <w:ind w:right="-2" w:firstLine="284"/>
              <w:rPr>
                <w:rFonts w:ascii="XO Thames" w:hAnsi="XO Thames"/>
                <w:sz w:val="20"/>
              </w:rPr>
            </w:pPr>
          </w:p>
          <w:p w:rsidR="00D64369" w:rsidRPr="00D64369" w:rsidRDefault="00D64369" w:rsidP="00B82A47">
            <w:pPr>
              <w:tabs>
                <w:tab w:val="left" w:pos="0"/>
                <w:tab w:val="left" w:pos="9921"/>
              </w:tabs>
              <w:ind w:right="-2" w:firstLine="284"/>
              <w:rPr>
                <w:rFonts w:ascii="XO Thames" w:hAnsi="XO Thames"/>
                <w:sz w:val="20"/>
              </w:rPr>
            </w:pPr>
            <w:r w:rsidRPr="00D64369">
              <w:rPr>
                <w:rFonts w:ascii="XO Thames" w:hAnsi="XO Thames"/>
                <w:sz w:val="20"/>
              </w:rPr>
              <w:t>Государственный заказчик: _________________</w:t>
            </w:r>
          </w:p>
          <w:p w:rsidR="00D64369" w:rsidRPr="00D64369" w:rsidRDefault="00D64369" w:rsidP="00B82A47">
            <w:pPr>
              <w:tabs>
                <w:tab w:val="left" w:pos="0"/>
                <w:tab w:val="left" w:pos="9921"/>
              </w:tabs>
              <w:ind w:right="-2" w:firstLine="284"/>
              <w:rPr>
                <w:rFonts w:ascii="XO Thames" w:hAnsi="XO Thames"/>
                <w:b/>
                <w:bCs/>
                <w:sz w:val="20"/>
              </w:rPr>
            </w:pPr>
          </w:p>
          <w:tbl>
            <w:tblPr>
              <w:tblpPr w:leftFromText="180" w:rightFromText="180" w:vertAnchor="text" w:horzAnchor="margin" w:tblpX="137" w:tblpY="10"/>
              <w:tblW w:w="9191" w:type="dxa"/>
              <w:tblLayout w:type="fixed"/>
              <w:tblLook w:val="01E0"/>
            </w:tblPr>
            <w:tblGrid>
              <w:gridCol w:w="9191"/>
            </w:tblGrid>
            <w:tr w:rsidR="00D64369" w:rsidRPr="00D64369" w:rsidTr="00B82A47">
              <w:trPr>
                <w:trHeight w:val="7797"/>
              </w:trPr>
              <w:tc>
                <w:tcPr>
                  <w:tcW w:w="9191" w:type="dxa"/>
                </w:tcPr>
                <w:tbl>
                  <w:tblPr>
                    <w:tblpPr w:leftFromText="180" w:rightFromText="180" w:vertAnchor="text" w:horzAnchor="margin" w:tblpX="137" w:tblpY="10"/>
                    <w:tblW w:w="9191" w:type="dxa"/>
                    <w:tblLayout w:type="fixed"/>
                    <w:tblLook w:val="01E0"/>
                  </w:tblPr>
                  <w:tblGrid>
                    <w:gridCol w:w="9191"/>
                  </w:tblGrid>
                  <w:tr w:rsidR="00D64369" w:rsidRPr="00D64369" w:rsidTr="00B82A47">
                    <w:trPr>
                      <w:trHeight w:val="3839"/>
                    </w:trPr>
                    <w:tc>
                      <w:tcPr>
                        <w:tcW w:w="9191" w:type="dxa"/>
                      </w:tcPr>
                      <w:p w:rsidR="00D64369" w:rsidRPr="00D64369" w:rsidRDefault="00D64369" w:rsidP="00B82A47">
                        <w:pPr>
                          <w:ind w:left="31"/>
                          <w:rPr>
                            <w:rFonts w:ascii="XO Thames" w:hAnsi="XO Thames"/>
                            <w:b/>
                            <w:bCs/>
                            <w:iCs/>
                            <w:sz w:val="20"/>
                          </w:rPr>
                        </w:pPr>
                        <w:r w:rsidRPr="00D64369">
                          <w:rPr>
                            <w:rFonts w:ascii="XO Thames" w:hAnsi="XO Thames"/>
                            <w:b/>
                            <w:bCs/>
                            <w:iCs/>
                            <w:sz w:val="20"/>
                          </w:rPr>
                          <w:t>В результате первичного демонтажа переданных объектов федерального имущества получены следующие материалы:</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Пластмасса – ___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Металл черный сортовой– ___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Металл черный несортовой- – ___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Металл цветной (медь, алюминий) –__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 xml:space="preserve">Древесина (фанера, </w:t>
                        </w:r>
                        <w:proofErr w:type="spellStart"/>
                        <w:r w:rsidRPr="00D64369">
                          <w:rPr>
                            <w:rFonts w:ascii="XO Thames" w:hAnsi="XO Thames"/>
                            <w:sz w:val="20"/>
                          </w:rPr>
                          <w:t>дсп</w:t>
                        </w:r>
                        <w:proofErr w:type="spellEnd"/>
                        <w:r w:rsidRPr="00D64369">
                          <w:rPr>
                            <w:rFonts w:ascii="XO Thames" w:hAnsi="XO Thames"/>
                            <w:sz w:val="20"/>
                          </w:rPr>
                          <w:t>) –__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Платы -__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Кабели – __ кг.</w:t>
                        </w:r>
                      </w:p>
                      <w:p w:rsidR="00D64369" w:rsidRPr="00D64369" w:rsidRDefault="00D64369" w:rsidP="00D64369">
                        <w:pPr>
                          <w:widowControl/>
                          <w:numPr>
                            <w:ilvl w:val="0"/>
                            <w:numId w:val="41"/>
                          </w:numPr>
                          <w:tabs>
                            <w:tab w:val="left" w:pos="315"/>
                          </w:tabs>
                          <w:spacing w:line="240" w:lineRule="auto"/>
                          <w:ind w:left="31" w:firstLine="0"/>
                          <w:contextualSpacing/>
                          <w:jc w:val="left"/>
                          <w:rPr>
                            <w:rFonts w:ascii="XO Thames" w:hAnsi="XO Thames"/>
                            <w:sz w:val="20"/>
                          </w:rPr>
                        </w:pPr>
                        <w:r w:rsidRPr="00D64369">
                          <w:rPr>
                            <w:rFonts w:ascii="XO Thames" w:hAnsi="XO Thames"/>
                            <w:sz w:val="20"/>
                          </w:rPr>
                          <w:t>Резина – __ кг.</w:t>
                        </w:r>
                      </w:p>
                      <w:p w:rsidR="00D64369" w:rsidRPr="00D64369" w:rsidRDefault="00D64369" w:rsidP="00D64369">
                        <w:pPr>
                          <w:widowControl/>
                          <w:numPr>
                            <w:ilvl w:val="0"/>
                            <w:numId w:val="41"/>
                          </w:numPr>
                          <w:tabs>
                            <w:tab w:val="left" w:pos="315"/>
                          </w:tabs>
                          <w:spacing w:line="360" w:lineRule="auto"/>
                          <w:ind w:left="31" w:firstLine="0"/>
                          <w:contextualSpacing/>
                          <w:jc w:val="left"/>
                          <w:rPr>
                            <w:rFonts w:ascii="XO Thames" w:hAnsi="XO Thames"/>
                            <w:sz w:val="20"/>
                          </w:rPr>
                        </w:pPr>
                        <w:proofErr w:type="spellStart"/>
                        <w:r w:rsidRPr="00D64369">
                          <w:rPr>
                            <w:rFonts w:ascii="XO Thames" w:hAnsi="XO Thames"/>
                            <w:sz w:val="20"/>
                          </w:rPr>
                          <w:t>Стеклобой</w:t>
                        </w:r>
                        <w:proofErr w:type="spellEnd"/>
                        <w:r w:rsidRPr="00D64369">
                          <w:rPr>
                            <w:rFonts w:ascii="XO Thames" w:hAnsi="XO Thames"/>
                            <w:sz w:val="20"/>
                          </w:rPr>
                          <w:t xml:space="preserve"> и прочий </w:t>
                        </w:r>
                        <w:proofErr w:type="spellStart"/>
                        <w:r w:rsidRPr="00D64369">
                          <w:rPr>
                            <w:rFonts w:ascii="XO Thames" w:hAnsi="XO Thames"/>
                            <w:sz w:val="20"/>
                          </w:rPr>
                          <w:t>неперерабатываемый</w:t>
                        </w:r>
                        <w:proofErr w:type="spellEnd"/>
                        <w:r w:rsidRPr="00D64369">
                          <w:rPr>
                            <w:rFonts w:ascii="XO Thames" w:hAnsi="XO Thames"/>
                            <w:sz w:val="20"/>
                          </w:rPr>
                          <w:t xml:space="preserve"> лом – __ кг.</w:t>
                        </w:r>
                      </w:p>
                      <w:p w:rsidR="00D64369" w:rsidRPr="00D64369" w:rsidRDefault="00D64369" w:rsidP="00B82A47">
                        <w:pPr>
                          <w:ind w:left="31"/>
                          <w:rPr>
                            <w:rFonts w:ascii="XO Thames" w:hAnsi="XO Thames"/>
                            <w:b/>
                            <w:sz w:val="20"/>
                          </w:rPr>
                        </w:pPr>
                      </w:p>
                      <w:p w:rsidR="00D64369" w:rsidRPr="00D64369" w:rsidRDefault="00D64369" w:rsidP="00B82A47">
                        <w:pPr>
                          <w:ind w:left="31"/>
                          <w:rPr>
                            <w:rFonts w:ascii="XO Thames" w:hAnsi="XO Thames"/>
                            <w:b/>
                            <w:sz w:val="20"/>
                          </w:rPr>
                        </w:pPr>
                        <w:r w:rsidRPr="00D64369">
                          <w:rPr>
                            <w:rFonts w:ascii="XO Thames" w:hAnsi="XO Thames"/>
                            <w:b/>
                            <w:sz w:val="20"/>
                          </w:rPr>
                          <w:t>Общий вес переданных объектов федерального имущества: ___кг.</w:t>
                        </w:r>
                      </w:p>
                    </w:tc>
                  </w:tr>
                </w:tbl>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shd w:val="clear" w:color="auto" w:fill="FFFFFF"/>
                    <w:tabs>
                      <w:tab w:val="left" w:pos="142"/>
                    </w:tabs>
                    <w:ind w:left="142" w:right="-56"/>
                    <w:rPr>
                      <w:rFonts w:ascii="XO Thames" w:hAnsi="XO Thames"/>
                      <w:sz w:val="20"/>
                    </w:rPr>
                  </w:pPr>
                  <w:r w:rsidRPr="00D64369">
                    <w:rPr>
                      <w:rFonts w:ascii="XO Thames" w:hAnsi="XO Thames"/>
                      <w:sz w:val="20"/>
                    </w:rPr>
                    <w:t xml:space="preserve"> Выделенный лом черного (сортового/несортового) металла составил ___ кг. Стоимость за 1 кг извлеченного лома черного (сортового/несортового) металла составила ___</w:t>
                  </w:r>
                  <w:r w:rsidRPr="00D64369">
                    <w:rPr>
                      <w:rFonts w:ascii="XO Thames" w:hAnsi="XO Thames"/>
                      <w:b/>
                      <w:sz w:val="20"/>
                    </w:rPr>
                    <w:t xml:space="preserve"> (_______________) рублей, __ копеек.</w:t>
                  </w:r>
                </w:p>
                <w:p w:rsidR="00D64369" w:rsidRPr="00D64369" w:rsidRDefault="00D64369" w:rsidP="00B82A47">
                  <w:pPr>
                    <w:shd w:val="clear" w:color="auto" w:fill="FFFFFF"/>
                    <w:tabs>
                      <w:tab w:val="left" w:pos="142"/>
                    </w:tabs>
                    <w:ind w:left="142" w:right="-56"/>
                    <w:rPr>
                      <w:rFonts w:ascii="XO Thames" w:hAnsi="XO Thames"/>
                      <w:sz w:val="20"/>
                    </w:rPr>
                  </w:pPr>
                  <w:r w:rsidRPr="00D64369">
                    <w:rPr>
                      <w:rFonts w:ascii="XO Thames" w:hAnsi="XO Thames"/>
                      <w:sz w:val="20"/>
                    </w:rPr>
                    <w:t xml:space="preserve">Сумма, подлежащая возврату за черный (сортовой/ несортовой) металл, составила </w:t>
                  </w:r>
                  <w:r w:rsidRPr="00D64369">
                    <w:rPr>
                      <w:rFonts w:ascii="XO Thames" w:hAnsi="XO Thames"/>
                      <w:b/>
                      <w:sz w:val="20"/>
                    </w:rPr>
                    <w:t>___ (____________) рублей __ копеек</w:t>
                  </w:r>
                  <w:r w:rsidRPr="00D64369">
                    <w:rPr>
                      <w:rFonts w:ascii="XO Thames" w:hAnsi="XO Thames"/>
                      <w:sz w:val="20"/>
                    </w:rPr>
                    <w:t>, (Без НДС / НДС исчисляется налоговым агентом).</w:t>
                  </w:r>
                </w:p>
                <w:p w:rsidR="00D64369" w:rsidRPr="00D64369" w:rsidRDefault="00D64369" w:rsidP="00B82A47">
                  <w:pPr>
                    <w:shd w:val="clear" w:color="auto" w:fill="FFFFFF"/>
                    <w:tabs>
                      <w:tab w:val="left" w:pos="142"/>
                    </w:tabs>
                    <w:ind w:left="142" w:right="-56"/>
                    <w:rPr>
                      <w:rFonts w:ascii="XO Thames" w:hAnsi="XO Thames"/>
                      <w:sz w:val="20"/>
                    </w:rPr>
                  </w:pPr>
                </w:p>
                <w:p w:rsidR="00D64369" w:rsidRPr="00D64369" w:rsidRDefault="00D64369" w:rsidP="00B82A47">
                  <w:pPr>
                    <w:tabs>
                      <w:tab w:val="left" w:pos="142"/>
                    </w:tabs>
                    <w:ind w:left="142" w:right="-56"/>
                    <w:rPr>
                      <w:rFonts w:ascii="XO Thames" w:hAnsi="XO Thames"/>
                      <w:sz w:val="20"/>
                    </w:rPr>
                  </w:pPr>
                  <w:r w:rsidRPr="00D64369">
                    <w:rPr>
                      <w:rFonts w:ascii="XO Thames" w:hAnsi="XO Thames"/>
                      <w:sz w:val="20"/>
                    </w:rPr>
                    <w:t xml:space="preserve">Выделенный лом цветных металлов (меди/ алюминия) составил ___ кг. Стоимость за 1 кг извлеченного лома цветных металлов (меди/ алюминия) составила </w:t>
                  </w:r>
                  <w:r w:rsidRPr="00D64369">
                    <w:rPr>
                      <w:rFonts w:ascii="XO Thames" w:hAnsi="XO Thames"/>
                      <w:b/>
                      <w:sz w:val="20"/>
                    </w:rPr>
                    <w:t>__ (__________) рублей __ копеек</w:t>
                  </w:r>
                  <w:r w:rsidRPr="00D64369">
                    <w:rPr>
                      <w:rFonts w:ascii="XO Thames" w:hAnsi="XO Thames"/>
                      <w:sz w:val="20"/>
                    </w:rPr>
                    <w:t>, (Без НДС / НДС исчисляется налоговым агентом).</w:t>
                  </w:r>
                </w:p>
                <w:p w:rsidR="00D64369" w:rsidRPr="00D64369" w:rsidRDefault="00D64369" w:rsidP="00B82A47">
                  <w:pPr>
                    <w:tabs>
                      <w:tab w:val="left" w:pos="142"/>
                    </w:tabs>
                    <w:ind w:left="142" w:right="141"/>
                    <w:rPr>
                      <w:rFonts w:ascii="XO Thames" w:hAnsi="XO Thames"/>
                      <w:sz w:val="20"/>
                    </w:rPr>
                  </w:pPr>
                </w:p>
                <w:p w:rsidR="00D64369" w:rsidRPr="00D64369" w:rsidRDefault="00D64369" w:rsidP="00B82A47">
                  <w:pPr>
                    <w:ind w:left="176"/>
                    <w:rPr>
                      <w:rFonts w:ascii="XO Thames" w:hAnsi="XO Thames"/>
                      <w:b/>
                      <w:sz w:val="20"/>
                    </w:rPr>
                  </w:pPr>
                  <w:r w:rsidRPr="00D64369">
                    <w:rPr>
                      <w:rFonts w:ascii="XO Thames" w:hAnsi="XO Thames"/>
                      <w:sz w:val="20"/>
                    </w:rPr>
                    <w:t xml:space="preserve">Драгоценных металлов в извлекаемом виде не обнаружено. / Стоимость извлеченного лома драгоценных металлов (серебро/золото) </w:t>
                  </w:r>
                  <w:r w:rsidRPr="00D64369">
                    <w:rPr>
                      <w:rFonts w:ascii="XO Thames" w:hAnsi="XO Thames"/>
                      <w:sz w:val="20"/>
                      <w:lang w:eastAsia="en-US"/>
                    </w:rPr>
                    <w:t>з</w:t>
                  </w:r>
                  <w:r w:rsidRPr="00D64369">
                    <w:rPr>
                      <w:rFonts w:ascii="XO Thames" w:hAnsi="XO Thames"/>
                      <w:sz w:val="20"/>
                    </w:rPr>
                    <w:t xml:space="preserve">а вычетом стоимости переработки, в соответствии с Прейскурантом составила </w:t>
                  </w:r>
                  <w:r w:rsidRPr="00D64369">
                    <w:rPr>
                      <w:rFonts w:ascii="XO Thames" w:hAnsi="XO Thames"/>
                      <w:b/>
                      <w:sz w:val="20"/>
                    </w:rPr>
                    <w:t>_____ (____________) рублей, __ копеек</w:t>
                  </w:r>
                  <w:r w:rsidRPr="00D64369">
                    <w:rPr>
                      <w:rFonts w:ascii="XO Thames" w:hAnsi="XO Thames"/>
                      <w:sz w:val="20"/>
                    </w:rPr>
                    <w:t>, без НДС.</w:t>
                  </w:r>
                </w:p>
              </w:tc>
            </w:tr>
          </w:tbl>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bCs/>
                <w:sz w:val="20"/>
              </w:rPr>
            </w:pPr>
          </w:p>
          <w:tbl>
            <w:tblPr>
              <w:tblpPr w:leftFromText="180" w:rightFromText="180" w:vertAnchor="text" w:horzAnchor="margin" w:tblpXSpec="center" w:tblpY="117"/>
              <w:tblW w:w="9298" w:type="dxa"/>
              <w:tblLayout w:type="fixed"/>
              <w:tblLook w:val="0000"/>
            </w:tblPr>
            <w:tblGrid>
              <w:gridCol w:w="9298"/>
            </w:tblGrid>
            <w:tr w:rsidR="00D64369" w:rsidRPr="00D64369" w:rsidTr="00B82A47">
              <w:trPr>
                <w:trHeight w:val="497"/>
              </w:trPr>
              <w:tc>
                <w:tcPr>
                  <w:tcW w:w="5106" w:type="dxa"/>
                </w:tcPr>
                <w:p w:rsidR="00D64369" w:rsidRPr="00D64369" w:rsidRDefault="00D64369" w:rsidP="00B82A47">
                  <w:pPr>
                    <w:tabs>
                      <w:tab w:val="left" w:pos="0"/>
                      <w:tab w:val="left" w:pos="9921"/>
                    </w:tabs>
                    <w:ind w:right="-2" w:firstLine="284"/>
                    <w:rPr>
                      <w:rFonts w:ascii="XO Thames" w:hAnsi="XO Thames"/>
                      <w:b/>
                      <w:bCs/>
                      <w:sz w:val="20"/>
                    </w:rPr>
                  </w:pPr>
                  <w:r w:rsidRPr="00D64369">
                    <w:rPr>
                      <w:rFonts w:ascii="XO Thames" w:hAnsi="XO Thames"/>
                      <w:b/>
                      <w:bCs/>
                      <w:sz w:val="20"/>
                    </w:rPr>
                    <w:t xml:space="preserve">ОТ Исполнителя: </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_______________________</w:t>
                  </w:r>
                </w:p>
              </w:tc>
            </w:tr>
            <w:tr w:rsidR="00D64369" w:rsidRPr="00D64369" w:rsidTr="00B82A47">
              <w:trPr>
                <w:trHeight w:val="497"/>
              </w:trPr>
              <w:tc>
                <w:tcPr>
                  <w:tcW w:w="5106" w:type="dxa"/>
                </w:tcPr>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sz w:val="20"/>
                    </w:rPr>
                  </w:pPr>
                  <w:r w:rsidRPr="00D64369">
                    <w:rPr>
                      <w:rFonts w:ascii="XO Thames" w:hAnsi="XO Thames"/>
                      <w:b/>
                      <w:sz w:val="20"/>
                      <w:lang w:val="en-US"/>
                    </w:rPr>
                    <w:t>__________________/</w:t>
                  </w:r>
                  <w:r w:rsidRPr="00D64369">
                    <w:rPr>
                      <w:rFonts w:ascii="XO Thames" w:hAnsi="XO Thames"/>
                      <w:b/>
                      <w:sz w:val="20"/>
                    </w:rPr>
                    <w:t>_________________/</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М.П.</w:t>
                  </w:r>
                </w:p>
                <w:p w:rsidR="00D64369" w:rsidRPr="00D64369" w:rsidRDefault="00D64369" w:rsidP="00B82A47">
                  <w:pPr>
                    <w:tabs>
                      <w:tab w:val="left" w:pos="0"/>
                      <w:tab w:val="left" w:pos="9921"/>
                    </w:tabs>
                    <w:ind w:right="-2" w:firstLine="284"/>
                    <w:rPr>
                      <w:rFonts w:ascii="XO Thames" w:hAnsi="XO Thames"/>
                      <w:bCs/>
                      <w:sz w:val="20"/>
                    </w:rPr>
                  </w:pPr>
                </w:p>
              </w:tc>
            </w:tr>
          </w:tbl>
          <w:p w:rsidR="00D64369" w:rsidRPr="00174CD0" w:rsidRDefault="00D64369" w:rsidP="00B82A47">
            <w:pPr>
              <w:tabs>
                <w:tab w:val="left" w:pos="0"/>
                <w:tab w:val="left" w:pos="9921"/>
              </w:tabs>
              <w:ind w:right="-2" w:firstLine="284"/>
              <w:rPr>
                <w:rFonts w:ascii="XO Thames" w:hAnsi="XO Thames"/>
                <w:b/>
                <w:bCs/>
              </w:rPr>
            </w:pPr>
          </w:p>
        </w:tc>
      </w:tr>
    </w:tbl>
    <w:p w:rsidR="00D64369" w:rsidRPr="00174CD0" w:rsidRDefault="00D64369" w:rsidP="00D64369">
      <w:pPr>
        <w:ind w:left="-426"/>
        <w:jc w:val="right"/>
        <w:rPr>
          <w:rFonts w:ascii="XO Thames" w:hAnsi="XO Thames"/>
          <w:sz w:val="26"/>
          <w:szCs w:val="26"/>
        </w:rPr>
      </w:pPr>
    </w:p>
    <w:p w:rsidR="00D64369" w:rsidRPr="00174CD0" w:rsidRDefault="00D64369" w:rsidP="00D64369">
      <w:pPr>
        <w:ind w:left="-426"/>
        <w:jc w:val="right"/>
        <w:rPr>
          <w:rFonts w:ascii="XO Thames" w:hAnsi="XO Thames"/>
          <w:sz w:val="26"/>
          <w:szCs w:val="26"/>
        </w:rPr>
      </w:pPr>
      <w:r w:rsidRPr="00174CD0">
        <w:rPr>
          <w:rFonts w:ascii="XO Thames" w:hAnsi="XO Thames"/>
          <w:sz w:val="26"/>
          <w:szCs w:val="26"/>
        </w:rPr>
        <w:t>Приложение № 4</w:t>
      </w:r>
    </w:p>
    <w:p w:rsidR="00D64369" w:rsidRPr="00174CD0" w:rsidRDefault="00D64369" w:rsidP="00D64369">
      <w:pPr>
        <w:tabs>
          <w:tab w:val="left" w:pos="0"/>
          <w:tab w:val="left" w:pos="9921"/>
        </w:tabs>
        <w:ind w:right="-2" w:firstLine="284"/>
        <w:jc w:val="center"/>
        <w:rPr>
          <w:rFonts w:ascii="XO Thames" w:hAnsi="XO Thames"/>
          <w:b/>
        </w:rPr>
      </w:pPr>
    </w:p>
    <w:p w:rsidR="00D64369" w:rsidRPr="00174CD0" w:rsidRDefault="00D64369" w:rsidP="00D64369">
      <w:pPr>
        <w:shd w:val="clear" w:color="auto" w:fill="FFFFFF"/>
        <w:tabs>
          <w:tab w:val="left" w:pos="0"/>
          <w:tab w:val="left" w:pos="9921"/>
        </w:tabs>
        <w:ind w:right="-2" w:firstLine="284"/>
        <w:jc w:val="center"/>
        <w:rPr>
          <w:rFonts w:ascii="XO Thames" w:hAnsi="XO Thames"/>
          <w:b/>
          <w:spacing w:val="-2"/>
          <w:sz w:val="22"/>
          <w:szCs w:val="22"/>
        </w:rPr>
      </w:pPr>
      <w:r w:rsidRPr="00174CD0">
        <w:rPr>
          <w:rFonts w:ascii="XO Thames" w:hAnsi="XO Thames"/>
          <w:b/>
          <w:spacing w:val="-2"/>
          <w:sz w:val="22"/>
          <w:szCs w:val="22"/>
        </w:rPr>
        <w:t>РАСЧЕТ (ПАСПОРТ) по драгоценным металлам</w:t>
      </w:r>
    </w:p>
    <w:p w:rsidR="00D64369" w:rsidRPr="00174CD0" w:rsidRDefault="00D64369" w:rsidP="00D64369">
      <w:pPr>
        <w:shd w:val="clear" w:color="auto" w:fill="FFFFFF"/>
        <w:tabs>
          <w:tab w:val="left" w:pos="0"/>
          <w:tab w:val="left" w:pos="9921"/>
        </w:tabs>
        <w:ind w:right="-2" w:firstLine="284"/>
        <w:jc w:val="center"/>
        <w:rPr>
          <w:rFonts w:ascii="XO Thames" w:hAnsi="XO Thames"/>
          <w:b/>
          <w:spacing w:val="-2"/>
          <w:sz w:val="22"/>
          <w:szCs w:val="22"/>
        </w:rPr>
      </w:pPr>
      <w:r w:rsidRPr="00174CD0">
        <w:rPr>
          <w:rFonts w:ascii="XO Thames" w:hAnsi="XO Thames"/>
          <w:b/>
          <w:spacing w:val="-2"/>
          <w:sz w:val="22"/>
          <w:szCs w:val="22"/>
        </w:rPr>
        <w:t>(ФОРМА)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3"/>
      </w:tblGrid>
      <w:tr w:rsidR="00D64369" w:rsidRPr="00D64369" w:rsidTr="004559ED">
        <w:tc>
          <w:tcPr>
            <w:tcW w:w="9923" w:type="dxa"/>
          </w:tcPr>
          <w:p w:rsidR="00D64369" w:rsidRPr="00D64369" w:rsidRDefault="00D64369" w:rsidP="00B82A47">
            <w:pPr>
              <w:tabs>
                <w:tab w:val="left" w:pos="0"/>
                <w:tab w:val="left" w:pos="9921"/>
              </w:tabs>
              <w:ind w:right="-2" w:firstLine="284"/>
              <w:jc w:val="center"/>
              <w:rPr>
                <w:rFonts w:ascii="XO Thames" w:hAnsi="XO Thames"/>
                <w:bCs/>
                <w:sz w:val="20"/>
              </w:rPr>
            </w:pPr>
          </w:p>
          <w:p w:rsidR="00D64369" w:rsidRPr="00D64369" w:rsidRDefault="00D64369" w:rsidP="00B82A47">
            <w:pPr>
              <w:tabs>
                <w:tab w:val="left" w:pos="0"/>
                <w:tab w:val="left" w:pos="9921"/>
              </w:tabs>
              <w:ind w:right="-2" w:firstLine="284"/>
              <w:jc w:val="center"/>
              <w:rPr>
                <w:rFonts w:ascii="XO Thames" w:hAnsi="XO Thames"/>
                <w:bCs/>
                <w:sz w:val="20"/>
              </w:rPr>
            </w:pPr>
            <w:r w:rsidRPr="00D64369">
              <w:rPr>
                <w:rFonts w:ascii="XO Thames" w:hAnsi="XO Thames"/>
                <w:bCs/>
                <w:sz w:val="20"/>
              </w:rPr>
              <w:t>РАСЧЕТ (ПАСПОРТ) № __</w:t>
            </w:r>
          </w:p>
          <w:p w:rsidR="00D64369" w:rsidRPr="00D64369" w:rsidRDefault="00D64369" w:rsidP="00B82A47">
            <w:pPr>
              <w:tabs>
                <w:tab w:val="left" w:pos="0"/>
                <w:tab w:val="left" w:pos="9921"/>
              </w:tabs>
              <w:ind w:right="-2" w:firstLine="284"/>
              <w:jc w:val="center"/>
              <w:rPr>
                <w:rFonts w:ascii="XO Thames" w:hAnsi="XO Thames"/>
                <w:bCs/>
                <w:sz w:val="20"/>
              </w:rPr>
            </w:pPr>
            <w:r w:rsidRPr="00D64369">
              <w:rPr>
                <w:rFonts w:ascii="XO Thames" w:hAnsi="XO Thames"/>
                <w:bCs/>
                <w:sz w:val="20"/>
              </w:rPr>
              <w:t>ЗА ДРАГОЦЕННЫЕ МЕТАЛЛЫ, ПОСТУПИВШИЕ В ЛОМЕ И ОТХОДАХ</w:t>
            </w:r>
          </w:p>
          <w:p w:rsidR="00D64369" w:rsidRPr="00D64369" w:rsidRDefault="00D64369" w:rsidP="00B82A47">
            <w:pPr>
              <w:tabs>
                <w:tab w:val="left" w:pos="0"/>
                <w:tab w:val="left" w:pos="9921"/>
              </w:tabs>
              <w:ind w:right="-2" w:firstLine="284"/>
              <w:jc w:val="center"/>
              <w:rPr>
                <w:rFonts w:ascii="XO Thames" w:hAnsi="XO Thames"/>
                <w:b/>
                <w:sz w:val="20"/>
              </w:rPr>
            </w:pPr>
            <w:r w:rsidRPr="00D64369">
              <w:rPr>
                <w:rFonts w:ascii="XO Thames" w:hAnsi="XO Thames"/>
                <w:b/>
                <w:sz w:val="20"/>
              </w:rPr>
              <w:t xml:space="preserve">по Государственному контракту № </w:t>
            </w:r>
            <w:r w:rsidRPr="00D64369">
              <w:rPr>
                <w:rFonts w:ascii="XO Thames" w:hAnsi="XO Thames"/>
                <w:b/>
                <w:bCs/>
                <w:sz w:val="20"/>
              </w:rPr>
              <w:t xml:space="preserve">___________ </w:t>
            </w:r>
            <w:r w:rsidRPr="00D64369">
              <w:rPr>
                <w:rFonts w:ascii="XO Thames" w:hAnsi="XO Thames"/>
                <w:b/>
                <w:sz w:val="20"/>
              </w:rPr>
              <w:t>от _______</w:t>
            </w:r>
          </w:p>
          <w:p w:rsidR="00D64369" w:rsidRPr="00D64369" w:rsidRDefault="00D64369" w:rsidP="00B82A47">
            <w:pPr>
              <w:tabs>
                <w:tab w:val="left" w:pos="0"/>
                <w:tab w:val="left" w:pos="9921"/>
              </w:tabs>
              <w:ind w:right="-2" w:firstLine="284"/>
              <w:jc w:val="right"/>
              <w:rPr>
                <w:rFonts w:ascii="XO Thames" w:hAnsi="XO Thames"/>
                <w:sz w:val="20"/>
              </w:rPr>
            </w:pPr>
          </w:p>
          <w:p w:rsidR="00D64369" w:rsidRPr="00D64369" w:rsidRDefault="00D64369" w:rsidP="00B82A47">
            <w:pPr>
              <w:tabs>
                <w:tab w:val="left" w:pos="0"/>
                <w:tab w:val="left" w:pos="9921"/>
              </w:tabs>
              <w:ind w:right="-2" w:firstLine="284"/>
              <w:jc w:val="right"/>
              <w:rPr>
                <w:rFonts w:ascii="XO Thames" w:hAnsi="XO Thames"/>
                <w:b/>
                <w:sz w:val="20"/>
              </w:rPr>
            </w:pPr>
            <w:r w:rsidRPr="00D64369">
              <w:rPr>
                <w:rFonts w:ascii="XO Thames" w:hAnsi="XO Thames"/>
                <w:sz w:val="20"/>
              </w:rPr>
              <w:t>«___» __________ 202_ г</w:t>
            </w:r>
          </w:p>
          <w:p w:rsidR="00D64369" w:rsidRPr="00D64369" w:rsidRDefault="00D64369" w:rsidP="00B82A47">
            <w:pPr>
              <w:pStyle w:val="ConsNonformat"/>
              <w:tabs>
                <w:tab w:val="left" w:pos="0"/>
                <w:tab w:val="left" w:pos="9921"/>
              </w:tabs>
              <w:ind w:right="-2" w:firstLine="284"/>
              <w:jc w:val="center"/>
              <w:rPr>
                <w:rFonts w:ascii="XO Thames" w:hAnsi="XO Thames" w:cs="Times New Roman"/>
                <w:b/>
              </w:rPr>
            </w:pPr>
          </w:p>
          <w:p w:rsidR="00D64369" w:rsidRPr="00D64369" w:rsidRDefault="00D64369" w:rsidP="00B82A47">
            <w:pPr>
              <w:shd w:val="clear" w:color="auto" w:fill="FFFFFF"/>
              <w:tabs>
                <w:tab w:val="left" w:pos="0"/>
                <w:tab w:val="left" w:pos="9921"/>
              </w:tabs>
              <w:ind w:left="26" w:right="-2" w:firstLine="284"/>
              <w:rPr>
                <w:rFonts w:ascii="XO Thames" w:hAnsi="XO Thames"/>
                <w:sz w:val="20"/>
              </w:rPr>
            </w:pPr>
            <w:r w:rsidRPr="00D64369">
              <w:rPr>
                <w:rFonts w:ascii="XO Thames" w:hAnsi="XO Thames"/>
                <w:spacing w:val="8"/>
                <w:sz w:val="20"/>
              </w:rPr>
              <w:t>Поставщик (Государственный заказчик): ______________</w:t>
            </w:r>
          </w:p>
          <w:p w:rsidR="00D64369" w:rsidRPr="00D64369" w:rsidRDefault="00D64369" w:rsidP="00B82A47">
            <w:pPr>
              <w:shd w:val="clear" w:color="auto" w:fill="FFFFFF"/>
              <w:tabs>
                <w:tab w:val="left" w:pos="315"/>
                <w:tab w:val="left" w:leader="underscore" w:pos="1450"/>
                <w:tab w:val="left" w:leader="underscore" w:pos="2515"/>
                <w:tab w:val="left" w:pos="9921"/>
              </w:tabs>
              <w:ind w:left="315" w:right="313" w:hanging="5"/>
              <w:rPr>
                <w:rFonts w:ascii="XO Thames" w:hAnsi="XO Thames"/>
                <w:sz w:val="20"/>
              </w:rPr>
            </w:pPr>
            <w:r w:rsidRPr="00D64369">
              <w:rPr>
                <w:rFonts w:ascii="XO Thames" w:hAnsi="XO Thames"/>
                <w:color w:val="000000"/>
                <w:sz w:val="20"/>
              </w:rPr>
              <w:t>Принято по документам: Акт сдачи-приемки объектов федерального имущества(отходов), подлежащего утилизации № _</w:t>
            </w:r>
            <w:r w:rsidRPr="00D64369">
              <w:rPr>
                <w:rFonts w:ascii="XO Thames" w:hAnsi="XO Thames"/>
                <w:sz w:val="20"/>
              </w:rPr>
              <w:t xml:space="preserve"> по Государственному контракту № ___________ от _______</w:t>
            </w:r>
          </w:p>
          <w:p w:rsidR="00D64369" w:rsidRPr="00D64369" w:rsidRDefault="00D64369" w:rsidP="00B82A47">
            <w:pPr>
              <w:shd w:val="clear" w:color="auto" w:fill="FFFFFF"/>
              <w:tabs>
                <w:tab w:val="left" w:pos="0"/>
                <w:tab w:val="left" w:leader="underscore" w:pos="1450"/>
                <w:tab w:val="left" w:leader="underscore" w:pos="2515"/>
                <w:tab w:val="left" w:pos="7266"/>
                <w:tab w:val="left" w:pos="9921"/>
              </w:tabs>
              <w:ind w:left="26" w:right="-2" w:firstLine="284"/>
              <w:rPr>
                <w:rFonts w:ascii="XO Thames" w:hAnsi="XO Thames"/>
                <w:sz w:val="20"/>
              </w:rPr>
            </w:pPr>
            <w:r w:rsidRPr="00D64369">
              <w:rPr>
                <w:rFonts w:ascii="XO Thames" w:hAnsi="XO Thames"/>
                <w:sz w:val="20"/>
              </w:rPr>
              <w:t xml:space="preserve">вес основных средств ___ </w:t>
            </w:r>
            <w:r w:rsidRPr="00D64369">
              <w:rPr>
                <w:rFonts w:ascii="XO Thames" w:hAnsi="XO Thames"/>
                <w:spacing w:val="8"/>
                <w:sz w:val="20"/>
              </w:rPr>
              <w:t xml:space="preserve">кг: вес плат __ </w:t>
            </w:r>
            <w:r w:rsidRPr="00D64369">
              <w:rPr>
                <w:rFonts w:ascii="XO Thames" w:hAnsi="XO Thames"/>
                <w:spacing w:val="1"/>
                <w:sz w:val="20"/>
              </w:rPr>
              <w:t>кг.</w:t>
            </w:r>
            <w:r w:rsidRPr="00D64369">
              <w:rPr>
                <w:rFonts w:ascii="XO Thames" w:hAnsi="XO Thames"/>
                <w:spacing w:val="1"/>
                <w:sz w:val="20"/>
              </w:rPr>
              <w:tab/>
            </w:r>
          </w:p>
          <w:p w:rsidR="00D64369" w:rsidRPr="00D64369" w:rsidRDefault="00D64369" w:rsidP="00B82A47">
            <w:pPr>
              <w:shd w:val="clear" w:color="auto" w:fill="FFFFFF"/>
              <w:tabs>
                <w:tab w:val="left" w:pos="0"/>
                <w:tab w:val="left" w:pos="9921"/>
              </w:tabs>
              <w:ind w:left="26" w:right="-2" w:firstLine="284"/>
              <w:rPr>
                <w:rFonts w:ascii="XO Thames" w:hAnsi="XO Thames"/>
                <w:b/>
                <w:sz w:val="20"/>
              </w:rPr>
            </w:pPr>
            <w:r w:rsidRPr="00D64369">
              <w:rPr>
                <w:rFonts w:ascii="XO Thames" w:hAnsi="XO Thames"/>
                <w:spacing w:val="6"/>
                <w:sz w:val="20"/>
              </w:rPr>
              <w:t>Получатель денежных средств</w:t>
            </w:r>
            <w:r w:rsidRPr="00D64369">
              <w:rPr>
                <w:rFonts w:ascii="XO Thames" w:hAnsi="XO Thames"/>
                <w:sz w:val="20"/>
              </w:rPr>
              <w:t xml:space="preserve">: </w:t>
            </w:r>
            <w:r w:rsidRPr="00D64369">
              <w:rPr>
                <w:rFonts w:ascii="XO Thames" w:hAnsi="XO Thames"/>
                <w:b/>
                <w:sz w:val="20"/>
              </w:rPr>
              <w:t>_______________</w:t>
            </w:r>
          </w:p>
          <w:p w:rsidR="00D64369" w:rsidRPr="00D64369" w:rsidRDefault="00D64369" w:rsidP="00B82A47">
            <w:pPr>
              <w:shd w:val="clear" w:color="auto" w:fill="FFFFFF"/>
              <w:tabs>
                <w:tab w:val="left" w:pos="0"/>
                <w:tab w:val="left" w:pos="9921"/>
              </w:tabs>
              <w:ind w:left="26" w:right="-2" w:firstLine="284"/>
              <w:rPr>
                <w:rFonts w:ascii="XO Thames" w:hAnsi="XO Thames"/>
                <w:b/>
                <w:sz w:val="20"/>
              </w:rPr>
            </w:pPr>
          </w:p>
          <w:p w:rsidR="00D64369" w:rsidRPr="00D64369" w:rsidRDefault="00D64369" w:rsidP="00B82A47">
            <w:pPr>
              <w:shd w:val="clear" w:color="auto" w:fill="FFFFFF"/>
              <w:tabs>
                <w:tab w:val="left" w:pos="0"/>
                <w:tab w:val="left" w:pos="9921"/>
              </w:tabs>
              <w:ind w:left="26" w:right="-2" w:firstLine="284"/>
              <w:rPr>
                <w:rFonts w:ascii="XO Thames" w:hAnsi="XO Thames"/>
                <w:spacing w:val="6"/>
                <w:sz w:val="20"/>
              </w:rPr>
            </w:pPr>
            <w:r w:rsidRPr="00D64369">
              <w:rPr>
                <w:rFonts w:ascii="XO Thames" w:hAnsi="XO Thames"/>
                <w:spacing w:val="6"/>
                <w:sz w:val="20"/>
              </w:rPr>
              <w:t>Расчет по материалам:</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0"/>
              <w:gridCol w:w="963"/>
              <w:gridCol w:w="838"/>
              <w:gridCol w:w="935"/>
              <w:gridCol w:w="946"/>
              <w:gridCol w:w="1065"/>
              <w:gridCol w:w="809"/>
              <w:gridCol w:w="942"/>
              <w:gridCol w:w="940"/>
              <w:gridCol w:w="925"/>
            </w:tblGrid>
            <w:tr w:rsidR="00D64369" w:rsidRPr="00D64369" w:rsidTr="00B82A47">
              <w:trPr>
                <w:cantSplit/>
                <w:trHeight w:val="395"/>
              </w:trPr>
              <w:tc>
                <w:tcPr>
                  <w:tcW w:w="1240" w:type="dxa"/>
                  <w:vMerge w:val="restart"/>
                </w:tcPr>
                <w:p w:rsidR="00D64369" w:rsidRPr="00D64369" w:rsidRDefault="00D64369" w:rsidP="00D64369">
                  <w:pPr>
                    <w:ind w:firstLine="0"/>
                    <w:rPr>
                      <w:rFonts w:ascii="XO Thames" w:hAnsi="XO Thames"/>
                      <w:sz w:val="20"/>
                    </w:rPr>
                  </w:pPr>
                  <w:r w:rsidRPr="00D64369">
                    <w:rPr>
                      <w:rFonts w:ascii="XO Thames" w:hAnsi="XO Thames"/>
                      <w:sz w:val="20"/>
                    </w:rPr>
                    <w:t>Вид лома</w:t>
                  </w:r>
                </w:p>
                <w:p w:rsidR="00D64369" w:rsidRPr="00D64369" w:rsidRDefault="00D64369" w:rsidP="00D64369">
                  <w:pPr>
                    <w:ind w:firstLine="0"/>
                    <w:rPr>
                      <w:rFonts w:ascii="XO Thames" w:hAnsi="XO Thames"/>
                      <w:sz w:val="20"/>
                    </w:rPr>
                  </w:pPr>
                  <w:r w:rsidRPr="00D64369">
                    <w:rPr>
                      <w:rFonts w:ascii="XO Thames" w:hAnsi="XO Thames"/>
                      <w:sz w:val="20"/>
                    </w:rPr>
                    <w:t>и отходов</w:t>
                  </w:r>
                </w:p>
              </w:tc>
              <w:tc>
                <w:tcPr>
                  <w:tcW w:w="4747" w:type="dxa"/>
                  <w:gridSpan w:val="5"/>
                </w:tcPr>
                <w:p w:rsidR="00D64369" w:rsidRPr="00D64369" w:rsidRDefault="00D64369" w:rsidP="00B82A47">
                  <w:pPr>
                    <w:rPr>
                      <w:rFonts w:ascii="XO Thames" w:hAnsi="XO Thames"/>
                      <w:sz w:val="20"/>
                    </w:rPr>
                  </w:pPr>
                  <w:r w:rsidRPr="00D64369">
                    <w:rPr>
                      <w:rFonts w:ascii="XO Thames" w:hAnsi="XO Thames"/>
                      <w:sz w:val="20"/>
                    </w:rPr>
                    <w:t>Принято к переработке по акту</w:t>
                  </w:r>
                </w:p>
              </w:tc>
              <w:tc>
                <w:tcPr>
                  <w:tcW w:w="3616" w:type="dxa"/>
                  <w:gridSpan w:val="4"/>
                </w:tcPr>
                <w:p w:rsidR="00D64369" w:rsidRPr="00D64369" w:rsidRDefault="00D64369" w:rsidP="00D64369">
                  <w:pPr>
                    <w:ind w:firstLine="0"/>
                    <w:rPr>
                      <w:rFonts w:ascii="XO Thames" w:hAnsi="XO Thames"/>
                      <w:sz w:val="20"/>
                    </w:rPr>
                  </w:pPr>
                  <w:r w:rsidRPr="00D64369">
                    <w:rPr>
                      <w:rFonts w:ascii="XO Thames" w:hAnsi="XO Thames"/>
                      <w:sz w:val="20"/>
                    </w:rPr>
                    <w:t>Выход из переработки,</w:t>
                  </w:r>
                </w:p>
                <w:p w:rsidR="00D64369" w:rsidRPr="00D64369" w:rsidRDefault="00D64369" w:rsidP="00B82A47">
                  <w:pPr>
                    <w:rPr>
                      <w:rFonts w:ascii="XO Thames" w:hAnsi="XO Thames"/>
                      <w:sz w:val="20"/>
                    </w:rPr>
                  </w:pPr>
                  <w:r w:rsidRPr="00D64369">
                    <w:rPr>
                      <w:rFonts w:ascii="XO Thames" w:hAnsi="XO Thames"/>
                      <w:sz w:val="20"/>
                    </w:rPr>
                    <w:t>Масса в чистом виде, г.</w:t>
                  </w:r>
                </w:p>
              </w:tc>
            </w:tr>
            <w:tr w:rsidR="00D64369" w:rsidRPr="00D64369" w:rsidTr="00B82A47">
              <w:trPr>
                <w:cantSplit/>
                <w:trHeight w:val="235"/>
              </w:trPr>
              <w:tc>
                <w:tcPr>
                  <w:tcW w:w="1240" w:type="dxa"/>
                  <w:vMerge/>
                  <w:vAlign w:val="center"/>
                </w:tcPr>
                <w:p w:rsidR="00D64369" w:rsidRPr="00D64369" w:rsidRDefault="00D64369" w:rsidP="00B82A47">
                  <w:pPr>
                    <w:rPr>
                      <w:rFonts w:ascii="XO Thames" w:hAnsi="XO Thames"/>
                      <w:sz w:val="20"/>
                    </w:rPr>
                  </w:pPr>
                </w:p>
              </w:tc>
              <w:tc>
                <w:tcPr>
                  <w:tcW w:w="963" w:type="dxa"/>
                  <w:vMerge w:val="restart"/>
                </w:tcPr>
                <w:p w:rsidR="00D64369" w:rsidRPr="00D64369" w:rsidRDefault="00D64369" w:rsidP="00D64369">
                  <w:pPr>
                    <w:ind w:firstLine="0"/>
                    <w:rPr>
                      <w:rFonts w:ascii="XO Thames" w:hAnsi="XO Thames"/>
                      <w:sz w:val="20"/>
                    </w:rPr>
                  </w:pPr>
                  <w:r w:rsidRPr="00D64369">
                    <w:rPr>
                      <w:rFonts w:ascii="XO Thames" w:hAnsi="XO Thames"/>
                      <w:sz w:val="20"/>
                    </w:rPr>
                    <w:t>платы</w:t>
                  </w:r>
                </w:p>
                <w:p w:rsidR="00D64369" w:rsidRPr="00D64369" w:rsidRDefault="00D64369" w:rsidP="00D64369">
                  <w:pPr>
                    <w:ind w:firstLine="0"/>
                    <w:rPr>
                      <w:rFonts w:ascii="XO Thames" w:hAnsi="XO Thames"/>
                      <w:sz w:val="20"/>
                    </w:rPr>
                  </w:pPr>
                  <w:r w:rsidRPr="00D64369">
                    <w:rPr>
                      <w:rFonts w:ascii="XO Thames" w:hAnsi="XO Thames"/>
                      <w:sz w:val="20"/>
                    </w:rPr>
                    <w:t>кг</w:t>
                  </w:r>
                </w:p>
              </w:tc>
              <w:tc>
                <w:tcPr>
                  <w:tcW w:w="3784" w:type="dxa"/>
                  <w:gridSpan w:val="4"/>
                </w:tcPr>
                <w:p w:rsidR="00D64369" w:rsidRPr="00D64369" w:rsidRDefault="00D64369" w:rsidP="00D64369">
                  <w:pPr>
                    <w:ind w:firstLine="0"/>
                    <w:rPr>
                      <w:rFonts w:ascii="XO Thames" w:hAnsi="XO Thames"/>
                      <w:sz w:val="20"/>
                    </w:rPr>
                  </w:pPr>
                  <w:r w:rsidRPr="00D64369">
                    <w:rPr>
                      <w:rFonts w:ascii="XO Thames" w:hAnsi="XO Thames"/>
                      <w:sz w:val="20"/>
                    </w:rPr>
                    <w:t>Наименование и масса ДМ, г</w:t>
                  </w:r>
                </w:p>
              </w:tc>
              <w:tc>
                <w:tcPr>
                  <w:tcW w:w="3616" w:type="dxa"/>
                  <w:gridSpan w:val="4"/>
                </w:tcPr>
                <w:p w:rsidR="00D64369" w:rsidRPr="00D64369" w:rsidRDefault="00D64369" w:rsidP="00D64369">
                  <w:pPr>
                    <w:ind w:firstLine="0"/>
                    <w:rPr>
                      <w:rFonts w:ascii="XO Thames" w:hAnsi="XO Thames"/>
                      <w:sz w:val="20"/>
                    </w:rPr>
                  </w:pPr>
                  <w:r w:rsidRPr="00D64369">
                    <w:rPr>
                      <w:rFonts w:ascii="XO Thames" w:hAnsi="XO Thames"/>
                      <w:sz w:val="20"/>
                    </w:rPr>
                    <w:t>Наименование и масса ДМ, г</w:t>
                  </w:r>
                </w:p>
              </w:tc>
            </w:tr>
            <w:tr w:rsidR="00D64369" w:rsidRPr="00D64369" w:rsidTr="00B82A47">
              <w:trPr>
                <w:cantSplit/>
                <w:trHeight w:val="308"/>
              </w:trPr>
              <w:tc>
                <w:tcPr>
                  <w:tcW w:w="1240" w:type="dxa"/>
                  <w:vMerge/>
                  <w:vAlign w:val="center"/>
                </w:tcPr>
                <w:p w:rsidR="00D64369" w:rsidRPr="00D64369" w:rsidRDefault="00D64369" w:rsidP="00B82A47">
                  <w:pPr>
                    <w:rPr>
                      <w:rFonts w:ascii="XO Thames" w:hAnsi="XO Thames"/>
                      <w:sz w:val="20"/>
                    </w:rPr>
                  </w:pPr>
                </w:p>
              </w:tc>
              <w:tc>
                <w:tcPr>
                  <w:tcW w:w="963" w:type="dxa"/>
                  <w:vMerge/>
                  <w:vAlign w:val="center"/>
                </w:tcPr>
                <w:p w:rsidR="00D64369" w:rsidRPr="00D64369" w:rsidRDefault="00D64369" w:rsidP="00B82A47">
                  <w:pPr>
                    <w:rPr>
                      <w:rFonts w:ascii="XO Thames" w:hAnsi="XO Thames"/>
                      <w:sz w:val="20"/>
                    </w:rPr>
                  </w:pPr>
                </w:p>
              </w:tc>
              <w:tc>
                <w:tcPr>
                  <w:tcW w:w="838" w:type="dxa"/>
                </w:tcPr>
                <w:p w:rsidR="00D64369" w:rsidRPr="00D64369" w:rsidRDefault="00D64369" w:rsidP="00D64369">
                  <w:pPr>
                    <w:ind w:firstLine="0"/>
                    <w:rPr>
                      <w:rFonts w:ascii="XO Thames" w:hAnsi="XO Thames"/>
                      <w:sz w:val="20"/>
                    </w:rPr>
                  </w:pPr>
                  <w:r w:rsidRPr="00D64369">
                    <w:rPr>
                      <w:rFonts w:ascii="XO Thames" w:hAnsi="XO Thames"/>
                      <w:sz w:val="20"/>
                    </w:rPr>
                    <w:t>Золото</w:t>
                  </w:r>
                </w:p>
              </w:tc>
              <w:tc>
                <w:tcPr>
                  <w:tcW w:w="935" w:type="dxa"/>
                </w:tcPr>
                <w:p w:rsidR="00D64369" w:rsidRPr="00D64369" w:rsidRDefault="00D64369" w:rsidP="00D64369">
                  <w:pPr>
                    <w:ind w:firstLine="0"/>
                    <w:rPr>
                      <w:rFonts w:ascii="XO Thames" w:hAnsi="XO Thames"/>
                      <w:sz w:val="20"/>
                    </w:rPr>
                  </w:pPr>
                  <w:r w:rsidRPr="00D64369">
                    <w:rPr>
                      <w:rFonts w:ascii="XO Thames" w:hAnsi="XO Thames"/>
                      <w:sz w:val="20"/>
                    </w:rPr>
                    <w:t>Серебро</w:t>
                  </w:r>
                </w:p>
              </w:tc>
              <w:tc>
                <w:tcPr>
                  <w:tcW w:w="946" w:type="dxa"/>
                </w:tcPr>
                <w:p w:rsidR="00D64369" w:rsidRPr="00D64369" w:rsidRDefault="00D64369" w:rsidP="00D64369">
                  <w:pPr>
                    <w:ind w:firstLine="0"/>
                    <w:rPr>
                      <w:rFonts w:ascii="XO Thames" w:hAnsi="XO Thames"/>
                      <w:sz w:val="20"/>
                    </w:rPr>
                  </w:pPr>
                  <w:r w:rsidRPr="00D64369">
                    <w:rPr>
                      <w:rFonts w:ascii="XO Thames" w:hAnsi="XO Thames"/>
                      <w:sz w:val="20"/>
                    </w:rPr>
                    <w:t>Платина</w:t>
                  </w:r>
                </w:p>
              </w:tc>
              <w:tc>
                <w:tcPr>
                  <w:tcW w:w="1065" w:type="dxa"/>
                </w:tcPr>
                <w:p w:rsidR="00D64369" w:rsidRPr="00D64369" w:rsidRDefault="00D64369" w:rsidP="00D64369">
                  <w:pPr>
                    <w:ind w:firstLine="0"/>
                    <w:rPr>
                      <w:rFonts w:ascii="XO Thames" w:hAnsi="XO Thames"/>
                      <w:sz w:val="20"/>
                    </w:rPr>
                  </w:pPr>
                  <w:r w:rsidRPr="00D64369">
                    <w:rPr>
                      <w:rFonts w:ascii="XO Thames" w:hAnsi="XO Thames"/>
                      <w:sz w:val="20"/>
                    </w:rPr>
                    <w:t>Палладий</w:t>
                  </w:r>
                </w:p>
              </w:tc>
              <w:tc>
                <w:tcPr>
                  <w:tcW w:w="809" w:type="dxa"/>
                </w:tcPr>
                <w:p w:rsidR="00D64369" w:rsidRPr="00D64369" w:rsidRDefault="00D64369" w:rsidP="00D64369">
                  <w:pPr>
                    <w:ind w:firstLine="0"/>
                    <w:rPr>
                      <w:rFonts w:ascii="XO Thames" w:hAnsi="XO Thames"/>
                      <w:sz w:val="20"/>
                    </w:rPr>
                  </w:pPr>
                  <w:r w:rsidRPr="00D64369">
                    <w:rPr>
                      <w:rFonts w:ascii="XO Thames" w:hAnsi="XO Thames"/>
                      <w:sz w:val="20"/>
                    </w:rPr>
                    <w:t>Золото</w:t>
                  </w:r>
                </w:p>
              </w:tc>
              <w:tc>
                <w:tcPr>
                  <w:tcW w:w="942" w:type="dxa"/>
                </w:tcPr>
                <w:p w:rsidR="00D64369" w:rsidRPr="00D64369" w:rsidRDefault="00D64369" w:rsidP="00D64369">
                  <w:pPr>
                    <w:ind w:firstLine="0"/>
                    <w:rPr>
                      <w:rFonts w:ascii="XO Thames" w:hAnsi="XO Thames"/>
                      <w:sz w:val="20"/>
                    </w:rPr>
                  </w:pPr>
                  <w:r w:rsidRPr="00D64369">
                    <w:rPr>
                      <w:rFonts w:ascii="XO Thames" w:hAnsi="XO Thames"/>
                      <w:sz w:val="20"/>
                    </w:rPr>
                    <w:t>Серебро</w:t>
                  </w:r>
                </w:p>
              </w:tc>
              <w:tc>
                <w:tcPr>
                  <w:tcW w:w="940" w:type="dxa"/>
                </w:tcPr>
                <w:p w:rsidR="00D64369" w:rsidRPr="00D64369" w:rsidRDefault="00D64369" w:rsidP="00D64369">
                  <w:pPr>
                    <w:ind w:firstLine="0"/>
                    <w:rPr>
                      <w:rFonts w:ascii="XO Thames" w:hAnsi="XO Thames"/>
                      <w:sz w:val="20"/>
                    </w:rPr>
                  </w:pPr>
                  <w:r w:rsidRPr="00D64369">
                    <w:rPr>
                      <w:rFonts w:ascii="XO Thames" w:hAnsi="XO Thames"/>
                      <w:sz w:val="20"/>
                    </w:rPr>
                    <w:t>Платина</w:t>
                  </w:r>
                </w:p>
              </w:tc>
              <w:tc>
                <w:tcPr>
                  <w:tcW w:w="925" w:type="dxa"/>
                </w:tcPr>
                <w:p w:rsidR="00D64369" w:rsidRPr="00D64369" w:rsidRDefault="00D64369" w:rsidP="00D64369">
                  <w:pPr>
                    <w:ind w:firstLine="0"/>
                    <w:rPr>
                      <w:rFonts w:ascii="XO Thames" w:hAnsi="XO Thames"/>
                      <w:sz w:val="20"/>
                    </w:rPr>
                  </w:pPr>
                  <w:proofErr w:type="spellStart"/>
                  <w:r w:rsidRPr="00D64369">
                    <w:rPr>
                      <w:rFonts w:ascii="XO Thames" w:hAnsi="XO Thames"/>
                      <w:sz w:val="20"/>
                    </w:rPr>
                    <w:t>Плат.гр</w:t>
                  </w:r>
                  <w:proofErr w:type="spellEnd"/>
                  <w:r w:rsidRPr="00D64369">
                    <w:rPr>
                      <w:rFonts w:ascii="XO Thames" w:hAnsi="XO Thames"/>
                      <w:sz w:val="20"/>
                    </w:rPr>
                    <w:t>.</w:t>
                  </w:r>
                </w:p>
              </w:tc>
            </w:tr>
            <w:tr w:rsidR="00D64369" w:rsidRPr="00D64369" w:rsidTr="00B82A47">
              <w:trPr>
                <w:cantSplit/>
                <w:trHeight w:val="220"/>
              </w:trPr>
              <w:tc>
                <w:tcPr>
                  <w:tcW w:w="1240" w:type="dxa"/>
                </w:tcPr>
                <w:p w:rsidR="00D64369" w:rsidRPr="00D64369" w:rsidRDefault="00D64369" w:rsidP="00B82A47">
                  <w:pPr>
                    <w:jc w:val="center"/>
                    <w:rPr>
                      <w:rFonts w:ascii="XO Thames" w:hAnsi="XO Thames"/>
                      <w:sz w:val="20"/>
                    </w:rPr>
                  </w:pPr>
                  <w:r w:rsidRPr="00D64369">
                    <w:rPr>
                      <w:rFonts w:ascii="XO Thames" w:hAnsi="XO Thames"/>
                      <w:sz w:val="20"/>
                    </w:rPr>
                    <w:t>1</w:t>
                  </w:r>
                </w:p>
              </w:tc>
              <w:tc>
                <w:tcPr>
                  <w:tcW w:w="963" w:type="dxa"/>
                </w:tcPr>
                <w:p w:rsidR="00D64369" w:rsidRPr="00D64369" w:rsidRDefault="00D64369" w:rsidP="00B82A47">
                  <w:pPr>
                    <w:jc w:val="center"/>
                    <w:rPr>
                      <w:rFonts w:ascii="XO Thames" w:hAnsi="XO Thames"/>
                      <w:sz w:val="20"/>
                    </w:rPr>
                  </w:pPr>
                  <w:r w:rsidRPr="00D64369">
                    <w:rPr>
                      <w:rFonts w:ascii="XO Thames" w:hAnsi="XO Thames"/>
                      <w:sz w:val="20"/>
                    </w:rPr>
                    <w:t>2</w:t>
                  </w:r>
                </w:p>
              </w:tc>
              <w:tc>
                <w:tcPr>
                  <w:tcW w:w="838" w:type="dxa"/>
                </w:tcPr>
                <w:p w:rsidR="00D64369" w:rsidRPr="00D64369" w:rsidRDefault="00D64369" w:rsidP="00B82A47">
                  <w:pPr>
                    <w:jc w:val="center"/>
                    <w:rPr>
                      <w:rFonts w:ascii="XO Thames" w:hAnsi="XO Thames"/>
                      <w:sz w:val="20"/>
                    </w:rPr>
                  </w:pPr>
                  <w:r w:rsidRPr="00D64369">
                    <w:rPr>
                      <w:rFonts w:ascii="XO Thames" w:hAnsi="XO Thames"/>
                      <w:sz w:val="20"/>
                    </w:rPr>
                    <w:t>3</w:t>
                  </w:r>
                </w:p>
              </w:tc>
              <w:tc>
                <w:tcPr>
                  <w:tcW w:w="935" w:type="dxa"/>
                </w:tcPr>
                <w:p w:rsidR="00D64369" w:rsidRPr="00D64369" w:rsidRDefault="00D64369" w:rsidP="00B82A47">
                  <w:pPr>
                    <w:jc w:val="center"/>
                    <w:rPr>
                      <w:rFonts w:ascii="XO Thames" w:hAnsi="XO Thames"/>
                      <w:sz w:val="20"/>
                    </w:rPr>
                  </w:pPr>
                  <w:r w:rsidRPr="00D64369">
                    <w:rPr>
                      <w:rFonts w:ascii="XO Thames" w:hAnsi="XO Thames"/>
                      <w:sz w:val="20"/>
                    </w:rPr>
                    <w:t>4</w:t>
                  </w:r>
                </w:p>
              </w:tc>
              <w:tc>
                <w:tcPr>
                  <w:tcW w:w="946" w:type="dxa"/>
                </w:tcPr>
                <w:p w:rsidR="00D64369" w:rsidRPr="00D64369" w:rsidRDefault="00D64369" w:rsidP="00B82A47">
                  <w:pPr>
                    <w:jc w:val="center"/>
                    <w:rPr>
                      <w:rFonts w:ascii="XO Thames" w:hAnsi="XO Thames"/>
                      <w:sz w:val="20"/>
                    </w:rPr>
                  </w:pPr>
                  <w:r w:rsidRPr="00D64369">
                    <w:rPr>
                      <w:rFonts w:ascii="XO Thames" w:hAnsi="XO Thames"/>
                      <w:sz w:val="20"/>
                    </w:rPr>
                    <w:t>5</w:t>
                  </w:r>
                </w:p>
              </w:tc>
              <w:tc>
                <w:tcPr>
                  <w:tcW w:w="1065" w:type="dxa"/>
                </w:tcPr>
                <w:p w:rsidR="00D64369" w:rsidRPr="00D64369" w:rsidRDefault="00D64369" w:rsidP="00B82A47">
                  <w:pPr>
                    <w:jc w:val="center"/>
                    <w:rPr>
                      <w:rFonts w:ascii="XO Thames" w:hAnsi="XO Thames"/>
                      <w:sz w:val="20"/>
                    </w:rPr>
                  </w:pPr>
                  <w:r w:rsidRPr="00D64369">
                    <w:rPr>
                      <w:rFonts w:ascii="XO Thames" w:hAnsi="XO Thames"/>
                      <w:sz w:val="20"/>
                    </w:rPr>
                    <w:t>6</w:t>
                  </w:r>
                </w:p>
              </w:tc>
              <w:tc>
                <w:tcPr>
                  <w:tcW w:w="809" w:type="dxa"/>
                </w:tcPr>
                <w:p w:rsidR="00D64369" w:rsidRPr="00D64369" w:rsidRDefault="00D64369" w:rsidP="00B82A47">
                  <w:pPr>
                    <w:jc w:val="center"/>
                    <w:rPr>
                      <w:rFonts w:ascii="XO Thames" w:hAnsi="XO Thames"/>
                      <w:sz w:val="20"/>
                    </w:rPr>
                  </w:pPr>
                  <w:r w:rsidRPr="00D64369">
                    <w:rPr>
                      <w:rFonts w:ascii="XO Thames" w:hAnsi="XO Thames"/>
                      <w:sz w:val="20"/>
                    </w:rPr>
                    <w:t>7</w:t>
                  </w:r>
                </w:p>
              </w:tc>
              <w:tc>
                <w:tcPr>
                  <w:tcW w:w="942" w:type="dxa"/>
                </w:tcPr>
                <w:p w:rsidR="00D64369" w:rsidRPr="00D64369" w:rsidRDefault="00D64369" w:rsidP="00B82A47">
                  <w:pPr>
                    <w:jc w:val="center"/>
                    <w:rPr>
                      <w:rFonts w:ascii="XO Thames" w:hAnsi="XO Thames"/>
                      <w:sz w:val="20"/>
                    </w:rPr>
                  </w:pPr>
                  <w:r w:rsidRPr="00D64369">
                    <w:rPr>
                      <w:rFonts w:ascii="XO Thames" w:hAnsi="XO Thames"/>
                      <w:sz w:val="20"/>
                    </w:rPr>
                    <w:t>8</w:t>
                  </w:r>
                </w:p>
              </w:tc>
              <w:tc>
                <w:tcPr>
                  <w:tcW w:w="940" w:type="dxa"/>
                </w:tcPr>
                <w:p w:rsidR="00D64369" w:rsidRPr="00D64369" w:rsidRDefault="00D64369" w:rsidP="00B82A47">
                  <w:pPr>
                    <w:jc w:val="center"/>
                    <w:rPr>
                      <w:rFonts w:ascii="XO Thames" w:hAnsi="XO Thames"/>
                      <w:sz w:val="20"/>
                    </w:rPr>
                  </w:pPr>
                  <w:r w:rsidRPr="00D64369">
                    <w:rPr>
                      <w:rFonts w:ascii="XO Thames" w:hAnsi="XO Thames"/>
                      <w:sz w:val="20"/>
                    </w:rPr>
                    <w:t>9</w:t>
                  </w:r>
                </w:p>
              </w:tc>
              <w:tc>
                <w:tcPr>
                  <w:tcW w:w="925" w:type="dxa"/>
                </w:tcPr>
                <w:p w:rsidR="00D64369" w:rsidRPr="00D64369" w:rsidRDefault="00D64369" w:rsidP="00B82A47">
                  <w:pPr>
                    <w:jc w:val="center"/>
                    <w:rPr>
                      <w:rFonts w:ascii="XO Thames" w:hAnsi="XO Thames"/>
                      <w:sz w:val="20"/>
                    </w:rPr>
                  </w:pPr>
                  <w:r w:rsidRPr="00D64369">
                    <w:rPr>
                      <w:rFonts w:ascii="XO Thames" w:hAnsi="XO Thames"/>
                      <w:sz w:val="20"/>
                    </w:rPr>
                    <w:t>10</w:t>
                  </w:r>
                </w:p>
              </w:tc>
            </w:tr>
            <w:tr w:rsidR="00D64369" w:rsidRPr="00D64369" w:rsidTr="00B82A47">
              <w:trPr>
                <w:cantSplit/>
                <w:trHeight w:val="342"/>
              </w:trPr>
              <w:tc>
                <w:tcPr>
                  <w:tcW w:w="1240" w:type="dxa"/>
                  <w:tcBorders>
                    <w:top w:val="none" w:sz="4" w:space="0" w:color="000000"/>
                  </w:tcBorders>
                </w:tcPr>
                <w:p w:rsidR="00D64369" w:rsidRPr="00D64369" w:rsidRDefault="00D64369" w:rsidP="00B82A47">
                  <w:pPr>
                    <w:rPr>
                      <w:rFonts w:ascii="XO Thames" w:hAnsi="XO Thames"/>
                      <w:sz w:val="20"/>
                    </w:rPr>
                  </w:pPr>
                  <w:r w:rsidRPr="00D64369">
                    <w:rPr>
                      <w:rFonts w:ascii="XO Thames" w:hAnsi="XO Thames"/>
                      <w:sz w:val="20"/>
                    </w:rPr>
                    <w:t xml:space="preserve">платы </w:t>
                  </w:r>
                </w:p>
              </w:tc>
              <w:tc>
                <w:tcPr>
                  <w:tcW w:w="963" w:type="dxa"/>
                  <w:tcBorders>
                    <w:top w:val="none" w:sz="4" w:space="0" w:color="000000"/>
                  </w:tcBorders>
                  <w:vAlign w:val="center"/>
                </w:tcPr>
                <w:p w:rsidR="00D64369" w:rsidRPr="00D64369" w:rsidRDefault="00D64369" w:rsidP="00B82A47">
                  <w:pPr>
                    <w:jc w:val="center"/>
                    <w:rPr>
                      <w:rFonts w:ascii="XO Thames" w:hAnsi="XO Thames"/>
                      <w:sz w:val="20"/>
                    </w:rPr>
                  </w:pPr>
                  <w:r w:rsidRPr="00D64369">
                    <w:rPr>
                      <w:rFonts w:ascii="XO Thames" w:hAnsi="XO Thames"/>
                      <w:sz w:val="20"/>
                    </w:rPr>
                    <w:t>__</w:t>
                  </w:r>
                </w:p>
              </w:tc>
              <w:tc>
                <w:tcPr>
                  <w:tcW w:w="838" w:type="dxa"/>
                  <w:tcBorders>
                    <w:top w:val="none" w:sz="4" w:space="0" w:color="000000"/>
                  </w:tcBorders>
                  <w:vAlign w:val="center"/>
                </w:tcPr>
                <w:p w:rsidR="00D64369" w:rsidRPr="00D64369" w:rsidRDefault="00D64369" w:rsidP="00B82A47">
                  <w:pPr>
                    <w:jc w:val="center"/>
                    <w:rPr>
                      <w:rFonts w:ascii="XO Thames" w:hAnsi="XO Thames"/>
                      <w:sz w:val="20"/>
                    </w:rPr>
                  </w:pPr>
                </w:p>
              </w:tc>
              <w:tc>
                <w:tcPr>
                  <w:tcW w:w="935" w:type="dxa"/>
                  <w:tcBorders>
                    <w:top w:val="none" w:sz="4" w:space="0" w:color="000000"/>
                  </w:tcBorders>
                  <w:vAlign w:val="center"/>
                </w:tcPr>
                <w:p w:rsidR="00D64369" w:rsidRPr="00D64369" w:rsidRDefault="00D64369" w:rsidP="00B82A47">
                  <w:pPr>
                    <w:jc w:val="center"/>
                    <w:rPr>
                      <w:rFonts w:ascii="XO Thames" w:hAnsi="XO Thames"/>
                      <w:sz w:val="20"/>
                    </w:rPr>
                  </w:pPr>
                </w:p>
              </w:tc>
              <w:tc>
                <w:tcPr>
                  <w:tcW w:w="946" w:type="dxa"/>
                  <w:tcBorders>
                    <w:top w:val="none" w:sz="4" w:space="0" w:color="000000"/>
                  </w:tcBorders>
                  <w:vAlign w:val="center"/>
                </w:tcPr>
                <w:p w:rsidR="00D64369" w:rsidRPr="00D64369" w:rsidRDefault="00D64369" w:rsidP="00B82A47">
                  <w:pPr>
                    <w:jc w:val="center"/>
                    <w:rPr>
                      <w:rFonts w:ascii="XO Thames" w:hAnsi="XO Thames"/>
                      <w:sz w:val="20"/>
                    </w:rPr>
                  </w:pPr>
                </w:p>
              </w:tc>
              <w:tc>
                <w:tcPr>
                  <w:tcW w:w="1065" w:type="dxa"/>
                  <w:tcBorders>
                    <w:top w:val="none" w:sz="4" w:space="0" w:color="000000"/>
                  </w:tcBorders>
                  <w:vAlign w:val="center"/>
                </w:tcPr>
                <w:p w:rsidR="00D64369" w:rsidRPr="00D64369" w:rsidRDefault="00D64369" w:rsidP="00B82A47">
                  <w:pPr>
                    <w:jc w:val="center"/>
                    <w:rPr>
                      <w:rFonts w:ascii="XO Thames" w:hAnsi="XO Thames"/>
                      <w:sz w:val="20"/>
                    </w:rPr>
                  </w:pPr>
                </w:p>
              </w:tc>
              <w:tc>
                <w:tcPr>
                  <w:tcW w:w="809" w:type="dxa"/>
                  <w:tcBorders>
                    <w:top w:val="none" w:sz="4" w:space="0" w:color="000000"/>
                  </w:tcBorders>
                  <w:vAlign w:val="center"/>
                </w:tcPr>
                <w:p w:rsidR="00D64369" w:rsidRPr="00D64369" w:rsidRDefault="00D64369" w:rsidP="00B82A47">
                  <w:pPr>
                    <w:jc w:val="center"/>
                    <w:rPr>
                      <w:rFonts w:ascii="XO Thames" w:hAnsi="XO Thames"/>
                      <w:sz w:val="20"/>
                    </w:rPr>
                  </w:pPr>
                </w:p>
              </w:tc>
              <w:tc>
                <w:tcPr>
                  <w:tcW w:w="942" w:type="dxa"/>
                  <w:tcBorders>
                    <w:top w:val="none" w:sz="4" w:space="0" w:color="000000"/>
                  </w:tcBorders>
                  <w:vAlign w:val="center"/>
                </w:tcPr>
                <w:p w:rsidR="00D64369" w:rsidRPr="00D64369" w:rsidRDefault="00D64369" w:rsidP="00B82A47">
                  <w:pPr>
                    <w:jc w:val="center"/>
                    <w:rPr>
                      <w:rFonts w:ascii="XO Thames" w:hAnsi="XO Thames"/>
                      <w:sz w:val="20"/>
                    </w:rPr>
                  </w:pPr>
                </w:p>
              </w:tc>
              <w:tc>
                <w:tcPr>
                  <w:tcW w:w="940" w:type="dxa"/>
                  <w:tcBorders>
                    <w:top w:val="none" w:sz="4" w:space="0" w:color="000000"/>
                  </w:tcBorders>
                  <w:vAlign w:val="center"/>
                </w:tcPr>
                <w:p w:rsidR="00D64369" w:rsidRPr="00D64369" w:rsidRDefault="00D64369" w:rsidP="00B82A47">
                  <w:pPr>
                    <w:jc w:val="center"/>
                    <w:rPr>
                      <w:rFonts w:ascii="XO Thames" w:hAnsi="XO Thames"/>
                      <w:sz w:val="20"/>
                    </w:rPr>
                  </w:pPr>
                </w:p>
              </w:tc>
              <w:tc>
                <w:tcPr>
                  <w:tcW w:w="925" w:type="dxa"/>
                  <w:tcBorders>
                    <w:top w:val="none" w:sz="4" w:space="0" w:color="000000"/>
                  </w:tcBorders>
                  <w:vAlign w:val="center"/>
                </w:tcPr>
                <w:p w:rsidR="00D64369" w:rsidRPr="00D64369" w:rsidRDefault="00D64369" w:rsidP="00B82A47">
                  <w:pPr>
                    <w:jc w:val="center"/>
                    <w:rPr>
                      <w:rFonts w:ascii="XO Thames" w:hAnsi="XO Thames"/>
                      <w:sz w:val="20"/>
                    </w:rPr>
                  </w:pPr>
                </w:p>
              </w:tc>
            </w:tr>
            <w:tr w:rsidR="00D64369" w:rsidRPr="00D64369" w:rsidTr="00B82A47">
              <w:trPr>
                <w:cantSplit/>
                <w:trHeight w:val="220"/>
              </w:trPr>
              <w:tc>
                <w:tcPr>
                  <w:tcW w:w="1240" w:type="dxa"/>
                </w:tcPr>
                <w:p w:rsidR="00D64369" w:rsidRPr="00D64369" w:rsidRDefault="00D64369" w:rsidP="00B82A47">
                  <w:pPr>
                    <w:rPr>
                      <w:rFonts w:ascii="XO Thames" w:hAnsi="XO Thames"/>
                      <w:sz w:val="20"/>
                    </w:rPr>
                  </w:pPr>
                </w:p>
              </w:tc>
              <w:tc>
                <w:tcPr>
                  <w:tcW w:w="963" w:type="dxa"/>
                </w:tcPr>
                <w:p w:rsidR="00D64369" w:rsidRPr="00D64369" w:rsidRDefault="00D64369" w:rsidP="00B82A47">
                  <w:pPr>
                    <w:rPr>
                      <w:rFonts w:ascii="XO Thames" w:hAnsi="XO Thames"/>
                      <w:sz w:val="20"/>
                    </w:rPr>
                  </w:pPr>
                </w:p>
              </w:tc>
              <w:tc>
                <w:tcPr>
                  <w:tcW w:w="838" w:type="dxa"/>
                </w:tcPr>
                <w:p w:rsidR="00D64369" w:rsidRPr="00D64369" w:rsidRDefault="00D64369" w:rsidP="00B82A47">
                  <w:pPr>
                    <w:rPr>
                      <w:rFonts w:ascii="XO Thames" w:hAnsi="XO Thames"/>
                      <w:sz w:val="20"/>
                    </w:rPr>
                  </w:pPr>
                </w:p>
              </w:tc>
              <w:tc>
                <w:tcPr>
                  <w:tcW w:w="935" w:type="dxa"/>
                </w:tcPr>
                <w:p w:rsidR="00D64369" w:rsidRPr="00D64369" w:rsidRDefault="00D64369" w:rsidP="00B82A47">
                  <w:pPr>
                    <w:rPr>
                      <w:rFonts w:ascii="XO Thames" w:hAnsi="XO Thames"/>
                      <w:sz w:val="20"/>
                    </w:rPr>
                  </w:pPr>
                </w:p>
              </w:tc>
              <w:tc>
                <w:tcPr>
                  <w:tcW w:w="946" w:type="dxa"/>
                </w:tcPr>
                <w:p w:rsidR="00D64369" w:rsidRPr="00D64369" w:rsidRDefault="00D64369" w:rsidP="00B82A47">
                  <w:pPr>
                    <w:rPr>
                      <w:rFonts w:ascii="XO Thames" w:hAnsi="XO Thames"/>
                      <w:sz w:val="20"/>
                    </w:rPr>
                  </w:pPr>
                </w:p>
              </w:tc>
              <w:tc>
                <w:tcPr>
                  <w:tcW w:w="1065" w:type="dxa"/>
                </w:tcPr>
                <w:p w:rsidR="00D64369" w:rsidRPr="00D64369" w:rsidRDefault="00D64369" w:rsidP="00B82A47">
                  <w:pPr>
                    <w:rPr>
                      <w:rFonts w:ascii="XO Thames" w:hAnsi="XO Thames"/>
                      <w:sz w:val="20"/>
                    </w:rPr>
                  </w:pPr>
                </w:p>
              </w:tc>
              <w:tc>
                <w:tcPr>
                  <w:tcW w:w="809" w:type="dxa"/>
                </w:tcPr>
                <w:p w:rsidR="00D64369" w:rsidRPr="00D64369" w:rsidRDefault="00D64369" w:rsidP="00B82A47">
                  <w:pPr>
                    <w:rPr>
                      <w:rFonts w:ascii="XO Thames" w:hAnsi="XO Thames"/>
                      <w:sz w:val="20"/>
                    </w:rPr>
                  </w:pPr>
                </w:p>
              </w:tc>
              <w:tc>
                <w:tcPr>
                  <w:tcW w:w="942" w:type="dxa"/>
                </w:tcPr>
                <w:p w:rsidR="00D64369" w:rsidRPr="00D64369" w:rsidRDefault="00D64369" w:rsidP="00B82A47">
                  <w:pPr>
                    <w:rPr>
                      <w:rFonts w:ascii="XO Thames" w:hAnsi="XO Thames"/>
                      <w:sz w:val="20"/>
                    </w:rPr>
                  </w:pPr>
                </w:p>
              </w:tc>
              <w:tc>
                <w:tcPr>
                  <w:tcW w:w="940" w:type="dxa"/>
                </w:tcPr>
                <w:p w:rsidR="00D64369" w:rsidRPr="00D64369" w:rsidRDefault="00D64369" w:rsidP="00B82A47">
                  <w:pPr>
                    <w:rPr>
                      <w:rFonts w:ascii="XO Thames" w:hAnsi="XO Thames"/>
                      <w:sz w:val="20"/>
                    </w:rPr>
                  </w:pPr>
                </w:p>
              </w:tc>
              <w:tc>
                <w:tcPr>
                  <w:tcW w:w="925" w:type="dxa"/>
                </w:tcPr>
                <w:p w:rsidR="00D64369" w:rsidRPr="00D64369" w:rsidRDefault="00D64369" w:rsidP="00B82A47">
                  <w:pPr>
                    <w:rPr>
                      <w:rFonts w:ascii="XO Thames" w:hAnsi="XO Thames"/>
                      <w:sz w:val="20"/>
                    </w:rPr>
                  </w:pPr>
                </w:p>
              </w:tc>
            </w:tr>
          </w:tbl>
          <w:p w:rsidR="00D64369" w:rsidRPr="00D64369" w:rsidRDefault="00D64369" w:rsidP="00B82A47">
            <w:pPr>
              <w:shd w:val="clear" w:color="auto" w:fill="FFFFFF"/>
              <w:tabs>
                <w:tab w:val="left" w:pos="0"/>
                <w:tab w:val="left" w:pos="9921"/>
              </w:tabs>
              <w:ind w:left="26" w:right="-2" w:firstLine="284"/>
              <w:rPr>
                <w:rFonts w:ascii="XO Thames" w:hAnsi="XO Thames"/>
                <w:spacing w:val="6"/>
                <w:sz w:val="20"/>
              </w:rPr>
            </w:pPr>
          </w:p>
          <w:p w:rsidR="00D64369" w:rsidRPr="00D64369" w:rsidRDefault="00D64369" w:rsidP="00B82A47">
            <w:pPr>
              <w:tabs>
                <w:tab w:val="left" w:pos="0"/>
                <w:tab w:val="left" w:pos="9921"/>
              </w:tabs>
              <w:ind w:right="-2" w:firstLine="284"/>
              <w:rPr>
                <w:rFonts w:ascii="XO Thames" w:hAnsi="XO Thames"/>
                <w:sz w:val="20"/>
              </w:rPr>
            </w:pPr>
          </w:p>
          <w:p w:rsidR="00D64369" w:rsidRPr="00D64369" w:rsidRDefault="00D64369" w:rsidP="00B82A47">
            <w:pPr>
              <w:tabs>
                <w:tab w:val="left" w:pos="0"/>
                <w:tab w:val="left" w:pos="9921"/>
              </w:tabs>
              <w:ind w:right="-2" w:firstLine="284"/>
              <w:rPr>
                <w:rFonts w:ascii="XO Thames" w:hAnsi="XO Thames"/>
                <w:sz w:val="20"/>
              </w:rPr>
            </w:pPr>
            <w:r w:rsidRPr="00D64369">
              <w:rPr>
                <w:rFonts w:ascii="XO Thames" w:hAnsi="XO Thames"/>
                <w:sz w:val="20"/>
              </w:rPr>
              <w:t>Расчет стоимости драгметаллов по выходу из переработки:</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47"/>
              <w:gridCol w:w="1442"/>
              <w:gridCol w:w="1447"/>
              <w:gridCol w:w="1435"/>
              <w:gridCol w:w="1867"/>
            </w:tblGrid>
            <w:tr w:rsidR="00D64369" w:rsidRPr="00D64369" w:rsidTr="00B82A47">
              <w:trPr>
                <w:trHeight w:val="212"/>
              </w:trPr>
              <w:tc>
                <w:tcPr>
                  <w:tcW w:w="3447" w:type="dxa"/>
                  <w:vAlign w:val="center"/>
                </w:tcPr>
                <w:p w:rsidR="00D64369" w:rsidRPr="00D64369" w:rsidRDefault="00D64369" w:rsidP="00D64369">
                  <w:pPr>
                    <w:ind w:firstLine="0"/>
                    <w:rPr>
                      <w:rFonts w:ascii="XO Thames" w:hAnsi="XO Thames"/>
                      <w:sz w:val="20"/>
                    </w:rPr>
                  </w:pPr>
                  <w:r w:rsidRPr="00D64369">
                    <w:rPr>
                      <w:rFonts w:ascii="XO Thames" w:hAnsi="XO Thames"/>
                      <w:sz w:val="20"/>
                    </w:rPr>
                    <w:t>Наименование ДМ</w:t>
                  </w:r>
                </w:p>
              </w:tc>
              <w:tc>
                <w:tcPr>
                  <w:tcW w:w="1442" w:type="dxa"/>
                  <w:vAlign w:val="center"/>
                </w:tcPr>
                <w:p w:rsidR="00D64369" w:rsidRPr="00D64369" w:rsidRDefault="00D64369" w:rsidP="00B82A47">
                  <w:pPr>
                    <w:jc w:val="center"/>
                    <w:rPr>
                      <w:rFonts w:ascii="XO Thames" w:hAnsi="XO Thames"/>
                      <w:sz w:val="20"/>
                    </w:rPr>
                  </w:pPr>
                  <w:r w:rsidRPr="00D64369">
                    <w:rPr>
                      <w:rFonts w:ascii="XO Thames" w:hAnsi="XO Thames"/>
                      <w:sz w:val="20"/>
                    </w:rPr>
                    <w:t>Золото</w:t>
                  </w:r>
                </w:p>
              </w:tc>
              <w:tc>
                <w:tcPr>
                  <w:tcW w:w="1447" w:type="dxa"/>
                  <w:vAlign w:val="center"/>
                </w:tcPr>
                <w:p w:rsidR="00D64369" w:rsidRPr="00D64369" w:rsidRDefault="00D64369" w:rsidP="00B82A47">
                  <w:pPr>
                    <w:jc w:val="center"/>
                    <w:rPr>
                      <w:rFonts w:ascii="XO Thames" w:hAnsi="XO Thames"/>
                      <w:sz w:val="20"/>
                    </w:rPr>
                  </w:pPr>
                  <w:r w:rsidRPr="00D64369">
                    <w:rPr>
                      <w:rFonts w:ascii="XO Thames" w:hAnsi="XO Thames"/>
                      <w:sz w:val="20"/>
                    </w:rPr>
                    <w:t>Серебро</w:t>
                  </w:r>
                </w:p>
              </w:tc>
              <w:tc>
                <w:tcPr>
                  <w:tcW w:w="1435" w:type="dxa"/>
                  <w:vAlign w:val="center"/>
                </w:tcPr>
                <w:p w:rsidR="00D64369" w:rsidRPr="00D64369" w:rsidRDefault="00D64369" w:rsidP="00B82A47">
                  <w:pPr>
                    <w:jc w:val="center"/>
                    <w:rPr>
                      <w:rFonts w:ascii="XO Thames" w:hAnsi="XO Thames"/>
                      <w:sz w:val="20"/>
                    </w:rPr>
                  </w:pPr>
                  <w:r w:rsidRPr="00D64369">
                    <w:rPr>
                      <w:rFonts w:ascii="XO Thames" w:hAnsi="XO Thames"/>
                      <w:sz w:val="20"/>
                    </w:rPr>
                    <w:t>Платина</w:t>
                  </w:r>
                </w:p>
              </w:tc>
              <w:tc>
                <w:tcPr>
                  <w:tcW w:w="1867" w:type="dxa"/>
                  <w:vAlign w:val="center"/>
                </w:tcPr>
                <w:p w:rsidR="00D64369" w:rsidRPr="00D64369" w:rsidRDefault="00D64369" w:rsidP="00B82A47">
                  <w:pPr>
                    <w:jc w:val="center"/>
                    <w:rPr>
                      <w:rFonts w:ascii="XO Thames" w:hAnsi="XO Thames"/>
                      <w:sz w:val="20"/>
                    </w:rPr>
                  </w:pPr>
                  <w:r w:rsidRPr="00D64369">
                    <w:rPr>
                      <w:rFonts w:ascii="XO Thames" w:hAnsi="XO Thames"/>
                      <w:sz w:val="20"/>
                    </w:rPr>
                    <w:t>Платиновая группа</w:t>
                  </w:r>
                </w:p>
              </w:tc>
            </w:tr>
            <w:tr w:rsidR="00D64369" w:rsidRPr="00D64369" w:rsidTr="00B82A47">
              <w:trPr>
                <w:trHeight w:val="485"/>
              </w:trPr>
              <w:tc>
                <w:tcPr>
                  <w:tcW w:w="3447" w:type="dxa"/>
                  <w:tcBorders>
                    <w:top w:val="single" w:sz="6" w:space="0" w:color="000000"/>
                    <w:left w:val="single" w:sz="6" w:space="0" w:color="000000"/>
                    <w:bottom w:val="single" w:sz="6" w:space="0" w:color="000000"/>
                    <w:right w:val="single" w:sz="6" w:space="0" w:color="000000"/>
                  </w:tcBorders>
                  <w:vAlign w:val="center"/>
                </w:tcPr>
                <w:p w:rsidR="00D64369" w:rsidRPr="00D64369" w:rsidRDefault="00D64369" w:rsidP="00D64369">
                  <w:pPr>
                    <w:ind w:firstLine="0"/>
                    <w:rPr>
                      <w:rFonts w:ascii="XO Thames" w:hAnsi="XO Thames"/>
                      <w:sz w:val="20"/>
                    </w:rPr>
                  </w:pPr>
                  <w:r w:rsidRPr="00D64369">
                    <w:rPr>
                      <w:rFonts w:ascii="XO Thames" w:hAnsi="XO Thames"/>
                      <w:sz w:val="20"/>
                    </w:rPr>
                    <w:t>Стоимость металла по ценам ЦБ</w:t>
                  </w:r>
                </w:p>
              </w:tc>
              <w:tc>
                <w:tcPr>
                  <w:tcW w:w="1442" w:type="dxa"/>
                  <w:tcBorders>
                    <w:top w:val="single" w:sz="6" w:space="0" w:color="000000"/>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47" w:type="dxa"/>
                  <w:tcBorders>
                    <w:top w:val="single" w:sz="6" w:space="0" w:color="000000"/>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35" w:type="dxa"/>
                  <w:tcBorders>
                    <w:top w:val="single" w:sz="6" w:space="0" w:color="000000"/>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867" w:type="dxa"/>
                  <w:tcBorders>
                    <w:top w:val="single" w:sz="6" w:space="0" w:color="000000"/>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r>
            <w:tr w:rsidR="00D64369" w:rsidRPr="00D64369" w:rsidTr="00B82A47">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rsidR="00D64369" w:rsidRPr="00D64369" w:rsidRDefault="00D64369" w:rsidP="00D64369">
                  <w:pPr>
                    <w:ind w:firstLine="0"/>
                    <w:rPr>
                      <w:rFonts w:ascii="XO Thames" w:hAnsi="XO Thames"/>
                      <w:sz w:val="20"/>
                    </w:rPr>
                  </w:pPr>
                  <w:r w:rsidRPr="00D64369">
                    <w:rPr>
                      <w:rFonts w:ascii="XO Thames" w:hAnsi="XO Thames"/>
                      <w:sz w:val="20"/>
                    </w:rPr>
                    <w:t>Цена ЦБ, в рублях за 1 г. по состоянию на ______ г.</w:t>
                  </w:r>
                </w:p>
              </w:tc>
              <w:tc>
                <w:tcPr>
                  <w:tcW w:w="1442"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r>
            <w:tr w:rsidR="00D64369" w:rsidRPr="00D64369" w:rsidTr="00B82A47">
              <w:trPr>
                <w:trHeight w:val="607"/>
              </w:trPr>
              <w:tc>
                <w:tcPr>
                  <w:tcW w:w="3447" w:type="dxa"/>
                  <w:tcBorders>
                    <w:top w:val="single" w:sz="6" w:space="0" w:color="CCCCCC"/>
                    <w:left w:val="single" w:sz="6" w:space="0" w:color="000000"/>
                    <w:bottom w:val="single" w:sz="6" w:space="0" w:color="000000"/>
                    <w:right w:val="single" w:sz="6" w:space="0" w:color="000000"/>
                  </w:tcBorders>
                  <w:vAlign w:val="center"/>
                </w:tcPr>
                <w:p w:rsidR="00D64369" w:rsidRPr="00D64369" w:rsidRDefault="00D64369" w:rsidP="00D64369">
                  <w:pPr>
                    <w:ind w:firstLine="0"/>
                    <w:rPr>
                      <w:rFonts w:ascii="XO Thames" w:hAnsi="XO Thames"/>
                      <w:sz w:val="20"/>
                    </w:rPr>
                  </w:pPr>
                  <w:r w:rsidRPr="00D64369">
                    <w:rPr>
                      <w:rFonts w:ascii="XO Thames" w:hAnsi="XO Thames"/>
                      <w:sz w:val="20"/>
                    </w:rPr>
                    <w:t>За вычетом стоимости переработки в соответствии с Прейскурантом</w:t>
                  </w:r>
                </w:p>
              </w:tc>
              <w:tc>
                <w:tcPr>
                  <w:tcW w:w="1442"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r>
            <w:tr w:rsidR="00D64369" w:rsidRPr="00D64369" w:rsidTr="00B82A47">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rsidR="00D64369" w:rsidRPr="00D64369" w:rsidRDefault="00D64369" w:rsidP="00D64369">
                  <w:pPr>
                    <w:ind w:firstLine="0"/>
                    <w:rPr>
                      <w:rFonts w:ascii="XO Thames" w:hAnsi="XO Thames"/>
                      <w:sz w:val="20"/>
                    </w:rPr>
                  </w:pPr>
                  <w:r w:rsidRPr="00D64369">
                    <w:rPr>
                      <w:rFonts w:ascii="XO Thames" w:hAnsi="XO Thames"/>
                      <w:sz w:val="20"/>
                    </w:rPr>
                    <w:t>Всего к оплате (рублей)</w:t>
                  </w:r>
                </w:p>
              </w:tc>
              <w:tc>
                <w:tcPr>
                  <w:tcW w:w="1442"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D64369" w:rsidRPr="00D64369" w:rsidRDefault="00D64369" w:rsidP="00B82A47">
                  <w:pPr>
                    <w:jc w:val="center"/>
                    <w:rPr>
                      <w:rFonts w:ascii="XO Thames" w:hAnsi="XO Thames"/>
                      <w:sz w:val="20"/>
                    </w:rPr>
                  </w:pPr>
                </w:p>
              </w:tc>
            </w:tr>
          </w:tbl>
          <w:p w:rsidR="00D64369" w:rsidRPr="00D64369" w:rsidRDefault="00D64369" w:rsidP="00B82A47">
            <w:pPr>
              <w:tabs>
                <w:tab w:val="left" w:pos="0"/>
                <w:tab w:val="left" w:pos="9921"/>
              </w:tabs>
              <w:ind w:right="-2" w:firstLine="284"/>
              <w:rPr>
                <w:rFonts w:ascii="XO Thames" w:hAnsi="XO Thames"/>
                <w:sz w:val="20"/>
              </w:rPr>
            </w:pPr>
          </w:p>
          <w:tbl>
            <w:tblPr>
              <w:tblpPr w:leftFromText="180" w:rightFromText="180" w:vertAnchor="text" w:horzAnchor="margin" w:tblpXSpec="center" w:tblpY="117"/>
              <w:tblW w:w="9298" w:type="dxa"/>
              <w:tblLayout w:type="fixed"/>
              <w:tblLook w:val="0000"/>
            </w:tblPr>
            <w:tblGrid>
              <w:gridCol w:w="9298"/>
            </w:tblGrid>
            <w:tr w:rsidR="00D64369" w:rsidRPr="00D64369" w:rsidTr="00B82A47">
              <w:trPr>
                <w:trHeight w:val="497"/>
              </w:trPr>
              <w:tc>
                <w:tcPr>
                  <w:tcW w:w="5106" w:type="dxa"/>
                </w:tcPr>
                <w:p w:rsidR="00D64369" w:rsidRPr="00D64369" w:rsidRDefault="00D64369" w:rsidP="00B82A47">
                  <w:pPr>
                    <w:tabs>
                      <w:tab w:val="left" w:pos="0"/>
                      <w:tab w:val="left" w:pos="9921"/>
                    </w:tabs>
                    <w:ind w:right="-2" w:firstLine="284"/>
                    <w:rPr>
                      <w:rFonts w:ascii="XO Thames" w:hAnsi="XO Thames"/>
                      <w:b/>
                      <w:bCs/>
                      <w:sz w:val="20"/>
                    </w:rPr>
                  </w:pPr>
                  <w:r w:rsidRPr="00D64369">
                    <w:rPr>
                      <w:rFonts w:ascii="XO Thames" w:hAnsi="XO Thames"/>
                      <w:b/>
                      <w:bCs/>
                      <w:sz w:val="20"/>
                    </w:rPr>
                    <w:t xml:space="preserve">ОТ Исполнителя: </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_______________________</w:t>
                  </w:r>
                </w:p>
              </w:tc>
            </w:tr>
            <w:tr w:rsidR="00D64369" w:rsidRPr="00D64369" w:rsidTr="00B82A47">
              <w:trPr>
                <w:trHeight w:val="497"/>
              </w:trPr>
              <w:tc>
                <w:tcPr>
                  <w:tcW w:w="5106" w:type="dxa"/>
                </w:tcPr>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bCs/>
                      <w:sz w:val="20"/>
                    </w:rPr>
                  </w:pPr>
                </w:p>
                <w:p w:rsidR="00D64369" w:rsidRPr="00D64369" w:rsidRDefault="00D64369" w:rsidP="00B82A47">
                  <w:pPr>
                    <w:tabs>
                      <w:tab w:val="left" w:pos="0"/>
                      <w:tab w:val="left" w:pos="9921"/>
                    </w:tabs>
                    <w:ind w:right="-2" w:firstLine="284"/>
                    <w:rPr>
                      <w:rFonts w:ascii="XO Thames" w:hAnsi="XO Thames"/>
                      <w:b/>
                      <w:sz w:val="20"/>
                    </w:rPr>
                  </w:pPr>
                  <w:r w:rsidRPr="00D64369">
                    <w:rPr>
                      <w:rFonts w:ascii="XO Thames" w:hAnsi="XO Thames"/>
                      <w:b/>
                      <w:sz w:val="20"/>
                      <w:lang w:val="en-US"/>
                    </w:rPr>
                    <w:t>__________________/</w:t>
                  </w:r>
                  <w:r w:rsidRPr="00D64369">
                    <w:rPr>
                      <w:rFonts w:ascii="XO Thames" w:hAnsi="XO Thames"/>
                      <w:b/>
                      <w:sz w:val="20"/>
                    </w:rPr>
                    <w:t>_________________/</w:t>
                  </w:r>
                </w:p>
                <w:p w:rsidR="00D64369" w:rsidRPr="00D64369" w:rsidRDefault="00D64369" w:rsidP="00B82A47">
                  <w:pPr>
                    <w:tabs>
                      <w:tab w:val="left" w:pos="0"/>
                      <w:tab w:val="left" w:pos="9921"/>
                    </w:tabs>
                    <w:ind w:right="-2" w:firstLine="284"/>
                    <w:rPr>
                      <w:rFonts w:ascii="XO Thames" w:hAnsi="XO Thames"/>
                      <w:bCs/>
                      <w:sz w:val="20"/>
                    </w:rPr>
                  </w:pPr>
                  <w:r w:rsidRPr="00D64369">
                    <w:rPr>
                      <w:rFonts w:ascii="XO Thames" w:hAnsi="XO Thames"/>
                      <w:bCs/>
                      <w:sz w:val="20"/>
                    </w:rPr>
                    <w:t>М.П.</w:t>
                  </w:r>
                </w:p>
                <w:p w:rsidR="00D64369" w:rsidRPr="00D64369" w:rsidRDefault="00D64369" w:rsidP="00B82A47">
                  <w:pPr>
                    <w:tabs>
                      <w:tab w:val="left" w:pos="0"/>
                      <w:tab w:val="left" w:pos="9921"/>
                    </w:tabs>
                    <w:ind w:right="-2" w:firstLine="284"/>
                    <w:rPr>
                      <w:rFonts w:ascii="XO Thames" w:hAnsi="XO Thames"/>
                      <w:bCs/>
                      <w:sz w:val="20"/>
                    </w:rPr>
                  </w:pPr>
                </w:p>
              </w:tc>
            </w:tr>
          </w:tbl>
          <w:p w:rsidR="00D64369" w:rsidRPr="00D64369" w:rsidRDefault="00D64369" w:rsidP="00B82A47">
            <w:pPr>
              <w:tabs>
                <w:tab w:val="left" w:pos="0"/>
                <w:tab w:val="left" w:pos="9921"/>
              </w:tabs>
              <w:ind w:left="142" w:right="-2" w:firstLine="284"/>
              <w:jc w:val="center"/>
              <w:rPr>
                <w:rFonts w:ascii="XO Thames" w:hAnsi="XO Thames"/>
                <w:sz w:val="20"/>
              </w:rPr>
            </w:pPr>
          </w:p>
        </w:tc>
      </w:tr>
    </w:tbl>
    <w:p w:rsidR="00D64369" w:rsidRPr="00D64369" w:rsidRDefault="00D64369" w:rsidP="00D64369">
      <w:pPr>
        <w:rPr>
          <w:rFonts w:ascii="XO Thames" w:hAnsi="XO Thames"/>
          <w:b/>
          <w:sz w:val="20"/>
        </w:rPr>
      </w:pPr>
    </w:p>
    <w:p w:rsidR="00D64369" w:rsidRPr="00D64369" w:rsidRDefault="00D64369" w:rsidP="00D64369">
      <w:pPr>
        <w:rPr>
          <w:rFonts w:ascii="XO Thames" w:hAnsi="XO Thames"/>
          <w:sz w:val="20"/>
        </w:rPr>
      </w:pPr>
    </w:p>
    <w:p w:rsidR="00D64369" w:rsidRPr="00174CD0" w:rsidRDefault="00D64369" w:rsidP="00D64369">
      <w:pPr>
        <w:rPr>
          <w:rFonts w:ascii="XO Thames" w:hAnsi="XO Thames"/>
          <w:sz w:val="26"/>
          <w:szCs w:val="26"/>
        </w:rPr>
      </w:pPr>
    </w:p>
    <w:tbl>
      <w:tblPr>
        <w:tblW w:w="9619" w:type="dxa"/>
        <w:tblLayout w:type="fixed"/>
        <w:tblLook w:val="0000"/>
      </w:tblPr>
      <w:tblGrid>
        <w:gridCol w:w="5132"/>
        <w:gridCol w:w="4487"/>
      </w:tblGrid>
      <w:tr w:rsidR="004F57C1" w:rsidRPr="004F57C1" w:rsidTr="00F1445E">
        <w:trPr>
          <w:trHeight w:val="1009"/>
        </w:trPr>
        <w:tc>
          <w:tcPr>
            <w:tcW w:w="5132" w:type="dxa"/>
          </w:tcPr>
          <w:p w:rsidR="004F57C1" w:rsidRPr="004F57C1" w:rsidRDefault="004F57C1" w:rsidP="004F57C1">
            <w:pPr>
              <w:spacing w:line="240" w:lineRule="auto"/>
              <w:ind w:firstLine="0"/>
              <w:jc w:val="center"/>
              <w:rPr>
                <w:b/>
                <w:szCs w:val="24"/>
              </w:rPr>
            </w:pPr>
            <w:r w:rsidRPr="004F57C1">
              <w:rPr>
                <w:b/>
                <w:szCs w:val="24"/>
              </w:rPr>
              <w:lastRenderedPageBreak/>
              <w:t>Государственный заказчик</w:t>
            </w:r>
          </w:p>
          <w:p w:rsidR="004F57C1" w:rsidRPr="004F57C1" w:rsidRDefault="004F57C1" w:rsidP="004F57C1">
            <w:pPr>
              <w:spacing w:line="240" w:lineRule="auto"/>
              <w:ind w:firstLine="0"/>
              <w:rPr>
                <w:szCs w:val="24"/>
              </w:rPr>
            </w:pPr>
            <w:r w:rsidRPr="004F57C1">
              <w:rPr>
                <w:szCs w:val="24"/>
              </w:rPr>
              <w:t>Начальник ФКУ ДПО Томский</w:t>
            </w:r>
          </w:p>
          <w:p w:rsidR="004F57C1" w:rsidRPr="004F57C1" w:rsidRDefault="004F57C1" w:rsidP="004F57C1">
            <w:pPr>
              <w:spacing w:line="240" w:lineRule="auto"/>
              <w:ind w:firstLine="0"/>
              <w:rPr>
                <w:szCs w:val="24"/>
              </w:rPr>
            </w:pPr>
            <w:r w:rsidRPr="004F57C1">
              <w:rPr>
                <w:szCs w:val="24"/>
              </w:rPr>
              <w:t>ИПКР ФСИН России</w:t>
            </w:r>
          </w:p>
          <w:p w:rsidR="004F57C1" w:rsidRPr="004F57C1" w:rsidRDefault="004F57C1" w:rsidP="004F57C1">
            <w:pPr>
              <w:spacing w:line="240" w:lineRule="auto"/>
              <w:ind w:firstLine="0"/>
              <w:rPr>
                <w:szCs w:val="24"/>
              </w:rPr>
            </w:pPr>
          </w:p>
          <w:p w:rsidR="004F57C1" w:rsidRPr="004F57C1" w:rsidRDefault="004F57C1" w:rsidP="004F57C1">
            <w:pPr>
              <w:spacing w:line="240" w:lineRule="auto"/>
              <w:ind w:firstLine="0"/>
              <w:rPr>
                <w:szCs w:val="24"/>
              </w:rPr>
            </w:pPr>
            <w:r w:rsidRPr="004F57C1">
              <w:rPr>
                <w:szCs w:val="24"/>
              </w:rPr>
              <w:t>_____________________ В.Б. Дворцов</w:t>
            </w:r>
          </w:p>
          <w:p w:rsidR="004F57C1" w:rsidRPr="004F57C1" w:rsidRDefault="004F57C1" w:rsidP="004F57C1">
            <w:pPr>
              <w:spacing w:line="240" w:lineRule="auto"/>
              <w:ind w:firstLine="0"/>
              <w:rPr>
                <w:szCs w:val="24"/>
              </w:rPr>
            </w:pPr>
          </w:p>
          <w:p w:rsidR="004F57C1" w:rsidRPr="004F57C1" w:rsidRDefault="004F57C1" w:rsidP="004F57C1">
            <w:pPr>
              <w:spacing w:line="240" w:lineRule="auto"/>
              <w:ind w:firstLine="0"/>
              <w:rPr>
                <w:szCs w:val="24"/>
              </w:rPr>
            </w:pPr>
          </w:p>
        </w:tc>
        <w:tc>
          <w:tcPr>
            <w:tcW w:w="4487" w:type="dxa"/>
          </w:tcPr>
          <w:p w:rsidR="004F57C1" w:rsidRPr="004F57C1" w:rsidRDefault="004F57C1" w:rsidP="004F57C1">
            <w:pPr>
              <w:pStyle w:val="af7"/>
              <w:spacing w:after="0" w:line="240" w:lineRule="auto"/>
              <w:ind w:firstLine="0"/>
              <w:jc w:val="center"/>
              <w:rPr>
                <w:b/>
                <w:szCs w:val="24"/>
              </w:rPr>
            </w:pPr>
            <w:r w:rsidRPr="004F57C1">
              <w:rPr>
                <w:b/>
                <w:szCs w:val="24"/>
              </w:rPr>
              <w:t>Исполнитель</w:t>
            </w:r>
          </w:p>
          <w:p w:rsidR="004F57C1" w:rsidRPr="004F57C1" w:rsidRDefault="004F57C1" w:rsidP="004F57C1">
            <w:pPr>
              <w:spacing w:line="240" w:lineRule="auto"/>
              <w:ind w:firstLine="0"/>
              <w:rPr>
                <w:szCs w:val="24"/>
              </w:rPr>
            </w:pPr>
            <w:r w:rsidRPr="004F57C1">
              <w:rPr>
                <w:b/>
                <w:szCs w:val="24"/>
              </w:rPr>
              <w:t>_______________</w:t>
            </w:r>
          </w:p>
          <w:p w:rsidR="004F57C1" w:rsidRPr="004F57C1" w:rsidRDefault="004F57C1" w:rsidP="004F57C1">
            <w:pPr>
              <w:spacing w:line="240" w:lineRule="auto"/>
              <w:ind w:firstLine="0"/>
              <w:rPr>
                <w:szCs w:val="24"/>
              </w:rPr>
            </w:pPr>
          </w:p>
          <w:p w:rsidR="004F57C1" w:rsidRPr="004F57C1" w:rsidRDefault="004F57C1" w:rsidP="004F57C1">
            <w:pPr>
              <w:spacing w:line="240" w:lineRule="auto"/>
              <w:ind w:firstLine="0"/>
              <w:rPr>
                <w:szCs w:val="24"/>
              </w:rPr>
            </w:pPr>
          </w:p>
          <w:p w:rsidR="004F57C1" w:rsidRPr="004F57C1" w:rsidRDefault="004F57C1" w:rsidP="004F57C1">
            <w:pPr>
              <w:spacing w:line="240" w:lineRule="auto"/>
              <w:ind w:firstLine="0"/>
              <w:rPr>
                <w:szCs w:val="24"/>
              </w:rPr>
            </w:pPr>
            <w:r w:rsidRPr="004F57C1">
              <w:rPr>
                <w:szCs w:val="24"/>
              </w:rPr>
              <w:t>_______________  /</w:t>
            </w:r>
            <w:r w:rsidRPr="004F57C1">
              <w:rPr>
                <w:b/>
                <w:szCs w:val="24"/>
              </w:rPr>
              <w:t>_______________/</w:t>
            </w:r>
          </w:p>
          <w:p w:rsidR="004F57C1" w:rsidRPr="004F57C1" w:rsidRDefault="004F57C1" w:rsidP="004F57C1">
            <w:pPr>
              <w:spacing w:line="240" w:lineRule="auto"/>
              <w:ind w:firstLine="0"/>
              <w:rPr>
                <w:szCs w:val="24"/>
              </w:rPr>
            </w:pPr>
          </w:p>
          <w:p w:rsidR="004F57C1" w:rsidRPr="004F57C1" w:rsidRDefault="004F57C1" w:rsidP="004F57C1">
            <w:pPr>
              <w:spacing w:line="240" w:lineRule="auto"/>
              <w:ind w:firstLine="0"/>
              <w:rPr>
                <w:szCs w:val="24"/>
              </w:rPr>
            </w:pPr>
          </w:p>
        </w:tc>
      </w:tr>
    </w:tbl>
    <w:p w:rsidR="004F57C1" w:rsidRDefault="004F57C1" w:rsidP="009529A2">
      <w:pPr>
        <w:tabs>
          <w:tab w:val="left" w:pos="568"/>
          <w:tab w:val="left" w:pos="709"/>
        </w:tabs>
        <w:autoSpaceDE w:val="0"/>
        <w:autoSpaceDN w:val="0"/>
        <w:adjustRightInd w:val="0"/>
        <w:spacing w:line="240" w:lineRule="auto"/>
        <w:ind w:firstLine="709"/>
        <w:jc w:val="center"/>
        <w:rPr>
          <w:b/>
          <w:bCs/>
          <w:szCs w:val="24"/>
        </w:rPr>
      </w:pPr>
    </w:p>
    <w:p w:rsidR="004F57C1" w:rsidRDefault="004F57C1" w:rsidP="009529A2">
      <w:pPr>
        <w:tabs>
          <w:tab w:val="left" w:pos="568"/>
          <w:tab w:val="left" w:pos="709"/>
        </w:tabs>
        <w:autoSpaceDE w:val="0"/>
        <w:autoSpaceDN w:val="0"/>
        <w:adjustRightInd w:val="0"/>
        <w:spacing w:line="240" w:lineRule="auto"/>
        <w:ind w:firstLine="709"/>
        <w:jc w:val="center"/>
        <w:rPr>
          <w:b/>
          <w:bCs/>
          <w:szCs w:val="24"/>
        </w:rPr>
      </w:pPr>
    </w:p>
    <w:sectPr w:rsidR="004F57C1" w:rsidSect="004559ED">
      <w:headerReference w:type="default" r:id="rId22"/>
      <w:footerReference w:type="default" r:id="rId23"/>
      <w:footnotePr>
        <w:numStart w:val="2"/>
      </w:footnotePr>
      <w:pgSz w:w="11906" w:h="16838" w:code="9"/>
      <w:pgMar w:top="824" w:right="282" w:bottom="1134" w:left="1560"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D0B" w:rsidRDefault="00141D0B" w:rsidP="00B9169A">
      <w:pPr>
        <w:widowControl/>
        <w:spacing w:line="240" w:lineRule="auto"/>
        <w:ind w:firstLine="0"/>
        <w:jc w:val="left"/>
        <w:rPr>
          <w:szCs w:val="24"/>
        </w:rPr>
      </w:pPr>
      <w:r>
        <w:rPr>
          <w:szCs w:val="24"/>
        </w:rPr>
        <w:separator/>
      </w:r>
    </w:p>
  </w:endnote>
  <w:endnote w:type="continuationSeparator" w:id="1">
    <w:p w:rsidR="00141D0B" w:rsidRDefault="00141D0B" w:rsidP="00B9169A">
      <w:pPr>
        <w:widowControl/>
        <w:spacing w:line="240" w:lineRule="auto"/>
        <w:ind w:firstLine="0"/>
        <w:jc w:val="left"/>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F85" w:rsidRDefault="00740F8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D0B" w:rsidRDefault="00141D0B" w:rsidP="00B9169A">
      <w:pPr>
        <w:widowControl/>
        <w:spacing w:line="240" w:lineRule="auto"/>
        <w:ind w:firstLine="0"/>
        <w:jc w:val="left"/>
        <w:rPr>
          <w:szCs w:val="24"/>
        </w:rPr>
      </w:pPr>
      <w:r>
        <w:rPr>
          <w:szCs w:val="24"/>
        </w:rPr>
        <w:separator/>
      </w:r>
    </w:p>
  </w:footnote>
  <w:footnote w:type="continuationSeparator" w:id="1">
    <w:p w:rsidR="00141D0B" w:rsidRDefault="00141D0B" w:rsidP="00B9169A">
      <w:pPr>
        <w:widowControl/>
        <w:spacing w:line="240" w:lineRule="auto"/>
        <w:ind w:firstLine="0"/>
        <w:jc w:val="left"/>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F85" w:rsidRDefault="00740F85">
    <w:pPr>
      <w:pStyle w:val="a3"/>
      <w:jc w:val="center"/>
    </w:pPr>
  </w:p>
  <w:p w:rsidR="00740F85" w:rsidRDefault="00740F8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F85" w:rsidRDefault="00740F85">
    <w:pPr>
      <w:pStyle w:val="a3"/>
      <w:jc w:val="center"/>
    </w:pPr>
  </w:p>
  <w:p w:rsidR="00740F85" w:rsidRDefault="00740F8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F85" w:rsidRDefault="00740F85">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12BB"/>
    <w:multiLevelType w:val="hybridMultilevel"/>
    <w:tmpl w:val="7CF68F0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101B7D"/>
    <w:multiLevelType w:val="multilevel"/>
    <w:tmpl w:val="7618F17C"/>
    <w:lvl w:ilvl="0">
      <w:start w:val="5"/>
      <w:numFmt w:val="decimal"/>
      <w:lvlText w:val="%1."/>
      <w:lvlJc w:val="left"/>
      <w:pPr>
        <w:ind w:left="390" w:hanging="39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6795A36"/>
    <w:multiLevelType w:val="hybridMultilevel"/>
    <w:tmpl w:val="320C79B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4">
    <w:nsid w:val="195C1979"/>
    <w:multiLevelType w:val="multilevel"/>
    <w:tmpl w:val="41F4A5F6"/>
    <w:lvl w:ilvl="0">
      <w:start w:val="1"/>
      <w:numFmt w:val="decimal"/>
      <w:lvlText w:val="%1."/>
      <w:lvlJc w:val="left"/>
      <w:pPr>
        <w:ind w:left="1080" w:hanging="360"/>
      </w:pPr>
      <w:rPr>
        <w:rFonts w:cs="Times New Roman" w:hint="default"/>
      </w:rPr>
    </w:lvl>
    <w:lvl w:ilvl="1">
      <w:start w:val="1"/>
      <w:numFmt w:val="decimal"/>
      <w:pStyle w:val="3"/>
      <w:isLgl/>
      <w:lvlText w:val="%1.%2."/>
      <w:lvlJc w:val="left"/>
      <w:pPr>
        <w:ind w:left="2187" w:hanging="1335"/>
      </w:pPr>
      <w:rPr>
        <w:rFonts w:hint="default"/>
        <w:color w:val="auto"/>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1BF77932"/>
    <w:multiLevelType w:val="hybridMultilevel"/>
    <w:tmpl w:val="65B08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0F81563"/>
    <w:multiLevelType w:val="hybridMultilevel"/>
    <w:tmpl w:val="864C7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7E7B11"/>
    <w:multiLevelType w:val="multilevel"/>
    <w:tmpl w:val="3EB046EA"/>
    <w:lvl w:ilvl="0">
      <w:start w:val="5"/>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2DB525ED"/>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C2E7322"/>
    <w:multiLevelType w:val="multilevel"/>
    <w:tmpl w:val="D6FE4F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DB338F0"/>
    <w:multiLevelType w:val="hybridMultilevel"/>
    <w:tmpl w:val="BAC25750"/>
    <w:lvl w:ilvl="0" w:tplc="05F4D0A0">
      <w:start w:val="1"/>
      <w:numFmt w:val="decimal"/>
      <w:lvlText w:val="%1."/>
      <w:lvlJc w:val="left"/>
      <w:pPr>
        <w:ind w:left="644" w:hanging="360"/>
      </w:pPr>
      <w:rPr>
        <w:rFonts w:ascii="Times New Roman" w:hAnsi="Times New Roman" w:cs="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EDD5D11"/>
    <w:multiLevelType w:val="hybridMultilevel"/>
    <w:tmpl w:val="4EACAF42"/>
    <w:lvl w:ilvl="0" w:tplc="F4E480E4">
      <w:start w:val="1"/>
      <w:numFmt w:val="decimal"/>
      <w:lvlText w:val="%1."/>
      <w:lvlJc w:val="left"/>
      <w:pPr>
        <w:ind w:left="720" w:hanging="360"/>
      </w:pPr>
      <w:rPr>
        <w:rFonts w:cs="Times New Roman"/>
      </w:rPr>
    </w:lvl>
    <w:lvl w:ilvl="1" w:tplc="2BC0CF98">
      <w:start w:val="1"/>
      <w:numFmt w:val="lowerLetter"/>
      <w:lvlText w:val="%2."/>
      <w:lvlJc w:val="left"/>
      <w:pPr>
        <w:ind w:left="1440" w:hanging="360"/>
      </w:pPr>
      <w:rPr>
        <w:rFonts w:cs="Times New Roman"/>
      </w:rPr>
    </w:lvl>
    <w:lvl w:ilvl="2" w:tplc="A8B25138">
      <w:start w:val="1"/>
      <w:numFmt w:val="lowerRoman"/>
      <w:lvlText w:val="%3."/>
      <w:lvlJc w:val="right"/>
      <w:pPr>
        <w:ind w:left="2160" w:hanging="180"/>
      </w:pPr>
      <w:rPr>
        <w:rFonts w:cs="Times New Roman"/>
      </w:rPr>
    </w:lvl>
    <w:lvl w:ilvl="3" w:tplc="4E323F7C">
      <w:start w:val="1"/>
      <w:numFmt w:val="decimal"/>
      <w:lvlText w:val="%4."/>
      <w:lvlJc w:val="left"/>
      <w:pPr>
        <w:ind w:left="2880" w:hanging="360"/>
      </w:pPr>
      <w:rPr>
        <w:rFonts w:cs="Times New Roman"/>
      </w:rPr>
    </w:lvl>
    <w:lvl w:ilvl="4" w:tplc="C5504964">
      <w:start w:val="1"/>
      <w:numFmt w:val="lowerLetter"/>
      <w:lvlText w:val="%5."/>
      <w:lvlJc w:val="left"/>
      <w:pPr>
        <w:ind w:left="3600" w:hanging="360"/>
      </w:pPr>
      <w:rPr>
        <w:rFonts w:cs="Times New Roman"/>
      </w:rPr>
    </w:lvl>
    <w:lvl w:ilvl="5" w:tplc="CDA60960">
      <w:start w:val="1"/>
      <w:numFmt w:val="lowerRoman"/>
      <w:lvlText w:val="%6."/>
      <w:lvlJc w:val="right"/>
      <w:pPr>
        <w:ind w:left="4320" w:hanging="180"/>
      </w:pPr>
      <w:rPr>
        <w:rFonts w:cs="Times New Roman"/>
      </w:rPr>
    </w:lvl>
    <w:lvl w:ilvl="6" w:tplc="E8967FA0">
      <w:start w:val="1"/>
      <w:numFmt w:val="decimal"/>
      <w:lvlText w:val="%7."/>
      <w:lvlJc w:val="left"/>
      <w:pPr>
        <w:ind w:left="5040" w:hanging="360"/>
      </w:pPr>
      <w:rPr>
        <w:rFonts w:cs="Times New Roman"/>
      </w:rPr>
    </w:lvl>
    <w:lvl w:ilvl="7" w:tplc="C06EDF9E">
      <w:start w:val="1"/>
      <w:numFmt w:val="lowerLetter"/>
      <w:lvlText w:val="%8."/>
      <w:lvlJc w:val="left"/>
      <w:pPr>
        <w:ind w:left="5760" w:hanging="360"/>
      </w:pPr>
      <w:rPr>
        <w:rFonts w:cs="Times New Roman"/>
      </w:rPr>
    </w:lvl>
    <w:lvl w:ilvl="8" w:tplc="67D2752A">
      <w:start w:val="1"/>
      <w:numFmt w:val="lowerRoman"/>
      <w:lvlText w:val="%9."/>
      <w:lvlJc w:val="right"/>
      <w:pPr>
        <w:ind w:left="6480" w:hanging="180"/>
      </w:pPr>
      <w:rPr>
        <w:rFonts w:cs="Times New Roman"/>
      </w:rPr>
    </w:lvl>
  </w:abstractNum>
  <w:abstractNum w:abstractNumId="13">
    <w:nsid w:val="415A6A42"/>
    <w:multiLevelType w:val="hybridMultilevel"/>
    <w:tmpl w:val="84BCADB8"/>
    <w:lvl w:ilvl="0" w:tplc="B05640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2BE3A26"/>
    <w:multiLevelType w:val="singleLevel"/>
    <w:tmpl w:val="E79CD826"/>
    <w:lvl w:ilvl="0">
      <w:start w:val="1"/>
      <w:numFmt w:val="decimal"/>
      <w:lvlText w:val="5.%1."/>
      <w:legacy w:legacy="1" w:legacySpace="0" w:legacyIndent="462"/>
      <w:lvlJc w:val="left"/>
      <w:rPr>
        <w:rFonts w:ascii="Times New Roman" w:hAnsi="Times New Roman" w:cs="Times New Roman" w:hint="default"/>
        <w:b w:val="0"/>
        <w:bCs/>
      </w:rPr>
    </w:lvl>
  </w:abstractNum>
  <w:abstractNum w:abstractNumId="15">
    <w:nsid w:val="46DD4ABE"/>
    <w:multiLevelType w:val="hybridMultilevel"/>
    <w:tmpl w:val="212AC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9532CAF"/>
    <w:multiLevelType w:val="hybridMultilevel"/>
    <w:tmpl w:val="BD643B2A"/>
    <w:lvl w:ilvl="0" w:tplc="0419000F">
      <w:start w:val="1"/>
      <w:numFmt w:val="decimal"/>
      <w:lvlText w:val="%1."/>
      <w:lvlJc w:val="left"/>
      <w:pPr>
        <w:ind w:left="754" w:hanging="360"/>
      </w:pPr>
      <w:rPr>
        <w:b w:val="0"/>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nsid w:val="4E474017"/>
    <w:multiLevelType w:val="hybridMultilevel"/>
    <w:tmpl w:val="CFF6B17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E64503"/>
    <w:multiLevelType w:val="hybridMultilevel"/>
    <w:tmpl w:val="876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B600FD"/>
    <w:multiLevelType w:val="hybridMultilevel"/>
    <w:tmpl w:val="CB0AE564"/>
    <w:lvl w:ilvl="0" w:tplc="D9D42DDC">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0202FF"/>
    <w:multiLevelType w:val="hybridMultilevel"/>
    <w:tmpl w:val="5B7C0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63920D8"/>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6AC5A69"/>
    <w:multiLevelType w:val="hybridMultilevel"/>
    <w:tmpl w:val="77382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75C37EF"/>
    <w:multiLevelType w:val="hybridMultilevel"/>
    <w:tmpl w:val="6838BD72"/>
    <w:lvl w:ilvl="0" w:tplc="E41A3F72">
      <w:start w:val="1"/>
      <w:numFmt w:val="decimal"/>
      <w:lvlText w:val="%1."/>
      <w:lvlJc w:val="left"/>
      <w:pPr>
        <w:tabs>
          <w:tab w:val="num" w:pos="1421"/>
        </w:tabs>
        <w:ind w:left="1421" w:hanging="57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4">
    <w:nsid w:val="5C963BE9"/>
    <w:multiLevelType w:val="multilevel"/>
    <w:tmpl w:val="3524FF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F047980"/>
    <w:multiLevelType w:val="hybridMultilevel"/>
    <w:tmpl w:val="A43ACF2A"/>
    <w:lvl w:ilvl="0" w:tplc="67DE1428">
      <w:start w:val="7"/>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5FE81033"/>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nsid w:val="638D62DE"/>
    <w:multiLevelType w:val="hybridMultilevel"/>
    <w:tmpl w:val="5052C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4F251EA"/>
    <w:multiLevelType w:val="multilevel"/>
    <w:tmpl w:val="66E28AE8"/>
    <w:lvl w:ilvl="0">
      <w:start w:val="5"/>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7283999"/>
    <w:multiLevelType w:val="multilevel"/>
    <w:tmpl w:val="C330876C"/>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30">
    <w:nsid w:val="6894441A"/>
    <w:multiLevelType w:val="hybridMultilevel"/>
    <w:tmpl w:val="008C644E"/>
    <w:lvl w:ilvl="0" w:tplc="B05640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92D3B6C"/>
    <w:multiLevelType w:val="multilevel"/>
    <w:tmpl w:val="BD4CB0A2"/>
    <w:lvl w:ilvl="0">
      <w:start w:val="5"/>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221E39"/>
    <w:multiLevelType w:val="hybridMultilevel"/>
    <w:tmpl w:val="36F4AB66"/>
    <w:lvl w:ilvl="0" w:tplc="D45C6C60">
      <w:start w:val="1"/>
      <w:numFmt w:val="decimal"/>
      <w:lvlText w:val="%1."/>
      <w:lvlJc w:val="left"/>
      <w:pPr>
        <w:ind w:left="720" w:hanging="360"/>
      </w:pPr>
      <w:rPr>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943DFA"/>
    <w:multiLevelType w:val="multilevel"/>
    <w:tmpl w:val="B6EE4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F984B48"/>
    <w:multiLevelType w:val="hybridMultilevel"/>
    <w:tmpl w:val="7A7A24AA"/>
    <w:lvl w:ilvl="0" w:tplc="13A04058">
      <w:start w:val="1"/>
      <w:numFmt w:val="decimal"/>
      <w:lvlText w:val="%1."/>
      <w:lvlJc w:val="left"/>
      <w:pPr>
        <w:ind w:left="720" w:hanging="360"/>
      </w:pPr>
      <w:rPr>
        <w:rFonts w:hint="default"/>
      </w:rPr>
    </w:lvl>
    <w:lvl w:ilvl="1" w:tplc="CE648858">
      <w:start w:val="1"/>
      <w:numFmt w:val="lowerLetter"/>
      <w:lvlText w:val="%2."/>
      <w:lvlJc w:val="left"/>
      <w:pPr>
        <w:ind w:left="1440" w:hanging="360"/>
      </w:pPr>
    </w:lvl>
    <w:lvl w:ilvl="2" w:tplc="1114AFC8">
      <w:start w:val="1"/>
      <w:numFmt w:val="lowerRoman"/>
      <w:lvlText w:val="%3."/>
      <w:lvlJc w:val="right"/>
      <w:pPr>
        <w:ind w:left="2160" w:hanging="180"/>
      </w:pPr>
    </w:lvl>
    <w:lvl w:ilvl="3" w:tplc="FC04E4D8">
      <w:start w:val="1"/>
      <w:numFmt w:val="decimal"/>
      <w:lvlText w:val="%4."/>
      <w:lvlJc w:val="left"/>
      <w:pPr>
        <w:ind w:left="2880" w:hanging="360"/>
      </w:pPr>
    </w:lvl>
    <w:lvl w:ilvl="4" w:tplc="CA8E5BDA">
      <w:start w:val="1"/>
      <w:numFmt w:val="lowerLetter"/>
      <w:lvlText w:val="%5."/>
      <w:lvlJc w:val="left"/>
      <w:pPr>
        <w:ind w:left="3600" w:hanging="360"/>
      </w:pPr>
    </w:lvl>
    <w:lvl w:ilvl="5" w:tplc="0DF828AC">
      <w:start w:val="1"/>
      <w:numFmt w:val="lowerRoman"/>
      <w:lvlText w:val="%6."/>
      <w:lvlJc w:val="right"/>
      <w:pPr>
        <w:ind w:left="4320" w:hanging="180"/>
      </w:pPr>
    </w:lvl>
    <w:lvl w:ilvl="6" w:tplc="D5DCCF4A">
      <w:start w:val="1"/>
      <w:numFmt w:val="decimal"/>
      <w:lvlText w:val="%7."/>
      <w:lvlJc w:val="left"/>
      <w:pPr>
        <w:ind w:left="5040" w:hanging="360"/>
      </w:pPr>
    </w:lvl>
    <w:lvl w:ilvl="7" w:tplc="F40AA3C2">
      <w:start w:val="1"/>
      <w:numFmt w:val="lowerLetter"/>
      <w:lvlText w:val="%8."/>
      <w:lvlJc w:val="left"/>
      <w:pPr>
        <w:ind w:left="5760" w:hanging="360"/>
      </w:pPr>
    </w:lvl>
    <w:lvl w:ilvl="8" w:tplc="BBF67B40">
      <w:start w:val="1"/>
      <w:numFmt w:val="lowerRoman"/>
      <w:lvlText w:val="%9."/>
      <w:lvlJc w:val="right"/>
      <w:pPr>
        <w:ind w:left="6480" w:hanging="180"/>
      </w:pPr>
    </w:lvl>
  </w:abstractNum>
  <w:num w:numId="1">
    <w:abstractNumId w:val="4"/>
  </w:num>
  <w:num w:numId="2">
    <w:abstractNumId w:val="6"/>
  </w:num>
  <w:num w:numId="3">
    <w:abstractNumId w:val="32"/>
  </w:num>
  <w:num w:numId="4">
    <w:abstractNumId w:val="1"/>
  </w:num>
  <w:num w:numId="5">
    <w:abstractNumId w:val="22"/>
  </w:num>
  <w:num w:numId="6">
    <w:abstractNumId w:val="30"/>
  </w:num>
  <w:num w:numId="7">
    <w:abstractNumId w:val="13"/>
  </w:num>
  <w:num w:numId="8">
    <w:abstractNumId w:val="3"/>
  </w:num>
  <w:num w:numId="9">
    <w:abstractNumId w:val="18"/>
  </w:num>
  <w:num w:numId="10">
    <w:abstractNumId w:val="9"/>
  </w:num>
  <w:num w:numId="11">
    <w:abstractNumId w:val="21"/>
  </w:num>
  <w:num w:numId="12">
    <w:abstractNumId w:val="0"/>
  </w:num>
  <w:num w:numId="13">
    <w:abstractNumId w:val="26"/>
  </w:num>
  <w:num w:numId="14">
    <w:abstractNumId w:val="3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5"/>
  </w:num>
  <w:num w:numId="18">
    <w:abstractNumId w:val="15"/>
  </w:num>
  <w:num w:numId="19">
    <w:abstractNumId w:val="27"/>
  </w:num>
  <w:num w:numId="20">
    <w:abstractNumId w:val="20"/>
  </w:num>
  <w:num w:numId="21">
    <w:abstractNumId w:val="10"/>
  </w:num>
  <w:num w:numId="22">
    <w:abstractNumId w:val="25"/>
  </w:num>
  <w:num w:numId="23">
    <w:abstractNumId w:val="23"/>
  </w:num>
  <w:num w:numId="24">
    <w:abstractNumId w:val="7"/>
  </w:num>
  <w:num w:numId="25">
    <w:abstractNumId w:val="14"/>
    <w:lvlOverride w:ilvl="0">
      <w:startOverride w:val="1"/>
    </w:lvlOverride>
  </w:num>
  <w:num w:numId="26">
    <w:abstractNumId w:val="34"/>
  </w:num>
  <w:num w:numId="27">
    <w:abstractNumId w:val="1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4"/>
  </w:num>
  <w:num w:numId="31">
    <w:abstractNumId w:val="8"/>
  </w:num>
  <w:num w:numId="32">
    <w:abstractNumId w:val="34"/>
  </w:num>
  <w:num w:numId="3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31"/>
  </w:num>
  <w:num w:numId="37">
    <w:abstractNumId w:val="28"/>
  </w:num>
  <w:num w:numId="38">
    <w:abstractNumId w:val="29"/>
  </w:num>
  <w:num w:numId="39">
    <w:abstractNumId w:val="16"/>
  </w:num>
  <w:num w:numId="40">
    <w:abstractNumId w:val="12"/>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9"/>
  <w:characterSpacingControl w:val="doNotCompress"/>
  <w:hdrShapeDefaults>
    <o:shapedefaults v:ext="edit" spidmax="4097"/>
  </w:hdrShapeDefaults>
  <w:footnotePr>
    <w:footnote w:id="0"/>
    <w:footnote w:id="1"/>
  </w:footnotePr>
  <w:endnotePr>
    <w:endnote w:id="0"/>
    <w:endnote w:id="1"/>
  </w:endnotePr>
  <w:compat/>
  <w:rsids>
    <w:rsidRoot w:val="007A1BB1"/>
    <w:rsid w:val="0000415B"/>
    <w:rsid w:val="00004483"/>
    <w:rsid w:val="00004F51"/>
    <w:rsid w:val="00007786"/>
    <w:rsid w:val="000122C2"/>
    <w:rsid w:val="0001744A"/>
    <w:rsid w:val="000211BE"/>
    <w:rsid w:val="00022B3C"/>
    <w:rsid w:val="0002580B"/>
    <w:rsid w:val="00034191"/>
    <w:rsid w:val="00034E2C"/>
    <w:rsid w:val="00034EF1"/>
    <w:rsid w:val="00041F06"/>
    <w:rsid w:val="00051423"/>
    <w:rsid w:val="00054324"/>
    <w:rsid w:val="00054C03"/>
    <w:rsid w:val="00054D69"/>
    <w:rsid w:val="00061313"/>
    <w:rsid w:val="000618AE"/>
    <w:rsid w:val="000625F8"/>
    <w:rsid w:val="0006396E"/>
    <w:rsid w:val="00065237"/>
    <w:rsid w:val="000715BC"/>
    <w:rsid w:val="00072808"/>
    <w:rsid w:val="00085932"/>
    <w:rsid w:val="00094D1E"/>
    <w:rsid w:val="000A3AE7"/>
    <w:rsid w:val="000A7D2B"/>
    <w:rsid w:val="000B076A"/>
    <w:rsid w:val="000B1B65"/>
    <w:rsid w:val="000C14B9"/>
    <w:rsid w:val="000C2F9E"/>
    <w:rsid w:val="000C4111"/>
    <w:rsid w:val="000C499C"/>
    <w:rsid w:val="000C765C"/>
    <w:rsid w:val="000D30AE"/>
    <w:rsid w:val="000D31F1"/>
    <w:rsid w:val="000D3239"/>
    <w:rsid w:val="000D7995"/>
    <w:rsid w:val="000D7CA8"/>
    <w:rsid w:val="000E3AFA"/>
    <w:rsid w:val="000E5DCD"/>
    <w:rsid w:val="000E7942"/>
    <w:rsid w:val="000F19A1"/>
    <w:rsid w:val="000F3429"/>
    <w:rsid w:val="000F427D"/>
    <w:rsid w:val="000F6A51"/>
    <w:rsid w:val="000F7C1E"/>
    <w:rsid w:val="00100525"/>
    <w:rsid w:val="001011A5"/>
    <w:rsid w:val="00101C00"/>
    <w:rsid w:val="00103BB2"/>
    <w:rsid w:val="00104C98"/>
    <w:rsid w:val="0010693D"/>
    <w:rsid w:val="001073E6"/>
    <w:rsid w:val="00107F0E"/>
    <w:rsid w:val="00111015"/>
    <w:rsid w:val="00111E2E"/>
    <w:rsid w:val="00112953"/>
    <w:rsid w:val="00116AFC"/>
    <w:rsid w:val="00141501"/>
    <w:rsid w:val="00141D0B"/>
    <w:rsid w:val="00142B2E"/>
    <w:rsid w:val="0014674D"/>
    <w:rsid w:val="00146A9A"/>
    <w:rsid w:val="00152914"/>
    <w:rsid w:val="0015474A"/>
    <w:rsid w:val="00156E0B"/>
    <w:rsid w:val="00157E2C"/>
    <w:rsid w:val="00166516"/>
    <w:rsid w:val="00167E1A"/>
    <w:rsid w:val="00171890"/>
    <w:rsid w:val="00175885"/>
    <w:rsid w:val="00176D06"/>
    <w:rsid w:val="00181F07"/>
    <w:rsid w:val="00184AEB"/>
    <w:rsid w:val="00185669"/>
    <w:rsid w:val="00190568"/>
    <w:rsid w:val="00190F71"/>
    <w:rsid w:val="00192605"/>
    <w:rsid w:val="001A21ED"/>
    <w:rsid w:val="001A4481"/>
    <w:rsid w:val="001B02DB"/>
    <w:rsid w:val="001B03A8"/>
    <w:rsid w:val="001B070B"/>
    <w:rsid w:val="001B2435"/>
    <w:rsid w:val="001C1B7D"/>
    <w:rsid w:val="001C25A6"/>
    <w:rsid w:val="001C4A84"/>
    <w:rsid w:val="001C70BA"/>
    <w:rsid w:val="001C7BEE"/>
    <w:rsid w:val="001D2969"/>
    <w:rsid w:val="001D369C"/>
    <w:rsid w:val="001D3AE1"/>
    <w:rsid w:val="001D7D25"/>
    <w:rsid w:val="001E00AC"/>
    <w:rsid w:val="001E26F6"/>
    <w:rsid w:val="001E4F28"/>
    <w:rsid w:val="001E55AA"/>
    <w:rsid w:val="001F32FB"/>
    <w:rsid w:val="001F5E84"/>
    <w:rsid w:val="002005DE"/>
    <w:rsid w:val="00201323"/>
    <w:rsid w:val="00202EB7"/>
    <w:rsid w:val="00206363"/>
    <w:rsid w:val="00215103"/>
    <w:rsid w:val="00216B4E"/>
    <w:rsid w:val="0022243C"/>
    <w:rsid w:val="00225AEF"/>
    <w:rsid w:val="00226B59"/>
    <w:rsid w:val="00230D89"/>
    <w:rsid w:val="00231EB2"/>
    <w:rsid w:val="00235466"/>
    <w:rsid w:val="00240458"/>
    <w:rsid w:val="002426A0"/>
    <w:rsid w:val="0024724B"/>
    <w:rsid w:val="00250C1F"/>
    <w:rsid w:val="00253A41"/>
    <w:rsid w:val="002545FD"/>
    <w:rsid w:val="002551B4"/>
    <w:rsid w:val="0026303E"/>
    <w:rsid w:val="00263DFB"/>
    <w:rsid w:val="00265DDD"/>
    <w:rsid w:val="00267323"/>
    <w:rsid w:val="00270C99"/>
    <w:rsid w:val="00274E50"/>
    <w:rsid w:val="00277E09"/>
    <w:rsid w:val="00280DAE"/>
    <w:rsid w:val="002813E7"/>
    <w:rsid w:val="00286292"/>
    <w:rsid w:val="002958A3"/>
    <w:rsid w:val="002A53F8"/>
    <w:rsid w:val="002A61E4"/>
    <w:rsid w:val="002B2276"/>
    <w:rsid w:val="002B5444"/>
    <w:rsid w:val="002C419A"/>
    <w:rsid w:val="002C670D"/>
    <w:rsid w:val="002C6AE8"/>
    <w:rsid w:val="002C6D4C"/>
    <w:rsid w:val="002C6E71"/>
    <w:rsid w:val="002D4C04"/>
    <w:rsid w:val="002D7E29"/>
    <w:rsid w:val="002E1C5B"/>
    <w:rsid w:val="002E701B"/>
    <w:rsid w:val="002F14A8"/>
    <w:rsid w:val="002F23F5"/>
    <w:rsid w:val="002F423C"/>
    <w:rsid w:val="002F4541"/>
    <w:rsid w:val="002F46A8"/>
    <w:rsid w:val="002F4918"/>
    <w:rsid w:val="002F6516"/>
    <w:rsid w:val="002F7913"/>
    <w:rsid w:val="00302DE3"/>
    <w:rsid w:val="0030516A"/>
    <w:rsid w:val="00305EA1"/>
    <w:rsid w:val="0031007C"/>
    <w:rsid w:val="00314865"/>
    <w:rsid w:val="00314BDA"/>
    <w:rsid w:val="00314BDE"/>
    <w:rsid w:val="003155DC"/>
    <w:rsid w:val="003307A6"/>
    <w:rsid w:val="003308A2"/>
    <w:rsid w:val="00333837"/>
    <w:rsid w:val="00334005"/>
    <w:rsid w:val="0033476B"/>
    <w:rsid w:val="003350E4"/>
    <w:rsid w:val="00345755"/>
    <w:rsid w:val="003459E1"/>
    <w:rsid w:val="00350B62"/>
    <w:rsid w:val="00351810"/>
    <w:rsid w:val="00353F41"/>
    <w:rsid w:val="00354FEE"/>
    <w:rsid w:val="003566A7"/>
    <w:rsid w:val="00356C5B"/>
    <w:rsid w:val="003613ED"/>
    <w:rsid w:val="0036261B"/>
    <w:rsid w:val="00362BEE"/>
    <w:rsid w:val="0036387E"/>
    <w:rsid w:val="00363ECA"/>
    <w:rsid w:val="00365DDC"/>
    <w:rsid w:val="003660AC"/>
    <w:rsid w:val="003701AE"/>
    <w:rsid w:val="003709EF"/>
    <w:rsid w:val="00375772"/>
    <w:rsid w:val="00377D09"/>
    <w:rsid w:val="003814F5"/>
    <w:rsid w:val="00381E02"/>
    <w:rsid w:val="003923A7"/>
    <w:rsid w:val="003955CF"/>
    <w:rsid w:val="00396044"/>
    <w:rsid w:val="00396991"/>
    <w:rsid w:val="003A7298"/>
    <w:rsid w:val="003B331A"/>
    <w:rsid w:val="003B3788"/>
    <w:rsid w:val="003B6AAC"/>
    <w:rsid w:val="003B7443"/>
    <w:rsid w:val="003C118D"/>
    <w:rsid w:val="003C2025"/>
    <w:rsid w:val="003C31D4"/>
    <w:rsid w:val="003C5C06"/>
    <w:rsid w:val="003D34C4"/>
    <w:rsid w:val="003E1B0C"/>
    <w:rsid w:val="003E44DF"/>
    <w:rsid w:val="003E5A5E"/>
    <w:rsid w:val="003E7432"/>
    <w:rsid w:val="003E7744"/>
    <w:rsid w:val="003F53B5"/>
    <w:rsid w:val="003F5972"/>
    <w:rsid w:val="003F6052"/>
    <w:rsid w:val="003F6DE5"/>
    <w:rsid w:val="0040088B"/>
    <w:rsid w:val="00401C40"/>
    <w:rsid w:val="004153EB"/>
    <w:rsid w:val="00420824"/>
    <w:rsid w:val="00422BA4"/>
    <w:rsid w:val="004256ED"/>
    <w:rsid w:val="00426328"/>
    <w:rsid w:val="00431361"/>
    <w:rsid w:val="004360BD"/>
    <w:rsid w:val="00444F46"/>
    <w:rsid w:val="0044568B"/>
    <w:rsid w:val="004469E4"/>
    <w:rsid w:val="0045090A"/>
    <w:rsid w:val="00450934"/>
    <w:rsid w:val="0045486A"/>
    <w:rsid w:val="004559ED"/>
    <w:rsid w:val="00456E10"/>
    <w:rsid w:val="0046331F"/>
    <w:rsid w:val="004670AD"/>
    <w:rsid w:val="00470075"/>
    <w:rsid w:val="00473E04"/>
    <w:rsid w:val="00477CBC"/>
    <w:rsid w:val="004811CC"/>
    <w:rsid w:val="00494837"/>
    <w:rsid w:val="004A09A8"/>
    <w:rsid w:val="004A190E"/>
    <w:rsid w:val="004A385D"/>
    <w:rsid w:val="004A3D60"/>
    <w:rsid w:val="004A3EB9"/>
    <w:rsid w:val="004A65BA"/>
    <w:rsid w:val="004A7904"/>
    <w:rsid w:val="004B3792"/>
    <w:rsid w:val="004B56EF"/>
    <w:rsid w:val="004C14BD"/>
    <w:rsid w:val="004C2516"/>
    <w:rsid w:val="004C66C3"/>
    <w:rsid w:val="004D13A7"/>
    <w:rsid w:val="004D3E38"/>
    <w:rsid w:val="004D4502"/>
    <w:rsid w:val="004E3FC7"/>
    <w:rsid w:val="004E6B6D"/>
    <w:rsid w:val="004F23F1"/>
    <w:rsid w:val="004F26B2"/>
    <w:rsid w:val="004F46E4"/>
    <w:rsid w:val="004F57C1"/>
    <w:rsid w:val="004F67BB"/>
    <w:rsid w:val="004F7AB6"/>
    <w:rsid w:val="005009A0"/>
    <w:rsid w:val="0051167C"/>
    <w:rsid w:val="00513156"/>
    <w:rsid w:val="00514475"/>
    <w:rsid w:val="00526357"/>
    <w:rsid w:val="0053104B"/>
    <w:rsid w:val="00531584"/>
    <w:rsid w:val="00531EE9"/>
    <w:rsid w:val="00533CC5"/>
    <w:rsid w:val="00537953"/>
    <w:rsid w:val="00542EF1"/>
    <w:rsid w:val="00543BBC"/>
    <w:rsid w:val="0054651C"/>
    <w:rsid w:val="00552105"/>
    <w:rsid w:val="00554F57"/>
    <w:rsid w:val="005618F1"/>
    <w:rsid w:val="00561F89"/>
    <w:rsid w:val="005853A5"/>
    <w:rsid w:val="0059224F"/>
    <w:rsid w:val="00595D84"/>
    <w:rsid w:val="00596090"/>
    <w:rsid w:val="005A034F"/>
    <w:rsid w:val="005A36AF"/>
    <w:rsid w:val="005A429D"/>
    <w:rsid w:val="005A6C59"/>
    <w:rsid w:val="005A78CC"/>
    <w:rsid w:val="005A7C31"/>
    <w:rsid w:val="005B03AC"/>
    <w:rsid w:val="005B1E45"/>
    <w:rsid w:val="005C5B2D"/>
    <w:rsid w:val="005D20D4"/>
    <w:rsid w:val="005D2427"/>
    <w:rsid w:val="005E1819"/>
    <w:rsid w:val="005E1A13"/>
    <w:rsid w:val="005E3281"/>
    <w:rsid w:val="005E3A82"/>
    <w:rsid w:val="005E4E16"/>
    <w:rsid w:val="005F059B"/>
    <w:rsid w:val="005F0D13"/>
    <w:rsid w:val="005F4153"/>
    <w:rsid w:val="0060136E"/>
    <w:rsid w:val="006025CA"/>
    <w:rsid w:val="006037F1"/>
    <w:rsid w:val="006039D8"/>
    <w:rsid w:val="00607503"/>
    <w:rsid w:val="00607793"/>
    <w:rsid w:val="00615C51"/>
    <w:rsid w:val="00620A81"/>
    <w:rsid w:val="00620B1D"/>
    <w:rsid w:val="0062720C"/>
    <w:rsid w:val="00631319"/>
    <w:rsid w:val="00634528"/>
    <w:rsid w:val="00643612"/>
    <w:rsid w:val="00647570"/>
    <w:rsid w:val="0065149E"/>
    <w:rsid w:val="00651AB6"/>
    <w:rsid w:val="006537A3"/>
    <w:rsid w:val="00657077"/>
    <w:rsid w:val="00657283"/>
    <w:rsid w:val="00657BFD"/>
    <w:rsid w:val="00661E50"/>
    <w:rsid w:val="00664885"/>
    <w:rsid w:val="006674F1"/>
    <w:rsid w:val="006677AC"/>
    <w:rsid w:val="006768BB"/>
    <w:rsid w:val="00676C1D"/>
    <w:rsid w:val="00676E28"/>
    <w:rsid w:val="00681DB2"/>
    <w:rsid w:val="00681E9F"/>
    <w:rsid w:val="00682068"/>
    <w:rsid w:val="00682D19"/>
    <w:rsid w:val="00685D87"/>
    <w:rsid w:val="0069648C"/>
    <w:rsid w:val="006969E8"/>
    <w:rsid w:val="006A11D4"/>
    <w:rsid w:val="006B0370"/>
    <w:rsid w:val="006C0CFB"/>
    <w:rsid w:val="006C232D"/>
    <w:rsid w:val="006C2F5B"/>
    <w:rsid w:val="006C4831"/>
    <w:rsid w:val="006C5137"/>
    <w:rsid w:val="006C598C"/>
    <w:rsid w:val="006C5CC0"/>
    <w:rsid w:val="006D1E59"/>
    <w:rsid w:val="006E0E11"/>
    <w:rsid w:val="006E39FF"/>
    <w:rsid w:val="006E3DD3"/>
    <w:rsid w:val="006E4551"/>
    <w:rsid w:val="006E4880"/>
    <w:rsid w:val="006E607B"/>
    <w:rsid w:val="006E61DE"/>
    <w:rsid w:val="006F1DB2"/>
    <w:rsid w:val="006F2D7E"/>
    <w:rsid w:val="006F43EC"/>
    <w:rsid w:val="00701A91"/>
    <w:rsid w:val="007051F1"/>
    <w:rsid w:val="007062CC"/>
    <w:rsid w:val="00710E60"/>
    <w:rsid w:val="00711AFC"/>
    <w:rsid w:val="00717AFE"/>
    <w:rsid w:val="00717DA7"/>
    <w:rsid w:val="00720736"/>
    <w:rsid w:val="00720D6A"/>
    <w:rsid w:val="00720E6A"/>
    <w:rsid w:val="007226FF"/>
    <w:rsid w:val="00723176"/>
    <w:rsid w:val="0072473A"/>
    <w:rsid w:val="007331FC"/>
    <w:rsid w:val="00735A74"/>
    <w:rsid w:val="00735BBE"/>
    <w:rsid w:val="00740F85"/>
    <w:rsid w:val="0074181B"/>
    <w:rsid w:val="007428A4"/>
    <w:rsid w:val="00744BB0"/>
    <w:rsid w:val="007547C7"/>
    <w:rsid w:val="00761602"/>
    <w:rsid w:val="00762736"/>
    <w:rsid w:val="00764B12"/>
    <w:rsid w:val="0076677B"/>
    <w:rsid w:val="00780242"/>
    <w:rsid w:val="0078186E"/>
    <w:rsid w:val="007841C2"/>
    <w:rsid w:val="00786BD4"/>
    <w:rsid w:val="00792465"/>
    <w:rsid w:val="007A1BB1"/>
    <w:rsid w:val="007A365F"/>
    <w:rsid w:val="007A49F0"/>
    <w:rsid w:val="007B0828"/>
    <w:rsid w:val="007B3A21"/>
    <w:rsid w:val="007B3A89"/>
    <w:rsid w:val="007B606F"/>
    <w:rsid w:val="007C2246"/>
    <w:rsid w:val="007C4B7C"/>
    <w:rsid w:val="007C4D60"/>
    <w:rsid w:val="007C7810"/>
    <w:rsid w:val="007C7B35"/>
    <w:rsid w:val="007D1A4B"/>
    <w:rsid w:val="007D741C"/>
    <w:rsid w:val="007E0728"/>
    <w:rsid w:val="007E2278"/>
    <w:rsid w:val="007E7499"/>
    <w:rsid w:val="007F06B2"/>
    <w:rsid w:val="007F17BB"/>
    <w:rsid w:val="007F7502"/>
    <w:rsid w:val="0080016F"/>
    <w:rsid w:val="00800F00"/>
    <w:rsid w:val="008021C0"/>
    <w:rsid w:val="008054DA"/>
    <w:rsid w:val="00810230"/>
    <w:rsid w:val="0081282C"/>
    <w:rsid w:val="008133ED"/>
    <w:rsid w:val="00814FB5"/>
    <w:rsid w:val="00816FA0"/>
    <w:rsid w:val="00825A46"/>
    <w:rsid w:val="00840C79"/>
    <w:rsid w:val="0084216B"/>
    <w:rsid w:val="00851D41"/>
    <w:rsid w:val="00851F4C"/>
    <w:rsid w:val="008637C3"/>
    <w:rsid w:val="00865245"/>
    <w:rsid w:val="00866E5A"/>
    <w:rsid w:val="00872D97"/>
    <w:rsid w:val="00875890"/>
    <w:rsid w:val="00880CB5"/>
    <w:rsid w:val="008810DB"/>
    <w:rsid w:val="00881BE2"/>
    <w:rsid w:val="0088426A"/>
    <w:rsid w:val="008849FA"/>
    <w:rsid w:val="008857C8"/>
    <w:rsid w:val="00896F0B"/>
    <w:rsid w:val="00897850"/>
    <w:rsid w:val="0089791C"/>
    <w:rsid w:val="00897DEA"/>
    <w:rsid w:val="008A252B"/>
    <w:rsid w:val="008A589B"/>
    <w:rsid w:val="008A6612"/>
    <w:rsid w:val="008B0127"/>
    <w:rsid w:val="008B673E"/>
    <w:rsid w:val="008C0D13"/>
    <w:rsid w:val="008C38F9"/>
    <w:rsid w:val="008C7063"/>
    <w:rsid w:val="008D2F56"/>
    <w:rsid w:val="008E5590"/>
    <w:rsid w:val="008F0478"/>
    <w:rsid w:val="008F4A1A"/>
    <w:rsid w:val="008F55BD"/>
    <w:rsid w:val="008F560E"/>
    <w:rsid w:val="008F5DD7"/>
    <w:rsid w:val="00912F12"/>
    <w:rsid w:val="00913651"/>
    <w:rsid w:val="00915FF1"/>
    <w:rsid w:val="00920BEB"/>
    <w:rsid w:val="009235C8"/>
    <w:rsid w:val="0093008B"/>
    <w:rsid w:val="00930333"/>
    <w:rsid w:val="009323A3"/>
    <w:rsid w:val="009361E6"/>
    <w:rsid w:val="0093719E"/>
    <w:rsid w:val="00942AF5"/>
    <w:rsid w:val="00943594"/>
    <w:rsid w:val="009457E2"/>
    <w:rsid w:val="00950841"/>
    <w:rsid w:val="00951A15"/>
    <w:rsid w:val="009529A2"/>
    <w:rsid w:val="0095300C"/>
    <w:rsid w:val="00953E14"/>
    <w:rsid w:val="00954378"/>
    <w:rsid w:val="009553EB"/>
    <w:rsid w:val="0095563A"/>
    <w:rsid w:val="0096447B"/>
    <w:rsid w:val="00971088"/>
    <w:rsid w:val="00971904"/>
    <w:rsid w:val="0097285F"/>
    <w:rsid w:val="0097294D"/>
    <w:rsid w:val="00974EE3"/>
    <w:rsid w:val="00975B42"/>
    <w:rsid w:val="00977674"/>
    <w:rsid w:val="009811F3"/>
    <w:rsid w:val="009817BB"/>
    <w:rsid w:val="00981B58"/>
    <w:rsid w:val="00983C89"/>
    <w:rsid w:val="00983CAC"/>
    <w:rsid w:val="009842FF"/>
    <w:rsid w:val="00990074"/>
    <w:rsid w:val="009921D7"/>
    <w:rsid w:val="00996DD7"/>
    <w:rsid w:val="0099763F"/>
    <w:rsid w:val="00997FEE"/>
    <w:rsid w:val="009A0626"/>
    <w:rsid w:val="009A0F1B"/>
    <w:rsid w:val="009A1B4E"/>
    <w:rsid w:val="009A3F38"/>
    <w:rsid w:val="009A3FD3"/>
    <w:rsid w:val="009A61C8"/>
    <w:rsid w:val="009A70E5"/>
    <w:rsid w:val="009A7539"/>
    <w:rsid w:val="009A7EF6"/>
    <w:rsid w:val="009B222D"/>
    <w:rsid w:val="009B3182"/>
    <w:rsid w:val="009B5BAF"/>
    <w:rsid w:val="009C559C"/>
    <w:rsid w:val="009C5657"/>
    <w:rsid w:val="009D2589"/>
    <w:rsid w:val="009D2E8E"/>
    <w:rsid w:val="009D48ED"/>
    <w:rsid w:val="009E0D72"/>
    <w:rsid w:val="009E46CE"/>
    <w:rsid w:val="009E55C5"/>
    <w:rsid w:val="009E70C6"/>
    <w:rsid w:val="009E7493"/>
    <w:rsid w:val="009F0212"/>
    <w:rsid w:val="009F15E1"/>
    <w:rsid w:val="009F41E3"/>
    <w:rsid w:val="00A01F93"/>
    <w:rsid w:val="00A02A94"/>
    <w:rsid w:val="00A039BE"/>
    <w:rsid w:val="00A06DC4"/>
    <w:rsid w:val="00A119F8"/>
    <w:rsid w:val="00A11ED7"/>
    <w:rsid w:val="00A14A0B"/>
    <w:rsid w:val="00A239F2"/>
    <w:rsid w:val="00A23A01"/>
    <w:rsid w:val="00A340EC"/>
    <w:rsid w:val="00A37AB9"/>
    <w:rsid w:val="00A404AB"/>
    <w:rsid w:val="00A4092A"/>
    <w:rsid w:val="00A42280"/>
    <w:rsid w:val="00A425BC"/>
    <w:rsid w:val="00A44CFA"/>
    <w:rsid w:val="00A4615C"/>
    <w:rsid w:val="00A469AD"/>
    <w:rsid w:val="00A46B74"/>
    <w:rsid w:val="00A557C2"/>
    <w:rsid w:val="00A55A43"/>
    <w:rsid w:val="00A56F92"/>
    <w:rsid w:val="00A57B98"/>
    <w:rsid w:val="00A62835"/>
    <w:rsid w:val="00A6449F"/>
    <w:rsid w:val="00A65EC5"/>
    <w:rsid w:val="00A70597"/>
    <w:rsid w:val="00A7347E"/>
    <w:rsid w:val="00A7620E"/>
    <w:rsid w:val="00A77D1F"/>
    <w:rsid w:val="00A8101D"/>
    <w:rsid w:val="00A863A4"/>
    <w:rsid w:val="00A87218"/>
    <w:rsid w:val="00A91691"/>
    <w:rsid w:val="00A9473B"/>
    <w:rsid w:val="00A9602A"/>
    <w:rsid w:val="00A96AFD"/>
    <w:rsid w:val="00A97F41"/>
    <w:rsid w:val="00AA2328"/>
    <w:rsid w:val="00AA5174"/>
    <w:rsid w:val="00AA6E03"/>
    <w:rsid w:val="00AC09C5"/>
    <w:rsid w:val="00AC463D"/>
    <w:rsid w:val="00AC6635"/>
    <w:rsid w:val="00AC6A3B"/>
    <w:rsid w:val="00AD2698"/>
    <w:rsid w:val="00AD586C"/>
    <w:rsid w:val="00AD610B"/>
    <w:rsid w:val="00AD74F1"/>
    <w:rsid w:val="00AE3B80"/>
    <w:rsid w:val="00AE4F3D"/>
    <w:rsid w:val="00AF599B"/>
    <w:rsid w:val="00B01556"/>
    <w:rsid w:val="00B074FE"/>
    <w:rsid w:val="00B13D9B"/>
    <w:rsid w:val="00B14BFA"/>
    <w:rsid w:val="00B17C6D"/>
    <w:rsid w:val="00B21385"/>
    <w:rsid w:val="00B230DA"/>
    <w:rsid w:val="00B32EA6"/>
    <w:rsid w:val="00B34628"/>
    <w:rsid w:val="00B349C2"/>
    <w:rsid w:val="00B356BE"/>
    <w:rsid w:val="00B36286"/>
    <w:rsid w:val="00B3632D"/>
    <w:rsid w:val="00B363F1"/>
    <w:rsid w:val="00B4185E"/>
    <w:rsid w:val="00B44002"/>
    <w:rsid w:val="00B46CF0"/>
    <w:rsid w:val="00B529CE"/>
    <w:rsid w:val="00B56D34"/>
    <w:rsid w:val="00B60D9F"/>
    <w:rsid w:val="00B64782"/>
    <w:rsid w:val="00B66054"/>
    <w:rsid w:val="00B73741"/>
    <w:rsid w:val="00B74C56"/>
    <w:rsid w:val="00B755DB"/>
    <w:rsid w:val="00B82993"/>
    <w:rsid w:val="00B9169A"/>
    <w:rsid w:val="00B919BF"/>
    <w:rsid w:val="00B91B58"/>
    <w:rsid w:val="00B91D96"/>
    <w:rsid w:val="00B921A4"/>
    <w:rsid w:val="00B92B58"/>
    <w:rsid w:val="00B95965"/>
    <w:rsid w:val="00BA1A92"/>
    <w:rsid w:val="00BA42C0"/>
    <w:rsid w:val="00BA5604"/>
    <w:rsid w:val="00BB0729"/>
    <w:rsid w:val="00BB2CF2"/>
    <w:rsid w:val="00BB3DA3"/>
    <w:rsid w:val="00BC3097"/>
    <w:rsid w:val="00BC4998"/>
    <w:rsid w:val="00BD391A"/>
    <w:rsid w:val="00BD521A"/>
    <w:rsid w:val="00BF44FC"/>
    <w:rsid w:val="00BF65B9"/>
    <w:rsid w:val="00C00098"/>
    <w:rsid w:val="00C00D14"/>
    <w:rsid w:val="00C0129F"/>
    <w:rsid w:val="00C02D71"/>
    <w:rsid w:val="00C04DBD"/>
    <w:rsid w:val="00C1174B"/>
    <w:rsid w:val="00C23FAD"/>
    <w:rsid w:val="00C26E9C"/>
    <w:rsid w:val="00C274F4"/>
    <w:rsid w:val="00C27A1A"/>
    <w:rsid w:val="00C30DCE"/>
    <w:rsid w:val="00C33577"/>
    <w:rsid w:val="00C34F89"/>
    <w:rsid w:val="00C40DC2"/>
    <w:rsid w:val="00C41E22"/>
    <w:rsid w:val="00C435CE"/>
    <w:rsid w:val="00C4494F"/>
    <w:rsid w:val="00C4582A"/>
    <w:rsid w:val="00C51C18"/>
    <w:rsid w:val="00C52894"/>
    <w:rsid w:val="00C52996"/>
    <w:rsid w:val="00C56A3A"/>
    <w:rsid w:val="00C5750F"/>
    <w:rsid w:val="00C6027A"/>
    <w:rsid w:val="00C60B03"/>
    <w:rsid w:val="00C62FB6"/>
    <w:rsid w:val="00C63BE1"/>
    <w:rsid w:val="00C66696"/>
    <w:rsid w:val="00C66D54"/>
    <w:rsid w:val="00C741E1"/>
    <w:rsid w:val="00C75D77"/>
    <w:rsid w:val="00C8135A"/>
    <w:rsid w:val="00C81C5B"/>
    <w:rsid w:val="00C8264A"/>
    <w:rsid w:val="00C82FDE"/>
    <w:rsid w:val="00C83D54"/>
    <w:rsid w:val="00C85152"/>
    <w:rsid w:val="00C90AA5"/>
    <w:rsid w:val="00C9477B"/>
    <w:rsid w:val="00C968E4"/>
    <w:rsid w:val="00CA1EF2"/>
    <w:rsid w:val="00CA63DA"/>
    <w:rsid w:val="00CB081D"/>
    <w:rsid w:val="00CC02C9"/>
    <w:rsid w:val="00CC049A"/>
    <w:rsid w:val="00CC0784"/>
    <w:rsid w:val="00CC11F5"/>
    <w:rsid w:val="00CC3BA2"/>
    <w:rsid w:val="00CD1B83"/>
    <w:rsid w:val="00CD3E78"/>
    <w:rsid w:val="00CD61F7"/>
    <w:rsid w:val="00CE07EA"/>
    <w:rsid w:val="00CE4FE7"/>
    <w:rsid w:val="00CE5619"/>
    <w:rsid w:val="00CE798F"/>
    <w:rsid w:val="00CF239F"/>
    <w:rsid w:val="00CF47C7"/>
    <w:rsid w:val="00CF4896"/>
    <w:rsid w:val="00D033FB"/>
    <w:rsid w:val="00D068C8"/>
    <w:rsid w:val="00D07AB0"/>
    <w:rsid w:val="00D11159"/>
    <w:rsid w:val="00D113D4"/>
    <w:rsid w:val="00D17CA2"/>
    <w:rsid w:val="00D20025"/>
    <w:rsid w:val="00D3103A"/>
    <w:rsid w:val="00D32446"/>
    <w:rsid w:val="00D33304"/>
    <w:rsid w:val="00D33C2B"/>
    <w:rsid w:val="00D348A2"/>
    <w:rsid w:val="00D40C25"/>
    <w:rsid w:val="00D459CA"/>
    <w:rsid w:val="00D46AC9"/>
    <w:rsid w:val="00D4765D"/>
    <w:rsid w:val="00D47A8F"/>
    <w:rsid w:val="00D52590"/>
    <w:rsid w:val="00D53089"/>
    <w:rsid w:val="00D5449D"/>
    <w:rsid w:val="00D556FD"/>
    <w:rsid w:val="00D57804"/>
    <w:rsid w:val="00D61199"/>
    <w:rsid w:val="00D63F31"/>
    <w:rsid w:val="00D64369"/>
    <w:rsid w:val="00D73276"/>
    <w:rsid w:val="00D7363F"/>
    <w:rsid w:val="00D77637"/>
    <w:rsid w:val="00D7787B"/>
    <w:rsid w:val="00D800DA"/>
    <w:rsid w:val="00D8018F"/>
    <w:rsid w:val="00D83483"/>
    <w:rsid w:val="00D8478D"/>
    <w:rsid w:val="00D87509"/>
    <w:rsid w:val="00DA2939"/>
    <w:rsid w:val="00DA6BFF"/>
    <w:rsid w:val="00DA6C40"/>
    <w:rsid w:val="00DB23D8"/>
    <w:rsid w:val="00DB54D0"/>
    <w:rsid w:val="00DC119D"/>
    <w:rsid w:val="00DC17BB"/>
    <w:rsid w:val="00DC23D1"/>
    <w:rsid w:val="00DC40BF"/>
    <w:rsid w:val="00DD0688"/>
    <w:rsid w:val="00DD16A8"/>
    <w:rsid w:val="00DD4F67"/>
    <w:rsid w:val="00DD538E"/>
    <w:rsid w:val="00DD6150"/>
    <w:rsid w:val="00DD6351"/>
    <w:rsid w:val="00DE77D7"/>
    <w:rsid w:val="00DE7E6A"/>
    <w:rsid w:val="00DF2345"/>
    <w:rsid w:val="00E04E6C"/>
    <w:rsid w:val="00E11481"/>
    <w:rsid w:val="00E11BE9"/>
    <w:rsid w:val="00E11FE6"/>
    <w:rsid w:val="00E141BE"/>
    <w:rsid w:val="00E169D9"/>
    <w:rsid w:val="00E21C5E"/>
    <w:rsid w:val="00E26021"/>
    <w:rsid w:val="00E273BC"/>
    <w:rsid w:val="00E33318"/>
    <w:rsid w:val="00E360CE"/>
    <w:rsid w:val="00E360D1"/>
    <w:rsid w:val="00E36A19"/>
    <w:rsid w:val="00E516B7"/>
    <w:rsid w:val="00E563BB"/>
    <w:rsid w:val="00E60A47"/>
    <w:rsid w:val="00E62C4A"/>
    <w:rsid w:val="00E6609B"/>
    <w:rsid w:val="00E7462E"/>
    <w:rsid w:val="00E77CFB"/>
    <w:rsid w:val="00E83F89"/>
    <w:rsid w:val="00E850D1"/>
    <w:rsid w:val="00E85CBB"/>
    <w:rsid w:val="00E86C29"/>
    <w:rsid w:val="00E86E76"/>
    <w:rsid w:val="00E9330B"/>
    <w:rsid w:val="00E95350"/>
    <w:rsid w:val="00EA17C1"/>
    <w:rsid w:val="00EA3734"/>
    <w:rsid w:val="00EA7802"/>
    <w:rsid w:val="00EA7E12"/>
    <w:rsid w:val="00EB02FE"/>
    <w:rsid w:val="00EB35A3"/>
    <w:rsid w:val="00EC51C6"/>
    <w:rsid w:val="00EC535E"/>
    <w:rsid w:val="00EC6463"/>
    <w:rsid w:val="00ED04C7"/>
    <w:rsid w:val="00ED2DFA"/>
    <w:rsid w:val="00ED54FB"/>
    <w:rsid w:val="00EE1E14"/>
    <w:rsid w:val="00EF12B1"/>
    <w:rsid w:val="00EF2962"/>
    <w:rsid w:val="00EF5749"/>
    <w:rsid w:val="00F01320"/>
    <w:rsid w:val="00F01981"/>
    <w:rsid w:val="00F038DD"/>
    <w:rsid w:val="00F0397D"/>
    <w:rsid w:val="00F103BC"/>
    <w:rsid w:val="00F12CFF"/>
    <w:rsid w:val="00F1445E"/>
    <w:rsid w:val="00F14C4F"/>
    <w:rsid w:val="00F14F08"/>
    <w:rsid w:val="00F212E0"/>
    <w:rsid w:val="00F249CF"/>
    <w:rsid w:val="00F31EAC"/>
    <w:rsid w:val="00F37463"/>
    <w:rsid w:val="00F40004"/>
    <w:rsid w:val="00F403E7"/>
    <w:rsid w:val="00F470C2"/>
    <w:rsid w:val="00F501AE"/>
    <w:rsid w:val="00F54B25"/>
    <w:rsid w:val="00F552C3"/>
    <w:rsid w:val="00F56754"/>
    <w:rsid w:val="00F56B92"/>
    <w:rsid w:val="00F62379"/>
    <w:rsid w:val="00F71923"/>
    <w:rsid w:val="00F8234F"/>
    <w:rsid w:val="00F86467"/>
    <w:rsid w:val="00F9449B"/>
    <w:rsid w:val="00FA2799"/>
    <w:rsid w:val="00FA39C7"/>
    <w:rsid w:val="00FA5526"/>
    <w:rsid w:val="00FB013F"/>
    <w:rsid w:val="00FB0EC7"/>
    <w:rsid w:val="00FB40F7"/>
    <w:rsid w:val="00FB594A"/>
    <w:rsid w:val="00FB6005"/>
    <w:rsid w:val="00FB6F03"/>
    <w:rsid w:val="00FC077A"/>
    <w:rsid w:val="00FC28E5"/>
    <w:rsid w:val="00FC3B24"/>
    <w:rsid w:val="00FC5B2E"/>
    <w:rsid w:val="00FC60B7"/>
    <w:rsid w:val="00FC61F6"/>
    <w:rsid w:val="00FD0240"/>
    <w:rsid w:val="00FD2DE3"/>
    <w:rsid w:val="00FD4D55"/>
    <w:rsid w:val="00FD6036"/>
    <w:rsid w:val="00FD7F0A"/>
    <w:rsid w:val="00FE1FB8"/>
    <w:rsid w:val="00FE4D2A"/>
    <w:rsid w:val="00FF42C6"/>
    <w:rsid w:val="00FF7D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header" w:locked="1" w:semiHidden="0" w:unhideWhenUsed="0"/>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22" w:unhideWhenUsed="0" w:qFormat="1"/>
    <w:lsdException w:name="Emphasis" w:locked="1" w:semiHidden="0" w:uiPriority="2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A09A8"/>
    <w:pPr>
      <w:widowControl w:val="0"/>
      <w:spacing w:line="300" w:lineRule="auto"/>
      <w:ind w:firstLine="720"/>
      <w:jc w:val="both"/>
    </w:pPr>
    <w:rPr>
      <w:rFonts w:ascii="Times New Roman" w:hAnsi="Times New Roman" w:cs="Times New Roman"/>
      <w:sz w:val="24"/>
    </w:rPr>
  </w:style>
  <w:style w:type="paragraph" w:styleId="1">
    <w:name w:val="heading 1"/>
    <w:basedOn w:val="a"/>
    <w:next w:val="a"/>
    <w:link w:val="10"/>
    <w:uiPriority w:val="99"/>
    <w:qFormat/>
    <w:rsid w:val="007A1BB1"/>
    <w:pPr>
      <w:autoSpaceDE w:val="0"/>
      <w:autoSpaceDN w:val="0"/>
      <w:adjustRightInd w:val="0"/>
      <w:spacing w:before="108" w:after="108" w:line="240" w:lineRule="auto"/>
      <w:ind w:firstLine="0"/>
      <w:jc w:val="center"/>
      <w:outlineLvl w:val="0"/>
    </w:pPr>
    <w:rPr>
      <w:rFonts w:ascii="Arial" w:hAnsi="Arial"/>
      <w:b/>
      <w:bCs/>
      <w:color w:val="000080"/>
      <w:sz w:val="20"/>
    </w:rPr>
  </w:style>
  <w:style w:type="paragraph" w:styleId="2">
    <w:name w:val="heading 2"/>
    <w:basedOn w:val="a"/>
    <w:next w:val="a"/>
    <w:link w:val="20"/>
    <w:uiPriority w:val="99"/>
    <w:qFormat/>
    <w:locked/>
    <w:rsid w:val="009361E6"/>
    <w:pPr>
      <w:keepNext/>
      <w:widowControl/>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semiHidden/>
    <w:unhideWhenUsed/>
    <w:qFormat/>
    <w:locked/>
    <w:rsid w:val="00F12CF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A1BB1"/>
    <w:rPr>
      <w:rFonts w:ascii="Arial" w:hAnsi="Arial" w:cs="Times New Roman"/>
      <w:b/>
      <w:bCs/>
      <w:color w:val="000080"/>
      <w:sz w:val="20"/>
      <w:szCs w:val="20"/>
      <w:lang w:eastAsia="ru-RU"/>
    </w:rPr>
  </w:style>
  <w:style w:type="character" w:customStyle="1" w:styleId="20">
    <w:name w:val="Заголовок 2 Знак"/>
    <w:basedOn w:val="a0"/>
    <w:link w:val="2"/>
    <w:uiPriority w:val="9"/>
    <w:semiHidden/>
    <w:locked/>
    <w:rsid w:val="00100525"/>
    <w:rPr>
      <w:rFonts w:ascii="Cambria" w:eastAsia="Times New Roman" w:hAnsi="Cambria" w:cs="Times New Roman"/>
      <w:b/>
      <w:bCs/>
      <w:i/>
      <w:iCs/>
      <w:sz w:val="28"/>
      <w:szCs w:val="28"/>
    </w:rPr>
  </w:style>
  <w:style w:type="paragraph" w:styleId="a3">
    <w:name w:val="header"/>
    <w:aliases w:val="Linie"/>
    <w:basedOn w:val="a"/>
    <w:link w:val="a4"/>
    <w:uiPriority w:val="99"/>
    <w:rsid w:val="007A1BB1"/>
    <w:pPr>
      <w:widowControl/>
      <w:tabs>
        <w:tab w:val="center" w:pos="4677"/>
        <w:tab w:val="right" w:pos="9355"/>
      </w:tabs>
      <w:spacing w:line="240" w:lineRule="auto"/>
      <w:ind w:firstLine="0"/>
      <w:jc w:val="left"/>
    </w:pPr>
    <w:rPr>
      <w:szCs w:val="24"/>
    </w:rPr>
  </w:style>
  <w:style w:type="character" w:customStyle="1" w:styleId="a4">
    <w:name w:val="Верхний колонтитул Знак"/>
    <w:aliases w:val="Linie Знак"/>
    <w:basedOn w:val="a0"/>
    <w:link w:val="a3"/>
    <w:uiPriority w:val="99"/>
    <w:locked/>
    <w:rsid w:val="007A1BB1"/>
    <w:rPr>
      <w:rFonts w:ascii="Times New Roman" w:hAnsi="Times New Roman" w:cs="Times New Roman"/>
      <w:sz w:val="24"/>
      <w:szCs w:val="24"/>
      <w:lang w:eastAsia="ru-RU"/>
    </w:rPr>
  </w:style>
  <w:style w:type="paragraph" w:styleId="a5">
    <w:name w:val="footer"/>
    <w:basedOn w:val="a"/>
    <w:link w:val="a6"/>
    <w:uiPriority w:val="99"/>
    <w:rsid w:val="007A1BB1"/>
    <w:pPr>
      <w:widowControl/>
      <w:tabs>
        <w:tab w:val="center" w:pos="4677"/>
        <w:tab w:val="right" w:pos="9355"/>
      </w:tabs>
      <w:spacing w:line="240" w:lineRule="auto"/>
      <w:ind w:firstLine="0"/>
      <w:jc w:val="left"/>
    </w:pPr>
    <w:rPr>
      <w:szCs w:val="24"/>
    </w:rPr>
  </w:style>
  <w:style w:type="character" w:customStyle="1" w:styleId="a6">
    <w:name w:val="Нижний колонтитул Знак"/>
    <w:basedOn w:val="a0"/>
    <w:link w:val="a5"/>
    <w:uiPriority w:val="99"/>
    <w:locked/>
    <w:rsid w:val="007A1BB1"/>
    <w:rPr>
      <w:rFonts w:ascii="Times New Roman" w:hAnsi="Times New Roman" w:cs="Times New Roman"/>
      <w:sz w:val="24"/>
      <w:szCs w:val="24"/>
      <w:lang w:eastAsia="ru-RU"/>
    </w:rPr>
  </w:style>
  <w:style w:type="paragraph" w:styleId="a7">
    <w:name w:val="No Spacing"/>
    <w:aliases w:val="Обычный 1,для таблиц,No Spacing"/>
    <w:link w:val="a8"/>
    <w:uiPriority w:val="99"/>
    <w:qFormat/>
    <w:rsid w:val="002C6D4C"/>
    <w:rPr>
      <w:rFonts w:cs="Times New Roman"/>
      <w:sz w:val="22"/>
      <w:szCs w:val="22"/>
    </w:rPr>
  </w:style>
  <w:style w:type="paragraph" w:customStyle="1" w:styleId="11">
    <w:name w:val="Обычный1"/>
    <w:link w:val="CharChar"/>
    <w:qFormat/>
    <w:rsid w:val="007A1BB1"/>
    <w:pPr>
      <w:widowControl w:val="0"/>
      <w:spacing w:line="300" w:lineRule="auto"/>
      <w:ind w:firstLine="720"/>
      <w:jc w:val="both"/>
    </w:pPr>
    <w:rPr>
      <w:rFonts w:ascii="Times New Roman" w:hAnsi="Times New Roman" w:cs="Times New Roman"/>
      <w:sz w:val="24"/>
    </w:rPr>
  </w:style>
  <w:style w:type="paragraph" w:customStyle="1" w:styleId="FR1">
    <w:name w:val="FR1"/>
    <w:uiPriority w:val="99"/>
    <w:rsid w:val="007A1BB1"/>
    <w:pPr>
      <w:widowControl w:val="0"/>
      <w:spacing w:before="700"/>
    </w:pPr>
    <w:rPr>
      <w:rFonts w:ascii="Times New Roman" w:hAnsi="Times New Roman" w:cs="Times New Roman"/>
      <w:b/>
      <w:sz w:val="28"/>
    </w:rPr>
  </w:style>
  <w:style w:type="paragraph" w:customStyle="1" w:styleId="21">
    <w:name w:val="Обычный2"/>
    <w:rsid w:val="007A1BB1"/>
    <w:pPr>
      <w:widowControl w:val="0"/>
      <w:spacing w:line="300" w:lineRule="auto"/>
      <w:ind w:firstLine="720"/>
      <w:jc w:val="both"/>
    </w:pPr>
    <w:rPr>
      <w:rFonts w:ascii="Times New Roman" w:hAnsi="Times New Roman" w:cs="Times New Roman"/>
      <w:sz w:val="24"/>
    </w:rPr>
  </w:style>
  <w:style w:type="character" w:styleId="a9">
    <w:name w:val="Strong"/>
    <w:basedOn w:val="a0"/>
    <w:uiPriority w:val="22"/>
    <w:qFormat/>
    <w:locked/>
    <w:rsid w:val="00720D6A"/>
    <w:rPr>
      <w:rFonts w:cs="Times New Roman"/>
      <w:b/>
      <w:bCs/>
    </w:rPr>
  </w:style>
  <w:style w:type="character" w:customStyle="1" w:styleId="4">
    <w:name w:val="Знак Знак4"/>
    <w:basedOn w:val="a0"/>
    <w:uiPriority w:val="99"/>
    <w:rsid w:val="00A02A94"/>
    <w:rPr>
      <w:rFonts w:cs="Times New Roman"/>
    </w:rPr>
  </w:style>
  <w:style w:type="paragraph" w:customStyle="1" w:styleId="22">
    <w:name w:val="заголовок 2"/>
    <w:basedOn w:val="a"/>
    <w:next w:val="a"/>
    <w:uiPriority w:val="99"/>
    <w:rsid w:val="00A02A94"/>
    <w:pPr>
      <w:keepNext/>
      <w:widowControl/>
      <w:spacing w:line="240" w:lineRule="auto"/>
      <w:ind w:firstLine="0"/>
      <w:jc w:val="left"/>
    </w:pPr>
    <w:rPr>
      <w:sz w:val="28"/>
    </w:rPr>
  </w:style>
  <w:style w:type="paragraph" w:customStyle="1" w:styleId="32">
    <w:name w:val="заголовок 3"/>
    <w:basedOn w:val="a"/>
    <w:next w:val="a"/>
    <w:uiPriority w:val="99"/>
    <w:rsid w:val="00A02A94"/>
    <w:pPr>
      <w:keepNext/>
      <w:widowControl/>
      <w:spacing w:line="240" w:lineRule="auto"/>
      <w:ind w:firstLine="0"/>
      <w:jc w:val="center"/>
    </w:pPr>
    <w:rPr>
      <w:sz w:val="28"/>
    </w:rPr>
  </w:style>
  <w:style w:type="character" w:customStyle="1" w:styleId="41">
    <w:name w:val="Знак Знак41"/>
    <w:basedOn w:val="a0"/>
    <w:uiPriority w:val="99"/>
    <w:rsid w:val="009361E6"/>
    <w:rPr>
      <w:rFonts w:cs="Times New Roman"/>
    </w:rPr>
  </w:style>
  <w:style w:type="paragraph" w:styleId="aa">
    <w:name w:val="List Paragraph"/>
    <w:basedOn w:val="a"/>
    <w:link w:val="ab"/>
    <w:uiPriority w:val="34"/>
    <w:qFormat/>
    <w:rsid w:val="009361E6"/>
    <w:pPr>
      <w:widowControl/>
      <w:spacing w:after="200" w:line="276" w:lineRule="auto"/>
      <w:ind w:left="720" w:firstLine="0"/>
      <w:contextualSpacing/>
      <w:jc w:val="left"/>
    </w:pPr>
    <w:rPr>
      <w:rFonts w:ascii="Calibri" w:hAnsi="Calibri"/>
      <w:sz w:val="22"/>
      <w:szCs w:val="22"/>
      <w:lang w:eastAsia="en-US"/>
    </w:rPr>
  </w:style>
  <w:style w:type="paragraph" w:customStyle="1" w:styleId="310">
    <w:name w:val="Основной текст 31"/>
    <w:basedOn w:val="a"/>
    <w:rsid w:val="009361E6"/>
    <w:pPr>
      <w:widowControl/>
      <w:spacing w:line="240" w:lineRule="auto"/>
      <w:ind w:firstLine="0"/>
      <w:jc w:val="center"/>
    </w:pPr>
    <w:rPr>
      <w:sz w:val="28"/>
      <w:u w:val="single"/>
    </w:rPr>
  </w:style>
  <w:style w:type="paragraph" w:customStyle="1" w:styleId="ConsPlusNormal">
    <w:name w:val="ConsPlusNormal"/>
    <w:rsid w:val="009361E6"/>
    <w:pPr>
      <w:autoSpaceDE w:val="0"/>
      <w:autoSpaceDN w:val="0"/>
      <w:adjustRightInd w:val="0"/>
      <w:ind w:firstLine="720"/>
    </w:pPr>
    <w:rPr>
      <w:rFonts w:ascii="Arial" w:hAnsi="Arial" w:cs="Arial"/>
      <w:sz w:val="24"/>
      <w:szCs w:val="24"/>
    </w:rPr>
  </w:style>
  <w:style w:type="paragraph" w:styleId="23">
    <w:name w:val="Body Text Indent 2"/>
    <w:aliases w:val="Знак1,Знак11,Знак"/>
    <w:basedOn w:val="a"/>
    <w:link w:val="24"/>
    <w:uiPriority w:val="99"/>
    <w:rsid w:val="00975B42"/>
    <w:pPr>
      <w:widowControl/>
      <w:spacing w:after="120" w:line="480" w:lineRule="auto"/>
      <w:ind w:left="283" w:firstLine="0"/>
      <w:jc w:val="left"/>
    </w:pPr>
    <w:rPr>
      <w:szCs w:val="24"/>
    </w:rPr>
  </w:style>
  <w:style w:type="character" w:customStyle="1" w:styleId="24">
    <w:name w:val="Основной текст с отступом 2 Знак"/>
    <w:aliases w:val="Знак1 Знак,Знак11 Знак,Знак Знак"/>
    <w:basedOn w:val="a0"/>
    <w:link w:val="23"/>
    <w:uiPriority w:val="99"/>
    <w:locked/>
    <w:rsid w:val="00975B42"/>
    <w:rPr>
      <w:rFonts w:ascii="Times New Roman" w:hAnsi="Times New Roman" w:cs="Times New Roman"/>
      <w:sz w:val="24"/>
      <w:szCs w:val="24"/>
    </w:rPr>
  </w:style>
  <w:style w:type="paragraph" w:customStyle="1" w:styleId="-">
    <w:name w:val="Контракт-раздел"/>
    <w:basedOn w:val="a"/>
    <w:next w:val="-0"/>
    <w:rsid w:val="002C6D4C"/>
    <w:pPr>
      <w:keepNext/>
      <w:widowControl/>
      <w:numPr>
        <w:numId w:val="2"/>
      </w:numPr>
      <w:tabs>
        <w:tab w:val="left" w:pos="540"/>
      </w:tabs>
      <w:suppressAutoHyphens/>
      <w:spacing w:before="360" w:after="120" w:line="240" w:lineRule="auto"/>
      <w:ind w:firstLine="0"/>
      <w:jc w:val="center"/>
      <w:outlineLvl w:val="3"/>
    </w:pPr>
    <w:rPr>
      <w:b/>
      <w:bCs/>
      <w:caps/>
      <w:smallCaps/>
      <w:szCs w:val="24"/>
    </w:rPr>
  </w:style>
  <w:style w:type="paragraph" w:customStyle="1" w:styleId="-0">
    <w:name w:val="Контракт-пункт"/>
    <w:basedOn w:val="a"/>
    <w:rsid w:val="002C6D4C"/>
    <w:pPr>
      <w:widowControl/>
      <w:numPr>
        <w:ilvl w:val="1"/>
        <w:numId w:val="2"/>
      </w:numPr>
      <w:tabs>
        <w:tab w:val="num" w:pos="1391"/>
      </w:tabs>
      <w:spacing w:line="240" w:lineRule="auto"/>
      <w:ind w:left="1391"/>
    </w:pPr>
    <w:rPr>
      <w:szCs w:val="24"/>
    </w:rPr>
  </w:style>
  <w:style w:type="paragraph" w:customStyle="1" w:styleId="-1">
    <w:name w:val="Контракт-подпункт"/>
    <w:basedOn w:val="a"/>
    <w:rsid w:val="002C6D4C"/>
    <w:pPr>
      <w:widowControl/>
      <w:numPr>
        <w:ilvl w:val="2"/>
        <w:numId w:val="2"/>
      </w:numPr>
      <w:spacing w:line="240" w:lineRule="auto"/>
    </w:pPr>
    <w:rPr>
      <w:szCs w:val="24"/>
    </w:rPr>
  </w:style>
  <w:style w:type="paragraph" w:customStyle="1" w:styleId="-2">
    <w:name w:val="Контракт-подподпункт"/>
    <w:basedOn w:val="a"/>
    <w:rsid w:val="002C6D4C"/>
    <w:pPr>
      <w:widowControl/>
      <w:numPr>
        <w:ilvl w:val="3"/>
        <w:numId w:val="2"/>
      </w:numPr>
      <w:spacing w:line="240" w:lineRule="auto"/>
    </w:pPr>
    <w:rPr>
      <w:szCs w:val="24"/>
    </w:rPr>
  </w:style>
  <w:style w:type="paragraph" w:customStyle="1" w:styleId="normalcxspmiddle">
    <w:name w:val="normalcxspmiddle"/>
    <w:basedOn w:val="a"/>
    <w:rsid w:val="002C6D4C"/>
    <w:pPr>
      <w:widowControl/>
      <w:spacing w:before="100" w:beforeAutospacing="1" w:after="100" w:afterAutospacing="1" w:line="240" w:lineRule="auto"/>
      <w:ind w:firstLine="0"/>
      <w:jc w:val="left"/>
    </w:pPr>
    <w:rPr>
      <w:szCs w:val="24"/>
    </w:rPr>
  </w:style>
  <w:style w:type="paragraph" w:customStyle="1" w:styleId="5">
    <w:name w:val="Обычный5"/>
    <w:rsid w:val="00DD4F67"/>
    <w:pPr>
      <w:widowControl w:val="0"/>
      <w:spacing w:line="300" w:lineRule="auto"/>
      <w:ind w:firstLine="720"/>
      <w:jc w:val="both"/>
    </w:pPr>
    <w:rPr>
      <w:rFonts w:ascii="Times New Roman" w:hAnsi="Times New Roman" w:cs="Times New Roman"/>
      <w:sz w:val="24"/>
    </w:rPr>
  </w:style>
  <w:style w:type="paragraph" w:customStyle="1" w:styleId="40">
    <w:name w:val="Обычный4"/>
    <w:rsid w:val="00A96AFD"/>
    <w:pPr>
      <w:widowControl w:val="0"/>
      <w:spacing w:line="300" w:lineRule="auto"/>
      <w:ind w:firstLine="720"/>
      <w:jc w:val="both"/>
    </w:pPr>
    <w:rPr>
      <w:rFonts w:ascii="Times New Roman" w:hAnsi="Times New Roman" w:cs="Times New Roman"/>
      <w:snapToGrid w:val="0"/>
      <w:sz w:val="24"/>
    </w:rPr>
  </w:style>
  <w:style w:type="paragraph" w:customStyle="1" w:styleId="12">
    <w:name w:val="Без интервала1"/>
    <w:rsid w:val="000A7D2B"/>
    <w:rPr>
      <w:rFonts w:ascii="Times New Roman" w:hAnsi="Times New Roman" w:cs="Times New Roman"/>
      <w:sz w:val="24"/>
      <w:szCs w:val="24"/>
    </w:rPr>
  </w:style>
  <w:style w:type="paragraph" w:customStyle="1" w:styleId="33">
    <w:name w:val="Обычный3"/>
    <w:rsid w:val="00A46B74"/>
    <w:pPr>
      <w:widowControl w:val="0"/>
      <w:spacing w:line="300" w:lineRule="auto"/>
      <w:ind w:firstLine="720"/>
      <w:jc w:val="both"/>
    </w:pPr>
    <w:rPr>
      <w:rFonts w:ascii="Times New Roman" w:hAnsi="Times New Roman" w:cs="Times New Roman"/>
      <w:snapToGrid w:val="0"/>
      <w:sz w:val="24"/>
    </w:rPr>
  </w:style>
  <w:style w:type="paragraph" w:customStyle="1" w:styleId="13">
    <w:name w:val="Абзац списка1"/>
    <w:basedOn w:val="a"/>
    <w:rsid w:val="007547C7"/>
    <w:pPr>
      <w:widowControl/>
      <w:spacing w:line="240" w:lineRule="auto"/>
      <w:ind w:left="720" w:firstLine="0"/>
      <w:jc w:val="left"/>
    </w:pPr>
    <w:rPr>
      <w:rFonts w:ascii="Cambria" w:eastAsia="MS Mincho" w:hAnsi="Cambria"/>
      <w:szCs w:val="24"/>
      <w:lang w:val="en-US"/>
    </w:rPr>
  </w:style>
  <w:style w:type="character" w:styleId="ac">
    <w:name w:val="Hyperlink"/>
    <w:basedOn w:val="a0"/>
    <w:uiPriority w:val="99"/>
    <w:unhideWhenUsed/>
    <w:rsid w:val="006E3DD3"/>
    <w:rPr>
      <w:color w:val="0000FF"/>
      <w:u w:val="single"/>
    </w:rPr>
  </w:style>
  <w:style w:type="paragraph" w:styleId="ad">
    <w:name w:val="footnote text"/>
    <w:aliases w:val="Текст сноски Знак Знак,Текст сноски Знак Знак Знак Знак"/>
    <w:basedOn w:val="a"/>
    <w:link w:val="ae"/>
    <w:unhideWhenUsed/>
    <w:qFormat/>
    <w:rsid w:val="00A7620E"/>
    <w:pPr>
      <w:widowControl/>
      <w:spacing w:line="240" w:lineRule="auto"/>
      <w:ind w:firstLine="0"/>
      <w:jc w:val="left"/>
    </w:pPr>
    <w:rPr>
      <w:sz w:val="20"/>
    </w:rPr>
  </w:style>
  <w:style w:type="character" w:customStyle="1" w:styleId="ae">
    <w:name w:val="Текст сноски Знак"/>
    <w:aliases w:val="Текст сноски Знак Знак Знак1,Текст сноски Знак Знак Знак Знак Знак1"/>
    <w:basedOn w:val="a0"/>
    <w:link w:val="ad"/>
    <w:semiHidden/>
    <w:rsid w:val="00A7620E"/>
    <w:rPr>
      <w:rFonts w:ascii="Times New Roman" w:hAnsi="Times New Roman" w:cs="Times New Roman"/>
    </w:rPr>
  </w:style>
  <w:style w:type="character" w:styleId="af">
    <w:name w:val="footnote reference"/>
    <w:uiPriority w:val="99"/>
    <w:unhideWhenUsed/>
    <w:qFormat/>
    <w:rsid w:val="00A7620E"/>
    <w:rPr>
      <w:vertAlign w:val="superscript"/>
    </w:rPr>
  </w:style>
  <w:style w:type="paragraph" w:styleId="af0">
    <w:name w:val="Normal (Web)"/>
    <w:aliases w:val="Обычный (веб) Знак Знак Знак Знак,Обычный (веб) Знак Знак Знак,Обычный (веб) Знак Знак,Знак Знак Знак Знак,Знак Знак Знак1 Знак,Знак Знак Знак1 Знак Знак Знак Знак,Знак Знак Знак1 Знак Знак Знак"/>
    <w:basedOn w:val="a"/>
    <w:uiPriority w:val="99"/>
    <w:qFormat/>
    <w:rsid w:val="00A01F93"/>
    <w:pPr>
      <w:widowControl/>
      <w:spacing w:before="100" w:beforeAutospacing="1" w:after="100" w:afterAutospacing="1" w:line="240" w:lineRule="auto"/>
      <w:ind w:firstLine="0"/>
      <w:jc w:val="left"/>
    </w:pPr>
    <w:rPr>
      <w:rFonts w:ascii="Arial Unicode MS" w:eastAsia="Arial Unicode MS" w:hAnsi="Arial Unicode MS" w:cs="Arial Unicode MS"/>
      <w:szCs w:val="24"/>
    </w:rPr>
  </w:style>
  <w:style w:type="table" w:styleId="af1">
    <w:name w:val="Table Grid"/>
    <w:basedOn w:val="a1"/>
    <w:uiPriority w:val="59"/>
    <w:locked/>
    <w:rsid w:val="00E83F89"/>
    <w:rPr>
      <w:rFonts w:ascii="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4">
    <w:name w:val="Текст сноски Знак1"/>
    <w:aliases w:val="Текст сноски Знак Знак Знак,Текст сноски Знак Знак1,Текст сноски Знак Знак Знак Знак Знак"/>
    <w:rsid w:val="009811F3"/>
    <w:rPr>
      <w:lang w:eastAsia="ar-SA"/>
    </w:rPr>
  </w:style>
  <w:style w:type="paragraph" w:styleId="af2">
    <w:name w:val="Balloon Text"/>
    <w:basedOn w:val="a"/>
    <w:link w:val="af3"/>
    <w:uiPriority w:val="99"/>
    <w:semiHidden/>
    <w:unhideWhenUsed/>
    <w:rsid w:val="0074181B"/>
    <w:pPr>
      <w:spacing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4181B"/>
    <w:rPr>
      <w:rFonts w:ascii="Tahoma" w:hAnsi="Tahoma" w:cs="Tahoma"/>
      <w:sz w:val="16"/>
      <w:szCs w:val="16"/>
    </w:rPr>
  </w:style>
  <w:style w:type="character" w:customStyle="1" w:styleId="a8">
    <w:name w:val="Без интервала Знак"/>
    <w:aliases w:val="Обычный 1 Знак,для таблиц Знак,No Spacing Знак"/>
    <w:link w:val="a7"/>
    <w:uiPriority w:val="99"/>
    <w:locked/>
    <w:rsid w:val="005E3A82"/>
    <w:rPr>
      <w:rFonts w:cs="Times New Roman"/>
      <w:sz w:val="22"/>
      <w:szCs w:val="22"/>
    </w:rPr>
  </w:style>
  <w:style w:type="paragraph" w:customStyle="1" w:styleId="1KGK9">
    <w:name w:val="1KG=K9"/>
    <w:rsid w:val="008133ED"/>
    <w:rPr>
      <w:rFonts w:ascii="Arial" w:hAnsi="Arial" w:cs="Times New Roman"/>
      <w:snapToGrid w:val="0"/>
      <w:sz w:val="24"/>
    </w:rPr>
  </w:style>
  <w:style w:type="character" w:customStyle="1" w:styleId="apple-converted-space">
    <w:name w:val="apple-converted-space"/>
    <w:basedOn w:val="a0"/>
    <w:rsid w:val="003709EF"/>
  </w:style>
  <w:style w:type="paragraph" w:styleId="af4">
    <w:name w:val="Body Text Indent"/>
    <w:basedOn w:val="a"/>
    <w:link w:val="af5"/>
    <w:uiPriority w:val="99"/>
    <w:unhideWhenUsed/>
    <w:rsid w:val="00710E60"/>
    <w:pPr>
      <w:spacing w:after="120"/>
      <w:ind w:left="283"/>
    </w:pPr>
  </w:style>
  <w:style w:type="character" w:customStyle="1" w:styleId="af5">
    <w:name w:val="Основной текст с отступом Знак"/>
    <w:basedOn w:val="a0"/>
    <w:link w:val="af4"/>
    <w:uiPriority w:val="99"/>
    <w:rsid w:val="00710E60"/>
    <w:rPr>
      <w:rFonts w:ascii="Times New Roman" w:hAnsi="Times New Roman" w:cs="Times New Roman"/>
      <w:sz w:val="24"/>
    </w:rPr>
  </w:style>
  <w:style w:type="character" w:styleId="af6">
    <w:name w:val="Emphasis"/>
    <w:basedOn w:val="a0"/>
    <w:uiPriority w:val="20"/>
    <w:qFormat/>
    <w:locked/>
    <w:rsid w:val="007841C2"/>
    <w:rPr>
      <w:i/>
      <w:iCs/>
    </w:rPr>
  </w:style>
  <w:style w:type="paragraph" w:styleId="af7">
    <w:name w:val="Body Text"/>
    <w:basedOn w:val="a"/>
    <w:link w:val="af8"/>
    <w:uiPriority w:val="99"/>
    <w:unhideWhenUsed/>
    <w:rsid w:val="00166516"/>
    <w:pPr>
      <w:spacing w:after="120"/>
    </w:pPr>
  </w:style>
  <w:style w:type="character" w:customStyle="1" w:styleId="af8">
    <w:name w:val="Основной текст Знак"/>
    <w:basedOn w:val="a0"/>
    <w:link w:val="af7"/>
    <w:uiPriority w:val="99"/>
    <w:rsid w:val="00166516"/>
    <w:rPr>
      <w:rFonts w:ascii="Times New Roman" w:hAnsi="Times New Roman" w:cs="Times New Roman"/>
      <w:sz w:val="24"/>
    </w:rPr>
  </w:style>
  <w:style w:type="character" w:customStyle="1" w:styleId="blk">
    <w:name w:val="blk"/>
    <w:rsid w:val="00A56F92"/>
  </w:style>
  <w:style w:type="character" w:customStyle="1" w:styleId="FontStyle46">
    <w:name w:val="Font Style46"/>
    <w:basedOn w:val="a0"/>
    <w:uiPriority w:val="99"/>
    <w:rsid w:val="00A55A43"/>
    <w:rPr>
      <w:rFonts w:ascii="Times New Roman" w:hAnsi="Times New Roman" w:cs="Times New Roman"/>
      <w:sz w:val="22"/>
      <w:szCs w:val="22"/>
    </w:rPr>
  </w:style>
  <w:style w:type="character" w:customStyle="1" w:styleId="FontStyle49">
    <w:name w:val="Font Style49"/>
    <w:uiPriority w:val="99"/>
    <w:rsid w:val="00A55A43"/>
    <w:rPr>
      <w:rFonts w:ascii="Times New Roman" w:hAnsi="Times New Roman" w:cs="Times New Roman"/>
      <w:b/>
      <w:bCs/>
      <w:sz w:val="22"/>
      <w:szCs w:val="22"/>
    </w:rPr>
  </w:style>
  <w:style w:type="paragraph" w:customStyle="1" w:styleId="Style2">
    <w:name w:val="Style2"/>
    <w:basedOn w:val="a"/>
    <w:uiPriority w:val="99"/>
    <w:rsid w:val="00A55A43"/>
    <w:pPr>
      <w:autoSpaceDE w:val="0"/>
      <w:autoSpaceDN w:val="0"/>
      <w:adjustRightInd w:val="0"/>
      <w:spacing w:line="240" w:lineRule="auto"/>
      <w:ind w:firstLine="0"/>
      <w:jc w:val="left"/>
    </w:pPr>
    <w:rPr>
      <w:szCs w:val="24"/>
    </w:rPr>
  </w:style>
  <w:style w:type="paragraph" w:customStyle="1" w:styleId="Style10">
    <w:name w:val="Style10"/>
    <w:basedOn w:val="a"/>
    <w:uiPriority w:val="99"/>
    <w:rsid w:val="00A55A43"/>
    <w:pPr>
      <w:autoSpaceDE w:val="0"/>
      <w:autoSpaceDN w:val="0"/>
      <w:adjustRightInd w:val="0"/>
      <w:spacing w:line="298" w:lineRule="exact"/>
      <w:ind w:firstLine="0"/>
      <w:jc w:val="left"/>
    </w:pPr>
    <w:rPr>
      <w:szCs w:val="24"/>
    </w:rPr>
  </w:style>
  <w:style w:type="paragraph" w:customStyle="1" w:styleId="Style20">
    <w:name w:val="Style20"/>
    <w:basedOn w:val="a"/>
    <w:uiPriority w:val="99"/>
    <w:rsid w:val="00A55A43"/>
    <w:pPr>
      <w:autoSpaceDE w:val="0"/>
      <w:autoSpaceDN w:val="0"/>
      <w:adjustRightInd w:val="0"/>
      <w:spacing w:line="298" w:lineRule="exact"/>
      <w:ind w:firstLine="0"/>
      <w:jc w:val="left"/>
    </w:pPr>
    <w:rPr>
      <w:szCs w:val="24"/>
    </w:rPr>
  </w:style>
  <w:style w:type="character" w:customStyle="1" w:styleId="ab">
    <w:name w:val="Абзац списка Знак"/>
    <w:link w:val="aa"/>
    <w:locked/>
    <w:rsid w:val="00F12CFF"/>
    <w:rPr>
      <w:rFonts w:cs="Times New Roman"/>
      <w:sz w:val="22"/>
      <w:szCs w:val="22"/>
      <w:lang w:eastAsia="en-US"/>
    </w:rPr>
  </w:style>
  <w:style w:type="character" w:customStyle="1" w:styleId="31">
    <w:name w:val="Заголовок 3 Знак"/>
    <w:basedOn w:val="a0"/>
    <w:link w:val="30"/>
    <w:semiHidden/>
    <w:rsid w:val="00F12CFF"/>
    <w:rPr>
      <w:rFonts w:asciiTheme="majorHAnsi" w:eastAsiaTheme="majorEastAsia" w:hAnsiTheme="majorHAnsi" w:cstheme="majorBidi"/>
      <w:b/>
      <w:bCs/>
      <w:color w:val="4F81BD" w:themeColor="accent1"/>
      <w:sz w:val="24"/>
    </w:rPr>
  </w:style>
  <w:style w:type="paragraph" w:customStyle="1" w:styleId="3">
    <w:name w:val="ТТ список 3"/>
    <w:basedOn w:val="a"/>
    <w:autoRedefine/>
    <w:qFormat/>
    <w:rsid w:val="006C4831"/>
    <w:pPr>
      <w:keepLines/>
      <w:widowControl/>
      <w:numPr>
        <w:ilvl w:val="1"/>
        <w:numId w:val="1"/>
      </w:numPr>
      <w:suppressAutoHyphens/>
      <w:spacing w:line="240" w:lineRule="auto"/>
      <w:ind w:left="626" w:hanging="626"/>
    </w:pPr>
    <w:rPr>
      <w:b/>
      <w:szCs w:val="24"/>
    </w:rPr>
  </w:style>
  <w:style w:type="character" w:customStyle="1" w:styleId="CharChar">
    <w:name w:val="Обычный Char Char"/>
    <w:link w:val="11"/>
    <w:locked/>
    <w:rsid w:val="003155DC"/>
    <w:rPr>
      <w:rFonts w:ascii="Times New Roman" w:hAnsi="Times New Roman" w:cs="Times New Roman"/>
      <w:sz w:val="24"/>
    </w:rPr>
  </w:style>
  <w:style w:type="character" w:customStyle="1" w:styleId="FontStyle11">
    <w:name w:val="Font Style11"/>
    <w:rsid w:val="004F57C1"/>
    <w:rPr>
      <w:rFonts w:ascii="Times New Roman" w:hAnsi="Times New Roman" w:cs="Times New Roman"/>
      <w:b/>
      <w:bCs/>
      <w:sz w:val="18"/>
      <w:szCs w:val="18"/>
    </w:rPr>
  </w:style>
  <w:style w:type="paragraph" w:customStyle="1" w:styleId="af9">
    <w:basedOn w:val="a"/>
    <w:next w:val="af0"/>
    <w:uiPriority w:val="99"/>
    <w:unhideWhenUsed/>
    <w:rsid w:val="009921D7"/>
    <w:pPr>
      <w:widowControl/>
      <w:spacing w:before="100" w:beforeAutospacing="1" w:after="100" w:afterAutospacing="1" w:line="240" w:lineRule="auto"/>
      <w:ind w:firstLine="0"/>
      <w:jc w:val="left"/>
    </w:pPr>
    <w:rPr>
      <w:szCs w:val="24"/>
    </w:rPr>
  </w:style>
  <w:style w:type="paragraph" w:customStyle="1" w:styleId="ConsNonformat">
    <w:name w:val="ConsNonformat"/>
    <w:uiPriority w:val="99"/>
    <w:rsid w:val="00D64369"/>
    <w:pPr>
      <w:widowControl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09924469">
      <w:bodyDiv w:val="1"/>
      <w:marLeft w:val="0"/>
      <w:marRight w:val="0"/>
      <w:marTop w:val="0"/>
      <w:marBottom w:val="0"/>
      <w:divBdr>
        <w:top w:val="none" w:sz="0" w:space="0" w:color="auto"/>
        <w:left w:val="none" w:sz="0" w:space="0" w:color="auto"/>
        <w:bottom w:val="none" w:sz="0" w:space="0" w:color="auto"/>
        <w:right w:val="none" w:sz="0" w:space="0" w:color="auto"/>
      </w:divBdr>
    </w:div>
    <w:div w:id="342980103">
      <w:bodyDiv w:val="1"/>
      <w:marLeft w:val="0"/>
      <w:marRight w:val="0"/>
      <w:marTop w:val="0"/>
      <w:marBottom w:val="0"/>
      <w:divBdr>
        <w:top w:val="none" w:sz="0" w:space="0" w:color="auto"/>
        <w:left w:val="none" w:sz="0" w:space="0" w:color="auto"/>
        <w:bottom w:val="none" w:sz="0" w:space="0" w:color="auto"/>
        <w:right w:val="none" w:sz="0" w:space="0" w:color="auto"/>
      </w:divBdr>
    </w:div>
    <w:div w:id="442531359">
      <w:bodyDiv w:val="1"/>
      <w:marLeft w:val="0"/>
      <w:marRight w:val="0"/>
      <w:marTop w:val="0"/>
      <w:marBottom w:val="0"/>
      <w:divBdr>
        <w:top w:val="none" w:sz="0" w:space="0" w:color="auto"/>
        <w:left w:val="none" w:sz="0" w:space="0" w:color="auto"/>
        <w:bottom w:val="none" w:sz="0" w:space="0" w:color="auto"/>
        <w:right w:val="none" w:sz="0" w:space="0" w:color="auto"/>
      </w:divBdr>
    </w:div>
    <w:div w:id="613175521">
      <w:bodyDiv w:val="1"/>
      <w:marLeft w:val="0"/>
      <w:marRight w:val="0"/>
      <w:marTop w:val="0"/>
      <w:marBottom w:val="0"/>
      <w:divBdr>
        <w:top w:val="none" w:sz="0" w:space="0" w:color="auto"/>
        <w:left w:val="none" w:sz="0" w:space="0" w:color="auto"/>
        <w:bottom w:val="none" w:sz="0" w:space="0" w:color="auto"/>
        <w:right w:val="none" w:sz="0" w:space="0" w:color="auto"/>
      </w:divBdr>
    </w:div>
    <w:div w:id="642542177">
      <w:bodyDiv w:val="1"/>
      <w:marLeft w:val="0"/>
      <w:marRight w:val="0"/>
      <w:marTop w:val="0"/>
      <w:marBottom w:val="0"/>
      <w:divBdr>
        <w:top w:val="none" w:sz="0" w:space="0" w:color="auto"/>
        <w:left w:val="none" w:sz="0" w:space="0" w:color="auto"/>
        <w:bottom w:val="none" w:sz="0" w:space="0" w:color="auto"/>
        <w:right w:val="none" w:sz="0" w:space="0" w:color="auto"/>
      </w:divBdr>
    </w:div>
    <w:div w:id="696468684">
      <w:bodyDiv w:val="1"/>
      <w:marLeft w:val="0"/>
      <w:marRight w:val="0"/>
      <w:marTop w:val="0"/>
      <w:marBottom w:val="0"/>
      <w:divBdr>
        <w:top w:val="none" w:sz="0" w:space="0" w:color="auto"/>
        <w:left w:val="none" w:sz="0" w:space="0" w:color="auto"/>
        <w:bottom w:val="none" w:sz="0" w:space="0" w:color="auto"/>
        <w:right w:val="none" w:sz="0" w:space="0" w:color="auto"/>
      </w:divBdr>
    </w:div>
    <w:div w:id="731777909">
      <w:marLeft w:val="0"/>
      <w:marRight w:val="0"/>
      <w:marTop w:val="0"/>
      <w:marBottom w:val="0"/>
      <w:divBdr>
        <w:top w:val="none" w:sz="0" w:space="0" w:color="auto"/>
        <w:left w:val="none" w:sz="0" w:space="0" w:color="auto"/>
        <w:bottom w:val="none" w:sz="0" w:space="0" w:color="auto"/>
        <w:right w:val="none" w:sz="0" w:space="0" w:color="auto"/>
      </w:divBdr>
      <w:divsChild>
        <w:div w:id="731777924">
          <w:marLeft w:val="0"/>
          <w:marRight w:val="0"/>
          <w:marTop w:val="0"/>
          <w:marBottom w:val="0"/>
          <w:divBdr>
            <w:top w:val="none" w:sz="0" w:space="0" w:color="auto"/>
            <w:left w:val="none" w:sz="0" w:space="0" w:color="auto"/>
            <w:bottom w:val="none" w:sz="0" w:space="0" w:color="auto"/>
            <w:right w:val="none" w:sz="0" w:space="0" w:color="auto"/>
          </w:divBdr>
          <w:divsChild>
            <w:div w:id="731777936">
              <w:marLeft w:val="0"/>
              <w:marRight w:val="0"/>
              <w:marTop w:val="0"/>
              <w:marBottom w:val="0"/>
              <w:divBdr>
                <w:top w:val="none" w:sz="0" w:space="0" w:color="auto"/>
                <w:left w:val="none" w:sz="0" w:space="0" w:color="auto"/>
                <w:bottom w:val="none" w:sz="0" w:space="0" w:color="auto"/>
                <w:right w:val="none" w:sz="0" w:space="0" w:color="auto"/>
              </w:divBdr>
              <w:divsChild>
                <w:div w:id="731777906">
                  <w:marLeft w:val="0"/>
                  <w:marRight w:val="0"/>
                  <w:marTop w:val="0"/>
                  <w:marBottom w:val="0"/>
                  <w:divBdr>
                    <w:top w:val="none" w:sz="0" w:space="0" w:color="auto"/>
                    <w:left w:val="none" w:sz="0" w:space="0" w:color="auto"/>
                    <w:bottom w:val="none" w:sz="0" w:space="0" w:color="auto"/>
                    <w:right w:val="none" w:sz="0" w:space="0" w:color="auto"/>
                  </w:divBdr>
                  <w:divsChild>
                    <w:div w:id="731777896">
                      <w:marLeft w:val="0"/>
                      <w:marRight w:val="0"/>
                      <w:marTop w:val="0"/>
                      <w:marBottom w:val="0"/>
                      <w:divBdr>
                        <w:top w:val="none" w:sz="0" w:space="0" w:color="auto"/>
                        <w:left w:val="none" w:sz="0" w:space="0" w:color="auto"/>
                        <w:bottom w:val="none" w:sz="0" w:space="0" w:color="auto"/>
                        <w:right w:val="none" w:sz="0" w:space="0" w:color="auto"/>
                      </w:divBdr>
                      <w:divsChild>
                        <w:div w:id="731777951">
                          <w:marLeft w:val="0"/>
                          <w:marRight w:val="0"/>
                          <w:marTop w:val="0"/>
                          <w:marBottom w:val="0"/>
                          <w:divBdr>
                            <w:top w:val="none" w:sz="0" w:space="0" w:color="auto"/>
                            <w:left w:val="none" w:sz="0" w:space="0" w:color="auto"/>
                            <w:bottom w:val="none" w:sz="0" w:space="0" w:color="auto"/>
                            <w:right w:val="none" w:sz="0" w:space="0" w:color="auto"/>
                          </w:divBdr>
                          <w:divsChild>
                            <w:div w:id="731777931">
                              <w:marLeft w:val="0"/>
                              <w:marRight w:val="0"/>
                              <w:marTop w:val="0"/>
                              <w:marBottom w:val="0"/>
                              <w:divBdr>
                                <w:top w:val="none" w:sz="0" w:space="0" w:color="auto"/>
                                <w:left w:val="none" w:sz="0" w:space="0" w:color="auto"/>
                                <w:bottom w:val="none" w:sz="0" w:space="0" w:color="auto"/>
                                <w:right w:val="none" w:sz="0" w:space="0" w:color="auto"/>
                              </w:divBdr>
                              <w:divsChild>
                                <w:div w:id="731777935">
                                  <w:marLeft w:val="0"/>
                                  <w:marRight w:val="0"/>
                                  <w:marTop w:val="0"/>
                                  <w:marBottom w:val="0"/>
                                  <w:divBdr>
                                    <w:top w:val="none" w:sz="0" w:space="0" w:color="auto"/>
                                    <w:left w:val="none" w:sz="0" w:space="0" w:color="auto"/>
                                    <w:bottom w:val="none" w:sz="0" w:space="0" w:color="auto"/>
                                    <w:right w:val="none" w:sz="0" w:space="0" w:color="auto"/>
                                  </w:divBdr>
                                  <w:divsChild>
                                    <w:div w:id="731777902">
                                      <w:marLeft w:val="0"/>
                                      <w:marRight w:val="0"/>
                                      <w:marTop w:val="0"/>
                                      <w:marBottom w:val="0"/>
                                      <w:divBdr>
                                        <w:top w:val="none" w:sz="0" w:space="0" w:color="auto"/>
                                        <w:left w:val="none" w:sz="0" w:space="0" w:color="auto"/>
                                        <w:bottom w:val="none" w:sz="0" w:space="0" w:color="auto"/>
                                        <w:right w:val="none" w:sz="0" w:space="0" w:color="auto"/>
                                      </w:divBdr>
                                      <w:divsChild>
                                        <w:div w:id="731777957">
                                          <w:marLeft w:val="0"/>
                                          <w:marRight w:val="0"/>
                                          <w:marTop w:val="0"/>
                                          <w:marBottom w:val="0"/>
                                          <w:divBdr>
                                            <w:top w:val="none" w:sz="0" w:space="0" w:color="auto"/>
                                            <w:left w:val="none" w:sz="0" w:space="0" w:color="auto"/>
                                            <w:bottom w:val="none" w:sz="0" w:space="0" w:color="auto"/>
                                            <w:right w:val="none" w:sz="0" w:space="0" w:color="auto"/>
                                          </w:divBdr>
                                          <w:divsChild>
                                            <w:div w:id="731777918">
                                              <w:marLeft w:val="0"/>
                                              <w:marRight w:val="0"/>
                                              <w:marTop w:val="0"/>
                                              <w:marBottom w:val="0"/>
                                              <w:divBdr>
                                                <w:top w:val="none" w:sz="0" w:space="0" w:color="auto"/>
                                                <w:left w:val="none" w:sz="0" w:space="0" w:color="auto"/>
                                                <w:bottom w:val="none" w:sz="0" w:space="0" w:color="auto"/>
                                                <w:right w:val="none" w:sz="0" w:space="0" w:color="auto"/>
                                              </w:divBdr>
                                              <w:divsChild>
                                                <w:div w:id="7317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70">
                                          <w:marLeft w:val="0"/>
                                          <w:marRight w:val="0"/>
                                          <w:marTop w:val="0"/>
                                          <w:marBottom w:val="0"/>
                                          <w:divBdr>
                                            <w:top w:val="none" w:sz="0" w:space="0" w:color="auto"/>
                                            <w:left w:val="none" w:sz="0" w:space="0" w:color="auto"/>
                                            <w:bottom w:val="none" w:sz="0" w:space="0" w:color="auto"/>
                                            <w:right w:val="none" w:sz="0" w:space="0" w:color="auto"/>
                                          </w:divBdr>
                                          <w:divsChild>
                                            <w:div w:id="731777926">
                                              <w:marLeft w:val="0"/>
                                              <w:marRight w:val="0"/>
                                              <w:marTop w:val="0"/>
                                              <w:marBottom w:val="0"/>
                                              <w:divBdr>
                                                <w:top w:val="none" w:sz="0" w:space="0" w:color="auto"/>
                                                <w:left w:val="none" w:sz="0" w:space="0" w:color="auto"/>
                                                <w:bottom w:val="none" w:sz="0" w:space="0" w:color="auto"/>
                                                <w:right w:val="none" w:sz="0" w:space="0" w:color="auto"/>
                                              </w:divBdr>
                                              <w:divsChild>
                                                <w:div w:id="7317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777919">
      <w:marLeft w:val="0"/>
      <w:marRight w:val="0"/>
      <w:marTop w:val="0"/>
      <w:marBottom w:val="0"/>
      <w:divBdr>
        <w:top w:val="none" w:sz="0" w:space="0" w:color="auto"/>
        <w:left w:val="none" w:sz="0" w:space="0" w:color="auto"/>
        <w:bottom w:val="none" w:sz="0" w:space="0" w:color="auto"/>
        <w:right w:val="none" w:sz="0" w:space="0" w:color="auto"/>
      </w:divBdr>
      <w:divsChild>
        <w:div w:id="731777923">
          <w:marLeft w:val="0"/>
          <w:marRight w:val="0"/>
          <w:marTop w:val="0"/>
          <w:marBottom w:val="0"/>
          <w:divBdr>
            <w:top w:val="none" w:sz="0" w:space="0" w:color="auto"/>
            <w:left w:val="none" w:sz="0" w:space="0" w:color="auto"/>
            <w:bottom w:val="none" w:sz="0" w:space="0" w:color="auto"/>
            <w:right w:val="none" w:sz="0" w:space="0" w:color="auto"/>
          </w:divBdr>
          <w:divsChild>
            <w:div w:id="731777920">
              <w:marLeft w:val="0"/>
              <w:marRight w:val="0"/>
              <w:marTop w:val="0"/>
              <w:marBottom w:val="0"/>
              <w:divBdr>
                <w:top w:val="none" w:sz="0" w:space="0" w:color="auto"/>
                <w:left w:val="none" w:sz="0" w:space="0" w:color="auto"/>
                <w:bottom w:val="none" w:sz="0" w:space="0" w:color="auto"/>
                <w:right w:val="none" w:sz="0" w:space="0" w:color="auto"/>
              </w:divBdr>
              <w:divsChild>
                <w:div w:id="731777932">
                  <w:marLeft w:val="0"/>
                  <w:marRight w:val="0"/>
                  <w:marTop w:val="0"/>
                  <w:marBottom w:val="0"/>
                  <w:divBdr>
                    <w:top w:val="none" w:sz="0" w:space="0" w:color="auto"/>
                    <w:left w:val="none" w:sz="0" w:space="0" w:color="auto"/>
                    <w:bottom w:val="none" w:sz="0" w:space="0" w:color="auto"/>
                    <w:right w:val="none" w:sz="0" w:space="0" w:color="auto"/>
                  </w:divBdr>
                  <w:divsChild>
                    <w:div w:id="731777890">
                      <w:marLeft w:val="0"/>
                      <w:marRight w:val="0"/>
                      <w:marTop w:val="0"/>
                      <w:marBottom w:val="0"/>
                      <w:divBdr>
                        <w:top w:val="none" w:sz="0" w:space="0" w:color="auto"/>
                        <w:left w:val="none" w:sz="0" w:space="0" w:color="auto"/>
                        <w:bottom w:val="none" w:sz="0" w:space="0" w:color="auto"/>
                        <w:right w:val="none" w:sz="0" w:space="0" w:color="auto"/>
                      </w:divBdr>
                      <w:divsChild>
                        <w:div w:id="731777914">
                          <w:marLeft w:val="0"/>
                          <w:marRight w:val="0"/>
                          <w:marTop w:val="0"/>
                          <w:marBottom w:val="0"/>
                          <w:divBdr>
                            <w:top w:val="none" w:sz="0" w:space="0" w:color="auto"/>
                            <w:left w:val="none" w:sz="0" w:space="0" w:color="auto"/>
                            <w:bottom w:val="none" w:sz="0" w:space="0" w:color="auto"/>
                            <w:right w:val="none" w:sz="0" w:space="0" w:color="auto"/>
                          </w:divBdr>
                          <w:divsChild>
                            <w:div w:id="731777937">
                              <w:marLeft w:val="0"/>
                              <w:marRight w:val="0"/>
                              <w:marTop w:val="0"/>
                              <w:marBottom w:val="0"/>
                              <w:divBdr>
                                <w:top w:val="none" w:sz="0" w:space="0" w:color="auto"/>
                                <w:left w:val="none" w:sz="0" w:space="0" w:color="auto"/>
                                <w:bottom w:val="none" w:sz="0" w:space="0" w:color="auto"/>
                                <w:right w:val="none" w:sz="0" w:space="0" w:color="auto"/>
                              </w:divBdr>
                              <w:divsChild>
                                <w:div w:id="731777916">
                                  <w:marLeft w:val="0"/>
                                  <w:marRight w:val="0"/>
                                  <w:marTop w:val="0"/>
                                  <w:marBottom w:val="0"/>
                                  <w:divBdr>
                                    <w:top w:val="none" w:sz="0" w:space="0" w:color="auto"/>
                                    <w:left w:val="none" w:sz="0" w:space="0" w:color="auto"/>
                                    <w:bottom w:val="none" w:sz="0" w:space="0" w:color="auto"/>
                                    <w:right w:val="none" w:sz="0" w:space="0" w:color="auto"/>
                                  </w:divBdr>
                                  <w:divsChild>
                                    <w:div w:id="731777952">
                                      <w:marLeft w:val="0"/>
                                      <w:marRight w:val="0"/>
                                      <w:marTop w:val="0"/>
                                      <w:marBottom w:val="0"/>
                                      <w:divBdr>
                                        <w:top w:val="none" w:sz="0" w:space="0" w:color="auto"/>
                                        <w:left w:val="none" w:sz="0" w:space="0" w:color="auto"/>
                                        <w:bottom w:val="none" w:sz="0" w:space="0" w:color="auto"/>
                                        <w:right w:val="none" w:sz="0" w:space="0" w:color="auto"/>
                                      </w:divBdr>
                                      <w:divsChild>
                                        <w:div w:id="731777889">
                                          <w:marLeft w:val="0"/>
                                          <w:marRight w:val="0"/>
                                          <w:marTop w:val="0"/>
                                          <w:marBottom w:val="0"/>
                                          <w:divBdr>
                                            <w:top w:val="none" w:sz="0" w:space="0" w:color="auto"/>
                                            <w:left w:val="none" w:sz="0" w:space="0" w:color="auto"/>
                                            <w:bottom w:val="none" w:sz="0" w:space="0" w:color="auto"/>
                                            <w:right w:val="none" w:sz="0" w:space="0" w:color="auto"/>
                                          </w:divBdr>
                                          <w:divsChild>
                                            <w:div w:id="731777941">
                                              <w:marLeft w:val="0"/>
                                              <w:marRight w:val="0"/>
                                              <w:marTop w:val="0"/>
                                              <w:marBottom w:val="0"/>
                                              <w:divBdr>
                                                <w:top w:val="none" w:sz="0" w:space="0" w:color="auto"/>
                                                <w:left w:val="none" w:sz="0" w:space="0" w:color="auto"/>
                                                <w:bottom w:val="none" w:sz="0" w:space="0" w:color="auto"/>
                                                <w:right w:val="none" w:sz="0" w:space="0" w:color="auto"/>
                                              </w:divBdr>
                                              <w:divsChild>
                                                <w:div w:id="7317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08">
                                          <w:marLeft w:val="0"/>
                                          <w:marRight w:val="0"/>
                                          <w:marTop w:val="0"/>
                                          <w:marBottom w:val="0"/>
                                          <w:divBdr>
                                            <w:top w:val="none" w:sz="0" w:space="0" w:color="auto"/>
                                            <w:left w:val="none" w:sz="0" w:space="0" w:color="auto"/>
                                            <w:bottom w:val="none" w:sz="0" w:space="0" w:color="auto"/>
                                            <w:right w:val="none" w:sz="0" w:space="0" w:color="auto"/>
                                          </w:divBdr>
                                          <w:divsChild>
                                            <w:div w:id="731777899">
                                              <w:marLeft w:val="0"/>
                                              <w:marRight w:val="0"/>
                                              <w:marTop w:val="0"/>
                                              <w:marBottom w:val="0"/>
                                              <w:divBdr>
                                                <w:top w:val="none" w:sz="0" w:space="0" w:color="auto"/>
                                                <w:left w:val="none" w:sz="0" w:space="0" w:color="auto"/>
                                                <w:bottom w:val="none" w:sz="0" w:space="0" w:color="auto"/>
                                                <w:right w:val="none" w:sz="0" w:space="0" w:color="auto"/>
                                              </w:divBdr>
                                              <w:divsChild>
                                                <w:div w:id="73177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54">
                                          <w:marLeft w:val="0"/>
                                          <w:marRight w:val="0"/>
                                          <w:marTop w:val="0"/>
                                          <w:marBottom w:val="0"/>
                                          <w:divBdr>
                                            <w:top w:val="none" w:sz="0" w:space="0" w:color="auto"/>
                                            <w:left w:val="none" w:sz="0" w:space="0" w:color="auto"/>
                                            <w:bottom w:val="none" w:sz="0" w:space="0" w:color="auto"/>
                                            <w:right w:val="none" w:sz="0" w:space="0" w:color="auto"/>
                                          </w:divBdr>
                                          <w:divsChild>
                                            <w:div w:id="731777963">
                                              <w:marLeft w:val="0"/>
                                              <w:marRight w:val="0"/>
                                              <w:marTop w:val="0"/>
                                              <w:marBottom w:val="0"/>
                                              <w:divBdr>
                                                <w:top w:val="none" w:sz="0" w:space="0" w:color="auto"/>
                                                <w:left w:val="none" w:sz="0" w:space="0" w:color="auto"/>
                                                <w:bottom w:val="none" w:sz="0" w:space="0" w:color="auto"/>
                                                <w:right w:val="none" w:sz="0" w:space="0" w:color="auto"/>
                                              </w:divBdr>
                                              <w:divsChild>
                                                <w:div w:id="7317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777945">
                                  <w:marLeft w:val="0"/>
                                  <w:marRight w:val="0"/>
                                  <w:marTop w:val="0"/>
                                  <w:marBottom w:val="0"/>
                                  <w:divBdr>
                                    <w:top w:val="none" w:sz="0" w:space="0" w:color="auto"/>
                                    <w:left w:val="none" w:sz="0" w:space="0" w:color="auto"/>
                                    <w:bottom w:val="none" w:sz="0" w:space="0" w:color="auto"/>
                                    <w:right w:val="none" w:sz="0" w:space="0" w:color="auto"/>
                                  </w:divBdr>
                                  <w:divsChild>
                                    <w:div w:id="731777959">
                                      <w:marLeft w:val="0"/>
                                      <w:marRight w:val="0"/>
                                      <w:marTop w:val="0"/>
                                      <w:marBottom w:val="0"/>
                                      <w:divBdr>
                                        <w:top w:val="none" w:sz="0" w:space="0" w:color="auto"/>
                                        <w:left w:val="none" w:sz="0" w:space="0" w:color="auto"/>
                                        <w:bottom w:val="none" w:sz="0" w:space="0" w:color="auto"/>
                                        <w:right w:val="none" w:sz="0" w:space="0" w:color="auto"/>
                                      </w:divBdr>
                                      <w:divsChild>
                                        <w:div w:id="731777891">
                                          <w:marLeft w:val="0"/>
                                          <w:marRight w:val="0"/>
                                          <w:marTop w:val="0"/>
                                          <w:marBottom w:val="0"/>
                                          <w:divBdr>
                                            <w:top w:val="none" w:sz="0" w:space="0" w:color="auto"/>
                                            <w:left w:val="none" w:sz="0" w:space="0" w:color="auto"/>
                                            <w:bottom w:val="none" w:sz="0" w:space="0" w:color="auto"/>
                                            <w:right w:val="none" w:sz="0" w:space="0" w:color="auto"/>
                                          </w:divBdr>
                                          <w:divsChild>
                                            <w:div w:id="731777964">
                                              <w:marLeft w:val="0"/>
                                              <w:marRight w:val="0"/>
                                              <w:marTop w:val="0"/>
                                              <w:marBottom w:val="0"/>
                                              <w:divBdr>
                                                <w:top w:val="none" w:sz="0" w:space="0" w:color="auto"/>
                                                <w:left w:val="none" w:sz="0" w:space="0" w:color="auto"/>
                                                <w:bottom w:val="none" w:sz="0" w:space="0" w:color="auto"/>
                                                <w:right w:val="none" w:sz="0" w:space="0" w:color="auto"/>
                                              </w:divBdr>
                                              <w:divsChild>
                                                <w:div w:id="7317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898">
                                          <w:marLeft w:val="0"/>
                                          <w:marRight w:val="0"/>
                                          <w:marTop w:val="0"/>
                                          <w:marBottom w:val="0"/>
                                          <w:divBdr>
                                            <w:top w:val="none" w:sz="0" w:space="0" w:color="auto"/>
                                            <w:left w:val="none" w:sz="0" w:space="0" w:color="auto"/>
                                            <w:bottom w:val="none" w:sz="0" w:space="0" w:color="auto"/>
                                            <w:right w:val="none" w:sz="0" w:space="0" w:color="auto"/>
                                          </w:divBdr>
                                          <w:divsChild>
                                            <w:div w:id="731777962">
                                              <w:marLeft w:val="0"/>
                                              <w:marRight w:val="0"/>
                                              <w:marTop w:val="0"/>
                                              <w:marBottom w:val="0"/>
                                              <w:divBdr>
                                                <w:top w:val="none" w:sz="0" w:space="0" w:color="auto"/>
                                                <w:left w:val="none" w:sz="0" w:space="0" w:color="auto"/>
                                                <w:bottom w:val="none" w:sz="0" w:space="0" w:color="auto"/>
                                                <w:right w:val="none" w:sz="0" w:space="0" w:color="auto"/>
                                              </w:divBdr>
                                              <w:divsChild>
                                                <w:div w:id="731777893">
                                                  <w:marLeft w:val="0"/>
                                                  <w:marRight w:val="0"/>
                                                  <w:marTop w:val="0"/>
                                                  <w:marBottom w:val="0"/>
                                                  <w:divBdr>
                                                    <w:top w:val="none" w:sz="0" w:space="0" w:color="auto"/>
                                                    <w:left w:val="none" w:sz="0" w:space="0" w:color="auto"/>
                                                    <w:bottom w:val="none" w:sz="0" w:space="0" w:color="auto"/>
                                                    <w:right w:val="none" w:sz="0" w:space="0" w:color="auto"/>
                                                  </w:divBdr>
                                                  <w:divsChild>
                                                    <w:div w:id="7317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00">
                                          <w:marLeft w:val="0"/>
                                          <w:marRight w:val="0"/>
                                          <w:marTop w:val="0"/>
                                          <w:marBottom w:val="0"/>
                                          <w:divBdr>
                                            <w:top w:val="none" w:sz="0" w:space="0" w:color="auto"/>
                                            <w:left w:val="none" w:sz="0" w:space="0" w:color="auto"/>
                                            <w:bottom w:val="none" w:sz="0" w:space="0" w:color="auto"/>
                                            <w:right w:val="none" w:sz="0" w:space="0" w:color="auto"/>
                                          </w:divBdr>
                                          <w:divsChild>
                                            <w:div w:id="731777927">
                                              <w:marLeft w:val="0"/>
                                              <w:marRight w:val="0"/>
                                              <w:marTop w:val="0"/>
                                              <w:marBottom w:val="0"/>
                                              <w:divBdr>
                                                <w:top w:val="none" w:sz="0" w:space="0" w:color="auto"/>
                                                <w:left w:val="none" w:sz="0" w:space="0" w:color="auto"/>
                                                <w:bottom w:val="none" w:sz="0" w:space="0" w:color="auto"/>
                                                <w:right w:val="none" w:sz="0" w:space="0" w:color="auto"/>
                                              </w:divBdr>
                                              <w:divsChild>
                                                <w:div w:id="731777913">
                                                  <w:marLeft w:val="0"/>
                                                  <w:marRight w:val="0"/>
                                                  <w:marTop w:val="0"/>
                                                  <w:marBottom w:val="0"/>
                                                  <w:divBdr>
                                                    <w:top w:val="none" w:sz="0" w:space="0" w:color="auto"/>
                                                    <w:left w:val="none" w:sz="0" w:space="0" w:color="auto"/>
                                                    <w:bottom w:val="none" w:sz="0" w:space="0" w:color="auto"/>
                                                    <w:right w:val="none" w:sz="0" w:space="0" w:color="auto"/>
                                                  </w:divBdr>
                                                  <w:divsChild>
                                                    <w:div w:id="7317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03">
                                          <w:marLeft w:val="0"/>
                                          <w:marRight w:val="0"/>
                                          <w:marTop w:val="0"/>
                                          <w:marBottom w:val="0"/>
                                          <w:divBdr>
                                            <w:top w:val="none" w:sz="0" w:space="0" w:color="auto"/>
                                            <w:left w:val="none" w:sz="0" w:space="0" w:color="auto"/>
                                            <w:bottom w:val="none" w:sz="0" w:space="0" w:color="auto"/>
                                            <w:right w:val="none" w:sz="0" w:space="0" w:color="auto"/>
                                          </w:divBdr>
                                          <w:divsChild>
                                            <w:div w:id="731777953">
                                              <w:marLeft w:val="0"/>
                                              <w:marRight w:val="0"/>
                                              <w:marTop w:val="0"/>
                                              <w:marBottom w:val="0"/>
                                              <w:divBdr>
                                                <w:top w:val="none" w:sz="0" w:space="0" w:color="auto"/>
                                                <w:left w:val="none" w:sz="0" w:space="0" w:color="auto"/>
                                                <w:bottom w:val="none" w:sz="0" w:space="0" w:color="auto"/>
                                                <w:right w:val="none" w:sz="0" w:space="0" w:color="auto"/>
                                              </w:divBdr>
                                              <w:divsChild>
                                                <w:div w:id="7317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21">
                                          <w:marLeft w:val="0"/>
                                          <w:marRight w:val="0"/>
                                          <w:marTop w:val="0"/>
                                          <w:marBottom w:val="0"/>
                                          <w:divBdr>
                                            <w:top w:val="none" w:sz="0" w:space="0" w:color="auto"/>
                                            <w:left w:val="none" w:sz="0" w:space="0" w:color="auto"/>
                                            <w:bottom w:val="none" w:sz="0" w:space="0" w:color="auto"/>
                                            <w:right w:val="none" w:sz="0" w:space="0" w:color="auto"/>
                                          </w:divBdr>
                                          <w:divsChild>
                                            <w:div w:id="731777966">
                                              <w:marLeft w:val="0"/>
                                              <w:marRight w:val="0"/>
                                              <w:marTop w:val="0"/>
                                              <w:marBottom w:val="0"/>
                                              <w:divBdr>
                                                <w:top w:val="none" w:sz="0" w:space="0" w:color="auto"/>
                                                <w:left w:val="none" w:sz="0" w:space="0" w:color="auto"/>
                                                <w:bottom w:val="none" w:sz="0" w:space="0" w:color="auto"/>
                                                <w:right w:val="none" w:sz="0" w:space="0" w:color="auto"/>
                                              </w:divBdr>
                                              <w:divsChild>
                                                <w:div w:id="73177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22">
                                          <w:marLeft w:val="0"/>
                                          <w:marRight w:val="0"/>
                                          <w:marTop w:val="0"/>
                                          <w:marBottom w:val="0"/>
                                          <w:divBdr>
                                            <w:top w:val="none" w:sz="0" w:space="0" w:color="auto"/>
                                            <w:left w:val="none" w:sz="0" w:space="0" w:color="auto"/>
                                            <w:bottom w:val="none" w:sz="0" w:space="0" w:color="auto"/>
                                            <w:right w:val="none" w:sz="0" w:space="0" w:color="auto"/>
                                          </w:divBdr>
                                          <w:divsChild>
                                            <w:div w:id="731777915">
                                              <w:marLeft w:val="0"/>
                                              <w:marRight w:val="0"/>
                                              <w:marTop w:val="0"/>
                                              <w:marBottom w:val="0"/>
                                              <w:divBdr>
                                                <w:top w:val="none" w:sz="0" w:space="0" w:color="auto"/>
                                                <w:left w:val="none" w:sz="0" w:space="0" w:color="auto"/>
                                                <w:bottom w:val="none" w:sz="0" w:space="0" w:color="auto"/>
                                                <w:right w:val="none" w:sz="0" w:space="0" w:color="auto"/>
                                              </w:divBdr>
                                              <w:divsChild>
                                                <w:div w:id="731777939">
                                                  <w:marLeft w:val="0"/>
                                                  <w:marRight w:val="0"/>
                                                  <w:marTop w:val="0"/>
                                                  <w:marBottom w:val="0"/>
                                                  <w:divBdr>
                                                    <w:top w:val="none" w:sz="0" w:space="0" w:color="auto"/>
                                                    <w:left w:val="none" w:sz="0" w:space="0" w:color="auto"/>
                                                    <w:bottom w:val="none" w:sz="0" w:space="0" w:color="auto"/>
                                                    <w:right w:val="none" w:sz="0" w:space="0" w:color="auto"/>
                                                  </w:divBdr>
                                                  <w:divsChild>
                                                    <w:div w:id="7317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29">
                                          <w:marLeft w:val="0"/>
                                          <w:marRight w:val="0"/>
                                          <w:marTop w:val="0"/>
                                          <w:marBottom w:val="0"/>
                                          <w:divBdr>
                                            <w:top w:val="none" w:sz="0" w:space="0" w:color="auto"/>
                                            <w:left w:val="none" w:sz="0" w:space="0" w:color="auto"/>
                                            <w:bottom w:val="none" w:sz="0" w:space="0" w:color="auto"/>
                                            <w:right w:val="none" w:sz="0" w:space="0" w:color="auto"/>
                                          </w:divBdr>
                                          <w:divsChild>
                                            <w:div w:id="731777910">
                                              <w:marLeft w:val="0"/>
                                              <w:marRight w:val="0"/>
                                              <w:marTop w:val="0"/>
                                              <w:marBottom w:val="0"/>
                                              <w:divBdr>
                                                <w:top w:val="none" w:sz="0" w:space="0" w:color="auto"/>
                                                <w:left w:val="none" w:sz="0" w:space="0" w:color="auto"/>
                                                <w:bottom w:val="none" w:sz="0" w:space="0" w:color="auto"/>
                                                <w:right w:val="none" w:sz="0" w:space="0" w:color="auto"/>
                                              </w:divBdr>
                                              <w:divsChild>
                                                <w:div w:id="7317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30">
                                          <w:marLeft w:val="0"/>
                                          <w:marRight w:val="0"/>
                                          <w:marTop w:val="0"/>
                                          <w:marBottom w:val="0"/>
                                          <w:divBdr>
                                            <w:top w:val="none" w:sz="0" w:space="0" w:color="auto"/>
                                            <w:left w:val="none" w:sz="0" w:space="0" w:color="auto"/>
                                            <w:bottom w:val="none" w:sz="0" w:space="0" w:color="auto"/>
                                            <w:right w:val="none" w:sz="0" w:space="0" w:color="auto"/>
                                          </w:divBdr>
                                          <w:divsChild>
                                            <w:div w:id="731777958">
                                              <w:marLeft w:val="0"/>
                                              <w:marRight w:val="0"/>
                                              <w:marTop w:val="0"/>
                                              <w:marBottom w:val="0"/>
                                              <w:divBdr>
                                                <w:top w:val="none" w:sz="0" w:space="0" w:color="auto"/>
                                                <w:left w:val="none" w:sz="0" w:space="0" w:color="auto"/>
                                                <w:bottom w:val="none" w:sz="0" w:space="0" w:color="auto"/>
                                                <w:right w:val="none" w:sz="0" w:space="0" w:color="auto"/>
                                              </w:divBdr>
                                              <w:divsChild>
                                                <w:div w:id="731777895">
                                                  <w:marLeft w:val="0"/>
                                                  <w:marRight w:val="0"/>
                                                  <w:marTop w:val="0"/>
                                                  <w:marBottom w:val="0"/>
                                                  <w:divBdr>
                                                    <w:top w:val="none" w:sz="0" w:space="0" w:color="auto"/>
                                                    <w:left w:val="none" w:sz="0" w:space="0" w:color="auto"/>
                                                    <w:bottom w:val="none" w:sz="0" w:space="0" w:color="auto"/>
                                                    <w:right w:val="none" w:sz="0" w:space="0" w:color="auto"/>
                                                  </w:divBdr>
                                                  <w:divsChild>
                                                    <w:div w:id="7317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42">
                                          <w:marLeft w:val="0"/>
                                          <w:marRight w:val="0"/>
                                          <w:marTop w:val="0"/>
                                          <w:marBottom w:val="0"/>
                                          <w:divBdr>
                                            <w:top w:val="none" w:sz="0" w:space="0" w:color="auto"/>
                                            <w:left w:val="none" w:sz="0" w:space="0" w:color="auto"/>
                                            <w:bottom w:val="none" w:sz="0" w:space="0" w:color="auto"/>
                                            <w:right w:val="none" w:sz="0" w:space="0" w:color="auto"/>
                                          </w:divBdr>
                                          <w:divsChild>
                                            <w:div w:id="731777933">
                                              <w:marLeft w:val="0"/>
                                              <w:marRight w:val="0"/>
                                              <w:marTop w:val="0"/>
                                              <w:marBottom w:val="0"/>
                                              <w:divBdr>
                                                <w:top w:val="none" w:sz="0" w:space="0" w:color="auto"/>
                                                <w:left w:val="none" w:sz="0" w:space="0" w:color="auto"/>
                                                <w:bottom w:val="none" w:sz="0" w:space="0" w:color="auto"/>
                                                <w:right w:val="none" w:sz="0" w:space="0" w:color="auto"/>
                                              </w:divBdr>
                                              <w:divsChild>
                                                <w:div w:id="7317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47">
                                          <w:marLeft w:val="0"/>
                                          <w:marRight w:val="0"/>
                                          <w:marTop w:val="0"/>
                                          <w:marBottom w:val="0"/>
                                          <w:divBdr>
                                            <w:top w:val="none" w:sz="0" w:space="0" w:color="auto"/>
                                            <w:left w:val="none" w:sz="0" w:space="0" w:color="auto"/>
                                            <w:bottom w:val="none" w:sz="0" w:space="0" w:color="auto"/>
                                            <w:right w:val="none" w:sz="0" w:space="0" w:color="auto"/>
                                          </w:divBdr>
                                          <w:divsChild>
                                            <w:div w:id="731777944">
                                              <w:marLeft w:val="0"/>
                                              <w:marRight w:val="0"/>
                                              <w:marTop w:val="0"/>
                                              <w:marBottom w:val="0"/>
                                              <w:divBdr>
                                                <w:top w:val="none" w:sz="0" w:space="0" w:color="auto"/>
                                                <w:left w:val="none" w:sz="0" w:space="0" w:color="auto"/>
                                                <w:bottom w:val="none" w:sz="0" w:space="0" w:color="auto"/>
                                                <w:right w:val="none" w:sz="0" w:space="0" w:color="auto"/>
                                              </w:divBdr>
                                              <w:divsChild>
                                                <w:div w:id="731777892">
                                                  <w:marLeft w:val="0"/>
                                                  <w:marRight w:val="0"/>
                                                  <w:marTop w:val="0"/>
                                                  <w:marBottom w:val="0"/>
                                                  <w:divBdr>
                                                    <w:top w:val="none" w:sz="0" w:space="0" w:color="auto"/>
                                                    <w:left w:val="none" w:sz="0" w:space="0" w:color="auto"/>
                                                    <w:bottom w:val="none" w:sz="0" w:space="0" w:color="auto"/>
                                                    <w:right w:val="none" w:sz="0" w:space="0" w:color="auto"/>
                                                  </w:divBdr>
                                                  <w:divsChild>
                                                    <w:div w:id="7317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56">
                                          <w:marLeft w:val="0"/>
                                          <w:marRight w:val="0"/>
                                          <w:marTop w:val="0"/>
                                          <w:marBottom w:val="0"/>
                                          <w:divBdr>
                                            <w:top w:val="none" w:sz="0" w:space="0" w:color="auto"/>
                                            <w:left w:val="none" w:sz="0" w:space="0" w:color="auto"/>
                                            <w:bottom w:val="none" w:sz="0" w:space="0" w:color="auto"/>
                                            <w:right w:val="none" w:sz="0" w:space="0" w:color="auto"/>
                                          </w:divBdr>
                                          <w:divsChild>
                                            <w:div w:id="731777917">
                                              <w:marLeft w:val="0"/>
                                              <w:marRight w:val="0"/>
                                              <w:marTop w:val="0"/>
                                              <w:marBottom w:val="0"/>
                                              <w:divBdr>
                                                <w:top w:val="none" w:sz="0" w:space="0" w:color="auto"/>
                                                <w:left w:val="none" w:sz="0" w:space="0" w:color="auto"/>
                                                <w:bottom w:val="none" w:sz="0" w:space="0" w:color="auto"/>
                                                <w:right w:val="none" w:sz="0" w:space="0" w:color="auto"/>
                                              </w:divBdr>
                                              <w:divsChild>
                                                <w:div w:id="7317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5">
                                          <w:marLeft w:val="0"/>
                                          <w:marRight w:val="0"/>
                                          <w:marTop w:val="0"/>
                                          <w:marBottom w:val="0"/>
                                          <w:divBdr>
                                            <w:top w:val="none" w:sz="0" w:space="0" w:color="auto"/>
                                            <w:left w:val="none" w:sz="0" w:space="0" w:color="auto"/>
                                            <w:bottom w:val="none" w:sz="0" w:space="0" w:color="auto"/>
                                            <w:right w:val="none" w:sz="0" w:space="0" w:color="auto"/>
                                          </w:divBdr>
                                          <w:divsChild>
                                            <w:div w:id="731777904">
                                              <w:marLeft w:val="0"/>
                                              <w:marRight w:val="0"/>
                                              <w:marTop w:val="0"/>
                                              <w:marBottom w:val="0"/>
                                              <w:divBdr>
                                                <w:top w:val="none" w:sz="0" w:space="0" w:color="auto"/>
                                                <w:left w:val="none" w:sz="0" w:space="0" w:color="auto"/>
                                                <w:bottom w:val="none" w:sz="0" w:space="0" w:color="auto"/>
                                                <w:right w:val="none" w:sz="0" w:space="0" w:color="auto"/>
                                              </w:divBdr>
                                              <w:divsChild>
                                                <w:div w:id="7317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7">
                                          <w:marLeft w:val="0"/>
                                          <w:marRight w:val="0"/>
                                          <w:marTop w:val="0"/>
                                          <w:marBottom w:val="0"/>
                                          <w:divBdr>
                                            <w:top w:val="none" w:sz="0" w:space="0" w:color="auto"/>
                                            <w:left w:val="none" w:sz="0" w:space="0" w:color="auto"/>
                                            <w:bottom w:val="none" w:sz="0" w:space="0" w:color="auto"/>
                                            <w:right w:val="none" w:sz="0" w:space="0" w:color="auto"/>
                                          </w:divBdr>
                                          <w:divsChild>
                                            <w:div w:id="731777961">
                                              <w:marLeft w:val="0"/>
                                              <w:marRight w:val="0"/>
                                              <w:marTop w:val="0"/>
                                              <w:marBottom w:val="0"/>
                                              <w:divBdr>
                                                <w:top w:val="none" w:sz="0" w:space="0" w:color="auto"/>
                                                <w:left w:val="none" w:sz="0" w:space="0" w:color="auto"/>
                                                <w:bottom w:val="none" w:sz="0" w:space="0" w:color="auto"/>
                                                <w:right w:val="none" w:sz="0" w:space="0" w:color="auto"/>
                                              </w:divBdr>
                                              <w:divsChild>
                                                <w:div w:id="7317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9">
                                          <w:marLeft w:val="0"/>
                                          <w:marRight w:val="0"/>
                                          <w:marTop w:val="0"/>
                                          <w:marBottom w:val="0"/>
                                          <w:divBdr>
                                            <w:top w:val="none" w:sz="0" w:space="0" w:color="auto"/>
                                            <w:left w:val="none" w:sz="0" w:space="0" w:color="auto"/>
                                            <w:bottom w:val="none" w:sz="0" w:space="0" w:color="auto"/>
                                            <w:right w:val="none" w:sz="0" w:space="0" w:color="auto"/>
                                          </w:divBdr>
                                          <w:divsChild>
                                            <w:div w:id="731777928">
                                              <w:marLeft w:val="0"/>
                                              <w:marRight w:val="0"/>
                                              <w:marTop w:val="0"/>
                                              <w:marBottom w:val="0"/>
                                              <w:divBdr>
                                                <w:top w:val="none" w:sz="0" w:space="0" w:color="auto"/>
                                                <w:left w:val="none" w:sz="0" w:space="0" w:color="auto"/>
                                                <w:bottom w:val="none" w:sz="0" w:space="0" w:color="auto"/>
                                                <w:right w:val="none" w:sz="0" w:space="0" w:color="auto"/>
                                              </w:divBdr>
                                              <w:divsChild>
                                                <w:div w:id="731777948">
                                                  <w:marLeft w:val="0"/>
                                                  <w:marRight w:val="0"/>
                                                  <w:marTop w:val="0"/>
                                                  <w:marBottom w:val="0"/>
                                                  <w:divBdr>
                                                    <w:top w:val="none" w:sz="0" w:space="0" w:color="auto"/>
                                                    <w:left w:val="none" w:sz="0" w:space="0" w:color="auto"/>
                                                    <w:bottom w:val="none" w:sz="0" w:space="0" w:color="auto"/>
                                                    <w:right w:val="none" w:sz="0" w:space="0" w:color="auto"/>
                                                  </w:divBdr>
                                                  <w:divsChild>
                                                    <w:div w:id="7317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3584814">
      <w:bodyDiv w:val="1"/>
      <w:marLeft w:val="0"/>
      <w:marRight w:val="0"/>
      <w:marTop w:val="0"/>
      <w:marBottom w:val="0"/>
      <w:divBdr>
        <w:top w:val="none" w:sz="0" w:space="0" w:color="auto"/>
        <w:left w:val="none" w:sz="0" w:space="0" w:color="auto"/>
        <w:bottom w:val="none" w:sz="0" w:space="0" w:color="auto"/>
        <w:right w:val="none" w:sz="0" w:space="0" w:color="auto"/>
      </w:divBdr>
    </w:div>
    <w:div w:id="1227568433">
      <w:bodyDiv w:val="1"/>
      <w:marLeft w:val="0"/>
      <w:marRight w:val="0"/>
      <w:marTop w:val="0"/>
      <w:marBottom w:val="0"/>
      <w:divBdr>
        <w:top w:val="none" w:sz="0" w:space="0" w:color="auto"/>
        <w:left w:val="none" w:sz="0" w:space="0" w:color="auto"/>
        <w:bottom w:val="none" w:sz="0" w:space="0" w:color="auto"/>
        <w:right w:val="none" w:sz="0" w:space="0" w:color="auto"/>
      </w:divBdr>
    </w:div>
    <w:div w:id="1249267223">
      <w:bodyDiv w:val="1"/>
      <w:marLeft w:val="0"/>
      <w:marRight w:val="0"/>
      <w:marTop w:val="0"/>
      <w:marBottom w:val="0"/>
      <w:divBdr>
        <w:top w:val="none" w:sz="0" w:space="0" w:color="auto"/>
        <w:left w:val="none" w:sz="0" w:space="0" w:color="auto"/>
        <w:bottom w:val="none" w:sz="0" w:space="0" w:color="auto"/>
        <w:right w:val="none" w:sz="0" w:space="0" w:color="auto"/>
      </w:divBdr>
    </w:div>
    <w:div w:id="1270508322">
      <w:bodyDiv w:val="1"/>
      <w:marLeft w:val="0"/>
      <w:marRight w:val="0"/>
      <w:marTop w:val="0"/>
      <w:marBottom w:val="0"/>
      <w:divBdr>
        <w:top w:val="none" w:sz="0" w:space="0" w:color="auto"/>
        <w:left w:val="none" w:sz="0" w:space="0" w:color="auto"/>
        <w:bottom w:val="none" w:sz="0" w:space="0" w:color="auto"/>
        <w:right w:val="none" w:sz="0" w:space="0" w:color="auto"/>
      </w:divBdr>
    </w:div>
    <w:div w:id="1369065875">
      <w:bodyDiv w:val="1"/>
      <w:marLeft w:val="0"/>
      <w:marRight w:val="0"/>
      <w:marTop w:val="0"/>
      <w:marBottom w:val="0"/>
      <w:divBdr>
        <w:top w:val="none" w:sz="0" w:space="0" w:color="auto"/>
        <w:left w:val="none" w:sz="0" w:space="0" w:color="auto"/>
        <w:bottom w:val="none" w:sz="0" w:space="0" w:color="auto"/>
        <w:right w:val="none" w:sz="0" w:space="0" w:color="auto"/>
      </w:divBdr>
    </w:div>
    <w:div w:id="1704209433">
      <w:bodyDiv w:val="1"/>
      <w:marLeft w:val="0"/>
      <w:marRight w:val="0"/>
      <w:marTop w:val="0"/>
      <w:marBottom w:val="0"/>
      <w:divBdr>
        <w:top w:val="none" w:sz="0" w:space="0" w:color="auto"/>
        <w:left w:val="none" w:sz="0" w:space="0" w:color="auto"/>
        <w:bottom w:val="none" w:sz="0" w:space="0" w:color="auto"/>
        <w:right w:val="none" w:sz="0" w:space="0" w:color="auto"/>
      </w:divBdr>
    </w:div>
    <w:div w:id="1731925185">
      <w:bodyDiv w:val="1"/>
      <w:marLeft w:val="0"/>
      <w:marRight w:val="0"/>
      <w:marTop w:val="0"/>
      <w:marBottom w:val="0"/>
      <w:divBdr>
        <w:top w:val="none" w:sz="0" w:space="0" w:color="auto"/>
        <w:left w:val="none" w:sz="0" w:space="0" w:color="auto"/>
        <w:bottom w:val="none" w:sz="0" w:space="0" w:color="auto"/>
        <w:right w:val="none" w:sz="0" w:space="0" w:color="auto"/>
      </w:divBdr>
    </w:div>
    <w:div w:id="1823353179">
      <w:bodyDiv w:val="1"/>
      <w:marLeft w:val="0"/>
      <w:marRight w:val="0"/>
      <w:marTop w:val="0"/>
      <w:marBottom w:val="0"/>
      <w:divBdr>
        <w:top w:val="none" w:sz="0" w:space="0" w:color="auto"/>
        <w:left w:val="none" w:sz="0" w:space="0" w:color="auto"/>
        <w:bottom w:val="none" w:sz="0" w:space="0" w:color="auto"/>
        <w:right w:val="none" w:sz="0" w:space="0" w:color="auto"/>
      </w:divBdr>
    </w:div>
    <w:div w:id="1986201747">
      <w:bodyDiv w:val="1"/>
      <w:marLeft w:val="0"/>
      <w:marRight w:val="0"/>
      <w:marTop w:val="0"/>
      <w:marBottom w:val="0"/>
      <w:divBdr>
        <w:top w:val="none" w:sz="0" w:space="0" w:color="auto"/>
        <w:left w:val="none" w:sz="0" w:space="0" w:color="auto"/>
        <w:bottom w:val="none" w:sz="0" w:space="0" w:color="auto"/>
        <w:right w:val="none" w:sz="0" w:space="0" w:color="auto"/>
      </w:divBdr>
    </w:div>
    <w:div w:id="2103211622">
      <w:bodyDiv w:val="1"/>
      <w:marLeft w:val="0"/>
      <w:marRight w:val="0"/>
      <w:marTop w:val="0"/>
      <w:marBottom w:val="0"/>
      <w:divBdr>
        <w:top w:val="none" w:sz="0" w:space="0" w:color="auto"/>
        <w:left w:val="none" w:sz="0" w:space="0" w:color="auto"/>
        <w:bottom w:val="none" w:sz="0" w:space="0" w:color="auto"/>
        <w:right w:val="none" w:sz="0" w:space="0" w:color="auto"/>
      </w:divBdr>
    </w:div>
    <w:div w:id="211825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651000006001&amp;position-number=202608651000006001000002" TargetMode="External"/><Relationship Id="rId13" Type="http://schemas.openxmlformats.org/officeDocument/2006/relationships/hyperlink" Target="consultantplus://offline/ref=0463A26E38399AFAD7066D045585B74B56755B1E19D9F79610D70CCCAFB30E17B7E544DFF71CA0EEA16A9501699982F0CD4CDD85RAd6E" TargetMode="External"/><Relationship Id="rId18" Type="http://schemas.openxmlformats.org/officeDocument/2006/relationships/hyperlink" Target="consultantplus://offline/ref=A78E5FE254975880068915DD6C5F9445D9B9AFF2ED3846F7CC36CF2CB486E24A5A36D86C6CE2EFD0D4E8C991C8827E7E3F728CD772E7oCS2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8F543A5FBB03298087E878AE6D14EDCR8dDE" TargetMode="External"/><Relationship Id="rId17" Type="http://schemas.openxmlformats.org/officeDocument/2006/relationships/hyperlink" Target="consultantplus://offline/ref=37D311DE39938EB89E0EFFA3D809CF9AC2B1D7C450BE9D9E3658E4BE470AA44F11A8702C20495FE5E689B610C4B29897367AAC010220bES4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CCDAEDBC685484FB5F3B4AE2EAF1D5C9BACe3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867A7B8F9973F2F1DEAA82ABFEE31C356923EB116999831C555AD297201B4E19660DE1B96BAD6DA4826FC25320FE41E2304870C2D3A007s4q7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3F0FE22A057525D2F380D6A0EBE74975C7029C5DA554150AFFBD1CDC717D7E05DA972694B057C3AC7AEDBC685484FB5F3B4AE2EAF1D5C9BACe3E" TargetMode="External"/><Relationship Id="rId23" Type="http://schemas.openxmlformats.org/officeDocument/2006/relationships/footer" Target="footer1.xml"/><Relationship Id="rId10" Type="http://schemas.openxmlformats.org/officeDocument/2006/relationships/hyperlink" Target="consultantplus://offline/ref=B14A7525EA1D3AC46D7B6508CA0208D90CC0587D081647A1468DF5C7355329EBC96D7FF9786A7478A892B6D0BABD1363EB42D8D5DF3BD6m4T9E" TargetMode="External"/><Relationship Id="rId19" Type="http://schemas.openxmlformats.org/officeDocument/2006/relationships/hyperlink" Target="consultantplus://offline/ref=22FCA93DD66E2871936E04F684498A1885195C2ADB0435B013D9C6CBD4F23845AE4607897FED03DE8B536A6C4A8327CE1BEE1E216C50WCI" TargetMode="External"/><Relationship Id="rId4" Type="http://schemas.openxmlformats.org/officeDocument/2006/relationships/settings" Target="settings.xml"/><Relationship Id="rId9" Type="http://schemas.openxmlformats.org/officeDocument/2006/relationships/hyperlink" Target="consultantplus://offline/ref=F2173896E564ABCBD918269CA627E32C55E552C29BA523ADE0FC082D457BD21DE9680FB80CEE9A0B48DB947E33o8D3K" TargetMode="External"/><Relationship Id="rId14" Type="http://schemas.openxmlformats.org/officeDocument/2006/relationships/hyperlink" Target="consultantplus://offline/ref=0463A26E38399AFAD7066D045585B74B56755B1E19D9F79610D70CCCAFB30E17B7E544DCFD1CA0EEA16A9501699982F0CD4CDD85RAd6E"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09B5C-D56B-4660-8977-37C35864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18</Pages>
  <Words>5279</Words>
  <Characters>41257</Characters>
  <Application>Microsoft Office Word</Application>
  <DocSecurity>0</DocSecurity>
  <Lines>343</Lines>
  <Paragraphs>92</Paragraphs>
  <ScaleCrop>false</ScaleCrop>
  <HeadingPairs>
    <vt:vector size="2" baseType="variant">
      <vt:variant>
        <vt:lpstr>Название</vt:lpstr>
      </vt:variant>
      <vt:variant>
        <vt:i4>1</vt:i4>
      </vt:variant>
    </vt:vector>
  </HeadingPairs>
  <TitlesOfParts>
    <vt:vector size="1" baseType="lpstr">
      <vt:lpstr>И</vt:lpstr>
    </vt:vector>
  </TitlesOfParts>
  <Company>FSIN</Company>
  <LinksUpToDate>false</LinksUpToDate>
  <CharactersWithSpaces>46444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Badmayev</dc:creator>
  <cp:lastModifiedBy>14ОТО11</cp:lastModifiedBy>
  <cp:revision>20</cp:revision>
  <cp:lastPrinted>2019-12-04T05:06:00Z</cp:lastPrinted>
  <dcterms:created xsi:type="dcterms:W3CDTF">2025-08-28T02:22:00Z</dcterms:created>
  <dcterms:modified xsi:type="dcterms:W3CDTF">2026-09-03T07:44:00Z</dcterms:modified>
</cp:coreProperties>
</file>