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32E" w:rsidRPr="005E57DB" w:rsidRDefault="00DC7D3F" w:rsidP="0094325A">
      <w:pPr>
        <w:spacing w:after="0"/>
        <w:jc w:val="center"/>
        <w:rPr>
          <w:b/>
          <w:sz w:val="25"/>
          <w:szCs w:val="25"/>
        </w:rPr>
      </w:pPr>
      <w:r w:rsidRPr="005E57DB">
        <w:rPr>
          <w:b/>
          <w:sz w:val="25"/>
          <w:szCs w:val="25"/>
        </w:rPr>
        <w:t>Государственный контракт</w:t>
      </w:r>
      <w:r w:rsidR="005E57DB" w:rsidRPr="005E57DB">
        <w:rPr>
          <w:b/>
          <w:sz w:val="25"/>
          <w:szCs w:val="25"/>
        </w:rPr>
        <w:t xml:space="preserve"> №</w:t>
      </w:r>
      <w:r w:rsidR="00252FB2">
        <w:rPr>
          <w:b/>
          <w:sz w:val="25"/>
          <w:szCs w:val="25"/>
        </w:rPr>
        <w:t>____</w:t>
      </w:r>
      <w:r w:rsidR="005E57DB" w:rsidRPr="005E57DB">
        <w:rPr>
          <w:b/>
          <w:sz w:val="25"/>
          <w:szCs w:val="25"/>
        </w:rPr>
        <w:t xml:space="preserve"> </w:t>
      </w:r>
    </w:p>
    <w:p w:rsidR="003D2715" w:rsidRPr="005E57DB" w:rsidRDefault="00FC232E" w:rsidP="0094325A">
      <w:pPr>
        <w:spacing w:after="0"/>
        <w:jc w:val="center"/>
        <w:rPr>
          <w:b/>
          <w:sz w:val="25"/>
          <w:szCs w:val="25"/>
        </w:rPr>
      </w:pPr>
      <w:r w:rsidRPr="005E57DB">
        <w:rPr>
          <w:b/>
          <w:sz w:val="25"/>
          <w:szCs w:val="25"/>
        </w:rPr>
        <w:t xml:space="preserve">на </w:t>
      </w:r>
      <w:r w:rsidR="00D8598A" w:rsidRPr="005E57DB">
        <w:rPr>
          <w:b/>
          <w:sz w:val="25"/>
          <w:szCs w:val="25"/>
        </w:rPr>
        <w:t>поставку</w:t>
      </w:r>
      <w:r w:rsidR="00C14B69">
        <w:rPr>
          <w:b/>
          <w:sz w:val="25"/>
          <w:szCs w:val="25"/>
        </w:rPr>
        <w:t xml:space="preserve"> </w:t>
      </w:r>
      <w:r w:rsidR="00B01301">
        <w:rPr>
          <w:b/>
          <w:sz w:val="25"/>
          <w:szCs w:val="25"/>
        </w:rPr>
        <w:t>бытовых стиральных машин</w:t>
      </w:r>
    </w:p>
    <w:p w:rsidR="00DC7D3F" w:rsidRPr="002A1117" w:rsidRDefault="0094325A" w:rsidP="00D21DF3">
      <w:pPr>
        <w:ind w:left="1416" w:firstLine="708"/>
        <w:rPr>
          <w:b/>
          <w:bCs/>
        </w:rPr>
      </w:pPr>
      <w:r w:rsidRPr="002A1117">
        <w:rPr>
          <w:b/>
          <w:bCs/>
          <w:sz w:val="25"/>
          <w:szCs w:val="25"/>
        </w:rPr>
        <w:t xml:space="preserve">       </w:t>
      </w:r>
      <w:r w:rsidR="00DC7D3F" w:rsidRPr="002A1117">
        <w:rPr>
          <w:b/>
          <w:bCs/>
          <w:sz w:val="25"/>
          <w:szCs w:val="25"/>
        </w:rPr>
        <w:t>ИКЗ</w:t>
      </w:r>
      <w:r w:rsidR="00252FB2">
        <w:rPr>
          <w:b/>
          <w:bCs/>
          <w:sz w:val="25"/>
          <w:szCs w:val="25"/>
        </w:rPr>
        <w:t>________________________________</w:t>
      </w:r>
    </w:p>
    <w:p w:rsidR="00AC78EB" w:rsidRPr="005E57DB" w:rsidRDefault="00AC78EB" w:rsidP="00DC7D3F">
      <w:pPr>
        <w:spacing w:after="0"/>
        <w:rPr>
          <w:sz w:val="25"/>
          <w:szCs w:val="25"/>
        </w:rPr>
      </w:pPr>
    </w:p>
    <w:p w:rsidR="00FC232E" w:rsidRPr="00265707" w:rsidRDefault="00FC232E" w:rsidP="00FC232E">
      <w:pPr>
        <w:tabs>
          <w:tab w:val="left" w:pos="7088"/>
        </w:tabs>
        <w:ind w:right="113"/>
        <w:rPr>
          <w:sz w:val="25"/>
          <w:szCs w:val="25"/>
        </w:rPr>
      </w:pPr>
      <w:r w:rsidRPr="005E57DB">
        <w:rPr>
          <w:sz w:val="25"/>
          <w:szCs w:val="25"/>
        </w:rPr>
        <w:t xml:space="preserve">г. Грозный                                                                   </w:t>
      </w:r>
      <w:r w:rsidR="003414D1" w:rsidRPr="005E57DB">
        <w:rPr>
          <w:sz w:val="25"/>
          <w:szCs w:val="25"/>
        </w:rPr>
        <w:t xml:space="preserve">                      </w:t>
      </w:r>
      <w:r w:rsidR="003D150E" w:rsidRPr="005E57DB">
        <w:rPr>
          <w:sz w:val="25"/>
          <w:szCs w:val="25"/>
        </w:rPr>
        <w:t xml:space="preserve"> </w:t>
      </w:r>
      <w:r w:rsidR="005E57DB">
        <w:rPr>
          <w:sz w:val="25"/>
          <w:szCs w:val="25"/>
        </w:rPr>
        <w:t xml:space="preserve">   </w:t>
      </w:r>
      <w:r w:rsidR="008D1F6C">
        <w:rPr>
          <w:sz w:val="25"/>
          <w:szCs w:val="25"/>
        </w:rPr>
        <w:t xml:space="preserve">  </w:t>
      </w:r>
      <w:r w:rsidR="00DC7D3F" w:rsidRPr="005B0F91">
        <w:rPr>
          <w:sz w:val="25"/>
          <w:szCs w:val="25"/>
          <w:u w:val="single"/>
        </w:rPr>
        <w:t xml:space="preserve">« </w:t>
      </w:r>
      <w:r w:rsidR="005E57DB" w:rsidRPr="005B0F91">
        <w:rPr>
          <w:sz w:val="25"/>
          <w:szCs w:val="25"/>
          <w:u w:val="single"/>
        </w:rPr>
        <w:t xml:space="preserve">   </w:t>
      </w:r>
      <w:r w:rsidR="00DC7D3F" w:rsidRPr="005B0F91">
        <w:rPr>
          <w:sz w:val="25"/>
          <w:szCs w:val="25"/>
          <w:u w:val="single"/>
        </w:rPr>
        <w:t xml:space="preserve">   </w:t>
      </w:r>
      <w:r w:rsidR="004C4DD3" w:rsidRPr="005B0F91">
        <w:rPr>
          <w:sz w:val="25"/>
          <w:szCs w:val="25"/>
          <w:u w:val="single"/>
        </w:rPr>
        <w:t>»</w:t>
      </w:r>
      <w:r w:rsidR="00560147" w:rsidRPr="005B0F91">
        <w:rPr>
          <w:sz w:val="25"/>
          <w:szCs w:val="25"/>
          <w:u w:val="single"/>
        </w:rPr>
        <w:t xml:space="preserve"> </w:t>
      </w:r>
      <w:r w:rsidR="005B0F91">
        <w:rPr>
          <w:sz w:val="25"/>
          <w:szCs w:val="25"/>
          <w:u w:val="single"/>
        </w:rPr>
        <w:t xml:space="preserve">                </w:t>
      </w:r>
      <w:r w:rsidR="00F4441C" w:rsidRPr="005B0F91">
        <w:rPr>
          <w:sz w:val="25"/>
          <w:szCs w:val="25"/>
          <w:u w:val="single"/>
        </w:rPr>
        <w:t>2026</w:t>
      </w:r>
      <w:r w:rsidR="00713EFE" w:rsidRPr="005B0F91">
        <w:rPr>
          <w:sz w:val="25"/>
          <w:szCs w:val="25"/>
          <w:u w:val="single"/>
        </w:rPr>
        <w:t xml:space="preserve"> г.</w:t>
      </w:r>
    </w:p>
    <w:p w:rsidR="00FC232E" w:rsidRPr="000364C9" w:rsidRDefault="00FC232E" w:rsidP="00FC232E">
      <w:pPr>
        <w:pStyle w:val="21"/>
        <w:spacing w:after="0" w:line="240" w:lineRule="auto"/>
        <w:ind w:firstLine="708"/>
        <w:rPr>
          <w:sz w:val="25"/>
          <w:szCs w:val="25"/>
        </w:rPr>
      </w:pPr>
    </w:p>
    <w:p w:rsidR="00FC232E" w:rsidRPr="00095629" w:rsidRDefault="00924D2D" w:rsidP="001D7D85">
      <w:pPr>
        <w:pStyle w:val="21"/>
        <w:spacing w:after="0" w:line="240" w:lineRule="auto"/>
        <w:ind w:firstLine="708"/>
        <w:rPr>
          <w:sz w:val="25"/>
          <w:szCs w:val="25"/>
        </w:rPr>
      </w:pPr>
      <w:r w:rsidRPr="00095629">
        <w:rPr>
          <w:b/>
          <w:sz w:val="25"/>
          <w:szCs w:val="25"/>
        </w:rPr>
        <w:t>Управление Федеральной службы исполнения наказаний по Чеченской Республике (далее - УФСИН России по Чеченской Республике</w:t>
      </w:r>
      <w:r w:rsidRPr="00095629">
        <w:rPr>
          <w:sz w:val="25"/>
          <w:szCs w:val="25"/>
        </w:rPr>
        <w:t>), выступающее от имени Российской Федерации, в целях обеспечения государственных нужд, именуемое в дальнейшем Государственный Заказчик (далее</w:t>
      </w:r>
      <w:r w:rsidR="00686AC9" w:rsidRPr="00095629">
        <w:rPr>
          <w:sz w:val="25"/>
          <w:szCs w:val="25"/>
        </w:rPr>
        <w:t xml:space="preserve"> </w:t>
      </w:r>
      <w:r w:rsidR="008D1F6C">
        <w:rPr>
          <w:sz w:val="25"/>
          <w:szCs w:val="25"/>
        </w:rPr>
        <w:t xml:space="preserve">- Заказчик), </w:t>
      </w:r>
      <w:r w:rsidR="00611F42" w:rsidRPr="00611F42">
        <w:rPr>
          <w:sz w:val="25"/>
          <w:szCs w:val="25"/>
        </w:rPr>
        <w:t xml:space="preserve">в лице </w:t>
      </w:r>
      <w:r w:rsidR="000D2871">
        <w:rPr>
          <w:sz w:val="25"/>
          <w:szCs w:val="25"/>
        </w:rPr>
        <w:t>_____________________</w:t>
      </w:r>
      <w:r w:rsidR="00F4441C" w:rsidRPr="00AB082A">
        <w:rPr>
          <w:color w:val="000000"/>
        </w:rPr>
        <w:t xml:space="preserve">, действующего на основании </w:t>
      </w:r>
      <w:r w:rsidR="000D2871">
        <w:rPr>
          <w:color w:val="000000"/>
        </w:rPr>
        <w:t>____________________</w:t>
      </w:r>
      <w:r w:rsidR="00542E51">
        <w:rPr>
          <w:color w:val="000000"/>
        </w:rPr>
        <w:t>,</w:t>
      </w:r>
      <w:r w:rsidR="00611F42">
        <w:rPr>
          <w:sz w:val="25"/>
          <w:szCs w:val="25"/>
        </w:rPr>
        <w:t xml:space="preserve"> </w:t>
      </w:r>
      <w:r w:rsidR="004151F7" w:rsidRPr="004151F7">
        <w:rPr>
          <w:sz w:val="25"/>
          <w:szCs w:val="25"/>
        </w:rPr>
        <w:t xml:space="preserve">с одной стороны, </w:t>
      </w:r>
      <w:r w:rsidR="000D2871">
        <w:rPr>
          <w:sz w:val="25"/>
          <w:szCs w:val="25"/>
        </w:rPr>
        <w:t>____________________________________</w:t>
      </w:r>
      <w:r w:rsidR="00252FB2">
        <w:rPr>
          <w:sz w:val="25"/>
          <w:szCs w:val="25"/>
        </w:rPr>
        <w:t xml:space="preserve"> </w:t>
      </w:r>
      <w:r w:rsidR="001E4641">
        <w:rPr>
          <w:sz w:val="25"/>
          <w:szCs w:val="25"/>
        </w:rPr>
        <w:t xml:space="preserve">именуемое в дальнейшем Поставщик, в лице </w:t>
      </w:r>
      <w:r w:rsidR="000D2871">
        <w:rPr>
          <w:sz w:val="25"/>
          <w:szCs w:val="25"/>
        </w:rPr>
        <w:t>______________________________</w:t>
      </w:r>
      <w:r w:rsidR="001E4641">
        <w:rPr>
          <w:sz w:val="25"/>
          <w:szCs w:val="25"/>
        </w:rPr>
        <w:t xml:space="preserve">, действующего на основании </w:t>
      </w:r>
      <w:r w:rsidR="000D2871">
        <w:rPr>
          <w:sz w:val="25"/>
          <w:szCs w:val="25"/>
        </w:rPr>
        <w:t>______________</w:t>
      </w:r>
      <w:r w:rsidR="004151F7" w:rsidRPr="004151F7">
        <w:rPr>
          <w:sz w:val="25"/>
          <w:szCs w:val="25"/>
        </w:rPr>
        <w:t>, с другой стороны, вместе именуемые в дальнейшем Стороны, руководствуясь:</w:t>
      </w:r>
    </w:p>
    <w:p w:rsidR="00B01BA2" w:rsidRPr="00095629" w:rsidRDefault="00B01BA2" w:rsidP="00B01BA2">
      <w:pPr>
        <w:autoSpaceDE w:val="0"/>
        <w:autoSpaceDN w:val="0"/>
        <w:adjustRightInd w:val="0"/>
        <w:spacing w:after="0" w:line="276" w:lineRule="auto"/>
        <w:ind w:firstLine="567"/>
        <w:rPr>
          <w:sz w:val="25"/>
          <w:szCs w:val="25"/>
        </w:rPr>
      </w:pPr>
      <w:r w:rsidRPr="00095629">
        <w:rPr>
          <w:sz w:val="25"/>
          <w:szCs w:val="25"/>
        </w:rPr>
        <w:t xml:space="preserve">п. 4 ч. 1 ст. 93 Федерального закона от 05.04.2013 № 44-ФЗ «О контрактной системе в сфере закупок товаров, работ, услуг для государственных и муниципальных нужд»; </w:t>
      </w:r>
    </w:p>
    <w:p w:rsidR="0097266F" w:rsidRDefault="00751081" w:rsidP="000364C9">
      <w:pPr>
        <w:autoSpaceDE w:val="0"/>
        <w:autoSpaceDN w:val="0"/>
        <w:adjustRightInd w:val="0"/>
        <w:spacing w:after="0"/>
        <w:ind w:firstLine="567"/>
        <w:rPr>
          <w:sz w:val="25"/>
          <w:szCs w:val="25"/>
        </w:rPr>
      </w:pPr>
      <w:r w:rsidRPr="00095629">
        <w:rPr>
          <w:sz w:val="25"/>
          <w:szCs w:val="25"/>
        </w:rPr>
        <w:t xml:space="preserve"> </w:t>
      </w:r>
      <w:r w:rsidR="00B01BA2" w:rsidRPr="00095629">
        <w:rPr>
          <w:sz w:val="25"/>
          <w:szCs w:val="25"/>
        </w:rPr>
        <w:t>заключили настоящий государственный контракт (далее - Контракт) о нижеследующем:</w:t>
      </w:r>
    </w:p>
    <w:p w:rsidR="00697E05" w:rsidRPr="00095629" w:rsidRDefault="00697E05" w:rsidP="000364C9">
      <w:pPr>
        <w:autoSpaceDE w:val="0"/>
        <w:autoSpaceDN w:val="0"/>
        <w:adjustRightInd w:val="0"/>
        <w:spacing w:after="0"/>
        <w:ind w:firstLine="567"/>
        <w:rPr>
          <w:sz w:val="25"/>
          <w:szCs w:val="25"/>
        </w:rPr>
      </w:pPr>
    </w:p>
    <w:p w:rsidR="00AC78EB" w:rsidRPr="00095629" w:rsidRDefault="0097266F" w:rsidP="000364C9">
      <w:pPr>
        <w:pStyle w:val="a6"/>
        <w:widowControl w:val="0"/>
        <w:numPr>
          <w:ilvl w:val="0"/>
          <w:numId w:val="25"/>
        </w:numPr>
        <w:autoSpaceDE w:val="0"/>
        <w:autoSpaceDN w:val="0"/>
        <w:adjustRightInd w:val="0"/>
        <w:spacing w:after="0"/>
        <w:jc w:val="center"/>
        <w:rPr>
          <w:b/>
          <w:sz w:val="25"/>
          <w:szCs w:val="25"/>
        </w:rPr>
      </w:pPr>
      <w:r w:rsidRPr="00095629">
        <w:rPr>
          <w:b/>
          <w:sz w:val="25"/>
          <w:szCs w:val="25"/>
        </w:rPr>
        <w:t>Предмет Контракта</w:t>
      </w:r>
    </w:p>
    <w:p w:rsidR="0097266F" w:rsidRPr="00095629" w:rsidRDefault="008408FC" w:rsidP="00E06BB7">
      <w:pPr>
        <w:ind w:firstLine="360"/>
        <w:rPr>
          <w:color w:val="000000"/>
          <w:sz w:val="25"/>
          <w:szCs w:val="25"/>
        </w:rPr>
      </w:pPr>
      <w:r w:rsidRPr="00095629">
        <w:rPr>
          <w:sz w:val="25"/>
          <w:szCs w:val="25"/>
        </w:rPr>
        <w:t>1.1.</w:t>
      </w:r>
      <w:r w:rsidR="00265707">
        <w:rPr>
          <w:sz w:val="25"/>
          <w:szCs w:val="25"/>
        </w:rPr>
        <w:t xml:space="preserve"> </w:t>
      </w:r>
      <w:r w:rsidR="0097266F" w:rsidRPr="00095629">
        <w:rPr>
          <w:sz w:val="25"/>
          <w:szCs w:val="25"/>
        </w:rPr>
        <w:t>Поставщик обязуется передать Грузополучателю Государственного</w:t>
      </w:r>
      <w:r w:rsidR="00265707">
        <w:rPr>
          <w:sz w:val="25"/>
          <w:szCs w:val="25"/>
        </w:rPr>
        <w:t xml:space="preserve"> заказчика </w:t>
      </w:r>
      <w:r w:rsidR="00B01301">
        <w:rPr>
          <w:sz w:val="25"/>
          <w:szCs w:val="25"/>
        </w:rPr>
        <w:t>стиральные машины</w:t>
      </w:r>
      <w:r w:rsidR="0097266F" w:rsidRPr="00095629">
        <w:rPr>
          <w:sz w:val="25"/>
          <w:szCs w:val="25"/>
        </w:rPr>
        <w:t xml:space="preserve"> </w:t>
      </w:r>
      <w:r w:rsidR="0097266F" w:rsidRPr="00095629">
        <w:rPr>
          <w:bCs/>
          <w:sz w:val="25"/>
          <w:szCs w:val="25"/>
        </w:rPr>
        <w:t xml:space="preserve">(далее – товар) </w:t>
      </w:r>
      <w:r w:rsidR="0097266F" w:rsidRPr="00095629">
        <w:rPr>
          <w:noProof/>
          <w:sz w:val="25"/>
          <w:szCs w:val="25"/>
        </w:rPr>
        <w:t>в количестве, по цене, адресу и в сроки, предусмотренные ведомостью поставки (приложение № 1) и отгрузочной разнарядкой (приложение № 2)</w:t>
      </w:r>
      <w:r w:rsidR="0097266F" w:rsidRPr="00095629">
        <w:rPr>
          <w:sz w:val="25"/>
          <w:szCs w:val="25"/>
        </w:rPr>
        <w:t>, а Государственный заказчик обязуется обеспечить приемку и оплату товара согласно условиям Контракта.</w:t>
      </w:r>
    </w:p>
    <w:p w:rsidR="0097266F" w:rsidRPr="00095629" w:rsidRDefault="0097266F" w:rsidP="00434605">
      <w:pPr>
        <w:widowControl w:val="0"/>
        <w:autoSpaceDE w:val="0"/>
        <w:autoSpaceDN w:val="0"/>
        <w:adjustRightInd w:val="0"/>
        <w:spacing w:after="0"/>
        <w:ind w:firstLine="360"/>
        <w:rPr>
          <w:sz w:val="25"/>
          <w:szCs w:val="25"/>
        </w:rPr>
      </w:pPr>
      <w:r w:rsidRPr="00095629">
        <w:rPr>
          <w:sz w:val="25"/>
          <w:szCs w:val="25"/>
        </w:rPr>
        <w:t>1.2.  Грузополучателем Государственного заказчика является учреждение уголовно – исполнительной системы, указанное в отгрузочной разнарядке (приложение № 2) и уполномоченное Государственным заказчиком на приемку товара и предъявление претензий к Поставщику по вопросам неисполнения (ненадлежащего исполнения) условий Контракта (далее – Грузополучатель).</w:t>
      </w:r>
    </w:p>
    <w:p w:rsidR="0097266F" w:rsidRPr="00095629" w:rsidRDefault="0097266F" w:rsidP="0097266F">
      <w:pPr>
        <w:widowControl w:val="0"/>
        <w:autoSpaceDE w:val="0"/>
        <w:autoSpaceDN w:val="0"/>
        <w:adjustRightInd w:val="0"/>
        <w:spacing w:after="0"/>
        <w:jc w:val="center"/>
        <w:rPr>
          <w:sz w:val="25"/>
          <w:szCs w:val="25"/>
        </w:rPr>
      </w:pPr>
    </w:p>
    <w:p w:rsidR="00751081" w:rsidRPr="00095629" w:rsidRDefault="0097266F" w:rsidP="00095629">
      <w:pPr>
        <w:pStyle w:val="a6"/>
        <w:widowControl w:val="0"/>
        <w:numPr>
          <w:ilvl w:val="0"/>
          <w:numId w:val="25"/>
        </w:numPr>
        <w:autoSpaceDE w:val="0"/>
        <w:autoSpaceDN w:val="0"/>
        <w:adjustRightInd w:val="0"/>
        <w:spacing w:after="0"/>
        <w:jc w:val="center"/>
        <w:rPr>
          <w:b/>
          <w:sz w:val="25"/>
          <w:szCs w:val="25"/>
        </w:rPr>
      </w:pPr>
      <w:r w:rsidRPr="00095629">
        <w:rPr>
          <w:b/>
          <w:sz w:val="25"/>
          <w:szCs w:val="25"/>
        </w:rPr>
        <w:t>Права и обязанности Сторон</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2.1. Государственный заказчик обязуется</w:t>
      </w:r>
      <w:r w:rsidR="00C15888" w:rsidRPr="00095629">
        <w:rPr>
          <w:sz w:val="25"/>
          <w:szCs w:val="25"/>
        </w:rPr>
        <w:t>:</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2.1.1. Осуществлять контроль за исполнением Поставщиком условий контракта в соответствии с законодательством Российской Федерации.</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2.1.2. Обеспечить приемку товара Грузополучателем, указанным в отгрузочной разнарядке (приложение № 2), в соответствии с законодательством Российской Федерации.</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2.1.3. Обеспечить оплату товара в соответствии с условиями Контракта.</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актов о приемке товаров (приложение </w:t>
      </w:r>
      <w:r w:rsidR="005C0865" w:rsidRPr="00095629">
        <w:rPr>
          <w:sz w:val="25"/>
          <w:szCs w:val="25"/>
        </w:rPr>
        <w:t xml:space="preserve">    </w:t>
      </w:r>
      <w:r w:rsidRPr="00095629">
        <w:rPr>
          <w:sz w:val="25"/>
          <w:szCs w:val="25"/>
        </w:rPr>
        <w:t>№ 3).</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 xml:space="preserve">2.1.5. Взыскивать пени и штраф в соответствии с условиями настоящего </w:t>
      </w:r>
      <w:r w:rsidR="00D8598A" w:rsidRPr="00095629">
        <w:rPr>
          <w:sz w:val="25"/>
          <w:szCs w:val="25"/>
        </w:rPr>
        <w:t>контракта за</w:t>
      </w:r>
      <w:r w:rsidRPr="00095629">
        <w:rPr>
          <w:sz w:val="25"/>
          <w:szCs w:val="25"/>
        </w:rPr>
        <w:t xml:space="preserve"> неисполнение или ненадлежащее исполнение Поставщиком обязательств, предусмотренных Контрактом.</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 xml:space="preserve">2.1.7. Выполнять иные обязанности, предусмотренные законодательством </w:t>
      </w:r>
      <w:r w:rsidRPr="00095629">
        <w:rPr>
          <w:sz w:val="25"/>
          <w:szCs w:val="25"/>
        </w:rPr>
        <w:lastRenderedPageBreak/>
        <w:t>Российской Федерации и Контрактом.</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2.2. Государственный заказчик имеет право:</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2.3. Поставщик обязуется:</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2.3.1. С использованием любых средств связи известить государственного заказчика и грузополучателя о готовности товара к поставке и о дате поставки.</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2.3.</w:t>
      </w:r>
      <w:r w:rsidR="00265707" w:rsidRPr="00095629">
        <w:rPr>
          <w:sz w:val="25"/>
          <w:szCs w:val="25"/>
        </w:rPr>
        <w:t>4. Осуществить</w:t>
      </w:r>
      <w:r w:rsidRPr="00095629">
        <w:rPr>
          <w:sz w:val="25"/>
          <w:szCs w:val="25"/>
        </w:rPr>
        <w:t xml:space="preserve"> безвозмездную замену товара, несоответствующего по качеству и безопасности, при соблюдении условий хранения в соответствии с действующим ГОСТ и ТУ.</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2.3.5. Обеспечить устранение за свой счет недостатков и дефектов, выявленных при приемке товара.</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2.3.6. Выполнять иные обязанности, предусмотренные законодательством Российской Федерации и Контрактом.</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2.4. Поставщик вправе:</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2.4.1. 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Контракта.</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2.4.2. Требовать уплату пеней и штрафа согласно условиям Контракта.</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rsidR="0097266F" w:rsidRPr="00095629" w:rsidRDefault="0097266F" w:rsidP="0097266F">
      <w:pPr>
        <w:widowControl w:val="0"/>
        <w:autoSpaceDE w:val="0"/>
        <w:autoSpaceDN w:val="0"/>
        <w:adjustRightInd w:val="0"/>
        <w:spacing w:after="0"/>
        <w:ind w:firstLine="708"/>
        <w:rPr>
          <w:sz w:val="25"/>
          <w:szCs w:val="25"/>
        </w:rPr>
      </w:pPr>
    </w:p>
    <w:p w:rsidR="0097266F" w:rsidRPr="00095629" w:rsidRDefault="0097266F" w:rsidP="00D95F12">
      <w:pPr>
        <w:widowControl w:val="0"/>
        <w:autoSpaceDE w:val="0"/>
        <w:autoSpaceDN w:val="0"/>
        <w:adjustRightInd w:val="0"/>
        <w:spacing w:after="0"/>
        <w:jc w:val="center"/>
        <w:rPr>
          <w:b/>
          <w:sz w:val="25"/>
          <w:szCs w:val="25"/>
        </w:rPr>
      </w:pPr>
      <w:r w:rsidRPr="00095629">
        <w:rPr>
          <w:b/>
          <w:sz w:val="25"/>
          <w:szCs w:val="25"/>
        </w:rPr>
        <w:t>3. Цена Контракта, порядок и срок расчетов</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3.1.</w:t>
      </w:r>
      <w:r w:rsidRPr="00095629">
        <w:rPr>
          <w:sz w:val="25"/>
          <w:szCs w:val="25"/>
        </w:rPr>
        <w:tab/>
        <w:t>Цена Контракта составляет</w:t>
      </w:r>
      <w:r w:rsidR="00E50A8E">
        <w:rPr>
          <w:sz w:val="25"/>
          <w:szCs w:val="25"/>
        </w:rPr>
        <w:t>:</w:t>
      </w:r>
      <w:r w:rsidRPr="00095629">
        <w:rPr>
          <w:sz w:val="25"/>
          <w:szCs w:val="25"/>
        </w:rPr>
        <w:t xml:space="preserve"> </w:t>
      </w:r>
      <w:r w:rsidR="003B4E49">
        <w:rPr>
          <w:b/>
          <w:sz w:val="25"/>
          <w:szCs w:val="25"/>
        </w:rPr>
        <w:t>150000</w:t>
      </w:r>
      <w:r w:rsidR="00F4441C" w:rsidRPr="00F4441C">
        <w:rPr>
          <w:b/>
          <w:sz w:val="25"/>
          <w:szCs w:val="25"/>
        </w:rPr>
        <w:t xml:space="preserve"> (</w:t>
      </w:r>
      <w:r w:rsidR="003B4E49" w:rsidRPr="003B4E49">
        <w:rPr>
          <w:b/>
          <w:sz w:val="25"/>
          <w:szCs w:val="25"/>
        </w:rPr>
        <w:t>сто пятьдесят тысяч</w:t>
      </w:r>
      <w:r w:rsidR="00F4441C" w:rsidRPr="00F4441C">
        <w:rPr>
          <w:b/>
          <w:sz w:val="25"/>
          <w:szCs w:val="25"/>
        </w:rPr>
        <w:t>) рублей 00 копеек</w:t>
      </w:r>
      <w:r w:rsidR="00E50A8E">
        <w:rPr>
          <w:b/>
          <w:sz w:val="25"/>
          <w:szCs w:val="25"/>
        </w:rPr>
        <w:t>,</w:t>
      </w:r>
      <w:r w:rsidR="00A64CE3" w:rsidRPr="00A64CE3">
        <w:rPr>
          <w:b/>
          <w:sz w:val="25"/>
          <w:szCs w:val="25"/>
        </w:rPr>
        <w:t xml:space="preserve"> </w:t>
      </w:r>
      <w:r w:rsidR="00E50A8E">
        <w:rPr>
          <w:b/>
          <w:sz w:val="25"/>
          <w:szCs w:val="25"/>
        </w:rPr>
        <w:t xml:space="preserve">в том числе НДС </w:t>
      </w:r>
      <w:r w:rsidRPr="00095629">
        <w:rPr>
          <w:sz w:val="25"/>
          <w:szCs w:val="25"/>
        </w:rPr>
        <w:t xml:space="preserve">и включает в себя стоимость </w:t>
      </w:r>
      <w:r w:rsidR="005E57DB" w:rsidRPr="00095629">
        <w:rPr>
          <w:sz w:val="25"/>
          <w:szCs w:val="25"/>
        </w:rPr>
        <w:t xml:space="preserve">товара, </w:t>
      </w:r>
      <w:r w:rsidRPr="00095629">
        <w:rPr>
          <w:sz w:val="25"/>
          <w:szCs w:val="25"/>
        </w:rPr>
        <w:t>доставки, расходы на страхование и отгрузку товара, налоги и сборы, и все иные обязательные платежи.</w:t>
      </w:r>
    </w:p>
    <w:p w:rsidR="00095629" w:rsidRPr="00095629" w:rsidRDefault="00095629" w:rsidP="00095629">
      <w:pPr>
        <w:widowControl w:val="0"/>
        <w:autoSpaceDE w:val="0"/>
        <w:autoSpaceDN w:val="0"/>
        <w:adjustRightInd w:val="0"/>
        <w:spacing w:after="0"/>
        <w:ind w:firstLine="708"/>
        <w:rPr>
          <w:sz w:val="25"/>
          <w:szCs w:val="25"/>
        </w:rPr>
      </w:pPr>
      <w:r w:rsidRPr="00095629">
        <w:rPr>
          <w:sz w:val="25"/>
          <w:szCs w:val="25"/>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РФ и настоящим контрактом.</w:t>
      </w:r>
    </w:p>
    <w:p w:rsidR="00095629" w:rsidRPr="00095629" w:rsidRDefault="00095629" w:rsidP="00095629">
      <w:pPr>
        <w:widowControl w:val="0"/>
        <w:autoSpaceDE w:val="0"/>
        <w:autoSpaceDN w:val="0"/>
        <w:adjustRightInd w:val="0"/>
        <w:spacing w:after="0"/>
        <w:ind w:firstLine="708"/>
        <w:rPr>
          <w:sz w:val="25"/>
          <w:szCs w:val="25"/>
        </w:rPr>
      </w:pPr>
      <w:r w:rsidRPr="00095629">
        <w:rPr>
          <w:sz w:val="25"/>
          <w:szCs w:val="25"/>
        </w:rP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течение 7 рабочих дней начиная с даты предоставления Поставщиком Государственному заказчику Комплекта сопроводительной документации, указанной в Контракте, но не позднее чем за один рабочий день до окончания финансового года.  В случае заключения контракта с юридическим лицом  или физическим  лицом, в том числе, зарегистрированном в качестве индивидуального предпринимателя, сумма, подлежащая  уплате по  контракту,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anchor="/document/10900200/entry/1" w:history="1">
        <w:r w:rsidRPr="00095629">
          <w:rPr>
            <w:sz w:val="25"/>
            <w:szCs w:val="25"/>
          </w:rPr>
          <w:t>законодательством</w:t>
        </w:r>
      </w:hyperlink>
      <w:r w:rsidRPr="00095629">
        <w:rPr>
          <w:sz w:val="25"/>
          <w:szCs w:val="25"/>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w:t>
      </w:r>
      <w:r w:rsidRPr="00095629">
        <w:rPr>
          <w:sz w:val="25"/>
          <w:szCs w:val="25"/>
        </w:rPr>
        <w:lastRenderedPageBreak/>
        <w:t>Федерации Заказчиком.</w:t>
      </w:r>
    </w:p>
    <w:p w:rsidR="00095629" w:rsidRPr="00095629" w:rsidRDefault="00095629" w:rsidP="00095629">
      <w:pPr>
        <w:widowControl w:val="0"/>
        <w:autoSpaceDE w:val="0"/>
        <w:autoSpaceDN w:val="0"/>
        <w:adjustRightInd w:val="0"/>
        <w:spacing w:after="0"/>
        <w:ind w:firstLine="708"/>
        <w:rPr>
          <w:sz w:val="25"/>
          <w:szCs w:val="25"/>
        </w:rPr>
      </w:pPr>
      <w:r w:rsidRPr="00095629">
        <w:rPr>
          <w:sz w:val="25"/>
          <w:szCs w:val="25"/>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095629" w:rsidRDefault="00095629" w:rsidP="00095629">
      <w:pPr>
        <w:widowControl w:val="0"/>
        <w:autoSpaceDE w:val="0"/>
        <w:autoSpaceDN w:val="0"/>
        <w:adjustRightInd w:val="0"/>
        <w:spacing w:after="0"/>
        <w:ind w:firstLine="708"/>
        <w:rPr>
          <w:sz w:val="25"/>
          <w:szCs w:val="25"/>
        </w:rPr>
      </w:pPr>
      <w:r w:rsidRPr="00095629">
        <w:rPr>
          <w:sz w:val="25"/>
          <w:szCs w:val="25"/>
        </w:rPr>
        <w:t xml:space="preserve">3.5. В случае изменения банковских реквизитов Поставщик обязан в течение </w:t>
      </w:r>
      <w:r w:rsidRPr="00095629">
        <w:rPr>
          <w:rFonts w:eastAsia="Calibri"/>
          <w:noProof/>
          <w:sz w:val="25"/>
          <w:szCs w:val="25"/>
          <w:lang w:eastAsia="en-US"/>
        </w:rPr>
        <w:t xml:space="preserve">1 (одного) </w:t>
      </w:r>
      <w:r w:rsidRPr="00095629">
        <w:rPr>
          <w:sz w:val="25"/>
          <w:szCs w:val="25"/>
        </w:rPr>
        <w:t>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265707" w:rsidRPr="00095629" w:rsidRDefault="00265707" w:rsidP="00095629">
      <w:pPr>
        <w:widowControl w:val="0"/>
        <w:autoSpaceDE w:val="0"/>
        <w:autoSpaceDN w:val="0"/>
        <w:adjustRightInd w:val="0"/>
        <w:spacing w:after="0"/>
        <w:ind w:firstLine="708"/>
        <w:rPr>
          <w:sz w:val="25"/>
          <w:szCs w:val="25"/>
        </w:rPr>
      </w:pPr>
      <w:r>
        <w:rPr>
          <w:sz w:val="25"/>
          <w:szCs w:val="25"/>
        </w:rPr>
        <w:t xml:space="preserve">3.6. </w:t>
      </w:r>
      <w:r w:rsidRPr="00265707">
        <w:rPr>
          <w:sz w:val="25"/>
          <w:szCs w:val="25"/>
        </w:rPr>
        <w:t xml:space="preserve">Сумма, подлежащая уплате Государственным заказчиком </w:t>
      </w:r>
      <w:r w:rsidR="00F4441C">
        <w:rPr>
          <w:sz w:val="25"/>
          <w:szCs w:val="25"/>
        </w:rPr>
        <w:t>Поставщику,</w:t>
      </w:r>
      <w:r w:rsidRPr="00265707">
        <w:rPr>
          <w:sz w:val="25"/>
          <w:szCs w:val="25"/>
        </w:rPr>
        <w:t xml:space="preserve">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97266F" w:rsidRPr="00095629" w:rsidRDefault="0097266F" w:rsidP="0097266F">
      <w:pPr>
        <w:widowControl w:val="0"/>
        <w:autoSpaceDE w:val="0"/>
        <w:autoSpaceDN w:val="0"/>
        <w:adjustRightInd w:val="0"/>
        <w:spacing w:after="0"/>
        <w:rPr>
          <w:sz w:val="25"/>
          <w:szCs w:val="25"/>
        </w:rPr>
      </w:pPr>
    </w:p>
    <w:p w:rsidR="0097266F" w:rsidRPr="00095629" w:rsidRDefault="0097266F" w:rsidP="00252FB2">
      <w:pPr>
        <w:widowControl w:val="0"/>
        <w:autoSpaceDE w:val="0"/>
        <w:autoSpaceDN w:val="0"/>
        <w:adjustRightInd w:val="0"/>
        <w:spacing w:after="0"/>
        <w:jc w:val="center"/>
        <w:rPr>
          <w:b/>
          <w:sz w:val="25"/>
          <w:szCs w:val="25"/>
        </w:rPr>
      </w:pPr>
      <w:r w:rsidRPr="00095629">
        <w:rPr>
          <w:b/>
          <w:sz w:val="25"/>
          <w:szCs w:val="25"/>
        </w:rPr>
        <w:t>4. Требования</w:t>
      </w:r>
      <w:r w:rsidR="00252FB2">
        <w:rPr>
          <w:b/>
          <w:sz w:val="25"/>
          <w:szCs w:val="25"/>
        </w:rPr>
        <w:t xml:space="preserve"> </w:t>
      </w:r>
      <w:r w:rsidRPr="00095629">
        <w:rPr>
          <w:b/>
          <w:sz w:val="25"/>
          <w:szCs w:val="25"/>
        </w:rPr>
        <w:t>к маркировке, упаковке и транспортировке товара</w:t>
      </w:r>
    </w:p>
    <w:p w:rsidR="0097266F" w:rsidRPr="00095629" w:rsidRDefault="0097266F" w:rsidP="0097266F">
      <w:pPr>
        <w:widowControl w:val="0"/>
        <w:autoSpaceDE w:val="0"/>
        <w:autoSpaceDN w:val="0"/>
        <w:adjustRightInd w:val="0"/>
        <w:spacing w:after="0"/>
        <w:ind w:firstLine="720"/>
        <w:rPr>
          <w:sz w:val="25"/>
          <w:szCs w:val="25"/>
        </w:rPr>
      </w:pPr>
      <w:r w:rsidRPr="00095629">
        <w:rPr>
          <w:sz w:val="25"/>
          <w:szCs w:val="25"/>
        </w:rPr>
        <w:t>4.1. Маркировка поставляемого Товара должна соответствовать требованиям действующего законодательства.</w:t>
      </w:r>
    </w:p>
    <w:p w:rsidR="0097266F" w:rsidRPr="00095629" w:rsidRDefault="0097266F" w:rsidP="0097266F">
      <w:pPr>
        <w:widowControl w:val="0"/>
        <w:autoSpaceDE w:val="0"/>
        <w:autoSpaceDN w:val="0"/>
        <w:adjustRightInd w:val="0"/>
        <w:spacing w:after="0"/>
        <w:ind w:firstLine="720"/>
        <w:rPr>
          <w:sz w:val="25"/>
          <w:szCs w:val="25"/>
        </w:rPr>
      </w:pPr>
      <w:r w:rsidRPr="00095629">
        <w:rPr>
          <w:sz w:val="25"/>
          <w:szCs w:val="25"/>
        </w:rPr>
        <w:t>4.2. Упаковка поставляемого Товара должна соответствовать требованиям</w:t>
      </w:r>
      <w:r w:rsidRPr="00095629">
        <w:rPr>
          <w:sz w:val="25"/>
          <w:szCs w:val="25"/>
        </w:rPr>
        <w:br/>
        <w:t>действующего законодательства.</w:t>
      </w:r>
      <w:r w:rsidRPr="00095629">
        <w:rPr>
          <w:sz w:val="25"/>
          <w:szCs w:val="25"/>
        </w:rPr>
        <w:tab/>
      </w:r>
    </w:p>
    <w:p w:rsidR="0097266F" w:rsidRPr="00095629" w:rsidRDefault="0097266F" w:rsidP="0097266F">
      <w:pPr>
        <w:widowControl w:val="0"/>
        <w:autoSpaceDE w:val="0"/>
        <w:autoSpaceDN w:val="0"/>
        <w:adjustRightInd w:val="0"/>
        <w:spacing w:after="0"/>
        <w:ind w:firstLine="720"/>
        <w:rPr>
          <w:sz w:val="25"/>
          <w:szCs w:val="25"/>
        </w:rPr>
      </w:pPr>
      <w:r w:rsidRPr="00095629">
        <w:rPr>
          <w:sz w:val="25"/>
          <w:szCs w:val="25"/>
        </w:rPr>
        <w:t>4.3. Транспортировка Товара должна осуществляться в соответствии с требованиями действующего законодательства.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97266F" w:rsidRPr="00095629" w:rsidRDefault="0097266F" w:rsidP="0097266F">
      <w:pPr>
        <w:widowControl w:val="0"/>
        <w:autoSpaceDE w:val="0"/>
        <w:autoSpaceDN w:val="0"/>
        <w:adjustRightInd w:val="0"/>
        <w:spacing w:after="0"/>
        <w:rPr>
          <w:sz w:val="25"/>
          <w:szCs w:val="25"/>
        </w:rPr>
      </w:pPr>
    </w:p>
    <w:p w:rsidR="0097266F" w:rsidRPr="00095629" w:rsidRDefault="0097266F" w:rsidP="00D5478C">
      <w:pPr>
        <w:widowControl w:val="0"/>
        <w:autoSpaceDE w:val="0"/>
        <w:autoSpaceDN w:val="0"/>
        <w:adjustRightInd w:val="0"/>
        <w:spacing w:after="0"/>
        <w:jc w:val="center"/>
        <w:rPr>
          <w:b/>
          <w:sz w:val="25"/>
          <w:szCs w:val="25"/>
        </w:rPr>
      </w:pPr>
      <w:r w:rsidRPr="00095629">
        <w:rPr>
          <w:b/>
          <w:sz w:val="25"/>
          <w:szCs w:val="25"/>
        </w:rPr>
        <w:t>5. Сроки и порядок поставки товара</w:t>
      </w:r>
    </w:p>
    <w:p w:rsidR="009F5DD0" w:rsidRPr="00095629" w:rsidRDefault="009F5DD0" w:rsidP="009F5DD0">
      <w:pPr>
        <w:widowControl w:val="0"/>
        <w:autoSpaceDE w:val="0"/>
        <w:autoSpaceDN w:val="0"/>
        <w:adjustRightInd w:val="0"/>
        <w:spacing w:after="0"/>
        <w:ind w:firstLine="708"/>
        <w:rPr>
          <w:sz w:val="25"/>
          <w:szCs w:val="25"/>
        </w:rPr>
      </w:pPr>
      <w:r w:rsidRPr="00095629">
        <w:rPr>
          <w:sz w:val="25"/>
          <w:szCs w:val="25"/>
        </w:rPr>
        <w:t>5.1. Поставщик обязуется передать Грузополучателю, уполномоченному Государственным заказчиком, товар в количестве, по качеству, цене, адресу и в сроки, предусмотренные ведомостью поставки (приложение № 1), отгрузочной разнарядкой (приложение № 2) и иными условиями Контракта, согласно заявке, направленной с использованием любых средств связи, а Грузополучатель обеспечивает приемку товара</w:t>
      </w:r>
      <w:r w:rsidR="00F4441C">
        <w:rPr>
          <w:sz w:val="25"/>
          <w:szCs w:val="25"/>
        </w:rPr>
        <w:t>.</w:t>
      </w:r>
    </w:p>
    <w:p w:rsidR="009F5DD0" w:rsidRPr="00095629" w:rsidRDefault="009F5DD0" w:rsidP="009F5DD0">
      <w:pPr>
        <w:widowControl w:val="0"/>
        <w:autoSpaceDE w:val="0"/>
        <w:autoSpaceDN w:val="0"/>
        <w:adjustRightInd w:val="0"/>
        <w:spacing w:after="0"/>
        <w:ind w:firstLine="708"/>
        <w:rPr>
          <w:sz w:val="25"/>
          <w:szCs w:val="25"/>
        </w:rPr>
      </w:pPr>
      <w:r w:rsidRPr="00095629">
        <w:rPr>
          <w:sz w:val="25"/>
          <w:szCs w:val="25"/>
        </w:rPr>
        <w:t>5.2. Поставщик имеет право исполнить обязательство или его часть досрочно по письменному согласованию с Государственным заказчиком.</w:t>
      </w:r>
    </w:p>
    <w:p w:rsidR="009F5DD0" w:rsidRPr="00095629" w:rsidRDefault="009F5DD0" w:rsidP="009F5DD0">
      <w:pPr>
        <w:widowControl w:val="0"/>
        <w:autoSpaceDE w:val="0"/>
        <w:autoSpaceDN w:val="0"/>
        <w:adjustRightInd w:val="0"/>
        <w:spacing w:after="0"/>
        <w:ind w:firstLine="708"/>
        <w:rPr>
          <w:sz w:val="25"/>
          <w:szCs w:val="25"/>
        </w:rPr>
      </w:pPr>
      <w:r w:rsidRPr="00095629">
        <w:rPr>
          <w:sz w:val="25"/>
          <w:szCs w:val="25"/>
        </w:rPr>
        <w:t>5.3. Доставка товара осуществляется автомобильным (железнодорожным) транспортом.</w:t>
      </w:r>
    </w:p>
    <w:p w:rsidR="009F5DD0" w:rsidRPr="00095629" w:rsidRDefault="009F5DD0" w:rsidP="009F5DD0">
      <w:pPr>
        <w:widowControl w:val="0"/>
        <w:autoSpaceDE w:val="0"/>
        <w:autoSpaceDN w:val="0"/>
        <w:adjustRightInd w:val="0"/>
        <w:spacing w:after="0"/>
        <w:ind w:firstLine="708"/>
        <w:rPr>
          <w:sz w:val="25"/>
          <w:szCs w:val="25"/>
        </w:rPr>
      </w:pPr>
      <w:r w:rsidRPr="00095629">
        <w:rPr>
          <w:sz w:val="25"/>
          <w:szCs w:val="25"/>
        </w:rPr>
        <w:t>5.4. Вместе с товаром Поставщик передает Грузополучателю относящуюся к товару документацию:</w:t>
      </w:r>
    </w:p>
    <w:p w:rsidR="009F5DD0" w:rsidRPr="00095629" w:rsidRDefault="009F5DD0" w:rsidP="009F5DD0">
      <w:pPr>
        <w:widowControl w:val="0"/>
        <w:autoSpaceDE w:val="0"/>
        <w:autoSpaceDN w:val="0"/>
        <w:adjustRightInd w:val="0"/>
        <w:spacing w:after="0"/>
        <w:ind w:firstLine="708"/>
        <w:rPr>
          <w:b/>
          <w:sz w:val="25"/>
          <w:szCs w:val="25"/>
        </w:rPr>
      </w:pPr>
      <w:r w:rsidRPr="00095629">
        <w:rPr>
          <w:bCs/>
          <w:sz w:val="25"/>
          <w:szCs w:val="25"/>
        </w:rPr>
        <w:t>счет-фактуру;</w:t>
      </w:r>
    </w:p>
    <w:p w:rsidR="009F5DD0" w:rsidRPr="00095629" w:rsidRDefault="009F5DD0" w:rsidP="009F5DD0">
      <w:pPr>
        <w:widowControl w:val="0"/>
        <w:autoSpaceDE w:val="0"/>
        <w:autoSpaceDN w:val="0"/>
        <w:adjustRightInd w:val="0"/>
        <w:spacing w:after="0"/>
        <w:ind w:firstLine="708"/>
        <w:rPr>
          <w:bCs/>
          <w:sz w:val="25"/>
          <w:szCs w:val="25"/>
        </w:rPr>
      </w:pPr>
      <w:r w:rsidRPr="00095629">
        <w:rPr>
          <w:bCs/>
          <w:sz w:val="25"/>
          <w:szCs w:val="25"/>
        </w:rPr>
        <w:t>товарную накладную (код формы 0330212 по ОКУД), оформленную в 3-х экземплярах (по одному для Поставщика, Грузополучателя и Государственного заказчика) с печатью Поставщика;</w:t>
      </w:r>
    </w:p>
    <w:p w:rsidR="009F5DD0" w:rsidRPr="00095629" w:rsidRDefault="009F5DD0" w:rsidP="009F5DD0">
      <w:pPr>
        <w:widowControl w:val="0"/>
        <w:suppressAutoHyphens/>
        <w:spacing w:after="0"/>
        <w:ind w:firstLine="709"/>
        <w:rPr>
          <w:rFonts w:eastAsia="SimSun"/>
          <w:kern w:val="1"/>
          <w:sz w:val="25"/>
          <w:szCs w:val="25"/>
          <w:lang w:eastAsia="hi-IN" w:bidi="hi-IN"/>
        </w:rPr>
      </w:pPr>
      <w:r w:rsidRPr="00095629">
        <w:rPr>
          <w:bCs/>
          <w:sz w:val="25"/>
          <w:szCs w:val="25"/>
        </w:rPr>
        <w:t xml:space="preserve">документ, подтверждающий качество поставляемого товара </w:t>
      </w:r>
      <w:r w:rsidRPr="00095629">
        <w:rPr>
          <w:rFonts w:eastAsia="SimSun"/>
          <w:kern w:val="1"/>
          <w:sz w:val="25"/>
          <w:szCs w:val="25"/>
          <w:lang w:eastAsia="hi-IN" w:bidi="hi-IN"/>
        </w:rPr>
        <w:t xml:space="preserve">или его копия, заверенная в установленном законодательством Российской Федерации порядке; </w:t>
      </w:r>
    </w:p>
    <w:p w:rsidR="009F5DD0" w:rsidRPr="00095629" w:rsidRDefault="009F5DD0" w:rsidP="009F5DD0">
      <w:pPr>
        <w:widowControl w:val="0"/>
        <w:autoSpaceDE w:val="0"/>
        <w:autoSpaceDN w:val="0"/>
        <w:adjustRightInd w:val="0"/>
        <w:spacing w:after="0"/>
        <w:ind w:firstLine="708"/>
        <w:rPr>
          <w:sz w:val="25"/>
          <w:szCs w:val="25"/>
        </w:rPr>
      </w:pPr>
      <w:r w:rsidRPr="00095629">
        <w:rPr>
          <w:sz w:val="25"/>
          <w:szCs w:val="25"/>
        </w:rPr>
        <w:t>5.5. В случае, если документы, указанные в пункте 5.4 Контракта, не переданы Поставщиком Грузополучателю одновременно с товаром, товар считается не поставленным и приемке не подлежит.</w:t>
      </w:r>
    </w:p>
    <w:p w:rsidR="009F5DD0" w:rsidRPr="00095629" w:rsidRDefault="009F5DD0" w:rsidP="009F5DD0">
      <w:pPr>
        <w:widowControl w:val="0"/>
        <w:autoSpaceDE w:val="0"/>
        <w:autoSpaceDN w:val="0"/>
        <w:adjustRightInd w:val="0"/>
        <w:spacing w:after="0"/>
        <w:ind w:firstLine="708"/>
        <w:rPr>
          <w:sz w:val="25"/>
          <w:szCs w:val="25"/>
        </w:rPr>
      </w:pPr>
      <w:r w:rsidRPr="00095629">
        <w:rPr>
          <w:sz w:val="25"/>
          <w:szCs w:val="25"/>
        </w:rPr>
        <w:t>5.6. Обязательство Поставщика по поставке (передаче) товара считается исполненным с момента подписания Грузополучателем акта о приемке товаров, (приложение № 3).</w:t>
      </w:r>
    </w:p>
    <w:p w:rsidR="009F5DD0" w:rsidRPr="00095629" w:rsidRDefault="009F5DD0" w:rsidP="009F5DD0">
      <w:pPr>
        <w:widowControl w:val="0"/>
        <w:autoSpaceDE w:val="0"/>
        <w:autoSpaceDN w:val="0"/>
        <w:adjustRightInd w:val="0"/>
        <w:spacing w:after="0"/>
        <w:ind w:firstLine="708"/>
        <w:rPr>
          <w:sz w:val="25"/>
          <w:szCs w:val="25"/>
        </w:rPr>
      </w:pPr>
      <w:r w:rsidRPr="00095629">
        <w:rPr>
          <w:sz w:val="25"/>
          <w:szCs w:val="25"/>
        </w:rPr>
        <w:t>5.7. Риск случайной гибели или случайного повреждения товара переходит на Государственного заказчика с момента подписания Грузополучателем акта о приемке товара по факту приемки товара.</w:t>
      </w:r>
    </w:p>
    <w:p w:rsidR="009F5DD0" w:rsidRPr="00095629" w:rsidRDefault="009F5DD0" w:rsidP="00D66586">
      <w:pPr>
        <w:widowControl w:val="0"/>
        <w:autoSpaceDE w:val="0"/>
        <w:autoSpaceDN w:val="0"/>
        <w:adjustRightInd w:val="0"/>
        <w:spacing w:after="0"/>
        <w:ind w:firstLine="708"/>
        <w:rPr>
          <w:sz w:val="25"/>
          <w:szCs w:val="25"/>
        </w:rPr>
      </w:pPr>
      <w:r w:rsidRPr="00095629">
        <w:rPr>
          <w:sz w:val="25"/>
          <w:szCs w:val="25"/>
        </w:rPr>
        <w:t xml:space="preserve">5.8. Право собственности на товар переходит к Государственному заказчику с момента подписания Грузополучателем и Поставщиком акта о приемке </w:t>
      </w:r>
      <w:r w:rsidR="00D66586" w:rsidRPr="00095629">
        <w:rPr>
          <w:sz w:val="25"/>
          <w:szCs w:val="25"/>
        </w:rPr>
        <w:t>товаров согласно приложению № 3.</w:t>
      </w:r>
    </w:p>
    <w:p w:rsidR="00DC7D3F" w:rsidRPr="00095629" w:rsidRDefault="0097266F" w:rsidP="00D21DF3">
      <w:pPr>
        <w:widowControl w:val="0"/>
        <w:autoSpaceDE w:val="0"/>
        <w:autoSpaceDN w:val="0"/>
        <w:adjustRightInd w:val="0"/>
        <w:spacing w:after="0"/>
        <w:jc w:val="center"/>
        <w:rPr>
          <w:b/>
          <w:snapToGrid w:val="0"/>
          <w:sz w:val="25"/>
          <w:szCs w:val="25"/>
        </w:rPr>
      </w:pPr>
      <w:r w:rsidRPr="00095629">
        <w:rPr>
          <w:b/>
          <w:sz w:val="25"/>
          <w:szCs w:val="25"/>
        </w:rPr>
        <w:lastRenderedPageBreak/>
        <w:t xml:space="preserve">6. </w:t>
      </w:r>
      <w:r w:rsidRPr="00095629">
        <w:rPr>
          <w:b/>
          <w:snapToGrid w:val="0"/>
          <w:sz w:val="25"/>
          <w:szCs w:val="25"/>
        </w:rPr>
        <w:t xml:space="preserve">Обеспечение исполнения контракта </w:t>
      </w:r>
    </w:p>
    <w:p w:rsidR="0097266F" w:rsidRPr="00095629" w:rsidRDefault="0097266F" w:rsidP="0097266F">
      <w:pPr>
        <w:widowControl w:val="0"/>
        <w:spacing w:after="0"/>
        <w:ind w:right="-71" w:firstLine="708"/>
        <w:contextualSpacing/>
        <w:rPr>
          <w:snapToGrid w:val="0"/>
          <w:sz w:val="25"/>
          <w:szCs w:val="25"/>
        </w:rPr>
      </w:pPr>
      <w:r w:rsidRPr="00095629">
        <w:rPr>
          <w:snapToGrid w:val="0"/>
          <w:sz w:val="25"/>
          <w:szCs w:val="25"/>
        </w:rPr>
        <w:t xml:space="preserve">6.1. По настоящему Контракту не устанавливается обеспечение исполнения контракта. </w:t>
      </w:r>
    </w:p>
    <w:p w:rsidR="00D21DF3" w:rsidRPr="00095629" w:rsidRDefault="00D21DF3" w:rsidP="00095629">
      <w:pPr>
        <w:widowControl w:val="0"/>
        <w:spacing w:after="0"/>
        <w:ind w:right="-71"/>
        <w:contextualSpacing/>
        <w:rPr>
          <w:snapToGrid w:val="0"/>
          <w:sz w:val="25"/>
          <w:szCs w:val="25"/>
        </w:rPr>
      </w:pPr>
    </w:p>
    <w:p w:rsidR="0097266F" w:rsidRPr="00095629" w:rsidRDefault="0097266F" w:rsidP="0097266F">
      <w:pPr>
        <w:widowControl w:val="0"/>
        <w:autoSpaceDE w:val="0"/>
        <w:autoSpaceDN w:val="0"/>
        <w:adjustRightInd w:val="0"/>
        <w:spacing w:after="0"/>
        <w:jc w:val="center"/>
        <w:rPr>
          <w:b/>
          <w:sz w:val="25"/>
          <w:szCs w:val="25"/>
        </w:rPr>
      </w:pPr>
      <w:r w:rsidRPr="00095629">
        <w:rPr>
          <w:b/>
          <w:sz w:val="25"/>
          <w:szCs w:val="25"/>
        </w:rPr>
        <w:t xml:space="preserve">7. Качество и безопасность товара, порядок и срок приемки товара, </w:t>
      </w:r>
    </w:p>
    <w:p w:rsidR="0097266F" w:rsidRPr="00697E05" w:rsidRDefault="0097266F" w:rsidP="00697E05">
      <w:pPr>
        <w:widowControl w:val="0"/>
        <w:autoSpaceDE w:val="0"/>
        <w:autoSpaceDN w:val="0"/>
        <w:adjustRightInd w:val="0"/>
        <w:spacing w:after="0"/>
        <w:jc w:val="center"/>
        <w:rPr>
          <w:b/>
          <w:sz w:val="25"/>
          <w:szCs w:val="25"/>
        </w:rPr>
      </w:pPr>
      <w:r w:rsidRPr="00095629">
        <w:rPr>
          <w:b/>
          <w:sz w:val="25"/>
          <w:szCs w:val="25"/>
        </w:rPr>
        <w:t xml:space="preserve">порядок и срок оформления результатов приемки </w:t>
      </w:r>
    </w:p>
    <w:p w:rsidR="00DC7D3F" w:rsidRPr="00095629" w:rsidRDefault="0097266F" w:rsidP="00DC7D3F">
      <w:pPr>
        <w:widowControl w:val="0"/>
        <w:autoSpaceDE w:val="0"/>
        <w:autoSpaceDN w:val="0"/>
        <w:adjustRightInd w:val="0"/>
        <w:spacing w:after="0"/>
        <w:ind w:firstLine="708"/>
        <w:rPr>
          <w:sz w:val="25"/>
          <w:szCs w:val="25"/>
        </w:rPr>
      </w:pPr>
      <w:r w:rsidRPr="00095629">
        <w:rPr>
          <w:sz w:val="25"/>
          <w:szCs w:val="25"/>
        </w:rPr>
        <w:t xml:space="preserve">7.1. </w:t>
      </w:r>
      <w:r w:rsidR="00DC7D3F" w:rsidRPr="00095629">
        <w:rPr>
          <w:sz w:val="25"/>
          <w:szCs w:val="25"/>
        </w:rPr>
        <w:t>Качество и безопасность поставляемого товара должны отвечать требованиям законодательс</w:t>
      </w:r>
      <w:r w:rsidR="00D8598A" w:rsidRPr="00095629">
        <w:rPr>
          <w:sz w:val="25"/>
          <w:szCs w:val="25"/>
        </w:rPr>
        <w:t>тва Российской Федерации, а так</w:t>
      </w:r>
      <w:r w:rsidR="00DC7D3F" w:rsidRPr="00095629">
        <w:rPr>
          <w:sz w:val="25"/>
          <w:szCs w:val="25"/>
        </w:rPr>
        <w:t>же нормативно-технической документации на поставляемый товар.</w:t>
      </w:r>
    </w:p>
    <w:p w:rsidR="00DC7D3F" w:rsidRPr="00095629" w:rsidRDefault="00DC7D3F" w:rsidP="00DC7D3F">
      <w:pPr>
        <w:spacing w:after="0"/>
        <w:ind w:firstLine="709"/>
        <w:rPr>
          <w:sz w:val="25"/>
          <w:szCs w:val="25"/>
        </w:rPr>
      </w:pPr>
      <w:r w:rsidRPr="00095629">
        <w:rPr>
          <w:sz w:val="25"/>
          <w:szCs w:val="25"/>
        </w:rPr>
        <w:t xml:space="preserve">7.2 Приемка товара должна быть </w:t>
      </w:r>
      <w:r w:rsidR="00D8598A" w:rsidRPr="00095629">
        <w:rPr>
          <w:sz w:val="25"/>
          <w:szCs w:val="25"/>
        </w:rPr>
        <w:t>проведена не</w:t>
      </w:r>
      <w:r w:rsidRPr="00095629">
        <w:rPr>
          <w:sz w:val="25"/>
          <w:szCs w:val="25"/>
        </w:rPr>
        <w:t xml:space="preserve"> позднее 3 дней с момента его поступления на склад грузополучателя.</w:t>
      </w:r>
    </w:p>
    <w:p w:rsidR="00DC7D3F" w:rsidRPr="00095629" w:rsidRDefault="00DC7D3F" w:rsidP="00DC7D3F">
      <w:pPr>
        <w:suppressAutoHyphens/>
        <w:spacing w:after="0"/>
        <w:ind w:firstLine="708"/>
        <w:rPr>
          <w:sz w:val="25"/>
          <w:szCs w:val="25"/>
        </w:rPr>
      </w:pPr>
      <w:r w:rsidRPr="00095629">
        <w:rPr>
          <w:sz w:val="25"/>
          <w:szCs w:val="25"/>
        </w:rPr>
        <w:t>7.3. Для проверки предоставленных Поставщиком товаров, предусмотренных Контрактом, в части их соответствия условиям Контракта Заказчик в обязательном порядке обеспечивает проведение экспертизы.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DC7D3F" w:rsidRPr="00095629" w:rsidRDefault="00DC7D3F" w:rsidP="00DC7D3F">
      <w:pPr>
        <w:pStyle w:val="afff3"/>
        <w:ind w:firstLine="709"/>
        <w:jc w:val="both"/>
        <w:rPr>
          <w:b w:val="0"/>
          <w:sz w:val="25"/>
          <w:szCs w:val="25"/>
        </w:rPr>
      </w:pPr>
      <w:r w:rsidRPr="00095629">
        <w:rPr>
          <w:b w:val="0"/>
          <w:sz w:val="25"/>
          <w:szCs w:val="25"/>
        </w:rPr>
        <w:t>7.4. Экспертиза товара не является окончательной приемкой. Результаты экспертизы оформляются в виде заключения, в 2 (двух) экземплярах, по одному для Заказчика и Поставщика.</w:t>
      </w:r>
    </w:p>
    <w:p w:rsidR="00DC7D3F" w:rsidRPr="00095629" w:rsidRDefault="00DC7D3F" w:rsidP="00DC7D3F">
      <w:pPr>
        <w:pStyle w:val="afff3"/>
        <w:ind w:firstLine="709"/>
        <w:jc w:val="both"/>
        <w:rPr>
          <w:b w:val="0"/>
          <w:sz w:val="25"/>
          <w:szCs w:val="25"/>
        </w:rPr>
      </w:pPr>
      <w:r w:rsidRPr="00095629">
        <w:rPr>
          <w:b w:val="0"/>
          <w:sz w:val="25"/>
          <w:szCs w:val="25"/>
        </w:rPr>
        <w:t>7.5.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 и считается непоставленным. При этом Грузополучатель составляет мотивированный отказ от приемки товара и подписания акта приема-передачи товара, который направляет Поставщику в течение 3 (трех) рабочих дней с момента выявления несоответствия товара требованиям законодательства и условиям Контракта.</w:t>
      </w:r>
    </w:p>
    <w:p w:rsidR="00DC7D3F" w:rsidRPr="00095629" w:rsidRDefault="00DC7D3F" w:rsidP="00DC7D3F">
      <w:pPr>
        <w:pStyle w:val="afff3"/>
        <w:ind w:firstLine="709"/>
        <w:jc w:val="both"/>
        <w:rPr>
          <w:b w:val="0"/>
          <w:sz w:val="25"/>
          <w:szCs w:val="25"/>
        </w:rPr>
      </w:pPr>
      <w:r w:rsidRPr="00095629">
        <w:rPr>
          <w:b w:val="0"/>
          <w:sz w:val="25"/>
          <w:szCs w:val="25"/>
        </w:rPr>
        <w:t>7.6. По факту приемки товара, Грузополучатель в течении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течение 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поставленный товар в соответствии с разделом 3 Контракта.</w:t>
      </w:r>
    </w:p>
    <w:p w:rsidR="00DC7D3F" w:rsidRPr="00095629" w:rsidRDefault="00DC7D3F" w:rsidP="00DC7D3F">
      <w:pPr>
        <w:widowControl w:val="0"/>
        <w:autoSpaceDE w:val="0"/>
        <w:autoSpaceDN w:val="0"/>
        <w:adjustRightInd w:val="0"/>
        <w:spacing w:after="0"/>
        <w:ind w:firstLine="708"/>
        <w:rPr>
          <w:sz w:val="25"/>
          <w:szCs w:val="25"/>
        </w:rPr>
      </w:pPr>
      <w:r w:rsidRPr="00095629">
        <w:rPr>
          <w:sz w:val="25"/>
          <w:szCs w:val="25"/>
        </w:rPr>
        <w:t>7.7. Товар, не соответствующий требованиям Контракта, приемке не подлежит и считается непоставленным. При этом Грузополучатель составляет мотивированный отказ от приемки товара 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Грузополучатель вправе не отказывать в приемке товара, если выявленное несоответствие не препятствует его приемке и устранено Поставщиком.</w:t>
      </w:r>
    </w:p>
    <w:p w:rsidR="0097266F" w:rsidRPr="00095629" w:rsidRDefault="0097266F" w:rsidP="00DC7D3F">
      <w:pPr>
        <w:widowControl w:val="0"/>
        <w:autoSpaceDE w:val="0"/>
        <w:autoSpaceDN w:val="0"/>
        <w:adjustRightInd w:val="0"/>
        <w:spacing w:after="0"/>
        <w:ind w:firstLine="708"/>
        <w:rPr>
          <w:sz w:val="25"/>
          <w:szCs w:val="25"/>
        </w:rPr>
      </w:pPr>
    </w:p>
    <w:p w:rsidR="00252FB2" w:rsidRPr="00095629" w:rsidRDefault="0097266F" w:rsidP="00252FB2">
      <w:pPr>
        <w:widowControl w:val="0"/>
        <w:autoSpaceDE w:val="0"/>
        <w:autoSpaceDN w:val="0"/>
        <w:adjustRightInd w:val="0"/>
        <w:spacing w:after="0"/>
        <w:jc w:val="center"/>
        <w:rPr>
          <w:b/>
          <w:sz w:val="25"/>
          <w:szCs w:val="25"/>
        </w:rPr>
      </w:pPr>
      <w:r w:rsidRPr="00095629">
        <w:rPr>
          <w:b/>
          <w:sz w:val="25"/>
          <w:szCs w:val="25"/>
        </w:rPr>
        <w:t>8. Гарантийные обязательства</w:t>
      </w:r>
    </w:p>
    <w:p w:rsidR="00AE1AA7" w:rsidRPr="00095629" w:rsidRDefault="00AE1AA7" w:rsidP="00AE1AA7">
      <w:pPr>
        <w:autoSpaceDE w:val="0"/>
        <w:autoSpaceDN w:val="0"/>
        <w:adjustRightInd w:val="0"/>
        <w:spacing w:after="0"/>
        <w:rPr>
          <w:rFonts w:eastAsiaTheme="minorHAnsi"/>
          <w:sz w:val="25"/>
          <w:szCs w:val="25"/>
          <w:lang w:eastAsia="en-US"/>
        </w:rPr>
      </w:pPr>
      <w:r w:rsidRPr="00095629">
        <w:rPr>
          <w:rFonts w:eastAsiaTheme="minorHAnsi"/>
          <w:sz w:val="25"/>
          <w:szCs w:val="25"/>
          <w:lang w:eastAsia="en-US"/>
        </w:rPr>
        <w:t xml:space="preserve">            8.1. Гарантийный срок эксплуатации товара - 1 год со дня ввода в эксплуатацию.</w:t>
      </w:r>
    </w:p>
    <w:p w:rsidR="00AE1AA7" w:rsidRPr="00095629" w:rsidRDefault="00AE1AA7" w:rsidP="00AE1AA7">
      <w:pPr>
        <w:autoSpaceDE w:val="0"/>
        <w:autoSpaceDN w:val="0"/>
        <w:adjustRightInd w:val="0"/>
        <w:spacing w:after="0"/>
        <w:rPr>
          <w:rFonts w:eastAsiaTheme="minorHAnsi"/>
          <w:sz w:val="25"/>
          <w:szCs w:val="25"/>
          <w:lang w:eastAsia="en-US"/>
        </w:rPr>
      </w:pPr>
      <w:r w:rsidRPr="00095629">
        <w:rPr>
          <w:rFonts w:eastAsiaTheme="minorHAnsi"/>
          <w:sz w:val="25"/>
          <w:szCs w:val="25"/>
          <w:lang w:eastAsia="en-US"/>
        </w:rPr>
        <w:t>Гарантийный срок хранения 1 год со дня изготовления. В течение гарантийного срока предприятие-изготовитель гарантирует безвозмездное устранение выявленных дефектов изготовления и замену вышедших из строя составных частей товара, произошедших не по вине потребителя, при соблюдении потребителем условий транспортирования, хранения и</w:t>
      </w:r>
    </w:p>
    <w:p w:rsidR="00AE1AA7" w:rsidRPr="00095629" w:rsidRDefault="00AE1AA7" w:rsidP="00AE1AA7">
      <w:pPr>
        <w:autoSpaceDE w:val="0"/>
        <w:autoSpaceDN w:val="0"/>
        <w:adjustRightInd w:val="0"/>
        <w:spacing w:after="0"/>
        <w:rPr>
          <w:rFonts w:eastAsiaTheme="minorHAnsi"/>
          <w:sz w:val="25"/>
          <w:szCs w:val="25"/>
          <w:lang w:eastAsia="en-US"/>
        </w:rPr>
      </w:pPr>
      <w:r w:rsidRPr="00095629">
        <w:rPr>
          <w:rFonts w:eastAsiaTheme="minorHAnsi"/>
          <w:sz w:val="25"/>
          <w:szCs w:val="25"/>
          <w:lang w:eastAsia="en-US"/>
        </w:rPr>
        <w:t>эксплуатации товара.</w:t>
      </w:r>
    </w:p>
    <w:p w:rsidR="00AE1AA7" w:rsidRPr="00095629" w:rsidRDefault="00AE1AA7" w:rsidP="00C15888">
      <w:pPr>
        <w:autoSpaceDE w:val="0"/>
        <w:autoSpaceDN w:val="0"/>
        <w:adjustRightInd w:val="0"/>
        <w:spacing w:after="0"/>
        <w:ind w:firstLine="708"/>
        <w:rPr>
          <w:rFonts w:eastAsiaTheme="minorHAnsi"/>
          <w:sz w:val="25"/>
          <w:szCs w:val="25"/>
          <w:lang w:eastAsia="en-US"/>
        </w:rPr>
      </w:pPr>
      <w:r w:rsidRPr="00095629">
        <w:rPr>
          <w:rFonts w:eastAsiaTheme="minorHAnsi"/>
          <w:sz w:val="25"/>
          <w:szCs w:val="25"/>
          <w:lang w:eastAsia="en-US"/>
        </w:rPr>
        <w:t>Гарантия не распространяется на случаи, когда товар вышел из строя по вине потребителя в результате несоблюдения требований, указанных в паспорте. Время нахождения товара в ремонте в гарантийный срок не включается. В случае невозможности устранения на месте выявленных дефектов предприятие- изготовитель обязуется заменить дефектный товар.</w:t>
      </w:r>
    </w:p>
    <w:p w:rsidR="00AE1AA7" w:rsidRPr="00095629" w:rsidRDefault="00AE1AA7" w:rsidP="00D4090E">
      <w:pPr>
        <w:autoSpaceDE w:val="0"/>
        <w:autoSpaceDN w:val="0"/>
        <w:adjustRightInd w:val="0"/>
        <w:spacing w:after="0"/>
        <w:rPr>
          <w:rFonts w:eastAsiaTheme="minorHAnsi"/>
          <w:sz w:val="25"/>
          <w:szCs w:val="25"/>
          <w:lang w:eastAsia="en-US"/>
        </w:rPr>
      </w:pPr>
      <w:r w:rsidRPr="00095629">
        <w:rPr>
          <w:rFonts w:eastAsiaTheme="minorHAnsi"/>
          <w:sz w:val="25"/>
          <w:szCs w:val="25"/>
          <w:lang w:eastAsia="en-US"/>
        </w:rPr>
        <w:t xml:space="preserve">            8.2. При замене товара гарантийный срок на него исчисляется заново со дня</w:t>
      </w:r>
      <w:r w:rsidR="0064337C" w:rsidRPr="00095629">
        <w:rPr>
          <w:rFonts w:eastAsiaTheme="minorHAnsi"/>
          <w:sz w:val="25"/>
          <w:szCs w:val="25"/>
          <w:lang w:eastAsia="en-US"/>
        </w:rPr>
        <w:t xml:space="preserve"> </w:t>
      </w:r>
      <w:r w:rsidRPr="00095629">
        <w:rPr>
          <w:rFonts w:eastAsiaTheme="minorHAnsi"/>
          <w:sz w:val="25"/>
          <w:szCs w:val="25"/>
          <w:lang w:eastAsia="en-US"/>
        </w:rPr>
        <w:t>приемки товара Грузополучателем.</w:t>
      </w:r>
      <w:r w:rsidRPr="00095629">
        <w:rPr>
          <w:sz w:val="25"/>
          <w:szCs w:val="25"/>
        </w:rPr>
        <w:t xml:space="preserve"> </w:t>
      </w:r>
    </w:p>
    <w:p w:rsidR="00AE1AA7" w:rsidRPr="00095629" w:rsidRDefault="00AE1AA7" w:rsidP="00AE1AA7">
      <w:pPr>
        <w:widowControl w:val="0"/>
        <w:autoSpaceDE w:val="0"/>
        <w:autoSpaceDN w:val="0"/>
        <w:adjustRightInd w:val="0"/>
        <w:spacing w:after="0"/>
        <w:ind w:firstLine="708"/>
        <w:rPr>
          <w:sz w:val="25"/>
          <w:szCs w:val="25"/>
        </w:rPr>
      </w:pPr>
      <w:r w:rsidRPr="00095629">
        <w:rPr>
          <w:sz w:val="25"/>
          <w:szCs w:val="25"/>
        </w:rPr>
        <w:t xml:space="preserve">8.3. Расходы, связанные </w:t>
      </w:r>
      <w:r w:rsidR="00344836" w:rsidRPr="00095629">
        <w:rPr>
          <w:sz w:val="25"/>
          <w:szCs w:val="25"/>
        </w:rPr>
        <w:t>с заменого товара</w:t>
      </w:r>
      <w:r w:rsidRPr="00095629">
        <w:rPr>
          <w:sz w:val="25"/>
          <w:szCs w:val="25"/>
        </w:rPr>
        <w:t xml:space="preserve"> ненадлежащего качества в период </w:t>
      </w:r>
      <w:r w:rsidR="00344836" w:rsidRPr="00095629">
        <w:rPr>
          <w:sz w:val="25"/>
          <w:szCs w:val="25"/>
        </w:rPr>
        <w:lastRenderedPageBreak/>
        <w:t>гарантийного срока товара,</w:t>
      </w:r>
      <w:r w:rsidRPr="00095629">
        <w:rPr>
          <w:sz w:val="25"/>
          <w:szCs w:val="25"/>
        </w:rPr>
        <w:t xml:space="preserve"> оплачиваются за счет Поставщика.</w:t>
      </w:r>
    </w:p>
    <w:p w:rsidR="00AE1AA7" w:rsidRPr="00095629" w:rsidRDefault="00AE1AA7" w:rsidP="00AE1AA7">
      <w:pPr>
        <w:widowControl w:val="0"/>
        <w:autoSpaceDE w:val="0"/>
        <w:autoSpaceDN w:val="0"/>
        <w:adjustRightInd w:val="0"/>
        <w:spacing w:after="0"/>
        <w:ind w:firstLine="708"/>
        <w:rPr>
          <w:sz w:val="25"/>
          <w:szCs w:val="25"/>
        </w:rPr>
      </w:pPr>
      <w:r w:rsidRPr="00095629">
        <w:rPr>
          <w:sz w:val="25"/>
          <w:szCs w:val="25"/>
        </w:rPr>
        <w:t>8.4. Государственный заказчик обязуется обеспечить режим хранения товара в соответствии с требованием производителя товара.</w:t>
      </w:r>
    </w:p>
    <w:p w:rsidR="0097266F" w:rsidRPr="00095629" w:rsidRDefault="00AE1AA7" w:rsidP="00AE1AA7">
      <w:pPr>
        <w:widowControl w:val="0"/>
        <w:autoSpaceDE w:val="0"/>
        <w:autoSpaceDN w:val="0"/>
        <w:adjustRightInd w:val="0"/>
        <w:spacing w:after="0"/>
        <w:ind w:firstLine="708"/>
        <w:rPr>
          <w:sz w:val="25"/>
          <w:szCs w:val="25"/>
        </w:rPr>
      </w:pPr>
      <w:r w:rsidRPr="00095629">
        <w:rPr>
          <w:sz w:val="25"/>
          <w:szCs w:val="25"/>
        </w:rPr>
        <w:t>8.5. Замена товара ненадлежащего качества осуществляется Поставщиком по акту возврата товара.</w:t>
      </w:r>
    </w:p>
    <w:p w:rsidR="001D7D85" w:rsidRPr="00095629" w:rsidRDefault="001D7D85" w:rsidP="0097266F">
      <w:pPr>
        <w:widowControl w:val="0"/>
        <w:autoSpaceDE w:val="0"/>
        <w:autoSpaceDN w:val="0"/>
        <w:adjustRightInd w:val="0"/>
        <w:spacing w:after="0"/>
        <w:jc w:val="center"/>
        <w:rPr>
          <w:b/>
          <w:sz w:val="25"/>
          <w:szCs w:val="25"/>
        </w:rPr>
      </w:pPr>
    </w:p>
    <w:p w:rsidR="00252FB2" w:rsidRPr="00095629" w:rsidRDefault="0097266F" w:rsidP="005D7268">
      <w:pPr>
        <w:widowControl w:val="0"/>
        <w:autoSpaceDE w:val="0"/>
        <w:autoSpaceDN w:val="0"/>
        <w:adjustRightInd w:val="0"/>
        <w:spacing w:after="0"/>
        <w:jc w:val="center"/>
        <w:rPr>
          <w:b/>
          <w:sz w:val="25"/>
          <w:szCs w:val="25"/>
        </w:rPr>
      </w:pPr>
      <w:r w:rsidRPr="00095629">
        <w:rPr>
          <w:b/>
          <w:sz w:val="25"/>
          <w:szCs w:val="25"/>
        </w:rPr>
        <w:t>9. Ответственность Сторон</w:t>
      </w:r>
    </w:p>
    <w:p w:rsidR="00344836" w:rsidRPr="00095629" w:rsidRDefault="00344836" w:rsidP="00344836">
      <w:pPr>
        <w:spacing w:after="0"/>
        <w:ind w:firstLine="709"/>
        <w:rPr>
          <w:spacing w:val="-2"/>
          <w:sz w:val="25"/>
          <w:szCs w:val="25"/>
        </w:rPr>
      </w:pPr>
      <w:r w:rsidRPr="00095629">
        <w:rPr>
          <w:spacing w:val="-2"/>
          <w:sz w:val="25"/>
          <w:szCs w:val="25"/>
        </w:rPr>
        <w:t>9.1.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rsidR="00344836" w:rsidRPr="00095629" w:rsidRDefault="00344836" w:rsidP="00344836">
      <w:pPr>
        <w:autoSpaceDE w:val="0"/>
        <w:autoSpaceDN w:val="0"/>
        <w:adjustRightInd w:val="0"/>
        <w:spacing w:after="0"/>
        <w:ind w:firstLine="720"/>
        <w:rPr>
          <w:sz w:val="25"/>
          <w:szCs w:val="25"/>
        </w:rPr>
      </w:pPr>
      <w:r w:rsidRPr="00095629">
        <w:rPr>
          <w:sz w:val="25"/>
          <w:szCs w:val="25"/>
        </w:rPr>
        <w:t xml:space="preserve">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history="1">
        <w:r w:rsidRPr="00095629">
          <w:rPr>
            <w:sz w:val="25"/>
            <w:szCs w:val="25"/>
          </w:rPr>
          <w:t>ключевой ставки</w:t>
        </w:r>
      </w:hyperlink>
      <w:r w:rsidRPr="00095629">
        <w:rPr>
          <w:sz w:val="25"/>
          <w:szCs w:val="25"/>
        </w:rPr>
        <w:t xml:space="preserve"> Центрального банка Российской Федерации от не уплаченной в срок суммы. </w:t>
      </w:r>
    </w:p>
    <w:p w:rsidR="00344836" w:rsidRPr="00095629" w:rsidRDefault="00344836" w:rsidP="00344836">
      <w:pPr>
        <w:autoSpaceDE w:val="0"/>
        <w:autoSpaceDN w:val="0"/>
        <w:adjustRightInd w:val="0"/>
        <w:spacing w:after="0"/>
        <w:ind w:firstLine="720"/>
        <w:rPr>
          <w:sz w:val="25"/>
          <w:szCs w:val="25"/>
        </w:rPr>
      </w:pPr>
      <w:r w:rsidRPr="00095629">
        <w:rPr>
          <w:sz w:val="25"/>
          <w:szCs w:val="25"/>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44836" w:rsidRPr="00095629" w:rsidRDefault="00344836" w:rsidP="00344836">
      <w:pPr>
        <w:autoSpaceDE w:val="0"/>
        <w:autoSpaceDN w:val="0"/>
        <w:adjustRightInd w:val="0"/>
        <w:spacing w:after="0"/>
        <w:ind w:firstLine="720"/>
        <w:rPr>
          <w:sz w:val="25"/>
          <w:szCs w:val="25"/>
        </w:rPr>
      </w:pPr>
      <w:bookmarkStart w:id="0" w:name="sub_100901"/>
      <w:r w:rsidRPr="00095629">
        <w:rPr>
          <w:sz w:val="25"/>
          <w:szCs w:val="25"/>
        </w:rPr>
        <w:t>а) 1000 рублей, если цена контракта не превышает 3 млн. рублей (включительно);</w:t>
      </w:r>
    </w:p>
    <w:p w:rsidR="00344836" w:rsidRPr="00095629" w:rsidRDefault="00344836" w:rsidP="00344836">
      <w:pPr>
        <w:autoSpaceDE w:val="0"/>
        <w:autoSpaceDN w:val="0"/>
        <w:adjustRightInd w:val="0"/>
        <w:spacing w:after="0"/>
        <w:ind w:firstLine="720"/>
        <w:rPr>
          <w:sz w:val="25"/>
          <w:szCs w:val="25"/>
        </w:rPr>
      </w:pPr>
      <w:r w:rsidRPr="00095629">
        <w:rPr>
          <w:sz w:val="25"/>
          <w:szCs w:val="25"/>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bookmarkEnd w:id="0"/>
    <w:p w:rsidR="00344836" w:rsidRPr="00095629" w:rsidRDefault="00344836" w:rsidP="00344836">
      <w:pPr>
        <w:autoSpaceDE w:val="0"/>
        <w:autoSpaceDN w:val="0"/>
        <w:adjustRightInd w:val="0"/>
        <w:spacing w:after="0"/>
        <w:ind w:firstLine="720"/>
        <w:rPr>
          <w:sz w:val="25"/>
          <w:szCs w:val="25"/>
        </w:rPr>
      </w:pPr>
      <w:r w:rsidRPr="00095629">
        <w:rPr>
          <w:sz w:val="25"/>
          <w:szCs w:val="25"/>
        </w:rPr>
        <w:t>9.3.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344836" w:rsidRPr="00095629" w:rsidRDefault="00344836" w:rsidP="00344836">
      <w:pPr>
        <w:autoSpaceDE w:val="0"/>
        <w:autoSpaceDN w:val="0"/>
        <w:adjustRightInd w:val="0"/>
        <w:spacing w:after="0"/>
        <w:ind w:firstLine="720"/>
        <w:rPr>
          <w:sz w:val="25"/>
          <w:szCs w:val="25"/>
        </w:rPr>
      </w:pPr>
      <w:r w:rsidRPr="00095629">
        <w:rPr>
          <w:sz w:val="25"/>
          <w:szCs w:val="25"/>
        </w:rPr>
        <w:t xml:space="preserve">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0" w:history="1">
        <w:r w:rsidRPr="00095629">
          <w:rPr>
            <w:sz w:val="25"/>
            <w:szCs w:val="25"/>
          </w:rPr>
          <w:t>ключевой ставки</w:t>
        </w:r>
      </w:hyperlink>
      <w:r w:rsidRPr="00095629">
        <w:rPr>
          <w:sz w:val="25"/>
          <w:szCs w:val="25"/>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344836" w:rsidRPr="00095629" w:rsidRDefault="00344836" w:rsidP="00344836">
      <w:pPr>
        <w:spacing w:after="0" w:line="276" w:lineRule="auto"/>
        <w:ind w:firstLine="708"/>
        <w:rPr>
          <w:sz w:val="25"/>
          <w:szCs w:val="25"/>
        </w:rPr>
      </w:pPr>
      <w:r w:rsidRPr="00095629">
        <w:rPr>
          <w:sz w:val="25"/>
          <w:szCs w:val="25"/>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bookmarkStart w:id="1" w:name="sub_100301"/>
    </w:p>
    <w:p w:rsidR="00344836" w:rsidRPr="00095629" w:rsidRDefault="00344836" w:rsidP="00344836">
      <w:pPr>
        <w:spacing w:after="0" w:line="276" w:lineRule="auto"/>
        <w:rPr>
          <w:sz w:val="25"/>
          <w:szCs w:val="25"/>
        </w:rPr>
      </w:pPr>
      <w:r w:rsidRPr="00095629">
        <w:rPr>
          <w:sz w:val="25"/>
          <w:szCs w:val="25"/>
        </w:rPr>
        <w:t>- 10 процентов цены контракта (этапа) в случае, если цена контракта (этапа) не превышает 3 млн. рублей;</w:t>
      </w:r>
    </w:p>
    <w:bookmarkEnd w:id="1"/>
    <w:p w:rsidR="00344836" w:rsidRPr="00095629" w:rsidRDefault="00344836" w:rsidP="00344836">
      <w:pPr>
        <w:autoSpaceDE w:val="0"/>
        <w:autoSpaceDN w:val="0"/>
        <w:adjustRightInd w:val="0"/>
        <w:spacing w:after="0"/>
        <w:ind w:firstLine="720"/>
        <w:rPr>
          <w:sz w:val="25"/>
          <w:szCs w:val="25"/>
        </w:rPr>
      </w:pPr>
      <w:r w:rsidRPr="00095629">
        <w:rPr>
          <w:sz w:val="25"/>
          <w:szCs w:val="25"/>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1" w:history="1">
        <w:r w:rsidRPr="00095629">
          <w:rPr>
            <w:sz w:val="25"/>
            <w:szCs w:val="25"/>
          </w:rPr>
          <w:t>пунктом 1 части 1 статьи 30</w:t>
        </w:r>
      </w:hyperlink>
      <w:r w:rsidRPr="00095629">
        <w:rPr>
          <w:sz w:val="25"/>
          <w:szCs w:val="25"/>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344836" w:rsidRPr="00095629" w:rsidRDefault="00344836" w:rsidP="00344836">
      <w:pPr>
        <w:autoSpaceDE w:val="0"/>
        <w:autoSpaceDN w:val="0"/>
        <w:adjustRightInd w:val="0"/>
        <w:spacing w:after="0"/>
        <w:ind w:firstLine="720"/>
        <w:rPr>
          <w:sz w:val="25"/>
          <w:szCs w:val="25"/>
        </w:rPr>
      </w:pPr>
      <w:r w:rsidRPr="00095629">
        <w:rPr>
          <w:sz w:val="25"/>
          <w:szCs w:val="25"/>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w:t>
      </w:r>
      <w:hyperlink r:id="rId12" w:history="1">
        <w:r w:rsidRPr="00095629">
          <w:rPr>
            <w:sz w:val="25"/>
            <w:szCs w:val="25"/>
          </w:rPr>
          <w:t>Федеральным законом</w:t>
        </w:r>
      </w:hyperlink>
      <w:r w:rsidRPr="00095629">
        <w:rPr>
          <w:sz w:val="25"/>
          <w:szCs w:val="25"/>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344836" w:rsidRPr="00095629" w:rsidRDefault="00344836" w:rsidP="00344836">
      <w:pPr>
        <w:autoSpaceDE w:val="0"/>
        <w:autoSpaceDN w:val="0"/>
        <w:adjustRightInd w:val="0"/>
        <w:spacing w:after="0"/>
        <w:ind w:firstLine="720"/>
        <w:rPr>
          <w:sz w:val="25"/>
          <w:szCs w:val="25"/>
        </w:rPr>
      </w:pPr>
      <w:r w:rsidRPr="00095629">
        <w:rPr>
          <w:sz w:val="25"/>
          <w:szCs w:val="25"/>
        </w:rPr>
        <w:t>- в случае, если цена контракта не превышает начальную (максимальную) цену контракта:</w:t>
      </w:r>
    </w:p>
    <w:p w:rsidR="00344836" w:rsidRPr="00095629" w:rsidRDefault="00344836" w:rsidP="00344836">
      <w:pPr>
        <w:autoSpaceDE w:val="0"/>
        <w:autoSpaceDN w:val="0"/>
        <w:adjustRightInd w:val="0"/>
        <w:spacing w:after="0"/>
        <w:ind w:firstLine="720"/>
        <w:rPr>
          <w:sz w:val="25"/>
          <w:szCs w:val="25"/>
        </w:rPr>
      </w:pPr>
      <w:r w:rsidRPr="00095629">
        <w:rPr>
          <w:sz w:val="25"/>
          <w:szCs w:val="25"/>
        </w:rPr>
        <w:t>10 процентов начальной (максимальной) цены контракта, если цена контракта не превышает 3 млн. рублей;</w:t>
      </w:r>
    </w:p>
    <w:p w:rsidR="00344836" w:rsidRPr="00095629" w:rsidRDefault="00344836" w:rsidP="00344836">
      <w:pPr>
        <w:autoSpaceDE w:val="0"/>
        <w:autoSpaceDN w:val="0"/>
        <w:adjustRightInd w:val="0"/>
        <w:spacing w:after="0"/>
        <w:ind w:firstLine="720"/>
        <w:rPr>
          <w:sz w:val="25"/>
          <w:szCs w:val="25"/>
        </w:rPr>
      </w:pPr>
      <w:r w:rsidRPr="00095629">
        <w:rPr>
          <w:sz w:val="25"/>
          <w:szCs w:val="25"/>
        </w:rPr>
        <w:t>- в случае, если цена контракта превышает начальную (максимальную) цену контракта:</w:t>
      </w:r>
    </w:p>
    <w:p w:rsidR="00344836" w:rsidRPr="00095629" w:rsidRDefault="00344836" w:rsidP="00344836">
      <w:pPr>
        <w:autoSpaceDE w:val="0"/>
        <w:autoSpaceDN w:val="0"/>
        <w:adjustRightInd w:val="0"/>
        <w:spacing w:after="0"/>
        <w:ind w:firstLine="720"/>
        <w:rPr>
          <w:sz w:val="25"/>
          <w:szCs w:val="25"/>
        </w:rPr>
      </w:pPr>
      <w:r w:rsidRPr="00095629">
        <w:rPr>
          <w:sz w:val="25"/>
          <w:szCs w:val="25"/>
        </w:rPr>
        <w:t>10 процентов цены контракта, если цена контракта не превышает 3 млн. рублей;</w:t>
      </w:r>
    </w:p>
    <w:p w:rsidR="00344836" w:rsidRPr="00095629" w:rsidRDefault="00344836" w:rsidP="00344836">
      <w:pPr>
        <w:autoSpaceDE w:val="0"/>
        <w:autoSpaceDN w:val="0"/>
        <w:adjustRightInd w:val="0"/>
        <w:spacing w:after="0"/>
        <w:ind w:firstLine="720"/>
        <w:rPr>
          <w:sz w:val="25"/>
          <w:szCs w:val="25"/>
        </w:rPr>
      </w:pPr>
      <w:r w:rsidRPr="00095629">
        <w:rPr>
          <w:sz w:val="25"/>
          <w:szCs w:val="25"/>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44836" w:rsidRPr="00095629" w:rsidRDefault="00344836" w:rsidP="00344836">
      <w:pPr>
        <w:autoSpaceDE w:val="0"/>
        <w:autoSpaceDN w:val="0"/>
        <w:adjustRightInd w:val="0"/>
        <w:spacing w:after="0"/>
        <w:ind w:firstLine="720"/>
        <w:rPr>
          <w:sz w:val="25"/>
          <w:szCs w:val="25"/>
        </w:rPr>
      </w:pPr>
      <w:bookmarkStart w:id="2" w:name="sub_100601"/>
      <w:r w:rsidRPr="00095629">
        <w:rPr>
          <w:sz w:val="25"/>
          <w:szCs w:val="25"/>
        </w:rPr>
        <w:t>- 1000 рублей, если цена контракта не превышает 3 млн. рублей.</w:t>
      </w:r>
    </w:p>
    <w:bookmarkEnd w:id="2"/>
    <w:p w:rsidR="00344836" w:rsidRPr="00095629" w:rsidRDefault="00344836" w:rsidP="00344836">
      <w:pPr>
        <w:autoSpaceDE w:val="0"/>
        <w:autoSpaceDN w:val="0"/>
        <w:adjustRightInd w:val="0"/>
        <w:spacing w:after="0"/>
        <w:ind w:firstLine="720"/>
        <w:rPr>
          <w:sz w:val="25"/>
          <w:szCs w:val="25"/>
        </w:rPr>
      </w:pPr>
      <w:r w:rsidRPr="00095629">
        <w:rPr>
          <w:sz w:val="25"/>
          <w:szCs w:val="25"/>
        </w:rPr>
        <w:t>9.4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344836" w:rsidRPr="00095629" w:rsidRDefault="00344836" w:rsidP="00344836">
      <w:pPr>
        <w:autoSpaceDE w:val="0"/>
        <w:autoSpaceDN w:val="0"/>
        <w:adjustRightInd w:val="0"/>
        <w:spacing w:after="0"/>
        <w:ind w:firstLine="720"/>
        <w:rPr>
          <w:sz w:val="25"/>
          <w:szCs w:val="25"/>
        </w:rPr>
      </w:pPr>
      <w:r w:rsidRPr="00095629">
        <w:rPr>
          <w:sz w:val="25"/>
          <w:szCs w:val="25"/>
        </w:rPr>
        <w:t>9.5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414D1" w:rsidRPr="00095629" w:rsidRDefault="003414D1" w:rsidP="00DC7D3F">
      <w:pPr>
        <w:widowControl w:val="0"/>
        <w:autoSpaceDE w:val="0"/>
        <w:autoSpaceDN w:val="0"/>
        <w:adjustRightInd w:val="0"/>
        <w:spacing w:after="0"/>
        <w:rPr>
          <w:sz w:val="25"/>
          <w:szCs w:val="25"/>
        </w:rPr>
      </w:pPr>
    </w:p>
    <w:p w:rsidR="001D7D85" w:rsidRPr="00095629" w:rsidRDefault="00D66586" w:rsidP="003414D1">
      <w:pPr>
        <w:widowControl w:val="0"/>
        <w:autoSpaceDE w:val="0"/>
        <w:autoSpaceDN w:val="0"/>
        <w:adjustRightInd w:val="0"/>
        <w:spacing w:after="0"/>
        <w:jc w:val="center"/>
        <w:rPr>
          <w:b/>
          <w:sz w:val="25"/>
          <w:szCs w:val="25"/>
        </w:rPr>
      </w:pPr>
      <w:r w:rsidRPr="00095629">
        <w:rPr>
          <w:b/>
          <w:sz w:val="25"/>
          <w:szCs w:val="25"/>
        </w:rPr>
        <w:t>1</w:t>
      </w:r>
      <w:r w:rsidR="0097266F" w:rsidRPr="00095629">
        <w:rPr>
          <w:b/>
          <w:sz w:val="25"/>
          <w:szCs w:val="25"/>
        </w:rPr>
        <w:t>0. Форс-мажорные обстоятельства</w:t>
      </w:r>
    </w:p>
    <w:p w:rsidR="00DC7D3F" w:rsidRPr="00095629" w:rsidRDefault="00DC7D3F" w:rsidP="003414D1">
      <w:pPr>
        <w:widowControl w:val="0"/>
        <w:autoSpaceDE w:val="0"/>
        <w:autoSpaceDN w:val="0"/>
        <w:adjustRightInd w:val="0"/>
        <w:spacing w:after="0"/>
        <w:jc w:val="center"/>
        <w:rPr>
          <w:b/>
          <w:sz w:val="25"/>
          <w:szCs w:val="25"/>
        </w:rPr>
      </w:pP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10.1. Сторона освобождается от ответственности за частичное или полное</w:t>
      </w:r>
      <w:r w:rsidRPr="00095629">
        <w:rPr>
          <w:sz w:val="25"/>
          <w:szCs w:val="25"/>
        </w:rPr>
        <w:br/>
        <w:t>неисполнение обязательств по Контракту, если такое неисполнение является</w:t>
      </w:r>
      <w:r w:rsidRPr="00095629">
        <w:rPr>
          <w:sz w:val="25"/>
          <w:szCs w:val="25"/>
        </w:rPr>
        <w:br/>
        <w:t xml:space="preserve">следствием обстоятельств непреодолимой силы, включая </w:t>
      </w:r>
      <w:r w:rsidR="00344836" w:rsidRPr="00095629">
        <w:rPr>
          <w:sz w:val="25"/>
          <w:szCs w:val="25"/>
        </w:rPr>
        <w:t>землетрясение, наводнение</w:t>
      </w:r>
      <w:r w:rsidRPr="00095629">
        <w:rPr>
          <w:sz w:val="25"/>
          <w:szCs w:val="25"/>
        </w:rPr>
        <w:t>, пожар, тайфун, ураган и другие стихийные бедствия, военные</w:t>
      </w:r>
      <w:r w:rsidRPr="00095629">
        <w:rPr>
          <w:sz w:val="25"/>
          <w:szCs w:val="25"/>
        </w:rPr>
        <w:br/>
        <w:t>действия, массовые заболевания и действия органов государственной власти и</w:t>
      </w:r>
      <w:r w:rsidRPr="00095629">
        <w:rPr>
          <w:sz w:val="25"/>
          <w:szCs w:val="25"/>
        </w:rPr>
        <w:br/>
        <w:t>управления, влияющие на возможность исполнения Сторонами своих обязательств</w:t>
      </w:r>
      <w:r w:rsidRPr="00095629">
        <w:rPr>
          <w:sz w:val="25"/>
          <w:szCs w:val="25"/>
        </w:rPr>
        <w:br/>
        <w:t>по Контракту.</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 xml:space="preserve">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w:t>
      </w:r>
      <w:r w:rsidRPr="00095629">
        <w:rPr>
          <w:sz w:val="25"/>
          <w:szCs w:val="25"/>
        </w:rPr>
        <w:lastRenderedPageBreak/>
        <w:t>Стороне убытки, причиненные неизвещением или несвоевременным извещением.</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919F6" w:rsidRPr="00095629" w:rsidRDefault="00D919F6" w:rsidP="0097266F">
      <w:pPr>
        <w:widowControl w:val="0"/>
        <w:autoSpaceDE w:val="0"/>
        <w:autoSpaceDN w:val="0"/>
        <w:adjustRightInd w:val="0"/>
        <w:spacing w:after="0"/>
        <w:rPr>
          <w:sz w:val="25"/>
          <w:szCs w:val="25"/>
        </w:rPr>
      </w:pPr>
    </w:p>
    <w:p w:rsidR="001D7D85" w:rsidRDefault="0097266F" w:rsidP="00D5478C">
      <w:pPr>
        <w:widowControl w:val="0"/>
        <w:autoSpaceDE w:val="0"/>
        <w:autoSpaceDN w:val="0"/>
        <w:adjustRightInd w:val="0"/>
        <w:spacing w:after="0"/>
        <w:jc w:val="center"/>
        <w:rPr>
          <w:b/>
          <w:sz w:val="25"/>
          <w:szCs w:val="25"/>
        </w:rPr>
      </w:pPr>
      <w:r w:rsidRPr="00095629">
        <w:rPr>
          <w:b/>
          <w:sz w:val="25"/>
          <w:szCs w:val="25"/>
        </w:rPr>
        <w:t>11. Изменение, расторжение Контракта</w:t>
      </w:r>
    </w:p>
    <w:p w:rsidR="00252FB2" w:rsidRPr="00095629" w:rsidRDefault="00252FB2" w:rsidP="00D5478C">
      <w:pPr>
        <w:widowControl w:val="0"/>
        <w:autoSpaceDE w:val="0"/>
        <w:autoSpaceDN w:val="0"/>
        <w:adjustRightInd w:val="0"/>
        <w:spacing w:after="0"/>
        <w:jc w:val="center"/>
        <w:rPr>
          <w:b/>
          <w:sz w:val="25"/>
          <w:szCs w:val="25"/>
        </w:rPr>
      </w:pPr>
    </w:p>
    <w:p w:rsidR="0097266F" w:rsidRPr="00095629" w:rsidRDefault="0097266F" w:rsidP="0097266F">
      <w:pPr>
        <w:spacing w:after="0"/>
        <w:ind w:firstLine="709"/>
        <w:rPr>
          <w:sz w:val="25"/>
          <w:szCs w:val="25"/>
        </w:rPr>
      </w:pPr>
      <w:r w:rsidRPr="00095629">
        <w:rPr>
          <w:sz w:val="25"/>
          <w:szCs w:val="25"/>
        </w:rPr>
        <w:t>11.1.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7266F" w:rsidRPr="00095629" w:rsidRDefault="0097266F" w:rsidP="0097266F">
      <w:pPr>
        <w:spacing w:after="0"/>
        <w:ind w:firstLine="709"/>
        <w:rPr>
          <w:sz w:val="25"/>
          <w:szCs w:val="25"/>
        </w:rPr>
      </w:pPr>
      <w:r w:rsidRPr="00095629">
        <w:rPr>
          <w:sz w:val="25"/>
          <w:szCs w:val="25"/>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97266F" w:rsidRPr="00095629" w:rsidRDefault="0097266F" w:rsidP="0097266F">
      <w:pPr>
        <w:spacing w:after="0"/>
        <w:ind w:firstLine="709"/>
        <w:rPr>
          <w:sz w:val="25"/>
          <w:szCs w:val="25"/>
        </w:rPr>
      </w:pPr>
      <w:r w:rsidRPr="00095629">
        <w:rPr>
          <w:sz w:val="25"/>
          <w:szCs w:val="25"/>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7266F" w:rsidRPr="00095629" w:rsidRDefault="0097266F" w:rsidP="0097266F">
      <w:pPr>
        <w:spacing w:after="0"/>
        <w:ind w:firstLine="709"/>
        <w:rPr>
          <w:sz w:val="25"/>
          <w:szCs w:val="25"/>
        </w:rPr>
      </w:pPr>
      <w:r w:rsidRPr="00095629">
        <w:rPr>
          <w:sz w:val="25"/>
          <w:szCs w:val="25"/>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w:t>
      </w:r>
      <w:r w:rsidR="004D3892" w:rsidRPr="00095629">
        <w:rPr>
          <w:sz w:val="25"/>
          <w:szCs w:val="25"/>
        </w:rPr>
        <w:t xml:space="preserve"> </w:t>
      </w:r>
      <w:r w:rsidRPr="00095629">
        <w:rPr>
          <w:sz w:val="25"/>
          <w:szCs w:val="25"/>
        </w:rPr>
        <w:t>(или)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97266F" w:rsidRPr="00095629" w:rsidRDefault="0097266F" w:rsidP="0097266F">
      <w:pPr>
        <w:spacing w:after="0"/>
        <w:ind w:firstLine="709"/>
        <w:rPr>
          <w:noProof/>
          <w:sz w:val="25"/>
          <w:szCs w:val="25"/>
        </w:rPr>
      </w:pPr>
      <w:r w:rsidRPr="00095629">
        <w:rPr>
          <w:noProof/>
          <w:sz w:val="25"/>
          <w:szCs w:val="25"/>
        </w:rPr>
        <w:t>11.2. Все изменения к Контракту действительны, если они оформлены в виде дополнительного соглашения к Контракту и подписаны Сторонами.</w:t>
      </w:r>
    </w:p>
    <w:p w:rsidR="0097266F" w:rsidRPr="00095629" w:rsidRDefault="0097266F" w:rsidP="0097266F">
      <w:pPr>
        <w:widowControl w:val="0"/>
        <w:spacing w:after="0"/>
        <w:ind w:right="-71" w:firstLine="720"/>
        <w:contextualSpacing/>
        <w:rPr>
          <w:snapToGrid w:val="0"/>
          <w:sz w:val="25"/>
          <w:szCs w:val="25"/>
          <w:lang w:eastAsia="en-US"/>
        </w:rPr>
      </w:pPr>
      <w:r w:rsidRPr="00095629">
        <w:rPr>
          <w:noProof/>
          <w:snapToGrid w:val="0"/>
          <w:sz w:val="25"/>
          <w:szCs w:val="25"/>
        </w:rPr>
        <w:t xml:space="preserve">11.3. Контракт может быть расторгнут </w:t>
      </w:r>
      <w:r w:rsidRPr="00095629">
        <w:rPr>
          <w:snapToGrid w:val="0"/>
          <w:sz w:val="25"/>
          <w:szCs w:val="25"/>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97266F" w:rsidRPr="00095629" w:rsidRDefault="0097266F" w:rsidP="0097266F">
      <w:pPr>
        <w:widowControl w:val="0"/>
        <w:autoSpaceDE w:val="0"/>
        <w:autoSpaceDN w:val="0"/>
        <w:adjustRightInd w:val="0"/>
        <w:spacing w:after="0"/>
        <w:ind w:firstLine="708"/>
        <w:rPr>
          <w:sz w:val="25"/>
          <w:szCs w:val="25"/>
        </w:rPr>
      </w:pPr>
      <w:r w:rsidRPr="00095629">
        <w:rPr>
          <w:noProof/>
          <w:sz w:val="25"/>
          <w:szCs w:val="25"/>
        </w:rPr>
        <w:t xml:space="preserve">11.4. </w:t>
      </w:r>
      <w:r w:rsidRPr="00095629">
        <w:rPr>
          <w:sz w:val="25"/>
          <w:szCs w:val="25"/>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97266F" w:rsidRPr="00095629" w:rsidRDefault="0097266F" w:rsidP="0097266F">
      <w:pPr>
        <w:widowControl w:val="0"/>
        <w:autoSpaceDE w:val="0"/>
        <w:autoSpaceDN w:val="0"/>
        <w:adjustRightInd w:val="0"/>
        <w:spacing w:after="0"/>
        <w:ind w:firstLine="708"/>
        <w:rPr>
          <w:b/>
          <w:color w:val="FF0000"/>
          <w:sz w:val="25"/>
          <w:szCs w:val="25"/>
        </w:rPr>
      </w:pPr>
      <w:r w:rsidRPr="00095629">
        <w:rPr>
          <w:sz w:val="25"/>
          <w:szCs w:val="25"/>
        </w:rPr>
        <w:lastRenderedPageBreak/>
        <w:t>11.5.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C57490" w:rsidRPr="00095629" w:rsidRDefault="0097266F" w:rsidP="00DC7D3F">
      <w:pPr>
        <w:widowControl w:val="0"/>
        <w:spacing w:after="0"/>
        <w:ind w:right="-71" w:firstLine="720"/>
        <w:contextualSpacing/>
        <w:rPr>
          <w:noProof/>
          <w:snapToGrid w:val="0"/>
          <w:sz w:val="25"/>
          <w:szCs w:val="25"/>
        </w:rPr>
      </w:pPr>
      <w:r w:rsidRPr="00095629">
        <w:rPr>
          <w:noProof/>
          <w:snapToGrid w:val="0"/>
          <w:sz w:val="25"/>
          <w:szCs w:val="25"/>
        </w:rPr>
        <w:t xml:space="preserve">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DC7D3F" w:rsidRPr="00095629" w:rsidRDefault="00DC7D3F" w:rsidP="00DC7D3F">
      <w:pPr>
        <w:widowControl w:val="0"/>
        <w:spacing w:after="0"/>
        <w:ind w:right="-71" w:firstLine="720"/>
        <w:contextualSpacing/>
        <w:rPr>
          <w:noProof/>
          <w:snapToGrid w:val="0"/>
          <w:sz w:val="25"/>
          <w:szCs w:val="25"/>
        </w:rPr>
      </w:pPr>
    </w:p>
    <w:p w:rsidR="00462582" w:rsidRDefault="0097266F" w:rsidP="00C57490">
      <w:pPr>
        <w:widowControl w:val="0"/>
        <w:autoSpaceDE w:val="0"/>
        <w:autoSpaceDN w:val="0"/>
        <w:adjustRightInd w:val="0"/>
        <w:spacing w:after="0"/>
        <w:jc w:val="center"/>
        <w:rPr>
          <w:b/>
          <w:sz w:val="25"/>
          <w:szCs w:val="25"/>
        </w:rPr>
      </w:pPr>
      <w:r w:rsidRPr="00095629">
        <w:rPr>
          <w:b/>
          <w:sz w:val="25"/>
          <w:szCs w:val="25"/>
        </w:rPr>
        <w:t>12. Порядок разрешения споров</w:t>
      </w:r>
    </w:p>
    <w:p w:rsidR="00252FB2" w:rsidRPr="00095629" w:rsidRDefault="00252FB2" w:rsidP="00C57490">
      <w:pPr>
        <w:widowControl w:val="0"/>
        <w:autoSpaceDE w:val="0"/>
        <w:autoSpaceDN w:val="0"/>
        <w:adjustRightInd w:val="0"/>
        <w:spacing w:after="0"/>
        <w:jc w:val="center"/>
        <w:rPr>
          <w:b/>
          <w:sz w:val="25"/>
          <w:szCs w:val="25"/>
        </w:rPr>
      </w:pP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Чеченской Республики в порядке, предусмотренном законодательством Российской Федерации.</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12.2. Досудебный порядок урегулирования споров, предусматривающий направление претензии контрагенту, является обязательным.</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Сторона, которой предъявлена претензия, обязана рассмотреть такую претензию в течение 3 (трех) календарных дней с момента ее получения и сообщить о своем решении другой Стороне путем направления ответа в письменной форме.</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97266F" w:rsidRPr="00095629" w:rsidRDefault="0097266F" w:rsidP="0097266F">
      <w:pPr>
        <w:autoSpaceDE w:val="0"/>
        <w:autoSpaceDN w:val="0"/>
        <w:adjustRightInd w:val="0"/>
        <w:spacing w:after="0"/>
        <w:rPr>
          <w:sz w:val="25"/>
          <w:szCs w:val="25"/>
        </w:rPr>
      </w:pPr>
    </w:p>
    <w:p w:rsidR="00462582" w:rsidRDefault="0097266F" w:rsidP="00C57490">
      <w:pPr>
        <w:autoSpaceDE w:val="0"/>
        <w:autoSpaceDN w:val="0"/>
        <w:adjustRightInd w:val="0"/>
        <w:spacing w:after="0"/>
        <w:jc w:val="center"/>
        <w:rPr>
          <w:b/>
          <w:sz w:val="25"/>
          <w:szCs w:val="25"/>
        </w:rPr>
      </w:pPr>
      <w:r w:rsidRPr="00095629">
        <w:rPr>
          <w:b/>
          <w:sz w:val="25"/>
          <w:szCs w:val="25"/>
        </w:rPr>
        <w:t>13. Прочие условия</w:t>
      </w:r>
    </w:p>
    <w:p w:rsidR="00252FB2" w:rsidRPr="00095629" w:rsidRDefault="00252FB2" w:rsidP="00C57490">
      <w:pPr>
        <w:autoSpaceDE w:val="0"/>
        <w:autoSpaceDN w:val="0"/>
        <w:adjustRightInd w:val="0"/>
        <w:spacing w:after="0"/>
        <w:jc w:val="center"/>
        <w:rPr>
          <w:b/>
          <w:sz w:val="25"/>
          <w:szCs w:val="25"/>
        </w:rPr>
      </w:pP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13.1. Контракт составлен в двух подлинных экземплярах, имеющих одинаковую юридическую силу, по одному для каждой из Сторон.</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13.2. В случае изменения юридических адресов, банковских и отгрузочных реквизитов Сторона обязана сообщить об</w:t>
      </w:r>
      <w:r w:rsidR="00E86E41" w:rsidRPr="00095629">
        <w:rPr>
          <w:sz w:val="25"/>
          <w:szCs w:val="25"/>
        </w:rPr>
        <w:t xml:space="preserve"> этом другой Стороне в течение 1 рабочего дня</w:t>
      </w:r>
      <w:r w:rsidRPr="00095629">
        <w:rPr>
          <w:sz w:val="25"/>
          <w:szCs w:val="25"/>
        </w:rPr>
        <w:t xml:space="preserve"> в письменной форме.</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13.3.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13.4. Во всем остальном, что не предусмотрено Контрактом, Стороны руководствуются законодательством Российской Федерации.</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13.5. Приложения к Контракту, являющиеся его неотъемлемой частью:</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Приложение № 1 - [ведомость поставки];</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Приложение № 2 - [отгрузочная разнарядка];</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Приложение № 3 - [акт о приемке товаров].</w:t>
      </w:r>
    </w:p>
    <w:p w:rsidR="0097266F" w:rsidRPr="00095629" w:rsidRDefault="0097266F" w:rsidP="0097266F">
      <w:pPr>
        <w:widowControl w:val="0"/>
        <w:autoSpaceDE w:val="0"/>
        <w:autoSpaceDN w:val="0"/>
        <w:adjustRightInd w:val="0"/>
        <w:spacing w:after="0"/>
        <w:ind w:firstLine="708"/>
        <w:jc w:val="center"/>
        <w:rPr>
          <w:sz w:val="25"/>
          <w:szCs w:val="25"/>
        </w:rPr>
      </w:pPr>
    </w:p>
    <w:p w:rsidR="00462582" w:rsidRPr="00095629" w:rsidRDefault="0097266F" w:rsidP="00C57490">
      <w:pPr>
        <w:widowControl w:val="0"/>
        <w:autoSpaceDE w:val="0"/>
        <w:autoSpaceDN w:val="0"/>
        <w:adjustRightInd w:val="0"/>
        <w:spacing w:after="0"/>
        <w:ind w:firstLine="708"/>
        <w:jc w:val="center"/>
        <w:rPr>
          <w:b/>
          <w:sz w:val="25"/>
          <w:szCs w:val="25"/>
        </w:rPr>
      </w:pPr>
      <w:r w:rsidRPr="00095629">
        <w:rPr>
          <w:b/>
          <w:sz w:val="25"/>
          <w:szCs w:val="25"/>
        </w:rPr>
        <w:t>14. Срок действия Контракта</w:t>
      </w:r>
    </w:p>
    <w:p w:rsidR="00DC7D3F" w:rsidRPr="00095629" w:rsidRDefault="00DC7D3F" w:rsidP="005D7268">
      <w:pPr>
        <w:widowControl w:val="0"/>
        <w:autoSpaceDE w:val="0"/>
        <w:autoSpaceDN w:val="0"/>
        <w:adjustRightInd w:val="0"/>
        <w:spacing w:after="0"/>
        <w:rPr>
          <w:b/>
          <w:sz w:val="25"/>
          <w:szCs w:val="25"/>
        </w:rPr>
      </w:pPr>
    </w:p>
    <w:p w:rsidR="00936105" w:rsidRPr="005E57DB" w:rsidRDefault="0097266F" w:rsidP="00400820">
      <w:pPr>
        <w:widowControl w:val="0"/>
        <w:autoSpaceDE w:val="0"/>
        <w:autoSpaceDN w:val="0"/>
        <w:adjustRightInd w:val="0"/>
        <w:spacing w:after="0"/>
        <w:ind w:firstLine="708"/>
        <w:rPr>
          <w:sz w:val="25"/>
          <w:szCs w:val="25"/>
        </w:rPr>
      </w:pPr>
      <w:r w:rsidRPr="00095629">
        <w:rPr>
          <w:sz w:val="25"/>
          <w:szCs w:val="25"/>
        </w:rPr>
        <w:t xml:space="preserve">14.1. Контракт вступает в силу с момента его подписания Сторонами и действует до </w:t>
      </w:r>
      <w:r w:rsidR="004C4DD3" w:rsidRPr="00095629">
        <w:rPr>
          <w:bCs/>
          <w:sz w:val="25"/>
          <w:szCs w:val="25"/>
        </w:rPr>
        <w:t>31.12.</w:t>
      </w:r>
      <w:r w:rsidR="00F4441C">
        <w:rPr>
          <w:bCs/>
          <w:sz w:val="25"/>
          <w:szCs w:val="25"/>
        </w:rPr>
        <w:t>2026</w:t>
      </w:r>
      <w:r w:rsidRPr="00095629">
        <w:rPr>
          <w:bCs/>
          <w:sz w:val="25"/>
          <w:szCs w:val="25"/>
        </w:rPr>
        <w:t xml:space="preserve"> г.</w:t>
      </w:r>
      <w:r w:rsidRPr="00095629">
        <w:rPr>
          <w:b/>
          <w:sz w:val="25"/>
          <w:szCs w:val="25"/>
        </w:rPr>
        <w:t>,</w:t>
      </w:r>
      <w:r w:rsidRPr="00095629">
        <w:rPr>
          <w:sz w:val="25"/>
          <w:szCs w:val="25"/>
        </w:rPr>
        <w:t xml:space="preserve"> а в части осуществления оплаты и гарантийных обязательств - до их полного исполнения.</w:t>
      </w:r>
    </w:p>
    <w:p w:rsidR="00252FB2" w:rsidRDefault="00252FB2" w:rsidP="00252FB2">
      <w:pPr>
        <w:widowControl w:val="0"/>
        <w:autoSpaceDE w:val="0"/>
        <w:autoSpaceDN w:val="0"/>
        <w:adjustRightInd w:val="0"/>
        <w:spacing w:after="0"/>
        <w:rPr>
          <w:b/>
          <w:sz w:val="25"/>
          <w:szCs w:val="25"/>
        </w:rPr>
      </w:pPr>
    </w:p>
    <w:p w:rsidR="00B95303" w:rsidRDefault="00B95303" w:rsidP="00252FB2">
      <w:pPr>
        <w:widowControl w:val="0"/>
        <w:autoSpaceDE w:val="0"/>
        <w:autoSpaceDN w:val="0"/>
        <w:adjustRightInd w:val="0"/>
        <w:spacing w:after="0"/>
        <w:rPr>
          <w:b/>
          <w:sz w:val="25"/>
          <w:szCs w:val="25"/>
        </w:rPr>
      </w:pPr>
    </w:p>
    <w:p w:rsidR="00B95303" w:rsidRDefault="00B95303" w:rsidP="00252FB2">
      <w:pPr>
        <w:widowControl w:val="0"/>
        <w:autoSpaceDE w:val="0"/>
        <w:autoSpaceDN w:val="0"/>
        <w:adjustRightInd w:val="0"/>
        <w:spacing w:after="0"/>
        <w:rPr>
          <w:b/>
          <w:sz w:val="25"/>
          <w:szCs w:val="25"/>
        </w:rPr>
      </w:pPr>
    </w:p>
    <w:p w:rsidR="00B95303" w:rsidRDefault="00B95303" w:rsidP="00252FB2">
      <w:pPr>
        <w:widowControl w:val="0"/>
        <w:autoSpaceDE w:val="0"/>
        <w:autoSpaceDN w:val="0"/>
        <w:adjustRightInd w:val="0"/>
        <w:spacing w:after="0"/>
        <w:rPr>
          <w:b/>
          <w:sz w:val="25"/>
          <w:szCs w:val="25"/>
        </w:rPr>
      </w:pPr>
    </w:p>
    <w:p w:rsidR="0097266F" w:rsidRPr="005E57DB" w:rsidRDefault="0097266F" w:rsidP="0097266F">
      <w:pPr>
        <w:widowControl w:val="0"/>
        <w:autoSpaceDE w:val="0"/>
        <w:autoSpaceDN w:val="0"/>
        <w:adjustRightInd w:val="0"/>
        <w:spacing w:after="0"/>
        <w:jc w:val="center"/>
        <w:rPr>
          <w:b/>
          <w:sz w:val="25"/>
          <w:szCs w:val="25"/>
        </w:rPr>
      </w:pPr>
      <w:r w:rsidRPr="005E57DB">
        <w:rPr>
          <w:b/>
          <w:sz w:val="25"/>
          <w:szCs w:val="25"/>
        </w:rPr>
        <w:lastRenderedPageBreak/>
        <w:t xml:space="preserve">15. Юридические адреса, </w:t>
      </w:r>
    </w:p>
    <w:p w:rsidR="0097266F" w:rsidRPr="005E57DB" w:rsidRDefault="0097266F" w:rsidP="0097266F">
      <w:pPr>
        <w:widowControl w:val="0"/>
        <w:autoSpaceDE w:val="0"/>
        <w:autoSpaceDN w:val="0"/>
        <w:adjustRightInd w:val="0"/>
        <w:spacing w:after="0"/>
        <w:jc w:val="center"/>
        <w:rPr>
          <w:b/>
          <w:sz w:val="25"/>
          <w:szCs w:val="25"/>
        </w:rPr>
      </w:pPr>
      <w:r w:rsidRPr="005E57DB">
        <w:rPr>
          <w:b/>
          <w:sz w:val="25"/>
          <w:szCs w:val="25"/>
        </w:rPr>
        <w:t>банковские и отгрузочные реквизиты Сторон на момент подписания Контракта</w:t>
      </w:r>
    </w:p>
    <w:p w:rsidR="0097266F" w:rsidRPr="005E57DB" w:rsidRDefault="0097266F" w:rsidP="0097266F">
      <w:pPr>
        <w:widowControl w:val="0"/>
        <w:autoSpaceDE w:val="0"/>
        <w:autoSpaceDN w:val="0"/>
        <w:adjustRightInd w:val="0"/>
        <w:spacing w:after="0"/>
        <w:jc w:val="center"/>
        <w:rPr>
          <w:sz w:val="25"/>
          <w:szCs w:val="25"/>
        </w:rPr>
      </w:pPr>
    </w:p>
    <w:tbl>
      <w:tblPr>
        <w:tblW w:w="9498" w:type="dxa"/>
        <w:tblLayout w:type="fixed"/>
        <w:tblLook w:val="01E0"/>
      </w:tblPr>
      <w:tblGrid>
        <w:gridCol w:w="4786"/>
        <w:gridCol w:w="4680"/>
        <w:gridCol w:w="32"/>
      </w:tblGrid>
      <w:tr w:rsidR="00FD534F" w:rsidRPr="005E57DB" w:rsidTr="00095629">
        <w:trPr>
          <w:gridAfter w:val="1"/>
          <w:wAfter w:w="32" w:type="dxa"/>
        </w:trPr>
        <w:tc>
          <w:tcPr>
            <w:tcW w:w="4786" w:type="dxa"/>
            <w:hideMark/>
          </w:tcPr>
          <w:p w:rsidR="00FD534F" w:rsidRPr="005E57DB" w:rsidRDefault="00FD534F" w:rsidP="00A969FF">
            <w:pPr>
              <w:widowControl w:val="0"/>
              <w:autoSpaceDE w:val="0"/>
              <w:autoSpaceDN w:val="0"/>
              <w:adjustRightInd w:val="0"/>
              <w:spacing w:after="0"/>
              <w:rPr>
                <w:b/>
                <w:sz w:val="25"/>
                <w:szCs w:val="25"/>
                <w:lang w:eastAsia="en-US"/>
              </w:rPr>
            </w:pPr>
            <w:r w:rsidRPr="005E57DB">
              <w:rPr>
                <w:b/>
                <w:sz w:val="25"/>
                <w:szCs w:val="25"/>
                <w:lang w:eastAsia="en-US"/>
              </w:rPr>
              <w:t>Государственный заказчик:</w:t>
            </w:r>
          </w:p>
          <w:p w:rsidR="00FD534F" w:rsidRPr="005E57DB" w:rsidRDefault="00D5478C" w:rsidP="00D5478C">
            <w:pPr>
              <w:widowControl w:val="0"/>
              <w:autoSpaceDE w:val="0"/>
              <w:autoSpaceDN w:val="0"/>
              <w:adjustRightInd w:val="0"/>
              <w:spacing w:after="0"/>
              <w:rPr>
                <w:b/>
                <w:sz w:val="25"/>
                <w:szCs w:val="25"/>
                <w:lang w:eastAsia="en-US"/>
              </w:rPr>
            </w:pPr>
            <w:r w:rsidRPr="005E57DB">
              <w:rPr>
                <w:color w:val="000000"/>
                <w:sz w:val="25"/>
                <w:szCs w:val="25"/>
                <w:lang w:eastAsia="en-US"/>
              </w:rPr>
              <w:t xml:space="preserve">УФСИН </w:t>
            </w:r>
            <w:r w:rsidR="00FD534F" w:rsidRPr="005E57DB">
              <w:rPr>
                <w:color w:val="000000"/>
                <w:sz w:val="25"/>
                <w:szCs w:val="25"/>
                <w:lang w:eastAsia="en-US"/>
              </w:rPr>
              <w:t>России по Чеченской Республике</w:t>
            </w:r>
          </w:p>
        </w:tc>
        <w:tc>
          <w:tcPr>
            <w:tcW w:w="4680" w:type="dxa"/>
            <w:hideMark/>
          </w:tcPr>
          <w:p w:rsidR="00FD534F" w:rsidRPr="005E57DB" w:rsidRDefault="005B0F91" w:rsidP="00D66586">
            <w:pPr>
              <w:widowControl w:val="0"/>
              <w:autoSpaceDE w:val="0"/>
              <w:autoSpaceDN w:val="0"/>
              <w:adjustRightInd w:val="0"/>
              <w:spacing w:after="0"/>
              <w:rPr>
                <w:b/>
                <w:sz w:val="25"/>
                <w:szCs w:val="25"/>
                <w:lang w:eastAsia="en-US"/>
              </w:rPr>
            </w:pPr>
            <w:r>
              <w:rPr>
                <w:b/>
                <w:sz w:val="25"/>
                <w:szCs w:val="25"/>
                <w:lang w:eastAsia="en-US"/>
              </w:rPr>
              <w:t>Головной исполнитель</w:t>
            </w:r>
            <w:r w:rsidR="00FD534F" w:rsidRPr="005E57DB">
              <w:rPr>
                <w:b/>
                <w:sz w:val="25"/>
                <w:szCs w:val="25"/>
                <w:lang w:eastAsia="en-US"/>
              </w:rPr>
              <w:t>:</w:t>
            </w:r>
          </w:p>
          <w:p w:rsidR="00FD534F" w:rsidRPr="00945BF0" w:rsidRDefault="00FD534F" w:rsidP="00D66586">
            <w:pPr>
              <w:widowControl w:val="0"/>
              <w:autoSpaceDE w:val="0"/>
              <w:autoSpaceDN w:val="0"/>
              <w:adjustRightInd w:val="0"/>
              <w:spacing w:after="0"/>
              <w:rPr>
                <w:sz w:val="25"/>
                <w:szCs w:val="25"/>
                <w:lang w:eastAsia="en-US"/>
              </w:rPr>
            </w:pPr>
          </w:p>
        </w:tc>
      </w:tr>
      <w:tr w:rsidR="00FD534F" w:rsidRPr="005E57DB" w:rsidTr="00095629">
        <w:trPr>
          <w:gridAfter w:val="1"/>
          <w:wAfter w:w="32" w:type="dxa"/>
        </w:trPr>
        <w:tc>
          <w:tcPr>
            <w:tcW w:w="4786" w:type="dxa"/>
          </w:tcPr>
          <w:p w:rsidR="00FD534F" w:rsidRPr="005E57DB" w:rsidRDefault="00FD534F" w:rsidP="00D5478C">
            <w:pPr>
              <w:spacing w:after="0"/>
              <w:rPr>
                <w:b/>
                <w:color w:val="000000"/>
                <w:sz w:val="25"/>
                <w:szCs w:val="25"/>
                <w:lang w:eastAsia="en-US"/>
              </w:rPr>
            </w:pPr>
            <w:r w:rsidRPr="005E57DB">
              <w:rPr>
                <w:b/>
                <w:color w:val="000000"/>
                <w:sz w:val="25"/>
                <w:szCs w:val="25"/>
                <w:lang w:eastAsia="en-US"/>
              </w:rPr>
              <w:t xml:space="preserve">Адрес юридический: </w:t>
            </w:r>
          </w:p>
          <w:p w:rsidR="00A969FF" w:rsidRPr="005E57DB" w:rsidRDefault="005B0F91" w:rsidP="00A969FF">
            <w:pPr>
              <w:spacing w:after="0"/>
              <w:rPr>
                <w:bCs/>
                <w:color w:val="000000"/>
                <w:sz w:val="25"/>
                <w:szCs w:val="25"/>
                <w:lang w:eastAsia="en-US"/>
              </w:rPr>
            </w:pPr>
            <w:r>
              <w:rPr>
                <w:bCs/>
                <w:color w:val="000000"/>
                <w:sz w:val="25"/>
                <w:szCs w:val="25"/>
                <w:lang w:eastAsia="en-US"/>
              </w:rPr>
              <w:t xml:space="preserve">ЧР, г. Грозный, ул. </w:t>
            </w:r>
            <w:r w:rsidR="00A969FF" w:rsidRPr="005E57DB">
              <w:rPr>
                <w:bCs/>
                <w:color w:val="000000"/>
                <w:sz w:val="25"/>
                <w:szCs w:val="25"/>
                <w:lang w:eastAsia="en-US"/>
              </w:rPr>
              <w:t xml:space="preserve">Кунта-Хаджи Кишиева, 1 </w:t>
            </w:r>
          </w:p>
          <w:p w:rsidR="003414D1" w:rsidRPr="00095629" w:rsidRDefault="00A969FF" w:rsidP="00A969FF">
            <w:pPr>
              <w:spacing w:after="0"/>
              <w:rPr>
                <w:color w:val="000000"/>
                <w:sz w:val="25"/>
                <w:szCs w:val="25"/>
                <w:lang w:eastAsia="en-US"/>
              </w:rPr>
            </w:pPr>
            <w:r w:rsidRPr="005E57DB">
              <w:rPr>
                <w:color w:val="000000"/>
                <w:sz w:val="25"/>
                <w:szCs w:val="25"/>
                <w:lang w:eastAsia="en-US"/>
              </w:rPr>
              <w:t xml:space="preserve">Тел/факс: </w:t>
            </w:r>
            <w:r w:rsidRPr="005E57DB">
              <w:rPr>
                <w:bCs/>
                <w:color w:val="000000"/>
                <w:sz w:val="25"/>
                <w:szCs w:val="25"/>
                <w:lang w:eastAsia="en-US"/>
              </w:rPr>
              <w:t>(8712) 22-34-92, 62-53-15</w:t>
            </w:r>
          </w:p>
          <w:p w:rsidR="00A969FF" w:rsidRPr="005E57DB" w:rsidRDefault="00A969FF" w:rsidP="00A969FF">
            <w:pPr>
              <w:spacing w:after="0"/>
              <w:rPr>
                <w:b/>
                <w:color w:val="000000"/>
                <w:sz w:val="25"/>
                <w:szCs w:val="25"/>
                <w:lang w:eastAsia="en-US"/>
              </w:rPr>
            </w:pPr>
            <w:r w:rsidRPr="005E57DB">
              <w:rPr>
                <w:b/>
                <w:color w:val="000000"/>
                <w:sz w:val="25"/>
                <w:szCs w:val="25"/>
                <w:lang w:eastAsia="en-US"/>
              </w:rPr>
              <w:t>Адрес почтовый:</w:t>
            </w:r>
          </w:p>
          <w:p w:rsidR="004D3892" w:rsidRPr="005E57DB" w:rsidRDefault="00A969FF" w:rsidP="00A969FF">
            <w:pPr>
              <w:widowControl w:val="0"/>
              <w:autoSpaceDE w:val="0"/>
              <w:autoSpaceDN w:val="0"/>
              <w:adjustRightInd w:val="0"/>
              <w:spacing w:after="0"/>
              <w:rPr>
                <w:bCs/>
                <w:color w:val="000000"/>
                <w:sz w:val="25"/>
                <w:szCs w:val="25"/>
                <w:lang w:eastAsia="en-US"/>
              </w:rPr>
            </w:pPr>
            <w:r w:rsidRPr="005E57DB">
              <w:rPr>
                <w:bCs/>
                <w:color w:val="000000"/>
                <w:sz w:val="25"/>
                <w:szCs w:val="25"/>
                <w:lang w:eastAsia="en-US"/>
              </w:rPr>
              <w:t xml:space="preserve">364037, г. ЧР, г. Грозный, </w:t>
            </w:r>
          </w:p>
          <w:p w:rsidR="00FD534F" w:rsidRPr="00095629" w:rsidRDefault="00A969FF" w:rsidP="00D5478C">
            <w:pPr>
              <w:widowControl w:val="0"/>
              <w:autoSpaceDE w:val="0"/>
              <w:autoSpaceDN w:val="0"/>
              <w:adjustRightInd w:val="0"/>
              <w:spacing w:after="0"/>
              <w:rPr>
                <w:bCs/>
                <w:color w:val="000000"/>
                <w:sz w:val="25"/>
                <w:szCs w:val="25"/>
                <w:lang w:eastAsia="en-US"/>
              </w:rPr>
            </w:pPr>
            <w:r w:rsidRPr="005E57DB">
              <w:rPr>
                <w:bCs/>
                <w:color w:val="000000"/>
                <w:sz w:val="25"/>
                <w:szCs w:val="25"/>
                <w:lang w:eastAsia="en-US"/>
              </w:rPr>
              <w:t xml:space="preserve">ул. Кунта-Хаджи Кишиева, 1 </w:t>
            </w:r>
          </w:p>
        </w:tc>
        <w:tc>
          <w:tcPr>
            <w:tcW w:w="4680" w:type="dxa"/>
          </w:tcPr>
          <w:p w:rsidR="00FD534F" w:rsidRPr="005E57DB" w:rsidRDefault="00FD534F" w:rsidP="00D5478C">
            <w:pPr>
              <w:spacing w:after="0"/>
              <w:rPr>
                <w:b/>
                <w:color w:val="000000"/>
                <w:sz w:val="25"/>
                <w:szCs w:val="25"/>
                <w:lang w:eastAsia="en-US"/>
              </w:rPr>
            </w:pPr>
            <w:r w:rsidRPr="005E57DB">
              <w:rPr>
                <w:b/>
                <w:color w:val="000000"/>
                <w:sz w:val="25"/>
                <w:szCs w:val="25"/>
                <w:lang w:eastAsia="en-US"/>
              </w:rPr>
              <w:t xml:space="preserve">Адрес юридический: </w:t>
            </w:r>
          </w:p>
          <w:p w:rsidR="00FD534F" w:rsidRDefault="00FD534F" w:rsidP="006538FD">
            <w:pPr>
              <w:spacing w:after="0"/>
              <w:rPr>
                <w:color w:val="000000"/>
                <w:sz w:val="25"/>
                <w:szCs w:val="25"/>
                <w:lang w:eastAsia="en-US"/>
              </w:rPr>
            </w:pPr>
          </w:p>
          <w:p w:rsidR="006538FD" w:rsidRDefault="006538FD" w:rsidP="006538FD">
            <w:pPr>
              <w:spacing w:after="0"/>
              <w:rPr>
                <w:color w:val="000000"/>
                <w:sz w:val="25"/>
                <w:szCs w:val="25"/>
                <w:lang w:eastAsia="en-US"/>
              </w:rPr>
            </w:pPr>
          </w:p>
          <w:p w:rsidR="006538FD" w:rsidRDefault="006538FD" w:rsidP="006538FD">
            <w:pPr>
              <w:spacing w:after="0"/>
              <w:rPr>
                <w:color w:val="000000"/>
                <w:sz w:val="25"/>
                <w:szCs w:val="25"/>
                <w:lang w:eastAsia="en-US"/>
              </w:rPr>
            </w:pPr>
          </w:p>
          <w:p w:rsidR="006538FD" w:rsidRPr="005E57DB" w:rsidRDefault="006538FD" w:rsidP="006538FD">
            <w:pPr>
              <w:spacing w:after="0"/>
              <w:rPr>
                <w:b/>
                <w:color w:val="000000"/>
                <w:sz w:val="25"/>
                <w:szCs w:val="25"/>
                <w:lang w:eastAsia="en-US"/>
              </w:rPr>
            </w:pPr>
            <w:r w:rsidRPr="005E57DB">
              <w:rPr>
                <w:b/>
                <w:color w:val="000000"/>
                <w:sz w:val="25"/>
                <w:szCs w:val="25"/>
                <w:lang w:eastAsia="en-US"/>
              </w:rPr>
              <w:t>Адрес почтовый:</w:t>
            </w:r>
          </w:p>
          <w:p w:rsidR="006538FD" w:rsidRPr="005E57DB" w:rsidRDefault="006538FD" w:rsidP="006538FD">
            <w:pPr>
              <w:spacing w:after="0"/>
              <w:rPr>
                <w:color w:val="000000"/>
                <w:sz w:val="25"/>
                <w:szCs w:val="25"/>
                <w:lang w:eastAsia="en-US"/>
              </w:rPr>
            </w:pPr>
          </w:p>
        </w:tc>
      </w:tr>
      <w:tr w:rsidR="00FD534F" w:rsidRPr="005E57DB" w:rsidTr="004151F7">
        <w:trPr>
          <w:gridAfter w:val="1"/>
          <w:wAfter w:w="32" w:type="dxa"/>
          <w:trHeight w:val="404"/>
        </w:trPr>
        <w:tc>
          <w:tcPr>
            <w:tcW w:w="4786" w:type="dxa"/>
            <w:hideMark/>
          </w:tcPr>
          <w:p w:rsidR="00FD534F" w:rsidRPr="005E57DB" w:rsidRDefault="00FD534F" w:rsidP="00D5478C">
            <w:pPr>
              <w:spacing w:after="120"/>
              <w:rPr>
                <w:b/>
                <w:color w:val="000000"/>
                <w:sz w:val="25"/>
                <w:szCs w:val="25"/>
                <w:lang w:eastAsia="en-US"/>
              </w:rPr>
            </w:pPr>
            <w:r w:rsidRPr="005E57DB">
              <w:rPr>
                <w:b/>
                <w:color w:val="000000"/>
                <w:sz w:val="25"/>
                <w:szCs w:val="25"/>
                <w:lang w:eastAsia="en-US"/>
              </w:rPr>
              <w:t>Банковские реквизиты:</w:t>
            </w:r>
          </w:p>
        </w:tc>
        <w:tc>
          <w:tcPr>
            <w:tcW w:w="4680" w:type="dxa"/>
          </w:tcPr>
          <w:p w:rsidR="00FD534F" w:rsidRPr="005E57DB" w:rsidRDefault="00FD534F" w:rsidP="00D5478C">
            <w:pPr>
              <w:spacing w:after="120"/>
              <w:rPr>
                <w:b/>
                <w:color w:val="000000"/>
                <w:sz w:val="25"/>
                <w:szCs w:val="25"/>
                <w:lang w:eastAsia="en-US"/>
              </w:rPr>
            </w:pPr>
            <w:r w:rsidRPr="005E57DB">
              <w:rPr>
                <w:b/>
                <w:color w:val="000000"/>
                <w:sz w:val="25"/>
                <w:szCs w:val="25"/>
                <w:lang w:eastAsia="en-US"/>
              </w:rPr>
              <w:t>Банковские реквизиты:</w:t>
            </w:r>
          </w:p>
        </w:tc>
      </w:tr>
      <w:tr w:rsidR="00FD534F" w:rsidRPr="005E57DB" w:rsidTr="00F23401">
        <w:trPr>
          <w:gridAfter w:val="1"/>
          <w:wAfter w:w="32" w:type="dxa"/>
          <w:trHeight w:val="3001"/>
        </w:trPr>
        <w:tc>
          <w:tcPr>
            <w:tcW w:w="4786" w:type="dxa"/>
          </w:tcPr>
          <w:p w:rsidR="00F4441C" w:rsidRPr="00F4441C" w:rsidRDefault="00F4441C" w:rsidP="00F4441C">
            <w:pPr>
              <w:widowControl w:val="0"/>
              <w:autoSpaceDE w:val="0"/>
              <w:autoSpaceDN w:val="0"/>
              <w:adjustRightInd w:val="0"/>
              <w:spacing w:after="0"/>
              <w:rPr>
                <w:bCs/>
                <w:color w:val="000000"/>
                <w:lang w:eastAsia="en-US"/>
              </w:rPr>
            </w:pPr>
            <w:r w:rsidRPr="00F4441C">
              <w:rPr>
                <w:bCs/>
                <w:color w:val="000000"/>
                <w:lang w:eastAsia="en-US"/>
              </w:rPr>
              <w:t>Наименование банка: ОКЦ № 1 ВВГУ БАНКА РОССИИ//УФК по Нижегородской области, г Нижний Новгород;</w:t>
            </w:r>
          </w:p>
          <w:p w:rsidR="00F4441C" w:rsidRPr="00F4441C" w:rsidRDefault="00F4441C" w:rsidP="00F4441C">
            <w:pPr>
              <w:widowControl w:val="0"/>
              <w:autoSpaceDE w:val="0"/>
              <w:autoSpaceDN w:val="0"/>
              <w:adjustRightInd w:val="0"/>
              <w:spacing w:after="0"/>
              <w:rPr>
                <w:bCs/>
                <w:color w:val="000000"/>
                <w:lang w:eastAsia="en-US"/>
              </w:rPr>
            </w:pPr>
            <w:r w:rsidRPr="00F4441C">
              <w:rPr>
                <w:bCs/>
                <w:color w:val="000000"/>
                <w:lang w:eastAsia="en-US"/>
              </w:rPr>
              <w:t xml:space="preserve">казначейский счет (к/с): 03211643000000013231 </w:t>
            </w:r>
          </w:p>
          <w:p w:rsidR="00F4441C" w:rsidRPr="00F4441C" w:rsidRDefault="00F4441C" w:rsidP="00F4441C">
            <w:pPr>
              <w:widowControl w:val="0"/>
              <w:autoSpaceDE w:val="0"/>
              <w:autoSpaceDN w:val="0"/>
              <w:adjustRightInd w:val="0"/>
              <w:spacing w:after="0"/>
              <w:rPr>
                <w:bCs/>
                <w:color w:val="000000"/>
                <w:lang w:eastAsia="en-US"/>
              </w:rPr>
            </w:pPr>
            <w:r w:rsidRPr="00F4441C">
              <w:rPr>
                <w:bCs/>
                <w:color w:val="000000"/>
                <w:lang w:eastAsia="en-US"/>
              </w:rPr>
              <w:t>единый казначейский счет (ЕКС): 40102810745370000024</w:t>
            </w:r>
          </w:p>
          <w:p w:rsidR="00F4441C" w:rsidRPr="00F4441C" w:rsidRDefault="00F4441C" w:rsidP="00F4441C">
            <w:pPr>
              <w:widowControl w:val="0"/>
              <w:autoSpaceDE w:val="0"/>
              <w:autoSpaceDN w:val="0"/>
              <w:adjustRightInd w:val="0"/>
              <w:spacing w:after="0"/>
              <w:rPr>
                <w:bCs/>
                <w:color w:val="000000"/>
                <w:lang w:eastAsia="en-US"/>
              </w:rPr>
            </w:pPr>
            <w:r w:rsidRPr="00F4441C">
              <w:rPr>
                <w:bCs/>
                <w:color w:val="000000"/>
                <w:lang w:eastAsia="en-US"/>
              </w:rPr>
              <w:t>л/счет 03941531170</w:t>
            </w:r>
          </w:p>
          <w:p w:rsidR="00F4441C" w:rsidRPr="00F4441C" w:rsidRDefault="00F4441C" w:rsidP="00F4441C">
            <w:pPr>
              <w:widowControl w:val="0"/>
              <w:autoSpaceDE w:val="0"/>
              <w:autoSpaceDN w:val="0"/>
              <w:adjustRightInd w:val="0"/>
              <w:spacing w:after="0"/>
              <w:rPr>
                <w:bCs/>
                <w:color w:val="000000"/>
                <w:lang w:eastAsia="en-US"/>
              </w:rPr>
            </w:pPr>
            <w:r w:rsidRPr="00F4441C">
              <w:rPr>
                <w:bCs/>
                <w:color w:val="000000"/>
                <w:lang w:eastAsia="en-US"/>
              </w:rPr>
              <w:t>БИК 012202102</w:t>
            </w:r>
          </w:p>
          <w:p w:rsidR="00F4441C" w:rsidRPr="00F4441C" w:rsidRDefault="00F4441C" w:rsidP="00F4441C">
            <w:pPr>
              <w:widowControl w:val="0"/>
              <w:autoSpaceDE w:val="0"/>
              <w:autoSpaceDN w:val="0"/>
              <w:adjustRightInd w:val="0"/>
              <w:spacing w:after="0"/>
              <w:rPr>
                <w:bCs/>
                <w:color w:val="000000"/>
                <w:lang w:eastAsia="en-US"/>
              </w:rPr>
            </w:pPr>
            <w:r w:rsidRPr="00F4441C">
              <w:rPr>
                <w:bCs/>
                <w:color w:val="000000"/>
                <w:lang w:eastAsia="en-US"/>
              </w:rPr>
              <w:t>ИНН 2020000757 / КПП 201401001</w:t>
            </w:r>
          </w:p>
          <w:p w:rsidR="00FD534F" w:rsidRPr="005E57DB" w:rsidRDefault="00FD534F" w:rsidP="00A64CE3">
            <w:pPr>
              <w:widowControl w:val="0"/>
              <w:autoSpaceDE w:val="0"/>
              <w:autoSpaceDN w:val="0"/>
              <w:adjustRightInd w:val="0"/>
              <w:spacing w:after="0"/>
              <w:rPr>
                <w:b/>
                <w:color w:val="000000"/>
                <w:sz w:val="25"/>
                <w:szCs w:val="25"/>
                <w:lang w:eastAsia="en-US"/>
              </w:rPr>
            </w:pPr>
          </w:p>
        </w:tc>
        <w:tc>
          <w:tcPr>
            <w:tcW w:w="4680" w:type="dxa"/>
          </w:tcPr>
          <w:p w:rsidR="00FD534F" w:rsidRPr="005E57DB" w:rsidRDefault="00FD534F" w:rsidP="005B0F91">
            <w:pPr>
              <w:widowControl w:val="0"/>
              <w:autoSpaceDE w:val="0"/>
              <w:autoSpaceDN w:val="0"/>
              <w:adjustRightInd w:val="0"/>
              <w:spacing w:after="0"/>
              <w:rPr>
                <w:color w:val="000000"/>
                <w:sz w:val="25"/>
                <w:szCs w:val="25"/>
                <w:lang w:eastAsia="en-US"/>
              </w:rPr>
            </w:pPr>
          </w:p>
        </w:tc>
      </w:tr>
      <w:tr w:rsidR="0097266F" w:rsidRPr="005E57DB" w:rsidTr="00095629">
        <w:trPr>
          <w:gridAfter w:val="1"/>
          <w:wAfter w:w="32" w:type="dxa"/>
          <w:trHeight w:val="467"/>
        </w:trPr>
        <w:tc>
          <w:tcPr>
            <w:tcW w:w="4786" w:type="dxa"/>
            <w:hideMark/>
          </w:tcPr>
          <w:p w:rsidR="0097266F" w:rsidRPr="005E57DB" w:rsidRDefault="0097266F" w:rsidP="00D5478C">
            <w:pPr>
              <w:widowControl w:val="0"/>
              <w:spacing w:after="0" w:line="300" w:lineRule="auto"/>
              <w:ind w:right="-71"/>
              <w:contextualSpacing/>
              <w:rPr>
                <w:b/>
                <w:snapToGrid w:val="0"/>
                <w:sz w:val="25"/>
                <w:szCs w:val="25"/>
                <w:lang w:eastAsia="en-US"/>
              </w:rPr>
            </w:pPr>
            <w:r w:rsidRPr="005E57DB">
              <w:rPr>
                <w:b/>
                <w:snapToGrid w:val="0"/>
                <w:sz w:val="25"/>
                <w:szCs w:val="25"/>
                <w:lang w:eastAsia="en-US"/>
              </w:rPr>
              <w:t>ГОСУДАРСТВЕННЫЙ ЗАКАЗЧИК:</w:t>
            </w:r>
          </w:p>
          <w:p w:rsidR="0097266F" w:rsidRPr="005E57DB" w:rsidRDefault="0097266F" w:rsidP="004151F7">
            <w:pPr>
              <w:widowControl w:val="0"/>
              <w:spacing w:after="0"/>
              <w:ind w:right="-71"/>
              <w:contextualSpacing/>
              <w:jc w:val="left"/>
              <w:rPr>
                <w:bCs/>
                <w:snapToGrid w:val="0"/>
                <w:sz w:val="25"/>
                <w:szCs w:val="25"/>
                <w:lang w:eastAsia="en-US"/>
              </w:rPr>
            </w:pPr>
          </w:p>
        </w:tc>
        <w:tc>
          <w:tcPr>
            <w:tcW w:w="4680" w:type="dxa"/>
            <w:hideMark/>
          </w:tcPr>
          <w:p w:rsidR="0097266F" w:rsidRPr="005E57DB" w:rsidRDefault="005B0F91" w:rsidP="00D5478C">
            <w:pPr>
              <w:widowControl w:val="0"/>
              <w:snapToGrid w:val="0"/>
              <w:spacing w:after="0"/>
              <w:ind w:right="-71"/>
              <w:contextualSpacing/>
              <w:rPr>
                <w:b/>
                <w:sz w:val="25"/>
                <w:szCs w:val="25"/>
                <w:lang w:eastAsia="en-US"/>
              </w:rPr>
            </w:pPr>
            <w:r>
              <w:rPr>
                <w:b/>
                <w:sz w:val="25"/>
                <w:szCs w:val="25"/>
                <w:lang w:eastAsia="en-US"/>
              </w:rPr>
              <w:t>ГОЛОВНОЙ ИСПОЛНИТЕЛЬ</w:t>
            </w:r>
            <w:r w:rsidR="0097266F" w:rsidRPr="005E57DB">
              <w:rPr>
                <w:b/>
                <w:sz w:val="25"/>
                <w:szCs w:val="25"/>
                <w:lang w:eastAsia="en-US"/>
              </w:rPr>
              <w:t>:</w:t>
            </w:r>
          </w:p>
          <w:p w:rsidR="0097266F" w:rsidRPr="005E57DB" w:rsidRDefault="004151F7" w:rsidP="00C675D5">
            <w:pPr>
              <w:widowControl w:val="0"/>
              <w:autoSpaceDE w:val="0"/>
              <w:autoSpaceDN w:val="0"/>
              <w:adjustRightInd w:val="0"/>
              <w:rPr>
                <w:snapToGrid w:val="0"/>
                <w:sz w:val="25"/>
                <w:szCs w:val="25"/>
                <w:lang w:eastAsia="en-US"/>
              </w:rPr>
            </w:pPr>
            <w:r w:rsidRPr="005E57DB">
              <w:rPr>
                <w:bCs/>
                <w:snapToGrid w:val="0"/>
                <w:sz w:val="25"/>
                <w:szCs w:val="25"/>
                <w:lang w:eastAsia="en-US"/>
              </w:rPr>
              <w:tab/>
            </w:r>
          </w:p>
        </w:tc>
      </w:tr>
      <w:tr w:rsidR="0097266F" w:rsidRPr="005E57DB" w:rsidTr="00095629">
        <w:trPr>
          <w:trHeight w:val="718"/>
        </w:trPr>
        <w:tc>
          <w:tcPr>
            <w:tcW w:w="4786" w:type="dxa"/>
          </w:tcPr>
          <w:p w:rsidR="0097266F" w:rsidRPr="005E57DB" w:rsidRDefault="0097266F" w:rsidP="00D5478C">
            <w:pPr>
              <w:widowControl w:val="0"/>
              <w:autoSpaceDE w:val="0"/>
              <w:autoSpaceDN w:val="0"/>
              <w:adjustRightInd w:val="0"/>
              <w:spacing w:after="0"/>
              <w:rPr>
                <w:sz w:val="25"/>
                <w:szCs w:val="25"/>
                <w:lang w:eastAsia="en-US"/>
              </w:rPr>
            </w:pPr>
          </w:p>
          <w:p w:rsidR="0097266F" w:rsidRPr="005E57DB" w:rsidRDefault="00344836" w:rsidP="006538FD">
            <w:pPr>
              <w:widowControl w:val="0"/>
              <w:autoSpaceDE w:val="0"/>
              <w:autoSpaceDN w:val="0"/>
              <w:adjustRightInd w:val="0"/>
              <w:rPr>
                <w:sz w:val="25"/>
                <w:szCs w:val="25"/>
                <w:lang w:eastAsia="en-US"/>
              </w:rPr>
            </w:pPr>
            <w:r>
              <w:rPr>
                <w:sz w:val="25"/>
                <w:szCs w:val="25"/>
                <w:lang w:eastAsia="en-US"/>
              </w:rPr>
              <w:t>____________________</w:t>
            </w:r>
            <w:r w:rsidR="00252FB2">
              <w:rPr>
                <w:sz w:val="25"/>
                <w:szCs w:val="25"/>
                <w:lang w:eastAsia="en-US"/>
              </w:rPr>
              <w:t xml:space="preserve">/ </w:t>
            </w:r>
          </w:p>
        </w:tc>
        <w:tc>
          <w:tcPr>
            <w:tcW w:w="4712" w:type="dxa"/>
            <w:gridSpan w:val="2"/>
          </w:tcPr>
          <w:p w:rsidR="0097266F" w:rsidRPr="005E57DB" w:rsidRDefault="0097266F" w:rsidP="00D5478C">
            <w:pPr>
              <w:widowControl w:val="0"/>
              <w:snapToGrid w:val="0"/>
              <w:spacing w:after="0"/>
              <w:ind w:right="-71"/>
              <w:contextualSpacing/>
              <w:rPr>
                <w:sz w:val="25"/>
                <w:szCs w:val="25"/>
                <w:lang w:eastAsia="en-US"/>
              </w:rPr>
            </w:pPr>
          </w:p>
          <w:p w:rsidR="0097266F" w:rsidRPr="005E57DB" w:rsidRDefault="00697E05" w:rsidP="006538FD">
            <w:pPr>
              <w:widowControl w:val="0"/>
              <w:snapToGrid w:val="0"/>
              <w:spacing w:after="0"/>
              <w:ind w:right="-71"/>
              <w:contextualSpacing/>
              <w:rPr>
                <w:sz w:val="25"/>
                <w:szCs w:val="25"/>
                <w:lang w:eastAsia="en-US"/>
              </w:rPr>
            </w:pPr>
            <w:r>
              <w:rPr>
                <w:sz w:val="25"/>
                <w:szCs w:val="25"/>
                <w:lang w:eastAsia="en-US"/>
              </w:rPr>
              <w:t>___________________</w:t>
            </w:r>
            <w:r w:rsidR="00252FB2">
              <w:rPr>
                <w:sz w:val="25"/>
                <w:szCs w:val="25"/>
                <w:lang w:eastAsia="en-US"/>
              </w:rPr>
              <w:t>/</w:t>
            </w:r>
            <w:r>
              <w:rPr>
                <w:sz w:val="25"/>
                <w:szCs w:val="25"/>
                <w:lang w:eastAsia="en-US"/>
              </w:rPr>
              <w:t xml:space="preserve"> </w:t>
            </w:r>
          </w:p>
        </w:tc>
      </w:tr>
      <w:tr w:rsidR="0097266F" w:rsidRPr="005E57DB" w:rsidTr="00095629">
        <w:tc>
          <w:tcPr>
            <w:tcW w:w="4786" w:type="dxa"/>
            <w:hideMark/>
          </w:tcPr>
          <w:p w:rsidR="0097266F" w:rsidRPr="005E57DB" w:rsidRDefault="0097266F" w:rsidP="00D5478C">
            <w:pPr>
              <w:widowControl w:val="0"/>
              <w:spacing w:after="0" w:line="300" w:lineRule="auto"/>
              <w:ind w:right="-71" w:firstLine="720"/>
              <w:contextualSpacing/>
              <w:rPr>
                <w:snapToGrid w:val="0"/>
                <w:sz w:val="25"/>
                <w:szCs w:val="25"/>
                <w:lang w:eastAsia="en-US"/>
              </w:rPr>
            </w:pPr>
            <w:r w:rsidRPr="005E57DB">
              <w:rPr>
                <w:snapToGrid w:val="0"/>
                <w:sz w:val="25"/>
                <w:szCs w:val="25"/>
                <w:lang w:eastAsia="en-US"/>
              </w:rPr>
              <w:t xml:space="preserve">      М.П.</w:t>
            </w:r>
          </w:p>
        </w:tc>
        <w:tc>
          <w:tcPr>
            <w:tcW w:w="4712" w:type="dxa"/>
            <w:gridSpan w:val="2"/>
            <w:hideMark/>
          </w:tcPr>
          <w:p w:rsidR="0097266F" w:rsidRPr="005E57DB" w:rsidRDefault="0097266F" w:rsidP="00D5478C">
            <w:pPr>
              <w:widowControl w:val="0"/>
              <w:snapToGrid w:val="0"/>
              <w:spacing w:after="0"/>
              <w:ind w:right="-71"/>
              <w:contextualSpacing/>
              <w:rPr>
                <w:sz w:val="25"/>
                <w:szCs w:val="25"/>
                <w:lang w:eastAsia="en-US"/>
              </w:rPr>
            </w:pPr>
            <w:r w:rsidRPr="005E57DB">
              <w:rPr>
                <w:sz w:val="25"/>
                <w:szCs w:val="25"/>
                <w:lang w:eastAsia="en-US"/>
              </w:rPr>
              <w:t xml:space="preserve">         </w:t>
            </w:r>
            <w:r w:rsidR="00697E05">
              <w:rPr>
                <w:sz w:val="25"/>
                <w:szCs w:val="25"/>
                <w:lang w:eastAsia="en-US"/>
              </w:rPr>
              <w:t xml:space="preserve">       </w:t>
            </w:r>
            <w:r w:rsidRPr="005E57DB">
              <w:rPr>
                <w:sz w:val="25"/>
                <w:szCs w:val="25"/>
                <w:lang w:eastAsia="en-US"/>
              </w:rPr>
              <w:t>М.П.</w:t>
            </w:r>
          </w:p>
        </w:tc>
      </w:tr>
    </w:tbl>
    <w:p w:rsidR="0097266F" w:rsidRPr="005E57DB" w:rsidRDefault="0097266F" w:rsidP="0097266F">
      <w:pPr>
        <w:widowControl w:val="0"/>
        <w:autoSpaceDE w:val="0"/>
        <w:autoSpaceDN w:val="0"/>
        <w:adjustRightInd w:val="0"/>
        <w:spacing w:after="0"/>
        <w:rPr>
          <w:sz w:val="25"/>
          <w:szCs w:val="25"/>
        </w:rPr>
      </w:pPr>
    </w:p>
    <w:p w:rsidR="0097266F" w:rsidRPr="005E57DB" w:rsidRDefault="0097266F" w:rsidP="0097266F">
      <w:pPr>
        <w:spacing w:after="0"/>
        <w:rPr>
          <w:sz w:val="25"/>
          <w:szCs w:val="25"/>
        </w:rPr>
        <w:sectPr w:rsidR="0097266F" w:rsidRPr="005E57DB" w:rsidSect="000364C9">
          <w:pgSz w:w="11906" w:h="16838"/>
          <w:pgMar w:top="426" w:right="868" w:bottom="567" w:left="1321" w:header="709" w:footer="709" w:gutter="0"/>
          <w:cols w:space="708"/>
          <w:titlePg/>
          <w:docGrid w:linePitch="360"/>
        </w:sectPr>
      </w:pPr>
    </w:p>
    <w:p w:rsidR="00A969FF" w:rsidRPr="005E57DB" w:rsidRDefault="0097266F" w:rsidP="0097266F">
      <w:pPr>
        <w:pStyle w:val="23"/>
        <w:tabs>
          <w:tab w:val="left" w:pos="6480"/>
        </w:tabs>
        <w:spacing w:line="240" w:lineRule="auto"/>
        <w:ind w:left="9356" w:right="-74" w:firstLine="0"/>
        <w:contextualSpacing/>
        <w:rPr>
          <w:sz w:val="25"/>
          <w:szCs w:val="25"/>
        </w:rPr>
      </w:pPr>
      <w:r w:rsidRPr="005E57DB">
        <w:rPr>
          <w:b/>
          <w:sz w:val="25"/>
          <w:szCs w:val="25"/>
        </w:rPr>
        <w:lastRenderedPageBreak/>
        <w:t>Приложение № 1</w:t>
      </w:r>
      <w:r w:rsidRPr="005E57DB">
        <w:rPr>
          <w:sz w:val="25"/>
          <w:szCs w:val="25"/>
        </w:rPr>
        <w:t xml:space="preserve"> к </w:t>
      </w:r>
      <w:r w:rsidR="00AA5E69" w:rsidRPr="005E57DB">
        <w:rPr>
          <w:sz w:val="25"/>
          <w:szCs w:val="25"/>
        </w:rPr>
        <w:t xml:space="preserve">Государственному </w:t>
      </w:r>
      <w:r w:rsidR="00A352EC" w:rsidRPr="005E57DB">
        <w:rPr>
          <w:sz w:val="25"/>
          <w:szCs w:val="25"/>
        </w:rPr>
        <w:t>К</w:t>
      </w:r>
      <w:r w:rsidRPr="005E57DB">
        <w:rPr>
          <w:sz w:val="25"/>
          <w:szCs w:val="25"/>
        </w:rPr>
        <w:t xml:space="preserve">онтракту  </w:t>
      </w:r>
    </w:p>
    <w:p w:rsidR="0097266F" w:rsidRPr="005E57DB" w:rsidRDefault="0097266F" w:rsidP="0097266F">
      <w:pPr>
        <w:pStyle w:val="23"/>
        <w:tabs>
          <w:tab w:val="left" w:pos="6480"/>
        </w:tabs>
        <w:spacing w:line="240" w:lineRule="auto"/>
        <w:ind w:left="9356" w:right="-74" w:firstLine="0"/>
        <w:contextualSpacing/>
        <w:rPr>
          <w:sz w:val="25"/>
          <w:szCs w:val="25"/>
        </w:rPr>
      </w:pPr>
      <w:r w:rsidRPr="005E57DB">
        <w:rPr>
          <w:sz w:val="25"/>
          <w:szCs w:val="25"/>
        </w:rPr>
        <w:t>№ ______ от « ____»  _</w:t>
      </w:r>
      <w:r w:rsidR="004C4DD3">
        <w:rPr>
          <w:sz w:val="25"/>
          <w:szCs w:val="25"/>
        </w:rPr>
        <w:t xml:space="preserve">____________ </w:t>
      </w:r>
      <w:r w:rsidR="00F4441C">
        <w:rPr>
          <w:sz w:val="25"/>
          <w:szCs w:val="25"/>
        </w:rPr>
        <w:t>2026</w:t>
      </w:r>
      <w:r w:rsidRPr="005E57DB">
        <w:rPr>
          <w:sz w:val="25"/>
          <w:szCs w:val="25"/>
        </w:rPr>
        <w:t xml:space="preserve"> г.</w:t>
      </w:r>
    </w:p>
    <w:p w:rsidR="00A352EC" w:rsidRPr="005E57DB" w:rsidRDefault="0097266F" w:rsidP="00991E10">
      <w:pPr>
        <w:pStyle w:val="1"/>
        <w:numPr>
          <w:ilvl w:val="0"/>
          <w:numId w:val="0"/>
        </w:numPr>
        <w:tabs>
          <w:tab w:val="left" w:pos="5067"/>
          <w:tab w:val="center" w:pos="7498"/>
        </w:tabs>
        <w:rPr>
          <w:sz w:val="25"/>
          <w:szCs w:val="25"/>
        </w:rPr>
      </w:pPr>
      <w:r w:rsidRPr="005E57DB">
        <w:rPr>
          <w:sz w:val="25"/>
          <w:szCs w:val="25"/>
        </w:rPr>
        <w:t>ВЕДОМОСТЬ ПОСТАВКИ</w:t>
      </w:r>
    </w:p>
    <w:tbl>
      <w:tblPr>
        <w:tblpPr w:leftFromText="180" w:rightFromText="180" w:vertAnchor="text" w:tblpX="-244"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5"/>
        <w:gridCol w:w="2407"/>
        <w:gridCol w:w="6662"/>
        <w:gridCol w:w="851"/>
        <w:gridCol w:w="822"/>
        <w:gridCol w:w="1275"/>
        <w:gridCol w:w="1418"/>
        <w:gridCol w:w="1843"/>
      </w:tblGrid>
      <w:tr w:rsidR="004C4DD3" w:rsidRPr="005E57DB" w:rsidTr="000D2871">
        <w:trPr>
          <w:cantSplit/>
          <w:trHeight w:val="562"/>
        </w:trPr>
        <w:tc>
          <w:tcPr>
            <w:tcW w:w="565" w:type="dxa"/>
            <w:tcBorders>
              <w:top w:val="single" w:sz="4" w:space="0" w:color="auto"/>
              <w:left w:val="single" w:sz="4" w:space="0" w:color="auto"/>
              <w:bottom w:val="single" w:sz="4" w:space="0" w:color="auto"/>
              <w:right w:val="single" w:sz="4" w:space="0" w:color="auto"/>
            </w:tcBorders>
            <w:vAlign w:val="center"/>
            <w:hideMark/>
          </w:tcPr>
          <w:p w:rsidR="004C4DD3" w:rsidRPr="005E57DB" w:rsidRDefault="004C4DD3" w:rsidP="00D86857">
            <w:pPr>
              <w:widowControl w:val="0"/>
              <w:jc w:val="center"/>
              <w:rPr>
                <w:sz w:val="25"/>
                <w:szCs w:val="25"/>
                <w:lang w:eastAsia="en-US"/>
              </w:rPr>
            </w:pPr>
            <w:r w:rsidRPr="005E57DB">
              <w:rPr>
                <w:sz w:val="25"/>
                <w:szCs w:val="25"/>
                <w:lang w:eastAsia="en-US"/>
              </w:rPr>
              <w:t>№ п/п</w:t>
            </w:r>
          </w:p>
        </w:tc>
        <w:tc>
          <w:tcPr>
            <w:tcW w:w="2407" w:type="dxa"/>
            <w:tcBorders>
              <w:top w:val="single" w:sz="4" w:space="0" w:color="auto"/>
              <w:left w:val="single" w:sz="4" w:space="0" w:color="auto"/>
              <w:bottom w:val="single" w:sz="4" w:space="0" w:color="auto"/>
              <w:right w:val="single" w:sz="4" w:space="0" w:color="auto"/>
            </w:tcBorders>
            <w:vAlign w:val="center"/>
            <w:hideMark/>
          </w:tcPr>
          <w:p w:rsidR="004C4DD3" w:rsidRPr="005E57DB" w:rsidRDefault="004C4DD3" w:rsidP="00D86857">
            <w:pPr>
              <w:widowControl w:val="0"/>
              <w:jc w:val="center"/>
              <w:rPr>
                <w:sz w:val="25"/>
                <w:szCs w:val="25"/>
                <w:lang w:eastAsia="en-US"/>
              </w:rPr>
            </w:pPr>
            <w:r w:rsidRPr="005E57DB">
              <w:rPr>
                <w:sz w:val="25"/>
                <w:szCs w:val="25"/>
                <w:lang w:eastAsia="en-US"/>
              </w:rPr>
              <w:t>Наименование товара</w:t>
            </w:r>
          </w:p>
        </w:tc>
        <w:tc>
          <w:tcPr>
            <w:tcW w:w="6662" w:type="dxa"/>
            <w:tcBorders>
              <w:top w:val="single" w:sz="4" w:space="0" w:color="auto"/>
              <w:left w:val="single" w:sz="4" w:space="0" w:color="auto"/>
              <w:bottom w:val="single" w:sz="4" w:space="0" w:color="auto"/>
              <w:right w:val="single" w:sz="4" w:space="0" w:color="auto"/>
            </w:tcBorders>
            <w:vAlign w:val="center"/>
            <w:hideMark/>
          </w:tcPr>
          <w:p w:rsidR="004C4DD3" w:rsidRPr="005E57DB" w:rsidRDefault="004C4DD3" w:rsidP="00D86857">
            <w:pPr>
              <w:widowControl w:val="0"/>
              <w:jc w:val="center"/>
              <w:rPr>
                <w:sz w:val="25"/>
                <w:szCs w:val="25"/>
                <w:lang w:eastAsia="en-US"/>
              </w:rPr>
            </w:pPr>
            <w:r w:rsidRPr="005E57DB">
              <w:rPr>
                <w:sz w:val="25"/>
                <w:szCs w:val="25"/>
                <w:lang w:eastAsia="en-US"/>
              </w:rPr>
              <w:t>Нормативный документ (ГОСТ, Технические условия, др.)</w:t>
            </w:r>
          </w:p>
        </w:tc>
        <w:tc>
          <w:tcPr>
            <w:tcW w:w="851" w:type="dxa"/>
            <w:tcBorders>
              <w:top w:val="single" w:sz="4" w:space="0" w:color="auto"/>
              <w:left w:val="single" w:sz="4" w:space="0" w:color="auto"/>
              <w:bottom w:val="single" w:sz="4" w:space="0" w:color="auto"/>
              <w:right w:val="single" w:sz="4" w:space="0" w:color="auto"/>
            </w:tcBorders>
            <w:vAlign w:val="center"/>
            <w:hideMark/>
          </w:tcPr>
          <w:p w:rsidR="004C4DD3" w:rsidRPr="005E57DB" w:rsidRDefault="004C4DD3" w:rsidP="00D86857">
            <w:pPr>
              <w:widowControl w:val="0"/>
              <w:jc w:val="center"/>
              <w:rPr>
                <w:sz w:val="25"/>
                <w:szCs w:val="25"/>
                <w:lang w:eastAsia="en-US"/>
              </w:rPr>
            </w:pPr>
            <w:r w:rsidRPr="005E57DB">
              <w:rPr>
                <w:sz w:val="25"/>
                <w:szCs w:val="25"/>
                <w:lang w:eastAsia="en-US"/>
              </w:rPr>
              <w:t>Ед. изм.</w:t>
            </w:r>
          </w:p>
        </w:tc>
        <w:tc>
          <w:tcPr>
            <w:tcW w:w="822" w:type="dxa"/>
            <w:tcBorders>
              <w:top w:val="single" w:sz="4" w:space="0" w:color="auto"/>
              <w:left w:val="single" w:sz="4" w:space="0" w:color="auto"/>
              <w:bottom w:val="single" w:sz="4" w:space="0" w:color="auto"/>
              <w:right w:val="single" w:sz="4" w:space="0" w:color="auto"/>
            </w:tcBorders>
            <w:vAlign w:val="center"/>
            <w:hideMark/>
          </w:tcPr>
          <w:p w:rsidR="004C4DD3" w:rsidRPr="005E57DB" w:rsidRDefault="004C4DD3" w:rsidP="00D86857">
            <w:pPr>
              <w:widowControl w:val="0"/>
              <w:jc w:val="center"/>
              <w:rPr>
                <w:sz w:val="25"/>
                <w:szCs w:val="25"/>
                <w:lang w:eastAsia="en-US"/>
              </w:rPr>
            </w:pPr>
            <w:r w:rsidRPr="005E57DB">
              <w:rPr>
                <w:sz w:val="25"/>
                <w:szCs w:val="25"/>
                <w:lang w:eastAsia="en-US"/>
              </w:rPr>
              <w:t>Кол-во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4DD3" w:rsidRPr="005E57DB" w:rsidRDefault="004C4DD3" w:rsidP="00D86857">
            <w:pPr>
              <w:widowControl w:val="0"/>
              <w:jc w:val="center"/>
              <w:rPr>
                <w:sz w:val="25"/>
                <w:szCs w:val="25"/>
                <w:lang w:eastAsia="en-US"/>
              </w:rPr>
            </w:pPr>
            <w:r w:rsidRPr="005E57DB">
              <w:rPr>
                <w:sz w:val="25"/>
                <w:szCs w:val="25"/>
                <w:lang w:eastAsia="en-US"/>
              </w:rPr>
              <w:t>Цена за ед. товара, 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4C4DD3" w:rsidRPr="005E57DB" w:rsidRDefault="004C4DD3" w:rsidP="00D86857">
            <w:pPr>
              <w:widowControl w:val="0"/>
              <w:jc w:val="center"/>
              <w:rPr>
                <w:sz w:val="25"/>
                <w:szCs w:val="25"/>
                <w:lang w:eastAsia="en-US"/>
              </w:rPr>
            </w:pPr>
            <w:r w:rsidRPr="005E57DB">
              <w:rPr>
                <w:sz w:val="25"/>
                <w:szCs w:val="25"/>
                <w:lang w:eastAsia="en-US"/>
              </w:rPr>
              <w:t>Сумма</w:t>
            </w:r>
          </w:p>
          <w:p w:rsidR="004C4DD3" w:rsidRPr="005E57DB" w:rsidRDefault="004C4DD3" w:rsidP="00D86857">
            <w:pPr>
              <w:widowControl w:val="0"/>
              <w:jc w:val="center"/>
              <w:rPr>
                <w:sz w:val="25"/>
                <w:szCs w:val="25"/>
                <w:lang w:eastAsia="en-US"/>
              </w:rPr>
            </w:pPr>
            <w:r w:rsidRPr="005E57DB">
              <w:rPr>
                <w:sz w:val="25"/>
                <w:szCs w:val="25"/>
                <w:lang w:eastAsia="en-US"/>
              </w:rPr>
              <w:t xml:space="preserve"> руб.</w:t>
            </w:r>
          </w:p>
        </w:tc>
        <w:tc>
          <w:tcPr>
            <w:tcW w:w="1843" w:type="dxa"/>
            <w:tcBorders>
              <w:top w:val="single" w:sz="4" w:space="0" w:color="auto"/>
              <w:left w:val="single" w:sz="4" w:space="0" w:color="auto"/>
              <w:bottom w:val="single" w:sz="4" w:space="0" w:color="auto"/>
              <w:right w:val="single" w:sz="4" w:space="0" w:color="auto"/>
            </w:tcBorders>
          </w:tcPr>
          <w:p w:rsidR="004C4DD3" w:rsidRPr="005E57DB" w:rsidRDefault="004C4DD3" w:rsidP="00D86857">
            <w:pPr>
              <w:widowControl w:val="0"/>
              <w:jc w:val="center"/>
              <w:rPr>
                <w:sz w:val="25"/>
                <w:szCs w:val="25"/>
                <w:lang w:eastAsia="en-US"/>
              </w:rPr>
            </w:pPr>
            <w:r>
              <w:rPr>
                <w:sz w:val="25"/>
                <w:szCs w:val="25"/>
                <w:lang w:eastAsia="en-US"/>
              </w:rPr>
              <w:t>Страна происхождения товара</w:t>
            </w:r>
          </w:p>
        </w:tc>
      </w:tr>
      <w:tr w:rsidR="00E87693" w:rsidRPr="005E57DB" w:rsidTr="000D2871">
        <w:trPr>
          <w:trHeight w:val="532"/>
        </w:trPr>
        <w:tc>
          <w:tcPr>
            <w:tcW w:w="565" w:type="dxa"/>
            <w:shd w:val="clear" w:color="auto" w:fill="FFFFFF"/>
            <w:vAlign w:val="center"/>
            <w:hideMark/>
          </w:tcPr>
          <w:p w:rsidR="00E87693" w:rsidRPr="00FB2E68" w:rsidRDefault="00E87693" w:rsidP="00B32D32">
            <w:pPr>
              <w:spacing w:before="100" w:beforeAutospacing="1"/>
              <w:jc w:val="center"/>
              <w:rPr>
                <w:rFonts w:ascii="PT Astra Serif" w:hAnsi="PT Astra Serif"/>
              </w:rPr>
            </w:pPr>
            <w:r w:rsidRPr="00FB2E68">
              <w:rPr>
                <w:rFonts w:ascii="PT Astra Serif" w:hAnsi="PT Astra Serif"/>
                <w:sz w:val="22"/>
                <w:szCs w:val="22"/>
              </w:rPr>
              <w:t>1</w:t>
            </w:r>
          </w:p>
        </w:tc>
        <w:tc>
          <w:tcPr>
            <w:tcW w:w="2407" w:type="dxa"/>
            <w:tcBorders>
              <w:top w:val="single" w:sz="4" w:space="0" w:color="auto"/>
              <w:bottom w:val="single" w:sz="4" w:space="0" w:color="auto"/>
            </w:tcBorders>
            <w:shd w:val="clear" w:color="auto" w:fill="FFFFFF"/>
            <w:vAlign w:val="center"/>
          </w:tcPr>
          <w:p w:rsidR="00E87693" w:rsidRPr="00FB2E68" w:rsidRDefault="006538FD" w:rsidP="00B32D32">
            <w:pPr>
              <w:rPr>
                <w:rFonts w:ascii="PT Astra Serif" w:hAnsi="PT Astra Serif"/>
              </w:rPr>
            </w:pPr>
            <w:r>
              <w:rPr>
                <w:rFonts w:ascii="PT Astra Serif" w:hAnsi="PT Astra Serif"/>
              </w:rPr>
              <w:t>Стиральная машина</w:t>
            </w:r>
          </w:p>
        </w:tc>
        <w:tc>
          <w:tcPr>
            <w:tcW w:w="6662" w:type="dxa"/>
            <w:tcBorders>
              <w:top w:val="single" w:sz="4" w:space="0" w:color="auto"/>
              <w:bottom w:val="single" w:sz="4" w:space="0" w:color="auto"/>
            </w:tcBorders>
            <w:shd w:val="clear" w:color="auto" w:fill="FFFFFF"/>
            <w:vAlign w:val="center"/>
          </w:tcPr>
          <w:p w:rsidR="006538FD" w:rsidRPr="006538FD" w:rsidRDefault="006538FD" w:rsidP="006538FD">
            <w:pPr>
              <w:shd w:val="clear" w:color="auto" w:fill="FFFFFF"/>
              <w:spacing w:after="0"/>
              <w:jc w:val="left"/>
              <w:rPr>
                <w:rFonts w:ascii="PT Astra Serif" w:hAnsi="PT Astra Serif" w:cs="Arial"/>
                <w:color w:val="000000"/>
                <w:sz w:val="27"/>
                <w:szCs w:val="27"/>
              </w:rPr>
            </w:pPr>
            <w:r w:rsidRPr="006538FD">
              <w:rPr>
                <w:rFonts w:ascii="PT Astra Serif" w:hAnsi="PT Astra Serif" w:cs="Arial"/>
                <w:color w:val="000000"/>
                <w:spacing w:val="5"/>
              </w:rPr>
              <w:t>Бренд</w:t>
            </w:r>
            <w:r w:rsidRPr="006538FD">
              <w:rPr>
                <w:rFonts w:ascii="PT Astra Serif" w:hAnsi="PT Astra Serif" w:cs="Arial"/>
                <w:color w:val="000000"/>
                <w:sz w:val="27"/>
                <w:szCs w:val="27"/>
              </w:rPr>
              <w:t xml:space="preserve"> </w:t>
            </w:r>
            <w:r w:rsidRPr="006538FD">
              <w:rPr>
                <w:rFonts w:ascii="PT Astra Serif" w:hAnsi="PT Astra Serif" w:cs="Arial"/>
                <w:color w:val="000000"/>
                <w:spacing w:val="5"/>
                <w:sz w:val="21"/>
                <w:szCs w:val="21"/>
              </w:rPr>
              <w:t>LG</w:t>
            </w:r>
          </w:p>
          <w:p w:rsidR="006538FD" w:rsidRPr="006538FD" w:rsidRDefault="006538FD" w:rsidP="006538FD">
            <w:pPr>
              <w:shd w:val="clear" w:color="auto" w:fill="FFFFFF"/>
              <w:spacing w:after="0"/>
              <w:jc w:val="left"/>
              <w:rPr>
                <w:rFonts w:ascii="PT Astra Serif" w:hAnsi="PT Astra Serif" w:cs="Arial"/>
                <w:color w:val="000000"/>
                <w:sz w:val="27"/>
                <w:szCs w:val="27"/>
              </w:rPr>
            </w:pPr>
            <w:r w:rsidRPr="006538FD">
              <w:rPr>
                <w:rFonts w:ascii="PT Astra Serif" w:hAnsi="PT Astra Serif" w:cs="Arial"/>
                <w:color w:val="000000"/>
                <w:spacing w:val="5"/>
              </w:rPr>
              <w:t>Модель</w:t>
            </w:r>
            <w:r w:rsidRPr="006538FD">
              <w:rPr>
                <w:rFonts w:ascii="PT Astra Serif" w:hAnsi="PT Astra Serif" w:cs="Arial"/>
                <w:color w:val="000000"/>
                <w:sz w:val="27"/>
                <w:szCs w:val="27"/>
              </w:rPr>
              <w:t xml:space="preserve"> </w:t>
            </w:r>
            <w:r w:rsidRPr="006538FD">
              <w:rPr>
                <w:rFonts w:ascii="PT Astra Serif" w:hAnsi="PT Astra Serif" w:cs="Arial"/>
                <w:color w:val="000000"/>
                <w:spacing w:val="5"/>
                <w:sz w:val="21"/>
                <w:szCs w:val="21"/>
              </w:rPr>
              <w:t>F2V5HS9B</w:t>
            </w:r>
          </w:p>
          <w:p w:rsidR="006538FD" w:rsidRPr="006538FD" w:rsidRDefault="006538FD" w:rsidP="006538FD">
            <w:pPr>
              <w:shd w:val="clear" w:color="auto" w:fill="FFFFFF"/>
              <w:spacing w:after="0"/>
              <w:jc w:val="left"/>
              <w:rPr>
                <w:rFonts w:ascii="PT Astra Serif" w:hAnsi="PT Astra Serif" w:cs="Arial"/>
                <w:color w:val="000000"/>
                <w:sz w:val="27"/>
                <w:szCs w:val="27"/>
              </w:rPr>
            </w:pPr>
            <w:r w:rsidRPr="006538FD">
              <w:rPr>
                <w:rFonts w:ascii="PT Astra Serif" w:hAnsi="PT Astra Serif" w:cs="Arial"/>
                <w:color w:val="000000"/>
                <w:spacing w:val="5"/>
              </w:rPr>
              <w:t xml:space="preserve">Тип </w:t>
            </w:r>
            <w:r w:rsidRPr="006538FD">
              <w:rPr>
                <w:rFonts w:ascii="PT Astra Serif" w:hAnsi="PT Astra Serif" w:cs="Arial"/>
                <w:color w:val="000000"/>
                <w:spacing w:val="5"/>
                <w:sz w:val="21"/>
                <w:szCs w:val="21"/>
              </w:rPr>
              <w:t>загрузки</w:t>
            </w:r>
            <w:r w:rsidRPr="006538FD">
              <w:rPr>
                <w:rFonts w:ascii="PT Astra Serif" w:hAnsi="PT Astra Serif" w:cs="Arial"/>
                <w:color w:val="000000"/>
                <w:sz w:val="27"/>
                <w:szCs w:val="27"/>
              </w:rPr>
              <w:t xml:space="preserve"> </w:t>
            </w:r>
            <w:r w:rsidRPr="006538FD">
              <w:rPr>
                <w:rFonts w:ascii="PT Astra Serif" w:hAnsi="PT Astra Serif" w:cs="Arial"/>
                <w:color w:val="000000"/>
                <w:spacing w:val="5"/>
                <w:sz w:val="21"/>
                <w:szCs w:val="21"/>
              </w:rPr>
              <w:t>фронтальная</w:t>
            </w:r>
          </w:p>
          <w:p w:rsidR="006538FD" w:rsidRPr="006538FD" w:rsidRDefault="006538FD" w:rsidP="006538FD">
            <w:pPr>
              <w:shd w:val="clear" w:color="auto" w:fill="FFFFFF"/>
              <w:spacing w:after="0"/>
              <w:jc w:val="left"/>
              <w:rPr>
                <w:rFonts w:ascii="PT Astra Serif" w:hAnsi="PT Astra Serif" w:cs="Arial"/>
                <w:color w:val="000000"/>
                <w:sz w:val="27"/>
                <w:szCs w:val="27"/>
              </w:rPr>
            </w:pPr>
            <w:r w:rsidRPr="006538FD">
              <w:rPr>
                <w:rFonts w:ascii="PT Astra Serif" w:hAnsi="PT Astra Serif" w:cs="Arial"/>
                <w:color w:val="000000"/>
                <w:spacing w:val="5"/>
              </w:rPr>
              <w:t xml:space="preserve">Максимальная </w:t>
            </w:r>
            <w:r w:rsidRPr="006538FD">
              <w:rPr>
                <w:rFonts w:ascii="PT Astra Serif" w:hAnsi="PT Astra Serif" w:cs="Arial"/>
                <w:color w:val="000000"/>
                <w:spacing w:val="5"/>
                <w:sz w:val="21"/>
                <w:szCs w:val="21"/>
              </w:rPr>
              <w:t>загрузка 7 кг</w:t>
            </w:r>
          </w:p>
          <w:p w:rsidR="006538FD" w:rsidRPr="006538FD" w:rsidRDefault="006538FD" w:rsidP="006538FD">
            <w:pPr>
              <w:shd w:val="clear" w:color="auto" w:fill="FFFFFF"/>
              <w:spacing w:after="0"/>
              <w:jc w:val="left"/>
              <w:rPr>
                <w:rFonts w:ascii="PT Astra Serif" w:hAnsi="PT Astra Serif" w:cs="Arial"/>
                <w:color w:val="000000"/>
                <w:sz w:val="27"/>
                <w:szCs w:val="27"/>
              </w:rPr>
            </w:pPr>
            <w:r w:rsidRPr="006538FD">
              <w:rPr>
                <w:rFonts w:ascii="PT Astra Serif" w:hAnsi="PT Astra Serif" w:cs="Arial"/>
                <w:color w:val="000000"/>
                <w:spacing w:val="5"/>
              </w:rPr>
              <w:t xml:space="preserve">Максимальная скорость </w:t>
            </w:r>
            <w:r w:rsidRPr="006538FD">
              <w:rPr>
                <w:rFonts w:ascii="PT Astra Serif" w:hAnsi="PT Astra Serif" w:cs="Arial"/>
                <w:color w:val="000000"/>
                <w:spacing w:val="5"/>
                <w:sz w:val="21"/>
                <w:szCs w:val="21"/>
              </w:rPr>
              <w:t>отжима</w:t>
            </w:r>
            <w:r w:rsidRPr="006538FD">
              <w:rPr>
                <w:rFonts w:ascii="PT Astra Serif" w:hAnsi="PT Astra Serif" w:cs="Arial"/>
                <w:color w:val="000000"/>
                <w:sz w:val="27"/>
                <w:szCs w:val="27"/>
              </w:rPr>
              <w:t xml:space="preserve"> </w:t>
            </w:r>
            <w:r w:rsidRPr="006538FD">
              <w:rPr>
                <w:rFonts w:ascii="PT Astra Serif" w:hAnsi="PT Astra Serif" w:cs="Arial"/>
                <w:color w:val="000000"/>
                <w:spacing w:val="5"/>
                <w:sz w:val="21"/>
                <w:szCs w:val="21"/>
              </w:rPr>
              <w:t>1200 об/мин</w:t>
            </w:r>
          </w:p>
          <w:p w:rsidR="00E87693" w:rsidRPr="00FB2E68" w:rsidRDefault="006538FD" w:rsidP="006538FD">
            <w:pPr>
              <w:shd w:val="clear" w:color="auto" w:fill="FFFFFF"/>
              <w:ind w:left="34"/>
              <w:textAlignment w:val="baseline"/>
              <w:rPr>
                <w:rFonts w:ascii="inherit" w:hAnsi="inherit" w:cs="Arial"/>
                <w:color w:val="000000" w:themeColor="text1"/>
                <w:sz w:val="20"/>
                <w:szCs w:val="18"/>
              </w:rPr>
            </w:pPr>
            <w:r w:rsidRPr="0033756D">
              <w:rPr>
                <w:rFonts w:ascii="PT Astra Serif" w:hAnsi="PT Astra Serif" w:cs="Arial"/>
                <w:color w:val="000000"/>
                <w:spacing w:val="5"/>
              </w:rPr>
              <w:t>Регулируемая скорость</w:t>
            </w:r>
            <w:r w:rsidRPr="006538FD">
              <w:rPr>
                <w:rFonts w:ascii="PT Astra Serif" w:hAnsi="PT Astra Serif" w:cs="Arial"/>
                <w:color w:val="000000"/>
                <w:spacing w:val="5"/>
              </w:rPr>
              <w:t xml:space="preserve"> </w:t>
            </w:r>
            <w:r w:rsidRPr="0033756D">
              <w:rPr>
                <w:rFonts w:ascii="PT Astra Serif" w:hAnsi="PT Astra Serif" w:cs="Arial"/>
                <w:color w:val="000000"/>
                <w:spacing w:val="5"/>
                <w:sz w:val="21"/>
                <w:szCs w:val="21"/>
              </w:rPr>
              <w:t>отжима</w:t>
            </w:r>
            <w:r w:rsidRPr="006538FD">
              <w:rPr>
                <w:rFonts w:ascii="PT Astra Serif" w:hAnsi="PT Astra Serif" w:cs="Arial"/>
                <w:color w:val="000000"/>
                <w:sz w:val="27"/>
                <w:szCs w:val="27"/>
              </w:rPr>
              <w:t xml:space="preserve"> </w:t>
            </w:r>
            <w:r w:rsidRPr="0033756D">
              <w:rPr>
                <w:rFonts w:ascii="PT Astra Serif" w:hAnsi="PT Astra Serif" w:cs="Arial"/>
                <w:color w:val="000000"/>
                <w:spacing w:val="5"/>
                <w:sz w:val="21"/>
                <w:szCs w:val="21"/>
              </w:rPr>
              <w:t>1200/1000/800/600/400 об/мин</w:t>
            </w:r>
          </w:p>
        </w:tc>
        <w:tc>
          <w:tcPr>
            <w:tcW w:w="851" w:type="dxa"/>
            <w:tcBorders>
              <w:top w:val="single" w:sz="4" w:space="0" w:color="auto"/>
              <w:left w:val="nil"/>
              <w:bottom w:val="single" w:sz="4" w:space="0" w:color="auto"/>
              <w:right w:val="nil"/>
            </w:tcBorders>
            <w:shd w:val="clear" w:color="auto" w:fill="auto"/>
            <w:vAlign w:val="center"/>
          </w:tcPr>
          <w:p w:rsidR="00E87693" w:rsidRPr="00FB2E68" w:rsidRDefault="00E87693" w:rsidP="00B32D32">
            <w:pPr>
              <w:jc w:val="center"/>
              <w:rPr>
                <w:rFonts w:ascii="PT Astra Serif" w:hAnsi="PT Astra Serif"/>
                <w:color w:val="000000"/>
              </w:rPr>
            </w:pPr>
            <w:r w:rsidRPr="00FB2E68">
              <w:rPr>
                <w:rFonts w:ascii="PT Astra Serif" w:hAnsi="PT Astra Serif"/>
                <w:color w:val="000000"/>
                <w:sz w:val="22"/>
                <w:szCs w:val="22"/>
              </w:rPr>
              <w:t>шт.</w:t>
            </w:r>
          </w:p>
        </w:tc>
        <w:tc>
          <w:tcPr>
            <w:tcW w:w="822" w:type="dxa"/>
            <w:tcBorders>
              <w:top w:val="single" w:sz="4" w:space="0" w:color="auto"/>
              <w:bottom w:val="single" w:sz="4" w:space="0" w:color="auto"/>
            </w:tcBorders>
            <w:shd w:val="clear" w:color="auto" w:fill="auto"/>
            <w:vAlign w:val="center"/>
          </w:tcPr>
          <w:p w:rsidR="00E87693" w:rsidRDefault="006538FD" w:rsidP="00E87693">
            <w:pPr>
              <w:jc w:val="center"/>
              <w:rPr>
                <w:rFonts w:ascii="Calibri" w:hAnsi="Calibri" w:cs="Calibri"/>
                <w:color w:val="000000"/>
              </w:rPr>
            </w:pPr>
            <w:r>
              <w:rPr>
                <w:rFonts w:ascii="Calibri" w:hAnsi="Calibri" w:cs="Calibri"/>
                <w:color w:val="000000"/>
                <w:sz w:val="22"/>
                <w:szCs w:val="22"/>
              </w:rPr>
              <w:t>3</w:t>
            </w:r>
          </w:p>
        </w:tc>
        <w:tc>
          <w:tcPr>
            <w:tcW w:w="1275" w:type="dxa"/>
            <w:tcBorders>
              <w:top w:val="single" w:sz="4" w:space="0" w:color="auto"/>
              <w:left w:val="single" w:sz="4" w:space="0" w:color="auto"/>
              <w:bottom w:val="single" w:sz="4" w:space="0" w:color="auto"/>
              <w:right w:val="single" w:sz="4" w:space="0" w:color="auto"/>
            </w:tcBorders>
            <w:vAlign w:val="center"/>
          </w:tcPr>
          <w:p w:rsidR="00E87693" w:rsidRPr="00E87693" w:rsidRDefault="006538FD" w:rsidP="00542E51">
            <w:pPr>
              <w:jc w:val="center"/>
              <w:rPr>
                <w:rFonts w:ascii="PT Astra Serif" w:hAnsi="PT Astra Serif"/>
              </w:rPr>
            </w:pPr>
            <w:r>
              <w:rPr>
                <w:rFonts w:ascii="PT Astra Serif" w:hAnsi="PT Astra Serif"/>
              </w:rPr>
              <w:t>50 000,00</w:t>
            </w:r>
          </w:p>
        </w:tc>
        <w:tc>
          <w:tcPr>
            <w:tcW w:w="1418" w:type="dxa"/>
            <w:tcBorders>
              <w:top w:val="single" w:sz="4" w:space="0" w:color="auto"/>
              <w:left w:val="single" w:sz="4" w:space="0" w:color="auto"/>
              <w:bottom w:val="single" w:sz="4" w:space="0" w:color="auto"/>
              <w:right w:val="single" w:sz="4" w:space="0" w:color="auto"/>
            </w:tcBorders>
            <w:vAlign w:val="center"/>
          </w:tcPr>
          <w:p w:rsidR="00E87693" w:rsidRPr="00E87693" w:rsidRDefault="006538FD" w:rsidP="00E87693">
            <w:pPr>
              <w:jc w:val="center"/>
              <w:rPr>
                <w:rFonts w:ascii="PT Astra Serif" w:hAnsi="PT Astra Serif" w:cs="Calibri"/>
                <w:color w:val="000000"/>
              </w:rPr>
            </w:pPr>
            <w:r>
              <w:rPr>
                <w:rFonts w:ascii="PT Astra Serif" w:hAnsi="PT Astra Serif" w:cs="Calibri"/>
                <w:color w:val="000000"/>
              </w:rPr>
              <w:t>150 000,00</w:t>
            </w:r>
          </w:p>
        </w:tc>
        <w:tc>
          <w:tcPr>
            <w:tcW w:w="1843" w:type="dxa"/>
            <w:tcBorders>
              <w:top w:val="single" w:sz="4" w:space="0" w:color="auto"/>
              <w:left w:val="single" w:sz="4" w:space="0" w:color="auto"/>
              <w:right w:val="single" w:sz="4" w:space="0" w:color="auto"/>
            </w:tcBorders>
          </w:tcPr>
          <w:p w:rsidR="00E87693" w:rsidRPr="00434605" w:rsidRDefault="00E87693" w:rsidP="00B32D32">
            <w:pPr>
              <w:spacing w:after="0"/>
              <w:jc w:val="center"/>
              <w:rPr>
                <w:color w:val="000000"/>
              </w:rPr>
            </w:pPr>
            <w:r w:rsidRPr="00434605">
              <w:rPr>
                <w:color w:val="000000"/>
              </w:rPr>
              <w:t>Российская Федерация</w:t>
            </w:r>
          </w:p>
        </w:tc>
      </w:tr>
      <w:tr w:rsidR="00991E10" w:rsidRPr="005E57DB" w:rsidTr="00DB1C6F">
        <w:trPr>
          <w:cantSplit/>
          <w:trHeight w:val="75"/>
        </w:trPr>
        <w:tc>
          <w:tcPr>
            <w:tcW w:w="565" w:type="dxa"/>
            <w:tcBorders>
              <w:top w:val="single" w:sz="4" w:space="0" w:color="auto"/>
              <w:left w:val="single" w:sz="4" w:space="0" w:color="auto"/>
              <w:bottom w:val="single" w:sz="4" w:space="0" w:color="auto"/>
              <w:right w:val="single" w:sz="4" w:space="0" w:color="auto"/>
            </w:tcBorders>
          </w:tcPr>
          <w:p w:rsidR="00991E10" w:rsidRPr="005E57DB" w:rsidRDefault="00991E10" w:rsidP="00991E10">
            <w:pPr>
              <w:widowControl w:val="0"/>
              <w:ind w:firstLine="720"/>
              <w:jc w:val="center"/>
              <w:rPr>
                <w:sz w:val="25"/>
                <w:szCs w:val="25"/>
                <w:lang w:eastAsia="en-US"/>
              </w:rPr>
            </w:pPr>
          </w:p>
        </w:tc>
        <w:tc>
          <w:tcPr>
            <w:tcW w:w="15278" w:type="dxa"/>
            <w:gridSpan w:val="7"/>
            <w:tcBorders>
              <w:top w:val="single" w:sz="4" w:space="0" w:color="auto"/>
              <w:left w:val="single" w:sz="4" w:space="0" w:color="auto"/>
              <w:bottom w:val="single" w:sz="4" w:space="0" w:color="auto"/>
              <w:right w:val="single" w:sz="4" w:space="0" w:color="auto"/>
            </w:tcBorders>
            <w:vAlign w:val="center"/>
          </w:tcPr>
          <w:p w:rsidR="00991E10" w:rsidRPr="005E57DB" w:rsidRDefault="00434605" w:rsidP="006538FD">
            <w:pPr>
              <w:spacing w:after="0"/>
              <w:rPr>
                <w:rFonts w:eastAsiaTheme="minorHAnsi"/>
                <w:bCs/>
                <w:sz w:val="25"/>
                <w:szCs w:val="25"/>
                <w:lang w:eastAsia="en-US"/>
              </w:rPr>
            </w:pPr>
            <w:r w:rsidRPr="00B32D32">
              <w:rPr>
                <w:rFonts w:eastAsiaTheme="minorHAnsi"/>
                <w:b/>
                <w:bCs/>
                <w:sz w:val="28"/>
                <w:szCs w:val="25"/>
                <w:lang w:eastAsia="en-US"/>
              </w:rPr>
              <w:t xml:space="preserve">ИТОГО: </w:t>
            </w:r>
            <w:r w:rsidR="006538FD">
              <w:rPr>
                <w:b/>
                <w:sz w:val="28"/>
                <w:szCs w:val="25"/>
              </w:rPr>
              <w:t>150000</w:t>
            </w:r>
            <w:r w:rsidR="00991E10" w:rsidRPr="00B32D32">
              <w:rPr>
                <w:b/>
                <w:sz w:val="28"/>
                <w:szCs w:val="25"/>
              </w:rPr>
              <w:t xml:space="preserve"> </w:t>
            </w:r>
            <w:r w:rsidR="00991E10" w:rsidRPr="00B32D32">
              <w:rPr>
                <w:b/>
                <w:sz w:val="28"/>
                <w:szCs w:val="25"/>
                <w:lang w:eastAsia="en-US"/>
              </w:rPr>
              <w:t>(</w:t>
            </w:r>
            <w:r w:rsidR="006538FD" w:rsidRPr="006538FD">
              <w:rPr>
                <w:b/>
                <w:noProof/>
                <w:sz w:val="28"/>
                <w:szCs w:val="25"/>
                <w:lang w:eastAsia="en-US"/>
              </w:rPr>
              <w:t>сто пятьдесят тысяч</w:t>
            </w:r>
            <w:r w:rsidR="00EB414D" w:rsidRPr="00B32D32">
              <w:rPr>
                <w:b/>
                <w:noProof/>
                <w:sz w:val="28"/>
                <w:szCs w:val="25"/>
                <w:lang w:eastAsia="en-US"/>
              </w:rPr>
              <w:t>) рублей</w:t>
            </w:r>
            <w:r w:rsidR="00991E10" w:rsidRPr="00B32D32">
              <w:rPr>
                <w:b/>
                <w:noProof/>
                <w:sz w:val="28"/>
                <w:szCs w:val="25"/>
                <w:lang w:eastAsia="en-US"/>
              </w:rPr>
              <w:t xml:space="preserve"> 00 копеек</w:t>
            </w:r>
            <w:r w:rsidR="009128BF">
              <w:rPr>
                <w:b/>
                <w:noProof/>
                <w:sz w:val="28"/>
                <w:szCs w:val="25"/>
                <w:lang w:eastAsia="en-US"/>
              </w:rPr>
              <w:t>, в том числе НДС.</w:t>
            </w:r>
          </w:p>
        </w:tc>
      </w:tr>
    </w:tbl>
    <w:tbl>
      <w:tblPr>
        <w:tblW w:w="0" w:type="auto"/>
        <w:tblInd w:w="534" w:type="dxa"/>
        <w:tblLook w:val="04A0"/>
      </w:tblPr>
      <w:tblGrid>
        <w:gridCol w:w="5528"/>
        <w:gridCol w:w="2693"/>
        <w:gridCol w:w="5998"/>
      </w:tblGrid>
      <w:tr w:rsidR="004C4DD3" w:rsidRPr="005E57DB" w:rsidTr="00DB1C6F">
        <w:trPr>
          <w:trHeight w:val="1453"/>
        </w:trPr>
        <w:tc>
          <w:tcPr>
            <w:tcW w:w="5528" w:type="dxa"/>
            <w:hideMark/>
          </w:tcPr>
          <w:p w:rsidR="00D86857" w:rsidRPr="005E57DB" w:rsidRDefault="00D86857" w:rsidP="00602787">
            <w:pPr>
              <w:widowControl w:val="0"/>
              <w:spacing w:after="0"/>
              <w:rPr>
                <w:b/>
                <w:sz w:val="25"/>
                <w:szCs w:val="25"/>
                <w:lang w:eastAsia="en-US"/>
              </w:rPr>
            </w:pPr>
          </w:p>
          <w:p w:rsidR="0097266F" w:rsidRPr="005E57DB" w:rsidRDefault="00434605" w:rsidP="00602787">
            <w:pPr>
              <w:widowControl w:val="0"/>
              <w:spacing w:after="0"/>
              <w:rPr>
                <w:b/>
                <w:sz w:val="25"/>
                <w:szCs w:val="25"/>
                <w:lang w:eastAsia="en-US"/>
              </w:rPr>
            </w:pPr>
            <w:r w:rsidRPr="005E57DB">
              <w:rPr>
                <w:b/>
                <w:sz w:val="25"/>
                <w:szCs w:val="25"/>
                <w:lang w:eastAsia="en-US"/>
              </w:rPr>
              <w:t>ГОСУДАРСТВЕННЫЙ ЗАКАЗЧИК</w:t>
            </w:r>
            <w:r w:rsidR="005B0F91">
              <w:rPr>
                <w:b/>
                <w:sz w:val="25"/>
                <w:szCs w:val="25"/>
                <w:lang w:eastAsia="en-US"/>
              </w:rPr>
              <w:t>:</w:t>
            </w:r>
          </w:p>
        </w:tc>
        <w:tc>
          <w:tcPr>
            <w:tcW w:w="2693" w:type="dxa"/>
          </w:tcPr>
          <w:p w:rsidR="0097266F" w:rsidRPr="005E57DB" w:rsidRDefault="0097266F" w:rsidP="00602787">
            <w:pPr>
              <w:widowControl w:val="0"/>
              <w:spacing w:after="0"/>
              <w:rPr>
                <w:b/>
                <w:sz w:val="25"/>
                <w:szCs w:val="25"/>
                <w:lang w:eastAsia="en-US"/>
              </w:rPr>
            </w:pPr>
          </w:p>
        </w:tc>
        <w:tc>
          <w:tcPr>
            <w:tcW w:w="5998" w:type="dxa"/>
            <w:hideMark/>
          </w:tcPr>
          <w:p w:rsidR="00782082" w:rsidRPr="005E57DB" w:rsidRDefault="00782082" w:rsidP="00602787">
            <w:pPr>
              <w:widowControl w:val="0"/>
              <w:spacing w:after="0"/>
              <w:rPr>
                <w:b/>
                <w:sz w:val="25"/>
                <w:szCs w:val="25"/>
                <w:lang w:eastAsia="en-US"/>
              </w:rPr>
            </w:pPr>
          </w:p>
          <w:p w:rsidR="0097266F" w:rsidRPr="005E57DB" w:rsidRDefault="005B0F91" w:rsidP="00602787">
            <w:pPr>
              <w:widowControl w:val="0"/>
              <w:spacing w:after="0"/>
              <w:rPr>
                <w:b/>
                <w:sz w:val="25"/>
                <w:szCs w:val="25"/>
                <w:lang w:eastAsia="en-US"/>
              </w:rPr>
            </w:pPr>
            <w:r>
              <w:rPr>
                <w:b/>
                <w:sz w:val="25"/>
                <w:szCs w:val="25"/>
                <w:lang w:eastAsia="en-US"/>
              </w:rPr>
              <w:t>ГОЛОВНОЙ ИСПОЛНИТЕЛЬ:</w:t>
            </w:r>
          </w:p>
        </w:tc>
      </w:tr>
      <w:tr w:rsidR="004C4DD3" w:rsidRPr="005E57DB" w:rsidTr="00D5478C">
        <w:tc>
          <w:tcPr>
            <w:tcW w:w="5528" w:type="dxa"/>
            <w:hideMark/>
          </w:tcPr>
          <w:p w:rsidR="0097266F" w:rsidRPr="005E57DB" w:rsidRDefault="0097266F" w:rsidP="004151F7">
            <w:pPr>
              <w:widowControl w:val="0"/>
              <w:spacing w:after="0"/>
              <w:jc w:val="left"/>
              <w:rPr>
                <w:sz w:val="25"/>
                <w:szCs w:val="25"/>
                <w:lang w:eastAsia="en-US"/>
              </w:rPr>
            </w:pPr>
          </w:p>
        </w:tc>
        <w:tc>
          <w:tcPr>
            <w:tcW w:w="2693" w:type="dxa"/>
          </w:tcPr>
          <w:p w:rsidR="0097266F" w:rsidRPr="005E57DB" w:rsidRDefault="0097266F" w:rsidP="00602787">
            <w:pPr>
              <w:widowControl w:val="0"/>
              <w:spacing w:after="0"/>
              <w:rPr>
                <w:b/>
                <w:sz w:val="25"/>
                <w:szCs w:val="25"/>
                <w:lang w:eastAsia="en-US"/>
              </w:rPr>
            </w:pPr>
          </w:p>
        </w:tc>
        <w:tc>
          <w:tcPr>
            <w:tcW w:w="5998" w:type="dxa"/>
            <w:hideMark/>
          </w:tcPr>
          <w:p w:rsidR="0097266F" w:rsidRPr="005E57DB" w:rsidRDefault="004C4DD3" w:rsidP="00F23401">
            <w:pPr>
              <w:spacing w:after="0"/>
              <w:rPr>
                <w:snapToGrid w:val="0"/>
                <w:sz w:val="25"/>
                <w:szCs w:val="25"/>
                <w:lang w:eastAsia="en-US"/>
              </w:rPr>
            </w:pPr>
            <w:r>
              <w:rPr>
                <w:bCs/>
                <w:snapToGrid w:val="0"/>
                <w:sz w:val="25"/>
                <w:szCs w:val="25"/>
                <w:lang w:eastAsia="en-US"/>
              </w:rPr>
              <w:t xml:space="preserve"> </w:t>
            </w:r>
          </w:p>
        </w:tc>
      </w:tr>
      <w:tr w:rsidR="004C4DD3" w:rsidRPr="005E57DB" w:rsidTr="00D5478C">
        <w:tc>
          <w:tcPr>
            <w:tcW w:w="5528" w:type="dxa"/>
          </w:tcPr>
          <w:p w:rsidR="0097266F" w:rsidRPr="005E57DB" w:rsidRDefault="0097266F" w:rsidP="00602787">
            <w:pPr>
              <w:widowControl w:val="0"/>
              <w:spacing w:after="0"/>
              <w:rPr>
                <w:sz w:val="25"/>
                <w:szCs w:val="25"/>
                <w:lang w:eastAsia="en-US"/>
              </w:rPr>
            </w:pPr>
          </w:p>
          <w:p w:rsidR="0097266F" w:rsidRPr="005E57DB" w:rsidRDefault="0097266F" w:rsidP="006538FD">
            <w:pPr>
              <w:widowControl w:val="0"/>
              <w:rPr>
                <w:sz w:val="25"/>
                <w:szCs w:val="25"/>
                <w:lang w:eastAsia="en-US"/>
              </w:rPr>
            </w:pPr>
            <w:r w:rsidRPr="005E57DB">
              <w:rPr>
                <w:sz w:val="25"/>
                <w:szCs w:val="25"/>
                <w:lang w:eastAsia="en-US"/>
              </w:rPr>
              <w:t>_____________________</w:t>
            </w:r>
            <w:r w:rsidR="00252FB2">
              <w:rPr>
                <w:sz w:val="25"/>
                <w:szCs w:val="25"/>
                <w:lang w:eastAsia="en-US"/>
              </w:rPr>
              <w:t>/</w:t>
            </w:r>
            <w:r w:rsidRPr="005E57DB">
              <w:rPr>
                <w:sz w:val="25"/>
                <w:szCs w:val="25"/>
                <w:lang w:eastAsia="en-US"/>
              </w:rPr>
              <w:t xml:space="preserve"> </w:t>
            </w:r>
          </w:p>
        </w:tc>
        <w:tc>
          <w:tcPr>
            <w:tcW w:w="2693" w:type="dxa"/>
          </w:tcPr>
          <w:p w:rsidR="0097266F" w:rsidRPr="005E57DB" w:rsidRDefault="0097266F" w:rsidP="00D5478C">
            <w:pPr>
              <w:widowControl w:val="0"/>
              <w:rPr>
                <w:b/>
                <w:sz w:val="25"/>
                <w:szCs w:val="25"/>
                <w:lang w:eastAsia="en-US"/>
              </w:rPr>
            </w:pPr>
          </w:p>
        </w:tc>
        <w:tc>
          <w:tcPr>
            <w:tcW w:w="5998" w:type="dxa"/>
          </w:tcPr>
          <w:p w:rsidR="0097266F" w:rsidRPr="005E57DB" w:rsidRDefault="0097266F" w:rsidP="00D5478C">
            <w:pPr>
              <w:pStyle w:val="FR1"/>
              <w:spacing w:before="0"/>
              <w:ind w:right="-71"/>
              <w:contextualSpacing/>
              <w:rPr>
                <w:b w:val="0"/>
                <w:sz w:val="25"/>
                <w:szCs w:val="25"/>
                <w:lang w:eastAsia="en-US"/>
              </w:rPr>
            </w:pPr>
          </w:p>
          <w:p w:rsidR="0097266F" w:rsidRPr="005E57DB" w:rsidRDefault="004C4DD3" w:rsidP="006538FD">
            <w:pPr>
              <w:pStyle w:val="FR1"/>
              <w:spacing w:before="0"/>
              <w:ind w:right="-71"/>
              <w:contextualSpacing/>
              <w:jc w:val="both"/>
              <w:rPr>
                <w:b w:val="0"/>
                <w:sz w:val="25"/>
                <w:szCs w:val="25"/>
                <w:lang w:eastAsia="en-US"/>
              </w:rPr>
            </w:pPr>
            <w:r>
              <w:rPr>
                <w:b w:val="0"/>
                <w:sz w:val="25"/>
                <w:szCs w:val="25"/>
                <w:lang w:eastAsia="en-US"/>
              </w:rPr>
              <w:t>________________________</w:t>
            </w:r>
            <w:r w:rsidR="00252FB2">
              <w:rPr>
                <w:b w:val="0"/>
                <w:sz w:val="25"/>
                <w:szCs w:val="25"/>
                <w:lang w:eastAsia="en-US"/>
              </w:rPr>
              <w:t>/</w:t>
            </w:r>
            <w:r w:rsidR="00697E05">
              <w:rPr>
                <w:b w:val="0"/>
                <w:sz w:val="25"/>
                <w:szCs w:val="25"/>
                <w:lang w:eastAsia="en-US"/>
              </w:rPr>
              <w:t xml:space="preserve"> </w:t>
            </w:r>
          </w:p>
        </w:tc>
      </w:tr>
      <w:tr w:rsidR="004C4DD3" w:rsidRPr="005E57DB" w:rsidTr="00D5478C">
        <w:tc>
          <w:tcPr>
            <w:tcW w:w="5528" w:type="dxa"/>
            <w:hideMark/>
          </w:tcPr>
          <w:p w:rsidR="0097266F" w:rsidRPr="005E57DB" w:rsidRDefault="0097266F" w:rsidP="00D5478C">
            <w:pPr>
              <w:widowControl w:val="0"/>
              <w:rPr>
                <w:sz w:val="25"/>
                <w:szCs w:val="25"/>
                <w:lang w:eastAsia="en-US"/>
              </w:rPr>
            </w:pPr>
            <w:r w:rsidRPr="005E57DB">
              <w:rPr>
                <w:sz w:val="25"/>
                <w:szCs w:val="25"/>
                <w:lang w:eastAsia="en-US"/>
              </w:rPr>
              <w:t xml:space="preserve">       М.П.</w:t>
            </w:r>
          </w:p>
        </w:tc>
        <w:tc>
          <w:tcPr>
            <w:tcW w:w="2693" w:type="dxa"/>
          </w:tcPr>
          <w:p w:rsidR="0097266F" w:rsidRPr="005E57DB" w:rsidRDefault="0097266F" w:rsidP="00D5478C">
            <w:pPr>
              <w:widowControl w:val="0"/>
              <w:rPr>
                <w:b/>
                <w:sz w:val="25"/>
                <w:szCs w:val="25"/>
                <w:lang w:eastAsia="en-US"/>
              </w:rPr>
            </w:pPr>
          </w:p>
        </w:tc>
        <w:tc>
          <w:tcPr>
            <w:tcW w:w="5998" w:type="dxa"/>
            <w:hideMark/>
          </w:tcPr>
          <w:p w:rsidR="0097266F" w:rsidRPr="005E57DB" w:rsidRDefault="0097266F" w:rsidP="00D5478C">
            <w:pPr>
              <w:widowControl w:val="0"/>
              <w:rPr>
                <w:sz w:val="25"/>
                <w:szCs w:val="25"/>
                <w:lang w:eastAsia="en-US"/>
              </w:rPr>
            </w:pPr>
            <w:r w:rsidRPr="005E57DB">
              <w:rPr>
                <w:sz w:val="25"/>
                <w:szCs w:val="25"/>
                <w:lang w:eastAsia="en-US"/>
              </w:rPr>
              <w:t xml:space="preserve">       М.П.</w:t>
            </w:r>
          </w:p>
        </w:tc>
      </w:tr>
    </w:tbl>
    <w:p w:rsidR="00570C3C" w:rsidRPr="005E57DB" w:rsidRDefault="00570C3C" w:rsidP="00991E10">
      <w:pPr>
        <w:pStyle w:val="23"/>
        <w:tabs>
          <w:tab w:val="left" w:pos="6480"/>
        </w:tabs>
        <w:spacing w:line="240" w:lineRule="auto"/>
        <w:ind w:right="-74" w:firstLine="0"/>
        <w:contextualSpacing/>
        <w:rPr>
          <w:b/>
          <w:sz w:val="25"/>
          <w:szCs w:val="25"/>
        </w:rPr>
      </w:pPr>
    </w:p>
    <w:p w:rsidR="00D133C0" w:rsidRDefault="00D133C0" w:rsidP="00C26D52">
      <w:pPr>
        <w:pStyle w:val="23"/>
        <w:tabs>
          <w:tab w:val="left" w:pos="6480"/>
        </w:tabs>
        <w:spacing w:line="240" w:lineRule="auto"/>
        <w:ind w:right="-74" w:firstLine="0"/>
        <w:contextualSpacing/>
        <w:rPr>
          <w:b/>
          <w:sz w:val="25"/>
          <w:szCs w:val="25"/>
        </w:rPr>
      </w:pPr>
    </w:p>
    <w:p w:rsidR="00B32D32" w:rsidRDefault="00B32D32" w:rsidP="00C26D52">
      <w:pPr>
        <w:pStyle w:val="23"/>
        <w:tabs>
          <w:tab w:val="left" w:pos="6480"/>
        </w:tabs>
        <w:spacing w:line="240" w:lineRule="auto"/>
        <w:ind w:right="-74" w:firstLine="0"/>
        <w:contextualSpacing/>
        <w:rPr>
          <w:b/>
          <w:sz w:val="25"/>
          <w:szCs w:val="25"/>
        </w:rPr>
      </w:pPr>
    </w:p>
    <w:p w:rsidR="00DB1C6F" w:rsidRDefault="00DB1C6F" w:rsidP="00C26D52">
      <w:pPr>
        <w:pStyle w:val="23"/>
        <w:tabs>
          <w:tab w:val="left" w:pos="6480"/>
        </w:tabs>
        <w:spacing w:line="240" w:lineRule="auto"/>
        <w:ind w:right="-74" w:firstLine="0"/>
        <w:contextualSpacing/>
        <w:rPr>
          <w:b/>
          <w:sz w:val="25"/>
          <w:szCs w:val="25"/>
        </w:rPr>
      </w:pPr>
    </w:p>
    <w:p w:rsidR="00DB1C6F" w:rsidRDefault="00DB1C6F" w:rsidP="00C26D52">
      <w:pPr>
        <w:pStyle w:val="23"/>
        <w:tabs>
          <w:tab w:val="left" w:pos="6480"/>
        </w:tabs>
        <w:spacing w:line="240" w:lineRule="auto"/>
        <w:ind w:right="-74" w:firstLine="0"/>
        <w:contextualSpacing/>
        <w:rPr>
          <w:b/>
          <w:sz w:val="25"/>
          <w:szCs w:val="25"/>
        </w:rPr>
      </w:pPr>
    </w:p>
    <w:p w:rsidR="006538FD" w:rsidRDefault="006538FD" w:rsidP="00C26D52">
      <w:pPr>
        <w:pStyle w:val="23"/>
        <w:tabs>
          <w:tab w:val="left" w:pos="6480"/>
        </w:tabs>
        <w:spacing w:line="240" w:lineRule="auto"/>
        <w:ind w:right="-74" w:firstLine="0"/>
        <w:contextualSpacing/>
        <w:rPr>
          <w:b/>
          <w:sz w:val="25"/>
          <w:szCs w:val="25"/>
        </w:rPr>
      </w:pPr>
    </w:p>
    <w:p w:rsidR="006538FD" w:rsidRDefault="006538FD" w:rsidP="00C26D52">
      <w:pPr>
        <w:pStyle w:val="23"/>
        <w:tabs>
          <w:tab w:val="left" w:pos="6480"/>
        </w:tabs>
        <w:spacing w:line="240" w:lineRule="auto"/>
        <w:ind w:right="-74" w:firstLine="0"/>
        <w:contextualSpacing/>
        <w:rPr>
          <w:b/>
          <w:sz w:val="25"/>
          <w:szCs w:val="25"/>
        </w:rPr>
      </w:pPr>
    </w:p>
    <w:p w:rsidR="006538FD" w:rsidRDefault="006538FD" w:rsidP="00C26D52">
      <w:pPr>
        <w:pStyle w:val="23"/>
        <w:tabs>
          <w:tab w:val="left" w:pos="6480"/>
        </w:tabs>
        <w:spacing w:line="240" w:lineRule="auto"/>
        <w:ind w:right="-74" w:firstLine="0"/>
        <w:contextualSpacing/>
        <w:rPr>
          <w:b/>
          <w:sz w:val="25"/>
          <w:szCs w:val="25"/>
        </w:rPr>
      </w:pPr>
    </w:p>
    <w:p w:rsidR="006538FD" w:rsidRDefault="006538FD" w:rsidP="00C26D52">
      <w:pPr>
        <w:pStyle w:val="23"/>
        <w:tabs>
          <w:tab w:val="left" w:pos="6480"/>
        </w:tabs>
        <w:spacing w:line="240" w:lineRule="auto"/>
        <w:ind w:right="-74" w:firstLine="0"/>
        <w:contextualSpacing/>
        <w:rPr>
          <w:b/>
          <w:sz w:val="25"/>
          <w:szCs w:val="25"/>
        </w:rPr>
      </w:pPr>
    </w:p>
    <w:p w:rsidR="006538FD" w:rsidRDefault="006538FD" w:rsidP="00C26D52">
      <w:pPr>
        <w:pStyle w:val="23"/>
        <w:tabs>
          <w:tab w:val="left" w:pos="6480"/>
        </w:tabs>
        <w:spacing w:line="240" w:lineRule="auto"/>
        <w:ind w:right="-74" w:firstLine="0"/>
        <w:contextualSpacing/>
        <w:rPr>
          <w:b/>
          <w:sz w:val="25"/>
          <w:szCs w:val="25"/>
        </w:rPr>
      </w:pPr>
    </w:p>
    <w:p w:rsidR="006538FD" w:rsidRDefault="006538FD" w:rsidP="00C26D52">
      <w:pPr>
        <w:pStyle w:val="23"/>
        <w:tabs>
          <w:tab w:val="left" w:pos="6480"/>
        </w:tabs>
        <w:spacing w:line="240" w:lineRule="auto"/>
        <w:ind w:right="-74" w:firstLine="0"/>
        <w:contextualSpacing/>
        <w:rPr>
          <w:b/>
          <w:sz w:val="25"/>
          <w:szCs w:val="25"/>
        </w:rPr>
      </w:pPr>
    </w:p>
    <w:p w:rsidR="006538FD" w:rsidRDefault="006538FD" w:rsidP="00C26D52">
      <w:pPr>
        <w:pStyle w:val="23"/>
        <w:tabs>
          <w:tab w:val="left" w:pos="6480"/>
        </w:tabs>
        <w:spacing w:line="240" w:lineRule="auto"/>
        <w:ind w:right="-74" w:firstLine="0"/>
        <w:contextualSpacing/>
        <w:rPr>
          <w:b/>
          <w:sz w:val="25"/>
          <w:szCs w:val="25"/>
        </w:rPr>
      </w:pPr>
    </w:p>
    <w:p w:rsidR="00434605" w:rsidRPr="005E57DB" w:rsidRDefault="00434605" w:rsidP="00C26D52">
      <w:pPr>
        <w:pStyle w:val="23"/>
        <w:tabs>
          <w:tab w:val="left" w:pos="6480"/>
        </w:tabs>
        <w:spacing w:line="240" w:lineRule="auto"/>
        <w:ind w:right="-74" w:firstLine="0"/>
        <w:contextualSpacing/>
        <w:rPr>
          <w:b/>
          <w:sz w:val="25"/>
          <w:szCs w:val="25"/>
        </w:rPr>
      </w:pPr>
    </w:p>
    <w:p w:rsidR="0097266F" w:rsidRPr="005E57DB" w:rsidRDefault="0097266F" w:rsidP="0097266F">
      <w:pPr>
        <w:pStyle w:val="23"/>
        <w:tabs>
          <w:tab w:val="left" w:pos="6480"/>
        </w:tabs>
        <w:spacing w:line="240" w:lineRule="auto"/>
        <w:ind w:left="10915" w:right="-74" w:firstLine="0"/>
        <w:contextualSpacing/>
        <w:rPr>
          <w:sz w:val="25"/>
          <w:szCs w:val="25"/>
        </w:rPr>
      </w:pPr>
      <w:r w:rsidRPr="005E57DB">
        <w:rPr>
          <w:b/>
          <w:sz w:val="25"/>
          <w:szCs w:val="25"/>
        </w:rPr>
        <w:t>Приложение № 2</w:t>
      </w:r>
    </w:p>
    <w:p w:rsidR="00CA053D" w:rsidRPr="005E57DB" w:rsidRDefault="0097266F" w:rsidP="0097266F">
      <w:pPr>
        <w:pStyle w:val="23"/>
        <w:tabs>
          <w:tab w:val="left" w:pos="6480"/>
        </w:tabs>
        <w:spacing w:line="240" w:lineRule="auto"/>
        <w:ind w:left="10915" w:right="-74" w:firstLine="0"/>
        <w:contextualSpacing/>
        <w:rPr>
          <w:sz w:val="25"/>
          <w:szCs w:val="25"/>
        </w:rPr>
      </w:pPr>
      <w:r w:rsidRPr="005E57DB">
        <w:rPr>
          <w:sz w:val="25"/>
          <w:szCs w:val="25"/>
        </w:rPr>
        <w:t xml:space="preserve">к </w:t>
      </w:r>
      <w:r w:rsidR="00CA053D" w:rsidRPr="005E57DB">
        <w:rPr>
          <w:sz w:val="25"/>
          <w:szCs w:val="25"/>
        </w:rPr>
        <w:t xml:space="preserve">Государственному </w:t>
      </w:r>
      <w:r w:rsidR="00A352EC" w:rsidRPr="005E57DB">
        <w:rPr>
          <w:sz w:val="25"/>
          <w:szCs w:val="25"/>
        </w:rPr>
        <w:t>К</w:t>
      </w:r>
      <w:r w:rsidRPr="005E57DB">
        <w:rPr>
          <w:sz w:val="25"/>
          <w:szCs w:val="25"/>
        </w:rPr>
        <w:t xml:space="preserve">онтракту  </w:t>
      </w:r>
    </w:p>
    <w:p w:rsidR="0097266F" w:rsidRPr="005E57DB" w:rsidRDefault="0097266F" w:rsidP="00CA053D">
      <w:pPr>
        <w:pStyle w:val="23"/>
        <w:tabs>
          <w:tab w:val="left" w:pos="6480"/>
        </w:tabs>
        <w:spacing w:line="240" w:lineRule="auto"/>
        <w:ind w:left="10915" w:right="-74" w:firstLine="0"/>
        <w:contextualSpacing/>
        <w:rPr>
          <w:sz w:val="25"/>
          <w:szCs w:val="25"/>
        </w:rPr>
      </w:pPr>
      <w:r w:rsidRPr="005E57DB">
        <w:rPr>
          <w:sz w:val="25"/>
          <w:szCs w:val="25"/>
        </w:rPr>
        <w:t xml:space="preserve">№ </w:t>
      </w:r>
      <w:r w:rsidRPr="00252FB2">
        <w:rPr>
          <w:sz w:val="25"/>
          <w:szCs w:val="25"/>
        </w:rPr>
        <w:t>__</w:t>
      </w:r>
      <w:r w:rsidR="00A352EC" w:rsidRPr="00252FB2">
        <w:rPr>
          <w:sz w:val="25"/>
          <w:szCs w:val="25"/>
        </w:rPr>
        <w:t>___</w:t>
      </w:r>
      <w:r w:rsidRPr="00252FB2">
        <w:rPr>
          <w:sz w:val="25"/>
          <w:szCs w:val="25"/>
        </w:rPr>
        <w:t>_</w:t>
      </w:r>
      <w:r w:rsidR="00252FB2">
        <w:rPr>
          <w:sz w:val="25"/>
          <w:szCs w:val="25"/>
        </w:rPr>
        <w:t xml:space="preserve"> </w:t>
      </w:r>
      <w:r w:rsidR="00344836">
        <w:rPr>
          <w:sz w:val="25"/>
          <w:szCs w:val="25"/>
        </w:rPr>
        <w:t xml:space="preserve">от « ____»  </w:t>
      </w:r>
      <w:r w:rsidR="004C4DD3">
        <w:rPr>
          <w:sz w:val="25"/>
          <w:szCs w:val="25"/>
        </w:rPr>
        <w:t xml:space="preserve">________ </w:t>
      </w:r>
      <w:r w:rsidR="00F4441C">
        <w:rPr>
          <w:sz w:val="25"/>
          <w:szCs w:val="25"/>
        </w:rPr>
        <w:t>2026</w:t>
      </w:r>
      <w:r w:rsidRPr="005E57DB">
        <w:rPr>
          <w:sz w:val="25"/>
          <w:szCs w:val="25"/>
        </w:rPr>
        <w:t xml:space="preserve"> г.</w:t>
      </w:r>
    </w:p>
    <w:p w:rsidR="00602787" w:rsidRDefault="00602787" w:rsidP="0097266F">
      <w:pPr>
        <w:pStyle w:val="a4"/>
        <w:jc w:val="center"/>
        <w:rPr>
          <w:rFonts w:ascii="Times New Roman" w:hAnsi="Times New Roman"/>
          <w:b/>
          <w:bCs/>
          <w:sz w:val="25"/>
          <w:szCs w:val="25"/>
        </w:rPr>
      </w:pPr>
    </w:p>
    <w:p w:rsidR="00F4441C" w:rsidRDefault="00F4441C" w:rsidP="0097266F">
      <w:pPr>
        <w:pStyle w:val="a4"/>
        <w:jc w:val="center"/>
        <w:rPr>
          <w:rFonts w:ascii="Times New Roman" w:hAnsi="Times New Roman"/>
          <w:b/>
          <w:bCs/>
          <w:sz w:val="25"/>
          <w:szCs w:val="25"/>
        </w:rPr>
      </w:pPr>
    </w:p>
    <w:p w:rsidR="00F4441C" w:rsidRPr="005E57DB" w:rsidRDefault="00F4441C" w:rsidP="0097266F">
      <w:pPr>
        <w:pStyle w:val="a4"/>
        <w:jc w:val="center"/>
        <w:rPr>
          <w:rFonts w:ascii="Times New Roman" w:hAnsi="Times New Roman"/>
          <w:b/>
          <w:bCs/>
          <w:sz w:val="25"/>
          <w:szCs w:val="25"/>
        </w:rPr>
      </w:pPr>
    </w:p>
    <w:p w:rsidR="00F4441C" w:rsidRDefault="0097266F" w:rsidP="00697E05">
      <w:pPr>
        <w:pStyle w:val="a4"/>
        <w:jc w:val="center"/>
        <w:rPr>
          <w:rFonts w:ascii="Times New Roman" w:hAnsi="Times New Roman"/>
          <w:b/>
          <w:bCs/>
          <w:sz w:val="25"/>
          <w:szCs w:val="25"/>
        </w:rPr>
      </w:pPr>
      <w:r w:rsidRPr="005E57DB">
        <w:rPr>
          <w:rFonts w:ascii="Times New Roman" w:hAnsi="Times New Roman"/>
          <w:b/>
          <w:bCs/>
          <w:sz w:val="25"/>
          <w:szCs w:val="25"/>
        </w:rPr>
        <w:t>ОТГРУЗОЧНАЯ РАЗНАРЯДКА</w:t>
      </w:r>
    </w:p>
    <w:p w:rsidR="00F4441C" w:rsidRPr="005E57DB" w:rsidRDefault="00F4441C" w:rsidP="00174DD6">
      <w:pPr>
        <w:pStyle w:val="a4"/>
        <w:jc w:val="center"/>
        <w:rPr>
          <w:rFonts w:ascii="Times New Roman" w:hAnsi="Times New Roman"/>
          <w:b/>
          <w:bCs/>
          <w:sz w:val="25"/>
          <w:szCs w:val="25"/>
        </w:rPr>
      </w:pPr>
    </w:p>
    <w:tbl>
      <w:tblPr>
        <w:tblpPr w:leftFromText="180" w:rightFromText="180" w:vertAnchor="text" w:tblpY="1"/>
        <w:tblOverlap w:val="never"/>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544"/>
        <w:gridCol w:w="992"/>
        <w:gridCol w:w="1134"/>
        <w:gridCol w:w="1701"/>
        <w:gridCol w:w="7513"/>
      </w:tblGrid>
      <w:tr w:rsidR="0097266F" w:rsidRPr="005E57DB" w:rsidTr="00B32D32">
        <w:tc>
          <w:tcPr>
            <w:tcW w:w="568" w:type="dxa"/>
            <w:tcBorders>
              <w:top w:val="single" w:sz="4" w:space="0" w:color="auto"/>
              <w:left w:val="single" w:sz="4" w:space="0" w:color="auto"/>
              <w:bottom w:val="single" w:sz="4" w:space="0" w:color="auto"/>
              <w:right w:val="single" w:sz="4" w:space="0" w:color="auto"/>
            </w:tcBorders>
            <w:vAlign w:val="center"/>
            <w:hideMark/>
          </w:tcPr>
          <w:p w:rsidR="0097266F" w:rsidRPr="005E57DB" w:rsidRDefault="0097266F" w:rsidP="00B32D32">
            <w:pPr>
              <w:spacing w:after="0"/>
              <w:jc w:val="center"/>
              <w:rPr>
                <w:b/>
                <w:sz w:val="25"/>
                <w:szCs w:val="25"/>
                <w:lang w:eastAsia="en-US"/>
              </w:rPr>
            </w:pPr>
            <w:r w:rsidRPr="005E57DB">
              <w:rPr>
                <w:b/>
                <w:sz w:val="25"/>
                <w:szCs w:val="25"/>
                <w:lang w:eastAsia="en-US"/>
              </w:rPr>
              <w:t>№ п/п</w:t>
            </w:r>
          </w:p>
        </w:tc>
        <w:tc>
          <w:tcPr>
            <w:tcW w:w="3544" w:type="dxa"/>
            <w:tcBorders>
              <w:top w:val="single" w:sz="4" w:space="0" w:color="auto"/>
              <w:left w:val="single" w:sz="4" w:space="0" w:color="auto"/>
              <w:bottom w:val="single" w:sz="4" w:space="0" w:color="auto"/>
              <w:right w:val="single" w:sz="4" w:space="0" w:color="auto"/>
            </w:tcBorders>
            <w:vAlign w:val="center"/>
          </w:tcPr>
          <w:p w:rsidR="0097266F" w:rsidRPr="005E57DB" w:rsidRDefault="0097266F" w:rsidP="00B32D32">
            <w:pPr>
              <w:spacing w:after="0"/>
              <w:jc w:val="center"/>
              <w:rPr>
                <w:b/>
                <w:sz w:val="25"/>
                <w:szCs w:val="25"/>
                <w:lang w:eastAsia="en-US"/>
              </w:rPr>
            </w:pPr>
            <w:r w:rsidRPr="005E57DB">
              <w:rPr>
                <w:b/>
                <w:sz w:val="25"/>
                <w:szCs w:val="25"/>
                <w:lang w:eastAsia="en-US"/>
              </w:rPr>
              <w:t xml:space="preserve">Наименование товара </w:t>
            </w:r>
          </w:p>
        </w:tc>
        <w:tc>
          <w:tcPr>
            <w:tcW w:w="992" w:type="dxa"/>
            <w:tcBorders>
              <w:top w:val="single" w:sz="4" w:space="0" w:color="auto"/>
              <w:left w:val="single" w:sz="4" w:space="0" w:color="auto"/>
              <w:bottom w:val="single" w:sz="4" w:space="0" w:color="auto"/>
              <w:right w:val="single" w:sz="4" w:space="0" w:color="auto"/>
            </w:tcBorders>
            <w:vAlign w:val="center"/>
            <w:hideMark/>
          </w:tcPr>
          <w:p w:rsidR="0097266F" w:rsidRPr="005E57DB" w:rsidRDefault="0097266F" w:rsidP="00B32D32">
            <w:pPr>
              <w:spacing w:after="0"/>
              <w:jc w:val="center"/>
              <w:rPr>
                <w:b/>
                <w:sz w:val="25"/>
                <w:szCs w:val="25"/>
                <w:lang w:eastAsia="en-US"/>
              </w:rPr>
            </w:pPr>
            <w:r w:rsidRPr="005E57DB">
              <w:rPr>
                <w:b/>
                <w:sz w:val="25"/>
                <w:szCs w:val="25"/>
                <w:lang w:eastAsia="en-US"/>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266F" w:rsidRPr="005E57DB" w:rsidRDefault="0097266F" w:rsidP="00B32D32">
            <w:pPr>
              <w:spacing w:after="0"/>
              <w:jc w:val="center"/>
              <w:rPr>
                <w:b/>
                <w:sz w:val="25"/>
                <w:szCs w:val="25"/>
                <w:lang w:eastAsia="en-US"/>
              </w:rPr>
            </w:pPr>
            <w:r w:rsidRPr="005E57DB">
              <w:rPr>
                <w:b/>
                <w:sz w:val="25"/>
                <w:szCs w:val="25"/>
                <w:lang w:eastAsia="en-US"/>
              </w:rPr>
              <w:t>Кол-во</w:t>
            </w:r>
          </w:p>
        </w:tc>
        <w:tc>
          <w:tcPr>
            <w:tcW w:w="1701" w:type="dxa"/>
            <w:tcBorders>
              <w:top w:val="single" w:sz="4" w:space="0" w:color="auto"/>
              <w:left w:val="single" w:sz="4" w:space="0" w:color="auto"/>
              <w:bottom w:val="single" w:sz="4" w:space="0" w:color="auto"/>
              <w:right w:val="single" w:sz="4" w:space="0" w:color="auto"/>
            </w:tcBorders>
            <w:vAlign w:val="center"/>
          </w:tcPr>
          <w:p w:rsidR="0097266F" w:rsidRPr="005E57DB" w:rsidRDefault="0097266F" w:rsidP="00B32D32">
            <w:pPr>
              <w:spacing w:after="0"/>
              <w:ind w:hanging="27"/>
              <w:jc w:val="center"/>
              <w:rPr>
                <w:b/>
                <w:sz w:val="25"/>
                <w:szCs w:val="25"/>
                <w:lang w:eastAsia="en-US"/>
              </w:rPr>
            </w:pPr>
            <w:r w:rsidRPr="005E57DB">
              <w:rPr>
                <w:b/>
                <w:sz w:val="25"/>
                <w:szCs w:val="25"/>
                <w:lang w:eastAsia="en-US"/>
              </w:rPr>
              <w:t>Сумма,</w:t>
            </w:r>
          </w:p>
          <w:p w:rsidR="0097266F" w:rsidRPr="005E57DB" w:rsidRDefault="0097266F" w:rsidP="00B32D32">
            <w:pPr>
              <w:ind w:hanging="27"/>
              <w:jc w:val="center"/>
              <w:rPr>
                <w:b/>
                <w:sz w:val="25"/>
                <w:szCs w:val="25"/>
                <w:lang w:eastAsia="en-US"/>
              </w:rPr>
            </w:pPr>
            <w:r w:rsidRPr="005E57DB">
              <w:rPr>
                <w:b/>
                <w:sz w:val="25"/>
                <w:szCs w:val="25"/>
                <w:lang w:eastAsia="en-US"/>
              </w:rPr>
              <w:t xml:space="preserve"> руб.</w:t>
            </w:r>
          </w:p>
        </w:tc>
        <w:tc>
          <w:tcPr>
            <w:tcW w:w="7513" w:type="dxa"/>
            <w:tcBorders>
              <w:top w:val="single" w:sz="4" w:space="0" w:color="auto"/>
              <w:left w:val="single" w:sz="4" w:space="0" w:color="auto"/>
              <w:bottom w:val="single" w:sz="4" w:space="0" w:color="auto"/>
              <w:right w:val="single" w:sz="4" w:space="0" w:color="auto"/>
            </w:tcBorders>
            <w:vAlign w:val="center"/>
            <w:hideMark/>
          </w:tcPr>
          <w:p w:rsidR="0097266F" w:rsidRPr="005E57DB" w:rsidRDefault="0097266F" w:rsidP="00B32D32">
            <w:pPr>
              <w:spacing w:after="0"/>
              <w:jc w:val="center"/>
              <w:rPr>
                <w:b/>
                <w:sz w:val="25"/>
                <w:szCs w:val="25"/>
                <w:lang w:eastAsia="en-US"/>
              </w:rPr>
            </w:pPr>
            <w:r w:rsidRPr="005E57DB">
              <w:rPr>
                <w:b/>
                <w:sz w:val="25"/>
                <w:szCs w:val="25"/>
                <w:lang w:eastAsia="en-US"/>
              </w:rPr>
              <w:t>Срок поставки, грузополучатель и его адрес</w:t>
            </w:r>
          </w:p>
        </w:tc>
      </w:tr>
      <w:tr w:rsidR="00E87693" w:rsidRPr="005E57DB" w:rsidTr="006538FD">
        <w:trPr>
          <w:trHeight w:val="1671"/>
        </w:trPr>
        <w:tc>
          <w:tcPr>
            <w:tcW w:w="568" w:type="dxa"/>
            <w:tcBorders>
              <w:top w:val="single" w:sz="4" w:space="0" w:color="auto"/>
              <w:left w:val="single" w:sz="4" w:space="0" w:color="auto"/>
              <w:bottom w:val="single" w:sz="4" w:space="0" w:color="auto"/>
              <w:right w:val="single" w:sz="4" w:space="0" w:color="auto"/>
            </w:tcBorders>
            <w:vAlign w:val="center"/>
            <w:hideMark/>
          </w:tcPr>
          <w:p w:rsidR="00E87693" w:rsidRPr="005E57DB" w:rsidRDefault="00E87693" w:rsidP="00E87693">
            <w:pPr>
              <w:rPr>
                <w:sz w:val="25"/>
                <w:szCs w:val="25"/>
              </w:rPr>
            </w:pPr>
            <w:r w:rsidRPr="005E57DB">
              <w:rPr>
                <w:sz w:val="25"/>
                <w:szCs w:val="25"/>
              </w:rPr>
              <w:t>1</w:t>
            </w:r>
          </w:p>
        </w:tc>
        <w:tc>
          <w:tcPr>
            <w:tcW w:w="3544" w:type="dxa"/>
            <w:tcBorders>
              <w:top w:val="single" w:sz="4" w:space="0" w:color="auto"/>
              <w:bottom w:val="single" w:sz="4" w:space="0" w:color="auto"/>
            </w:tcBorders>
            <w:shd w:val="clear" w:color="auto" w:fill="FFFFFF"/>
            <w:vAlign w:val="center"/>
          </w:tcPr>
          <w:p w:rsidR="00E87693" w:rsidRPr="00FB2E68" w:rsidRDefault="006538FD" w:rsidP="00E87693">
            <w:pPr>
              <w:rPr>
                <w:rFonts w:ascii="PT Astra Serif" w:hAnsi="PT Astra Serif"/>
              </w:rPr>
            </w:pPr>
            <w:r>
              <w:rPr>
                <w:rFonts w:ascii="PT Astra Serif" w:hAnsi="PT Astra Serif"/>
              </w:rPr>
              <w:t>Стиральная машина</w:t>
            </w:r>
          </w:p>
        </w:tc>
        <w:tc>
          <w:tcPr>
            <w:tcW w:w="992" w:type="dxa"/>
            <w:tcBorders>
              <w:top w:val="single" w:sz="4" w:space="0" w:color="auto"/>
              <w:left w:val="nil"/>
              <w:bottom w:val="single" w:sz="4" w:space="0" w:color="auto"/>
              <w:right w:val="nil"/>
            </w:tcBorders>
            <w:shd w:val="clear" w:color="auto" w:fill="auto"/>
            <w:vAlign w:val="center"/>
          </w:tcPr>
          <w:p w:rsidR="00E87693" w:rsidRPr="00FB2E68" w:rsidRDefault="00E87693" w:rsidP="00E87693">
            <w:pPr>
              <w:jc w:val="center"/>
              <w:rPr>
                <w:rFonts w:ascii="PT Astra Serif" w:hAnsi="PT Astra Serif"/>
                <w:color w:val="000000"/>
              </w:rPr>
            </w:pPr>
            <w:r w:rsidRPr="00FB2E68">
              <w:rPr>
                <w:rFonts w:ascii="PT Astra Serif" w:hAnsi="PT Astra Serif"/>
                <w:color w:val="000000"/>
                <w:sz w:val="22"/>
                <w:szCs w:val="22"/>
              </w:rPr>
              <w:t>шт.</w:t>
            </w:r>
          </w:p>
        </w:tc>
        <w:tc>
          <w:tcPr>
            <w:tcW w:w="1134" w:type="dxa"/>
            <w:tcBorders>
              <w:top w:val="single" w:sz="4" w:space="0" w:color="auto"/>
              <w:bottom w:val="single" w:sz="4" w:space="0" w:color="auto"/>
            </w:tcBorders>
            <w:shd w:val="clear" w:color="auto" w:fill="auto"/>
            <w:vAlign w:val="center"/>
          </w:tcPr>
          <w:p w:rsidR="00E87693" w:rsidRDefault="006538FD" w:rsidP="00E87693">
            <w:pPr>
              <w:jc w:val="center"/>
              <w:rPr>
                <w:rFonts w:ascii="Calibri" w:hAnsi="Calibri" w:cs="Calibri"/>
                <w:color w:val="000000"/>
              </w:rPr>
            </w:pPr>
            <w:r>
              <w:rPr>
                <w:rFonts w:ascii="Calibri" w:hAnsi="Calibri" w:cs="Calibri"/>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rsidR="00E87693" w:rsidRPr="00E87693" w:rsidRDefault="006538FD" w:rsidP="00E87693">
            <w:pPr>
              <w:jc w:val="center"/>
              <w:rPr>
                <w:rFonts w:ascii="PT Astra Serif" w:hAnsi="PT Astra Serif" w:cs="Calibri"/>
                <w:color w:val="000000"/>
              </w:rPr>
            </w:pPr>
            <w:r>
              <w:rPr>
                <w:rFonts w:ascii="PT Astra Serif" w:hAnsi="PT Astra Serif" w:cs="Calibri"/>
                <w:color w:val="000000"/>
              </w:rPr>
              <w:t>150 000,00</w:t>
            </w:r>
          </w:p>
        </w:tc>
        <w:tc>
          <w:tcPr>
            <w:tcW w:w="7513" w:type="dxa"/>
            <w:tcBorders>
              <w:top w:val="single" w:sz="4" w:space="0" w:color="auto"/>
              <w:left w:val="single" w:sz="4" w:space="0" w:color="auto"/>
            </w:tcBorders>
            <w:vAlign w:val="center"/>
            <w:hideMark/>
          </w:tcPr>
          <w:p w:rsidR="00E87693" w:rsidRPr="005E57DB" w:rsidRDefault="00E87693" w:rsidP="00E87693">
            <w:pPr>
              <w:pStyle w:val="63"/>
              <w:shd w:val="clear" w:color="auto" w:fill="auto"/>
              <w:spacing w:before="0" w:after="0" w:line="240" w:lineRule="auto"/>
              <w:ind w:right="140"/>
              <w:rPr>
                <w:rStyle w:val="17"/>
                <w:sz w:val="25"/>
                <w:szCs w:val="25"/>
              </w:rPr>
            </w:pPr>
            <w:r w:rsidRPr="005E57DB">
              <w:rPr>
                <w:rStyle w:val="17"/>
                <w:sz w:val="25"/>
                <w:szCs w:val="25"/>
              </w:rPr>
              <w:t xml:space="preserve"> </w:t>
            </w:r>
          </w:p>
          <w:p w:rsidR="00E87693" w:rsidRPr="006538FD" w:rsidRDefault="00E87693" w:rsidP="00E87693">
            <w:pPr>
              <w:pStyle w:val="63"/>
              <w:shd w:val="clear" w:color="auto" w:fill="auto"/>
              <w:spacing w:before="0" w:after="0" w:line="240" w:lineRule="auto"/>
              <w:ind w:right="140"/>
              <w:jc w:val="center"/>
              <w:rPr>
                <w:rFonts w:eastAsiaTheme="minorEastAsia"/>
                <w:sz w:val="24"/>
                <w:szCs w:val="24"/>
              </w:rPr>
            </w:pPr>
            <w:r w:rsidRPr="006538FD">
              <w:rPr>
                <w:rFonts w:eastAsiaTheme="minorEastAsia"/>
                <w:sz w:val="24"/>
                <w:szCs w:val="24"/>
              </w:rPr>
              <w:t xml:space="preserve">Поставка до </w:t>
            </w:r>
            <w:r w:rsidR="000D2871">
              <w:rPr>
                <w:rFonts w:eastAsiaTheme="minorEastAsia"/>
                <w:sz w:val="24"/>
                <w:szCs w:val="24"/>
              </w:rPr>
              <w:t>30</w:t>
            </w:r>
            <w:r w:rsidRPr="006538FD">
              <w:rPr>
                <w:rFonts w:eastAsiaTheme="minorEastAsia"/>
                <w:sz w:val="24"/>
                <w:szCs w:val="24"/>
              </w:rPr>
              <w:t>.06.2026.</w:t>
            </w:r>
          </w:p>
          <w:p w:rsidR="00E87693" w:rsidRPr="006538FD" w:rsidRDefault="00E87693" w:rsidP="00E87693">
            <w:pPr>
              <w:pStyle w:val="63"/>
              <w:shd w:val="clear" w:color="auto" w:fill="auto"/>
              <w:spacing w:before="0" w:after="0" w:line="240" w:lineRule="auto"/>
              <w:ind w:right="140"/>
              <w:jc w:val="center"/>
              <w:rPr>
                <w:rFonts w:eastAsiaTheme="minorEastAsia"/>
                <w:sz w:val="24"/>
                <w:szCs w:val="24"/>
              </w:rPr>
            </w:pPr>
            <w:r w:rsidRPr="006538FD">
              <w:rPr>
                <w:rFonts w:eastAsiaTheme="minorEastAsia"/>
                <w:sz w:val="24"/>
                <w:szCs w:val="24"/>
              </w:rPr>
              <w:t>Чеченская Республика, г. Грозный, ул. Кунта-Хаджи Кишиева, 2</w:t>
            </w:r>
          </w:p>
          <w:p w:rsidR="00E87693" w:rsidRPr="006538FD" w:rsidRDefault="00E87693" w:rsidP="00E87693">
            <w:pPr>
              <w:pStyle w:val="63"/>
              <w:shd w:val="clear" w:color="auto" w:fill="auto"/>
              <w:spacing w:before="0" w:after="0" w:line="240" w:lineRule="auto"/>
              <w:ind w:right="140"/>
              <w:jc w:val="center"/>
              <w:rPr>
                <w:rFonts w:eastAsiaTheme="minorEastAsia"/>
                <w:sz w:val="24"/>
                <w:szCs w:val="24"/>
              </w:rPr>
            </w:pPr>
            <w:r w:rsidRPr="006538FD">
              <w:rPr>
                <w:rFonts w:eastAsiaTheme="minorEastAsia"/>
                <w:sz w:val="24"/>
                <w:szCs w:val="24"/>
              </w:rPr>
              <w:t>ФКУ БМТиВС УФСИН России по Чеченской Республике.</w:t>
            </w:r>
          </w:p>
          <w:p w:rsidR="00E87693" w:rsidRDefault="00E87693" w:rsidP="00E87693">
            <w:pPr>
              <w:pStyle w:val="63"/>
              <w:shd w:val="clear" w:color="auto" w:fill="auto"/>
              <w:spacing w:before="0" w:after="0" w:line="240" w:lineRule="auto"/>
              <w:ind w:right="140"/>
              <w:rPr>
                <w:rStyle w:val="17"/>
                <w:sz w:val="25"/>
                <w:szCs w:val="25"/>
              </w:rPr>
            </w:pPr>
          </w:p>
          <w:p w:rsidR="00E87693" w:rsidRPr="005E57DB" w:rsidRDefault="00E87693" w:rsidP="00E87693">
            <w:pPr>
              <w:pStyle w:val="63"/>
              <w:spacing w:before="0" w:after="0" w:line="240" w:lineRule="auto"/>
              <w:ind w:right="140"/>
              <w:rPr>
                <w:sz w:val="25"/>
                <w:szCs w:val="25"/>
              </w:rPr>
            </w:pPr>
          </w:p>
        </w:tc>
      </w:tr>
    </w:tbl>
    <w:p w:rsidR="00AA5E69" w:rsidRDefault="00B32D32" w:rsidP="004C4DD3">
      <w:pPr>
        <w:pStyle w:val="23"/>
        <w:tabs>
          <w:tab w:val="left" w:pos="6480"/>
        </w:tabs>
        <w:spacing w:line="240" w:lineRule="auto"/>
        <w:ind w:right="-74" w:firstLine="0"/>
        <w:contextualSpacing/>
        <w:rPr>
          <w:b/>
          <w:sz w:val="25"/>
          <w:szCs w:val="25"/>
        </w:rPr>
      </w:pPr>
      <w:r>
        <w:rPr>
          <w:b/>
          <w:sz w:val="25"/>
          <w:szCs w:val="25"/>
        </w:rPr>
        <w:br w:type="textWrapping" w:clear="all"/>
      </w:r>
    </w:p>
    <w:p w:rsidR="00D133C0" w:rsidRDefault="00D133C0" w:rsidP="004C4DD3">
      <w:pPr>
        <w:pStyle w:val="23"/>
        <w:tabs>
          <w:tab w:val="left" w:pos="6480"/>
        </w:tabs>
        <w:spacing w:line="240" w:lineRule="auto"/>
        <w:ind w:right="-74" w:firstLine="0"/>
        <w:contextualSpacing/>
        <w:rPr>
          <w:b/>
          <w:sz w:val="25"/>
          <w:szCs w:val="25"/>
        </w:rPr>
      </w:pPr>
    </w:p>
    <w:p w:rsidR="005A4610" w:rsidRDefault="005A4610" w:rsidP="004C4DD3">
      <w:pPr>
        <w:pStyle w:val="23"/>
        <w:tabs>
          <w:tab w:val="left" w:pos="6480"/>
        </w:tabs>
        <w:spacing w:line="240" w:lineRule="auto"/>
        <w:ind w:right="-74" w:firstLine="0"/>
        <w:contextualSpacing/>
        <w:rPr>
          <w:b/>
          <w:sz w:val="25"/>
          <w:szCs w:val="25"/>
        </w:rPr>
      </w:pPr>
    </w:p>
    <w:tbl>
      <w:tblPr>
        <w:tblW w:w="0" w:type="auto"/>
        <w:tblInd w:w="534" w:type="dxa"/>
        <w:tblLook w:val="04A0"/>
      </w:tblPr>
      <w:tblGrid>
        <w:gridCol w:w="5528"/>
        <w:gridCol w:w="2693"/>
        <w:gridCol w:w="5998"/>
      </w:tblGrid>
      <w:tr w:rsidR="005A4610" w:rsidRPr="005A4610" w:rsidTr="00B32D32">
        <w:tc>
          <w:tcPr>
            <w:tcW w:w="5528" w:type="dxa"/>
            <w:hideMark/>
          </w:tcPr>
          <w:p w:rsidR="005A4610" w:rsidRPr="005A4610" w:rsidRDefault="005A4610" w:rsidP="005A4610">
            <w:pPr>
              <w:pStyle w:val="23"/>
              <w:tabs>
                <w:tab w:val="left" w:pos="6480"/>
              </w:tabs>
              <w:ind w:right="-74"/>
              <w:contextualSpacing/>
              <w:rPr>
                <w:b/>
                <w:sz w:val="25"/>
                <w:szCs w:val="25"/>
              </w:rPr>
            </w:pPr>
          </w:p>
          <w:p w:rsidR="005A4610" w:rsidRPr="005A4610" w:rsidRDefault="005A4610" w:rsidP="005A4610">
            <w:pPr>
              <w:pStyle w:val="23"/>
              <w:tabs>
                <w:tab w:val="left" w:pos="6480"/>
              </w:tabs>
              <w:ind w:right="-74"/>
              <w:contextualSpacing/>
              <w:rPr>
                <w:b/>
                <w:sz w:val="25"/>
                <w:szCs w:val="25"/>
              </w:rPr>
            </w:pPr>
            <w:r w:rsidRPr="005A4610">
              <w:rPr>
                <w:b/>
                <w:sz w:val="25"/>
                <w:szCs w:val="25"/>
              </w:rPr>
              <w:t>ГОСУДАРСТВЕННЫЙ ЗАКАЗЧИК</w:t>
            </w:r>
            <w:r w:rsidR="005B0F91">
              <w:rPr>
                <w:b/>
                <w:sz w:val="25"/>
                <w:szCs w:val="25"/>
              </w:rPr>
              <w:t>:</w:t>
            </w:r>
          </w:p>
        </w:tc>
        <w:tc>
          <w:tcPr>
            <w:tcW w:w="2693" w:type="dxa"/>
          </w:tcPr>
          <w:p w:rsidR="005A4610" w:rsidRPr="005A4610" w:rsidRDefault="005A4610" w:rsidP="005A4610">
            <w:pPr>
              <w:pStyle w:val="23"/>
              <w:tabs>
                <w:tab w:val="left" w:pos="6480"/>
              </w:tabs>
              <w:ind w:right="-74"/>
              <w:contextualSpacing/>
              <w:rPr>
                <w:b/>
                <w:sz w:val="25"/>
                <w:szCs w:val="25"/>
              </w:rPr>
            </w:pPr>
          </w:p>
        </w:tc>
        <w:tc>
          <w:tcPr>
            <w:tcW w:w="5998" w:type="dxa"/>
            <w:hideMark/>
          </w:tcPr>
          <w:p w:rsidR="005A4610" w:rsidRPr="005A4610" w:rsidRDefault="005A4610" w:rsidP="005A4610">
            <w:pPr>
              <w:pStyle w:val="23"/>
              <w:tabs>
                <w:tab w:val="left" w:pos="6480"/>
              </w:tabs>
              <w:ind w:right="-74"/>
              <w:contextualSpacing/>
              <w:rPr>
                <w:b/>
                <w:sz w:val="25"/>
                <w:szCs w:val="25"/>
              </w:rPr>
            </w:pPr>
          </w:p>
          <w:p w:rsidR="005A4610" w:rsidRPr="005A4610" w:rsidRDefault="005B0F91" w:rsidP="005A4610">
            <w:pPr>
              <w:pStyle w:val="23"/>
              <w:tabs>
                <w:tab w:val="left" w:pos="6480"/>
              </w:tabs>
              <w:ind w:right="-74"/>
              <w:contextualSpacing/>
              <w:rPr>
                <w:b/>
                <w:sz w:val="25"/>
                <w:szCs w:val="25"/>
              </w:rPr>
            </w:pPr>
            <w:r>
              <w:rPr>
                <w:b/>
                <w:sz w:val="25"/>
                <w:szCs w:val="25"/>
                <w:lang w:eastAsia="en-US"/>
              </w:rPr>
              <w:t>ГОЛОВНОЙ ИСПОЛНИТЕЛЬ:</w:t>
            </w:r>
          </w:p>
        </w:tc>
      </w:tr>
      <w:tr w:rsidR="005A4610" w:rsidRPr="005A4610" w:rsidTr="00B32D32">
        <w:tc>
          <w:tcPr>
            <w:tcW w:w="5528" w:type="dxa"/>
            <w:hideMark/>
          </w:tcPr>
          <w:p w:rsidR="005A4610" w:rsidRPr="00F4441C" w:rsidRDefault="005A4610" w:rsidP="00F4441C">
            <w:pPr>
              <w:widowControl w:val="0"/>
              <w:spacing w:after="0"/>
              <w:ind w:firstLine="67"/>
              <w:rPr>
                <w:bCs/>
                <w:sz w:val="25"/>
                <w:szCs w:val="25"/>
                <w:lang w:eastAsia="en-US"/>
              </w:rPr>
            </w:pPr>
          </w:p>
        </w:tc>
        <w:tc>
          <w:tcPr>
            <w:tcW w:w="2693" w:type="dxa"/>
          </w:tcPr>
          <w:p w:rsidR="005A4610" w:rsidRPr="005A4610" w:rsidRDefault="005A4610" w:rsidP="005A4610">
            <w:pPr>
              <w:pStyle w:val="23"/>
              <w:tabs>
                <w:tab w:val="left" w:pos="6480"/>
              </w:tabs>
              <w:ind w:right="-74"/>
              <w:contextualSpacing/>
              <w:rPr>
                <w:b/>
                <w:sz w:val="25"/>
                <w:szCs w:val="25"/>
              </w:rPr>
            </w:pPr>
          </w:p>
        </w:tc>
        <w:tc>
          <w:tcPr>
            <w:tcW w:w="5998" w:type="dxa"/>
            <w:hideMark/>
          </w:tcPr>
          <w:p w:rsidR="005A4610" w:rsidRPr="004151F7" w:rsidRDefault="005A4610" w:rsidP="005A4610">
            <w:pPr>
              <w:pStyle w:val="23"/>
              <w:tabs>
                <w:tab w:val="left" w:pos="6480"/>
              </w:tabs>
              <w:ind w:right="-74"/>
              <w:contextualSpacing/>
              <w:rPr>
                <w:sz w:val="25"/>
                <w:szCs w:val="25"/>
              </w:rPr>
            </w:pPr>
          </w:p>
        </w:tc>
      </w:tr>
      <w:tr w:rsidR="005A4610" w:rsidRPr="005A4610" w:rsidTr="00B32D32">
        <w:tc>
          <w:tcPr>
            <w:tcW w:w="5528" w:type="dxa"/>
          </w:tcPr>
          <w:p w:rsidR="005A4610" w:rsidRPr="005A4610" w:rsidRDefault="005A4610" w:rsidP="005A4610">
            <w:pPr>
              <w:pStyle w:val="23"/>
              <w:tabs>
                <w:tab w:val="left" w:pos="6480"/>
              </w:tabs>
              <w:ind w:right="-74"/>
              <w:contextualSpacing/>
              <w:rPr>
                <w:b/>
                <w:sz w:val="25"/>
                <w:szCs w:val="25"/>
              </w:rPr>
            </w:pPr>
          </w:p>
          <w:p w:rsidR="005A4610" w:rsidRPr="005A4610" w:rsidRDefault="005A4610" w:rsidP="006538FD">
            <w:pPr>
              <w:pStyle w:val="23"/>
              <w:tabs>
                <w:tab w:val="left" w:pos="6480"/>
              </w:tabs>
              <w:ind w:right="-74"/>
              <w:contextualSpacing/>
              <w:rPr>
                <w:b/>
                <w:sz w:val="25"/>
                <w:szCs w:val="25"/>
              </w:rPr>
            </w:pPr>
            <w:r w:rsidRPr="005A4610">
              <w:rPr>
                <w:b/>
                <w:sz w:val="25"/>
                <w:szCs w:val="25"/>
              </w:rPr>
              <w:t>_____________________</w:t>
            </w:r>
            <w:r w:rsidR="00252FB2">
              <w:rPr>
                <w:b/>
                <w:sz w:val="25"/>
                <w:szCs w:val="25"/>
              </w:rPr>
              <w:t>/</w:t>
            </w:r>
            <w:r w:rsidRPr="005A4610">
              <w:rPr>
                <w:b/>
                <w:sz w:val="25"/>
                <w:szCs w:val="25"/>
              </w:rPr>
              <w:t xml:space="preserve"> </w:t>
            </w:r>
          </w:p>
        </w:tc>
        <w:tc>
          <w:tcPr>
            <w:tcW w:w="2693" w:type="dxa"/>
          </w:tcPr>
          <w:p w:rsidR="005A4610" w:rsidRPr="005A4610" w:rsidRDefault="005A4610" w:rsidP="005A4610">
            <w:pPr>
              <w:pStyle w:val="23"/>
              <w:tabs>
                <w:tab w:val="left" w:pos="6480"/>
              </w:tabs>
              <w:ind w:right="-74"/>
              <w:contextualSpacing/>
              <w:rPr>
                <w:b/>
                <w:sz w:val="25"/>
                <w:szCs w:val="25"/>
              </w:rPr>
            </w:pPr>
          </w:p>
        </w:tc>
        <w:tc>
          <w:tcPr>
            <w:tcW w:w="5998" w:type="dxa"/>
          </w:tcPr>
          <w:p w:rsidR="005A4610" w:rsidRPr="005A4610" w:rsidRDefault="005A4610" w:rsidP="005A4610">
            <w:pPr>
              <w:pStyle w:val="23"/>
              <w:tabs>
                <w:tab w:val="left" w:pos="6480"/>
              </w:tabs>
              <w:ind w:right="-74"/>
              <w:rPr>
                <w:b/>
                <w:sz w:val="25"/>
                <w:szCs w:val="25"/>
              </w:rPr>
            </w:pPr>
          </w:p>
          <w:p w:rsidR="005A4610" w:rsidRPr="005A4610" w:rsidRDefault="004151F7" w:rsidP="006538FD">
            <w:pPr>
              <w:pStyle w:val="23"/>
              <w:tabs>
                <w:tab w:val="left" w:pos="6480"/>
              </w:tabs>
              <w:ind w:right="-74"/>
              <w:rPr>
                <w:b/>
                <w:sz w:val="25"/>
                <w:szCs w:val="25"/>
              </w:rPr>
            </w:pPr>
            <w:r>
              <w:rPr>
                <w:b/>
                <w:sz w:val="25"/>
                <w:szCs w:val="25"/>
              </w:rPr>
              <w:t>_____________________</w:t>
            </w:r>
            <w:r w:rsidR="00252FB2">
              <w:rPr>
                <w:b/>
                <w:sz w:val="25"/>
                <w:szCs w:val="25"/>
              </w:rPr>
              <w:t>/</w:t>
            </w:r>
            <w:r>
              <w:t xml:space="preserve"> </w:t>
            </w:r>
          </w:p>
        </w:tc>
      </w:tr>
      <w:tr w:rsidR="005A4610" w:rsidRPr="005A4610" w:rsidTr="00B32D32">
        <w:tc>
          <w:tcPr>
            <w:tcW w:w="5528" w:type="dxa"/>
            <w:hideMark/>
          </w:tcPr>
          <w:p w:rsidR="005A4610" w:rsidRPr="005A4610" w:rsidRDefault="005A4610" w:rsidP="005A4610">
            <w:pPr>
              <w:pStyle w:val="23"/>
              <w:tabs>
                <w:tab w:val="left" w:pos="6480"/>
              </w:tabs>
              <w:ind w:right="-74"/>
              <w:contextualSpacing/>
              <w:rPr>
                <w:b/>
                <w:sz w:val="25"/>
                <w:szCs w:val="25"/>
              </w:rPr>
            </w:pPr>
            <w:r w:rsidRPr="005A4610">
              <w:rPr>
                <w:b/>
                <w:sz w:val="25"/>
                <w:szCs w:val="25"/>
              </w:rPr>
              <w:t xml:space="preserve">       М.П.</w:t>
            </w:r>
          </w:p>
        </w:tc>
        <w:tc>
          <w:tcPr>
            <w:tcW w:w="2693" w:type="dxa"/>
          </w:tcPr>
          <w:p w:rsidR="005A4610" w:rsidRPr="005A4610" w:rsidRDefault="005A4610" w:rsidP="005A4610">
            <w:pPr>
              <w:pStyle w:val="23"/>
              <w:tabs>
                <w:tab w:val="left" w:pos="6480"/>
              </w:tabs>
              <w:ind w:right="-74"/>
              <w:contextualSpacing/>
              <w:rPr>
                <w:b/>
                <w:sz w:val="25"/>
                <w:szCs w:val="25"/>
              </w:rPr>
            </w:pPr>
          </w:p>
        </w:tc>
        <w:tc>
          <w:tcPr>
            <w:tcW w:w="5998" w:type="dxa"/>
            <w:hideMark/>
          </w:tcPr>
          <w:p w:rsidR="005A4610" w:rsidRPr="005A4610" w:rsidRDefault="005A4610" w:rsidP="005A4610">
            <w:pPr>
              <w:pStyle w:val="23"/>
              <w:tabs>
                <w:tab w:val="left" w:pos="6480"/>
              </w:tabs>
              <w:ind w:right="-74"/>
              <w:contextualSpacing/>
              <w:rPr>
                <w:b/>
                <w:sz w:val="25"/>
                <w:szCs w:val="25"/>
              </w:rPr>
            </w:pPr>
            <w:r w:rsidRPr="005A4610">
              <w:rPr>
                <w:b/>
                <w:sz w:val="25"/>
                <w:szCs w:val="25"/>
              </w:rPr>
              <w:t xml:space="preserve">       М.П.</w:t>
            </w:r>
          </w:p>
        </w:tc>
      </w:tr>
    </w:tbl>
    <w:p w:rsidR="005A4610" w:rsidRDefault="005A4610" w:rsidP="004C4DD3">
      <w:pPr>
        <w:pStyle w:val="23"/>
        <w:tabs>
          <w:tab w:val="left" w:pos="6480"/>
        </w:tabs>
        <w:spacing w:line="240" w:lineRule="auto"/>
        <w:ind w:right="-74" w:firstLine="0"/>
        <w:contextualSpacing/>
        <w:rPr>
          <w:b/>
          <w:sz w:val="25"/>
          <w:szCs w:val="25"/>
        </w:rPr>
      </w:pPr>
    </w:p>
    <w:p w:rsidR="00991E10" w:rsidRDefault="00991E10" w:rsidP="004C4DD3">
      <w:pPr>
        <w:pStyle w:val="23"/>
        <w:tabs>
          <w:tab w:val="left" w:pos="6480"/>
        </w:tabs>
        <w:spacing w:line="240" w:lineRule="auto"/>
        <w:ind w:right="-74" w:firstLine="0"/>
        <w:contextualSpacing/>
        <w:rPr>
          <w:b/>
          <w:sz w:val="25"/>
          <w:szCs w:val="25"/>
        </w:rPr>
      </w:pPr>
    </w:p>
    <w:p w:rsidR="0006772E" w:rsidRDefault="0006772E" w:rsidP="004C4DD3">
      <w:pPr>
        <w:pStyle w:val="23"/>
        <w:tabs>
          <w:tab w:val="left" w:pos="6480"/>
        </w:tabs>
        <w:spacing w:line="240" w:lineRule="auto"/>
        <w:ind w:right="-74" w:firstLine="0"/>
        <w:contextualSpacing/>
        <w:rPr>
          <w:b/>
          <w:sz w:val="25"/>
          <w:szCs w:val="25"/>
        </w:rPr>
      </w:pPr>
    </w:p>
    <w:p w:rsidR="00265707" w:rsidRDefault="00265707" w:rsidP="004C4DD3">
      <w:pPr>
        <w:pStyle w:val="23"/>
        <w:tabs>
          <w:tab w:val="left" w:pos="6480"/>
        </w:tabs>
        <w:spacing w:line="240" w:lineRule="auto"/>
        <w:ind w:right="-74" w:firstLine="0"/>
        <w:contextualSpacing/>
        <w:rPr>
          <w:b/>
          <w:sz w:val="25"/>
          <w:szCs w:val="25"/>
        </w:rPr>
      </w:pPr>
    </w:p>
    <w:p w:rsidR="000351E8" w:rsidRDefault="000351E8" w:rsidP="004C4DD3">
      <w:pPr>
        <w:pStyle w:val="23"/>
        <w:tabs>
          <w:tab w:val="left" w:pos="6480"/>
        </w:tabs>
        <w:spacing w:line="240" w:lineRule="auto"/>
        <w:ind w:right="-74" w:firstLine="0"/>
        <w:contextualSpacing/>
        <w:rPr>
          <w:b/>
          <w:sz w:val="25"/>
          <w:szCs w:val="25"/>
        </w:rPr>
      </w:pPr>
    </w:p>
    <w:p w:rsidR="006538FD" w:rsidRDefault="006538FD" w:rsidP="004C4DD3">
      <w:pPr>
        <w:pStyle w:val="23"/>
        <w:tabs>
          <w:tab w:val="left" w:pos="6480"/>
        </w:tabs>
        <w:spacing w:line="240" w:lineRule="auto"/>
        <w:ind w:right="-74" w:firstLine="0"/>
        <w:contextualSpacing/>
        <w:rPr>
          <w:b/>
          <w:sz w:val="25"/>
          <w:szCs w:val="25"/>
        </w:rPr>
      </w:pPr>
    </w:p>
    <w:p w:rsidR="00265707" w:rsidRPr="005E57DB" w:rsidRDefault="00265707" w:rsidP="004C4DD3">
      <w:pPr>
        <w:pStyle w:val="23"/>
        <w:tabs>
          <w:tab w:val="left" w:pos="6480"/>
        </w:tabs>
        <w:spacing w:line="240" w:lineRule="auto"/>
        <w:ind w:right="-74" w:firstLine="0"/>
        <w:contextualSpacing/>
        <w:rPr>
          <w:b/>
          <w:sz w:val="25"/>
          <w:szCs w:val="25"/>
        </w:rPr>
      </w:pPr>
    </w:p>
    <w:p w:rsidR="0097266F" w:rsidRPr="005E57DB" w:rsidRDefault="0097266F" w:rsidP="0097266F">
      <w:pPr>
        <w:pStyle w:val="23"/>
        <w:tabs>
          <w:tab w:val="left" w:pos="6480"/>
        </w:tabs>
        <w:spacing w:line="240" w:lineRule="auto"/>
        <w:ind w:left="10915" w:right="-74" w:firstLine="0"/>
        <w:contextualSpacing/>
        <w:rPr>
          <w:sz w:val="25"/>
          <w:szCs w:val="25"/>
        </w:rPr>
      </w:pPr>
      <w:r w:rsidRPr="005E57DB">
        <w:rPr>
          <w:b/>
          <w:sz w:val="25"/>
          <w:szCs w:val="25"/>
        </w:rPr>
        <w:t>Приложение № 3</w:t>
      </w:r>
    </w:p>
    <w:p w:rsidR="00D66586" w:rsidRPr="005E57DB" w:rsidRDefault="0097266F" w:rsidP="0097266F">
      <w:pPr>
        <w:pStyle w:val="23"/>
        <w:tabs>
          <w:tab w:val="left" w:pos="6480"/>
        </w:tabs>
        <w:spacing w:line="240" w:lineRule="auto"/>
        <w:ind w:left="10915" w:right="-74" w:firstLine="0"/>
        <w:contextualSpacing/>
        <w:rPr>
          <w:sz w:val="25"/>
          <w:szCs w:val="25"/>
        </w:rPr>
      </w:pPr>
      <w:r w:rsidRPr="005E57DB">
        <w:rPr>
          <w:sz w:val="25"/>
          <w:szCs w:val="25"/>
        </w:rPr>
        <w:t>к</w:t>
      </w:r>
      <w:r w:rsidR="00870632" w:rsidRPr="005E57DB">
        <w:rPr>
          <w:sz w:val="25"/>
          <w:szCs w:val="25"/>
        </w:rPr>
        <w:t xml:space="preserve"> </w:t>
      </w:r>
      <w:r w:rsidR="004E184A" w:rsidRPr="005E57DB">
        <w:rPr>
          <w:sz w:val="25"/>
          <w:szCs w:val="25"/>
        </w:rPr>
        <w:t xml:space="preserve">Государственному </w:t>
      </w:r>
      <w:r w:rsidR="00434605" w:rsidRPr="005E57DB">
        <w:rPr>
          <w:sz w:val="25"/>
          <w:szCs w:val="25"/>
        </w:rPr>
        <w:t>Контракту №</w:t>
      </w:r>
      <w:r w:rsidR="00C675D5" w:rsidRPr="005E57DB">
        <w:rPr>
          <w:sz w:val="25"/>
          <w:szCs w:val="25"/>
        </w:rPr>
        <w:t xml:space="preserve"> _____</w:t>
      </w:r>
    </w:p>
    <w:p w:rsidR="0097266F" w:rsidRPr="005E57DB" w:rsidRDefault="0097266F" w:rsidP="0097266F">
      <w:pPr>
        <w:pStyle w:val="23"/>
        <w:tabs>
          <w:tab w:val="left" w:pos="6480"/>
        </w:tabs>
        <w:spacing w:line="240" w:lineRule="auto"/>
        <w:ind w:left="10915" w:right="-74" w:firstLine="0"/>
        <w:contextualSpacing/>
        <w:rPr>
          <w:sz w:val="25"/>
          <w:szCs w:val="25"/>
        </w:rPr>
      </w:pPr>
      <w:r w:rsidRPr="005E57DB">
        <w:rPr>
          <w:sz w:val="25"/>
          <w:szCs w:val="25"/>
        </w:rPr>
        <w:t>от « _</w:t>
      </w:r>
      <w:r w:rsidR="00D66586" w:rsidRPr="005E57DB">
        <w:rPr>
          <w:sz w:val="25"/>
          <w:szCs w:val="25"/>
        </w:rPr>
        <w:t>__</w:t>
      </w:r>
      <w:r w:rsidR="00C675D5" w:rsidRPr="005E57DB">
        <w:rPr>
          <w:sz w:val="25"/>
          <w:szCs w:val="25"/>
        </w:rPr>
        <w:t xml:space="preserve">_»  </w:t>
      </w:r>
      <w:r w:rsidR="004C4DD3">
        <w:rPr>
          <w:sz w:val="25"/>
          <w:szCs w:val="25"/>
        </w:rPr>
        <w:t xml:space="preserve">________ </w:t>
      </w:r>
      <w:r w:rsidR="00F4441C">
        <w:rPr>
          <w:sz w:val="25"/>
          <w:szCs w:val="25"/>
        </w:rPr>
        <w:t>2026</w:t>
      </w:r>
      <w:r w:rsidRPr="005E57DB">
        <w:rPr>
          <w:sz w:val="25"/>
          <w:szCs w:val="25"/>
        </w:rPr>
        <w:t>г.</w:t>
      </w:r>
    </w:p>
    <w:p w:rsidR="0097266F" w:rsidRPr="005E57DB" w:rsidRDefault="0097266F" w:rsidP="0097266F">
      <w:pPr>
        <w:pStyle w:val="31"/>
        <w:ind w:firstLine="567"/>
        <w:jc w:val="center"/>
        <w:rPr>
          <w:b/>
          <w:sz w:val="25"/>
          <w:szCs w:val="25"/>
        </w:rPr>
      </w:pPr>
    </w:p>
    <w:p w:rsidR="0097266F" w:rsidRPr="005E57DB" w:rsidRDefault="0097266F" w:rsidP="0097266F">
      <w:pPr>
        <w:pStyle w:val="31"/>
        <w:ind w:firstLine="567"/>
        <w:jc w:val="center"/>
        <w:rPr>
          <w:b/>
          <w:sz w:val="25"/>
          <w:szCs w:val="25"/>
        </w:rPr>
      </w:pPr>
    </w:p>
    <w:p w:rsidR="0097266F" w:rsidRPr="005E57DB" w:rsidRDefault="00D66586" w:rsidP="0097266F">
      <w:pPr>
        <w:keepNext/>
        <w:tabs>
          <w:tab w:val="left" w:pos="540"/>
        </w:tabs>
        <w:suppressAutoHyphens/>
        <w:spacing w:after="0"/>
        <w:ind w:right="639"/>
        <w:jc w:val="center"/>
        <w:outlineLvl w:val="3"/>
        <w:rPr>
          <w:sz w:val="25"/>
          <w:szCs w:val="25"/>
        </w:rPr>
      </w:pPr>
      <w:r w:rsidRPr="005E57DB">
        <w:rPr>
          <w:sz w:val="25"/>
          <w:szCs w:val="25"/>
        </w:rPr>
        <w:t>АКТ</w:t>
      </w:r>
      <w:r w:rsidR="0097266F" w:rsidRPr="005E57DB">
        <w:rPr>
          <w:sz w:val="25"/>
          <w:szCs w:val="25"/>
        </w:rPr>
        <w:t xml:space="preserve"> ПРИЕМА-ПЕРЕДАЧИ</w:t>
      </w:r>
    </w:p>
    <w:p w:rsidR="0097266F" w:rsidRPr="005E57DB" w:rsidRDefault="0097266F" w:rsidP="0097266F">
      <w:pPr>
        <w:widowControl w:val="0"/>
        <w:autoSpaceDE w:val="0"/>
        <w:autoSpaceDN w:val="0"/>
        <w:spacing w:after="0"/>
        <w:jc w:val="center"/>
        <w:rPr>
          <w:sz w:val="25"/>
          <w:szCs w:val="25"/>
        </w:rPr>
      </w:pPr>
      <w:r w:rsidRPr="005E57DB">
        <w:rPr>
          <w:sz w:val="25"/>
          <w:szCs w:val="25"/>
        </w:rPr>
        <w:t>по государственному контракту от «_</w:t>
      </w:r>
      <w:r w:rsidR="00C675D5" w:rsidRPr="005E57DB">
        <w:rPr>
          <w:sz w:val="25"/>
          <w:szCs w:val="25"/>
        </w:rPr>
        <w:t>___» ___________ 20__г. №  ______</w:t>
      </w:r>
    </w:p>
    <w:p w:rsidR="0097266F" w:rsidRPr="005E57DB" w:rsidRDefault="0097266F" w:rsidP="0097266F">
      <w:pPr>
        <w:widowControl w:val="0"/>
        <w:autoSpaceDE w:val="0"/>
        <w:autoSpaceDN w:val="0"/>
        <w:spacing w:after="0"/>
        <w:jc w:val="center"/>
        <w:rPr>
          <w:sz w:val="25"/>
          <w:szCs w:val="25"/>
        </w:rPr>
      </w:pPr>
    </w:p>
    <w:p w:rsidR="0097266F" w:rsidRPr="005E57DB" w:rsidRDefault="0097266F" w:rsidP="0097266F">
      <w:pPr>
        <w:pStyle w:val="23"/>
        <w:spacing w:line="240" w:lineRule="auto"/>
        <w:ind w:right="-74"/>
        <w:contextualSpacing/>
        <w:rPr>
          <w:sz w:val="25"/>
          <w:szCs w:val="25"/>
        </w:rPr>
      </w:pPr>
      <w:r w:rsidRPr="005E57DB">
        <w:rPr>
          <w:sz w:val="25"/>
          <w:szCs w:val="25"/>
        </w:rPr>
        <w:t>г. _______________</w:t>
      </w:r>
      <w:r w:rsidRPr="005E57DB">
        <w:rPr>
          <w:noProof/>
          <w:sz w:val="25"/>
          <w:szCs w:val="25"/>
        </w:rPr>
        <w:tab/>
        <w:t xml:space="preserve">                   </w:t>
      </w:r>
      <w:r w:rsidR="000304BB" w:rsidRPr="005E57DB">
        <w:rPr>
          <w:noProof/>
          <w:sz w:val="25"/>
          <w:szCs w:val="25"/>
        </w:rPr>
        <w:t xml:space="preserve">                                                                                                 </w:t>
      </w:r>
      <w:r w:rsidR="00697E05">
        <w:rPr>
          <w:noProof/>
          <w:sz w:val="25"/>
          <w:szCs w:val="25"/>
        </w:rPr>
        <w:t xml:space="preserve">       </w:t>
      </w:r>
      <w:r w:rsidR="004E184A" w:rsidRPr="005E57DB">
        <w:rPr>
          <w:noProof/>
          <w:sz w:val="25"/>
          <w:szCs w:val="25"/>
        </w:rPr>
        <w:t xml:space="preserve">  </w:t>
      </w:r>
      <w:r w:rsidR="000304BB" w:rsidRPr="005E57DB">
        <w:rPr>
          <w:noProof/>
          <w:sz w:val="25"/>
          <w:szCs w:val="25"/>
        </w:rPr>
        <w:t xml:space="preserve">  </w:t>
      </w:r>
      <w:r w:rsidRPr="005E57DB">
        <w:rPr>
          <w:noProof/>
          <w:sz w:val="25"/>
          <w:szCs w:val="25"/>
        </w:rPr>
        <w:t xml:space="preserve">«____» ____________________ 20___ </w:t>
      </w:r>
      <w:r w:rsidRPr="005E57DB">
        <w:rPr>
          <w:sz w:val="25"/>
          <w:szCs w:val="25"/>
        </w:rPr>
        <w:t>г.</w:t>
      </w:r>
    </w:p>
    <w:p w:rsidR="0097266F" w:rsidRPr="005E57DB" w:rsidRDefault="0097266F" w:rsidP="0097266F">
      <w:pPr>
        <w:pStyle w:val="23"/>
        <w:spacing w:line="240" w:lineRule="auto"/>
        <w:ind w:left="2124" w:right="-74" w:firstLine="708"/>
        <w:contextualSpacing/>
        <w:rPr>
          <w:i/>
          <w:sz w:val="25"/>
          <w:szCs w:val="25"/>
        </w:rPr>
      </w:pPr>
      <w:r w:rsidRPr="005E57DB">
        <w:rPr>
          <w:i/>
          <w:sz w:val="25"/>
          <w:szCs w:val="25"/>
        </w:rPr>
        <w:t xml:space="preserve">                                                                                                                                </w:t>
      </w:r>
      <w:r w:rsidR="004E184A" w:rsidRPr="005E57DB">
        <w:rPr>
          <w:i/>
          <w:sz w:val="25"/>
          <w:szCs w:val="25"/>
        </w:rPr>
        <w:t xml:space="preserve">      </w:t>
      </w:r>
      <w:r w:rsidRPr="005E57DB">
        <w:rPr>
          <w:i/>
          <w:sz w:val="25"/>
          <w:szCs w:val="25"/>
        </w:rPr>
        <w:t xml:space="preserve">  (дата составления акта)</w:t>
      </w:r>
    </w:p>
    <w:p w:rsidR="0097266F" w:rsidRPr="005E57DB" w:rsidRDefault="0097266F" w:rsidP="0097266F">
      <w:pPr>
        <w:widowControl w:val="0"/>
        <w:autoSpaceDE w:val="0"/>
        <w:autoSpaceDN w:val="0"/>
        <w:spacing w:after="0"/>
        <w:jc w:val="center"/>
        <w:rPr>
          <w:sz w:val="25"/>
          <w:szCs w:val="25"/>
        </w:rPr>
      </w:pPr>
    </w:p>
    <w:p w:rsidR="0097266F" w:rsidRPr="005E57DB" w:rsidRDefault="0097266F" w:rsidP="0097266F">
      <w:pPr>
        <w:ind w:firstLine="708"/>
        <w:rPr>
          <w:noProof/>
          <w:sz w:val="25"/>
          <w:szCs w:val="25"/>
        </w:rPr>
      </w:pPr>
      <w:r w:rsidRPr="005E57DB">
        <w:rPr>
          <w:noProof/>
          <w:sz w:val="25"/>
          <w:szCs w:val="25"/>
        </w:rPr>
        <w:t>Мы, нижеподписавшиеся, представитель Поставщика, в лице (</w:t>
      </w:r>
      <w:r w:rsidRPr="005E57DB">
        <w:rPr>
          <w:i/>
          <w:noProof/>
          <w:sz w:val="25"/>
          <w:szCs w:val="25"/>
        </w:rPr>
        <w:t>должность,  Ф.И.О. представителя)</w:t>
      </w:r>
      <w:r w:rsidRPr="005E57DB">
        <w:rPr>
          <w:noProof/>
          <w:sz w:val="25"/>
          <w:szCs w:val="25"/>
        </w:rPr>
        <w:t>, с одной стороны и  представитель Грузополучателя в лице (</w:t>
      </w:r>
      <w:r w:rsidRPr="005E57DB">
        <w:rPr>
          <w:i/>
          <w:noProof/>
          <w:sz w:val="25"/>
          <w:szCs w:val="25"/>
        </w:rPr>
        <w:t>должность, Ф.И.О. представителя)</w:t>
      </w:r>
      <w:r w:rsidRPr="005E57DB">
        <w:rPr>
          <w:noProof/>
          <w:sz w:val="25"/>
          <w:szCs w:val="25"/>
        </w:rPr>
        <w:t xml:space="preserve"> , с другой стороны, составили настоящий Акт о нижеследующем:</w:t>
      </w:r>
    </w:p>
    <w:p w:rsidR="0097266F" w:rsidRPr="005E57DB" w:rsidRDefault="0097266F" w:rsidP="0097266F">
      <w:pPr>
        <w:ind w:firstLine="708"/>
        <w:rPr>
          <w:noProof/>
          <w:sz w:val="25"/>
          <w:szCs w:val="25"/>
        </w:rPr>
      </w:pPr>
      <w:r w:rsidRPr="005E57DB">
        <w:rPr>
          <w:noProof/>
          <w:sz w:val="25"/>
          <w:szCs w:val="25"/>
        </w:rPr>
        <w:t>В соответствии с условиями государственного контракта от _______20___ г.  № ___, Поставщик поставил, а грузополучатель Государственного заказчика принял и оприходовал товар, указанный в нижеприведенной таблице:</w:t>
      </w:r>
    </w:p>
    <w:tbl>
      <w:tblPr>
        <w:tblW w:w="1513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4"/>
        <w:gridCol w:w="3705"/>
        <w:gridCol w:w="6698"/>
        <w:gridCol w:w="670"/>
        <w:gridCol w:w="1006"/>
        <w:gridCol w:w="1267"/>
        <w:gridCol w:w="1238"/>
      </w:tblGrid>
      <w:tr w:rsidR="0097266F" w:rsidRPr="005E57DB" w:rsidTr="0097266F">
        <w:tc>
          <w:tcPr>
            <w:tcW w:w="5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7266F" w:rsidRPr="005E57DB" w:rsidRDefault="0097266F" w:rsidP="00D5478C">
            <w:pPr>
              <w:jc w:val="center"/>
              <w:rPr>
                <w:sz w:val="25"/>
                <w:szCs w:val="25"/>
                <w:lang w:eastAsia="en-US"/>
              </w:rPr>
            </w:pPr>
            <w:r w:rsidRPr="005E57DB">
              <w:rPr>
                <w:sz w:val="25"/>
                <w:szCs w:val="25"/>
                <w:lang w:eastAsia="en-US"/>
              </w:rPr>
              <w:t>№ п/п</w:t>
            </w:r>
          </w:p>
        </w:tc>
        <w:tc>
          <w:tcPr>
            <w:tcW w:w="3713"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97266F" w:rsidRPr="005E57DB" w:rsidRDefault="0097266F" w:rsidP="00D5478C">
            <w:pPr>
              <w:jc w:val="center"/>
              <w:rPr>
                <w:sz w:val="25"/>
                <w:szCs w:val="25"/>
                <w:lang w:eastAsia="en-US"/>
              </w:rPr>
            </w:pPr>
            <w:r w:rsidRPr="005E57DB">
              <w:rPr>
                <w:sz w:val="25"/>
                <w:szCs w:val="25"/>
                <w:lang w:eastAsia="en-US"/>
              </w:rPr>
              <w:t>Наименование товара</w:t>
            </w:r>
          </w:p>
        </w:tc>
        <w:tc>
          <w:tcPr>
            <w:tcW w:w="6719"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97266F" w:rsidRPr="005E57DB" w:rsidRDefault="0097266F" w:rsidP="00D5478C">
            <w:pPr>
              <w:widowControl w:val="0"/>
              <w:jc w:val="center"/>
              <w:rPr>
                <w:sz w:val="25"/>
                <w:szCs w:val="25"/>
                <w:lang w:eastAsia="en-US"/>
              </w:rPr>
            </w:pPr>
            <w:r w:rsidRPr="005E57DB">
              <w:rPr>
                <w:sz w:val="25"/>
                <w:szCs w:val="25"/>
                <w:lang w:eastAsia="en-US"/>
              </w:rPr>
              <w:t>Нормативный документ (ГОСТ, Технические условия, др.)</w:t>
            </w:r>
          </w:p>
        </w:tc>
        <w:tc>
          <w:tcPr>
            <w:tcW w:w="6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7266F" w:rsidRPr="005E57DB" w:rsidRDefault="0097266F" w:rsidP="00D5478C">
            <w:pPr>
              <w:jc w:val="center"/>
              <w:rPr>
                <w:sz w:val="25"/>
                <w:szCs w:val="25"/>
                <w:lang w:eastAsia="en-US"/>
              </w:rPr>
            </w:pPr>
            <w:r w:rsidRPr="005E57DB">
              <w:rPr>
                <w:sz w:val="25"/>
                <w:szCs w:val="25"/>
                <w:lang w:eastAsia="en-US"/>
              </w:rPr>
              <w:t>Ед. изм.</w:t>
            </w:r>
          </w:p>
        </w:tc>
        <w:tc>
          <w:tcPr>
            <w:tcW w:w="100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7266F" w:rsidRPr="005E57DB" w:rsidRDefault="0097266F" w:rsidP="00D5478C">
            <w:pPr>
              <w:jc w:val="center"/>
              <w:rPr>
                <w:sz w:val="25"/>
                <w:szCs w:val="25"/>
                <w:lang w:eastAsia="en-US"/>
              </w:rPr>
            </w:pPr>
            <w:r w:rsidRPr="005E57DB">
              <w:rPr>
                <w:sz w:val="25"/>
                <w:szCs w:val="25"/>
                <w:lang w:eastAsia="en-US"/>
              </w:rPr>
              <w:t>Кол-во</w:t>
            </w:r>
          </w:p>
        </w:tc>
        <w:tc>
          <w:tcPr>
            <w:tcW w:w="126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7266F" w:rsidRPr="005E57DB" w:rsidRDefault="0097266F" w:rsidP="00D5478C">
            <w:pPr>
              <w:jc w:val="center"/>
              <w:rPr>
                <w:sz w:val="25"/>
                <w:szCs w:val="25"/>
                <w:lang w:eastAsia="en-US"/>
              </w:rPr>
            </w:pPr>
            <w:r w:rsidRPr="005E57DB">
              <w:rPr>
                <w:sz w:val="25"/>
                <w:szCs w:val="25"/>
                <w:lang w:eastAsia="en-US"/>
              </w:rPr>
              <w:t>Цена за единицу, руб.</w:t>
            </w:r>
          </w:p>
        </w:tc>
        <w:tc>
          <w:tcPr>
            <w:tcW w:w="123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7266F" w:rsidRPr="005E57DB" w:rsidRDefault="0097266F" w:rsidP="00D5478C">
            <w:pPr>
              <w:jc w:val="center"/>
              <w:rPr>
                <w:sz w:val="25"/>
                <w:szCs w:val="25"/>
                <w:lang w:eastAsia="en-US"/>
              </w:rPr>
            </w:pPr>
            <w:r w:rsidRPr="005E57DB">
              <w:rPr>
                <w:sz w:val="25"/>
                <w:szCs w:val="25"/>
                <w:lang w:eastAsia="en-US"/>
              </w:rPr>
              <w:t>Сумма, руб.</w:t>
            </w:r>
          </w:p>
        </w:tc>
      </w:tr>
      <w:tr w:rsidR="0097266F" w:rsidRPr="005E57DB" w:rsidTr="0097266F">
        <w:trPr>
          <w:trHeight w:val="387"/>
        </w:trPr>
        <w:tc>
          <w:tcPr>
            <w:tcW w:w="541" w:type="dxa"/>
            <w:tcBorders>
              <w:top w:val="single" w:sz="4" w:space="0" w:color="000000"/>
              <w:left w:val="single" w:sz="4" w:space="0" w:color="000000"/>
              <w:bottom w:val="single" w:sz="4" w:space="0" w:color="000000"/>
              <w:right w:val="single" w:sz="4" w:space="0" w:color="000000"/>
            </w:tcBorders>
            <w:vAlign w:val="center"/>
            <w:hideMark/>
          </w:tcPr>
          <w:p w:rsidR="0097266F" w:rsidRPr="005E57DB" w:rsidRDefault="0097266F" w:rsidP="00D5478C">
            <w:pPr>
              <w:spacing w:after="0"/>
              <w:jc w:val="center"/>
              <w:rPr>
                <w:sz w:val="25"/>
                <w:szCs w:val="25"/>
              </w:rPr>
            </w:pPr>
            <w:r w:rsidRPr="005E57DB">
              <w:rPr>
                <w:sz w:val="25"/>
                <w:szCs w:val="25"/>
              </w:rPr>
              <w:t>1</w:t>
            </w:r>
          </w:p>
        </w:tc>
        <w:tc>
          <w:tcPr>
            <w:tcW w:w="3713" w:type="dxa"/>
            <w:tcBorders>
              <w:top w:val="single" w:sz="4" w:space="0" w:color="000000"/>
              <w:left w:val="single" w:sz="4" w:space="0" w:color="000000"/>
              <w:bottom w:val="single" w:sz="4" w:space="0" w:color="000000"/>
              <w:right w:val="single" w:sz="4" w:space="0" w:color="auto"/>
            </w:tcBorders>
            <w:vAlign w:val="center"/>
            <w:hideMark/>
          </w:tcPr>
          <w:p w:rsidR="0097266F" w:rsidRPr="005E57DB" w:rsidRDefault="0097266F" w:rsidP="00D5478C">
            <w:pPr>
              <w:jc w:val="center"/>
              <w:rPr>
                <w:color w:val="000000"/>
                <w:sz w:val="25"/>
                <w:szCs w:val="25"/>
              </w:rPr>
            </w:pPr>
          </w:p>
        </w:tc>
        <w:tc>
          <w:tcPr>
            <w:tcW w:w="6719" w:type="dxa"/>
            <w:tcBorders>
              <w:top w:val="single" w:sz="4" w:space="0" w:color="000000"/>
              <w:left w:val="single" w:sz="4" w:space="0" w:color="auto"/>
              <w:bottom w:val="single" w:sz="4" w:space="0" w:color="000000"/>
              <w:right w:val="single" w:sz="4" w:space="0" w:color="000000"/>
            </w:tcBorders>
            <w:vAlign w:val="center"/>
            <w:hideMark/>
          </w:tcPr>
          <w:p w:rsidR="0097266F" w:rsidRPr="005E57DB" w:rsidRDefault="0097266F" w:rsidP="00D5478C">
            <w:pPr>
              <w:rPr>
                <w:color w:val="000000"/>
                <w:sz w:val="25"/>
                <w:szCs w:val="25"/>
              </w:rPr>
            </w:pPr>
          </w:p>
        </w:tc>
        <w:tc>
          <w:tcPr>
            <w:tcW w:w="652" w:type="dxa"/>
            <w:tcBorders>
              <w:top w:val="single" w:sz="4" w:space="0" w:color="000000"/>
              <w:left w:val="single" w:sz="4" w:space="0" w:color="000000"/>
              <w:bottom w:val="single" w:sz="4" w:space="0" w:color="000000"/>
              <w:right w:val="single" w:sz="4" w:space="0" w:color="000000"/>
            </w:tcBorders>
            <w:vAlign w:val="center"/>
            <w:hideMark/>
          </w:tcPr>
          <w:p w:rsidR="0097266F" w:rsidRPr="005E57DB" w:rsidRDefault="0097266F" w:rsidP="00D5478C">
            <w:pPr>
              <w:spacing w:after="0"/>
              <w:jc w:val="center"/>
              <w:rPr>
                <w:rFonts w:eastAsiaTheme="minorHAnsi"/>
                <w:bCs/>
                <w:sz w:val="25"/>
                <w:szCs w:val="25"/>
                <w:lang w:eastAsia="en-US"/>
              </w:rPr>
            </w:pPr>
            <w:r w:rsidRPr="005E57DB">
              <w:rPr>
                <w:rFonts w:eastAsiaTheme="minorHAnsi"/>
                <w:bCs/>
                <w:sz w:val="25"/>
                <w:szCs w:val="25"/>
                <w:lang w:eastAsia="en-US"/>
              </w:rPr>
              <w:t>.</w:t>
            </w:r>
          </w:p>
        </w:tc>
        <w:tc>
          <w:tcPr>
            <w:tcW w:w="1007" w:type="dxa"/>
            <w:tcBorders>
              <w:top w:val="single" w:sz="4" w:space="0" w:color="000000"/>
              <w:left w:val="single" w:sz="4" w:space="0" w:color="000000"/>
              <w:bottom w:val="single" w:sz="4" w:space="0" w:color="000000"/>
              <w:right w:val="single" w:sz="4" w:space="0" w:color="000000"/>
            </w:tcBorders>
            <w:vAlign w:val="center"/>
            <w:hideMark/>
          </w:tcPr>
          <w:p w:rsidR="0097266F" w:rsidRPr="005E57DB" w:rsidRDefault="0097266F" w:rsidP="00D5478C">
            <w:pPr>
              <w:jc w:val="center"/>
              <w:rPr>
                <w:color w:val="000000"/>
                <w:sz w:val="25"/>
                <w:szCs w:val="25"/>
              </w:rPr>
            </w:pP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97266F" w:rsidRPr="005E57DB" w:rsidRDefault="0097266F" w:rsidP="00D5478C">
            <w:pPr>
              <w:widowControl w:val="0"/>
              <w:spacing w:after="0"/>
              <w:jc w:val="center"/>
              <w:rPr>
                <w:sz w:val="25"/>
                <w:szCs w:val="25"/>
                <w:lang w:eastAsia="en-US"/>
              </w:rPr>
            </w:pPr>
          </w:p>
        </w:tc>
        <w:tc>
          <w:tcPr>
            <w:tcW w:w="1239" w:type="dxa"/>
            <w:tcBorders>
              <w:top w:val="single" w:sz="4" w:space="0" w:color="000000"/>
              <w:left w:val="single" w:sz="4" w:space="0" w:color="000000"/>
              <w:bottom w:val="single" w:sz="4" w:space="0" w:color="000000"/>
              <w:right w:val="single" w:sz="4" w:space="0" w:color="000000"/>
            </w:tcBorders>
            <w:vAlign w:val="center"/>
            <w:hideMark/>
          </w:tcPr>
          <w:p w:rsidR="0097266F" w:rsidRPr="005E57DB" w:rsidRDefault="0097266F" w:rsidP="00D5478C">
            <w:pPr>
              <w:widowControl w:val="0"/>
              <w:spacing w:after="0"/>
              <w:rPr>
                <w:sz w:val="25"/>
                <w:szCs w:val="25"/>
                <w:lang w:eastAsia="en-US"/>
              </w:rPr>
            </w:pPr>
          </w:p>
        </w:tc>
      </w:tr>
      <w:tr w:rsidR="0097266F" w:rsidRPr="005E57DB" w:rsidTr="0097266F">
        <w:tc>
          <w:tcPr>
            <w:tcW w:w="15138" w:type="dxa"/>
            <w:gridSpan w:val="7"/>
            <w:tcBorders>
              <w:top w:val="single" w:sz="4" w:space="0" w:color="000000"/>
              <w:left w:val="single" w:sz="4" w:space="0" w:color="000000"/>
              <w:bottom w:val="single" w:sz="4" w:space="0" w:color="000000"/>
              <w:right w:val="single" w:sz="4" w:space="0" w:color="000000"/>
            </w:tcBorders>
            <w:hideMark/>
          </w:tcPr>
          <w:p w:rsidR="0097266F" w:rsidRPr="005E57DB" w:rsidRDefault="0097266F" w:rsidP="00D5478C">
            <w:pPr>
              <w:widowControl w:val="0"/>
              <w:spacing w:after="0"/>
              <w:ind w:firstLine="720"/>
              <w:rPr>
                <w:b/>
                <w:sz w:val="25"/>
                <w:szCs w:val="25"/>
                <w:lang w:eastAsia="en-US"/>
              </w:rPr>
            </w:pPr>
            <w:r w:rsidRPr="005E57DB">
              <w:rPr>
                <w:b/>
                <w:sz w:val="25"/>
                <w:szCs w:val="25"/>
                <w:lang w:eastAsia="en-US"/>
              </w:rPr>
              <w:t>Итого:</w:t>
            </w:r>
            <w:r w:rsidRPr="005E57DB">
              <w:rPr>
                <w:b/>
                <w:noProof/>
                <w:sz w:val="25"/>
                <w:szCs w:val="25"/>
                <w:lang w:eastAsia="en-US"/>
              </w:rPr>
              <w:t>_____</w:t>
            </w:r>
            <w:r w:rsidRPr="005E57DB">
              <w:rPr>
                <w:noProof/>
                <w:sz w:val="25"/>
                <w:szCs w:val="25"/>
                <w:lang w:eastAsia="en-US"/>
              </w:rPr>
              <w:t xml:space="preserve"> (</w:t>
            </w:r>
            <w:r w:rsidRPr="005E57DB">
              <w:rPr>
                <w:i/>
                <w:noProof/>
                <w:sz w:val="25"/>
                <w:szCs w:val="25"/>
                <w:lang w:eastAsia="en-US"/>
              </w:rPr>
              <w:t>прописью</w:t>
            </w:r>
            <w:r w:rsidRPr="005E57DB">
              <w:rPr>
                <w:noProof/>
                <w:sz w:val="25"/>
                <w:szCs w:val="25"/>
                <w:lang w:eastAsia="en-US"/>
              </w:rPr>
              <w:t>) рублей __ копеек</w:t>
            </w:r>
          </w:p>
        </w:tc>
      </w:tr>
    </w:tbl>
    <w:p w:rsidR="0097266F" w:rsidRPr="005E57DB" w:rsidRDefault="0097266F" w:rsidP="0097266F">
      <w:pPr>
        <w:pStyle w:val="a4"/>
        <w:rPr>
          <w:rFonts w:ascii="Times New Roman" w:hAnsi="Times New Roman"/>
          <w:sz w:val="25"/>
          <w:szCs w:val="25"/>
        </w:rPr>
      </w:pPr>
      <w:r w:rsidRPr="005E57DB">
        <w:rPr>
          <w:rFonts w:ascii="Times New Roman" w:hAnsi="Times New Roman"/>
          <w:sz w:val="25"/>
          <w:szCs w:val="25"/>
        </w:rPr>
        <w:t>Сопроводительные документы:</w:t>
      </w:r>
    </w:p>
    <w:p w:rsidR="0097266F" w:rsidRPr="005E57DB" w:rsidRDefault="0097266F" w:rsidP="0097266F">
      <w:pPr>
        <w:pStyle w:val="a4"/>
        <w:rPr>
          <w:rFonts w:ascii="Times New Roman" w:hAnsi="Times New Roman"/>
          <w:sz w:val="25"/>
          <w:szCs w:val="25"/>
        </w:rPr>
      </w:pPr>
      <w:r w:rsidRPr="005E57DB">
        <w:rPr>
          <w:rFonts w:ascii="Times New Roman" w:hAnsi="Times New Roman"/>
          <w:sz w:val="25"/>
          <w:szCs w:val="25"/>
        </w:rPr>
        <w:t>товарная накладная от ______ № _______;</w:t>
      </w:r>
    </w:p>
    <w:p w:rsidR="0097266F" w:rsidRPr="005E57DB" w:rsidRDefault="0097266F" w:rsidP="0097266F">
      <w:pPr>
        <w:pStyle w:val="a4"/>
        <w:rPr>
          <w:rFonts w:ascii="Times New Roman" w:hAnsi="Times New Roman"/>
          <w:sz w:val="25"/>
          <w:szCs w:val="25"/>
        </w:rPr>
      </w:pPr>
      <w:r w:rsidRPr="005E57DB">
        <w:rPr>
          <w:rFonts w:ascii="Times New Roman" w:hAnsi="Times New Roman"/>
          <w:sz w:val="25"/>
          <w:szCs w:val="25"/>
        </w:rPr>
        <w:t>счет-фактура от _______ № _______;</w:t>
      </w:r>
    </w:p>
    <w:p w:rsidR="0097266F" w:rsidRPr="005E57DB" w:rsidRDefault="0097266F" w:rsidP="0097266F">
      <w:pPr>
        <w:pStyle w:val="a4"/>
        <w:rPr>
          <w:rFonts w:ascii="Times New Roman" w:hAnsi="Times New Roman"/>
          <w:sz w:val="25"/>
          <w:szCs w:val="25"/>
        </w:rPr>
      </w:pPr>
      <w:r w:rsidRPr="005E57DB">
        <w:rPr>
          <w:rFonts w:ascii="Times New Roman" w:hAnsi="Times New Roman"/>
          <w:sz w:val="25"/>
          <w:szCs w:val="25"/>
        </w:rPr>
        <w:t>счет от ______ № _______;</w:t>
      </w:r>
    </w:p>
    <w:p w:rsidR="0097266F" w:rsidRPr="005E57DB" w:rsidRDefault="0097266F" w:rsidP="0097266F">
      <w:pPr>
        <w:pStyle w:val="a4"/>
        <w:rPr>
          <w:rFonts w:ascii="Times New Roman" w:hAnsi="Times New Roman"/>
          <w:sz w:val="25"/>
          <w:szCs w:val="25"/>
        </w:rPr>
      </w:pPr>
      <w:r w:rsidRPr="005E57DB">
        <w:rPr>
          <w:rFonts w:ascii="Times New Roman" w:hAnsi="Times New Roman"/>
          <w:sz w:val="25"/>
          <w:szCs w:val="25"/>
        </w:rPr>
        <w:t xml:space="preserve">документы,  удостоверяющие качество товара  (удостоверение, сертификат и т.д.) от ______ № _______; </w:t>
      </w:r>
    </w:p>
    <w:p w:rsidR="0097266F" w:rsidRPr="005E57DB" w:rsidRDefault="0097266F" w:rsidP="0097266F">
      <w:pPr>
        <w:pStyle w:val="a4"/>
        <w:rPr>
          <w:rFonts w:ascii="Times New Roman" w:hAnsi="Times New Roman"/>
          <w:sz w:val="25"/>
          <w:szCs w:val="25"/>
        </w:rPr>
      </w:pPr>
      <w:r w:rsidRPr="005E57DB">
        <w:rPr>
          <w:rFonts w:ascii="Times New Roman" w:hAnsi="Times New Roman"/>
          <w:sz w:val="25"/>
          <w:szCs w:val="25"/>
        </w:rPr>
        <w:t>документ о соответствии товара обязательным требованиям Государственного заказчика;</w:t>
      </w:r>
    </w:p>
    <w:p w:rsidR="0097266F" w:rsidRPr="005E57DB" w:rsidRDefault="0097266F" w:rsidP="0097266F">
      <w:pPr>
        <w:pStyle w:val="a4"/>
        <w:rPr>
          <w:rFonts w:ascii="Times New Roman" w:hAnsi="Times New Roman"/>
          <w:sz w:val="25"/>
          <w:szCs w:val="25"/>
        </w:rPr>
      </w:pPr>
      <w:r w:rsidRPr="005E57DB">
        <w:rPr>
          <w:rFonts w:ascii="Times New Roman" w:hAnsi="Times New Roman"/>
          <w:sz w:val="25"/>
          <w:szCs w:val="25"/>
        </w:rPr>
        <w:t>_________________________________________;</w:t>
      </w:r>
    </w:p>
    <w:p w:rsidR="0097266F" w:rsidRPr="005E57DB" w:rsidRDefault="0097266F" w:rsidP="0097266F">
      <w:pPr>
        <w:pStyle w:val="a4"/>
        <w:rPr>
          <w:rFonts w:ascii="Times New Roman" w:hAnsi="Times New Roman"/>
          <w:sz w:val="25"/>
          <w:szCs w:val="25"/>
        </w:rPr>
      </w:pPr>
      <w:r w:rsidRPr="005E57DB">
        <w:rPr>
          <w:rFonts w:ascii="Times New Roman" w:hAnsi="Times New Roman"/>
          <w:sz w:val="25"/>
          <w:szCs w:val="25"/>
        </w:rPr>
        <w:t>__________________________________________ (</w:t>
      </w:r>
      <w:r w:rsidRPr="005E57DB">
        <w:rPr>
          <w:rFonts w:ascii="Times New Roman" w:hAnsi="Times New Roman"/>
          <w:i/>
          <w:color w:val="0070C0"/>
          <w:sz w:val="25"/>
          <w:szCs w:val="25"/>
        </w:rPr>
        <w:t>др. документы в соответствии с условиями контракта</w:t>
      </w:r>
      <w:r w:rsidRPr="005E57DB">
        <w:rPr>
          <w:rFonts w:ascii="Times New Roman" w:hAnsi="Times New Roman"/>
          <w:sz w:val="25"/>
          <w:szCs w:val="25"/>
        </w:rPr>
        <w:t>).</w:t>
      </w:r>
    </w:p>
    <w:p w:rsidR="0097266F" w:rsidRPr="005E57DB" w:rsidRDefault="0097266F" w:rsidP="0097266F">
      <w:pPr>
        <w:pStyle w:val="a4"/>
        <w:rPr>
          <w:rFonts w:ascii="Times New Roman" w:hAnsi="Times New Roman"/>
          <w:sz w:val="25"/>
          <w:szCs w:val="25"/>
        </w:rPr>
      </w:pPr>
      <w:r w:rsidRPr="005E57DB">
        <w:rPr>
          <w:rFonts w:ascii="Times New Roman" w:hAnsi="Times New Roman"/>
          <w:sz w:val="25"/>
          <w:szCs w:val="25"/>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 3-й экземпляр – Поставщику.</w:t>
      </w:r>
    </w:p>
    <w:p w:rsidR="00D5478C" w:rsidRPr="005E57DB" w:rsidRDefault="00D5478C" w:rsidP="0097266F">
      <w:pPr>
        <w:pStyle w:val="a4"/>
        <w:rPr>
          <w:rFonts w:ascii="Times New Roman" w:hAnsi="Times New Roman"/>
          <w:sz w:val="25"/>
          <w:szCs w:val="25"/>
        </w:rPr>
      </w:pPr>
    </w:p>
    <w:p w:rsidR="00D5478C" w:rsidRPr="005E57DB" w:rsidRDefault="00D5478C" w:rsidP="0097266F">
      <w:pPr>
        <w:pStyle w:val="a4"/>
        <w:rPr>
          <w:rFonts w:ascii="Times New Roman" w:hAnsi="Times New Roman"/>
          <w:sz w:val="25"/>
          <w:szCs w:val="25"/>
        </w:rPr>
      </w:pPr>
    </w:p>
    <w:p w:rsidR="002E272B" w:rsidRPr="005E57DB" w:rsidRDefault="002E272B" w:rsidP="0097266F">
      <w:pPr>
        <w:pStyle w:val="a4"/>
        <w:rPr>
          <w:rFonts w:ascii="Times New Roman" w:hAnsi="Times New Roman"/>
          <w:sz w:val="25"/>
          <w:szCs w:val="25"/>
        </w:rPr>
      </w:pPr>
    </w:p>
    <w:p w:rsidR="002E272B" w:rsidRPr="005E57DB" w:rsidRDefault="002E272B" w:rsidP="0097266F">
      <w:pPr>
        <w:pStyle w:val="a4"/>
        <w:rPr>
          <w:rFonts w:ascii="Times New Roman" w:hAnsi="Times New Roman"/>
          <w:sz w:val="25"/>
          <w:szCs w:val="25"/>
        </w:rPr>
      </w:pPr>
    </w:p>
    <w:p w:rsidR="00D5478C" w:rsidRPr="005E57DB" w:rsidRDefault="00D5478C" w:rsidP="0097266F">
      <w:pPr>
        <w:pStyle w:val="a4"/>
        <w:rPr>
          <w:rFonts w:ascii="Times New Roman" w:hAnsi="Times New Roman"/>
          <w:sz w:val="25"/>
          <w:szCs w:val="25"/>
        </w:rPr>
      </w:pPr>
    </w:p>
    <w:p w:rsidR="00D95F12" w:rsidRPr="005E57DB" w:rsidRDefault="00D95F12" w:rsidP="0097266F">
      <w:pPr>
        <w:pStyle w:val="a4"/>
        <w:rPr>
          <w:rFonts w:ascii="Times New Roman" w:hAnsi="Times New Roman"/>
          <w:sz w:val="25"/>
          <w:szCs w:val="25"/>
        </w:rPr>
      </w:pPr>
    </w:p>
    <w:p w:rsidR="0097266F" w:rsidRPr="005E57DB" w:rsidRDefault="0097266F" w:rsidP="0097266F">
      <w:pPr>
        <w:pStyle w:val="a4"/>
        <w:rPr>
          <w:rFonts w:ascii="Times New Roman" w:hAnsi="Times New Roman"/>
          <w:sz w:val="25"/>
          <w:szCs w:val="25"/>
        </w:rPr>
      </w:pPr>
    </w:p>
    <w:tbl>
      <w:tblPr>
        <w:tblW w:w="1389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81"/>
        <w:gridCol w:w="4678"/>
        <w:gridCol w:w="283"/>
        <w:gridCol w:w="4649"/>
      </w:tblGrid>
      <w:tr w:rsidR="00D133C0" w:rsidRPr="005E57DB" w:rsidTr="00D133C0">
        <w:tc>
          <w:tcPr>
            <w:tcW w:w="4281" w:type="dxa"/>
            <w:tcBorders>
              <w:right w:val="single" w:sz="4" w:space="0" w:color="auto"/>
            </w:tcBorders>
          </w:tcPr>
          <w:p w:rsidR="00D133C0" w:rsidRPr="005E57DB" w:rsidRDefault="00D133C0" w:rsidP="00D133C0">
            <w:pPr>
              <w:rPr>
                <w:b/>
                <w:sz w:val="25"/>
                <w:szCs w:val="25"/>
              </w:rPr>
            </w:pPr>
            <w:r w:rsidRPr="005E57DB">
              <w:rPr>
                <w:b/>
                <w:sz w:val="25"/>
                <w:szCs w:val="25"/>
              </w:rPr>
              <w:t>от Грузополучателя</w:t>
            </w:r>
          </w:p>
        </w:tc>
        <w:tc>
          <w:tcPr>
            <w:tcW w:w="4678" w:type="dxa"/>
            <w:tcBorders>
              <w:right w:val="single" w:sz="4" w:space="0" w:color="auto"/>
            </w:tcBorders>
          </w:tcPr>
          <w:p w:rsidR="00D133C0" w:rsidRPr="005E57DB" w:rsidRDefault="00D133C0" w:rsidP="00D133C0">
            <w:pPr>
              <w:rPr>
                <w:b/>
                <w:sz w:val="25"/>
                <w:szCs w:val="25"/>
              </w:rPr>
            </w:pPr>
            <w:r w:rsidRPr="005E57DB">
              <w:rPr>
                <w:b/>
                <w:sz w:val="25"/>
                <w:szCs w:val="25"/>
              </w:rPr>
              <w:t xml:space="preserve">от </w:t>
            </w:r>
            <w:r>
              <w:rPr>
                <w:b/>
                <w:sz w:val="25"/>
                <w:szCs w:val="25"/>
              </w:rPr>
              <w:t>Заказчика</w:t>
            </w:r>
          </w:p>
        </w:tc>
        <w:tc>
          <w:tcPr>
            <w:tcW w:w="283" w:type="dxa"/>
            <w:tcBorders>
              <w:top w:val="nil"/>
              <w:left w:val="single" w:sz="4" w:space="0" w:color="auto"/>
              <w:bottom w:val="nil"/>
              <w:right w:val="single" w:sz="4" w:space="0" w:color="auto"/>
            </w:tcBorders>
          </w:tcPr>
          <w:p w:rsidR="00D133C0" w:rsidRPr="005E57DB" w:rsidRDefault="00D133C0" w:rsidP="00D133C0">
            <w:pPr>
              <w:rPr>
                <w:sz w:val="25"/>
                <w:szCs w:val="25"/>
              </w:rPr>
            </w:pPr>
          </w:p>
        </w:tc>
        <w:tc>
          <w:tcPr>
            <w:tcW w:w="4649" w:type="dxa"/>
            <w:tcBorders>
              <w:left w:val="single" w:sz="4" w:space="0" w:color="auto"/>
            </w:tcBorders>
          </w:tcPr>
          <w:p w:rsidR="00D133C0" w:rsidRPr="005E57DB" w:rsidRDefault="00D133C0" w:rsidP="00D133C0">
            <w:pPr>
              <w:rPr>
                <w:b/>
                <w:sz w:val="25"/>
                <w:szCs w:val="25"/>
              </w:rPr>
            </w:pPr>
            <w:r w:rsidRPr="005E57DB">
              <w:rPr>
                <w:b/>
                <w:sz w:val="25"/>
                <w:szCs w:val="25"/>
              </w:rPr>
              <w:t xml:space="preserve">от Поставщика  </w:t>
            </w:r>
          </w:p>
        </w:tc>
      </w:tr>
      <w:tr w:rsidR="00D133C0" w:rsidRPr="005E57DB" w:rsidTr="00D133C0">
        <w:tc>
          <w:tcPr>
            <w:tcW w:w="4281" w:type="dxa"/>
            <w:tcBorders>
              <w:right w:val="single" w:sz="4" w:space="0" w:color="auto"/>
            </w:tcBorders>
          </w:tcPr>
          <w:p w:rsidR="00D133C0" w:rsidRPr="005E57DB" w:rsidRDefault="00D133C0" w:rsidP="00D133C0">
            <w:pPr>
              <w:rPr>
                <w:sz w:val="25"/>
                <w:szCs w:val="25"/>
              </w:rPr>
            </w:pPr>
            <w:r w:rsidRPr="005E57DB">
              <w:rPr>
                <w:sz w:val="25"/>
                <w:szCs w:val="25"/>
              </w:rPr>
              <w:t>________________________________</w:t>
            </w:r>
          </w:p>
        </w:tc>
        <w:tc>
          <w:tcPr>
            <w:tcW w:w="4678" w:type="dxa"/>
            <w:tcBorders>
              <w:right w:val="single" w:sz="4" w:space="0" w:color="auto"/>
            </w:tcBorders>
          </w:tcPr>
          <w:p w:rsidR="00D133C0" w:rsidRPr="005E57DB" w:rsidRDefault="00D133C0" w:rsidP="00D133C0">
            <w:pPr>
              <w:rPr>
                <w:sz w:val="25"/>
                <w:szCs w:val="25"/>
              </w:rPr>
            </w:pPr>
            <w:r w:rsidRPr="005E57DB">
              <w:rPr>
                <w:sz w:val="25"/>
                <w:szCs w:val="25"/>
              </w:rPr>
              <w:t>________________________________</w:t>
            </w:r>
          </w:p>
        </w:tc>
        <w:tc>
          <w:tcPr>
            <w:tcW w:w="283" w:type="dxa"/>
            <w:tcBorders>
              <w:top w:val="nil"/>
              <w:left w:val="single" w:sz="4" w:space="0" w:color="auto"/>
              <w:bottom w:val="nil"/>
              <w:right w:val="single" w:sz="4" w:space="0" w:color="auto"/>
            </w:tcBorders>
          </w:tcPr>
          <w:p w:rsidR="00D133C0" w:rsidRPr="005E57DB" w:rsidRDefault="00D133C0" w:rsidP="00D133C0">
            <w:pPr>
              <w:rPr>
                <w:sz w:val="25"/>
                <w:szCs w:val="25"/>
              </w:rPr>
            </w:pPr>
          </w:p>
        </w:tc>
        <w:tc>
          <w:tcPr>
            <w:tcW w:w="4649" w:type="dxa"/>
            <w:tcBorders>
              <w:left w:val="single" w:sz="4" w:space="0" w:color="auto"/>
            </w:tcBorders>
          </w:tcPr>
          <w:p w:rsidR="00D133C0" w:rsidRPr="005E57DB" w:rsidRDefault="00D133C0" w:rsidP="00D133C0">
            <w:pPr>
              <w:rPr>
                <w:sz w:val="25"/>
                <w:szCs w:val="25"/>
              </w:rPr>
            </w:pPr>
            <w:r w:rsidRPr="005E57DB">
              <w:rPr>
                <w:sz w:val="25"/>
                <w:szCs w:val="25"/>
              </w:rPr>
              <w:t>___________________________________</w:t>
            </w:r>
          </w:p>
        </w:tc>
      </w:tr>
      <w:tr w:rsidR="00D133C0" w:rsidRPr="005E57DB" w:rsidTr="00D133C0">
        <w:tc>
          <w:tcPr>
            <w:tcW w:w="4281" w:type="dxa"/>
            <w:tcBorders>
              <w:right w:val="single" w:sz="4" w:space="0" w:color="auto"/>
            </w:tcBorders>
          </w:tcPr>
          <w:p w:rsidR="00D133C0" w:rsidRPr="005E57DB" w:rsidRDefault="00D133C0" w:rsidP="00D133C0">
            <w:pPr>
              <w:rPr>
                <w:sz w:val="25"/>
                <w:szCs w:val="25"/>
              </w:rPr>
            </w:pPr>
            <w:r w:rsidRPr="005E57DB">
              <w:rPr>
                <w:sz w:val="25"/>
                <w:szCs w:val="25"/>
              </w:rPr>
              <w:t>________________________________</w:t>
            </w:r>
          </w:p>
        </w:tc>
        <w:tc>
          <w:tcPr>
            <w:tcW w:w="4678" w:type="dxa"/>
            <w:tcBorders>
              <w:right w:val="single" w:sz="4" w:space="0" w:color="auto"/>
            </w:tcBorders>
          </w:tcPr>
          <w:p w:rsidR="00D133C0" w:rsidRPr="005E57DB" w:rsidRDefault="00D133C0" w:rsidP="00D133C0">
            <w:pPr>
              <w:rPr>
                <w:sz w:val="25"/>
                <w:szCs w:val="25"/>
              </w:rPr>
            </w:pPr>
            <w:r w:rsidRPr="005E57DB">
              <w:rPr>
                <w:sz w:val="25"/>
                <w:szCs w:val="25"/>
              </w:rPr>
              <w:t>________________________________</w:t>
            </w:r>
          </w:p>
        </w:tc>
        <w:tc>
          <w:tcPr>
            <w:tcW w:w="283" w:type="dxa"/>
            <w:tcBorders>
              <w:top w:val="nil"/>
              <w:left w:val="single" w:sz="4" w:space="0" w:color="auto"/>
              <w:bottom w:val="nil"/>
              <w:right w:val="single" w:sz="4" w:space="0" w:color="auto"/>
            </w:tcBorders>
          </w:tcPr>
          <w:p w:rsidR="00D133C0" w:rsidRPr="005E57DB" w:rsidRDefault="00D133C0" w:rsidP="00D133C0">
            <w:pPr>
              <w:rPr>
                <w:sz w:val="25"/>
                <w:szCs w:val="25"/>
              </w:rPr>
            </w:pPr>
          </w:p>
        </w:tc>
        <w:tc>
          <w:tcPr>
            <w:tcW w:w="4649" w:type="dxa"/>
            <w:tcBorders>
              <w:left w:val="single" w:sz="4" w:space="0" w:color="auto"/>
            </w:tcBorders>
          </w:tcPr>
          <w:p w:rsidR="00D133C0" w:rsidRPr="005E57DB" w:rsidRDefault="00D133C0" w:rsidP="00D133C0">
            <w:pPr>
              <w:rPr>
                <w:sz w:val="25"/>
                <w:szCs w:val="25"/>
              </w:rPr>
            </w:pPr>
            <w:r w:rsidRPr="005E57DB">
              <w:rPr>
                <w:sz w:val="25"/>
                <w:szCs w:val="25"/>
              </w:rPr>
              <w:t>___________________________________</w:t>
            </w:r>
          </w:p>
        </w:tc>
      </w:tr>
      <w:tr w:rsidR="00D133C0" w:rsidRPr="005E57DB" w:rsidTr="00D133C0">
        <w:tc>
          <w:tcPr>
            <w:tcW w:w="4281" w:type="dxa"/>
            <w:tcBorders>
              <w:right w:val="single" w:sz="4" w:space="0" w:color="auto"/>
            </w:tcBorders>
          </w:tcPr>
          <w:p w:rsidR="00D133C0" w:rsidRPr="005E57DB" w:rsidRDefault="00D133C0" w:rsidP="00D133C0">
            <w:pPr>
              <w:rPr>
                <w:sz w:val="25"/>
                <w:szCs w:val="25"/>
              </w:rPr>
            </w:pPr>
            <w:r>
              <w:rPr>
                <w:sz w:val="25"/>
                <w:szCs w:val="25"/>
              </w:rPr>
              <w:t>______________</w:t>
            </w:r>
            <w:r w:rsidRPr="005E57DB">
              <w:rPr>
                <w:sz w:val="25"/>
                <w:szCs w:val="25"/>
              </w:rPr>
              <w:t xml:space="preserve">____/ </w:t>
            </w:r>
            <w:r>
              <w:rPr>
                <w:sz w:val="25"/>
                <w:szCs w:val="25"/>
              </w:rPr>
              <w:t>_</w:t>
            </w:r>
            <w:r w:rsidRPr="005E57DB">
              <w:rPr>
                <w:sz w:val="25"/>
                <w:szCs w:val="25"/>
              </w:rPr>
              <w:t>__________ /</w:t>
            </w:r>
          </w:p>
        </w:tc>
        <w:tc>
          <w:tcPr>
            <w:tcW w:w="4678" w:type="dxa"/>
            <w:tcBorders>
              <w:right w:val="single" w:sz="4" w:space="0" w:color="auto"/>
            </w:tcBorders>
          </w:tcPr>
          <w:p w:rsidR="00D133C0" w:rsidRPr="005E57DB" w:rsidRDefault="00D133C0" w:rsidP="00D133C0">
            <w:pPr>
              <w:rPr>
                <w:sz w:val="25"/>
                <w:szCs w:val="25"/>
              </w:rPr>
            </w:pPr>
            <w:r>
              <w:rPr>
                <w:sz w:val="25"/>
                <w:szCs w:val="25"/>
              </w:rPr>
              <w:t>______________</w:t>
            </w:r>
            <w:r w:rsidRPr="005E57DB">
              <w:rPr>
                <w:sz w:val="25"/>
                <w:szCs w:val="25"/>
              </w:rPr>
              <w:t xml:space="preserve">____/ </w:t>
            </w:r>
            <w:r>
              <w:rPr>
                <w:sz w:val="25"/>
                <w:szCs w:val="25"/>
              </w:rPr>
              <w:t>_</w:t>
            </w:r>
            <w:r w:rsidRPr="005E57DB">
              <w:rPr>
                <w:sz w:val="25"/>
                <w:szCs w:val="25"/>
              </w:rPr>
              <w:t>__________ /</w:t>
            </w:r>
          </w:p>
        </w:tc>
        <w:tc>
          <w:tcPr>
            <w:tcW w:w="283" w:type="dxa"/>
            <w:tcBorders>
              <w:top w:val="nil"/>
              <w:left w:val="single" w:sz="4" w:space="0" w:color="auto"/>
              <w:bottom w:val="nil"/>
              <w:right w:val="single" w:sz="4" w:space="0" w:color="auto"/>
            </w:tcBorders>
          </w:tcPr>
          <w:p w:rsidR="00D133C0" w:rsidRPr="005E57DB" w:rsidRDefault="00D133C0" w:rsidP="00D133C0">
            <w:pPr>
              <w:rPr>
                <w:sz w:val="25"/>
                <w:szCs w:val="25"/>
              </w:rPr>
            </w:pPr>
          </w:p>
        </w:tc>
        <w:tc>
          <w:tcPr>
            <w:tcW w:w="4649" w:type="dxa"/>
            <w:tcBorders>
              <w:left w:val="single" w:sz="4" w:space="0" w:color="auto"/>
            </w:tcBorders>
          </w:tcPr>
          <w:p w:rsidR="00D133C0" w:rsidRPr="005E57DB" w:rsidRDefault="00D133C0" w:rsidP="00D133C0">
            <w:pPr>
              <w:rPr>
                <w:sz w:val="25"/>
                <w:szCs w:val="25"/>
              </w:rPr>
            </w:pPr>
            <w:r w:rsidRPr="005E57DB">
              <w:rPr>
                <w:sz w:val="25"/>
                <w:szCs w:val="25"/>
              </w:rPr>
              <w:t>____________________ / _____________/</w:t>
            </w:r>
          </w:p>
        </w:tc>
      </w:tr>
      <w:tr w:rsidR="00D133C0" w:rsidRPr="005E57DB" w:rsidTr="00D133C0">
        <w:tc>
          <w:tcPr>
            <w:tcW w:w="4281" w:type="dxa"/>
            <w:tcBorders>
              <w:right w:val="single" w:sz="4" w:space="0" w:color="auto"/>
            </w:tcBorders>
          </w:tcPr>
          <w:p w:rsidR="00D133C0" w:rsidRPr="005E57DB" w:rsidRDefault="00D133C0" w:rsidP="00D133C0">
            <w:pPr>
              <w:rPr>
                <w:sz w:val="25"/>
                <w:szCs w:val="25"/>
              </w:rPr>
            </w:pPr>
          </w:p>
        </w:tc>
        <w:tc>
          <w:tcPr>
            <w:tcW w:w="4678" w:type="dxa"/>
            <w:tcBorders>
              <w:right w:val="single" w:sz="4" w:space="0" w:color="auto"/>
            </w:tcBorders>
          </w:tcPr>
          <w:p w:rsidR="00D133C0" w:rsidRPr="005E57DB" w:rsidRDefault="00D133C0" w:rsidP="00D133C0">
            <w:pPr>
              <w:rPr>
                <w:sz w:val="25"/>
                <w:szCs w:val="25"/>
              </w:rPr>
            </w:pPr>
          </w:p>
        </w:tc>
        <w:tc>
          <w:tcPr>
            <w:tcW w:w="283" w:type="dxa"/>
            <w:tcBorders>
              <w:top w:val="nil"/>
              <w:left w:val="single" w:sz="4" w:space="0" w:color="auto"/>
              <w:bottom w:val="nil"/>
              <w:right w:val="single" w:sz="4" w:space="0" w:color="auto"/>
            </w:tcBorders>
          </w:tcPr>
          <w:p w:rsidR="00D133C0" w:rsidRPr="005E57DB" w:rsidRDefault="00D133C0" w:rsidP="00D133C0">
            <w:pPr>
              <w:rPr>
                <w:sz w:val="25"/>
                <w:szCs w:val="25"/>
              </w:rPr>
            </w:pPr>
          </w:p>
        </w:tc>
        <w:tc>
          <w:tcPr>
            <w:tcW w:w="4649" w:type="dxa"/>
            <w:tcBorders>
              <w:left w:val="single" w:sz="4" w:space="0" w:color="auto"/>
            </w:tcBorders>
          </w:tcPr>
          <w:p w:rsidR="00D133C0" w:rsidRPr="005E57DB" w:rsidRDefault="00D133C0" w:rsidP="00D133C0">
            <w:pPr>
              <w:rPr>
                <w:sz w:val="25"/>
                <w:szCs w:val="25"/>
              </w:rPr>
            </w:pPr>
          </w:p>
        </w:tc>
      </w:tr>
      <w:tr w:rsidR="00D133C0" w:rsidRPr="005E57DB" w:rsidTr="00D133C0">
        <w:tc>
          <w:tcPr>
            <w:tcW w:w="4281" w:type="dxa"/>
            <w:tcBorders>
              <w:right w:val="single" w:sz="4" w:space="0" w:color="auto"/>
            </w:tcBorders>
          </w:tcPr>
          <w:p w:rsidR="00D133C0" w:rsidRPr="005E57DB" w:rsidRDefault="00D133C0" w:rsidP="00D133C0">
            <w:pPr>
              <w:rPr>
                <w:sz w:val="25"/>
                <w:szCs w:val="25"/>
              </w:rPr>
            </w:pPr>
            <w:r>
              <w:rPr>
                <w:sz w:val="25"/>
                <w:szCs w:val="25"/>
              </w:rPr>
              <w:t>«_____________________ 20____</w:t>
            </w:r>
            <w:r w:rsidRPr="005E57DB">
              <w:rPr>
                <w:sz w:val="25"/>
                <w:szCs w:val="25"/>
              </w:rPr>
              <w:t>_ г.</w:t>
            </w:r>
          </w:p>
        </w:tc>
        <w:tc>
          <w:tcPr>
            <w:tcW w:w="4678" w:type="dxa"/>
            <w:tcBorders>
              <w:right w:val="single" w:sz="4" w:space="0" w:color="auto"/>
            </w:tcBorders>
          </w:tcPr>
          <w:p w:rsidR="00D133C0" w:rsidRPr="005E57DB" w:rsidRDefault="00D133C0" w:rsidP="00D133C0">
            <w:pPr>
              <w:rPr>
                <w:sz w:val="25"/>
                <w:szCs w:val="25"/>
              </w:rPr>
            </w:pPr>
            <w:r>
              <w:rPr>
                <w:sz w:val="25"/>
                <w:szCs w:val="25"/>
              </w:rPr>
              <w:t>«_____________________ 20____</w:t>
            </w:r>
            <w:r w:rsidRPr="005E57DB">
              <w:rPr>
                <w:sz w:val="25"/>
                <w:szCs w:val="25"/>
              </w:rPr>
              <w:t>_ г.</w:t>
            </w:r>
          </w:p>
        </w:tc>
        <w:tc>
          <w:tcPr>
            <w:tcW w:w="283" w:type="dxa"/>
            <w:tcBorders>
              <w:top w:val="nil"/>
              <w:left w:val="single" w:sz="4" w:space="0" w:color="auto"/>
              <w:bottom w:val="nil"/>
              <w:right w:val="single" w:sz="4" w:space="0" w:color="auto"/>
            </w:tcBorders>
          </w:tcPr>
          <w:p w:rsidR="00D133C0" w:rsidRPr="005E57DB" w:rsidRDefault="00D133C0" w:rsidP="00D133C0">
            <w:pPr>
              <w:rPr>
                <w:sz w:val="25"/>
                <w:szCs w:val="25"/>
              </w:rPr>
            </w:pPr>
          </w:p>
        </w:tc>
        <w:tc>
          <w:tcPr>
            <w:tcW w:w="4649" w:type="dxa"/>
            <w:tcBorders>
              <w:left w:val="single" w:sz="4" w:space="0" w:color="auto"/>
            </w:tcBorders>
          </w:tcPr>
          <w:p w:rsidR="00D133C0" w:rsidRPr="005E57DB" w:rsidRDefault="00D133C0" w:rsidP="00D133C0">
            <w:pPr>
              <w:rPr>
                <w:sz w:val="25"/>
                <w:szCs w:val="25"/>
              </w:rPr>
            </w:pPr>
            <w:r w:rsidRPr="005E57DB">
              <w:rPr>
                <w:sz w:val="25"/>
                <w:szCs w:val="25"/>
              </w:rPr>
              <w:t>«_______» ______________ 20_______ г.</w:t>
            </w:r>
          </w:p>
        </w:tc>
      </w:tr>
      <w:tr w:rsidR="00D133C0" w:rsidRPr="005E57DB" w:rsidTr="00D133C0">
        <w:tc>
          <w:tcPr>
            <w:tcW w:w="4281" w:type="dxa"/>
            <w:tcBorders>
              <w:right w:val="single" w:sz="4" w:space="0" w:color="auto"/>
            </w:tcBorders>
          </w:tcPr>
          <w:p w:rsidR="00D133C0" w:rsidRPr="005E57DB" w:rsidRDefault="00D133C0" w:rsidP="00D133C0">
            <w:pPr>
              <w:rPr>
                <w:sz w:val="25"/>
                <w:szCs w:val="25"/>
              </w:rPr>
            </w:pPr>
            <w:r w:rsidRPr="005E57DB">
              <w:rPr>
                <w:sz w:val="25"/>
                <w:szCs w:val="25"/>
              </w:rPr>
              <w:t>М.П.</w:t>
            </w:r>
          </w:p>
        </w:tc>
        <w:tc>
          <w:tcPr>
            <w:tcW w:w="4678" w:type="dxa"/>
            <w:tcBorders>
              <w:right w:val="single" w:sz="4" w:space="0" w:color="auto"/>
            </w:tcBorders>
          </w:tcPr>
          <w:p w:rsidR="00D133C0" w:rsidRPr="005E57DB" w:rsidRDefault="00D133C0" w:rsidP="00D133C0">
            <w:pPr>
              <w:rPr>
                <w:sz w:val="25"/>
                <w:szCs w:val="25"/>
              </w:rPr>
            </w:pPr>
            <w:r w:rsidRPr="005E57DB">
              <w:rPr>
                <w:sz w:val="25"/>
                <w:szCs w:val="25"/>
              </w:rPr>
              <w:t>М.П.</w:t>
            </w:r>
          </w:p>
        </w:tc>
        <w:tc>
          <w:tcPr>
            <w:tcW w:w="283" w:type="dxa"/>
            <w:tcBorders>
              <w:top w:val="nil"/>
              <w:left w:val="single" w:sz="4" w:space="0" w:color="auto"/>
              <w:bottom w:val="nil"/>
              <w:right w:val="single" w:sz="4" w:space="0" w:color="auto"/>
            </w:tcBorders>
          </w:tcPr>
          <w:p w:rsidR="00D133C0" w:rsidRPr="005E57DB" w:rsidRDefault="00D133C0" w:rsidP="00D133C0">
            <w:pPr>
              <w:rPr>
                <w:sz w:val="25"/>
                <w:szCs w:val="25"/>
              </w:rPr>
            </w:pPr>
          </w:p>
        </w:tc>
        <w:tc>
          <w:tcPr>
            <w:tcW w:w="4649" w:type="dxa"/>
            <w:tcBorders>
              <w:left w:val="single" w:sz="4" w:space="0" w:color="auto"/>
            </w:tcBorders>
          </w:tcPr>
          <w:p w:rsidR="00D133C0" w:rsidRPr="005E57DB" w:rsidRDefault="00D133C0" w:rsidP="00D133C0">
            <w:pPr>
              <w:rPr>
                <w:sz w:val="25"/>
                <w:szCs w:val="25"/>
              </w:rPr>
            </w:pPr>
            <w:r w:rsidRPr="005E57DB">
              <w:rPr>
                <w:sz w:val="25"/>
                <w:szCs w:val="25"/>
              </w:rPr>
              <w:t>М.П.</w:t>
            </w:r>
          </w:p>
        </w:tc>
      </w:tr>
    </w:tbl>
    <w:p w:rsidR="00602787" w:rsidRPr="005E57DB" w:rsidRDefault="00602787" w:rsidP="00602787">
      <w:pPr>
        <w:rPr>
          <w:b/>
          <w:color w:val="000000"/>
          <w:sz w:val="25"/>
          <w:szCs w:val="25"/>
        </w:rPr>
      </w:pPr>
      <w:r w:rsidRPr="005E57DB">
        <w:rPr>
          <w:b/>
          <w:color w:val="000000"/>
          <w:sz w:val="25"/>
          <w:szCs w:val="25"/>
        </w:rPr>
        <w:t xml:space="preserve">                                                         </w:t>
      </w:r>
    </w:p>
    <w:p w:rsidR="00602787" w:rsidRPr="005E57DB" w:rsidRDefault="00602787" w:rsidP="00602787">
      <w:pPr>
        <w:rPr>
          <w:b/>
          <w:color w:val="000000"/>
          <w:sz w:val="25"/>
          <w:szCs w:val="25"/>
        </w:rPr>
      </w:pPr>
    </w:p>
    <w:p w:rsidR="0097266F" w:rsidRPr="005E57DB" w:rsidRDefault="00602787" w:rsidP="00602787">
      <w:pPr>
        <w:rPr>
          <w:b/>
          <w:color w:val="000000"/>
          <w:sz w:val="25"/>
          <w:szCs w:val="25"/>
        </w:rPr>
      </w:pPr>
      <w:r w:rsidRPr="005E57DB">
        <w:rPr>
          <w:b/>
          <w:color w:val="000000"/>
          <w:sz w:val="25"/>
          <w:szCs w:val="25"/>
        </w:rPr>
        <w:t xml:space="preserve">                                                                  </w:t>
      </w:r>
      <w:r w:rsidR="00D95F12" w:rsidRPr="005E57DB">
        <w:rPr>
          <w:b/>
          <w:color w:val="000000"/>
          <w:sz w:val="25"/>
          <w:szCs w:val="25"/>
        </w:rPr>
        <w:t xml:space="preserve">     </w:t>
      </w:r>
      <w:r w:rsidRPr="005E57DB">
        <w:rPr>
          <w:b/>
          <w:color w:val="000000"/>
          <w:sz w:val="25"/>
          <w:szCs w:val="25"/>
        </w:rPr>
        <w:t xml:space="preserve">  </w:t>
      </w:r>
      <w:r w:rsidR="0097266F" w:rsidRPr="005E57DB">
        <w:rPr>
          <w:b/>
          <w:color w:val="000000"/>
          <w:sz w:val="25"/>
          <w:szCs w:val="25"/>
        </w:rPr>
        <w:t>ПОДПИСИ СТОРОН ПО КОНТРАКТУ</w:t>
      </w:r>
    </w:p>
    <w:tbl>
      <w:tblPr>
        <w:tblW w:w="13291" w:type="dxa"/>
        <w:tblInd w:w="879" w:type="dxa"/>
        <w:tblLook w:val="01E0"/>
      </w:tblPr>
      <w:tblGrid>
        <w:gridCol w:w="7338"/>
        <w:gridCol w:w="5953"/>
      </w:tblGrid>
      <w:tr w:rsidR="0097266F" w:rsidRPr="005E57DB" w:rsidTr="00434605">
        <w:trPr>
          <w:trHeight w:val="467"/>
        </w:trPr>
        <w:tc>
          <w:tcPr>
            <w:tcW w:w="7338" w:type="dxa"/>
          </w:tcPr>
          <w:p w:rsidR="00D66586" w:rsidRPr="005E57DB" w:rsidRDefault="00D66586" w:rsidP="00D5478C">
            <w:pPr>
              <w:pStyle w:val="12"/>
              <w:ind w:right="-71"/>
              <w:contextualSpacing/>
              <w:rPr>
                <w:rFonts w:ascii="Times New Roman" w:hAnsi="Times New Roman"/>
                <w:b/>
                <w:szCs w:val="25"/>
              </w:rPr>
            </w:pPr>
          </w:p>
          <w:p w:rsidR="0097266F" w:rsidRPr="005E57DB" w:rsidRDefault="00602787" w:rsidP="00D5478C">
            <w:pPr>
              <w:pStyle w:val="12"/>
              <w:ind w:right="-71"/>
              <w:contextualSpacing/>
              <w:rPr>
                <w:rFonts w:ascii="Times New Roman" w:hAnsi="Times New Roman"/>
                <w:b/>
                <w:szCs w:val="25"/>
              </w:rPr>
            </w:pPr>
            <w:r w:rsidRPr="005E57DB">
              <w:rPr>
                <w:rFonts w:ascii="Times New Roman" w:hAnsi="Times New Roman"/>
                <w:b/>
                <w:szCs w:val="25"/>
              </w:rPr>
              <w:t xml:space="preserve">       </w:t>
            </w:r>
            <w:r w:rsidR="0097266F" w:rsidRPr="005E57DB">
              <w:rPr>
                <w:rFonts w:ascii="Times New Roman" w:hAnsi="Times New Roman"/>
                <w:b/>
                <w:szCs w:val="25"/>
              </w:rPr>
              <w:t>ГОСУДАРСТВЕННЫЙ ЗАКАЗЧИК:</w:t>
            </w:r>
          </w:p>
          <w:p w:rsidR="00434605" w:rsidRPr="00F4441C" w:rsidRDefault="00434605" w:rsidP="00F4441C">
            <w:pPr>
              <w:widowControl w:val="0"/>
              <w:spacing w:after="0"/>
              <w:ind w:right="-71"/>
              <w:contextualSpacing/>
              <w:jc w:val="left"/>
              <w:rPr>
                <w:bCs/>
                <w:szCs w:val="25"/>
                <w:lang w:eastAsia="en-US"/>
              </w:rPr>
            </w:pPr>
          </w:p>
          <w:p w:rsidR="00602787" w:rsidRPr="005E57DB" w:rsidRDefault="00602787" w:rsidP="00344836">
            <w:pPr>
              <w:pStyle w:val="12"/>
              <w:ind w:right="-71"/>
              <w:contextualSpacing/>
              <w:jc w:val="left"/>
              <w:rPr>
                <w:rFonts w:ascii="Times New Roman" w:hAnsi="Times New Roman"/>
                <w:szCs w:val="25"/>
                <w:lang w:eastAsia="en-US"/>
              </w:rPr>
            </w:pPr>
          </w:p>
        </w:tc>
        <w:tc>
          <w:tcPr>
            <w:tcW w:w="5953" w:type="dxa"/>
          </w:tcPr>
          <w:p w:rsidR="00D66586" w:rsidRPr="005E57DB" w:rsidRDefault="00D66586" w:rsidP="00D5478C">
            <w:pPr>
              <w:pStyle w:val="FR1"/>
              <w:spacing w:before="0"/>
              <w:ind w:right="-71"/>
              <w:contextualSpacing/>
              <w:jc w:val="both"/>
              <w:rPr>
                <w:sz w:val="25"/>
                <w:szCs w:val="25"/>
              </w:rPr>
            </w:pPr>
          </w:p>
          <w:p w:rsidR="0097266F" w:rsidRPr="005E57DB" w:rsidRDefault="00602787" w:rsidP="00D5478C">
            <w:pPr>
              <w:pStyle w:val="FR1"/>
              <w:spacing w:before="0"/>
              <w:ind w:right="-71"/>
              <w:contextualSpacing/>
              <w:jc w:val="both"/>
              <w:rPr>
                <w:sz w:val="25"/>
                <w:szCs w:val="25"/>
              </w:rPr>
            </w:pPr>
            <w:r w:rsidRPr="005E57DB">
              <w:rPr>
                <w:sz w:val="25"/>
                <w:szCs w:val="25"/>
              </w:rPr>
              <w:t xml:space="preserve">                 </w:t>
            </w:r>
            <w:r w:rsidR="005B0F91" w:rsidRPr="005B0F91">
              <w:rPr>
                <w:sz w:val="25"/>
                <w:szCs w:val="25"/>
              </w:rPr>
              <w:t>ГОЛОВНОЙ ИСПОЛНИТЕЛЬ</w:t>
            </w:r>
            <w:r w:rsidR="005B0F91">
              <w:rPr>
                <w:sz w:val="25"/>
                <w:szCs w:val="25"/>
              </w:rPr>
              <w:t>:</w:t>
            </w:r>
          </w:p>
          <w:p w:rsidR="0097266F" w:rsidRPr="005E57DB" w:rsidRDefault="0097266F" w:rsidP="00243C20">
            <w:pPr>
              <w:rPr>
                <w:snapToGrid w:val="0"/>
                <w:sz w:val="25"/>
                <w:szCs w:val="25"/>
              </w:rPr>
            </w:pPr>
          </w:p>
        </w:tc>
      </w:tr>
      <w:tr w:rsidR="0097266F" w:rsidRPr="005E57DB" w:rsidTr="00434605">
        <w:trPr>
          <w:trHeight w:val="718"/>
        </w:trPr>
        <w:tc>
          <w:tcPr>
            <w:tcW w:w="7338" w:type="dxa"/>
          </w:tcPr>
          <w:p w:rsidR="0097266F" w:rsidRPr="005E57DB" w:rsidRDefault="00602787" w:rsidP="006538FD">
            <w:pPr>
              <w:widowControl w:val="0"/>
              <w:contextualSpacing/>
              <w:rPr>
                <w:sz w:val="25"/>
                <w:szCs w:val="25"/>
              </w:rPr>
            </w:pPr>
            <w:r w:rsidRPr="005E57DB">
              <w:rPr>
                <w:snapToGrid w:val="0"/>
                <w:sz w:val="25"/>
                <w:szCs w:val="25"/>
                <w:lang w:eastAsia="en-US"/>
              </w:rPr>
              <w:t xml:space="preserve">      </w:t>
            </w:r>
            <w:r w:rsidR="0097266F" w:rsidRPr="005E57DB">
              <w:rPr>
                <w:snapToGrid w:val="0"/>
                <w:sz w:val="25"/>
                <w:szCs w:val="25"/>
                <w:lang w:eastAsia="en-US"/>
              </w:rPr>
              <w:t>_________________</w:t>
            </w:r>
            <w:r w:rsidR="00D133C0">
              <w:rPr>
                <w:snapToGrid w:val="0"/>
                <w:sz w:val="25"/>
                <w:szCs w:val="25"/>
                <w:lang w:eastAsia="en-US"/>
              </w:rPr>
              <w:t>__</w:t>
            </w:r>
            <w:r w:rsidR="0097266F" w:rsidRPr="005E57DB">
              <w:rPr>
                <w:snapToGrid w:val="0"/>
                <w:sz w:val="25"/>
                <w:szCs w:val="25"/>
                <w:lang w:eastAsia="en-US"/>
              </w:rPr>
              <w:t>__</w:t>
            </w:r>
            <w:r w:rsidR="00252FB2">
              <w:rPr>
                <w:snapToGrid w:val="0"/>
                <w:sz w:val="25"/>
                <w:szCs w:val="25"/>
                <w:lang w:eastAsia="en-US"/>
              </w:rPr>
              <w:t>/</w:t>
            </w:r>
            <w:r w:rsidR="0097266F" w:rsidRPr="005E57DB">
              <w:rPr>
                <w:snapToGrid w:val="0"/>
                <w:sz w:val="25"/>
                <w:szCs w:val="25"/>
                <w:lang w:eastAsia="en-US"/>
              </w:rPr>
              <w:t xml:space="preserve"> </w:t>
            </w:r>
          </w:p>
        </w:tc>
        <w:tc>
          <w:tcPr>
            <w:tcW w:w="5953" w:type="dxa"/>
          </w:tcPr>
          <w:p w:rsidR="0097266F" w:rsidRPr="005E57DB" w:rsidRDefault="00602787" w:rsidP="006538FD">
            <w:pPr>
              <w:pStyle w:val="FR1"/>
              <w:spacing w:before="0"/>
              <w:ind w:right="-71"/>
              <w:contextualSpacing/>
              <w:jc w:val="both"/>
              <w:rPr>
                <w:b w:val="0"/>
                <w:sz w:val="25"/>
                <w:szCs w:val="25"/>
              </w:rPr>
            </w:pPr>
            <w:r w:rsidRPr="005E57DB">
              <w:rPr>
                <w:b w:val="0"/>
                <w:sz w:val="25"/>
                <w:szCs w:val="25"/>
              </w:rPr>
              <w:t xml:space="preserve">                 </w:t>
            </w:r>
            <w:r w:rsidR="0097266F" w:rsidRPr="005E57DB">
              <w:rPr>
                <w:b w:val="0"/>
                <w:sz w:val="25"/>
                <w:szCs w:val="25"/>
              </w:rPr>
              <w:t>_</w:t>
            </w:r>
            <w:r w:rsidR="004151F7">
              <w:rPr>
                <w:b w:val="0"/>
                <w:sz w:val="25"/>
                <w:szCs w:val="25"/>
              </w:rPr>
              <w:t>___________________</w:t>
            </w:r>
            <w:r w:rsidR="00252FB2">
              <w:rPr>
                <w:b w:val="0"/>
                <w:sz w:val="25"/>
                <w:szCs w:val="25"/>
              </w:rPr>
              <w:t>/</w:t>
            </w:r>
            <w:r w:rsidR="00697E05">
              <w:rPr>
                <w:b w:val="0"/>
                <w:sz w:val="25"/>
                <w:szCs w:val="25"/>
              </w:rPr>
              <w:t xml:space="preserve"> </w:t>
            </w:r>
          </w:p>
        </w:tc>
      </w:tr>
      <w:tr w:rsidR="0097266F" w:rsidRPr="005E57DB" w:rsidTr="00434605">
        <w:tc>
          <w:tcPr>
            <w:tcW w:w="7338" w:type="dxa"/>
          </w:tcPr>
          <w:p w:rsidR="0097266F" w:rsidRPr="005E57DB" w:rsidRDefault="0097266F" w:rsidP="00D5478C">
            <w:pPr>
              <w:pStyle w:val="12"/>
              <w:ind w:right="-71"/>
              <w:contextualSpacing/>
              <w:rPr>
                <w:rFonts w:ascii="Times New Roman" w:hAnsi="Times New Roman"/>
                <w:szCs w:val="25"/>
              </w:rPr>
            </w:pPr>
            <w:r w:rsidRPr="005E57DB">
              <w:rPr>
                <w:rFonts w:ascii="Times New Roman" w:hAnsi="Times New Roman"/>
                <w:szCs w:val="25"/>
              </w:rPr>
              <w:t xml:space="preserve">     </w:t>
            </w:r>
            <w:r w:rsidR="00602787" w:rsidRPr="005E57DB">
              <w:rPr>
                <w:rFonts w:ascii="Times New Roman" w:hAnsi="Times New Roman"/>
                <w:szCs w:val="25"/>
              </w:rPr>
              <w:t xml:space="preserve">     </w:t>
            </w:r>
            <w:r w:rsidRPr="005E57DB">
              <w:rPr>
                <w:rFonts w:ascii="Times New Roman" w:hAnsi="Times New Roman"/>
                <w:szCs w:val="25"/>
              </w:rPr>
              <w:t xml:space="preserve"> М.П.</w:t>
            </w:r>
          </w:p>
        </w:tc>
        <w:tc>
          <w:tcPr>
            <w:tcW w:w="5953" w:type="dxa"/>
          </w:tcPr>
          <w:p w:rsidR="0097266F" w:rsidRPr="005E57DB" w:rsidRDefault="0097266F" w:rsidP="00D5478C">
            <w:pPr>
              <w:pStyle w:val="FR1"/>
              <w:spacing w:before="0"/>
              <w:ind w:right="-71"/>
              <w:contextualSpacing/>
              <w:jc w:val="both"/>
              <w:rPr>
                <w:b w:val="0"/>
                <w:sz w:val="25"/>
                <w:szCs w:val="25"/>
              </w:rPr>
            </w:pPr>
            <w:r w:rsidRPr="005E57DB">
              <w:rPr>
                <w:b w:val="0"/>
                <w:sz w:val="25"/>
                <w:szCs w:val="25"/>
              </w:rPr>
              <w:t xml:space="preserve">      </w:t>
            </w:r>
            <w:r w:rsidR="00602787" w:rsidRPr="005E57DB">
              <w:rPr>
                <w:b w:val="0"/>
                <w:sz w:val="25"/>
                <w:szCs w:val="25"/>
              </w:rPr>
              <w:t xml:space="preserve">          </w:t>
            </w:r>
            <w:r w:rsidRPr="005E57DB">
              <w:rPr>
                <w:b w:val="0"/>
                <w:sz w:val="25"/>
                <w:szCs w:val="25"/>
              </w:rPr>
              <w:t xml:space="preserve">   М.П.</w:t>
            </w:r>
          </w:p>
        </w:tc>
      </w:tr>
    </w:tbl>
    <w:p w:rsidR="0097266F" w:rsidRPr="005E57DB" w:rsidRDefault="0097266F" w:rsidP="0097266F">
      <w:pPr>
        <w:rPr>
          <w:sz w:val="25"/>
          <w:szCs w:val="25"/>
        </w:rPr>
      </w:pPr>
    </w:p>
    <w:p w:rsidR="0097266F" w:rsidRPr="005E57DB" w:rsidRDefault="00A209FE" w:rsidP="00A209FE">
      <w:pPr>
        <w:tabs>
          <w:tab w:val="left" w:pos="8355"/>
        </w:tabs>
        <w:spacing w:after="0"/>
        <w:rPr>
          <w:sz w:val="25"/>
          <w:szCs w:val="25"/>
        </w:rPr>
      </w:pPr>
      <w:r>
        <w:rPr>
          <w:sz w:val="25"/>
          <w:szCs w:val="25"/>
        </w:rPr>
        <w:tab/>
      </w:r>
    </w:p>
    <w:p w:rsidR="0097266F" w:rsidRPr="005E57DB" w:rsidRDefault="0097266F" w:rsidP="0097266F">
      <w:pPr>
        <w:pStyle w:val="ConsPlusNormal"/>
        <w:widowControl/>
        <w:tabs>
          <w:tab w:val="left" w:pos="360"/>
        </w:tabs>
        <w:ind w:left="1080" w:firstLine="0"/>
        <w:jc w:val="center"/>
        <w:outlineLvl w:val="1"/>
        <w:rPr>
          <w:rFonts w:ascii="Times New Roman" w:hAnsi="Times New Roman"/>
          <w:b/>
          <w:sz w:val="25"/>
          <w:szCs w:val="25"/>
        </w:rPr>
      </w:pPr>
    </w:p>
    <w:p w:rsidR="0097266F" w:rsidRPr="005E57DB" w:rsidRDefault="0097266F" w:rsidP="0097266F">
      <w:pPr>
        <w:rPr>
          <w:sz w:val="25"/>
          <w:szCs w:val="25"/>
        </w:rPr>
      </w:pPr>
    </w:p>
    <w:p w:rsidR="00FC232E" w:rsidRPr="005E57DB" w:rsidRDefault="00FC232E" w:rsidP="00FC232E">
      <w:pPr>
        <w:rPr>
          <w:sz w:val="25"/>
          <w:szCs w:val="25"/>
        </w:rPr>
      </w:pPr>
    </w:p>
    <w:p w:rsidR="00183DDF" w:rsidRPr="005E57DB" w:rsidRDefault="00183DDF" w:rsidP="00FC232E">
      <w:pPr>
        <w:rPr>
          <w:sz w:val="25"/>
          <w:szCs w:val="25"/>
        </w:rPr>
      </w:pPr>
    </w:p>
    <w:p w:rsidR="00183DDF" w:rsidRPr="005E57DB" w:rsidRDefault="00183DDF" w:rsidP="00FC232E">
      <w:pPr>
        <w:rPr>
          <w:sz w:val="25"/>
          <w:szCs w:val="25"/>
        </w:rPr>
      </w:pPr>
    </w:p>
    <w:p w:rsidR="00183DDF" w:rsidRPr="005E57DB" w:rsidRDefault="00183DDF" w:rsidP="00FC232E">
      <w:pPr>
        <w:rPr>
          <w:sz w:val="25"/>
          <w:szCs w:val="25"/>
        </w:rPr>
      </w:pPr>
    </w:p>
    <w:sectPr w:rsidR="00183DDF" w:rsidRPr="005E57DB" w:rsidSect="00FC61F4">
      <w:pgSz w:w="16838" w:h="11906" w:orient="landscape"/>
      <w:pgMar w:top="426" w:right="567" w:bottom="851"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C20" w:rsidRDefault="00100C20" w:rsidP="00067DCF">
      <w:pPr>
        <w:spacing w:after="0"/>
      </w:pPr>
      <w:r>
        <w:separator/>
      </w:r>
    </w:p>
  </w:endnote>
  <w:endnote w:type="continuationSeparator" w:id="1">
    <w:p w:rsidR="00100C20" w:rsidRDefault="00100C20" w:rsidP="00067DC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T Astra Serif">
    <w:panose1 w:val="020A0603040505020204"/>
    <w:charset w:val="CC"/>
    <w:family w:val="roman"/>
    <w:pitch w:val="variable"/>
    <w:sig w:usb0="A00002EF" w:usb1="5000204B" w:usb2="00000020" w:usb3="00000000" w:csb0="00000097"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C20" w:rsidRDefault="00100C20" w:rsidP="00067DCF">
      <w:pPr>
        <w:spacing w:after="0"/>
      </w:pPr>
      <w:r>
        <w:separator/>
      </w:r>
    </w:p>
  </w:footnote>
  <w:footnote w:type="continuationSeparator" w:id="1">
    <w:p w:rsidR="00100C20" w:rsidRDefault="00100C20" w:rsidP="00067DC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CE2FA40"/>
    <w:lvl w:ilvl="0">
      <w:start w:val="1"/>
      <w:numFmt w:val="decimal"/>
      <w:lvlText w:val="%1."/>
      <w:lvlJc w:val="left"/>
      <w:pPr>
        <w:tabs>
          <w:tab w:val="num" w:pos="643"/>
        </w:tabs>
        <w:ind w:left="643" w:hanging="360"/>
      </w:pPr>
    </w:lvl>
  </w:abstractNum>
  <w:abstractNum w:abstractNumId="1">
    <w:nsid w:val="FFFFFF83"/>
    <w:multiLevelType w:val="singleLevel"/>
    <w:tmpl w:val="F15282AA"/>
    <w:lvl w:ilvl="0">
      <w:start w:val="1"/>
      <w:numFmt w:val="bullet"/>
      <w:lvlText w:val=""/>
      <w:lvlJc w:val="left"/>
      <w:pPr>
        <w:tabs>
          <w:tab w:val="num" w:pos="643"/>
        </w:tabs>
        <w:ind w:left="643" w:hanging="360"/>
      </w:pPr>
      <w:rPr>
        <w:rFonts w:ascii="Symbol" w:hAnsi="Symbol" w:hint="default"/>
      </w:rPr>
    </w:lvl>
  </w:abstractNum>
  <w:abstractNum w:abstractNumId="2">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3">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781C93"/>
    <w:multiLevelType w:val="hybridMultilevel"/>
    <w:tmpl w:val="48EAAE38"/>
    <w:lvl w:ilvl="0" w:tplc="5450EB6C">
      <w:start w:val="4"/>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0E6776D"/>
    <w:multiLevelType w:val="hybridMultilevel"/>
    <w:tmpl w:val="C0DA03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2EA23DD"/>
    <w:multiLevelType w:val="hybridMultilevel"/>
    <w:tmpl w:val="FFF2A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BA408B"/>
    <w:multiLevelType w:val="hybridMultilevel"/>
    <w:tmpl w:val="9A4A9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435570"/>
    <w:multiLevelType w:val="multilevel"/>
    <w:tmpl w:val="2DEAD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8E0E6B"/>
    <w:multiLevelType w:val="hybridMultilevel"/>
    <w:tmpl w:val="C80607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4DE6CAB"/>
    <w:multiLevelType w:val="hybridMultilevel"/>
    <w:tmpl w:val="5274AB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71C6E09"/>
    <w:multiLevelType w:val="hybridMultilevel"/>
    <w:tmpl w:val="6A04B5BC"/>
    <w:lvl w:ilvl="0" w:tplc="F758763C">
      <w:start w:val="5"/>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3">
    <w:nsid w:val="38E14DE1"/>
    <w:multiLevelType w:val="hybridMultilevel"/>
    <w:tmpl w:val="F22868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3ECC4623"/>
    <w:multiLevelType w:val="hybridMultilevel"/>
    <w:tmpl w:val="57A257E4"/>
    <w:lvl w:ilvl="0" w:tplc="0419000F">
      <w:start w:val="1"/>
      <w:numFmt w:val="decimal"/>
      <w:lvlText w:val="%1."/>
      <w:lvlJc w:val="left"/>
      <w:pPr>
        <w:ind w:left="33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DF44CB"/>
    <w:multiLevelType w:val="hybridMultilevel"/>
    <w:tmpl w:val="B9E4D4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2707A6F"/>
    <w:multiLevelType w:val="hybridMultilevel"/>
    <w:tmpl w:val="C0DA03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2E044FD"/>
    <w:multiLevelType w:val="hybridMultilevel"/>
    <w:tmpl w:val="BB16F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720553"/>
    <w:multiLevelType w:val="hybridMultilevel"/>
    <w:tmpl w:val="AB88EC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0395034"/>
    <w:multiLevelType w:val="multilevel"/>
    <w:tmpl w:val="6DE421BA"/>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504B0A0A"/>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57312EE0"/>
    <w:multiLevelType w:val="hybridMultilevel"/>
    <w:tmpl w:val="953E1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0B05C1"/>
    <w:multiLevelType w:val="hybridMultilevel"/>
    <w:tmpl w:val="842647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F60748"/>
    <w:multiLevelType w:val="multilevel"/>
    <w:tmpl w:val="F7DEC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9"/>
  </w:num>
  <w:num w:numId="2">
    <w:abstractNumId w:val="3"/>
  </w:num>
  <w:num w:numId="3">
    <w:abstractNumId w:val="14"/>
  </w:num>
  <w:num w:numId="4">
    <w:abstractNumId w:val="12"/>
  </w:num>
  <w:num w:numId="5">
    <w:abstractNumId w:val="0"/>
  </w:num>
  <w:num w:numId="6">
    <w:abstractNumId w:val="1"/>
  </w:num>
  <w:num w:numId="7">
    <w:abstractNumId w:val="24"/>
  </w:num>
  <w:num w:numId="8">
    <w:abstractNumId w:val="20"/>
  </w:num>
  <w:num w:numId="9">
    <w:abstractNumId w:val="13"/>
  </w:num>
  <w:num w:numId="10">
    <w:abstractNumId w:val="11"/>
  </w:num>
  <w:num w:numId="11">
    <w:abstractNumId w:val="18"/>
  </w:num>
  <w:num w:numId="12">
    <w:abstractNumId w:val="10"/>
  </w:num>
  <w:num w:numId="13">
    <w:abstractNumId w:val="4"/>
  </w:num>
  <w:num w:numId="14">
    <w:abstractNumId w:val="2"/>
  </w:num>
  <w:num w:numId="15">
    <w:abstractNumId w:val="8"/>
  </w:num>
  <w:num w:numId="16">
    <w:abstractNumId w:val="21"/>
  </w:num>
  <w:num w:numId="17">
    <w:abstractNumId w:val="15"/>
  </w:num>
  <w:num w:numId="18">
    <w:abstractNumId w:val="6"/>
  </w:num>
  <w:num w:numId="19">
    <w:abstractNumId w:val="16"/>
  </w:num>
  <w:num w:numId="20">
    <w:abstractNumId w:val="17"/>
  </w:num>
  <w:num w:numId="2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9"/>
  </w:num>
  <w:num w:numId="24">
    <w:abstractNumId w:val="23"/>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A6E51"/>
    <w:rsid w:val="0000023F"/>
    <w:rsid w:val="00014CEC"/>
    <w:rsid w:val="00021D25"/>
    <w:rsid w:val="0002241E"/>
    <w:rsid w:val="00026373"/>
    <w:rsid w:val="000304BB"/>
    <w:rsid w:val="000351E8"/>
    <w:rsid w:val="000364C9"/>
    <w:rsid w:val="00051CD4"/>
    <w:rsid w:val="0006682F"/>
    <w:rsid w:val="0006772E"/>
    <w:rsid w:val="00067DCF"/>
    <w:rsid w:val="00085E28"/>
    <w:rsid w:val="00092305"/>
    <w:rsid w:val="00095629"/>
    <w:rsid w:val="000B5BB2"/>
    <w:rsid w:val="000C0BA8"/>
    <w:rsid w:val="000C7275"/>
    <w:rsid w:val="000D1A88"/>
    <w:rsid w:val="000D2871"/>
    <w:rsid w:val="000E565B"/>
    <w:rsid w:val="000F7604"/>
    <w:rsid w:val="00100C20"/>
    <w:rsid w:val="0010744F"/>
    <w:rsid w:val="00133B1C"/>
    <w:rsid w:val="00133D2D"/>
    <w:rsid w:val="00137E45"/>
    <w:rsid w:val="00162AE5"/>
    <w:rsid w:val="00171DA7"/>
    <w:rsid w:val="00171F08"/>
    <w:rsid w:val="00174DD6"/>
    <w:rsid w:val="00176D46"/>
    <w:rsid w:val="00177885"/>
    <w:rsid w:val="00183D20"/>
    <w:rsid w:val="00183DDF"/>
    <w:rsid w:val="00192E01"/>
    <w:rsid w:val="00194A25"/>
    <w:rsid w:val="001B2773"/>
    <w:rsid w:val="001C137B"/>
    <w:rsid w:val="001D157B"/>
    <w:rsid w:val="001D2BDC"/>
    <w:rsid w:val="001D7D85"/>
    <w:rsid w:val="001E4641"/>
    <w:rsid w:val="001F7742"/>
    <w:rsid w:val="00221BE1"/>
    <w:rsid w:val="00226AC5"/>
    <w:rsid w:val="00230D8C"/>
    <w:rsid w:val="00243C20"/>
    <w:rsid w:val="00252FB2"/>
    <w:rsid w:val="00255CD9"/>
    <w:rsid w:val="00265707"/>
    <w:rsid w:val="0027159C"/>
    <w:rsid w:val="00272579"/>
    <w:rsid w:val="00273B10"/>
    <w:rsid w:val="00283A87"/>
    <w:rsid w:val="00284398"/>
    <w:rsid w:val="002843AB"/>
    <w:rsid w:val="002916AE"/>
    <w:rsid w:val="00296091"/>
    <w:rsid w:val="00296821"/>
    <w:rsid w:val="002A1117"/>
    <w:rsid w:val="002D0E71"/>
    <w:rsid w:val="002D21AB"/>
    <w:rsid w:val="002E272B"/>
    <w:rsid w:val="002E2AFC"/>
    <w:rsid w:val="002F11D5"/>
    <w:rsid w:val="002F2679"/>
    <w:rsid w:val="002F2B21"/>
    <w:rsid w:val="003101AA"/>
    <w:rsid w:val="00314B19"/>
    <w:rsid w:val="00314C12"/>
    <w:rsid w:val="00332E69"/>
    <w:rsid w:val="003414D1"/>
    <w:rsid w:val="00342CB3"/>
    <w:rsid w:val="00343E66"/>
    <w:rsid w:val="00344836"/>
    <w:rsid w:val="0034624A"/>
    <w:rsid w:val="0036714F"/>
    <w:rsid w:val="00374667"/>
    <w:rsid w:val="003A2556"/>
    <w:rsid w:val="003A2D14"/>
    <w:rsid w:val="003A2EC5"/>
    <w:rsid w:val="003B4E49"/>
    <w:rsid w:val="003B6969"/>
    <w:rsid w:val="003D150E"/>
    <w:rsid w:val="003D2715"/>
    <w:rsid w:val="003D7B32"/>
    <w:rsid w:val="003E053B"/>
    <w:rsid w:val="00400820"/>
    <w:rsid w:val="00413F2E"/>
    <w:rsid w:val="004151F7"/>
    <w:rsid w:val="00430DB4"/>
    <w:rsid w:val="00434605"/>
    <w:rsid w:val="00435833"/>
    <w:rsid w:val="0044185C"/>
    <w:rsid w:val="0045286A"/>
    <w:rsid w:val="0045674F"/>
    <w:rsid w:val="00462582"/>
    <w:rsid w:val="004661F9"/>
    <w:rsid w:val="00475CF7"/>
    <w:rsid w:val="00483A0D"/>
    <w:rsid w:val="00492B8D"/>
    <w:rsid w:val="004A6826"/>
    <w:rsid w:val="004A6E51"/>
    <w:rsid w:val="004B158B"/>
    <w:rsid w:val="004C4DD3"/>
    <w:rsid w:val="004D0112"/>
    <w:rsid w:val="004D3892"/>
    <w:rsid w:val="004D5621"/>
    <w:rsid w:val="004D76B1"/>
    <w:rsid w:val="004D7B44"/>
    <w:rsid w:val="004E184A"/>
    <w:rsid w:val="004E5C45"/>
    <w:rsid w:val="004E7F3B"/>
    <w:rsid w:val="004F0D70"/>
    <w:rsid w:val="005023F0"/>
    <w:rsid w:val="00532871"/>
    <w:rsid w:val="00542E51"/>
    <w:rsid w:val="005446A5"/>
    <w:rsid w:val="00560147"/>
    <w:rsid w:val="00564C06"/>
    <w:rsid w:val="00570C3C"/>
    <w:rsid w:val="00575D33"/>
    <w:rsid w:val="005766C8"/>
    <w:rsid w:val="00597BE8"/>
    <w:rsid w:val="005A2EC3"/>
    <w:rsid w:val="005A4610"/>
    <w:rsid w:val="005A5B88"/>
    <w:rsid w:val="005A63FA"/>
    <w:rsid w:val="005B0F91"/>
    <w:rsid w:val="005C0865"/>
    <w:rsid w:val="005C11EE"/>
    <w:rsid w:val="005D2069"/>
    <w:rsid w:val="005D4BD3"/>
    <w:rsid w:val="005D7268"/>
    <w:rsid w:val="005D7B2F"/>
    <w:rsid w:val="005E57DB"/>
    <w:rsid w:val="005E6F37"/>
    <w:rsid w:val="00602787"/>
    <w:rsid w:val="00611F42"/>
    <w:rsid w:val="00622AED"/>
    <w:rsid w:val="00626919"/>
    <w:rsid w:val="0064337C"/>
    <w:rsid w:val="00643897"/>
    <w:rsid w:val="00646245"/>
    <w:rsid w:val="006538FD"/>
    <w:rsid w:val="00657204"/>
    <w:rsid w:val="0066755E"/>
    <w:rsid w:val="00671777"/>
    <w:rsid w:val="00686AC9"/>
    <w:rsid w:val="006958F0"/>
    <w:rsid w:val="00697071"/>
    <w:rsid w:val="00697E05"/>
    <w:rsid w:val="006A563B"/>
    <w:rsid w:val="006A6533"/>
    <w:rsid w:val="006B671F"/>
    <w:rsid w:val="006C4451"/>
    <w:rsid w:val="006C7267"/>
    <w:rsid w:val="006D0531"/>
    <w:rsid w:val="006D4C74"/>
    <w:rsid w:val="006F0A56"/>
    <w:rsid w:val="006F76BB"/>
    <w:rsid w:val="00711864"/>
    <w:rsid w:val="00713EFE"/>
    <w:rsid w:val="00721011"/>
    <w:rsid w:val="007409E2"/>
    <w:rsid w:val="007453CA"/>
    <w:rsid w:val="00751081"/>
    <w:rsid w:val="007565FE"/>
    <w:rsid w:val="007638D6"/>
    <w:rsid w:val="0076686B"/>
    <w:rsid w:val="00782082"/>
    <w:rsid w:val="00782706"/>
    <w:rsid w:val="007C2928"/>
    <w:rsid w:val="007D176E"/>
    <w:rsid w:val="007D1D71"/>
    <w:rsid w:val="007D7939"/>
    <w:rsid w:val="007E6B7F"/>
    <w:rsid w:val="007F5198"/>
    <w:rsid w:val="008111C0"/>
    <w:rsid w:val="008160A4"/>
    <w:rsid w:val="0082198F"/>
    <w:rsid w:val="00821DCC"/>
    <w:rsid w:val="008300BF"/>
    <w:rsid w:val="00837643"/>
    <w:rsid w:val="008408FC"/>
    <w:rsid w:val="00844E11"/>
    <w:rsid w:val="00856E5E"/>
    <w:rsid w:val="008637CA"/>
    <w:rsid w:val="00865F12"/>
    <w:rsid w:val="00870632"/>
    <w:rsid w:val="008845DC"/>
    <w:rsid w:val="00890DCA"/>
    <w:rsid w:val="00896D65"/>
    <w:rsid w:val="008A4C0A"/>
    <w:rsid w:val="008B2D50"/>
    <w:rsid w:val="008D1F6C"/>
    <w:rsid w:val="008E0CD5"/>
    <w:rsid w:val="008E1E7C"/>
    <w:rsid w:val="008E3C6E"/>
    <w:rsid w:val="00903B89"/>
    <w:rsid w:val="009128BF"/>
    <w:rsid w:val="0091306E"/>
    <w:rsid w:val="009138B7"/>
    <w:rsid w:val="00914682"/>
    <w:rsid w:val="0092383D"/>
    <w:rsid w:val="00924D2D"/>
    <w:rsid w:val="009330B5"/>
    <w:rsid w:val="00936105"/>
    <w:rsid w:val="009378B0"/>
    <w:rsid w:val="0094325A"/>
    <w:rsid w:val="00943B21"/>
    <w:rsid w:val="00945035"/>
    <w:rsid w:val="00945BF0"/>
    <w:rsid w:val="00947B48"/>
    <w:rsid w:val="00956144"/>
    <w:rsid w:val="00966157"/>
    <w:rsid w:val="0097266F"/>
    <w:rsid w:val="00981738"/>
    <w:rsid w:val="00991E10"/>
    <w:rsid w:val="0099591E"/>
    <w:rsid w:val="00997060"/>
    <w:rsid w:val="009B2721"/>
    <w:rsid w:val="009C4655"/>
    <w:rsid w:val="009D6BE7"/>
    <w:rsid w:val="009F5DD0"/>
    <w:rsid w:val="00A010B3"/>
    <w:rsid w:val="00A1766E"/>
    <w:rsid w:val="00A209FE"/>
    <w:rsid w:val="00A3060C"/>
    <w:rsid w:val="00A352EC"/>
    <w:rsid w:val="00A3657C"/>
    <w:rsid w:val="00A40B57"/>
    <w:rsid w:val="00A412FB"/>
    <w:rsid w:val="00A44327"/>
    <w:rsid w:val="00A6451E"/>
    <w:rsid w:val="00A64CE3"/>
    <w:rsid w:val="00A650C1"/>
    <w:rsid w:val="00A75074"/>
    <w:rsid w:val="00A9013D"/>
    <w:rsid w:val="00A969FF"/>
    <w:rsid w:val="00AA5E69"/>
    <w:rsid w:val="00AC41E8"/>
    <w:rsid w:val="00AC6F02"/>
    <w:rsid w:val="00AC78EB"/>
    <w:rsid w:val="00AD2073"/>
    <w:rsid w:val="00AE1AA7"/>
    <w:rsid w:val="00AF46E0"/>
    <w:rsid w:val="00B01301"/>
    <w:rsid w:val="00B01BA2"/>
    <w:rsid w:val="00B06BAE"/>
    <w:rsid w:val="00B1659B"/>
    <w:rsid w:val="00B17343"/>
    <w:rsid w:val="00B22D26"/>
    <w:rsid w:val="00B32D32"/>
    <w:rsid w:val="00B36B2A"/>
    <w:rsid w:val="00B376AC"/>
    <w:rsid w:val="00B5503D"/>
    <w:rsid w:val="00B5745E"/>
    <w:rsid w:val="00B64D09"/>
    <w:rsid w:val="00B72173"/>
    <w:rsid w:val="00B75EB9"/>
    <w:rsid w:val="00B87809"/>
    <w:rsid w:val="00B93739"/>
    <w:rsid w:val="00B95303"/>
    <w:rsid w:val="00B95340"/>
    <w:rsid w:val="00BA7B88"/>
    <w:rsid w:val="00BB16D0"/>
    <w:rsid w:val="00BB7E30"/>
    <w:rsid w:val="00BC1E51"/>
    <w:rsid w:val="00BF3219"/>
    <w:rsid w:val="00BF618A"/>
    <w:rsid w:val="00C14B69"/>
    <w:rsid w:val="00C15888"/>
    <w:rsid w:val="00C246DD"/>
    <w:rsid w:val="00C26D52"/>
    <w:rsid w:val="00C417D4"/>
    <w:rsid w:val="00C50AC3"/>
    <w:rsid w:val="00C511BE"/>
    <w:rsid w:val="00C5214D"/>
    <w:rsid w:val="00C54EB0"/>
    <w:rsid w:val="00C57490"/>
    <w:rsid w:val="00C613C3"/>
    <w:rsid w:val="00C656E9"/>
    <w:rsid w:val="00C675D5"/>
    <w:rsid w:val="00C86350"/>
    <w:rsid w:val="00CA053D"/>
    <w:rsid w:val="00CC5D52"/>
    <w:rsid w:val="00CD53BC"/>
    <w:rsid w:val="00CF38EF"/>
    <w:rsid w:val="00D11CA8"/>
    <w:rsid w:val="00D133C0"/>
    <w:rsid w:val="00D17676"/>
    <w:rsid w:val="00D21422"/>
    <w:rsid w:val="00D21DF3"/>
    <w:rsid w:val="00D4090E"/>
    <w:rsid w:val="00D44567"/>
    <w:rsid w:val="00D45C35"/>
    <w:rsid w:val="00D52398"/>
    <w:rsid w:val="00D5478C"/>
    <w:rsid w:val="00D57A84"/>
    <w:rsid w:val="00D65867"/>
    <w:rsid w:val="00D66586"/>
    <w:rsid w:val="00D8374E"/>
    <w:rsid w:val="00D8598A"/>
    <w:rsid w:val="00D86857"/>
    <w:rsid w:val="00D919F6"/>
    <w:rsid w:val="00D9314C"/>
    <w:rsid w:val="00D95F12"/>
    <w:rsid w:val="00DA25C2"/>
    <w:rsid w:val="00DA68B8"/>
    <w:rsid w:val="00DB1C6F"/>
    <w:rsid w:val="00DC7D3F"/>
    <w:rsid w:val="00DE621E"/>
    <w:rsid w:val="00E06BB7"/>
    <w:rsid w:val="00E1671D"/>
    <w:rsid w:val="00E16CAC"/>
    <w:rsid w:val="00E25DF6"/>
    <w:rsid w:val="00E34A33"/>
    <w:rsid w:val="00E4485A"/>
    <w:rsid w:val="00E4642D"/>
    <w:rsid w:val="00E47096"/>
    <w:rsid w:val="00E50A8E"/>
    <w:rsid w:val="00E5102C"/>
    <w:rsid w:val="00E54F04"/>
    <w:rsid w:val="00E63209"/>
    <w:rsid w:val="00E6497A"/>
    <w:rsid w:val="00E745B4"/>
    <w:rsid w:val="00E76241"/>
    <w:rsid w:val="00E77963"/>
    <w:rsid w:val="00E86E41"/>
    <w:rsid w:val="00E87693"/>
    <w:rsid w:val="00E91B81"/>
    <w:rsid w:val="00E92DE1"/>
    <w:rsid w:val="00E942D0"/>
    <w:rsid w:val="00EA1F89"/>
    <w:rsid w:val="00EB0FAD"/>
    <w:rsid w:val="00EB414D"/>
    <w:rsid w:val="00EB4EA3"/>
    <w:rsid w:val="00EC0072"/>
    <w:rsid w:val="00EC7388"/>
    <w:rsid w:val="00EE3D1C"/>
    <w:rsid w:val="00EF1760"/>
    <w:rsid w:val="00EF1D5D"/>
    <w:rsid w:val="00EF71BE"/>
    <w:rsid w:val="00F203B5"/>
    <w:rsid w:val="00F23401"/>
    <w:rsid w:val="00F24488"/>
    <w:rsid w:val="00F412AF"/>
    <w:rsid w:val="00F4233E"/>
    <w:rsid w:val="00F4441C"/>
    <w:rsid w:val="00F53432"/>
    <w:rsid w:val="00F63E1D"/>
    <w:rsid w:val="00F73CFE"/>
    <w:rsid w:val="00F73F4F"/>
    <w:rsid w:val="00F9117D"/>
    <w:rsid w:val="00FA639F"/>
    <w:rsid w:val="00FB7DE1"/>
    <w:rsid w:val="00FC232E"/>
    <w:rsid w:val="00FC61F4"/>
    <w:rsid w:val="00FD0D66"/>
    <w:rsid w:val="00FD534F"/>
    <w:rsid w:val="00FE4F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1F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9"/>
    <w:qFormat/>
    <w:rsid w:val="00C5214D"/>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C5214D"/>
    <w:pPr>
      <w:keepNext/>
      <w:numPr>
        <w:ilvl w:val="1"/>
        <w:numId w:val="1"/>
      </w:numPr>
      <w:jc w:val="center"/>
      <w:outlineLvl w:val="1"/>
    </w:pPr>
    <w:rPr>
      <w:b/>
      <w:bCs/>
      <w:sz w:val="30"/>
      <w:szCs w:val="30"/>
    </w:rPr>
  </w:style>
  <w:style w:type="paragraph" w:styleId="3">
    <w:name w:val="heading 3"/>
    <w:basedOn w:val="a"/>
    <w:next w:val="a"/>
    <w:link w:val="30"/>
    <w:uiPriority w:val="99"/>
    <w:qFormat/>
    <w:rsid w:val="00C5214D"/>
    <w:pPr>
      <w:keepNext/>
      <w:numPr>
        <w:ilvl w:val="2"/>
        <w:numId w:val="1"/>
      </w:numPr>
      <w:spacing w:before="240"/>
      <w:outlineLvl w:val="2"/>
    </w:pPr>
    <w:rPr>
      <w:rFonts w:ascii="Arial" w:hAnsi="Arial" w:cs="Arial"/>
      <w:b/>
      <w:bCs/>
    </w:rPr>
  </w:style>
  <w:style w:type="paragraph" w:styleId="4">
    <w:name w:val="heading 4"/>
    <w:basedOn w:val="a"/>
    <w:next w:val="a"/>
    <w:link w:val="40"/>
    <w:uiPriority w:val="99"/>
    <w:qFormat/>
    <w:rsid w:val="00014CEC"/>
    <w:pPr>
      <w:keepNext/>
      <w:spacing w:before="240"/>
      <w:outlineLvl w:val="3"/>
    </w:pPr>
    <w:rPr>
      <w:rFonts w:ascii="Arial" w:hAnsi="Arial" w:cs="Arial"/>
    </w:rPr>
  </w:style>
  <w:style w:type="paragraph" w:styleId="5">
    <w:name w:val="heading 5"/>
    <w:basedOn w:val="a"/>
    <w:next w:val="a"/>
    <w:link w:val="50"/>
    <w:uiPriority w:val="99"/>
    <w:qFormat/>
    <w:rsid w:val="00014CEC"/>
    <w:pPr>
      <w:spacing w:before="240"/>
      <w:outlineLvl w:val="4"/>
    </w:pPr>
    <w:rPr>
      <w:b/>
      <w:bCs/>
      <w:i/>
      <w:iCs/>
      <w:sz w:val="26"/>
      <w:szCs w:val="26"/>
    </w:rPr>
  </w:style>
  <w:style w:type="paragraph" w:styleId="6">
    <w:name w:val="heading 6"/>
    <w:basedOn w:val="a"/>
    <w:next w:val="a"/>
    <w:link w:val="60"/>
    <w:uiPriority w:val="99"/>
    <w:qFormat/>
    <w:rsid w:val="00014CEC"/>
    <w:pPr>
      <w:spacing w:before="240"/>
      <w:outlineLvl w:val="5"/>
    </w:pPr>
    <w:rPr>
      <w:b/>
      <w:bCs/>
      <w:sz w:val="22"/>
      <w:szCs w:val="22"/>
    </w:rPr>
  </w:style>
  <w:style w:type="paragraph" w:styleId="8">
    <w:name w:val="heading 8"/>
    <w:basedOn w:val="a"/>
    <w:next w:val="a"/>
    <w:link w:val="80"/>
    <w:uiPriority w:val="99"/>
    <w:qFormat/>
    <w:rsid w:val="00014CEC"/>
    <w:pPr>
      <w:spacing w:before="240"/>
      <w:outlineLvl w:val="7"/>
    </w:pPr>
    <w:rPr>
      <w:i/>
      <w:iC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C5214D"/>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aliases w:val="H2 Знак"/>
    <w:basedOn w:val="a0"/>
    <w:link w:val="2"/>
    <w:uiPriority w:val="99"/>
    <w:rsid w:val="00C5214D"/>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uiPriority w:val="99"/>
    <w:rsid w:val="00C5214D"/>
    <w:rPr>
      <w:rFonts w:ascii="Arial" w:eastAsia="Times New Roman" w:hAnsi="Arial" w:cs="Arial"/>
      <w:b/>
      <w:bCs/>
      <w:sz w:val="24"/>
      <w:szCs w:val="24"/>
      <w:lang w:eastAsia="ru-RU"/>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C5214D"/>
    <w:rPr>
      <w:rFonts w:ascii="Times New Roman" w:eastAsia="Times New Roman" w:hAnsi="Times New Roman" w:cs="Times New Roman"/>
      <w:b/>
      <w:bCs/>
      <w:kern w:val="28"/>
      <w:sz w:val="36"/>
      <w:szCs w:val="36"/>
      <w:lang w:eastAsia="ru-RU"/>
    </w:rPr>
  </w:style>
  <w:style w:type="character" w:styleId="a3">
    <w:name w:val="Hyperlink"/>
    <w:basedOn w:val="a0"/>
    <w:uiPriority w:val="99"/>
    <w:rsid w:val="00C5214D"/>
    <w:rPr>
      <w:rFonts w:cs="Times New Roman"/>
      <w:color w:val="0000FF"/>
      <w:u w:val="single"/>
    </w:rPr>
  </w:style>
  <w:style w:type="paragraph" w:styleId="21">
    <w:name w:val="Body Text 2"/>
    <w:basedOn w:val="a"/>
    <w:link w:val="22"/>
    <w:uiPriority w:val="99"/>
    <w:rsid w:val="00C5214D"/>
    <w:pPr>
      <w:spacing w:after="120" w:line="480" w:lineRule="auto"/>
    </w:pPr>
  </w:style>
  <w:style w:type="character" w:customStyle="1" w:styleId="22">
    <w:name w:val="Основной текст 2 Знак"/>
    <w:basedOn w:val="a0"/>
    <w:link w:val="21"/>
    <w:uiPriority w:val="99"/>
    <w:rsid w:val="00C5214D"/>
    <w:rPr>
      <w:rFonts w:ascii="Times New Roman" w:eastAsia="Times New Roman" w:hAnsi="Times New Roman" w:cs="Times New Roman"/>
      <w:sz w:val="24"/>
      <w:szCs w:val="24"/>
      <w:lang w:eastAsia="ru-RU"/>
    </w:rPr>
  </w:style>
  <w:style w:type="paragraph" w:styleId="31">
    <w:name w:val="Body Text 3"/>
    <w:basedOn w:val="a"/>
    <w:link w:val="32"/>
    <w:uiPriority w:val="99"/>
    <w:rsid w:val="00C5214D"/>
    <w:pPr>
      <w:spacing w:after="120"/>
    </w:pPr>
    <w:rPr>
      <w:sz w:val="16"/>
      <w:szCs w:val="16"/>
    </w:rPr>
  </w:style>
  <w:style w:type="character" w:customStyle="1" w:styleId="32">
    <w:name w:val="Основной текст 3 Знак"/>
    <w:basedOn w:val="a0"/>
    <w:link w:val="31"/>
    <w:uiPriority w:val="99"/>
    <w:rsid w:val="00C5214D"/>
    <w:rPr>
      <w:rFonts w:ascii="Times New Roman" w:eastAsia="Times New Roman" w:hAnsi="Times New Roman" w:cs="Times New Roman"/>
      <w:sz w:val="16"/>
      <w:szCs w:val="16"/>
      <w:lang w:eastAsia="ru-RU"/>
    </w:rPr>
  </w:style>
  <w:style w:type="paragraph" w:customStyle="1" w:styleId="12">
    <w:name w:val="Обычный1"/>
    <w:rsid w:val="00C5214D"/>
    <w:pPr>
      <w:widowControl w:val="0"/>
      <w:spacing w:after="0" w:line="240" w:lineRule="auto"/>
      <w:jc w:val="both"/>
    </w:pPr>
    <w:rPr>
      <w:rFonts w:ascii="Arial" w:eastAsia="Times New Roman" w:hAnsi="Arial" w:cs="Times New Roman"/>
      <w:spacing w:val="-5"/>
      <w:sz w:val="25"/>
      <w:szCs w:val="20"/>
      <w:lang w:eastAsia="ru-RU"/>
    </w:rPr>
  </w:style>
  <w:style w:type="paragraph" w:styleId="a4">
    <w:name w:val="No Spacing"/>
    <w:link w:val="a5"/>
    <w:uiPriority w:val="1"/>
    <w:qFormat/>
    <w:rsid w:val="00C5214D"/>
    <w:pPr>
      <w:spacing w:after="0" w:line="240" w:lineRule="auto"/>
    </w:pPr>
    <w:rPr>
      <w:rFonts w:ascii="Calibri" w:eastAsia="Times New Roman" w:hAnsi="Calibri" w:cs="Times New Roman"/>
      <w:lang w:eastAsia="ru-RU"/>
    </w:rPr>
  </w:style>
  <w:style w:type="paragraph" w:customStyle="1" w:styleId="23">
    <w:name w:val="Обычный2"/>
    <w:rsid w:val="00C5214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C5214D"/>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110">
    <w:name w:val="Обычный11"/>
    <w:rsid w:val="00C5214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6">
    <w:name w:val="List Paragraph"/>
    <w:basedOn w:val="a"/>
    <w:link w:val="a7"/>
    <w:uiPriority w:val="34"/>
    <w:qFormat/>
    <w:rsid w:val="00711864"/>
    <w:pPr>
      <w:ind w:left="720"/>
      <w:contextualSpacing/>
    </w:pPr>
  </w:style>
  <w:style w:type="paragraph" w:styleId="33">
    <w:name w:val="Body Text Indent 3"/>
    <w:basedOn w:val="a"/>
    <w:link w:val="34"/>
    <w:uiPriority w:val="99"/>
    <w:unhideWhenUsed/>
    <w:rsid w:val="00711864"/>
    <w:pPr>
      <w:spacing w:after="120"/>
      <w:ind w:left="283"/>
    </w:pPr>
    <w:rPr>
      <w:sz w:val="16"/>
      <w:szCs w:val="16"/>
    </w:rPr>
  </w:style>
  <w:style w:type="character" w:customStyle="1" w:styleId="34">
    <w:name w:val="Основной текст с отступом 3 Знак"/>
    <w:basedOn w:val="a0"/>
    <w:link w:val="33"/>
    <w:uiPriority w:val="99"/>
    <w:rsid w:val="00711864"/>
    <w:rPr>
      <w:rFonts w:ascii="Times New Roman" w:eastAsia="Times New Roman" w:hAnsi="Times New Roman" w:cs="Times New Roman"/>
      <w:sz w:val="16"/>
      <w:szCs w:val="16"/>
      <w:lang w:eastAsia="ru-RU"/>
    </w:rPr>
  </w:style>
  <w:style w:type="paragraph" w:customStyle="1" w:styleId="ConsPlusNormal">
    <w:name w:val="ConsPlusNormal"/>
    <w:link w:val="ConsPlusNormal0"/>
    <w:rsid w:val="008E3C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E3C6E"/>
    <w:rPr>
      <w:rFonts w:ascii="Arial" w:eastAsia="Times New Roman" w:hAnsi="Arial" w:cs="Arial"/>
      <w:sz w:val="20"/>
      <w:szCs w:val="20"/>
      <w:lang w:eastAsia="ru-RU"/>
    </w:rPr>
  </w:style>
  <w:style w:type="paragraph" w:styleId="a8">
    <w:name w:val="Balloon Text"/>
    <w:basedOn w:val="a"/>
    <w:link w:val="a9"/>
    <w:uiPriority w:val="99"/>
    <w:semiHidden/>
    <w:unhideWhenUsed/>
    <w:rsid w:val="008E3C6E"/>
    <w:pPr>
      <w:spacing w:after="0"/>
    </w:pPr>
    <w:rPr>
      <w:rFonts w:ascii="Tahoma" w:hAnsi="Tahoma" w:cs="Tahoma"/>
      <w:sz w:val="16"/>
      <w:szCs w:val="16"/>
    </w:rPr>
  </w:style>
  <w:style w:type="character" w:customStyle="1" w:styleId="a9">
    <w:name w:val="Текст выноски Знак"/>
    <w:basedOn w:val="a0"/>
    <w:link w:val="a8"/>
    <w:uiPriority w:val="99"/>
    <w:semiHidden/>
    <w:rsid w:val="008E3C6E"/>
    <w:rPr>
      <w:rFonts w:ascii="Tahoma" w:eastAsia="Times New Roman" w:hAnsi="Tahoma" w:cs="Tahoma"/>
      <w:sz w:val="16"/>
      <w:szCs w:val="16"/>
      <w:lang w:eastAsia="ru-RU"/>
    </w:rPr>
  </w:style>
  <w:style w:type="character" w:customStyle="1" w:styleId="40">
    <w:name w:val="Заголовок 4 Знак"/>
    <w:basedOn w:val="a0"/>
    <w:link w:val="4"/>
    <w:uiPriority w:val="99"/>
    <w:rsid w:val="00014CEC"/>
    <w:rPr>
      <w:rFonts w:ascii="Arial" w:eastAsia="Times New Roman" w:hAnsi="Arial" w:cs="Arial"/>
      <w:sz w:val="24"/>
      <w:szCs w:val="24"/>
      <w:lang w:eastAsia="ru-RU"/>
    </w:rPr>
  </w:style>
  <w:style w:type="character" w:customStyle="1" w:styleId="50">
    <w:name w:val="Заголовок 5 Знак"/>
    <w:basedOn w:val="a0"/>
    <w:link w:val="5"/>
    <w:uiPriority w:val="99"/>
    <w:rsid w:val="00014CE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014CEC"/>
    <w:rPr>
      <w:rFonts w:ascii="Times New Roman" w:eastAsia="Times New Roman" w:hAnsi="Times New Roman" w:cs="Times New Roman"/>
      <w:b/>
      <w:bCs/>
      <w:lang w:eastAsia="ru-RU"/>
    </w:rPr>
  </w:style>
  <w:style w:type="character" w:customStyle="1" w:styleId="80">
    <w:name w:val="Заголовок 8 Знак"/>
    <w:basedOn w:val="a0"/>
    <w:link w:val="8"/>
    <w:uiPriority w:val="99"/>
    <w:rsid w:val="00014CEC"/>
    <w:rPr>
      <w:rFonts w:ascii="Times New Roman" w:eastAsia="Times New Roman" w:hAnsi="Times New Roman" w:cs="Times New Roman"/>
      <w:i/>
      <w:iCs/>
      <w:sz w:val="24"/>
      <w:szCs w:val="24"/>
      <w:lang w:eastAsia="ru-RU"/>
    </w:rPr>
  </w:style>
  <w:style w:type="paragraph" w:styleId="13">
    <w:name w:val="toc 1"/>
    <w:basedOn w:val="a"/>
    <w:next w:val="a"/>
    <w:autoRedefine/>
    <w:uiPriority w:val="99"/>
    <w:rsid w:val="00014CEC"/>
    <w:pPr>
      <w:spacing w:before="120" w:after="120"/>
      <w:jc w:val="left"/>
    </w:pPr>
    <w:rPr>
      <w:b/>
      <w:bCs/>
      <w:caps/>
      <w:sz w:val="20"/>
      <w:szCs w:val="20"/>
    </w:rPr>
  </w:style>
  <w:style w:type="paragraph" w:styleId="24">
    <w:name w:val="toc 2"/>
    <w:basedOn w:val="a"/>
    <w:next w:val="a"/>
    <w:autoRedefine/>
    <w:uiPriority w:val="99"/>
    <w:rsid w:val="00014CEC"/>
    <w:pPr>
      <w:spacing w:after="0"/>
      <w:ind w:left="240"/>
      <w:jc w:val="left"/>
    </w:pPr>
    <w:rPr>
      <w:smallCaps/>
      <w:sz w:val="20"/>
      <w:szCs w:val="20"/>
    </w:rPr>
  </w:style>
  <w:style w:type="paragraph" w:customStyle="1" w:styleId="14">
    <w:name w:val="Стиль1"/>
    <w:basedOn w:val="a"/>
    <w:uiPriority w:val="99"/>
    <w:rsid w:val="00014CEC"/>
    <w:pPr>
      <w:keepNext/>
      <w:keepLines/>
      <w:widowControl w:val="0"/>
      <w:suppressLineNumbers/>
      <w:tabs>
        <w:tab w:val="num" w:pos="432"/>
      </w:tabs>
      <w:suppressAutoHyphens/>
      <w:ind w:left="432" w:hanging="432"/>
    </w:pPr>
    <w:rPr>
      <w:b/>
      <w:sz w:val="28"/>
    </w:rPr>
  </w:style>
  <w:style w:type="paragraph" w:customStyle="1" w:styleId="25">
    <w:name w:val="Стиль2"/>
    <w:basedOn w:val="26"/>
    <w:uiPriority w:val="99"/>
    <w:rsid w:val="00014CEC"/>
  </w:style>
  <w:style w:type="paragraph" w:styleId="26">
    <w:name w:val="List Number 2"/>
    <w:basedOn w:val="a"/>
    <w:uiPriority w:val="99"/>
    <w:rsid w:val="00014CEC"/>
    <w:pPr>
      <w:tabs>
        <w:tab w:val="num" w:pos="432"/>
      </w:tabs>
      <w:ind w:left="432" w:hanging="432"/>
    </w:pPr>
  </w:style>
  <w:style w:type="paragraph" w:customStyle="1" w:styleId="35">
    <w:name w:val="Стиль3 Знак"/>
    <w:basedOn w:val="27"/>
    <w:uiPriority w:val="99"/>
    <w:rsid w:val="00014CEC"/>
    <w:pPr>
      <w:widowControl w:val="0"/>
      <w:tabs>
        <w:tab w:val="num" w:pos="227"/>
      </w:tabs>
      <w:adjustRightInd w:val="0"/>
      <w:spacing w:after="0" w:line="240" w:lineRule="auto"/>
      <w:ind w:left="0"/>
      <w:textAlignment w:val="baseline"/>
    </w:pPr>
    <w:rPr>
      <w:szCs w:val="20"/>
    </w:rPr>
  </w:style>
  <w:style w:type="paragraph" w:styleId="27">
    <w:name w:val="Body Text Indent 2"/>
    <w:basedOn w:val="a"/>
    <w:link w:val="28"/>
    <w:uiPriority w:val="99"/>
    <w:rsid w:val="00014CEC"/>
    <w:pPr>
      <w:spacing w:after="120" w:line="480" w:lineRule="auto"/>
      <w:ind w:left="283"/>
    </w:pPr>
  </w:style>
  <w:style w:type="character" w:customStyle="1" w:styleId="28">
    <w:name w:val="Основной текст с отступом 2 Знак"/>
    <w:basedOn w:val="a0"/>
    <w:link w:val="27"/>
    <w:uiPriority w:val="99"/>
    <w:rsid w:val="00014CEC"/>
    <w:rPr>
      <w:rFonts w:ascii="Times New Roman" w:eastAsia="Times New Roman" w:hAnsi="Times New Roman" w:cs="Times New Roman"/>
      <w:sz w:val="24"/>
      <w:szCs w:val="24"/>
      <w:lang w:eastAsia="ru-RU"/>
    </w:rPr>
  </w:style>
  <w:style w:type="paragraph" w:customStyle="1" w:styleId="36">
    <w:name w:val="Стиль3"/>
    <w:basedOn w:val="27"/>
    <w:uiPriority w:val="99"/>
    <w:rsid w:val="00014CEC"/>
    <w:pPr>
      <w:widowControl w:val="0"/>
      <w:tabs>
        <w:tab w:val="num" w:pos="1307"/>
      </w:tabs>
      <w:adjustRightInd w:val="0"/>
      <w:spacing w:after="0" w:line="240" w:lineRule="auto"/>
      <w:ind w:left="1080"/>
      <w:textAlignment w:val="baseline"/>
    </w:pPr>
    <w:rPr>
      <w:szCs w:val="20"/>
    </w:rPr>
  </w:style>
  <w:style w:type="paragraph" w:customStyle="1" w:styleId="37">
    <w:name w:val="Стиль3 Знак Знак"/>
    <w:basedOn w:val="27"/>
    <w:link w:val="38"/>
    <w:uiPriority w:val="99"/>
    <w:rsid w:val="00014CEC"/>
    <w:pPr>
      <w:widowControl w:val="0"/>
      <w:tabs>
        <w:tab w:val="num" w:pos="227"/>
      </w:tabs>
      <w:adjustRightInd w:val="0"/>
      <w:spacing w:after="0" w:line="240" w:lineRule="auto"/>
      <w:ind w:left="0"/>
      <w:textAlignment w:val="baseline"/>
    </w:pPr>
    <w:rPr>
      <w:szCs w:val="20"/>
    </w:rPr>
  </w:style>
  <w:style w:type="character" w:customStyle="1" w:styleId="38">
    <w:name w:val="Стиль3 Знак Знак Знак"/>
    <w:basedOn w:val="a0"/>
    <w:link w:val="37"/>
    <w:uiPriority w:val="99"/>
    <w:locked/>
    <w:rsid w:val="00014CEC"/>
    <w:rPr>
      <w:rFonts w:ascii="Times New Roman" w:eastAsia="Times New Roman" w:hAnsi="Times New Roman"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14CEC"/>
    <w:pPr>
      <w:spacing w:before="100" w:beforeAutospacing="1" w:after="100" w:afterAutospacing="1"/>
      <w:jc w:val="left"/>
    </w:pPr>
    <w:rPr>
      <w:rFonts w:ascii="Tahoma" w:hAnsi="Tahoma"/>
      <w:sz w:val="20"/>
      <w:szCs w:val="20"/>
      <w:lang w:val="en-US" w:eastAsia="en-US"/>
    </w:rPr>
  </w:style>
  <w:style w:type="paragraph" w:styleId="29">
    <w:name w:val="List Bullet 2"/>
    <w:basedOn w:val="a"/>
    <w:autoRedefine/>
    <w:uiPriority w:val="99"/>
    <w:rsid w:val="00014CEC"/>
    <w:pPr>
      <w:tabs>
        <w:tab w:val="num" w:pos="643"/>
      </w:tabs>
      <w:ind w:left="643" w:hanging="360"/>
    </w:pPr>
  </w:style>
  <w:style w:type="paragraph" w:styleId="aa">
    <w:name w:val="footer"/>
    <w:basedOn w:val="a"/>
    <w:link w:val="ab"/>
    <w:uiPriority w:val="99"/>
    <w:rsid w:val="00014CEC"/>
    <w:pPr>
      <w:tabs>
        <w:tab w:val="center" w:pos="4677"/>
        <w:tab w:val="right" w:pos="9355"/>
      </w:tabs>
    </w:pPr>
  </w:style>
  <w:style w:type="character" w:customStyle="1" w:styleId="ab">
    <w:name w:val="Нижний колонтитул Знак"/>
    <w:basedOn w:val="a0"/>
    <w:link w:val="aa"/>
    <w:uiPriority w:val="99"/>
    <w:rsid w:val="00014CEC"/>
    <w:rPr>
      <w:rFonts w:ascii="Times New Roman" w:eastAsia="Times New Roman" w:hAnsi="Times New Roman" w:cs="Times New Roman"/>
      <w:sz w:val="24"/>
      <w:szCs w:val="24"/>
      <w:lang w:eastAsia="ru-RU"/>
    </w:rPr>
  </w:style>
  <w:style w:type="character" w:styleId="ac">
    <w:name w:val="page number"/>
    <w:basedOn w:val="a0"/>
    <w:uiPriority w:val="99"/>
    <w:rsid w:val="00014CEC"/>
    <w:rPr>
      <w:rFonts w:cs="Times New Roman"/>
    </w:rPr>
  </w:style>
  <w:style w:type="paragraph" w:customStyle="1" w:styleId="ConsNormal">
    <w:name w:val="ConsNormal"/>
    <w:rsid w:val="00014CE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uiPriority w:val="99"/>
    <w:rsid w:val="00014CEC"/>
    <w:pPr>
      <w:spacing w:after="0"/>
    </w:pPr>
    <w:rPr>
      <w:sz w:val="28"/>
      <w:szCs w:val="20"/>
    </w:rPr>
  </w:style>
  <w:style w:type="paragraph" w:styleId="ad">
    <w:name w:val="Date"/>
    <w:basedOn w:val="a"/>
    <w:next w:val="a"/>
    <w:link w:val="ae"/>
    <w:uiPriority w:val="99"/>
    <w:rsid w:val="00014CEC"/>
  </w:style>
  <w:style w:type="character" w:customStyle="1" w:styleId="ae">
    <w:name w:val="Дата Знак"/>
    <w:basedOn w:val="a0"/>
    <w:link w:val="ad"/>
    <w:uiPriority w:val="99"/>
    <w:rsid w:val="00014CEC"/>
    <w:rPr>
      <w:rFonts w:ascii="Times New Roman" w:eastAsia="Times New Roman" w:hAnsi="Times New Roman" w:cs="Times New Roman"/>
      <w:sz w:val="24"/>
      <w:szCs w:val="24"/>
      <w:lang w:eastAsia="ru-RU"/>
    </w:rPr>
  </w:style>
  <w:style w:type="paragraph" w:styleId="af">
    <w:name w:val="Normal (Web)"/>
    <w:basedOn w:val="a"/>
    <w:uiPriority w:val="99"/>
    <w:rsid w:val="00014CEC"/>
    <w:pPr>
      <w:spacing w:before="100" w:beforeAutospacing="1" w:after="100" w:afterAutospacing="1"/>
      <w:jc w:val="left"/>
    </w:pPr>
  </w:style>
  <w:style w:type="table" w:styleId="af0">
    <w:name w:val="Table Grid"/>
    <w:basedOn w:val="a1"/>
    <w:uiPriority w:val="99"/>
    <w:rsid w:val="00014CE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rsid w:val="00014CEC"/>
    <w:rPr>
      <w:rFonts w:cs="Times New Roman"/>
      <w:sz w:val="16"/>
      <w:szCs w:val="16"/>
    </w:rPr>
  </w:style>
  <w:style w:type="paragraph" w:styleId="af2">
    <w:name w:val="annotation text"/>
    <w:basedOn w:val="a"/>
    <w:link w:val="af3"/>
    <w:uiPriority w:val="99"/>
    <w:semiHidden/>
    <w:rsid w:val="00014CEC"/>
    <w:rPr>
      <w:sz w:val="20"/>
      <w:szCs w:val="20"/>
    </w:rPr>
  </w:style>
  <w:style w:type="character" w:customStyle="1" w:styleId="af3">
    <w:name w:val="Текст примечания Знак"/>
    <w:basedOn w:val="a0"/>
    <w:link w:val="af2"/>
    <w:uiPriority w:val="99"/>
    <w:semiHidden/>
    <w:rsid w:val="00014CEC"/>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rsid w:val="00014CEC"/>
    <w:rPr>
      <w:b/>
      <w:bCs/>
    </w:rPr>
  </w:style>
  <w:style w:type="character" w:customStyle="1" w:styleId="af5">
    <w:name w:val="Тема примечания Знак"/>
    <w:basedOn w:val="af3"/>
    <w:link w:val="af4"/>
    <w:uiPriority w:val="99"/>
    <w:semiHidden/>
    <w:rsid w:val="00014CEC"/>
    <w:rPr>
      <w:rFonts w:ascii="Times New Roman" w:eastAsia="Times New Roman" w:hAnsi="Times New Roman" w:cs="Times New Roman"/>
      <w:b/>
      <w:bCs/>
      <w:sz w:val="20"/>
      <w:szCs w:val="20"/>
      <w:lang w:eastAsia="ru-RU"/>
    </w:rPr>
  </w:style>
  <w:style w:type="paragraph" w:styleId="af6">
    <w:name w:val="footnote text"/>
    <w:basedOn w:val="a"/>
    <w:link w:val="af7"/>
    <w:uiPriority w:val="99"/>
    <w:semiHidden/>
    <w:rsid w:val="00014CEC"/>
    <w:rPr>
      <w:sz w:val="20"/>
      <w:szCs w:val="20"/>
    </w:rPr>
  </w:style>
  <w:style w:type="character" w:customStyle="1" w:styleId="af7">
    <w:name w:val="Текст сноски Знак"/>
    <w:basedOn w:val="a0"/>
    <w:link w:val="af6"/>
    <w:uiPriority w:val="99"/>
    <w:semiHidden/>
    <w:rsid w:val="00014CEC"/>
    <w:rPr>
      <w:rFonts w:ascii="Times New Roman" w:eastAsia="Times New Roman" w:hAnsi="Times New Roman" w:cs="Times New Roman"/>
      <w:sz w:val="20"/>
      <w:szCs w:val="20"/>
      <w:lang w:eastAsia="ru-RU"/>
    </w:rPr>
  </w:style>
  <w:style w:type="character" w:styleId="af8">
    <w:name w:val="footnote reference"/>
    <w:basedOn w:val="a0"/>
    <w:uiPriority w:val="99"/>
    <w:semiHidden/>
    <w:rsid w:val="00014CEC"/>
    <w:rPr>
      <w:rFonts w:cs="Times New Roman"/>
      <w:vertAlign w:val="superscript"/>
    </w:rPr>
  </w:style>
  <w:style w:type="paragraph" w:styleId="af9">
    <w:name w:val="Body Text"/>
    <w:basedOn w:val="a"/>
    <w:link w:val="15"/>
    <w:uiPriority w:val="99"/>
    <w:rsid w:val="00014CEC"/>
    <w:pPr>
      <w:spacing w:after="120"/>
    </w:pPr>
  </w:style>
  <w:style w:type="character" w:customStyle="1" w:styleId="afa">
    <w:name w:val="Основной текст Знак"/>
    <w:basedOn w:val="a0"/>
    <w:uiPriority w:val="99"/>
    <w:semiHidden/>
    <w:rsid w:val="00014CEC"/>
    <w:rPr>
      <w:rFonts w:ascii="Times New Roman" w:eastAsia="Times New Roman" w:hAnsi="Times New Roman" w:cs="Times New Roman"/>
      <w:sz w:val="24"/>
      <w:szCs w:val="24"/>
      <w:lang w:eastAsia="ru-RU"/>
    </w:rPr>
  </w:style>
  <w:style w:type="character" w:customStyle="1" w:styleId="15">
    <w:name w:val="Основной текст Знак1"/>
    <w:basedOn w:val="a0"/>
    <w:link w:val="af9"/>
    <w:uiPriority w:val="99"/>
    <w:rsid w:val="00014CEC"/>
    <w:rPr>
      <w:rFonts w:ascii="Times New Roman" w:eastAsia="Times New Roman" w:hAnsi="Times New Roman" w:cs="Times New Roman"/>
      <w:sz w:val="24"/>
      <w:szCs w:val="24"/>
      <w:lang w:eastAsia="ru-RU"/>
    </w:rPr>
  </w:style>
  <w:style w:type="paragraph" w:customStyle="1" w:styleId="xl50">
    <w:name w:val="xl50"/>
    <w:basedOn w:val="a"/>
    <w:uiPriority w:val="99"/>
    <w:rsid w:val="00014CEC"/>
    <w:pPr>
      <w:suppressAutoHyphens/>
      <w:spacing w:before="280" w:after="280"/>
      <w:jc w:val="center"/>
      <w:textAlignment w:val="center"/>
    </w:pPr>
    <w:rPr>
      <w:kern w:val="1"/>
      <w:lang w:eastAsia="ar-SA"/>
    </w:rPr>
  </w:style>
  <w:style w:type="paragraph" w:customStyle="1" w:styleId="Style5">
    <w:name w:val="Style5"/>
    <w:basedOn w:val="a"/>
    <w:uiPriority w:val="99"/>
    <w:rsid w:val="00014CEC"/>
    <w:pPr>
      <w:widowControl w:val="0"/>
      <w:suppressAutoHyphens/>
      <w:autoSpaceDE w:val="0"/>
      <w:spacing w:after="0" w:line="298" w:lineRule="exact"/>
      <w:ind w:hanging="115"/>
      <w:jc w:val="left"/>
    </w:pPr>
    <w:rPr>
      <w:sz w:val="20"/>
      <w:szCs w:val="20"/>
      <w:lang w:val="en-US" w:eastAsia="ar-SA"/>
    </w:rPr>
  </w:style>
  <w:style w:type="paragraph" w:customStyle="1" w:styleId="ConsPlusNonformat">
    <w:name w:val="ConsPlusNonformat"/>
    <w:uiPriority w:val="99"/>
    <w:rsid w:val="00014C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7">
    <w:name w:val="Font Style27"/>
    <w:basedOn w:val="a0"/>
    <w:uiPriority w:val="99"/>
    <w:rsid w:val="00014CEC"/>
    <w:rPr>
      <w:rFonts w:ascii="Times New Roman" w:hAnsi="Times New Roman" w:cs="Times New Roman"/>
      <w:b/>
      <w:bCs/>
      <w:sz w:val="22"/>
      <w:szCs w:val="22"/>
    </w:rPr>
  </w:style>
  <w:style w:type="character" w:customStyle="1" w:styleId="FontStyle45">
    <w:name w:val="Font Style45"/>
    <w:basedOn w:val="a0"/>
    <w:uiPriority w:val="99"/>
    <w:rsid w:val="00014CEC"/>
    <w:rPr>
      <w:rFonts w:ascii="Times New Roman" w:hAnsi="Times New Roman" w:cs="Times New Roman"/>
      <w:sz w:val="22"/>
      <w:szCs w:val="22"/>
    </w:rPr>
  </w:style>
  <w:style w:type="paragraph" w:customStyle="1" w:styleId="Style16">
    <w:name w:val="Style16"/>
    <w:basedOn w:val="a"/>
    <w:next w:val="a"/>
    <w:uiPriority w:val="99"/>
    <w:rsid w:val="00014CEC"/>
    <w:pPr>
      <w:widowControl w:val="0"/>
      <w:suppressAutoHyphens/>
      <w:autoSpaceDE w:val="0"/>
      <w:spacing w:after="0"/>
      <w:jc w:val="left"/>
    </w:pPr>
    <w:rPr>
      <w:sz w:val="20"/>
      <w:lang w:eastAsia="ar-SA"/>
    </w:rPr>
  </w:style>
  <w:style w:type="character" w:customStyle="1" w:styleId="FontStyle28">
    <w:name w:val="Font Style28"/>
    <w:basedOn w:val="a0"/>
    <w:uiPriority w:val="99"/>
    <w:rsid w:val="00014CEC"/>
    <w:rPr>
      <w:rFonts w:ascii="Times New Roman" w:hAnsi="Times New Roman" w:cs="Times New Roman"/>
      <w:b/>
      <w:bCs/>
      <w:sz w:val="34"/>
      <w:szCs w:val="34"/>
    </w:rPr>
  </w:style>
  <w:style w:type="character" w:customStyle="1" w:styleId="FontStyle29">
    <w:name w:val="Font Style29"/>
    <w:basedOn w:val="a0"/>
    <w:uiPriority w:val="99"/>
    <w:rsid w:val="00014CEC"/>
    <w:rPr>
      <w:rFonts w:ascii="Times New Roman" w:hAnsi="Times New Roman" w:cs="Times New Roman"/>
      <w:b/>
      <w:bCs/>
      <w:sz w:val="18"/>
      <w:szCs w:val="18"/>
    </w:rPr>
  </w:style>
  <w:style w:type="paragraph" w:customStyle="1" w:styleId="Style6">
    <w:name w:val="Style6"/>
    <w:basedOn w:val="a"/>
    <w:rsid w:val="00014CEC"/>
    <w:pPr>
      <w:widowControl w:val="0"/>
      <w:suppressAutoHyphens/>
      <w:autoSpaceDE w:val="0"/>
      <w:spacing w:after="0"/>
      <w:jc w:val="left"/>
    </w:pPr>
    <w:rPr>
      <w:rFonts w:ascii="Arial" w:hAnsi="Arial" w:cs="Arial"/>
      <w:lang w:eastAsia="ar-SA"/>
    </w:rPr>
  </w:style>
  <w:style w:type="paragraph" w:customStyle="1" w:styleId="FontStyle450">
    <w:name w:val="Font Style45 + не полужирный"/>
    <w:basedOn w:val="a"/>
    <w:link w:val="FontStyle451"/>
    <w:uiPriority w:val="99"/>
    <w:rsid w:val="00014CEC"/>
    <w:pPr>
      <w:widowControl w:val="0"/>
      <w:suppressAutoHyphens/>
      <w:autoSpaceDE w:val="0"/>
      <w:spacing w:after="0"/>
    </w:pPr>
    <w:rPr>
      <w:sz w:val="20"/>
      <w:lang w:eastAsia="ar-SA"/>
    </w:rPr>
  </w:style>
  <w:style w:type="character" w:customStyle="1" w:styleId="FontStyle451">
    <w:name w:val="Font Style45 + не полужирный Знак"/>
    <w:basedOn w:val="a0"/>
    <w:link w:val="FontStyle450"/>
    <w:uiPriority w:val="99"/>
    <w:locked/>
    <w:rsid w:val="00014CEC"/>
    <w:rPr>
      <w:rFonts w:ascii="Times New Roman" w:eastAsia="Times New Roman" w:hAnsi="Times New Roman" w:cs="Times New Roman"/>
      <w:sz w:val="20"/>
      <w:szCs w:val="24"/>
      <w:lang w:eastAsia="ar-SA"/>
    </w:rPr>
  </w:style>
  <w:style w:type="character" w:customStyle="1" w:styleId="-">
    <w:name w:val="Контракт-подпункт Знак"/>
    <w:basedOn w:val="a0"/>
    <w:uiPriority w:val="99"/>
    <w:rsid w:val="00014CEC"/>
    <w:rPr>
      <w:rFonts w:cs="Times New Roman"/>
      <w:sz w:val="24"/>
      <w:szCs w:val="24"/>
      <w:lang w:val="ru-RU" w:eastAsia="ar-SA" w:bidi="ar-SA"/>
    </w:rPr>
  </w:style>
  <w:style w:type="paragraph" w:customStyle="1" w:styleId="-0">
    <w:name w:val="Контракт-пункт"/>
    <w:basedOn w:val="a"/>
    <w:link w:val="-1"/>
    <w:uiPriority w:val="99"/>
    <w:rsid w:val="00014CEC"/>
    <w:pPr>
      <w:tabs>
        <w:tab w:val="num" w:pos="432"/>
      </w:tabs>
      <w:spacing w:after="0"/>
      <w:ind w:left="432" w:hanging="432"/>
    </w:pPr>
    <w:rPr>
      <w:lang w:eastAsia="ar-SA"/>
    </w:rPr>
  </w:style>
  <w:style w:type="character" w:customStyle="1" w:styleId="-1">
    <w:name w:val="Контракт-пункт Знак"/>
    <w:basedOn w:val="a0"/>
    <w:link w:val="-0"/>
    <w:uiPriority w:val="99"/>
    <w:locked/>
    <w:rsid w:val="00014CEC"/>
    <w:rPr>
      <w:rFonts w:ascii="Times New Roman" w:eastAsia="Times New Roman" w:hAnsi="Times New Roman" w:cs="Times New Roman"/>
      <w:sz w:val="24"/>
      <w:szCs w:val="24"/>
      <w:lang w:eastAsia="ar-SA"/>
    </w:rPr>
  </w:style>
  <w:style w:type="paragraph" w:styleId="afb">
    <w:name w:val="endnote text"/>
    <w:basedOn w:val="a"/>
    <w:link w:val="afc"/>
    <w:uiPriority w:val="99"/>
    <w:semiHidden/>
    <w:rsid w:val="00014CEC"/>
    <w:pPr>
      <w:widowControl w:val="0"/>
      <w:autoSpaceDE w:val="0"/>
      <w:autoSpaceDN w:val="0"/>
      <w:adjustRightInd w:val="0"/>
      <w:spacing w:after="0"/>
      <w:jc w:val="left"/>
    </w:pPr>
    <w:rPr>
      <w:sz w:val="20"/>
      <w:szCs w:val="20"/>
    </w:rPr>
  </w:style>
  <w:style w:type="character" w:customStyle="1" w:styleId="afc">
    <w:name w:val="Текст концевой сноски Знак"/>
    <w:basedOn w:val="a0"/>
    <w:link w:val="afb"/>
    <w:uiPriority w:val="99"/>
    <w:semiHidden/>
    <w:rsid w:val="00014CEC"/>
    <w:rPr>
      <w:rFonts w:ascii="Times New Roman" w:eastAsia="Times New Roman" w:hAnsi="Times New Roman" w:cs="Times New Roman"/>
      <w:sz w:val="20"/>
      <w:szCs w:val="20"/>
      <w:lang w:eastAsia="ru-RU"/>
    </w:rPr>
  </w:style>
  <w:style w:type="character" w:styleId="afd">
    <w:name w:val="endnote reference"/>
    <w:basedOn w:val="a0"/>
    <w:uiPriority w:val="99"/>
    <w:semiHidden/>
    <w:rsid w:val="00014CEC"/>
    <w:rPr>
      <w:rFonts w:cs="Times New Roman"/>
      <w:vertAlign w:val="superscript"/>
    </w:rPr>
  </w:style>
  <w:style w:type="character" w:styleId="afe">
    <w:name w:val="Strong"/>
    <w:basedOn w:val="a0"/>
    <w:uiPriority w:val="22"/>
    <w:qFormat/>
    <w:rsid w:val="00014CEC"/>
    <w:rPr>
      <w:rFonts w:cs="Times New Roman"/>
      <w:b/>
      <w:bCs/>
    </w:rPr>
  </w:style>
  <w:style w:type="paragraph" w:customStyle="1" w:styleId="aff">
    <w:name w:val="Знак"/>
    <w:basedOn w:val="a"/>
    <w:uiPriority w:val="99"/>
    <w:rsid w:val="00014CEC"/>
    <w:pPr>
      <w:spacing w:after="160" w:line="240" w:lineRule="exact"/>
      <w:jc w:val="left"/>
    </w:pPr>
    <w:rPr>
      <w:sz w:val="20"/>
      <w:szCs w:val="20"/>
      <w:lang w:eastAsia="zh-CN"/>
    </w:rPr>
  </w:style>
  <w:style w:type="character" w:customStyle="1" w:styleId="posthilit1">
    <w:name w:val="posthilit1"/>
    <w:basedOn w:val="a0"/>
    <w:uiPriority w:val="99"/>
    <w:rsid w:val="00014CEC"/>
    <w:rPr>
      <w:rFonts w:cs="Times New Roman"/>
      <w:shd w:val="clear" w:color="auto" w:fill="FFFF00"/>
    </w:rPr>
  </w:style>
  <w:style w:type="character" w:customStyle="1" w:styleId="FontStyle23">
    <w:name w:val="Font Style23"/>
    <w:basedOn w:val="a0"/>
    <w:uiPriority w:val="99"/>
    <w:rsid w:val="00014CEC"/>
    <w:rPr>
      <w:rFonts w:ascii="Times New Roman" w:hAnsi="Times New Roman" w:cs="Times New Roman"/>
      <w:b/>
      <w:bCs/>
      <w:sz w:val="26"/>
      <w:szCs w:val="26"/>
    </w:rPr>
  </w:style>
  <w:style w:type="paragraph" w:styleId="aff0">
    <w:name w:val="Document Map"/>
    <w:basedOn w:val="a"/>
    <w:link w:val="aff1"/>
    <w:uiPriority w:val="99"/>
    <w:semiHidden/>
    <w:rsid w:val="00014CEC"/>
    <w:pPr>
      <w:shd w:val="clear" w:color="auto" w:fill="000080"/>
    </w:pPr>
    <w:rPr>
      <w:rFonts w:ascii="Tahoma" w:hAnsi="Tahoma" w:cs="Tahoma"/>
      <w:sz w:val="20"/>
      <w:szCs w:val="20"/>
    </w:rPr>
  </w:style>
  <w:style w:type="character" w:customStyle="1" w:styleId="aff1">
    <w:name w:val="Схема документа Знак"/>
    <w:basedOn w:val="a0"/>
    <w:link w:val="aff0"/>
    <w:uiPriority w:val="99"/>
    <w:semiHidden/>
    <w:rsid w:val="00014CEC"/>
    <w:rPr>
      <w:rFonts w:ascii="Tahoma" w:eastAsia="Times New Roman" w:hAnsi="Tahoma" w:cs="Tahoma"/>
      <w:sz w:val="20"/>
      <w:szCs w:val="20"/>
      <w:shd w:val="clear" w:color="auto" w:fill="000080"/>
      <w:lang w:eastAsia="ru-RU"/>
    </w:rPr>
  </w:style>
  <w:style w:type="paragraph" w:styleId="aff2">
    <w:name w:val="header"/>
    <w:basedOn w:val="a"/>
    <w:link w:val="aff3"/>
    <w:uiPriority w:val="99"/>
    <w:rsid w:val="00014CEC"/>
    <w:pPr>
      <w:tabs>
        <w:tab w:val="center" w:pos="4677"/>
        <w:tab w:val="right" w:pos="9355"/>
      </w:tabs>
    </w:pPr>
  </w:style>
  <w:style w:type="character" w:customStyle="1" w:styleId="aff3">
    <w:name w:val="Верхний колонтитул Знак"/>
    <w:basedOn w:val="a0"/>
    <w:link w:val="aff2"/>
    <w:uiPriority w:val="99"/>
    <w:rsid w:val="00014CEC"/>
    <w:rPr>
      <w:rFonts w:ascii="Times New Roman" w:eastAsia="Times New Roman" w:hAnsi="Times New Roman" w:cs="Times New Roman"/>
      <w:sz w:val="24"/>
      <w:szCs w:val="24"/>
      <w:lang w:eastAsia="ru-RU"/>
    </w:rPr>
  </w:style>
  <w:style w:type="paragraph" w:styleId="39">
    <w:name w:val="toc 3"/>
    <w:basedOn w:val="a"/>
    <w:next w:val="a"/>
    <w:autoRedefine/>
    <w:uiPriority w:val="99"/>
    <w:semiHidden/>
    <w:rsid w:val="00014CEC"/>
    <w:pPr>
      <w:ind w:left="480"/>
    </w:pPr>
  </w:style>
  <w:style w:type="paragraph" w:styleId="aff4">
    <w:name w:val="caption"/>
    <w:basedOn w:val="a"/>
    <w:next w:val="a"/>
    <w:uiPriority w:val="99"/>
    <w:qFormat/>
    <w:rsid w:val="00014CEC"/>
    <w:rPr>
      <w:b/>
      <w:bCs/>
      <w:sz w:val="20"/>
      <w:szCs w:val="20"/>
    </w:rPr>
  </w:style>
  <w:style w:type="character" w:styleId="aff5">
    <w:name w:val="FollowedHyperlink"/>
    <w:basedOn w:val="a0"/>
    <w:uiPriority w:val="99"/>
    <w:rsid w:val="00014CEC"/>
    <w:rPr>
      <w:rFonts w:cs="Times New Roman"/>
      <w:color w:val="800080"/>
      <w:u w:val="single"/>
    </w:rPr>
  </w:style>
  <w:style w:type="paragraph" w:styleId="aff6">
    <w:name w:val="Block Text"/>
    <w:basedOn w:val="a"/>
    <w:uiPriority w:val="99"/>
    <w:rsid w:val="00014CEC"/>
    <w:pPr>
      <w:spacing w:after="0"/>
      <w:ind w:left="-108" w:right="-108"/>
      <w:jc w:val="left"/>
    </w:pPr>
    <w:rPr>
      <w:color w:val="0000FF"/>
    </w:rPr>
  </w:style>
  <w:style w:type="character" w:customStyle="1" w:styleId="aff7">
    <w:name w:val="Гипертекстовая ссылка"/>
    <w:basedOn w:val="a0"/>
    <w:uiPriority w:val="99"/>
    <w:rsid w:val="00014CEC"/>
    <w:rPr>
      <w:rFonts w:cs="Times New Roman"/>
      <w:color w:val="106BBE"/>
    </w:rPr>
  </w:style>
  <w:style w:type="character" w:customStyle="1" w:styleId="link">
    <w:name w:val="link"/>
    <w:basedOn w:val="a0"/>
    <w:rsid w:val="00014CEC"/>
    <w:rPr>
      <w:rFonts w:cs="Times New Roman"/>
      <w:u w:val="none"/>
      <w:effect w:val="none"/>
    </w:rPr>
  </w:style>
  <w:style w:type="paragraph" w:customStyle="1" w:styleId="s1">
    <w:name w:val="s_1"/>
    <w:basedOn w:val="a"/>
    <w:rsid w:val="00014CEC"/>
    <w:pPr>
      <w:spacing w:after="0"/>
      <w:ind w:firstLine="720"/>
    </w:pPr>
    <w:rPr>
      <w:rFonts w:ascii="Arial" w:hAnsi="Arial" w:cs="Arial"/>
      <w:sz w:val="28"/>
      <w:szCs w:val="28"/>
    </w:rPr>
  </w:style>
  <w:style w:type="paragraph" w:customStyle="1" w:styleId="aff8">
    <w:name w:val="Обычный таблица"/>
    <w:basedOn w:val="a"/>
    <w:link w:val="aff9"/>
    <w:uiPriority w:val="99"/>
    <w:rsid w:val="00014CEC"/>
    <w:pPr>
      <w:spacing w:after="0"/>
      <w:jc w:val="left"/>
    </w:pPr>
    <w:rPr>
      <w:sz w:val="18"/>
      <w:szCs w:val="18"/>
    </w:rPr>
  </w:style>
  <w:style w:type="character" w:customStyle="1" w:styleId="aff9">
    <w:name w:val="Обычный таблица Знак"/>
    <w:basedOn w:val="a0"/>
    <w:link w:val="aff8"/>
    <w:uiPriority w:val="99"/>
    <w:locked/>
    <w:rsid w:val="00014CEC"/>
    <w:rPr>
      <w:rFonts w:ascii="Times New Roman" w:eastAsia="Times New Roman" w:hAnsi="Times New Roman" w:cs="Times New Roman"/>
      <w:sz w:val="18"/>
      <w:szCs w:val="18"/>
      <w:lang w:eastAsia="ru-RU"/>
    </w:rPr>
  </w:style>
  <w:style w:type="character" w:customStyle="1" w:styleId="affa">
    <w:name w:val="Цветовое выделение"/>
    <w:uiPriority w:val="99"/>
    <w:rsid w:val="00014CEC"/>
    <w:rPr>
      <w:b/>
      <w:color w:val="26282F"/>
    </w:rPr>
  </w:style>
  <w:style w:type="paragraph" w:customStyle="1" w:styleId="affb">
    <w:name w:val="Таблицы (моноширинный)"/>
    <w:basedOn w:val="a"/>
    <w:next w:val="a"/>
    <w:uiPriority w:val="99"/>
    <w:rsid w:val="00014CEC"/>
    <w:pPr>
      <w:autoSpaceDE w:val="0"/>
      <w:autoSpaceDN w:val="0"/>
      <w:adjustRightInd w:val="0"/>
      <w:spacing w:after="0"/>
      <w:jc w:val="left"/>
    </w:pPr>
    <w:rPr>
      <w:rFonts w:ascii="Courier New" w:hAnsi="Courier New" w:cs="Courier New"/>
    </w:rPr>
  </w:style>
  <w:style w:type="paragraph" w:customStyle="1" w:styleId="affc">
    <w:name w:val="Заголовок статьи"/>
    <w:basedOn w:val="a"/>
    <w:next w:val="a"/>
    <w:uiPriority w:val="99"/>
    <w:rsid w:val="00014CEC"/>
    <w:pPr>
      <w:autoSpaceDE w:val="0"/>
      <w:autoSpaceDN w:val="0"/>
      <w:adjustRightInd w:val="0"/>
      <w:spacing w:after="0"/>
      <w:ind w:left="1612" w:hanging="892"/>
    </w:pPr>
    <w:rPr>
      <w:rFonts w:ascii="Arial" w:hAnsi="Arial" w:cs="Arial"/>
    </w:rPr>
  </w:style>
  <w:style w:type="character" w:styleId="affd">
    <w:name w:val="Emphasis"/>
    <w:basedOn w:val="a0"/>
    <w:uiPriority w:val="20"/>
    <w:qFormat/>
    <w:rsid w:val="00014CEC"/>
    <w:rPr>
      <w:i w:val="0"/>
      <w:iCs w:val="0"/>
    </w:rPr>
  </w:style>
  <w:style w:type="paragraph" w:customStyle="1" w:styleId="s9">
    <w:name w:val="s_9"/>
    <w:basedOn w:val="a"/>
    <w:rsid w:val="00014CEC"/>
    <w:pPr>
      <w:shd w:val="clear" w:color="auto" w:fill="F0F0F0"/>
      <w:spacing w:after="0"/>
    </w:pPr>
    <w:rPr>
      <w:rFonts w:ascii="Arial" w:hAnsi="Arial" w:cs="Arial"/>
      <w:color w:val="353842"/>
      <w:sz w:val="26"/>
      <w:szCs w:val="26"/>
    </w:rPr>
  </w:style>
  <w:style w:type="paragraph" w:customStyle="1" w:styleId="s22">
    <w:name w:val="s_22"/>
    <w:basedOn w:val="a"/>
    <w:rsid w:val="00014CEC"/>
    <w:pPr>
      <w:shd w:val="clear" w:color="auto" w:fill="F0F0F0"/>
      <w:spacing w:after="0"/>
      <w:ind w:firstLine="140"/>
    </w:pPr>
    <w:rPr>
      <w:rFonts w:ascii="Arial" w:hAnsi="Arial" w:cs="Arial"/>
      <w:i/>
      <w:iCs/>
      <w:color w:val="353842"/>
      <w:sz w:val="26"/>
      <w:szCs w:val="26"/>
    </w:rPr>
  </w:style>
  <w:style w:type="character" w:customStyle="1" w:styleId="61">
    <w:name w:val="Заголовок №6_"/>
    <w:basedOn w:val="a0"/>
    <w:link w:val="62"/>
    <w:uiPriority w:val="99"/>
    <w:locked/>
    <w:rsid w:val="00014CEC"/>
    <w:rPr>
      <w:sz w:val="19"/>
      <w:szCs w:val="19"/>
      <w:shd w:val="clear" w:color="auto" w:fill="FFFFFF"/>
    </w:rPr>
  </w:style>
  <w:style w:type="paragraph" w:customStyle="1" w:styleId="62">
    <w:name w:val="Заголовок №6"/>
    <w:basedOn w:val="a"/>
    <w:link w:val="61"/>
    <w:uiPriority w:val="99"/>
    <w:rsid w:val="00014CEC"/>
    <w:pPr>
      <w:widowControl w:val="0"/>
      <w:shd w:val="clear" w:color="auto" w:fill="FFFFFF"/>
      <w:spacing w:after="480" w:line="240" w:lineRule="atLeast"/>
      <w:jc w:val="center"/>
      <w:outlineLvl w:val="5"/>
    </w:pPr>
    <w:rPr>
      <w:rFonts w:asciiTheme="minorHAnsi" w:eastAsiaTheme="minorHAnsi" w:hAnsiTheme="minorHAnsi" w:cstheme="minorBidi"/>
      <w:sz w:val="19"/>
      <w:szCs w:val="19"/>
      <w:lang w:eastAsia="en-US"/>
    </w:rPr>
  </w:style>
  <w:style w:type="paragraph" w:customStyle="1" w:styleId="Default">
    <w:name w:val="Default"/>
    <w:rsid w:val="00014CE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6">
    <w:name w:val="Нумерованный список1"/>
    <w:basedOn w:val="a"/>
    <w:uiPriority w:val="99"/>
    <w:rsid w:val="00014CEC"/>
    <w:pPr>
      <w:suppressAutoHyphens/>
      <w:spacing w:before="60" w:after="0" w:line="100" w:lineRule="atLeast"/>
      <w:jc w:val="left"/>
    </w:pPr>
    <w:rPr>
      <w:color w:val="00000A"/>
      <w:sz w:val="28"/>
      <w:lang w:eastAsia="ar-SA"/>
    </w:rPr>
  </w:style>
  <w:style w:type="paragraph" w:styleId="affe">
    <w:name w:val="Body Text Indent"/>
    <w:basedOn w:val="a"/>
    <w:link w:val="afff"/>
    <w:uiPriority w:val="99"/>
    <w:rsid w:val="004D7B44"/>
    <w:pPr>
      <w:spacing w:after="120"/>
      <w:ind w:left="283"/>
      <w:jc w:val="left"/>
    </w:pPr>
    <w:rPr>
      <w:rFonts w:eastAsia="Calibri"/>
    </w:rPr>
  </w:style>
  <w:style w:type="character" w:customStyle="1" w:styleId="afff">
    <w:name w:val="Основной текст с отступом Знак"/>
    <w:basedOn w:val="a0"/>
    <w:link w:val="affe"/>
    <w:uiPriority w:val="99"/>
    <w:rsid w:val="004D7B44"/>
    <w:rPr>
      <w:rFonts w:ascii="Times New Roman" w:eastAsia="Calibri" w:hAnsi="Times New Roman" w:cs="Times New Roman"/>
      <w:sz w:val="24"/>
      <w:szCs w:val="24"/>
      <w:lang w:eastAsia="ru-RU"/>
    </w:rPr>
  </w:style>
  <w:style w:type="paragraph" w:styleId="afff0">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 Знак Знак1, Зна"/>
    <w:basedOn w:val="a"/>
    <w:link w:val="afff1"/>
    <w:rsid w:val="004D7B44"/>
    <w:pPr>
      <w:spacing w:after="0"/>
      <w:jc w:val="left"/>
    </w:pPr>
    <w:rPr>
      <w:rFonts w:ascii="Courier New" w:eastAsia="Calibri" w:hAnsi="Courier New" w:cs="Courier New"/>
      <w:sz w:val="20"/>
      <w:szCs w:val="20"/>
    </w:rPr>
  </w:style>
  <w:style w:type="character" w:customStyle="1" w:styleId="afff1">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basedOn w:val="a0"/>
    <w:link w:val="afff0"/>
    <w:rsid w:val="004D7B44"/>
    <w:rPr>
      <w:rFonts w:ascii="Courier New" w:eastAsia="Calibri" w:hAnsi="Courier New" w:cs="Courier New"/>
      <w:sz w:val="20"/>
      <w:szCs w:val="20"/>
      <w:lang w:eastAsia="ru-RU"/>
    </w:rPr>
  </w:style>
  <w:style w:type="character" w:customStyle="1" w:styleId="apple-converted-space">
    <w:name w:val="apple-converted-space"/>
    <w:basedOn w:val="a0"/>
    <w:rsid w:val="00A650C1"/>
  </w:style>
  <w:style w:type="character" w:customStyle="1" w:styleId="a5">
    <w:name w:val="Без интервала Знак"/>
    <w:link w:val="a4"/>
    <w:uiPriority w:val="1"/>
    <w:locked/>
    <w:rsid w:val="0097266F"/>
    <w:rPr>
      <w:rFonts w:ascii="Calibri" w:eastAsia="Times New Roman" w:hAnsi="Calibri" w:cs="Times New Roman"/>
      <w:lang w:eastAsia="ru-RU"/>
    </w:rPr>
  </w:style>
  <w:style w:type="paragraph" w:customStyle="1" w:styleId="p-heading-03">
    <w:name w:val="p-heading-03"/>
    <w:basedOn w:val="a"/>
    <w:rsid w:val="00D45C35"/>
    <w:pPr>
      <w:spacing w:before="100" w:beforeAutospacing="1" w:after="100" w:afterAutospacing="1"/>
      <w:jc w:val="left"/>
    </w:pPr>
  </w:style>
  <w:style w:type="character" w:customStyle="1" w:styleId="afff2">
    <w:name w:val="Основной текст_"/>
    <w:basedOn w:val="a0"/>
    <w:link w:val="63"/>
    <w:rsid w:val="00174DD6"/>
    <w:rPr>
      <w:rFonts w:ascii="Times New Roman" w:eastAsia="Times New Roman" w:hAnsi="Times New Roman" w:cs="Times New Roman"/>
      <w:spacing w:val="9"/>
      <w:shd w:val="clear" w:color="auto" w:fill="FFFFFF"/>
    </w:rPr>
  </w:style>
  <w:style w:type="character" w:customStyle="1" w:styleId="17">
    <w:name w:val="Основной текст1"/>
    <w:basedOn w:val="afff2"/>
    <w:rsid w:val="00174DD6"/>
    <w:rPr>
      <w:rFonts w:ascii="Times New Roman" w:eastAsia="Times New Roman" w:hAnsi="Times New Roman" w:cs="Times New Roman"/>
      <w:color w:val="000000"/>
      <w:spacing w:val="9"/>
      <w:w w:val="100"/>
      <w:position w:val="0"/>
      <w:shd w:val="clear" w:color="auto" w:fill="FFFFFF"/>
      <w:lang w:val="ru-RU" w:eastAsia="ru-RU" w:bidi="ru-RU"/>
    </w:rPr>
  </w:style>
  <w:style w:type="paragraph" w:customStyle="1" w:styleId="63">
    <w:name w:val="Основной текст6"/>
    <w:basedOn w:val="a"/>
    <w:link w:val="afff2"/>
    <w:rsid w:val="00174DD6"/>
    <w:pPr>
      <w:widowControl w:val="0"/>
      <w:shd w:val="clear" w:color="auto" w:fill="FFFFFF"/>
      <w:spacing w:before="180" w:after="420" w:line="0" w:lineRule="atLeast"/>
    </w:pPr>
    <w:rPr>
      <w:spacing w:val="9"/>
      <w:sz w:val="22"/>
      <w:szCs w:val="22"/>
      <w:lang w:eastAsia="en-US"/>
    </w:rPr>
  </w:style>
  <w:style w:type="paragraph" w:styleId="afff3">
    <w:name w:val="Title"/>
    <w:basedOn w:val="a"/>
    <w:link w:val="afff4"/>
    <w:qFormat/>
    <w:rsid w:val="00DC7D3F"/>
    <w:pPr>
      <w:spacing w:after="0"/>
      <w:jc w:val="center"/>
    </w:pPr>
    <w:rPr>
      <w:b/>
      <w:bCs/>
    </w:rPr>
  </w:style>
  <w:style w:type="character" w:customStyle="1" w:styleId="afff4">
    <w:name w:val="Название Знак"/>
    <w:basedOn w:val="a0"/>
    <w:link w:val="afff3"/>
    <w:rsid w:val="00DC7D3F"/>
    <w:rPr>
      <w:rFonts w:ascii="Times New Roman" w:eastAsia="Times New Roman" w:hAnsi="Times New Roman" w:cs="Times New Roman"/>
      <w:b/>
      <w:bCs/>
      <w:sz w:val="24"/>
      <w:szCs w:val="24"/>
      <w:lang w:eastAsia="ru-RU"/>
    </w:rPr>
  </w:style>
  <w:style w:type="character" w:customStyle="1" w:styleId="a7">
    <w:name w:val="Абзац списка Знак"/>
    <w:link w:val="a6"/>
    <w:uiPriority w:val="34"/>
    <w:locked/>
    <w:rsid w:val="00DC7D3F"/>
    <w:rPr>
      <w:rFonts w:ascii="Times New Roman" w:eastAsia="Times New Roman" w:hAnsi="Times New Roman" w:cs="Times New Roman"/>
      <w:sz w:val="24"/>
      <w:szCs w:val="24"/>
      <w:lang w:eastAsia="ru-RU"/>
    </w:rPr>
  </w:style>
  <w:style w:type="paragraph" w:customStyle="1" w:styleId="afff5">
    <w:name w:val="Нормальный (таблица)"/>
    <w:basedOn w:val="a"/>
    <w:next w:val="a"/>
    <w:uiPriority w:val="99"/>
    <w:rsid w:val="00991E10"/>
    <w:pPr>
      <w:widowControl w:val="0"/>
      <w:autoSpaceDE w:val="0"/>
      <w:autoSpaceDN w:val="0"/>
      <w:adjustRightInd w:val="0"/>
      <w:spacing w:after="0"/>
    </w:pPr>
    <w:rPr>
      <w:rFonts w:ascii="Arial" w:eastAsiaTheme="minorEastAsia" w:hAnsi="Arial" w:cs="Arial"/>
      <w:sz w:val="26"/>
      <w:szCs w:val="26"/>
    </w:rPr>
  </w:style>
</w:styles>
</file>

<file path=word/webSettings.xml><?xml version="1.0" encoding="utf-8"?>
<w:webSettings xmlns:r="http://schemas.openxmlformats.org/officeDocument/2006/relationships" xmlns:w="http://schemas.openxmlformats.org/wordprocessingml/2006/main">
  <w:divs>
    <w:div w:id="75173644">
      <w:bodyDiv w:val="1"/>
      <w:marLeft w:val="0"/>
      <w:marRight w:val="0"/>
      <w:marTop w:val="0"/>
      <w:marBottom w:val="0"/>
      <w:divBdr>
        <w:top w:val="none" w:sz="0" w:space="0" w:color="auto"/>
        <w:left w:val="none" w:sz="0" w:space="0" w:color="auto"/>
        <w:bottom w:val="none" w:sz="0" w:space="0" w:color="auto"/>
        <w:right w:val="none" w:sz="0" w:space="0" w:color="auto"/>
      </w:divBdr>
    </w:div>
    <w:div w:id="133498265">
      <w:bodyDiv w:val="1"/>
      <w:marLeft w:val="0"/>
      <w:marRight w:val="0"/>
      <w:marTop w:val="0"/>
      <w:marBottom w:val="0"/>
      <w:divBdr>
        <w:top w:val="none" w:sz="0" w:space="0" w:color="auto"/>
        <w:left w:val="none" w:sz="0" w:space="0" w:color="auto"/>
        <w:bottom w:val="none" w:sz="0" w:space="0" w:color="auto"/>
        <w:right w:val="none" w:sz="0" w:space="0" w:color="auto"/>
      </w:divBdr>
    </w:div>
    <w:div w:id="150755321">
      <w:bodyDiv w:val="1"/>
      <w:marLeft w:val="0"/>
      <w:marRight w:val="0"/>
      <w:marTop w:val="0"/>
      <w:marBottom w:val="0"/>
      <w:divBdr>
        <w:top w:val="none" w:sz="0" w:space="0" w:color="auto"/>
        <w:left w:val="none" w:sz="0" w:space="0" w:color="auto"/>
        <w:bottom w:val="none" w:sz="0" w:space="0" w:color="auto"/>
        <w:right w:val="none" w:sz="0" w:space="0" w:color="auto"/>
      </w:divBdr>
    </w:div>
    <w:div w:id="225534701">
      <w:bodyDiv w:val="1"/>
      <w:marLeft w:val="0"/>
      <w:marRight w:val="0"/>
      <w:marTop w:val="0"/>
      <w:marBottom w:val="0"/>
      <w:divBdr>
        <w:top w:val="none" w:sz="0" w:space="0" w:color="auto"/>
        <w:left w:val="none" w:sz="0" w:space="0" w:color="auto"/>
        <w:bottom w:val="none" w:sz="0" w:space="0" w:color="auto"/>
        <w:right w:val="none" w:sz="0" w:space="0" w:color="auto"/>
      </w:divBdr>
    </w:div>
    <w:div w:id="234094851">
      <w:bodyDiv w:val="1"/>
      <w:marLeft w:val="0"/>
      <w:marRight w:val="0"/>
      <w:marTop w:val="0"/>
      <w:marBottom w:val="0"/>
      <w:divBdr>
        <w:top w:val="none" w:sz="0" w:space="0" w:color="auto"/>
        <w:left w:val="none" w:sz="0" w:space="0" w:color="auto"/>
        <w:bottom w:val="none" w:sz="0" w:space="0" w:color="auto"/>
        <w:right w:val="none" w:sz="0" w:space="0" w:color="auto"/>
      </w:divBdr>
    </w:div>
    <w:div w:id="495847694">
      <w:bodyDiv w:val="1"/>
      <w:marLeft w:val="0"/>
      <w:marRight w:val="0"/>
      <w:marTop w:val="0"/>
      <w:marBottom w:val="0"/>
      <w:divBdr>
        <w:top w:val="none" w:sz="0" w:space="0" w:color="auto"/>
        <w:left w:val="none" w:sz="0" w:space="0" w:color="auto"/>
        <w:bottom w:val="none" w:sz="0" w:space="0" w:color="auto"/>
        <w:right w:val="none" w:sz="0" w:space="0" w:color="auto"/>
      </w:divBdr>
    </w:div>
    <w:div w:id="554436958">
      <w:bodyDiv w:val="1"/>
      <w:marLeft w:val="0"/>
      <w:marRight w:val="0"/>
      <w:marTop w:val="0"/>
      <w:marBottom w:val="0"/>
      <w:divBdr>
        <w:top w:val="none" w:sz="0" w:space="0" w:color="auto"/>
        <w:left w:val="none" w:sz="0" w:space="0" w:color="auto"/>
        <w:bottom w:val="none" w:sz="0" w:space="0" w:color="auto"/>
        <w:right w:val="none" w:sz="0" w:space="0" w:color="auto"/>
      </w:divBdr>
    </w:div>
    <w:div w:id="580022813">
      <w:bodyDiv w:val="1"/>
      <w:marLeft w:val="0"/>
      <w:marRight w:val="0"/>
      <w:marTop w:val="0"/>
      <w:marBottom w:val="0"/>
      <w:divBdr>
        <w:top w:val="none" w:sz="0" w:space="0" w:color="auto"/>
        <w:left w:val="none" w:sz="0" w:space="0" w:color="auto"/>
        <w:bottom w:val="none" w:sz="0" w:space="0" w:color="auto"/>
        <w:right w:val="none" w:sz="0" w:space="0" w:color="auto"/>
      </w:divBdr>
    </w:div>
    <w:div w:id="624585771">
      <w:bodyDiv w:val="1"/>
      <w:marLeft w:val="0"/>
      <w:marRight w:val="0"/>
      <w:marTop w:val="0"/>
      <w:marBottom w:val="0"/>
      <w:divBdr>
        <w:top w:val="none" w:sz="0" w:space="0" w:color="auto"/>
        <w:left w:val="none" w:sz="0" w:space="0" w:color="auto"/>
        <w:bottom w:val="none" w:sz="0" w:space="0" w:color="auto"/>
        <w:right w:val="none" w:sz="0" w:space="0" w:color="auto"/>
      </w:divBdr>
    </w:div>
    <w:div w:id="722951233">
      <w:bodyDiv w:val="1"/>
      <w:marLeft w:val="0"/>
      <w:marRight w:val="0"/>
      <w:marTop w:val="0"/>
      <w:marBottom w:val="0"/>
      <w:divBdr>
        <w:top w:val="none" w:sz="0" w:space="0" w:color="auto"/>
        <w:left w:val="none" w:sz="0" w:space="0" w:color="auto"/>
        <w:bottom w:val="none" w:sz="0" w:space="0" w:color="auto"/>
        <w:right w:val="none" w:sz="0" w:space="0" w:color="auto"/>
      </w:divBdr>
    </w:div>
    <w:div w:id="1118179542">
      <w:bodyDiv w:val="1"/>
      <w:marLeft w:val="0"/>
      <w:marRight w:val="0"/>
      <w:marTop w:val="0"/>
      <w:marBottom w:val="0"/>
      <w:divBdr>
        <w:top w:val="none" w:sz="0" w:space="0" w:color="auto"/>
        <w:left w:val="none" w:sz="0" w:space="0" w:color="auto"/>
        <w:bottom w:val="none" w:sz="0" w:space="0" w:color="auto"/>
        <w:right w:val="none" w:sz="0" w:space="0" w:color="auto"/>
      </w:divBdr>
    </w:div>
    <w:div w:id="1503861938">
      <w:bodyDiv w:val="1"/>
      <w:marLeft w:val="0"/>
      <w:marRight w:val="0"/>
      <w:marTop w:val="0"/>
      <w:marBottom w:val="0"/>
      <w:divBdr>
        <w:top w:val="none" w:sz="0" w:space="0" w:color="auto"/>
        <w:left w:val="none" w:sz="0" w:space="0" w:color="auto"/>
        <w:bottom w:val="none" w:sz="0" w:space="0" w:color="auto"/>
        <w:right w:val="none" w:sz="0" w:space="0" w:color="auto"/>
      </w:divBdr>
    </w:div>
    <w:div w:id="1537309797">
      <w:bodyDiv w:val="1"/>
      <w:marLeft w:val="0"/>
      <w:marRight w:val="0"/>
      <w:marTop w:val="0"/>
      <w:marBottom w:val="0"/>
      <w:divBdr>
        <w:top w:val="none" w:sz="0" w:space="0" w:color="auto"/>
        <w:left w:val="none" w:sz="0" w:space="0" w:color="auto"/>
        <w:bottom w:val="none" w:sz="0" w:space="0" w:color="auto"/>
        <w:right w:val="none" w:sz="0" w:space="0" w:color="auto"/>
      </w:divBdr>
    </w:div>
    <w:div w:id="1681007454">
      <w:bodyDiv w:val="1"/>
      <w:marLeft w:val="0"/>
      <w:marRight w:val="0"/>
      <w:marTop w:val="0"/>
      <w:marBottom w:val="0"/>
      <w:divBdr>
        <w:top w:val="none" w:sz="0" w:space="0" w:color="auto"/>
        <w:left w:val="none" w:sz="0" w:space="0" w:color="auto"/>
        <w:bottom w:val="none" w:sz="0" w:space="0" w:color="auto"/>
        <w:right w:val="none" w:sz="0" w:space="0" w:color="auto"/>
      </w:divBdr>
    </w:div>
    <w:div w:id="1802840551">
      <w:bodyDiv w:val="1"/>
      <w:marLeft w:val="0"/>
      <w:marRight w:val="0"/>
      <w:marTop w:val="0"/>
      <w:marBottom w:val="0"/>
      <w:divBdr>
        <w:top w:val="none" w:sz="0" w:space="0" w:color="auto"/>
        <w:left w:val="none" w:sz="0" w:space="0" w:color="auto"/>
        <w:bottom w:val="none" w:sz="0" w:space="0" w:color="auto"/>
        <w:right w:val="none" w:sz="0" w:space="0" w:color="auto"/>
      </w:divBdr>
    </w:div>
    <w:div w:id="1827167804">
      <w:bodyDiv w:val="1"/>
      <w:marLeft w:val="0"/>
      <w:marRight w:val="0"/>
      <w:marTop w:val="0"/>
      <w:marBottom w:val="0"/>
      <w:divBdr>
        <w:top w:val="none" w:sz="0" w:space="0" w:color="auto"/>
        <w:left w:val="none" w:sz="0" w:space="0" w:color="auto"/>
        <w:bottom w:val="none" w:sz="0" w:space="0" w:color="auto"/>
        <w:right w:val="none" w:sz="0" w:space="0" w:color="auto"/>
      </w:divBdr>
    </w:div>
    <w:div w:id="2018265697">
      <w:bodyDiv w:val="1"/>
      <w:marLeft w:val="0"/>
      <w:marRight w:val="0"/>
      <w:marTop w:val="0"/>
      <w:marBottom w:val="0"/>
      <w:divBdr>
        <w:top w:val="none" w:sz="0" w:space="0" w:color="auto"/>
        <w:left w:val="none" w:sz="0" w:space="0" w:color="auto"/>
        <w:bottom w:val="none" w:sz="0" w:space="0" w:color="auto"/>
        <w:right w:val="none" w:sz="0" w:space="0" w:color="auto"/>
      </w:divBdr>
    </w:div>
    <w:div w:id="210083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025346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253464.30101" TargetMode="External"/><Relationship Id="rId5" Type="http://schemas.openxmlformats.org/officeDocument/2006/relationships/webSettings" Target="webSettings.xml"/><Relationship Id="rId10" Type="http://schemas.openxmlformats.org/officeDocument/2006/relationships/hyperlink" Target="garantF1://10080094.100" TargetMode="External"/><Relationship Id="rId4" Type="http://schemas.openxmlformats.org/officeDocument/2006/relationships/settings" Target="settings.xml"/><Relationship Id="rId9" Type="http://schemas.openxmlformats.org/officeDocument/2006/relationships/hyperlink" Target="garantF1://10080094.1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EA916-C77B-4665-9247-D714E8B8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4832</Words>
  <Characters>27544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adam_kongiev</dc:creator>
  <cp:lastModifiedBy>User</cp:lastModifiedBy>
  <cp:revision>5</cp:revision>
  <cp:lastPrinted>2019-03-01T12:15:00Z</cp:lastPrinted>
  <dcterms:created xsi:type="dcterms:W3CDTF">2026-05-26T13:33:00Z</dcterms:created>
  <dcterms:modified xsi:type="dcterms:W3CDTF">2026-05-26T13:45:00Z</dcterms:modified>
</cp:coreProperties>
</file>