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20ED" w:rsidRPr="009520ED" w:rsidRDefault="009520ED" w:rsidP="00765540">
      <w:pPr>
        <w:widowControl w:val="0"/>
        <w:spacing w:after="0" w:line="240" w:lineRule="auto"/>
        <w:ind w:firstLine="709"/>
        <w:jc w:val="center"/>
        <w:rPr>
          <w:rFonts w:ascii="PT Astra Serif" w:eastAsia="Times New Roman" w:hAnsi="PT Astra Serif"/>
          <w:b/>
          <w:lang w:eastAsia="ru-RU"/>
        </w:rPr>
      </w:pPr>
      <w:bookmarkStart w:id="0" w:name="_GoBack"/>
      <w:bookmarkEnd w:id="0"/>
    </w:p>
    <w:p w:rsidR="009520ED" w:rsidRPr="009520ED" w:rsidRDefault="009520ED" w:rsidP="00765540">
      <w:pPr>
        <w:widowControl w:val="0"/>
        <w:spacing w:after="0" w:line="240" w:lineRule="auto"/>
        <w:ind w:firstLine="709"/>
        <w:jc w:val="center"/>
        <w:rPr>
          <w:rFonts w:ascii="PT Astra Serif" w:eastAsia="Times New Roman" w:hAnsi="PT Astra Serif"/>
          <w:b/>
          <w:lang w:eastAsia="ru-RU"/>
        </w:rPr>
      </w:pPr>
    </w:p>
    <w:p w:rsidR="00765540" w:rsidRPr="009520ED" w:rsidRDefault="00CE6410" w:rsidP="00765540">
      <w:pPr>
        <w:widowControl w:val="0"/>
        <w:spacing w:after="0" w:line="240" w:lineRule="auto"/>
        <w:ind w:firstLine="709"/>
        <w:jc w:val="center"/>
        <w:rPr>
          <w:rFonts w:ascii="PT Astra Serif" w:eastAsia="Times New Roman" w:hAnsi="PT Astra Serif"/>
          <w:lang w:eastAsia="ru-RU"/>
        </w:rPr>
      </w:pPr>
      <w:r>
        <w:rPr>
          <w:rFonts w:ascii="PT Astra Serif" w:eastAsia="Times New Roman" w:hAnsi="PT Astra Serif"/>
          <w:b/>
          <w:lang w:eastAsia="ru-RU"/>
        </w:rPr>
        <w:t>Проект д</w:t>
      </w:r>
      <w:r w:rsidR="00765540" w:rsidRPr="009520ED">
        <w:rPr>
          <w:rFonts w:ascii="PT Astra Serif" w:eastAsia="Times New Roman" w:hAnsi="PT Astra Serif"/>
          <w:b/>
          <w:lang w:eastAsia="ru-RU"/>
        </w:rPr>
        <w:t>оговор</w:t>
      </w:r>
      <w:r>
        <w:rPr>
          <w:rFonts w:ascii="PT Astra Serif" w:eastAsia="Times New Roman" w:hAnsi="PT Astra Serif"/>
          <w:b/>
          <w:lang w:eastAsia="ru-RU"/>
        </w:rPr>
        <w:t>а</w:t>
      </w:r>
      <w:r w:rsidR="00765540" w:rsidRPr="009520ED">
        <w:rPr>
          <w:rFonts w:ascii="PT Astra Serif" w:eastAsia="Times New Roman" w:hAnsi="PT Astra Serif"/>
          <w:b/>
          <w:lang w:eastAsia="ru-RU"/>
        </w:rPr>
        <w:t xml:space="preserve"> №</w:t>
      </w:r>
      <w:r w:rsidR="00765540" w:rsidRPr="009520ED">
        <w:rPr>
          <w:rFonts w:ascii="PT Astra Serif" w:eastAsia="Times New Roman" w:hAnsi="PT Astra Serif"/>
          <w:lang w:eastAsia="ru-RU"/>
        </w:rPr>
        <w:t>____________________</w:t>
      </w:r>
    </w:p>
    <w:p w:rsidR="00765540" w:rsidRPr="009520ED" w:rsidRDefault="00765540" w:rsidP="00765540">
      <w:pPr>
        <w:widowControl w:val="0"/>
        <w:spacing w:after="0" w:line="240" w:lineRule="auto"/>
        <w:jc w:val="both"/>
        <w:rPr>
          <w:rFonts w:ascii="PT Astra Serif" w:eastAsia="Times New Roman" w:hAnsi="PT Astra Serif"/>
          <w:lang w:eastAsia="ru-RU"/>
        </w:rPr>
      </w:pPr>
    </w:p>
    <w:p w:rsidR="00765540" w:rsidRPr="009520ED" w:rsidRDefault="00765540" w:rsidP="00765540">
      <w:pPr>
        <w:widowControl w:val="0"/>
        <w:spacing w:after="0" w:line="240" w:lineRule="auto"/>
        <w:jc w:val="both"/>
        <w:rPr>
          <w:rFonts w:ascii="PT Astra Serif" w:eastAsia="Times New Roman" w:hAnsi="PT Astra Serif"/>
          <w:lang w:eastAsia="ru-RU"/>
        </w:rPr>
      </w:pPr>
      <w:r w:rsidRPr="009520ED">
        <w:rPr>
          <w:rFonts w:ascii="PT Astra Serif" w:eastAsia="Times New Roman" w:hAnsi="PT Astra Serif"/>
          <w:lang w:eastAsia="ru-RU"/>
        </w:rPr>
        <w:t xml:space="preserve">  г. Челябинск</w:t>
      </w:r>
      <w:r w:rsidRPr="009520ED">
        <w:rPr>
          <w:rFonts w:ascii="PT Astra Serif" w:eastAsia="Times New Roman" w:hAnsi="PT Astra Serif"/>
          <w:lang w:eastAsia="ru-RU"/>
        </w:rPr>
        <w:tab/>
      </w:r>
      <w:r w:rsidRPr="009520ED">
        <w:rPr>
          <w:rFonts w:ascii="PT Astra Serif" w:eastAsia="Times New Roman" w:hAnsi="PT Astra Serif"/>
          <w:lang w:eastAsia="ru-RU"/>
        </w:rPr>
        <w:tab/>
      </w:r>
      <w:r w:rsidRPr="009520ED">
        <w:rPr>
          <w:rFonts w:ascii="PT Astra Serif" w:eastAsia="Times New Roman" w:hAnsi="PT Astra Serif"/>
          <w:lang w:eastAsia="ru-RU"/>
        </w:rPr>
        <w:tab/>
      </w:r>
      <w:r w:rsidRPr="009520ED">
        <w:rPr>
          <w:rFonts w:ascii="PT Astra Serif" w:eastAsia="Times New Roman" w:hAnsi="PT Astra Serif"/>
          <w:lang w:eastAsia="ru-RU"/>
        </w:rPr>
        <w:tab/>
      </w:r>
      <w:r w:rsidRPr="009520ED">
        <w:rPr>
          <w:rFonts w:ascii="PT Astra Serif" w:eastAsia="Times New Roman" w:hAnsi="PT Astra Serif"/>
          <w:lang w:eastAsia="ru-RU"/>
        </w:rPr>
        <w:tab/>
        <w:t xml:space="preserve">                                                       «___»_______ 202</w:t>
      </w:r>
      <w:r w:rsidR="009520ED" w:rsidRPr="009520ED">
        <w:rPr>
          <w:rFonts w:ascii="PT Astra Serif" w:eastAsia="Times New Roman" w:hAnsi="PT Astra Serif"/>
          <w:lang w:eastAsia="ru-RU"/>
        </w:rPr>
        <w:t>6</w:t>
      </w:r>
      <w:r w:rsidRPr="009520ED">
        <w:rPr>
          <w:rFonts w:ascii="PT Astra Serif" w:eastAsia="Times New Roman" w:hAnsi="PT Astra Serif"/>
          <w:lang w:eastAsia="ru-RU"/>
        </w:rPr>
        <w:t xml:space="preserve"> г.</w:t>
      </w:r>
    </w:p>
    <w:p w:rsidR="00765540" w:rsidRPr="009520ED" w:rsidRDefault="00765540" w:rsidP="00765540">
      <w:pPr>
        <w:widowControl w:val="0"/>
        <w:spacing w:after="0" w:line="240" w:lineRule="auto"/>
        <w:jc w:val="both"/>
        <w:rPr>
          <w:rFonts w:ascii="PT Astra Serif" w:eastAsia="Times New Roman" w:hAnsi="PT Astra Serif"/>
          <w:lang w:eastAsia="ru-RU"/>
        </w:rPr>
      </w:pPr>
    </w:p>
    <w:p w:rsidR="00765540" w:rsidRPr="009520ED" w:rsidRDefault="00765540" w:rsidP="00765540">
      <w:pPr>
        <w:spacing w:after="0" w:line="240" w:lineRule="auto"/>
        <w:ind w:left="57" w:firstLine="709"/>
        <w:jc w:val="both"/>
        <w:rPr>
          <w:rFonts w:ascii="PT Astra Serif" w:hAnsi="PT Astra Serif"/>
          <w:lang w:eastAsia="ar-SA"/>
        </w:rPr>
      </w:pPr>
      <w:r w:rsidRPr="009520ED">
        <w:rPr>
          <w:rFonts w:ascii="PT Astra Serif" w:hAnsi="PT Astra Serif"/>
          <w:lang w:eastAsia="ar-SA"/>
        </w:rPr>
        <w:t>Федеральное казенное учреждение «</w:t>
      </w:r>
      <w:r w:rsidR="00D12831">
        <w:rPr>
          <w:rFonts w:ascii="PT Astra Serif" w:hAnsi="PT Astra Serif"/>
          <w:lang w:eastAsia="ar-SA"/>
        </w:rPr>
        <w:t>Исправительный центр №2</w:t>
      </w:r>
      <w:r w:rsidRPr="009520ED">
        <w:rPr>
          <w:rFonts w:ascii="PT Astra Serif" w:hAnsi="PT Astra Serif"/>
          <w:lang w:eastAsia="ar-SA"/>
        </w:rPr>
        <w:t xml:space="preserve"> Главного управления Федеральной службы исполнения наказаний по Челябинской области», выступающее от имени Российской Федерации, именуемое в дальнейшем </w:t>
      </w:r>
      <w:r w:rsidR="00FA1FC5" w:rsidRPr="009520ED">
        <w:rPr>
          <w:rFonts w:ascii="PT Astra Serif" w:hAnsi="PT Astra Serif"/>
          <w:lang w:eastAsia="ar-SA"/>
        </w:rPr>
        <w:t>Государственный з</w:t>
      </w:r>
      <w:r w:rsidRPr="009520ED">
        <w:rPr>
          <w:rFonts w:ascii="PT Astra Serif" w:hAnsi="PT Astra Serif"/>
          <w:lang w:eastAsia="ar-SA"/>
        </w:rPr>
        <w:t xml:space="preserve">аказчик, </w:t>
      </w:r>
      <w:r w:rsidR="009520ED" w:rsidRPr="009520ED">
        <w:rPr>
          <w:rFonts w:ascii="PT Astra Serif" w:hAnsi="PT Astra Serif"/>
        </w:rPr>
        <w:t>в лице врио начальника Тарасенко Виктора Евгеньевича, действующего на основании приказа ГУФСИН России по Челябинской области от 20.03.2026 № 246-лс</w:t>
      </w:r>
      <w:r w:rsidRPr="009520ED">
        <w:rPr>
          <w:rFonts w:ascii="PT Astra Serif" w:hAnsi="PT Astra Serif"/>
          <w:lang w:eastAsia="ar-SA"/>
        </w:rPr>
        <w:t>, с одной стороны, и ___________, именуемое в дальнейшем «Поставщик», в лице _________________, действующего на основании</w:t>
      </w:r>
      <w:r w:rsidR="009520ED">
        <w:rPr>
          <w:rFonts w:ascii="PT Astra Serif" w:hAnsi="PT Astra Serif"/>
          <w:lang w:eastAsia="ar-SA"/>
        </w:rPr>
        <w:t xml:space="preserve"> __________, с другой стороны, </w:t>
      </w:r>
      <w:r w:rsidRPr="009520ED">
        <w:rPr>
          <w:rFonts w:ascii="PT Astra Serif" w:hAnsi="PT Astra Serif"/>
          <w:lang w:eastAsia="ar-SA"/>
        </w:rPr>
        <w:t>именуемые «Стороны», руководствуясь п.4 ч.1 ст.93 ФЗ «О контрактной системе в сфере закупок товаров, работ, услуг для обеспечения государственных и муниципальных нужд" от 05.04.2013 N 44-ФЗ, заключили настоящий Договор о нижеследующем:</w:t>
      </w:r>
    </w:p>
    <w:p w:rsidR="00765540" w:rsidRPr="009520ED" w:rsidRDefault="00765540" w:rsidP="00765540">
      <w:pPr>
        <w:widowControl w:val="0"/>
        <w:tabs>
          <w:tab w:val="center" w:pos="5032"/>
          <w:tab w:val="left" w:pos="6564"/>
        </w:tabs>
        <w:spacing w:after="0" w:line="240" w:lineRule="auto"/>
        <w:ind w:firstLine="709"/>
        <w:rPr>
          <w:rFonts w:ascii="PT Astra Serif" w:eastAsia="Times New Roman" w:hAnsi="PT Astra Serif"/>
          <w:b/>
          <w:lang w:eastAsia="ru-RU"/>
        </w:rPr>
      </w:pPr>
    </w:p>
    <w:p w:rsidR="00765540" w:rsidRPr="009520ED" w:rsidRDefault="00765540" w:rsidP="00765540">
      <w:pPr>
        <w:widowControl w:val="0"/>
        <w:tabs>
          <w:tab w:val="center" w:pos="5032"/>
          <w:tab w:val="left" w:pos="6564"/>
        </w:tabs>
        <w:spacing w:after="0" w:line="240" w:lineRule="auto"/>
        <w:ind w:firstLine="709"/>
        <w:jc w:val="center"/>
        <w:rPr>
          <w:rFonts w:ascii="PT Astra Serif" w:eastAsia="Times New Roman" w:hAnsi="PT Astra Serif"/>
          <w:b/>
          <w:lang w:eastAsia="ru-RU"/>
        </w:rPr>
      </w:pPr>
      <w:r w:rsidRPr="009520ED">
        <w:rPr>
          <w:rFonts w:ascii="PT Astra Serif" w:eastAsia="Times New Roman" w:hAnsi="PT Astra Serif"/>
          <w:b/>
          <w:lang w:eastAsia="ru-RU"/>
        </w:rPr>
        <w:t>1. Предмет Договора</w:t>
      </w:r>
    </w:p>
    <w:p w:rsidR="00765540" w:rsidRPr="009520ED" w:rsidRDefault="00765540" w:rsidP="00765540">
      <w:pPr>
        <w:spacing w:after="0" w:line="240" w:lineRule="auto"/>
        <w:ind w:left="-5" w:firstLine="714"/>
        <w:jc w:val="both"/>
        <w:rPr>
          <w:rFonts w:ascii="PT Astra Serif" w:eastAsia="Times New Roman" w:hAnsi="PT Astra Serif"/>
          <w:lang w:eastAsia="ru-RU"/>
        </w:rPr>
      </w:pPr>
      <w:r w:rsidRPr="009520ED">
        <w:rPr>
          <w:rFonts w:ascii="PT Astra Serif" w:eastAsia="Times New Roman" w:hAnsi="PT Astra Serif"/>
          <w:lang w:eastAsia="ru-RU"/>
        </w:rPr>
        <w:t xml:space="preserve">1.1. Поставщик обязуется поставить, а </w:t>
      </w:r>
      <w:r w:rsidR="00F571DD" w:rsidRPr="009520ED">
        <w:rPr>
          <w:rFonts w:ascii="PT Astra Serif" w:eastAsia="Times New Roman" w:hAnsi="PT Astra Serif"/>
          <w:lang w:eastAsia="ru-RU"/>
        </w:rPr>
        <w:t>Государственный з</w:t>
      </w:r>
      <w:r w:rsidRPr="009520ED">
        <w:rPr>
          <w:rFonts w:ascii="PT Astra Serif" w:eastAsia="Times New Roman" w:hAnsi="PT Astra Serif"/>
          <w:lang w:eastAsia="ru-RU"/>
        </w:rPr>
        <w:t>аказчик</w:t>
      </w:r>
      <w:r w:rsidR="00F571DD" w:rsidRPr="009520ED">
        <w:rPr>
          <w:rFonts w:ascii="PT Astra Serif" w:eastAsia="Times New Roman" w:hAnsi="PT Astra Serif"/>
          <w:lang w:eastAsia="ru-RU"/>
        </w:rPr>
        <w:t xml:space="preserve"> (далее – Заказчик)</w:t>
      </w:r>
      <w:r w:rsidRPr="009520ED">
        <w:rPr>
          <w:rFonts w:ascii="PT Astra Serif" w:eastAsia="Times New Roman" w:hAnsi="PT Astra Serif"/>
          <w:lang w:eastAsia="ru-RU"/>
        </w:rPr>
        <w:t xml:space="preserve"> обязуется принять и оплатить </w:t>
      </w:r>
      <w:r w:rsidR="00D62C05" w:rsidRPr="009520ED">
        <w:rPr>
          <w:rFonts w:ascii="PT Astra Serif" w:eastAsia="Times New Roman" w:hAnsi="PT Astra Serif"/>
          <w:szCs w:val="18"/>
          <w:lang w:eastAsia="ru-RU"/>
        </w:rPr>
        <w:t xml:space="preserve">поставку </w:t>
      </w:r>
      <w:r w:rsidR="00C73460" w:rsidRPr="009520ED">
        <w:rPr>
          <w:rFonts w:ascii="PT Astra Serif" w:eastAsia="Times New Roman" w:hAnsi="PT Astra Serif"/>
          <w:szCs w:val="18"/>
          <w:lang w:eastAsia="ru-RU"/>
        </w:rPr>
        <w:t xml:space="preserve">бумаги офисной и </w:t>
      </w:r>
      <w:r w:rsidR="009520ED">
        <w:rPr>
          <w:rFonts w:ascii="PT Astra Serif" w:eastAsia="Times New Roman" w:hAnsi="PT Astra Serif"/>
          <w:szCs w:val="18"/>
          <w:lang w:eastAsia="ru-RU"/>
        </w:rPr>
        <w:t>папок</w:t>
      </w:r>
      <w:r w:rsidR="00D37439" w:rsidRPr="009520ED">
        <w:rPr>
          <w:rFonts w:ascii="PT Astra Serif" w:eastAsia="Times New Roman" w:hAnsi="PT Astra Serif"/>
          <w:szCs w:val="18"/>
          <w:lang w:eastAsia="ru-RU"/>
        </w:rPr>
        <w:t xml:space="preserve"> </w:t>
      </w:r>
      <w:r w:rsidRPr="009520ED">
        <w:rPr>
          <w:rFonts w:ascii="PT Astra Serif" w:eastAsia="Times New Roman" w:hAnsi="PT Astra Serif"/>
          <w:lang w:eastAsia="ru-RU"/>
        </w:rPr>
        <w:t xml:space="preserve">(далее – товар) с характеристиками и в количестве, указанными в </w:t>
      </w:r>
      <w:r w:rsidR="00F571DD" w:rsidRPr="009520ED">
        <w:rPr>
          <w:rFonts w:ascii="PT Astra Serif" w:eastAsia="Times New Roman" w:hAnsi="PT Astra Serif"/>
          <w:lang w:eastAsia="ru-RU"/>
        </w:rPr>
        <w:t>С</w:t>
      </w:r>
      <w:r w:rsidRPr="009520ED">
        <w:rPr>
          <w:rFonts w:ascii="PT Astra Serif" w:eastAsia="Times New Roman" w:hAnsi="PT Astra Serif"/>
          <w:lang w:eastAsia="ru-RU"/>
        </w:rPr>
        <w:t>пецификации (</w:t>
      </w:r>
      <w:r w:rsidR="00E66DE9" w:rsidRPr="009520ED">
        <w:rPr>
          <w:rFonts w:ascii="PT Astra Serif" w:eastAsia="Times New Roman" w:hAnsi="PT Astra Serif"/>
          <w:lang w:eastAsia="ru-RU"/>
        </w:rPr>
        <w:t>Приложение к</w:t>
      </w:r>
      <w:r w:rsidRPr="009520ED">
        <w:rPr>
          <w:rFonts w:ascii="PT Astra Serif" w:eastAsia="Times New Roman" w:hAnsi="PT Astra Serif"/>
          <w:lang w:eastAsia="ru-RU"/>
        </w:rPr>
        <w:t xml:space="preserve"> настоящему Договору</w:t>
      </w:r>
      <w:r w:rsidR="006001DC" w:rsidRPr="009520ED">
        <w:rPr>
          <w:rFonts w:ascii="PT Astra Serif" w:eastAsia="Times New Roman" w:hAnsi="PT Astra Serif"/>
          <w:lang w:eastAsia="ru-RU"/>
        </w:rPr>
        <w:t>, являющееся его неотъемлемой частью</w:t>
      </w:r>
      <w:r w:rsidRPr="009520ED">
        <w:rPr>
          <w:rFonts w:ascii="PT Astra Serif" w:eastAsia="Times New Roman" w:hAnsi="PT Astra Serif"/>
          <w:lang w:eastAsia="ru-RU"/>
        </w:rPr>
        <w:t xml:space="preserve">) на сумму ___________ (___________) руб. ___ коп., в том числе НДС руб. </w:t>
      </w:r>
      <w:r w:rsidR="00F571DD" w:rsidRPr="009520ED">
        <w:rPr>
          <w:rFonts w:ascii="PT Astra Serif" w:eastAsia="Times New Roman" w:hAnsi="PT Astra Serif"/>
          <w:lang w:eastAsia="ru-RU"/>
        </w:rPr>
        <w:t>коп. /</w:t>
      </w:r>
      <w:r w:rsidRPr="009520ED">
        <w:rPr>
          <w:rFonts w:ascii="PT Astra Serif" w:eastAsia="Times New Roman" w:hAnsi="PT Astra Serif"/>
          <w:lang w:eastAsia="ru-RU"/>
        </w:rPr>
        <w:t>НДС не облагается (указывается в зависимости от способа налогообложения Поставщика).</w:t>
      </w:r>
    </w:p>
    <w:p w:rsidR="00765540" w:rsidRPr="009520ED" w:rsidRDefault="00765540" w:rsidP="00765540">
      <w:pPr>
        <w:widowControl w:val="0"/>
        <w:spacing w:after="0" w:line="240" w:lineRule="auto"/>
        <w:ind w:firstLine="709"/>
        <w:jc w:val="both"/>
        <w:rPr>
          <w:rFonts w:ascii="PT Astra Serif" w:eastAsia="Times New Roman" w:hAnsi="PT Astra Serif"/>
          <w:lang w:eastAsia="ru-RU"/>
        </w:rPr>
      </w:pPr>
      <w:r w:rsidRPr="009520ED">
        <w:rPr>
          <w:rFonts w:ascii="PT Astra Serif" w:eastAsia="Times New Roman" w:hAnsi="PT Astra Serif"/>
          <w:lang w:eastAsia="ru-RU"/>
        </w:rPr>
        <w:t>Итого: на общую сумму ________ (_______) руб. _____ коп.</w:t>
      </w:r>
    </w:p>
    <w:p w:rsidR="00765540" w:rsidRPr="009520ED" w:rsidRDefault="00765540" w:rsidP="009520ED">
      <w:pPr>
        <w:widowControl w:val="0"/>
        <w:spacing w:after="0" w:line="240" w:lineRule="auto"/>
        <w:ind w:firstLine="709"/>
        <w:jc w:val="both"/>
        <w:rPr>
          <w:rFonts w:ascii="PT Astra Serif" w:hAnsi="PT Astra Serif"/>
        </w:rPr>
      </w:pPr>
      <w:r w:rsidRPr="009520ED">
        <w:rPr>
          <w:rFonts w:ascii="PT Astra Serif" w:eastAsia="Times New Roman" w:hAnsi="PT Astra Serif"/>
          <w:lang w:eastAsia="ru-RU"/>
        </w:rPr>
        <w:t>1.2. Идентификационный код закупки:</w:t>
      </w:r>
      <w:r w:rsidR="00D621C3" w:rsidRPr="009520ED">
        <w:rPr>
          <w:rFonts w:ascii="PT Astra Serif" w:hAnsi="PT Astra Serif"/>
        </w:rPr>
        <w:t xml:space="preserve"> </w:t>
      </w:r>
      <w:r w:rsidR="009520ED" w:rsidRPr="009520ED">
        <w:rPr>
          <w:rFonts w:ascii="PT Astra Serif" w:hAnsi="PT Astra Serif"/>
        </w:rPr>
        <w:t>261744730490074470100100040000000244</w:t>
      </w:r>
    </w:p>
    <w:p w:rsidR="009520ED" w:rsidRPr="009520ED" w:rsidRDefault="009520ED" w:rsidP="009520ED">
      <w:pPr>
        <w:widowControl w:val="0"/>
        <w:spacing w:after="0" w:line="240" w:lineRule="auto"/>
        <w:ind w:firstLine="709"/>
        <w:jc w:val="both"/>
        <w:rPr>
          <w:rFonts w:ascii="PT Astra Serif" w:eastAsia="Times New Roman" w:hAnsi="PT Astra Serif"/>
          <w:b/>
          <w:lang w:eastAsia="ru-RU"/>
        </w:rPr>
      </w:pPr>
    </w:p>
    <w:p w:rsidR="008A1CD6" w:rsidRPr="009520ED" w:rsidRDefault="00765540" w:rsidP="008A1CD6">
      <w:pPr>
        <w:widowControl w:val="0"/>
        <w:spacing w:after="0" w:line="240" w:lineRule="auto"/>
        <w:ind w:firstLine="709"/>
        <w:jc w:val="center"/>
        <w:rPr>
          <w:rFonts w:ascii="PT Astra Serif" w:eastAsia="Times New Roman" w:hAnsi="PT Astra Serif"/>
          <w:b/>
          <w:lang w:eastAsia="ru-RU"/>
        </w:rPr>
      </w:pPr>
      <w:r w:rsidRPr="009520ED">
        <w:rPr>
          <w:rFonts w:ascii="PT Astra Serif" w:eastAsia="Times New Roman" w:hAnsi="PT Astra Serif"/>
          <w:b/>
          <w:lang w:eastAsia="ru-RU"/>
        </w:rPr>
        <w:t>2.</w:t>
      </w:r>
      <w:r w:rsidR="008A1CD6" w:rsidRPr="009520ED">
        <w:rPr>
          <w:rFonts w:ascii="PT Astra Serif" w:eastAsia="Times New Roman" w:hAnsi="PT Astra Serif"/>
          <w:b/>
          <w:lang w:eastAsia="ru-RU"/>
        </w:rPr>
        <w:t xml:space="preserve"> Сроки и порядок поставки товара</w:t>
      </w:r>
    </w:p>
    <w:p w:rsidR="008A1CD6" w:rsidRPr="009520ED" w:rsidRDefault="008A1CD6" w:rsidP="008A1CD6">
      <w:pPr>
        <w:tabs>
          <w:tab w:val="left" w:pos="0"/>
        </w:tabs>
        <w:spacing w:after="0" w:line="240" w:lineRule="auto"/>
        <w:contextualSpacing/>
        <w:jc w:val="both"/>
        <w:rPr>
          <w:rFonts w:ascii="PT Astra Serif" w:eastAsia="Times New Roman" w:hAnsi="PT Astra Serif"/>
          <w:bCs/>
          <w:lang w:eastAsia="ru-RU"/>
        </w:rPr>
      </w:pPr>
      <w:r w:rsidRPr="009520ED">
        <w:rPr>
          <w:rFonts w:ascii="PT Astra Serif" w:eastAsia="Times New Roman" w:hAnsi="PT Astra Serif"/>
          <w:lang w:eastAsia="ru-RU"/>
        </w:rPr>
        <w:tab/>
      </w:r>
      <w:r w:rsidR="003257C4" w:rsidRPr="009520ED">
        <w:rPr>
          <w:rFonts w:ascii="PT Astra Serif" w:eastAsia="Times New Roman" w:hAnsi="PT Astra Serif"/>
          <w:lang w:eastAsia="ru-RU"/>
        </w:rPr>
        <w:t>2</w:t>
      </w:r>
      <w:r w:rsidRPr="009520ED">
        <w:rPr>
          <w:rFonts w:ascii="PT Astra Serif" w:eastAsia="Times New Roman" w:hAnsi="PT Astra Serif"/>
          <w:lang w:eastAsia="ru-RU"/>
        </w:rPr>
        <w:t>.1. Поставщик осуществляет поставку товара</w:t>
      </w:r>
      <w:r w:rsidRPr="009520ED">
        <w:rPr>
          <w:rFonts w:ascii="PT Astra Serif" w:eastAsia="Times New Roman" w:hAnsi="PT Astra Serif"/>
          <w:bCs/>
          <w:lang w:eastAsia="ru-RU"/>
        </w:rPr>
        <w:t xml:space="preserve"> в ФКУ </w:t>
      </w:r>
      <w:r w:rsidR="009520ED">
        <w:rPr>
          <w:rFonts w:ascii="PT Astra Serif" w:eastAsia="Times New Roman" w:hAnsi="PT Astra Serif"/>
          <w:bCs/>
          <w:lang w:eastAsia="ru-RU"/>
        </w:rPr>
        <w:t>ИЦ-2</w:t>
      </w:r>
      <w:r w:rsidRPr="009520ED">
        <w:rPr>
          <w:rFonts w:ascii="PT Astra Serif" w:eastAsia="Times New Roman" w:hAnsi="PT Astra Serif"/>
          <w:bCs/>
          <w:lang w:eastAsia="ru-RU"/>
        </w:rPr>
        <w:t xml:space="preserve"> ГУФСИН России </w:t>
      </w:r>
      <w:r w:rsidR="00552E1E">
        <w:rPr>
          <w:rFonts w:ascii="PT Astra Serif" w:eastAsia="Times New Roman" w:hAnsi="PT Astra Serif"/>
          <w:bCs/>
          <w:lang w:eastAsia="ru-RU"/>
        </w:rPr>
        <w:br/>
      </w:r>
      <w:r w:rsidRPr="009520ED">
        <w:rPr>
          <w:rFonts w:ascii="PT Astra Serif" w:eastAsia="Times New Roman" w:hAnsi="PT Astra Serif"/>
          <w:bCs/>
          <w:lang w:eastAsia="ru-RU"/>
        </w:rPr>
        <w:t xml:space="preserve">по Челябинской области, расположенное по адресу: </w:t>
      </w:r>
      <w:r w:rsidR="009520ED">
        <w:rPr>
          <w:rFonts w:ascii="PT Astra Serif" w:eastAsia="Times New Roman" w:hAnsi="PT Astra Serif"/>
          <w:lang w:eastAsia="ru-RU"/>
        </w:rPr>
        <w:t xml:space="preserve">г.  Челябинск, </w:t>
      </w:r>
      <w:proofErr w:type="spellStart"/>
      <w:r w:rsidR="009520ED">
        <w:rPr>
          <w:rFonts w:ascii="PT Astra Serif" w:eastAsia="Times New Roman" w:hAnsi="PT Astra Serif"/>
          <w:lang w:eastAsia="ru-RU"/>
        </w:rPr>
        <w:t>Краснокамский</w:t>
      </w:r>
      <w:proofErr w:type="spellEnd"/>
      <w:r w:rsidR="009520ED">
        <w:rPr>
          <w:rFonts w:ascii="PT Astra Serif" w:eastAsia="Times New Roman" w:hAnsi="PT Astra Serif"/>
          <w:lang w:eastAsia="ru-RU"/>
        </w:rPr>
        <w:t xml:space="preserve"> переулок</w:t>
      </w:r>
      <w:r w:rsidRPr="009520ED">
        <w:rPr>
          <w:rFonts w:ascii="PT Astra Serif" w:eastAsia="Times New Roman" w:hAnsi="PT Astra Serif"/>
          <w:lang w:eastAsia="ru-RU"/>
        </w:rPr>
        <w:t xml:space="preserve">, д </w:t>
      </w:r>
      <w:r w:rsidR="009520ED">
        <w:rPr>
          <w:rFonts w:ascii="PT Astra Serif" w:eastAsia="Times New Roman" w:hAnsi="PT Astra Serif"/>
          <w:lang w:eastAsia="ru-RU"/>
        </w:rPr>
        <w:t>4</w:t>
      </w:r>
      <w:r w:rsidRPr="009520ED">
        <w:rPr>
          <w:rFonts w:ascii="PT Astra Serif" w:eastAsia="Times New Roman" w:hAnsi="PT Astra Serif"/>
          <w:lang w:eastAsia="ru-RU"/>
        </w:rPr>
        <w:t xml:space="preserve">, </w:t>
      </w:r>
      <w:r w:rsidR="00552E1E">
        <w:rPr>
          <w:rFonts w:ascii="PT Astra Serif" w:eastAsia="Times New Roman" w:hAnsi="PT Astra Serif"/>
          <w:lang w:eastAsia="ru-RU"/>
        </w:rPr>
        <w:br/>
      </w:r>
      <w:r w:rsidRPr="009520ED">
        <w:rPr>
          <w:rFonts w:ascii="PT Astra Serif" w:eastAsia="Times New Roman" w:hAnsi="PT Astra Serif"/>
          <w:lang w:eastAsia="ru-RU"/>
        </w:rPr>
        <w:t>в рабочее время</w:t>
      </w:r>
      <w:r w:rsidRPr="009520ED">
        <w:rPr>
          <w:rFonts w:ascii="PT Astra Serif" w:eastAsia="Times New Roman" w:hAnsi="PT Astra Serif"/>
          <w:bCs/>
          <w:lang w:eastAsia="ru-RU"/>
        </w:rPr>
        <w:t>.</w:t>
      </w:r>
    </w:p>
    <w:p w:rsidR="00D9751F" w:rsidRPr="009520ED" w:rsidRDefault="008A1CD6" w:rsidP="00D9751F">
      <w:pPr>
        <w:tabs>
          <w:tab w:val="left" w:pos="0"/>
        </w:tabs>
        <w:spacing w:after="0" w:line="240" w:lineRule="auto"/>
        <w:contextualSpacing/>
        <w:jc w:val="both"/>
        <w:rPr>
          <w:rFonts w:ascii="PT Astra Serif" w:hAnsi="PT Astra Serif"/>
        </w:rPr>
      </w:pPr>
      <w:r w:rsidRPr="009520ED">
        <w:rPr>
          <w:rFonts w:ascii="PT Astra Serif" w:eastAsia="Times New Roman" w:hAnsi="PT Astra Serif"/>
          <w:bCs/>
          <w:lang w:eastAsia="ru-RU"/>
        </w:rPr>
        <w:tab/>
      </w:r>
      <w:r w:rsidR="003257C4" w:rsidRPr="009520ED">
        <w:rPr>
          <w:rFonts w:ascii="PT Astra Serif" w:eastAsia="Times New Roman" w:hAnsi="PT Astra Serif"/>
          <w:bCs/>
          <w:lang w:eastAsia="ru-RU"/>
        </w:rPr>
        <w:t>2</w:t>
      </w:r>
      <w:r w:rsidRPr="009520ED">
        <w:rPr>
          <w:rFonts w:ascii="PT Astra Serif" w:eastAsia="Times New Roman" w:hAnsi="PT Astra Serif"/>
          <w:lang w:eastAsia="ru-RU"/>
        </w:rPr>
        <w:t xml:space="preserve">.2. Срок поставки товара: </w:t>
      </w:r>
      <w:r w:rsidR="00D9751F" w:rsidRPr="009520ED">
        <w:rPr>
          <w:rFonts w:ascii="PT Astra Serif" w:hAnsi="PT Astra Serif"/>
        </w:rPr>
        <w:t>единовремен</w:t>
      </w:r>
      <w:r w:rsidR="00F75C7F" w:rsidRPr="009520ED">
        <w:rPr>
          <w:rFonts w:ascii="PT Astra Serif" w:hAnsi="PT Astra Serif"/>
        </w:rPr>
        <w:t xml:space="preserve">но, в течение </w:t>
      </w:r>
      <w:r w:rsidR="00373582">
        <w:rPr>
          <w:rFonts w:ascii="PT Astra Serif" w:hAnsi="PT Astra Serif"/>
        </w:rPr>
        <w:t>10</w:t>
      </w:r>
      <w:r w:rsidR="00D9751F" w:rsidRPr="009520ED">
        <w:rPr>
          <w:rFonts w:ascii="PT Astra Serif" w:hAnsi="PT Astra Serif"/>
        </w:rPr>
        <w:t xml:space="preserve"> </w:t>
      </w:r>
      <w:r w:rsidR="00552E1E">
        <w:rPr>
          <w:rFonts w:ascii="PT Astra Serif" w:hAnsi="PT Astra Serif"/>
        </w:rPr>
        <w:t>рабочих</w:t>
      </w:r>
      <w:r w:rsidR="00D9751F" w:rsidRPr="009520ED">
        <w:rPr>
          <w:rFonts w:ascii="PT Astra Serif" w:hAnsi="PT Astra Serif"/>
        </w:rPr>
        <w:t xml:space="preserve"> дней с даты заключения настоящего Договора.</w:t>
      </w:r>
    </w:p>
    <w:p w:rsidR="008A1CD6" w:rsidRPr="009520ED" w:rsidRDefault="00D9751F" w:rsidP="00D9751F">
      <w:pPr>
        <w:tabs>
          <w:tab w:val="left" w:pos="0"/>
        </w:tabs>
        <w:spacing w:after="0" w:line="240" w:lineRule="auto"/>
        <w:contextualSpacing/>
        <w:jc w:val="both"/>
        <w:rPr>
          <w:rFonts w:ascii="PT Astra Serif" w:eastAsia="Times New Roman" w:hAnsi="PT Astra Serif"/>
          <w:lang w:eastAsia="ru-RU"/>
        </w:rPr>
      </w:pPr>
      <w:r w:rsidRPr="009520ED">
        <w:rPr>
          <w:rFonts w:ascii="PT Astra Serif" w:hAnsi="PT Astra Serif"/>
        </w:rPr>
        <w:tab/>
      </w:r>
      <w:r w:rsidR="003257C4" w:rsidRPr="009520ED">
        <w:rPr>
          <w:rFonts w:ascii="PT Astra Serif" w:eastAsia="Times New Roman" w:hAnsi="PT Astra Serif"/>
          <w:lang w:eastAsia="ru-RU"/>
        </w:rPr>
        <w:t>2</w:t>
      </w:r>
      <w:r w:rsidR="008A1CD6" w:rsidRPr="009520ED">
        <w:rPr>
          <w:rFonts w:ascii="PT Astra Serif" w:eastAsia="Times New Roman" w:hAnsi="PT Astra Serif"/>
          <w:lang w:eastAsia="ru-RU"/>
        </w:rPr>
        <w:t xml:space="preserve">.3. Обязанность Поставщика передать товар </w:t>
      </w:r>
      <w:r w:rsidR="008A1CD6" w:rsidRPr="009520ED">
        <w:rPr>
          <w:rFonts w:ascii="PT Astra Serif" w:hAnsi="PT Astra Serif"/>
        </w:rPr>
        <w:t>Заказчику</w:t>
      </w:r>
      <w:r w:rsidR="008A1CD6" w:rsidRPr="009520ED">
        <w:rPr>
          <w:rFonts w:ascii="PT Astra Serif" w:eastAsia="Times New Roman" w:hAnsi="PT Astra Serif"/>
          <w:lang w:eastAsia="ru-RU"/>
        </w:rPr>
        <w:t xml:space="preserve"> считается исполненной с момента подписания акта о приемке товара </w:t>
      </w:r>
      <w:r w:rsidR="008A1CD6" w:rsidRPr="009520ED">
        <w:rPr>
          <w:rFonts w:ascii="PT Astra Serif" w:hAnsi="PT Astra Serif"/>
        </w:rPr>
        <w:t>Заказчиком</w:t>
      </w:r>
      <w:r w:rsidR="008A1CD6" w:rsidRPr="009520ED">
        <w:rPr>
          <w:rFonts w:ascii="PT Astra Serif" w:eastAsia="Times New Roman" w:hAnsi="PT Astra Serif"/>
          <w:lang w:eastAsia="ru-RU"/>
        </w:rPr>
        <w:t xml:space="preserve">. Риск случайной гибели или случайного повреждения товара переходит на </w:t>
      </w:r>
      <w:r w:rsidR="008A1CD6" w:rsidRPr="009520ED">
        <w:rPr>
          <w:rFonts w:ascii="PT Astra Serif" w:hAnsi="PT Astra Serif"/>
        </w:rPr>
        <w:t>Заказчика</w:t>
      </w:r>
      <w:r w:rsidR="008A1CD6" w:rsidRPr="009520ED">
        <w:rPr>
          <w:rFonts w:ascii="PT Astra Serif" w:eastAsia="Times New Roman" w:hAnsi="PT Astra Serif"/>
          <w:lang w:eastAsia="ru-RU"/>
        </w:rPr>
        <w:t xml:space="preserve"> с момента, когда Поставщик считается исполнившим свою обязанность по передаче товара </w:t>
      </w:r>
      <w:r w:rsidR="008A1CD6" w:rsidRPr="009520ED">
        <w:rPr>
          <w:rFonts w:ascii="PT Astra Serif" w:hAnsi="PT Astra Serif"/>
        </w:rPr>
        <w:t>Заказчику</w:t>
      </w:r>
      <w:r w:rsidR="008A1CD6" w:rsidRPr="009520ED">
        <w:rPr>
          <w:rFonts w:ascii="PT Astra Serif" w:eastAsia="Times New Roman" w:hAnsi="PT Astra Serif"/>
          <w:lang w:eastAsia="ru-RU"/>
        </w:rPr>
        <w:t xml:space="preserve">.                                          </w:t>
      </w:r>
    </w:p>
    <w:p w:rsidR="008A1CD6" w:rsidRPr="009520ED" w:rsidRDefault="003257C4" w:rsidP="008A1CD6">
      <w:pPr>
        <w:widowControl w:val="0"/>
        <w:spacing w:after="0" w:line="240" w:lineRule="auto"/>
        <w:ind w:firstLine="709"/>
        <w:jc w:val="both"/>
        <w:rPr>
          <w:rFonts w:ascii="PT Astra Serif" w:eastAsia="Times New Roman" w:hAnsi="PT Astra Serif"/>
          <w:lang w:eastAsia="ru-RU"/>
        </w:rPr>
      </w:pPr>
      <w:r w:rsidRPr="009520ED">
        <w:rPr>
          <w:rFonts w:ascii="PT Astra Serif" w:eastAsia="Times New Roman" w:hAnsi="PT Astra Serif"/>
          <w:lang w:eastAsia="ru-RU"/>
        </w:rPr>
        <w:t>2</w:t>
      </w:r>
      <w:r w:rsidR="008A1CD6" w:rsidRPr="009520ED">
        <w:rPr>
          <w:rFonts w:ascii="PT Astra Serif" w:eastAsia="Times New Roman" w:hAnsi="PT Astra Serif"/>
          <w:lang w:eastAsia="ru-RU"/>
        </w:rPr>
        <w:t xml:space="preserve">.4. Поставщик обязуется передать </w:t>
      </w:r>
      <w:r w:rsidR="008A1CD6" w:rsidRPr="009520ED">
        <w:rPr>
          <w:rFonts w:ascii="PT Astra Serif" w:hAnsi="PT Astra Serif"/>
        </w:rPr>
        <w:t>Заказчику новый</w:t>
      </w:r>
      <w:r w:rsidR="008A1CD6" w:rsidRPr="009520ED">
        <w:rPr>
          <w:rFonts w:ascii="PT Astra Serif" w:eastAsia="Times New Roman" w:hAnsi="PT Astra Serif"/>
          <w:lang w:eastAsia="ru-RU"/>
        </w:rPr>
        <w:t xml:space="preserve"> товар, не обремененный правами третьих лиц.</w:t>
      </w:r>
    </w:p>
    <w:p w:rsidR="00D74217" w:rsidRPr="009520ED" w:rsidRDefault="00D74217" w:rsidP="00DD1F95">
      <w:pPr>
        <w:widowControl w:val="0"/>
        <w:spacing w:after="0" w:line="240" w:lineRule="auto"/>
        <w:ind w:firstLine="709"/>
        <w:jc w:val="both"/>
        <w:rPr>
          <w:rFonts w:ascii="PT Astra Serif" w:eastAsia="Times New Roman" w:hAnsi="PT Astra Serif"/>
        </w:rPr>
      </w:pPr>
    </w:p>
    <w:p w:rsidR="008A1CD6" w:rsidRPr="009520ED" w:rsidRDefault="00765540" w:rsidP="008A1CD6">
      <w:pPr>
        <w:widowControl w:val="0"/>
        <w:spacing w:after="0" w:line="240" w:lineRule="auto"/>
        <w:ind w:firstLine="709"/>
        <w:jc w:val="center"/>
        <w:rPr>
          <w:rFonts w:ascii="PT Astra Serif" w:eastAsia="Times New Roman" w:hAnsi="PT Astra Serif"/>
          <w:b/>
          <w:lang w:eastAsia="ru-RU"/>
        </w:rPr>
      </w:pPr>
      <w:r w:rsidRPr="009520ED">
        <w:rPr>
          <w:rFonts w:ascii="PT Astra Serif" w:eastAsia="Times New Roman" w:hAnsi="PT Astra Serif"/>
          <w:b/>
          <w:lang w:eastAsia="ru-RU"/>
        </w:rPr>
        <w:t>3.</w:t>
      </w:r>
      <w:r w:rsidR="008A1CD6" w:rsidRPr="009520ED">
        <w:rPr>
          <w:rFonts w:ascii="PT Astra Serif" w:eastAsia="Times New Roman" w:hAnsi="PT Astra Serif"/>
          <w:b/>
          <w:lang w:eastAsia="ru-RU"/>
        </w:rPr>
        <w:t xml:space="preserve"> Качество и порядок приемки товара</w:t>
      </w:r>
    </w:p>
    <w:p w:rsidR="008A1CD6" w:rsidRPr="009520ED" w:rsidRDefault="00C821F7" w:rsidP="008A1CD6">
      <w:pPr>
        <w:widowControl w:val="0"/>
        <w:spacing w:after="0" w:line="240" w:lineRule="auto"/>
        <w:ind w:firstLine="709"/>
        <w:jc w:val="both"/>
        <w:rPr>
          <w:rFonts w:ascii="PT Astra Serif" w:eastAsia="Times New Roman" w:hAnsi="PT Astra Serif"/>
        </w:rPr>
      </w:pPr>
      <w:r w:rsidRPr="009520ED">
        <w:rPr>
          <w:rFonts w:ascii="PT Astra Serif" w:eastAsia="Times New Roman" w:hAnsi="PT Astra Serif"/>
        </w:rPr>
        <w:t>3</w:t>
      </w:r>
      <w:r w:rsidR="008A1CD6" w:rsidRPr="009520ED">
        <w:rPr>
          <w:rFonts w:ascii="PT Astra Serif" w:eastAsia="Times New Roman" w:hAnsi="PT Astra Serif"/>
        </w:rPr>
        <w:t xml:space="preserve">.1. Поставляемый товар новый, не бывший в употреблении. </w:t>
      </w:r>
    </w:p>
    <w:p w:rsidR="008A1CD6" w:rsidRPr="009520ED" w:rsidRDefault="00C821F7" w:rsidP="008A1CD6">
      <w:pPr>
        <w:widowControl w:val="0"/>
        <w:spacing w:after="0" w:line="240" w:lineRule="auto"/>
        <w:ind w:firstLine="709"/>
        <w:jc w:val="both"/>
        <w:rPr>
          <w:rFonts w:ascii="PT Astra Serif" w:eastAsia="Times New Roman" w:hAnsi="PT Astra Serif"/>
        </w:rPr>
      </w:pPr>
      <w:r w:rsidRPr="009520ED">
        <w:rPr>
          <w:rFonts w:ascii="PT Astra Serif" w:eastAsia="Times New Roman" w:hAnsi="PT Astra Serif"/>
        </w:rPr>
        <w:t>3</w:t>
      </w:r>
      <w:r w:rsidR="008A1CD6" w:rsidRPr="009520ED">
        <w:rPr>
          <w:rFonts w:ascii="PT Astra Serif" w:eastAsia="Times New Roman" w:hAnsi="PT Astra Serif"/>
        </w:rPr>
        <w:t>.2. Поставщик гарантирует Заказчику соответствие качества поставляемого товара</w:t>
      </w:r>
      <w:r w:rsidR="009520ED">
        <w:rPr>
          <w:rFonts w:ascii="PT Astra Serif" w:eastAsia="Times New Roman" w:hAnsi="PT Astra Serif"/>
        </w:rPr>
        <w:t xml:space="preserve"> требованиям НТД производителя.</w:t>
      </w:r>
    </w:p>
    <w:p w:rsidR="004159BD" w:rsidRDefault="00C821F7" w:rsidP="008A1CD6">
      <w:pPr>
        <w:widowControl w:val="0"/>
        <w:spacing w:after="0" w:line="240" w:lineRule="auto"/>
        <w:ind w:firstLine="709"/>
        <w:jc w:val="both"/>
        <w:rPr>
          <w:rFonts w:ascii="PT Astra Serif" w:eastAsia="Times New Roman" w:hAnsi="PT Astra Serif"/>
        </w:rPr>
      </w:pPr>
      <w:r w:rsidRPr="009520ED">
        <w:rPr>
          <w:rFonts w:ascii="PT Astra Serif" w:eastAsia="Times New Roman" w:hAnsi="PT Astra Serif"/>
        </w:rPr>
        <w:t>3</w:t>
      </w:r>
      <w:r w:rsidR="008A1CD6" w:rsidRPr="009520ED">
        <w:rPr>
          <w:rFonts w:ascii="PT Astra Serif" w:eastAsia="Times New Roman" w:hAnsi="PT Astra Serif"/>
        </w:rPr>
        <w:t xml:space="preserve">.3. Сдача и приемка товара осуществляются в рабочие дни с понедельника по четверг </w:t>
      </w:r>
      <w:r w:rsidR="004159BD">
        <w:rPr>
          <w:rFonts w:ascii="PT Astra Serif" w:eastAsia="Times New Roman" w:hAnsi="PT Astra Serif"/>
        </w:rPr>
        <w:br/>
      </w:r>
      <w:r w:rsidR="008A1CD6" w:rsidRPr="009520ED">
        <w:rPr>
          <w:rFonts w:ascii="PT Astra Serif" w:eastAsia="Times New Roman" w:hAnsi="PT Astra Serif"/>
        </w:rPr>
        <w:t>с 9.00 до 16.00 и в пятницу с 9.00 до 15.00 (по местному времени) в пределах срока поставки товара, определенного условиями настоящего Договора. Поставка (приемка) в нерабочее время,</w:t>
      </w:r>
    </w:p>
    <w:p w:rsidR="008A1CD6" w:rsidRPr="009520ED" w:rsidRDefault="008A1CD6" w:rsidP="008A1CD6">
      <w:pPr>
        <w:widowControl w:val="0"/>
        <w:spacing w:after="0" w:line="240" w:lineRule="auto"/>
        <w:ind w:firstLine="709"/>
        <w:jc w:val="both"/>
        <w:rPr>
          <w:rFonts w:ascii="PT Astra Serif" w:eastAsia="Times New Roman" w:hAnsi="PT Astra Serif"/>
        </w:rPr>
      </w:pPr>
      <w:r w:rsidRPr="009520ED">
        <w:rPr>
          <w:rFonts w:ascii="PT Astra Serif" w:eastAsia="Times New Roman" w:hAnsi="PT Astra Serif"/>
        </w:rPr>
        <w:t xml:space="preserve"> в выходные и праздничные дни производится по согласованию с Заказчиком.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 </w:t>
      </w:r>
    </w:p>
    <w:p w:rsidR="008A1CD6" w:rsidRPr="009520ED" w:rsidRDefault="00C821F7" w:rsidP="008A1CD6">
      <w:pPr>
        <w:widowControl w:val="0"/>
        <w:spacing w:after="0" w:line="240" w:lineRule="auto"/>
        <w:ind w:firstLine="709"/>
        <w:jc w:val="both"/>
        <w:rPr>
          <w:rFonts w:ascii="PT Astra Serif" w:eastAsia="Times New Roman" w:hAnsi="PT Astra Serif"/>
        </w:rPr>
      </w:pPr>
      <w:r w:rsidRPr="009520ED">
        <w:rPr>
          <w:rFonts w:ascii="PT Astra Serif" w:eastAsia="Times New Roman" w:hAnsi="PT Astra Serif"/>
        </w:rPr>
        <w:t>3</w:t>
      </w:r>
      <w:r w:rsidR="008A1CD6" w:rsidRPr="009520ED">
        <w:rPr>
          <w:rFonts w:ascii="PT Astra Serif" w:eastAsia="Times New Roman" w:hAnsi="PT Astra Serif"/>
        </w:rPr>
        <w:t>.4. Для проверки предоставленных Поставщиком результатов поставки товара, предусмотренных Договором, в части их соответствия условиям Договора, Заказчиком проводится экспертиза товара в порядке, предусмотренном статьей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 Все расходы, связанные с проведением экспертизы результатов исполнения Договора экспертом, экспертной организацией в случае подтверждения поставки некачественного товара, возмещаются Пост</w:t>
      </w:r>
      <w:r w:rsidR="009520ED" w:rsidRPr="009520ED">
        <w:rPr>
          <w:rFonts w:ascii="PT Astra Serif" w:eastAsia="Times New Roman" w:hAnsi="PT Astra Serif"/>
        </w:rPr>
        <w:t>авщиком.</w:t>
      </w:r>
    </w:p>
    <w:p w:rsidR="008A1CD6" w:rsidRPr="009520ED" w:rsidRDefault="00C821F7" w:rsidP="008A1CD6">
      <w:pPr>
        <w:widowControl w:val="0"/>
        <w:spacing w:after="0" w:line="240" w:lineRule="auto"/>
        <w:ind w:firstLine="709"/>
        <w:jc w:val="both"/>
        <w:rPr>
          <w:rFonts w:ascii="PT Astra Serif" w:eastAsia="Times New Roman" w:hAnsi="PT Astra Serif"/>
        </w:rPr>
      </w:pPr>
      <w:r w:rsidRPr="009520ED">
        <w:rPr>
          <w:rFonts w:ascii="PT Astra Serif" w:eastAsia="Times New Roman" w:hAnsi="PT Astra Serif"/>
        </w:rPr>
        <w:t>3</w:t>
      </w:r>
      <w:r w:rsidR="008A1CD6" w:rsidRPr="009520ED">
        <w:rPr>
          <w:rFonts w:ascii="PT Astra Serif" w:eastAsia="Times New Roman" w:hAnsi="PT Astra Serif"/>
        </w:rPr>
        <w:t xml:space="preserve">.5. Приемка Товара производится по транспортным и сопроводительным документам, удостоверяющим качество товара, в течение </w:t>
      </w:r>
      <w:r w:rsidR="00D9751F" w:rsidRPr="009520ED">
        <w:rPr>
          <w:rFonts w:ascii="PT Astra Serif" w:eastAsia="Times New Roman" w:hAnsi="PT Astra Serif"/>
        </w:rPr>
        <w:t>10</w:t>
      </w:r>
      <w:r w:rsidR="008A1CD6" w:rsidRPr="009520ED">
        <w:rPr>
          <w:rFonts w:ascii="PT Astra Serif" w:eastAsia="Times New Roman" w:hAnsi="PT Astra Serif"/>
        </w:rPr>
        <w:t>-ти</w:t>
      </w:r>
      <w:r w:rsidR="00D9751F" w:rsidRPr="009520ED">
        <w:rPr>
          <w:rFonts w:ascii="PT Astra Serif" w:eastAsia="Times New Roman" w:hAnsi="PT Astra Serif"/>
        </w:rPr>
        <w:t xml:space="preserve"> рабочих</w:t>
      </w:r>
      <w:r w:rsidR="008A1CD6" w:rsidRPr="009520ED">
        <w:rPr>
          <w:rFonts w:ascii="PT Astra Serif" w:eastAsia="Times New Roman" w:hAnsi="PT Astra Serif"/>
        </w:rPr>
        <w:t xml:space="preserve"> дней со дня поставки товара, </w:t>
      </w:r>
      <w:r w:rsidR="004159BD">
        <w:rPr>
          <w:rFonts w:ascii="PT Astra Serif" w:eastAsia="Times New Roman" w:hAnsi="PT Astra Serif"/>
        </w:rPr>
        <w:br/>
      </w:r>
      <w:r w:rsidR="008A1CD6" w:rsidRPr="009520ED">
        <w:rPr>
          <w:rFonts w:ascii="PT Astra Serif" w:eastAsia="Times New Roman" w:hAnsi="PT Astra Serif"/>
        </w:rPr>
        <w:t>на основании результатов экспертизы, проведен</w:t>
      </w:r>
      <w:r w:rsidR="00C30117" w:rsidRPr="009520ED">
        <w:rPr>
          <w:rFonts w:ascii="PT Astra Serif" w:eastAsia="Times New Roman" w:hAnsi="PT Astra Serif"/>
        </w:rPr>
        <w:t>ной в соответствии с пунктом 3</w:t>
      </w:r>
      <w:r w:rsidR="008A1CD6" w:rsidRPr="009520ED">
        <w:rPr>
          <w:rFonts w:ascii="PT Astra Serif" w:eastAsia="Times New Roman" w:hAnsi="PT Astra Serif"/>
        </w:rPr>
        <w:t xml:space="preserve">.4. Договора, </w:t>
      </w:r>
      <w:r w:rsidR="004159BD">
        <w:rPr>
          <w:rFonts w:ascii="PT Astra Serif" w:eastAsia="Times New Roman" w:hAnsi="PT Astra Serif"/>
        </w:rPr>
        <w:br/>
      </w:r>
      <w:r w:rsidR="008A1CD6" w:rsidRPr="009520ED">
        <w:rPr>
          <w:rFonts w:ascii="PT Astra Serif" w:eastAsia="Times New Roman" w:hAnsi="PT Astra Serif"/>
        </w:rPr>
        <w:t xml:space="preserve">в день ее окончания подписывает и направляет Поставщику подписанный документ о приемке или мотивированный отказ от приемки, в котором указываются недостатки и сроки их устранения. </w:t>
      </w:r>
      <w:r w:rsidR="004159BD">
        <w:rPr>
          <w:rFonts w:ascii="PT Astra Serif" w:eastAsia="Times New Roman" w:hAnsi="PT Astra Serif"/>
        </w:rPr>
        <w:br/>
      </w:r>
      <w:r w:rsidR="008A1CD6" w:rsidRPr="009520ED">
        <w:rPr>
          <w:rFonts w:ascii="PT Astra Serif" w:eastAsia="Times New Roman" w:hAnsi="PT Astra Serif"/>
        </w:rPr>
        <w:t>В случае, если</w:t>
      </w:r>
      <w:r w:rsidR="00C30117" w:rsidRPr="009520ED">
        <w:rPr>
          <w:rFonts w:ascii="PT Astra Serif" w:eastAsia="Times New Roman" w:hAnsi="PT Astra Serif"/>
        </w:rPr>
        <w:t xml:space="preserve"> документы, указанные в пункте 3</w:t>
      </w:r>
      <w:r w:rsidR="008A1CD6" w:rsidRPr="009520ED">
        <w:rPr>
          <w:rFonts w:ascii="PT Astra Serif" w:eastAsia="Times New Roman" w:hAnsi="PT Astra Serif"/>
        </w:rPr>
        <w:t>.</w:t>
      </w:r>
      <w:r w:rsidR="009E018D" w:rsidRPr="009520ED">
        <w:rPr>
          <w:rFonts w:ascii="PT Astra Serif" w:eastAsia="Times New Roman" w:hAnsi="PT Astra Serif"/>
        </w:rPr>
        <w:t>5</w:t>
      </w:r>
      <w:r w:rsidR="008A1CD6" w:rsidRPr="009520ED">
        <w:rPr>
          <w:rFonts w:ascii="PT Astra Serif" w:eastAsia="Times New Roman" w:hAnsi="PT Astra Serif"/>
        </w:rPr>
        <w:t xml:space="preserve"> Договора, не переданы Поставщиком Заказчику </w:t>
      </w:r>
      <w:r w:rsidR="008A1CD6" w:rsidRPr="009520ED">
        <w:rPr>
          <w:rFonts w:ascii="PT Astra Serif" w:eastAsia="Times New Roman" w:hAnsi="PT Astra Serif"/>
        </w:rPr>
        <w:lastRenderedPageBreak/>
        <w:t xml:space="preserve">одновременно с товаром, товар считается не поставленным и приемке не подлежит. Срок предоставления Поставщиком недостающих документов 5 (пять) календарных дней с момента получения мотивированного отказа от подписания документа о приемке Заказчиком. Срок замены некачественного товара в пределах 10 дней с момента обнаружения дефектов и предъявления претензии Заказчиком. Заказчик вправе не отказывать в приемке поставленного товара в случае выявления несоответствия товара условиям Договора, если выявленное несоответствие не препятствует приемке этого товара и устранено Поставщиком. </w:t>
      </w:r>
    </w:p>
    <w:p w:rsidR="008A1CD6" w:rsidRPr="009520ED" w:rsidRDefault="00C821F7" w:rsidP="008A1CD6">
      <w:pPr>
        <w:widowControl w:val="0"/>
        <w:spacing w:after="0" w:line="240" w:lineRule="auto"/>
        <w:ind w:firstLine="709"/>
        <w:jc w:val="both"/>
        <w:rPr>
          <w:rFonts w:ascii="PT Astra Serif" w:eastAsia="Times New Roman" w:hAnsi="PT Astra Serif"/>
        </w:rPr>
      </w:pPr>
      <w:r w:rsidRPr="009520ED">
        <w:rPr>
          <w:rFonts w:ascii="PT Astra Serif" w:eastAsia="Times New Roman" w:hAnsi="PT Astra Serif"/>
        </w:rPr>
        <w:t>3</w:t>
      </w:r>
      <w:r w:rsidR="008A1CD6" w:rsidRPr="009520ED">
        <w:rPr>
          <w:rFonts w:ascii="PT Astra Serif" w:eastAsia="Times New Roman" w:hAnsi="PT Astra Serif"/>
        </w:rPr>
        <w:t>.6. В случа</w:t>
      </w:r>
      <w:r w:rsidR="00FD64F9" w:rsidRPr="009520ED">
        <w:rPr>
          <w:rFonts w:ascii="PT Astra Serif" w:eastAsia="Times New Roman" w:hAnsi="PT Astra Serif"/>
        </w:rPr>
        <w:t>е получения в соответствии с п.3</w:t>
      </w:r>
      <w:r w:rsidR="008A1CD6" w:rsidRPr="009520ED">
        <w:rPr>
          <w:rFonts w:ascii="PT Astra Serif" w:eastAsia="Times New Roman" w:hAnsi="PT Astra Serif"/>
        </w:rPr>
        <w:t xml:space="preserve">.5 настоящего Договора мотивированного отказа от подписания документа о приемке Поставщик устраняет причины, указанные в таком мотивированном отказе, в установленные сроки, и направляет Заказчику документ о приемке. В случае направления мотивированного отказа от приемки товара Заказчик обеспечивает сохранность доставленного товара в условиях, предотвращающих ухудшение его качества, до момента фактического возврата товара или приемки товара при условии устранения выявленных недостатков. Расходы, понесенные Заказчиком в связи с принятием такого товара на ответственное хранение, возмещаются Заказчику Поставщиком. Возврат товара осуществляется силами и за счет средств Поставщика. В случае, когда товар, не соответствующий требованиям Договора, подлежит возврату, Поставщик в течение 10 (десяти) календарных дней после получения мотивированного отказа с указанием о возврате товара, обязан забрать такой товар. В случае повторного выявления по результатам экспертизы несоответствия переданного товара условиям Договора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w:t>
      </w:r>
    </w:p>
    <w:p w:rsidR="008A1CD6" w:rsidRPr="009520ED" w:rsidRDefault="00C821F7" w:rsidP="008A1CD6">
      <w:pPr>
        <w:widowControl w:val="0"/>
        <w:spacing w:after="0" w:line="240" w:lineRule="auto"/>
        <w:ind w:firstLine="709"/>
        <w:jc w:val="both"/>
        <w:rPr>
          <w:rFonts w:ascii="PT Astra Serif" w:eastAsia="Times New Roman" w:hAnsi="PT Astra Serif"/>
        </w:rPr>
      </w:pPr>
      <w:r w:rsidRPr="009520ED">
        <w:rPr>
          <w:rFonts w:ascii="PT Astra Serif" w:eastAsia="Times New Roman" w:hAnsi="PT Astra Serif"/>
        </w:rPr>
        <w:t>3</w:t>
      </w:r>
      <w:r w:rsidR="008A1CD6" w:rsidRPr="009520ED">
        <w:rPr>
          <w:rFonts w:ascii="PT Astra Serif" w:eastAsia="Times New Roman" w:hAnsi="PT Astra Serif"/>
        </w:rPr>
        <w:t>.</w:t>
      </w:r>
      <w:r w:rsidRPr="009520ED">
        <w:rPr>
          <w:rFonts w:ascii="PT Astra Serif" w:eastAsia="Times New Roman" w:hAnsi="PT Astra Serif"/>
        </w:rPr>
        <w:t>7</w:t>
      </w:r>
      <w:r w:rsidR="008A1CD6" w:rsidRPr="009520ED">
        <w:rPr>
          <w:rFonts w:ascii="PT Astra Serif" w:eastAsia="Times New Roman" w:hAnsi="PT Astra Serif"/>
        </w:rPr>
        <w:t xml:space="preserve">. После устранения Поставщиком недостатков, послуживших основанием </w:t>
      </w:r>
      <w:r w:rsidR="00596BB1">
        <w:rPr>
          <w:rFonts w:ascii="PT Astra Serif" w:eastAsia="Times New Roman" w:hAnsi="PT Astra Serif"/>
        </w:rPr>
        <w:br/>
      </w:r>
      <w:r w:rsidR="008A1CD6" w:rsidRPr="009520ED">
        <w:rPr>
          <w:rFonts w:ascii="PT Astra Serif" w:eastAsia="Times New Roman" w:hAnsi="PT Astra Serif"/>
        </w:rPr>
        <w:t xml:space="preserve">для </w:t>
      </w:r>
      <w:proofErr w:type="spellStart"/>
      <w:r w:rsidR="008A1CD6" w:rsidRPr="009520ED">
        <w:rPr>
          <w:rFonts w:ascii="PT Astra Serif" w:eastAsia="Times New Roman" w:hAnsi="PT Astra Serif"/>
        </w:rPr>
        <w:t>неподписания</w:t>
      </w:r>
      <w:proofErr w:type="spellEnd"/>
      <w:r w:rsidR="008A1CD6" w:rsidRPr="009520ED">
        <w:rPr>
          <w:rFonts w:ascii="PT Astra Serif" w:eastAsia="Times New Roman" w:hAnsi="PT Astra Serif"/>
        </w:rPr>
        <w:t xml:space="preserve"> документа о приемке по Договору, Заказчик подписывает документ о приемке по Договору в порядке и </w:t>
      </w:r>
      <w:r w:rsidR="00FD64F9" w:rsidRPr="009520ED">
        <w:rPr>
          <w:rFonts w:ascii="PT Astra Serif" w:eastAsia="Times New Roman" w:hAnsi="PT Astra Serif"/>
        </w:rPr>
        <w:t>сроки, предусмотренные пунктом 3</w:t>
      </w:r>
      <w:r w:rsidR="008A1CD6" w:rsidRPr="009520ED">
        <w:rPr>
          <w:rFonts w:ascii="PT Astra Serif" w:eastAsia="Times New Roman" w:hAnsi="PT Astra Serif"/>
        </w:rPr>
        <w:t xml:space="preserve">.5 Договора. </w:t>
      </w:r>
    </w:p>
    <w:p w:rsidR="008A1CD6" w:rsidRPr="009520ED" w:rsidRDefault="00C821F7" w:rsidP="008A1CD6">
      <w:pPr>
        <w:widowControl w:val="0"/>
        <w:spacing w:after="0" w:line="240" w:lineRule="auto"/>
        <w:ind w:firstLine="709"/>
        <w:jc w:val="both"/>
        <w:rPr>
          <w:rFonts w:ascii="PT Astra Serif" w:eastAsia="Times New Roman" w:hAnsi="PT Astra Serif"/>
        </w:rPr>
      </w:pPr>
      <w:r w:rsidRPr="009520ED">
        <w:rPr>
          <w:rFonts w:ascii="PT Astra Serif" w:eastAsia="Times New Roman" w:hAnsi="PT Astra Serif"/>
        </w:rPr>
        <w:t>3.8</w:t>
      </w:r>
      <w:r w:rsidR="008A1CD6" w:rsidRPr="009520ED">
        <w:rPr>
          <w:rFonts w:ascii="PT Astra Serif" w:eastAsia="Times New Roman" w:hAnsi="PT Astra Serif"/>
        </w:rPr>
        <w:t xml:space="preserve">. Датой приемки товара считается дата подписания документа о приемке Заказчиком. Право собственности и риск случайной гибели или повреждения товара переходит от Поставщика к Заказчику с даты получения товара, указанной в документе о приемке. </w:t>
      </w:r>
    </w:p>
    <w:p w:rsidR="008A1CD6" w:rsidRPr="009520ED" w:rsidRDefault="008A1CD6" w:rsidP="00765540">
      <w:pPr>
        <w:widowControl w:val="0"/>
        <w:spacing w:after="0" w:line="240" w:lineRule="auto"/>
        <w:ind w:firstLine="709"/>
        <w:jc w:val="center"/>
        <w:rPr>
          <w:rFonts w:ascii="PT Astra Serif" w:eastAsia="Times New Roman" w:hAnsi="PT Astra Serif"/>
          <w:b/>
          <w:lang w:eastAsia="ru-RU"/>
        </w:rPr>
      </w:pPr>
    </w:p>
    <w:p w:rsidR="008A1CD6" w:rsidRPr="009520ED" w:rsidRDefault="00765540" w:rsidP="008A1CD6">
      <w:pPr>
        <w:widowControl w:val="0"/>
        <w:spacing w:after="0" w:line="240" w:lineRule="auto"/>
        <w:ind w:firstLine="709"/>
        <w:jc w:val="center"/>
        <w:rPr>
          <w:rFonts w:ascii="PT Astra Serif" w:eastAsia="Times New Roman" w:hAnsi="PT Astra Serif"/>
          <w:b/>
          <w:lang w:eastAsia="ru-RU"/>
        </w:rPr>
      </w:pPr>
      <w:r w:rsidRPr="009520ED">
        <w:rPr>
          <w:rFonts w:ascii="PT Astra Serif" w:eastAsia="Times New Roman" w:hAnsi="PT Astra Serif"/>
          <w:b/>
          <w:lang w:eastAsia="ru-RU"/>
        </w:rPr>
        <w:t xml:space="preserve">4. </w:t>
      </w:r>
      <w:r w:rsidR="008A1CD6" w:rsidRPr="009520ED">
        <w:rPr>
          <w:rFonts w:ascii="PT Astra Serif" w:eastAsia="Times New Roman" w:hAnsi="PT Astra Serif"/>
          <w:b/>
          <w:lang w:eastAsia="ru-RU"/>
        </w:rPr>
        <w:t>Качество товара, упаковка и маркировка</w:t>
      </w:r>
    </w:p>
    <w:p w:rsidR="008A1CD6" w:rsidRPr="009520ED" w:rsidRDefault="00C821F7" w:rsidP="008A1CD6">
      <w:pPr>
        <w:suppressAutoHyphens/>
        <w:autoSpaceDE w:val="0"/>
        <w:spacing w:after="0" w:line="240" w:lineRule="auto"/>
        <w:ind w:firstLine="540"/>
        <w:jc w:val="both"/>
        <w:rPr>
          <w:rFonts w:ascii="PT Astra Serif" w:eastAsia="Times New Roman" w:hAnsi="PT Astra Serif"/>
        </w:rPr>
      </w:pPr>
      <w:r w:rsidRPr="009520ED">
        <w:rPr>
          <w:rFonts w:ascii="PT Astra Serif" w:eastAsia="Times New Roman" w:hAnsi="PT Astra Serif"/>
        </w:rPr>
        <w:t>4</w:t>
      </w:r>
      <w:r w:rsidR="008A1CD6" w:rsidRPr="009520ED">
        <w:rPr>
          <w:rFonts w:ascii="PT Astra Serif" w:eastAsia="Times New Roman" w:hAnsi="PT Astra Serif"/>
        </w:rPr>
        <w:t>.1.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8A1CD6" w:rsidRPr="009520ED" w:rsidRDefault="00C821F7" w:rsidP="008A1CD6">
      <w:pPr>
        <w:widowControl w:val="0"/>
        <w:spacing w:after="0" w:line="240" w:lineRule="auto"/>
        <w:ind w:firstLine="540"/>
        <w:jc w:val="both"/>
        <w:rPr>
          <w:rFonts w:ascii="PT Astra Serif" w:eastAsia="Times New Roman" w:hAnsi="PT Astra Serif"/>
        </w:rPr>
      </w:pPr>
      <w:r w:rsidRPr="009520ED">
        <w:rPr>
          <w:rFonts w:ascii="PT Astra Serif" w:eastAsia="Times New Roman" w:hAnsi="PT Astra Serif"/>
        </w:rPr>
        <w:t>4</w:t>
      </w:r>
      <w:r w:rsidR="008A1CD6" w:rsidRPr="009520ED">
        <w:rPr>
          <w:rFonts w:ascii="PT Astra Serif" w:eastAsia="Times New Roman" w:hAnsi="PT Astra Serif"/>
        </w:rPr>
        <w:t>.2. Поставляемый товар должен быть новый, упакован и замаркирован в соответствии с действующими стандартами, не бывший в эксплуатации, не утративший потребительские свойства.</w:t>
      </w:r>
    </w:p>
    <w:p w:rsidR="008A1CD6" w:rsidRPr="009520ED" w:rsidRDefault="00C821F7" w:rsidP="009E018D">
      <w:pPr>
        <w:spacing w:after="0" w:line="240" w:lineRule="auto"/>
        <w:ind w:firstLine="540"/>
        <w:jc w:val="both"/>
        <w:rPr>
          <w:rFonts w:ascii="PT Astra Serif" w:hAnsi="PT Astra Serif"/>
          <w:lang w:eastAsia="ru-RU"/>
        </w:rPr>
      </w:pPr>
      <w:r w:rsidRPr="009520ED">
        <w:rPr>
          <w:rFonts w:ascii="PT Astra Serif" w:hAnsi="PT Astra Serif"/>
        </w:rPr>
        <w:t>4</w:t>
      </w:r>
      <w:r w:rsidR="008A1CD6" w:rsidRPr="009520ED">
        <w:rPr>
          <w:rFonts w:ascii="PT Astra Serif" w:hAnsi="PT Astra Serif"/>
        </w:rPr>
        <w:t>.3.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r w:rsidR="008A1CD6" w:rsidRPr="009520ED">
        <w:rPr>
          <w:rFonts w:ascii="PT Astra Serif" w:hAnsi="PT Astra Serif"/>
          <w:lang w:eastAsia="ru-RU"/>
        </w:rPr>
        <w:t xml:space="preserve"> </w:t>
      </w:r>
    </w:p>
    <w:p w:rsidR="009E018D" w:rsidRPr="009520ED" w:rsidRDefault="009E018D" w:rsidP="008A1CD6">
      <w:pPr>
        <w:spacing w:line="240" w:lineRule="auto"/>
        <w:ind w:firstLine="540"/>
        <w:jc w:val="both"/>
        <w:rPr>
          <w:rFonts w:ascii="PT Astra Serif" w:hAnsi="PT Astra Serif"/>
        </w:rPr>
      </w:pPr>
      <w:r w:rsidRPr="009520ED">
        <w:rPr>
          <w:rFonts w:ascii="PT Astra Serif" w:hAnsi="PT Astra Serif"/>
        </w:rPr>
        <w:t>4.4.  Маркировка товаров должна содержать наименование изделия, наименование фирмы изготовителя, дату выпуска и срок годности. Маркировка упаковки должна строго соответствовать маркировке товаров. Поставщик должен обеспечивать контроль за соответствием качества товаров требованиям безопасности, иным обязательным правилам, стандартам.</w:t>
      </w:r>
    </w:p>
    <w:p w:rsidR="008A1CD6" w:rsidRPr="009520ED" w:rsidRDefault="00765540" w:rsidP="008A1CD6">
      <w:pPr>
        <w:spacing w:after="0" w:line="240" w:lineRule="auto"/>
        <w:ind w:firstLine="709"/>
        <w:jc w:val="center"/>
        <w:rPr>
          <w:rFonts w:ascii="PT Astra Serif" w:eastAsia="Times New Roman" w:hAnsi="PT Astra Serif"/>
          <w:b/>
          <w:lang w:eastAsia="ru-RU"/>
        </w:rPr>
      </w:pPr>
      <w:r w:rsidRPr="009520ED">
        <w:rPr>
          <w:rFonts w:ascii="PT Astra Serif" w:eastAsia="Times New Roman" w:hAnsi="PT Astra Serif"/>
          <w:b/>
          <w:lang w:eastAsia="ru-RU"/>
        </w:rPr>
        <w:t xml:space="preserve">5. </w:t>
      </w:r>
      <w:r w:rsidR="008A1CD6" w:rsidRPr="009520ED">
        <w:rPr>
          <w:rFonts w:ascii="PT Astra Serif" w:eastAsia="Times New Roman" w:hAnsi="PT Astra Serif"/>
          <w:b/>
          <w:lang w:eastAsia="ru-RU"/>
        </w:rPr>
        <w:t>Права и обязанности сторон</w:t>
      </w:r>
    </w:p>
    <w:p w:rsidR="008A1CD6" w:rsidRPr="009520ED" w:rsidRDefault="00C821F7" w:rsidP="008A1CD6">
      <w:pPr>
        <w:widowControl w:val="0"/>
        <w:spacing w:after="0" w:line="240" w:lineRule="auto"/>
        <w:ind w:firstLine="709"/>
        <w:jc w:val="both"/>
        <w:rPr>
          <w:rFonts w:ascii="PT Astra Serif" w:eastAsia="Times New Roman" w:hAnsi="PT Astra Serif"/>
          <w:lang w:eastAsia="ru-RU"/>
        </w:rPr>
      </w:pPr>
      <w:r w:rsidRPr="009520ED">
        <w:rPr>
          <w:rFonts w:ascii="PT Astra Serif" w:eastAsia="Times New Roman" w:hAnsi="PT Astra Serif"/>
          <w:lang w:eastAsia="ru-RU"/>
        </w:rPr>
        <w:t>5</w:t>
      </w:r>
      <w:r w:rsidR="008A1CD6" w:rsidRPr="009520ED">
        <w:rPr>
          <w:rFonts w:ascii="PT Astra Serif" w:eastAsia="Times New Roman" w:hAnsi="PT Astra Serif"/>
          <w:lang w:eastAsia="ru-RU"/>
        </w:rPr>
        <w:t xml:space="preserve">.1. Поставщик обязан: </w:t>
      </w:r>
    </w:p>
    <w:p w:rsidR="008A1CD6" w:rsidRPr="009520ED" w:rsidRDefault="00C821F7" w:rsidP="008A1CD6">
      <w:pPr>
        <w:widowControl w:val="0"/>
        <w:spacing w:after="0" w:line="240" w:lineRule="auto"/>
        <w:ind w:firstLine="709"/>
        <w:jc w:val="both"/>
        <w:rPr>
          <w:rFonts w:ascii="PT Astra Serif" w:eastAsia="Times New Roman" w:hAnsi="PT Astra Serif"/>
          <w:lang w:eastAsia="ru-RU"/>
        </w:rPr>
      </w:pPr>
      <w:r w:rsidRPr="009520ED">
        <w:rPr>
          <w:rFonts w:ascii="PT Astra Serif" w:eastAsia="Times New Roman" w:hAnsi="PT Astra Serif"/>
          <w:lang w:eastAsia="ru-RU"/>
        </w:rPr>
        <w:t>5</w:t>
      </w:r>
      <w:r w:rsidR="008A1CD6" w:rsidRPr="009520ED">
        <w:rPr>
          <w:rFonts w:ascii="PT Astra Serif" w:eastAsia="Times New Roman" w:hAnsi="PT Astra Serif"/>
          <w:lang w:eastAsia="ru-RU"/>
        </w:rPr>
        <w:t>.1.1. Поставить Товар в порядке, количестве, в срок и на условиях, предусмотренных настоящим Договором.</w:t>
      </w:r>
    </w:p>
    <w:p w:rsidR="008A1CD6" w:rsidRPr="009520ED" w:rsidRDefault="00C821F7" w:rsidP="008A1CD6">
      <w:pPr>
        <w:widowControl w:val="0"/>
        <w:spacing w:after="0" w:line="240" w:lineRule="auto"/>
        <w:ind w:firstLine="709"/>
        <w:jc w:val="both"/>
        <w:rPr>
          <w:rFonts w:ascii="PT Astra Serif" w:eastAsia="Times New Roman" w:hAnsi="PT Astra Serif"/>
          <w:lang w:eastAsia="ru-RU"/>
        </w:rPr>
      </w:pPr>
      <w:r w:rsidRPr="009520ED">
        <w:rPr>
          <w:rFonts w:ascii="PT Astra Serif" w:eastAsia="Times New Roman" w:hAnsi="PT Astra Serif"/>
          <w:lang w:eastAsia="ru-RU"/>
        </w:rPr>
        <w:t xml:space="preserve"> 5</w:t>
      </w:r>
      <w:r w:rsidR="008A1CD6" w:rsidRPr="009520ED">
        <w:rPr>
          <w:rFonts w:ascii="PT Astra Serif" w:eastAsia="Times New Roman" w:hAnsi="PT Astra Serif"/>
          <w:lang w:eastAsia="ru-RU"/>
        </w:rPr>
        <w:t xml:space="preserve">.1.2.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Договором. </w:t>
      </w:r>
    </w:p>
    <w:p w:rsidR="008A1CD6" w:rsidRPr="009520ED" w:rsidRDefault="00C821F7" w:rsidP="008A1CD6">
      <w:pPr>
        <w:widowControl w:val="0"/>
        <w:spacing w:after="0" w:line="240" w:lineRule="auto"/>
        <w:ind w:firstLine="709"/>
        <w:jc w:val="both"/>
        <w:rPr>
          <w:rFonts w:ascii="PT Astra Serif" w:eastAsia="Times New Roman" w:hAnsi="PT Astra Serif"/>
          <w:lang w:eastAsia="ru-RU"/>
        </w:rPr>
      </w:pPr>
      <w:r w:rsidRPr="009520ED">
        <w:rPr>
          <w:rFonts w:ascii="PT Astra Serif" w:eastAsia="Times New Roman" w:hAnsi="PT Astra Serif"/>
          <w:lang w:eastAsia="ru-RU"/>
        </w:rPr>
        <w:t>5</w:t>
      </w:r>
      <w:r w:rsidR="008A1CD6" w:rsidRPr="009520ED">
        <w:rPr>
          <w:rFonts w:ascii="PT Astra Serif" w:eastAsia="Times New Roman" w:hAnsi="PT Astra Serif"/>
          <w:lang w:eastAsia="ru-RU"/>
        </w:rPr>
        <w:t xml:space="preserve">.1.3. Обеспечить за свой счет устранение выявленных нарушений при несоответствии поставленного Товара условиям настоящего Договора или осуществить его соответствующую замену в порядке и на условиях, предусмотренных настоящим Договором. </w:t>
      </w:r>
    </w:p>
    <w:p w:rsidR="008A1CD6" w:rsidRPr="009520ED" w:rsidRDefault="00C821F7" w:rsidP="008A1CD6">
      <w:pPr>
        <w:widowControl w:val="0"/>
        <w:spacing w:after="0" w:line="240" w:lineRule="auto"/>
        <w:ind w:firstLine="709"/>
        <w:jc w:val="both"/>
        <w:rPr>
          <w:rFonts w:ascii="PT Astra Serif" w:eastAsia="Times New Roman" w:hAnsi="PT Astra Serif"/>
          <w:lang w:eastAsia="ru-RU"/>
        </w:rPr>
      </w:pPr>
      <w:r w:rsidRPr="009520ED">
        <w:rPr>
          <w:rFonts w:ascii="PT Astra Serif" w:eastAsia="Times New Roman" w:hAnsi="PT Astra Serif"/>
          <w:lang w:eastAsia="ru-RU"/>
        </w:rPr>
        <w:t>5</w:t>
      </w:r>
      <w:r w:rsidR="008A1CD6" w:rsidRPr="009520ED">
        <w:rPr>
          <w:rFonts w:ascii="PT Astra Serif" w:eastAsia="Times New Roman" w:hAnsi="PT Astra Serif"/>
          <w:lang w:eastAsia="ru-RU"/>
        </w:rPr>
        <w:t xml:space="preserve">.1.4. Соответствовать требованиям ст. 31 Федерального закона от 05.04.2013 №44-ФЗ. </w:t>
      </w:r>
    </w:p>
    <w:p w:rsidR="008A1CD6" w:rsidRPr="009520ED" w:rsidRDefault="00C821F7" w:rsidP="008A1CD6">
      <w:pPr>
        <w:widowControl w:val="0"/>
        <w:spacing w:after="0" w:line="240" w:lineRule="auto"/>
        <w:ind w:firstLine="709"/>
        <w:jc w:val="both"/>
        <w:rPr>
          <w:rFonts w:ascii="PT Astra Serif" w:eastAsia="Times New Roman" w:hAnsi="PT Astra Serif"/>
          <w:lang w:eastAsia="ru-RU"/>
        </w:rPr>
      </w:pPr>
      <w:r w:rsidRPr="009520ED">
        <w:rPr>
          <w:rFonts w:ascii="PT Astra Serif" w:eastAsia="Times New Roman" w:hAnsi="PT Astra Serif"/>
          <w:lang w:eastAsia="ru-RU"/>
        </w:rPr>
        <w:t>5</w:t>
      </w:r>
      <w:r w:rsidR="008A1CD6" w:rsidRPr="009520ED">
        <w:rPr>
          <w:rFonts w:ascii="PT Astra Serif" w:eastAsia="Times New Roman" w:hAnsi="PT Astra Serif"/>
          <w:lang w:eastAsia="ru-RU"/>
        </w:rPr>
        <w:t xml:space="preserve">.2. Поставщик вправе: </w:t>
      </w:r>
    </w:p>
    <w:p w:rsidR="008A1CD6" w:rsidRPr="009520ED" w:rsidRDefault="00C821F7" w:rsidP="008A1CD6">
      <w:pPr>
        <w:widowControl w:val="0"/>
        <w:spacing w:after="0" w:line="240" w:lineRule="auto"/>
        <w:ind w:firstLine="709"/>
        <w:jc w:val="both"/>
        <w:rPr>
          <w:rFonts w:ascii="PT Astra Serif" w:eastAsia="Times New Roman" w:hAnsi="PT Astra Serif"/>
          <w:lang w:eastAsia="ru-RU"/>
        </w:rPr>
      </w:pPr>
      <w:r w:rsidRPr="009520ED">
        <w:rPr>
          <w:rFonts w:ascii="PT Astra Serif" w:eastAsia="Times New Roman" w:hAnsi="PT Astra Serif"/>
          <w:lang w:eastAsia="ru-RU"/>
        </w:rPr>
        <w:t>5</w:t>
      </w:r>
      <w:r w:rsidR="008A1CD6" w:rsidRPr="009520ED">
        <w:rPr>
          <w:rFonts w:ascii="PT Astra Serif" w:eastAsia="Times New Roman" w:hAnsi="PT Astra Serif"/>
          <w:lang w:eastAsia="ru-RU"/>
        </w:rPr>
        <w:t xml:space="preserve">.2.1. Требовать от Заказчика произвести приемку Товара в порядке и в сроки, предусмотренные настоящим Договором. </w:t>
      </w:r>
    </w:p>
    <w:p w:rsidR="008A1CD6" w:rsidRPr="009520ED" w:rsidRDefault="00C821F7" w:rsidP="008A1CD6">
      <w:pPr>
        <w:widowControl w:val="0"/>
        <w:spacing w:after="0" w:line="240" w:lineRule="auto"/>
        <w:ind w:firstLine="709"/>
        <w:jc w:val="both"/>
        <w:rPr>
          <w:rFonts w:ascii="PT Astra Serif" w:eastAsia="Times New Roman" w:hAnsi="PT Astra Serif"/>
          <w:lang w:eastAsia="ru-RU"/>
        </w:rPr>
      </w:pPr>
      <w:r w:rsidRPr="009520ED">
        <w:rPr>
          <w:rFonts w:ascii="PT Astra Serif" w:eastAsia="Times New Roman" w:hAnsi="PT Astra Serif"/>
          <w:lang w:eastAsia="ru-RU"/>
        </w:rPr>
        <w:t>5</w:t>
      </w:r>
      <w:r w:rsidR="008A1CD6" w:rsidRPr="009520ED">
        <w:rPr>
          <w:rFonts w:ascii="PT Astra Serif" w:eastAsia="Times New Roman" w:hAnsi="PT Astra Serif"/>
          <w:lang w:eastAsia="ru-RU"/>
        </w:rPr>
        <w:t xml:space="preserve">.2.2. Требовать своевременной оплаты на условиях, установленных настоящим Договором, надлежащим образом поставленного и принятого Заказчиком Товара. </w:t>
      </w:r>
    </w:p>
    <w:p w:rsidR="008A1CD6" w:rsidRPr="009520ED" w:rsidRDefault="00C821F7" w:rsidP="008A1CD6">
      <w:pPr>
        <w:widowControl w:val="0"/>
        <w:spacing w:after="0" w:line="240" w:lineRule="auto"/>
        <w:ind w:firstLine="709"/>
        <w:jc w:val="both"/>
        <w:rPr>
          <w:rFonts w:ascii="PT Astra Serif" w:eastAsia="Times New Roman" w:hAnsi="PT Astra Serif"/>
          <w:lang w:eastAsia="ru-RU"/>
        </w:rPr>
      </w:pPr>
      <w:r w:rsidRPr="009520ED">
        <w:rPr>
          <w:rFonts w:ascii="PT Astra Serif" w:eastAsia="Times New Roman" w:hAnsi="PT Astra Serif"/>
          <w:lang w:eastAsia="ru-RU"/>
        </w:rPr>
        <w:t>5</w:t>
      </w:r>
      <w:r w:rsidR="008A1CD6" w:rsidRPr="009520ED">
        <w:rPr>
          <w:rFonts w:ascii="PT Astra Serif" w:eastAsia="Times New Roman" w:hAnsi="PT Astra Serif"/>
          <w:lang w:eastAsia="ru-RU"/>
        </w:rPr>
        <w:t xml:space="preserve">.2.3. Требовать уплаты неустоек (штрафов, пеней) в соответствии с разделом 8 </w:t>
      </w:r>
      <w:r w:rsidR="008A1CD6" w:rsidRPr="009520ED">
        <w:rPr>
          <w:rFonts w:ascii="PT Astra Serif" w:eastAsia="Times New Roman" w:hAnsi="PT Astra Serif"/>
          <w:lang w:eastAsia="ru-RU"/>
        </w:rPr>
        <w:lastRenderedPageBreak/>
        <w:t xml:space="preserve">настоящего Договора. </w:t>
      </w:r>
    </w:p>
    <w:p w:rsidR="008A1CD6" w:rsidRPr="009520ED" w:rsidRDefault="00C821F7" w:rsidP="008A1CD6">
      <w:pPr>
        <w:widowControl w:val="0"/>
        <w:spacing w:after="0" w:line="240" w:lineRule="auto"/>
        <w:ind w:firstLine="709"/>
        <w:jc w:val="both"/>
        <w:rPr>
          <w:rFonts w:ascii="PT Astra Serif" w:eastAsia="Times New Roman" w:hAnsi="PT Astra Serif"/>
          <w:lang w:eastAsia="ru-RU"/>
        </w:rPr>
      </w:pPr>
      <w:r w:rsidRPr="009520ED">
        <w:rPr>
          <w:rFonts w:ascii="PT Astra Serif" w:eastAsia="Times New Roman" w:hAnsi="PT Astra Serif"/>
          <w:lang w:eastAsia="ru-RU"/>
        </w:rPr>
        <w:t>5</w:t>
      </w:r>
      <w:r w:rsidR="008A1CD6" w:rsidRPr="009520ED">
        <w:rPr>
          <w:rFonts w:ascii="PT Astra Serif" w:eastAsia="Times New Roman" w:hAnsi="PT Astra Serif"/>
          <w:lang w:eastAsia="ru-RU"/>
        </w:rPr>
        <w:t xml:space="preserve">.2.4. Досрочно исполнить обязательства по Договору, при этом такое досрочное исполнение не влечет обязанности Заказчика по досрочной оплате принятой продукции. </w:t>
      </w:r>
    </w:p>
    <w:p w:rsidR="008A1CD6" w:rsidRPr="009520ED" w:rsidRDefault="00C821F7" w:rsidP="008A1CD6">
      <w:pPr>
        <w:widowControl w:val="0"/>
        <w:spacing w:after="0" w:line="240" w:lineRule="auto"/>
        <w:ind w:firstLine="709"/>
        <w:jc w:val="both"/>
        <w:rPr>
          <w:rFonts w:ascii="PT Astra Serif" w:eastAsia="Times New Roman" w:hAnsi="PT Astra Serif"/>
          <w:lang w:eastAsia="ru-RU"/>
        </w:rPr>
      </w:pPr>
      <w:r w:rsidRPr="009520ED">
        <w:rPr>
          <w:rFonts w:ascii="PT Astra Serif" w:eastAsia="Times New Roman" w:hAnsi="PT Astra Serif"/>
          <w:lang w:eastAsia="ru-RU"/>
        </w:rPr>
        <w:t>5</w:t>
      </w:r>
      <w:r w:rsidR="008A1CD6" w:rsidRPr="009520ED">
        <w:rPr>
          <w:rFonts w:ascii="PT Astra Serif" w:eastAsia="Times New Roman" w:hAnsi="PT Astra Serif"/>
          <w:lang w:eastAsia="ru-RU"/>
        </w:rPr>
        <w:t xml:space="preserve">.3. Заказчик обязуется: </w:t>
      </w:r>
    </w:p>
    <w:p w:rsidR="008A1CD6" w:rsidRPr="009520ED" w:rsidRDefault="00C821F7" w:rsidP="008A1CD6">
      <w:pPr>
        <w:widowControl w:val="0"/>
        <w:spacing w:after="0" w:line="240" w:lineRule="auto"/>
        <w:ind w:firstLine="709"/>
        <w:jc w:val="both"/>
        <w:rPr>
          <w:rFonts w:ascii="PT Astra Serif" w:eastAsia="Times New Roman" w:hAnsi="PT Astra Serif"/>
          <w:lang w:eastAsia="ru-RU"/>
        </w:rPr>
      </w:pPr>
      <w:r w:rsidRPr="009520ED">
        <w:rPr>
          <w:rFonts w:ascii="PT Astra Serif" w:eastAsia="Times New Roman" w:hAnsi="PT Astra Serif"/>
          <w:lang w:eastAsia="ru-RU"/>
        </w:rPr>
        <w:t>5</w:t>
      </w:r>
      <w:r w:rsidR="008A1CD6" w:rsidRPr="009520ED">
        <w:rPr>
          <w:rFonts w:ascii="PT Astra Serif" w:eastAsia="Times New Roman" w:hAnsi="PT Astra Serif"/>
          <w:lang w:eastAsia="ru-RU"/>
        </w:rPr>
        <w:t xml:space="preserve">.3.1. Обеспечить своевременную оплату поставленного Товара, соответствующего условиям настоящего Договора, в порядке и сроки, предусмотренные настоящим Договором. </w:t>
      </w:r>
    </w:p>
    <w:p w:rsidR="008A1CD6" w:rsidRPr="009520ED" w:rsidRDefault="00C821F7" w:rsidP="008A1CD6">
      <w:pPr>
        <w:widowControl w:val="0"/>
        <w:spacing w:after="0" w:line="240" w:lineRule="auto"/>
        <w:ind w:firstLine="709"/>
        <w:jc w:val="both"/>
        <w:rPr>
          <w:rFonts w:ascii="PT Astra Serif" w:eastAsia="Times New Roman" w:hAnsi="PT Astra Serif"/>
          <w:lang w:eastAsia="ru-RU"/>
        </w:rPr>
      </w:pPr>
      <w:r w:rsidRPr="009520ED">
        <w:rPr>
          <w:rFonts w:ascii="PT Astra Serif" w:eastAsia="Times New Roman" w:hAnsi="PT Astra Serif"/>
          <w:lang w:eastAsia="ru-RU"/>
        </w:rPr>
        <w:t>5</w:t>
      </w:r>
      <w:r w:rsidR="008A1CD6" w:rsidRPr="009520ED">
        <w:rPr>
          <w:rFonts w:ascii="PT Astra Serif" w:eastAsia="Times New Roman" w:hAnsi="PT Astra Serif"/>
          <w:lang w:eastAsia="ru-RU"/>
        </w:rPr>
        <w:t xml:space="preserve">.3.2. Требовать уплаты неустоек (штрафов, пеней) в соответствии с разделом 8 настоящего Договора. </w:t>
      </w:r>
    </w:p>
    <w:p w:rsidR="008A1CD6" w:rsidRPr="009520ED" w:rsidRDefault="00C821F7" w:rsidP="008A1CD6">
      <w:pPr>
        <w:widowControl w:val="0"/>
        <w:spacing w:after="0" w:line="240" w:lineRule="auto"/>
        <w:ind w:firstLine="709"/>
        <w:jc w:val="both"/>
        <w:rPr>
          <w:rFonts w:ascii="PT Astra Serif" w:eastAsia="Times New Roman" w:hAnsi="PT Astra Serif"/>
          <w:lang w:eastAsia="ru-RU"/>
        </w:rPr>
      </w:pPr>
      <w:r w:rsidRPr="009520ED">
        <w:rPr>
          <w:rFonts w:ascii="PT Astra Serif" w:eastAsia="Times New Roman" w:hAnsi="PT Astra Serif"/>
          <w:lang w:eastAsia="ru-RU"/>
        </w:rPr>
        <w:t>5</w:t>
      </w:r>
      <w:r w:rsidR="008A1CD6" w:rsidRPr="009520ED">
        <w:rPr>
          <w:rFonts w:ascii="PT Astra Serif" w:eastAsia="Times New Roman" w:hAnsi="PT Astra Serif"/>
          <w:lang w:eastAsia="ru-RU"/>
        </w:rPr>
        <w:t>.3.3. Обеспечить своевременную приемку поставленного Товара, соответствующего условиям настоящего Договора, в порядке и сроки, предусмотренные настоящим Договором, провести экспертизу поставленного Товара для проверки его соответствия условиям настоящего Договора в соответствии с Федеральным законом от 05.04.2013 № 44-ФЗ и настоящим Договором.</w:t>
      </w:r>
    </w:p>
    <w:p w:rsidR="008A1CD6" w:rsidRPr="009520ED" w:rsidRDefault="00C821F7" w:rsidP="008A1CD6">
      <w:pPr>
        <w:widowControl w:val="0"/>
        <w:spacing w:after="0" w:line="240" w:lineRule="auto"/>
        <w:ind w:firstLine="709"/>
        <w:jc w:val="both"/>
        <w:rPr>
          <w:rFonts w:ascii="PT Astra Serif" w:eastAsia="Times New Roman" w:hAnsi="PT Astra Serif"/>
          <w:lang w:eastAsia="ru-RU"/>
        </w:rPr>
      </w:pPr>
      <w:r w:rsidRPr="009520ED">
        <w:rPr>
          <w:rFonts w:ascii="PT Astra Serif" w:eastAsia="Times New Roman" w:hAnsi="PT Astra Serif"/>
          <w:lang w:eastAsia="ru-RU"/>
        </w:rPr>
        <w:t xml:space="preserve"> 5</w:t>
      </w:r>
      <w:r w:rsidR="008A1CD6" w:rsidRPr="009520ED">
        <w:rPr>
          <w:rFonts w:ascii="PT Astra Serif" w:eastAsia="Times New Roman" w:hAnsi="PT Astra Serif"/>
          <w:lang w:eastAsia="ru-RU"/>
        </w:rPr>
        <w:t xml:space="preserve">.4. Заказчик вправе: </w:t>
      </w:r>
    </w:p>
    <w:p w:rsidR="008A1CD6" w:rsidRPr="009520ED" w:rsidRDefault="00C821F7" w:rsidP="008A1CD6">
      <w:pPr>
        <w:widowControl w:val="0"/>
        <w:spacing w:after="0" w:line="240" w:lineRule="auto"/>
        <w:ind w:firstLine="709"/>
        <w:jc w:val="both"/>
        <w:rPr>
          <w:rFonts w:ascii="PT Astra Serif" w:eastAsia="Times New Roman" w:hAnsi="PT Astra Serif"/>
          <w:lang w:eastAsia="ru-RU"/>
        </w:rPr>
      </w:pPr>
      <w:r w:rsidRPr="009520ED">
        <w:rPr>
          <w:rFonts w:ascii="PT Astra Serif" w:eastAsia="Times New Roman" w:hAnsi="PT Astra Serif"/>
          <w:lang w:eastAsia="ru-RU"/>
        </w:rPr>
        <w:t>5</w:t>
      </w:r>
      <w:r w:rsidR="008A1CD6" w:rsidRPr="009520ED">
        <w:rPr>
          <w:rFonts w:ascii="PT Astra Serif" w:eastAsia="Times New Roman" w:hAnsi="PT Astra Serif"/>
          <w:lang w:eastAsia="ru-RU"/>
        </w:rPr>
        <w:t xml:space="preserve">.4.1. Требовать от Поставщика надлежащего исполнения обязательств по настоящему Договору. </w:t>
      </w:r>
    </w:p>
    <w:p w:rsidR="008A1CD6" w:rsidRPr="009520ED" w:rsidRDefault="00C821F7" w:rsidP="008A1CD6">
      <w:pPr>
        <w:widowControl w:val="0"/>
        <w:spacing w:after="0" w:line="240" w:lineRule="auto"/>
        <w:ind w:firstLine="709"/>
        <w:jc w:val="both"/>
        <w:rPr>
          <w:rFonts w:ascii="PT Astra Serif" w:eastAsia="Times New Roman" w:hAnsi="PT Astra Serif"/>
          <w:lang w:eastAsia="ru-RU"/>
        </w:rPr>
      </w:pPr>
      <w:r w:rsidRPr="009520ED">
        <w:rPr>
          <w:rFonts w:ascii="PT Astra Serif" w:eastAsia="Times New Roman" w:hAnsi="PT Astra Serif"/>
          <w:lang w:eastAsia="ru-RU"/>
        </w:rPr>
        <w:t>5</w:t>
      </w:r>
      <w:r w:rsidR="008A1CD6" w:rsidRPr="009520ED">
        <w:rPr>
          <w:rFonts w:ascii="PT Astra Serif" w:eastAsia="Times New Roman" w:hAnsi="PT Astra Serif"/>
          <w:lang w:eastAsia="ru-RU"/>
        </w:rPr>
        <w:t xml:space="preserve">.4.2. Требовать от Поставщика своевременного устранения нарушений, выявленных в ходе приемки. </w:t>
      </w:r>
    </w:p>
    <w:p w:rsidR="008A1CD6" w:rsidRPr="009520ED" w:rsidRDefault="00C821F7" w:rsidP="008A1CD6">
      <w:pPr>
        <w:widowControl w:val="0"/>
        <w:spacing w:after="0" w:line="240" w:lineRule="auto"/>
        <w:ind w:firstLine="709"/>
        <w:jc w:val="both"/>
        <w:rPr>
          <w:rFonts w:ascii="PT Astra Serif" w:eastAsia="Times New Roman" w:hAnsi="PT Astra Serif"/>
          <w:lang w:eastAsia="ru-RU"/>
        </w:rPr>
      </w:pPr>
      <w:r w:rsidRPr="009520ED">
        <w:rPr>
          <w:rFonts w:ascii="PT Astra Serif" w:eastAsia="Times New Roman" w:hAnsi="PT Astra Serif"/>
          <w:lang w:eastAsia="ru-RU"/>
        </w:rPr>
        <w:t>5</w:t>
      </w:r>
      <w:r w:rsidR="008A1CD6" w:rsidRPr="009520ED">
        <w:rPr>
          <w:rFonts w:ascii="PT Astra Serif" w:eastAsia="Times New Roman" w:hAnsi="PT Astra Serif"/>
          <w:lang w:eastAsia="ru-RU"/>
        </w:rPr>
        <w:t>.4.3. Отказаться от приемки и оплаты Товара, не соответствующего условиям настоящего Договора.</w:t>
      </w:r>
    </w:p>
    <w:p w:rsidR="00765540" w:rsidRPr="009520ED" w:rsidRDefault="00765540" w:rsidP="008A1CD6">
      <w:pPr>
        <w:widowControl w:val="0"/>
        <w:spacing w:after="0" w:line="240" w:lineRule="auto"/>
        <w:ind w:firstLine="709"/>
        <w:jc w:val="center"/>
        <w:rPr>
          <w:rFonts w:ascii="PT Astra Serif" w:eastAsia="Times New Roman" w:hAnsi="PT Astra Serif"/>
          <w:lang w:eastAsia="ru-RU"/>
        </w:rPr>
      </w:pPr>
    </w:p>
    <w:p w:rsidR="00765540" w:rsidRPr="009520ED" w:rsidRDefault="00765540" w:rsidP="00765540">
      <w:pPr>
        <w:widowControl w:val="0"/>
        <w:spacing w:after="0" w:line="240" w:lineRule="auto"/>
        <w:ind w:firstLine="709"/>
        <w:jc w:val="center"/>
        <w:rPr>
          <w:rFonts w:ascii="PT Astra Serif" w:eastAsia="Times New Roman" w:hAnsi="PT Astra Serif"/>
          <w:lang w:eastAsia="ru-RU"/>
        </w:rPr>
      </w:pPr>
      <w:r w:rsidRPr="009520ED">
        <w:rPr>
          <w:rFonts w:ascii="PT Astra Serif" w:eastAsia="Times New Roman" w:hAnsi="PT Astra Serif"/>
          <w:b/>
          <w:lang w:eastAsia="ru-RU"/>
        </w:rPr>
        <w:t>6. Цены и порядок расчетов</w:t>
      </w:r>
    </w:p>
    <w:p w:rsidR="000C22FC" w:rsidRPr="009520ED" w:rsidRDefault="000C22FC" w:rsidP="00765540">
      <w:pPr>
        <w:spacing w:after="0" w:line="240" w:lineRule="auto"/>
        <w:ind w:firstLine="709"/>
        <w:jc w:val="both"/>
        <w:rPr>
          <w:rFonts w:ascii="PT Astra Serif" w:hAnsi="PT Astra Serif"/>
        </w:rPr>
      </w:pPr>
      <w:r w:rsidRPr="009520ED">
        <w:rPr>
          <w:rFonts w:ascii="PT Astra Serif" w:hAnsi="PT Astra Serif"/>
        </w:rPr>
        <w:t xml:space="preserve">6.1. Общая сумма Договора составляет ______(______) руб. ___ коп., в том числе НДС ____ руб. ___коп./НДС не облагается (указывается в зависимости от способа налогообложения «Поставщика»). </w:t>
      </w:r>
    </w:p>
    <w:p w:rsidR="000C22FC" w:rsidRPr="009520ED" w:rsidRDefault="000C22FC" w:rsidP="00765540">
      <w:pPr>
        <w:spacing w:after="0" w:line="240" w:lineRule="auto"/>
        <w:ind w:firstLine="709"/>
        <w:jc w:val="both"/>
        <w:rPr>
          <w:rFonts w:ascii="PT Astra Serif" w:hAnsi="PT Astra Serif"/>
        </w:rPr>
      </w:pPr>
      <w:r w:rsidRPr="009520ED">
        <w:rPr>
          <w:rFonts w:ascii="PT Astra Serif" w:hAnsi="PT Astra Serif"/>
        </w:rPr>
        <w:t xml:space="preserve">6.2. В цену договора включены: стоимость товара, стоимость тары и упаковки, расходы на доставку товара на склад Заказчика, страхование, уплату налогов, таможенных пошлин, сборов </w:t>
      </w:r>
      <w:r w:rsidR="00596BB1">
        <w:rPr>
          <w:rFonts w:ascii="PT Astra Serif" w:hAnsi="PT Astra Serif"/>
        </w:rPr>
        <w:br/>
      </w:r>
      <w:r w:rsidRPr="009520ED">
        <w:rPr>
          <w:rFonts w:ascii="PT Astra Serif" w:hAnsi="PT Astra Serif"/>
        </w:rPr>
        <w:t xml:space="preserve">и других обязательных платежей, связанных с исполнением обязательств по договору. </w:t>
      </w:r>
    </w:p>
    <w:p w:rsidR="000C22FC" w:rsidRPr="009520ED" w:rsidRDefault="000C22FC" w:rsidP="00765540">
      <w:pPr>
        <w:spacing w:after="0" w:line="240" w:lineRule="auto"/>
        <w:ind w:firstLine="709"/>
        <w:jc w:val="both"/>
        <w:rPr>
          <w:rFonts w:ascii="PT Astra Serif" w:hAnsi="PT Astra Serif"/>
        </w:rPr>
      </w:pPr>
      <w:r w:rsidRPr="009520ED">
        <w:rPr>
          <w:rFonts w:ascii="PT Astra Serif" w:hAnsi="PT Astra Serif"/>
        </w:rPr>
        <w:t xml:space="preserve">6.3. Цена Договора является твердой и изменению не подлежит на протяжении всего действия настоящего Договора, за исключением случаев, предусмотренных законодательством РФ и пунктами 6.4. -6.5 настоящего Договора. </w:t>
      </w:r>
    </w:p>
    <w:p w:rsidR="000C22FC" w:rsidRPr="009520ED" w:rsidRDefault="000C22FC" w:rsidP="00765540">
      <w:pPr>
        <w:spacing w:after="0" w:line="240" w:lineRule="auto"/>
        <w:ind w:firstLine="709"/>
        <w:jc w:val="both"/>
        <w:rPr>
          <w:rFonts w:ascii="PT Astra Serif" w:hAnsi="PT Astra Serif"/>
        </w:rPr>
      </w:pPr>
      <w:r w:rsidRPr="009520ED">
        <w:rPr>
          <w:rFonts w:ascii="PT Astra Serif" w:hAnsi="PT Astra Serif"/>
        </w:rPr>
        <w:t xml:space="preserve">6.4. Цена Договора может быть снижена по соглашению «Сторон» без изменения предусмотренных настоящим Договора количества и качества товаров и иных условий настоящего Договора. </w:t>
      </w:r>
    </w:p>
    <w:p w:rsidR="000C22FC" w:rsidRPr="009520ED" w:rsidRDefault="000C22FC" w:rsidP="00765540">
      <w:pPr>
        <w:spacing w:after="0" w:line="240" w:lineRule="auto"/>
        <w:ind w:firstLine="709"/>
        <w:jc w:val="both"/>
        <w:rPr>
          <w:rFonts w:ascii="PT Astra Serif" w:hAnsi="PT Astra Serif"/>
        </w:rPr>
      </w:pPr>
      <w:r w:rsidRPr="009520ED">
        <w:rPr>
          <w:rFonts w:ascii="PT Astra Serif" w:hAnsi="PT Astra Serif"/>
        </w:rPr>
        <w:t xml:space="preserve">6.5. Цена Договора может быть снижена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Договора обеспечивает согласование новых условий Договора, в том числе цены и (или) сроков исполнения Договора и (или) количества товара, предусмотренных Договором. </w:t>
      </w:r>
    </w:p>
    <w:p w:rsidR="000C22FC" w:rsidRPr="009520ED" w:rsidRDefault="000C22FC" w:rsidP="00765540">
      <w:pPr>
        <w:spacing w:after="0" w:line="240" w:lineRule="auto"/>
        <w:ind w:firstLine="709"/>
        <w:jc w:val="both"/>
        <w:rPr>
          <w:rFonts w:ascii="PT Astra Serif" w:hAnsi="PT Astra Serif"/>
        </w:rPr>
      </w:pPr>
      <w:r w:rsidRPr="009520ED">
        <w:rPr>
          <w:rFonts w:ascii="PT Astra Serif" w:hAnsi="PT Astra Serif"/>
        </w:rPr>
        <w:t xml:space="preserve">6.6. При исполнении настоящего Договора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настоящем Договоре. </w:t>
      </w:r>
    </w:p>
    <w:p w:rsidR="000C22FC" w:rsidRPr="009520ED" w:rsidRDefault="000C22FC" w:rsidP="00765540">
      <w:pPr>
        <w:spacing w:after="0" w:line="240" w:lineRule="auto"/>
        <w:ind w:firstLine="709"/>
        <w:jc w:val="both"/>
        <w:rPr>
          <w:rFonts w:ascii="PT Astra Serif" w:hAnsi="PT Astra Serif"/>
        </w:rPr>
      </w:pPr>
      <w:r w:rsidRPr="009520ED">
        <w:rPr>
          <w:rFonts w:ascii="PT Astra Serif" w:hAnsi="PT Astra Serif"/>
        </w:rPr>
        <w:t>6.7. Оплата за поставленный товар производится в форме безналичного денежного расчета из средств федерального бюджета в пределах лимитов бюджетных обязательств, выделенных на соответствующую статью и код</w:t>
      </w:r>
      <w:r w:rsidR="00AA0643" w:rsidRPr="009520ED">
        <w:rPr>
          <w:rFonts w:ascii="PT Astra Serif" w:hAnsi="PT Astra Serif"/>
        </w:rPr>
        <w:t xml:space="preserve"> бюджетной классификации на 202</w:t>
      </w:r>
      <w:r w:rsidR="00793A79">
        <w:rPr>
          <w:rFonts w:ascii="PT Astra Serif" w:hAnsi="PT Astra Serif"/>
        </w:rPr>
        <w:t>6</w:t>
      </w:r>
      <w:r w:rsidRPr="009520ED">
        <w:rPr>
          <w:rFonts w:ascii="PT Astra Serif" w:hAnsi="PT Astra Serif"/>
        </w:rPr>
        <w:t xml:space="preserve"> год, в течение 7 рабочих дней с даты подписания Заказчиком документа о приемке товара. </w:t>
      </w:r>
    </w:p>
    <w:p w:rsidR="006035FF" w:rsidRPr="009520ED" w:rsidRDefault="000C22FC" w:rsidP="00765540">
      <w:pPr>
        <w:spacing w:after="0" w:line="240" w:lineRule="auto"/>
        <w:ind w:firstLine="709"/>
        <w:jc w:val="both"/>
        <w:rPr>
          <w:rFonts w:ascii="PT Astra Serif" w:hAnsi="PT Astra Serif"/>
        </w:rPr>
      </w:pPr>
      <w:r w:rsidRPr="009520ED">
        <w:rPr>
          <w:rFonts w:ascii="PT Astra Serif" w:hAnsi="PT Astra Serif"/>
        </w:rPr>
        <w:t xml:space="preserve">6.8. Обязательства по оплате поставленного товара считаются выполненными в день списания денежных средств со счетов «Заказчика». </w:t>
      </w:r>
    </w:p>
    <w:p w:rsidR="006035FF" w:rsidRPr="009520ED" w:rsidRDefault="000C22FC" w:rsidP="00765540">
      <w:pPr>
        <w:spacing w:after="0" w:line="240" w:lineRule="auto"/>
        <w:ind w:firstLine="709"/>
        <w:jc w:val="both"/>
        <w:rPr>
          <w:rFonts w:ascii="PT Astra Serif" w:hAnsi="PT Astra Serif"/>
        </w:rPr>
      </w:pPr>
      <w:r w:rsidRPr="009520ED">
        <w:rPr>
          <w:rFonts w:ascii="PT Astra Serif" w:hAnsi="PT Astra Serif"/>
        </w:rPr>
        <w:t xml:space="preserve">6.9. «Поставщик» одновременно с товаром представляет «Заказчику» платежные документы, подтверждающие отгрузку (счет (счет-фактура) или универсальный передаточный документ, накладная), документы, подтверждающие качество товара. </w:t>
      </w:r>
    </w:p>
    <w:p w:rsidR="006035FF" w:rsidRPr="009520ED" w:rsidRDefault="000C22FC" w:rsidP="00765540">
      <w:pPr>
        <w:spacing w:after="0" w:line="240" w:lineRule="auto"/>
        <w:ind w:firstLine="709"/>
        <w:jc w:val="both"/>
        <w:rPr>
          <w:rFonts w:ascii="PT Astra Serif" w:hAnsi="PT Astra Serif"/>
        </w:rPr>
      </w:pPr>
      <w:r w:rsidRPr="009520ED">
        <w:rPr>
          <w:rFonts w:ascii="PT Astra Serif" w:hAnsi="PT Astra Serif"/>
        </w:rPr>
        <w:t>6.10. «Заказчик» имеет право произвести полный или частичный отказ от оплаты за расходы, не пре</w:t>
      </w:r>
      <w:r w:rsidR="00793A79">
        <w:rPr>
          <w:rFonts w:ascii="PT Astra Serif" w:hAnsi="PT Astra Serif"/>
        </w:rPr>
        <w:t>дусмотренные в данном Договоре.</w:t>
      </w:r>
    </w:p>
    <w:p w:rsidR="006035FF" w:rsidRPr="009520ED" w:rsidRDefault="000C22FC" w:rsidP="00765540">
      <w:pPr>
        <w:spacing w:after="0" w:line="240" w:lineRule="auto"/>
        <w:ind w:firstLine="709"/>
        <w:jc w:val="both"/>
        <w:rPr>
          <w:rFonts w:ascii="PT Astra Serif" w:hAnsi="PT Astra Serif"/>
        </w:rPr>
      </w:pPr>
      <w:r w:rsidRPr="009520ED">
        <w:rPr>
          <w:rFonts w:ascii="PT Astra Serif" w:hAnsi="PT Astra Serif"/>
        </w:rPr>
        <w:t xml:space="preserve">6.11.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rsidR="006035FF" w:rsidRPr="009520ED" w:rsidRDefault="000C22FC" w:rsidP="00765540">
      <w:pPr>
        <w:spacing w:after="0" w:line="240" w:lineRule="auto"/>
        <w:ind w:firstLine="709"/>
        <w:jc w:val="both"/>
        <w:rPr>
          <w:rFonts w:ascii="PT Astra Serif" w:hAnsi="PT Astra Serif"/>
        </w:rPr>
      </w:pPr>
      <w:r w:rsidRPr="009520ED">
        <w:rPr>
          <w:rFonts w:ascii="PT Astra Serif" w:hAnsi="PT Astra Serif"/>
        </w:rPr>
        <w:lastRenderedPageBreak/>
        <w:t xml:space="preserve">6.12. Заказчик вправе удержать суммы неисполненных Поставщиком требований об уплате неустоек (штрафов, пеней), предъявленных Заказчиком в соответствии с Федеральным законом от 05.04.2013 №44-ФЗ, из суммы, подлежащей оплате Поставщику. </w:t>
      </w:r>
    </w:p>
    <w:p w:rsidR="00FA1FC5" w:rsidRPr="009520ED" w:rsidRDefault="00FA1FC5" w:rsidP="00765540">
      <w:pPr>
        <w:spacing w:after="0" w:line="240" w:lineRule="auto"/>
        <w:ind w:firstLine="709"/>
        <w:jc w:val="both"/>
        <w:rPr>
          <w:rFonts w:ascii="PT Astra Serif" w:hAnsi="PT Astra Serif"/>
        </w:rPr>
      </w:pPr>
    </w:p>
    <w:p w:rsidR="008A1CD6" w:rsidRPr="009520ED" w:rsidRDefault="00765540" w:rsidP="008A1CD6">
      <w:pPr>
        <w:widowControl w:val="0"/>
        <w:spacing w:after="0" w:line="240" w:lineRule="auto"/>
        <w:ind w:firstLine="709"/>
        <w:jc w:val="center"/>
        <w:rPr>
          <w:rFonts w:ascii="PT Astra Serif" w:eastAsia="Times New Roman" w:hAnsi="PT Astra Serif"/>
          <w:b/>
          <w:lang w:eastAsia="ru-RU"/>
        </w:rPr>
      </w:pPr>
      <w:r w:rsidRPr="009520ED">
        <w:rPr>
          <w:rFonts w:ascii="PT Astra Serif" w:eastAsia="Times New Roman" w:hAnsi="PT Astra Serif"/>
          <w:b/>
          <w:lang w:eastAsia="ru-RU"/>
        </w:rPr>
        <w:t xml:space="preserve">7. </w:t>
      </w:r>
      <w:r w:rsidR="008A1CD6" w:rsidRPr="009520ED">
        <w:rPr>
          <w:rFonts w:ascii="PT Astra Serif" w:eastAsia="Times New Roman" w:hAnsi="PT Astra Serif"/>
          <w:b/>
          <w:lang w:eastAsia="ru-RU"/>
        </w:rPr>
        <w:t>Имущественная ответственность</w:t>
      </w:r>
    </w:p>
    <w:p w:rsidR="00194B3F" w:rsidRPr="009520ED" w:rsidRDefault="00194B3F" w:rsidP="00194B3F">
      <w:pPr>
        <w:widowControl w:val="0"/>
        <w:spacing w:after="0" w:line="240" w:lineRule="auto"/>
        <w:ind w:firstLine="709"/>
        <w:jc w:val="both"/>
        <w:rPr>
          <w:rFonts w:ascii="PT Astra Serif" w:hAnsi="PT Astra Serif"/>
        </w:rPr>
      </w:pPr>
      <w:r w:rsidRPr="009520ED">
        <w:rPr>
          <w:rFonts w:ascii="PT Astra Serif" w:hAnsi="PT Astra Serif"/>
        </w:rPr>
        <w:t xml:space="preserve">7.1. В случае просрочки исполнения Заказчиком обязательств, предусмотренных настоящим Договором, Поставщик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694698" w:rsidRPr="009520ED" w:rsidRDefault="00194B3F" w:rsidP="00694698">
      <w:pPr>
        <w:widowControl w:val="0"/>
        <w:spacing w:after="0" w:line="240" w:lineRule="auto"/>
        <w:ind w:firstLine="709"/>
        <w:jc w:val="both"/>
        <w:rPr>
          <w:rFonts w:ascii="PT Astra Serif" w:hAnsi="PT Astra Serif"/>
        </w:rPr>
      </w:pPr>
      <w:r w:rsidRPr="009520ED">
        <w:rPr>
          <w:rFonts w:ascii="PT Astra Serif" w:hAnsi="PT Astra Serif"/>
        </w:rPr>
        <w:t xml:space="preserve">7.2. </w:t>
      </w:r>
      <w:r w:rsidR="00694698" w:rsidRPr="009520ED">
        <w:rPr>
          <w:rFonts w:ascii="PT Astra Serif" w:hAnsi="PT Astra Serif"/>
        </w:rPr>
        <w:t xml:space="preserve">В случае неисполнения «Заказчиком» обязательств, предусмотренных настоящим Договором, за исключением просрочки исполнения обязательств, предусмотренных настоящим Договором, «Поставщик» вправе потребовать уплаты штрафа. Размер штрафа устанавливается в размере 1000 (одна тысяча) рублей 00 копеек. </w:t>
      </w:r>
    </w:p>
    <w:p w:rsidR="00194B3F" w:rsidRPr="009520ED" w:rsidRDefault="00694698" w:rsidP="00194B3F">
      <w:pPr>
        <w:widowControl w:val="0"/>
        <w:spacing w:after="0" w:line="240" w:lineRule="auto"/>
        <w:ind w:firstLine="709"/>
        <w:jc w:val="both"/>
        <w:rPr>
          <w:rFonts w:ascii="PT Astra Serif" w:hAnsi="PT Astra Serif"/>
        </w:rPr>
      </w:pPr>
      <w:r w:rsidRPr="009520ED">
        <w:rPr>
          <w:rFonts w:ascii="PT Astra Serif" w:hAnsi="PT Astra Serif"/>
        </w:rPr>
        <w:t xml:space="preserve">7.3. </w:t>
      </w:r>
      <w:r w:rsidR="00194B3F" w:rsidRPr="009520ED">
        <w:rPr>
          <w:rFonts w:ascii="PT Astra Serif" w:hAnsi="PT Astra Serif"/>
        </w:rPr>
        <w:t>В случае просрочки исполнения «Поставщиком» обязательств (в том числе гарантийного обязательства, обязательства по отгрузке товара),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пени).</w:t>
      </w:r>
    </w:p>
    <w:p w:rsidR="00194B3F" w:rsidRPr="009520ED" w:rsidRDefault="00194B3F" w:rsidP="00194B3F">
      <w:pPr>
        <w:widowControl w:val="0"/>
        <w:spacing w:after="0" w:line="240" w:lineRule="auto"/>
        <w:ind w:firstLine="709"/>
        <w:jc w:val="both"/>
        <w:rPr>
          <w:rFonts w:ascii="PT Astra Serif" w:hAnsi="PT Astra Serif"/>
        </w:rPr>
      </w:pPr>
      <w:r w:rsidRPr="009520ED">
        <w:rPr>
          <w:rFonts w:ascii="PT Astra Serif" w:hAnsi="PT Astra Serif"/>
        </w:rPr>
        <w:t xml:space="preserve">Пеня начисляется за каждый день просрочки исполнения Поставщиком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устанавливается настоящим договором в размере одной трехсотой действующей на дату уплаты пени ключевой ставки Центрального банка Российской Федерации от цены настоящего договора, уменьшенной на сумму, пропорциональную объему обязательств, предусмотренных настоящим договором и фактически исполненных поставщиком. </w:t>
      </w:r>
    </w:p>
    <w:p w:rsidR="00194B3F" w:rsidRPr="009520ED" w:rsidRDefault="00694698" w:rsidP="00194B3F">
      <w:pPr>
        <w:widowControl w:val="0"/>
        <w:spacing w:after="0" w:line="240" w:lineRule="auto"/>
        <w:ind w:firstLine="709"/>
        <w:jc w:val="both"/>
        <w:rPr>
          <w:rFonts w:ascii="PT Astra Serif" w:hAnsi="PT Astra Serif"/>
        </w:rPr>
      </w:pPr>
      <w:r w:rsidRPr="009520ED">
        <w:rPr>
          <w:rFonts w:ascii="PT Astra Serif" w:hAnsi="PT Astra Serif"/>
        </w:rPr>
        <w:t>7.4</w:t>
      </w:r>
      <w:r w:rsidR="00194B3F" w:rsidRPr="009520ED">
        <w:rPr>
          <w:rFonts w:ascii="PT Astra Serif" w:hAnsi="PT Astra Serif"/>
        </w:rPr>
        <w:t xml:space="preserve">. За каждый факт неисполнения или ненадлежащего исполнения Поставщиком обязательств, предусмотренных настоящим договором, за исключением просрочки Поставщиком обязательств (в том числе гарантийного обязательства), предусмотренных настоящим договором,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w:t>
      </w:r>
      <w:r w:rsidR="009E018D" w:rsidRPr="009520ED">
        <w:rPr>
          <w:rFonts w:ascii="PT Astra Serif" w:hAnsi="PT Astra Serif"/>
        </w:rPr>
        <w:t>процентов цены (этапа)Договора.</w:t>
      </w:r>
    </w:p>
    <w:p w:rsidR="00194B3F" w:rsidRPr="009520ED" w:rsidRDefault="00694698" w:rsidP="00194B3F">
      <w:pPr>
        <w:widowControl w:val="0"/>
        <w:spacing w:after="0" w:line="240" w:lineRule="auto"/>
        <w:ind w:firstLine="709"/>
        <w:jc w:val="both"/>
        <w:rPr>
          <w:rFonts w:ascii="PT Astra Serif" w:hAnsi="PT Astra Serif"/>
        </w:rPr>
      </w:pPr>
      <w:r w:rsidRPr="009520ED">
        <w:rPr>
          <w:rFonts w:ascii="PT Astra Serif" w:hAnsi="PT Astra Serif"/>
        </w:rPr>
        <w:t>7.5</w:t>
      </w:r>
      <w:r w:rsidR="00194B3F" w:rsidRPr="009520ED">
        <w:rPr>
          <w:rFonts w:ascii="PT Astra Serif" w:hAnsi="PT Astra Serif"/>
        </w:rPr>
        <w:t xml:space="preserve">. За каждый факт неисполнения или ненадлежащего исполнения поставщиком (подрядчиком, исполнителем) обязательств, предусмотренных </w:t>
      </w:r>
      <w:r w:rsidR="003C22FD" w:rsidRPr="009520ED">
        <w:rPr>
          <w:rFonts w:ascii="PT Astra Serif" w:hAnsi="PT Astra Serif"/>
        </w:rPr>
        <w:t>Договором</w:t>
      </w:r>
      <w:r w:rsidR="00194B3F" w:rsidRPr="009520ED">
        <w:rPr>
          <w:rFonts w:ascii="PT Astra Serif" w:hAnsi="PT Astra Serif"/>
        </w:rPr>
        <w:t xml:space="preserve">, заключенным по результатам определения поставщика (подрядчика, исполнителя)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w:t>
      </w:r>
      <w:r w:rsidR="003C22FD" w:rsidRPr="009520ED">
        <w:rPr>
          <w:rFonts w:ascii="PT Astra Serif" w:hAnsi="PT Astra Serif"/>
        </w:rPr>
        <w:t>Договором</w:t>
      </w:r>
      <w:r w:rsidR="00194B3F" w:rsidRPr="009520ED">
        <w:rPr>
          <w:rFonts w:ascii="PT Astra Serif" w:hAnsi="PT Astra Serif"/>
        </w:rPr>
        <w:t>, размер штрафа устанавливается в размере 1 процента цены контракта (этапа), но не более 5 тыс. рублей и не менее 1 тыс. рублей.</w:t>
      </w:r>
    </w:p>
    <w:p w:rsidR="00194B3F" w:rsidRPr="009520ED" w:rsidRDefault="00194B3F" w:rsidP="00194B3F">
      <w:pPr>
        <w:widowControl w:val="0"/>
        <w:spacing w:after="0" w:line="240" w:lineRule="auto"/>
        <w:ind w:firstLine="709"/>
        <w:jc w:val="both"/>
        <w:rPr>
          <w:rFonts w:ascii="PT Astra Serif" w:hAnsi="PT Astra Serif"/>
        </w:rPr>
      </w:pPr>
      <w:r w:rsidRPr="009520ED">
        <w:rPr>
          <w:rFonts w:ascii="PT Astra Serif" w:hAnsi="PT Astra Serif"/>
        </w:rPr>
        <w:t xml:space="preserve">7.6. За каждый факт неисполнения или ненадлежащего исполнения «Поставщиком» обязательства, предусмотренного настоящим Договором, которое не имеет стоимостного выражения, размер штрафа устанавливается в размере 1000 (одна тысяча) рублей 00 копеек. </w:t>
      </w:r>
    </w:p>
    <w:p w:rsidR="00194B3F" w:rsidRPr="009520ED" w:rsidRDefault="00194B3F" w:rsidP="00194B3F">
      <w:pPr>
        <w:widowControl w:val="0"/>
        <w:spacing w:after="0" w:line="240" w:lineRule="auto"/>
        <w:ind w:firstLine="709"/>
        <w:jc w:val="both"/>
        <w:rPr>
          <w:rFonts w:ascii="PT Astra Serif" w:hAnsi="PT Astra Serif"/>
        </w:rPr>
      </w:pPr>
      <w:r w:rsidRPr="009520ED">
        <w:rPr>
          <w:rFonts w:ascii="PT Astra Serif" w:hAnsi="PT Astra Serif"/>
        </w:rPr>
        <w:t xml:space="preserve">7.7. Общая сумма начисленных штрафов за неисполнение или ненадлежащее исполнение «Поставщиком» обязательств, предусмотренных настоящим Договором, не может превышать цену Договора. </w:t>
      </w:r>
    </w:p>
    <w:p w:rsidR="00194B3F" w:rsidRPr="009520ED" w:rsidRDefault="00194B3F" w:rsidP="00194B3F">
      <w:pPr>
        <w:widowControl w:val="0"/>
        <w:spacing w:after="0" w:line="240" w:lineRule="auto"/>
        <w:ind w:firstLine="709"/>
        <w:jc w:val="both"/>
        <w:rPr>
          <w:rFonts w:ascii="PT Astra Serif" w:hAnsi="PT Astra Serif"/>
        </w:rPr>
      </w:pPr>
      <w:r w:rsidRPr="009520ED">
        <w:rPr>
          <w:rFonts w:ascii="PT Astra Serif" w:hAnsi="PT Astra Serif"/>
        </w:rPr>
        <w:t xml:space="preserve">7.8. Общая сумма начисленных штрафов за ненадлежащее исполнение Заказчиком обязательств, предусмотренных настоящим Договором, не может превышать цену Договора. </w:t>
      </w:r>
    </w:p>
    <w:p w:rsidR="00194B3F" w:rsidRPr="009520ED" w:rsidRDefault="00194B3F" w:rsidP="00194B3F">
      <w:pPr>
        <w:widowControl w:val="0"/>
        <w:spacing w:after="0" w:line="240" w:lineRule="auto"/>
        <w:ind w:firstLine="709"/>
        <w:jc w:val="both"/>
        <w:rPr>
          <w:rFonts w:ascii="PT Astra Serif" w:hAnsi="PT Astra Serif"/>
        </w:rPr>
      </w:pPr>
      <w:r w:rsidRPr="009520ED">
        <w:rPr>
          <w:rFonts w:ascii="PT Astra Serif" w:hAnsi="PT Astra Serif"/>
        </w:rPr>
        <w:t xml:space="preserve">7.9. Сторона освобождается от уплаты неустойки (пени, штрафа),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 </w:t>
      </w:r>
    </w:p>
    <w:p w:rsidR="00194B3F" w:rsidRPr="009520ED" w:rsidRDefault="00194B3F" w:rsidP="00194B3F">
      <w:pPr>
        <w:widowControl w:val="0"/>
        <w:spacing w:after="0" w:line="240" w:lineRule="auto"/>
        <w:ind w:firstLine="709"/>
        <w:jc w:val="both"/>
        <w:rPr>
          <w:rFonts w:ascii="PT Astra Serif" w:hAnsi="PT Astra Serif"/>
        </w:rPr>
      </w:pPr>
      <w:r w:rsidRPr="009520ED">
        <w:rPr>
          <w:rFonts w:ascii="PT Astra Serif" w:hAnsi="PT Astra Serif"/>
        </w:rPr>
        <w:t xml:space="preserve">7.10. Уплата неустойки (штрафа, пени) не освобождает Стороны от исполнения обязательств, принятых на себя по Договору. </w:t>
      </w:r>
    </w:p>
    <w:p w:rsidR="00194B3F" w:rsidRPr="009520ED" w:rsidRDefault="00194B3F" w:rsidP="00194B3F">
      <w:pPr>
        <w:widowControl w:val="0"/>
        <w:spacing w:after="0" w:line="240" w:lineRule="auto"/>
        <w:ind w:firstLine="709"/>
        <w:jc w:val="both"/>
        <w:rPr>
          <w:rFonts w:ascii="PT Astra Serif" w:hAnsi="PT Astra Serif"/>
        </w:rPr>
      </w:pPr>
      <w:r w:rsidRPr="009520ED">
        <w:rPr>
          <w:rFonts w:ascii="PT Astra Serif" w:hAnsi="PT Astra Serif"/>
        </w:rPr>
        <w:t>7.11. При расторжении Договора в связи с односторонним отказом Стороны Договора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6035FF" w:rsidRPr="009520ED" w:rsidRDefault="006035FF" w:rsidP="008A1CD6">
      <w:pPr>
        <w:spacing w:after="0" w:line="240" w:lineRule="auto"/>
        <w:ind w:firstLine="709"/>
        <w:jc w:val="center"/>
        <w:rPr>
          <w:rFonts w:ascii="PT Astra Serif" w:eastAsia="Times New Roman" w:hAnsi="PT Astra Serif"/>
          <w:lang w:eastAsia="ru-RU"/>
        </w:rPr>
      </w:pPr>
    </w:p>
    <w:p w:rsidR="008A1CD6" w:rsidRPr="009520ED" w:rsidRDefault="00765540" w:rsidP="008A1CD6">
      <w:pPr>
        <w:widowControl w:val="0"/>
        <w:spacing w:after="0" w:line="240" w:lineRule="auto"/>
        <w:ind w:firstLine="709"/>
        <w:contextualSpacing/>
        <w:jc w:val="center"/>
        <w:rPr>
          <w:rFonts w:ascii="PT Astra Serif" w:eastAsia="Times New Roman" w:hAnsi="PT Astra Serif"/>
          <w:b/>
          <w:lang w:eastAsia="ru-RU"/>
        </w:rPr>
      </w:pPr>
      <w:r w:rsidRPr="009520ED">
        <w:rPr>
          <w:rFonts w:ascii="PT Astra Serif" w:eastAsia="Times New Roman" w:hAnsi="PT Astra Serif"/>
          <w:b/>
          <w:lang w:eastAsia="ru-RU"/>
        </w:rPr>
        <w:t>8.</w:t>
      </w:r>
      <w:r w:rsidR="008A1CD6" w:rsidRPr="009520ED">
        <w:rPr>
          <w:rFonts w:ascii="PT Astra Serif" w:eastAsia="Times New Roman" w:hAnsi="PT Astra Serif"/>
          <w:b/>
          <w:lang w:eastAsia="ru-RU"/>
        </w:rPr>
        <w:t xml:space="preserve"> Форс-мажорные условия</w:t>
      </w:r>
    </w:p>
    <w:p w:rsidR="008A1CD6" w:rsidRPr="009520ED" w:rsidRDefault="00C821F7" w:rsidP="008A1CD6">
      <w:pPr>
        <w:widowControl w:val="0"/>
        <w:spacing w:after="0" w:line="240" w:lineRule="auto"/>
        <w:ind w:firstLine="709"/>
        <w:jc w:val="both"/>
        <w:rPr>
          <w:rFonts w:ascii="PT Astra Serif" w:hAnsi="PT Astra Serif"/>
        </w:rPr>
      </w:pPr>
      <w:r w:rsidRPr="009520ED">
        <w:rPr>
          <w:rFonts w:ascii="PT Astra Serif" w:hAnsi="PT Astra Serif"/>
        </w:rPr>
        <w:t>8</w:t>
      </w:r>
      <w:r w:rsidR="008A1CD6" w:rsidRPr="009520ED">
        <w:rPr>
          <w:rFonts w:ascii="PT Astra Serif" w:hAnsi="PT Astra Serif"/>
        </w:rPr>
        <w:t xml:space="preserve">.1. «Сторона»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 </w:t>
      </w:r>
    </w:p>
    <w:p w:rsidR="008A1CD6" w:rsidRPr="009520ED" w:rsidRDefault="00C821F7" w:rsidP="008A1CD6">
      <w:pPr>
        <w:widowControl w:val="0"/>
        <w:spacing w:after="0" w:line="240" w:lineRule="auto"/>
        <w:ind w:firstLine="709"/>
        <w:jc w:val="both"/>
        <w:rPr>
          <w:rFonts w:ascii="PT Astra Serif" w:hAnsi="PT Astra Serif"/>
        </w:rPr>
      </w:pPr>
      <w:r w:rsidRPr="009520ED">
        <w:rPr>
          <w:rFonts w:ascii="PT Astra Serif" w:hAnsi="PT Astra Serif"/>
        </w:rPr>
        <w:t>8</w:t>
      </w:r>
      <w:r w:rsidR="008A1CD6" w:rsidRPr="009520ED">
        <w:rPr>
          <w:rFonts w:ascii="PT Astra Serif" w:hAnsi="PT Astra Serif"/>
        </w:rPr>
        <w:t>.2.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Договору и срок исполнения обязательств.</w:t>
      </w:r>
    </w:p>
    <w:p w:rsidR="008A1CD6" w:rsidRPr="009520ED" w:rsidRDefault="00C821F7" w:rsidP="008A1CD6">
      <w:pPr>
        <w:widowControl w:val="0"/>
        <w:spacing w:after="0" w:line="240" w:lineRule="auto"/>
        <w:ind w:firstLine="709"/>
        <w:jc w:val="both"/>
        <w:rPr>
          <w:rFonts w:ascii="PT Astra Serif" w:hAnsi="PT Astra Serif"/>
        </w:rPr>
      </w:pPr>
      <w:r w:rsidRPr="009520ED">
        <w:rPr>
          <w:rFonts w:ascii="PT Astra Serif" w:hAnsi="PT Astra Serif"/>
        </w:rPr>
        <w:t xml:space="preserve"> 8</w:t>
      </w:r>
      <w:r w:rsidR="008A1CD6" w:rsidRPr="009520ED">
        <w:rPr>
          <w:rFonts w:ascii="PT Astra Serif" w:hAnsi="PT Astra Serif"/>
        </w:rPr>
        <w:t xml:space="preserve">.3.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Договору.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 </w:t>
      </w:r>
    </w:p>
    <w:p w:rsidR="008A1CD6" w:rsidRPr="009520ED" w:rsidRDefault="00C821F7" w:rsidP="008A1CD6">
      <w:pPr>
        <w:widowControl w:val="0"/>
        <w:spacing w:after="0" w:line="240" w:lineRule="auto"/>
        <w:ind w:firstLine="709"/>
        <w:jc w:val="both"/>
        <w:rPr>
          <w:rFonts w:ascii="PT Astra Serif" w:hAnsi="PT Astra Serif"/>
        </w:rPr>
      </w:pPr>
      <w:r w:rsidRPr="009520ED">
        <w:rPr>
          <w:rFonts w:ascii="PT Astra Serif" w:hAnsi="PT Astra Serif"/>
        </w:rPr>
        <w:t>8</w:t>
      </w:r>
      <w:r w:rsidR="008A1CD6" w:rsidRPr="009520ED">
        <w:rPr>
          <w:rFonts w:ascii="PT Astra Serif" w:hAnsi="PT Astra Serif"/>
        </w:rPr>
        <w:t xml:space="preserve">.4.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 </w:t>
      </w:r>
    </w:p>
    <w:p w:rsidR="008A1CD6" w:rsidRPr="009520ED" w:rsidRDefault="00C821F7" w:rsidP="008A1CD6">
      <w:pPr>
        <w:widowControl w:val="0"/>
        <w:spacing w:after="0" w:line="240" w:lineRule="auto"/>
        <w:ind w:firstLine="709"/>
        <w:jc w:val="both"/>
        <w:rPr>
          <w:rFonts w:ascii="PT Astra Serif" w:hAnsi="PT Astra Serif"/>
        </w:rPr>
      </w:pPr>
      <w:r w:rsidRPr="009520ED">
        <w:rPr>
          <w:rFonts w:ascii="PT Astra Serif" w:hAnsi="PT Astra Serif"/>
        </w:rPr>
        <w:t>8</w:t>
      </w:r>
      <w:r w:rsidR="008A1CD6" w:rsidRPr="009520ED">
        <w:rPr>
          <w:rFonts w:ascii="PT Astra Serif" w:hAnsi="PT Astra Serif"/>
        </w:rPr>
        <w:t>.5. В случае наступления форс-мажорных обстоятельств срок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rsidR="008A1CD6" w:rsidRPr="009520ED" w:rsidRDefault="00C821F7" w:rsidP="008A1CD6">
      <w:pPr>
        <w:widowControl w:val="0"/>
        <w:spacing w:after="0" w:line="240" w:lineRule="auto"/>
        <w:ind w:firstLine="709"/>
        <w:jc w:val="both"/>
        <w:rPr>
          <w:rFonts w:ascii="PT Astra Serif" w:hAnsi="PT Astra Serif"/>
        </w:rPr>
      </w:pPr>
      <w:r w:rsidRPr="009520ED">
        <w:rPr>
          <w:rFonts w:ascii="PT Astra Serif" w:hAnsi="PT Astra Serif"/>
        </w:rPr>
        <w:t xml:space="preserve"> 8</w:t>
      </w:r>
      <w:r w:rsidR="008A1CD6" w:rsidRPr="009520ED">
        <w:rPr>
          <w:rFonts w:ascii="PT Astra Serif" w:hAnsi="PT Astra Serif"/>
        </w:rPr>
        <w:t>.6.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rsidR="00D74217" w:rsidRPr="009520ED" w:rsidRDefault="00D74217" w:rsidP="006035FF">
      <w:pPr>
        <w:widowControl w:val="0"/>
        <w:spacing w:after="0" w:line="240" w:lineRule="auto"/>
        <w:ind w:firstLine="709"/>
        <w:jc w:val="both"/>
        <w:rPr>
          <w:rFonts w:ascii="PT Astra Serif" w:hAnsi="PT Astra Serif"/>
        </w:rPr>
      </w:pPr>
    </w:p>
    <w:p w:rsidR="00765540" w:rsidRPr="009520ED" w:rsidRDefault="00765540" w:rsidP="00765540">
      <w:pPr>
        <w:widowControl w:val="0"/>
        <w:spacing w:after="0" w:line="240" w:lineRule="auto"/>
        <w:ind w:firstLine="709"/>
        <w:jc w:val="center"/>
        <w:rPr>
          <w:rFonts w:ascii="PT Astra Serif" w:eastAsia="Times New Roman" w:hAnsi="PT Astra Serif"/>
          <w:b/>
          <w:lang w:eastAsia="ru-RU"/>
        </w:rPr>
      </w:pPr>
      <w:r w:rsidRPr="009520ED">
        <w:rPr>
          <w:rFonts w:ascii="PT Astra Serif" w:eastAsia="Times New Roman" w:hAnsi="PT Astra Serif"/>
          <w:b/>
          <w:lang w:eastAsia="ru-RU"/>
        </w:rPr>
        <w:t>9. Порядок разрешения споров</w:t>
      </w:r>
    </w:p>
    <w:p w:rsidR="00765540" w:rsidRPr="009520ED" w:rsidRDefault="00765540" w:rsidP="00765540">
      <w:pPr>
        <w:widowControl w:val="0"/>
        <w:spacing w:after="0" w:line="260" w:lineRule="exact"/>
        <w:ind w:firstLine="709"/>
        <w:jc w:val="both"/>
        <w:rPr>
          <w:rFonts w:ascii="PT Astra Serif" w:eastAsia="Times New Roman" w:hAnsi="PT Astra Serif"/>
          <w:lang w:eastAsia="ru-RU"/>
        </w:rPr>
      </w:pPr>
      <w:r w:rsidRPr="009520ED">
        <w:rPr>
          <w:rFonts w:ascii="PT Astra Serif" w:eastAsia="Times New Roman" w:hAnsi="PT Astra Serif"/>
          <w:lang w:eastAsia="ru-RU"/>
        </w:rPr>
        <w:t xml:space="preserve">9.1. Все споры, возникающие в процессе заключения и исполнения Договора, решаются Сторонами путем переговоров. При невозможности достижения соглашения Сторон споры рассматриваются в Арбитражном суде Челябинской области с соблюдением претензионного порядка урегулирования споров. Срок рассмотрения претензии – </w:t>
      </w:r>
      <w:r w:rsidR="00F81D80" w:rsidRPr="009520ED">
        <w:rPr>
          <w:rFonts w:ascii="PT Astra Serif" w:eastAsia="Times New Roman" w:hAnsi="PT Astra Serif"/>
          <w:lang w:eastAsia="ru-RU"/>
        </w:rPr>
        <w:t>30 календарных</w:t>
      </w:r>
      <w:r w:rsidRPr="009520ED">
        <w:rPr>
          <w:rFonts w:ascii="PT Astra Serif" w:eastAsia="Times New Roman" w:hAnsi="PT Astra Serif"/>
          <w:lang w:eastAsia="ru-RU"/>
        </w:rPr>
        <w:t xml:space="preserve"> дней с момента её получения.</w:t>
      </w:r>
    </w:p>
    <w:p w:rsidR="00765540" w:rsidRPr="009520ED" w:rsidRDefault="00765540" w:rsidP="00765540">
      <w:pPr>
        <w:widowControl w:val="0"/>
        <w:spacing w:after="0" w:line="260" w:lineRule="exact"/>
        <w:ind w:firstLine="709"/>
        <w:jc w:val="both"/>
        <w:rPr>
          <w:rFonts w:ascii="PT Astra Serif" w:eastAsia="Times New Roman" w:hAnsi="PT Astra Serif"/>
          <w:lang w:eastAsia="ru-RU"/>
        </w:rPr>
      </w:pPr>
      <w:r w:rsidRPr="009520ED">
        <w:rPr>
          <w:rFonts w:ascii="PT Astra Serif" w:eastAsia="Times New Roman" w:hAnsi="PT Astra Serif"/>
          <w:lang w:eastAsia="ru-RU"/>
        </w:rPr>
        <w:t>9.2. Условия настоящего Договора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Договора.</w:t>
      </w:r>
    </w:p>
    <w:p w:rsidR="00765540" w:rsidRPr="009520ED" w:rsidRDefault="00765540" w:rsidP="00765540">
      <w:pPr>
        <w:widowControl w:val="0"/>
        <w:spacing w:after="0" w:line="240" w:lineRule="auto"/>
        <w:ind w:firstLine="709"/>
        <w:jc w:val="both"/>
        <w:rPr>
          <w:rFonts w:ascii="PT Astra Serif" w:eastAsia="Times New Roman" w:hAnsi="PT Astra Serif"/>
          <w:lang w:eastAsia="ru-RU"/>
        </w:rPr>
      </w:pPr>
      <w:r w:rsidRPr="009520ED">
        <w:rPr>
          <w:rFonts w:ascii="PT Astra Serif" w:eastAsia="Times New Roman" w:hAnsi="PT Astra Serif"/>
          <w:lang w:eastAsia="ru-RU"/>
        </w:rPr>
        <w:t>9.3. Ни одна из Сторон не вправе передавать свои права и обязанности по настоящему Договору третьей стороне без письменного согласия другой стороны.</w:t>
      </w:r>
    </w:p>
    <w:p w:rsidR="00D74217" w:rsidRPr="009520ED" w:rsidRDefault="00D74217" w:rsidP="00765540">
      <w:pPr>
        <w:widowControl w:val="0"/>
        <w:spacing w:after="0" w:line="240" w:lineRule="auto"/>
        <w:ind w:firstLine="709"/>
        <w:jc w:val="both"/>
        <w:rPr>
          <w:rFonts w:ascii="PT Astra Serif" w:eastAsia="Times New Roman" w:hAnsi="PT Astra Serif"/>
          <w:lang w:eastAsia="ru-RU"/>
        </w:rPr>
      </w:pPr>
    </w:p>
    <w:p w:rsidR="00765540" w:rsidRPr="009520ED" w:rsidRDefault="00765540" w:rsidP="00765540">
      <w:pPr>
        <w:widowControl w:val="0"/>
        <w:spacing w:after="0" w:line="240" w:lineRule="auto"/>
        <w:ind w:firstLine="709"/>
        <w:jc w:val="center"/>
        <w:rPr>
          <w:rFonts w:ascii="PT Astra Serif" w:eastAsia="Times New Roman" w:hAnsi="PT Astra Serif"/>
          <w:b/>
          <w:lang w:eastAsia="ru-RU"/>
        </w:rPr>
      </w:pPr>
      <w:r w:rsidRPr="009520ED">
        <w:rPr>
          <w:rFonts w:ascii="PT Astra Serif" w:eastAsia="Times New Roman" w:hAnsi="PT Astra Serif"/>
          <w:b/>
          <w:lang w:eastAsia="ru-RU"/>
        </w:rPr>
        <w:t>10. Прочие условия</w:t>
      </w:r>
    </w:p>
    <w:p w:rsidR="00765540" w:rsidRPr="009520ED" w:rsidRDefault="00765540" w:rsidP="00765540">
      <w:pPr>
        <w:widowControl w:val="0"/>
        <w:spacing w:after="0" w:line="260" w:lineRule="exact"/>
        <w:ind w:firstLine="709"/>
        <w:jc w:val="both"/>
        <w:rPr>
          <w:rFonts w:ascii="PT Astra Serif" w:hAnsi="PT Astra Serif"/>
        </w:rPr>
      </w:pPr>
      <w:r w:rsidRPr="009520ED">
        <w:rPr>
          <w:rFonts w:ascii="PT Astra Serif" w:eastAsia="Times New Roman" w:hAnsi="PT Astra Serif"/>
          <w:lang w:eastAsia="ru-RU"/>
        </w:rPr>
        <w:t>10.1. После подписания настоящего Договора все предварительные переговоры по нему, переписка, предварительные соглашения и протоколы о намерениях по вопросам, так или иначе касающимся настоящего Договора, теряют юридическую силу.</w:t>
      </w:r>
      <w:r w:rsidRPr="009520ED">
        <w:rPr>
          <w:rFonts w:ascii="PT Astra Serif" w:hAnsi="PT Astra Serif"/>
        </w:rPr>
        <w:t xml:space="preserve"> </w:t>
      </w:r>
    </w:p>
    <w:p w:rsidR="00765540" w:rsidRPr="009520ED" w:rsidRDefault="00765540" w:rsidP="00765540">
      <w:pPr>
        <w:widowControl w:val="0"/>
        <w:spacing w:after="0" w:line="260" w:lineRule="exact"/>
        <w:ind w:firstLine="709"/>
        <w:jc w:val="both"/>
        <w:rPr>
          <w:rFonts w:ascii="PT Astra Serif" w:eastAsia="Times New Roman" w:hAnsi="PT Astra Serif"/>
          <w:lang w:eastAsia="ru-RU"/>
        </w:rPr>
      </w:pPr>
      <w:r w:rsidRPr="009520ED">
        <w:rPr>
          <w:rFonts w:ascii="PT Astra Serif" w:hAnsi="PT Astra Serif"/>
        </w:rPr>
        <w:t>10.2. По соглашению сторон допускается изменение существенных условий договора, если при исполнении такого договора возникли независящие от сторон договора обстоятельства, влекущие невозможность его исполнения. Изменение осуществляется с соблюдением положений частей 1.3 - 1.6 статьи 95 Закона № 44-ФЗ на основании решения Правительства Российской Федерации, высшего исполнительного органа государственной власти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w:t>
      </w:r>
    </w:p>
    <w:p w:rsidR="00765540" w:rsidRPr="009520ED" w:rsidRDefault="00765540" w:rsidP="00765540">
      <w:pPr>
        <w:widowControl w:val="0"/>
        <w:spacing w:after="0" w:line="260" w:lineRule="exact"/>
        <w:ind w:firstLine="709"/>
        <w:jc w:val="both"/>
        <w:rPr>
          <w:rFonts w:ascii="PT Astra Serif" w:eastAsia="Times New Roman" w:hAnsi="PT Astra Serif"/>
          <w:lang w:eastAsia="ru-RU"/>
        </w:rPr>
      </w:pPr>
      <w:r w:rsidRPr="009520ED">
        <w:rPr>
          <w:rFonts w:ascii="PT Astra Serif" w:eastAsia="Times New Roman" w:hAnsi="PT Astra Serif"/>
          <w:lang w:eastAsia="ru-RU"/>
        </w:rPr>
        <w:t xml:space="preserve">10.3. В случае изменения юридических адресов, банковских и отгрузочных реквизитов Сторона обязана сообщить об этом другой стороне в течение </w:t>
      </w:r>
      <w:r w:rsidR="00FA1FC5" w:rsidRPr="009520ED">
        <w:rPr>
          <w:rFonts w:ascii="PT Astra Serif" w:eastAsia="Times New Roman" w:hAnsi="PT Astra Serif"/>
          <w:lang w:eastAsia="ru-RU"/>
        </w:rPr>
        <w:t>3</w:t>
      </w:r>
      <w:r w:rsidRPr="009520ED">
        <w:rPr>
          <w:rFonts w:ascii="PT Astra Serif" w:eastAsia="Times New Roman" w:hAnsi="PT Astra Serif"/>
          <w:lang w:eastAsia="ru-RU"/>
        </w:rPr>
        <w:t>-</w:t>
      </w:r>
      <w:r w:rsidR="00FA1FC5" w:rsidRPr="009520ED">
        <w:rPr>
          <w:rFonts w:ascii="PT Astra Serif" w:eastAsia="Times New Roman" w:hAnsi="PT Astra Serif"/>
          <w:lang w:eastAsia="ru-RU"/>
        </w:rPr>
        <w:t>х</w:t>
      </w:r>
      <w:r w:rsidRPr="009520ED">
        <w:rPr>
          <w:rFonts w:ascii="PT Astra Serif" w:eastAsia="Times New Roman" w:hAnsi="PT Astra Serif"/>
          <w:lang w:eastAsia="ru-RU"/>
        </w:rPr>
        <w:t xml:space="preserve"> дневного срока в письменном виде.</w:t>
      </w:r>
    </w:p>
    <w:p w:rsidR="00765540" w:rsidRPr="009520ED" w:rsidRDefault="00765540" w:rsidP="00765540">
      <w:pPr>
        <w:widowControl w:val="0"/>
        <w:spacing w:after="0" w:line="260" w:lineRule="exact"/>
        <w:ind w:firstLine="709"/>
        <w:jc w:val="both"/>
        <w:rPr>
          <w:rFonts w:ascii="PT Astra Serif" w:eastAsia="Times New Roman" w:hAnsi="PT Astra Serif"/>
          <w:lang w:eastAsia="ru-RU"/>
        </w:rPr>
      </w:pPr>
      <w:r w:rsidRPr="009520ED">
        <w:rPr>
          <w:rFonts w:ascii="PT Astra Serif" w:eastAsia="Times New Roman" w:hAnsi="PT Astra Serif"/>
          <w:lang w:eastAsia="ru-RU"/>
        </w:rPr>
        <w:t xml:space="preserve">10.4. При исполнении настоящего Договора не допускается перемена Поставщика, за исключением случаев, когда новый Поставщик является правопреемником Поставщика по Договору вследствие реорганизации юридического лица в форме преобразования, слияния или </w:t>
      </w:r>
      <w:r w:rsidRPr="009520ED">
        <w:rPr>
          <w:rFonts w:ascii="PT Astra Serif" w:eastAsia="Times New Roman" w:hAnsi="PT Astra Serif"/>
          <w:lang w:eastAsia="ru-RU"/>
        </w:rPr>
        <w:lastRenderedPageBreak/>
        <w:t xml:space="preserve">присоединения. В случае перемены </w:t>
      </w:r>
      <w:r w:rsidRPr="009520ED">
        <w:rPr>
          <w:rFonts w:ascii="PT Astra Serif" w:hAnsi="PT Astra Serif"/>
        </w:rPr>
        <w:t>Заказчика</w:t>
      </w:r>
      <w:r w:rsidRPr="009520ED">
        <w:rPr>
          <w:rFonts w:ascii="PT Astra Serif" w:eastAsia="Times New Roman" w:hAnsi="PT Astra Serif"/>
          <w:lang w:eastAsia="ru-RU"/>
        </w:rPr>
        <w:t xml:space="preserve"> по Договору его права и обязанности по Договору переходят к новому </w:t>
      </w:r>
      <w:r w:rsidRPr="009520ED">
        <w:rPr>
          <w:rFonts w:ascii="PT Astra Serif" w:hAnsi="PT Astra Serif"/>
        </w:rPr>
        <w:t>Заказчику</w:t>
      </w:r>
      <w:r w:rsidRPr="009520ED">
        <w:rPr>
          <w:rFonts w:ascii="PT Astra Serif" w:eastAsia="Times New Roman" w:hAnsi="PT Astra Serif"/>
          <w:lang w:eastAsia="ru-RU"/>
        </w:rPr>
        <w:t xml:space="preserve"> в том же объеме и на тех же условиях.</w:t>
      </w:r>
    </w:p>
    <w:p w:rsidR="00765540" w:rsidRPr="009520ED" w:rsidRDefault="00765540" w:rsidP="00765540">
      <w:pPr>
        <w:spacing w:after="0" w:line="240" w:lineRule="auto"/>
        <w:ind w:firstLine="708"/>
        <w:jc w:val="both"/>
        <w:rPr>
          <w:rFonts w:ascii="PT Astra Serif" w:eastAsia="Times New Roman" w:hAnsi="PT Astra Serif"/>
          <w:lang w:eastAsia="ru-RU"/>
        </w:rPr>
      </w:pPr>
      <w:r w:rsidRPr="009520ED">
        <w:rPr>
          <w:rFonts w:ascii="PT Astra Serif" w:eastAsia="Times New Roman" w:hAnsi="PT Astra Serif"/>
          <w:lang w:eastAsia="ru-RU"/>
        </w:rPr>
        <w:t>10.5.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(ст.95 Федерального закона от 05.04.2013 №44-ФЗ).</w:t>
      </w:r>
    </w:p>
    <w:p w:rsidR="00CA3B5B" w:rsidRPr="009520ED" w:rsidRDefault="009C4AA9" w:rsidP="00CA3B5B">
      <w:pPr>
        <w:widowControl w:val="0"/>
        <w:autoSpaceDE w:val="0"/>
        <w:autoSpaceDN w:val="0"/>
        <w:adjustRightInd w:val="0"/>
        <w:spacing w:after="0" w:line="240" w:lineRule="auto"/>
        <w:ind w:firstLine="540"/>
        <w:jc w:val="both"/>
        <w:rPr>
          <w:rFonts w:ascii="PT Astra Serif" w:eastAsia="Times New Roman" w:hAnsi="PT Astra Serif"/>
          <w:lang w:eastAsia="ru-RU"/>
        </w:rPr>
      </w:pPr>
      <w:r w:rsidRPr="009520ED">
        <w:rPr>
          <w:rFonts w:ascii="PT Astra Serif" w:eastAsia="Times New Roman" w:hAnsi="PT Astra Serif"/>
          <w:lang w:eastAsia="ru-RU"/>
        </w:rPr>
        <w:t xml:space="preserve">   </w:t>
      </w:r>
      <w:r w:rsidR="008A1CD6" w:rsidRPr="009520ED">
        <w:rPr>
          <w:rFonts w:ascii="PT Astra Serif" w:eastAsia="Times New Roman" w:hAnsi="PT Astra Serif"/>
          <w:lang w:eastAsia="ru-RU"/>
        </w:rPr>
        <w:t xml:space="preserve">10.6. </w:t>
      </w:r>
      <w:r w:rsidR="00CA3B5B" w:rsidRPr="009520ED">
        <w:rPr>
          <w:rFonts w:ascii="PT Astra Serif" w:eastAsia="Times New Roman" w:hAnsi="PT Astra Serif"/>
          <w:lang w:eastAsia="ru-RU"/>
        </w:rPr>
        <w:t xml:space="preserve">Любые изменения и дополнения к Договору, не противоречащие законодательству Российской Федерации, оформляются дополнительным соглашением Сторон в письменной форме. </w:t>
      </w:r>
    </w:p>
    <w:p w:rsidR="00B255CE" w:rsidRPr="009520ED" w:rsidRDefault="00A37D87" w:rsidP="00A37D87">
      <w:pPr>
        <w:widowControl w:val="0"/>
        <w:autoSpaceDE w:val="0"/>
        <w:autoSpaceDN w:val="0"/>
        <w:adjustRightInd w:val="0"/>
        <w:spacing w:after="0" w:line="240" w:lineRule="auto"/>
        <w:ind w:firstLine="540"/>
        <w:jc w:val="both"/>
        <w:rPr>
          <w:rFonts w:ascii="PT Astra Serif" w:eastAsia="Times New Roman" w:hAnsi="PT Astra Serif"/>
          <w:lang w:eastAsia="ru-RU"/>
        </w:rPr>
      </w:pPr>
      <w:r w:rsidRPr="009520ED">
        <w:rPr>
          <w:rFonts w:ascii="PT Astra Serif" w:eastAsia="Times New Roman" w:hAnsi="PT Astra Serif"/>
          <w:lang w:eastAsia="ru-RU"/>
        </w:rPr>
        <w:t xml:space="preserve"> </w:t>
      </w:r>
      <w:r w:rsidR="008A1CD6" w:rsidRPr="009520ED">
        <w:rPr>
          <w:rFonts w:ascii="PT Astra Serif" w:eastAsia="Times New Roman" w:hAnsi="PT Astra Serif"/>
          <w:lang w:eastAsia="ru-RU"/>
        </w:rPr>
        <w:t xml:space="preserve">  </w:t>
      </w:r>
      <w:r w:rsidR="00D74217" w:rsidRPr="009520ED">
        <w:rPr>
          <w:rFonts w:ascii="PT Astra Serif" w:eastAsia="Times New Roman" w:hAnsi="PT Astra Serif"/>
          <w:lang w:eastAsia="ru-RU"/>
        </w:rPr>
        <w:t>10.</w:t>
      </w:r>
      <w:r w:rsidRPr="009520ED">
        <w:rPr>
          <w:rFonts w:ascii="PT Astra Serif" w:eastAsia="Times New Roman" w:hAnsi="PT Astra Serif"/>
          <w:lang w:eastAsia="ru-RU"/>
        </w:rPr>
        <w:t>7</w:t>
      </w:r>
      <w:r w:rsidR="00D74217" w:rsidRPr="009520ED">
        <w:rPr>
          <w:rFonts w:ascii="PT Astra Serif" w:eastAsia="Times New Roman" w:hAnsi="PT Astra Serif"/>
          <w:lang w:eastAsia="ru-RU"/>
        </w:rPr>
        <w:t xml:space="preserve">. </w:t>
      </w:r>
      <w:r w:rsidR="00B255CE" w:rsidRPr="009520ED">
        <w:rPr>
          <w:rFonts w:ascii="PT Astra Serif" w:eastAsia="Times New Roman" w:hAnsi="PT Astra Serif"/>
          <w:lang w:eastAsia="ru-RU"/>
        </w:rPr>
        <w:t xml:space="preserve">После заключения </w:t>
      </w:r>
      <w:r w:rsidR="008A1CD6" w:rsidRPr="009520ED">
        <w:rPr>
          <w:rFonts w:ascii="PT Astra Serif" w:eastAsia="Times New Roman" w:hAnsi="PT Astra Serif"/>
          <w:lang w:eastAsia="ru-RU"/>
        </w:rPr>
        <w:t>Договора</w:t>
      </w:r>
      <w:r w:rsidR="00B255CE" w:rsidRPr="009520ED">
        <w:rPr>
          <w:rFonts w:ascii="PT Astra Serif" w:eastAsia="Times New Roman" w:hAnsi="PT Astra Serif"/>
          <w:lang w:eastAsia="ru-RU"/>
        </w:rPr>
        <w:t xml:space="preserve"> стороны обмениваются подписанными и заверенными печатью, письменными вариантами настоящего </w:t>
      </w:r>
      <w:r w:rsidR="008A1CD6" w:rsidRPr="009520ED">
        <w:rPr>
          <w:rFonts w:ascii="PT Astra Serif" w:eastAsia="Times New Roman" w:hAnsi="PT Astra Serif"/>
          <w:lang w:eastAsia="ru-RU"/>
        </w:rPr>
        <w:t>Договора</w:t>
      </w:r>
      <w:r w:rsidR="00B255CE" w:rsidRPr="009520ED">
        <w:rPr>
          <w:rFonts w:ascii="PT Astra Serif" w:eastAsia="Times New Roman" w:hAnsi="PT Astra Serif"/>
          <w:lang w:eastAsia="ru-RU"/>
        </w:rPr>
        <w:t>.</w:t>
      </w:r>
    </w:p>
    <w:p w:rsidR="00F1699E" w:rsidRPr="009520ED" w:rsidRDefault="00F1699E" w:rsidP="00765540">
      <w:pPr>
        <w:widowControl w:val="0"/>
        <w:spacing w:after="0" w:line="240" w:lineRule="auto"/>
        <w:ind w:firstLine="709"/>
        <w:jc w:val="center"/>
        <w:rPr>
          <w:rFonts w:ascii="PT Astra Serif" w:eastAsia="Times New Roman" w:hAnsi="PT Astra Serif"/>
          <w:b/>
          <w:lang w:eastAsia="ru-RU"/>
        </w:rPr>
      </w:pPr>
    </w:p>
    <w:p w:rsidR="00765540" w:rsidRPr="009520ED" w:rsidRDefault="00765540" w:rsidP="00765540">
      <w:pPr>
        <w:widowControl w:val="0"/>
        <w:spacing w:after="0" w:line="240" w:lineRule="auto"/>
        <w:ind w:firstLine="709"/>
        <w:jc w:val="center"/>
        <w:rPr>
          <w:rFonts w:ascii="PT Astra Serif" w:eastAsia="Times New Roman" w:hAnsi="PT Astra Serif"/>
          <w:b/>
          <w:lang w:eastAsia="ru-RU"/>
        </w:rPr>
      </w:pPr>
      <w:r w:rsidRPr="009520ED">
        <w:rPr>
          <w:rFonts w:ascii="PT Astra Serif" w:eastAsia="Times New Roman" w:hAnsi="PT Astra Serif"/>
          <w:b/>
          <w:lang w:eastAsia="ru-RU"/>
        </w:rPr>
        <w:t>11. Срок действия Договора</w:t>
      </w:r>
    </w:p>
    <w:p w:rsidR="00765540" w:rsidRPr="009520ED" w:rsidRDefault="00765540" w:rsidP="00765540">
      <w:pPr>
        <w:widowControl w:val="0"/>
        <w:spacing w:after="0" w:line="240" w:lineRule="auto"/>
        <w:ind w:firstLine="709"/>
        <w:jc w:val="both"/>
        <w:rPr>
          <w:rFonts w:ascii="PT Astra Serif" w:eastAsia="Times New Roman" w:hAnsi="PT Astra Serif"/>
          <w:lang w:eastAsia="ru-RU"/>
        </w:rPr>
      </w:pPr>
      <w:r w:rsidRPr="009520ED">
        <w:rPr>
          <w:rFonts w:ascii="PT Astra Serif" w:eastAsia="Times New Roman" w:hAnsi="PT Astra Serif"/>
          <w:lang w:eastAsia="ru-RU"/>
        </w:rPr>
        <w:t xml:space="preserve">11.1. Настоящий Договор вступает в силу с момента его </w:t>
      </w:r>
      <w:r w:rsidR="00FA1FC5" w:rsidRPr="009520ED">
        <w:rPr>
          <w:rFonts w:ascii="PT Astra Serif" w:eastAsia="Times New Roman" w:hAnsi="PT Astra Serif"/>
          <w:lang w:eastAsia="ru-RU"/>
        </w:rPr>
        <w:t>заключения</w:t>
      </w:r>
      <w:r w:rsidRPr="009520ED">
        <w:rPr>
          <w:rFonts w:ascii="PT Astra Serif" w:eastAsia="Times New Roman" w:hAnsi="PT Astra Serif"/>
          <w:lang w:eastAsia="ru-RU"/>
        </w:rPr>
        <w:t xml:space="preserve"> обеими Сторонами и действует по </w:t>
      </w:r>
      <w:r w:rsidR="004436FB" w:rsidRPr="009520ED">
        <w:rPr>
          <w:rFonts w:ascii="PT Astra Serif" w:eastAsia="Times New Roman" w:hAnsi="PT Astra Serif"/>
          <w:lang w:eastAsia="ru-RU"/>
        </w:rPr>
        <w:t>31</w:t>
      </w:r>
      <w:r w:rsidRPr="009520ED">
        <w:rPr>
          <w:rFonts w:ascii="PT Astra Serif" w:eastAsia="Times New Roman" w:hAnsi="PT Astra Serif"/>
          <w:lang w:eastAsia="ru-RU"/>
        </w:rPr>
        <w:t xml:space="preserve"> </w:t>
      </w:r>
      <w:r w:rsidR="003572FA" w:rsidRPr="009520ED">
        <w:rPr>
          <w:rFonts w:ascii="PT Astra Serif" w:eastAsia="Times New Roman" w:hAnsi="PT Astra Serif"/>
          <w:lang w:eastAsia="ru-RU"/>
        </w:rPr>
        <w:t>декабря</w:t>
      </w:r>
      <w:r w:rsidRPr="009520ED">
        <w:rPr>
          <w:rFonts w:ascii="PT Astra Serif" w:eastAsia="Times New Roman" w:hAnsi="PT Astra Serif"/>
          <w:lang w:eastAsia="ru-RU"/>
        </w:rPr>
        <w:t xml:space="preserve"> 202</w:t>
      </w:r>
      <w:r w:rsidR="00793A79">
        <w:rPr>
          <w:rFonts w:ascii="PT Astra Serif" w:eastAsia="Times New Roman" w:hAnsi="PT Astra Serif"/>
          <w:lang w:eastAsia="ru-RU"/>
        </w:rPr>
        <w:t>6</w:t>
      </w:r>
      <w:r w:rsidRPr="009520ED">
        <w:rPr>
          <w:rFonts w:ascii="PT Astra Serif" w:eastAsia="Times New Roman" w:hAnsi="PT Astra Serif"/>
          <w:lang w:eastAsia="ru-RU"/>
        </w:rPr>
        <w:t xml:space="preserve"> г. Окончание срока действия Договора не влечет прекращения неисполненных обязательств Сторон по Договору.</w:t>
      </w:r>
    </w:p>
    <w:p w:rsidR="00D74217" w:rsidRPr="009520ED" w:rsidRDefault="00D74217" w:rsidP="00765540">
      <w:pPr>
        <w:widowControl w:val="0"/>
        <w:spacing w:after="0" w:line="240" w:lineRule="auto"/>
        <w:ind w:firstLine="709"/>
        <w:jc w:val="both"/>
        <w:rPr>
          <w:rFonts w:ascii="PT Astra Serif" w:eastAsia="Times New Roman" w:hAnsi="PT Astra Serif"/>
          <w:lang w:eastAsia="ru-RU"/>
        </w:rPr>
      </w:pPr>
    </w:p>
    <w:p w:rsidR="00765540" w:rsidRPr="009520ED" w:rsidRDefault="00765540" w:rsidP="00765540">
      <w:pPr>
        <w:widowControl w:val="0"/>
        <w:spacing w:after="0" w:line="240" w:lineRule="auto"/>
        <w:ind w:firstLine="709"/>
        <w:jc w:val="center"/>
        <w:rPr>
          <w:rFonts w:ascii="PT Astra Serif" w:eastAsia="Times New Roman" w:hAnsi="PT Astra Serif"/>
          <w:b/>
          <w:lang w:eastAsia="ru-RU"/>
        </w:rPr>
      </w:pPr>
      <w:r w:rsidRPr="009520ED">
        <w:rPr>
          <w:rFonts w:ascii="PT Astra Serif" w:eastAsia="Times New Roman" w:hAnsi="PT Astra Serif"/>
          <w:b/>
          <w:lang w:eastAsia="ru-RU"/>
        </w:rPr>
        <w:t>12. Реквизиты сторон</w:t>
      </w:r>
    </w:p>
    <w:p w:rsidR="00765540" w:rsidRDefault="00765540" w:rsidP="00765540">
      <w:pPr>
        <w:widowControl w:val="0"/>
        <w:spacing w:after="0" w:line="240" w:lineRule="auto"/>
        <w:ind w:firstLine="709"/>
        <w:jc w:val="both"/>
        <w:rPr>
          <w:rFonts w:ascii="PT Astra Serif" w:eastAsia="Times New Roman" w:hAnsi="PT Astra Serif"/>
          <w:lang w:eastAsia="ru-RU"/>
        </w:rPr>
      </w:pPr>
      <w:r w:rsidRPr="009520ED">
        <w:rPr>
          <w:rFonts w:ascii="PT Astra Serif" w:eastAsia="Times New Roman" w:hAnsi="PT Astra Serif"/>
          <w:lang w:eastAsia="ru-RU"/>
        </w:rPr>
        <w:t>12.1. Юридические адреса, банковские и отгрузочные реквизиты сторон на момент заключения Договора.</w:t>
      </w:r>
    </w:p>
    <w:p w:rsidR="00793A79" w:rsidRPr="009520ED" w:rsidRDefault="00793A79" w:rsidP="00765540">
      <w:pPr>
        <w:widowControl w:val="0"/>
        <w:spacing w:after="0" w:line="240" w:lineRule="auto"/>
        <w:ind w:firstLine="709"/>
        <w:jc w:val="both"/>
        <w:rPr>
          <w:rFonts w:ascii="PT Astra Serif" w:eastAsia="Times New Roman" w:hAnsi="PT Astra Serif"/>
          <w:lang w:eastAsia="ru-RU"/>
        </w:rPr>
      </w:pPr>
    </w:p>
    <w:tbl>
      <w:tblPr>
        <w:tblW w:w="4848" w:type="pct"/>
        <w:tblInd w:w="284" w:type="dxa"/>
        <w:tblLook w:val="04A0" w:firstRow="1" w:lastRow="0" w:firstColumn="1" w:lastColumn="0" w:noHBand="0" w:noVBand="1"/>
      </w:tblPr>
      <w:tblGrid>
        <w:gridCol w:w="9286"/>
      </w:tblGrid>
      <w:tr w:rsidR="00765540" w:rsidRPr="009520ED" w:rsidTr="00AC7BB9">
        <w:trPr>
          <w:cantSplit/>
          <w:trHeight w:val="910"/>
        </w:trPr>
        <w:tc>
          <w:tcPr>
            <w:tcW w:w="5000" w:type="pct"/>
            <w:hideMark/>
          </w:tcPr>
          <w:tbl>
            <w:tblPr>
              <w:tblpPr w:leftFromText="180" w:rightFromText="180" w:bottomFromText="200" w:horzAnchor="margin" w:tblpXSpec="right" w:tblpY="-241"/>
              <w:tblOverlap w:val="never"/>
              <w:tblW w:w="9641" w:type="dxa"/>
              <w:tblLook w:val="04A0" w:firstRow="1" w:lastRow="0" w:firstColumn="1" w:lastColumn="0" w:noHBand="0" w:noVBand="1"/>
            </w:tblPr>
            <w:tblGrid>
              <w:gridCol w:w="4815"/>
              <w:gridCol w:w="4826"/>
            </w:tblGrid>
            <w:tr w:rsidR="00765540" w:rsidRPr="009520ED" w:rsidTr="00AC7BB9">
              <w:trPr>
                <w:cantSplit/>
                <w:trHeight w:val="241"/>
              </w:trPr>
              <w:tc>
                <w:tcPr>
                  <w:tcW w:w="2497" w:type="pct"/>
                  <w:hideMark/>
                </w:tcPr>
                <w:p w:rsidR="00765540" w:rsidRPr="009520ED" w:rsidRDefault="00765540" w:rsidP="00765540">
                  <w:pPr>
                    <w:spacing w:after="0"/>
                    <w:jc w:val="center"/>
                    <w:rPr>
                      <w:rFonts w:ascii="PT Astra Serif" w:hAnsi="PT Astra Serif"/>
                    </w:rPr>
                  </w:pPr>
                  <w:r w:rsidRPr="009520ED">
                    <w:rPr>
                      <w:rFonts w:ascii="PT Astra Serif" w:eastAsia="Times New Roman" w:hAnsi="PT Astra Serif"/>
                      <w:b/>
                    </w:rPr>
                    <w:t>«</w:t>
                  </w:r>
                  <w:r w:rsidRPr="009520ED">
                    <w:rPr>
                      <w:rFonts w:ascii="PT Astra Serif" w:hAnsi="PT Astra Serif"/>
                      <w:b/>
                    </w:rPr>
                    <w:t>Заказчик</w:t>
                  </w:r>
                  <w:r w:rsidRPr="009520ED">
                    <w:rPr>
                      <w:rFonts w:ascii="PT Astra Serif" w:eastAsia="Times New Roman" w:hAnsi="PT Astra Serif"/>
                      <w:b/>
                    </w:rPr>
                    <w:t>»</w:t>
                  </w:r>
                </w:p>
              </w:tc>
              <w:tc>
                <w:tcPr>
                  <w:tcW w:w="2503" w:type="pct"/>
                  <w:hideMark/>
                </w:tcPr>
                <w:p w:rsidR="00765540" w:rsidRPr="009520ED" w:rsidRDefault="00765540" w:rsidP="00765540">
                  <w:pPr>
                    <w:widowControl w:val="0"/>
                    <w:spacing w:after="0"/>
                    <w:jc w:val="center"/>
                    <w:rPr>
                      <w:rFonts w:ascii="PT Astra Serif" w:eastAsia="Times New Roman" w:hAnsi="PT Astra Serif"/>
                      <w:b/>
                    </w:rPr>
                  </w:pPr>
                  <w:r w:rsidRPr="009520ED">
                    <w:rPr>
                      <w:rFonts w:ascii="PT Astra Serif" w:eastAsia="Times New Roman" w:hAnsi="PT Astra Serif"/>
                      <w:b/>
                    </w:rPr>
                    <w:t>«Поставщик»</w:t>
                  </w:r>
                </w:p>
              </w:tc>
            </w:tr>
            <w:tr w:rsidR="00765540" w:rsidRPr="009520ED" w:rsidTr="00AC7BB9">
              <w:trPr>
                <w:cantSplit/>
                <w:trHeight w:val="160"/>
              </w:trPr>
              <w:tc>
                <w:tcPr>
                  <w:tcW w:w="2497" w:type="pct"/>
                  <w:hideMark/>
                </w:tcPr>
                <w:p w:rsidR="00793A79" w:rsidRPr="00793A79" w:rsidRDefault="00793A79" w:rsidP="00793A79">
                  <w:pPr>
                    <w:spacing w:after="0" w:line="240" w:lineRule="auto"/>
                    <w:ind w:right="-426"/>
                    <w:rPr>
                      <w:rFonts w:ascii="PT Astra Serif" w:eastAsia="Times New Roman" w:hAnsi="PT Astra Serif"/>
                      <w:sz w:val="20"/>
                      <w:szCs w:val="20"/>
                    </w:rPr>
                  </w:pPr>
                  <w:r w:rsidRPr="00793A79">
                    <w:rPr>
                      <w:rFonts w:ascii="PT Astra Serif" w:eastAsia="Times New Roman" w:hAnsi="PT Astra Serif"/>
                      <w:sz w:val="20"/>
                      <w:szCs w:val="20"/>
                    </w:rPr>
                    <w:t>ФКУ ИЦ-2 ГУФСИН России по Челябинской области</w:t>
                  </w:r>
                </w:p>
                <w:p w:rsidR="00793A79" w:rsidRPr="00793A79" w:rsidRDefault="00793A79" w:rsidP="00793A79">
                  <w:pPr>
                    <w:spacing w:after="0" w:line="240" w:lineRule="auto"/>
                    <w:ind w:right="-426"/>
                    <w:rPr>
                      <w:rFonts w:ascii="PT Astra Serif" w:eastAsia="Times New Roman" w:hAnsi="PT Astra Serif"/>
                      <w:sz w:val="20"/>
                      <w:szCs w:val="20"/>
                    </w:rPr>
                  </w:pPr>
                  <w:r w:rsidRPr="00793A79">
                    <w:rPr>
                      <w:rFonts w:ascii="PT Astra Serif" w:eastAsia="Times New Roman" w:hAnsi="PT Astra Serif"/>
                      <w:sz w:val="20"/>
                      <w:szCs w:val="20"/>
                    </w:rPr>
                    <w:t xml:space="preserve">454074, Челябинская область, город Челябинск, пер. Краснокамский, д.4 </w:t>
                  </w:r>
                </w:p>
                <w:p w:rsidR="00793A79" w:rsidRPr="00793A79" w:rsidRDefault="00793A79" w:rsidP="00793A79">
                  <w:pPr>
                    <w:spacing w:after="0" w:line="240" w:lineRule="auto"/>
                    <w:ind w:right="-426"/>
                    <w:rPr>
                      <w:rFonts w:ascii="PT Astra Serif" w:eastAsia="Times New Roman" w:hAnsi="PT Astra Serif"/>
                      <w:sz w:val="20"/>
                      <w:szCs w:val="20"/>
                    </w:rPr>
                  </w:pPr>
                  <w:r w:rsidRPr="00793A79">
                    <w:rPr>
                      <w:rFonts w:ascii="PT Astra Serif" w:eastAsia="Times New Roman" w:hAnsi="PT Astra Serif"/>
                      <w:sz w:val="20"/>
                      <w:szCs w:val="20"/>
                    </w:rPr>
                    <w:t>ИНН 7447304900 КПП 744701001</w:t>
                  </w:r>
                </w:p>
                <w:p w:rsidR="00793A79" w:rsidRPr="00793A79" w:rsidRDefault="00793A79" w:rsidP="00793A79">
                  <w:pPr>
                    <w:spacing w:after="0" w:line="240" w:lineRule="auto"/>
                    <w:ind w:right="-426"/>
                    <w:rPr>
                      <w:rFonts w:ascii="PT Astra Serif" w:eastAsia="Times New Roman" w:hAnsi="PT Astra Serif"/>
                      <w:sz w:val="20"/>
                      <w:szCs w:val="20"/>
                    </w:rPr>
                  </w:pPr>
                  <w:r w:rsidRPr="00793A79">
                    <w:rPr>
                      <w:rFonts w:ascii="PT Astra Serif" w:eastAsia="Times New Roman" w:hAnsi="PT Astra Serif"/>
                      <w:sz w:val="20"/>
                      <w:szCs w:val="20"/>
                    </w:rPr>
                    <w:t>ОГРН 1227400001542</w:t>
                  </w:r>
                </w:p>
                <w:p w:rsidR="00793A79" w:rsidRPr="00793A79" w:rsidRDefault="00793A79" w:rsidP="00793A79">
                  <w:pPr>
                    <w:spacing w:after="0" w:line="240" w:lineRule="auto"/>
                    <w:ind w:right="-426"/>
                    <w:rPr>
                      <w:rFonts w:ascii="PT Astra Serif" w:eastAsia="Times New Roman" w:hAnsi="PT Astra Serif"/>
                      <w:sz w:val="20"/>
                      <w:szCs w:val="20"/>
                    </w:rPr>
                  </w:pPr>
                  <w:r w:rsidRPr="00793A79">
                    <w:rPr>
                      <w:rFonts w:ascii="PT Astra Serif" w:eastAsia="Times New Roman" w:hAnsi="PT Astra Serif"/>
                      <w:sz w:val="20"/>
                      <w:szCs w:val="20"/>
                    </w:rPr>
                    <w:t xml:space="preserve">УФК по Челябинской области </w:t>
                  </w:r>
                </w:p>
                <w:p w:rsidR="00793A79" w:rsidRPr="00793A79" w:rsidRDefault="00793A79" w:rsidP="00793A79">
                  <w:pPr>
                    <w:spacing w:after="0" w:line="240" w:lineRule="auto"/>
                    <w:ind w:right="-426"/>
                    <w:rPr>
                      <w:rFonts w:ascii="PT Astra Serif" w:eastAsia="Times New Roman" w:hAnsi="PT Astra Serif"/>
                      <w:sz w:val="20"/>
                      <w:szCs w:val="20"/>
                    </w:rPr>
                  </w:pPr>
                  <w:r w:rsidRPr="00793A79">
                    <w:rPr>
                      <w:rFonts w:ascii="PT Astra Serif" w:eastAsia="Times New Roman" w:hAnsi="PT Astra Serif"/>
                      <w:sz w:val="20"/>
                      <w:szCs w:val="20"/>
                    </w:rPr>
                    <w:t>(ФКУ ИЦ-2 ГУФСИН России по Челябинской области г. Челябинск</w:t>
                  </w:r>
                </w:p>
                <w:p w:rsidR="00793A79" w:rsidRPr="00793A79" w:rsidRDefault="00793A79" w:rsidP="00793A79">
                  <w:pPr>
                    <w:spacing w:after="0" w:line="240" w:lineRule="auto"/>
                    <w:ind w:right="-426"/>
                    <w:rPr>
                      <w:rFonts w:ascii="PT Astra Serif" w:eastAsia="Times New Roman" w:hAnsi="PT Astra Serif"/>
                      <w:sz w:val="20"/>
                      <w:szCs w:val="20"/>
                    </w:rPr>
                  </w:pPr>
                  <w:r w:rsidRPr="00793A79">
                    <w:rPr>
                      <w:rFonts w:ascii="PT Astra Serif" w:eastAsia="Times New Roman" w:hAnsi="PT Astra Serif"/>
                      <w:sz w:val="20"/>
                      <w:szCs w:val="20"/>
                    </w:rPr>
                    <w:t>л/с 03691F19930)</w:t>
                  </w:r>
                </w:p>
                <w:p w:rsidR="00793A79" w:rsidRPr="00793A79" w:rsidRDefault="00793A79" w:rsidP="00793A79">
                  <w:pPr>
                    <w:spacing w:after="0" w:line="240" w:lineRule="auto"/>
                    <w:ind w:right="-426"/>
                    <w:rPr>
                      <w:rFonts w:ascii="PT Astra Serif" w:eastAsia="Times New Roman" w:hAnsi="PT Astra Serif"/>
                      <w:sz w:val="20"/>
                      <w:szCs w:val="20"/>
                    </w:rPr>
                  </w:pPr>
                  <w:r w:rsidRPr="00793A79">
                    <w:rPr>
                      <w:rFonts w:ascii="PT Astra Serif" w:eastAsia="Times New Roman" w:hAnsi="PT Astra Serif"/>
                      <w:sz w:val="20"/>
                      <w:szCs w:val="20"/>
                    </w:rPr>
                    <w:t>р/с 03211643000000015115</w:t>
                  </w:r>
                </w:p>
                <w:p w:rsidR="00793A79" w:rsidRPr="00793A79" w:rsidRDefault="00793A79" w:rsidP="00793A79">
                  <w:pPr>
                    <w:spacing w:after="0" w:line="240" w:lineRule="auto"/>
                    <w:ind w:right="-426"/>
                    <w:rPr>
                      <w:rFonts w:ascii="PT Astra Serif" w:eastAsia="Times New Roman" w:hAnsi="PT Astra Serif"/>
                      <w:sz w:val="20"/>
                      <w:szCs w:val="20"/>
                    </w:rPr>
                  </w:pPr>
                  <w:r w:rsidRPr="00793A79">
                    <w:rPr>
                      <w:rFonts w:ascii="PT Astra Serif" w:eastAsia="Times New Roman" w:hAnsi="PT Astra Serif"/>
                      <w:sz w:val="20"/>
                      <w:szCs w:val="20"/>
                    </w:rPr>
                    <w:t xml:space="preserve">наименование банка ОКЦ №1 </w:t>
                  </w:r>
                  <w:proofErr w:type="spellStart"/>
                  <w:r w:rsidRPr="00793A79">
                    <w:rPr>
                      <w:rFonts w:ascii="PT Astra Serif" w:eastAsia="Times New Roman" w:hAnsi="PT Astra Serif"/>
                      <w:sz w:val="20"/>
                      <w:szCs w:val="20"/>
                    </w:rPr>
                    <w:t>СибГУ</w:t>
                  </w:r>
                  <w:proofErr w:type="spellEnd"/>
                  <w:r w:rsidRPr="00793A79">
                    <w:rPr>
                      <w:rFonts w:ascii="PT Astra Serif" w:eastAsia="Times New Roman" w:hAnsi="PT Astra Serif"/>
                      <w:sz w:val="20"/>
                      <w:szCs w:val="20"/>
                    </w:rPr>
                    <w:t xml:space="preserve"> Банка России//УФК по Новосибирской области, г. Новосибирск</w:t>
                  </w:r>
                </w:p>
                <w:p w:rsidR="00793A79" w:rsidRPr="00793A79" w:rsidRDefault="00793A79" w:rsidP="00793A79">
                  <w:pPr>
                    <w:spacing w:after="0" w:line="240" w:lineRule="auto"/>
                    <w:ind w:right="-426"/>
                    <w:rPr>
                      <w:rFonts w:ascii="PT Astra Serif" w:eastAsia="Times New Roman" w:hAnsi="PT Astra Serif"/>
                      <w:sz w:val="20"/>
                      <w:szCs w:val="20"/>
                    </w:rPr>
                  </w:pPr>
                  <w:r w:rsidRPr="00793A79">
                    <w:rPr>
                      <w:rFonts w:ascii="PT Astra Serif" w:eastAsia="Times New Roman" w:hAnsi="PT Astra Serif"/>
                      <w:sz w:val="20"/>
                      <w:szCs w:val="20"/>
                    </w:rPr>
                    <w:t>БИК 015004950</w:t>
                  </w:r>
                </w:p>
                <w:p w:rsidR="00765540" w:rsidRPr="009520ED" w:rsidRDefault="00793A79" w:rsidP="00793A79">
                  <w:pPr>
                    <w:suppressAutoHyphens/>
                    <w:snapToGrid w:val="0"/>
                    <w:spacing w:after="0"/>
                    <w:rPr>
                      <w:rFonts w:ascii="PT Astra Serif" w:hAnsi="PT Astra Serif"/>
                      <w:sz w:val="20"/>
                      <w:szCs w:val="20"/>
                    </w:rPr>
                  </w:pPr>
                  <w:r w:rsidRPr="00793A79">
                    <w:rPr>
                      <w:rFonts w:ascii="PT Astra Serif" w:eastAsia="Times New Roman" w:hAnsi="PT Astra Serif"/>
                      <w:sz w:val="20"/>
                      <w:szCs w:val="20"/>
                    </w:rPr>
                    <w:t>к/с 40102810445370000043</w:t>
                  </w:r>
                </w:p>
              </w:tc>
              <w:tc>
                <w:tcPr>
                  <w:tcW w:w="2503" w:type="pct"/>
                  <w:hideMark/>
                </w:tcPr>
                <w:p w:rsidR="00765540" w:rsidRPr="009520ED" w:rsidRDefault="00765540" w:rsidP="00765540">
                  <w:pPr>
                    <w:spacing w:after="0" w:line="240" w:lineRule="auto"/>
                    <w:rPr>
                      <w:rFonts w:ascii="PT Astra Serif" w:eastAsia="Times New Roman" w:hAnsi="PT Astra Serif"/>
                      <w:sz w:val="20"/>
                      <w:szCs w:val="20"/>
                    </w:rPr>
                  </w:pPr>
                  <w:r w:rsidRPr="009520ED">
                    <w:rPr>
                      <w:rFonts w:ascii="PT Astra Serif" w:eastAsia="Times New Roman" w:hAnsi="PT Astra Serif"/>
                      <w:sz w:val="20"/>
                      <w:szCs w:val="20"/>
                    </w:rPr>
                    <w:t>Наименование:</w:t>
                  </w:r>
                </w:p>
                <w:p w:rsidR="00765540" w:rsidRPr="009520ED" w:rsidRDefault="00765540" w:rsidP="00765540">
                  <w:pPr>
                    <w:spacing w:after="0" w:line="240" w:lineRule="auto"/>
                    <w:rPr>
                      <w:rFonts w:ascii="PT Astra Serif" w:eastAsia="Times New Roman" w:hAnsi="PT Astra Serif"/>
                      <w:sz w:val="20"/>
                      <w:szCs w:val="20"/>
                    </w:rPr>
                  </w:pPr>
                  <w:proofErr w:type="spellStart"/>
                  <w:r w:rsidRPr="009520ED">
                    <w:rPr>
                      <w:rFonts w:ascii="PT Astra Serif" w:eastAsia="Times New Roman" w:hAnsi="PT Astra Serif"/>
                      <w:sz w:val="20"/>
                      <w:szCs w:val="20"/>
                    </w:rPr>
                    <w:t>Юрид</w:t>
                  </w:r>
                  <w:proofErr w:type="spellEnd"/>
                  <w:r w:rsidRPr="009520ED">
                    <w:rPr>
                      <w:rFonts w:ascii="PT Astra Serif" w:eastAsia="Times New Roman" w:hAnsi="PT Astra Serif"/>
                      <w:sz w:val="20"/>
                      <w:szCs w:val="20"/>
                    </w:rPr>
                    <w:t>. адрес:</w:t>
                  </w:r>
                </w:p>
                <w:p w:rsidR="00765540" w:rsidRPr="009520ED" w:rsidRDefault="00765540" w:rsidP="00765540">
                  <w:pPr>
                    <w:spacing w:after="0" w:line="240" w:lineRule="auto"/>
                    <w:rPr>
                      <w:rFonts w:ascii="PT Astra Serif" w:eastAsia="Times New Roman" w:hAnsi="PT Astra Serif"/>
                      <w:sz w:val="20"/>
                      <w:szCs w:val="20"/>
                    </w:rPr>
                  </w:pPr>
                  <w:r w:rsidRPr="009520ED">
                    <w:rPr>
                      <w:rFonts w:ascii="PT Astra Serif" w:eastAsia="Times New Roman" w:hAnsi="PT Astra Serif"/>
                      <w:sz w:val="20"/>
                      <w:szCs w:val="20"/>
                    </w:rPr>
                    <w:t>Почтовый адрес:</w:t>
                  </w:r>
                </w:p>
                <w:p w:rsidR="00765540" w:rsidRPr="009520ED" w:rsidRDefault="00765540" w:rsidP="00765540">
                  <w:pPr>
                    <w:spacing w:after="0" w:line="240" w:lineRule="auto"/>
                    <w:rPr>
                      <w:rFonts w:ascii="PT Astra Serif" w:eastAsia="Times New Roman" w:hAnsi="PT Astra Serif"/>
                      <w:sz w:val="20"/>
                      <w:szCs w:val="20"/>
                    </w:rPr>
                  </w:pPr>
                  <w:r w:rsidRPr="009520ED">
                    <w:rPr>
                      <w:rFonts w:ascii="PT Astra Serif" w:eastAsia="Times New Roman" w:hAnsi="PT Astra Serif"/>
                      <w:sz w:val="20"/>
                      <w:szCs w:val="20"/>
                    </w:rPr>
                    <w:t>ИНН</w:t>
                  </w:r>
                </w:p>
                <w:p w:rsidR="00765540" w:rsidRPr="009520ED" w:rsidRDefault="00765540" w:rsidP="00765540">
                  <w:pPr>
                    <w:spacing w:after="0" w:line="240" w:lineRule="auto"/>
                    <w:rPr>
                      <w:rFonts w:ascii="PT Astra Serif" w:eastAsia="Times New Roman" w:hAnsi="PT Astra Serif"/>
                      <w:sz w:val="20"/>
                      <w:szCs w:val="20"/>
                    </w:rPr>
                  </w:pPr>
                  <w:r w:rsidRPr="009520ED">
                    <w:rPr>
                      <w:rFonts w:ascii="PT Astra Serif" w:eastAsia="Times New Roman" w:hAnsi="PT Astra Serif"/>
                      <w:sz w:val="20"/>
                      <w:szCs w:val="20"/>
                    </w:rPr>
                    <w:t>КПП</w:t>
                  </w:r>
                </w:p>
                <w:p w:rsidR="00765540" w:rsidRPr="009520ED" w:rsidRDefault="00765540" w:rsidP="00765540">
                  <w:pPr>
                    <w:spacing w:after="0" w:line="240" w:lineRule="auto"/>
                    <w:rPr>
                      <w:rFonts w:ascii="PT Astra Serif" w:eastAsia="Times New Roman" w:hAnsi="PT Astra Serif"/>
                      <w:sz w:val="20"/>
                      <w:szCs w:val="20"/>
                    </w:rPr>
                  </w:pPr>
                  <w:r w:rsidRPr="009520ED">
                    <w:rPr>
                      <w:rFonts w:ascii="PT Astra Serif" w:eastAsia="Times New Roman" w:hAnsi="PT Astra Serif"/>
                      <w:sz w:val="20"/>
                      <w:szCs w:val="20"/>
                    </w:rPr>
                    <w:t>ОКОПФ/ОКФС</w:t>
                  </w:r>
                </w:p>
                <w:p w:rsidR="00765540" w:rsidRPr="009520ED" w:rsidRDefault="00765540" w:rsidP="00765540">
                  <w:pPr>
                    <w:spacing w:after="0" w:line="240" w:lineRule="auto"/>
                    <w:rPr>
                      <w:rFonts w:ascii="PT Astra Serif" w:eastAsia="Times New Roman" w:hAnsi="PT Astra Serif"/>
                      <w:sz w:val="20"/>
                      <w:szCs w:val="20"/>
                    </w:rPr>
                  </w:pPr>
                  <w:r w:rsidRPr="009520ED">
                    <w:rPr>
                      <w:rFonts w:ascii="PT Astra Serif" w:eastAsia="Times New Roman" w:hAnsi="PT Astra Serif"/>
                      <w:sz w:val="20"/>
                      <w:szCs w:val="20"/>
                    </w:rPr>
                    <w:t>ОКПО</w:t>
                  </w:r>
                </w:p>
                <w:p w:rsidR="00765540" w:rsidRPr="009520ED" w:rsidRDefault="00765540" w:rsidP="00765540">
                  <w:pPr>
                    <w:spacing w:after="0" w:line="240" w:lineRule="auto"/>
                    <w:rPr>
                      <w:rFonts w:ascii="PT Astra Serif" w:eastAsia="Times New Roman" w:hAnsi="PT Astra Serif"/>
                      <w:sz w:val="20"/>
                      <w:szCs w:val="20"/>
                    </w:rPr>
                  </w:pPr>
                  <w:r w:rsidRPr="009520ED">
                    <w:rPr>
                      <w:rFonts w:ascii="PT Astra Serif" w:eastAsia="Times New Roman" w:hAnsi="PT Astra Serif"/>
                      <w:sz w:val="20"/>
                      <w:szCs w:val="20"/>
                    </w:rPr>
                    <w:t>ОКСМ</w:t>
                  </w:r>
                </w:p>
                <w:p w:rsidR="00765540" w:rsidRPr="009520ED" w:rsidRDefault="00765540" w:rsidP="006035FF">
                  <w:pPr>
                    <w:spacing w:after="0" w:line="240" w:lineRule="auto"/>
                    <w:rPr>
                      <w:rFonts w:ascii="PT Astra Serif" w:eastAsia="Times New Roman" w:hAnsi="PT Astra Serif"/>
                      <w:sz w:val="20"/>
                      <w:szCs w:val="20"/>
                    </w:rPr>
                  </w:pPr>
                  <w:r w:rsidRPr="009520ED">
                    <w:rPr>
                      <w:rFonts w:ascii="PT Astra Serif" w:eastAsia="Times New Roman" w:hAnsi="PT Astra Serif"/>
                      <w:sz w:val="20"/>
                      <w:szCs w:val="20"/>
                    </w:rPr>
                    <w:t>Банковские реквизиты:</w:t>
                  </w:r>
                </w:p>
                <w:p w:rsidR="006035FF" w:rsidRPr="009520ED" w:rsidRDefault="006035FF" w:rsidP="006035FF">
                  <w:pPr>
                    <w:spacing w:after="0" w:line="240" w:lineRule="auto"/>
                    <w:rPr>
                      <w:rFonts w:ascii="PT Astra Serif" w:eastAsia="Times New Roman" w:hAnsi="PT Astra Serif"/>
                      <w:sz w:val="20"/>
                      <w:szCs w:val="20"/>
                    </w:rPr>
                  </w:pPr>
                  <w:r w:rsidRPr="009520ED">
                    <w:rPr>
                      <w:rFonts w:ascii="PT Astra Serif" w:eastAsia="Times New Roman" w:hAnsi="PT Astra Serif"/>
                      <w:sz w:val="24"/>
                      <w:szCs w:val="24"/>
                    </w:rPr>
                    <w:t>тел.</w:t>
                  </w:r>
                </w:p>
                <w:p w:rsidR="006035FF" w:rsidRPr="009520ED" w:rsidRDefault="006035FF" w:rsidP="006035FF">
                  <w:pPr>
                    <w:spacing w:line="240" w:lineRule="auto"/>
                    <w:rPr>
                      <w:rFonts w:ascii="PT Astra Serif" w:hAnsi="PT Astra Serif"/>
                      <w:sz w:val="20"/>
                      <w:szCs w:val="20"/>
                    </w:rPr>
                  </w:pPr>
                  <w:r w:rsidRPr="009520ED">
                    <w:rPr>
                      <w:rFonts w:ascii="PT Astra Serif" w:hAnsi="PT Astra Serif"/>
                      <w:sz w:val="20"/>
                      <w:szCs w:val="20"/>
                    </w:rPr>
                    <w:t>эл. почта:</w:t>
                  </w:r>
                </w:p>
              </w:tc>
            </w:tr>
            <w:tr w:rsidR="00765540" w:rsidRPr="009520ED" w:rsidTr="00AC7BB9">
              <w:trPr>
                <w:cantSplit/>
                <w:trHeight w:val="160"/>
              </w:trPr>
              <w:tc>
                <w:tcPr>
                  <w:tcW w:w="2497" w:type="pct"/>
                </w:tcPr>
                <w:p w:rsidR="00765540" w:rsidRPr="009520ED" w:rsidRDefault="00765540" w:rsidP="005800D5">
                  <w:pPr>
                    <w:suppressAutoHyphens/>
                    <w:snapToGrid w:val="0"/>
                    <w:spacing w:after="0"/>
                    <w:rPr>
                      <w:rFonts w:ascii="PT Astra Serif" w:hAnsi="PT Astra Serif"/>
                      <w:sz w:val="20"/>
                      <w:szCs w:val="20"/>
                    </w:rPr>
                  </w:pPr>
                  <w:r w:rsidRPr="009520ED">
                    <w:rPr>
                      <w:rFonts w:ascii="PT Astra Serif" w:hAnsi="PT Astra Serif"/>
                      <w:sz w:val="20"/>
                      <w:szCs w:val="20"/>
                    </w:rPr>
                    <w:t xml:space="preserve">________________________________ </w:t>
                  </w:r>
                </w:p>
                <w:p w:rsidR="00765540" w:rsidRPr="009520ED" w:rsidRDefault="00765540" w:rsidP="005800D5">
                  <w:pPr>
                    <w:suppressAutoHyphens/>
                    <w:snapToGrid w:val="0"/>
                    <w:spacing w:after="0"/>
                    <w:rPr>
                      <w:rFonts w:ascii="PT Astra Serif" w:hAnsi="PT Astra Serif"/>
                      <w:sz w:val="20"/>
                      <w:szCs w:val="20"/>
                    </w:rPr>
                  </w:pPr>
                  <w:r w:rsidRPr="009520ED">
                    <w:rPr>
                      <w:rFonts w:ascii="PT Astra Serif" w:hAnsi="PT Astra Serif"/>
                      <w:sz w:val="20"/>
                      <w:szCs w:val="20"/>
                    </w:rPr>
                    <w:t>«_____» ___________________202</w:t>
                  </w:r>
                  <w:r w:rsidR="00793A79">
                    <w:rPr>
                      <w:rFonts w:ascii="PT Astra Serif" w:hAnsi="PT Astra Serif"/>
                      <w:sz w:val="20"/>
                      <w:szCs w:val="20"/>
                    </w:rPr>
                    <w:t>6</w:t>
                  </w:r>
                  <w:r w:rsidRPr="009520ED">
                    <w:rPr>
                      <w:rFonts w:ascii="PT Astra Serif" w:hAnsi="PT Astra Serif"/>
                      <w:sz w:val="20"/>
                      <w:szCs w:val="20"/>
                    </w:rPr>
                    <w:t xml:space="preserve"> год </w:t>
                  </w:r>
                </w:p>
                <w:p w:rsidR="00765540" w:rsidRPr="009520ED" w:rsidRDefault="00765540" w:rsidP="005800D5">
                  <w:pPr>
                    <w:suppressAutoHyphens/>
                    <w:snapToGrid w:val="0"/>
                    <w:spacing w:after="0"/>
                    <w:rPr>
                      <w:rFonts w:ascii="PT Astra Serif" w:hAnsi="PT Astra Serif"/>
                      <w:sz w:val="20"/>
                      <w:szCs w:val="20"/>
                    </w:rPr>
                  </w:pPr>
                  <w:r w:rsidRPr="009520ED">
                    <w:rPr>
                      <w:rFonts w:ascii="PT Astra Serif" w:hAnsi="PT Astra Serif"/>
                      <w:sz w:val="20"/>
                      <w:szCs w:val="20"/>
                    </w:rPr>
                    <w:t>М.П.</w:t>
                  </w:r>
                </w:p>
                <w:p w:rsidR="00765540" w:rsidRPr="009520ED" w:rsidRDefault="00765540" w:rsidP="00765540">
                  <w:pPr>
                    <w:suppressAutoHyphens/>
                    <w:snapToGrid w:val="0"/>
                    <w:spacing w:after="0"/>
                    <w:ind w:left="284"/>
                    <w:rPr>
                      <w:rFonts w:ascii="PT Astra Serif" w:eastAsia="Times New Roman" w:hAnsi="PT Astra Serif"/>
                      <w:sz w:val="20"/>
                      <w:szCs w:val="20"/>
                      <w:lang w:eastAsia="ru-RU"/>
                    </w:rPr>
                  </w:pPr>
                </w:p>
              </w:tc>
              <w:tc>
                <w:tcPr>
                  <w:tcW w:w="2503" w:type="pct"/>
                  <w:hideMark/>
                </w:tcPr>
                <w:p w:rsidR="00765540" w:rsidRPr="009520ED" w:rsidRDefault="00765540" w:rsidP="00765540">
                  <w:pPr>
                    <w:suppressAutoHyphens/>
                    <w:snapToGrid w:val="0"/>
                    <w:spacing w:after="0"/>
                    <w:ind w:left="284"/>
                    <w:rPr>
                      <w:rFonts w:ascii="PT Astra Serif" w:hAnsi="PT Astra Serif"/>
                      <w:sz w:val="20"/>
                      <w:szCs w:val="20"/>
                    </w:rPr>
                  </w:pPr>
                  <w:r w:rsidRPr="009520ED">
                    <w:rPr>
                      <w:rFonts w:ascii="PT Astra Serif" w:hAnsi="PT Astra Serif"/>
                      <w:sz w:val="20"/>
                      <w:szCs w:val="20"/>
                    </w:rPr>
                    <w:t xml:space="preserve">________________________________ </w:t>
                  </w:r>
                </w:p>
                <w:p w:rsidR="00765540" w:rsidRPr="009520ED" w:rsidRDefault="00765540" w:rsidP="00765540">
                  <w:pPr>
                    <w:suppressAutoHyphens/>
                    <w:snapToGrid w:val="0"/>
                    <w:spacing w:after="0"/>
                    <w:ind w:left="284"/>
                    <w:rPr>
                      <w:rFonts w:ascii="PT Astra Serif" w:hAnsi="PT Astra Serif"/>
                      <w:sz w:val="20"/>
                      <w:szCs w:val="20"/>
                    </w:rPr>
                  </w:pPr>
                  <w:r w:rsidRPr="009520ED">
                    <w:rPr>
                      <w:rFonts w:ascii="PT Astra Serif" w:hAnsi="PT Astra Serif"/>
                      <w:sz w:val="20"/>
                      <w:szCs w:val="20"/>
                    </w:rPr>
                    <w:t>«_____» ___________________202</w:t>
                  </w:r>
                  <w:r w:rsidR="00793A79">
                    <w:rPr>
                      <w:rFonts w:ascii="PT Astra Serif" w:hAnsi="PT Astra Serif"/>
                      <w:sz w:val="20"/>
                      <w:szCs w:val="20"/>
                    </w:rPr>
                    <w:t>6</w:t>
                  </w:r>
                  <w:r w:rsidRPr="009520ED">
                    <w:rPr>
                      <w:rFonts w:ascii="PT Astra Serif" w:hAnsi="PT Astra Serif"/>
                      <w:sz w:val="20"/>
                      <w:szCs w:val="20"/>
                    </w:rPr>
                    <w:t xml:space="preserve"> год </w:t>
                  </w:r>
                </w:p>
                <w:p w:rsidR="00765540" w:rsidRPr="009520ED" w:rsidRDefault="00765540" w:rsidP="00765540">
                  <w:pPr>
                    <w:suppressAutoHyphens/>
                    <w:snapToGrid w:val="0"/>
                    <w:spacing w:after="0"/>
                    <w:ind w:left="284"/>
                    <w:rPr>
                      <w:rFonts w:ascii="PT Astra Serif" w:hAnsi="PT Astra Serif"/>
                      <w:sz w:val="20"/>
                      <w:szCs w:val="20"/>
                    </w:rPr>
                  </w:pPr>
                  <w:r w:rsidRPr="009520ED">
                    <w:rPr>
                      <w:rFonts w:ascii="PT Astra Serif" w:hAnsi="PT Astra Serif"/>
                      <w:sz w:val="20"/>
                      <w:szCs w:val="20"/>
                    </w:rPr>
                    <w:t>М.П.</w:t>
                  </w:r>
                </w:p>
              </w:tc>
            </w:tr>
          </w:tbl>
          <w:p w:rsidR="00765540" w:rsidRPr="009520ED" w:rsidRDefault="00765540" w:rsidP="00765540">
            <w:pPr>
              <w:rPr>
                <w:rFonts w:ascii="PT Astra Serif" w:hAnsi="PT Astra Serif"/>
              </w:rPr>
            </w:pPr>
          </w:p>
        </w:tc>
      </w:tr>
    </w:tbl>
    <w:p w:rsidR="00765540" w:rsidRPr="009520ED" w:rsidRDefault="00765540" w:rsidP="00765540">
      <w:pPr>
        <w:tabs>
          <w:tab w:val="left" w:pos="4170"/>
        </w:tabs>
        <w:spacing w:after="0" w:line="240" w:lineRule="auto"/>
        <w:rPr>
          <w:rFonts w:ascii="PT Astra Serif" w:eastAsia="Times New Roman" w:hAnsi="PT Astra Serif"/>
          <w:lang w:eastAsia="ru-RU"/>
        </w:rPr>
      </w:pPr>
    </w:p>
    <w:p w:rsidR="00F47BC7" w:rsidRPr="009520ED" w:rsidRDefault="00F47BC7" w:rsidP="00F47BC7">
      <w:pPr>
        <w:rPr>
          <w:rFonts w:ascii="PT Astra Serif" w:eastAsia="Times New Roman" w:hAnsi="PT Astra Serif"/>
          <w:lang w:eastAsia="ru-RU"/>
        </w:rPr>
      </w:pPr>
    </w:p>
    <w:p w:rsidR="00F47BC7" w:rsidRPr="009520ED" w:rsidRDefault="00F47BC7" w:rsidP="00F47BC7">
      <w:pPr>
        <w:rPr>
          <w:rFonts w:ascii="PT Astra Serif" w:eastAsia="Times New Roman" w:hAnsi="PT Astra Serif"/>
          <w:lang w:eastAsia="ru-RU"/>
        </w:rPr>
      </w:pPr>
    </w:p>
    <w:p w:rsidR="00F47BC7" w:rsidRPr="009520ED" w:rsidRDefault="00F47BC7" w:rsidP="00F47BC7">
      <w:pPr>
        <w:rPr>
          <w:rFonts w:ascii="PT Astra Serif" w:eastAsia="Times New Roman" w:hAnsi="PT Astra Serif"/>
          <w:lang w:eastAsia="ru-RU"/>
        </w:rPr>
      </w:pPr>
    </w:p>
    <w:p w:rsidR="00F47BC7" w:rsidRPr="009520ED" w:rsidRDefault="00F47BC7" w:rsidP="00F47BC7">
      <w:pPr>
        <w:rPr>
          <w:rFonts w:ascii="PT Astra Serif" w:eastAsia="Times New Roman" w:hAnsi="PT Astra Serif"/>
          <w:lang w:eastAsia="ru-RU"/>
        </w:rPr>
      </w:pPr>
    </w:p>
    <w:p w:rsidR="00F47BC7" w:rsidRPr="009520ED" w:rsidRDefault="00F47BC7" w:rsidP="00F47BC7">
      <w:pPr>
        <w:rPr>
          <w:rFonts w:ascii="PT Astra Serif" w:eastAsia="Times New Roman" w:hAnsi="PT Astra Serif"/>
          <w:lang w:eastAsia="ru-RU"/>
        </w:rPr>
      </w:pPr>
    </w:p>
    <w:p w:rsidR="004C4CFB" w:rsidRPr="009520ED" w:rsidRDefault="004C4CFB" w:rsidP="00F47BC7">
      <w:pPr>
        <w:rPr>
          <w:rFonts w:ascii="PT Astra Serif" w:eastAsia="Times New Roman" w:hAnsi="PT Astra Serif"/>
          <w:lang w:eastAsia="ru-RU"/>
        </w:rPr>
      </w:pPr>
    </w:p>
    <w:p w:rsidR="004C4CFB" w:rsidRPr="009520ED" w:rsidRDefault="004C4CFB" w:rsidP="00F47BC7">
      <w:pPr>
        <w:rPr>
          <w:rFonts w:ascii="PT Astra Serif" w:eastAsia="Times New Roman" w:hAnsi="PT Astra Serif"/>
          <w:lang w:eastAsia="ru-RU"/>
        </w:rPr>
      </w:pPr>
    </w:p>
    <w:p w:rsidR="004C4CFB" w:rsidRPr="009520ED" w:rsidRDefault="004C4CFB" w:rsidP="00F47BC7">
      <w:pPr>
        <w:rPr>
          <w:rFonts w:ascii="PT Astra Serif" w:eastAsia="Times New Roman" w:hAnsi="PT Astra Serif"/>
          <w:lang w:eastAsia="ru-RU"/>
        </w:rPr>
      </w:pPr>
    </w:p>
    <w:p w:rsidR="00F47BC7" w:rsidRPr="009520ED" w:rsidRDefault="00F47BC7" w:rsidP="00F47BC7">
      <w:pPr>
        <w:rPr>
          <w:rFonts w:ascii="PT Astra Serif" w:eastAsia="Times New Roman" w:hAnsi="PT Astra Serif"/>
          <w:lang w:eastAsia="ru-RU"/>
        </w:rPr>
      </w:pPr>
    </w:p>
    <w:p w:rsidR="007C5006" w:rsidRPr="009520ED" w:rsidRDefault="007C5006" w:rsidP="00F47BC7">
      <w:pPr>
        <w:rPr>
          <w:rFonts w:ascii="PT Astra Serif" w:eastAsia="Times New Roman" w:hAnsi="PT Astra Serif"/>
          <w:lang w:eastAsia="ru-RU"/>
        </w:rPr>
      </w:pPr>
    </w:p>
    <w:p w:rsidR="00F47BC7" w:rsidRPr="009520ED" w:rsidRDefault="00F47BC7" w:rsidP="003E352E">
      <w:pPr>
        <w:widowControl w:val="0"/>
        <w:spacing w:after="0" w:line="240" w:lineRule="auto"/>
        <w:rPr>
          <w:rFonts w:ascii="PT Astra Serif" w:eastAsia="Times New Roman" w:hAnsi="PT Astra Serif"/>
          <w:lang w:eastAsia="ru-RU"/>
        </w:rPr>
      </w:pPr>
    </w:p>
    <w:p w:rsidR="00102E77" w:rsidRPr="009520ED" w:rsidRDefault="00102E77" w:rsidP="003E352E">
      <w:pPr>
        <w:widowControl w:val="0"/>
        <w:spacing w:after="0" w:line="240" w:lineRule="auto"/>
        <w:rPr>
          <w:rFonts w:ascii="PT Astra Serif" w:hAnsi="PT Astra Serif"/>
          <w:sz w:val="21"/>
          <w:szCs w:val="21"/>
        </w:rPr>
      </w:pPr>
    </w:p>
    <w:p w:rsidR="00793A79" w:rsidRDefault="00793A79" w:rsidP="00102E77">
      <w:pPr>
        <w:widowControl w:val="0"/>
        <w:spacing w:after="0" w:line="240" w:lineRule="auto"/>
        <w:jc w:val="right"/>
        <w:rPr>
          <w:rFonts w:ascii="PT Astra Serif" w:hAnsi="PT Astra Serif"/>
          <w:sz w:val="21"/>
          <w:szCs w:val="21"/>
        </w:rPr>
      </w:pPr>
    </w:p>
    <w:p w:rsidR="00793A79" w:rsidRDefault="00793A79" w:rsidP="00102E77">
      <w:pPr>
        <w:widowControl w:val="0"/>
        <w:spacing w:after="0" w:line="240" w:lineRule="auto"/>
        <w:jc w:val="right"/>
        <w:rPr>
          <w:rFonts w:ascii="PT Astra Serif" w:hAnsi="PT Astra Serif"/>
          <w:sz w:val="21"/>
          <w:szCs w:val="21"/>
        </w:rPr>
      </w:pPr>
    </w:p>
    <w:tbl>
      <w:tblPr>
        <w:tblpPr w:leftFromText="180" w:rightFromText="180" w:bottomFromText="200" w:vertAnchor="page" w:horzAnchor="margin" w:tblpY="2356"/>
        <w:tblW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72"/>
        <w:gridCol w:w="5103"/>
        <w:gridCol w:w="1701"/>
        <w:gridCol w:w="992"/>
      </w:tblGrid>
      <w:tr w:rsidR="00793A79" w:rsidRPr="00793A79" w:rsidTr="00793A79">
        <w:trPr>
          <w:trHeight w:val="361"/>
        </w:trPr>
        <w:tc>
          <w:tcPr>
            <w:tcW w:w="1872" w:type="dxa"/>
            <w:tcBorders>
              <w:top w:val="single" w:sz="4" w:space="0" w:color="000000"/>
              <w:left w:val="single" w:sz="4" w:space="0" w:color="000000"/>
              <w:bottom w:val="single" w:sz="4" w:space="0" w:color="000000"/>
              <w:right w:val="single" w:sz="4" w:space="0" w:color="000000"/>
            </w:tcBorders>
            <w:vAlign w:val="center"/>
            <w:hideMark/>
          </w:tcPr>
          <w:p w:rsidR="00793A79" w:rsidRDefault="00793A79">
            <w:pPr>
              <w:tabs>
                <w:tab w:val="left" w:pos="567"/>
              </w:tabs>
              <w:jc w:val="center"/>
              <w:rPr>
                <w:rFonts w:ascii="PT Astra Serif" w:hAnsi="PT Astra Serif"/>
                <w:b/>
                <w:sz w:val="20"/>
                <w:szCs w:val="20"/>
              </w:rPr>
            </w:pPr>
            <w:r>
              <w:rPr>
                <w:rFonts w:ascii="PT Astra Serif" w:hAnsi="PT Astra Serif"/>
                <w:b/>
              </w:rPr>
              <w:t>Наименование товара</w:t>
            </w:r>
          </w:p>
        </w:tc>
        <w:tc>
          <w:tcPr>
            <w:tcW w:w="5103" w:type="dxa"/>
            <w:tcBorders>
              <w:top w:val="single" w:sz="4" w:space="0" w:color="000000"/>
              <w:left w:val="single" w:sz="4" w:space="0" w:color="000000"/>
              <w:bottom w:val="single" w:sz="4" w:space="0" w:color="000000"/>
              <w:right w:val="single" w:sz="4" w:space="0" w:color="000000"/>
            </w:tcBorders>
            <w:vAlign w:val="center"/>
            <w:hideMark/>
          </w:tcPr>
          <w:p w:rsidR="00793A79" w:rsidRDefault="00793A79">
            <w:pPr>
              <w:tabs>
                <w:tab w:val="left" w:pos="567"/>
              </w:tabs>
              <w:jc w:val="center"/>
              <w:rPr>
                <w:rFonts w:ascii="PT Astra Serif" w:hAnsi="PT Astra Serif"/>
                <w:b/>
              </w:rPr>
            </w:pPr>
            <w:r>
              <w:rPr>
                <w:rFonts w:ascii="PT Astra Serif" w:hAnsi="PT Astra Serif"/>
                <w:b/>
              </w:rPr>
              <w:t>Характеристики, ГОСТ, КТРУ</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793A79" w:rsidRDefault="00793A79">
            <w:pPr>
              <w:jc w:val="center"/>
              <w:rPr>
                <w:rFonts w:ascii="PT Astra Serif" w:hAnsi="PT Astra Serif"/>
                <w:b/>
              </w:rPr>
            </w:pPr>
            <w:r>
              <w:rPr>
                <w:rFonts w:ascii="PT Astra Serif" w:hAnsi="PT Astra Serif"/>
                <w:b/>
              </w:rPr>
              <w:t>Код ОКПД2,</w:t>
            </w:r>
          </w:p>
          <w:p w:rsidR="00793A79" w:rsidRDefault="00793A79">
            <w:pPr>
              <w:jc w:val="center"/>
              <w:rPr>
                <w:rFonts w:ascii="PT Astra Serif" w:hAnsi="PT Astra Serif"/>
                <w:b/>
              </w:rPr>
            </w:pPr>
            <w:r>
              <w:rPr>
                <w:rFonts w:ascii="PT Astra Serif" w:hAnsi="PT Astra Serif"/>
                <w:b/>
              </w:rPr>
              <w:t>КТРУ</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793A79" w:rsidRDefault="00793A79">
            <w:pPr>
              <w:jc w:val="center"/>
              <w:rPr>
                <w:rFonts w:ascii="PT Astra Serif" w:hAnsi="PT Astra Serif"/>
                <w:b/>
              </w:rPr>
            </w:pPr>
            <w:r>
              <w:rPr>
                <w:rFonts w:ascii="PT Astra Serif" w:hAnsi="PT Astra Serif"/>
                <w:b/>
              </w:rPr>
              <w:t>Кол-во</w:t>
            </w:r>
          </w:p>
          <w:p w:rsidR="00793A79" w:rsidRDefault="00793A79">
            <w:pPr>
              <w:jc w:val="center"/>
              <w:rPr>
                <w:rFonts w:ascii="PT Astra Serif" w:hAnsi="PT Astra Serif"/>
                <w:b/>
              </w:rPr>
            </w:pPr>
            <w:r>
              <w:rPr>
                <w:rFonts w:ascii="PT Astra Serif" w:hAnsi="PT Astra Serif"/>
                <w:b/>
              </w:rPr>
              <w:t>товара</w:t>
            </w:r>
          </w:p>
        </w:tc>
      </w:tr>
      <w:tr w:rsidR="00793A79" w:rsidRPr="00793A79" w:rsidTr="00793A79">
        <w:trPr>
          <w:trHeight w:val="710"/>
        </w:trPr>
        <w:tc>
          <w:tcPr>
            <w:tcW w:w="1872" w:type="dxa"/>
            <w:tcBorders>
              <w:top w:val="single" w:sz="4" w:space="0" w:color="000000"/>
              <w:left w:val="single" w:sz="4" w:space="0" w:color="000000"/>
              <w:bottom w:val="single" w:sz="4" w:space="0" w:color="000000"/>
              <w:right w:val="single" w:sz="4" w:space="0" w:color="000000"/>
            </w:tcBorders>
            <w:vAlign w:val="center"/>
            <w:hideMark/>
          </w:tcPr>
          <w:p w:rsidR="00793A79" w:rsidRDefault="00793A79">
            <w:pPr>
              <w:tabs>
                <w:tab w:val="left" w:pos="567"/>
              </w:tabs>
              <w:jc w:val="center"/>
              <w:rPr>
                <w:rFonts w:ascii="PT Astra Serif" w:hAnsi="PT Astra Serif"/>
              </w:rPr>
            </w:pPr>
            <w:r>
              <w:rPr>
                <w:rFonts w:ascii="PT Astra Serif" w:hAnsi="PT Astra Serif"/>
              </w:rPr>
              <w:t>Бумага для офисной техники</w:t>
            </w:r>
          </w:p>
        </w:tc>
        <w:tc>
          <w:tcPr>
            <w:tcW w:w="5103" w:type="dxa"/>
            <w:tcBorders>
              <w:top w:val="single" w:sz="4" w:space="0" w:color="000000"/>
              <w:left w:val="single" w:sz="4" w:space="0" w:color="000000"/>
              <w:bottom w:val="single" w:sz="4" w:space="0" w:color="000000"/>
              <w:right w:val="single" w:sz="4" w:space="0" w:color="000000"/>
            </w:tcBorders>
            <w:vAlign w:val="center"/>
            <w:hideMark/>
          </w:tcPr>
          <w:p w:rsidR="00793A79" w:rsidRDefault="00793A79">
            <w:pPr>
              <w:tabs>
                <w:tab w:val="left" w:pos="567"/>
              </w:tabs>
              <w:rPr>
                <w:rFonts w:ascii="PT Astra Serif" w:hAnsi="PT Astra Serif"/>
              </w:rPr>
            </w:pPr>
            <w:r>
              <w:rPr>
                <w:rFonts w:ascii="PT Astra Serif" w:hAnsi="PT Astra Serif"/>
              </w:rPr>
              <w:t>- Количество листов в пачке: ≥500 шт.;</w:t>
            </w:r>
            <w:r>
              <w:rPr>
                <w:rFonts w:ascii="PT Astra Serif" w:hAnsi="PT Astra Serif"/>
              </w:rPr>
              <w:br/>
              <w:t>- Масса бумаги площадью 1м2: ≥80 и &lt;90 грамм.;</w:t>
            </w:r>
            <w:r>
              <w:rPr>
                <w:rFonts w:ascii="PT Astra Serif" w:hAnsi="PT Astra Serif"/>
              </w:rPr>
              <w:br/>
              <w:t xml:space="preserve">- Формат: А4; </w:t>
            </w:r>
            <w:r>
              <w:rPr>
                <w:rFonts w:ascii="PT Astra Serif" w:hAnsi="PT Astra Serif"/>
              </w:rPr>
              <w:br/>
              <w:t>- Цветность: белая.</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793A79" w:rsidRDefault="00793A79">
            <w:pPr>
              <w:tabs>
                <w:tab w:val="left" w:pos="567"/>
              </w:tabs>
              <w:jc w:val="center"/>
              <w:rPr>
                <w:rFonts w:ascii="PT Astra Serif" w:hAnsi="PT Astra Serif"/>
                <w:sz w:val="20"/>
                <w:szCs w:val="20"/>
              </w:rPr>
            </w:pPr>
            <w:r>
              <w:rPr>
                <w:rFonts w:ascii="PT Astra Serif" w:hAnsi="PT Astra Serif"/>
              </w:rPr>
              <w:t>17.12.14.110;</w:t>
            </w:r>
            <w:r>
              <w:rPr>
                <w:rFonts w:ascii="PT Astra Serif" w:hAnsi="PT Astra Serif"/>
              </w:rPr>
              <w:br/>
              <w:t>17.12.14.110-00000005</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793A79" w:rsidRDefault="000E49E5">
            <w:pPr>
              <w:tabs>
                <w:tab w:val="left" w:pos="567"/>
              </w:tabs>
              <w:jc w:val="center"/>
              <w:rPr>
                <w:rFonts w:ascii="PT Astra Serif" w:hAnsi="PT Astra Serif"/>
              </w:rPr>
            </w:pPr>
            <w:r>
              <w:rPr>
                <w:rFonts w:ascii="PT Astra Serif" w:hAnsi="PT Astra Serif"/>
              </w:rPr>
              <w:t>35</w:t>
            </w:r>
            <w:r w:rsidR="00793A79">
              <w:rPr>
                <w:rFonts w:ascii="PT Astra Serif" w:hAnsi="PT Astra Serif"/>
              </w:rPr>
              <w:t xml:space="preserve"> </w:t>
            </w:r>
            <w:proofErr w:type="spellStart"/>
            <w:r w:rsidR="00793A79">
              <w:rPr>
                <w:rFonts w:ascii="PT Astra Serif" w:hAnsi="PT Astra Serif"/>
              </w:rPr>
              <w:t>пач</w:t>
            </w:r>
            <w:proofErr w:type="spellEnd"/>
          </w:p>
        </w:tc>
      </w:tr>
      <w:tr w:rsidR="00793A79" w:rsidRPr="00793A79" w:rsidTr="00793A79">
        <w:trPr>
          <w:trHeight w:val="692"/>
        </w:trPr>
        <w:tc>
          <w:tcPr>
            <w:tcW w:w="1872" w:type="dxa"/>
            <w:tcBorders>
              <w:top w:val="single" w:sz="4" w:space="0" w:color="000000"/>
              <w:left w:val="single" w:sz="4" w:space="0" w:color="000000"/>
              <w:bottom w:val="single" w:sz="4" w:space="0" w:color="000000"/>
              <w:right w:val="single" w:sz="4" w:space="0" w:color="000000"/>
            </w:tcBorders>
            <w:vAlign w:val="center"/>
            <w:hideMark/>
          </w:tcPr>
          <w:p w:rsidR="00793A79" w:rsidRDefault="00793A79">
            <w:pPr>
              <w:tabs>
                <w:tab w:val="left" w:pos="567"/>
              </w:tabs>
              <w:jc w:val="center"/>
              <w:rPr>
                <w:rFonts w:ascii="PT Astra Serif" w:hAnsi="PT Astra Serif"/>
                <w:sz w:val="20"/>
                <w:szCs w:val="20"/>
              </w:rPr>
            </w:pPr>
            <w:r>
              <w:rPr>
                <w:rFonts w:ascii="PT Astra Serif" w:hAnsi="PT Astra Serif"/>
              </w:rPr>
              <w:t>Папка для черчения с листами</w:t>
            </w:r>
          </w:p>
        </w:tc>
        <w:tc>
          <w:tcPr>
            <w:tcW w:w="5103" w:type="dxa"/>
            <w:tcBorders>
              <w:top w:val="single" w:sz="4" w:space="0" w:color="000000"/>
              <w:left w:val="single" w:sz="4" w:space="0" w:color="000000"/>
              <w:bottom w:val="single" w:sz="4" w:space="0" w:color="000000"/>
              <w:right w:val="single" w:sz="4" w:space="0" w:color="000000"/>
            </w:tcBorders>
            <w:vAlign w:val="center"/>
            <w:hideMark/>
          </w:tcPr>
          <w:p w:rsidR="00793A79" w:rsidRDefault="00793A79">
            <w:pPr>
              <w:tabs>
                <w:tab w:val="left" w:pos="567"/>
              </w:tabs>
              <w:rPr>
                <w:rFonts w:ascii="PT Astra Serif" w:hAnsi="PT Astra Serif"/>
              </w:rPr>
            </w:pPr>
            <w:r>
              <w:rPr>
                <w:rFonts w:ascii="PT Astra Serif" w:hAnsi="PT Astra Serif"/>
              </w:rPr>
              <w:t>- Формат А-4;</w:t>
            </w:r>
            <w:r>
              <w:rPr>
                <w:rFonts w:ascii="PT Astra Serif" w:hAnsi="PT Astra Serif"/>
              </w:rPr>
              <w:br/>
              <w:t>- Плотность 160 г/м2.</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793A79" w:rsidRDefault="00793A79">
            <w:pPr>
              <w:tabs>
                <w:tab w:val="left" w:pos="567"/>
              </w:tabs>
              <w:jc w:val="center"/>
              <w:rPr>
                <w:rFonts w:ascii="PT Astra Serif" w:hAnsi="PT Astra Serif"/>
                <w:sz w:val="20"/>
                <w:szCs w:val="20"/>
              </w:rPr>
            </w:pPr>
            <w:r>
              <w:rPr>
                <w:rFonts w:ascii="PT Astra Serif" w:hAnsi="PT Astra Serif"/>
              </w:rPr>
              <w:t>17.23.13.192;</w:t>
            </w:r>
          </w:p>
          <w:p w:rsidR="00793A79" w:rsidRDefault="00793A79">
            <w:pPr>
              <w:tabs>
                <w:tab w:val="left" w:pos="567"/>
              </w:tabs>
              <w:jc w:val="center"/>
              <w:rPr>
                <w:rFonts w:ascii="PT Astra Serif" w:hAnsi="PT Astra Serif"/>
              </w:rPr>
            </w:pPr>
            <w:r>
              <w:rPr>
                <w:rFonts w:ascii="PT Astra Serif" w:hAnsi="PT Astra Serif"/>
              </w:rPr>
              <w:t>17.23.13.192-00000011</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793A79" w:rsidRDefault="00793A79">
            <w:pPr>
              <w:tabs>
                <w:tab w:val="left" w:pos="567"/>
              </w:tabs>
              <w:jc w:val="center"/>
              <w:rPr>
                <w:rFonts w:ascii="PT Astra Serif" w:hAnsi="PT Astra Serif"/>
              </w:rPr>
            </w:pPr>
            <w:r>
              <w:rPr>
                <w:rFonts w:ascii="PT Astra Serif" w:hAnsi="PT Astra Serif"/>
              </w:rPr>
              <w:t xml:space="preserve">20 </w:t>
            </w:r>
            <w:proofErr w:type="spellStart"/>
            <w:r>
              <w:rPr>
                <w:rFonts w:ascii="PT Astra Serif" w:hAnsi="PT Astra Serif"/>
              </w:rPr>
              <w:t>шт</w:t>
            </w:r>
            <w:proofErr w:type="spellEnd"/>
          </w:p>
        </w:tc>
      </w:tr>
      <w:tr w:rsidR="00793A79" w:rsidRPr="00793A79" w:rsidTr="00793A79">
        <w:trPr>
          <w:trHeight w:val="806"/>
        </w:trPr>
        <w:tc>
          <w:tcPr>
            <w:tcW w:w="1872" w:type="dxa"/>
            <w:tcBorders>
              <w:top w:val="single" w:sz="4" w:space="0" w:color="000000"/>
              <w:left w:val="single" w:sz="4" w:space="0" w:color="000000"/>
              <w:bottom w:val="single" w:sz="4" w:space="0" w:color="000000"/>
              <w:right w:val="single" w:sz="4" w:space="0" w:color="000000"/>
            </w:tcBorders>
            <w:vAlign w:val="center"/>
            <w:hideMark/>
          </w:tcPr>
          <w:p w:rsidR="00793A79" w:rsidRDefault="00793A79">
            <w:pPr>
              <w:tabs>
                <w:tab w:val="left" w:pos="567"/>
              </w:tabs>
              <w:jc w:val="center"/>
              <w:rPr>
                <w:rFonts w:ascii="PT Astra Serif" w:hAnsi="PT Astra Serif"/>
              </w:rPr>
            </w:pPr>
            <w:r>
              <w:rPr>
                <w:rFonts w:ascii="PT Astra Serif" w:hAnsi="PT Astra Serif"/>
              </w:rPr>
              <w:t>Папка для черчения с листами</w:t>
            </w:r>
          </w:p>
        </w:tc>
        <w:tc>
          <w:tcPr>
            <w:tcW w:w="5103" w:type="dxa"/>
            <w:tcBorders>
              <w:top w:val="single" w:sz="4" w:space="0" w:color="000000"/>
              <w:left w:val="single" w:sz="4" w:space="0" w:color="000000"/>
              <w:bottom w:val="single" w:sz="4" w:space="0" w:color="000000"/>
              <w:right w:val="single" w:sz="4" w:space="0" w:color="000000"/>
            </w:tcBorders>
            <w:vAlign w:val="center"/>
            <w:hideMark/>
          </w:tcPr>
          <w:p w:rsidR="00793A79" w:rsidRDefault="00793A79">
            <w:pPr>
              <w:tabs>
                <w:tab w:val="left" w:pos="567"/>
              </w:tabs>
              <w:rPr>
                <w:rFonts w:ascii="PT Astra Serif" w:hAnsi="PT Astra Serif"/>
              </w:rPr>
            </w:pPr>
            <w:r>
              <w:rPr>
                <w:rFonts w:ascii="PT Astra Serif" w:hAnsi="PT Astra Serif"/>
              </w:rPr>
              <w:t>- Формат А-4;</w:t>
            </w:r>
            <w:r>
              <w:rPr>
                <w:rFonts w:ascii="PT Astra Serif" w:hAnsi="PT Astra Serif"/>
              </w:rPr>
              <w:br/>
              <w:t>- Плотность 200 г/м2.</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793A79" w:rsidRDefault="00793A79">
            <w:pPr>
              <w:tabs>
                <w:tab w:val="left" w:pos="567"/>
              </w:tabs>
              <w:jc w:val="center"/>
              <w:rPr>
                <w:rFonts w:ascii="PT Astra Serif" w:hAnsi="PT Astra Serif"/>
                <w:sz w:val="20"/>
                <w:szCs w:val="20"/>
              </w:rPr>
            </w:pPr>
            <w:r>
              <w:rPr>
                <w:rFonts w:ascii="PT Astra Serif" w:hAnsi="PT Astra Serif"/>
              </w:rPr>
              <w:t>17.23.13.192;</w:t>
            </w:r>
            <w:r>
              <w:rPr>
                <w:rFonts w:ascii="PT Astra Serif" w:hAnsi="PT Astra Serif"/>
              </w:rPr>
              <w:br/>
              <w:t>17.23.13.192-00000011</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793A79" w:rsidRDefault="00793A79">
            <w:pPr>
              <w:tabs>
                <w:tab w:val="left" w:pos="567"/>
              </w:tabs>
              <w:jc w:val="center"/>
              <w:rPr>
                <w:rFonts w:ascii="PT Astra Serif" w:hAnsi="PT Astra Serif"/>
              </w:rPr>
            </w:pPr>
            <w:r>
              <w:rPr>
                <w:rFonts w:ascii="PT Astra Serif" w:hAnsi="PT Astra Serif"/>
              </w:rPr>
              <w:t xml:space="preserve">30 </w:t>
            </w:r>
            <w:proofErr w:type="spellStart"/>
            <w:r>
              <w:rPr>
                <w:rFonts w:ascii="PT Astra Serif" w:hAnsi="PT Astra Serif"/>
              </w:rPr>
              <w:t>шт</w:t>
            </w:r>
            <w:proofErr w:type="spellEnd"/>
          </w:p>
        </w:tc>
      </w:tr>
      <w:tr w:rsidR="00793A79" w:rsidRPr="00793A79" w:rsidTr="00793A79">
        <w:trPr>
          <w:trHeight w:val="806"/>
        </w:trPr>
        <w:tc>
          <w:tcPr>
            <w:tcW w:w="1872" w:type="dxa"/>
            <w:tcBorders>
              <w:top w:val="single" w:sz="4" w:space="0" w:color="000000"/>
              <w:left w:val="single" w:sz="4" w:space="0" w:color="000000"/>
              <w:bottom w:val="single" w:sz="4" w:space="0" w:color="000000"/>
              <w:right w:val="single" w:sz="4" w:space="0" w:color="000000"/>
            </w:tcBorders>
            <w:vAlign w:val="center"/>
            <w:hideMark/>
          </w:tcPr>
          <w:p w:rsidR="00793A79" w:rsidRDefault="00793A79">
            <w:pPr>
              <w:tabs>
                <w:tab w:val="left" w:pos="567"/>
              </w:tabs>
              <w:jc w:val="center"/>
              <w:rPr>
                <w:rFonts w:ascii="PT Astra Serif" w:hAnsi="PT Astra Serif"/>
              </w:rPr>
            </w:pPr>
            <w:r>
              <w:rPr>
                <w:rFonts w:ascii="PT Astra Serif" w:hAnsi="PT Astra Serif"/>
              </w:rPr>
              <w:t>Папка-обложка без скоросшивателя</w:t>
            </w:r>
          </w:p>
        </w:tc>
        <w:tc>
          <w:tcPr>
            <w:tcW w:w="5103" w:type="dxa"/>
            <w:tcBorders>
              <w:top w:val="single" w:sz="4" w:space="0" w:color="000000"/>
              <w:left w:val="single" w:sz="4" w:space="0" w:color="000000"/>
              <w:bottom w:val="single" w:sz="4" w:space="0" w:color="000000"/>
              <w:right w:val="single" w:sz="4" w:space="0" w:color="000000"/>
            </w:tcBorders>
            <w:vAlign w:val="center"/>
            <w:hideMark/>
          </w:tcPr>
          <w:p w:rsidR="00793A79" w:rsidRDefault="00793A79">
            <w:pPr>
              <w:tabs>
                <w:tab w:val="left" w:pos="567"/>
              </w:tabs>
              <w:rPr>
                <w:rFonts w:ascii="PT Astra Serif" w:hAnsi="PT Astra Serif"/>
              </w:rPr>
            </w:pPr>
            <w:r>
              <w:rPr>
                <w:rFonts w:ascii="PT Astra Serif" w:hAnsi="PT Astra Serif"/>
              </w:rPr>
              <w:t>- Тип - Папка-обложка без скоросшивателя;</w:t>
            </w:r>
          </w:p>
          <w:p w:rsidR="00793A79" w:rsidRDefault="00793A79">
            <w:pPr>
              <w:tabs>
                <w:tab w:val="left" w:pos="567"/>
              </w:tabs>
              <w:rPr>
                <w:rFonts w:ascii="PT Astra Serif" w:hAnsi="PT Astra Serif"/>
              </w:rPr>
            </w:pPr>
            <w:r>
              <w:rPr>
                <w:rFonts w:ascii="PT Astra Serif" w:hAnsi="PT Astra Serif"/>
              </w:rPr>
              <w:t>- Формат А-4</w:t>
            </w:r>
          </w:p>
          <w:p w:rsidR="00793A79" w:rsidRDefault="00793A79">
            <w:pPr>
              <w:tabs>
                <w:tab w:val="left" w:pos="567"/>
              </w:tabs>
              <w:rPr>
                <w:rFonts w:ascii="PT Astra Serif" w:hAnsi="PT Astra Serif"/>
              </w:rPr>
            </w:pPr>
            <w:r>
              <w:rPr>
                <w:rFonts w:ascii="PT Astra Serif" w:hAnsi="PT Astra Serif"/>
              </w:rPr>
              <w:t>- Плотность картона, г/м2 ≥ 300</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793A79" w:rsidRDefault="00793A79">
            <w:pPr>
              <w:tabs>
                <w:tab w:val="left" w:pos="567"/>
              </w:tabs>
              <w:jc w:val="center"/>
              <w:rPr>
                <w:rFonts w:ascii="PT Astra Serif" w:hAnsi="PT Astra Serif"/>
              </w:rPr>
            </w:pPr>
            <w:r>
              <w:rPr>
                <w:rFonts w:ascii="PT Astra Serif" w:hAnsi="PT Astra Serif"/>
              </w:rPr>
              <w:t>17.23.13.130 ;</w:t>
            </w:r>
            <w:r>
              <w:rPr>
                <w:rFonts w:ascii="PT Astra Serif" w:hAnsi="PT Astra Serif"/>
              </w:rPr>
              <w:br/>
              <w:t>17.23.13.193-00000002</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793A79" w:rsidRDefault="00793A79">
            <w:pPr>
              <w:tabs>
                <w:tab w:val="left" w:pos="567"/>
              </w:tabs>
              <w:jc w:val="center"/>
              <w:rPr>
                <w:rFonts w:ascii="PT Astra Serif" w:hAnsi="PT Astra Serif"/>
              </w:rPr>
            </w:pPr>
            <w:r>
              <w:rPr>
                <w:rFonts w:ascii="PT Astra Serif" w:hAnsi="PT Astra Serif"/>
              </w:rPr>
              <w:t xml:space="preserve">1050 </w:t>
            </w:r>
            <w:proofErr w:type="spellStart"/>
            <w:r>
              <w:rPr>
                <w:rFonts w:ascii="PT Astra Serif" w:hAnsi="PT Astra Serif"/>
              </w:rPr>
              <w:t>шт</w:t>
            </w:r>
            <w:proofErr w:type="spellEnd"/>
          </w:p>
        </w:tc>
      </w:tr>
    </w:tbl>
    <w:p w:rsidR="00793A79" w:rsidRDefault="00793A79" w:rsidP="00793A79">
      <w:pPr>
        <w:jc w:val="right"/>
        <w:rPr>
          <w:rFonts w:ascii="PT Astra Serif" w:eastAsia="Times New Roman" w:hAnsi="PT Astra Serif"/>
          <w:sz w:val="20"/>
          <w:szCs w:val="20"/>
          <w:lang w:eastAsia="ru-RU"/>
        </w:rPr>
      </w:pPr>
      <w:r>
        <w:rPr>
          <w:rFonts w:ascii="PT Astra Serif" w:hAnsi="PT Astra Serif"/>
        </w:rPr>
        <w:t>Приложение №1 к Договору №____ от ________</w:t>
      </w:r>
    </w:p>
    <w:p w:rsidR="00793A79" w:rsidRDefault="00793A79" w:rsidP="00793A79">
      <w:pPr>
        <w:jc w:val="center"/>
        <w:rPr>
          <w:rFonts w:ascii="PT Astra Serif" w:hAnsi="PT Astra Serif"/>
          <w:b/>
        </w:rPr>
      </w:pPr>
    </w:p>
    <w:p w:rsidR="00793A79" w:rsidRDefault="00793A79" w:rsidP="00793A79">
      <w:pPr>
        <w:jc w:val="center"/>
        <w:rPr>
          <w:rFonts w:ascii="PT Astra Serif" w:hAnsi="PT Astra Serif"/>
          <w:b/>
        </w:rPr>
      </w:pPr>
      <w:r>
        <w:rPr>
          <w:rFonts w:ascii="PT Astra Serif" w:hAnsi="PT Astra Serif"/>
          <w:b/>
        </w:rPr>
        <w:t>СПЕЦИФИКАЦИЯ</w:t>
      </w:r>
    </w:p>
    <w:p w:rsidR="00793A79" w:rsidRDefault="00793A79" w:rsidP="00793A79">
      <w:pPr>
        <w:rPr>
          <w:rFonts w:ascii="PT Astra Serif" w:hAnsi="PT Astra Serif"/>
        </w:rPr>
      </w:pPr>
    </w:p>
    <w:p w:rsidR="00793A79" w:rsidRDefault="00793A79" w:rsidP="00793A79">
      <w:pPr>
        <w:rPr>
          <w:rFonts w:ascii="PT Astra Serif" w:hAnsi="PT Astra Serif"/>
        </w:rPr>
      </w:pPr>
    </w:p>
    <w:p w:rsidR="00793A79" w:rsidRDefault="00793A79" w:rsidP="00793A79">
      <w:pPr>
        <w:rPr>
          <w:rFonts w:ascii="PT Astra Serif" w:hAnsi="PT Astra Serif"/>
        </w:rPr>
      </w:pPr>
    </w:p>
    <w:p w:rsidR="00793A79" w:rsidRDefault="00793A79" w:rsidP="00793A79">
      <w:pPr>
        <w:rPr>
          <w:rFonts w:ascii="PT Astra Serif" w:hAnsi="PT Astra Serif"/>
        </w:rPr>
      </w:pPr>
      <w:r>
        <w:rPr>
          <w:rFonts w:ascii="PT Astra Serif" w:hAnsi="PT Astra Serif"/>
        </w:rPr>
        <w:t xml:space="preserve">___________________В.Е. Тарасенко                                      </w:t>
      </w:r>
    </w:p>
    <w:p w:rsidR="00793A79" w:rsidRDefault="00793A79" w:rsidP="00102E77">
      <w:pPr>
        <w:widowControl w:val="0"/>
        <w:spacing w:after="0" w:line="240" w:lineRule="auto"/>
        <w:jc w:val="right"/>
        <w:rPr>
          <w:rFonts w:ascii="PT Astra Serif" w:hAnsi="PT Astra Serif"/>
          <w:sz w:val="21"/>
          <w:szCs w:val="21"/>
        </w:rPr>
      </w:pPr>
    </w:p>
    <w:sectPr w:rsidR="00793A79" w:rsidSect="00395C33">
      <w:pgSz w:w="11906" w:h="16838"/>
      <w:pgMar w:top="425" w:right="851" w:bottom="709"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722A" w:rsidRDefault="008F722A" w:rsidP="002F4758">
      <w:pPr>
        <w:spacing w:after="0" w:line="240" w:lineRule="auto"/>
      </w:pPr>
      <w:r>
        <w:separator/>
      </w:r>
    </w:p>
  </w:endnote>
  <w:endnote w:type="continuationSeparator" w:id="0">
    <w:p w:rsidR="008F722A" w:rsidRDefault="008F722A" w:rsidP="002F47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722A" w:rsidRDefault="008F722A" w:rsidP="002F4758">
      <w:pPr>
        <w:spacing w:after="0" w:line="240" w:lineRule="auto"/>
      </w:pPr>
      <w:r>
        <w:separator/>
      </w:r>
    </w:p>
  </w:footnote>
  <w:footnote w:type="continuationSeparator" w:id="0">
    <w:p w:rsidR="008F722A" w:rsidRDefault="008F722A" w:rsidP="002F475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33877"/>
    <w:multiLevelType w:val="hybridMultilevel"/>
    <w:tmpl w:val="CC1E4AFC"/>
    <w:lvl w:ilvl="0" w:tplc="75E8BD0C">
      <w:start w:val="1"/>
      <w:numFmt w:val="decimal"/>
      <w:lvlText w:val="7.%1"/>
      <w:lvlJc w:val="left"/>
      <w:pPr>
        <w:ind w:left="221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CC21507"/>
    <w:multiLevelType w:val="multilevel"/>
    <w:tmpl w:val="D71256EA"/>
    <w:lvl w:ilvl="0">
      <w:start w:val="2"/>
      <w:numFmt w:val="decimal"/>
      <w:lvlText w:val="%1."/>
      <w:lvlJc w:val="left"/>
      <w:pPr>
        <w:ind w:left="376" w:hanging="376"/>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nsid w:val="262B7D97"/>
    <w:multiLevelType w:val="hybridMultilevel"/>
    <w:tmpl w:val="6FD820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6EC781C"/>
    <w:multiLevelType w:val="multilevel"/>
    <w:tmpl w:val="DC8C8368"/>
    <w:lvl w:ilvl="0">
      <w:start w:val="1"/>
      <w:numFmt w:val="decimal"/>
      <w:lvlText w:val="%1"/>
      <w:lvlJc w:val="left"/>
      <w:pPr>
        <w:ind w:left="720" w:hanging="360"/>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
    <w:nsid w:val="27E667E0"/>
    <w:multiLevelType w:val="hybridMultilevel"/>
    <w:tmpl w:val="E7ECE9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1121E06"/>
    <w:multiLevelType w:val="multilevel"/>
    <w:tmpl w:val="9B628F5E"/>
    <w:lvl w:ilvl="0">
      <w:start w:val="2"/>
      <w:numFmt w:val="decimal"/>
      <w:lvlText w:val="%1."/>
      <w:lvlJc w:val="left"/>
      <w:pPr>
        <w:tabs>
          <w:tab w:val="num" w:pos="570"/>
        </w:tabs>
        <w:ind w:left="570" w:hanging="57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800"/>
        </w:tabs>
        <w:ind w:left="1800" w:hanging="180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2160"/>
        </w:tabs>
        <w:ind w:left="2160" w:hanging="2160"/>
      </w:pPr>
      <w:rPr>
        <w:rFonts w:hint="default"/>
        <w:b/>
      </w:rPr>
    </w:lvl>
  </w:abstractNum>
  <w:abstractNum w:abstractNumId="6">
    <w:nsid w:val="52D6137B"/>
    <w:multiLevelType w:val="hybridMultilevel"/>
    <w:tmpl w:val="A9686A46"/>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7">
    <w:nsid w:val="56541AEA"/>
    <w:multiLevelType w:val="hybridMultilevel"/>
    <w:tmpl w:val="9546469E"/>
    <w:lvl w:ilvl="0" w:tplc="D0225960">
      <w:start w:val="1"/>
      <w:numFmt w:val="bullet"/>
      <w:lvlText w:val=""/>
      <w:lvlJc w:val="left"/>
      <w:pPr>
        <w:ind w:left="1637" w:hanging="360"/>
      </w:pPr>
      <w:rPr>
        <w:rFonts w:ascii="Symbol" w:hAnsi="Symbol"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8">
    <w:nsid w:val="5CFA379B"/>
    <w:multiLevelType w:val="hybridMultilevel"/>
    <w:tmpl w:val="E58813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7"/>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5"/>
  </w:num>
  <w:num w:numId="6">
    <w:abstractNumId w:val="2"/>
  </w:num>
  <w:num w:numId="7">
    <w:abstractNumId w:val="8"/>
  </w:num>
  <w:num w:numId="8">
    <w:abstractNumId w:val="1"/>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6FFE"/>
    <w:rsid w:val="000014A2"/>
    <w:rsid w:val="0000756D"/>
    <w:rsid w:val="00007F1D"/>
    <w:rsid w:val="0001265E"/>
    <w:rsid w:val="000210F7"/>
    <w:rsid w:val="00036FAC"/>
    <w:rsid w:val="0005042F"/>
    <w:rsid w:val="00054BD9"/>
    <w:rsid w:val="000642C3"/>
    <w:rsid w:val="000719E6"/>
    <w:rsid w:val="0007589A"/>
    <w:rsid w:val="000760A8"/>
    <w:rsid w:val="000773C8"/>
    <w:rsid w:val="00086745"/>
    <w:rsid w:val="00090248"/>
    <w:rsid w:val="000970AA"/>
    <w:rsid w:val="00097D6F"/>
    <w:rsid w:val="000A0723"/>
    <w:rsid w:val="000A1662"/>
    <w:rsid w:val="000A2BCC"/>
    <w:rsid w:val="000B080C"/>
    <w:rsid w:val="000B1054"/>
    <w:rsid w:val="000B2A3B"/>
    <w:rsid w:val="000B59DD"/>
    <w:rsid w:val="000C0ADD"/>
    <w:rsid w:val="000C0B29"/>
    <w:rsid w:val="000C1429"/>
    <w:rsid w:val="000C1529"/>
    <w:rsid w:val="000C22FC"/>
    <w:rsid w:val="000C4610"/>
    <w:rsid w:val="000C6730"/>
    <w:rsid w:val="000D536C"/>
    <w:rsid w:val="000E49E5"/>
    <w:rsid w:val="000E59EC"/>
    <w:rsid w:val="000F02F6"/>
    <w:rsid w:val="000F55E1"/>
    <w:rsid w:val="000F678B"/>
    <w:rsid w:val="00102E77"/>
    <w:rsid w:val="00111310"/>
    <w:rsid w:val="001147F6"/>
    <w:rsid w:val="00116D7D"/>
    <w:rsid w:val="00120585"/>
    <w:rsid w:val="0012705B"/>
    <w:rsid w:val="00132292"/>
    <w:rsid w:val="00136651"/>
    <w:rsid w:val="00137FA6"/>
    <w:rsid w:val="001407EA"/>
    <w:rsid w:val="00143340"/>
    <w:rsid w:val="00145CF7"/>
    <w:rsid w:val="0014674E"/>
    <w:rsid w:val="0015527B"/>
    <w:rsid w:val="00157371"/>
    <w:rsid w:val="00157A5F"/>
    <w:rsid w:val="001666EC"/>
    <w:rsid w:val="00167E82"/>
    <w:rsid w:val="00170DE0"/>
    <w:rsid w:val="00173173"/>
    <w:rsid w:val="00174C11"/>
    <w:rsid w:val="00175761"/>
    <w:rsid w:val="00181BBD"/>
    <w:rsid w:val="001839E0"/>
    <w:rsid w:val="0019145C"/>
    <w:rsid w:val="00194B3F"/>
    <w:rsid w:val="001B0248"/>
    <w:rsid w:val="001B1268"/>
    <w:rsid w:val="001C1AB9"/>
    <w:rsid w:val="001C483C"/>
    <w:rsid w:val="001C75AB"/>
    <w:rsid w:val="001D5E7B"/>
    <w:rsid w:val="001D7C4C"/>
    <w:rsid w:val="001E1E77"/>
    <w:rsid w:val="001E69E4"/>
    <w:rsid w:val="001E6FD1"/>
    <w:rsid w:val="001F0EB1"/>
    <w:rsid w:val="001F35F4"/>
    <w:rsid w:val="001F5F4A"/>
    <w:rsid w:val="001F7C9C"/>
    <w:rsid w:val="00201ABD"/>
    <w:rsid w:val="002063EB"/>
    <w:rsid w:val="002070E6"/>
    <w:rsid w:val="00210884"/>
    <w:rsid w:val="00214B8A"/>
    <w:rsid w:val="00222134"/>
    <w:rsid w:val="00226FD8"/>
    <w:rsid w:val="002355E3"/>
    <w:rsid w:val="00236288"/>
    <w:rsid w:val="00236F1D"/>
    <w:rsid w:val="0023791D"/>
    <w:rsid w:val="00252AEA"/>
    <w:rsid w:val="00253821"/>
    <w:rsid w:val="00254990"/>
    <w:rsid w:val="00265DF1"/>
    <w:rsid w:val="00266D0F"/>
    <w:rsid w:val="002770FD"/>
    <w:rsid w:val="002774D9"/>
    <w:rsid w:val="00282689"/>
    <w:rsid w:val="002836CA"/>
    <w:rsid w:val="00285448"/>
    <w:rsid w:val="00285E9F"/>
    <w:rsid w:val="00295249"/>
    <w:rsid w:val="002A3645"/>
    <w:rsid w:val="002B61E5"/>
    <w:rsid w:val="002D1159"/>
    <w:rsid w:val="002D20DD"/>
    <w:rsid w:val="002E24FD"/>
    <w:rsid w:val="002E60FC"/>
    <w:rsid w:val="002F0A74"/>
    <w:rsid w:val="002F10E5"/>
    <w:rsid w:val="002F4758"/>
    <w:rsid w:val="002F4890"/>
    <w:rsid w:val="002F66D9"/>
    <w:rsid w:val="00302598"/>
    <w:rsid w:val="00306E13"/>
    <w:rsid w:val="003143F5"/>
    <w:rsid w:val="00314F41"/>
    <w:rsid w:val="003210C8"/>
    <w:rsid w:val="0032384C"/>
    <w:rsid w:val="00324A29"/>
    <w:rsid w:val="003257C4"/>
    <w:rsid w:val="00333E7A"/>
    <w:rsid w:val="00334720"/>
    <w:rsid w:val="00340BCB"/>
    <w:rsid w:val="00344867"/>
    <w:rsid w:val="003470EC"/>
    <w:rsid w:val="0035297A"/>
    <w:rsid w:val="003562D6"/>
    <w:rsid w:val="003572FA"/>
    <w:rsid w:val="00370561"/>
    <w:rsid w:val="00373582"/>
    <w:rsid w:val="00382C0B"/>
    <w:rsid w:val="00384B73"/>
    <w:rsid w:val="00385B79"/>
    <w:rsid w:val="00394566"/>
    <w:rsid w:val="00395C33"/>
    <w:rsid w:val="003963E9"/>
    <w:rsid w:val="003A14B6"/>
    <w:rsid w:val="003A6890"/>
    <w:rsid w:val="003B4EB1"/>
    <w:rsid w:val="003C1DCB"/>
    <w:rsid w:val="003C22FD"/>
    <w:rsid w:val="003C2B2C"/>
    <w:rsid w:val="003C4AA9"/>
    <w:rsid w:val="003C532E"/>
    <w:rsid w:val="003D5315"/>
    <w:rsid w:val="003D76D9"/>
    <w:rsid w:val="003D7724"/>
    <w:rsid w:val="003E20A4"/>
    <w:rsid w:val="003E2484"/>
    <w:rsid w:val="003E352E"/>
    <w:rsid w:val="003E3F4A"/>
    <w:rsid w:val="003E7319"/>
    <w:rsid w:val="003F231E"/>
    <w:rsid w:val="003F4E09"/>
    <w:rsid w:val="003F7181"/>
    <w:rsid w:val="003F758A"/>
    <w:rsid w:val="00400413"/>
    <w:rsid w:val="00405B2D"/>
    <w:rsid w:val="00406584"/>
    <w:rsid w:val="00406D27"/>
    <w:rsid w:val="0040742E"/>
    <w:rsid w:val="00414D2B"/>
    <w:rsid w:val="004159BD"/>
    <w:rsid w:val="00423DE4"/>
    <w:rsid w:val="004266B9"/>
    <w:rsid w:val="004328E2"/>
    <w:rsid w:val="00440849"/>
    <w:rsid w:val="004413F3"/>
    <w:rsid w:val="004436FB"/>
    <w:rsid w:val="00443B0E"/>
    <w:rsid w:val="004500F3"/>
    <w:rsid w:val="00457A2C"/>
    <w:rsid w:val="0046249D"/>
    <w:rsid w:val="00462E13"/>
    <w:rsid w:val="00465889"/>
    <w:rsid w:val="004826C8"/>
    <w:rsid w:val="00495AE5"/>
    <w:rsid w:val="00497DDA"/>
    <w:rsid w:val="004A0458"/>
    <w:rsid w:val="004A086F"/>
    <w:rsid w:val="004A1A02"/>
    <w:rsid w:val="004A3F62"/>
    <w:rsid w:val="004A4D64"/>
    <w:rsid w:val="004C08E6"/>
    <w:rsid w:val="004C23AD"/>
    <w:rsid w:val="004C4CFB"/>
    <w:rsid w:val="004D235B"/>
    <w:rsid w:val="004D26E1"/>
    <w:rsid w:val="004D7796"/>
    <w:rsid w:val="004D77EE"/>
    <w:rsid w:val="004D7BFF"/>
    <w:rsid w:val="004E6C29"/>
    <w:rsid w:val="004E7926"/>
    <w:rsid w:val="004F2BDF"/>
    <w:rsid w:val="004F519C"/>
    <w:rsid w:val="004F6FD9"/>
    <w:rsid w:val="00502557"/>
    <w:rsid w:val="005054C1"/>
    <w:rsid w:val="0051150A"/>
    <w:rsid w:val="00512C48"/>
    <w:rsid w:val="00513A1E"/>
    <w:rsid w:val="00521D09"/>
    <w:rsid w:val="00524FB4"/>
    <w:rsid w:val="005311D0"/>
    <w:rsid w:val="00532DAC"/>
    <w:rsid w:val="00534F2B"/>
    <w:rsid w:val="005371F7"/>
    <w:rsid w:val="00543B8C"/>
    <w:rsid w:val="00546A8E"/>
    <w:rsid w:val="00546C84"/>
    <w:rsid w:val="00552E1E"/>
    <w:rsid w:val="00555206"/>
    <w:rsid w:val="00564E6A"/>
    <w:rsid w:val="00571ADF"/>
    <w:rsid w:val="0057640D"/>
    <w:rsid w:val="005800D5"/>
    <w:rsid w:val="00580941"/>
    <w:rsid w:val="00581FE4"/>
    <w:rsid w:val="005920C3"/>
    <w:rsid w:val="00596BB1"/>
    <w:rsid w:val="005A7469"/>
    <w:rsid w:val="005B07E0"/>
    <w:rsid w:val="005B2139"/>
    <w:rsid w:val="005B6C40"/>
    <w:rsid w:val="005C1E11"/>
    <w:rsid w:val="005C3C17"/>
    <w:rsid w:val="005D6562"/>
    <w:rsid w:val="005D68EB"/>
    <w:rsid w:val="005E566D"/>
    <w:rsid w:val="005E5F50"/>
    <w:rsid w:val="005E63EC"/>
    <w:rsid w:val="005E7C98"/>
    <w:rsid w:val="005F010B"/>
    <w:rsid w:val="005F50FE"/>
    <w:rsid w:val="005F6846"/>
    <w:rsid w:val="006001DC"/>
    <w:rsid w:val="00602164"/>
    <w:rsid w:val="006035FF"/>
    <w:rsid w:val="006059F4"/>
    <w:rsid w:val="00610C87"/>
    <w:rsid w:val="0061117A"/>
    <w:rsid w:val="006113A8"/>
    <w:rsid w:val="00614026"/>
    <w:rsid w:val="006159AC"/>
    <w:rsid w:val="006173FE"/>
    <w:rsid w:val="006178B1"/>
    <w:rsid w:val="00626A15"/>
    <w:rsid w:val="00631141"/>
    <w:rsid w:val="0063683C"/>
    <w:rsid w:val="00641757"/>
    <w:rsid w:val="00642D7A"/>
    <w:rsid w:val="00646512"/>
    <w:rsid w:val="00650B0E"/>
    <w:rsid w:val="006512FC"/>
    <w:rsid w:val="0068361D"/>
    <w:rsid w:val="00684760"/>
    <w:rsid w:val="00685E33"/>
    <w:rsid w:val="0068620B"/>
    <w:rsid w:val="00686FFE"/>
    <w:rsid w:val="006876FE"/>
    <w:rsid w:val="0069146C"/>
    <w:rsid w:val="00692C1D"/>
    <w:rsid w:val="00693D08"/>
    <w:rsid w:val="00694698"/>
    <w:rsid w:val="00694DB8"/>
    <w:rsid w:val="006A658C"/>
    <w:rsid w:val="006B3C37"/>
    <w:rsid w:val="006B40BF"/>
    <w:rsid w:val="006B623D"/>
    <w:rsid w:val="006C0C43"/>
    <w:rsid w:val="006C367E"/>
    <w:rsid w:val="006C4F1A"/>
    <w:rsid w:val="006C6D61"/>
    <w:rsid w:val="006C7E0E"/>
    <w:rsid w:val="006D1276"/>
    <w:rsid w:val="006D1DF3"/>
    <w:rsid w:val="006D4B85"/>
    <w:rsid w:val="006D72BF"/>
    <w:rsid w:val="006E0996"/>
    <w:rsid w:val="006E68CB"/>
    <w:rsid w:val="006F09E2"/>
    <w:rsid w:val="006F28B9"/>
    <w:rsid w:val="006F7A28"/>
    <w:rsid w:val="0070259C"/>
    <w:rsid w:val="007038FB"/>
    <w:rsid w:val="00710CBE"/>
    <w:rsid w:val="00712A2C"/>
    <w:rsid w:val="00715C32"/>
    <w:rsid w:val="00720AE9"/>
    <w:rsid w:val="00733F72"/>
    <w:rsid w:val="00741538"/>
    <w:rsid w:val="007439FE"/>
    <w:rsid w:val="00746F3C"/>
    <w:rsid w:val="00752E13"/>
    <w:rsid w:val="0075639A"/>
    <w:rsid w:val="00764CA1"/>
    <w:rsid w:val="00765540"/>
    <w:rsid w:val="00772361"/>
    <w:rsid w:val="00781A56"/>
    <w:rsid w:val="0078569A"/>
    <w:rsid w:val="00793A79"/>
    <w:rsid w:val="00796474"/>
    <w:rsid w:val="00797ACB"/>
    <w:rsid w:val="007B6898"/>
    <w:rsid w:val="007C4D95"/>
    <w:rsid w:val="007C5006"/>
    <w:rsid w:val="007C6660"/>
    <w:rsid w:val="007C7AFF"/>
    <w:rsid w:val="007D259A"/>
    <w:rsid w:val="007D5E8B"/>
    <w:rsid w:val="007E2573"/>
    <w:rsid w:val="007E3B07"/>
    <w:rsid w:val="007F1488"/>
    <w:rsid w:val="007F65BC"/>
    <w:rsid w:val="007F797A"/>
    <w:rsid w:val="008026B8"/>
    <w:rsid w:val="00806856"/>
    <w:rsid w:val="00806E80"/>
    <w:rsid w:val="0081323E"/>
    <w:rsid w:val="00814584"/>
    <w:rsid w:val="00815BF4"/>
    <w:rsid w:val="008174DA"/>
    <w:rsid w:val="008175C0"/>
    <w:rsid w:val="00821CD6"/>
    <w:rsid w:val="00822EAE"/>
    <w:rsid w:val="00835233"/>
    <w:rsid w:val="0084286B"/>
    <w:rsid w:val="00842BE5"/>
    <w:rsid w:val="00852111"/>
    <w:rsid w:val="00854F71"/>
    <w:rsid w:val="008630A8"/>
    <w:rsid w:val="00867EC4"/>
    <w:rsid w:val="008730E1"/>
    <w:rsid w:val="008738AA"/>
    <w:rsid w:val="00881962"/>
    <w:rsid w:val="008913C4"/>
    <w:rsid w:val="00892F9A"/>
    <w:rsid w:val="00896DDF"/>
    <w:rsid w:val="008A1CD6"/>
    <w:rsid w:val="008A2686"/>
    <w:rsid w:val="008B002B"/>
    <w:rsid w:val="008B2C1F"/>
    <w:rsid w:val="008B3E49"/>
    <w:rsid w:val="008B69CB"/>
    <w:rsid w:val="008C2CBB"/>
    <w:rsid w:val="008E06A9"/>
    <w:rsid w:val="008E1FF4"/>
    <w:rsid w:val="008E4EEC"/>
    <w:rsid w:val="008F0998"/>
    <w:rsid w:val="008F0F52"/>
    <w:rsid w:val="008F30CF"/>
    <w:rsid w:val="008F4A41"/>
    <w:rsid w:val="008F50C1"/>
    <w:rsid w:val="008F556C"/>
    <w:rsid w:val="008F722A"/>
    <w:rsid w:val="008F7ECD"/>
    <w:rsid w:val="00900572"/>
    <w:rsid w:val="009006D7"/>
    <w:rsid w:val="00902606"/>
    <w:rsid w:val="00902DA1"/>
    <w:rsid w:val="00902E28"/>
    <w:rsid w:val="009114FC"/>
    <w:rsid w:val="00911F7D"/>
    <w:rsid w:val="00921A24"/>
    <w:rsid w:val="009275B1"/>
    <w:rsid w:val="00933AB7"/>
    <w:rsid w:val="009340FC"/>
    <w:rsid w:val="0093625D"/>
    <w:rsid w:val="00941710"/>
    <w:rsid w:val="009423B2"/>
    <w:rsid w:val="009456FF"/>
    <w:rsid w:val="009507A0"/>
    <w:rsid w:val="00950B60"/>
    <w:rsid w:val="009518E8"/>
    <w:rsid w:val="009520ED"/>
    <w:rsid w:val="00972B2D"/>
    <w:rsid w:val="00973217"/>
    <w:rsid w:val="009768EC"/>
    <w:rsid w:val="00981F43"/>
    <w:rsid w:val="0098354B"/>
    <w:rsid w:val="009835F4"/>
    <w:rsid w:val="009A14A4"/>
    <w:rsid w:val="009A2CF5"/>
    <w:rsid w:val="009A2EC4"/>
    <w:rsid w:val="009A3ACB"/>
    <w:rsid w:val="009A3ECC"/>
    <w:rsid w:val="009A68F2"/>
    <w:rsid w:val="009B2017"/>
    <w:rsid w:val="009B3435"/>
    <w:rsid w:val="009C004B"/>
    <w:rsid w:val="009C4AA9"/>
    <w:rsid w:val="009C62F5"/>
    <w:rsid w:val="009D2502"/>
    <w:rsid w:val="009D3DB0"/>
    <w:rsid w:val="009D4B28"/>
    <w:rsid w:val="009E018D"/>
    <w:rsid w:val="009E2E4F"/>
    <w:rsid w:val="009F0FA9"/>
    <w:rsid w:val="009F11D7"/>
    <w:rsid w:val="00A0024C"/>
    <w:rsid w:val="00A02A26"/>
    <w:rsid w:val="00A151AE"/>
    <w:rsid w:val="00A16368"/>
    <w:rsid w:val="00A1720D"/>
    <w:rsid w:val="00A236C1"/>
    <w:rsid w:val="00A33F21"/>
    <w:rsid w:val="00A37D87"/>
    <w:rsid w:val="00A40B5C"/>
    <w:rsid w:val="00A41CFE"/>
    <w:rsid w:val="00A41DD1"/>
    <w:rsid w:val="00A56A08"/>
    <w:rsid w:val="00A60CAA"/>
    <w:rsid w:val="00A61703"/>
    <w:rsid w:val="00A62A6D"/>
    <w:rsid w:val="00A65950"/>
    <w:rsid w:val="00A7106E"/>
    <w:rsid w:val="00A712E0"/>
    <w:rsid w:val="00A7186D"/>
    <w:rsid w:val="00A71D48"/>
    <w:rsid w:val="00A722BF"/>
    <w:rsid w:val="00A74925"/>
    <w:rsid w:val="00A7672F"/>
    <w:rsid w:val="00A80C00"/>
    <w:rsid w:val="00A82EED"/>
    <w:rsid w:val="00A9353D"/>
    <w:rsid w:val="00AA0148"/>
    <w:rsid w:val="00AA0643"/>
    <w:rsid w:val="00AA0AF1"/>
    <w:rsid w:val="00AA1DD7"/>
    <w:rsid w:val="00AA2EE0"/>
    <w:rsid w:val="00AA4B2D"/>
    <w:rsid w:val="00AB60C4"/>
    <w:rsid w:val="00AC7BB9"/>
    <w:rsid w:val="00AD0A21"/>
    <w:rsid w:val="00AD3FC3"/>
    <w:rsid w:val="00AD4BFF"/>
    <w:rsid w:val="00AD7C74"/>
    <w:rsid w:val="00AE5700"/>
    <w:rsid w:val="00AF0DC2"/>
    <w:rsid w:val="00AF2DBC"/>
    <w:rsid w:val="00B00834"/>
    <w:rsid w:val="00B00B6B"/>
    <w:rsid w:val="00B01C03"/>
    <w:rsid w:val="00B022E5"/>
    <w:rsid w:val="00B03446"/>
    <w:rsid w:val="00B05A10"/>
    <w:rsid w:val="00B07EB8"/>
    <w:rsid w:val="00B14432"/>
    <w:rsid w:val="00B17E37"/>
    <w:rsid w:val="00B255B4"/>
    <w:rsid w:val="00B255CE"/>
    <w:rsid w:val="00B3085F"/>
    <w:rsid w:val="00B31E23"/>
    <w:rsid w:val="00B31EBA"/>
    <w:rsid w:val="00B375B8"/>
    <w:rsid w:val="00B40A74"/>
    <w:rsid w:val="00B40B9F"/>
    <w:rsid w:val="00B45284"/>
    <w:rsid w:val="00B609FF"/>
    <w:rsid w:val="00B62274"/>
    <w:rsid w:val="00B703F2"/>
    <w:rsid w:val="00B70D32"/>
    <w:rsid w:val="00B71F43"/>
    <w:rsid w:val="00B801C3"/>
    <w:rsid w:val="00B80683"/>
    <w:rsid w:val="00B80760"/>
    <w:rsid w:val="00B84441"/>
    <w:rsid w:val="00B86489"/>
    <w:rsid w:val="00B92C35"/>
    <w:rsid w:val="00B96390"/>
    <w:rsid w:val="00B97AD8"/>
    <w:rsid w:val="00BA2492"/>
    <w:rsid w:val="00BA62CA"/>
    <w:rsid w:val="00BB0B5C"/>
    <w:rsid w:val="00BB109F"/>
    <w:rsid w:val="00BB22CB"/>
    <w:rsid w:val="00BB231B"/>
    <w:rsid w:val="00BB2CAD"/>
    <w:rsid w:val="00BB438D"/>
    <w:rsid w:val="00BB4DEF"/>
    <w:rsid w:val="00BB53E7"/>
    <w:rsid w:val="00BD099B"/>
    <w:rsid w:val="00BD37E0"/>
    <w:rsid w:val="00BE67D9"/>
    <w:rsid w:val="00BF6800"/>
    <w:rsid w:val="00C0169F"/>
    <w:rsid w:val="00C017ED"/>
    <w:rsid w:val="00C02797"/>
    <w:rsid w:val="00C118DC"/>
    <w:rsid w:val="00C1346B"/>
    <w:rsid w:val="00C136B2"/>
    <w:rsid w:val="00C178AA"/>
    <w:rsid w:val="00C30117"/>
    <w:rsid w:val="00C3035A"/>
    <w:rsid w:val="00C32B5A"/>
    <w:rsid w:val="00C336C2"/>
    <w:rsid w:val="00C36723"/>
    <w:rsid w:val="00C378B3"/>
    <w:rsid w:val="00C405A0"/>
    <w:rsid w:val="00C43881"/>
    <w:rsid w:val="00C4724A"/>
    <w:rsid w:val="00C64504"/>
    <w:rsid w:val="00C6716C"/>
    <w:rsid w:val="00C73460"/>
    <w:rsid w:val="00C73EAC"/>
    <w:rsid w:val="00C821F7"/>
    <w:rsid w:val="00C82F04"/>
    <w:rsid w:val="00C838BE"/>
    <w:rsid w:val="00C83A63"/>
    <w:rsid w:val="00C8650E"/>
    <w:rsid w:val="00C92A7B"/>
    <w:rsid w:val="00C95BA1"/>
    <w:rsid w:val="00C96D9A"/>
    <w:rsid w:val="00CA3872"/>
    <w:rsid w:val="00CA3B5B"/>
    <w:rsid w:val="00CB2116"/>
    <w:rsid w:val="00CB6D98"/>
    <w:rsid w:val="00CC2F7D"/>
    <w:rsid w:val="00CD377F"/>
    <w:rsid w:val="00CD4045"/>
    <w:rsid w:val="00CD5862"/>
    <w:rsid w:val="00CE0BA3"/>
    <w:rsid w:val="00CE1324"/>
    <w:rsid w:val="00CE6410"/>
    <w:rsid w:val="00D10B73"/>
    <w:rsid w:val="00D110BA"/>
    <w:rsid w:val="00D125F4"/>
    <w:rsid w:val="00D12831"/>
    <w:rsid w:val="00D22087"/>
    <w:rsid w:val="00D30B61"/>
    <w:rsid w:val="00D313BA"/>
    <w:rsid w:val="00D340FD"/>
    <w:rsid w:val="00D37439"/>
    <w:rsid w:val="00D42C16"/>
    <w:rsid w:val="00D458B3"/>
    <w:rsid w:val="00D4663F"/>
    <w:rsid w:val="00D560FA"/>
    <w:rsid w:val="00D621C3"/>
    <w:rsid w:val="00D62C05"/>
    <w:rsid w:val="00D62D41"/>
    <w:rsid w:val="00D739AB"/>
    <w:rsid w:val="00D74217"/>
    <w:rsid w:val="00D75A58"/>
    <w:rsid w:val="00D75FB5"/>
    <w:rsid w:val="00D7709C"/>
    <w:rsid w:val="00D77BC2"/>
    <w:rsid w:val="00D8125A"/>
    <w:rsid w:val="00D83F6B"/>
    <w:rsid w:val="00D84105"/>
    <w:rsid w:val="00D853D3"/>
    <w:rsid w:val="00D95741"/>
    <w:rsid w:val="00D96F78"/>
    <w:rsid w:val="00D97049"/>
    <w:rsid w:val="00D9751F"/>
    <w:rsid w:val="00DB05F3"/>
    <w:rsid w:val="00DB41EC"/>
    <w:rsid w:val="00DB49CE"/>
    <w:rsid w:val="00DC3471"/>
    <w:rsid w:val="00DD1F95"/>
    <w:rsid w:val="00DD2675"/>
    <w:rsid w:val="00DD3335"/>
    <w:rsid w:val="00DD3D61"/>
    <w:rsid w:val="00DE0D38"/>
    <w:rsid w:val="00DF1090"/>
    <w:rsid w:val="00DF1B6A"/>
    <w:rsid w:val="00E01295"/>
    <w:rsid w:val="00E0591D"/>
    <w:rsid w:val="00E073DA"/>
    <w:rsid w:val="00E0782A"/>
    <w:rsid w:val="00E27439"/>
    <w:rsid w:val="00E27684"/>
    <w:rsid w:val="00E35DD5"/>
    <w:rsid w:val="00E36437"/>
    <w:rsid w:val="00E4226D"/>
    <w:rsid w:val="00E469F9"/>
    <w:rsid w:val="00E51B21"/>
    <w:rsid w:val="00E53659"/>
    <w:rsid w:val="00E54876"/>
    <w:rsid w:val="00E57742"/>
    <w:rsid w:val="00E57C1B"/>
    <w:rsid w:val="00E57FB5"/>
    <w:rsid w:val="00E62FAD"/>
    <w:rsid w:val="00E667E1"/>
    <w:rsid w:val="00E66DE9"/>
    <w:rsid w:val="00E8075E"/>
    <w:rsid w:val="00E8503F"/>
    <w:rsid w:val="00E85E1B"/>
    <w:rsid w:val="00E92D0B"/>
    <w:rsid w:val="00E95D55"/>
    <w:rsid w:val="00EA4DC6"/>
    <w:rsid w:val="00EB2C90"/>
    <w:rsid w:val="00EB7588"/>
    <w:rsid w:val="00EB7F31"/>
    <w:rsid w:val="00EC1AF0"/>
    <w:rsid w:val="00EC2CB9"/>
    <w:rsid w:val="00EC33D2"/>
    <w:rsid w:val="00ED2BB0"/>
    <w:rsid w:val="00EE2FA1"/>
    <w:rsid w:val="00EE4FE5"/>
    <w:rsid w:val="00EE62B8"/>
    <w:rsid w:val="00EF4E72"/>
    <w:rsid w:val="00EF4F38"/>
    <w:rsid w:val="00F1062D"/>
    <w:rsid w:val="00F11B24"/>
    <w:rsid w:val="00F131B8"/>
    <w:rsid w:val="00F132F1"/>
    <w:rsid w:val="00F15560"/>
    <w:rsid w:val="00F15835"/>
    <w:rsid w:val="00F1699E"/>
    <w:rsid w:val="00F2075E"/>
    <w:rsid w:val="00F25306"/>
    <w:rsid w:val="00F27265"/>
    <w:rsid w:val="00F35400"/>
    <w:rsid w:val="00F35F0D"/>
    <w:rsid w:val="00F402BE"/>
    <w:rsid w:val="00F41BBA"/>
    <w:rsid w:val="00F47BC7"/>
    <w:rsid w:val="00F571DD"/>
    <w:rsid w:val="00F64314"/>
    <w:rsid w:val="00F75C7F"/>
    <w:rsid w:val="00F75CA6"/>
    <w:rsid w:val="00F81705"/>
    <w:rsid w:val="00F81D80"/>
    <w:rsid w:val="00F83E4C"/>
    <w:rsid w:val="00F92605"/>
    <w:rsid w:val="00F937E6"/>
    <w:rsid w:val="00F97461"/>
    <w:rsid w:val="00FA0700"/>
    <w:rsid w:val="00FA0DBA"/>
    <w:rsid w:val="00FA1FC5"/>
    <w:rsid w:val="00FA4A47"/>
    <w:rsid w:val="00FC1727"/>
    <w:rsid w:val="00FC2BF7"/>
    <w:rsid w:val="00FC48CD"/>
    <w:rsid w:val="00FC5961"/>
    <w:rsid w:val="00FC7C7E"/>
    <w:rsid w:val="00FD1FE5"/>
    <w:rsid w:val="00FD6117"/>
    <w:rsid w:val="00FD64F9"/>
    <w:rsid w:val="00FE2997"/>
    <w:rsid w:val="00FE33F9"/>
    <w:rsid w:val="00FF27F9"/>
    <w:rsid w:val="00FF6A60"/>
    <w:rsid w:val="00FF6DD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791D"/>
    <w:pPr>
      <w:spacing w:after="200" w:line="276" w:lineRule="auto"/>
    </w:pPr>
    <w:rPr>
      <w:sz w:val="22"/>
      <w:szCs w:val="22"/>
      <w:lang w:eastAsia="en-US"/>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75FB5"/>
    <w:pPr>
      <w:spacing w:after="0" w:line="240" w:lineRule="auto"/>
    </w:pPr>
    <w:rPr>
      <w:rFonts w:ascii="Tahoma" w:hAnsi="Tahoma" w:cs="Tahoma"/>
      <w:sz w:val="16"/>
      <w:szCs w:val="16"/>
    </w:rPr>
  </w:style>
  <w:style w:type="character" w:customStyle="1" w:styleId="a4">
    <w:name w:val="Текст выноски Знак"/>
    <w:link w:val="a3"/>
    <w:uiPriority w:val="99"/>
    <w:semiHidden/>
    <w:rsid w:val="00D75FB5"/>
    <w:rPr>
      <w:rFonts w:ascii="Tahoma" w:hAnsi="Tahoma" w:cs="Tahoma"/>
      <w:sz w:val="16"/>
      <w:szCs w:val="16"/>
    </w:rPr>
  </w:style>
  <w:style w:type="table" w:customStyle="1" w:styleId="1">
    <w:name w:val="Сетка таблицы1"/>
    <w:basedOn w:val="a1"/>
    <w:next w:val="a5"/>
    <w:uiPriority w:val="39"/>
    <w:rsid w:val="000D53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1"/>
    <w:uiPriority w:val="59"/>
    <w:rsid w:val="000D53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
    <w:name w:val="blk"/>
    <w:basedOn w:val="a0"/>
    <w:rsid w:val="00B80760"/>
  </w:style>
  <w:style w:type="character" w:styleId="a6">
    <w:name w:val="Hyperlink"/>
    <w:uiPriority w:val="99"/>
    <w:unhideWhenUsed/>
    <w:rsid w:val="003470EC"/>
    <w:rPr>
      <w:color w:val="0000FF"/>
      <w:u w:val="single"/>
    </w:rPr>
  </w:style>
  <w:style w:type="paragraph" w:styleId="a7">
    <w:name w:val="No Spacing"/>
    <w:uiPriority w:val="1"/>
    <w:qFormat/>
    <w:rsid w:val="00DB41EC"/>
    <w:rPr>
      <w:rFonts w:eastAsia="Times New Roman"/>
      <w:sz w:val="22"/>
      <w:szCs w:val="22"/>
    </w:rPr>
  </w:style>
  <w:style w:type="table" w:customStyle="1" w:styleId="11">
    <w:name w:val="Сетка таблицы11"/>
    <w:basedOn w:val="a1"/>
    <w:next w:val="a5"/>
    <w:uiPriority w:val="59"/>
    <w:rsid w:val="005371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2F4758"/>
    <w:pPr>
      <w:tabs>
        <w:tab w:val="center" w:pos="4677"/>
        <w:tab w:val="right" w:pos="9355"/>
      </w:tabs>
    </w:pPr>
  </w:style>
  <w:style w:type="character" w:customStyle="1" w:styleId="a9">
    <w:name w:val="Верхний колонтитул Знак"/>
    <w:link w:val="a8"/>
    <w:uiPriority w:val="99"/>
    <w:rsid w:val="002F4758"/>
    <w:rPr>
      <w:sz w:val="22"/>
      <w:szCs w:val="22"/>
      <w:lang w:eastAsia="en-US"/>
    </w:rPr>
  </w:style>
  <w:style w:type="paragraph" w:styleId="aa">
    <w:name w:val="footer"/>
    <w:basedOn w:val="a"/>
    <w:link w:val="ab"/>
    <w:uiPriority w:val="99"/>
    <w:unhideWhenUsed/>
    <w:rsid w:val="002F4758"/>
    <w:pPr>
      <w:tabs>
        <w:tab w:val="center" w:pos="4677"/>
        <w:tab w:val="right" w:pos="9355"/>
      </w:tabs>
    </w:pPr>
  </w:style>
  <w:style w:type="character" w:customStyle="1" w:styleId="ab">
    <w:name w:val="Нижний колонтитул Знак"/>
    <w:link w:val="aa"/>
    <w:uiPriority w:val="99"/>
    <w:rsid w:val="002F4758"/>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791D"/>
    <w:pPr>
      <w:spacing w:after="200" w:line="276" w:lineRule="auto"/>
    </w:pPr>
    <w:rPr>
      <w:sz w:val="22"/>
      <w:szCs w:val="22"/>
      <w:lang w:eastAsia="en-US"/>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75FB5"/>
    <w:pPr>
      <w:spacing w:after="0" w:line="240" w:lineRule="auto"/>
    </w:pPr>
    <w:rPr>
      <w:rFonts w:ascii="Tahoma" w:hAnsi="Tahoma" w:cs="Tahoma"/>
      <w:sz w:val="16"/>
      <w:szCs w:val="16"/>
    </w:rPr>
  </w:style>
  <w:style w:type="character" w:customStyle="1" w:styleId="a4">
    <w:name w:val="Текст выноски Знак"/>
    <w:link w:val="a3"/>
    <w:uiPriority w:val="99"/>
    <w:semiHidden/>
    <w:rsid w:val="00D75FB5"/>
    <w:rPr>
      <w:rFonts w:ascii="Tahoma" w:hAnsi="Tahoma" w:cs="Tahoma"/>
      <w:sz w:val="16"/>
      <w:szCs w:val="16"/>
    </w:rPr>
  </w:style>
  <w:style w:type="table" w:customStyle="1" w:styleId="1">
    <w:name w:val="Сетка таблицы1"/>
    <w:basedOn w:val="a1"/>
    <w:next w:val="a5"/>
    <w:uiPriority w:val="39"/>
    <w:rsid w:val="000D53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1"/>
    <w:uiPriority w:val="59"/>
    <w:rsid w:val="000D53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
    <w:name w:val="blk"/>
    <w:basedOn w:val="a0"/>
    <w:rsid w:val="00B80760"/>
  </w:style>
  <w:style w:type="character" w:styleId="a6">
    <w:name w:val="Hyperlink"/>
    <w:uiPriority w:val="99"/>
    <w:unhideWhenUsed/>
    <w:rsid w:val="003470EC"/>
    <w:rPr>
      <w:color w:val="0000FF"/>
      <w:u w:val="single"/>
    </w:rPr>
  </w:style>
  <w:style w:type="paragraph" w:styleId="a7">
    <w:name w:val="No Spacing"/>
    <w:uiPriority w:val="1"/>
    <w:qFormat/>
    <w:rsid w:val="00DB41EC"/>
    <w:rPr>
      <w:rFonts w:eastAsia="Times New Roman"/>
      <w:sz w:val="22"/>
      <w:szCs w:val="22"/>
    </w:rPr>
  </w:style>
  <w:style w:type="table" w:customStyle="1" w:styleId="11">
    <w:name w:val="Сетка таблицы11"/>
    <w:basedOn w:val="a1"/>
    <w:next w:val="a5"/>
    <w:uiPriority w:val="59"/>
    <w:rsid w:val="005371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2F4758"/>
    <w:pPr>
      <w:tabs>
        <w:tab w:val="center" w:pos="4677"/>
        <w:tab w:val="right" w:pos="9355"/>
      </w:tabs>
    </w:pPr>
  </w:style>
  <w:style w:type="character" w:customStyle="1" w:styleId="a9">
    <w:name w:val="Верхний колонтитул Знак"/>
    <w:link w:val="a8"/>
    <w:uiPriority w:val="99"/>
    <w:rsid w:val="002F4758"/>
    <w:rPr>
      <w:sz w:val="22"/>
      <w:szCs w:val="22"/>
      <w:lang w:eastAsia="en-US"/>
    </w:rPr>
  </w:style>
  <w:style w:type="paragraph" w:styleId="aa">
    <w:name w:val="footer"/>
    <w:basedOn w:val="a"/>
    <w:link w:val="ab"/>
    <w:uiPriority w:val="99"/>
    <w:unhideWhenUsed/>
    <w:rsid w:val="002F4758"/>
    <w:pPr>
      <w:tabs>
        <w:tab w:val="center" w:pos="4677"/>
        <w:tab w:val="right" w:pos="9355"/>
      </w:tabs>
    </w:pPr>
  </w:style>
  <w:style w:type="character" w:customStyle="1" w:styleId="ab">
    <w:name w:val="Нижний колонтитул Знак"/>
    <w:link w:val="aa"/>
    <w:uiPriority w:val="99"/>
    <w:rsid w:val="002F475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705668">
      <w:bodyDiv w:val="1"/>
      <w:marLeft w:val="0"/>
      <w:marRight w:val="0"/>
      <w:marTop w:val="0"/>
      <w:marBottom w:val="0"/>
      <w:divBdr>
        <w:top w:val="none" w:sz="0" w:space="0" w:color="auto"/>
        <w:left w:val="none" w:sz="0" w:space="0" w:color="auto"/>
        <w:bottom w:val="none" w:sz="0" w:space="0" w:color="auto"/>
        <w:right w:val="none" w:sz="0" w:space="0" w:color="auto"/>
      </w:divBdr>
    </w:div>
    <w:div w:id="555580536">
      <w:bodyDiv w:val="1"/>
      <w:marLeft w:val="0"/>
      <w:marRight w:val="0"/>
      <w:marTop w:val="0"/>
      <w:marBottom w:val="0"/>
      <w:divBdr>
        <w:top w:val="none" w:sz="0" w:space="0" w:color="auto"/>
        <w:left w:val="none" w:sz="0" w:space="0" w:color="auto"/>
        <w:bottom w:val="none" w:sz="0" w:space="0" w:color="auto"/>
        <w:right w:val="none" w:sz="0" w:space="0" w:color="auto"/>
      </w:divBdr>
    </w:div>
    <w:div w:id="599721207">
      <w:bodyDiv w:val="1"/>
      <w:marLeft w:val="0"/>
      <w:marRight w:val="0"/>
      <w:marTop w:val="0"/>
      <w:marBottom w:val="0"/>
      <w:divBdr>
        <w:top w:val="none" w:sz="0" w:space="0" w:color="auto"/>
        <w:left w:val="none" w:sz="0" w:space="0" w:color="auto"/>
        <w:bottom w:val="none" w:sz="0" w:space="0" w:color="auto"/>
        <w:right w:val="none" w:sz="0" w:space="0" w:color="auto"/>
      </w:divBdr>
    </w:div>
    <w:div w:id="847133141">
      <w:bodyDiv w:val="1"/>
      <w:marLeft w:val="0"/>
      <w:marRight w:val="0"/>
      <w:marTop w:val="0"/>
      <w:marBottom w:val="0"/>
      <w:divBdr>
        <w:top w:val="none" w:sz="0" w:space="0" w:color="auto"/>
        <w:left w:val="none" w:sz="0" w:space="0" w:color="auto"/>
        <w:bottom w:val="none" w:sz="0" w:space="0" w:color="auto"/>
        <w:right w:val="none" w:sz="0" w:space="0" w:color="auto"/>
      </w:divBdr>
    </w:div>
    <w:div w:id="876552056">
      <w:bodyDiv w:val="1"/>
      <w:marLeft w:val="0"/>
      <w:marRight w:val="0"/>
      <w:marTop w:val="0"/>
      <w:marBottom w:val="0"/>
      <w:divBdr>
        <w:top w:val="none" w:sz="0" w:space="0" w:color="auto"/>
        <w:left w:val="none" w:sz="0" w:space="0" w:color="auto"/>
        <w:bottom w:val="none" w:sz="0" w:space="0" w:color="auto"/>
        <w:right w:val="none" w:sz="0" w:space="0" w:color="auto"/>
      </w:divBdr>
      <w:divsChild>
        <w:div w:id="380401138">
          <w:marLeft w:val="0"/>
          <w:marRight w:val="0"/>
          <w:marTop w:val="0"/>
          <w:marBottom w:val="0"/>
          <w:divBdr>
            <w:top w:val="none" w:sz="0" w:space="0" w:color="auto"/>
            <w:left w:val="none" w:sz="0" w:space="0" w:color="auto"/>
            <w:bottom w:val="none" w:sz="0" w:space="0" w:color="auto"/>
            <w:right w:val="none" w:sz="0" w:space="0" w:color="auto"/>
          </w:divBdr>
        </w:div>
        <w:div w:id="416681035">
          <w:marLeft w:val="0"/>
          <w:marRight w:val="0"/>
          <w:marTop w:val="0"/>
          <w:marBottom w:val="0"/>
          <w:divBdr>
            <w:top w:val="none" w:sz="0" w:space="0" w:color="auto"/>
            <w:left w:val="none" w:sz="0" w:space="0" w:color="auto"/>
            <w:bottom w:val="none" w:sz="0" w:space="0" w:color="auto"/>
            <w:right w:val="none" w:sz="0" w:space="0" w:color="auto"/>
          </w:divBdr>
        </w:div>
        <w:div w:id="643390265">
          <w:marLeft w:val="0"/>
          <w:marRight w:val="0"/>
          <w:marTop w:val="0"/>
          <w:marBottom w:val="0"/>
          <w:divBdr>
            <w:top w:val="none" w:sz="0" w:space="0" w:color="auto"/>
            <w:left w:val="none" w:sz="0" w:space="0" w:color="auto"/>
            <w:bottom w:val="none" w:sz="0" w:space="0" w:color="auto"/>
            <w:right w:val="none" w:sz="0" w:space="0" w:color="auto"/>
          </w:divBdr>
        </w:div>
        <w:div w:id="696153196">
          <w:marLeft w:val="0"/>
          <w:marRight w:val="0"/>
          <w:marTop w:val="0"/>
          <w:marBottom w:val="0"/>
          <w:divBdr>
            <w:top w:val="none" w:sz="0" w:space="0" w:color="auto"/>
            <w:left w:val="none" w:sz="0" w:space="0" w:color="auto"/>
            <w:bottom w:val="none" w:sz="0" w:space="0" w:color="auto"/>
            <w:right w:val="none" w:sz="0" w:space="0" w:color="auto"/>
          </w:divBdr>
        </w:div>
        <w:div w:id="1055356937">
          <w:marLeft w:val="0"/>
          <w:marRight w:val="0"/>
          <w:marTop w:val="0"/>
          <w:marBottom w:val="0"/>
          <w:divBdr>
            <w:top w:val="none" w:sz="0" w:space="0" w:color="auto"/>
            <w:left w:val="none" w:sz="0" w:space="0" w:color="auto"/>
            <w:bottom w:val="none" w:sz="0" w:space="0" w:color="auto"/>
            <w:right w:val="none" w:sz="0" w:space="0" w:color="auto"/>
          </w:divBdr>
        </w:div>
        <w:div w:id="1118717876">
          <w:marLeft w:val="0"/>
          <w:marRight w:val="0"/>
          <w:marTop w:val="0"/>
          <w:marBottom w:val="0"/>
          <w:divBdr>
            <w:top w:val="none" w:sz="0" w:space="0" w:color="auto"/>
            <w:left w:val="none" w:sz="0" w:space="0" w:color="auto"/>
            <w:bottom w:val="none" w:sz="0" w:space="0" w:color="auto"/>
            <w:right w:val="none" w:sz="0" w:space="0" w:color="auto"/>
          </w:divBdr>
        </w:div>
        <w:div w:id="1620988074">
          <w:marLeft w:val="0"/>
          <w:marRight w:val="0"/>
          <w:marTop w:val="0"/>
          <w:marBottom w:val="0"/>
          <w:divBdr>
            <w:top w:val="none" w:sz="0" w:space="0" w:color="auto"/>
            <w:left w:val="none" w:sz="0" w:space="0" w:color="auto"/>
            <w:bottom w:val="none" w:sz="0" w:space="0" w:color="auto"/>
            <w:right w:val="none" w:sz="0" w:space="0" w:color="auto"/>
          </w:divBdr>
        </w:div>
        <w:div w:id="1632326494">
          <w:marLeft w:val="0"/>
          <w:marRight w:val="0"/>
          <w:marTop w:val="0"/>
          <w:marBottom w:val="0"/>
          <w:divBdr>
            <w:top w:val="none" w:sz="0" w:space="0" w:color="auto"/>
            <w:left w:val="none" w:sz="0" w:space="0" w:color="auto"/>
            <w:bottom w:val="none" w:sz="0" w:space="0" w:color="auto"/>
            <w:right w:val="none" w:sz="0" w:space="0" w:color="auto"/>
          </w:divBdr>
        </w:div>
        <w:div w:id="1768305961">
          <w:marLeft w:val="0"/>
          <w:marRight w:val="0"/>
          <w:marTop w:val="0"/>
          <w:marBottom w:val="0"/>
          <w:divBdr>
            <w:top w:val="none" w:sz="0" w:space="0" w:color="auto"/>
            <w:left w:val="none" w:sz="0" w:space="0" w:color="auto"/>
            <w:bottom w:val="none" w:sz="0" w:space="0" w:color="auto"/>
            <w:right w:val="none" w:sz="0" w:space="0" w:color="auto"/>
          </w:divBdr>
        </w:div>
        <w:div w:id="1797525667">
          <w:marLeft w:val="0"/>
          <w:marRight w:val="0"/>
          <w:marTop w:val="0"/>
          <w:marBottom w:val="0"/>
          <w:divBdr>
            <w:top w:val="none" w:sz="0" w:space="0" w:color="auto"/>
            <w:left w:val="none" w:sz="0" w:space="0" w:color="auto"/>
            <w:bottom w:val="none" w:sz="0" w:space="0" w:color="auto"/>
            <w:right w:val="none" w:sz="0" w:space="0" w:color="auto"/>
          </w:divBdr>
        </w:div>
        <w:div w:id="1888762365">
          <w:marLeft w:val="0"/>
          <w:marRight w:val="0"/>
          <w:marTop w:val="0"/>
          <w:marBottom w:val="0"/>
          <w:divBdr>
            <w:top w:val="none" w:sz="0" w:space="0" w:color="auto"/>
            <w:left w:val="none" w:sz="0" w:space="0" w:color="auto"/>
            <w:bottom w:val="none" w:sz="0" w:space="0" w:color="auto"/>
            <w:right w:val="none" w:sz="0" w:space="0" w:color="auto"/>
          </w:divBdr>
        </w:div>
      </w:divsChild>
    </w:div>
    <w:div w:id="1226994280">
      <w:bodyDiv w:val="1"/>
      <w:marLeft w:val="0"/>
      <w:marRight w:val="0"/>
      <w:marTop w:val="0"/>
      <w:marBottom w:val="0"/>
      <w:divBdr>
        <w:top w:val="none" w:sz="0" w:space="0" w:color="auto"/>
        <w:left w:val="none" w:sz="0" w:space="0" w:color="auto"/>
        <w:bottom w:val="none" w:sz="0" w:space="0" w:color="auto"/>
        <w:right w:val="none" w:sz="0" w:space="0" w:color="auto"/>
      </w:divBdr>
      <w:divsChild>
        <w:div w:id="18703311">
          <w:marLeft w:val="0"/>
          <w:marRight w:val="0"/>
          <w:marTop w:val="0"/>
          <w:marBottom w:val="0"/>
          <w:divBdr>
            <w:top w:val="none" w:sz="0" w:space="0" w:color="auto"/>
            <w:left w:val="none" w:sz="0" w:space="0" w:color="auto"/>
            <w:bottom w:val="none" w:sz="0" w:space="0" w:color="auto"/>
            <w:right w:val="none" w:sz="0" w:space="0" w:color="auto"/>
          </w:divBdr>
          <w:divsChild>
            <w:div w:id="343748861">
              <w:marLeft w:val="0"/>
              <w:marRight w:val="0"/>
              <w:marTop w:val="180"/>
              <w:marBottom w:val="0"/>
              <w:divBdr>
                <w:top w:val="none" w:sz="0" w:space="0" w:color="auto"/>
                <w:left w:val="none" w:sz="0" w:space="0" w:color="auto"/>
                <w:bottom w:val="none" w:sz="0" w:space="0" w:color="auto"/>
                <w:right w:val="none" w:sz="0" w:space="0" w:color="auto"/>
              </w:divBdr>
            </w:div>
          </w:divsChild>
        </w:div>
        <w:div w:id="20251906">
          <w:marLeft w:val="0"/>
          <w:marRight w:val="0"/>
          <w:marTop w:val="0"/>
          <w:marBottom w:val="0"/>
          <w:divBdr>
            <w:top w:val="none" w:sz="0" w:space="0" w:color="auto"/>
            <w:left w:val="none" w:sz="0" w:space="0" w:color="auto"/>
            <w:bottom w:val="none" w:sz="0" w:space="0" w:color="auto"/>
            <w:right w:val="none" w:sz="0" w:space="0" w:color="auto"/>
          </w:divBdr>
          <w:divsChild>
            <w:div w:id="1862893420">
              <w:marLeft w:val="0"/>
              <w:marRight w:val="0"/>
              <w:marTop w:val="180"/>
              <w:marBottom w:val="0"/>
              <w:divBdr>
                <w:top w:val="none" w:sz="0" w:space="0" w:color="auto"/>
                <w:left w:val="none" w:sz="0" w:space="0" w:color="auto"/>
                <w:bottom w:val="none" w:sz="0" w:space="0" w:color="auto"/>
                <w:right w:val="none" w:sz="0" w:space="0" w:color="auto"/>
              </w:divBdr>
              <w:divsChild>
                <w:div w:id="403533124">
                  <w:marLeft w:val="0"/>
                  <w:marRight w:val="0"/>
                  <w:marTop w:val="0"/>
                  <w:marBottom w:val="0"/>
                  <w:divBdr>
                    <w:top w:val="none" w:sz="0" w:space="0" w:color="auto"/>
                    <w:left w:val="none" w:sz="0" w:space="0" w:color="auto"/>
                    <w:bottom w:val="none" w:sz="0" w:space="0" w:color="auto"/>
                    <w:right w:val="none" w:sz="0" w:space="0" w:color="auto"/>
                  </w:divBdr>
                  <w:divsChild>
                    <w:div w:id="1402823778">
                      <w:marLeft w:val="0"/>
                      <w:marRight w:val="0"/>
                      <w:marTop w:val="0"/>
                      <w:marBottom w:val="0"/>
                      <w:divBdr>
                        <w:top w:val="single" w:sz="6" w:space="0" w:color="C1CDCE"/>
                        <w:left w:val="single" w:sz="6" w:space="0" w:color="C1CDCE"/>
                        <w:bottom w:val="single" w:sz="6" w:space="0" w:color="C1CDCE"/>
                        <w:right w:val="single" w:sz="6" w:space="0" w:color="C1CDCE"/>
                      </w:divBdr>
                      <w:divsChild>
                        <w:div w:id="42323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3483840">
          <w:marLeft w:val="0"/>
          <w:marRight w:val="0"/>
          <w:marTop w:val="0"/>
          <w:marBottom w:val="0"/>
          <w:divBdr>
            <w:top w:val="none" w:sz="0" w:space="0" w:color="auto"/>
            <w:left w:val="none" w:sz="0" w:space="0" w:color="auto"/>
            <w:bottom w:val="none" w:sz="0" w:space="0" w:color="auto"/>
            <w:right w:val="none" w:sz="0" w:space="0" w:color="auto"/>
          </w:divBdr>
          <w:divsChild>
            <w:div w:id="1954246605">
              <w:marLeft w:val="0"/>
              <w:marRight w:val="0"/>
              <w:marTop w:val="180"/>
              <w:marBottom w:val="0"/>
              <w:divBdr>
                <w:top w:val="none" w:sz="0" w:space="0" w:color="auto"/>
                <w:left w:val="none" w:sz="0" w:space="0" w:color="auto"/>
                <w:bottom w:val="none" w:sz="0" w:space="0" w:color="auto"/>
                <w:right w:val="none" w:sz="0" w:space="0" w:color="auto"/>
              </w:divBdr>
              <w:divsChild>
                <w:div w:id="1393428807">
                  <w:marLeft w:val="0"/>
                  <w:marRight w:val="0"/>
                  <w:marTop w:val="0"/>
                  <w:marBottom w:val="0"/>
                  <w:divBdr>
                    <w:top w:val="none" w:sz="0" w:space="0" w:color="auto"/>
                    <w:left w:val="none" w:sz="0" w:space="0" w:color="auto"/>
                    <w:bottom w:val="none" w:sz="0" w:space="0" w:color="auto"/>
                    <w:right w:val="none" w:sz="0" w:space="0" w:color="auto"/>
                  </w:divBdr>
                  <w:divsChild>
                    <w:div w:id="961568917">
                      <w:marLeft w:val="0"/>
                      <w:marRight w:val="0"/>
                      <w:marTop w:val="0"/>
                      <w:marBottom w:val="0"/>
                      <w:divBdr>
                        <w:top w:val="single" w:sz="6" w:space="0" w:color="auto"/>
                        <w:left w:val="single" w:sz="6" w:space="0" w:color="auto"/>
                        <w:bottom w:val="single" w:sz="6" w:space="0" w:color="auto"/>
                        <w:right w:val="single" w:sz="6" w:space="0" w:color="auto"/>
                      </w:divBdr>
                      <w:divsChild>
                        <w:div w:id="17774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8288078">
          <w:marLeft w:val="0"/>
          <w:marRight w:val="0"/>
          <w:marTop w:val="0"/>
          <w:marBottom w:val="0"/>
          <w:divBdr>
            <w:top w:val="none" w:sz="0" w:space="0" w:color="auto"/>
            <w:left w:val="none" w:sz="0" w:space="0" w:color="auto"/>
            <w:bottom w:val="none" w:sz="0" w:space="0" w:color="auto"/>
            <w:right w:val="none" w:sz="0" w:space="0" w:color="auto"/>
          </w:divBdr>
          <w:divsChild>
            <w:div w:id="1049450893">
              <w:marLeft w:val="0"/>
              <w:marRight w:val="0"/>
              <w:marTop w:val="180"/>
              <w:marBottom w:val="0"/>
              <w:divBdr>
                <w:top w:val="none" w:sz="0" w:space="0" w:color="auto"/>
                <w:left w:val="none" w:sz="0" w:space="0" w:color="auto"/>
                <w:bottom w:val="none" w:sz="0" w:space="0" w:color="auto"/>
                <w:right w:val="none" w:sz="0" w:space="0" w:color="auto"/>
              </w:divBdr>
              <w:divsChild>
                <w:div w:id="75177764">
                  <w:marLeft w:val="0"/>
                  <w:marRight w:val="0"/>
                  <w:marTop w:val="0"/>
                  <w:marBottom w:val="0"/>
                  <w:divBdr>
                    <w:top w:val="none" w:sz="0" w:space="0" w:color="auto"/>
                    <w:left w:val="none" w:sz="0" w:space="0" w:color="auto"/>
                    <w:bottom w:val="none" w:sz="0" w:space="0" w:color="auto"/>
                    <w:right w:val="none" w:sz="0" w:space="0" w:color="auto"/>
                  </w:divBdr>
                  <w:divsChild>
                    <w:div w:id="369917774">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 w:id="2100054822">
              <w:marLeft w:val="0"/>
              <w:marRight w:val="0"/>
              <w:marTop w:val="450"/>
              <w:marBottom w:val="0"/>
              <w:divBdr>
                <w:top w:val="none" w:sz="0" w:space="0" w:color="auto"/>
                <w:left w:val="none" w:sz="0" w:space="0" w:color="auto"/>
                <w:bottom w:val="none" w:sz="0" w:space="0" w:color="auto"/>
                <w:right w:val="none" w:sz="0" w:space="0" w:color="auto"/>
              </w:divBdr>
            </w:div>
          </w:divsChild>
        </w:div>
        <w:div w:id="918171457">
          <w:marLeft w:val="0"/>
          <w:marRight w:val="0"/>
          <w:marTop w:val="0"/>
          <w:marBottom w:val="0"/>
          <w:divBdr>
            <w:top w:val="none" w:sz="0" w:space="0" w:color="auto"/>
            <w:left w:val="none" w:sz="0" w:space="0" w:color="auto"/>
            <w:bottom w:val="none" w:sz="0" w:space="0" w:color="auto"/>
            <w:right w:val="none" w:sz="0" w:space="0" w:color="auto"/>
          </w:divBdr>
          <w:divsChild>
            <w:div w:id="1318268846">
              <w:marLeft w:val="0"/>
              <w:marRight w:val="0"/>
              <w:marTop w:val="180"/>
              <w:marBottom w:val="0"/>
              <w:divBdr>
                <w:top w:val="none" w:sz="0" w:space="0" w:color="auto"/>
                <w:left w:val="none" w:sz="0" w:space="0" w:color="auto"/>
                <w:bottom w:val="none" w:sz="0" w:space="0" w:color="auto"/>
                <w:right w:val="none" w:sz="0" w:space="0" w:color="auto"/>
              </w:divBdr>
              <w:divsChild>
                <w:div w:id="2061131771">
                  <w:marLeft w:val="0"/>
                  <w:marRight w:val="0"/>
                  <w:marTop w:val="0"/>
                  <w:marBottom w:val="0"/>
                  <w:divBdr>
                    <w:top w:val="none" w:sz="0" w:space="0" w:color="auto"/>
                    <w:left w:val="none" w:sz="0" w:space="0" w:color="auto"/>
                    <w:bottom w:val="none" w:sz="0" w:space="0" w:color="auto"/>
                    <w:right w:val="none" w:sz="0" w:space="0" w:color="auto"/>
                  </w:divBdr>
                  <w:divsChild>
                    <w:div w:id="2103261855">
                      <w:marLeft w:val="0"/>
                      <w:marRight w:val="0"/>
                      <w:marTop w:val="0"/>
                      <w:marBottom w:val="0"/>
                      <w:divBdr>
                        <w:top w:val="none" w:sz="0" w:space="0" w:color="auto"/>
                        <w:left w:val="none" w:sz="0" w:space="0" w:color="auto"/>
                        <w:bottom w:val="none" w:sz="0" w:space="0" w:color="auto"/>
                        <w:right w:val="none" w:sz="0" w:space="0" w:color="auto"/>
                      </w:divBdr>
                      <w:divsChild>
                        <w:div w:id="142877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4819029">
          <w:marLeft w:val="0"/>
          <w:marRight w:val="0"/>
          <w:marTop w:val="0"/>
          <w:marBottom w:val="0"/>
          <w:divBdr>
            <w:top w:val="none" w:sz="0" w:space="0" w:color="auto"/>
            <w:left w:val="none" w:sz="0" w:space="0" w:color="auto"/>
            <w:bottom w:val="none" w:sz="0" w:space="0" w:color="auto"/>
            <w:right w:val="none" w:sz="0" w:space="0" w:color="auto"/>
          </w:divBdr>
          <w:divsChild>
            <w:div w:id="493109744">
              <w:marLeft w:val="0"/>
              <w:marRight w:val="0"/>
              <w:marTop w:val="180"/>
              <w:marBottom w:val="0"/>
              <w:divBdr>
                <w:top w:val="none" w:sz="0" w:space="0" w:color="auto"/>
                <w:left w:val="none" w:sz="0" w:space="0" w:color="auto"/>
                <w:bottom w:val="none" w:sz="0" w:space="0" w:color="auto"/>
                <w:right w:val="none" w:sz="0" w:space="0" w:color="auto"/>
              </w:divBdr>
              <w:divsChild>
                <w:div w:id="90318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744518">
          <w:marLeft w:val="0"/>
          <w:marRight w:val="0"/>
          <w:marTop w:val="0"/>
          <w:marBottom w:val="0"/>
          <w:divBdr>
            <w:top w:val="none" w:sz="0" w:space="0" w:color="auto"/>
            <w:left w:val="none" w:sz="0" w:space="0" w:color="auto"/>
            <w:bottom w:val="none" w:sz="0" w:space="0" w:color="auto"/>
            <w:right w:val="none" w:sz="0" w:space="0" w:color="auto"/>
          </w:divBdr>
          <w:divsChild>
            <w:div w:id="515582363">
              <w:marLeft w:val="0"/>
              <w:marRight w:val="0"/>
              <w:marTop w:val="180"/>
              <w:marBottom w:val="0"/>
              <w:divBdr>
                <w:top w:val="none" w:sz="0" w:space="0" w:color="auto"/>
                <w:left w:val="none" w:sz="0" w:space="0" w:color="auto"/>
                <w:bottom w:val="none" w:sz="0" w:space="0" w:color="auto"/>
                <w:right w:val="none" w:sz="0" w:space="0" w:color="auto"/>
              </w:divBdr>
              <w:divsChild>
                <w:div w:id="657345605">
                  <w:marLeft w:val="0"/>
                  <w:marRight w:val="0"/>
                  <w:marTop w:val="0"/>
                  <w:marBottom w:val="0"/>
                  <w:divBdr>
                    <w:top w:val="none" w:sz="0" w:space="0" w:color="auto"/>
                    <w:left w:val="none" w:sz="0" w:space="0" w:color="auto"/>
                    <w:bottom w:val="none" w:sz="0" w:space="0" w:color="auto"/>
                    <w:right w:val="none" w:sz="0" w:space="0" w:color="auto"/>
                  </w:divBdr>
                  <w:divsChild>
                    <w:div w:id="1335454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564852">
          <w:marLeft w:val="0"/>
          <w:marRight w:val="0"/>
          <w:marTop w:val="0"/>
          <w:marBottom w:val="0"/>
          <w:divBdr>
            <w:top w:val="none" w:sz="0" w:space="0" w:color="auto"/>
            <w:left w:val="none" w:sz="0" w:space="0" w:color="auto"/>
            <w:bottom w:val="none" w:sz="0" w:space="0" w:color="auto"/>
            <w:right w:val="none" w:sz="0" w:space="0" w:color="auto"/>
          </w:divBdr>
          <w:divsChild>
            <w:div w:id="1880047168">
              <w:marLeft w:val="0"/>
              <w:marRight w:val="0"/>
              <w:marTop w:val="180"/>
              <w:marBottom w:val="0"/>
              <w:divBdr>
                <w:top w:val="none" w:sz="0" w:space="0" w:color="auto"/>
                <w:left w:val="none" w:sz="0" w:space="0" w:color="auto"/>
                <w:bottom w:val="none" w:sz="0" w:space="0" w:color="auto"/>
                <w:right w:val="none" w:sz="0" w:space="0" w:color="auto"/>
              </w:divBdr>
              <w:divsChild>
                <w:div w:id="470755250">
                  <w:marLeft w:val="0"/>
                  <w:marRight w:val="0"/>
                  <w:marTop w:val="0"/>
                  <w:marBottom w:val="0"/>
                  <w:divBdr>
                    <w:top w:val="none" w:sz="0" w:space="0" w:color="auto"/>
                    <w:left w:val="none" w:sz="0" w:space="0" w:color="auto"/>
                    <w:bottom w:val="none" w:sz="0" w:space="0" w:color="auto"/>
                    <w:right w:val="none" w:sz="0" w:space="0" w:color="auto"/>
                  </w:divBdr>
                  <w:divsChild>
                    <w:div w:id="1268076971">
                      <w:marLeft w:val="0"/>
                      <w:marRight w:val="0"/>
                      <w:marTop w:val="0"/>
                      <w:marBottom w:val="0"/>
                      <w:divBdr>
                        <w:top w:val="single" w:sz="6" w:space="0" w:color="auto"/>
                        <w:left w:val="single" w:sz="6" w:space="9" w:color="auto"/>
                        <w:bottom w:val="single" w:sz="6" w:space="0" w:color="auto"/>
                        <w:right w:val="single" w:sz="6" w:space="30" w:color="auto"/>
                      </w:divBdr>
                    </w:div>
                  </w:divsChild>
                </w:div>
                <w:div w:id="1493059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985254">
          <w:marLeft w:val="0"/>
          <w:marRight w:val="0"/>
          <w:marTop w:val="0"/>
          <w:marBottom w:val="0"/>
          <w:divBdr>
            <w:top w:val="none" w:sz="0" w:space="0" w:color="auto"/>
            <w:left w:val="none" w:sz="0" w:space="0" w:color="auto"/>
            <w:bottom w:val="none" w:sz="0" w:space="0" w:color="auto"/>
            <w:right w:val="none" w:sz="0" w:space="0" w:color="auto"/>
          </w:divBdr>
          <w:divsChild>
            <w:div w:id="845099403">
              <w:marLeft w:val="0"/>
              <w:marRight w:val="0"/>
              <w:marTop w:val="180"/>
              <w:marBottom w:val="0"/>
              <w:divBdr>
                <w:top w:val="none" w:sz="0" w:space="0" w:color="auto"/>
                <w:left w:val="none" w:sz="0" w:space="0" w:color="auto"/>
                <w:bottom w:val="none" w:sz="0" w:space="0" w:color="auto"/>
                <w:right w:val="none" w:sz="0" w:space="0" w:color="auto"/>
              </w:divBdr>
              <w:divsChild>
                <w:div w:id="770130463">
                  <w:marLeft w:val="0"/>
                  <w:marRight w:val="0"/>
                  <w:marTop w:val="0"/>
                  <w:marBottom w:val="0"/>
                  <w:divBdr>
                    <w:top w:val="none" w:sz="0" w:space="0" w:color="auto"/>
                    <w:left w:val="none" w:sz="0" w:space="0" w:color="auto"/>
                    <w:bottom w:val="none" w:sz="0" w:space="0" w:color="auto"/>
                    <w:right w:val="none" w:sz="0" w:space="0" w:color="auto"/>
                  </w:divBdr>
                  <w:divsChild>
                    <w:div w:id="2034063627">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259676483">
          <w:marLeft w:val="0"/>
          <w:marRight w:val="0"/>
          <w:marTop w:val="0"/>
          <w:marBottom w:val="0"/>
          <w:divBdr>
            <w:top w:val="none" w:sz="0" w:space="0" w:color="auto"/>
            <w:left w:val="none" w:sz="0" w:space="0" w:color="auto"/>
            <w:bottom w:val="none" w:sz="0" w:space="0" w:color="auto"/>
            <w:right w:val="none" w:sz="0" w:space="0" w:color="auto"/>
          </w:divBdr>
          <w:divsChild>
            <w:div w:id="1146237971">
              <w:marLeft w:val="0"/>
              <w:marRight w:val="0"/>
              <w:marTop w:val="180"/>
              <w:marBottom w:val="0"/>
              <w:divBdr>
                <w:top w:val="none" w:sz="0" w:space="0" w:color="auto"/>
                <w:left w:val="none" w:sz="0" w:space="0" w:color="auto"/>
                <w:bottom w:val="none" w:sz="0" w:space="0" w:color="auto"/>
                <w:right w:val="none" w:sz="0" w:space="0" w:color="auto"/>
              </w:divBdr>
              <w:divsChild>
                <w:div w:id="826241854">
                  <w:marLeft w:val="0"/>
                  <w:marRight w:val="0"/>
                  <w:marTop w:val="0"/>
                  <w:marBottom w:val="0"/>
                  <w:divBdr>
                    <w:top w:val="none" w:sz="0" w:space="0" w:color="auto"/>
                    <w:left w:val="none" w:sz="0" w:space="0" w:color="auto"/>
                    <w:bottom w:val="none" w:sz="0" w:space="0" w:color="auto"/>
                    <w:right w:val="none" w:sz="0" w:space="0" w:color="auto"/>
                  </w:divBdr>
                </w:div>
                <w:div w:id="1950425706">
                  <w:marLeft w:val="0"/>
                  <w:marRight w:val="0"/>
                  <w:marTop w:val="0"/>
                  <w:marBottom w:val="0"/>
                  <w:divBdr>
                    <w:top w:val="none" w:sz="0" w:space="0" w:color="auto"/>
                    <w:left w:val="none" w:sz="0" w:space="0" w:color="auto"/>
                    <w:bottom w:val="none" w:sz="0" w:space="0" w:color="auto"/>
                    <w:right w:val="none" w:sz="0" w:space="0" w:color="auto"/>
                  </w:divBdr>
                  <w:divsChild>
                    <w:div w:id="85074856">
                      <w:marLeft w:val="0"/>
                      <w:marRight w:val="0"/>
                      <w:marTop w:val="0"/>
                      <w:marBottom w:val="0"/>
                      <w:divBdr>
                        <w:top w:val="none" w:sz="0" w:space="0" w:color="auto"/>
                        <w:left w:val="none" w:sz="0" w:space="0" w:color="auto"/>
                        <w:bottom w:val="none" w:sz="0" w:space="0" w:color="auto"/>
                        <w:right w:val="none" w:sz="0" w:space="0" w:color="auto"/>
                      </w:divBdr>
                      <w:divsChild>
                        <w:div w:id="716975287">
                          <w:marLeft w:val="0"/>
                          <w:marRight w:val="0"/>
                          <w:marTop w:val="0"/>
                          <w:marBottom w:val="0"/>
                          <w:divBdr>
                            <w:top w:val="none" w:sz="0" w:space="0" w:color="auto"/>
                            <w:left w:val="none" w:sz="0" w:space="0" w:color="auto"/>
                            <w:bottom w:val="none" w:sz="0" w:space="0" w:color="auto"/>
                            <w:right w:val="none" w:sz="0" w:space="0" w:color="auto"/>
                          </w:divBdr>
                          <w:divsChild>
                            <w:div w:id="86174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0372">
          <w:marLeft w:val="0"/>
          <w:marRight w:val="0"/>
          <w:marTop w:val="0"/>
          <w:marBottom w:val="0"/>
          <w:divBdr>
            <w:top w:val="none" w:sz="0" w:space="0" w:color="auto"/>
            <w:left w:val="none" w:sz="0" w:space="0" w:color="auto"/>
            <w:bottom w:val="none" w:sz="0" w:space="0" w:color="auto"/>
            <w:right w:val="none" w:sz="0" w:space="0" w:color="auto"/>
          </w:divBdr>
          <w:divsChild>
            <w:div w:id="1965765471">
              <w:marLeft w:val="0"/>
              <w:marRight w:val="0"/>
              <w:marTop w:val="180"/>
              <w:marBottom w:val="0"/>
              <w:divBdr>
                <w:top w:val="none" w:sz="0" w:space="0" w:color="auto"/>
                <w:left w:val="none" w:sz="0" w:space="0" w:color="auto"/>
                <w:bottom w:val="none" w:sz="0" w:space="0" w:color="auto"/>
                <w:right w:val="none" w:sz="0" w:space="0" w:color="auto"/>
              </w:divBdr>
              <w:divsChild>
                <w:div w:id="275719977">
                  <w:marLeft w:val="0"/>
                  <w:marRight w:val="0"/>
                  <w:marTop w:val="0"/>
                  <w:marBottom w:val="0"/>
                  <w:divBdr>
                    <w:top w:val="none" w:sz="0" w:space="0" w:color="auto"/>
                    <w:left w:val="none" w:sz="0" w:space="0" w:color="auto"/>
                    <w:bottom w:val="none" w:sz="0" w:space="0" w:color="auto"/>
                    <w:right w:val="none" w:sz="0" w:space="0" w:color="auto"/>
                  </w:divBdr>
                  <w:divsChild>
                    <w:div w:id="53924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031747">
          <w:marLeft w:val="0"/>
          <w:marRight w:val="0"/>
          <w:marTop w:val="0"/>
          <w:marBottom w:val="0"/>
          <w:divBdr>
            <w:top w:val="none" w:sz="0" w:space="0" w:color="auto"/>
            <w:left w:val="none" w:sz="0" w:space="0" w:color="auto"/>
            <w:bottom w:val="none" w:sz="0" w:space="0" w:color="auto"/>
            <w:right w:val="none" w:sz="0" w:space="0" w:color="auto"/>
          </w:divBdr>
          <w:divsChild>
            <w:div w:id="1240211431">
              <w:marLeft w:val="0"/>
              <w:marRight w:val="0"/>
              <w:marTop w:val="450"/>
              <w:marBottom w:val="0"/>
              <w:divBdr>
                <w:top w:val="none" w:sz="0" w:space="0" w:color="auto"/>
                <w:left w:val="none" w:sz="0" w:space="0" w:color="auto"/>
                <w:bottom w:val="none" w:sz="0" w:space="0" w:color="auto"/>
                <w:right w:val="none" w:sz="0" w:space="0" w:color="auto"/>
              </w:divBdr>
            </w:div>
          </w:divsChild>
        </w:div>
        <w:div w:id="1786341589">
          <w:marLeft w:val="0"/>
          <w:marRight w:val="0"/>
          <w:marTop w:val="0"/>
          <w:marBottom w:val="0"/>
          <w:divBdr>
            <w:top w:val="none" w:sz="0" w:space="0" w:color="auto"/>
            <w:left w:val="none" w:sz="0" w:space="0" w:color="auto"/>
            <w:bottom w:val="none" w:sz="0" w:space="0" w:color="auto"/>
            <w:right w:val="none" w:sz="0" w:space="0" w:color="auto"/>
          </w:divBdr>
          <w:divsChild>
            <w:div w:id="1701202018">
              <w:marLeft w:val="0"/>
              <w:marRight w:val="0"/>
              <w:marTop w:val="180"/>
              <w:marBottom w:val="0"/>
              <w:divBdr>
                <w:top w:val="none" w:sz="0" w:space="0" w:color="auto"/>
                <w:left w:val="none" w:sz="0" w:space="0" w:color="auto"/>
                <w:bottom w:val="none" w:sz="0" w:space="0" w:color="auto"/>
                <w:right w:val="none" w:sz="0" w:space="0" w:color="auto"/>
              </w:divBdr>
              <w:divsChild>
                <w:div w:id="217058951">
                  <w:marLeft w:val="0"/>
                  <w:marRight w:val="0"/>
                  <w:marTop w:val="0"/>
                  <w:marBottom w:val="0"/>
                  <w:divBdr>
                    <w:top w:val="none" w:sz="0" w:space="0" w:color="auto"/>
                    <w:left w:val="none" w:sz="0" w:space="0" w:color="auto"/>
                    <w:bottom w:val="none" w:sz="0" w:space="0" w:color="auto"/>
                    <w:right w:val="none" w:sz="0" w:space="0" w:color="auto"/>
                  </w:divBdr>
                  <w:divsChild>
                    <w:div w:id="704060401">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789204811">
          <w:marLeft w:val="0"/>
          <w:marRight w:val="0"/>
          <w:marTop w:val="0"/>
          <w:marBottom w:val="0"/>
          <w:divBdr>
            <w:top w:val="none" w:sz="0" w:space="0" w:color="auto"/>
            <w:left w:val="none" w:sz="0" w:space="0" w:color="auto"/>
            <w:bottom w:val="none" w:sz="0" w:space="0" w:color="auto"/>
            <w:right w:val="none" w:sz="0" w:space="0" w:color="auto"/>
          </w:divBdr>
          <w:divsChild>
            <w:div w:id="1777403537">
              <w:marLeft w:val="0"/>
              <w:marRight w:val="0"/>
              <w:marTop w:val="180"/>
              <w:marBottom w:val="0"/>
              <w:divBdr>
                <w:top w:val="none" w:sz="0" w:space="0" w:color="auto"/>
                <w:left w:val="none" w:sz="0" w:space="0" w:color="auto"/>
                <w:bottom w:val="none" w:sz="0" w:space="0" w:color="auto"/>
                <w:right w:val="none" w:sz="0" w:space="0" w:color="auto"/>
              </w:divBdr>
              <w:divsChild>
                <w:div w:id="1213074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108480">
          <w:marLeft w:val="0"/>
          <w:marRight w:val="0"/>
          <w:marTop w:val="0"/>
          <w:marBottom w:val="0"/>
          <w:divBdr>
            <w:top w:val="none" w:sz="0" w:space="0" w:color="auto"/>
            <w:left w:val="none" w:sz="0" w:space="0" w:color="auto"/>
            <w:bottom w:val="none" w:sz="0" w:space="0" w:color="auto"/>
            <w:right w:val="none" w:sz="0" w:space="0" w:color="auto"/>
          </w:divBdr>
          <w:divsChild>
            <w:div w:id="1250192274">
              <w:marLeft w:val="0"/>
              <w:marRight w:val="0"/>
              <w:marTop w:val="180"/>
              <w:marBottom w:val="0"/>
              <w:divBdr>
                <w:top w:val="none" w:sz="0" w:space="0" w:color="auto"/>
                <w:left w:val="none" w:sz="0" w:space="0" w:color="auto"/>
                <w:bottom w:val="none" w:sz="0" w:space="0" w:color="auto"/>
                <w:right w:val="none" w:sz="0" w:space="0" w:color="auto"/>
              </w:divBdr>
              <w:divsChild>
                <w:div w:id="518661972">
                  <w:marLeft w:val="0"/>
                  <w:marRight w:val="0"/>
                  <w:marTop w:val="0"/>
                  <w:marBottom w:val="0"/>
                  <w:divBdr>
                    <w:top w:val="none" w:sz="0" w:space="0" w:color="auto"/>
                    <w:left w:val="none" w:sz="0" w:space="0" w:color="auto"/>
                    <w:bottom w:val="none" w:sz="0" w:space="0" w:color="auto"/>
                    <w:right w:val="none" w:sz="0" w:space="0" w:color="auto"/>
                  </w:divBdr>
                  <w:divsChild>
                    <w:div w:id="1195266368">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825506577">
          <w:marLeft w:val="0"/>
          <w:marRight w:val="0"/>
          <w:marTop w:val="0"/>
          <w:marBottom w:val="0"/>
          <w:divBdr>
            <w:top w:val="none" w:sz="0" w:space="0" w:color="auto"/>
            <w:left w:val="none" w:sz="0" w:space="0" w:color="auto"/>
            <w:bottom w:val="none" w:sz="0" w:space="0" w:color="auto"/>
            <w:right w:val="none" w:sz="0" w:space="0" w:color="auto"/>
          </w:divBdr>
          <w:divsChild>
            <w:div w:id="902643636">
              <w:marLeft w:val="0"/>
              <w:marRight w:val="0"/>
              <w:marTop w:val="180"/>
              <w:marBottom w:val="0"/>
              <w:divBdr>
                <w:top w:val="none" w:sz="0" w:space="0" w:color="auto"/>
                <w:left w:val="none" w:sz="0" w:space="0" w:color="auto"/>
                <w:bottom w:val="none" w:sz="0" w:space="0" w:color="auto"/>
                <w:right w:val="none" w:sz="0" w:space="0" w:color="auto"/>
              </w:divBdr>
              <w:divsChild>
                <w:div w:id="1770344565">
                  <w:marLeft w:val="0"/>
                  <w:marRight w:val="0"/>
                  <w:marTop w:val="0"/>
                  <w:marBottom w:val="0"/>
                  <w:divBdr>
                    <w:top w:val="none" w:sz="0" w:space="0" w:color="auto"/>
                    <w:left w:val="none" w:sz="0" w:space="0" w:color="auto"/>
                    <w:bottom w:val="none" w:sz="0" w:space="0" w:color="auto"/>
                    <w:right w:val="none" w:sz="0" w:space="0" w:color="auto"/>
                  </w:divBdr>
                  <w:divsChild>
                    <w:div w:id="33522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760555">
          <w:marLeft w:val="0"/>
          <w:marRight w:val="0"/>
          <w:marTop w:val="0"/>
          <w:marBottom w:val="0"/>
          <w:divBdr>
            <w:top w:val="none" w:sz="0" w:space="0" w:color="auto"/>
            <w:left w:val="none" w:sz="0" w:space="0" w:color="auto"/>
            <w:bottom w:val="none" w:sz="0" w:space="0" w:color="auto"/>
            <w:right w:val="none" w:sz="0" w:space="0" w:color="auto"/>
          </w:divBdr>
          <w:divsChild>
            <w:div w:id="1139347466">
              <w:marLeft w:val="0"/>
              <w:marRight w:val="0"/>
              <w:marTop w:val="180"/>
              <w:marBottom w:val="0"/>
              <w:divBdr>
                <w:top w:val="none" w:sz="0" w:space="0" w:color="auto"/>
                <w:left w:val="none" w:sz="0" w:space="0" w:color="auto"/>
                <w:bottom w:val="none" w:sz="0" w:space="0" w:color="auto"/>
                <w:right w:val="none" w:sz="0" w:space="0" w:color="auto"/>
              </w:divBdr>
            </w:div>
          </w:divsChild>
        </w:div>
        <w:div w:id="1987932135">
          <w:marLeft w:val="0"/>
          <w:marRight w:val="0"/>
          <w:marTop w:val="0"/>
          <w:marBottom w:val="0"/>
          <w:divBdr>
            <w:top w:val="none" w:sz="0" w:space="0" w:color="auto"/>
            <w:left w:val="none" w:sz="0" w:space="0" w:color="auto"/>
            <w:bottom w:val="none" w:sz="0" w:space="0" w:color="auto"/>
            <w:right w:val="none" w:sz="0" w:space="0" w:color="auto"/>
          </w:divBdr>
          <w:divsChild>
            <w:div w:id="679888150">
              <w:marLeft w:val="0"/>
              <w:marRight w:val="0"/>
              <w:marTop w:val="180"/>
              <w:marBottom w:val="0"/>
              <w:divBdr>
                <w:top w:val="none" w:sz="0" w:space="0" w:color="auto"/>
                <w:left w:val="none" w:sz="0" w:space="0" w:color="auto"/>
                <w:bottom w:val="none" w:sz="0" w:space="0" w:color="auto"/>
                <w:right w:val="none" w:sz="0" w:space="0" w:color="auto"/>
              </w:divBdr>
              <w:divsChild>
                <w:div w:id="67469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993185">
          <w:marLeft w:val="0"/>
          <w:marRight w:val="0"/>
          <w:marTop w:val="0"/>
          <w:marBottom w:val="0"/>
          <w:divBdr>
            <w:top w:val="none" w:sz="0" w:space="0" w:color="auto"/>
            <w:left w:val="none" w:sz="0" w:space="0" w:color="auto"/>
            <w:bottom w:val="none" w:sz="0" w:space="0" w:color="auto"/>
            <w:right w:val="none" w:sz="0" w:space="0" w:color="auto"/>
          </w:divBdr>
          <w:divsChild>
            <w:div w:id="147016035">
              <w:marLeft w:val="0"/>
              <w:marRight w:val="0"/>
              <w:marTop w:val="180"/>
              <w:marBottom w:val="0"/>
              <w:divBdr>
                <w:top w:val="none" w:sz="0" w:space="0" w:color="auto"/>
                <w:left w:val="none" w:sz="0" w:space="0" w:color="auto"/>
                <w:bottom w:val="none" w:sz="0" w:space="0" w:color="auto"/>
                <w:right w:val="none" w:sz="0" w:space="0" w:color="auto"/>
              </w:divBdr>
              <w:divsChild>
                <w:div w:id="72977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595600">
      <w:bodyDiv w:val="1"/>
      <w:marLeft w:val="0"/>
      <w:marRight w:val="0"/>
      <w:marTop w:val="0"/>
      <w:marBottom w:val="0"/>
      <w:divBdr>
        <w:top w:val="none" w:sz="0" w:space="0" w:color="auto"/>
        <w:left w:val="none" w:sz="0" w:space="0" w:color="auto"/>
        <w:bottom w:val="none" w:sz="0" w:space="0" w:color="auto"/>
        <w:right w:val="none" w:sz="0" w:space="0" w:color="auto"/>
      </w:divBdr>
    </w:div>
    <w:div w:id="1504708163">
      <w:bodyDiv w:val="1"/>
      <w:marLeft w:val="0"/>
      <w:marRight w:val="0"/>
      <w:marTop w:val="0"/>
      <w:marBottom w:val="0"/>
      <w:divBdr>
        <w:top w:val="none" w:sz="0" w:space="0" w:color="auto"/>
        <w:left w:val="none" w:sz="0" w:space="0" w:color="auto"/>
        <w:bottom w:val="none" w:sz="0" w:space="0" w:color="auto"/>
        <w:right w:val="none" w:sz="0" w:space="0" w:color="auto"/>
      </w:divBdr>
    </w:div>
    <w:div w:id="1681813407">
      <w:bodyDiv w:val="1"/>
      <w:marLeft w:val="0"/>
      <w:marRight w:val="0"/>
      <w:marTop w:val="0"/>
      <w:marBottom w:val="0"/>
      <w:divBdr>
        <w:top w:val="none" w:sz="0" w:space="0" w:color="auto"/>
        <w:left w:val="none" w:sz="0" w:space="0" w:color="auto"/>
        <w:bottom w:val="none" w:sz="0" w:space="0" w:color="auto"/>
        <w:right w:val="none" w:sz="0" w:space="0" w:color="auto"/>
      </w:divBdr>
    </w:div>
    <w:div w:id="1701930352">
      <w:bodyDiv w:val="1"/>
      <w:marLeft w:val="0"/>
      <w:marRight w:val="0"/>
      <w:marTop w:val="0"/>
      <w:marBottom w:val="0"/>
      <w:divBdr>
        <w:top w:val="none" w:sz="0" w:space="0" w:color="auto"/>
        <w:left w:val="none" w:sz="0" w:space="0" w:color="auto"/>
        <w:bottom w:val="none" w:sz="0" w:space="0" w:color="auto"/>
        <w:right w:val="none" w:sz="0" w:space="0" w:color="auto"/>
      </w:divBdr>
    </w:div>
    <w:div w:id="1905674542">
      <w:bodyDiv w:val="1"/>
      <w:marLeft w:val="0"/>
      <w:marRight w:val="0"/>
      <w:marTop w:val="0"/>
      <w:marBottom w:val="0"/>
      <w:divBdr>
        <w:top w:val="none" w:sz="0" w:space="0" w:color="auto"/>
        <w:left w:val="none" w:sz="0" w:space="0" w:color="auto"/>
        <w:bottom w:val="none" w:sz="0" w:space="0" w:color="auto"/>
        <w:right w:val="none" w:sz="0" w:space="0" w:color="auto"/>
      </w:divBdr>
    </w:div>
    <w:div w:id="1984650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0AADF2-8CB9-499C-A0A6-F8A7BBCD00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3623</Words>
  <Characters>20657</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Миленина Марина Юрьевна</dc:creator>
  <cp:lastModifiedBy>ИЦ-2</cp:lastModifiedBy>
  <cp:revision>2</cp:revision>
  <cp:lastPrinted>2026-03-27T03:19:00Z</cp:lastPrinted>
  <dcterms:created xsi:type="dcterms:W3CDTF">2026-03-27T03:58:00Z</dcterms:created>
  <dcterms:modified xsi:type="dcterms:W3CDTF">2026-03-27T03:58:00Z</dcterms:modified>
</cp:coreProperties>
</file>