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FDB" w:rsidRPr="00B8550D" w:rsidRDefault="00F100D8">
      <w:pPr>
        <w:jc w:val="center"/>
        <w:rPr>
          <w:b/>
          <w:sz w:val="28"/>
          <w:szCs w:val="28"/>
        </w:rPr>
      </w:pPr>
      <w:r w:rsidRPr="00B8550D">
        <w:rPr>
          <w:b/>
          <w:sz w:val="28"/>
          <w:szCs w:val="28"/>
        </w:rPr>
        <w:t>Контракт</w:t>
      </w:r>
      <w:r w:rsidR="00C21F77" w:rsidRPr="00B8550D">
        <w:rPr>
          <w:b/>
          <w:sz w:val="28"/>
          <w:szCs w:val="28"/>
        </w:rPr>
        <w:t xml:space="preserve"> № </w:t>
      </w:r>
      <w:r w:rsidR="002923BB">
        <w:rPr>
          <w:b/>
          <w:sz w:val="28"/>
          <w:szCs w:val="28"/>
        </w:rPr>
        <w:t>_____</w:t>
      </w:r>
    </w:p>
    <w:p w:rsidR="00D86FDB" w:rsidRDefault="00C21F77" w:rsidP="00EB5667">
      <w:pPr>
        <w:jc w:val="center"/>
        <w:rPr>
          <w:b/>
          <w:sz w:val="28"/>
          <w:szCs w:val="28"/>
        </w:rPr>
      </w:pPr>
      <w:r w:rsidRPr="00B8550D">
        <w:rPr>
          <w:b/>
          <w:sz w:val="28"/>
          <w:szCs w:val="28"/>
        </w:rPr>
        <w:t xml:space="preserve">на оказание транспортных услуг по перевозке грузов </w:t>
      </w:r>
    </w:p>
    <w:p w:rsidR="00EB5667" w:rsidRPr="00EB5667" w:rsidRDefault="00EB5667" w:rsidP="00EB5667">
      <w:pPr>
        <w:jc w:val="center"/>
        <w:rPr>
          <w:b/>
          <w:sz w:val="28"/>
          <w:szCs w:val="28"/>
        </w:rPr>
      </w:pPr>
    </w:p>
    <w:p w:rsidR="00D86FDB" w:rsidRPr="00D32BA2" w:rsidRDefault="00EB5667" w:rsidP="00E6448A">
      <w:pPr>
        <w:jc w:val="center"/>
        <w:rPr>
          <w:sz w:val="28"/>
          <w:szCs w:val="28"/>
          <w:u w:val="single"/>
        </w:rPr>
      </w:pPr>
      <w:r w:rsidRPr="00D32BA2">
        <w:rPr>
          <w:sz w:val="28"/>
          <w:szCs w:val="28"/>
        </w:rPr>
        <w:t xml:space="preserve">ИКЗ </w:t>
      </w:r>
      <w:r w:rsidR="00A30B3A">
        <w:rPr>
          <w:sz w:val="28"/>
          <w:szCs w:val="28"/>
          <w:shd w:val="clear" w:color="auto" w:fill="FAFAFA"/>
        </w:rPr>
        <w:t>______________________________________</w:t>
      </w:r>
    </w:p>
    <w:p w:rsidR="00D86FDB" w:rsidRPr="00D32BA2" w:rsidRDefault="00D86FDB" w:rsidP="00E6448A">
      <w:pPr>
        <w:rPr>
          <w:sz w:val="28"/>
          <w:szCs w:val="28"/>
        </w:rPr>
      </w:pPr>
    </w:p>
    <w:p w:rsidR="00D86FDB" w:rsidRPr="00B8550D" w:rsidRDefault="00C21F77" w:rsidP="00E6448A">
      <w:pPr>
        <w:jc w:val="both"/>
        <w:rPr>
          <w:sz w:val="28"/>
          <w:szCs w:val="28"/>
        </w:rPr>
      </w:pPr>
      <w:r w:rsidRPr="00B8550D">
        <w:rPr>
          <w:sz w:val="28"/>
          <w:szCs w:val="28"/>
        </w:rPr>
        <w:t xml:space="preserve">г. Саратов                                                                       </w:t>
      </w:r>
      <w:r w:rsidR="00340B8F">
        <w:rPr>
          <w:sz w:val="28"/>
          <w:szCs w:val="28"/>
        </w:rPr>
        <w:t xml:space="preserve">     </w:t>
      </w:r>
      <w:r w:rsidR="007B60B4">
        <w:rPr>
          <w:sz w:val="28"/>
          <w:szCs w:val="28"/>
        </w:rPr>
        <w:t xml:space="preserve">  </w:t>
      </w:r>
      <w:r w:rsidR="00D44D83">
        <w:rPr>
          <w:sz w:val="28"/>
          <w:szCs w:val="28"/>
        </w:rPr>
        <w:t xml:space="preserve">             </w:t>
      </w:r>
      <w:r w:rsidR="007B60B4">
        <w:rPr>
          <w:sz w:val="28"/>
          <w:szCs w:val="28"/>
        </w:rPr>
        <w:t xml:space="preserve"> </w:t>
      </w:r>
      <w:r w:rsidR="002923BB">
        <w:rPr>
          <w:sz w:val="28"/>
          <w:szCs w:val="28"/>
        </w:rPr>
        <w:t xml:space="preserve"> «___</w:t>
      </w:r>
      <w:r w:rsidR="00B8550D" w:rsidRPr="00B8550D">
        <w:rPr>
          <w:sz w:val="28"/>
          <w:szCs w:val="28"/>
        </w:rPr>
        <w:t>»</w:t>
      </w:r>
      <w:r w:rsidR="007B60B4">
        <w:rPr>
          <w:sz w:val="28"/>
          <w:szCs w:val="28"/>
        </w:rPr>
        <w:t xml:space="preserve"> </w:t>
      </w:r>
      <w:r w:rsidR="00D44D83">
        <w:rPr>
          <w:sz w:val="28"/>
          <w:szCs w:val="28"/>
        </w:rPr>
        <w:t>мая</w:t>
      </w:r>
      <w:r w:rsidR="00EB5667">
        <w:rPr>
          <w:sz w:val="28"/>
          <w:szCs w:val="28"/>
        </w:rPr>
        <w:t xml:space="preserve"> </w:t>
      </w:r>
      <w:r w:rsidR="00B8550D" w:rsidRPr="00B8550D">
        <w:rPr>
          <w:sz w:val="28"/>
          <w:szCs w:val="28"/>
        </w:rPr>
        <w:t>2026</w:t>
      </w:r>
      <w:r w:rsidRPr="00B8550D">
        <w:rPr>
          <w:sz w:val="28"/>
          <w:szCs w:val="28"/>
        </w:rPr>
        <w:t xml:space="preserve"> г.</w:t>
      </w:r>
    </w:p>
    <w:p w:rsidR="00D86FDB" w:rsidRPr="00B8550D" w:rsidRDefault="00D86FDB" w:rsidP="00E6448A">
      <w:pPr>
        <w:jc w:val="both"/>
        <w:rPr>
          <w:sz w:val="28"/>
          <w:szCs w:val="28"/>
        </w:rPr>
      </w:pPr>
    </w:p>
    <w:p w:rsidR="00D86FDB" w:rsidRPr="00B8550D" w:rsidRDefault="00BC390D" w:rsidP="006D6E44">
      <w:pPr>
        <w:ind w:firstLine="709"/>
        <w:jc w:val="both"/>
        <w:rPr>
          <w:sz w:val="28"/>
          <w:szCs w:val="28"/>
        </w:rPr>
      </w:pPr>
      <w:proofErr w:type="gramStart"/>
      <w:r w:rsidRPr="00B8550D">
        <w:rPr>
          <w:color w:val="000000"/>
          <w:sz w:val="28"/>
          <w:szCs w:val="28"/>
        </w:rPr>
        <w:t>Федеральное казенное учреждение «Исправительная колония № 10 Управления Федеральной службы исполнения наказаний по Саратовской области» (ФКУ ИК-10 УФСИН России  по Саратовской обл</w:t>
      </w:r>
      <w:r w:rsidR="00B8550D" w:rsidRPr="00B8550D">
        <w:rPr>
          <w:color w:val="000000"/>
          <w:sz w:val="28"/>
          <w:szCs w:val="28"/>
        </w:rPr>
        <w:t xml:space="preserve">асти), именуемое в дальнейшем </w:t>
      </w:r>
      <w:r w:rsidR="00B8550D" w:rsidRPr="00D32BA2">
        <w:rPr>
          <w:sz w:val="28"/>
          <w:szCs w:val="28"/>
        </w:rPr>
        <w:t>«</w:t>
      </w:r>
      <w:r w:rsidRPr="00D32BA2">
        <w:rPr>
          <w:sz w:val="28"/>
          <w:szCs w:val="28"/>
        </w:rPr>
        <w:t xml:space="preserve">Заказчик», действующее от имени Российской Федерации, в лице </w:t>
      </w:r>
      <w:r w:rsidR="006D6E44">
        <w:rPr>
          <w:sz w:val="28"/>
          <w:szCs w:val="28"/>
        </w:rPr>
        <w:t>заместителя</w:t>
      </w:r>
      <w:r w:rsidR="00D32BA2" w:rsidRPr="00D32BA2">
        <w:rPr>
          <w:sz w:val="28"/>
          <w:szCs w:val="28"/>
        </w:rPr>
        <w:t xml:space="preserve"> </w:t>
      </w:r>
      <w:r w:rsidRPr="00D32BA2">
        <w:rPr>
          <w:sz w:val="28"/>
          <w:szCs w:val="28"/>
        </w:rPr>
        <w:t xml:space="preserve">начальника </w:t>
      </w:r>
      <w:r w:rsidR="006D6E44">
        <w:rPr>
          <w:sz w:val="28"/>
          <w:szCs w:val="28"/>
        </w:rPr>
        <w:t xml:space="preserve">учреждения – начальника центра </w:t>
      </w:r>
      <w:proofErr w:type="spellStart"/>
      <w:r w:rsidR="006D6E44">
        <w:rPr>
          <w:sz w:val="28"/>
          <w:szCs w:val="28"/>
        </w:rPr>
        <w:t>Лазовского</w:t>
      </w:r>
      <w:proofErr w:type="spellEnd"/>
      <w:r w:rsidR="006D6E44">
        <w:rPr>
          <w:sz w:val="28"/>
          <w:szCs w:val="28"/>
        </w:rPr>
        <w:t xml:space="preserve"> Виталия Валентиновича</w:t>
      </w:r>
      <w:r w:rsidR="00B8550D" w:rsidRPr="00D32BA2">
        <w:rPr>
          <w:sz w:val="28"/>
          <w:szCs w:val="28"/>
        </w:rPr>
        <w:t xml:space="preserve">, </w:t>
      </w:r>
      <w:r w:rsidR="006D6E44">
        <w:rPr>
          <w:sz w:val="28"/>
          <w:szCs w:val="28"/>
        </w:rPr>
        <w:t>действующего на основани</w:t>
      </w:r>
      <w:r w:rsidR="00A30B3A">
        <w:rPr>
          <w:sz w:val="28"/>
          <w:szCs w:val="28"/>
        </w:rPr>
        <w:t xml:space="preserve">и Доверенности </w:t>
      </w:r>
      <w:r w:rsidR="006D6E44">
        <w:rPr>
          <w:sz w:val="28"/>
          <w:szCs w:val="28"/>
        </w:rPr>
        <w:t>№ 1 от 12.01.2026 г.</w:t>
      </w:r>
      <w:r w:rsidR="007C4B84">
        <w:rPr>
          <w:sz w:val="28"/>
          <w:szCs w:val="28"/>
        </w:rPr>
        <w:t>, с одной стороны</w:t>
      </w:r>
      <w:r w:rsidR="00C21F77" w:rsidRPr="00B8550D">
        <w:rPr>
          <w:sz w:val="28"/>
          <w:szCs w:val="28"/>
        </w:rPr>
        <w:t xml:space="preserve"> и </w:t>
      </w:r>
      <w:r w:rsidR="00A30B3A">
        <w:rPr>
          <w:sz w:val="28"/>
          <w:szCs w:val="28"/>
        </w:rPr>
        <w:t>_____________________________________________</w:t>
      </w:r>
      <w:r w:rsidR="00C21F77" w:rsidRPr="00B8550D">
        <w:rPr>
          <w:sz w:val="28"/>
          <w:szCs w:val="28"/>
        </w:rPr>
        <w:t xml:space="preserve">, именуемый </w:t>
      </w:r>
      <w:r w:rsidR="00C21F77" w:rsidRPr="00477BD0">
        <w:rPr>
          <w:sz w:val="28"/>
          <w:szCs w:val="28"/>
        </w:rPr>
        <w:t xml:space="preserve">в дальнейшем «Исполнитель», </w:t>
      </w:r>
      <w:r w:rsidR="007136FC" w:rsidRPr="00477BD0">
        <w:rPr>
          <w:sz w:val="28"/>
          <w:szCs w:val="28"/>
        </w:rPr>
        <w:t xml:space="preserve">в лице </w:t>
      </w:r>
      <w:r w:rsidR="00A30B3A">
        <w:rPr>
          <w:sz w:val="28"/>
          <w:szCs w:val="28"/>
        </w:rPr>
        <w:t>_______________________</w:t>
      </w:r>
      <w:r w:rsidR="00C21F77" w:rsidRPr="00477BD0">
        <w:rPr>
          <w:sz w:val="28"/>
          <w:szCs w:val="28"/>
        </w:rPr>
        <w:t>, с другой</w:t>
      </w:r>
      <w:proofErr w:type="gramEnd"/>
      <w:r w:rsidR="00C21F77" w:rsidRPr="00477BD0">
        <w:rPr>
          <w:sz w:val="28"/>
          <w:szCs w:val="28"/>
        </w:rPr>
        <w:t xml:space="preserve"> стороны, вместе именуемые Стороны,  </w:t>
      </w:r>
      <w:r w:rsidR="00C21F77" w:rsidRPr="00477BD0">
        <w:rPr>
          <w:rStyle w:val="a6"/>
          <w:sz w:val="28"/>
          <w:szCs w:val="28"/>
        </w:rPr>
        <w:t>в соответствии с пунктом 4 части 1 статьи 93 Федеральног</w:t>
      </w:r>
      <w:r w:rsidR="00FC38FB" w:rsidRPr="00477BD0">
        <w:rPr>
          <w:rStyle w:val="a6"/>
          <w:sz w:val="28"/>
          <w:szCs w:val="28"/>
        </w:rPr>
        <w:t>о закона от 05.04.2013</w:t>
      </w:r>
      <w:r w:rsidR="00477BD0">
        <w:rPr>
          <w:rStyle w:val="a6"/>
          <w:color w:val="000000"/>
          <w:sz w:val="28"/>
          <w:szCs w:val="28"/>
        </w:rPr>
        <w:t xml:space="preserve"> </w:t>
      </w:r>
      <w:r w:rsidR="00FC38FB" w:rsidRPr="00B8550D">
        <w:rPr>
          <w:rStyle w:val="a6"/>
          <w:color w:val="000000"/>
          <w:sz w:val="28"/>
          <w:szCs w:val="28"/>
        </w:rPr>
        <w:t>№ 44-ФЗ</w:t>
      </w:r>
      <w:r w:rsidRPr="00B8550D">
        <w:rPr>
          <w:rStyle w:val="a6"/>
          <w:color w:val="000000"/>
          <w:sz w:val="28"/>
          <w:szCs w:val="28"/>
        </w:rPr>
        <w:t xml:space="preserve"> </w:t>
      </w:r>
      <w:r w:rsidR="00C21F77" w:rsidRPr="00B8550D">
        <w:rPr>
          <w:rStyle w:val="a6"/>
          <w:color w:val="000000"/>
          <w:sz w:val="28"/>
          <w:szCs w:val="28"/>
        </w:rPr>
        <w:t>«О контрактной системе в сфере закупок товаров, работ, услуг д</w:t>
      </w:r>
      <w:r w:rsidR="00FC38FB" w:rsidRPr="00B8550D">
        <w:rPr>
          <w:rStyle w:val="a6"/>
          <w:color w:val="000000"/>
          <w:sz w:val="28"/>
          <w:szCs w:val="28"/>
        </w:rPr>
        <w:t>ля обеспечения государственны</w:t>
      </w:r>
      <w:r w:rsidR="007136FC">
        <w:rPr>
          <w:rStyle w:val="a6"/>
          <w:color w:val="000000"/>
          <w:sz w:val="28"/>
          <w:szCs w:val="28"/>
        </w:rPr>
        <w:t>х</w:t>
      </w:r>
      <w:r w:rsidRPr="00B8550D">
        <w:rPr>
          <w:rStyle w:val="a6"/>
          <w:color w:val="000000"/>
          <w:sz w:val="28"/>
          <w:szCs w:val="28"/>
        </w:rPr>
        <w:t xml:space="preserve"> </w:t>
      </w:r>
      <w:r w:rsidR="00C21F77" w:rsidRPr="00B8550D">
        <w:rPr>
          <w:rStyle w:val="a6"/>
          <w:color w:val="000000"/>
          <w:sz w:val="28"/>
          <w:szCs w:val="28"/>
        </w:rPr>
        <w:t xml:space="preserve">и муниципальных нужд», </w:t>
      </w:r>
      <w:r w:rsidR="00C21F77" w:rsidRPr="00B8550D">
        <w:rPr>
          <w:sz w:val="28"/>
          <w:szCs w:val="28"/>
        </w:rPr>
        <w:t>заключили настоящий контракт о нижеследующем:</w:t>
      </w:r>
    </w:p>
    <w:p w:rsidR="00D86FDB" w:rsidRPr="00B8550D" w:rsidRDefault="00D86FDB">
      <w:pPr>
        <w:spacing w:line="23" w:lineRule="atLeast"/>
        <w:ind w:firstLine="709"/>
        <w:jc w:val="both"/>
        <w:rPr>
          <w:sz w:val="28"/>
          <w:szCs w:val="28"/>
        </w:rPr>
      </w:pPr>
    </w:p>
    <w:p w:rsidR="00D86FDB" w:rsidRPr="00B8550D" w:rsidRDefault="00C21F77">
      <w:pPr>
        <w:numPr>
          <w:ilvl w:val="0"/>
          <w:numId w:val="1"/>
        </w:numPr>
        <w:jc w:val="center"/>
        <w:rPr>
          <w:b/>
          <w:bCs/>
          <w:sz w:val="28"/>
          <w:szCs w:val="28"/>
        </w:rPr>
      </w:pPr>
      <w:r w:rsidRPr="00B8550D">
        <w:rPr>
          <w:b/>
          <w:bCs/>
          <w:sz w:val="28"/>
          <w:szCs w:val="28"/>
        </w:rPr>
        <w:t>Предмет контракта</w:t>
      </w:r>
    </w:p>
    <w:p w:rsidR="00B8550D" w:rsidRPr="00B8550D" w:rsidRDefault="00C21F77" w:rsidP="00E6448A">
      <w:pPr>
        <w:ind w:firstLine="709"/>
        <w:jc w:val="both"/>
        <w:rPr>
          <w:color w:val="000000"/>
          <w:sz w:val="28"/>
          <w:szCs w:val="28"/>
        </w:rPr>
      </w:pPr>
      <w:r w:rsidRPr="00B8550D">
        <w:rPr>
          <w:sz w:val="28"/>
          <w:szCs w:val="28"/>
        </w:rPr>
        <w:t>1.1. Исполните</w:t>
      </w:r>
      <w:r w:rsidR="00B8550D" w:rsidRPr="00B8550D">
        <w:rPr>
          <w:sz w:val="28"/>
          <w:szCs w:val="28"/>
        </w:rPr>
        <w:t xml:space="preserve">ль обязуется оказать Заказчику </w:t>
      </w:r>
      <w:r w:rsidRPr="00B8550D">
        <w:rPr>
          <w:sz w:val="28"/>
          <w:szCs w:val="28"/>
        </w:rPr>
        <w:t>транспортн</w:t>
      </w:r>
      <w:r w:rsidR="00B8550D" w:rsidRPr="00B8550D">
        <w:rPr>
          <w:sz w:val="28"/>
          <w:szCs w:val="28"/>
        </w:rPr>
        <w:t>ые услуги по перевозке грузов и</w:t>
      </w:r>
      <w:r w:rsidRPr="00B8550D">
        <w:rPr>
          <w:sz w:val="28"/>
          <w:szCs w:val="28"/>
        </w:rPr>
        <w:t xml:space="preserve"> ТМЦ</w:t>
      </w:r>
      <w:r w:rsidR="00B8550D" w:rsidRPr="00B8550D">
        <w:rPr>
          <w:color w:val="000000"/>
          <w:sz w:val="28"/>
          <w:szCs w:val="28"/>
        </w:rPr>
        <w:t xml:space="preserve">, а Заказчик </w:t>
      </w:r>
      <w:r w:rsidRPr="00B8550D">
        <w:rPr>
          <w:color w:val="000000"/>
          <w:sz w:val="28"/>
          <w:szCs w:val="28"/>
        </w:rPr>
        <w:t>обязуется принять оказанные услуги и оплатить</w:t>
      </w:r>
      <w:r w:rsidR="004410BA">
        <w:rPr>
          <w:color w:val="000000"/>
          <w:sz w:val="28"/>
          <w:szCs w:val="28"/>
        </w:rPr>
        <w:t xml:space="preserve"> их </w:t>
      </w:r>
      <w:r w:rsidRPr="00B8550D">
        <w:rPr>
          <w:color w:val="000000"/>
          <w:sz w:val="28"/>
          <w:szCs w:val="28"/>
        </w:rPr>
        <w:t xml:space="preserve">в соответствии с условиями контракта. </w:t>
      </w:r>
    </w:p>
    <w:p w:rsidR="00D86FDB" w:rsidRPr="00B8550D" w:rsidRDefault="00C21F77" w:rsidP="00E6448A">
      <w:pPr>
        <w:ind w:firstLine="709"/>
        <w:jc w:val="both"/>
        <w:rPr>
          <w:color w:val="000000"/>
          <w:sz w:val="28"/>
          <w:szCs w:val="28"/>
        </w:rPr>
      </w:pPr>
      <w:r w:rsidRPr="00B8550D">
        <w:rPr>
          <w:sz w:val="28"/>
          <w:szCs w:val="28"/>
        </w:rPr>
        <w:t xml:space="preserve">1.2. </w:t>
      </w:r>
      <w:r w:rsidRPr="00B8550D">
        <w:rPr>
          <w:bCs/>
          <w:color w:val="000000"/>
          <w:sz w:val="28"/>
          <w:szCs w:val="28"/>
        </w:rPr>
        <w:t xml:space="preserve">Наименование, количество и иные характеристики услуг указаны в Спецификации (Приложение № 1 </w:t>
      </w:r>
      <w:r w:rsidRPr="00B8550D">
        <w:rPr>
          <w:color w:val="000000"/>
          <w:sz w:val="28"/>
          <w:szCs w:val="28"/>
        </w:rPr>
        <w:t>к контракту</w:t>
      </w:r>
      <w:r w:rsidRPr="00B8550D">
        <w:rPr>
          <w:bCs/>
          <w:color w:val="000000"/>
          <w:sz w:val="28"/>
          <w:szCs w:val="28"/>
        </w:rPr>
        <w:t>).</w:t>
      </w:r>
    </w:p>
    <w:p w:rsidR="00B8550D" w:rsidRPr="00B8550D" w:rsidRDefault="00B8550D">
      <w:pPr>
        <w:tabs>
          <w:tab w:val="left" w:pos="1260"/>
        </w:tabs>
        <w:ind w:right="142" w:firstLine="567"/>
        <w:jc w:val="both"/>
        <w:rPr>
          <w:b/>
          <w:bCs/>
          <w:sz w:val="28"/>
          <w:szCs w:val="28"/>
        </w:rPr>
      </w:pPr>
    </w:p>
    <w:p w:rsidR="00D86FDB" w:rsidRPr="00B8550D" w:rsidRDefault="00C21F77">
      <w:pPr>
        <w:numPr>
          <w:ilvl w:val="0"/>
          <w:numId w:val="1"/>
        </w:numPr>
        <w:tabs>
          <w:tab w:val="left" w:pos="1260"/>
        </w:tabs>
        <w:ind w:right="140"/>
        <w:jc w:val="center"/>
        <w:rPr>
          <w:b/>
          <w:color w:val="000000"/>
          <w:sz w:val="28"/>
          <w:szCs w:val="28"/>
        </w:rPr>
      </w:pPr>
      <w:r w:rsidRPr="00B8550D">
        <w:rPr>
          <w:b/>
          <w:color w:val="000000"/>
          <w:sz w:val="28"/>
          <w:szCs w:val="28"/>
        </w:rPr>
        <w:t>Цена контракта и порядок расчет</w:t>
      </w:r>
      <w:r w:rsidR="004410BA">
        <w:rPr>
          <w:b/>
          <w:color w:val="000000"/>
          <w:sz w:val="28"/>
          <w:szCs w:val="28"/>
        </w:rPr>
        <w:t>ов</w:t>
      </w:r>
    </w:p>
    <w:p w:rsidR="00D86FDB" w:rsidRPr="00B8550D" w:rsidRDefault="00C21F77" w:rsidP="00E6448A">
      <w:pPr>
        <w:ind w:right="108"/>
        <w:jc w:val="both"/>
        <w:rPr>
          <w:sz w:val="28"/>
          <w:szCs w:val="28"/>
          <w:u w:val="single"/>
        </w:rPr>
      </w:pPr>
      <w:r w:rsidRPr="00B8550D">
        <w:rPr>
          <w:bCs/>
          <w:color w:val="000000"/>
          <w:sz w:val="28"/>
          <w:szCs w:val="28"/>
        </w:rPr>
        <w:t xml:space="preserve">           2.</w:t>
      </w:r>
      <w:r w:rsidRPr="007136FC">
        <w:rPr>
          <w:bCs/>
          <w:sz w:val="28"/>
          <w:szCs w:val="28"/>
        </w:rPr>
        <w:t>1. Цена контракта составляет</w:t>
      </w:r>
      <w:proofErr w:type="gramStart"/>
      <w:r w:rsidR="007136FC" w:rsidRPr="007136FC">
        <w:rPr>
          <w:bCs/>
          <w:sz w:val="28"/>
          <w:szCs w:val="28"/>
        </w:rPr>
        <w:t xml:space="preserve"> </w:t>
      </w:r>
      <w:r w:rsidR="00A30B3A">
        <w:rPr>
          <w:bCs/>
          <w:sz w:val="28"/>
          <w:szCs w:val="28"/>
        </w:rPr>
        <w:t>________________</w:t>
      </w:r>
      <w:r w:rsidR="007136FC" w:rsidRPr="007136FC">
        <w:rPr>
          <w:bCs/>
          <w:sz w:val="28"/>
          <w:szCs w:val="28"/>
        </w:rPr>
        <w:t xml:space="preserve"> </w:t>
      </w:r>
      <w:r w:rsidR="00FA178F" w:rsidRPr="007136FC">
        <w:rPr>
          <w:sz w:val="28"/>
          <w:szCs w:val="28"/>
        </w:rPr>
        <w:t>(</w:t>
      </w:r>
      <w:r w:rsidR="00A30B3A">
        <w:rPr>
          <w:sz w:val="28"/>
          <w:szCs w:val="28"/>
        </w:rPr>
        <w:t>________________</w:t>
      </w:r>
      <w:r w:rsidR="007C4B84">
        <w:rPr>
          <w:sz w:val="28"/>
          <w:szCs w:val="28"/>
        </w:rPr>
        <w:t>)</w:t>
      </w:r>
      <w:r w:rsidR="002923BB">
        <w:rPr>
          <w:sz w:val="28"/>
          <w:szCs w:val="28"/>
        </w:rPr>
        <w:t xml:space="preserve"> </w:t>
      </w:r>
      <w:proofErr w:type="gramEnd"/>
      <w:r w:rsidR="002923BB">
        <w:rPr>
          <w:sz w:val="28"/>
          <w:szCs w:val="28"/>
        </w:rPr>
        <w:t>рубля</w:t>
      </w:r>
      <w:r w:rsidR="007136FC" w:rsidRPr="007136FC">
        <w:rPr>
          <w:sz w:val="28"/>
          <w:szCs w:val="28"/>
        </w:rPr>
        <w:t xml:space="preserve"> </w:t>
      </w:r>
      <w:r w:rsidR="007C4B84">
        <w:rPr>
          <w:sz w:val="28"/>
          <w:szCs w:val="28"/>
        </w:rPr>
        <w:t>00</w:t>
      </w:r>
      <w:r w:rsidR="007136FC" w:rsidRPr="007136FC">
        <w:rPr>
          <w:sz w:val="28"/>
          <w:szCs w:val="28"/>
        </w:rPr>
        <w:t xml:space="preserve"> </w:t>
      </w:r>
      <w:r w:rsidR="00FA178F" w:rsidRPr="007136FC">
        <w:rPr>
          <w:sz w:val="28"/>
          <w:szCs w:val="28"/>
        </w:rPr>
        <w:t>копеек</w:t>
      </w:r>
      <w:r w:rsidR="007136FC" w:rsidRPr="007136FC">
        <w:rPr>
          <w:sz w:val="28"/>
          <w:szCs w:val="28"/>
        </w:rPr>
        <w:t xml:space="preserve">. </w:t>
      </w:r>
      <w:r w:rsidRPr="007136FC">
        <w:rPr>
          <w:sz w:val="28"/>
          <w:szCs w:val="28"/>
        </w:rPr>
        <w:t xml:space="preserve">Цена </w:t>
      </w:r>
      <w:r w:rsidRPr="00B8550D">
        <w:rPr>
          <w:color w:val="000000"/>
          <w:sz w:val="28"/>
          <w:szCs w:val="28"/>
        </w:rPr>
        <w:t>Контракта является фиксированной и твердой, определяется на весь срок исполнения Контракта и не может изменяться в ходе его исполнения, за исключением случаев, предусмотренных</w:t>
      </w:r>
      <w:r w:rsidRPr="00B8550D">
        <w:rPr>
          <w:sz w:val="28"/>
          <w:szCs w:val="28"/>
        </w:rPr>
        <w:t xml:space="preserve"> законодательством</w:t>
      </w:r>
      <w:r w:rsidRPr="00B8550D">
        <w:rPr>
          <w:color w:val="000000"/>
          <w:sz w:val="28"/>
          <w:szCs w:val="28"/>
        </w:rPr>
        <w:t>.</w:t>
      </w:r>
      <w:r w:rsidRPr="00B8550D">
        <w:rPr>
          <w:sz w:val="28"/>
          <w:szCs w:val="28"/>
        </w:rPr>
        <w:t xml:space="preserve"> </w:t>
      </w:r>
      <w:proofErr w:type="gramStart"/>
      <w:r w:rsidRPr="00B8550D">
        <w:rPr>
          <w:sz w:val="28"/>
          <w:szCs w:val="28"/>
        </w:rPr>
        <w:t>Цена контракта определяется с учетом платежей, в том числе налогов, сборов и иных обязательных платежей в бюджеты бюджетной системы Российской Федерации, связанных с оплатой контракта, при этом оплата по контракту, заключенному с Исполнителем, уменьшается </w:t>
      </w:r>
      <w:r w:rsidRPr="00B8550D">
        <w:rPr>
          <w:sz w:val="28"/>
          <w:szCs w:val="28"/>
          <w:shd w:val="clear" w:color="auto" w:fill="FFFFFF"/>
        </w:rPr>
        <w:t>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w:t>
      </w:r>
      <w:proofErr w:type="gramEnd"/>
      <w:r w:rsidRPr="00B8550D">
        <w:rPr>
          <w:sz w:val="28"/>
          <w:szCs w:val="28"/>
          <w:shd w:val="clear" w:color="auto" w:fill="FFFFFF"/>
        </w:rPr>
        <w:t xml:space="preserve"> </w:t>
      </w:r>
      <w:proofErr w:type="gramStart"/>
      <w:r w:rsidRPr="00B8550D">
        <w:rPr>
          <w:sz w:val="28"/>
          <w:szCs w:val="28"/>
          <w:shd w:val="clear" w:color="auto" w:fill="FFFFFF"/>
        </w:rPr>
        <w:t>налогах</w:t>
      </w:r>
      <w:proofErr w:type="gramEnd"/>
      <w:r w:rsidRPr="00B8550D">
        <w:rPr>
          <w:sz w:val="28"/>
          <w:szCs w:val="28"/>
          <w:shd w:val="clear" w:color="auto" w:fill="FFFFFF"/>
        </w:rPr>
        <w:t xml:space="preserve"> и сборах такие налоги, сборы и иные обязательные платежи подлежат уплате в бюджеты.</w:t>
      </w:r>
    </w:p>
    <w:p w:rsidR="00D86FDB" w:rsidRPr="000B7206" w:rsidRDefault="00C21F77" w:rsidP="00E6448A">
      <w:pPr>
        <w:widowControl w:val="0"/>
        <w:ind w:right="142" w:firstLine="567"/>
        <w:jc w:val="both"/>
        <w:rPr>
          <w:color w:val="000000"/>
          <w:sz w:val="28"/>
          <w:szCs w:val="28"/>
        </w:rPr>
      </w:pPr>
      <w:r w:rsidRPr="00B8550D">
        <w:rPr>
          <w:color w:val="000000"/>
          <w:sz w:val="28"/>
          <w:szCs w:val="28"/>
        </w:rPr>
        <w:t xml:space="preserve">2.2. Источник финансирования настоящего </w:t>
      </w:r>
      <w:r w:rsidRPr="000B7206">
        <w:rPr>
          <w:color w:val="000000"/>
          <w:sz w:val="28"/>
          <w:szCs w:val="28"/>
        </w:rPr>
        <w:t xml:space="preserve">контракта – </w:t>
      </w:r>
      <w:r w:rsidR="000B7206" w:rsidRPr="000B7206">
        <w:rPr>
          <w:sz w:val="28"/>
          <w:szCs w:val="28"/>
        </w:rPr>
        <w:t>средства от приносящей доход деятельности</w:t>
      </w:r>
      <w:r w:rsidRPr="000B7206">
        <w:rPr>
          <w:color w:val="000000"/>
          <w:sz w:val="28"/>
          <w:szCs w:val="28"/>
        </w:rPr>
        <w:t>.</w:t>
      </w:r>
    </w:p>
    <w:p w:rsidR="00D86FDB" w:rsidRPr="00B8550D" w:rsidRDefault="00C21F77" w:rsidP="00E6448A">
      <w:pPr>
        <w:pStyle w:val="Heading5"/>
        <w:spacing w:before="0" w:after="0"/>
        <w:ind w:firstLine="568"/>
        <w:jc w:val="both"/>
        <w:rPr>
          <w:b w:val="0"/>
          <w:i w:val="0"/>
          <w:sz w:val="28"/>
          <w:szCs w:val="28"/>
        </w:rPr>
      </w:pPr>
      <w:r w:rsidRPr="00B8550D">
        <w:rPr>
          <w:b w:val="0"/>
          <w:i w:val="0"/>
          <w:color w:val="000000"/>
          <w:sz w:val="28"/>
          <w:szCs w:val="28"/>
        </w:rPr>
        <w:t xml:space="preserve">2.3. </w:t>
      </w:r>
      <w:r w:rsidRPr="00B8550D">
        <w:rPr>
          <w:b w:val="0"/>
          <w:i w:val="0"/>
          <w:sz w:val="28"/>
          <w:szCs w:val="28"/>
        </w:rPr>
        <w:t xml:space="preserve">Оплата производится по безналичному расчету, по факту оказания услуг, в течение </w:t>
      </w:r>
      <w:r w:rsidR="00E70372" w:rsidRPr="00B8550D">
        <w:rPr>
          <w:b w:val="0"/>
          <w:i w:val="0"/>
          <w:sz w:val="28"/>
          <w:szCs w:val="28"/>
        </w:rPr>
        <w:t>7</w:t>
      </w:r>
      <w:r w:rsidRPr="00B8550D">
        <w:rPr>
          <w:b w:val="0"/>
          <w:i w:val="0"/>
          <w:sz w:val="28"/>
          <w:szCs w:val="28"/>
        </w:rPr>
        <w:t xml:space="preserve"> (</w:t>
      </w:r>
      <w:r w:rsidR="00E70372" w:rsidRPr="00B8550D">
        <w:rPr>
          <w:b w:val="0"/>
          <w:i w:val="0"/>
          <w:sz w:val="28"/>
          <w:szCs w:val="28"/>
        </w:rPr>
        <w:t>семи</w:t>
      </w:r>
      <w:r w:rsidRPr="00B8550D">
        <w:rPr>
          <w:b w:val="0"/>
          <w:i w:val="0"/>
          <w:sz w:val="28"/>
          <w:szCs w:val="28"/>
        </w:rPr>
        <w:t>) календарных  дней с момента выставления счета-фактуры, подписания акта оказания услуг (</w:t>
      </w:r>
      <w:proofErr w:type="gramStart"/>
      <w:r w:rsidRPr="00B8550D">
        <w:rPr>
          <w:b w:val="0"/>
          <w:i w:val="0"/>
          <w:sz w:val="28"/>
          <w:szCs w:val="28"/>
        </w:rPr>
        <w:t>ч</w:t>
      </w:r>
      <w:proofErr w:type="gramEnd"/>
      <w:r w:rsidRPr="00B8550D">
        <w:rPr>
          <w:b w:val="0"/>
          <w:i w:val="0"/>
          <w:sz w:val="28"/>
          <w:szCs w:val="28"/>
        </w:rPr>
        <w:t>.13.1 ст.34 ФЗ от 05.04.2013 № 44-ФЗ).</w:t>
      </w:r>
    </w:p>
    <w:p w:rsidR="00D86FDB" w:rsidRPr="00B8550D" w:rsidRDefault="00C21F77" w:rsidP="00E6448A">
      <w:pPr>
        <w:pStyle w:val="Heading5"/>
        <w:tabs>
          <w:tab w:val="left" w:pos="540"/>
        </w:tabs>
        <w:spacing w:before="0" w:after="0"/>
        <w:ind w:firstLine="567"/>
        <w:jc w:val="both"/>
        <w:rPr>
          <w:b w:val="0"/>
          <w:i w:val="0"/>
          <w:color w:val="000000"/>
          <w:sz w:val="28"/>
          <w:szCs w:val="28"/>
        </w:rPr>
      </w:pPr>
      <w:r w:rsidRPr="00B8550D">
        <w:rPr>
          <w:b w:val="0"/>
          <w:i w:val="0"/>
          <w:color w:val="000000"/>
          <w:sz w:val="28"/>
          <w:szCs w:val="28"/>
        </w:rPr>
        <w:lastRenderedPageBreak/>
        <w:t>2.4. В случае изменения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B8550D" w:rsidRPr="00B8550D" w:rsidRDefault="00B8550D" w:rsidP="00E6448A">
      <w:pPr>
        <w:rPr>
          <w:sz w:val="28"/>
          <w:szCs w:val="28"/>
        </w:rPr>
      </w:pPr>
    </w:p>
    <w:p w:rsidR="00D86FDB" w:rsidRPr="00B8550D" w:rsidRDefault="00C21F77" w:rsidP="00B8550D">
      <w:pPr>
        <w:numPr>
          <w:ilvl w:val="0"/>
          <w:numId w:val="5"/>
        </w:numPr>
        <w:tabs>
          <w:tab w:val="left" w:pos="1260"/>
        </w:tabs>
        <w:ind w:right="142"/>
        <w:jc w:val="center"/>
        <w:rPr>
          <w:b/>
          <w:color w:val="000000"/>
          <w:sz w:val="28"/>
          <w:szCs w:val="28"/>
          <w:lang w:eastAsia="en-US"/>
        </w:rPr>
      </w:pPr>
      <w:r w:rsidRPr="00B8550D">
        <w:rPr>
          <w:b/>
          <w:color w:val="000000"/>
          <w:sz w:val="28"/>
          <w:szCs w:val="28"/>
          <w:lang w:eastAsia="en-US"/>
        </w:rPr>
        <w:t>Сроки и порядок оказания услуг</w:t>
      </w:r>
    </w:p>
    <w:p w:rsidR="00D86FDB" w:rsidRPr="00B8550D" w:rsidRDefault="00C21F77" w:rsidP="00E6448A">
      <w:pPr>
        <w:pStyle w:val="21"/>
        <w:spacing w:line="240" w:lineRule="auto"/>
        <w:ind w:firstLine="709"/>
        <w:rPr>
          <w:sz w:val="28"/>
          <w:szCs w:val="28"/>
        </w:rPr>
      </w:pPr>
      <w:r w:rsidRPr="00B8550D">
        <w:rPr>
          <w:sz w:val="28"/>
          <w:szCs w:val="28"/>
          <w:lang w:eastAsia="en-US"/>
        </w:rPr>
        <w:t xml:space="preserve">3.1. </w:t>
      </w:r>
      <w:r w:rsidRPr="00B8550D">
        <w:rPr>
          <w:sz w:val="28"/>
          <w:szCs w:val="28"/>
        </w:rPr>
        <w:t xml:space="preserve">Исполнитель оказывает Заказчику услуги, предусмотренные предметом контракта, </w:t>
      </w:r>
      <w:r w:rsidRPr="00B8550D">
        <w:rPr>
          <w:bCs/>
          <w:sz w:val="28"/>
          <w:szCs w:val="28"/>
        </w:rPr>
        <w:t>с момента подписания Контракта по заявке Заказчика,</w:t>
      </w:r>
      <w:r w:rsidRPr="00B8550D">
        <w:rPr>
          <w:sz w:val="28"/>
          <w:szCs w:val="28"/>
        </w:rPr>
        <w:t xml:space="preserve"> включительно выходные и праздничные дни круглосуточно, если такая потребность во</w:t>
      </w:r>
      <w:r w:rsidR="00BF30B2" w:rsidRPr="00B8550D">
        <w:rPr>
          <w:sz w:val="28"/>
          <w:szCs w:val="28"/>
        </w:rPr>
        <w:t xml:space="preserve">зникла у Заказчика </w:t>
      </w:r>
      <w:proofErr w:type="gramStart"/>
      <w:r w:rsidR="00BF30B2" w:rsidRPr="00B8550D">
        <w:rPr>
          <w:sz w:val="28"/>
          <w:szCs w:val="28"/>
        </w:rPr>
        <w:t>до</w:t>
      </w:r>
      <w:proofErr w:type="gramEnd"/>
      <w:r w:rsidR="00BF30B2" w:rsidRPr="00B8550D">
        <w:rPr>
          <w:sz w:val="28"/>
          <w:szCs w:val="28"/>
        </w:rPr>
        <w:t xml:space="preserve"> </w:t>
      </w:r>
      <w:r w:rsidR="00A30B3A">
        <w:rPr>
          <w:sz w:val="28"/>
          <w:szCs w:val="28"/>
        </w:rPr>
        <w:t>_________________</w:t>
      </w:r>
      <w:r w:rsidRPr="00B8550D">
        <w:rPr>
          <w:sz w:val="28"/>
          <w:szCs w:val="28"/>
        </w:rPr>
        <w:t xml:space="preserve"> включительно. Транспортные перевозки</w:t>
      </w:r>
      <w:r w:rsidR="0000399A">
        <w:rPr>
          <w:sz w:val="28"/>
          <w:szCs w:val="28"/>
        </w:rPr>
        <w:t xml:space="preserve"> будут осуществляться в течении </w:t>
      </w:r>
      <w:r w:rsidRPr="00B8550D">
        <w:rPr>
          <w:sz w:val="28"/>
          <w:szCs w:val="28"/>
        </w:rPr>
        <w:t xml:space="preserve">текущего года.    </w:t>
      </w:r>
    </w:p>
    <w:p w:rsidR="00D86FDB" w:rsidRPr="00B8550D" w:rsidRDefault="00C21F77" w:rsidP="00E6448A">
      <w:pPr>
        <w:ind w:firstLine="709"/>
        <w:jc w:val="both"/>
        <w:rPr>
          <w:color w:val="000000"/>
          <w:sz w:val="28"/>
          <w:szCs w:val="28"/>
          <w:lang w:eastAsia="en-US"/>
        </w:rPr>
      </w:pPr>
      <w:r w:rsidRPr="00B8550D">
        <w:rPr>
          <w:sz w:val="28"/>
          <w:szCs w:val="28"/>
        </w:rPr>
        <w:t xml:space="preserve">3.2. Услуги оказываются </w:t>
      </w:r>
      <w:proofErr w:type="gramStart"/>
      <w:r w:rsidRPr="00B8550D">
        <w:rPr>
          <w:sz w:val="28"/>
          <w:szCs w:val="28"/>
        </w:rPr>
        <w:t>согласно заявки</w:t>
      </w:r>
      <w:proofErr w:type="gramEnd"/>
      <w:r w:rsidRPr="00B8550D">
        <w:rPr>
          <w:sz w:val="28"/>
          <w:szCs w:val="28"/>
        </w:rPr>
        <w:t xml:space="preserve"> Заказчика. Заявка должна содержать: вид транспорта, время и место прибытия, наличие ТМЦ с указанием веса,  размеров, времени доставки по конкретному адресу. </w:t>
      </w:r>
      <w:proofErr w:type="gramStart"/>
      <w:r w:rsidRPr="00B8550D">
        <w:rPr>
          <w:iCs/>
          <w:sz w:val="28"/>
          <w:szCs w:val="28"/>
        </w:rPr>
        <w:t xml:space="preserve">Заявка может быть подана </w:t>
      </w:r>
      <w:r w:rsidRPr="00B8550D">
        <w:rPr>
          <w:sz w:val="28"/>
          <w:szCs w:val="28"/>
        </w:rPr>
        <w:t>в устной, письменной, в электронной форме</w:t>
      </w:r>
      <w:r w:rsidRPr="00B8550D">
        <w:rPr>
          <w:iCs/>
          <w:sz w:val="28"/>
          <w:szCs w:val="28"/>
        </w:rPr>
        <w:t xml:space="preserve">. </w:t>
      </w:r>
      <w:proofErr w:type="gramEnd"/>
    </w:p>
    <w:p w:rsidR="00D86FDB" w:rsidRPr="00B8550D" w:rsidRDefault="00C21F77" w:rsidP="00E6448A">
      <w:pPr>
        <w:ind w:firstLine="709"/>
        <w:jc w:val="both"/>
        <w:rPr>
          <w:sz w:val="28"/>
          <w:szCs w:val="28"/>
        </w:rPr>
      </w:pPr>
      <w:r w:rsidRPr="00B8550D">
        <w:rPr>
          <w:sz w:val="28"/>
          <w:szCs w:val="28"/>
        </w:rPr>
        <w:t xml:space="preserve">3.3. Исполнитель обязан подать Заказчику под погрузку исправные транспортные средства в состоянии, пригодном для перевозки </w:t>
      </w:r>
      <w:proofErr w:type="gramStart"/>
      <w:r w:rsidRPr="00B8550D">
        <w:rPr>
          <w:sz w:val="28"/>
          <w:szCs w:val="28"/>
        </w:rPr>
        <w:t>соответствующих</w:t>
      </w:r>
      <w:proofErr w:type="gramEnd"/>
      <w:r w:rsidRPr="00B8550D">
        <w:rPr>
          <w:sz w:val="28"/>
          <w:szCs w:val="28"/>
        </w:rPr>
        <w:t xml:space="preserve"> ТМЦ.</w:t>
      </w:r>
    </w:p>
    <w:p w:rsidR="00D86FDB" w:rsidRPr="00B8550D" w:rsidRDefault="00C21F77" w:rsidP="00E6448A">
      <w:pPr>
        <w:ind w:firstLine="709"/>
        <w:jc w:val="both"/>
        <w:rPr>
          <w:sz w:val="28"/>
          <w:szCs w:val="28"/>
        </w:rPr>
      </w:pPr>
      <w:r w:rsidRPr="00B8550D">
        <w:rPr>
          <w:sz w:val="28"/>
          <w:szCs w:val="28"/>
        </w:rPr>
        <w:t>3.4. Заказчик вправе отказаться от поданных транспортных средств, не пригодных  для перевозки соответствующих ТМЦ.</w:t>
      </w:r>
    </w:p>
    <w:p w:rsidR="00BF30B2" w:rsidRPr="00B8550D" w:rsidRDefault="00BF30B2">
      <w:pPr>
        <w:ind w:firstLine="709"/>
        <w:jc w:val="both"/>
        <w:rPr>
          <w:color w:val="000000"/>
          <w:sz w:val="28"/>
          <w:szCs w:val="28"/>
        </w:rPr>
      </w:pPr>
    </w:p>
    <w:p w:rsidR="00D86FDB" w:rsidRPr="00B8550D" w:rsidRDefault="00C21F77" w:rsidP="00B8550D">
      <w:pPr>
        <w:numPr>
          <w:ilvl w:val="0"/>
          <w:numId w:val="5"/>
        </w:numPr>
        <w:tabs>
          <w:tab w:val="left" w:pos="1260"/>
        </w:tabs>
        <w:ind w:right="140"/>
        <w:jc w:val="center"/>
        <w:rPr>
          <w:b/>
          <w:color w:val="000000"/>
          <w:sz w:val="28"/>
          <w:szCs w:val="28"/>
        </w:rPr>
      </w:pPr>
      <w:r w:rsidRPr="00B8550D">
        <w:rPr>
          <w:b/>
          <w:color w:val="000000"/>
          <w:sz w:val="28"/>
          <w:szCs w:val="28"/>
        </w:rPr>
        <w:t>Права и обязанности Сторон</w:t>
      </w:r>
    </w:p>
    <w:p w:rsidR="00D86FDB" w:rsidRPr="00B8550D" w:rsidRDefault="00C21F77" w:rsidP="00E6448A">
      <w:pPr>
        <w:widowControl w:val="0"/>
        <w:ind w:firstLine="709"/>
        <w:jc w:val="both"/>
        <w:rPr>
          <w:color w:val="000000"/>
          <w:sz w:val="28"/>
          <w:szCs w:val="28"/>
        </w:rPr>
      </w:pPr>
      <w:r w:rsidRPr="00B8550D">
        <w:rPr>
          <w:color w:val="000000"/>
          <w:sz w:val="28"/>
          <w:szCs w:val="28"/>
        </w:rPr>
        <w:t>4.1. Заказчик вправе:</w:t>
      </w:r>
    </w:p>
    <w:p w:rsidR="00D86FDB" w:rsidRPr="00B8550D" w:rsidRDefault="00C21F77" w:rsidP="00E6448A">
      <w:pPr>
        <w:widowControl w:val="0"/>
        <w:ind w:firstLine="709"/>
        <w:jc w:val="both"/>
        <w:rPr>
          <w:sz w:val="28"/>
          <w:szCs w:val="28"/>
        </w:rPr>
      </w:pPr>
      <w:r w:rsidRPr="00B8550D">
        <w:rPr>
          <w:color w:val="000000"/>
          <w:sz w:val="28"/>
          <w:szCs w:val="28"/>
        </w:rPr>
        <w:t xml:space="preserve">4.1.1. </w:t>
      </w:r>
      <w:r w:rsidRPr="00B8550D">
        <w:rPr>
          <w:sz w:val="28"/>
          <w:szCs w:val="28"/>
        </w:rPr>
        <w:t>Требовать от Исполнителя надлежащего исполнения обязательств, установленных контрактом.</w:t>
      </w:r>
    </w:p>
    <w:p w:rsidR="00D86FDB" w:rsidRPr="00B8550D" w:rsidRDefault="00C21F77" w:rsidP="00E6448A">
      <w:pPr>
        <w:widowControl w:val="0"/>
        <w:ind w:firstLine="709"/>
        <w:jc w:val="both"/>
        <w:rPr>
          <w:color w:val="000000"/>
          <w:sz w:val="28"/>
          <w:szCs w:val="28"/>
        </w:rPr>
      </w:pPr>
      <w:r w:rsidRPr="00B8550D">
        <w:rPr>
          <w:sz w:val="28"/>
          <w:szCs w:val="28"/>
        </w:rPr>
        <w:t>4.1.2. Проверять ход и качество выполнения Исполнителем условий настоящего контракта.</w:t>
      </w:r>
    </w:p>
    <w:p w:rsidR="00D86FDB" w:rsidRPr="00B8550D" w:rsidRDefault="00C21F77" w:rsidP="00E6448A">
      <w:pPr>
        <w:tabs>
          <w:tab w:val="left" w:pos="709"/>
        </w:tabs>
        <w:ind w:firstLine="709"/>
        <w:jc w:val="both"/>
        <w:rPr>
          <w:sz w:val="28"/>
          <w:szCs w:val="28"/>
        </w:rPr>
      </w:pPr>
      <w:r w:rsidRPr="00B8550D">
        <w:rPr>
          <w:sz w:val="28"/>
          <w:szCs w:val="28"/>
        </w:rPr>
        <w:t xml:space="preserve">4.1.3. Определять лиц, непосредственно участвующих в </w:t>
      </w:r>
      <w:proofErr w:type="gramStart"/>
      <w:r w:rsidRPr="00B8550D">
        <w:rPr>
          <w:sz w:val="28"/>
          <w:szCs w:val="28"/>
        </w:rPr>
        <w:t>контроле за</w:t>
      </w:r>
      <w:proofErr w:type="gramEnd"/>
      <w:r w:rsidRPr="00B8550D">
        <w:rPr>
          <w:sz w:val="28"/>
          <w:szCs w:val="28"/>
        </w:rPr>
        <w:t xml:space="preserve"> оказанием услуг Исполнителем и (или) лиц, участвующих в приемке результата оказанных услуг по количеству и качеству.</w:t>
      </w:r>
    </w:p>
    <w:p w:rsidR="00D86FDB" w:rsidRPr="00B8550D" w:rsidRDefault="00C21F77" w:rsidP="00E6448A">
      <w:pPr>
        <w:ind w:firstLine="709"/>
        <w:jc w:val="both"/>
        <w:rPr>
          <w:sz w:val="28"/>
          <w:szCs w:val="28"/>
        </w:rPr>
      </w:pPr>
      <w:r w:rsidRPr="00B8550D">
        <w:rPr>
          <w:sz w:val="28"/>
          <w:szCs w:val="28"/>
        </w:rPr>
        <w:t>4.1.4.  Отказаться от исполнения Контракта, потребовать возмещения убытков в случае нарушения Исполнителем условий Контракта о сроках оказания услуг и качестве результата оказанных услуг. До принятия решения об одностороннем отказе от исполнения контракта, Заказчик вправе провести экспертизу результатов оказанных услуг, своими силами или привлеченными экспертами, экспертными организациями, выбор которых осуществляется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D86FDB" w:rsidRPr="00B8550D" w:rsidRDefault="00C21F77" w:rsidP="00E6448A">
      <w:pPr>
        <w:ind w:firstLine="709"/>
        <w:jc w:val="both"/>
        <w:rPr>
          <w:sz w:val="28"/>
          <w:szCs w:val="28"/>
        </w:rPr>
      </w:pPr>
      <w:r w:rsidRPr="00B8550D">
        <w:rPr>
          <w:sz w:val="28"/>
          <w:szCs w:val="28"/>
        </w:rPr>
        <w:t xml:space="preserve">4.1.5. Осматривать предоставленное Исполнителем транспортное средство и в случае ненадлежащего состояния требовать от Исполнителя его замены. </w:t>
      </w:r>
    </w:p>
    <w:p w:rsidR="00D86FDB" w:rsidRPr="00B8550D" w:rsidRDefault="00C21F77" w:rsidP="00E6448A">
      <w:pPr>
        <w:ind w:firstLine="709"/>
        <w:jc w:val="both"/>
        <w:rPr>
          <w:sz w:val="28"/>
          <w:szCs w:val="28"/>
        </w:rPr>
      </w:pPr>
      <w:r w:rsidRPr="00B8550D">
        <w:rPr>
          <w:sz w:val="28"/>
          <w:szCs w:val="28"/>
        </w:rPr>
        <w:t>4.1.6. При несоответствии автотранспорта или экипажа (водителей) условиям Контракта, отказаться от его использования.</w:t>
      </w:r>
    </w:p>
    <w:p w:rsidR="00D86FDB" w:rsidRPr="00B8550D" w:rsidRDefault="00C21F77" w:rsidP="00E6448A">
      <w:pPr>
        <w:tabs>
          <w:tab w:val="left" w:pos="540"/>
        </w:tabs>
        <w:ind w:firstLine="709"/>
        <w:jc w:val="both"/>
        <w:rPr>
          <w:color w:val="000000"/>
          <w:sz w:val="28"/>
          <w:szCs w:val="28"/>
        </w:rPr>
      </w:pPr>
      <w:r w:rsidRPr="00B8550D">
        <w:rPr>
          <w:color w:val="000000"/>
          <w:sz w:val="28"/>
          <w:szCs w:val="28"/>
        </w:rPr>
        <w:t>4.2. Заказчик обязан:</w:t>
      </w:r>
    </w:p>
    <w:p w:rsidR="00D86FDB" w:rsidRPr="00B8550D" w:rsidRDefault="00C21F77" w:rsidP="00E6448A">
      <w:pPr>
        <w:widowControl w:val="0"/>
        <w:ind w:firstLine="709"/>
        <w:jc w:val="both"/>
        <w:rPr>
          <w:i/>
          <w:sz w:val="28"/>
          <w:szCs w:val="28"/>
        </w:rPr>
      </w:pPr>
      <w:r w:rsidRPr="00B8550D">
        <w:rPr>
          <w:sz w:val="28"/>
          <w:szCs w:val="28"/>
        </w:rPr>
        <w:lastRenderedPageBreak/>
        <w:t xml:space="preserve">4.2.1. Осуществлять </w:t>
      </w:r>
      <w:proofErr w:type="gramStart"/>
      <w:r w:rsidRPr="00B8550D">
        <w:rPr>
          <w:sz w:val="28"/>
          <w:szCs w:val="28"/>
        </w:rPr>
        <w:t>контроль за</w:t>
      </w:r>
      <w:proofErr w:type="gramEnd"/>
      <w:r w:rsidRPr="00B8550D">
        <w:rPr>
          <w:sz w:val="28"/>
          <w:szCs w:val="28"/>
        </w:rPr>
        <w:t xml:space="preserve"> оказанием услуг Исполнителем в соответствии с Контрактом.</w:t>
      </w:r>
    </w:p>
    <w:p w:rsidR="00D86FDB" w:rsidRPr="00B8550D" w:rsidRDefault="00C21F77" w:rsidP="00E6448A">
      <w:pPr>
        <w:widowControl w:val="0"/>
        <w:ind w:firstLine="709"/>
        <w:jc w:val="both"/>
        <w:rPr>
          <w:i/>
          <w:sz w:val="28"/>
          <w:szCs w:val="28"/>
        </w:rPr>
      </w:pPr>
      <w:r w:rsidRPr="00B8550D">
        <w:rPr>
          <w:sz w:val="28"/>
          <w:szCs w:val="28"/>
        </w:rPr>
        <w:t>4.2.2. Обеспечить приемку  результата оказанных услуг, в соответствии с условиями настоящего контракта.</w:t>
      </w:r>
    </w:p>
    <w:p w:rsidR="00D86FDB" w:rsidRPr="00B8550D" w:rsidRDefault="00C21F77" w:rsidP="00E6448A">
      <w:pPr>
        <w:widowControl w:val="0"/>
        <w:ind w:firstLine="709"/>
        <w:jc w:val="both"/>
        <w:rPr>
          <w:sz w:val="28"/>
          <w:szCs w:val="28"/>
        </w:rPr>
      </w:pPr>
      <w:r w:rsidRPr="00B8550D">
        <w:rPr>
          <w:sz w:val="28"/>
          <w:szCs w:val="28"/>
        </w:rPr>
        <w:t>4.2.3. Принять и оплатить оказанные услуги в соответствии с настоящим контрактом.</w:t>
      </w:r>
    </w:p>
    <w:p w:rsidR="00D86FDB" w:rsidRPr="00B8550D" w:rsidRDefault="00C21F77" w:rsidP="00E6448A">
      <w:pPr>
        <w:widowControl w:val="0"/>
        <w:ind w:firstLine="709"/>
        <w:jc w:val="both"/>
        <w:rPr>
          <w:sz w:val="28"/>
          <w:szCs w:val="28"/>
        </w:rPr>
      </w:pPr>
      <w:r w:rsidRPr="00B8550D">
        <w:rPr>
          <w:sz w:val="28"/>
          <w:szCs w:val="28"/>
        </w:rPr>
        <w:t>4.2.4.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 на основании подписанных Исполнит</w:t>
      </w:r>
      <w:r w:rsidR="00BF30B2" w:rsidRPr="00B8550D">
        <w:rPr>
          <w:sz w:val="28"/>
          <w:szCs w:val="28"/>
        </w:rPr>
        <w:t>еле</w:t>
      </w:r>
      <w:r w:rsidRPr="00B8550D">
        <w:rPr>
          <w:sz w:val="28"/>
          <w:szCs w:val="28"/>
        </w:rPr>
        <w:t xml:space="preserve">м и Заказчиком без замечаний актов оказанных услуг.  </w:t>
      </w:r>
    </w:p>
    <w:p w:rsidR="00D86FDB" w:rsidRPr="00B8550D" w:rsidRDefault="00C21F77" w:rsidP="00E6448A">
      <w:pPr>
        <w:widowControl w:val="0"/>
        <w:ind w:firstLine="709"/>
        <w:jc w:val="both"/>
        <w:rPr>
          <w:sz w:val="28"/>
          <w:szCs w:val="28"/>
        </w:rPr>
      </w:pPr>
      <w:r w:rsidRPr="00B8550D">
        <w:rPr>
          <w:sz w:val="28"/>
          <w:szCs w:val="28"/>
        </w:rPr>
        <w:t xml:space="preserve">4.2.5. </w:t>
      </w:r>
      <w:proofErr w:type="gramStart"/>
      <w:r w:rsidRPr="00B8550D">
        <w:rPr>
          <w:sz w:val="28"/>
          <w:szCs w:val="28"/>
        </w:rPr>
        <w:t>В случае принятия решения об одностороннем отказе от исполнения настоящего контракта в течение одного рабочего дня, следующего за датой принятия этого решения, направить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w:t>
      </w:r>
      <w:proofErr w:type="gramEnd"/>
      <w:r w:rsidRPr="00B8550D">
        <w:rPr>
          <w:sz w:val="28"/>
          <w:szCs w:val="28"/>
        </w:rPr>
        <w:t xml:space="preserve"> данного уведомления и получение Заказчику подтверждения о его вручении Исполнителю</w:t>
      </w:r>
    </w:p>
    <w:p w:rsidR="00D86FDB" w:rsidRPr="00B8550D" w:rsidRDefault="00C21F77" w:rsidP="00E6448A">
      <w:pPr>
        <w:widowControl w:val="0"/>
        <w:ind w:firstLine="709"/>
        <w:jc w:val="both"/>
        <w:rPr>
          <w:sz w:val="28"/>
          <w:szCs w:val="28"/>
        </w:rPr>
      </w:pPr>
      <w:r w:rsidRPr="00B8550D">
        <w:rPr>
          <w:sz w:val="28"/>
          <w:szCs w:val="28"/>
        </w:rPr>
        <w:t xml:space="preserve">4.2.6. Заказать транспортное средство </w:t>
      </w:r>
      <w:proofErr w:type="gramStart"/>
      <w:r w:rsidRPr="00B8550D">
        <w:rPr>
          <w:sz w:val="28"/>
          <w:szCs w:val="28"/>
        </w:rPr>
        <w:t>согласно заявки</w:t>
      </w:r>
      <w:proofErr w:type="gramEnd"/>
      <w:r w:rsidRPr="00B8550D">
        <w:rPr>
          <w:sz w:val="28"/>
          <w:szCs w:val="28"/>
        </w:rPr>
        <w:t xml:space="preserve">, которая должна содержать: вид транспорта, время и место прибытия, наличие ТМЦ с указанием их веса, размеров, времени доставки по конкретному адресу. Предоставить стоянку для транспортного средства в пункте назначения. </w:t>
      </w:r>
    </w:p>
    <w:p w:rsidR="00D86FDB" w:rsidRPr="00B8550D" w:rsidRDefault="00C21F77" w:rsidP="00E6448A">
      <w:pPr>
        <w:widowControl w:val="0"/>
        <w:ind w:firstLine="709"/>
        <w:jc w:val="both"/>
        <w:rPr>
          <w:color w:val="000000"/>
          <w:sz w:val="28"/>
          <w:szCs w:val="28"/>
        </w:rPr>
      </w:pPr>
      <w:r w:rsidRPr="00B8550D">
        <w:rPr>
          <w:sz w:val="28"/>
          <w:szCs w:val="28"/>
        </w:rPr>
        <w:t>4.2.7. Взыскивать пеню и штраф, а также требовать возмещения убытков в соответствии с условиями настоящего контракта.</w:t>
      </w:r>
    </w:p>
    <w:p w:rsidR="00D86FDB" w:rsidRPr="00B8550D" w:rsidRDefault="00C21F77" w:rsidP="00E6448A">
      <w:pPr>
        <w:ind w:firstLine="709"/>
        <w:jc w:val="both"/>
        <w:rPr>
          <w:sz w:val="28"/>
          <w:szCs w:val="28"/>
        </w:rPr>
      </w:pPr>
      <w:r w:rsidRPr="00B8550D">
        <w:rPr>
          <w:sz w:val="28"/>
          <w:szCs w:val="28"/>
        </w:rPr>
        <w:t>4.2.8. Выполнять иные обязанности, предусмотренные законодательством Российской Федерации и Контрактом.</w:t>
      </w:r>
    </w:p>
    <w:p w:rsidR="00D86FDB" w:rsidRPr="00B8550D" w:rsidRDefault="00C21F77" w:rsidP="00E6448A">
      <w:pPr>
        <w:widowControl w:val="0"/>
        <w:ind w:firstLine="709"/>
        <w:jc w:val="both"/>
        <w:rPr>
          <w:color w:val="000000"/>
          <w:sz w:val="28"/>
          <w:szCs w:val="28"/>
        </w:rPr>
      </w:pPr>
      <w:r w:rsidRPr="00B8550D">
        <w:rPr>
          <w:color w:val="000000"/>
          <w:sz w:val="28"/>
          <w:szCs w:val="28"/>
        </w:rPr>
        <w:t>4.3. Исполнитель вправе:</w:t>
      </w:r>
    </w:p>
    <w:p w:rsidR="00D86FDB" w:rsidRPr="00B8550D" w:rsidRDefault="00C21F77" w:rsidP="00E6448A">
      <w:pPr>
        <w:widowControl w:val="0"/>
        <w:ind w:firstLine="709"/>
        <w:jc w:val="both"/>
        <w:rPr>
          <w:sz w:val="28"/>
          <w:szCs w:val="28"/>
        </w:rPr>
      </w:pPr>
      <w:r w:rsidRPr="00B8550D">
        <w:rPr>
          <w:sz w:val="28"/>
          <w:szCs w:val="28"/>
        </w:rPr>
        <w:t>4.3.1. Требовать своевременной оплаты на условиях, установленных контрактом, надлежащим образом оказанных и принятых Заказчиком услуг;</w:t>
      </w:r>
    </w:p>
    <w:p w:rsidR="00D86FDB" w:rsidRPr="00B8550D" w:rsidRDefault="00C21F77" w:rsidP="00E6448A">
      <w:pPr>
        <w:widowControl w:val="0"/>
        <w:ind w:firstLine="709"/>
        <w:jc w:val="both"/>
        <w:rPr>
          <w:sz w:val="28"/>
          <w:szCs w:val="28"/>
        </w:rPr>
      </w:pPr>
      <w:r w:rsidRPr="00B8550D">
        <w:rPr>
          <w:sz w:val="28"/>
          <w:szCs w:val="28"/>
        </w:rPr>
        <w:t xml:space="preserve">4.3.2. </w:t>
      </w:r>
      <w:r w:rsidRPr="00B8550D">
        <w:rPr>
          <w:color w:val="000000"/>
          <w:sz w:val="28"/>
          <w:szCs w:val="28"/>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B8550D">
        <w:rPr>
          <w:sz w:val="28"/>
          <w:szCs w:val="28"/>
        </w:rPr>
        <w:t>;</w:t>
      </w:r>
    </w:p>
    <w:p w:rsidR="00D86FDB" w:rsidRPr="00B8550D" w:rsidRDefault="00C21F77" w:rsidP="00E6448A">
      <w:pPr>
        <w:widowControl w:val="0"/>
        <w:ind w:firstLine="708"/>
        <w:jc w:val="both"/>
        <w:rPr>
          <w:color w:val="000000"/>
          <w:sz w:val="28"/>
          <w:szCs w:val="28"/>
        </w:rPr>
      </w:pPr>
      <w:r w:rsidRPr="00B8550D">
        <w:rPr>
          <w:color w:val="000000"/>
          <w:sz w:val="28"/>
          <w:szCs w:val="28"/>
        </w:rPr>
        <w:t>4.4. Исполнитель обязан:</w:t>
      </w:r>
    </w:p>
    <w:p w:rsidR="00D86FDB" w:rsidRPr="00B8550D" w:rsidRDefault="00C21F77" w:rsidP="00E6448A">
      <w:pPr>
        <w:ind w:firstLine="709"/>
        <w:jc w:val="both"/>
        <w:rPr>
          <w:sz w:val="28"/>
          <w:szCs w:val="28"/>
        </w:rPr>
      </w:pPr>
      <w:r w:rsidRPr="00B8550D">
        <w:rPr>
          <w:bCs/>
          <w:color w:val="000000"/>
          <w:spacing w:val="-3"/>
          <w:sz w:val="28"/>
          <w:szCs w:val="28"/>
        </w:rPr>
        <w:t xml:space="preserve">4.4.1. </w:t>
      </w:r>
      <w:r w:rsidRPr="00B8550D">
        <w:rPr>
          <w:sz w:val="28"/>
          <w:szCs w:val="28"/>
        </w:rPr>
        <w:t>Предоставить Заказчику технически исправные, заправленные топливом и горюче-смазочными материалами транспортные средства, состояние которых должно отвечать требованиям основных положений по допуску транспортных средств к эксплуатации, оборудованных согласно требованиям государственной инспекции безопасности дорожного движения, с необходимой документацией, с соблюдением санитарно-гигиенических условий (в чистом виде снаружи и внутри, отсутствие запаха горюче-смазочных материалов).</w:t>
      </w:r>
    </w:p>
    <w:p w:rsidR="00D86FDB" w:rsidRPr="00B8550D" w:rsidRDefault="00C21F77" w:rsidP="00E6448A">
      <w:pPr>
        <w:tabs>
          <w:tab w:val="left" w:pos="-180"/>
        </w:tabs>
        <w:ind w:firstLine="709"/>
        <w:jc w:val="both"/>
        <w:rPr>
          <w:sz w:val="28"/>
          <w:szCs w:val="28"/>
        </w:rPr>
      </w:pPr>
      <w:r w:rsidRPr="00B8550D">
        <w:rPr>
          <w:sz w:val="28"/>
          <w:szCs w:val="28"/>
        </w:rPr>
        <w:t>4.4.2. Обеспечить управление транспортным средством экипажа, имеющего водительское удостовер</w:t>
      </w:r>
      <w:r w:rsidR="00D246C1">
        <w:rPr>
          <w:sz w:val="28"/>
          <w:szCs w:val="28"/>
        </w:rPr>
        <w:t>ение соответствующей категории.</w:t>
      </w:r>
    </w:p>
    <w:p w:rsidR="00D86FDB" w:rsidRPr="00B8550D" w:rsidRDefault="00C21F77" w:rsidP="00E6448A">
      <w:pPr>
        <w:ind w:firstLine="709"/>
        <w:jc w:val="both"/>
        <w:rPr>
          <w:color w:val="000000"/>
          <w:sz w:val="28"/>
          <w:szCs w:val="28"/>
        </w:rPr>
      </w:pPr>
      <w:r w:rsidRPr="00B8550D">
        <w:rPr>
          <w:color w:val="000000"/>
          <w:sz w:val="28"/>
          <w:szCs w:val="28"/>
        </w:rPr>
        <w:t xml:space="preserve">4.4.3. Обеспечить подачу транспорта по заявке Заказчика, </w:t>
      </w:r>
      <w:r w:rsidRPr="00B8550D">
        <w:rPr>
          <w:sz w:val="28"/>
          <w:szCs w:val="28"/>
        </w:rPr>
        <w:t xml:space="preserve">в указанные Заказчиком время и адрес, </w:t>
      </w:r>
      <w:r w:rsidRPr="00B8550D">
        <w:rPr>
          <w:color w:val="000000"/>
          <w:sz w:val="28"/>
          <w:szCs w:val="28"/>
        </w:rPr>
        <w:t xml:space="preserve">в том числе в праздничные и выходные дни </w:t>
      </w:r>
      <w:r w:rsidRPr="00B8550D">
        <w:rPr>
          <w:sz w:val="28"/>
          <w:szCs w:val="28"/>
        </w:rPr>
        <w:t xml:space="preserve">круглосуточно, если такая потребность возникла у Заказчика.  </w:t>
      </w:r>
    </w:p>
    <w:p w:rsidR="00D86FDB" w:rsidRPr="00B8550D" w:rsidRDefault="00C21F77" w:rsidP="00E6448A">
      <w:pPr>
        <w:tabs>
          <w:tab w:val="left" w:pos="-360"/>
        </w:tabs>
        <w:ind w:firstLine="709"/>
        <w:jc w:val="both"/>
        <w:rPr>
          <w:sz w:val="28"/>
          <w:szCs w:val="28"/>
        </w:rPr>
      </w:pPr>
      <w:r w:rsidRPr="00B8550D">
        <w:rPr>
          <w:sz w:val="28"/>
          <w:szCs w:val="28"/>
        </w:rPr>
        <w:lastRenderedPageBreak/>
        <w:t>4.4.4. В случае поломки транспортного средства предоставить замену в течение 1 (одного) часа.</w:t>
      </w:r>
    </w:p>
    <w:p w:rsidR="00D86FDB" w:rsidRPr="00B8550D" w:rsidRDefault="00C21F77" w:rsidP="00E6448A">
      <w:pPr>
        <w:ind w:firstLine="709"/>
        <w:jc w:val="both"/>
        <w:rPr>
          <w:sz w:val="28"/>
          <w:szCs w:val="28"/>
        </w:rPr>
      </w:pPr>
      <w:r w:rsidRPr="00B8550D">
        <w:rPr>
          <w:sz w:val="28"/>
          <w:szCs w:val="28"/>
        </w:rPr>
        <w:t xml:space="preserve">4.4.5. При оказании услуг по настоящему Контракту обеспечить целостность, сохранность, неизменность </w:t>
      </w:r>
      <w:r w:rsidR="00D246C1">
        <w:rPr>
          <w:sz w:val="28"/>
          <w:szCs w:val="28"/>
        </w:rPr>
        <w:t xml:space="preserve">внешнего вида и </w:t>
      </w:r>
      <w:proofErr w:type="gramStart"/>
      <w:r w:rsidR="00D246C1">
        <w:rPr>
          <w:sz w:val="28"/>
          <w:szCs w:val="28"/>
        </w:rPr>
        <w:t>конструкции</w:t>
      </w:r>
      <w:proofErr w:type="gramEnd"/>
      <w:r w:rsidR="00D246C1">
        <w:rPr>
          <w:sz w:val="28"/>
          <w:szCs w:val="28"/>
        </w:rPr>
        <w:t xml:space="preserve"> </w:t>
      </w:r>
      <w:r w:rsidRPr="00B8550D">
        <w:rPr>
          <w:sz w:val="28"/>
          <w:szCs w:val="28"/>
        </w:rPr>
        <w:t>переданных Заказчиком ТМЦ.</w:t>
      </w:r>
    </w:p>
    <w:p w:rsidR="00D86FDB" w:rsidRPr="00B8550D" w:rsidRDefault="00C21F77" w:rsidP="00E6448A">
      <w:pPr>
        <w:ind w:firstLine="709"/>
        <w:jc w:val="both"/>
        <w:rPr>
          <w:sz w:val="28"/>
          <w:szCs w:val="28"/>
        </w:rPr>
      </w:pPr>
      <w:r w:rsidRPr="00B8550D">
        <w:rPr>
          <w:sz w:val="28"/>
          <w:szCs w:val="28"/>
        </w:rPr>
        <w:t>4.4.6. В письменной</w:t>
      </w:r>
      <w:r w:rsidR="00D246C1">
        <w:rPr>
          <w:sz w:val="28"/>
          <w:szCs w:val="28"/>
        </w:rPr>
        <w:t xml:space="preserve"> или устной</w:t>
      </w:r>
      <w:r w:rsidRPr="00B8550D">
        <w:rPr>
          <w:sz w:val="28"/>
          <w:szCs w:val="28"/>
        </w:rPr>
        <w:t xml:space="preserve"> форме известить Заказчика об окончании оказания услуг.</w:t>
      </w:r>
    </w:p>
    <w:p w:rsidR="00D86FDB" w:rsidRPr="00B8550D" w:rsidRDefault="00C21F77" w:rsidP="00E6448A">
      <w:pPr>
        <w:ind w:firstLine="709"/>
        <w:jc w:val="both"/>
        <w:rPr>
          <w:sz w:val="28"/>
          <w:szCs w:val="28"/>
        </w:rPr>
      </w:pPr>
      <w:r w:rsidRPr="00B8550D">
        <w:rPr>
          <w:sz w:val="28"/>
          <w:szCs w:val="28"/>
        </w:rPr>
        <w:t>4.4.7.</w:t>
      </w:r>
      <w:r w:rsidRPr="00B8550D">
        <w:rPr>
          <w:color w:val="FF0000"/>
          <w:sz w:val="28"/>
          <w:szCs w:val="28"/>
        </w:rPr>
        <w:t xml:space="preserve"> </w:t>
      </w:r>
      <w:r w:rsidRPr="00B8550D">
        <w:rPr>
          <w:sz w:val="28"/>
          <w:szCs w:val="28"/>
        </w:rPr>
        <w:t>Передать Заказчику платежные и иные документы  в порядке и на условиях, установленных настоящим контрактом.</w:t>
      </w:r>
    </w:p>
    <w:p w:rsidR="00D86FDB" w:rsidRPr="00B8550D" w:rsidRDefault="00C21F77" w:rsidP="00E6448A">
      <w:pPr>
        <w:ind w:firstLine="709"/>
        <w:jc w:val="both"/>
        <w:rPr>
          <w:sz w:val="28"/>
          <w:szCs w:val="28"/>
        </w:rPr>
      </w:pPr>
      <w:r w:rsidRPr="00B8550D">
        <w:rPr>
          <w:sz w:val="28"/>
          <w:szCs w:val="28"/>
        </w:rPr>
        <w:t>4.4.8. В случае нарушения условий контракта о сроках оказания услуг и качестве результата оказанных услуг возвратить сумму платежа и возместить убытки, в порядке и на условиях, настоящего контракта.</w:t>
      </w:r>
    </w:p>
    <w:p w:rsidR="00D86FDB" w:rsidRPr="00B8550D" w:rsidRDefault="00C21F77" w:rsidP="00E6448A">
      <w:pPr>
        <w:ind w:firstLine="709"/>
        <w:jc w:val="both"/>
        <w:rPr>
          <w:sz w:val="28"/>
          <w:szCs w:val="28"/>
        </w:rPr>
      </w:pPr>
      <w:r w:rsidRPr="00B8550D">
        <w:rPr>
          <w:sz w:val="28"/>
          <w:szCs w:val="28"/>
        </w:rPr>
        <w:t xml:space="preserve">4.4.9. </w:t>
      </w:r>
      <w:r w:rsidRPr="00B8550D">
        <w:rPr>
          <w:color w:val="000000"/>
          <w:sz w:val="28"/>
          <w:szCs w:val="28"/>
        </w:rPr>
        <w:t xml:space="preserve">Нести в полном объеме ответственность за материальный ущерб, порчу имущества, </w:t>
      </w:r>
      <w:proofErr w:type="gramStart"/>
      <w:r w:rsidRPr="00B8550D">
        <w:rPr>
          <w:color w:val="000000"/>
          <w:sz w:val="28"/>
          <w:szCs w:val="28"/>
        </w:rPr>
        <w:t>возникшее</w:t>
      </w:r>
      <w:proofErr w:type="gramEnd"/>
      <w:r w:rsidRPr="00B8550D">
        <w:rPr>
          <w:color w:val="000000"/>
          <w:sz w:val="28"/>
          <w:szCs w:val="28"/>
        </w:rPr>
        <w:t xml:space="preserve"> в результате оказания услуг по вине Исполнителя, в том числе принадлежащего третьим лицам.</w:t>
      </w:r>
    </w:p>
    <w:p w:rsidR="00D86FDB" w:rsidRPr="00B8550D" w:rsidRDefault="00C21F77" w:rsidP="00E6448A">
      <w:pPr>
        <w:ind w:firstLine="709"/>
        <w:jc w:val="both"/>
        <w:rPr>
          <w:sz w:val="28"/>
          <w:szCs w:val="28"/>
        </w:rPr>
      </w:pPr>
      <w:r w:rsidRPr="00B8550D">
        <w:rPr>
          <w:sz w:val="28"/>
          <w:szCs w:val="28"/>
        </w:rPr>
        <w:t>4.4.10. В пункте погрузки, произвести надлежащее крепление и размещение ТМЦ в транспорте, обеспечивающее его сохранность в процессе перевозки и исключающее возможность повреждения, как ТМЦ, так и транспорта.</w:t>
      </w:r>
    </w:p>
    <w:p w:rsidR="00D86FDB" w:rsidRPr="00B8550D" w:rsidRDefault="00C21F77" w:rsidP="00E6448A">
      <w:pPr>
        <w:ind w:firstLine="709"/>
        <w:jc w:val="both"/>
        <w:rPr>
          <w:sz w:val="28"/>
          <w:szCs w:val="28"/>
        </w:rPr>
      </w:pPr>
      <w:r w:rsidRPr="00B8550D">
        <w:rPr>
          <w:sz w:val="28"/>
          <w:szCs w:val="28"/>
        </w:rPr>
        <w:t xml:space="preserve">4.4.11. Выполнять иные обязанности, предусмотренные законодательством Российской Федерации и Контрактом. </w:t>
      </w:r>
    </w:p>
    <w:p w:rsidR="00D86FDB" w:rsidRPr="00B8550D" w:rsidRDefault="00C21F77" w:rsidP="00E6448A">
      <w:pPr>
        <w:ind w:firstLine="709"/>
        <w:jc w:val="both"/>
        <w:rPr>
          <w:sz w:val="28"/>
          <w:szCs w:val="28"/>
        </w:rPr>
      </w:pPr>
      <w:r w:rsidRPr="00B8550D">
        <w:rPr>
          <w:sz w:val="28"/>
          <w:szCs w:val="28"/>
        </w:rPr>
        <w:t xml:space="preserve">4.4.12. </w:t>
      </w:r>
      <w:proofErr w:type="gramStart"/>
      <w:r w:rsidRPr="00B8550D">
        <w:rPr>
          <w:sz w:val="28"/>
          <w:szCs w:val="28"/>
        </w:rPr>
        <w:t>В случае принятия решения об одностороннем отказе от исполнения настоящего контракта в течение одного рабочего дня, следующего за датой принятия этого решения, направить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w:t>
      </w:r>
      <w:proofErr w:type="gramEnd"/>
      <w:r w:rsidRPr="00B8550D">
        <w:rPr>
          <w:sz w:val="28"/>
          <w:szCs w:val="28"/>
        </w:rPr>
        <w:t xml:space="preserve"> данного уведомления и получение Исполнителем подтверждения о его вручении Заказчику.</w:t>
      </w:r>
    </w:p>
    <w:p w:rsidR="00D86FDB" w:rsidRPr="00B8550D" w:rsidRDefault="00D86FDB" w:rsidP="00E6448A">
      <w:pPr>
        <w:ind w:firstLine="709"/>
        <w:jc w:val="both"/>
        <w:rPr>
          <w:sz w:val="28"/>
          <w:szCs w:val="28"/>
        </w:rPr>
      </w:pPr>
    </w:p>
    <w:p w:rsidR="00D86FDB" w:rsidRPr="00B8550D" w:rsidRDefault="00C21F77" w:rsidP="00B8550D">
      <w:pPr>
        <w:widowControl w:val="0"/>
        <w:numPr>
          <w:ilvl w:val="0"/>
          <w:numId w:val="5"/>
        </w:numPr>
        <w:jc w:val="center"/>
        <w:outlineLvl w:val="0"/>
        <w:rPr>
          <w:b/>
          <w:color w:val="000000"/>
          <w:sz w:val="28"/>
          <w:szCs w:val="28"/>
          <w:lang w:eastAsia="en-US"/>
        </w:rPr>
      </w:pPr>
      <w:r w:rsidRPr="00B8550D">
        <w:rPr>
          <w:b/>
          <w:color w:val="000000"/>
          <w:sz w:val="28"/>
          <w:szCs w:val="28"/>
          <w:lang w:eastAsia="en-US"/>
        </w:rPr>
        <w:t>Порядок сдачи-приемки оказанных услуг</w:t>
      </w:r>
    </w:p>
    <w:p w:rsidR="00D86FDB" w:rsidRPr="00B8550D" w:rsidRDefault="00C21F77" w:rsidP="00E6448A">
      <w:pPr>
        <w:widowControl w:val="0"/>
        <w:ind w:firstLine="709"/>
        <w:jc w:val="both"/>
        <w:rPr>
          <w:color w:val="000000"/>
          <w:sz w:val="28"/>
          <w:szCs w:val="28"/>
          <w:lang w:eastAsia="en-US"/>
        </w:rPr>
      </w:pPr>
      <w:r w:rsidRPr="00B8550D">
        <w:rPr>
          <w:color w:val="000000"/>
          <w:sz w:val="28"/>
          <w:szCs w:val="28"/>
          <w:lang w:eastAsia="en-US"/>
        </w:rPr>
        <w:t>5.1. После завершения оказания услуг, предусмотренных Контрактом, Исполнитель представляет Заказчику:</w:t>
      </w:r>
    </w:p>
    <w:p w:rsidR="00D86FDB" w:rsidRPr="00B8550D" w:rsidRDefault="00C21F77" w:rsidP="00E6448A">
      <w:pPr>
        <w:widowControl w:val="0"/>
        <w:ind w:firstLine="708"/>
        <w:jc w:val="both"/>
        <w:rPr>
          <w:color w:val="000000"/>
          <w:sz w:val="28"/>
          <w:szCs w:val="28"/>
          <w:lang w:eastAsia="en-US"/>
        </w:rPr>
      </w:pPr>
      <w:r w:rsidRPr="00B8550D">
        <w:rPr>
          <w:color w:val="000000"/>
          <w:sz w:val="28"/>
          <w:szCs w:val="28"/>
          <w:lang w:eastAsia="en-US"/>
        </w:rPr>
        <w:t>- счет-фактуру (при наличии);</w:t>
      </w:r>
    </w:p>
    <w:p w:rsidR="00D86FDB" w:rsidRPr="00B8550D" w:rsidRDefault="00C21F77" w:rsidP="00E6448A">
      <w:pPr>
        <w:widowControl w:val="0"/>
        <w:ind w:firstLine="708"/>
        <w:jc w:val="both"/>
        <w:rPr>
          <w:color w:val="000000"/>
          <w:sz w:val="28"/>
          <w:szCs w:val="28"/>
          <w:lang w:eastAsia="en-US"/>
        </w:rPr>
      </w:pPr>
      <w:r w:rsidRPr="00B8550D">
        <w:rPr>
          <w:color w:val="000000"/>
          <w:sz w:val="28"/>
          <w:szCs w:val="28"/>
          <w:lang w:eastAsia="en-US"/>
        </w:rPr>
        <w:t>- акт оказанных услуг, (или УПД) подписанный Исполнителем, в 2 (двух) экземплярах</w:t>
      </w:r>
    </w:p>
    <w:p w:rsidR="00D86FDB" w:rsidRPr="00B8550D" w:rsidRDefault="00C21F77" w:rsidP="00E6448A">
      <w:pPr>
        <w:widowControl w:val="0"/>
        <w:ind w:firstLine="708"/>
        <w:jc w:val="both"/>
        <w:rPr>
          <w:color w:val="000000"/>
          <w:sz w:val="28"/>
          <w:szCs w:val="28"/>
          <w:lang w:eastAsia="en-US"/>
        </w:rPr>
      </w:pPr>
      <w:r w:rsidRPr="00B8550D">
        <w:rPr>
          <w:color w:val="000000"/>
          <w:sz w:val="28"/>
          <w:szCs w:val="28"/>
          <w:lang w:eastAsia="en-US"/>
        </w:rPr>
        <w:t>- оригинал/ заверенную надлежащим образом копию путевого листа (форма№4-С).</w:t>
      </w:r>
    </w:p>
    <w:p w:rsidR="00D86FDB" w:rsidRPr="00B8550D" w:rsidRDefault="00C21F77" w:rsidP="00E6448A">
      <w:pPr>
        <w:pStyle w:val="af4"/>
        <w:ind w:firstLine="709"/>
        <w:rPr>
          <w:sz w:val="28"/>
          <w:szCs w:val="28"/>
        </w:rPr>
      </w:pPr>
      <w:r w:rsidRPr="00B8550D">
        <w:rPr>
          <w:sz w:val="28"/>
          <w:szCs w:val="28"/>
        </w:rPr>
        <w:t>5.2. В случае</w:t>
      </w:r>
      <w:proofErr w:type="gramStart"/>
      <w:r w:rsidRPr="00B8550D">
        <w:rPr>
          <w:sz w:val="28"/>
          <w:szCs w:val="28"/>
        </w:rPr>
        <w:t>,</w:t>
      </w:r>
      <w:proofErr w:type="gramEnd"/>
      <w:r w:rsidRPr="00B8550D">
        <w:rPr>
          <w:sz w:val="28"/>
          <w:szCs w:val="28"/>
        </w:rPr>
        <w:t xml:space="preserve"> если документы, указанные в пункте 5.1. Контракта, не переданы Исполнителем Заказчику то услуги считаются не оказанными и  приемке не подлежат.</w:t>
      </w:r>
    </w:p>
    <w:p w:rsidR="00D246C1" w:rsidRDefault="00C21F77" w:rsidP="00E6448A">
      <w:pPr>
        <w:widowControl w:val="0"/>
        <w:ind w:firstLine="709"/>
        <w:jc w:val="both"/>
        <w:rPr>
          <w:color w:val="000000"/>
          <w:sz w:val="28"/>
          <w:szCs w:val="28"/>
          <w:lang w:eastAsia="en-US"/>
        </w:rPr>
      </w:pPr>
      <w:r w:rsidRPr="00B8550D">
        <w:rPr>
          <w:color w:val="000000"/>
          <w:sz w:val="28"/>
          <w:szCs w:val="28"/>
          <w:lang w:eastAsia="en-US"/>
        </w:rPr>
        <w:t xml:space="preserve">5.3. Не позднее 3 (трех) рабочих дней после получения от Исполнителя документов, указанных </w:t>
      </w:r>
    </w:p>
    <w:p w:rsidR="00D86FDB" w:rsidRPr="00B8550D" w:rsidRDefault="00C21F77" w:rsidP="00E6448A">
      <w:pPr>
        <w:widowControl w:val="0"/>
        <w:ind w:firstLine="709"/>
        <w:jc w:val="both"/>
        <w:rPr>
          <w:sz w:val="28"/>
          <w:szCs w:val="28"/>
        </w:rPr>
      </w:pPr>
      <w:r w:rsidRPr="00B8550D">
        <w:rPr>
          <w:color w:val="000000"/>
          <w:sz w:val="28"/>
          <w:szCs w:val="28"/>
          <w:lang w:eastAsia="en-US"/>
        </w:rPr>
        <w:t xml:space="preserve">в </w:t>
      </w:r>
      <w:hyperlink r:id="rId8" w:anchor="Par717%23Par717" w:history="1">
        <w:r w:rsidRPr="00B8550D">
          <w:rPr>
            <w:rStyle w:val="-"/>
            <w:color w:val="000000"/>
            <w:sz w:val="28"/>
            <w:szCs w:val="28"/>
            <w:u w:val="none"/>
            <w:lang w:eastAsia="en-US"/>
          </w:rPr>
          <w:t>п. 5.1.</w:t>
        </w:r>
      </w:hyperlink>
      <w:r w:rsidRPr="00B8550D">
        <w:rPr>
          <w:color w:val="000000"/>
          <w:sz w:val="28"/>
          <w:szCs w:val="28"/>
          <w:lang w:eastAsia="en-US"/>
        </w:rPr>
        <w:t xml:space="preserve"> </w:t>
      </w:r>
      <w:proofErr w:type="gramStart"/>
      <w:r w:rsidRPr="00B8550D">
        <w:rPr>
          <w:color w:val="000000"/>
          <w:sz w:val="28"/>
          <w:szCs w:val="28"/>
          <w:lang w:eastAsia="en-US"/>
        </w:rPr>
        <w:t xml:space="preserve">Контракта, Заказчик рассматривает результаты и осуществляет приемку оказанных услуг по настоящему Контракту на предмет соответствия их объема, качества требованиям, изложенным в настоящем Контракте  и направляет </w:t>
      </w:r>
      <w:r w:rsidRPr="00B8550D">
        <w:rPr>
          <w:color w:val="000000"/>
          <w:sz w:val="28"/>
          <w:szCs w:val="28"/>
          <w:lang w:eastAsia="en-US"/>
        </w:rPr>
        <w:lastRenderedPageBreak/>
        <w:t>Исполнителю подписанный Заказчиком 1 (один) экземпляр акта оказанных услуг (или УПД),  либо мотивированный отказ от принятия результатов оказанных услуг с составлением акта с перечнем выявленных недостатков, необходимых доработок и сроком их устранения Исполнителем.</w:t>
      </w:r>
      <w:proofErr w:type="gramEnd"/>
    </w:p>
    <w:p w:rsidR="00D86FDB" w:rsidRPr="00B8550D" w:rsidRDefault="00C21F77" w:rsidP="00E6448A">
      <w:pPr>
        <w:widowControl w:val="0"/>
        <w:ind w:firstLine="709"/>
        <w:jc w:val="both"/>
        <w:rPr>
          <w:color w:val="000000"/>
          <w:sz w:val="28"/>
          <w:szCs w:val="28"/>
          <w:lang w:eastAsia="en-US"/>
        </w:rPr>
      </w:pPr>
      <w:r w:rsidRPr="00B8550D">
        <w:rPr>
          <w:color w:val="000000"/>
          <w:sz w:val="28"/>
          <w:szCs w:val="28"/>
          <w:lang w:eastAsia="en-US"/>
        </w:rPr>
        <w:t>5.4. В случае отказа Заказчика от принятия результатов оказанных услуг в связи с необходимостью устранения недостатков и/или доработки результатов работ Исполнитель обязуется в срок, установленный в акте, составленном Заказчиком, устранить указанные недостатки/произвести доработки за свой счет.</w:t>
      </w:r>
    </w:p>
    <w:p w:rsidR="00D86FDB" w:rsidRPr="00B8550D" w:rsidRDefault="00C21F77" w:rsidP="00E6448A">
      <w:pPr>
        <w:widowControl w:val="0"/>
        <w:ind w:firstLine="709"/>
        <w:jc w:val="both"/>
        <w:rPr>
          <w:color w:val="000000"/>
          <w:sz w:val="28"/>
          <w:szCs w:val="28"/>
          <w:lang w:eastAsia="en-US"/>
        </w:rPr>
      </w:pPr>
      <w:r w:rsidRPr="00B8550D">
        <w:rPr>
          <w:color w:val="000000"/>
          <w:sz w:val="28"/>
          <w:szCs w:val="28"/>
          <w:lang w:eastAsia="en-US"/>
        </w:rPr>
        <w:t xml:space="preserve">5.5. Для проверки соответствия качества оказанных  Исполнителем услуг требованиям, установленным настоящим Контрактом, Заказчик вправе привлекать независимых экспертов. </w:t>
      </w:r>
      <w:r w:rsidRPr="00B8550D">
        <w:rPr>
          <w:bCs/>
          <w:color w:val="000000"/>
          <w:sz w:val="28"/>
          <w:szCs w:val="28"/>
          <w:lang w:eastAsia="en-US"/>
        </w:rPr>
        <w:t>Расходы на экспертизу несет Исполнитель, за исключением случаев, когда экспертизой установлено отсутствие нарушений Исполнителем настоящего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D86FDB" w:rsidRPr="00B8550D" w:rsidRDefault="00C21F77" w:rsidP="00E6448A">
      <w:pPr>
        <w:widowControl w:val="0"/>
        <w:ind w:firstLine="709"/>
        <w:jc w:val="both"/>
        <w:rPr>
          <w:color w:val="000000"/>
          <w:sz w:val="28"/>
          <w:szCs w:val="28"/>
          <w:lang w:eastAsia="en-US"/>
        </w:rPr>
      </w:pPr>
      <w:r w:rsidRPr="00B8550D">
        <w:rPr>
          <w:color w:val="000000"/>
          <w:sz w:val="28"/>
          <w:szCs w:val="28"/>
          <w:lang w:eastAsia="en-US"/>
        </w:rPr>
        <w:t xml:space="preserve">5.6. </w:t>
      </w:r>
      <w:proofErr w:type="gramStart"/>
      <w:r w:rsidRPr="00B8550D">
        <w:rPr>
          <w:color w:val="000000"/>
          <w:sz w:val="28"/>
          <w:szCs w:val="28"/>
          <w:lang w:eastAsia="en-US"/>
        </w:rPr>
        <w:t>В случае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Исполнитель в течение 3 (трех) рабочих дней обязан предоставить Заказчику или в срок, установленный в указанном акте,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w:t>
      </w:r>
      <w:proofErr w:type="gramEnd"/>
      <w:r w:rsidRPr="00B8550D">
        <w:rPr>
          <w:color w:val="000000"/>
          <w:sz w:val="28"/>
          <w:szCs w:val="28"/>
          <w:lang w:eastAsia="en-US"/>
        </w:rPr>
        <w:t xml:space="preserve"> об устранении недостатков, выполнении необходимых доработок, а также повторный подписанный Исполнителем акт оказанных услуг в 2 (двух) экземплярах для принятия Заказчиком оказанных услуг.</w:t>
      </w:r>
    </w:p>
    <w:p w:rsidR="00D86FDB" w:rsidRPr="00B8550D" w:rsidRDefault="00C21F77" w:rsidP="00E6448A">
      <w:pPr>
        <w:pStyle w:val="af4"/>
        <w:ind w:firstLine="709"/>
        <w:rPr>
          <w:sz w:val="28"/>
          <w:szCs w:val="28"/>
        </w:rPr>
      </w:pPr>
      <w:r w:rsidRPr="00B8550D">
        <w:rPr>
          <w:sz w:val="28"/>
          <w:szCs w:val="28"/>
        </w:rPr>
        <w:t>5.7. Обязательство Исполнителя по оказанию услуг считается исполненным с момента подписания Заказчиком без замечаний акта оказанных услуг  по факту оказания услуг и предоставления всех документов согласно п. 5.1. Контракта.</w:t>
      </w:r>
    </w:p>
    <w:p w:rsidR="00BF30B2" w:rsidRPr="00B8550D" w:rsidRDefault="00BF30B2" w:rsidP="00E6448A">
      <w:pPr>
        <w:pStyle w:val="af4"/>
        <w:ind w:firstLine="709"/>
        <w:rPr>
          <w:sz w:val="28"/>
          <w:szCs w:val="28"/>
        </w:rPr>
      </w:pPr>
    </w:p>
    <w:p w:rsidR="00D86FDB" w:rsidRPr="00B8550D" w:rsidRDefault="00D86FDB">
      <w:pPr>
        <w:pStyle w:val="af4"/>
        <w:ind w:firstLine="709"/>
        <w:rPr>
          <w:sz w:val="28"/>
          <w:szCs w:val="28"/>
        </w:rPr>
      </w:pPr>
    </w:p>
    <w:p w:rsidR="00D86FDB" w:rsidRPr="00B8550D" w:rsidRDefault="00C21F77" w:rsidP="00B8550D">
      <w:pPr>
        <w:pStyle w:val="10cxsplast"/>
        <w:numPr>
          <w:ilvl w:val="0"/>
          <w:numId w:val="5"/>
        </w:numPr>
        <w:spacing w:beforeAutospacing="0" w:afterAutospacing="0"/>
        <w:contextualSpacing/>
        <w:jc w:val="center"/>
        <w:rPr>
          <w:b/>
          <w:sz w:val="28"/>
          <w:szCs w:val="28"/>
        </w:rPr>
      </w:pPr>
      <w:r w:rsidRPr="00B8550D">
        <w:rPr>
          <w:b/>
          <w:sz w:val="28"/>
          <w:szCs w:val="28"/>
        </w:rPr>
        <w:t>Гарантийные обязательства</w:t>
      </w:r>
    </w:p>
    <w:p w:rsidR="00D86FDB" w:rsidRDefault="00C21F77" w:rsidP="00340B8F">
      <w:pPr>
        <w:widowControl w:val="0"/>
        <w:numPr>
          <w:ilvl w:val="1"/>
          <w:numId w:val="5"/>
        </w:numPr>
        <w:ind w:left="0" w:firstLine="720"/>
        <w:jc w:val="both"/>
        <w:rPr>
          <w:sz w:val="28"/>
          <w:szCs w:val="28"/>
          <w:lang w:eastAsia="en-US"/>
        </w:rPr>
      </w:pPr>
      <w:r w:rsidRPr="00B8550D">
        <w:rPr>
          <w:sz w:val="28"/>
          <w:szCs w:val="28"/>
          <w:lang w:eastAsia="en-US"/>
        </w:rPr>
        <w:t>Исполнитель гарантирует качество оказания Услуг в соответствии с нормативными правовыми актами Российской Федерации, а также с требованиями, установленными Контрактом и приложением к нему.</w:t>
      </w:r>
    </w:p>
    <w:p w:rsidR="00340B8F" w:rsidRDefault="00340B8F" w:rsidP="00340B8F">
      <w:pPr>
        <w:widowControl w:val="0"/>
        <w:ind w:left="1995"/>
        <w:jc w:val="both"/>
        <w:rPr>
          <w:sz w:val="28"/>
          <w:szCs w:val="28"/>
          <w:lang w:eastAsia="en-US"/>
        </w:rPr>
      </w:pPr>
    </w:p>
    <w:p w:rsidR="00340B8F" w:rsidRPr="00B8550D" w:rsidRDefault="00340B8F" w:rsidP="00340B8F">
      <w:pPr>
        <w:widowControl w:val="0"/>
        <w:ind w:left="1995"/>
        <w:jc w:val="both"/>
        <w:rPr>
          <w:sz w:val="28"/>
          <w:szCs w:val="28"/>
          <w:lang w:eastAsia="en-US"/>
        </w:rPr>
      </w:pPr>
    </w:p>
    <w:p w:rsidR="00D86FDB" w:rsidRPr="00B8550D" w:rsidRDefault="00C21F77">
      <w:pPr>
        <w:pStyle w:val="1"/>
        <w:tabs>
          <w:tab w:val="center" w:pos="13542"/>
          <w:tab w:val="left" w:pos="17051"/>
        </w:tabs>
        <w:spacing w:line="100" w:lineRule="atLeast"/>
        <w:jc w:val="center"/>
        <w:rPr>
          <w:b/>
          <w:bCs/>
          <w:sz w:val="28"/>
          <w:szCs w:val="28"/>
        </w:rPr>
      </w:pPr>
      <w:r w:rsidRPr="00B8550D">
        <w:rPr>
          <w:b/>
          <w:bCs/>
          <w:sz w:val="28"/>
          <w:szCs w:val="28"/>
        </w:rPr>
        <w:t>7. Ответственность Сторон</w:t>
      </w:r>
    </w:p>
    <w:p w:rsidR="00D86FDB" w:rsidRPr="00B8550D" w:rsidRDefault="00B8550D" w:rsidP="00E6448A">
      <w:pPr>
        <w:ind w:firstLine="708"/>
        <w:jc w:val="both"/>
        <w:rPr>
          <w:sz w:val="28"/>
          <w:szCs w:val="28"/>
        </w:rPr>
      </w:pPr>
      <w:r w:rsidRPr="00B8550D">
        <w:rPr>
          <w:sz w:val="28"/>
          <w:szCs w:val="28"/>
        </w:rPr>
        <w:t xml:space="preserve">7.1. </w:t>
      </w:r>
      <w:proofErr w:type="gramStart"/>
      <w:r w:rsidR="00C21F77" w:rsidRPr="00B8550D">
        <w:rPr>
          <w:sz w:val="28"/>
          <w:szCs w:val="28"/>
        </w:rPr>
        <w:t xml:space="preserve">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w:t>
      </w:r>
      <w:r w:rsidR="00C21F77" w:rsidRPr="00B8550D">
        <w:rPr>
          <w:sz w:val="28"/>
          <w:szCs w:val="28"/>
        </w:rPr>
        <w:lastRenderedPageBreak/>
        <w:t xml:space="preserve">(Подрядчиком, Исполнителем)», Постановления Правительства Российской Федерации </w:t>
      </w:r>
      <w:r w:rsidR="00C21F77" w:rsidRPr="00B8550D">
        <w:rPr>
          <w:bCs/>
          <w:sz w:val="28"/>
          <w:szCs w:val="28"/>
          <w:shd w:val="clear" w:color="auto" w:fill="FFFFFF"/>
        </w:rPr>
        <w:t>от 2 августа 2019 г. N</w:t>
      </w:r>
      <w:proofErr w:type="gramEnd"/>
      <w:r w:rsidR="00C21F77" w:rsidRPr="00B8550D">
        <w:rPr>
          <w:bCs/>
          <w:sz w:val="28"/>
          <w:szCs w:val="28"/>
          <w:shd w:val="clear" w:color="auto" w:fill="FFFFFF"/>
        </w:rPr>
        <w:t> 1011 "О внесении изменений в постановление Правительства Российской Федерации от 30 августа 2017 г. N 1042"</w:t>
      </w:r>
      <w:r w:rsidR="00C21F77" w:rsidRPr="00B8550D">
        <w:rPr>
          <w:sz w:val="28"/>
          <w:szCs w:val="28"/>
        </w:rPr>
        <w:t>.</w:t>
      </w:r>
    </w:p>
    <w:p w:rsidR="00D86FDB" w:rsidRPr="00B8550D" w:rsidRDefault="00C21F77" w:rsidP="00E6448A">
      <w:pPr>
        <w:widowControl w:val="0"/>
        <w:ind w:firstLine="708"/>
        <w:contextualSpacing/>
        <w:jc w:val="both"/>
        <w:rPr>
          <w:sz w:val="28"/>
          <w:szCs w:val="28"/>
        </w:rPr>
      </w:pPr>
      <w:r w:rsidRPr="00B8550D">
        <w:rPr>
          <w:sz w:val="28"/>
          <w:szCs w:val="28"/>
        </w:rPr>
        <w:t xml:space="preserve">7.2.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 </w:t>
      </w:r>
    </w:p>
    <w:p w:rsidR="00D86FDB" w:rsidRPr="00B8550D" w:rsidRDefault="00C21F77" w:rsidP="00E6448A">
      <w:pPr>
        <w:widowControl w:val="0"/>
        <w:ind w:firstLine="708"/>
        <w:contextualSpacing/>
        <w:jc w:val="both"/>
        <w:rPr>
          <w:sz w:val="28"/>
          <w:szCs w:val="28"/>
        </w:rPr>
      </w:pPr>
      <w:r w:rsidRPr="00B8550D">
        <w:rPr>
          <w:sz w:val="28"/>
          <w:szCs w:val="28"/>
        </w:rPr>
        <w:t xml:space="preserve">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Такая пеня по настоящему Контракту установлена в размере одной трехсотой действующей на дату уплаты пени ключевой ставки Центрального банка Российской Федерации от не уплаченной в срок суммы. </w:t>
      </w:r>
    </w:p>
    <w:p w:rsidR="00D86FDB" w:rsidRPr="00B8550D" w:rsidRDefault="00C21F77" w:rsidP="00E6448A">
      <w:pPr>
        <w:widowControl w:val="0"/>
        <w:ind w:firstLine="708"/>
        <w:contextualSpacing/>
        <w:jc w:val="both"/>
        <w:rPr>
          <w:sz w:val="28"/>
          <w:szCs w:val="28"/>
        </w:rPr>
      </w:pPr>
      <w:r w:rsidRPr="00B8550D">
        <w:rPr>
          <w:sz w:val="28"/>
          <w:szCs w:val="28"/>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86FDB" w:rsidRPr="00B8550D" w:rsidRDefault="00C21F77" w:rsidP="00E6448A">
      <w:pPr>
        <w:widowControl w:val="0"/>
        <w:ind w:firstLine="708"/>
        <w:jc w:val="both"/>
        <w:rPr>
          <w:sz w:val="28"/>
          <w:szCs w:val="28"/>
        </w:rPr>
      </w:pPr>
      <w:r w:rsidRPr="00B8550D">
        <w:rPr>
          <w:sz w:val="28"/>
          <w:szCs w:val="28"/>
        </w:rPr>
        <w:t xml:space="preserve">7.3. За </w:t>
      </w:r>
      <w:r w:rsidRPr="007136FC">
        <w:rPr>
          <w:sz w:val="28"/>
          <w:szCs w:val="28"/>
        </w:rPr>
        <w:t>каждый факт неисполнения Заказчиком обязательств по Контракту, за исключением просрочки исполнения обязательств, размер штрафа составляет 1000 (одна тысяча) рублей 00 копеек, в</w:t>
      </w:r>
      <w:r w:rsidRPr="00B8550D">
        <w:rPr>
          <w:sz w:val="28"/>
          <w:szCs w:val="28"/>
        </w:rPr>
        <w:t xml:space="preserve"> случае если цена Контракта не превышает 3 миллионов рублей (включительно).</w:t>
      </w:r>
    </w:p>
    <w:p w:rsidR="00D86FDB" w:rsidRPr="00B8550D" w:rsidRDefault="00C21F77" w:rsidP="00E6448A">
      <w:pPr>
        <w:widowControl w:val="0"/>
        <w:ind w:firstLine="708"/>
        <w:jc w:val="both"/>
        <w:rPr>
          <w:sz w:val="28"/>
          <w:szCs w:val="28"/>
          <w:u w:val="single"/>
        </w:rPr>
      </w:pPr>
      <w:r w:rsidRPr="00B8550D">
        <w:rPr>
          <w:sz w:val="28"/>
          <w:szCs w:val="28"/>
        </w:rPr>
        <w:t>7.4. В случае просрочки исполнения Исполнителем обязательств, предусмотренных Контрактом (в том числе гарантийного обязательства),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D86FDB" w:rsidRPr="00B8550D" w:rsidRDefault="00C21F77" w:rsidP="00E6448A">
      <w:pPr>
        <w:ind w:firstLine="708"/>
        <w:jc w:val="both"/>
        <w:rPr>
          <w:sz w:val="28"/>
          <w:szCs w:val="28"/>
        </w:rPr>
      </w:pPr>
      <w:r w:rsidRPr="00B8550D">
        <w:rPr>
          <w:sz w:val="28"/>
          <w:szCs w:val="28"/>
        </w:rPr>
        <w:t xml:space="preserve">7.5. </w:t>
      </w:r>
      <w:proofErr w:type="gramStart"/>
      <w:r w:rsidRPr="00B8550D">
        <w:rPr>
          <w:sz w:val="28"/>
          <w:szCs w:val="28"/>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обязательств. </w:t>
      </w:r>
      <w:proofErr w:type="gramEnd"/>
    </w:p>
    <w:p w:rsidR="00D86FDB" w:rsidRPr="00B8550D" w:rsidRDefault="00C21F77" w:rsidP="00E6448A">
      <w:pPr>
        <w:ind w:firstLine="708"/>
        <w:jc w:val="both"/>
        <w:rPr>
          <w:sz w:val="28"/>
          <w:szCs w:val="28"/>
        </w:rPr>
      </w:pPr>
      <w:r w:rsidRPr="00B8550D">
        <w:rPr>
          <w:sz w:val="28"/>
          <w:szCs w:val="28"/>
        </w:rPr>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D86FDB" w:rsidRPr="00B8550D" w:rsidRDefault="00C21F77" w:rsidP="00E6448A">
      <w:pPr>
        <w:pStyle w:val="af5"/>
        <w:widowControl w:val="0"/>
        <w:ind w:left="0" w:firstLine="708"/>
        <w:rPr>
          <w:sz w:val="28"/>
          <w:szCs w:val="28"/>
        </w:rPr>
      </w:pPr>
      <w:r w:rsidRPr="00B8550D">
        <w:rPr>
          <w:sz w:val="28"/>
          <w:szCs w:val="28"/>
        </w:rPr>
        <w:t>7.6. За каждый факт неисполнения или ненадлежащего исполнения Исполнителем обязательств по Контракту, за исключением просрочки исполнения обязательств (в том числе гарантийного обязательства), предусмотренных Контрактом, размер штрафа составляет 10 %</w:t>
      </w:r>
      <w:r w:rsidR="00B8550D" w:rsidRPr="00B8550D">
        <w:rPr>
          <w:sz w:val="28"/>
          <w:szCs w:val="28"/>
        </w:rPr>
        <w:t xml:space="preserve"> </w:t>
      </w:r>
      <w:r w:rsidRPr="00B8550D">
        <w:rPr>
          <w:sz w:val="28"/>
          <w:szCs w:val="28"/>
        </w:rPr>
        <w:t>цены Контракта, в случае если цена Контракта не превышает 3 миллионов рублей.</w:t>
      </w:r>
    </w:p>
    <w:p w:rsidR="00D86FDB" w:rsidRPr="00B8550D" w:rsidRDefault="00C21F77" w:rsidP="00E6448A">
      <w:pPr>
        <w:ind w:firstLine="709"/>
        <w:jc w:val="both"/>
        <w:rPr>
          <w:sz w:val="28"/>
          <w:szCs w:val="28"/>
        </w:rPr>
      </w:pPr>
      <w:r w:rsidRPr="00B8550D">
        <w:rPr>
          <w:sz w:val="28"/>
          <w:szCs w:val="28"/>
        </w:rPr>
        <w:t xml:space="preserve">7.7. </w:t>
      </w:r>
      <w:r w:rsidRPr="00B8550D">
        <w:rPr>
          <w:sz w:val="28"/>
          <w:szCs w:val="28"/>
          <w:shd w:val="clear" w:color="auto" w:fill="FFFFFF"/>
        </w:rPr>
        <w:t xml:space="preserve">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w:t>
      </w:r>
      <w:r w:rsidRPr="00B8550D">
        <w:rPr>
          <w:sz w:val="28"/>
          <w:szCs w:val="28"/>
          <w:shd w:val="clear" w:color="auto" w:fill="FFFFFF"/>
        </w:rPr>
        <w:lastRenderedPageBreak/>
        <w:t>устанавливается (при наличии в контракте таких обязательств) в виде фиксированной суммы в размере 1000 рублей, если цена контракта составляет до 3 млн. рублей (включительно).</w:t>
      </w:r>
    </w:p>
    <w:p w:rsidR="00D86FDB" w:rsidRPr="00B8550D" w:rsidRDefault="00C21F77" w:rsidP="00E6448A">
      <w:pPr>
        <w:widowControl w:val="0"/>
        <w:ind w:firstLine="708"/>
        <w:jc w:val="both"/>
        <w:rPr>
          <w:sz w:val="28"/>
          <w:szCs w:val="28"/>
        </w:rPr>
      </w:pPr>
      <w:r w:rsidRPr="00B8550D">
        <w:rPr>
          <w:sz w:val="28"/>
          <w:szCs w:val="28"/>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w:t>
      </w:r>
      <w:r w:rsidR="00B8550D" w:rsidRPr="00B8550D">
        <w:rPr>
          <w:sz w:val="28"/>
          <w:szCs w:val="28"/>
        </w:rPr>
        <w:t>ы или по вине другой Стороны.</w:t>
      </w:r>
    </w:p>
    <w:p w:rsidR="00340B8F" w:rsidRDefault="00340B8F" w:rsidP="00E6448A">
      <w:pPr>
        <w:pStyle w:val="af4"/>
        <w:ind w:left="1080"/>
        <w:jc w:val="center"/>
        <w:rPr>
          <w:b/>
          <w:bCs/>
          <w:sz w:val="28"/>
          <w:szCs w:val="28"/>
        </w:rPr>
      </w:pPr>
    </w:p>
    <w:p w:rsidR="00D86FDB" w:rsidRPr="00B8550D" w:rsidRDefault="00C21F77">
      <w:pPr>
        <w:pStyle w:val="af4"/>
        <w:ind w:left="1080"/>
        <w:jc w:val="center"/>
        <w:rPr>
          <w:b/>
          <w:bCs/>
          <w:sz w:val="28"/>
          <w:szCs w:val="28"/>
        </w:rPr>
      </w:pPr>
      <w:r w:rsidRPr="00B8550D">
        <w:rPr>
          <w:b/>
          <w:bCs/>
          <w:sz w:val="28"/>
          <w:szCs w:val="28"/>
        </w:rPr>
        <w:t>8.</w:t>
      </w:r>
      <w:r w:rsidR="00D44D83">
        <w:rPr>
          <w:b/>
          <w:bCs/>
          <w:sz w:val="28"/>
          <w:szCs w:val="28"/>
        </w:rPr>
        <w:t xml:space="preserve"> </w:t>
      </w:r>
      <w:r w:rsidRPr="00B8550D">
        <w:rPr>
          <w:b/>
          <w:bCs/>
          <w:sz w:val="28"/>
          <w:szCs w:val="28"/>
        </w:rPr>
        <w:t>Форс-мажорные обстоятельства</w:t>
      </w:r>
    </w:p>
    <w:p w:rsidR="00D86FDB" w:rsidRPr="00B8550D" w:rsidRDefault="00C21F77" w:rsidP="00E6448A">
      <w:pPr>
        <w:pStyle w:val="af4"/>
        <w:ind w:firstLine="720"/>
        <w:rPr>
          <w:sz w:val="28"/>
          <w:szCs w:val="28"/>
        </w:rPr>
      </w:pPr>
      <w:r w:rsidRPr="00B8550D">
        <w:rPr>
          <w:sz w:val="28"/>
          <w:szCs w:val="28"/>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D86FDB" w:rsidRPr="00B8550D" w:rsidRDefault="00C21F77" w:rsidP="00E6448A">
      <w:pPr>
        <w:pStyle w:val="af4"/>
        <w:ind w:firstLine="720"/>
        <w:rPr>
          <w:sz w:val="28"/>
          <w:szCs w:val="28"/>
        </w:rPr>
      </w:pPr>
      <w:r w:rsidRPr="00B8550D">
        <w:rPr>
          <w:sz w:val="28"/>
          <w:szCs w:val="28"/>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86FDB" w:rsidRPr="00B8550D" w:rsidRDefault="00C21F77" w:rsidP="00E6448A">
      <w:pPr>
        <w:pStyle w:val="af4"/>
        <w:ind w:firstLine="720"/>
        <w:rPr>
          <w:sz w:val="28"/>
          <w:szCs w:val="28"/>
        </w:rPr>
      </w:pPr>
      <w:r w:rsidRPr="00B8550D">
        <w:rPr>
          <w:sz w:val="28"/>
          <w:szCs w:val="28"/>
        </w:rPr>
        <w:t xml:space="preserve">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sidRPr="00B8550D">
        <w:rPr>
          <w:sz w:val="28"/>
          <w:szCs w:val="28"/>
        </w:rPr>
        <w:t>в</w:t>
      </w:r>
      <w:proofErr w:type="gramEnd"/>
      <w:r w:rsidRPr="00B8550D">
        <w:rPr>
          <w:sz w:val="28"/>
          <w:szCs w:val="28"/>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D86FDB" w:rsidRPr="00B8550D" w:rsidRDefault="00C21F77" w:rsidP="00E6448A">
      <w:pPr>
        <w:pStyle w:val="af4"/>
        <w:ind w:firstLine="720"/>
        <w:rPr>
          <w:sz w:val="28"/>
          <w:szCs w:val="28"/>
        </w:rPr>
      </w:pPr>
      <w:r w:rsidRPr="00B8550D">
        <w:rPr>
          <w:sz w:val="28"/>
          <w:szCs w:val="28"/>
        </w:rPr>
        <w:t>8.3. По прекращении указанных обстоятель</w:t>
      </w:r>
      <w:proofErr w:type="gramStart"/>
      <w:r w:rsidRPr="00B8550D">
        <w:rPr>
          <w:sz w:val="28"/>
          <w:szCs w:val="28"/>
        </w:rPr>
        <w:t>ств Ст</w:t>
      </w:r>
      <w:proofErr w:type="gramEnd"/>
      <w:r w:rsidRPr="00B8550D">
        <w:rPr>
          <w:sz w:val="28"/>
          <w:szCs w:val="28"/>
        </w:rP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D86FDB" w:rsidRPr="00B8550D" w:rsidRDefault="00C21F77" w:rsidP="00E6448A">
      <w:pPr>
        <w:pStyle w:val="af4"/>
        <w:ind w:firstLine="720"/>
        <w:rPr>
          <w:sz w:val="28"/>
          <w:szCs w:val="28"/>
        </w:rPr>
      </w:pPr>
      <w:r w:rsidRPr="00B8550D">
        <w:rPr>
          <w:sz w:val="28"/>
          <w:szCs w:val="28"/>
        </w:rP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D86FDB" w:rsidRPr="00B8550D" w:rsidRDefault="00C21F77" w:rsidP="00E6448A">
      <w:pPr>
        <w:pStyle w:val="af4"/>
        <w:ind w:firstLine="720"/>
        <w:rPr>
          <w:sz w:val="28"/>
          <w:szCs w:val="28"/>
        </w:rPr>
      </w:pPr>
      <w:r w:rsidRPr="00B8550D">
        <w:rPr>
          <w:sz w:val="28"/>
          <w:szCs w:val="28"/>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D86FDB" w:rsidRPr="00B8550D" w:rsidRDefault="00C21F77" w:rsidP="00E6448A">
      <w:pPr>
        <w:pStyle w:val="af4"/>
        <w:ind w:firstLine="720"/>
        <w:rPr>
          <w:sz w:val="28"/>
          <w:szCs w:val="28"/>
        </w:rPr>
      </w:pPr>
      <w:r w:rsidRPr="00B8550D">
        <w:rPr>
          <w:sz w:val="28"/>
          <w:szCs w:val="28"/>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86FDB" w:rsidRPr="00B8550D" w:rsidRDefault="00C21F77" w:rsidP="00340B8F">
      <w:pPr>
        <w:pStyle w:val="af4"/>
        <w:numPr>
          <w:ilvl w:val="0"/>
          <w:numId w:val="6"/>
        </w:numPr>
        <w:jc w:val="center"/>
        <w:rPr>
          <w:b/>
          <w:bCs/>
          <w:sz w:val="28"/>
          <w:szCs w:val="28"/>
        </w:rPr>
      </w:pPr>
      <w:r w:rsidRPr="00B8550D">
        <w:rPr>
          <w:b/>
          <w:bCs/>
          <w:sz w:val="28"/>
          <w:szCs w:val="28"/>
        </w:rPr>
        <w:lastRenderedPageBreak/>
        <w:t>Изменение, расторжение Контракта</w:t>
      </w:r>
    </w:p>
    <w:p w:rsidR="00D86FDB" w:rsidRPr="00B8550D" w:rsidRDefault="00C21F77">
      <w:pPr>
        <w:pStyle w:val="af4"/>
        <w:ind w:firstLine="720"/>
        <w:rPr>
          <w:sz w:val="28"/>
          <w:szCs w:val="28"/>
        </w:rPr>
      </w:pPr>
      <w:r w:rsidRPr="00B8550D">
        <w:rPr>
          <w:sz w:val="28"/>
          <w:szCs w:val="28"/>
        </w:rPr>
        <w:t>9.1. Изменение существенных условий Контракта при его исполнении не допускается, за исключением их изменения по соглашению сторон, предусмотренных в статье 95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D86FDB" w:rsidRPr="00B8550D" w:rsidRDefault="00C21F77">
      <w:pPr>
        <w:pStyle w:val="af4"/>
        <w:ind w:firstLine="720"/>
        <w:rPr>
          <w:sz w:val="28"/>
          <w:szCs w:val="28"/>
        </w:rPr>
      </w:pPr>
      <w:r w:rsidRPr="00B8550D">
        <w:rPr>
          <w:sz w:val="28"/>
          <w:szCs w:val="28"/>
        </w:rPr>
        <w:t>9.2. Все изменения к Контракту действительны, если они оформлены в виде дополнительного соглашения к Контракту и подписаны Сторонами.</w:t>
      </w:r>
    </w:p>
    <w:p w:rsidR="00D86FDB" w:rsidRPr="00B8550D" w:rsidRDefault="00C21F77">
      <w:pPr>
        <w:pStyle w:val="af4"/>
        <w:ind w:firstLine="720"/>
        <w:rPr>
          <w:sz w:val="28"/>
          <w:szCs w:val="28"/>
        </w:rPr>
      </w:pPr>
      <w:r w:rsidRPr="00B8550D">
        <w:rPr>
          <w:sz w:val="28"/>
          <w:szCs w:val="28"/>
        </w:rPr>
        <w:t>9.3.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86FDB" w:rsidRPr="00B8550D" w:rsidRDefault="00C21F77">
      <w:pPr>
        <w:pStyle w:val="af4"/>
        <w:ind w:firstLine="720"/>
        <w:rPr>
          <w:sz w:val="28"/>
          <w:szCs w:val="28"/>
        </w:rPr>
      </w:pPr>
      <w:r w:rsidRPr="00B8550D">
        <w:rPr>
          <w:sz w:val="28"/>
          <w:szCs w:val="28"/>
        </w:rPr>
        <w:t>9.3.1.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86FDB" w:rsidRPr="00B8550D" w:rsidRDefault="00C21F77">
      <w:pPr>
        <w:pStyle w:val="af4"/>
        <w:ind w:firstLine="720"/>
        <w:rPr>
          <w:sz w:val="28"/>
          <w:szCs w:val="28"/>
        </w:rPr>
      </w:pPr>
      <w:r w:rsidRPr="00B8550D">
        <w:rPr>
          <w:sz w:val="28"/>
          <w:szCs w:val="28"/>
        </w:rPr>
        <w:t>9.4. Цена Контракта может быть снижена без изменения предусмотренного Контрактом количества и качества Товара, иных условий Контракта.</w:t>
      </w:r>
    </w:p>
    <w:p w:rsidR="00D86FDB" w:rsidRPr="00B8550D" w:rsidRDefault="00C21F77">
      <w:pPr>
        <w:pStyle w:val="af4"/>
        <w:ind w:firstLine="720"/>
        <w:rPr>
          <w:sz w:val="28"/>
          <w:szCs w:val="28"/>
        </w:rPr>
      </w:pPr>
      <w:r w:rsidRPr="00B8550D">
        <w:rPr>
          <w:sz w:val="28"/>
          <w:szCs w:val="28"/>
        </w:rPr>
        <w:t xml:space="preserve">9.5. Заказчик по согласованию с Исполнителем в ходе исполнения Контракта вправе изменить не более чем на десять процентов предусмотренные Контрактом количество оказываемых услуг при изменении потребности в услугах, на оказание которых заключен Контракт. </w:t>
      </w:r>
    </w:p>
    <w:p w:rsidR="00D86FDB" w:rsidRPr="00B8550D" w:rsidRDefault="00D86FDB">
      <w:pPr>
        <w:pStyle w:val="af4"/>
        <w:ind w:firstLine="720"/>
        <w:rPr>
          <w:sz w:val="28"/>
          <w:szCs w:val="28"/>
        </w:rPr>
      </w:pPr>
    </w:p>
    <w:p w:rsidR="00D86FDB" w:rsidRPr="00B8550D" w:rsidRDefault="00C21F77" w:rsidP="00340B8F">
      <w:pPr>
        <w:pStyle w:val="af4"/>
        <w:numPr>
          <w:ilvl w:val="0"/>
          <w:numId w:val="2"/>
        </w:numPr>
        <w:jc w:val="center"/>
        <w:rPr>
          <w:b/>
          <w:bCs/>
          <w:sz w:val="28"/>
          <w:szCs w:val="28"/>
        </w:rPr>
      </w:pPr>
      <w:r w:rsidRPr="00B8550D">
        <w:rPr>
          <w:b/>
          <w:bCs/>
          <w:sz w:val="28"/>
          <w:szCs w:val="28"/>
        </w:rPr>
        <w:t>Порядок разрешения споров</w:t>
      </w:r>
    </w:p>
    <w:p w:rsidR="00D86FDB" w:rsidRPr="00B8550D" w:rsidRDefault="00C21F77">
      <w:pPr>
        <w:pStyle w:val="af4"/>
        <w:ind w:firstLine="720"/>
        <w:rPr>
          <w:sz w:val="28"/>
          <w:szCs w:val="28"/>
        </w:rPr>
      </w:pPr>
      <w:r w:rsidRPr="00B8550D">
        <w:rPr>
          <w:sz w:val="28"/>
          <w:szCs w:val="28"/>
        </w:rPr>
        <w:t>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Саратовской области в порядке, предусмотренном законодательством Российской Федерации.</w:t>
      </w:r>
    </w:p>
    <w:p w:rsidR="00D86FDB" w:rsidRPr="00B8550D" w:rsidRDefault="00C21F77">
      <w:pPr>
        <w:pStyle w:val="af4"/>
        <w:ind w:firstLine="720"/>
        <w:rPr>
          <w:sz w:val="28"/>
          <w:szCs w:val="28"/>
        </w:rPr>
      </w:pPr>
      <w:r w:rsidRPr="00B8550D">
        <w:rPr>
          <w:sz w:val="28"/>
          <w:szCs w:val="28"/>
        </w:rPr>
        <w:t>11.2. Досудебный порядок урегулирования споров, предусматривающий направление претензии контрагенту, является обязательным.</w:t>
      </w:r>
    </w:p>
    <w:p w:rsidR="00D86FDB" w:rsidRPr="00B8550D" w:rsidRDefault="00C21F77">
      <w:pPr>
        <w:pStyle w:val="af4"/>
        <w:ind w:firstLine="720"/>
        <w:rPr>
          <w:sz w:val="28"/>
          <w:szCs w:val="28"/>
        </w:rPr>
      </w:pPr>
      <w:r w:rsidRPr="00B8550D">
        <w:rPr>
          <w:sz w:val="28"/>
          <w:szCs w:val="28"/>
        </w:rPr>
        <w:t>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w:t>
      </w:r>
    </w:p>
    <w:p w:rsidR="00D86FDB" w:rsidRPr="00B8550D" w:rsidRDefault="00D86FDB">
      <w:pPr>
        <w:pStyle w:val="af4"/>
        <w:ind w:firstLine="720"/>
        <w:rPr>
          <w:sz w:val="28"/>
          <w:szCs w:val="28"/>
        </w:rPr>
      </w:pPr>
    </w:p>
    <w:p w:rsidR="00D86FDB" w:rsidRPr="00B8550D" w:rsidRDefault="00C21F77">
      <w:pPr>
        <w:pStyle w:val="af4"/>
        <w:ind w:firstLine="720"/>
        <w:jc w:val="center"/>
        <w:rPr>
          <w:b/>
          <w:bCs/>
          <w:sz w:val="28"/>
          <w:szCs w:val="28"/>
        </w:rPr>
      </w:pPr>
      <w:r w:rsidRPr="00B8550D">
        <w:rPr>
          <w:b/>
          <w:bCs/>
          <w:sz w:val="28"/>
          <w:szCs w:val="28"/>
        </w:rPr>
        <w:t>11. Прочие условия</w:t>
      </w:r>
    </w:p>
    <w:p w:rsidR="00D86FDB" w:rsidRPr="00B8550D" w:rsidRDefault="00C21F77">
      <w:pPr>
        <w:pStyle w:val="af4"/>
        <w:ind w:firstLine="720"/>
        <w:rPr>
          <w:sz w:val="28"/>
          <w:szCs w:val="28"/>
        </w:rPr>
      </w:pPr>
      <w:r w:rsidRPr="00B8550D">
        <w:rPr>
          <w:sz w:val="28"/>
          <w:szCs w:val="28"/>
        </w:rPr>
        <w:t>11.1. Настоящий контракт заключен в 2-х экземплярах для каждой из сторон, имеющих одинаковую юридическую силу.</w:t>
      </w:r>
    </w:p>
    <w:p w:rsidR="00D86FDB" w:rsidRPr="00B8550D" w:rsidRDefault="00C21F77">
      <w:pPr>
        <w:pStyle w:val="af4"/>
        <w:ind w:firstLine="720"/>
        <w:rPr>
          <w:sz w:val="28"/>
          <w:szCs w:val="28"/>
        </w:rPr>
      </w:pPr>
      <w:r w:rsidRPr="00B8550D">
        <w:rPr>
          <w:sz w:val="28"/>
          <w:szCs w:val="28"/>
        </w:rPr>
        <w:t>11.2.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D86FDB" w:rsidRPr="00B8550D" w:rsidRDefault="00C21F77">
      <w:pPr>
        <w:pStyle w:val="af4"/>
        <w:ind w:firstLine="720"/>
        <w:rPr>
          <w:sz w:val="28"/>
          <w:szCs w:val="28"/>
        </w:rPr>
      </w:pPr>
      <w:r w:rsidRPr="00B8550D">
        <w:rPr>
          <w:sz w:val="28"/>
          <w:szCs w:val="28"/>
        </w:rPr>
        <w:t xml:space="preserve">11.3. При исполнении Контракта не допускается перемена Исполнителя, за исключением случаев, когда новый Исполнитель является правопреемником </w:t>
      </w:r>
      <w:r w:rsidRPr="00B8550D">
        <w:rPr>
          <w:sz w:val="28"/>
          <w:szCs w:val="28"/>
        </w:rPr>
        <w:lastRenderedPageBreak/>
        <w:t>Исполнителя по такому Контракту вследствие реорганизации юридического лица в форме преобразования, слияния или присоединения.</w:t>
      </w:r>
    </w:p>
    <w:p w:rsidR="00D86FDB" w:rsidRPr="00B8550D" w:rsidRDefault="00C21F77">
      <w:pPr>
        <w:pStyle w:val="af4"/>
        <w:ind w:firstLine="720"/>
        <w:rPr>
          <w:sz w:val="28"/>
          <w:szCs w:val="28"/>
        </w:rPr>
      </w:pPr>
      <w:r w:rsidRPr="00B8550D">
        <w:rPr>
          <w:sz w:val="28"/>
          <w:szCs w:val="28"/>
        </w:rPr>
        <w:t>11.4. Во всем остальном, что не предусмотрено Контрактом, Стороны руководствуются законодательством Российской Федерации.</w:t>
      </w:r>
    </w:p>
    <w:p w:rsidR="00D86FDB" w:rsidRPr="00B8550D" w:rsidRDefault="00D86FDB">
      <w:pPr>
        <w:pStyle w:val="af4"/>
        <w:ind w:firstLine="720"/>
        <w:rPr>
          <w:sz w:val="28"/>
          <w:szCs w:val="28"/>
        </w:rPr>
      </w:pPr>
    </w:p>
    <w:p w:rsidR="00D86FDB" w:rsidRPr="00B8550D" w:rsidRDefault="00C21F77">
      <w:pPr>
        <w:pStyle w:val="af5"/>
        <w:numPr>
          <w:ilvl w:val="0"/>
          <w:numId w:val="3"/>
        </w:numPr>
        <w:jc w:val="center"/>
        <w:rPr>
          <w:b/>
          <w:bCs/>
          <w:sz w:val="28"/>
          <w:szCs w:val="28"/>
        </w:rPr>
      </w:pPr>
      <w:r w:rsidRPr="00B8550D">
        <w:rPr>
          <w:b/>
          <w:bCs/>
          <w:sz w:val="28"/>
          <w:szCs w:val="28"/>
        </w:rPr>
        <w:t>Срок действия контракта</w:t>
      </w:r>
    </w:p>
    <w:p w:rsidR="00D86FDB" w:rsidRPr="00B8550D" w:rsidRDefault="00C21F77">
      <w:pPr>
        <w:tabs>
          <w:tab w:val="left" w:pos="0"/>
        </w:tabs>
        <w:ind w:firstLine="720"/>
        <w:jc w:val="both"/>
        <w:rPr>
          <w:sz w:val="28"/>
          <w:szCs w:val="28"/>
        </w:rPr>
      </w:pPr>
      <w:r w:rsidRPr="00B8550D">
        <w:rPr>
          <w:sz w:val="28"/>
          <w:szCs w:val="28"/>
        </w:rPr>
        <w:t>13.1. Настоящий Контра</w:t>
      </w:r>
      <w:proofErr w:type="gramStart"/>
      <w:r w:rsidRPr="00B8550D">
        <w:rPr>
          <w:sz w:val="28"/>
          <w:szCs w:val="28"/>
        </w:rPr>
        <w:t>кт вст</w:t>
      </w:r>
      <w:proofErr w:type="gramEnd"/>
      <w:r w:rsidRPr="00B8550D">
        <w:rPr>
          <w:sz w:val="28"/>
          <w:szCs w:val="28"/>
        </w:rPr>
        <w:t>упает в силу с момента подписания.</w:t>
      </w:r>
    </w:p>
    <w:p w:rsidR="00D86FDB" w:rsidRPr="00B8550D" w:rsidRDefault="00C21F77">
      <w:pPr>
        <w:keepLines/>
        <w:spacing w:line="23" w:lineRule="atLeast"/>
        <w:ind w:firstLine="709"/>
        <w:jc w:val="both"/>
        <w:rPr>
          <w:sz w:val="28"/>
          <w:szCs w:val="28"/>
        </w:rPr>
      </w:pPr>
      <w:r w:rsidRPr="00B8550D">
        <w:rPr>
          <w:sz w:val="28"/>
          <w:szCs w:val="28"/>
        </w:rPr>
        <w:t xml:space="preserve">Настоящий </w:t>
      </w:r>
      <w:r w:rsidR="00BF30B2" w:rsidRPr="00B8550D">
        <w:rPr>
          <w:sz w:val="28"/>
          <w:szCs w:val="28"/>
        </w:rPr>
        <w:t xml:space="preserve">Контракт </w:t>
      </w:r>
      <w:r w:rsidR="00BF30B2" w:rsidRPr="007136FC">
        <w:rPr>
          <w:sz w:val="28"/>
          <w:szCs w:val="28"/>
        </w:rPr>
        <w:t xml:space="preserve">действует </w:t>
      </w:r>
      <w:proofErr w:type="gramStart"/>
      <w:r w:rsidR="0000399A">
        <w:rPr>
          <w:sz w:val="28"/>
          <w:szCs w:val="28"/>
        </w:rPr>
        <w:t>по</w:t>
      </w:r>
      <w:proofErr w:type="gramEnd"/>
      <w:r w:rsidR="00BF30B2" w:rsidRPr="007136FC">
        <w:rPr>
          <w:sz w:val="28"/>
          <w:szCs w:val="28"/>
        </w:rPr>
        <w:t xml:space="preserve"> </w:t>
      </w:r>
      <w:r w:rsidR="00A30B3A">
        <w:rPr>
          <w:sz w:val="28"/>
          <w:szCs w:val="28"/>
        </w:rPr>
        <w:t>_____________________</w:t>
      </w:r>
      <w:r w:rsidRPr="00B8550D">
        <w:rPr>
          <w:sz w:val="28"/>
          <w:szCs w:val="28"/>
        </w:rPr>
        <w:t xml:space="preserve"> </w:t>
      </w:r>
      <w:r w:rsidR="00D246C1">
        <w:rPr>
          <w:sz w:val="28"/>
          <w:szCs w:val="28"/>
        </w:rPr>
        <w:t>в</w:t>
      </w:r>
      <w:r w:rsidRPr="00B8550D">
        <w:rPr>
          <w:sz w:val="28"/>
          <w:szCs w:val="28"/>
        </w:rPr>
        <w:t xml:space="preserve">ключительно, а </w:t>
      </w:r>
      <w:proofErr w:type="gramStart"/>
      <w:r w:rsidRPr="00B8550D">
        <w:rPr>
          <w:sz w:val="28"/>
          <w:szCs w:val="28"/>
        </w:rPr>
        <w:t>в</w:t>
      </w:r>
      <w:proofErr w:type="gramEnd"/>
      <w:r w:rsidRPr="00B8550D">
        <w:rPr>
          <w:sz w:val="28"/>
          <w:szCs w:val="28"/>
        </w:rPr>
        <w:t xml:space="preserve"> части исполнения обязательств по взаиморасчетам - до полного их выполнения. </w:t>
      </w:r>
    </w:p>
    <w:p w:rsidR="00D86FDB" w:rsidRPr="00B8550D" w:rsidRDefault="00C21F77">
      <w:pPr>
        <w:keepLines/>
        <w:spacing w:line="23" w:lineRule="atLeast"/>
        <w:ind w:firstLine="709"/>
        <w:jc w:val="both"/>
        <w:rPr>
          <w:sz w:val="28"/>
          <w:szCs w:val="28"/>
        </w:rPr>
      </w:pPr>
      <w:r w:rsidRPr="00B8550D">
        <w:rPr>
          <w:sz w:val="28"/>
          <w:szCs w:val="28"/>
        </w:rPr>
        <w:t xml:space="preserve">Приложения к контракту, являются неотъемлемой частью контракта: </w:t>
      </w:r>
    </w:p>
    <w:p w:rsidR="00D86FDB" w:rsidRPr="00B8550D" w:rsidRDefault="00C21F77">
      <w:pPr>
        <w:jc w:val="both"/>
        <w:rPr>
          <w:sz w:val="28"/>
          <w:szCs w:val="28"/>
        </w:rPr>
      </w:pPr>
      <w:r w:rsidRPr="00B8550D">
        <w:rPr>
          <w:sz w:val="28"/>
          <w:szCs w:val="28"/>
        </w:rPr>
        <w:t>Приложение № 1: Спецификация.</w:t>
      </w:r>
    </w:p>
    <w:p w:rsidR="00D86FDB" w:rsidRPr="00B8550D" w:rsidRDefault="00D86FDB">
      <w:pPr>
        <w:spacing w:line="23" w:lineRule="atLeast"/>
        <w:ind w:firstLine="709"/>
        <w:jc w:val="center"/>
        <w:rPr>
          <w:b/>
          <w:bCs/>
          <w:sz w:val="28"/>
          <w:szCs w:val="28"/>
        </w:rPr>
      </w:pPr>
    </w:p>
    <w:p w:rsidR="00D86FDB" w:rsidRDefault="00C21F77" w:rsidP="00D246C1">
      <w:pPr>
        <w:numPr>
          <w:ilvl w:val="0"/>
          <w:numId w:val="3"/>
        </w:numPr>
        <w:spacing w:line="23" w:lineRule="atLeast"/>
        <w:jc w:val="center"/>
        <w:rPr>
          <w:b/>
          <w:bCs/>
          <w:sz w:val="28"/>
          <w:szCs w:val="28"/>
        </w:rPr>
      </w:pPr>
      <w:r w:rsidRPr="00B8550D">
        <w:rPr>
          <w:b/>
          <w:bCs/>
          <w:sz w:val="28"/>
          <w:szCs w:val="28"/>
        </w:rPr>
        <w:t>Юридические адреса, банковские реквизиты Сторон на момент заключения Контракта:</w:t>
      </w:r>
    </w:p>
    <w:p w:rsidR="00D246C1" w:rsidRPr="00B8550D" w:rsidRDefault="00D246C1" w:rsidP="00D246C1">
      <w:pPr>
        <w:spacing w:line="23" w:lineRule="atLeast"/>
        <w:ind w:left="1080"/>
        <w:rPr>
          <w:b/>
          <w:bCs/>
          <w:sz w:val="28"/>
          <w:szCs w:val="28"/>
        </w:rPr>
      </w:pPr>
    </w:p>
    <w:tbl>
      <w:tblPr>
        <w:tblpPr w:leftFromText="180" w:rightFromText="180" w:vertAnchor="text" w:horzAnchor="margin" w:tblpY="71"/>
        <w:tblW w:w="10456" w:type="dxa"/>
        <w:tblLayout w:type="fixed"/>
        <w:tblLook w:val="01E0"/>
      </w:tblPr>
      <w:tblGrid>
        <w:gridCol w:w="5137"/>
        <w:gridCol w:w="5319"/>
      </w:tblGrid>
      <w:tr w:rsidR="00B8550D" w:rsidRPr="00B8550D" w:rsidTr="00E76445">
        <w:trPr>
          <w:trHeight w:val="2977"/>
        </w:trPr>
        <w:tc>
          <w:tcPr>
            <w:tcW w:w="4928" w:type="dxa"/>
            <w:vAlign w:val="center"/>
          </w:tcPr>
          <w:p w:rsidR="00B8550D" w:rsidRPr="00B8550D" w:rsidRDefault="00B8550D" w:rsidP="00B8550D">
            <w:pPr>
              <w:pStyle w:val="FR1"/>
              <w:keepNext/>
              <w:keepLines/>
              <w:widowControl/>
              <w:spacing w:before="0"/>
              <w:ind w:right="132"/>
              <w:rPr>
                <w:bCs w:val="0"/>
                <w:color w:val="000000"/>
              </w:rPr>
            </w:pPr>
            <w:r w:rsidRPr="00B8550D">
              <w:rPr>
                <w:bCs w:val="0"/>
                <w:color w:val="000000"/>
              </w:rPr>
              <w:t>ЗАКАЗЧИК:</w:t>
            </w:r>
          </w:p>
          <w:p w:rsidR="00B8550D" w:rsidRPr="00B8550D" w:rsidRDefault="00B8550D" w:rsidP="00B8550D">
            <w:pPr>
              <w:pStyle w:val="FR1"/>
              <w:keepNext/>
              <w:keepLines/>
              <w:widowControl/>
              <w:spacing w:before="0"/>
              <w:ind w:right="132"/>
              <w:rPr>
                <w:bCs w:val="0"/>
                <w:color w:val="000000"/>
              </w:rPr>
            </w:pPr>
          </w:p>
          <w:p w:rsidR="00B8550D" w:rsidRPr="00B8550D" w:rsidRDefault="00B8550D" w:rsidP="00B8550D">
            <w:pPr>
              <w:keepNext/>
              <w:keepLines/>
              <w:ind w:right="108"/>
              <w:rPr>
                <w:sz w:val="28"/>
                <w:szCs w:val="28"/>
              </w:rPr>
            </w:pPr>
            <w:r w:rsidRPr="00B8550D">
              <w:rPr>
                <w:sz w:val="28"/>
                <w:szCs w:val="28"/>
              </w:rPr>
              <w:t>Федеральное казённое учреждение «Исправительная колония № 10 Управления Федеральной службы исполнения наказаний по Саратовской области»</w:t>
            </w:r>
          </w:p>
          <w:p w:rsidR="00B8550D" w:rsidRPr="00B8550D" w:rsidRDefault="00B8550D" w:rsidP="00B8550D">
            <w:pPr>
              <w:keepNext/>
              <w:keepLines/>
              <w:ind w:right="108"/>
              <w:rPr>
                <w:sz w:val="28"/>
                <w:szCs w:val="28"/>
              </w:rPr>
            </w:pPr>
          </w:p>
          <w:p w:rsidR="00B8550D" w:rsidRPr="00B8550D" w:rsidRDefault="00B8550D" w:rsidP="00B8550D">
            <w:pPr>
              <w:keepNext/>
              <w:keepLines/>
              <w:ind w:right="108"/>
              <w:rPr>
                <w:sz w:val="28"/>
                <w:szCs w:val="28"/>
              </w:rPr>
            </w:pPr>
            <w:r w:rsidRPr="00B8550D">
              <w:rPr>
                <w:sz w:val="28"/>
                <w:szCs w:val="28"/>
              </w:rPr>
              <w:t xml:space="preserve">Адрес юридический: 410000, г. Саратов, </w:t>
            </w:r>
            <w:proofErr w:type="spellStart"/>
            <w:r w:rsidRPr="00B8550D">
              <w:rPr>
                <w:sz w:val="28"/>
                <w:szCs w:val="28"/>
              </w:rPr>
              <w:t>Сокурский</w:t>
            </w:r>
            <w:proofErr w:type="spellEnd"/>
            <w:r w:rsidRPr="00B8550D">
              <w:rPr>
                <w:sz w:val="28"/>
                <w:szCs w:val="28"/>
              </w:rPr>
              <w:t xml:space="preserve"> тракт, д. 57</w:t>
            </w:r>
          </w:p>
          <w:p w:rsidR="00B8550D" w:rsidRPr="00B8550D" w:rsidRDefault="00B8550D" w:rsidP="00B8550D">
            <w:pPr>
              <w:keepNext/>
              <w:keepLines/>
              <w:ind w:right="108"/>
              <w:rPr>
                <w:sz w:val="28"/>
                <w:szCs w:val="28"/>
              </w:rPr>
            </w:pPr>
            <w:r w:rsidRPr="00B8550D">
              <w:rPr>
                <w:sz w:val="28"/>
                <w:szCs w:val="28"/>
              </w:rPr>
              <w:t xml:space="preserve">Адрес почтовый: 410000, г. Саратов, </w:t>
            </w:r>
            <w:proofErr w:type="spellStart"/>
            <w:r w:rsidRPr="00B8550D">
              <w:rPr>
                <w:sz w:val="28"/>
                <w:szCs w:val="28"/>
              </w:rPr>
              <w:t>Сокурский</w:t>
            </w:r>
            <w:proofErr w:type="spellEnd"/>
            <w:r w:rsidRPr="00B8550D">
              <w:rPr>
                <w:sz w:val="28"/>
                <w:szCs w:val="28"/>
              </w:rPr>
              <w:t xml:space="preserve"> тракт, д. 57</w:t>
            </w:r>
          </w:p>
          <w:p w:rsidR="00B8550D" w:rsidRPr="00B8550D" w:rsidRDefault="00B8550D" w:rsidP="00B8550D">
            <w:pPr>
              <w:keepNext/>
              <w:keepLines/>
              <w:ind w:right="108"/>
              <w:rPr>
                <w:sz w:val="28"/>
                <w:szCs w:val="28"/>
              </w:rPr>
            </w:pPr>
            <w:r w:rsidRPr="00B8550D">
              <w:rPr>
                <w:sz w:val="28"/>
                <w:szCs w:val="28"/>
              </w:rPr>
              <w:t>Банковские реквизиты:</w:t>
            </w:r>
          </w:p>
          <w:p w:rsidR="00B8550D" w:rsidRPr="00B8550D" w:rsidRDefault="007B60B4" w:rsidP="00B8550D">
            <w:pPr>
              <w:keepNext/>
              <w:keepLines/>
              <w:ind w:right="108"/>
              <w:rPr>
                <w:sz w:val="28"/>
                <w:szCs w:val="28"/>
              </w:rPr>
            </w:pPr>
            <w:r>
              <w:rPr>
                <w:sz w:val="28"/>
                <w:szCs w:val="28"/>
              </w:rPr>
              <w:t>к</w:t>
            </w:r>
            <w:r w:rsidR="00B8550D" w:rsidRPr="00B8550D">
              <w:rPr>
                <w:sz w:val="28"/>
                <w:szCs w:val="28"/>
              </w:rPr>
              <w:t>/с 40102810745370000024</w:t>
            </w:r>
          </w:p>
          <w:p w:rsidR="00B8550D" w:rsidRPr="00B8550D" w:rsidRDefault="007B60B4" w:rsidP="00B8550D">
            <w:pPr>
              <w:keepNext/>
              <w:keepLines/>
              <w:ind w:right="108"/>
              <w:rPr>
                <w:sz w:val="28"/>
                <w:szCs w:val="28"/>
              </w:rPr>
            </w:pPr>
            <w:proofErr w:type="spellStart"/>
            <w:proofErr w:type="gramStart"/>
            <w:r>
              <w:rPr>
                <w:sz w:val="28"/>
                <w:szCs w:val="28"/>
              </w:rPr>
              <w:t>р</w:t>
            </w:r>
            <w:proofErr w:type="spellEnd"/>
            <w:proofErr w:type="gramEnd"/>
            <w:r w:rsidR="00B8550D" w:rsidRPr="00B8550D">
              <w:rPr>
                <w:sz w:val="28"/>
                <w:szCs w:val="28"/>
              </w:rPr>
              <w:t>/с 03211643000000013247</w:t>
            </w:r>
          </w:p>
          <w:p w:rsidR="00B8550D" w:rsidRPr="00B8550D" w:rsidRDefault="00B8550D" w:rsidP="00B8550D">
            <w:pPr>
              <w:keepNext/>
              <w:keepLines/>
              <w:ind w:right="108"/>
              <w:rPr>
                <w:sz w:val="28"/>
                <w:szCs w:val="28"/>
              </w:rPr>
            </w:pPr>
            <w:r w:rsidRPr="00B8550D">
              <w:rPr>
                <w:sz w:val="28"/>
                <w:szCs w:val="28"/>
              </w:rPr>
              <w:t>ОКЦ № 1 Волго-Вятского ГУ Банка России//УФК по Нижегородской области</w:t>
            </w:r>
          </w:p>
          <w:p w:rsidR="00B8550D" w:rsidRPr="00B8550D" w:rsidRDefault="00B8550D" w:rsidP="00B8550D">
            <w:pPr>
              <w:keepNext/>
              <w:keepLines/>
              <w:ind w:right="108"/>
              <w:rPr>
                <w:sz w:val="28"/>
                <w:szCs w:val="28"/>
              </w:rPr>
            </w:pPr>
            <w:r w:rsidRPr="00B8550D">
              <w:rPr>
                <w:sz w:val="28"/>
                <w:szCs w:val="28"/>
              </w:rPr>
              <w:t>г. Нижний Новгород</w:t>
            </w:r>
          </w:p>
          <w:p w:rsidR="00B8550D" w:rsidRPr="00B8550D" w:rsidRDefault="00B8550D" w:rsidP="00B8550D">
            <w:pPr>
              <w:keepNext/>
              <w:keepLines/>
              <w:ind w:right="108"/>
              <w:rPr>
                <w:sz w:val="28"/>
                <w:szCs w:val="28"/>
              </w:rPr>
            </w:pPr>
            <w:r w:rsidRPr="00B8550D">
              <w:rPr>
                <w:sz w:val="28"/>
                <w:szCs w:val="28"/>
              </w:rPr>
              <w:t>БИК 012202102</w:t>
            </w:r>
          </w:p>
          <w:p w:rsidR="00B8550D" w:rsidRPr="00B8550D" w:rsidRDefault="00B8550D" w:rsidP="00B8550D">
            <w:pPr>
              <w:keepNext/>
              <w:keepLines/>
              <w:ind w:right="108"/>
              <w:rPr>
                <w:sz w:val="28"/>
                <w:szCs w:val="28"/>
              </w:rPr>
            </w:pPr>
            <w:r w:rsidRPr="00B8550D">
              <w:rPr>
                <w:sz w:val="28"/>
                <w:szCs w:val="28"/>
              </w:rPr>
              <w:t>Лицевой счет: 03601110550</w:t>
            </w:r>
          </w:p>
          <w:p w:rsidR="00B8550D" w:rsidRPr="00B8550D" w:rsidRDefault="00B8550D" w:rsidP="00B8550D">
            <w:pPr>
              <w:keepNext/>
              <w:keepLines/>
              <w:ind w:right="108"/>
              <w:rPr>
                <w:sz w:val="28"/>
                <w:szCs w:val="28"/>
              </w:rPr>
            </w:pPr>
            <w:r w:rsidRPr="00B8550D">
              <w:rPr>
                <w:sz w:val="28"/>
                <w:szCs w:val="28"/>
              </w:rPr>
              <w:t>Получатель: УФК по Нижегородской области</w:t>
            </w:r>
          </w:p>
          <w:p w:rsidR="00B8550D" w:rsidRPr="00B8550D" w:rsidRDefault="00B8550D" w:rsidP="00B8550D">
            <w:pPr>
              <w:keepNext/>
              <w:keepLines/>
              <w:ind w:right="108"/>
              <w:rPr>
                <w:sz w:val="28"/>
                <w:szCs w:val="28"/>
              </w:rPr>
            </w:pPr>
            <w:r w:rsidRPr="00B8550D">
              <w:rPr>
                <w:sz w:val="28"/>
                <w:szCs w:val="28"/>
              </w:rPr>
              <w:t>г. Нижний Новгород</w:t>
            </w:r>
          </w:p>
          <w:p w:rsidR="00B8550D" w:rsidRPr="00B8550D" w:rsidRDefault="00B8550D" w:rsidP="00B8550D">
            <w:pPr>
              <w:keepNext/>
              <w:keepLines/>
              <w:ind w:right="108"/>
              <w:rPr>
                <w:sz w:val="28"/>
                <w:szCs w:val="28"/>
              </w:rPr>
            </w:pPr>
            <w:r w:rsidRPr="00B8550D">
              <w:rPr>
                <w:sz w:val="28"/>
                <w:szCs w:val="28"/>
              </w:rPr>
              <w:t>(ФКУ ИК-10 УФСИН России по Саратовской области)</w:t>
            </w:r>
          </w:p>
          <w:p w:rsidR="00B8550D" w:rsidRPr="00B8550D" w:rsidRDefault="00B8550D" w:rsidP="00B8550D">
            <w:pPr>
              <w:keepNext/>
              <w:keepLines/>
              <w:ind w:right="108"/>
              <w:rPr>
                <w:sz w:val="28"/>
                <w:szCs w:val="28"/>
              </w:rPr>
            </w:pPr>
            <w:r w:rsidRPr="00B8550D">
              <w:rPr>
                <w:sz w:val="28"/>
                <w:szCs w:val="28"/>
              </w:rPr>
              <w:t>ИНН 6453053178 /КПП 645301001</w:t>
            </w:r>
          </w:p>
          <w:p w:rsidR="00B8550D" w:rsidRPr="00B8550D" w:rsidRDefault="00B8550D" w:rsidP="00B8550D">
            <w:pPr>
              <w:keepNext/>
              <w:keepLines/>
              <w:ind w:right="108"/>
              <w:rPr>
                <w:sz w:val="28"/>
                <w:szCs w:val="28"/>
              </w:rPr>
            </w:pPr>
            <w:r w:rsidRPr="00B8550D">
              <w:rPr>
                <w:sz w:val="28"/>
                <w:szCs w:val="28"/>
              </w:rPr>
              <w:t>ОКТМО 63701000001</w:t>
            </w:r>
          </w:p>
          <w:p w:rsidR="00B8550D" w:rsidRPr="00B8550D" w:rsidRDefault="00B8550D" w:rsidP="00B8550D">
            <w:pPr>
              <w:keepNext/>
              <w:keepLines/>
              <w:ind w:right="108"/>
              <w:rPr>
                <w:sz w:val="28"/>
                <w:szCs w:val="28"/>
              </w:rPr>
            </w:pPr>
            <w:r w:rsidRPr="00B8550D">
              <w:rPr>
                <w:sz w:val="28"/>
                <w:szCs w:val="28"/>
              </w:rPr>
              <w:t>ОКПО 08828000</w:t>
            </w:r>
          </w:p>
          <w:p w:rsidR="00B8550D" w:rsidRPr="00B8550D" w:rsidRDefault="00B8550D" w:rsidP="00B8550D">
            <w:pPr>
              <w:keepNext/>
              <w:keepLines/>
              <w:ind w:right="108"/>
              <w:rPr>
                <w:sz w:val="28"/>
                <w:szCs w:val="28"/>
              </w:rPr>
            </w:pPr>
            <w:r w:rsidRPr="00B8550D">
              <w:rPr>
                <w:sz w:val="28"/>
                <w:szCs w:val="28"/>
              </w:rPr>
              <w:lastRenderedPageBreak/>
              <w:t>ОГРН 1026403053588</w:t>
            </w:r>
          </w:p>
          <w:p w:rsidR="00B8550D" w:rsidRPr="00B8550D" w:rsidRDefault="00B8550D" w:rsidP="00B8550D">
            <w:pPr>
              <w:keepNext/>
              <w:keepLines/>
              <w:ind w:right="108"/>
              <w:rPr>
                <w:sz w:val="28"/>
                <w:szCs w:val="28"/>
              </w:rPr>
            </w:pPr>
            <w:r w:rsidRPr="00B8550D">
              <w:rPr>
                <w:sz w:val="28"/>
                <w:szCs w:val="28"/>
              </w:rPr>
              <w:t>ОКВЭД 75.23.4</w:t>
            </w:r>
          </w:p>
          <w:p w:rsidR="00B8550D" w:rsidRPr="00B8550D" w:rsidRDefault="00B8550D" w:rsidP="00B8550D">
            <w:pPr>
              <w:keepNext/>
              <w:keepLines/>
              <w:ind w:right="108"/>
              <w:rPr>
                <w:sz w:val="28"/>
                <w:szCs w:val="28"/>
              </w:rPr>
            </w:pPr>
            <w:r w:rsidRPr="00B8550D">
              <w:rPr>
                <w:sz w:val="28"/>
                <w:szCs w:val="28"/>
              </w:rPr>
              <w:t>Эл</w:t>
            </w:r>
            <w:proofErr w:type="gramStart"/>
            <w:r w:rsidRPr="00B8550D">
              <w:rPr>
                <w:sz w:val="28"/>
                <w:szCs w:val="28"/>
              </w:rPr>
              <w:t>.</w:t>
            </w:r>
            <w:proofErr w:type="gramEnd"/>
            <w:r w:rsidRPr="00B8550D">
              <w:rPr>
                <w:sz w:val="28"/>
                <w:szCs w:val="28"/>
              </w:rPr>
              <w:t xml:space="preserve"> </w:t>
            </w:r>
            <w:proofErr w:type="gramStart"/>
            <w:r w:rsidRPr="00B8550D">
              <w:rPr>
                <w:sz w:val="28"/>
                <w:szCs w:val="28"/>
              </w:rPr>
              <w:t>п</w:t>
            </w:r>
            <w:proofErr w:type="gramEnd"/>
            <w:r w:rsidRPr="00B8550D">
              <w:rPr>
                <w:sz w:val="28"/>
                <w:szCs w:val="28"/>
              </w:rPr>
              <w:t xml:space="preserve">очта: </w:t>
            </w:r>
            <w:proofErr w:type="spellStart"/>
            <w:r w:rsidRPr="00B8550D">
              <w:rPr>
                <w:sz w:val="28"/>
                <w:szCs w:val="28"/>
                <w:lang w:val="en-US"/>
              </w:rPr>
              <w:t>ik</w:t>
            </w:r>
            <w:proofErr w:type="spellEnd"/>
            <w:r w:rsidRPr="00B8550D">
              <w:rPr>
                <w:sz w:val="28"/>
                <w:szCs w:val="28"/>
              </w:rPr>
              <w:t>-10</w:t>
            </w:r>
            <w:proofErr w:type="spellStart"/>
            <w:r w:rsidRPr="00B8550D">
              <w:rPr>
                <w:sz w:val="28"/>
                <w:szCs w:val="28"/>
                <w:lang w:val="en-US"/>
              </w:rPr>
              <w:t>sar</w:t>
            </w:r>
            <w:proofErr w:type="spellEnd"/>
            <w:r w:rsidRPr="00B8550D">
              <w:rPr>
                <w:sz w:val="28"/>
                <w:szCs w:val="28"/>
              </w:rPr>
              <w:t>@</w:t>
            </w:r>
            <w:r w:rsidRPr="00B8550D">
              <w:rPr>
                <w:sz w:val="28"/>
                <w:szCs w:val="28"/>
                <w:lang w:val="en-US"/>
              </w:rPr>
              <w:t>mail</w:t>
            </w:r>
            <w:r w:rsidRPr="00B8550D">
              <w:rPr>
                <w:sz w:val="28"/>
                <w:szCs w:val="28"/>
              </w:rPr>
              <w:t>.</w:t>
            </w:r>
            <w:proofErr w:type="spellStart"/>
            <w:r w:rsidRPr="00B8550D">
              <w:rPr>
                <w:sz w:val="28"/>
                <w:szCs w:val="28"/>
                <w:lang w:val="en-US"/>
              </w:rPr>
              <w:t>ru</w:t>
            </w:r>
            <w:proofErr w:type="spellEnd"/>
          </w:p>
          <w:p w:rsidR="00B8550D" w:rsidRPr="00B8550D" w:rsidRDefault="00B8550D" w:rsidP="00B8550D">
            <w:pPr>
              <w:keepNext/>
              <w:keepLines/>
              <w:ind w:right="108"/>
              <w:rPr>
                <w:sz w:val="28"/>
                <w:szCs w:val="28"/>
              </w:rPr>
            </w:pPr>
            <w:r w:rsidRPr="00B8550D">
              <w:rPr>
                <w:sz w:val="28"/>
                <w:szCs w:val="28"/>
              </w:rPr>
              <w:t>Тел. (8452) 67-56-15</w:t>
            </w:r>
          </w:p>
          <w:p w:rsidR="00B8550D" w:rsidRPr="00B8550D" w:rsidRDefault="00B8550D" w:rsidP="00B8550D">
            <w:pPr>
              <w:keepNext/>
              <w:keepLines/>
              <w:ind w:right="108"/>
              <w:rPr>
                <w:sz w:val="28"/>
                <w:szCs w:val="28"/>
              </w:rPr>
            </w:pPr>
          </w:p>
          <w:p w:rsidR="00B8550D" w:rsidRPr="00B8550D" w:rsidRDefault="00B8550D" w:rsidP="00B8550D">
            <w:pPr>
              <w:keepNext/>
              <w:keepLines/>
              <w:ind w:right="108"/>
              <w:rPr>
                <w:sz w:val="28"/>
                <w:szCs w:val="28"/>
              </w:rPr>
            </w:pPr>
          </w:p>
          <w:p w:rsidR="00B8550D" w:rsidRPr="00B8550D" w:rsidRDefault="00B8550D" w:rsidP="00B8550D">
            <w:pPr>
              <w:keepNext/>
              <w:keepLines/>
              <w:ind w:right="108"/>
              <w:rPr>
                <w:b/>
                <w:sz w:val="28"/>
                <w:szCs w:val="28"/>
              </w:rPr>
            </w:pPr>
            <w:r w:rsidRPr="00B8550D">
              <w:rPr>
                <w:b/>
                <w:bCs/>
                <w:color w:val="000000"/>
                <w:sz w:val="28"/>
                <w:szCs w:val="28"/>
              </w:rPr>
              <w:t>ГОСУДАРСТВЕННЫЙ ЗАКАЗЧИК</w:t>
            </w:r>
          </w:p>
          <w:p w:rsidR="00B8550D" w:rsidRPr="00B8550D" w:rsidRDefault="00B8550D" w:rsidP="00B8550D">
            <w:pPr>
              <w:pStyle w:val="FR1"/>
              <w:keepNext/>
              <w:keepLines/>
              <w:widowControl/>
              <w:spacing w:before="0"/>
              <w:ind w:right="132"/>
              <w:rPr>
                <w:bCs w:val="0"/>
                <w:color w:val="000000"/>
              </w:rPr>
            </w:pPr>
          </w:p>
          <w:p w:rsidR="006D6E44" w:rsidRDefault="00054EEB" w:rsidP="00B8550D">
            <w:pPr>
              <w:rPr>
                <w:sz w:val="28"/>
                <w:szCs w:val="28"/>
              </w:rPr>
            </w:pPr>
            <w:r>
              <w:rPr>
                <w:sz w:val="28"/>
                <w:szCs w:val="28"/>
              </w:rPr>
              <w:t>Главный инженер</w:t>
            </w:r>
            <w:r w:rsidR="006D6E44">
              <w:rPr>
                <w:sz w:val="28"/>
                <w:szCs w:val="28"/>
              </w:rPr>
              <w:t xml:space="preserve"> </w:t>
            </w:r>
          </w:p>
          <w:p w:rsidR="00B8550D" w:rsidRPr="00B8550D" w:rsidRDefault="006D6E44" w:rsidP="00B8550D">
            <w:pPr>
              <w:rPr>
                <w:sz w:val="28"/>
                <w:szCs w:val="28"/>
              </w:rPr>
            </w:pPr>
            <w:r>
              <w:rPr>
                <w:sz w:val="28"/>
                <w:szCs w:val="28"/>
              </w:rPr>
              <w:t xml:space="preserve">ФКУ ИК-10 УФСИН России по Саратовской области </w:t>
            </w:r>
          </w:p>
          <w:p w:rsidR="00B8550D" w:rsidRDefault="00B8550D" w:rsidP="00B8550D">
            <w:pPr>
              <w:rPr>
                <w:sz w:val="28"/>
                <w:szCs w:val="28"/>
              </w:rPr>
            </w:pPr>
          </w:p>
          <w:p w:rsidR="004C3F6C" w:rsidRPr="00B8550D" w:rsidRDefault="004C3F6C" w:rsidP="00B8550D">
            <w:pPr>
              <w:rPr>
                <w:sz w:val="28"/>
                <w:szCs w:val="28"/>
              </w:rPr>
            </w:pPr>
          </w:p>
          <w:p w:rsidR="00B8550D" w:rsidRPr="00B8550D" w:rsidRDefault="007136FC" w:rsidP="00B8550D">
            <w:pPr>
              <w:rPr>
                <w:sz w:val="28"/>
                <w:szCs w:val="28"/>
              </w:rPr>
            </w:pPr>
            <w:r>
              <w:rPr>
                <w:sz w:val="28"/>
                <w:szCs w:val="28"/>
              </w:rPr>
              <w:t>___</w:t>
            </w:r>
            <w:r w:rsidR="004C3F6C">
              <w:rPr>
                <w:sz w:val="28"/>
                <w:szCs w:val="28"/>
              </w:rPr>
              <w:t>___ЭЦП</w:t>
            </w:r>
            <w:r w:rsidR="00B8550D" w:rsidRPr="00B8550D">
              <w:rPr>
                <w:sz w:val="28"/>
                <w:szCs w:val="28"/>
              </w:rPr>
              <w:t>______/</w:t>
            </w:r>
            <w:r w:rsidR="00054EEB">
              <w:rPr>
                <w:sz w:val="28"/>
                <w:szCs w:val="28"/>
              </w:rPr>
              <w:t>А.Ю. Яковлев</w:t>
            </w:r>
            <w:r w:rsidR="00B8550D" w:rsidRPr="00B8550D">
              <w:rPr>
                <w:sz w:val="28"/>
                <w:szCs w:val="28"/>
              </w:rPr>
              <w:t>/</w:t>
            </w:r>
          </w:p>
          <w:p w:rsidR="00B8550D" w:rsidRPr="00B8550D" w:rsidRDefault="00B8550D" w:rsidP="00B8550D">
            <w:pPr>
              <w:pStyle w:val="FR1"/>
              <w:keepNext/>
              <w:keepLines/>
              <w:widowControl/>
              <w:spacing w:before="0"/>
              <w:ind w:right="108"/>
              <w:rPr>
                <w:b w:val="0"/>
                <w:snapToGrid w:val="0"/>
              </w:rPr>
            </w:pPr>
          </w:p>
        </w:tc>
        <w:tc>
          <w:tcPr>
            <w:tcW w:w="5103" w:type="dxa"/>
            <w:vAlign w:val="center"/>
          </w:tcPr>
          <w:p w:rsidR="00B8550D" w:rsidRPr="00B8550D" w:rsidRDefault="00B8550D" w:rsidP="00B8550D">
            <w:pPr>
              <w:keepNext/>
              <w:keepLines/>
              <w:ind w:right="108"/>
              <w:rPr>
                <w:b/>
                <w:sz w:val="28"/>
                <w:szCs w:val="28"/>
              </w:rPr>
            </w:pPr>
            <w:r w:rsidRPr="00B8550D">
              <w:rPr>
                <w:b/>
                <w:sz w:val="28"/>
                <w:szCs w:val="28"/>
              </w:rPr>
              <w:lastRenderedPageBreak/>
              <w:t>ПОСТАВЩИК:</w:t>
            </w:r>
          </w:p>
          <w:p w:rsidR="00B8550D" w:rsidRPr="00B8550D" w:rsidRDefault="00B8550D" w:rsidP="00B8550D">
            <w:pPr>
              <w:keepNext/>
              <w:keepLines/>
              <w:ind w:right="108"/>
              <w:rPr>
                <w:sz w:val="28"/>
                <w:szCs w:val="28"/>
              </w:rPr>
            </w:pPr>
          </w:p>
          <w:p w:rsidR="007C4B84" w:rsidRDefault="007C4B84" w:rsidP="00B8550D">
            <w:pPr>
              <w:keepNext/>
              <w:keepLines/>
              <w:ind w:right="108"/>
              <w:rPr>
                <w:sz w:val="28"/>
                <w:szCs w:val="28"/>
              </w:rPr>
            </w:pPr>
          </w:p>
          <w:p w:rsidR="007C4B84" w:rsidRDefault="007C4B84" w:rsidP="00B8550D">
            <w:pPr>
              <w:keepNext/>
              <w:keepLines/>
              <w:ind w:right="108"/>
              <w:rPr>
                <w:sz w:val="28"/>
                <w:szCs w:val="28"/>
              </w:rPr>
            </w:pPr>
          </w:p>
          <w:p w:rsidR="007C4B84" w:rsidRDefault="007C4B84" w:rsidP="00B8550D">
            <w:pPr>
              <w:keepNext/>
              <w:keepLines/>
              <w:ind w:right="108"/>
              <w:rPr>
                <w:sz w:val="28"/>
                <w:szCs w:val="28"/>
              </w:rPr>
            </w:pPr>
          </w:p>
          <w:p w:rsidR="007136FC" w:rsidRDefault="007136FC" w:rsidP="00B8550D">
            <w:pPr>
              <w:keepNext/>
              <w:keepLines/>
              <w:ind w:right="108"/>
              <w:rPr>
                <w:sz w:val="28"/>
                <w:szCs w:val="28"/>
              </w:rPr>
            </w:pPr>
          </w:p>
          <w:p w:rsidR="00340B8F" w:rsidRDefault="00340B8F" w:rsidP="00B8550D">
            <w:pPr>
              <w:keepNext/>
              <w:keepLines/>
              <w:ind w:right="108"/>
              <w:rPr>
                <w:sz w:val="28"/>
                <w:szCs w:val="28"/>
              </w:rPr>
            </w:pPr>
          </w:p>
          <w:p w:rsidR="00340B8F" w:rsidRDefault="00340B8F" w:rsidP="00B8550D">
            <w:pPr>
              <w:keepNext/>
              <w:keepLines/>
              <w:ind w:right="108"/>
              <w:rPr>
                <w:sz w:val="28"/>
                <w:szCs w:val="28"/>
              </w:rPr>
            </w:pPr>
          </w:p>
          <w:p w:rsidR="00340B8F" w:rsidRDefault="00340B8F" w:rsidP="00B8550D">
            <w:pPr>
              <w:keepNext/>
              <w:keepLines/>
              <w:ind w:right="108"/>
              <w:rPr>
                <w:sz w:val="28"/>
                <w:szCs w:val="28"/>
              </w:rPr>
            </w:pPr>
          </w:p>
          <w:p w:rsidR="00340B8F" w:rsidRDefault="00340B8F" w:rsidP="00B8550D">
            <w:pPr>
              <w:keepNext/>
              <w:keepLines/>
              <w:ind w:right="108"/>
              <w:rPr>
                <w:sz w:val="28"/>
                <w:szCs w:val="28"/>
              </w:rPr>
            </w:pPr>
          </w:p>
          <w:p w:rsidR="00340B8F" w:rsidRDefault="00340B8F" w:rsidP="00B8550D">
            <w:pPr>
              <w:keepNext/>
              <w:keepLines/>
              <w:ind w:right="108"/>
              <w:rPr>
                <w:sz w:val="28"/>
                <w:szCs w:val="28"/>
              </w:rPr>
            </w:pPr>
          </w:p>
          <w:p w:rsidR="00340B8F" w:rsidRDefault="00340B8F" w:rsidP="00B8550D">
            <w:pPr>
              <w:keepNext/>
              <w:keepLines/>
              <w:ind w:right="108"/>
              <w:rPr>
                <w:sz w:val="28"/>
                <w:szCs w:val="28"/>
              </w:rPr>
            </w:pPr>
          </w:p>
          <w:p w:rsidR="00340B8F" w:rsidRDefault="00340B8F" w:rsidP="00B8550D">
            <w:pPr>
              <w:keepNext/>
              <w:keepLines/>
              <w:ind w:right="108"/>
              <w:rPr>
                <w:sz w:val="28"/>
                <w:szCs w:val="28"/>
              </w:rPr>
            </w:pPr>
          </w:p>
          <w:p w:rsidR="0000399A" w:rsidRDefault="0000399A" w:rsidP="00B8550D">
            <w:pPr>
              <w:keepNext/>
              <w:keepLines/>
              <w:ind w:right="108"/>
              <w:rPr>
                <w:sz w:val="28"/>
                <w:szCs w:val="28"/>
              </w:rPr>
            </w:pPr>
          </w:p>
          <w:p w:rsidR="0029452A" w:rsidRDefault="0029452A" w:rsidP="00B8550D">
            <w:pPr>
              <w:keepNext/>
              <w:keepLines/>
              <w:ind w:right="108"/>
              <w:rPr>
                <w:sz w:val="28"/>
                <w:szCs w:val="28"/>
              </w:rPr>
            </w:pPr>
          </w:p>
          <w:p w:rsidR="0029452A" w:rsidRDefault="0029452A" w:rsidP="00B8550D">
            <w:pPr>
              <w:keepNext/>
              <w:keepLines/>
              <w:ind w:right="108"/>
              <w:rPr>
                <w:sz w:val="28"/>
                <w:szCs w:val="28"/>
              </w:rPr>
            </w:pPr>
          </w:p>
          <w:p w:rsidR="0029452A" w:rsidRDefault="0029452A" w:rsidP="00B8550D">
            <w:pPr>
              <w:keepNext/>
              <w:keepLines/>
              <w:ind w:right="108"/>
              <w:rPr>
                <w:sz w:val="28"/>
                <w:szCs w:val="28"/>
              </w:rPr>
            </w:pPr>
          </w:p>
          <w:p w:rsidR="0029452A" w:rsidRDefault="0029452A" w:rsidP="00B8550D">
            <w:pPr>
              <w:keepNext/>
              <w:keepLines/>
              <w:ind w:right="108"/>
              <w:rPr>
                <w:sz w:val="28"/>
                <w:szCs w:val="28"/>
              </w:rPr>
            </w:pPr>
          </w:p>
          <w:p w:rsidR="0000399A" w:rsidRDefault="0000399A" w:rsidP="00B8550D">
            <w:pPr>
              <w:keepNext/>
              <w:keepLines/>
              <w:ind w:right="108"/>
              <w:rPr>
                <w:sz w:val="28"/>
                <w:szCs w:val="28"/>
              </w:rPr>
            </w:pPr>
          </w:p>
          <w:p w:rsidR="0000399A" w:rsidRDefault="0000399A" w:rsidP="00B8550D">
            <w:pPr>
              <w:keepNext/>
              <w:keepLines/>
              <w:ind w:right="108"/>
              <w:rPr>
                <w:sz w:val="28"/>
                <w:szCs w:val="28"/>
              </w:rPr>
            </w:pPr>
          </w:p>
          <w:p w:rsidR="0000399A" w:rsidRDefault="0000399A" w:rsidP="00B8550D">
            <w:pPr>
              <w:keepNext/>
              <w:keepLines/>
              <w:ind w:right="108"/>
              <w:rPr>
                <w:sz w:val="28"/>
                <w:szCs w:val="28"/>
              </w:rPr>
            </w:pPr>
          </w:p>
          <w:p w:rsidR="00A30B3A" w:rsidRDefault="00A30B3A" w:rsidP="00B8550D">
            <w:pPr>
              <w:keepNext/>
              <w:keepLines/>
              <w:ind w:right="108"/>
              <w:rPr>
                <w:sz w:val="28"/>
                <w:szCs w:val="28"/>
              </w:rPr>
            </w:pPr>
          </w:p>
          <w:p w:rsidR="00A30B3A" w:rsidRDefault="00A30B3A" w:rsidP="00B8550D">
            <w:pPr>
              <w:keepNext/>
              <w:keepLines/>
              <w:ind w:right="108"/>
              <w:rPr>
                <w:sz w:val="28"/>
                <w:szCs w:val="28"/>
              </w:rPr>
            </w:pPr>
          </w:p>
          <w:p w:rsidR="00A30B3A" w:rsidRDefault="00A30B3A" w:rsidP="00B8550D">
            <w:pPr>
              <w:keepNext/>
              <w:keepLines/>
              <w:ind w:right="108"/>
              <w:rPr>
                <w:sz w:val="28"/>
                <w:szCs w:val="28"/>
              </w:rPr>
            </w:pPr>
          </w:p>
          <w:p w:rsidR="00A30B3A" w:rsidRDefault="00A30B3A" w:rsidP="00B8550D">
            <w:pPr>
              <w:keepNext/>
              <w:keepLines/>
              <w:ind w:right="108"/>
              <w:rPr>
                <w:sz w:val="28"/>
                <w:szCs w:val="28"/>
              </w:rPr>
            </w:pPr>
          </w:p>
          <w:p w:rsidR="00A30B3A" w:rsidRDefault="00A30B3A" w:rsidP="00B8550D">
            <w:pPr>
              <w:keepNext/>
              <w:keepLines/>
              <w:ind w:right="108"/>
              <w:rPr>
                <w:sz w:val="28"/>
                <w:szCs w:val="28"/>
              </w:rPr>
            </w:pPr>
          </w:p>
          <w:p w:rsidR="00A30B3A" w:rsidRDefault="00A30B3A" w:rsidP="00B8550D">
            <w:pPr>
              <w:keepNext/>
              <w:keepLines/>
              <w:ind w:right="108"/>
              <w:rPr>
                <w:sz w:val="28"/>
                <w:szCs w:val="28"/>
              </w:rPr>
            </w:pPr>
          </w:p>
          <w:p w:rsidR="00A30B3A" w:rsidRDefault="00A30B3A" w:rsidP="00B8550D">
            <w:pPr>
              <w:keepNext/>
              <w:keepLines/>
              <w:ind w:right="108"/>
              <w:rPr>
                <w:sz w:val="28"/>
                <w:szCs w:val="28"/>
              </w:rPr>
            </w:pPr>
          </w:p>
          <w:p w:rsidR="00A30B3A" w:rsidRDefault="00A30B3A" w:rsidP="00B8550D">
            <w:pPr>
              <w:keepNext/>
              <w:keepLines/>
              <w:ind w:right="108"/>
              <w:rPr>
                <w:sz w:val="28"/>
                <w:szCs w:val="28"/>
              </w:rPr>
            </w:pPr>
          </w:p>
          <w:p w:rsidR="00A30B3A" w:rsidRDefault="00A30B3A" w:rsidP="00B8550D">
            <w:pPr>
              <w:keepNext/>
              <w:keepLines/>
              <w:ind w:right="108"/>
              <w:rPr>
                <w:sz w:val="28"/>
                <w:szCs w:val="28"/>
              </w:rPr>
            </w:pPr>
          </w:p>
          <w:p w:rsidR="00A30B3A" w:rsidRDefault="00A30B3A" w:rsidP="00B8550D">
            <w:pPr>
              <w:keepNext/>
              <w:keepLines/>
              <w:ind w:right="108"/>
              <w:rPr>
                <w:sz w:val="28"/>
                <w:szCs w:val="28"/>
              </w:rPr>
            </w:pPr>
          </w:p>
          <w:p w:rsidR="00A30B3A" w:rsidRDefault="00A30B3A" w:rsidP="00B8550D">
            <w:pPr>
              <w:keepNext/>
              <w:keepLines/>
              <w:ind w:right="108"/>
              <w:rPr>
                <w:sz w:val="28"/>
                <w:szCs w:val="28"/>
              </w:rPr>
            </w:pPr>
          </w:p>
          <w:p w:rsidR="00A30B3A" w:rsidRDefault="00A30B3A" w:rsidP="00B8550D">
            <w:pPr>
              <w:keepNext/>
              <w:keepLines/>
              <w:ind w:right="108"/>
              <w:rPr>
                <w:sz w:val="28"/>
                <w:szCs w:val="28"/>
              </w:rPr>
            </w:pPr>
          </w:p>
          <w:p w:rsidR="00A30B3A" w:rsidRDefault="00A30B3A" w:rsidP="00B8550D">
            <w:pPr>
              <w:keepNext/>
              <w:keepLines/>
              <w:ind w:right="108"/>
              <w:rPr>
                <w:sz w:val="28"/>
                <w:szCs w:val="28"/>
              </w:rPr>
            </w:pPr>
          </w:p>
          <w:p w:rsidR="00A30B3A" w:rsidRPr="00B8550D" w:rsidRDefault="00A30B3A" w:rsidP="00B8550D">
            <w:pPr>
              <w:keepNext/>
              <w:keepLines/>
              <w:ind w:right="108"/>
              <w:rPr>
                <w:sz w:val="28"/>
                <w:szCs w:val="28"/>
              </w:rPr>
            </w:pPr>
          </w:p>
          <w:p w:rsidR="00B8550D" w:rsidRPr="00B8550D" w:rsidRDefault="00B8550D" w:rsidP="00B8550D">
            <w:pPr>
              <w:keepNext/>
              <w:keepLines/>
              <w:ind w:right="108"/>
              <w:rPr>
                <w:b/>
                <w:bCs/>
                <w:color w:val="000000"/>
                <w:sz w:val="28"/>
                <w:szCs w:val="28"/>
              </w:rPr>
            </w:pPr>
            <w:r w:rsidRPr="00B8550D">
              <w:rPr>
                <w:b/>
                <w:bCs/>
                <w:color w:val="000000"/>
                <w:sz w:val="28"/>
                <w:szCs w:val="28"/>
              </w:rPr>
              <w:t>ПОСТАВЩИК</w:t>
            </w:r>
          </w:p>
          <w:p w:rsidR="00B8550D" w:rsidRPr="00B8550D" w:rsidRDefault="00B8550D" w:rsidP="00B8550D">
            <w:pPr>
              <w:keepNext/>
              <w:keepLines/>
              <w:ind w:right="108"/>
              <w:rPr>
                <w:sz w:val="28"/>
                <w:szCs w:val="28"/>
              </w:rPr>
            </w:pPr>
          </w:p>
          <w:p w:rsidR="006D6E44" w:rsidRDefault="006D6E44" w:rsidP="00B8550D">
            <w:pPr>
              <w:keepNext/>
              <w:keepLines/>
              <w:ind w:right="108"/>
              <w:rPr>
                <w:sz w:val="28"/>
                <w:szCs w:val="28"/>
              </w:rPr>
            </w:pPr>
          </w:p>
          <w:p w:rsidR="006D6E44" w:rsidRDefault="006D6E44" w:rsidP="00B8550D">
            <w:pPr>
              <w:keepNext/>
              <w:keepLines/>
              <w:ind w:right="108"/>
              <w:rPr>
                <w:sz w:val="28"/>
                <w:szCs w:val="28"/>
              </w:rPr>
            </w:pPr>
          </w:p>
          <w:p w:rsidR="006D6E44" w:rsidRDefault="006D6E44" w:rsidP="00B8550D">
            <w:pPr>
              <w:keepNext/>
              <w:keepLines/>
              <w:ind w:right="108"/>
              <w:rPr>
                <w:sz w:val="28"/>
                <w:szCs w:val="28"/>
              </w:rPr>
            </w:pPr>
          </w:p>
          <w:p w:rsidR="0000399A" w:rsidRDefault="0000399A" w:rsidP="00B8550D">
            <w:pPr>
              <w:keepNext/>
              <w:keepLines/>
              <w:ind w:right="108"/>
              <w:rPr>
                <w:sz w:val="28"/>
                <w:szCs w:val="28"/>
              </w:rPr>
            </w:pPr>
          </w:p>
          <w:p w:rsidR="00A30B3A" w:rsidRDefault="00A30B3A" w:rsidP="00B8550D">
            <w:pPr>
              <w:keepNext/>
              <w:keepLines/>
              <w:ind w:right="108"/>
              <w:rPr>
                <w:sz w:val="28"/>
                <w:szCs w:val="28"/>
              </w:rPr>
            </w:pPr>
          </w:p>
          <w:p w:rsidR="00A30B3A" w:rsidRPr="00B8550D" w:rsidRDefault="00A30B3A" w:rsidP="00B8550D">
            <w:pPr>
              <w:keepNext/>
              <w:keepLines/>
              <w:ind w:right="108"/>
              <w:rPr>
                <w:sz w:val="28"/>
                <w:szCs w:val="28"/>
              </w:rPr>
            </w:pPr>
          </w:p>
          <w:p w:rsidR="00B8550D" w:rsidRPr="00B8550D" w:rsidRDefault="00B8550D" w:rsidP="00B8550D">
            <w:pPr>
              <w:keepNext/>
              <w:keepLines/>
              <w:ind w:right="108"/>
              <w:rPr>
                <w:sz w:val="28"/>
                <w:szCs w:val="28"/>
              </w:rPr>
            </w:pPr>
            <w:r w:rsidRPr="00B8550D">
              <w:rPr>
                <w:sz w:val="28"/>
                <w:szCs w:val="28"/>
              </w:rPr>
              <w:t>_____</w:t>
            </w:r>
            <w:r w:rsidR="004C3F6C">
              <w:rPr>
                <w:sz w:val="28"/>
                <w:szCs w:val="28"/>
              </w:rPr>
              <w:t>ЭЦП</w:t>
            </w:r>
            <w:r w:rsidRPr="00B8550D">
              <w:rPr>
                <w:sz w:val="28"/>
                <w:szCs w:val="28"/>
              </w:rPr>
              <w:t>______/</w:t>
            </w:r>
            <w:r w:rsidR="00A30B3A">
              <w:rPr>
                <w:sz w:val="28"/>
                <w:szCs w:val="28"/>
              </w:rPr>
              <w:t>________________</w:t>
            </w:r>
            <w:r w:rsidRPr="00B8550D">
              <w:rPr>
                <w:sz w:val="28"/>
                <w:szCs w:val="28"/>
              </w:rPr>
              <w:t>/</w:t>
            </w:r>
          </w:p>
          <w:p w:rsidR="00B8550D" w:rsidRPr="00B8550D" w:rsidRDefault="00B8550D" w:rsidP="00B8550D">
            <w:pPr>
              <w:keepNext/>
              <w:keepLines/>
              <w:ind w:right="108"/>
              <w:rPr>
                <w:sz w:val="28"/>
                <w:szCs w:val="28"/>
              </w:rPr>
            </w:pPr>
          </w:p>
        </w:tc>
      </w:tr>
    </w:tbl>
    <w:p w:rsidR="00B8550D" w:rsidRDefault="00B8550D">
      <w:pPr>
        <w:tabs>
          <w:tab w:val="left" w:pos="6480"/>
        </w:tabs>
        <w:ind w:right="108"/>
        <w:jc w:val="right"/>
        <w:rPr>
          <w:sz w:val="26"/>
          <w:szCs w:val="26"/>
        </w:rPr>
      </w:pPr>
    </w:p>
    <w:p w:rsidR="00B8550D" w:rsidRDefault="00B8550D">
      <w:pPr>
        <w:tabs>
          <w:tab w:val="left" w:pos="6480"/>
        </w:tabs>
        <w:ind w:right="108"/>
        <w:jc w:val="right"/>
        <w:rPr>
          <w:sz w:val="26"/>
          <w:szCs w:val="26"/>
        </w:rPr>
      </w:pPr>
    </w:p>
    <w:p w:rsidR="00B8550D" w:rsidRDefault="00B8550D">
      <w:pPr>
        <w:tabs>
          <w:tab w:val="left" w:pos="6480"/>
        </w:tabs>
        <w:ind w:right="108"/>
        <w:jc w:val="right"/>
        <w:rPr>
          <w:sz w:val="26"/>
          <w:szCs w:val="26"/>
        </w:rPr>
      </w:pPr>
    </w:p>
    <w:p w:rsidR="00B8550D" w:rsidRDefault="00B8550D">
      <w:pPr>
        <w:tabs>
          <w:tab w:val="left" w:pos="6480"/>
        </w:tabs>
        <w:ind w:right="108"/>
        <w:jc w:val="right"/>
        <w:rPr>
          <w:sz w:val="26"/>
          <w:szCs w:val="26"/>
        </w:rPr>
      </w:pPr>
    </w:p>
    <w:p w:rsidR="00B8550D" w:rsidRDefault="00B8550D">
      <w:pPr>
        <w:tabs>
          <w:tab w:val="left" w:pos="6480"/>
        </w:tabs>
        <w:ind w:right="108"/>
        <w:jc w:val="right"/>
        <w:rPr>
          <w:sz w:val="26"/>
          <w:szCs w:val="26"/>
        </w:rPr>
      </w:pPr>
    </w:p>
    <w:p w:rsidR="00B8550D" w:rsidRDefault="00B8550D">
      <w:pPr>
        <w:tabs>
          <w:tab w:val="left" w:pos="6480"/>
        </w:tabs>
        <w:ind w:right="108"/>
        <w:jc w:val="right"/>
        <w:rPr>
          <w:sz w:val="26"/>
          <w:szCs w:val="26"/>
        </w:rPr>
      </w:pPr>
    </w:p>
    <w:p w:rsidR="00B8550D" w:rsidRDefault="00B8550D">
      <w:pPr>
        <w:tabs>
          <w:tab w:val="left" w:pos="6480"/>
        </w:tabs>
        <w:ind w:right="108"/>
        <w:jc w:val="right"/>
        <w:rPr>
          <w:sz w:val="26"/>
          <w:szCs w:val="26"/>
        </w:rPr>
      </w:pPr>
    </w:p>
    <w:p w:rsidR="00B8550D" w:rsidRDefault="00B8550D">
      <w:pPr>
        <w:tabs>
          <w:tab w:val="left" w:pos="6480"/>
        </w:tabs>
        <w:ind w:right="108"/>
        <w:jc w:val="right"/>
        <w:rPr>
          <w:sz w:val="26"/>
          <w:szCs w:val="26"/>
        </w:rPr>
      </w:pPr>
    </w:p>
    <w:p w:rsidR="00340B8F" w:rsidRDefault="00340B8F">
      <w:pPr>
        <w:tabs>
          <w:tab w:val="left" w:pos="6480"/>
        </w:tabs>
        <w:ind w:right="108"/>
        <w:jc w:val="right"/>
        <w:rPr>
          <w:sz w:val="26"/>
          <w:szCs w:val="26"/>
        </w:rPr>
      </w:pPr>
    </w:p>
    <w:p w:rsidR="00340B8F" w:rsidRDefault="00340B8F">
      <w:pPr>
        <w:tabs>
          <w:tab w:val="left" w:pos="6480"/>
        </w:tabs>
        <w:ind w:right="108"/>
        <w:jc w:val="right"/>
        <w:rPr>
          <w:sz w:val="26"/>
          <w:szCs w:val="26"/>
        </w:rPr>
      </w:pPr>
    </w:p>
    <w:p w:rsidR="00340B8F" w:rsidRDefault="00340B8F">
      <w:pPr>
        <w:tabs>
          <w:tab w:val="left" w:pos="6480"/>
        </w:tabs>
        <w:ind w:right="108"/>
        <w:jc w:val="right"/>
        <w:rPr>
          <w:sz w:val="26"/>
          <w:szCs w:val="26"/>
        </w:rPr>
      </w:pPr>
    </w:p>
    <w:p w:rsidR="00340B8F" w:rsidRDefault="00340B8F">
      <w:pPr>
        <w:tabs>
          <w:tab w:val="left" w:pos="6480"/>
        </w:tabs>
        <w:ind w:right="108"/>
        <w:jc w:val="right"/>
        <w:rPr>
          <w:sz w:val="26"/>
          <w:szCs w:val="26"/>
        </w:rPr>
      </w:pPr>
    </w:p>
    <w:p w:rsidR="00340B8F" w:rsidRDefault="00340B8F">
      <w:pPr>
        <w:tabs>
          <w:tab w:val="left" w:pos="6480"/>
        </w:tabs>
        <w:ind w:right="108"/>
        <w:jc w:val="right"/>
        <w:rPr>
          <w:sz w:val="26"/>
          <w:szCs w:val="26"/>
        </w:rPr>
      </w:pPr>
    </w:p>
    <w:p w:rsidR="00340B8F" w:rsidRDefault="00340B8F">
      <w:pPr>
        <w:tabs>
          <w:tab w:val="left" w:pos="6480"/>
        </w:tabs>
        <w:ind w:right="108"/>
        <w:jc w:val="right"/>
        <w:rPr>
          <w:sz w:val="26"/>
          <w:szCs w:val="26"/>
        </w:rPr>
      </w:pPr>
    </w:p>
    <w:p w:rsidR="00340B8F" w:rsidRDefault="00340B8F">
      <w:pPr>
        <w:tabs>
          <w:tab w:val="left" w:pos="6480"/>
        </w:tabs>
        <w:ind w:right="108"/>
        <w:jc w:val="right"/>
        <w:rPr>
          <w:sz w:val="26"/>
          <w:szCs w:val="26"/>
        </w:rPr>
      </w:pPr>
    </w:p>
    <w:p w:rsidR="00340B8F" w:rsidRDefault="00340B8F">
      <w:pPr>
        <w:tabs>
          <w:tab w:val="left" w:pos="6480"/>
        </w:tabs>
        <w:ind w:right="108"/>
        <w:jc w:val="right"/>
        <w:rPr>
          <w:sz w:val="26"/>
          <w:szCs w:val="26"/>
        </w:rPr>
      </w:pPr>
    </w:p>
    <w:p w:rsidR="00340B8F" w:rsidRDefault="00340B8F">
      <w:pPr>
        <w:tabs>
          <w:tab w:val="left" w:pos="6480"/>
        </w:tabs>
        <w:ind w:right="108"/>
        <w:jc w:val="right"/>
        <w:rPr>
          <w:sz w:val="26"/>
          <w:szCs w:val="26"/>
        </w:rPr>
      </w:pPr>
    </w:p>
    <w:p w:rsidR="00340B8F" w:rsidRDefault="00340B8F">
      <w:pPr>
        <w:tabs>
          <w:tab w:val="left" w:pos="6480"/>
        </w:tabs>
        <w:ind w:right="108"/>
        <w:jc w:val="right"/>
        <w:rPr>
          <w:sz w:val="26"/>
          <w:szCs w:val="26"/>
        </w:rPr>
      </w:pPr>
    </w:p>
    <w:p w:rsidR="00340B8F" w:rsidRDefault="00340B8F">
      <w:pPr>
        <w:tabs>
          <w:tab w:val="left" w:pos="6480"/>
        </w:tabs>
        <w:ind w:right="108"/>
        <w:jc w:val="right"/>
        <w:rPr>
          <w:sz w:val="26"/>
          <w:szCs w:val="26"/>
        </w:rPr>
      </w:pPr>
    </w:p>
    <w:p w:rsidR="00340B8F" w:rsidRDefault="00340B8F">
      <w:pPr>
        <w:tabs>
          <w:tab w:val="left" w:pos="6480"/>
        </w:tabs>
        <w:ind w:right="108"/>
        <w:jc w:val="right"/>
        <w:rPr>
          <w:sz w:val="26"/>
          <w:szCs w:val="26"/>
        </w:rPr>
      </w:pPr>
    </w:p>
    <w:p w:rsidR="00340B8F" w:rsidRDefault="00340B8F">
      <w:pPr>
        <w:tabs>
          <w:tab w:val="left" w:pos="6480"/>
        </w:tabs>
        <w:ind w:right="108"/>
        <w:jc w:val="right"/>
        <w:rPr>
          <w:sz w:val="26"/>
          <w:szCs w:val="26"/>
        </w:rPr>
      </w:pPr>
    </w:p>
    <w:p w:rsidR="00340B8F" w:rsidRDefault="00340B8F">
      <w:pPr>
        <w:tabs>
          <w:tab w:val="left" w:pos="6480"/>
        </w:tabs>
        <w:ind w:right="108"/>
        <w:jc w:val="right"/>
        <w:rPr>
          <w:sz w:val="26"/>
          <w:szCs w:val="26"/>
        </w:rPr>
      </w:pPr>
    </w:p>
    <w:p w:rsidR="00340B8F" w:rsidRDefault="00340B8F">
      <w:pPr>
        <w:tabs>
          <w:tab w:val="left" w:pos="6480"/>
        </w:tabs>
        <w:ind w:right="108"/>
        <w:jc w:val="right"/>
        <w:rPr>
          <w:sz w:val="26"/>
          <w:szCs w:val="26"/>
        </w:rPr>
      </w:pPr>
    </w:p>
    <w:p w:rsidR="00340B8F" w:rsidRDefault="00340B8F">
      <w:pPr>
        <w:tabs>
          <w:tab w:val="left" w:pos="6480"/>
        </w:tabs>
        <w:ind w:right="108"/>
        <w:jc w:val="right"/>
        <w:rPr>
          <w:sz w:val="26"/>
          <w:szCs w:val="26"/>
        </w:rPr>
      </w:pPr>
    </w:p>
    <w:p w:rsidR="00182087" w:rsidRDefault="00182087" w:rsidP="004C3F6C">
      <w:pPr>
        <w:tabs>
          <w:tab w:val="left" w:pos="6480"/>
        </w:tabs>
        <w:ind w:right="108"/>
        <w:rPr>
          <w:sz w:val="26"/>
          <w:szCs w:val="26"/>
        </w:rPr>
      </w:pPr>
    </w:p>
    <w:p w:rsidR="00C85F3E" w:rsidRDefault="00C85F3E" w:rsidP="004C3F6C">
      <w:pPr>
        <w:tabs>
          <w:tab w:val="left" w:pos="6480"/>
        </w:tabs>
        <w:ind w:right="108"/>
        <w:rPr>
          <w:sz w:val="26"/>
          <w:szCs w:val="26"/>
        </w:rPr>
      </w:pPr>
    </w:p>
    <w:p w:rsidR="00182087" w:rsidRDefault="00182087" w:rsidP="00182087">
      <w:pPr>
        <w:tabs>
          <w:tab w:val="left" w:pos="6480"/>
        </w:tabs>
        <w:ind w:right="108"/>
        <w:rPr>
          <w:sz w:val="26"/>
          <w:szCs w:val="26"/>
        </w:rPr>
      </w:pPr>
    </w:p>
    <w:p w:rsidR="006D6E44" w:rsidRDefault="006D6E44" w:rsidP="00182087">
      <w:pPr>
        <w:tabs>
          <w:tab w:val="left" w:pos="6480"/>
        </w:tabs>
        <w:ind w:right="108"/>
        <w:rPr>
          <w:sz w:val="26"/>
          <w:szCs w:val="26"/>
        </w:rPr>
      </w:pPr>
    </w:p>
    <w:p w:rsidR="00A30B3A" w:rsidRDefault="00A30B3A" w:rsidP="00182087">
      <w:pPr>
        <w:tabs>
          <w:tab w:val="left" w:pos="6480"/>
        </w:tabs>
        <w:ind w:right="108"/>
        <w:rPr>
          <w:sz w:val="26"/>
          <w:szCs w:val="26"/>
        </w:rPr>
      </w:pPr>
    </w:p>
    <w:p w:rsidR="006D6E44" w:rsidRDefault="006D6E44" w:rsidP="00182087">
      <w:pPr>
        <w:tabs>
          <w:tab w:val="left" w:pos="6480"/>
        </w:tabs>
        <w:ind w:right="108"/>
        <w:rPr>
          <w:sz w:val="26"/>
          <w:szCs w:val="26"/>
        </w:rPr>
      </w:pPr>
    </w:p>
    <w:p w:rsidR="003A0677" w:rsidRDefault="003A0677" w:rsidP="00182087">
      <w:pPr>
        <w:tabs>
          <w:tab w:val="left" w:pos="6480"/>
        </w:tabs>
        <w:ind w:right="108"/>
        <w:rPr>
          <w:sz w:val="26"/>
          <w:szCs w:val="26"/>
        </w:rPr>
      </w:pPr>
      <w:r>
        <w:rPr>
          <w:sz w:val="26"/>
          <w:szCs w:val="26"/>
        </w:rPr>
        <w:t xml:space="preserve">                      </w:t>
      </w:r>
    </w:p>
    <w:p w:rsidR="00D86FDB" w:rsidRPr="00340B8F" w:rsidRDefault="00C21F77">
      <w:pPr>
        <w:tabs>
          <w:tab w:val="left" w:pos="6480"/>
        </w:tabs>
        <w:ind w:right="108"/>
        <w:jc w:val="right"/>
        <w:rPr>
          <w:sz w:val="28"/>
          <w:szCs w:val="28"/>
        </w:rPr>
      </w:pPr>
      <w:r w:rsidRPr="00340B8F">
        <w:rPr>
          <w:sz w:val="28"/>
          <w:szCs w:val="28"/>
        </w:rPr>
        <w:lastRenderedPageBreak/>
        <w:t>Приложение № 1</w:t>
      </w:r>
    </w:p>
    <w:p w:rsidR="00D86FDB" w:rsidRPr="00340B8F" w:rsidRDefault="00340B8F">
      <w:pPr>
        <w:tabs>
          <w:tab w:val="left" w:pos="6480"/>
        </w:tabs>
        <w:ind w:right="108"/>
        <w:jc w:val="right"/>
        <w:rPr>
          <w:sz w:val="28"/>
          <w:szCs w:val="28"/>
        </w:rPr>
      </w:pPr>
      <w:r>
        <w:rPr>
          <w:sz w:val="28"/>
          <w:szCs w:val="28"/>
        </w:rPr>
        <w:t>к контракту №</w:t>
      </w:r>
      <w:r w:rsidR="00D32BA2">
        <w:rPr>
          <w:sz w:val="28"/>
          <w:szCs w:val="28"/>
        </w:rPr>
        <w:t xml:space="preserve"> </w:t>
      </w:r>
      <w:r w:rsidR="00A30B3A">
        <w:rPr>
          <w:sz w:val="28"/>
          <w:szCs w:val="28"/>
        </w:rPr>
        <w:t>____</w:t>
      </w:r>
      <w:r w:rsidR="00C21F77" w:rsidRPr="00340B8F">
        <w:rPr>
          <w:sz w:val="28"/>
          <w:szCs w:val="28"/>
        </w:rPr>
        <w:t xml:space="preserve"> </w:t>
      </w:r>
    </w:p>
    <w:p w:rsidR="00D86FDB" w:rsidRPr="00340B8F" w:rsidRDefault="00BC390D">
      <w:pPr>
        <w:tabs>
          <w:tab w:val="left" w:pos="6480"/>
        </w:tabs>
        <w:ind w:right="108"/>
        <w:jc w:val="right"/>
        <w:rPr>
          <w:sz w:val="28"/>
          <w:szCs w:val="28"/>
        </w:rPr>
      </w:pPr>
      <w:r w:rsidRPr="00340B8F">
        <w:rPr>
          <w:sz w:val="28"/>
          <w:szCs w:val="28"/>
        </w:rPr>
        <w:t xml:space="preserve">от </w:t>
      </w:r>
      <w:r w:rsidR="00A30B3A">
        <w:rPr>
          <w:sz w:val="28"/>
          <w:szCs w:val="28"/>
        </w:rPr>
        <w:t>«___</w:t>
      </w:r>
      <w:r w:rsidR="00340B8F">
        <w:rPr>
          <w:sz w:val="28"/>
          <w:szCs w:val="28"/>
        </w:rPr>
        <w:t>»</w:t>
      </w:r>
      <w:r w:rsidR="00A30B3A">
        <w:rPr>
          <w:sz w:val="28"/>
          <w:szCs w:val="28"/>
        </w:rPr>
        <w:t>__________</w:t>
      </w:r>
      <w:r w:rsidR="00340B8F">
        <w:rPr>
          <w:sz w:val="28"/>
          <w:szCs w:val="28"/>
        </w:rPr>
        <w:t xml:space="preserve"> 2026</w:t>
      </w:r>
      <w:r w:rsidR="00C21F77" w:rsidRPr="00340B8F">
        <w:rPr>
          <w:sz w:val="28"/>
          <w:szCs w:val="28"/>
        </w:rPr>
        <w:t xml:space="preserve"> г.</w:t>
      </w:r>
    </w:p>
    <w:p w:rsidR="00D86FDB" w:rsidRPr="00340B8F" w:rsidRDefault="00D86FDB">
      <w:pPr>
        <w:tabs>
          <w:tab w:val="left" w:pos="6480"/>
        </w:tabs>
        <w:ind w:right="108"/>
        <w:jc w:val="right"/>
        <w:rPr>
          <w:sz w:val="28"/>
          <w:szCs w:val="28"/>
        </w:rPr>
      </w:pPr>
    </w:p>
    <w:p w:rsidR="00D86FDB" w:rsidRPr="00340B8F" w:rsidRDefault="00C21F77">
      <w:pPr>
        <w:tabs>
          <w:tab w:val="left" w:pos="5067"/>
          <w:tab w:val="center" w:pos="7498"/>
        </w:tabs>
        <w:spacing w:before="108" w:after="108"/>
        <w:ind w:right="108" w:firstLine="720"/>
        <w:jc w:val="center"/>
        <w:outlineLvl w:val="0"/>
        <w:rPr>
          <w:b/>
          <w:bCs/>
          <w:sz w:val="28"/>
          <w:szCs w:val="28"/>
        </w:rPr>
      </w:pPr>
      <w:r w:rsidRPr="00340B8F">
        <w:rPr>
          <w:b/>
          <w:bCs/>
          <w:sz w:val="28"/>
          <w:szCs w:val="28"/>
        </w:rPr>
        <w:t>СПЕЦИФИКАЦИЯ</w:t>
      </w:r>
    </w:p>
    <w:p w:rsidR="00D86FDB" w:rsidRPr="00340B8F" w:rsidRDefault="00D86FDB">
      <w:pPr>
        <w:ind w:right="108" w:firstLine="720"/>
        <w:jc w:val="both"/>
        <w:rPr>
          <w:sz w:val="28"/>
          <w:szCs w:val="28"/>
        </w:rPr>
      </w:pPr>
    </w:p>
    <w:tbl>
      <w:tblPr>
        <w:tblW w:w="10173" w:type="dxa"/>
        <w:tblLook w:val="00A0"/>
      </w:tblPr>
      <w:tblGrid>
        <w:gridCol w:w="2996"/>
        <w:gridCol w:w="1667"/>
        <w:gridCol w:w="1364"/>
        <w:gridCol w:w="2056"/>
        <w:gridCol w:w="2090"/>
      </w:tblGrid>
      <w:tr w:rsidR="00D86FDB" w:rsidRPr="00340B8F">
        <w:trPr>
          <w:trHeight w:val="521"/>
        </w:trPr>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FDB" w:rsidRPr="00340B8F" w:rsidRDefault="00C21F77">
            <w:pPr>
              <w:spacing w:line="100" w:lineRule="atLeast"/>
              <w:ind w:right="108"/>
              <w:jc w:val="center"/>
              <w:rPr>
                <w:b/>
                <w:bCs/>
                <w:sz w:val="28"/>
                <w:szCs w:val="28"/>
              </w:rPr>
            </w:pPr>
            <w:r w:rsidRPr="00340B8F">
              <w:rPr>
                <w:b/>
                <w:bCs/>
                <w:sz w:val="28"/>
                <w:szCs w:val="28"/>
              </w:rPr>
              <w:t>Наименование услуг</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FDB" w:rsidRPr="00340B8F" w:rsidRDefault="00C21F77">
            <w:pPr>
              <w:spacing w:line="100" w:lineRule="atLeast"/>
              <w:ind w:right="108"/>
              <w:jc w:val="center"/>
              <w:rPr>
                <w:b/>
                <w:bCs/>
                <w:sz w:val="28"/>
                <w:szCs w:val="28"/>
              </w:rPr>
            </w:pPr>
            <w:r w:rsidRPr="00340B8F">
              <w:rPr>
                <w:b/>
                <w:bCs/>
                <w:sz w:val="28"/>
                <w:szCs w:val="28"/>
              </w:rPr>
              <w:t xml:space="preserve">Единица измерения </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FDB" w:rsidRPr="00340B8F" w:rsidRDefault="00C21F77">
            <w:pPr>
              <w:spacing w:line="100" w:lineRule="atLeast"/>
              <w:ind w:right="108"/>
              <w:jc w:val="center"/>
              <w:rPr>
                <w:b/>
                <w:bCs/>
                <w:sz w:val="28"/>
                <w:szCs w:val="28"/>
              </w:rPr>
            </w:pPr>
            <w:r w:rsidRPr="00340B8F">
              <w:rPr>
                <w:b/>
                <w:bCs/>
                <w:sz w:val="28"/>
                <w:szCs w:val="28"/>
              </w:rPr>
              <w:t>Кол-во</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FDB" w:rsidRPr="00340B8F" w:rsidRDefault="00C21F77">
            <w:pPr>
              <w:spacing w:line="100" w:lineRule="atLeast"/>
              <w:ind w:right="108"/>
              <w:jc w:val="center"/>
              <w:rPr>
                <w:b/>
                <w:bCs/>
                <w:sz w:val="28"/>
                <w:szCs w:val="28"/>
              </w:rPr>
            </w:pPr>
            <w:r w:rsidRPr="00340B8F">
              <w:rPr>
                <w:b/>
                <w:bCs/>
                <w:sz w:val="28"/>
                <w:szCs w:val="28"/>
              </w:rPr>
              <w:t xml:space="preserve">Цена за единицу, руб.      </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FDB" w:rsidRPr="00340B8F" w:rsidRDefault="00C21F77">
            <w:pPr>
              <w:spacing w:line="100" w:lineRule="atLeast"/>
              <w:ind w:right="108"/>
              <w:jc w:val="center"/>
              <w:rPr>
                <w:b/>
                <w:bCs/>
                <w:sz w:val="28"/>
                <w:szCs w:val="28"/>
              </w:rPr>
            </w:pPr>
            <w:r w:rsidRPr="00340B8F">
              <w:rPr>
                <w:b/>
                <w:bCs/>
                <w:sz w:val="28"/>
                <w:szCs w:val="28"/>
              </w:rPr>
              <w:t>Стоимость, руб.</w:t>
            </w:r>
          </w:p>
        </w:tc>
      </w:tr>
      <w:tr w:rsidR="00D86FDB" w:rsidRPr="00340B8F">
        <w:trPr>
          <w:trHeight w:val="2055"/>
        </w:trPr>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FDB" w:rsidRPr="00340B8F" w:rsidRDefault="00C21F77">
            <w:pPr>
              <w:ind w:right="108"/>
              <w:jc w:val="center"/>
              <w:rPr>
                <w:sz w:val="28"/>
                <w:szCs w:val="28"/>
              </w:rPr>
            </w:pPr>
            <w:r w:rsidRPr="00340B8F">
              <w:rPr>
                <w:sz w:val="28"/>
                <w:szCs w:val="28"/>
              </w:rPr>
              <w:t>Услуги по перевозке г</w:t>
            </w:r>
            <w:r w:rsidR="004410BA">
              <w:rPr>
                <w:sz w:val="28"/>
                <w:szCs w:val="28"/>
              </w:rPr>
              <w:t xml:space="preserve">рузов автомобильным транспортом </w:t>
            </w:r>
            <w:r w:rsidRPr="00340B8F">
              <w:rPr>
                <w:sz w:val="28"/>
                <w:szCs w:val="28"/>
              </w:rPr>
              <w:t>до 8 тонн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86FDB" w:rsidRPr="00340B8F" w:rsidRDefault="00D86FDB">
            <w:pPr>
              <w:spacing w:line="100" w:lineRule="atLeast"/>
              <w:ind w:right="108"/>
              <w:jc w:val="center"/>
              <w:rPr>
                <w:sz w:val="28"/>
                <w:szCs w:val="28"/>
              </w:rPr>
            </w:pPr>
          </w:p>
          <w:p w:rsidR="00D86FDB" w:rsidRPr="00340B8F" w:rsidRDefault="00D86FDB">
            <w:pPr>
              <w:spacing w:line="100" w:lineRule="atLeast"/>
              <w:ind w:right="108"/>
              <w:jc w:val="center"/>
              <w:rPr>
                <w:sz w:val="28"/>
                <w:szCs w:val="28"/>
              </w:rPr>
            </w:pPr>
          </w:p>
          <w:p w:rsidR="00D86FDB" w:rsidRPr="00340B8F" w:rsidRDefault="00D86FDB">
            <w:pPr>
              <w:spacing w:line="100" w:lineRule="atLeast"/>
              <w:ind w:right="108"/>
              <w:jc w:val="center"/>
              <w:rPr>
                <w:sz w:val="28"/>
                <w:szCs w:val="28"/>
              </w:rPr>
            </w:pPr>
          </w:p>
          <w:p w:rsidR="00D86FDB" w:rsidRPr="00340B8F" w:rsidRDefault="00D86FDB" w:rsidP="004C3F6C">
            <w:pPr>
              <w:spacing w:line="100" w:lineRule="atLeast"/>
              <w:ind w:right="108"/>
              <w:jc w:val="center"/>
              <w:rPr>
                <w:sz w:val="28"/>
                <w:szCs w:val="2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D86FDB" w:rsidRPr="00340B8F" w:rsidRDefault="00D86FDB">
            <w:pPr>
              <w:ind w:right="108"/>
              <w:jc w:val="center"/>
              <w:rPr>
                <w:sz w:val="28"/>
                <w:szCs w:val="28"/>
              </w:rPr>
            </w:pPr>
          </w:p>
          <w:p w:rsidR="00D86FDB" w:rsidRPr="00340B8F" w:rsidRDefault="00D86FDB">
            <w:pPr>
              <w:ind w:right="108"/>
              <w:jc w:val="center"/>
              <w:rPr>
                <w:sz w:val="28"/>
                <w:szCs w:val="28"/>
              </w:rPr>
            </w:pPr>
          </w:p>
          <w:p w:rsidR="00D86FDB" w:rsidRPr="00340B8F" w:rsidRDefault="00D86FDB">
            <w:pPr>
              <w:ind w:right="108"/>
              <w:jc w:val="center"/>
              <w:rPr>
                <w:sz w:val="28"/>
                <w:szCs w:val="28"/>
              </w:rPr>
            </w:pPr>
          </w:p>
          <w:p w:rsidR="00D86FDB" w:rsidRPr="00340B8F" w:rsidRDefault="00D86FDB" w:rsidP="001E3818">
            <w:pPr>
              <w:ind w:right="108"/>
              <w:jc w:val="center"/>
              <w:rPr>
                <w:sz w:val="28"/>
                <w:szCs w:val="28"/>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86FDB" w:rsidRPr="00340B8F" w:rsidRDefault="00D86FDB">
            <w:pPr>
              <w:spacing w:line="100" w:lineRule="atLeast"/>
              <w:ind w:right="108"/>
              <w:jc w:val="center"/>
              <w:rPr>
                <w:sz w:val="28"/>
                <w:szCs w:val="28"/>
              </w:rPr>
            </w:pPr>
          </w:p>
          <w:p w:rsidR="00D86FDB" w:rsidRPr="00340B8F" w:rsidRDefault="00D86FDB">
            <w:pPr>
              <w:spacing w:line="100" w:lineRule="atLeast"/>
              <w:ind w:right="108"/>
              <w:jc w:val="center"/>
              <w:rPr>
                <w:sz w:val="28"/>
                <w:szCs w:val="28"/>
              </w:rPr>
            </w:pPr>
          </w:p>
          <w:p w:rsidR="00D86FDB" w:rsidRPr="00340B8F" w:rsidRDefault="00D86FDB">
            <w:pPr>
              <w:spacing w:line="100" w:lineRule="atLeast"/>
              <w:ind w:right="108"/>
              <w:jc w:val="center"/>
              <w:rPr>
                <w:sz w:val="28"/>
                <w:szCs w:val="28"/>
              </w:rPr>
            </w:pPr>
          </w:p>
          <w:p w:rsidR="00D86FDB" w:rsidRPr="00340B8F" w:rsidRDefault="00D86FDB">
            <w:pPr>
              <w:spacing w:line="100" w:lineRule="atLeast"/>
              <w:ind w:right="108"/>
              <w:jc w:val="center"/>
              <w:rPr>
                <w:sz w:val="28"/>
                <w:szCs w:val="28"/>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86FDB" w:rsidRPr="00340B8F" w:rsidRDefault="00D86FDB">
            <w:pPr>
              <w:spacing w:line="100" w:lineRule="atLeast"/>
              <w:ind w:right="108"/>
              <w:jc w:val="center"/>
              <w:rPr>
                <w:sz w:val="28"/>
                <w:szCs w:val="28"/>
              </w:rPr>
            </w:pPr>
          </w:p>
          <w:p w:rsidR="00D86FDB" w:rsidRPr="00340B8F" w:rsidRDefault="00D86FDB">
            <w:pPr>
              <w:spacing w:line="100" w:lineRule="atLeast"/>
              <w:ind w:right="108"/>
              <w:jc w:val="center"/>
              <w:rPr>
                <w:sz w:val="28"/>
                <w:szCs w:val="28"/>
              </w:rPr>
            </w:pPr>
          </w:p>
          <w:p w:rsidR="00D86FDB" w:rsidRPr="00340B8F" w:rsidRDefault="00D86FDB">
            <w:pPr>
              <w:spacing w:line="100" w:lineRule="atLeast"/>
              <w:ind w:right="108"/>
              <w:jc w:val="center"/>
              <w:rPr>
                <w:sz w:val="28"/>
                <w:szCs w:val="28"/>
              </w:rPr>
            </w:pPr>
          </w:p>
          <w:p w:rsidR="00D86FDB" w:rsidRPr="00340B8F" w:rsidRDefault="00D86FDB">
            <w:pPr>
              <w:spacing w:line="100" w:lineRule="atLeast"/>
              <w:ind w:right="108"/>
              <w:jc w:val="center"/>
              <w:rPr>
                <w:sz w:val="28"/>
                <w:szCs w:val="28"/>
              </w:rPr>
            </w:pPr>
          </w:p>
        </w:tc>
      </w:tr>
      <w:tr w:rsidR="00D86FDB" w:rsidRPr="00340B8F">
        <w:trPr>
          <w:trHeight w:val="639"/>
        </w:trPr>
        <w:tc>
          <w:tcPr>
            <w:tcW w:w="804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86FDB" w:rsidRPr="00340B8F" w:rsidRDefault="00C21F77" w:rsidP="00A30B3A">
            <w:pPr>
              <w:spacing w:line="100" w:lineRule="atLeast"/>
              <w:ind w:right="108"/>
              <w:rPr>
                <w:b/>
                <w:sz w:val="28"/>
                <w:szCs w:val="28"/>
              </w:rPr>
            </w:pPr>
            <w:r w:rsidRPr="00340B8F">
              <w:rPr>
                <w:b/>
                <w:sz w:val="28"/>
                <w:szCs w:val="28"/>
              </w:rPr>
              <w:t>ИТОГО:</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86FDB" w:rsidRPr="00340B8F" w:rsidRDefault="00D86FDB">
            <w:pPr>
              <w:spacing w:line="100" w:lineRule="atLeast"/>
              <w:ind w:right="108"/>
              <w:jc w:val="center"/>
              <w:rPr>
                <w:b/>
                <w:sz w:val="28"/>
                <w:szCs w:val="28"/>
              </w:rPr>
            </w:pPr>
          </w:p>
          <w:p w:rsidR="00D86FDB" w:rsidRPr="00340B8F" w:rsidRDefault="00D86FDB" w:rsidP="00340B8F">
            <w:pPr>
              <w:spacing w:line="100" w:lineRule="atLeast"/>
              <w:ind w:right="108"/>
              <w:jc w:val="center"/>
              <w:rPr>
                <w:b/>
                <w:sz w:val="28"/>
                <w:szCs w:val="28"/>
              </w:rPr>
            </w:pPr>
          </w:p>
        </w:tc>
      </w:tr>
    </w:tbl>
    <w:p w:rsidR="00D86FDB" w:rsidRPr="00340B8F" w:rsidRDefault="00D86FDB">
      <w:pPr>
        <w:spacing w:line="100" w:lineRule="atLeast"/>
        <w:ind w:right="108"/>
        <w:rPr>
          <w:sz w:val="28"/>
          <w:szCs w:val="28"/>
        </w:rPr>
      </w:pPr>
    </w:p>
    <w:p w:rsidR="00340B8F" w:rsidRDefault="00340B8F" w:rsidP="001E3818">
      <w:pPr>
        <w:spacing w:line="276" w:lineRule="auto"/>
        <w:ind w:right="108"/>
        <w:jc w:val="both"/>
        <w:rPr>
          <w:sz w:val="28"/>
          <w:szCs w:val="28"/>
        </w:rPr>
      </w:pPr>
      <w:r>
        <w:rPr>
          <w:sz w:val="28"/>
          <w:szCs w:val="28"/>
        </w:rPr>
        <w:tab/>
      </w:r>
      <w:r w:rsidR="00C21F77" w:rsidRPr="00340B8F">
        <w:rPr>
          <w:sz w:val="28"/>
          <w:szCs w:val="28"/>
          <w:u w:val="single"/>
        </w:rPr>
        <w:t>Итого</w:t>
      </w:r>
      <w:proofErr w:type="gramStart"/>
      <w:r w:rsidR="00C21F77" w:rsidRPr="00340B8F">
        <w:rPr>
          <w:sz w:val="28"/>
          <w:szCs w:val="28"/>
          <w:u w:val="single"/>
        </w:rPr>
        <w:t>:</w:t>
      </w:r>
      <w:r w:rsidR="0029452A">
        <w:rPr>
          <w:sz w:val="28"/>
          <w:szCs w:val="28"/>
          <w:u w:val="single"/>
        </w:rPr>
        <w:t xml:space="preserve"> </w:t>
      </w:r>
      <w:r w:rsidR="00A30B3A">
        <w:rPr>
          <w:sz w:val="28"/>
          <w:szCs w:val="28"/>
          <w:u w:val="single"/>
        </w:rPr>
        <w:t xml:space="preserve">            </w:t>
      </w:r>
      <w:r w:rsidR="003A5637" w:rsidRPr="00340B8F">
        <w:rPr>
          <w:sz w:val="28"/>
          <w:szCs w:val="28"/>
          <w:u w:val="single"/>
        </w:rPr>
        <w:t>(</w:t>
      </w:r>
      <w:r w:rsidR="00A30B3A">
        <w:rPr>
          <w:sz w:val="28"/>
          <w:szCs w:val="28"/>
          <w:u w:val="single"/>
        </w:rPr>
        <w:t xml:space="preserve">                                                 </w:t>
      </w:r>
      <w:r w:rsidR="004C3F6C">
        <w:rPr>
          <w:sz w:val="28"/>
          <w:szCs w:val="28"/>
          <w:u w:val="single"/>
        </w:rPr>
        <w:t xml:space="preserve">) </w:t>
      </w:r>
      <w:proofErr w:type="gramEnd"/>
      <w:r w:rsidR="004C3F6C">
        <w:rPr>
          <w:sz w:val="28"/>
          <w:szCs w:val="28"/>
          <w:u w:val="single"/>
        </w:rPr>
        <w:t xml:space="preserve">рублей </w:t>
      </w:r>
      <w:r w:rsidR="00A30B3A">
        <w:rPr>
          <w:sz w:val="28"/>
          <w:szCs w:val="28"/>
          <w:u w:val="single"/>
        </w:rPr>
        <w:t xml:space="preserve">                 </w:t>
      </w:r>
      <w:r w:rsidR="004C3F6C">
        <w:rPr>
          <w:sz w:val="28"/>
          <w:szCs w:val="28"/>
          <w:u w:val="single"/>
        </w:rPr>
        <w:t xml:space="preserve"> </w:t>
      </w:r>
      <w:r w:rsidR="003A5637" w:rsidRPr="00340B8F">
        <w:rPr>
          <w:sz w:val="28"/>
          <w:szCs w:val="28"/>
          <w:u w:val="single"/>
        </w:rPr>
        <w:t>копее</w:t>
      </w:r>
      <w:r>
        <w:rPr>
          <w:sz w:val="28"/>
          <w:szCs w:val="28"/>
          <w:u w:val="single"/>
        </w:rPr>
        <w:t>к</w:t>
      </w:r>
      <w:r w:rsidR="004C3F6C">
        <w:rPr>
          <w:sz w:val="28"/>
          <w:szCs w:val="28"/>
          <w:u w:val="single"/>
        </w:rPr>
        <w:t xml:space="preserve">. </w:t>
      </w:r>
    </w:p>
    <w:p w:rsidR="00340B8F" w:rsidRPr="00340B8F" w:rsidRDefault="00D246C1" w:rsidP="004C3F6C">
      <w:pPr>
        <w:ind w:firstLine="709"/>
        <w:jc w:val="both"/>
        <w:rPr>
          <w:sz w:val="28"/>
          <w:szCs w:val="28"/>
        </w:rPr>
      </w:pPr>
      <w:r w:rsidRPr="00340B8F">
        <w:rPr>
          <w:sz w:val="28"/>
          <w:szCs w:val="28"/>
        </w:rPr>
        <w:t>Спецификация</w:t>
      </w:r>
      <w:r w:rsidR="00340B8F" w:rsidRPr="00340B8F">
        <w:rPr>
          <w:sz w:val="28"/>
          <w:szCs w:val="28"/>
        </w:rPr>
        <w:t xml:space="preserve"> подписана на сумму</w:t>
      </w:r>
      <w:r w:rsidR="0029452A">
        <w:rPr>
          <w:sz w:val="28"/>
          <w:szCs w:val="28"/>
        </w:rPr>
        <w:t xml:space="preserve"> </w:t>
      </w:r>
      <w:r w:rsidR="00A30B3A">
        <w:rPr>
          <w:sz w:val="28"/>
          <w:szCs w:val="28"/>
        </w:rPr>
        <w:t>______________</w:t>
      </w:r>
      <w:r w:rsidR="0029452A">
        <w:rPr>
          <w:sz w:val="28"/>
          <w:szCs w:val="28"/>
        </w:rPr>
        <w:t xml:space="preserve"> </w:t>
      </w:r>
      <w:r w:rsidR="004C3F6C" w:rsidRPr="00340B8F">
        <w:rPr>
          <w:sz w:val="28"/>
          <w:szCs w:val="28"/>
          <w:u w:val="single"/>
        </w:rPr>
        <w:t>(</w:t>
      </w:r>
      <w:r w:rsidR="00A30B3A">
        <w:rPr>
          <w:sz w:val="28"/>
          <w:szCs w:val="28"/>
          <w:u w:val="single"/>
        </w:rPr>
        <w:t xml:space="preserve">                          </w:t>
      </w:r>
      <w:r w:rsidR="0029452A">
        <w:rPr>
          <w:sz w:val="28"/>
          <w:szCs w:val="28"/>
          <w:u w:val="single"/>
        </w:rPr>
        <w:t xml:space="preserve">) рублей </w:t>
      </w:r>
      <w:r w:rsidR="00A30B3A">
        <w:rPr>
          <w:sz w:val="28"/>
          <w:szCs w:val="28"/>
          <w:u w:val="single"/>
        </w:rPr>
        <w:t xml:space="preserve">    </w:t>
      </w:r>
      <w:r w:rsidR="0029452A">
        <w:rPr>
          <w:sz w:val="28"/>
          <w:szCs w:val="28"/>
          <w:u w:val="single"/>
        </w:rPr>
        <w:t xml:space="preserve"> </w:t>
      </w:r>
      <w:r w:rsidR="00A30B3A">
        <w:rPr>
          <w:sz w:val="28"/>
          <w:szCs w:val="28"/>
          <w:u w:val="single"/>
        </w:rPr>
        <w:t xml:space="preserve">     </w:t>
      </w:r>
      <w:r w:rsidR="004C3F6C" w:rsidRPr="00340B8F">
        <w:rPr>
          <w:sz w:val="28"/>
          <w:szCs w:val="28"/>
          <w:u w:val="single"/>
        </w:rPr>
        <w:t>копее</w:t>
      </w:r>
      <w:r w:rsidR="004C3F6C">
        <w:rPr>
          <w:sz w:val="28"/>
          <w:szCs w:val="28"/>
          <w:u w:val="single"/>
        </w:rPr>
        <w:t>к</w:t>
      </w:r>
      <w:r w:rsidR="00340B8F" w:rsidRPr="00340B8F">
        <w:rPr>
          <w:sz w:val="28"/>
          <w:szCs w:val="28"/>
        </w:rPr>
        <w:t xml:space="preserve">, с учетом стоимости товара, всех расходов по поставке до места назначения заказчика, предусмотренные законодательством Российской Федерации, акцизов, налогов, сборов и платежей, а также других дополнительных расходов, связанных с отгрузкой товара, НДС не </w:t>
      </w:r>
      <w:proofErr w:type="gramStart"/>
      <w:r w:rsidR="00340B8F" w:rsidRPr="00340B8F">
        <w:rPr>
          <w:sz w:val="28"/>
          <w:szCs w:val="28"/>
        </w:rPr>
        <w:t>облагается</w:t>
      </w:r>
      <w:proofErr w:type="gramEnd"/>
      <w:r w:rsidR="00340B8F" w:rsidRPr="00340B8F">
        <w:rPr>
          <w:sz w:val="28"/>
          <w:szCs w:val="28"/>
        </w:rPr>
        <w:t>/облагается.</w:t>
      </w:r>
    </w:p>
    <w:p w:rsidR="00340B8F" w:rsidRPr="00340B8F" w:rsidRDefault="00340B8F" w:rsidP="00340B8F">
      <w:pPr>
        <w:rPr>
          <w:sz w:val="28"/>
          <w:szCs w:val="28"/>
        </w:rPr>
      </w:pPr>
    </w:p>
    <w:p w:rsidR="00340B8F" w:rsidRDefault="00340B8F" w:rsidP="00340B8F">
      <w:pPr>
        <w:rPr>
          <w:sz w:val="28"/>
          <w:szCs w:val="28"/>
        </w:rPr>
      </w:pPr>
      <w:r w:rsidRPr="00340B8F">
        <w:rPr>
          <w:sz w:val="28"/>
          <w:szCs w:val="28"/>
        </w:rPr>
        <w:t xml:space="preserve">Адрес поставки: </w:t>
      </w:r>
      <w:r w:rsidR="00A30B3A">
        <w:rPr>
          <w:sz w:val="28"/>
          <w:szCs w:val="28"/>
        </w:rPr>
        <w:t>__________________________</w:t>
      </w:r>
      <w:r w:rsidR="004C3F6C">
        <w:rPr>
          <w:sz w:val="28"/>
          <w:szCs w:val="28"/>
        </w:rPr>
        <w:t>.</w:t>
      </w:r>
    </w:p>
    <w:p w:rsidR="006D6E44" w:rsidRDefault="006D6E44" w:rsidP="00340B8F">
      <w:pPr>
        <w:rPr>
          <w:sz w:val="28"/>
          <w:szCs w:val="28"/>
        </w:rPr>
      </w:pPr>
    </w:p>
    <w:p w:rsidR="00C85F3E" w:rsidRDefault="00C85F3E" w:rsidP="00340B8F">
      <w:pPr>
        <w:rPr>
          <w:sz w:val="28"/>
          <w:szCs w:val="28"/>
        </w:rPr>
      </w:pPr>
    </w:p>
    <w:p w:rsidR="00C85F3E" w:rsidRDefault="00C85F3E" w:rsidP="00C85F3E">
      <w:pPr>
        <w:rPr>
          <w:sz w:val="28"/>
          <w:szCs w:val="28"/>
        </w:rPr>
      </w:pPr>
      <w:r>
        <w:rPr>
          <w:sz w:val="28"/>
          <w:szCs w:val="28"/>
        </w:rPr>
        <w:t>ГОСУДАРСТВЕННЫЙ ЗАКАЗЧИК</w:t>
      </w:r>
      <w:r>
        <w:rPr>
          <w:sz w:val="28"/>
          <w:szCs w:val="28"/>
        </w:rPr>
        <w:tab/>
        <w:t>ПОСТАВЩИК</w:t>
      </w:r>
    </w:p>
    <w:p w:rsidR="00C85F3E" w:rsidRDefault="00C85F3E" w:rsidP="00A30B3A">
      <w:pPr>
        <w:rPr>
          <w:sz w:val="28"/>
          <w:szCs w:val="28"/>
        </w:rPr>
      </w:pPr>
    </w:p>
    <w:p w:rsidR="00054EEB" w:rsidRDefault="00054EEB" w:rsidP="00054EEB">
      <w:pPr>
        <w:rPr>
          <w:sz w:val="28"/>
          <w:szCs w:val="28"/>
        </w:rPr>
      </w:pPr>
      <w:r>
        <w:rPr>
          <w:sz w:val="28"/>
          <w:szCs w:val="28"/>
        </w:rPr>
        <w:t xml:space="preserve">Главный инженер </w:t>
      </w:r>
    </w:p>
    <w:p w:rsidR="00054EEB" w:rsidRDefault="00054EEB" w:rsidP="00054EEB">
      <w:pPr>
        <w:rPr>
          <w:sz w:val="28"/>
          <w:szCs w:val="28"/>
        </w:rPr>
      </w:pPr>
      <w:r>
        <w:rPr>
          <w:sz w:val="28"/>
          <w:szCs w:val="28"/>
        </w:rPr>
        <w:t>ФКУ ИК-10 УФСИН России</w:t>
      </w:r>
    </w:p>
    <w:p w:rsidR="00054EEB" w:rsidRPr="00B8550D" w:rsidRDefault="00054EEB" w:rsidP="00054EEB">
      <w:pPr>
        <w:rPr>
          <w:sz w:val="28"/>
          <w:szCs w:val="28"/>
        </w:rPr>
      </w:pPr>
      <w:r>
        <w:rPr>
          <w:sz w:val="28"/>
          <w:szCs w:val="28"/>
        </w:rPr>
        <w:t xml:space="preserve">по Саратовской области </w:t>
      </w:r>
    </w:p>
    <w:p w:rsidR="00054EEB" w:rsidRPr="00B8550D" w:rsidRDefault="00054EEB" w:rsidP="00054EEB">
      <w:pPr>
        <w:rPr>
          <w:sz w:val="28"/>
          <w:szCs w:val="28"/>
        </w:rPr>
      </w:pPr>
      <w:r>
        <w:rPr>
          <w:sz w:val="28"/>
          <w:szCs w:val="28"/>
        </w:rPr>
        <w:t>______ЭЦП</w:t>
      </w:r>
      <w:r w:rsidRPr="00B8550D">
        <w:rPr>
          <w:sz w:val="28"/>
          <w:szCs w:val="28"/>
        </w:rPr>
        <w:t>______/</w:t>
      </w:r>
      <w:r>
        <w:rPr>
          <w:sz w:val="28"/>
          <w:szCs w:val="28"/>
        </w:rPr>
        <w:t>А.Ю. Яковлев</w:t>
      </w:r>
      <w:r w:rsidRPr="00B8550D">
        <w:rPr>
          <w:sz w:val="28"/>
          <w:szCs w:val="28"/>
        </w:rPr>
        <w:t>/</w:t>
      </w:r>
    </w:p>
    <w:p w:rsidR="00C85F3E" w:rsidRDefault="00C85F3E" w:rsidP="00340B8F">
      <w:pPr>
        <w:rPr>
          <w:sz w:val="28"/>
          <w:szCs w:val="28"/>
        </w:rPr>
      </w:pPr>
      <w:r>
        <w:rPr>
          <w:sz w:val="28"/>
          <w:szCs w:val="28"/>
        </w:rPr>
        <w:tab/>
      </w:r>
      <w:r w:rsidR="00054EEB">
        <w:rPr>
          <w:sz w:val="28"/>
          <w:szCs w:val="28"/>
        </w:rPr>
        <w:t xml:space="preserve">                                                            </w:t>
      </w:r>
      <w:r>
        <w:rPr>
          <w:sz w:val="28"/>
          <w:szCs w:val="28"/>
        </w:rPr>
        <w:t>______ЭЦП</w:t>
      </w:r>
      <w:r w:rsidRPr="00B8550D">
        <w:rPr>
          <w:sz w:val="28"/>
          <w:szCs w:val="28"/>
        </w:rPr>
        <w:t>______/</w:t>
      </w:r>
      <w:r w:rsidR="00A30B3A">
        <w:rPr>
          <w:sz w:val="28"/>
          <w:szCs w:val="28"/>
        </w:rPr>
        <w:t>________________</w:t>
      </w:r>
      <w:r w:rsidRPr="00B8550D">
        <w:rPr>
          <w:sz w:val="28"/>
          <w:szCs w:val="28"/>
        </w:rPr>
        <w:t>/</w:t>
      </w:r>
      <w:r>
        <w:rPr>
          <w:sz w:val="28"/>
          <w:szCs w:val="28"/>
        </w:rPr>
        <w:tab/>
      </w:r>
      <w:r>
        <w:rPr>
          <w:sz w:val="28"/>
          <w:szCs w:val="28"/>
        </w:rPr>
        <w:tab/>
      </w:r>
    </w:p>
    <w:p w:rsidR="00C85F3E" w:rsidRDefault="00C85F3E" w:rsidP="00340B8F">
      <w:pPr>
        <w:rPr>
          <w:sz w:val="28"/>
          <w:szCs w:val="28"/>
        </w:rPr>
      </w:pPr>
    </w:p>
    <w:p w:rsidR="00C85F3E" w:rsidRDefault="00C85F3E" w:rsidP="00340B8F">
      <w:pPr>
        <w:rPr>
          <w:sz w:val="28"/>
          <w:szCs w:val="28"/>
        </w:rPr>
      </w:pPr>
    </w:p>
    <w:p w:rsidR="006D6E44" w:rsidRPr="00B8550D" w:rsidRDefault="006D6E44" w:rsidP="00C85F3E">
      <w:pPr>
        <w:rPr>
          <w:sz w:val="28"/>
          <w:szCs w:val="28"/>
        </w:rPr>
      </w:pPr>
    </w:p>
    <w:p w:rsidR="006D6E44" w:rsidRDefault="006D6E44" w:rsidP="00340B8F">
      <w:pPr>
        <w:rPr>
          <w:sz w:val="28"/>
          <w:szCs w:val="28"/>
        </w:rPr>
      </w:pPr>
    </w:p>
    <w:p w:rsidR="00D86FDB" w:rsidRDefault="00D86FDB" w:rsidP="001E3818"/>
    <w:sectPr w:rsidR="00D86FDB" w:rsidSect="00340B8F">
      <w:pgSz w:w="11906" w:h="16838"/>
      <w:pgMar w:top="1134" w:right="851" w:bottom="1134" w:left="1134" w:header="709"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866" w:rsidRDefault="00F97866" w:rsidP="00D86FDB">
      <w:r>
        <w:separator/>
      </w:r>
    </w:p>
  </w:endnote>
  <w:endnote w:type="continuationSeparator" w:id="0">
    <w:p w:rsidR="00F97866" w:rsidRDefault="00F97866" w:rsidP="00D86F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866" w:rsidRDefault="00F97866" w:rsidP="00D86FDB">
      <w:r>
        <w:separator/>
      </w:r>
    </w:p>
  </w:footnote>
  <w:footnote w:type="continuationSeparator" w:id="0">
    <w:p w:rsidR="00F97866" w:rsidRDefault="00F97866" w:rsidP="00D86F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B20BB"/>
    <w:multiLevelType w:val="multilevel"/>
    <w:tmpl w:val="8116BA3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2A595768"/>
    <w:multiLevelType w:val="multilevel"/>
    <w:tmpl w:val="DAC2FEE2"/>
    <w:lvl w:ilvl="0">
      <w:start w:val="9"/>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31C33FB9"/>
    <w:multiLevelType w:val="multilevel"/>
    <w:tmpl w:val="DB9A55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59BD776B"/>
    <w:multiLevelType w:val="multilevel"/>
    <w:tmpl w:val="210E9AE8"/>
    <w:lvl w:ilvl="0">
      <w:start w:val="12"/>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726C6E13"/>
    <w:multiLevelType w:val="multilevel"/>
    <w:tmpl w:val="2CC03718"/>
    <w:lvl w:ilvl="0">
      <w:start w:val="3"/>
      <w:numFmt w:val="decimal"/>
      <w:lvlText w:val="%1."/>
      <w:lvlJc w:val="left"/>
      <w:pPr>
        <w:ind w:left="1080" w:hanging="360"/>
      </w:pPr>
      <w:rPr>
        <w:rFonts w:hint="default"/>
      </w:rPr>
    </w:lvl>
    <w:lvl w:ilvl="1">
      <w:start w:val="1"/>
      <w:numFmt w:val="decimal"/>
      <w:isLgl/>
      <w:lvlText w:val="%1.%2."/>
      <w:lvlJc w:val="left"/>
      <w:pPr>
        <w:ind w:left="1995" w:hanging="1275"/>
      </w:pPr>
      <w:rPr>
        <w:rFonts w:hint="default"/>
      </w:rPr>
    </w:lvl>
    <w:lvl w:ilvl="2">
      <w:start w:val="1"/>
      <w:numFmt w:val="decimal"/>
      <w:isLgl/>
      <w:lvlText w:val="%1.%2.%3."/>
      <w:lvlJc w:val="left"/>
      <w:pPr>
        <w:ind w:left="1995" w:hanging="1275"/>
      </w:pPr>
      <w:rPr>
        <w:rFonts w:hint="default"/>
      </w:rPr>
    </w:lvl>
    <w:lvl w:ilvl="3">
      <w:start w:val="1"/>
      <w:numFmt w:val="decimal"/>
      <w:isLgl/>
      <w:lvlText w:val="%1.%2.%3.%4."/>
      <w:lvlJc w:val="left"/>
      <w:pPr>
        <w:ind w:left="1995" w:hanging="1275"/>
      </w:pPr>
      <w:rPr>
        <w:rFonts w:hint="default"/>
      </w:rPr>
    </w:lvl>
    <w:lvl w:ilvl="4">
      <w:start w:val="1"/>
      <w:numFmt w:val="decimal"/>
      <w:isLgl/>
      <w:lvlText w:val="%1.%2.%3.%4.%5."/>
      <w:lvlJc w:val="left"/>
      <w:pPr>
        <w:ind w:left="1995" w:hanging="127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nsid w:val="7DEE73BF"/>
    <w:multiLevelType w:val="hybridMultilevel"/>
    <w:tmpl w:val="5FEC71DC"/>
    <w:lvl w:ilvl="0" w:tplc="6FA2F540">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proofState w:spelling="clean" w:grammar="clean"/>
  <w:defaultTabStop w:val="708"/>
  <w:characterSpacingControl w:val="doNotCompress"/>
  <w:hdrShapeDefaults>
    <o:shapedefaults v:ext="edit" spidmax="50178"/>
  </w:hdrShapeDefaults>
  <w:footnotePr>
    <w:footnote w:id="-1"/>
    <w:footnote w:id="0"/>
  </w:footnotePr>
  <w:endnotePr>
    <w:endnote w:id="-1"/>
    <w:endnote w:id="0"/>
  </w:endnotePr>
  <w:compat/>
  <w:rsids>
    <w:rsidRoot w:val="00D86FDB"/>
    <w:rsid w:val="0000399A"/>
    <w:rsid w:val="000135EF"/>
    <w:rsid w:val="00030EF2"/>
    <w:rsid w:val="0003689E"/>
    <w:rsid w:val="000456B6"/>
    <w:rsid w:val="00054EEB"/>
    <w:rsid w:val="00064839"/>
    <w:rsid w:val="00072B8D"/>
    <w:rsid w:val="00095389"/>
    <w:rsid w:val="000B196C"/>
    <w:rsid w:val="000B7206"/>
    <w:rsid w:val="00132184"/>
    <w:rsid w:val="00182087"/>
    <w:rsid w:val="001B4463"/>
    <w:rsid w:val="001E29AE"/>
    <w:rsid w:val="001E3818"/>
    <w:rsid w:val="002143DA"/>
    <w:rsid w:val="0027007D"/>
    <w:rsid w:val="0028388A"/>
    <w:rsid w:val="002923BB"/>
    <w:rsid w:val="0029452A"/>
    <w:rsid w:val="002E1515"/>
    <w:rsid w:val="0030343E"/>
    <w:rsid w:val="00340B8F"/>
    <w:rsid w:val="0035055C"/>
    <w:rsid w:val="00353ACF"/>
    <w:rsid w:val="00391136"/>
    <w:rsid w:val="003A0677"/>
    <w:rsid w:val="003A5637"/>
    <w:rsid w:val="003C6925"/>
    <w:rsid w:val="003E5549"/>
    <w:rsid w:val="00423990"/>
    <w:rsid w:val="00424814"/>
    <w:rsid w:val="004410BA"/>
    <w:rsid w:val="00477BD0"/>
    <w:rsid w:val="004872B0"/>
    <w:rsid w:val="004B4782"/>
    <w:rsid w:val="004C3F6C"/>
    <w:rsid w:val="005222B8"/>
    <w:rsid w:val="00552CBD"/>
    <w:rsid w:val="005B026D"/>
    <w:rsid w:val="005D52DB"/>
    <w:rsid w:val="005E1E35"/>
    <w:rsid w:val="00606CD3"/>
    <w:rsid w:val="00654BA1"/>
    <w:rsid w:val="00681D55"/>
    <w:rsid w:val="006D6E44"/>
    <w:rsid w:val="006E18FE"/>
    <w:rsid w:val="00703738"/>
    <w:rsid w:val="007136FC"/>
    <w:rsid w:val="00713A76"/>
    <w:rsid w:val="0075078C"/>
    <w:rsid w:val="00774A0E"/>
    <w:rsid w:val="00781A65"/>
    <w:rsid w:val="00794274"/>
    <w:rsid w:val="007A6F39"/>
    <w:rsid w:val="007B60B4"/>
    <w:rsid w:val="007C4B84"/>
    <w:rsid w:val="007D182F"/>
    <w:rsid w:val="007D58ED"/>
    <w:rsid w:val="007F5377"/>
    <w:rsid w:val="008036BC"/>
    <w:rsid w:val="008257DC"/>
    <w:rsid w:val="00836B64"/>
    <w:rsid w:val="00880141"/>
    <w:rsid w:val="00897483"/>
    <w:rsid w:val="008A0A7D"/>
    <w:rsid w:val="008F64C9"/>
    <w:rsid w:val="008F6E61"/>
    <w:rsid w:val="009B35A6"/>
    <w:rsid w:val="00A04D68"/>
    <w:rsid w:val="00A245DC"/>
    <w:rsid w:val="00A30B3A"/>
    <w:rsid w:val="00A47A04"/>
    <w:rsid w:val="00A70CE5"/>
    <w:rsid w:val="00AC324E"/>
    <w:rsid w:val="00B05D0B"/>
    <w:rsid w:val="00B06177"/>
    <w:rsid w:val="00B06F06"/>
    <w:rsid w:val="00B309E5"/>
    <w:rsid w:val="00B33351"/>
    <w:rsid w:val="00B8550D"/>
    <w:rsid w:val="00BC390D"/>
    <w:rsid w:val="00BF30B2"/>
    <w:rsid w:val="00C21F77"/>
    <w:rsid w:val="00C26403"/>
    <w:rsid w:val="00C85F3E"/>
    <w:rsid w:val="00CF62F7"/>
    <w:rsid w:val="00CF7B56"/>
    <w:rsid w:val="00D246C1"/>
    <w:rsid w:val="00D32BA2"/>
    <w:rsid w:val="00D44D83"/>
    <w:rsid w:val="00D66072"/>
    <w:rsid w:val="00D86FDB"/>
    <w:rsid w:val="00DD1D56"/>
    <w:rsid w:val="00E558D9"/>
    <w:rsid w:val="00E6448A"/>
    <w:rsid w:val="00E67A99"/>
    <w:rsid w:val="00E70372"/>
    <w:rsid w:val="00E76445"/>
    <w:rsid w:val="00E96F06"/>
    <w:rsid w:val="00EB5667"/>
    <w:rsid w:val="00F100D8"/>
    <w:rsid w:val="00F160AE"/>
    <w:rsid w:val="00F27363"/>
    <w:rsid w:val="00F72F17"/>
    <w:rsid w:val="00F84DA7"/>
    <w:rsid w:val="00F97866"/>
    <w:rsid w:val="00FA178F"/>
    <w:rsid w:val="00FC38FB"/>
    <w:rsid w:val="00FC60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68F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qFormat/>
    <w:rsid w:val="007209BF"/>
    <w:pPr>
      <w:keepNext/>
      <w:outlineLvl w:val="0"/>
    </w:pPr>
    <w:rPr>
      <w:b/>
      <w:bCs/>
    </w:rPr>
  </w:style>
  <w:style w:type="paragraph" w:customStyle="1" w:styleId="Heading2">
    <w:name w:val="Heading 2"/>
    <w:basedOn w:val="a"/>
    <w:next w:val="a"/>
    <w:qFormat/>
    <w:rsid w:val="007209BF"/>
    <w:pPr>
      <w:keepNext/>
      <w:jc w:val="center"/>
      <w:outlineLvl w:val="1"/>
    </w:pPr>
    <w:rPr>
      <w:b/>
      <w:bCs/>
    </w:rPr>
  </w:style>
  <w:style w:type="paragraph" w:customStyle="1" w:styleId="Heading5">
    <w:name w:val="Heading 5"/>
    <w:basedOn w:val="a"/>
    <w:next w:val="a"/>
    <w:link w:val="5"/>
    <w:uiPriority w:val="99"/>
    <w:qFormat/>
    <w:rsid w:val="00947317"/>
    <w:pPr>
      <w:spacing w:before="240" w:after="60"/>
      <w:outlineLvl w:val="4"/>
    </w:pPr>
    <w:rPr>
      <w:b/>
      <w:bCs/>
      <w:i/>
      <w:iCs/>
      <w:sz w:val="26"/>
      <w:szCs w:val="26"/>
    </w:rPr>
  </w:style>
  <w:style w:type="character" w:styleId="a3">
    <w:name w:val="page number"/>
    <w:basedOn w:val="a0"/>
    <w:qFormat/>
    <w:rsid w:val="00EF6B10"/>
  </w:style>
  <w:style w:type="character" w:styleId="a4">
    <w:name w:val="annotation reference"/>
    <w:semiHidden/>
    <w:qFormat/>
    <w:rsid w:val="00B17028"/>
    <w:rPr>
      <w:sz w:val="16"/>
      <w:szCs w:val="16"/>
    </w:rPr>
  </w:style>
  <w:style w:type="character" w:customStyle="1" w:styleId="a5">
    <w:name w:val="Основной текст с отступом Знак"/>
    <w:uiPriority w:val="99"/>
    <w:qFormat/>
    <w:rsid w:val="00C83AF2"/>
    <w:rPr>
      <w:sz w:val="24"/>
      <w:szCs w:val="24"/>
    </w:rPr>
  </w:style>
  <w:style w:type="character" w:customStyle="1" w:styleId="a6">
    <w:name w:val="Основной текст Знак"/>
    <w:qFormat/>
    <w:rsid w:val="00C80A5E"/>
    <w:rPr>
      <w:sz w:val="24"/>
      <w:szCs w:val="24"/>
      <w:lang w:val="ru-RU" w:eastAsia="ru-RU" w:bidi="ar-SA"/>
    </w:rPr>
  </w:style>
  <w:style w:type="character" w:customStyle="1" w:styleId="5">
    <w:name w:val="Заголовок 5 Знак"/>
    <w:link w:val="Heading5"/>
    <w:uiPriority w:val="99"/>
    <w:qFormat/>
    <w:rsid w:val="00947317"/>
    <w:rPr>
      <w:b/>
      <w:bCs/>
      <w:i/>
      <w:iCs/>
      <w:sz w:val="26"/>
      <w:szCs w:val="26"/>
    </w:rPr>
  </w:style>
  <w:style w:type="character" w:customStyle="1" w:styleId="-">
    <w:name w:val="Интернет-ссылка"/>
    <w:uiPriority w:val="99"/>
    <w:rsid w:val="00947317"/>
    <w:rPr>
      <w:color w:val="0000FF"/>
      <w:u w:val="single"/>
    </w:rPr>
  </w:style>
  <w:style w:type="character" w:customStyle="1" w:styleId="a7">
    <w:name w:val="Верхний колонтитул Знак"/>
    <w:qFormat/>
    <w:locked/>
    <w:rsid w:val="00947317"/>
    <w:rPr>
      <w:sz w:val="24"/>
      <w:szCs w:val="24"/>
    </w:rPr>
  </w:style>
  <w:style w:type="character" w:customStyle="1" w:styleId="a8">
    <w:name w:val="Без интервала Знак"/>
    <w:uiPriority w:val="99"/>
    <w:qFormat/>
    <w:locked/>
    <w:rsid w:val="00947317"/>
    <w:rPr>
      <w:sz w:val="24"/>
      <w:szCs w:val="24"/>
      <w:lang w:bidi="ar-SA"/>
    </w:rPr>
  </w:style>
  <w:style w:type="character" w:customStyle="1" w:styleId="s1">
    <w:name w:val="s1"/>
    <w:basedOn w:val="a0"/>
    <w:qFormat/>
    <w:rsid w:val="00947317"/>
  </w:style>
  <w:style w:type="paragraph" w:customStyle="1" w:styleId="a9">
    <w:name w:val="Заголовок"/>
    <w:basedOn w:val="a"/>
    <w:next w:val="aa"/>
    <w:qFormat/>
    <w:rsid w:val="00D86FDB"/>
    <w:pPr>
      <w:keepNext/>
      <w:spacing w:before="240" w:after="120"/>
    </w:pPr>
    <w:rPr>
      <w:rFonts w:ascii="Liberation Sans" w:eastAsia="Microsoft YaHei" w:hAnsi="Liberation Sans" w:cs="Arial"/>
      <w:sz w:val="28"/>
      <w:szCs w:val="28"/>
    </w:rPr>
  </w:style>
  <w:style w:type="paragraph" w:styleId="aa">
    <w:name w:val="Body Text"/>
    <w:basedOn w:val="a"/>
    <w:rsid w:val="00DA774A"/>
    <w:pPr>
      <w:spacing w:after="120"/>
    </w:pPr>
  </w:style>
  <w:style w:type="paragraph" w:styleId="ab">
    <w:name w:val="List"/>
    <w:basedOn w:val="aa"/>
    <w:rsid w:val="00D86FDB"/>
    <w:rPr>
      <w:rFonts w:cs="Arial"/>
    </w:rPr>
  </w:style>
  <w:style w:type="paragraph" w:customStyle="1" w:styleId="Caption">
    <w:name w:val="Caption"/>
    <w:basedOn w:val="a"/>
    <w:qFormat/>
    <w:rsid w:val="00D86FDB"/>
    <w:pPr>
      <w:suppressLineNumbers/>
      <w:spacing w:before="120" w:after="120"/>
    </w:pPr>
    <w:rPr>
      <w:rFonts w:cs="Arial"/>
      <w:i/>
      <w:iCs/>
    </w:rPr>
  </w:style>
  <w:style w:type="paragraph" w:styleId="ac">
    <w:name w:val="index heading"/>
    <w:basedOn w:val="a"/>
    <w:qFormat/>
    <w:rsid w:val="00D86FDB"/>
    <w:pPr>
      <w:suppressLineNumbers/>
    </w:pPr>
    <w:rPr>
      <w:rFonts w:cs="Arial"/>
    </w:rPr>
  </w:style>
  <w:style w:type="paragraph" w:customStyle="1" w:styleId="ad">
    <w:name w:val="Верхний и нижний колонтитулы"/>
    <w:basedOn w:val="a"/>
    <w:qFormat/>
    <w:rsid w:val="00D86FDB"/>
  </w:style>
  <w:style w:type="paragraph" w:customStyle="1" w:styleId="Header">
    <w:name w:val="Header"/>
    <w:basedOn w:val="a"/>
    <w:rsid w:val="00EF6B10"/>
    <w:pPr>
      <w:tabs>
        <w:tab w:val="center" w:pos="4677"/>
        <w:tab w:val="right" w:pos="9355"/>
      </w:tabs>
    </w:pPr>
  </w:style>
  <w:style w:type="paragraph" w:customStyle="1" w:styleId="Footer">
    <w:name w:val="Footer"/>
    <w:basedOn w:val="a"/>
    <w:rsid w:val="00C245B8"/>
    <w:pPr>
      <w:tabs>
        <w:tab w:val="center" w:pos="4677"/>
        <w:tab w:val="right" w:pos="9355"/>
      </w:tabs>
    </w:pPr>
  </w:style>
  <w:style w:type="paragraph" w:styleId="2">
    <w:name w:val="Body Text Indent 2"/>
    <w:basedOn w:val="a"/>
    <w:qFormat/>
    <w:rsid w:val="00DE7040"/>
    <w:pPr>
      <w:ind w:firstLine="720"/>
    </w:pPr>
    <w:rPr>
      <w:sz w:val="28"/>
      <w:szCs w:val="20"/>
    </w:rPr>
  </w:style>
  <w:style w:type="paragraph" w:styleId="20">
    <w:name w:val="Body Text 2"/>
    <w:basedOn w:val="a"/>
    <w:qFormat/>
    <w:rsid w:val="00D14593"/>
    <w:pPr>
      <w:spacing w:after="120" w:line="480" w:lineRule="auto"/>
    </w:pPr>
  </w:style>
  <w:style w:type="paragraph" w:styleId="ae">
    <w:name w:val="annotation text"/>
    <w:basedOn w:val="a"/>
    <w:semiHidden/>
    <w:qFormat/>
    <w:rsid w:val="00B17028"/>
    <w:rPr>
      <w:sz w:val="20"/>
      <w:szCs w:val="20"/>
    </w:rPr>
  </w:style>
  <w:style w:type="paragraph" w:styleId="af">
    <w:name w:val="annotation subject"/>
    <w:basedOn w:val="ae"/>
    <w:next w:val="ae"/>
    <w:semiHidden/>
    <w:qFormat/>
    <w:rsid w:val="00B17028"/>
    <w:rPr>
      <w:b/>
      <w:bCs/>
    </w:rPr>
  </w:style>
  <w:style w:type="paragraph" w:styleId="af0">
    <w:name w:val="Balloon Text"/>
    <w:basedOn w:val="a"/>
    <w:semiHidden/>
    <w:qFormat/>
    <w:rsid w:val="00B17028"/>
    <w:rPr>
      <w:rFonts w:ascii="Tahoma" w:hAnsi="Tahoma" w:cs="Tahoma"/>
      <w:sz w:val="16"/>
      <w:szCs w:val="16"/>
    </w:rPr>
  </w:style>
  <w:style w:type="paragraph" w:styleId="af1">
    <w:name w:val="Body Text Indent"/>
    <w:basedOn w:val="a"/>
    <w:uiPriority w:val="99"/>
    <w:rsid w:val="00EC0A06"/>
    <w:pPr>
      <w:spacing w:after="120"/>
      <w:ind w:left="283"/>
    </w:pPr>
  </w:style>
  <w:style w:type="paragraph" w:styleId="af2">
    <w:name w:val="caption"/>
    <w:basedOn w:val="a"/>
    <w:qFormat/>
    <w:rsid w:val="001471B8"/>
    <w:pPr>
      <w:jc w:val="center"/>
    </w:pPr>
    <w:rPr>
      <w:b/>
      <w:bCs/>
    </w:rPr>
  </w:style>
  <w:style w:type="paragraph" w:customStyle="1" w:styleId="ConsPlusNormal">
    <w:name w:val="ConsPlusNormal"/>
    <w:qFormat/>
    <w:rsid w:val="005529FF"/>
    <w:pPr>
      <w:widowControl w:val="0"/>
      <w:ind w:firstLine="720"/>
    </w:pPr>
    <w:rPr>
      <w:rFonts w:ascii="Arial" w:hAnsi="Arial"/>
      <w:sz w:val="24"/>
    </w:rPr>
  </w:style>
  <w:style w:type="paragraph" w:styleId="af3">
    <w:name w:val="Normal (Web)"/>
    <w:basedOn w:val="a"/>
    <w:uiPriority w:val="99"/>
    <w:qFormat/>
    <w:rsid w:val="00947317"/>
    <w:pPr>
      <w:spacing w:before="100" w:after="100"/>
    </w:pPr>
    <w:rPr>
      <w:szCs w:val="20"/>
    </w:rPr>
  </w:style>
  <w:style w:type="paragraph" w:styleId="af4">
    <w:name w:val="No Spacing"/>
    <w:uiPriority w:val="99"/>
    <w:qFormat/>
    <w:rsid w:val="00947317"/>
    <w:pPr>
      <w:jc w:val="both"/>
    </w:pPr>
    <w:rPr>
      <w:sz w:val="24"/>
      <w:szCs w:val="24"/>
    </w:rPr>
  </w:style>
  <w:style w:type="paragraph" w:customStyle="1" w:styleId="1">
    <w:name w:val="Обычный1"/>
    <w:uiPriority w:val="99"/>
    <w:qFormat/>
    <w:rsid w:val="00947317"/>
    <w:pPr>
      <w:widowControl w:val="0"/>
      <w:spacing w:line="300" w:lineRule="auto"/>
      <w:ind w:firstLine="720"/>
      <w:jc w:val="both"/>
    </w:pPr>
    <w:rPr>
      <w:sz w:val="24"/>
    </w:rPr>
  </w:style>
  <w:style w:type="paragraph" w:customStyle="1" w:styleId="21">
    <w:name w:val="Обычный2"/>
    <w:uiPriority w:val="99"/>
    <w:qFormat/>
    <w:rsid w:val="00947317"/>
    <w:pPr>
      <w:widowControl w:val="0"/>
      <w:spacing w:line="300" w:lineRule="auto"/>
      <w:ind w:firstLine="720"/>
      <w:jc w:val="both"/>
    </w:pPr>
    <w:rPr>
      <w:sz w:val="24"/>
    </w:rPr>
  </w:style>
  <w:style w:type="paragraph" w:styleId="af5">
    <w:name w:val="List Paragraph"/>
    <w:basedOn w:val="a"/>
    <w:uiPriority w:val="34"/>
    <w:qFormat/>
    <w:rsid w:val="00947317"/>
    <w:pPr>
      <w:ind w:left="720"/>
      <w:contextualSpacing/>
      <w:jc w:val="both"/>
    </w:pPr>
    <w:rPr>
      <w:szCs w:val="22"/>
    </w:rPr>
  </w:style>
  <w:style w:type="paragraph" w:customStyle="1" w:styleId="10cxsplast">
    <w:name w:val="10cxsplast"/>
    <w:basedOn w:val="a"/>
    <w:uiPriority w:val="99"/>
    <w:qFormat/>
    <w:rsid w:val="00947317"/>
    <w:pPr>
      <w:spacing w:beforeAutospacing="1" w:afterAutospacing="1"/>
    </w:pPr>
  </w:style>
  <w:style w:type="paragraph" w:customStyle="1" w:styleId="FR1">
    <w:name w:val="FR1"/>
    <w:uiPriority w:val="99"/>
    <w:qFormat/>
    <w:rsid w:val="00AF2CCA"/>
    <w:pPr>
      <w:widowControl w:val="0"/>
      <w:spacing w:before="700"/>
    </w:pPr>
    <w:rPr>
      <w:b/>
      <w:bCs/>
      <w:sz w:val="28"/>
      <w:szCs w:val="28"/>
    </w:rPr>
  </w:style>
  <w:style w:type="paragraph" w:customStyle="1" w:styleId="af6">
    <w:name w:val="Содержимое врезки"/>
    <w:basedOn w:val="a"/>
    <w:qFormat/>
    <w:rsid w:val="00D86FDB"/>
  </w:style>
  <w:style w:type="paragraph" w:styleId="af7">
    <w:name w:val="header"/>
    <w:basedOn w:val="a"/>
    <w:link w:val="10"/>
    <w:rsid w:val="00B8550D"/>
    <w:pPr>
      <w:tabs>
        <w:tab w:val="center" w:pos="4677"/>
        <w:tab w:val="right" w:pos="9355"/>
      </w:tabs>
    </w:pPr>
  </w:style>
  <w:style w:type="character" w:customStyle="1" w:styleId="10">
    <w:name w:val="Верхний колонтитул Знак1"/>
    <w:basedOn w:val="a0"/>
    <w:link w:val="af7"/>
    <w:rsid w:val="00B8550D"/>
    <w:rPr>
      <w:sz w:val="24"/>
      <w:szCs w:val="24"/>
    </w:rPr>
  </w:style>
  <w:style w:type="paragraph" w:styleId="af8">
    <w:name w:val="footer"/>
    <w:basedOn w:val="a"/>
    <w:link w:val="af9"/>
    <w:rsid w:val="00B8550D"/>
    <w:pPr>
      <w:tabs>
        <w:tab w:val="center" w:pos="4677"/>
        <w:tab w:val="right" w:pos="9355"/>
      </w:tabs>
    </w:pPr>
  </w:style>
  <w:style w:type="character" w:customStyle="1" w:styleId="af9">
    <w:name w:val="Нижний колонтитул Знак"/>
    <w:basedOn w:val="a0"/>
    <w:link w:val="af8"/>
    <w:rsid w:val="00B8550D"/>
    <w:rPr>
      <w:sz w:val="24"/>
      <w:szCs w:val="24"/>
    </w:rPr>
  </w:style>
  <w:style w:type="character" w:styleId="afa">
    <w:name w:val="Hyperlink"/>
    <w:basedOn w:val="a0"/>
    <w:uiPriority w:val="99"/>
    <w:rsid w:val="0029452A"/>
    <w:rPr>
      <w:color w:val="0000FF" w:themeColor="hyperlink"/>
      <w:u w:val="single"/>
    </w:rPr>
  </w:style>
  <w:style w:type="paragraph" w:customStyle="1" w:styleId="form-value">
    <w:name w:val="form-value"/>
    <w:basedOn w:val="a"/>
    <w:rsid w:val="005E1E3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47851275">
      <w:bodyDiv w:val="1"/>
      <w:marLeft w:val="0"/>
      <w:marRight w:val="0"/>
      <w:marTop w:val="0"/>
      <w:marBottom w:val="0"/>
      <w:divBdr>
        <w:top w:val="none" w:sz="0" w:space="0" w:color="auto"/>
        <w:left w:val="none" w:sz="0" w:space="0" w:color="auto"/>
        <w:bottom w:val="none" w:sz="0" w:space="0" w:color="auto"/>
        <w:right w:val="none" w:sz="0" w:space="0" w:color="auto"/>
      </w:divBdr>
      <w:divsChild>
        <w:div w:id="114913248">
          <w:marLeft w:val="-235"/>
          <w:marRight w:val="-235"/>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2;&#1086;&#1077;&#1074;&#1086;&#1076;&#1082;&#1080;&#1085;&#1072;\%25D0%25A2%25D0%25BE%25D1%2580%25D0%25B3%25D0%25B8\Desktop\%25D0%2590%25D1%2583%25D0%25BA%25D1%2586%25D0%25B8%25D0%25BE%25D0%25BD%25D1%258B%202014%20%25D0%25B3%25D0%25BE%25D0%25B4\%25D0%25A2%25D1%2580%25D0%25B0%25D0%25BD%25D1%2581%25D0%25BF%25D0%25BE%25D1%2580%25D1%2582%25D0%25BD%25D1%258B%25D0%25B5\%25D0%25BE%25D0%25B1%25D1%2580%25D0%25B0%25D0%25B7%25D0%25B5%25D1%2586.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100770-C35D-4A3C-9075-1E1A66C83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11</Pages>
  <Words>3653</Words>
  <Characters>20827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ПРОТОКОЛ  № 4</vt:lpstr>
    </vt:vector>
  </TitlesOfParts>
  <Company>СИЗО</Company>
  <LinksUpToDate>false</LinksUpToDate>
  <CharactersWithSpaces>24432</CharactersWithSpaces>
  <SharedDoc>false</SharedDoc>
  <HLinks>
    <vt:vector size="6" baseType="variant">
      <vt:variant>
        <vt:i4>1900619</vt:i4>
      </vt:variant>
      <vt:variant>
        <vt:i4>0</vt:i4>
      </vt:variant>
      <vt:variant>
        <vt:i4>0</vt:i4>
      </vt:variant>
      <vt:variant>
        <vt:i4>5</vt:i4>
      </vt:variant>
      <vt:variant>
        <vt:lpwstr>../../%25D0%25A2%25D0%25BE%25D1%2580%25D0%25B3%25D0%25B8/Desktop/%25D0%2590%25D1%2583%25D0%25BA%25D1%2586%25D0%25B8%25D0%25BE%25D0%25BD%25D1%258B 2014 %25D0%25B3%25D0%25BE%25D0%25B4/%25D0%25A2%25D1%2580%25D0%25B0%25D0%25BD%25D1%2581%25D0%25BF%25D0%25BE%25D1%2580%25D1%2582%25D0%25BD%25D1%258B%25D0%25B5/%25D0%25BE%25D0%25B1%25D1%2580%25D0%25B0%25D0%25B7%25D0%25B5%25D1%2586.doc</vt:lpwstr>
      </vt:variant>
      <vt:variant>
        <vt:lpwstr>Par717%23Par717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4</dc:title>
  <dc:creator>ОК</dc:creator>
  <cp:lastModifiedBy>Воеводкина</cp:lastModifiedBy>
  <cp:revision>31</cp:revision>
  <cp:lastPrinted>2026-05-13T07:33:00Z</cp:lastPrinted>
  <dcterms:created xsi:type="dcterms:W3CDTF">2026-05-08T15:20:00Z</dcterms:created>
  <dcterms:modified xsi:type="dcterms:W3CDTF">2026-06-03T04:25:00Z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СИЗО</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