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C9B2C" w14:textId="77777777" w:rsidR="00EB20BA" w:rsidRPr="00040EC6" w:rsidRDefault="00EB20BA" w:rsidP="009E66E3">
      <w:pPr>
        <w:suppressAutoHyphens w:val="0"/>
        <w:spacing w:after="0" w:line="240" w:lineRule="auto"/>
        <w:jc w:val="right"/>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ab/>
      </w:r>
      <w:r w:rsidRPr="00040EC6">
        <w:rPr>
          <w:rFonts w:ascii="Times New Roman" w:eastAsia="Times New Roman" w:hAnsi="Times New Roman"/>
          <w:b/>
          <w:kern w:val="0"/>
          <w:sz w:val="20"/>
          <w:szCs w:val="20"/>
          <w:lang w:eastAsia="ru-RU"/>
        </w:rPr>
        <w:tab/>
      </w:r>
      <w:r w:rsidRPr="00040EC6">
        <w:rPr>
          <w:rFonts w:ascii="Times New Roman" w:eastAsia="Times New Roman" w:hAnsi="Times New Roman"/>
          <w:b/>
          <w:kern w:val="0"/>
          <w:sz w:val="20"/>
          <w:szCs w:val="20"/>
          <w:lang w:eastAsia="ru-RU"/>
        </w:rPr>
        <w:tab/>
      </w:r>
      <w:r w:rsidR="009E66E3">
        <w:rPr>
          <w:rFonts w:ascii="Times New Roman" w:eastAsia="Times New Roman" w:hAnsi="Times New Roman"/>
          <w:b/>
          <w:kern w:val="0"/>
          <w:sz w:val="20"/>
          <w:szCs w:val="20"/>
          <w:lang w:eastAsia="ru-RU"/>
        </w:rPr>
        <w:t>ПРОЕКТ</w:t>
      </w:r>
    </w:p>
    <w:p w14:paraId="21E9F307" w14:textId="77777777" w:rsidR="00800256" w:rsidRPr="00040EC6" w:rsidRDefault="00DB378F" w:rsidP="00EB20BA">
      <w:pPr>
        <w:suppressAutoHyphens w:val="0"/>
        <w:spacing w:after="0" w:line="240" w:lineRule="auto"/>
        <w:jc w:val="center"/>
        <w:rPr>
          <w:rFonts w:ascii="Times New Roman" w:eastAsia="Times New Roman" w:hAnsi="Times New Roman"/>
          <w:kern w:val="0"/>
          <w:sz w:val="20"/>
          <w:szCs w:val="20"/>
          <w:lang w:eastAsia="ru-RU"/>
        </w:rPr>
      </w:pPr>
      <w:r w:rsidRPr="00040EC6">
        <w:rPr>
          <w:rFonts w:ascii="Times New Roman" w:eastAsia="Times New Roman" w:hAnsi="Times New Roman"/>
          <w:b/>
          <w:kern w:val="0"/>
          <w:sz w:val="20"/>
          <w:szCs w:val="20"/>
          <w:lang w:eastAsia="ru-RU"/>
        </w:rPr>
        <w:t xml:space="preserve">Государственный контракт № </w:t>
      </w:r>
      <w:r w:rsidR="0025123F" w:rsidRPr="00040EC6">
        <w:rPr>
          <w:rFonts w:ascii="Times New Roman" w:eastAsia="Times New Roman" w:hAnsi="Times New Roman"/>
          <w:b/>
          <w:kern w:val="0"/>
          <w:sz w:val="20"/>
          <w:szCs w:val="20"/>
          <w:lang w:eastAsia="ru-RU"/>
        </w:rPr>
        <w:t>__________</w:t>
      </w:r>
    </w:p>
    <w:p w14:paraId="271D19C1" w14:textId="77777777" w:rsidR="00E5678C" w:rsidRPr="00040EC6" w:rsidRDefault="00E5678C" w:rsidP="00EB20BA">
      <w:pPr>
        <w:suppressAutoHyphens w:val="0"/>
        <w:spacing w:after="0" w:line="240" w:lineRule="auto"/>
        <w:jc w:val="center"/>
        <w:rPr>
          <w:rFonts w:ascii="Times New Roman" w:hAnsi="Times New Roman"/>
          <w:b/>
          <w:kern w:val="0"/>
          <w:sz w:val="20"/>
          <w:szCs w:val="20"/>
          <w:lang w:eastAsia="ru-RU"/>
        </w:rPr>
      </w:pPr>
      <w:r w:rsidRPr="00040EC6">
        <w:rPr>
          <w:rFonts w:ascii="Times New Roman" w:hAnsi="Times New Roman"/>
          <w:b/>
          <w:kern w:val="0"/>
          <w:sz w:val="20"/>
          <w:szCs w:val="20"/>
          <w:lang w:eastAsia="ru-RU"/>
        </w:rPr>
        <w:t xml:space="preserve">на поставку </w:t>
      </w:r>
      <w:r w:rsidR="00EB48AD">
        <w:rPr>
          <w:rFonts w:ascii="Times New Roman" w:hAnsi="Times New Roman"/>
          <w:b/>
          <w:kern w:val="0"/>
          <w:sz w:val="20"/>
          <w:szCs w:val="20"/>
          <w:lang w:eastAsia="ru-RU"/>
        </w:rPr>
        <w:t>строительных</w:t>
      </w:r>
      <w:r w:rsidR="009D21C2" w:rsidRPr="009D21C2">
        <w:rPr>
          <w:rFonts w:ascii="Times New Roman" w:hAnsi="Times New Roman"/>
          <w:b/>
          <w:kern w:val="0"/>
          <w:sz w:val="20"/>
          <w:szCs w:val="20"/>
          <w:lang w:eastAsia="ru-RU"/>
        </w:rPr>
        <w:t xml:space="preserve"> материалов </w:t>
      </w:r>
      <w:r w:rsidR="00EB48AD">
        <w:rPr>
          <w:rFonts w:ascii="Times New Roman" w:hAnsi="Times New Roman"/>
          <w:b/>
          <w:kern w:val="0"/>
          <w:sz w:val="20"/>
          <w:szCs w:val="20"/>
          <w:lang w:eastAsia="ru-RU"/>
        </w:rPr>
        <w:t>в рамках капитального ремонта</w:t>
      </w:r>
      <w:r w:rsidR="000A1352">
        <w:rPr>
          <w:rFonts w:ascii="Times New Roman" w:hAnsi="Times New Roman"/>
          <w:b/>
          <w:kern w:val="0"/>
          <w:sz w:val="20"/>
          <w:szCs w:val="20"/>
          <w:lang w:eastAsia="ru-RU"/>
        </w:rPr>
        <w:t xml:space="preserve"> камерных помещений поста №</w:t>
      </w:r>
      <w:r w:rsidR="00707BBA">
        <w:rPr>
          <w:rFonts w:ascii="Times New Roman" w:hAnsi="Times New Roman"/>
          <w:b/>
          <w:kern w:val="0"/>
          <w:sz w:val="20"/>
          <w:szCs w:val="20"/>
          <w:lang w:eastAsia="ru-RU"/>
        </w:rPr>
        <w:t>7</w:t>
      </w:r>
      <w:r w:rsidR="000A1352">
        <w:rPr>
          <w:rFonts w:ascii="Times New Roman" w:hAnsi="Times New Roman"/>
          <w:b/>
          <w:kern w:val="0"/>
          <w:sz w:val="20"/>
          <w:szCs w:val="20"/>
          <w:lang w:eastAsia="ru-RU"/>
        </w:rPr>
        <w:t xml:space="preserve"> режимного корпуса №</w:t>
      </w:r>
      <w:r w:rsidR="00707BBA">
        <w:rPr>
          <w:rFonts w:ascii="Times New Roman" w:hAnsi="Times New Roman"/>
          <w:b/>
          <w:kern w:val="0"/>
          <w:sz w:val="20"/>
          <w:szCs w:val="20"/>
          <w:lang w:eastAsia="ru-RU"/>
        </w:rPr>
        <w:t>3</w:t>
      </w:r>
    </w:p>
    <w:p w14:paraId="2271BC29" w14:textId="77777777" w:rsidR="009E66E3" w:rsidRPr="0047726A" w:rsidRDefault="0094787C" w:rsidP="009E66E3">
      <w:pPr>
        <w:pStyle w:val="ConsPlusNormal"/>
        <w:jc w:val="center"/>
        <w:rPr>
          <w:rFonts w:ascii="Times New Roman" w:hAnsi="Times New Roman"/>
          <w:szCs w:val="24"/>
        </w:rPr>
      </w:pPr>
      <w:r w:rsidRPr="0094787C">
        <w:rPr>
          <w:rFonts w:ascii="Times New Roman" w:hAnsi="Times New Roman"/>
          <w:szCs w:val="24"/>
        </w:rPr>
        <w:t>ИКЗ 26 1 3444043805 344401001 0007 000 0000 24</w:t>
      </w:r>
      <w:r>
        <w:rPr>
          <w:rFonts w:ascii="Times New Roman" w:hAnsi="Times New Roman"/>
          <w:szCs w:val="24"/>
        </w:rPr>
        <w:t>3</w:t>
      </w:r>
    </w:p>
    <w:p w14:paraId="004C2978" w14:textId="77777777" w:rsidR="00DB378F" w:rsidRPr="00040EC6" w:rsidRDefault="00DB378F" w:rsidP="00DB378F">
      <w:pPr>
        <w:tabs>
          <w:tab w:val="left" w:pos="0"/>
        </w:tabs>
        <w:suppressAutoHyphens w:val="0"/>
        <w:spacing w:after="0" w:line="0" w:lineRule="atLeast"/>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г. Волгоград </w:t>
      </w:r>
      <w:r w:rsidRPr="00040EC6">
        <w:rPr>
          <w:rFonts w:ascii="Times New Roman" w:eastAsia="Times New Roman" w:hAnsi="Times New Roman"/>
          <w:kern w:val="0"/>
          <w:sz w:val="20"/>
          <w:szCs w:val="20"/>
          <w:lang w:eastAsia="ru-RU"/>
        </w:rPr>
        <w:tab/>
      </w:r>
      <w:r w:rsidRPr="00040EC6">
        <w:rPr>
          <w:rFonts w:ascii="Times New Roman" w:eastAsia="Times New Roman" w:hAnsi="Times New Roman"/>
          <w:kern w:val="0"/>
          <w:sz w:val="20"/>
          <w:szCs w:val="20"/>
          <w:lang w:eastAsia="ru-RU"/>
        </w:rPr>
        <w:tab/>
      </w:r>
      <w:r w:rsidRPr="00040EC6">
        <w:rPr>
          <w:rFonts w:ascii="Times New Roman" w:eastAsia="Times New Roman" w:hAnsi="Times New Roman"/>
          <w:kern w:val="0"/>
          <w:sz w:val="20"/>
          <w:szCs w:val="20"/>
          <w:lang w:eastAsia="ru-RU"/>
        </w:rPr>
        <w:tab/>
      </w:r>
      <w:r w:rsidRPr="00040EC6">
        <w:rPr>
          <w:rFonts w:ascii="Times New Roman" w:eastAsia="Times New Roman" w:hAnsi="Times New Roman"/>
          <w:kern w:val="0"/>
          <w:sz w:val="20"/>
          <w:szCs w:val="20"/>
          <w:lang w:eastAsia="ru-RU"/>
        </w:rPr>
        <w:tab/>
      </w:r>
      <w:r w:rsidRPr="00040EC6">
        <w:rPr>
          <w:rFonts w:ascii="Times New Roman" w:eastAsia="Times New Roman" w:hAnsi="Times New Roman"/>
          <w:kern w:val="0"/>
          <w:sz w:val="20"/>
          <w:szCs w:val="20"/>
          <w:lang w:eastAsia="ru-RU"/>
        </w:rPr>
        <w:tab/>
      </w:r>
      <w:r w:rsidR="00F20E15" w:rsidRPr="00040EC6">
        <w:rPr>
          <w:rFonts w:ascii="Times New Roman" w:eastAsia="Times New Roman" w:hAnsi="Times New Roman"/>
          <w:kern w:val="0"/>
          <w:sz w:val="20"/>
          <w:szCs w:val="20"/>
          <w:lang w:eastAsia="ru-RU"/>
        </w:rPr>
        <w:tab/>
      </w:r>
      <w:r w:rsidR="00F20E15" w:rsidRPr="00040EC6">
        <w:rPr>
          <w:rFonts w:ascii="Times New Roman" w:eastAsia="Times New Roman" w:hAnsi="Times New Roman"/>
          <w:kern w:val="0"/>
          <w:sz w:val="20"/>
          <w:szCs w:val="20"/>
          <w:lang w:eastAsia="ru-RU"/>
        </w:rPr>
        <w:tab/>
      </w:r>
      <w:r w:rsidR="00F20E15" w:rsidRPr="00040EC6">
        <w:rPr>
          <w:rFonts w:ascii="Times New Roman" w:eastAsia="Times New Roman" w:hAnsi="Times New Roman"/>
          <w:kern w:val="0"/>
          <w:sz w:val="20"/>
          <w:szCs w:val="20"/>
          <w:lang w:eastAsia="ru-RU"/>
        </w:rPr>
        <w:tab/>
      </w:r>
      <w:r w:rsidR="00F20E15" w:rsidRPr="00040EC6">
        <w:rPr>
          <w:rFonts w:ascii="Times New Roman" w:eastAsia="Times New Roman" w:hAnsi="Times New Roman"/>
          <w:kern w:val="0"/>
          <w:sz w:val="20"/>
          <w:szCs w:val="20"/>
          <w:lang w:eastAsia="ru-RU"/>
        </w:rPr>
        <w:tab/>
      </w:r>
      <w:r w:rsidR="0033663E" w:rsidRPr="00040EC6">
        <w:rPr>
          <w:rFonts w:ascii="Times New Roman" w:eastAsia="Times New Roman" w:hAnsi="Times New Roman"/>
          <w:kern w:val="0"/>
          <w:sz w:val="20"/>
          <w:szCs w:val="20"/>
          <w:lang w:eastAsia="ru-RU"/>
        </w:rPr>
        <w:t xml:space="preserve"> </w:t>
      </w:r>
      <w:r w:rsidR="008F742B">
        <w:rPr>
          <w:rFonts w:ascii="Times New Roman" w:eastAsia="Times New Roman" w:hAnsi="Times New Roman"/>
          <w:kern w:val="0"/>
          <w:sz w:val="20"/>
          <w:szCs w:val="20"/>
          <w:lang w:eastAsia="ru-RU"/>
        </w:rPr>
        <w:t xml:space="preserve">          </w:t>
      </w:r>
      <w:r w:rsidR="0033663E" w:rsidRPr="00040EC6">
        <w:rPr>
          <w:rFonts w:ascii="Times New Roman" w:eastAsia="Times New Roman" w:hAnsi="Times New Roman"/>
          <w:kern w:val="0"/>
          <w:sz w:val="20"/>
          <w:szCs w:val="20"/>
          <w:lang w:eastAsia="ru-RU"/>
        </w:rPr>
        <w:t>«____» ____________ 202</w:t>
      </w:r>
      <w:r w:rsidR="00EB48AD">
        <w:rPr>
          <w:rFonts w:ascii="Times New Roman" w:eastAsia="Times New Roman" w:hAnsi="Times New Roman"/>
          <w:kern w:val="0"/>
          <w:sz w:val="20"/>
          <w:szCs w:val="20"/>
          <w:lang w:eastAsia="ru-RU"/>
        </w:rPr>
        <w:t>6</w:t>
      </w:r>
      <w:r w:rsidRPr="00040EC6">
        <w:rPr>
          <w:rFonts w:ascii="Times New Roman" w:eastAsia="Times New Roman" w:hAnsi="Times New Roman"/>
          <w:kern w:val="0"/>
          <w:sz w:val="20"/>
          <w:szCs w:val="20"/>
          <w:lang w:eastAsia="ru-RU"/>
        </w:rPr>
        <w:t xml:space="preserve"> г.</w:t>
      </w:r>
    </w:p>
    <w:p w14:paraId="04DF9965" w14:textId="77777777" w:rsidR="00DB378F" w:rsidRPr="00040EC6" w:rsidRDefault="00DB378F" w:rsidP="00DB378F">
      <w:pPr>
        <w:tabs>
          <w:tab w:val="left" w:pos="6840"/>
          <w:tab w:val="left" w:pos="8280"/>
        </w:tabs>
        <w:suppressAutoHyphens w:val="0"/>
        <w:spacing w:after="0" w:line="0" w:lineRule="atLeast"/>
        <w:rPr>
          <w:rFonts w:ascii="Times New Roman" w:eastAsia="Times New Roman" w:hAnsi="Times New Roman"/>
          <w:kern w:val="0"/>
          <w:sz w:val="20"/>
          <w:szCs w:val="20"/>
          <w:lang w:eastAsia="ru-RU"/>
        </w:rPr>
      </w:pPr>
    </w:p>
    <w:p w14:paraId="110C5F09" w14:textId="77777777" w:rsidR="00707BBA" w:rsidRPr="00040EC6" w:rsidRDefault="00206AEE" w:rsidP="00707BBA">
      <w:pPr>
        <w:suppressAutoHyphens w:val="0"/>
        <w:autoSpaceDE w:val="0"/>
        <w:autoSpaceDN w:val="0"/>
        <w:adjustRightInd w:val="0"/>
        <w:spacing w:after="0" w:line="240" w:lineRule="auto"/>
        <w:jc w:val="both"/>
        <w:outlineLvl w:val="1"/>
        <w:rPr>
          <w:rFonts w:ascii="Times New Roman" w:eastAsia="Times New Roman" w:hAnsi="Times New Roman"/>
          <w:spacing w:val="1"/>
          <w:kern w:val="0"/>
          <w:sz w:val="20"/>
          <w:szCs w:val="20"/>
        </w:rPr>
      </w:pPr>
      <w:r w:rsidRPr="00A34E26">
        <w:rPr>
          <w:rFonts w:ascii="Times New Roman" w:hAnsi="Times New Roman"/>
          <w:spacing w:val="1"/>
          <w:sz w:val="16"/>
          <w:szCs w:val="20"/>
        </w:rPr>
        <w:tab/>
      </w:r>
      <w:r w:rsidR="00707BBA" w:rsidRPr="00040EC6">
        <w:rPr>
          <w:rFonts w:ascii="Times New Roman" w:eastAsia="Times New Roman" w:hAnsi="Times New Roman"/>
          <w:spacing w:val="1"/>
          <w:kern w:val="0"/>
          <w:sz w:val="20"/>
          <w:szCs w:val="20"/>
        </w:rPr>
        <w:t>Федеральное казенное учреждение «Следственный изолятор №1 Управления Федеральной службы исполнения наказаний по Волгоградской области», именуемое в дальнейшем "Государственный заказчик", выступая от имени Российской Федерации, в целях обеспечения государственных нужд, в лице _______________________________________________________________________________________________, с одной стороны, и ____________________________________________________________________________________, именуемое в дальнейшем «Поставщик», в лице</w:t>
      </w:r>
      <w:r w:rsidR="00707BBA" w:rsidRPr="00040EC6">
        <w:rPr>
          <w:sz w:val="20"/>
          <w:szCs w:val="20"/>
        </w:rPr>
        <w:t xml:space="preserve"> </w:t>
      </w:r>
      <w:r w:rsidR="00707BBA" w:rsidRPr="00040EC6">
        <w:rPr>
          <w:rFonts w:ascii="Times New Roman" w:eastAsia="Times New Roman" w:hAnsi="Times New Roman"/>
          <w:spacing w:val="1"/>
          <w:kern w:val="0"/>
          <w:sz w:val="20"/>
          <w:szCs w:val="20"/>
        </w:rPr>
        <w:t>_____________________________________________________________________, действующего на основании _____________________________________, с другой стороны, вместе именуемые «Стороны», руководствуясь</w:t>
      </w:r>
    </w:p>
    <w:p w14:paraId="22A6859E" w14:textId="77777777" w:rsidR="00707BBA" w:rsidRPr="00040EC6" w:rsidRDefault="00707BBA" w:rsidP="00707BBA">
      <w:pPr>
        <w:suppressAutoHyphens w:val="0"/>
        <w:autoSpaceDE w:val="0"/>
        <w:autoSpaceDN w:val="0"/>
        <w:adjustRightInd w:val="0"/>
        <w:spacing w:after="0" w:line="240" w:lineRule="auto"/>
        <w:jc w:val="both"/>
        <w:outlineLvl w:val="1"/>
        <w:rPr>
          <w:rFonts w:ascii="Times New Roman" w:hAnsi="Times New Roman"/>
          <w:color w:val="000000"/>
          <w:sz w:val="20"/>
          <w:szCs w:val="20"/>
        </w:rPr>
      </w:pPr>
      <w:r w:rsidRPr="00040EC6">
        <w:rPr>
          <w:rFonts w:ascii="Times New Roman" w:eastAsia="Times New Roman" w:hAnsi="Times New Roman"/>
          <w:spacing w:val="1"/>
          <w:kern w:val="0"/>
          <w:sz w:val="20"/>
          <w:szCs w:val="20"/>
        </w:rPr>
        <w:tab/>
        <w:t>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государственный контракт (далее - Контракт) о нижеследующем:</w:t>
      </w:r>
    </w:p>
    <w:p w14:paraId="6960CB89" w14:textId="77777777" w:rsidR="00707BBA" w:rsidRPr="00040EC6" w:rsidRDefault="00707BBA" w:rsidP="00707BBA">
      <w:pPr>
        <w:suppressAutoHyphens w:val="0"/>
        <w:autoSpaceDE w:val="0"/>
        <w:autoSpaceDN w:val="0"/>
        <w:adjustRightInd w:val="0"/>
        <w:spacing w:after="0" w:line="240" w:lineRule="auto"/>
        <w:jc w:val="center"/>
        <w:outlineLvl w:val="1"/>
        <w:rPr>
          <w:rFonts w:ascii="Times New Roman" w:eastAsia="Times New Roman" w:hAnsi="Times New Roman"/>
          <w:b/>
          <w:kern w:val="0"/>
          <w:sz w:val="20"/>
          <w:szCs w:val="20"/>
          <w:lang w:eastAsia="ru-RU"/>
        </w:rPr>
      </w:pPr>
    </w:p>
    <w:p w14:paraId="416D33C1" w14:textId="77777777" w:rsidR="00707BBA" w:rsidRPr="00040EC6" w:rsidRDefault="00707BBA" w:rsidP="00707BBA">
      <w:pPr>
        <w:suppressAutoHyphens w:val="0"/>
        <w:autoSpaceDE w:val="0"/>
        <w:autoSpaceDN w:val="0"/>
        <w:adjustRightInd w:val="0"/>
        <w:spacing w:after="0" w:line="240" w:lineRule="auto"/>
        <w:jc w:val="center"/>
        <w:outlineLvl w:val="1"/>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1. Предмет Контракта</w:t>
      </w:r>
    </w:p>
    <w:p w14:paraId="15674157" w14:textId="77777777" w:rsidR="00707BBA" w:rsidRPr="00040EC6" w:rsidRDefault="00707BBA" w:rsidP="00707BBA">
      <w:pPr>
        <w:keepNext/>
        <w:tabs>
          <w:tab w:val="left" w:pos="360"/>
          <w:tab w:val="num" w:pos="1260"/>
        </w:tabs>
        <w:suppressAutoHyphens w:val="0"/>
        <w:spacing w:after="0" w:line="240" w:lineRule="auto"/>
        <w:ind w:firstLine="720"/>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1.1.</w:t>
      </w:r>
      <w:r w:rsidRPr="00040EC6">
        <w:rPr>
          <w:rFonts w:ascii="Times New Roman" w:eastAsia="Times New Roman" w:hAnsi="Times New Roman"/>
          <w:kern w:val="0"/>
          <w:sz w:val="20"/>
          <w:szCs w:val="20"/>
          <w:lang w:eastAsia="ru-RU"/>
        </w:rPr>
        <w:tab/>
        <w:t>Поставщик обязуется передать Государственному заказчику качественную и безопасную продукцию:</w:t>
      </w:r>
    </w:p>
    <w:p w14:paraId="3542725C" w14:textId="77777777" w:rsidR="00707BBA" w:rsidRPr="00040EC6" w:rsidRDefault="00707BBA" w:rsidP="00707BBA">
      <w:pPr>
        <w:keepNext/>
        <w:tabs>
          <w:tab w:val="left" w:pos="360"/>
          <w:tab w:val="num" w:pos="1260"/>
        </w:tabs>
        <w:suppressAutoHyphens w:val="0"/>
        <w:spacing w:after="0" w:line="240" w:lineRule="auto"/>
        <w:ind w:firstLine="720"/>
        <w:jc w:val="both"/>
        <w:rPr>
          <w:rFonts w:ascii="Times New Roman" w:eastAsia="Times New Roman" w:hAnsi="Times New Roman"/>
          <w:kern w:val="0"/>
          <w:sz w:val="20"/>
          <w:szCs w:val="20"/>
          <w:lang w:eastAsia="ru-RU"/>
        </w:rPr>
      </w:pPr>
      <w:r>
        <w:rPr>
          <w:rFonts w:ascii="Times New Roman" w:eastAsia="Times New Roman" w:hAnsi="Times New Roman"/>
          <w:b/>
          <w:kern w:val="0"/>
          <w:sz w:val="20"/>
          <w:szCs w:val="20"/>
          <w:lang w:eastAsia="ru-RU"/>
        </w:rPr>
        <w:t>П</w:t>
      </w:r>
      <w:r w:rsidRPr="00707BBA">
        <w:rPr>
          <w:rFonts w:ascii="Times New Roman" w:eastAsia="Times New Roman" w:hAnsi="Times New Roman"/>
          <w:b/>
          <w:kern w:val="0"/>
          <w:sz w:val="20"/>
          <w:szCs w:val="20"/>
          <w:lang w:eastAsia="ru-RU"/>
        </w:rPr>
        <w:t>оставк</w:t>
      </w:r>
      <w:r>
        <w:rPr>
          <w:rFonts w:ascii="Times New Roman" w:eastAsia="Times New Roman" w:hAnsi="Times New Roman"/>
          <w:b/>
          <w:kern w:val="0"/>
          <w:sz w:val="20"/>
          <w:szCs w:val="20"/>
          <w:lang w:eastAsia="ru-RU"/>
        </w:rPr>
        <w:t>а</w:t>
      </w:r>
      <w:r w:rsidRPr="00707BBA">
        <w:rPr>
          <w:rFonts w:ascii="Times New Roman" w:eastAsia="Times New Roman" w:hAnsi="Times New Roman"/>
          <w:b/>
          <w:kern w:val="0"/>
          <w:sz w:val="20"/>
          <w:szCs w:val="20"/>
          <w:lang w:eastAsia="ru-RU"/>
        </w:rPr>
        <w:t xml:space="preserve"> строительных материалов в рамках капитального ремонта камерных помещений поста №7 режимного корпуса №3 </w:t>
      </w:r>
      <w:r w:rsidRPr="00040EC6">
        <w:rPr>
          <w:rFonts w:ascii="Times New Roman" w:eastAsia="Times New Roman" w:hAnsi="Times New Roman"/>
          <w:bCs/>
          <w:kern w:val="0"/>
          <w:sz w:val="20"/>
          <w:szCs w:val="20"/>
          <w:lang w:eastAsia="ru-RU"/>
        </w:rPr>
        <w:t xml:space="preserve">(далее – товар) </w:t>
      </w:r>
      <w:r w:rsidRPr="00040EC6">
        <w:rPr>
          <w:rFonts w:ascii="Times New Roman" w:eastAsia="Times New Roman" w:hAnsi="Times New Roman"/>
          <w:noProof/>
          <w:kern w:val="0"/>
          <w:sz w:val="20"/>
          <w:szCs w:val="20"/>
          <w:lang w:eastAsia="ru-RU"/>
        </w:rPr>
        <w:t>в количестве, по цене и в сроки, предусмотренные спецификацией (приложение № 1)</w:t>
      </w:r>
      <w:r w:rsidRPr="00040EC6">
        <w:rPr>
          <w:rFonts w:ascii="Times New Roman" w:eastAsia="Times New Roman" w:hAnsi="Times New Roman"/>
          <w:kern w:val="0"/>
          <w:sz w:val="20"/>
          <w:szCs w:val="20"/>
          <w:lang w:eastAsia="ru-RU"/>
        </w:rPr>
        <w:t>, а Государственный заказчик обязуется обеспечить приемку и оплату товара согласно условиям Контракта.</w:t>
      </w:r>
    </w:p>
    <w:p w14:paraId="5129FF66" w14:textId="77777777" w:rsidR="00707BBA" w:rsidRPr="00040EC6" w:rsidRDefault="00707BBA" w:rsidP="00707BBA">
      <w:pPr>
        <w:suppressAutoHyphens w:val="0"/>
        <w:spacing w:after="0" w:line="240" w:lineRule="auto"/>
        <w:jc w:val="both"/>
        <w:rPr>
          <w:rFonts w:ascii="Times New Roman" w:eastAsia="Times New Roman" w:hAnsi="Times New Roman"/>
          <w:b/>
          <w:noProof/>
          <w:kern w:val="0"/>
          <w:sz w:val="20"/>
          <w:szCs w:val="20"/>
          <w:lang w:eastAsia="ru-RU"/>
        </w:rPr>
      </w:pPr>
    </w:p>
    <w:p w14:paraId="5337CCF0" w14:textId="77777777" w:rsidR="00707BBA" w:rsidRPr="00040EC6" w:rsidRDefault="00707BBA" w:rsidP="00707BBA">
      <w:pPr>
        <w:widowControl w:val="0"/>
        <w:suppressAutoHyphens w:val="0"/>
        <w:autoSpaceDE w:val="0"/>
        <w:autoSpaceDN w:val="0"/>
        <w:adjustRightInd w:val="0"/>
        <w:spacing w:after="0" w:line="240" w:lineRule="auto"/>
        <w:jc w:val="center"/>
        <w:rPr>
          <w:rFonts w:ascii="Times New Roman" w:hAnsi="Times New Roman"/>
          <w:b/>
          <w:sz w:val="20"/>
          <w:szCs w:val="20"/>
        </w:rPr>
      </w:pPr>
      <w:r w:rsidRPr="00040EC6">
        <w:rPr>
          <w:rFonts w:ascii="Times New Roman" w:hAnsi="Times New Roman"/>
          <w:b/>
          <w:sz w:val="20"/>
          <w:szCs w:val="20"/>
        </w:rPr>
        <w:t>2. Права и обязанности Сторон</w:t>
      </w:r>
    </w:p>
    <w:p w14:paraId="1EBDE7B5"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2.1. Государственный заказчик обязуется:</w:t>
      </w:r>
    </w:p>
    <w:p w14:paraId="766EE065"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2.1.1. Осуществлять контроль за исполнением Поставщиком условий контракта в соответствии с законодательством Российской Федерации.</w:t>
      </w:r>
    </w:p>
    <w:p w14:paraId="16A37423"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2.1.2. Обеспечи</w:t>
      </w:r>
      <w:r>
        <w:rPr>
          <w:rFonts w:ascii="Times New Roman" w:eastAsia="Times New Roman" w:hAnsi="Times New Roman"/>
          <w:kern w:val="0"/>
          <w:sz w:val="20"/>
          <w:szCs w:val="20"/>
          <w:lang w:eastAsia="ru-RU"/>
        </w:rPr>
        <w:t>ть приемку товара,</w:t>
      </w:r>
      <w:r w:rsidRPr="00040EC6">
        <w:rPr>
          <w:rFonts w:ascii="Times New Roman" w:eastAsia="Times New Roman" w:hAnsi="Times New Roman"/>
          <w:kern w:val="0"/>
          <w:sz w:val="20"/>
          <w:szCs w:val="20"/>
          <w:lang w:eastAsia="ru-RU"/>
        </w:rPr>
        <w:t xml:space="preserve"> в соответствии с законодательством Российской Федерации.</w:t>
      </w:r>
    </w:p>
    <w:p w14:paraId="17AB167E"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2.1.3. Обеспечить оплату товара в соответствии с условиями Контракта.</w:t>
      </w:r>
    </w:p>
    <w:p w14:paraId="198AA6F5"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актов о приемке товаров.</w:t>
      </w:r>
    </w:p>
    <w:p w14:paraId="7733CDE8"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196F335F"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A12812D"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2.1.7. Выполнять иные обязанности, предусмотренные законодательством Российской Федерации и Контрактом.</w:t>
      </w:r>
    </w:p>
    <w:p w14:paraId="12F287FF"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2.2. Государственный заказчик имеет право:</w:t>
      </w:r>
    </w:p>
    <w:p w14:paraId="7D5803A5"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3490D21E"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2.2.2. В соответствии с условиями Контракта в период срока хранения требовать безвозмездной замены товара, не </w:t>
      </w:r>
      <w:r>
        <w:rPr>
          <w:rFonts w:ascii="Times New Roman" w:eastAsia="Times New Roman" w:hAnsi="Times New Roman"/>
          <w:kern w:val="0"/>
          <w:sz w:val="20"/>
          <w:szCs w:val="20"/>
          <w:lang w:eastAsia="ru-RU"/>
        </w:rPr>
        <w:t>соответствующего по показателям</w:t>
      </w:r>
      <w:r w:rsidRPr="00040EC6">
        <w:rPr>
          <w:rFonts w:ascii="Times New Roman" w:eastAsia="Times New Roman" w:hAnsi="Times New Roman"/>
          <w:kern w:val="0"/>
          <w:sz w:val="20"/>
          <w:szCs w:val="20"/>
          <w:lang w:eastAsia="ru-RU"/>
        </w:rPr>
        <w:t xml:space="preserve"> качества и безопасности, содержащимся в нормативных и технических документах, и в настоящем Контракте.</w:t>
      </w:r>
    </w:p>
    <w:p w14:paraId="32D9A86F"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2.2.3. Принять решение об одностороннем отказе от исполнения Контракта в соответствии с гражданским законодательством Российской Федерации. </w:t>
      </w:r>
    </w:p>
    <w:p w14:paraId="631F7480"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2.3. Поставщик обязуется:</w:t>
      </w:r>
    </w:p>
    <w:p w14:paraId="48C54BF5"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2.3.1. С использованием любых средств связи известить государственного заказчика и грузополучателя о готовности товара к поставке и о дате поставки.</w:t>
      </w:r>
    </w:p>
    <w:p w14:paraId="53FFE0B3"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A5C260B"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5C2C46DE"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2.3.4.Осуществить безвозмездную замену товара, несоответствующего по качеству и безопасности, при соблюдении условий хранения.</w:t>
      </w:r>
    </w:p>
    <w:p w14:paraId="29A78871"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2.3.5. Обеспечить устранение за свой счет недостатков и дефектов, выявленных при приемке товара.</w:t>
      </w:r>
    </w:p>
    <w:p w14:paraId="1B2A3011"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lastRenderedPageBreak/>
        <w:t>2.3.6. Выполнять иные обязанности, предусмотренные законодательством Российской Федерации и Контрактом.</w:t>
      </w:r>
    </w:p>
    <w:p w14:paraId="3C82CDEC"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2.4. Поставщик вправе:</w:t>
      </w:r>
    </w:p>
    <w:p w14:paraId="0122B719"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2.4.1. Требовать оплату надлежащим образом поставленного и принятого Государственным заказчиком</w:t>
      </w:r>
      <w:r>
        <w:rPr>
          <w:rFonts w:ascii="Times New Roman" w:eastAsia="Times New Roman" w:hAnsi="Times New Roman"/>
          <w:kern w:val="0"/>
          <w:sz w:val="20"/>
          <w:szCs w:val="20"/>
          <w:lang w:eastAsia="ru-RU"/>
        </w:rPr>
        <w:t xml:space="preserve"> </w:t>
      </w:r>
      <w:r w:rsidRPr="00040EC6">
        <w:rPr>
          <w:rFonts w:ascii="Times New Roman" w:eastAsia="Times New Roman" w:hAnsi="Times New Roman"/>
          <w:kern w:val="0"/>
          <w:sz w:val="20"/>
          <w:szCs w:val="20"/>
          <w:lang w:eastAsia="ru-RU"/>
        </w:rPr>
        <w:t>товара в соответствии с условиями настоящего Контракта.</w:t>
      </w:r>
    </w:p>
    <w:p w14:paraId="2BD6DDD3"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2.4.2. Требовать уплату пеней и штрафа согласно условиям Контракта.</w:t>
      </w:r>
    </w:p>
    <w:p w14:paraId="6D08B3C7"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2.4.3. Принять решение об одностороннем отказе от исполнения Контракта в соответствии с гражданским законодательством Российской Федерации. </w:t>
      </w:r>
    </w:p>
    <w:p w14:paraId="01E5D39E"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p>
    <w:p w14:paraId="68F40912" w14:textId="77777777" w:rsidR="00707BBA" w:rsidRPr="00040EC6" w:rsidRDefault="00707BBA" w:rsidP="00707BBA">
      <w:pPr>
        <w:widowControl w:val="0"/>
        <w:suppressAutoHyphens w:val="0"/>
        <w:autoSpaceDE w:val="0"/>
        <w:autoSpaceDN w:val="0"/>
        <w:adjustRightInd w:val="0"/>
        <w:spacing w:after="0" w:line="240" w:lineRule="auto"/>
        <w:jc w:val="center"/>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3. Цена Контракта, порядок и срок расчетов</w:t>
      </w:r>
    </w:p>
    <w:p w14:paraId="750CEBFA"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color w:val="000000"/>
          <w:kern w:val="0"/>
          <w:sz w:val="20"/>
          <w:szCs w:val="20"/>
          <w:lang w:eastAsia="ru-RU"/>
        </w:rPr>
        <w:t>3.1.</w:t>
      </w:r>
      <w:r w:rsidRPr="00040EC6">
        <w:rPr>
          <w:rFonts w:ascii="Times New Roman" w:eastAsia="Times New Roman" w:hAnsi="Times New Roman"/>
          <w:color w:val="000000"/>
          <w:kern w:val="0"/>
          <w:sz w:val="20"/>
          <w:szCs w:val="20"/>
          <w:lang w:eastAsia="ru-RU"/>
        </w:rPr>
        <w:tab/>
        <w:t>Цена Контракта составляет _____________________ (_____________________________) рублей _____ копеек, в том числе НДС/без НДС, и включает в себя стоимость товара, стоимость тары и упаковки, расходы на страхование, уплату таможенных пошлин, налогов, сборов и другие</w:t>
      </w:r>
      <w:r w:rsidRPr="00040EC6">
        <w:rPr>
          <w:rFonts w:ascii="Times New Roman" w:eastAsia="Times New Roman" w:hAnsi="Times New Roman"/>
          <w:kern w:val="0"/>
          <w:sz w:val="20"/>
          <w:szCs w:val="20"/>
          <w:lang w:eastAsia="ru-RU"/>
        </w:rPr>
        <w:t xml:space="preserve"> обязательные платежи, взимаемые с Поставщика в связи с исполнением обязательств по Контракту. Транспортные расходы несет «Поставщик». Цена единицы товара указана в</w:t>
      </w:r>
      <w:r w:rsidRPr="00040EC6">
        <w:rPr>
          <w:rFonts w:ascii="Times New Roman" w:eastAsia="Times New Roman" w:hAnsi="Times New Roman"/>
          <w:noProof/>
          <w:kern w:val="0"/>
          <w:sz w:val="20"/>
          <w:szCs w:val="20"/>
          <w:lang w:eastAsia="ru-RU"/>
        </w:rPr>
        <w:t xml:space="preserve"> спецификации (приложение № 1).</w:t>
      </w:r>
    </w:p>
    <w:p w14:paraId="0BC5D102"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3.2. Цена Контракта является твердой, определяется на весь срок исполнения Контракта и не может изменяться в ходе его исполнения, за исключением случ</w:t>
      </w:r>
      <w:r>
        <w:rPr>
          <w:rFonts w:ascii="Times New Roman" w:eastAsia="Times New Roman" w:hAnsi="Times New Roman"/>
          <w:kern w:val="0"/>
          <w:sz w:val="20"/>
          <w:szCs w:val="20"/>
          <w:lang w:eastAsia="ru-RU"/>
        </w:rPr>
        <w:t xml:space="preserve">аев, предусмотренных настоящим </w:t>
      </w:r>
      <w:r w:rsidRPr="00040EC6">
        <w:rPr>
          <w:rFonts w:ascii="Times New Roman" w:eastAsia="Times New Roman" w:hAnsi="Times New Roman"/>
          <w:kern w:val="0"/>
          <w:sz w:val="20"/>
          <w:szCs w:val="20"/>
          <w:lang w:eastAsia="ru-RU"/>
        </w:rPr>
        <w:t>Контрактом.</w:t>
      </w:r>
    </w:p>
    <w:p w14:paraId="3EEFDE84"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3.3. 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3384EEA"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в следующем порядке:</w:t>
      </w:r>
    </w:p>
    <w:p w14:paraId="72381C21"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3.4.1. Оплата производится «Государственным заказчиком» по факту поставки Товара после предоставления «Поставщиком» платежных документов (товарная накладная, счет, счет-фактура) не позднее 7 (семи) рабочих дней с даты подписания «Государственным заказчиком» документа о приемке.</w:t>
      </w:r>
    </w:p>
    <w:p w14:paraId="6D9C15DF"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3.4.2. Оплата Товара производится за счет средств федерального бюджета в пределах доведенных лимитов бюджетных обязательств по </w:t>
      </w:r>
      <w:r w:rsidRPr="004F0AEA">
        <w:rPr>
          <w:rFonts w:ascii="Times New Roman" w:eastAsia="Times New Roman" w:hAnsi="Times New Roman"/>
          <w:kern w:val="0"/>
          <w:sz w:val="20"/>
          <w:szCs w:val="20"/>
          <w:lang w:eastAsia="ru-RU"/>
        </w:rPr>
        <w:t>0305 ЦС4240690049 ВР 24</w:t>
      </w:r>
      <w:r>
        <w:rPr>
          <w:rFonts w:ascii="Times New Roman" w:eastAsia="Times New Roman" w:hAnsi="Times New Roman"/>
          <w:kern w:val="0"/>
          <w:sz w:val="20"/>
          <w:szCs w:val="20"/>
          <w:lang w:eastAsia="ru-RU"/>
        </w:rPr>
        <w:t>3</w:t>
      </w:r>
      <w:r w:rsidRPr="00040EC6">
        <w:rPr>
          <w:rFonts w:ascii="Times New Roman" w:eastAsia="Times New Roman" w:hAnsi="Times New Roman"/>
          <w:i/>
          <w:kern w:val="0"/>
          <w:sz w:val="20"/>
          <w:szCs w:val="20"/>
          <w:lang w:eastAsia="ru-RU"/>
        </w:rPr>
        <w:t xml:space="preserve"> </w:t>
      </w:r>
      <w:r w:rsidRPr="00040EC6">
        <w:rPr>
          <w:rFonts w:ascii="Times New Roman" w:eastAsia="Times New Roman" w:hAnsi="Times New Roman"/>
          <w:kern w:val="0"/>
          <w:sz w:val="20"/>
          <w:szCs w:val="20"/>
          <w:lang w:eastAsia="ru-RU"/>
        </w:rPr>
        <w:t>на основании товарной накладной, счета, счет-фактуры.</w:t>
      </w:r>
    </w:p>
    <w:p w14:paraId="17FFFDD5" w14:textId="77777777" w:rsidR="00707BBA" w:rsidRPr="00040EC6" w:rsidRDefault="00707BBA" w:rsidP="00707BBA">
      <w:pPr>
        <w:widowControl w:val="0"/>
        <w:suppressAutoHyphens w:val="0"/>
        <w:spacing w:after="0" w:line="240" w:lineRule="auto"/>
        <w:ind w:right="-74" w:firstLine="709"/>
        <w:jc w:val="both"/>
        <w:rPr>
          <w:rFonts w:ascii="Times New Roman" w:eastAsia="Times New Roman" w:hAnsi="Times New Roman"/>
          <w:noProof/>
          <w:spacing w:val="2"/>
          <w:kern w:val="0"/>
          <w:sz w:val="20"/>
          <w:szCs w:val="20"/>
          <w:lang w:eastAsia="ru-RU"/>
        </w:rPr>
      </w:pPr>
      <w:r w:rsidRPr="00040EC6">
        <w:rPr>
          <w:rFonts w:ascii="Times New Roman" w:eastAsia="Times New Roman" w:hAnsi="Times New Roman"/>
          <w:kern w:val="0"/>
          <w:sz w:val="20"/>
          <w:szCs w:val="20"/>
          <w:lang w:eastAsia="ru-RU"/>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52B9848F" w14:textId="77777777" w:rsidR="00707BBA" w:rsidRPr="00040EC6" w:rsidRDefault="00707BBA" w:rsidP="00707BBA">
      <w:pPr>
        <w:suppressAutoHyphens w:val="0"/>
        <w:spacing w:after="0" w:line="240" w:lineRule="auto"/>
        <w:rPr>
          <w:rFonts w:ascii="Times New Roman" w:eastAsia="Times New Roman" w:hAnsi="Times New Roman"/>
          <w:noProof/>
          <w:kern w:val="0"/>
          <w:sz w:val="20"/>
          <w:szCs w:val="20"/>
          <w:lang w:eastAsia="ru-RU"/>
        </w:rPr>
      </w:pPr>
      <w:r w:rsidRPr="00040EC6">
        <w:rPr>
          <w:rFonts w:ascii="Times New Roman" w:eastAsia="Times New Roman" w:hAnsi="Times New Roman"/>
          <w:noProof/>
          <w:kern w:val="0"/>
          <w:sz w:val="20"/>
          <w:szCs w:val="20"/>
          <w:lang w:eastAsia="ru-RU"/>
        </w:rPr>
        <w:tab/>
      </w:r>
    </w:p>
    <w:p w14:paraId="321F33EC" w14:textId="77777777" w:rsidR="00707BBA" w:rsidRPr="00040EC6" w:rsidRDefault="00707BBA" w:rsidP="00707BBA">
      <w:pPr>
        <w:widowControl w:val="0"/>
        <w:suppressAutoHyphens w:val="0"/>
        <w:spacing w:after="0" w:line="240" w:lineRule="auto"/>
        <w:ind w:right="-2" w:firstLine="720"/>
        <w:contextualSpacing/>
        <w:jc w:val="center"/>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4. Требования к упаковке маркировке и транспортировке товара</w:t>
      </w:r>
    </w:p>
    <w:p w14:paraId="7217B3A2" w14:textId="77777777" w:rsidR="00707BBA" w:rsidRPr="00040EC6" w:rsidRDefault="00707BBA" w:rsidP="00707BBA">
      <w:pPr>
        <w:keepNext/>
        <w:tabs>
          <w:tab w:val="left" w:pos="360"/>
          <w:tab w:val="num" w:pos="1260"/>
        </w:tabs>
        <w:suppressAutoHyphens w:val="0"/>
        <w:spacing w:after="0" w:line="240" w:lineRule="auto"/>
        <w:ind w:firstLine="720"/>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4.1. Тара и упаковка должны гарантировать целостность и сохранность Товара при перевозке и хранении.</w:t>
      </w:r>
    </w:p>
    <w:p w14:paraId="125331F5" w14:textId="77777777" w:rsidR="00707BBA" w:rsidRPr="00040EC6" w:rsidRDefault="00707BBA" w:rsidP="00707BBA">
      <w:pPr>
        <w:suppressAutoHyphens w:val="0"/>
        <w:spacing w:after="0" w:line="240" w:lineRule="auto"/>
        <w:ind w:firstLine="709"/>
        <w:jc w:val="both"/>
        <w:rPr>
          <w:rFonts w:ascii="Times New Roman" w:eastAsia="Times New Roman" w:hAnsi="Times New Roman"/>
          <w:kern w:val="28"/>
          <w:sz w:val="20"/>
          <w:szCs w:val="20"/>
          <w:lang w:eastAsia="ru-RU"/>
        </w:rPr>
      </w:pPr>
      <w:r w:rsidRPr="00040EC6">
        <w:rPr>
          <w:rFonts w:ascii="Times New Roman" w:eastAsia="Times New Roman" w:hAnsi="Times New Roman"/>
          <w:kern w:val="28"/>
          <w:sz w:val="20"/>
          <w:szCs w:val="20"/>
          <w:lang w:eastAsia="ru-RU"/>
        </w:rPr>
        <w:t>Маркировка каждой единицы тары (упаковки) должна быть на русском языке, четкой, легко читаемой, нанесенной несмываемой краской.</w:t>
      </w:r>
    </w:p>
    <w:p w14:paraId="1CB05142" w14:textId="77777777" w:rsidR="00707BBA" w:rsidRPr="00040EC6" w:rsidRDefault="00707BBA" w:rsidP="00707BBA">
      <w:pPr>
        <w:widowControl w:val="0"/>
        <w:suppressAutoHyphens w:val="0"/>
        <w:spacing w:after="0" w:line="240" w:lineRule="auto"/>
        <w:ind w:right="-71" w:firstLine="709"/>
        <w:contextualSpacing/>
        <w:jc w:val="both"/>
        <w:rPr>
          <w:rFonts w:ascii="Times New Roman" w:eastAsia="Times New Roman" w:hAnsi="Times New Roman"/>
          <w:bCs/>
          <w:kern w:val="0"/>
          <w:sz w:val="20"/>
          <w:szCs w:val="20"/>
          <w:lang w:eastAsia="ru-RU"/>
        </w:rPr>
      </w:pPr>
      <w:r w:rsidRPr="00040EC6">
        <w:rPr>
          <w:rFonts w:ascii="Times New Roman" w:eastAsia="Times New Roman" w:hAnsi="Times New Roman"/>
          <w:noProof/>
          <w:kern w:val="0"/>
          <w:sz w:val="20"/>
          <w:szCs w:val="20"/>
          <w:lang w:eastAsia="ru-RU"/>
        </w:rPr>
        <w:t xml:space="preserve">4.2. </w:t>
      </w:r>
      <w:r w:rsidRPr="00040EC6">
        <w:rPr>
          <w:rFonts w:ascii="Times New Roman" w:eastAsia="Times New Roman" w:hAnsi="Times New Roman"/>
          <w:bCs/>
          <w:kern w:val="0"/>
          <w:sz w:val="20"/>
          <w:szCs w:val="20"/>
          <w:lang w:eastAsia="ru-RU"/>
        </w:rPr>
        <w:t xml:space="preserve">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утраты товарного вида и коррозии при его перевозке с учетом возможных перегрузок в пути и длительного хранения. </w:t>
      </w:r>
      <w:r w:rsidRPr="00040EC6">
        <w:rPr>
          <w:rFonts w:ascii="Times New Roman" w:eastAsia="Times New Roman" w:hAnsi="Times New Roman"/>
          <w:noProof/>
          <w:kern w:val="0"/>
          <w:sz w:val="20"/>
          <w:szCs w:val="20"/>
          <w:lang w:eastAsia="ru-RU"/>
        </w:rPr>
        <w:t>Тара и упаковка возврату не подлежат, их стоимость включена в цену Контракта</w:t>
      </w:r>
      <w:r w:rsidRPr="00040EC6">
        <w:rPr>
          <w:rFonts w:ascii="Times New Roman" w:eastAsia="Times New Roman" w:hAnsi="Times New Roman"/>
          <w:bCs/>
          <w:kern w:val="0"/>
          <w:sz w:val="20"/>
          <w:szCs w:val="20"/>
          <w:lang w:eastAsia="ru-RU"/>
        </w:rPr>
        <w:t>.</w:t>
      </w:r>
    </w:p>
    <w:p w14:paraId="332A0EDE" w14:textId="77777777" w:rsidR="00707BBA" w:rsidRPr="00040EC6" w:rsidRDefault="00707BBA" w:rsidP="00707BBA">
      <w:pPr>
        <w:widowControl w:val="0"/>
        <w:suppressAutoHyphens w:val="0"/>
        <w:spacing w:after="0" w:line="240" w:lineRule="auto"/>
        <w:ind w:right="-71" w:firstLine="709"/>
        <w:contextualSpacing/>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непоставленным и приемке не подлежит.</w:t>
      </w:r>
    </w:p>
    <w:p w14:paraId="6F8935D5" w14:textId="77777777" w:rsidR="00707BBA" w:rsidRPr="00040EC6" w:rsidRDefault="00707BBA" w:rsidP="00707BBA">
      <w:pPr>
        <w:tabs>
          <w:tab w:val="center" w:pos="4748"/>
          <w:tab w:val="left" w:pos="7860"/>
        </w:tabs>
        <w:suppressAutoHyphens w:val="0"/>
        <w:spacing w:after="0" w:line="240" w:lineRule="auto"/>
        <w:jc w:val="center"/>
        <w:rPr>
          <w:rFonts w:ascii="Times New Roman" w:eastAsia="Times New Roman" w:hAnsi="Times New Roman"/>
          <w:b/>
          <w:noProof/>
          <w:kern w:val="0"/>
          <w:sz w:val="20"/>
          <w:szCs w:val="20"/>
          <w:lang w:eastAsia="ru-RU"/>
        </w:rPr>
      </w:pPr>
    </w:p>
    <w:p w14:paraId="7DE32EC0" w14:textId="77777777" w:rsidR="00707BBA" w:rsidRPr="00040EC6" w:rsidRDefault="00707BBA" w:rsidP="00707BBA">
      <w:pPr>
        <w:suppressAutoHyphens w:val="0"/>
        <w:spacing w:after="0" w:line="240" w:lineRule="auto"/>
        <w:ind w:right="-2"/>
        <w:jc w:val="center"/>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5. Сроки и порядок поставки товара</w:t>
      </w:r>
    </w:p>
    <w:p w14:paraId="0F857E0E" w14:textId="77777777" w:rsidR="00707BBA" w:rsidRPr="00040EC6" w:rsidRDefault="00707BBA" w:rsidP="00707BBA">
      <w:pPr>
        <w:tabs>
          <w:tab w:val="left" w:pos="9496"/>
        </w:tabs>
        <w:spacing w:after="0" w:line="240" w:lineRule="auto"/>
        <w:ind w:right="-2" w:firstLine="567"/>
        <w:jc w:val="both"/>
        <w:rPr>
          <w:rFonts w:ascii="Times New Roman" w:hAnsi="Times New Roman"/>
          <w:sz w:val="20"/>
          <w:szCs w:val="20"/>
        </w:rPr>
      </w:pPr>
      <w:r w:rsidRPr="00040EC6">
        <w:rPr>
          <w:rFonts w:ascii="Times New Roman" w:eastAsia="Times New Roman" w:hAnsi="Times New Roman"/>
          <w:noProof/>
          <w:kern w:val="0"/>
          <w:sz w:val="20"/>
          <w:szCs w:val="20"/>
          <w:lang w:eastAsia="ru-RU"/>
        </w:rPr>
        <w:t xml:space="preserve">5.1. Поставщик своими силами и за свой счет осуществляет поставку товара Заказчику по адресу, </w:t>
      </w:r>
      <w:smartTag w:uri="urn:schemas-microsoft-com:office:smarttags" w:element="metricconverter">
        <w:smartTagPr>
          <w:attr w:name="ProductID" w:val="400066, г"/>
        </w:smartTagPr>
        <w:r w:rsidRPr="00040EC6">
          <w:rPr>
            <w:rFonts w:ascii="Times New Roman" w:eastAsia="Times New Roman" w:hAnsi="Times New Roman"/>
            <w:noProof/>
            <w:kern w:val="0"/>
            <w:sz w:val="20"/>
            <w:szCs w:val="20"/>
            <w:lang w:eastAsia="ru-RU"/>
          </w:rPr>
          <w:t>400066, г</w:t>
        </w:r>
      </w:smartTag>
      <w:r w:rsidRPr="00040EC6">
        <w:rPr>
          <w:rFonts w:ascii="Times New Roman" w:eastAsia="Times New Roman" w:hAnsi="Times New Roman"/>
          <w:noProof/>
          <w:kern w:val="0"/>
          <w:sz w:val="20"/>
          <w:szCs w:val="20"/>
          <w:lang w:eastAsia="ru-RU"/>
        </w:rPr>
        <w:t xml:space="preserve">.Волгоград, ул. Голубинская, </w:t>
      </w:r>
      <w:r>
        <w:rPr>
          <w:rFonts w:ascii="Times New Roman" w:eastAsia="Times New Roman" w:hAnsi="Times New Roman"/>
          <w:noProof/>
          <w:kern w:val="0"/>
          <w:sz w:val="20"/>
          <w:szCs w:val="20"/>
          <w:lang w:eastAsia="ru-RU"/>
        </w:rPr>
        <w:t>3</w:t>
      </w:r>
      <w:r w:rsidRPr="00040EC6">
        <w:rPr>
          <w:rFonts w:ascii="Times New Roman" w:eastAsia="Times New Roman" w:hAnsi="Times New Roman"/>
          <w:noProof/>
          <w:kern w:val="0"/>
          <w:sz w:val="20"/>
          <w:szCs w:val="20"/>
          <w:lang w:eastAsia="ru-RU"/>
        </w:rPr>
        <w:t xml:space="preserve">. </w:t>
      </w:r>
      <w:r w:rsidRPr="00040EC6">
        <w:rPr>
          <w:rFonts w:ascii="Times New Roman" w:hAnsi="Times New Roman"/>
          <w:sz w:val="20"/>
          <w:szCs w:val="20"/>
        </w:rPr>
        <w:t xml:space="preserve">Поставка товара осуществляется одной партией. Срок поставки – в течение </w:t>
      </w:r>
      <w:r>
        <w:rPr>
          <w:rFonts w:ascii="Times New Roman" w:hAnsi="Times New Roman"/>
          <w:sz w:val="20"/>
          <w:szCs w:val="20"/>
        </w:rPr>
        <w:t>10</w:t>
      </w:r>
      <w:r w:rsidRPr="00040EC6">
        <w:rPr>
          <w:rFonts w:ascii="Times New Roman" w:hAnsi="Times New Roman"/>
          <w:sz w:val="20"/>
          <w:szCs w:val="20"/>
        </w:rPr>
        <w:t xml:space="preserve"> (</w:t>
      </w:r>
      <w:r>
        <w:rPr>
          <w:rFonts w:ascii="Times New Roman" w:hAnsi="Times New Roman"/>
          <w:sz w:val="20"/>
          <w:szCs w:val="20"/>
        </w:rPr>
        <w:t>десяти</w:t>
      </w:r>
      <w:r w:rsidRPr="00040EC6">
        <w:rPr>
          <w:rFonts w:ascii="Times New Roman" w:hAnsi="Times New Roman"/>
          <w:sz w:val="20"/>
          <w:szCs w:val="20"/>
        </w:rPr>
        <w:t>) рабочих дней с момента заключения государственного контракта</w:t>
      </w:r>
      <w:r w:rsidRPr="00040EC6">
        <w:rPr>
          <w:rFonts w:ascii="Times New Roman" w:eastAsia="Times New Roman" w:hAnsi="Times New Roman"/>
          <w:noProof/>
          <w:kern w:val="0"/>
          <w:sz w:val="20"/>
          <w:szCs w:val="20"/>
          <w:lang w:eastAsia="ru-RU"/>
        </w:rPr>
        <w:t>.</w:t>
      </w:r>
    </w:p>
    <w:p w14:paraId="0F418DC5" w14:textId="77777777" w:rsidR="00707BBA" w:rsidRPr="00040EC6" w:rsidRDefault="00707BBA" w:rsidP="00707BBA">
      <w:pPr>
        <w:tabs>
          <w:tab w:val="left" w:pos="9496"/>
        </w:tabs>
        <w:spacing w:after="0" w:line="240" w:lineRule="auto"/>
        <w:ind w:right="-2" w:firstLine="567"/>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5.2. Доставка товара осуществляется автомобильным транспортом Поставщика. </w:t>
      </w:r>
    </w:p>
    <w:p w14:paraId="60E87842" w14:textId="77777777" w:rsidR="00707BBA" w:rsidRPr="00040EC6" w:rsidRDefault="00707BBA" w:rsidP="00707BBA">
      <w:pPr>
        <w:tabs>
          <w:tab w:val="left" w:pos="9496"/>
        </w:tabs>
        <w:spacing w:after="0" w:line="240" w:lineRule="auto"/>
        <w:ind w:right="-2" w:firstLine="567"/>
        <w:jc w:val="both"/>
        <w:rPr>
          <w:rFonts w:ascii="Times New Roman" w:eastAsia="Times New Roman" w:hAnsi="Times New Roman"/>
          <w:noProof/>
          <w:kern w:val="0"/>
          <w:sz w:val="20"/>
          <w:szCs w:val="20"/>
          <w:lang w:eastAsia="ru-RU"/>
        </w:rPr>
      </w:pPr>
      <w:r w:rsidRPr="00040EC6">
        <w:rPr>
          <w:rFonts w:ascii="Times New Roman" w:eastAsia="Times New Roman" w:hAnsi="Times New Roman"/>
          <w:kern w:val="0"/>
          <w:sz w:val="20"/>
          <w:szCs w:val="20"/>
          <w:lang w:eastAsia="ru-RU"/>
        </w:rPr>
        <w:t xml:space="preserve">5.3. Вместе с товаром Поставщик передает </w:t>
      </w:r>
      <w:r w:rsidRPr="00040EC6">
        <w:rPr>
          <w:rFonts w:ascii="Times New Roman" w:eastAsia="Times New Roman" w:hAnsi="Times New Roman"/>
          <w:noProof/>
          <w:kern w:val="0"/>
          <w:sz w:val="20"/>
          <w:szCs w:val="20"/>
          <w:lang w:eastAsia="ru-RU"/>
        </w:rPr>
        <w:t>Государственному заказчику</w:t>
      </w:r>
      <w:r w:rsidRPr="00040EC6">
        <w:rPr>
          <w:rFonts w:ascii="Times New Roman" w:eastAsia="Times New Roman" w:hAnsi="Times New Roman"/>
          <w:kern w:val="0"/>
          <w:sz w:val="20"/>
          <w:szCs w:val="20"/>
          <w:lang w:eastAsia="ru-RU"/>
        </w:rPr>
        <w:t xml:space="preserve"> относящуюся к нему документацию: </w:t>
      </w:r>
    </w:p>
    <w:p w14:paraId="515A76EF" w14:textId="77777777" w:rsidR="00707BBA" w:rsidRPr="00040EC6" w:rsidRDefault="00707BBA" w:rsidP="00707BBA">
      <w:pPr>
        <w:suppressAutoHyphens w:val="0"/>
        <w:spacing w:after="0" w:line="240" w:lineRule="auto"/>
        <w:ind w:firstLine="708"/>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14:paraId="16918B70" w14:textId="77777777" w:rsidR="00707BBA" w:rsidRPr="00040EC6" w:rsidRDefault="00707BBA" w:rsidP="00707BBA">
      <w:pPr>
        <w:suppressAutoHyphens w:val="0"/>
        <w:spacing w:after="0" w:line="240" w:lineRule="auto"/>
        <w:ind w:firstLine="709"/>
        <w:jc w:val="both"/>
        <w:rPr>
          <w:rFonts w:ascii="Times New Roman" w:eastAsia="Times New Roman" w:hAnsi="Times New Roman"/>
          <w:kern w:val="0"/>
          <w:sz w:val="20"/>
          <w:szCs w:val="20"/>
          <w:lang w:eastAsia="ru-RU"/>
        </w:rPr>
      </w:pPr>
      <w:r w:rsidRPr="00040EC6">
        <w:rPr>
          <w:rFonts w:ascii="Times New Roman" w:eastAsia="Times New Roman" w:hAnsi="Times New Roman"/>
          <w:bCs/>
          <w:kern w:val="0"/>
          <w:sz w:val="20"/>
          <w:szCs w:val="20"/>
          <w:lang w:eastAsia="ru-RU"/>
        </w:rPr>
        <w:t>- документ, подтверждающий качество поставляемой продукции</w:t>
      </w:r>
      <w:r w:rsidRPr="00040EC6">
        <w:rPr>
          <w:rFonts w:ascii="Times New Roman" w:eastAsia="Times New Roman" w:hAnsi="Times New Roman"/>
          <w:kern w:val="0"/>
          <w:sz w:val="20"/>
          <w:szCs w:val="20"/>
          <w:lang w:eastAsia="ru-RU"/>
        </w:rPr>
        <w:t xml:space="preserve"> (удостоверение качества (о качестве), либо сертификат качества (соответствия), либо паспорт качества (безопасности), (предоставляется один из перечисленных документов), </w:t>
      </w:r>
      <w:r w:rsidRPr="00040EC6">
        <w:rPr>
          <w:rFonts w:ascii="Times New Roman" w:eastAsia="Times New Roman" w:hAnsi="Times New Roman"/>
          <w:bCs/>
          <w:kern w:val="0"/>
          <w:sz w:val="20"/>
          <w:szCs w:val="20"/>
          <w:lang w:eastAsia="ru-RU"/>
        </w:rPr>
        <w:t>оформленный производителем в соответствии с требованиями</w:t>
      </w:r>
      <w:r w:rsidRPr="00040EC6">
        <w:rPr>
          <w:rFonts w:ascii="Times New Roman" w:eastAsia="Times New Roman" w:hAnsi="Times New Roman"/>
          <w:kern w:val="0"/>
          <w:sz w:val="20"/>
          <w:szCs w:val="20"/>
          <w:lang w:eastAsia="ru-RU"/>
        </w:rPr>
        <w:t xml:space="preserve">нормативно технической документации на поставляемый товарили его копия, заверенная в установленном законодательством Российской Федерации порядке; </w:t>
      </w:r>
    </w:p>
    <w:p w14:paraId="689F0EA4" w14:textId="77777777" w:rsidR="00707BBA" w:rsidRPr="00040EC6" w:rsidRDefault="00707BBA" w:rsidP="00707BBA">
      <w:pPr>
        <w:widowControl w:val="0"/>
        <w:suppressAutoHyphens w:val="0"/>
        <w:spacing w:after="0" w:line="240" w:lineRule="auto"/>
        <w:ind w:right="-74" w:firstLine="567"/>
        <w:contextualSpacing/>
        <w:jc w:val="both"/>
        <w:rPr>
          <w:rFonts w:ascii="Times New Roman" w:eastAsia="Times New Roman" w:hAnsi="Times New Roman"/>
          <w:noProof/>
          <w:kern w:val="0"/>
          <w:sz w:val="20"/>
          <w:szCs w:val="20"/>
          <w:lang w:eastAsia="ru-RU"/>
        </w:rPr>
      </w:pPr>
      <w:r w:rsidRPr="00040EC6">
        <w:rPr>
          <w:rFonts w:ascii="Times New Roman" w:eastAsia="Times New Roman" w:hAnsi="Times New Roman"/>
          <w:noProof/>
          <w:kern w:val="0"/>
          <w:sz w:val="20"/>
          <w:szCs w:val="20"/>
          <w:lang w:eastAsia="ru-RU"/>
        </w:rPr>
        <w:t>5.4. В случае, если документы, указанные в пункте 5.3 Контракта, не переданы Поставщиком одновременно с товаром, товар считается непоставленным и приемке не подлежит.</w:t>
      </w:r>
    </w:p>
    <w:p w14:paraId="3901AA4E" w14:textId="77777777" w:rsidR="00707BBA" w:rsidRPr="00040EC6" w:rsidRDefault="00707BBA" w:rsidP="00707BBA">
      <w:pPr>
        <w:widowControl w:val="0"/>
        <w:suppressAutoHyphens w:val="0"/>
        <w:spacing w:after="0" w:line="240" w:lineRule="auto"/>
        <w:ind w:right="-74" w:firstLine="567"/>
        <w:contextualSpacing/>
        <w:jc w:val="both"/>
        <w:rPr>
          <w:rFonts w:ascii="Times New Roman" w:eastAsia="Times New Roman" w:hAnsi="Times New Roman"/>
          <w:noProof/>
          <w:kern w:val="0"/>
          <w:sz w:val="20"/>
          <w:szCs w:val="20"/>
          <w:lang w:eastAsia="ru-RU"/>
        </w:rPr>
      </w:pPr>
      <w:r w:rsidRPr="00040EC6">
        <w:rPr>
          <w:rFonts w:ascii="Times New Roman" w:eastAsia="Times New Roman" w:hAnsi="Times New Roman"/>
          <w:noProof/>
          <w:kern w:val="0"/>
          <w:sz w:val="20"/>
          <w:szCs w:val="20"/>
          <w:lang w:eastAsia="ru-RU"/>
        </w:rPr>
        <w:t xml:space="preserve">5.5. Обязательство Поставщика по поставке товара считается исполненным с момента подписания представителями Государственного заказчика акта о приемке товара и товарной накладной. </w:t>
      </w:r>
    </w:p>
    <w:p w14:paraId="0FEF4E6D" w14:textId="77777777" w:rsidR="00707BBA" w:rsidRPr="00040EC6" w:rsidRDefault="00707BBA" w:rsidP="00707BBA">
      <w:pPr>
        <w:widowControl w:val="0"/>
        <w:suppressAutoHyphens w:val="0"/>
        <w:spacing w:after="0" w:line="240" w:lineRule="auto"/>
        <w:ind w:right="-74" w:firstLine="567"/>
        <w:contextualSpacing/>
        <w:jc w:val="both"/>
        <w:rPr>
          <w:rFonts w:ascii="Times New Roman" w:eastAsia="Times New Roman" w:hAnsi="Times New Roman"/>
          <w:noProof/>
          <w:kern w:val="0"/>
          <w:sz w:val="20"/>
          <w:szCs w:val="20"/>
          <w:lang w:eastAsia="ru-RU"/>
        </w:rPr>
      </w:pPr>
      <w:r w:rsidRPr="00040EC6">
        <w:rPr>
          <w:rFonts w:ascii="Times New Roman" w:eastAsia="Times New Roman" w:hAnsi="Times New Roman"/>
          <w:noProof/>
          <w:kern w:val="0"/>
          <w:sz w:val="20"/>
          <w:szCs w:val="20"/>
          <w:lang w:eastAsia="ru-RU"/>
        </w:rPr>
        <w:t xml:space="preserve">5.6.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w:t>
      </w:r>
      <w:r w:rsidRPr="00040EC6">
        <w:rPr>
          <w:rFonts w:ascii="Times New Roman" w:eastAsia="Times New Roman" w:hAnsi="Times New Roman"/>
          <w:noProof/>
          <w:kern w:val="0"/>
          <w:sz w:val="20"/>
          <w:szCs w:val="20"/>
          <w:lang w:eastAsia="ru-RU"/>
        </w:rPr>
        <w:lastRenderedPageBreak/>
        <w:t>5.5 Контракта.</w:t>
      </w:r>
    </w:p>
    <w:p w14:paraId="6AA06823" w14:textId="77777777" w:rsidR="00707BBA" w:rsidRPr="00040EC6" w:rsidRDefault="00707BBA" w:rsidP="00707BBA">
      <w:pPr>
        <w:widowControl w:val="0"/>
        <w:suppressAutoHyphens w:val="0"/>
        <w:spacing w:after="0" w:line="240" w:lineRule="auto"/>
        <w:ind w:right="-74"/>
        <w:contextualSpacing/>
        <w:jc w:val="center"/>
        <w:rPr>
          <w:rFonts w:ascii="Times New Roman" w:eastAsia="Times New Roman" w:hAnsi="Times New Roman"/>
          <w:b/>
          <w:noProof/>
          <w:kern w:val="0"/>
          <w:sz w:val="20"/>
          <w:szCs w:val="20"/>
          <w:lang w:eastAsia="ru-RU"/>
        </w:rPr>
      </w:pPr>
    </w:p>
    <w:p w14:paraId="26C7FDED" w14:textId="77777777" w:rsidR="00707BBA" w:rsidRPr="00040EC6" w:rsidRDefault="00707BBA" w:rsidP="00707BBA">
      <w:pPr>
        <w:widowControl w:val="0"/>
        <w:suppressAutoHyphens w:val="0"/>
        <w:autoSpaceDE w:val="0"/>
        <w:autoSpaceDN w:val="0"/>
        <w:adjustRightInd w:val="0"/>
        <w:spacing w:after="0" w:line="240" w:lineRule="auto"/>
        <w:jc w:val="center"/>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6. Порядок проведения экспертизы</w:t>
      </w:r>
    </w:p>
    <w:p w14:paraId="6165468F" w14:textId="77777777" w:rsidR="00707BBA" w:rsidRPr="00040EC6" w:rsidRDefault="00707BBA" w:rsidP="00707BBA">
      <w:pPr>
        <w:widowControl w:val="0"/>
        <w:suppressAutoHyphens w:val="0"/>
        <w:spacing w:after="0" w:line="240" w:lineRule="auto"/>
        <w:ind w:right="-71" w:firstLine="708"/>
        <w:contextualSpacing/>
        <w:jc w:val="both"/>
        <w:rPr>
          <w:rFonts w:ascii="Times New Roman" w:eastAsia="Times New Roman" w:hAnsi="Times New Roman"/>
          <w:snapToGrid w:val="0"/>
          <w:kern w:val="0"/>
          <w:sz w:val="20"/>
          <w:szCs w:val="20"/>
          <w:lang w:eastAsia="ru-RU"/>
        </w:rPr>
      </w:pPr>
      <w:r w:rsidRPr="00040EC6">
        <w:rPr>
          <w:rFonts w:ascii="Times New Roman" w:eastAsia="Times New Roman" w:hAnsi="Times New Roman"/>
          <w:snapToGrid w:val="0"/>
          <w:kern w:val="0"/>
          <w:sz w:val="20"/>
          <w:szCs w:val="20"/>
          <w:lang w:eastAsia="ru-RU"/>
        </w:rPr>
        <w:t>6.1.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Государственным заказчиком проводится экспертиза поставленного товара.</w:t>
      </w:r>
    </w:p>
    <w:p w14:paraId="0550D783" w14:textId="77777777" w:rsidR="00707BBA" w:rsidRPr="00040EC6" w:rsidRDefault="00707BBA" w:rsidP="00707BBA">
      <w:pPr>
        <w:widowControl w:val="0"/>
        <w:suppressAutoHyphens w:val="0"/>
        <w:spacing w:after="0" w:line="240" w:lineRule="auto"/>
        <w:ind w:right="-71" w:firstLine="708"/>
        <w:contextualSpacing/>
        <w:jc w:val="both"/>
        <w:rPr>
          <w:rFonts w:ascii="Times New Roman" w:eastAsia="Times New Roman" w:hAnsi="Times New Roman"/>
          <w:snapToGrid w:val="0"/>
          <w:kern w:val="0"/>
          <w:sz w:val="20"/>
          <w:szCs w:val="20"/>
          <w:lang w:eastAsia="ru-RU"/>
        </w:rPr>
      </w:pPr>
      <w:r w:rsidRPr="00040EC6">
        <w:rPr>
          <w:rFonts w:ascii="Times New Roman" w:eastAsia="Times New Roman" w:hAnsi="Times New Roman"/>
          <w:snapToGrid w:val="0"/>
          <w:kern w:val="0"/>
          <w:sz w:val="20"/>
          <w:szCs w:val="20"/>
          <w:lang w:eastAsia="ru-RU"/>
        </w:rPr>
        <w:t>6.2.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 По итогам проведения экспертизы Государственный заказчик делает вывод о соответствии (несоответствии) товара требованиям Контракта, который должен быть объективным, обоснованным и соответствовать законодательству Российской Федерации.</w:t>
      </w:r>
    </w:p>
    <w:p w14:paraId="09685DDD" w14:textId="77777777" w:rsidR="00707BBA" w:rsidRPr="00040EC6" w:rsidRDefault="00707BBA" w:rsidP="00707BBA">
      <w:pPr>
        <w:widowControl w:val="0"/>
        <w:suppressAutoHyphens w:val="0"/>
        <w:spacing w:after="0" w:line="240" w:lineRule="auto"/>
        <w:ind w:right="-74" w:firstLine="720"/>
        <w:contextualSpacing/>
        <w:jc w:val="both"/>
        <w:rPr>
          <w:rFonts w:ascii="Times New Roman" w:eastAsia="Times New Roman" w:hAnsi="Times New Roman"/>
          <w:noProof/>
          <w:kern w:val="0"/>
          <w:sz w:val="20"/>
          <w:szCs w:val="20"/>
          <w:lang w:eastAsia="ru-RU"/>
        </w:rPr>
      </w:pPr>
      <w:r w:rsidRPr="00040EC6">
        <w:rPr>
          <w:rFonts w:ascii="Times New Roman" w:eastAsia="Times New Roman" w:hAnsi="Times New Roman"/>
          <w:snapToGrid w:val="0"/>
          <w:kern w:val="0"/>
          <w:sz w:val="20"/>
          <w:szCs w:val="20"/>
          <w:lang w:eastAsia="ru-RU"/>
        </w:rPr>
        <w:t>6.3. В случае выявления по результатам проведения экспертизы несоответствия товара условиям Контракта Заказчик вправе принять решение об одностороннем отказе от исполнения Контракта.</w:t>
      </w:r>
    </w:p>
    <w:p w14:paraId="03E58D47" w14:textId="77777777" w:rsidR="00707BBA" w:rsidRPr="00CD5399" w:rsidRDefault="00707BBA" w:rsidP="00707BBA">
      <w:pPr>
        <w:suppressAutoHyphens w:val="0"/>
        <w:spacing w:after="0" w:line="240" w:lineRule="auto"/>
        <w:jc w:val="center"/>
        <w:rPr>
          <w:rFonts w:ascii="Times New Roman" w:eastAsia="Times New Roman" w:hAnsi="Times New Roman"/>
          <w:b/>
          <w:kern w:val="0"/>
          <w:sz w:val="12"/>
          <w:szCs w:val="20"/>
          <w:lang w:eastAsia="ru-RU"/>
        </w:rPr>
      </w:pPr>
    </w:p>
    <w:p w14:paraId="186993CB" w14:textId="77777777" w:rsidR="00707BBA" w:rsidRPr="00040EC6" w:rsidRDefault="00707BBA" w:rsidP="00707BBA">
      <w:pPr>
        <w:suppressAutoHyphens w:val="0"/>
        <w:spacing w:after="0" w:line="240" w:lineRule="auto"/>
        <w:jc w:val="center"/>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7. Качество товара и порядок приемки</w:t>
      </w:r>
    </w:p>
    <w:p w14:paraId="255792A9" w14:textId="77777777" w:rsidR="00707BBA" w:rsidRPr="00040EC6" w:rsidRDefault="00707BBA" w:rsidP="00707BBA">
      <w:pPr>
        <w:suppressAutoHyphens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7.1.  Качество поставляемого товара должно соответствовать и отвечать требованиям Технического задания (Приложение 2) и документации.</w:t>
      </w:r>
    </w:p>
    <w:p w14:paraId="2BA234EA" w14:textId="77777777" w:rsidR="00707BBA" w:rsidRPr="00040EC6" w:rsidRDefault="00707BBA" w:rsidP="00707BBA">
      <w:pPr>
        <w:suppressAutoHyphens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7.</w:t>
      </w:r>
      <w:r>
        <w:rPr>
          <w:rFonts w:ascii="Times New Roman" w:eastAsia="Times New Roman" w:hAnsi="Times New Roman"/>
          <w:kern w:val="0"/>
          <w:sz w:val="20"/>
          <w:szCs w:val="20"/>
          <w:lang w:eastAsia="ru-RU"/>
        </w:rPr>
        <w:t>2</w:t>
      </w:r>
      <w:r w:rsidRPr="00040EC6">
        <w:rPr>
          <w:rFonts w:ascii="Times New Roman" w:eastAsia="Times New Roman" w:hAnsi="Times New Roman"/>
          <w:kern w:val="0"/>
          <w:sz w:val="20"/>
          <w:szCs w:val="20"/>
          <w:lang w:eastAsia="ru-RU"/>
        </w:rPr>
        <w:t xml:space="preserve">. По факту приемки товара уполномоченный представитель </w:t>
      </w:r>
      <w:r w:rsidRPr="00040EC6">
        <w:rPr>
          <w:rFonts w:ascii="Times New Roman" w:eastAsia="Times New Roman" w:hAnsi="Times New Roman"/>
          <w:noProof/>
          <w:kern w:val="0"/>
          <w:sz w:val="20"/>
          <w:szCs w:val="20"/>
          <w:lang w:eastAsia="ru-RU"/>
        </w:rPr>
        <w:t>Заказчика</w:t>
      </w:r>
      <w:r w:rsidRPr="00040EC6">
        <w:rPr>
          <w:rFonts w:ascii="Times New Roman" w:eastAsia="Times New Roman" w:hAnsi="Times New Roman"/>
          <w:kern w:val="0"/>
          <w:sz w:val="20"/>
          <w:szCs w:val="20"/>
          <w:lang w:eastAsia="ru-RU"/>
        </w:rPr>
        <w:t xml:space="preserve"> подписывает товарную накладную, в 2 (двух) экземплярах: по одному для Заказчика и Поставщика. </w:t>
      </w:r>
    </w:p>
    <w:p w14:paraId="08D4AE7B" w14:textId="77777777" w:rsidR="00707BBA" w:rsidRPr="00040EC6" w:rsidRDefault="00707BBA" w:rsidP="00707BBA">
      <w:pPr>
        <w:widowControl w:val="0"/>
        <w:suppressAutoHyphens w:val="0"/>
        <w:spacing w:after="0" w:line="240" w:lineRule="auto"/>
        <w:ind w:right="-71" w:firstLine="709"/>
        <w:contextualSpacing/>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7.</w:t>
      </w:r>
      <w:r>
        <w:rPr>
          <w:rFonts w:ascii="Times New Roman" w:eastAsia="Times New Roman" w:hAnsi="Times New Roman"/>
          <w:kern w:val="0"/>
          <w:sz w:val="20"/>
          <w:szCs w:val="20"/>
          <w:lang w:eastAsia="ru-RU"/>
        </w:rPr>
        <w:t>3</w:t>
      </w:r>
      <w:r w:rsidRPr="00040EC6">
        <w:rPr>
          <w:rFonts w:ascii="Times New Roman" w:eastAsia="Times New Roman" w:hAnsi="Times New Roman"/>
          <w:kern w:val="0"/>
          <w:sz w:val="20"/>
          <w:szCs w:val="20"/>
          <w:lang w:eastAsia="ru-RU"/>
        </w:rPr>
        <w:t xml:space="preserve">. Товар, не соответствующий требованиям Контракта, приемке не подлежит и считается непоставленным. При этом </w:t>
      </w:r>
      <w:r w:rsidRPr="00040EC6">
        <w:rPr>
          <w:rFonts w:ascii="Times New Roman" w:eastAsia="Times New Roman" w:hAnsi="Times New Roman"/>
          <w:noProof/>
          <w:kern w:val="0"/>
          <w:sz w:val="20"/>
          <w:szCs w:val="20"/>
          <w:lang w:eastAsia="ru-RU"/>
        </w:rPr>
        <w:t>Заказчик в течении 3 (Трех) рабочих дней со дня поставки товара своими силами</w:t>
      </w:r>
      <w:r w:rsidRPr="00040EC6">
        <w:rPr>
          <w:rFonts w:ascii="Times New Roman" w:eastAsia="Times New Roman" w:hAnsi="Times New Roman"/>
          <w:kern w:val="0"/>
          <w:sz w:val="20"/>
          <w:szCs w:val="20"/>
          <w:lang w:eastAsia="ru-RU"/>
        </w:rPr>
        <w:t xml:space="preserve"> проводит экспертизу товара </w:t>
      </w:r>
      <w:r w:rsidRPr="00040EC6">
        <w:rPr>
          <w:rFonts w:ascii="Times New Roman" w:eastAsia="Times New Roman" w:hAnsi="Times New Roman"/>
          <w:noProof/>
          <w:kern w:val="0"/>
          <w:sz w:val="20"/>
          <w:szCs w:val="20"/>
          <w:lang w:eastAsia="ru-RU"/>
        </w:rPr>
        <w:t xml:space="preserve">на соответствие требованиям, установленным Контрактом и предусмотренной им нормативной и технической документацией. По итогам проведения экспертизы Заказчик в произвольной форме составляет заключение с указанием соответствия (несоответствия) товара требованиям Контракта (далее – Заключение экспертизы). </w:t>
      </w:r>
      <w:r w:rsidRPr="00040EC6">
        <w:rPr>
          <w:rFonts w:ascii="Times New Roman" w:eastAsia="Times New Roman" w:hAnsi="Times New Roman"/>
          <w:kern w:val="0"/>
          <w:sz w:val="20"/>
          <w:szCs w:val="20"/>
          <w:lang w:eastAsia="ru-RU"/>
        </w:rPr>
        <w:t>Заключение</w:t>
      </w:r>
      <w:r w:rsidRPr="00040EC6">
        <w:rPr>
          <w:rFonts w:ascii="Times New Roman" w:eastAsia="Times New Roman" w:hAnsi="Times New Roman"/>
          <w:noProof/>
          <w:kern w:val="0"/>
          <w:sz w:val="20"/>
          <w:szCs w:val="20"/>
          <w:lang w:eastAsia="ru-RU"/>
        </w:rPr>
        <w:t xml:space="preserve"> экспертизы составляется </w:t>
      </w:r>
      <w:r w:rsidRPr="00040EC6">
        <w:rPr>
          <w:rFonts w:ascii="Times New Roman" w:eastAsia="Times New Roman" w:hAnsi="Times New Roman"/>
          <w:kern w:val="0"/>
          <w:sz w:val="20"/>
          <w:szCs w:val="20"/>
          <w:lang w:eastAsia="ru-RU"/>
        </w:rPr>
        <w:t>в 2 (Двух) экземплярах, по одному для Заказчика и Поставщика</w:t>
      </w:r>
      <w:r w:rsidRPr="00040EC6">
        <w:rPr>
          <w:rFonts w:ascii="Times New Roman" w:eastAsia="Times New Roman" w:hAnsi="Times New Roman"/>
          <w:noProof/>
          <w:kern w:val="0"/>
          <w:sz w:val="20"/>
          <w:szCs w:val="20"/>
          <w:lang w:eastAsia="ru-RU"/>
        </w:rPr>
        <w:t xml:space="preserve">. </w:t>
      </w:r>
    </w:p>
    <w:p w14:paraId="6236645F" w14:textId="77777777" w:rsidR="00707BBA" w:rsidRPr="00040EC6" w:rsidRDefault="00707BBA" w:rsidP="00707BBA">
      <w:pPr>
        <w:widowControl w:val="0"/>
        <w:suppressAutoHyphens w:val="0"/>
        <w:spacing w:after="0" w:line="240" w:lineRule="auto"/>
        <w:ind w:right="-71" w:firstLine="709"/>
        <w:contextualSpacing/>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7.</w:t>
      </w:r>
      <w:r>
        <w:rPr>
          <w:rFonts w:ascii="Times New Roman" w:eastAsia="Times New Roman" w:hAnsi="Times New Roman"/>
          <w:kern w:val="0"/>
          <w:sz w:val="20"/>
          <w:szCs w:val="20"/>
          <w:lang w:eastAsia="ru-RU"/>
        </w:rPr>
        <w:t>4</w:t>
      </w:r>
      <w:r w:rsidRPr="00040EC6">
        <w:rPr>
          <w:rFonts w:ascii="Times New Roman" w:eastAsia="Times New Roman" w:hAnsi="Times New Roman"/>
          <w:kern w:val="0"/>
          <w:sz w:val="20"/>
          <w:szCs w:val="20"/>
          <w:lang w:eastAsia="ru-RU"/>
        </w:rPr>
        <w:t xml:space="preserve">. В случае выявления по результатам проведения экспертизы несоответствия товара условиям Контракта Заказчик </w:t>
      </w:r>
      <w:r w:rsidRPr="00040EC6">
        <w:rPr>
          <w:rFonts w:ascii="Times New Roman" w:hAnsi="Times New Roman"/>
          <w:kern w:val="0"/>
          <w:sz w:val="20"/>
          <w:szCs w:val="20"/>
          <w:lang w:eastAsia="en-US"/>
        </w:rPr>
        <w:t>вправе принять решение об одностороннем отказе от исполнения Контракта в соответствии с пунктом 11.4. Контракта</w:t>
      </w:r>
      <w:r w:rsidRPr="00040EC6">
        <w:rPr>
          <w:rFonts w:ascii="Times New Roman" w:eastAsia="Times New Roman" w:hAnsi="Times New Roman"/>
          <w:kern w:val="0"/>
          <w:sz w:val="20"/>
          <w:szCs w:val="20"/>
          <w:lang w:eastAsia="ru-RU"/>
        </w:rPr>
        <w:t>.</w:t>
      </w:r>
    </w:p>
    <w:p w14:paraId="5BB5797C" w14:textId="77777777" w:rsidR="00707BBA" w:rsidRPr="00040EC6" w:rsidRDefault="00707BBA" w:rsidP="00707BBA">
      <w:pPr>
        <w:widowControl w:val="0"/>
        <w:suppressAutoHyphens w:val="0"/>
        <w:spacing w:after="0" w:line="240" w:lineRule="auto"/>
        <w:ind w:right="-71" w:firstLine="709"/>
        <w:contextualSpacing/>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7.</w:t>
      </w:r>
      <w:r>
        <w:rPr>
          <w:rFonts w:ascii="Times New Roman" w:eastAsia="Times New Roman" w:hAnsi="Times New Roman"/>
          <w:kern w:val="0"/>
          <w:sz w:val="20"/>
          <w:szCs w:val="20"/>
          <w:lang w:eastAsia="ru-RU"/>
        </w:rPr>
        <w:t>5</w:t>
      </w:r>
      <w:r w:rsidRPr="00040EC6">
        <w:rPr>
          <w:rFonts w:ascii="Times New Roman" w:eastAsia="Times New Roman" w:hAnsi="Times New Roman"/>
          <w:kern w:val="0"/>
          <w:sz w:val="20"/>
          <w:szCs w:val="20"/>
          <w:lang w:eastAsia="ru-RU"/>
        </w:rPr>
        <w:t>. При взаимном согласии Сторон вместо Акта сдачи-приемки Товара по Контракту (этапу) в единой информационной системе в сфере закупок формируется структурированный документ о приемке.</w:t>
      </w:r>
    </w:p>
    <w:p w14:paraId="5C02763E" w14:textId="77777777" w:rsidR="00707BBA" w:rsidRPr="00040EC6" w:rsidRDefault="00707BBA" w:rsidP="00707BBA">
      <w:pPr>
        <w:widowControl w:val="0"/>
        <w:suppressAutoHyphens w:val="0"/>
        <w:spacing w:after="0" w:line="240" w:lineRule="auto"/>
        <w:ind w:right="-71" w:firstLine="709"/>
        <w:contextualSpacing/>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657F0D73" w14:textId="77777777" w:rsidR="00707BBA" w:rsidRPr="00040EC6" w:rsidRDefault="00707BBA" w:rsidP="00707BBA">
      <w:pPr>
        <w:widowControl w:val="0"/>
        <w:suppressAutoHyphens w:val="0"/>
        <w:spacing w:after="0" w:line="240" w:lineRule="auto"/>
        <w:ind w:right="-71" w:firstLine="709"/>
        <w:contextualSpacing/>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14:paraId="5633E851" w14:textId="77777777" w:rsidR="00707BBA" w:rsidRPr="00CD5399" w:rsidRDefault="00707BBA" w:rsidP="00707BBA">
      <w:pPr>
        <w:widowControl w:val="0"/>
        <w:suppressAutoHyphens w:val="0"/>
        <w:spacing w:after="0" w:line="240" w:lineRule="auto"/>
        <w:ind w:right="-74" w:firstLine="720"/>
        <w:contextualSpacing/>
        <w:jc w:val="center"/>
        <w:rPr>
          <w:rFonts w:ascii="Times New Roman" w:eastAsia="Times New Roman" w:hAnsi="Times New Roman"/>
          <w:b/>
          <w:kern w:val="0"/>
          <w:sz w:val="14"/>
          <w:szCs w:val="20"/>
          <w:lang w:eastAsia="ru-RU"/>
        </w:rPr>
      </w:pPr>
    </w:p>
    <w:p w14:paraId="206448B7" w14:textId="77777777" w:rsidR="00707BBA" w:rsidRPr="00040EC6" w:rsidRDefault="00707BBA" w:rsidP="00707BBA">
      <w:pPr>
        <w:widowControl w:val="0"/>
        <w:suppressAutoHyphens w:val="0"/>
        <w:spacing w:after="0" w:line="240" w:lineRule="auto"/>
        <w:ind w:right="-74" w:firstLine="720"/>
        <w:contextualSpacing/>
        <w:jc w:val="center"/>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8. Гарантийные обязательства</w:t>
      </w:r>
    </w:p>
    <w:p w14:paraId="42464D6D" w14:textId="77777777" w:rsidR="00707BBA" w:rsidRPr="00040EC6" w:rsidRDefault="00707BBA" w:rsidP="00707BBA">
      <w:pPr>
        <w:suppressAutoHyphens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8.1. Гарантийный срок товара не менее 12 месяцев. </w:t>
      </w:r>
    </w:p>
    <w:p w14:paraId="1E152A3D" w14:textId="77777777" w:rsidR="00707BBA" w:rsidRPr="00040EC6" w:rsidRDefault="00707BBA" w:rsidP="00707BBA">
      <w:pPr>
        <w:suppressAutoHyphens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8.2. При замене товара срок хранения на него исчисляется заново со дня приемки товара Государственным заказчиком.</w:t>
      </w:r>
    </w:p>
    <w:p w14:paraId="2D021F42" w14:textId="77777777" w:rsidR="00707BBA" w:rsidRPr="00040EC6" w:rsidRDefault="00707BBA" w:rsidP="00707BBA">
      <w:pPr>
        <w:suppressAutoHyphens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8.3. Государственный заказчик обязуется обеспечить режим хранения товара в соответствии с требованием производителя товара.</w:t>
      </w:r>
    </w:p>
    <w:p w14:paraId="4575EA30" w14:textId="77777777" w:rsidR="00707BBA" w:rsidRPr="00040EC6" w:rsidRDefault="00707BBA" w:rsidP="00707BBA">
      <w:pPr>
        <w:widowControl w:val="0"/>
        <w:suppressAutoHyphens w:val="0"/>
        <w:spacing w:after="0" w:line="240" w:lineRule="auto"/>
        <w:ind w:right="-71" w:firstLine="720"/>
        <w:jc w:val="both"/>
        <w:rPr>
          <w:rFonts w:ascii="Times New Roman" w:eastAsia="Times New Roman" w:hAnsi="Times New Roman"/>
          <w:kern w:val="0"/>
          <w:sz w:val="20"/>
          <w:szCs w:val="20"/>
          <w:lang w:eastAsia="ru-RU"/>
        </w:rPr>
      </w:pPr>
      <w:r w:rsidRPr="00040EC6">
        <w:rPr>
          <w:rFonts w:ascii="Times New Roman" w:eastAsia="Times New Roman" w:hAnsi="Times New Roman"/>
          <w:noProof/>
          <w:kern w:val="0"/>
          <w:sz w:val="20"/>
          <w:szCs w:val="20"/>
          <w:lang w:eastAsia="ru-RU"/>
        </w:rPr>
        <w:t>8.4.</w:t>
      </w:r>
      <w:r w:rsidRPr="00040EC6">
        <w:rPr>
          <w:rFonts w:ascii="Times New Roman" w:eastAsia="Times New Roman" w:hAnsi="Times New Roman"/>
          <w:kern w:val="0"/>
          <w:sz w:val="20"/>
          <w:szCs w:val="20"/>
          <w:lang w:eastAsia="ru-RU"/>
        </w:rPr>
        <w:t xml:space="preserve"> Поставщик гарантирует соответствие качества товара, поставляемого по Контракту, требованиям действующего законодательства Российской Федерации и условиям Контракта. </w:t>
      </w:r>
    </w:p>
    <w:p w14:paraId="57A60AA7" w14:textId="77777777" w:rsidR="00707BBA" w:rsidRPr="00040EC6" w:rsidRDefault="00707BBA" w:rsidP="00707BBA">
      <w:pPr>
        <w:widowControl w:val="0"/>
        <w:suppressAutoHyphens w:val="0"/>
        <w:spacing w:after="0" w:line="240" w:lineRule="auto"/>
        <w:ind w:right="-74" w:firstLine="709"/>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8.5. </w:t>
      </w:r>
      <w:r w:rsidRPr="00040EC6">
        <w:rPr>
          <w:rFonts w:ascii="Times New Roman" w:eastAsia="Times New Roman" w:hAnsi="Times New Roman"/>
          <w:noProof/>
          <w:spacing w:val="2"/>
          <w:kern w:val="0"/>
          <w:sz w:val="20"/>
          <w:szCs w:val="20"/>
          <w:lang w:eastAsia="ru-RU"/>
        </w:rPr>
        <w:t xml:space="preserve">В случае обнаружения недостатков товара Государственный заказчик вправе в </w:t>
      </w:r>
      <w:r w:rsidRPr="00040EC6">
        <w:rPr>
          <w:rFonts w:ascii="Times New Roman" w:eastAsia="Times New Roman" w:hAnsi="Times New Roman"/>
          <w:kern w:val="0"/>
          <w:sz w:val="20"/>
          <w:szCs w:val="20"/>
          <w:lang w:eastAsia="ru-RU"/>
        </w:rPr>
        <w:t>течение срока хранения товара</w:t>
      </w:r>
      <w:r w:rsidRPr="00040EC6">
        <w:rPr>
          <w:rFonts w:ascii="Times New Roman" w:eastAsia="Times New Roman" w:hAnsi="Times New Roman"/>
          <w:noProof/>
          <w:spacing w:val="2"/>
          <w:kern w:val="0"/>
          <w:sz w:val="20"/>
          <w:szCs w:val="20"/>
          <w:lang w:eastAsia="ru-RU"/>
        </w:rPr>
        <w:t xml:space="preserve"> предъявить Поставщику требование о замене товара ненадлежащего качества</w:t>
      </w:r>
      <w:r w:rsidRPr="00040EC6">
        <w:rPr>
          <w:rFonts w:ascii="Times New Roman" w:eastAsia="Times New Roman" w:hAnsi="Times New Roman"/>
          <w:kern w:val="0"/>
          <w:sz w:val="20"/>
          <w:szCs w:val="20"/>
          <w:lang w:eastAsia="ru-RU"/>
        </w:rPr>
        <w:t xml:space="preserve">. Срок замены товара ненадлежащего качества составляет 7 (Семь) календарных дней с момента получения Поставщиком письменного </w:t>
      </w:r>
      <w:r w:rsidRPr="00040EC6">
        <w:rPr>
          <w:rFonts w:ascii="Times New Roman" w:eastAsia="Times New Roman" w:hAnsi="Times New Roman"/>
          <w:noProof/>
          <w:spacing w:val="2"/>
          <w:kern w:val="0"/>
          <w:sz w:val="20"/>
          <w:szCs w:val="20"/>
          <w:lang w:eastAsia="ru-RU"/>
        </w:rPr>
        <w:t>извещения Государственного</w:t>
      </w:r>
      <w:r w:rsidRPr="00040EC6">
        <w:rPr>
          <w:rFonts w:ascii="Times New Roman" w:eastAsia="Times New Roman" w:hAnsi="Times New Roman"/>
          <w:kern w:val="0"/>
          <w:sz w:val="20"/>
          <w:szCs w:val="20"/>
          <w:lang w:eastAsia="ru-RU"/>
        </w:rPr>
        <w:t xml:space="preserve"> заказчика </w:t>
      </w:r>
      <w:r w:rsidRPr="00040EC6">
        <w:rPr>
          <w:rFonts w:ascii="Times New Roman" w:eastAsia="Times New Roman" w:hAnsi="Times New Roman"/>
          <w:noProof/>
          <w:spacing w:val="2"/>
          <w:kern w:val="0"/>
          <w:sz w:val="20"/>
          <w:szCs w:val="20"/>
          <w:lang w:eastAsia="ru-RU"/>
        </w:rPr>
        <w:t xml:space="preserve">с требованием о замене </w:t>
      </w:r>
      <w:r w:rsidRPr="00040EC6">
        <w:rPr>
          <w:rFonts w:ascii="Times New Roman" w:eastAsia="Times New Roman" w:hAnsi="Times New Roman"/>
          <w:kern w:val="0"/>
          <w:sz w:val="20"/>
          <w:szCs w:val="20"/>
          <w:lang w:eastAsia="ru-RU"/>
        </w:rPr>
        <w:t xml:space="preserve">товара ненадлежащего качества. </w:t>
      </w:r>
      <w:r w:rsidRPr="00040EC6">
        <w:rPr>
          <w:rFonts w:ascii="Times New Roman" w:eastAsia="Times New Roman" w:hAnsi="Times New Roman"/>
          <w:noProof/>
          <w:kern w:val="0"/>
          <w:sz w:val="20"/>
          <w:szCs w:val="20"/>
          <w:lang w:eastAsia="ru-RU"/>
        </w:rPr>
        <w:t>В данный срок входит время, затраченное на транспортировку товара.</w:t>
      </w:r>
    </w:p>
    <w:p w14:paraId="17F392FE" w14:textId="77777777" w:rsidR="00707BBA" w:rsidRPr="00040EC6" w:rsidRDefault="00707BBA" w:rsidP="00707BBA">
      <w:pPr>
        <w:tabs>
          <w:tab w:val="left" w:pos="-2340"/>
        </w:tabs>
        <w:suppressAutoHyphens w:val="0"/>
        <w:spacing w:after="0" w:line="240" w:lineRule="auto"/>
        <w:ind w:firstLine="709"/>
        <w:jc w:val="both"/>
        <w:rPr>
          <w:rFonts w:ascii="Times New Roman" w:eastAsia="Times New Roman" w:hAnsi="Times New Roman"/>
          <w:noProof/>
          <w:kern w:val="0"/>
          <w:sz w:val="20"/>
          <w:szCs w:val="20"/>
          <w:lang w:eastAsia="ru-RU"/>
        </w:rPr>
      </w:pPr>
      <w:r w:rsidRPr="00040EC6">
        <w:rPr>
          <w:rFonts w:ascii="Times New Roman" w:eastAsia="Times New Roman" w:hAnsi="Times New Roman"/>
          <w:noProof/>
          <w:spacing w:val="2"/>
          <w:kern w:val="0"/>
          <w:sz w:val="20"/>
          <w:szCs w:val="20"/>
          <w:lang w:eastAsia="ru-RU"/>
        </w:rPr>
        <w:t xml:space="preserve">8.6. Замена товара </w:t>
      </w:r>
      <w:r w:rsidRPr="00040EC6">
        <w:rPr>
          <w:rFonts w:ascii="Times New Roman" w:eastAsia="Times New Roman" w:hAnsi="Times New Roman"/>
          <w:noProof/>
          <w:kern w:val="0"/>
          <w:sz w:val="20"/>
          <w:szCs w:val="20"/>
          <w:lang w:eastAsia="ru-RU"/>
        </w:rPr>
        <w:t xml:space="preserve">ненадлежащего качества </w:t>
      </w:r>
      <w:r w:rsidRPr="00040EC6">
        <w:rPr>
          <w:rFonts w:ascii="Times New Roman" w:eastAsia="Times New Roman" w:hAnsi="Times New Roman"/>
          <w:noProof/>
          <w:spacing w:val="2"/>
          <w:kern w:val="0"/>
          <w:sz w:val="20"/>
          <w:szCs w:val="20"/>
          <w:lang w:eastAsia="ru-RU"/>
        </w:rPr>
        <w:t xml:space="preserve">осуществляется силами Поставщика. </w:t>
      </w:r>
      <w:r w:rsidRPr="00040EC6">
        <w:rPr>
          <w:rFonts w:ascii="Times New Roman" w:eastAsia="Times New Roman" w:hAnsi="Times New Roman"/>
          <w:noProof/>
          <w:kern w:val="0"/>
          <w:sz w:val="20"/>
          <w:szCs w:val="20"/>
          <w:lang w:eastAsia="ru-RU"/>
        </w:rPr>
        <w:t>Все расходы, связанные с заменой товара ненадлежащего качества оплачиваются за счет Поставщика.</w:t>
      </w:r>
    </w:p>
    <w:p w14:paraId="765AEA72" w14:textId="77777777" w:rsidR="00707BBA" w:rsidRPr="00CD5399" w:rsidRDefault="00707BBA" w:rsidP="00707BBA">
      <w:pPr>
        <w:tabs>
          <w:tab w:val="left" w:pos="-2340"/>
        </w:tabs>
        <w:suppressAutoHyphens w:val="0"/>
        <w:spacing w:after="0" w:line="240" w:lineRule="auto"/>
        <w:ind w:firstLine="709"/>
        <w:rPr>
          <w:rFonts w:ascii="Times New Roman" w:eastAsia="Times New Roman" w:hAnsi="Times New Roman"/>
          <w:noProof/>
          <w:kern w:val="0"/>
          <w:sz w:val="12"/>
          <w:szCs w:val="20"/>
          <w:lang w:eastAsia="ru-RU"/>
        </w:rPr>
      </w:pPr>
    </w:p>
    <w:p w14:paraId="18E0FEE5" w14:textId="77777777" w:rsidR="00707BBA" w:rsidRPr="00040EC6" w:rsidRDefault="00707BBA" w:rsidP="00707BBA">
      <w:pPr>
        <w:widowControl w:val="0"/>
        <w:suppressAutoHyphens w:val="0"/>
        <w:autoSpaceDE w:val="0"/>
        <w:autoSpaceDN w:val="0"/>
        <w:adjustRightInd w:val="0"/>
        <w:spacing w:after="0" w:line="240" w:lineRule="auto"/>
        <w:ind w:firstLine="708"/>
        <w:jc w:val="center"/>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9. Ответственность Сторон</w:t>
      </w:r>
    </w:p>
    <w:p w14:paraId="0A9F44D4"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9.1.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w:t>
      </w:r>
      <w:r w:rsidRPr="00040EC6">
        <w:rPr>
          <w:rFonts w:ascii="Times New Roman" w:eastAsia="Times New Roman" w:hAnsi="Times New Roman"/>
          <w:kern w:val="0"/>
          <w:sz w:val="20"/>
          <w:szCs w:val="20"/>
          <w:lang w:eastAsia="ru-RU"/>
        </w:rPr>
        <w:lastRenderedPageBreak/>
        <w:t>Федерации от 25 ноября 2013 г. № 1063) и Контрактом.</w:t>
      </w:r>
    </w:p>
    <w:p w14:paraId="1B201DE2" w14:textId="77777777" w:rsidR="00707BBA"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9.2.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A2728AA"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10 процентов цены контракта в размере ____________ (______________________) рублей ____ копейки в случае, если цена контракта не превышает 3 млн. рублей.</w:t>
      </w:r>
    </w:p>
    <w:p w14:paraId="0B4FD921"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9.3.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1497286"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1000 рублей, если цена контракта не превышает 3 млн. рублей.</w:t>
      </w:r>
    </w:p>
    <w:p w14:paraId="49BB469C"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9.4.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3090B6E6"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9.5. В случае просрочки исполнения Государственным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14:paraId="3AC5626F"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9.6.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15DFDBD"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9.7.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DDC0517"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9.8. Уплата Поставщиком неустойки или применение иной формы ответственности не освобождает его от исполнения обязательств по контракту.</w:t>
      </w:r>
    </w:p>
    <w:p w14:paraId="0CBC1D7F"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hAnsi="Times New Roman"/>
          <w:sz w:val="20"/>
          <w:szCs w:val="20"/>
        </w:rPr>
        <w:t>9.10.</w:t>
      </w:r>
      <w:r w:rsidRPr="00040EC6">
        <w:rPr>
          <w:rFonts w:ascii="Times New Roman" w:hAnsi="Times New Roman"/>
          <w:b/>
          <w:bCs/>
          <w:sz w:val="20"/>
          <w:szCs w:val="20"/>
        </w:rPr>
        <w:t xml:space="preserve"> </w:t>
      </w:r>
      <w:r w:rsidRPr="00040EC6">
        <w:rPr>
          <w:rFonts w:ascii="Times New Roman" w:hAnsi="Times New Roman"/>
          <w:bCs/>
          <w:sz w:val="20"/>
          <w:szCs w:val="20"/>
        </w:rPr>
        <w:t xml:space="preserve">Реквизиты для перечисления пеней и штрафов: </w:t>
      </w:r>
      <w:r w:rsidRPr="00090ED8">
        <w:rPr>
          <w:rFonts w:ascii="PT Astra Serif" w:hAnsi="PT Astra Serif"/>
          <w:bCs/>
          <w:sz w:val="20"/>
          <w:szCs w:val="20"/>
        </w:rPr>
        <w:t xml:space="preserve">Р/с 03100643000000012900 в </w:t>
      </w:r>
      <w:r>
        <w:rPr>
          <w:rFonts w:ascii="PT Astra Serif" w:hAnsi="PT Astra Serif"/>
          <w:bCs/>
          <w:sz w:val="20"/>
          <w:szCs w:val="20"/>
        </w:rPr>
        <w:t>ОКЦ №4 Южного ГУ</w:t>
      </w:r>
      <w:r w:rsidRPr="00090ED8">
        <w:rPr>
          <w:rFonts w:ascii="PT Astra Serif" w:hAnsi="PT Astra Serif"/>
          <w:bCs/>
          <w:sz w:val="20"/>
          <w:szCs w:val="20"/>
        </w:rPr>
        <w:t xml:space="preserve"> БАНКА РОССИИ по Волгоградской области г. Волгоград БИК 011806101 Л/с 04291399200 в УФК по Волгоградской области (ФКУ СИЗО-1 УФСИН России по Волгоградской области) Кор.счет 40102810445370000021 КБК32011607010019000140.</w:t>
      </w:r>
    </w:p>
    <w:p w14:paraId="27C45852" w14:textId="77777777" w:rsidR="00707BBA" w:rsidRPr="00040EC6" w:rsidRDefault="00707BBA" w:rsidP="00707BBA">
      <w:pPr>
        <w:widowControl w:val="0"/>
        <w:suppressAutoHyphens w:val="0"/>
        <w:autoSpaceDE w:val="0"/>
        <w:autoSpaceDN w:val="0"/>
        <w:adjustRightInd w:val="0"/>
        <w:spacing w:after="0" w:line="240" w:lineRule="auto"/>
        <w:ind w:firstLine="708"/>
        <w:jc w:val="center"/>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10. Форс-мажорные обстоятельства</w:t>
      </w:r>
    </w:p>
    <w:p w14:paraId="327D0AB2"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10.1.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2101E64"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3F6A9FFF"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888BFEB"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313799C0"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D122C7F"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D41E47E" w14:textId="77777777" w:rsidR="00707BBA" w:rsidRPr="00040EC6" w:rsidRDefault="00707BBA" w:rsidP="00707BBA">
      <w:pPr>
        <w:widowControl w:val="0"/>
        <w:suppressAutoHyphens w:val="0"/>
        <w:autoSpaceDE w:val="0"/>
        <w:autoSpaceDN w:val="0"/>
        <w:adjustRightInd w:val="0"/>
        <w:spacing w:after="0" w:line="240" w:lineRule="auto"/>
        <w:jc w:val="center"/>
        <w:rPr>
          <w:rFonts w:ascii="Times New Roman" w:eastAsia="Times New Roman" w:hAnsi="Times New Roman"/>
          <w:kern w:val="0"/>
          <w:sz w:val="20"/>
          <w:szCs w:val="20"/>
          <w:lang w:eastAsia="ru-RU"/>
        </w:rPr>
      </w:pPr>
    </w:p>
    <w:p w14:paraId="63E7A63D" w14:textId="77777777" w:rsidR="00707BBA" w:rsidRPr="00040EC6" w:rsidRDefault="00707BBA" w:rsidP="00707BBA">
      <w:pPr>
        <w:widowControl w:val="0"/>
        <w:suppressAutoHyphens w:val="0"/>
        <w:autoSpaceDE w:val="0"/>
        <w:autoSpaceDN w:val="0"/>
        <w:adjustRightInd w:val="0"/>
        <w:spacing w:after="0" w:line="240" w:lineRule="auto"/>
        <w:jc w:val="center"/>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11. Изменение, расторжение Контракта</w:t>
      </w:r>
    </w:p>
    <w:p w14:paraId="48E164BA" w14:textId="77777777" w:rsidR="00707BBA" w:rsidRPr="00040EC6" w:rsidRDefault="00707BBA" w:rsidP="00707BBA">
      <w:pPr>
        <w:suppressAutoHyphens w:val="0"/>
        <w:spacing w:after="0" w:line="240" w:lineRule="auto"/>
        <w:ind w:firstLine="709"/>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9E202FF" w14:textId="77777777" w:rsidR="00707BBA" w:rsidRPr="00040EC6" w:rsidRDefault="00707BBA" w:rsidP="00707BBA">
      <w:pPr>
        <w:suppressAutoHyphens w:val="0"/>
        <w:spacing w:after="0" w:line="240" w:lineRule="auto"/>
        <w:ind w:firstLine="709"/>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lastRenderedPageBreak/>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E99B8CB" w14:textId="77777777" w:rsidR="00707BBA" w:rsidRPr="00040EC6" w:rsidRDefault="00707BBA" w:rsidP="00707BBA">
      <w:pPr>
        <w:suppressAutoHyphens w:val="0"/>
        <w:spacing w:after="0" w:line="240" w:lineRule="auto"/>
        <w:ind w:firstLine="709"/>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A531A84" w14:textId="77777777" w:rsidR="00707BBA" w:rsidRPr="00040EC6" w:rsidRDefault="00707BBA" w:rsidP="00707BBA">
      <w:pPr>
        <w:suppressAutoHyphens w:val="0"/>
        <w:spacing w:after="0" w:line="240" w:lineRule="auto"/>
        <w:ind w:firstLine="709"/>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512CFA77" w14:textId="77777777" w:rsidR="00707BBA" w:rsidRPr="00040EC6" w:rsidRDefault="00707BBA" w:rsidP="00707BBA">
      <w:pPr>
        <w:suppressAutoHyphens w:val="0"/>
        <w:spacing w:after="0" w:line="240" w:lineRule="auto"/>
        <w:ind w:firstLine="709"/>
        <w:jc w:val="both"/>
        <w:rPr>
          <w:rFonts w:ascii="Times New Roman" w:eastAsia="Times New Roman" w:hAnsi="Times New Roman"/>
          <w:noProof/>
          <w:kern w:val="0"/>
          <w:sz w:val="20"/>
          <w:szCs w:val="20"/>
          <w:lang w:eastAsia="ru-RU"/>
        </w:rPr>
      </w:pPr>
      <w:r w:rsidRPr="00040EC6">
        <w:rPr>
          <w:rFonts w:ascii="Times New Roman" w:eastAsia="Times New Roman" w:hAnsi="Times New Roman"/>
          <w:noProof/>
          <w:kern w:val="0"/>
          <w:sz w:val="20"/>
          <w:szCs w:val="20"/>
          <w:lang w:eastAsia="ru-RU"/>
        </w:rPr>
        <w:t>11.2. Все изменения к Контракту действительны, если они оформлены в виде дополнительного соглашения к Контракту и подписаны Сторонами.</w:t>
      </w:r>
    </w:p>
    <w:p w14:paraId="45919021" w14:textId="77777777" w:rsidR="00707BBA" w:rsidRPr="00040EC6" w:rsidRDefault="00707BBA" w:rsidP="00707BBA">
      <w:pPr>
        <w:widowControl w:val="0"/>
        <w:suppressAutoHyphens w:val="0"/>
        <w:spacing w:after="0" w:line="240" w:lineRule="auto"/>
        <w:ind w:right="-71" w:firstLine="720"/>
        <w:contextualSpacing/>
        <w:jc w:val="both"/>
        <w:rPr>
          <w:rFonts w:ascii="Times New Roman" w:eastAsia="Times New Roman" w:hAnsi="Times New Roman"/>
          <w:snapToGrid w:val="0"/>
          <w:kern w:val="0"/>
          <w:sz w:val="20"/>
          <w:szCs w:val="20"/>
          <w:lang w:eastAsia="en-US"/>
        </w:rPr>
      </w:pPr>
      <w:r w:rsidRPr="00040EC6">
        <w:rPr>
          <w:rFonts w:ascii="Times New Roman" w:eastAsia="Times New Roman" w:hAnsi="Times New Roman"/>
          <w:noProof/>
          <w:snapToGrid w:val="0"/>
          <w:kern w:val="0"/>
          <w:sz w:val="20"/>
          <w:szCs w:val="20"/>
          <w:lang w:eastAsia="ru-RU"/>
        </w:rPr>
        <w:t xml:space="preserve">11.3. Контракт может быть расторгнут </w:t>
      </w:r>
      <w:r w:rsidRPr="00040EC6">
        <w:rPr>
          <w:rFonts w:ascii="Times New Roman" w:eastAsia="Times New Roman" w:hAnsi="Times New Roman"/>
          <w:snapToGrid w:val="0"/>
          <w:kern w:val="0"/>
          <w:sz w:val="20"/>
          <w:szCs w:val="20"/>
          <w:lang w:eastAsia="en-US"/>
        </w:rPr>
        <w:t>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условиями Контракта.</w:t>
      </w:r>
    </w:p>
    <w:p w14:paraId="7C532737"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b/>
          <w:kern w:val="0"/>
          <w:sz w:val="20"/>
          <w:szCs w:val="20"/>
          <w:lang w:eastAsia="ru-RU"/>
        </w:rPr>
      </w:pPr>
      <w:r w:rsidRPr="00040EC6">
        <w:rPr>
          <w:rFonts w:ascii="Times New Roman" w:eastAsia="Times New Roman" w:hAnsi="Times New Roman"/>
          <w:noProof/>
          <w:kern w:val="0"/>
          <w:sz w:val="20"/>
          <w:szCs w:val="20"/>
          <w:lang w:eastAsia="ru-RU"/>
        </w:rPr>
        <w:t xml:space="preserve">11.4. </w:t>
      </w:r>
      <w:r w:rsidRPr="00040EC6">
        <w:rPr>
          <w:rFonts w:ascii="Times New Roman" w:eastAsia="Times New Roman" w:hAnsi="Times New Roman"/>
          <w:kern w:val="0"/>
          <w:sz w:val="20"/>
          <w:szCs w:val="20"/>
          <w:lang w:eastAsia="ru-RU"/>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1D145208"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b/>
          <w:kern w:val="0"/>
          <w:sz w:val="20"/>
          <w:szCs w:val="20"/>
          <w:lang w:eastAsia="ru-RU"/>
        </w:rPr>
      </w:pPr>
      <w:r w:rsidRPr="00040EC6">
        <w:rPr>
          <w:rFonts w:ascii="Times New Roman" w:eastAsia="Times New Roman" w:hAnsi="Times New Roman"/>
          <w:kern w:val="0"/>
          <w:sz w:val="20"/>
          <w:szCs w:val="20"/>
          <w:lang w:eastAsia="ru-RU"/>
        </w:rPr>
        <w:t>11.5.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14:paraId="2F9BC9DC" w14:textId="77777777" w:rsidR="00707BBA" w:rsidRPr="00040EC6" w:rsidRDefault="00707BBA" w:rsidP="00707BBA">
      <w:pPr>
        <w:widowControl w:val="0"/>
        <w:suppressAutoHyphens w:val="0"/>
        <w:spacing w:after="0" w:line="240" w:lineRule="auto"/>
        <w:ind w:right="-71" w:firstLine="720"/>
        <w:contextualSpacing/>
        <w:jc w:val="both"/>
        <w:rPr>
          <w:rFonts w:ascii="Times New Roman" w:eastAsia="Times New Roman" w:hAnsi="Times New Roman"/>
          <w:noProof/>
          <w:snapToGrid w:val="0"/>
          <w:kern w:val="0"/>
          <w:sz w:val="20"/>
          <w:szCs w:val="20"/>
          <w:lang w:eastAsia="ru-RU"/>
        </w:rPr>
      </w:pPr>
      <w:r w:rsidRPr="00040EC6">
        <w:rPr>
          <w:rFonts w:ascii="Times New Roman" w:eastAsia="Times New Roman" w:hAnsi="Times New Roman"/>
          <w:noProof/>
          <w:snapToGrid w:val="0"/>
          <w:kern w:val="0"/>
          <w:sz w:val="20"/>
          <w:szCs w:val="20"/>
          <w:lang w:eastAsia="ru-RU"/>
        </w:rPr>
        <w:t>11.6.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069BC54E" w14:textId="77777777" w:rsidR="00707BBA" w:rsidRPr="00040EC6" w:rsidRDefault="00707BBA" w:rsidP="00707BBA">
      <w:pPr>
        <w:widowControl w:val="0"/>
        <w:suppressAutoHyphens w:val="0"/>
        <w:autoSpaceDE w:val="0"/>
        <w:autoSpaceDN w:val="0"/>
        <w:adjustRightInd w:val="0"/>
        <w:spacing w:after="0" w:line="240" w:lineRule="auto"/>
        <w:jc w:val="center"/>
        <w:rPr>
          <w:rFonts w:ascii="Times New Roman" w:eastAsia="Times New Roman" w:hAnsi="Times New Roman"/>
          <w:b/>
          <w:kern w:val="0"/>
          <w:sz w:val="20"/>
          <w:szCs w:val="20"/>
          <w:lang w:eastAsia="ru-RU"/>
        </w:rPr>
      </w:pPr>
    </w:p>
    <w:p w14:paraId="20ED06A6" w14:textId="77777777" w:rsidR="00707BBA" w:rsidRPr="00040EC6" w:rsidRDefault="00707BBA" w:rsidP="00707BBA">
      <w:pPr>
        <w:widowControl w:val="0"/>
        <w:suppressAutoHyphens w:val="0"/>
        <w:autoSpaceDE w:val="0"/>
        <w:autoSpaceDN w:val="0"/>
        <w:adjustRightInd w:val="0"/>
        <w:spacing w:after="0" w:line="240" w:lineRule="auto"/>
        <w:jc w:val="center"/>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12. Порядок разрешения споров</w:t>
      </w:r>
    </w:p>
    <w:p w14:paraId="4024C275"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Волгоградской области в порядке, предусмотренном законодательством Российской Федерации.</w:t>
      </w:r>
    </w:p>
    <w:p w14:paraId="5D44C62A"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12.2. Досудебный порядок урегулирования споров, предусматривающий направление претензии контрагенту, является обязательным.</w:t>
      </w:r>
    </w:p>
    <w:p w14:paraId="327313EC"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Сторона, которой предъявлена претензия, обязана рассмотреть такую претензию в течение </w:t>
      </w:r>
      <w:r w:rsidRPr="00040EC6">
        <w:rPr>
          <w:rFonts w:ascii="Times New Roman" w:eastAsia="Times New Roman" w:hAnsi="Times New Roman"/>
          <w:color w:val="000000"/>
          <w:kern w:val="0"/>
          <w:sz w:val="20"/>
          <w:szCs w:val="20"/>
          <w:lang w:eastAsia="ru-RU"/>
        </w:rPr>
        <w:t>10 (десяти)</w:t>
      </w:r>
      <w:r w:rsidRPr="00040EC6">
        <w:rPr>
          <w:rFonts w:ascii="Times New Roman" w:eastAsia="Times New Roman" w:hAnsi="Times New Roman"/>
          <w:kern w:val="0"/>
          <w:sz w:val="20"/>
          <w:szCs w:val="20"/>
          <w:lang w:eastAsia="ru-RU"/>
        </w:rPr>
        <w:t xml:space="preserve"> календарных дней с момента ее получения и сообщить о своем решении другой Стороне путем направления ответа в письменной форме.</w:t>
      </w:r>
    </w:p>
    <w:p w14:paraId="03D01656" w14:textId="77777777" w:rsidR="00707BBA" w:rsidRPr="00040EC6" w:rsidRDefault="00707BBA" w:rsidP="00707BBA">
      <w:pPr>
        <w:suppressAutoHyphens w:val="0"/>
        <w:autoSpaceDE w:val="0"/>
        <w:autoSpaceDN w:val="0"/>
        <w:adjustRightInd w:val="0"/>
        <w:spacing w:after="0" w:line="240" w:lineRule="auto"/>
        <w:jc w:val="center"/>
        <w:rPr>
          <w:rFonts w:ascii="Times New Roman" w:eastAsia="Times New Roman" w:hAnsi="Times New Roman"/>
          <w:kern w:val="0"/>
          <w:sz w:val="20"/>
          <w:szCs w:val="20"/>
          <w:lang w:eastAsia="ru-RU"/>
        </w:rPr>
      </w:pPr>
    </w:p>
    <w:p w14:paraId="60F58D4C" w14:textId="77777777" w:rsidR="00707BBA" w:rsidRPr="00040EC6" w:rsidRDefault="00707BBA" w:rsidP="00707BBA">
      <w:pPr>
        <w:suppressAutoHyphens w:val="0"/>
        <w:autoSpaceDE w:val="0"/>
        <w:autoSpaceDN w:val="0"/>
        <w:adjustRightInd w:val="0"/>
        <w:spacing w:after="0" w:line="240" w:lineRule="auto"/>
        <w:jc w:val="center"/>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13. Прочие условия</w:t>
      </w:r>
    </w:p>
    <w:p w14:paraId="473A9552"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13.1. Контракт составлен в двух подлинных экземплярах, имеющих одинаковую юридическую силу, по одному для каждой из Сторон.</w:t>
      </w:r>
    </w:p>
    <w:p w14:paraId="2D7F362B"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13.2. В случае изменения юридических адресов, банковских и отгрузочных реквизитов Сторона обязана сообщить об этом другой Стороне в течение 1 рабочего дня в письменной форме.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044DDF20"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13.3.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3A757763"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13.4. Во всем остальном, что не предусмотрено Контрактом, Стороны руководствуются законодательством Российской Федерации.</w:t>
      </w:r>
    </w:p>
    <w:p w14:paraId="4771E39C" w14:textId="77777777" w:rsidR="00707BBA" w:rsidRPr="00040EC6" w:rsidRDefault="00707BBA" w:rsidP="00707BBA">
      <w:pPr>
        <w:pStyle w:val="ConsPlusNormal"/>
        <w:ind w:firstLine="540"/>
        <w:jc w:val="both"/>
        <w:rPr>
          <w:rFonts w:ascii="Times New Roman" w:hAnsi="Times New Roman"/>
          <w:sz w:val="20"/>
          <w:szCs w:val="20"/>
        </w:rPr>
      </w:pPr>
      <w:r w:rsidRPr="00040EC6">
        <w:rPr>
          <w:rFonts w:ascii="Times New Roman" w:hAnsi="Times New Roman"/>
          <w:sz w:val="20"/>
          <w:szCs w:val="20"/>
        </w:rPr>
        <w:t xml:space="preserve">   13.5. Настоящий Контракт составлен в форме электронного документа, подписанного усиленными электронными подписями Сторон.</w:t>
      </w:r>
    </w:p>
    <w:p w14:paraId="7735BEEC" w14:textId="77777777" w:rsidR="00707BBA" w:rsidRPr="00040EC6" w:rsidRDefault="00707BBA" w:rsidP="00707BBA">
      <w:pPr>
        <w:widowControl w:val="0"/>
        <w:suppressAutoHyphens w:val="0"/>
        <w:autoSpaceDE w:val="0"/>
        <w:autoSpaceDN w:val="0"/>
        <w:adjustRightInd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lastRenderedPageBreak/>
        <w:t>13.6. Приложения к Контракту, являющиеся его неотъемлемой частью:</w:t>
      </w:r>
    </w:p>
    <w:p w14:paraId="63EA491C" w14:textId="77777777" w:rsidR="00707BBA" w:rsidRPr="00040EC6" w:rsidRDefault="00707BBA" w:rsidP="00707BBA">
      <w:pPr>
        <w:suppressAutoHyphens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Приложение №</w:t>
      </w:r>
      <w:r>
        <w:rPr>
          <w:rFonts w:ascii="Times New Roman" w:eastAsia="Times New Roman" w:hAnsi="Times New Roman"/>
          <w:kern w:val="0"/>
          <w:sz w:val="20"/>
          <w:szCs w:val="20"/>
          <w:lang w:eastAsia="ru-RU"/>
        </w:rPr>
        <w:t xml:space="preserve"> 1 -</w:t>
      </w:r>
      <w:r w:rsidRPr="00040EC6">
        <w:rPr>
          <w:rFonts w:ascii="Times New Roman" w:eastAsia="Times New Roman" w:hAnsi="Times New Roman"/>
          <w:kern w:val="0"/>
          <w:sz w:val="20"/>
          <w:szCs w:val="20"/>
          <w:lang w:eastAsia="ru-RU"/>
        </w:rPr>
        <w:t xml:space="preserve"> Спецификация.</w:t>
      </w:r>
    </w:p>
    <w:p w14:paraId="2E03AE3C" w14:textId="77777777" w:rsidR="00707BBA" w:rsidRPr="00040EC6" w:rsidRDefault="00707BBA" w:rsidP="00707BBA">
      <w:pPr>
        <w:suppressAutoHyphens w:val="0"/>
        <w:spacing w:after="0" w:line="240" w:lineRule="auto"/>
        <w:ind w:firstLine="708"/>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Приложение № 2</w:t>
      </w:r>
      <w:r>
        <w:rPr>
          <w:rFonts w:ascii="Times New Roman" w:eastAsia="Times New Roman" w:hAnsi="Times New Roman"/>
          <w:kern w:val="0"/>
          <w:sz w:val="20"/>
          <w:szCs w:val="20"/>
          <w:lang w:eastAsia="ru-RU"/>
        </w:rPr>
        <w:t xml:space="preserve"> </w:t>
      </w:r>
      <w:r w:rsidRPr="00040EC6">
        <w:rPr>
          <w:rFonts w:ascii="Times New Roman" w:eastAsia="Times New Roman" w:hAnsi="Times New Roman"/>
          <w:kern w:val="0"/>
          <w:sz w:val="20"/>
          <w:szCs w:val="20"/>
          <w:lang w:eastAsia="ru-RU"/>
        </w:rPr>
        <w:t>- Техническое задание</w:t>
      </w:r>
    </w:p>
    <w:p w14:paraId="5E3FFF53" w14:textId="77777777" w:rsidR="00707BBA" w:rsidRPr="00040EC6" w:rsidRDefault="00707BBA" w:rsidP="00707BBA">
      <w:pPr>
        <w:suppressAutoHyphens w:val="0"/>
        <w:spacing w:after="0" w:line="240" w:lineRule="auto"/>
        <w:ind w:firstLine="708"/>
        <w:jc w:val="both"/>
        <w:rPr>
          <w:rFonts w:ascii="Times New Roman" w:eastAsia="Times New Roman" w:hAnsi="Times New Roman"/>
          <w:kern w:val="0"/>
          <w:sz w:val="20"/>
          <w:szCs w:val="20"/>
          <w:lang w:eastAsia="ru-RU"/>
        </w:rPr>
      </w:pPr>
    </w:p>
    <w:p w14:paraId="5832F096" w14:textId="77777777" w:rsidR="00707BBA" w:rsidRPr="00040EC6" w:rsidRDefault="00707BBA" w:rsidP="00707BBA">
      <w:pPr>
        <w:suppressAutoHyphens w:val="0"/>
        <w:spacing w:after="0" w:line="240" w:lineRule="auto"/>
        <w:jc w:val="center"/>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14. Срок действия Контракта</w:t>
      </w:r>
    </w:p>
    <w:p w14:paraId="354497BD" w14:textId="61E27B09" w:rsidR="00707BBA" w:rsidRPr="00040EC6" w:rsidRDefault="00707BBA" w:rsidP="00707BBA">
      <w:pPr>
        <w:widowControl w:val="0"/>
        <w:suppressAutoHyphens w:val="0"/>
        <w:spacing w:after="0" w:line="240" w:lineRule="auto"/>
        <w:ind w:right="-71" w:firstLine="709"/>
        <w:contextualSpacing/>
        <w:jc w:val="both"/>
        <w:rPr>
          <w:rFonts w:ascii="Times New Roman" w:eastAsia="Times New Roman" w:hAnsi="Times New Roman"/>
          <w:noProof/>
          <w:kern w:val="0"/>
          <w:sz w:val="20"/>
          <w:szCs w:val="20"/>
          <w:lang w:eastAsia="ru-RU"/>
        </w:rPr>
      </w:pPr>
      <w:r w:rsidRPr="00040EC6">
        <w:rPr>
          <w:rFonts w:ascii="Times New Roman" w:eastAsia="Times New Roman" w:hAnsi="Times New Roman"/>
          <w:noProof/>
          <w:kern w:val="0"/>
          <w:sz w:val="20"/>
          <w:szCs w:val="20"/>
          <w:lang w:eastAsia="ru-RU"/>
        </w:rPr>
        <w:t>14.1. Настоящий Контракт вступает в силу с даты его заключения обеими Сторонами и действует до 2</w:t>
      </w:r>
      <w:r w:rsidR="00DA1200">
        <w:rPr>
          <w:rFonts w:ascii="Times New Roman" w:eastAsia="Times New Roman" w:hAnsi="Times New Roman"/>
          <w:noProof/>
          <w:kern w:val="0"/>
          <w:sz w:val="20"/>
          <w:szCs w:val="20"/>
          <w:lang w:eastAsia="ru-RU"/>
        </w:rPr>
        <w:t>0</w:t>
      </w:r>
      <w:bookmarkStart w:id="0" w:name="_GoBack"/>
      <w:bookmarkEnd w:id="0"/>
      <w:r w:rsidRPr="00040EC6">
        <w:rPr>
          <w:rFonts w:ascii="Times New Roman" w:eastAsia="Times New Roman" w:hAnsi="Times New Roman"/>
          <w:noProof/>
          <w:kern w:val="0"/>
          <w:sz w:val="20"/>
          <w:szCs w:val="20"/>
          <w:lang w:eastAsia="ru-RU"/>
        </w:rPr>
        <w:t>.12.202</w:t>
      </w:r>
      <w:r>
        <w:rPr>
          <w:rFonts w:ascii="Times New Roman" w:eastAsia="Times New Roman" w:hAnsi="Times New Roman"/>
          <w:noProof/>
          <w:kern w:val="0"/>
          <w:sz w:val="20"/>
          <w:szCs w:val="20"/>
          <w:lang w:eastAsia="ru-RU"/>
        </w:rPr>
        <w:t>6</w:t>
      </w:r>
      <w:r w:rsidRPr="00040EC6">
        <w:rPr>
          <w:rFonts w:ascii="Times New Roman" w:eastAsia="Times New Roman" w:hAnsi="Times New Roman"/>
          <w:noProof/>
          <w:kern w:val="0"/>
          <w:sz w:val="20"/>
          <w:szCs w:val="20"/>
          <w:lang w:eastAsia="ru-RU"/>
        </w:rPr>
        <w:t xml:space="preserve"> (включительно), срок окончания исполнения обязательств по контракту до 2</w:t>
      </w:r>
      <w:r w:rsidR="00DA1200">
        <w:rPr>
          <w:rFonts w:ascii="Times New Roman" w:eastAsia="Times New Roman" w:hAnsi="Times New Roman"/>
          <w:noProof/>
          <w:kern w:val="0"/>
          <w:sz w:val="20"/>
          <w:szCs w:val="20"/>
          <w:lang w:eastAsia="ru-RU"/>
        </w:rPr>
        <w:t>0</w:t>
      </w:r>
      <w:r w:rsidRPr="00040EC6">
        <w:rPr>
          <w:rFonts w:ascii="Times New Roman" w:eastAsia="Times New Roman" w:hAnsi="Times New Roman"/>
          <w:noProof/>
          <w:kern w:val="0"/>
          <w:sz w:val="20"/>
          <w:szCs w:val="20"/>
          <w:lang w:eastAsia="ru-RU"/>
        </w:rPr>
        <w:t>.12.202</w:t>
      </w:r>
      <w:r>
        <w:rPr>
          <w:rFonts w:ascii="Times New Roman" w:eastAsia="Times New Roman" w:hAnsi="Times New Roman"/>
          <w:noProof/>
          <w:kern w:val="0"/>
          <w:sz w:val="20"/>
          <w:szCs w:val="20"/>
          <w:lang w:eastAsia="ru-RU"/>
        </w:rPr>
        <w:t>6</w:t>
      </w:r>
      <w:r w:rsidRPr="00040EC6">
        <w:rPr>
          <w:rFonts w:ascii="Times New Roman" w:eastAsia="Times New Roman" w:hAnsi="Times New Roman"/>
          <w:noProof/>
          <w:kern w:val="0"/>
          <w:sz w:val="20"/>
          <w:szCs w:val="20"/>
          <w:lang w:eastAsia="ru-RU"/>
        </w:rPr>
        <w:t xml:space="preserve"> года, а в части неисполнения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237E010F" w14:textId="77777777" w:rsidR="00707BBA" w:rsidRPr="00040EC6" w:rsidRDefault="00707BBA" w:rsidP="00707BBA">
      <w:pPr>
        <w:widowControl w:val="0"/>
        <w:suppressAutoHyphens w:val="0"/>
        <w:spacing w:after="0" w:line="240" w:lineRule="auto"/>
        <w:ind w:right="-71" w:firstLine="709"/>
        <w:contextualSpacing/>
        <w:jc w:val="both"/>
        <w:rPr>
          <w:rFonts w:ascii="Times New Roman" w:eastAsia="Times New Roman" w:hAnsi="Times New Roman"/>
          <w:noProof/>
          <w:kern w:val="0"/>
          <w:sz w:val="20"/>
          <w:szCs w:val="20"/>
          <w:lang w:eastAsia="ru-RU"/>
        </w:rPr>
      </w:pPr>
      <w:r w:rsidRPr="00040EC6">
        <w:rPr>
          <w:rFonts w:ascii="Times New Roman" w:eastAsia="Times New Roman" w:hAnsi="Times New Roman"/>
          <w:noProof/>
          <w:kern w:val="0"/>
          <w:sz w:val="20"/>
          <w:szCs w:val="20"/>
          <w:lang w:eastAsia="ru-RU"/>
        </w:rPr>
        <w:t>14.2. Контракт считается исполненным при полном выполнении Сторонами обязательств, взятых в соответствии с его условиями.</w:t>
      </w:r>
    </w:p>
    <w:p w14:paraId="33FB564C" w14:textId="77777777" w:rsidR="00D51C7C" w:rsidRPr="000C0266" w:rsidRDefault="00D51C7C" w:rsidP="00707BBA">
      <w:pPr>
        <w:pStyle w:val="ConsPlusNormal"/>
        <w:jc w:val="both"/>
        <w:rPr>
          <w:rFonts w:ascii="Times New Roman" w:hAnsi="Times New Roman"/>
          <w:sz w:val="20"/>
        </w:rPr>
      </w:pPr>
    </w:p>
    <w:p w14:paraId="4C2A5DC7" w14:textId="77777777" w:rsidR="00DB378F" w:rsidRPr="00040EC6" w:rsidRDefault="00DB378F" w:rsidP="00D51C7C">
      <w:pPr>
        <w:suppressAutoHyphens w:val="0"/>
        <w:autoSpaceDE w:val="0"/>
        <w:autoSpaceDN w:val="0"/>
        <w:adjustRightInd w:val="0"/>
        <w:spacing w:after="0" w:line="240" w:lineRule="auto"/>
        <w:jc w:val="both"/>
        <w:outlineLvl w:val="1"/>
        <w:rPr>
          <w:rFonts w:ascii="Times New Roman" w:eastAsia="Times New Roman" w:hAnsi="Times New Roman"/>
          <w:noProof/>
          <w:kern w:val="0"/>
          <w:sz w:val="20"/>
          <w:szCs w:val="20"/>
          <w:lang w:eastAsia="ru-RU"/>
        </w:rPr>
      </w:pPr>
    </w:p>
    <w:p w14:paraId="105C6FAA" w14:textId="77777777" w:rsidR="00DB378F" w:rsidRPr="00040EC6" w:rsidRDefault="00DB378F" w:rsidP="00522BFC">
      <w:pPr>
        <w:suppressAutoHyphens w:val="0"/>
        <w:spacing w:after="0" w:line="240" w:lineRule="auto"/>
        <w:ind w:right="-2"/>
        <w:contextualSpacing/>
        <w:jc w:val="center"/>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1</w:t>
      </w:r>
      <w:r w:rsidR="00707BBA">
        <w:rPr>
          <w:rFonts w:ascii="Times New Roman" w:eastAsia="Times New Roman" w:hAnsi="Times New Roman"/>
          <w:b/>
          <w:kern w:val="0"/>
          <w:sz w:val="20"/>
          <w:szCs w:val="20"/>
          <w:lang w:eastAsia="ru-RU"/>
        </w:rPr>
        <w:t>5</w:t>
      </w:r>
      <w:r w:rsidRPr="00040EC6">
        <w:rPr>
          <w:rFonts w:ascii="Times New Roman" w:eastAsia="Times New Roman" w:hAnsi="Times New Roman"/>
          <w:b/>
          <w:kern w:val="0"/>
          <w:sz w:val="20"/>
          <w:szCs w:val="20"/>
          <w:lang w:eastAsia="ru-RU"/>
        </w:rPr>
        <w:t>. Юридические адреса и банковские реквизиты Сторон</w:t>
      </w:r>
    </w:p>
    <w:tbl>
      <w:tblPr>
        <w:tblW w:w="9196" w:type="dxa"/>
        <w:tblInd w:w="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8"/>
        <w:gridCol w:w="4598"/>
      </w:tblGrid>
      <w:tr w:rsidR="00E04F38" w:rsidRPr="00040EC6" w14:paraId="02EC4951" w14:textId="77777777" w:rsidTr="00E04F38">
        <w:tc>
          <w:tcPr>
            <w:tcW w:w="4598" w:type="dxa"/>
          </w:tcPr>
          <w:p w14:paraId="45349477" w14:textId="77777777" w:rsidR="00E04F38" w:rsidRPr="00040EC6" w:rsidRDefault="00E04F38" w:rsidP="00522BFC">
            <w:pPr>
              <w:widowControl w:val="0"/>
              <w:spacing w:after="0" w:line="240" w:lineRule="auto"/>
              <w:jc w:val="both"/>
              <w:rPr>
                <w:rFonts w:ascii="Times New Roman" w:eastAsia="Times New Roman" w:hAnsi="Times New Roman"/>
                <w:kern w:val="0"/>
                <w:sz w:val="20"/>
                <w:szCs w:val="20"/>
                <w:lang w:eastAsia="zh-CN"/>
              </w:rPr>
            </w:pPr>
            <w:r w:rsidRPr="00040EC6">
              <w:rPr>
                <w:rFonts w:ascii="Times New Roman" w:eastAsia="Times New Roman" w:hAnsi="Times New Roman"/>
                <w:kern w:val="0"/>
                <w:sz w:val="20"/>
                <w:szCs w:val="20"/>
                <w:lang w:eastAsia="zh-CN"/>
              </w:rPr>
              <w:t>Государственный заказчик:</w:t>
            </w:r>
          </w:p>
          <w:p w14:paraId="0D306C8E" w14:textId="77777777" w:rsidR="00E04F38" w:rsidRPr="00040EC6" w:rsidRDefault="00E04F38" w:rsidP="00522BFC">
            <w:pPr>
              <w:widowControl w:val="0"/>
              <w:spacing w:after="0" w:line="240" w:lineRule="auto"/>
              <w:jc w:val="both"/>
              <w:rPr>
                <w:rFonts w:ascii="Times New Roman" w:eastAsia="Times New Roman" w:hAnsi="Times New Roman"/>
                <w:kern w:val="0"/>
                <w:sz w:val="20"/>
                <w:szCs w:val="20"/>
                <w:lang w:eastAsia="zh-CN"/>
              </w:rPr>
            </w:pPr>
            <w:r w:rsidRPr="00040EC6">
              <w:rPr>
                <w:rFonts w:ascii="Times New Roman" w:hAnsi="Times New Roman"/>
                <w:spacing w:val="1"/>
                <w:kern w:val="0"/>
                <w:sz w:val="20"/>
                <w:szCs w:val="20"/>
              </w:rPr>
              <w:t>Федеральное казенное учреждение «Следственный изолятор №1 Управления Федеральной службы исполнения наказаний по Волгоградской области» (</w:t>
            </w:r>
            <w:r w:rsidRPr="00040EC6">
              <w:rPr>
                <w:rFonts w:ascii="Times New Roman" w:eastAsia="Times New Roman" w:hAnsi="Times New Roman"/>
                <w:kern w:val="0"/>
                <w:sz w:val="20"/>
                <w:szCs w:val="20"/>
                <w:lang w:eastAsia="zh-CN"/>
              </w:rPr>
              <w:t>ФКУ СИЗО-1 УФСИН России</w:t>
            </w:r>
            <w:r w:rsidR="00D51C7C">
              <w:rPr>
                <w:rFonts w:ascii="Times New Roman" w:eastAsia="Times New Roman" w:hAnsi="Times New Roman"/>
                <w:kern w:val="0"/>
                <w:sz w:val="20"/>
                <w:szCs w:val="20"/>
                <w:lang w:eastAsia="zh-CN"/>
              </w:rPr>
              <w:t xml:space="preserve"> </w:t>
            </w:r>
            <w:r w:rsidRPr="00040EC6">
              <w:rPr>
                <w:rFonts w:ascii="Times New Roman" w:eastAsia="Times New Roman" w:hAnsi="Times New Roman"/>
                <w:kern w:val="0"/>
                <w:sz w:val="20"/>
                <w:szCs w:val="20"/>
                <w:lang w:eastAsia="zh-CN"/>
              </w:rPr>
              <w:t>по Волгоградской области)</w:t>
            </w:r>
            <w:r w:rsidRPr="00040EC6">
              <w:rPr>
                <w:rFonts w:ascii="Times New Roman" w:eastAsia="Times New Roman" w:hAnsi="Times New Roman"/>
                <w:b/>
                <w:kern w:val="0"/>
                <w:sz w:val="20"/>
                <w:szCs w:val="20"/>
                <w:lang w:eastAsia="zh-CN"/>
              </w:rPr>
              <w:t xml:space="preserve"> </w:t>
            </w:r>
          </w:p>
        </w:tc>
        <w:tc>
          <w:tcPr>
            <w:tcW w:w="4598" w:type="dxa"/>
          </w:tcPr>
          <w:p w14:paraId="15C13677" w14:textId="77777777" w:rsidR="00E04F38" w:rsidRPr="00040EC6" w:rsidRDefault="00E04F38" w:rsidP="00522BFC">
            <w:pPr>
              <w:widowControl w:val="0"/>
              <w:spacing w:after="0" w:line="240" w:lineRule="auto"/>
              <w:jc w:val="both"/>
              <w:rPr>
                <w:rFonts w:ascii="Times New Roman" w:eastAsia="Times New Roman" w:hAnsi="Times New Roman"/>
                <w:kern w:val="0"/>
                <w:sz w:val="20"/>
                <w:szCs w:val="20"/>
                <w:lang w:eastAsia="zh-CN"/>
              </w:rPr>
            </w:pPr>
            <w:r w:rsidRPr="00040EC6">
              <w:rPr>
                <w:rFonts w:ascii="Times New Roman" w:eastAsia="Times New Roman" w:hAnsi="Times New Roman"/>
                <w:kern w:val="0"/>
                <w:sz w:val="20"/>
                <w:szCs w:val="20"/>
                <w:lang w:eastAsia="zh-CN"/>
              </w:rPr>
              <w:t>Поставщик:</w:t>
            </w:r>
          </w:p>
          <w:p w14:paraId="30533385" w14:textId="77777777" w:rsidR="00E04F38" w:rsidRPr="00040EC6" w:rsidRDefault="00E04F38" w:rsidP="00522BFC">
            <w:pPr>
              <w:widowControl w:val="0"/>
              <w:suppressAutoHyphens w:val="0"/>
              <w:autoSpaceDE w:val="0"/>
              <w:autoSpaceDN w:val="0"/>
              <w:adjustRightInd w:val="0"/>
              <w:spacing w:after="0" w:line="240" w:lineRule="auto"/>
              <w:jc w:val="both"/>
              <w:rPr>
                <w:rFonts w:ascii="Times New Roman" w:eastAsia="Times New Roman" w:hAnsi="Times New Roman"/>
                <w:kern w:val="0"/>
                <w:sz w:val="20"/>
                <w:szCs w:val="20"/>
                <w:lang w:eastAsia="ru-RU"/>
              </w:rPr>
            </w:pPr>
          </w:p>
        </w:tc>
      </w:tr>
      <w:tr w:rsidR="00E04F38" w:rsidRPr="00040EC6" w14:paraId="34A78611" w14:textId="77777777" w:rsidTr="00E04F38">
        <w:tc>
          <w:tcPr>
            <w:tcW w:w="4598" w:type="dxa"/>
          </w:tcPr>
          <w:p w14:paraId="3DC54D4A" w14:textId="77777777" w:rsidR="00EB48AD" w:rsidRPr="00551D53" w:rsidRDefault="00EB48AD" w:rsidP="00EB48AD">
            <w:pPr>
              <w:widowControl w:val="0"/>
              <w:tabs>
                <w:tab w:val="left" w:pos="144"/>
              </w:tabs>
              <w:autoSpaceDE w:val="0"/>
              <w:autoSpaceDN w:val="0"/>
              <w:adjustRightInd w:val="0"/>
              <w:spacing w:after="0" w:line="240" w:lineRule="auto"/>
              <w:ind w:left="45" w:hanging="43"/>
              <w:jc w:val="both"/>
              <w:rPr>
                <w:rFonts w:ascii="Times New Roman" w:eastAsia="Times New Roman" w:hAnsi="Times New Roman"/>
                <w:b/>
                <w:bCs/>
                <w:noProof/>
                <w:sz w:val="20"/>
                <w:szCs w:val="20"/>
              </w:rPr>
            </w:pPr>
            <w:r w:rsidRPr="00551D53">
              <w:rPr>
                <w:rFonts w:ascii="Times New Roman" w:eastAsia="Times New Roman" w:hAnsi="Times New Roman"/>
                <w:b/>
                <w:bCs/>
                <w:noProof/>
                <w:sz w:val="20"/>
                <w:szCs w:val="20"/>
              </w:rPr>
              <w:t>Адрес юридический/почтовый: 400066, Россия, г. Волгоград, ул. Голубинская, д.3.</w:t>
            </w:r>
          </w:p>
          <w:p w14:paraId="5532F7CF" w14:textId="77777777" w:rsidR="00EB48AD" w:rsidRPr="00551D53" w:rsidRDefault="00EB48AD" w:rsidP="00EB48AD">
            <w:pPr>
              <w:widowControl w:val="0"/>
              <w:tabs>
                <w:tab w:val="left" w:pos="144"/>
              </w:tabs>
              <w:autoSpaceDE w:val="0"/>
              <w:autoSpaceDN w:val="0"/>
              <w:adjustRightInd w:val="0"/>
              <w:spacing w:after="0" w:line="240" w:lineRule="auto"/>
              <w:ind w:left="45" w:hanging="43"/>
              <w:jc w:val="both"/>
              <w:rPr>
                <w:rFonts w:ascii="Times New Roman" w:eastAsia="Times New Roman" w:hAnsi="Times New Roman"/>
                <w:b/>
                <w:bCs/>
                <w:noProof/>
                <w:sz w:val="20"/>
                <w:szCs w:val="20"/>
              </w:rPr>
            </w:pPr>
            <w:r w:rsidRPr="00551D53">
              <w:rPr>
                <w:rFonts w:ascii="Times New Roman" w:eastAsia="Times New Roman" w:hAnsi="Times New Roman"/>
                <w:b/>
                <w:bCs/>
                <w:noProof/>
                <w:sz w:val="20"/>
                <w:szCs w:val="20"/>
              </w:rPr>
              <w:t>Банковские реквизиты:</w:t>
            </w:r>
          </w:p>
          <w:p w14:paraId="1F59AE92" w14:textId="77777777" w:rsidR="00EB48AD" w:rsidRPr="00551D53" w:rsidRDefault="00EB48AD" w:rsidP="00EB48AD">
            <w:pPr>
              <w:widowControl w:val="0"/>
              <w:tabs>
                <w:tab w:val="left" w:pos="144"/>
              </w:tabs>
              <w:autoSpaceDE w:val="0"/>
              <w:autoSpaceDN w:val="0"/>
              <w:adjustRightInd w:val="0"/>
              <w:spacing w:after="0" w:line="240" w:lineRule="auto"/>
              <w:ind w:left="45" w:hanging="43"/>
              <w:jc w:val="both"/>
              <w:rPr>
                <w:rFonts w:ascii="Times New Roman" w:eastAsia="Times New Roman" w:hAnsi="Times New Roman"/>
                <w:b/>
                <w:bCs/>
                <w:noProof/>
                <w:sz w:val="20"/>
                <w:szCs w:val="20"/>
              </w:rPr>
            </w:pPr>
            <w:r w:rsidRPr="00551D53">
              <w:rPr>
                <w:rFonts w:ascii="Times New Roman" w:eastAsia="Times New Roman" w:hAnsi="Times New Roman"/>
                <w:b/>
                <w:bCs/>
                <w:noProof/>
                <w:sz w:val="20"/>
                <w:szCs w:val="20"/>
              </w:rPr>
              <w:t xml:space="preserve">ИНН 3444043805 </w:t>
            </w:r>
          </w:p>
          <w:p w14:paraId="4E8ADFDE" w14:textId="77777777" w:rsidR="00EB48AD" w:rsidRPr="00551D53" w:rsidRDefault="00EB48AD" w:rsidP="00EB48AD">
            <w:pPr>
              <w:widowControl w:val="0"/>
              <w:tabs>
                <w:tab w:val="left" w:pos="144"/>
              </w:tabs>
              <w:autoSpaceDE w:val="0"/>
              <w:autoSpaceDN w:val="0"/>
              <w:adjustRightInd w:val="0"/>
              <w:spacing w:after="0" w:line="240" w:lineRule="auto"/>
              <w:ind w:left="45" w:hanging="43"/>
              <w:jc w:val="both"/>
              <w:rPr>
                <w:rFonts w:ascii="Times New Roman" w:eastAsia="Times New Roman" w:hAnsi="Times New Roman"/>
                <w:b/>
                <w:bCs/>
                <w:noProof/>
                <w:sz w:val="20"/>
                <w:szCs w:val="20"/>
              </w:rPr>
            </w:pPr>
            <w:r w:rsidRPr="00551D53">
              <w:rPr>
                <w:rFonts w:ascii="Times New Roman" w:eastAsia="Times New Roman" w:hAnsi="Times New Roman"/>
                <w:b/>
                <w:bCs/>
                <w:noProof/>
                <w:sz w:val="20"/>
                <w:szCs w:val="20"/>
              </w:rPr>
              <w:t>КПП 344401001</w:t>
            </w:r>
          </w:p>
          <w:p w14:paraId="40BB36C4" w14:textId="77777777" w:rsidR="00EB48AD" w:rsidRPr="00551D53" w:rsidRDefault="00EB48AD" w:rsidP="00EB48AD">
            <w:pPr>
              <w:widowControl w:val="0"/>
              <w:tabs>
                <w:tab w:val="left" w:pos="144"/>
              </w:tabs>
              <w:autoSpaceDE w:val="0"/>
              <w:autoSpaceDN w:val="0"/>
              <w:adjustRightInd w:val="0"/>
              <w:spacing w:after="0" w:line="240" w:lineRule="auto"/>
              <w:ind w:left="45" w:hanging="43"/>
              <w:jc w:val="both"/>
              <w:rPr>
                <w:rFonts w:ascii="Times New Roman" w:eastAsia="Times New Roman" w:hAnsi="Times New Roman"/>
                <w:b/>
                <w:bCs/>
                <w:noProof/>
                <w:sz w:val="20"/>
                <w:szCs w:val="20"/>
              </w:rPr>
            </w:pPr>
            <w:r w:rsidRPr="00551D53">
              <w:rPr>
                <w:rFonts w:ascii="Times New Roman" w:eastAsia="Times New Roman" w:hAnsi="Times New Roman"/>
                <w:b/>
                <w:bCs/>
                <w:noProof/>
                <w:sz w:val="20"/>
                <w:szCs w:val="20"/>
              </w:rPr>
              <w:t xml:space="preserve">ОКПО 08552503 </w:t>
            </w:r>
          </w:p>
          <w:p w14:paraId="6930E55A" w14:textId="77777777" w:rsidR="00EB48AD" w:rsidRPr="00551D53" w:rsidRDefault="00EB48AD" w:rsidP="00EB48AD">
            <w:pPr>
              <w:widowControl w:val="0"/>
              <w:tabs>
                <w:tab w:val="left" w:pos="144"/>
              </w:tabs>
              <w:autoSpaceDE w:val="0"/>
              <w:autoSpaceDN w:val="0"/>
              <w:adjustRightInd w:val="0"/>
              <w:spacing w:after="0" w:line="240" w:lineRule="auto"/>
              <w:ind w:left="45" w:hanging="43"/>
              <w:jc w:val="both"/>
              <w:rPr>
                <w:rFonts w:ascii="Times New Roman" w:eastAsia="Times New Roman" w:hAnsi="Times New Roman"/>
                <w:b/>
                <w:bCs/>
                <w:noProof/>
                <w:sz w:val="20"/>
                <w:szCs w:val="20"/>
              </w:rPr>
            </w:pPr>
            <w:r w:rsidRPr="00551D53">
              <w:rPr>
                <w:rFonts w:ascii="Times New Roman" w:eastAsia="Times New Roman" w:hAnsi="Times New Roman"/>
                <w:b/>
                <w:bCs/>
                <w:noProof/>
                <w:sz w:val="20"/>
                <w:szCs w:val="20"/>
              </w:rPr>
              <w:t xml:space="preserve">ОКТМО 18701000 </w:t>
            </w:r>
          </w:p>
          <w:p w14:paraId="13DB99F8" w14:textId="77777777" w:rsidR="00EB48AD" w:rsidRPr="00551D53" w:rsidRDefault="00EB48AD" w:rsidP="00EB48AD">
            <w:pPr>
              <w:widowControl w:val="0"/>
              <w:tabs>
                <w:tab w:val="left" w:pos="144"/>
              </w:tabs>
              <w:autoSpaceDE w:val="0"/>
              <w:autoSpaceDN w:val="0"/>
              <w:adjustRightInd w:val="0"/>
              <w:spacing w:after="0" w:line="240" w:lineRule="auto"/>
              <w:ind w:left="45" w:hanging="43"/>
              <w:jc w:val="both"/>
              <w:rPr>
                <w:rFonts w:ascii="Times New Roman" w:eastAsia="Times New Roman" w:hAnsi="Times New Roman"/>
                <w:b/>
                <w:bCs/>
                <w:noProof/>
                <w:sz w:val="20"/>
                <w:szCs w:val="20"/>
              </w:rPr>
            </w:pPr>
            <w:r w:rsidRPr="00551D53">
              <w:rPr>
                <w:rFonts w:ascii="Times New Roman" w:eastAsia="Times New Roman" w:hAnsi="Times New Roman"/>
                <w:b/>
                <w:bCs/>
                <w:noProof/>
                <w:sz w:val="20"/>
                <w:szCs w:val="20"/>
              </w:rPr>
              <w:t>ОГРН 1023403457307</w:t>
            </w:r>
          </w:p>
          <w:p w14:paraId="6AAE84A0" w14:textId="77777777" w:rsidR="00EB48AD" w:rsidRPr="00551D53" w:rsidRDefault="00EB48AD" w:rsidP="00EB48AD">
            <w:pPr>
              <w:widowControl w:val="0"/>
              <w:tabs>
                <w:tab w:val="left" w:pos="144"/>
              </w:tabs>
              <w:autoSpaceDE w:val="0"/>
              <w:autoSpaceDN w:val="0"/>
              <w:adjustRightInd w:val="0"/>
              <w:spacing w:after="0" w:line="240" w:lineRule="auto"/>
              <w:ind w:left="45" w:hanging="43"/>
              <w:jc w:val="both"/>
              <w:rPr>
                <w:rFonts w:ascii="Times New Roman" w:eastAsia="Times New Roman" w:hAnsi="Times New Roman"/>
                <w:b/>
                <w:bCs/>
                <w:noProof/>
                <w:sz w:val="20"/>
                <w:szCs w:val="20"/>
              </w:rPr>
            </w:pPr>
            <w:r w:rsidRPr="00551D53">
              <w:rPr>
                <w:rFonts w:ascii="Times New Roman" w:eastAsia="Times New Roman" w:hAnsi="Times New Roman"/>
                <w:b/>
                <w:bCs/>
                <w:noProof/>
                <w:sz w:val="20"/>
                <w:szCs w:val="20"/>
              </w:rPr>
              <w:t xml:space="preserve">УФК по Волгоградской области (ФКУ СИЗО-1 УФСИН России по Волгоградской области, </w:t>
            </w:r>
          </w:p>
          <w:p w14:paraId="4422DD8B" w14:textId="77777777" w:rsidR="00EB48AD" w:rsidRPr="00551D53" w:rsidRDefault="00EB48AD" w:rsidP="00EB48AD">
            <w:pPr>
              <w:widowControl w:val="0"/>
              <w:tabs>
                <w:tab w:val="left" w:pos="144"/>
              </w:tabs>
              <w:autoSpaceDE w:val="0"/>
              <w:autoSpaceDN w:val="0"/>
              <w:adjustRightInd w:val="0"/>
              <w:spacing w:after="0" w:line="240" w:lineRule="auto"/>
              <w:ind w:left="45" w:hanging="43"/>
              <w:jc w:val="both"/>
              <w:rPr>
                <w:rFonts w:ascii="Times New Roman" w:eastAsia="Times New Roman" w:hAnsi="Times New Roman"/>
                <w:b/>
                <w:bCs/>
                <w:noProof/>
                <w:sz w:val="20"/>
                <w:szCs w:val="20"/>
              </w:rPr>
            </w:pPr>
            <w:r w:rsidRPr="00551D53">
              <w:rPr>
                <w:rFonts w:ascii="Times New Roman" w:eastAsia="Times New Roman" w:hAnsi="Times New Roman"/>
                <w:b/>
                <w:bCs/>
                <w:noProof/>
                <w:sz w:val="20"/>
                <w:szCs w:val="20"/>
              </w:rPr>
              <w:t>Л/сч 03291399200),</w:t>
            </w:r>
          </w:p>
          <w:p w14:paraId="0899FB29" w14:textId="77777777" w:rsidR="00EB48AD" w:rsidRPr="00551D53" w:rsidRDefault="00EB48AD" w:rsidP="00EB48AD">
            <w:pPr>
              <w:widowControl w:val="0"/>
              <w:tabs>
                <w:tab w:val="left" w:pos="144"/>
              </w:tabs>
              <w:autoSpaceDE w:val="0"/>
              <w:autoSpaceDN w:val="0"/>
              <w:adjustRightInd w:val="0"/>
              <w:spacing w:after="0" w:line="240" w:lineRule="auto"/>
              <w:ind w:left="45" w:hanging="43"/>
              <w:jc w:val="both"/>
              <w:rPr>
                <w:rFonts w:ascii="Times New Roman" w:eastAsia="Times New Roman" w:hAnsi="Times New Roman"/>
                <w:b/>
                <w:bCs/>
                <w:noProof/>
                <w:sz w:val="20"/>
                <w:szCs w:val="20"/>
              </w:rPr>
            </w:pPr>
            <w:r w:rsidRPr="00551D53">
              <w:rPr>
                <w:rFonts w:ascii="Times New Roman" w:eastAsia="Times New Roman" w:hAnsi="Times New Roman"/>
                <w:b/>
                <w:bCs/>
                <w:noProof/>
                <w:sz w:val="20"/>
                <w:szCs w:val="20"/>
              </w:rPr>
              <w:t>Номер казначейского счета 03211643000000013245 ОКЦ № 1 ВВГУ Банка России // УФК по Нижегородской области, г. Нижний Новгород БИК 012202102,</w:t>
            </w:r>
          </w:p>
          <w:p w14:paraId="16450952" w14:textId="77777777" w:rsidR="00EB48AD" w:rsidRPr="00C44487" w:rsidRDefault="00EB48AD" w:rsidP="00EB48AD">
            <w:pPr>
              <w:widowControl w:val="0"/>
              <w:tabs>
                <w:tab w:val="left" w:pos="144"/>
              </w:tabs>
              <w:autoSpaceDE w:val="0"/>
              <w:autoSpaceDN w:val="0"/>
              <w:adjustRightInd w:val="0"/>
              <w:spacing w:after="0" w:line="240" w:lineRule="auto"/>
              <w:ind w:left="45" w:hanging="43"/>
              <w:jc w:val="both"/>
              <w:rPr>
                <w:rFonts w:ascii="Times New Roman" w:eastAsia="Times New Roman" w:hAnsi="Times New Roman"/>
                <w:b/>
                <w:bCs/>
                <w:noProof/>
                <w:sz w:val="20"/>
                <w:szCs w:val="20"/>
              </w:rPr>
            </w:pPr>
            <w:r w:rsidRPr="00551D53">
              <w:rPr>
                <w:rFonts w:ascii="Times New Roman" w:eastAsia="Times New Roman" w:hAnsi="Times New Roman"/>
                <w:b/>
                <w:bCs/>
                <w:noProof/>
                <w:sz w:val="20"/>
                <w:szCs w:val="20"/>
              </w:rPr>
              <w:t>Номер банковского счета, входящего в состав единого казначейского счета 40102810745370000024.</w:t>
            </w:r>
          </w:p>
          <w:p w14:paraId="718355D2" w14:textId="77777777" w:rsidR="00E04F38" w:rsidRPr="00040EC6" w:rsidRDefault="00E04F38" w:rsidP="00522BFC">
            <w:pPr>
              <w:widowControl w:val="0"/>
              <w:tabs>
                <w:tab w:val="left" w:pos="144"/>
              </w:tabs>
              <w:suppressAutoHyphens w:val="0"/>
              <w:autoSpaceDE w:val="0"/>
              <w:autoSpaceDN w:val="0"/>
              <w:adjustRightInd w:val="0"/>
              <w:spacing w:after="0" w:line="240" w:lineRule="auto"/>
              <w:ind w:left="45" w:hanging="43"/>
              <w:jc w:val="both"/>
              <w:rPr>
                <w:rFonts w:ascii="Times New Roman" w:eastAsia="Times New Roman" w:hAnsi="Times New Roman"/>
                <w:b/>
                <w:bCs/>
                <w:noProof/>
                <w:kern w:val="0"/>
                <w:sz w:val="20"/>
                <w:szCs w:val="20"/>
                <w:lang w:eastAsia="ru-RU"/>
              </w:rPr>
            </w:pPr>
          </w:p>
          <w:p w14:paraId="56803A9F" w14:textId="77777777" w:rsidR="0067549C" w:rsidRDefault="0067549C" w:rsidP="00522BFC">
            <w:pPr>
              <w:widowControl w:val="0"/>
              <w:suppressAutoHyphens w:val="0"/>
              <w:autoSpaceDE w:val="0"/>
              <w:autoSpaceDN w:val="0"/>
              <w:adjustRightInd w:val="0"/>
              <w:spacing w:after="0" w:line="240" w:lineRule="auto"/>
              <w:ind w:firstLine="2"/>
              <w:jc w:val="both"/>
              <w:rPr>
                <w:rFonts w:ascii="Times New Roman" w:eastAsia="Times New Roman" w:hAnsi="Times New Roman"/>
                <w:kern w:val="0"/>
                <w:sz w:val="20"/>
                <w:szCs w:val="20"/>
                <w:lang w:eastAsia="ru-RU"/>
              </w:rPr>
            </w:pPr>
          </w:p>
          <w:p w14:paraId="1055BDCE" w14:textId="77777777" w:rsidR="0067549C" w:rsidRPr="00040EC6" w:rsidRDefault="0067549C" w:rsidP="00522BFC">
            <w:pPr>
              <w:widowControl w:val="0"/>
              <w:suppressAutoHyphens w:val="0"/>
              <w:autoSpaceDE w:val="0"/>
              <w:autoSpaceDN w:val="0"/>
              <w:adjustRightInd w:val="0"/>
              <w:spacing w:after="0" w:line="240" w:lineRule="auto"/>
              <w:ind w:firstLine="2"/>
              <w:jc w:val="both"/>
              <w:rPr>
                <w:rFonts w:ascii="Times New Roman" w:eastAsia="Times New Roman" w:hAnsi="Times New Roman"/>
                <w:kern w:val="0"/>
                <w:sz w:val="20"/>
                <w:szCs w:val="20"/>
                <w:lang w:eastAsia="ru-RU"/>
              </w:rPr>
            </w:pPr>
          </w:p>
          <w:p w14:paraId="445F4BB9" w14:textId="77777777" w:rsidR="00E04F38" w:rsidRPr="00040EC6" w:rsidRDefault="00E04F38" w:rsidP="00522BFC">
            <w:pPr>
              <w:widowControl w:val="0"/>
              <w:suppressAutoHyphens w:val="0"/>
              <w:autoSpaceDE w:val="0"/>
              <w:autoSpaceDN w:val="0"/>
              <w:adjustRightInd w:val="0"/>
              <w:spacing w:after="0" w:line="240" w:lineRule="auto"/>
              <w:ind w:firstLine="2"/>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От Государственного заказчика </w:t>
            </w:r>
          </w:p>
          <w:p w14:paraId="16E8C16A" w14:textId="77777777" w:rsidR="006B6D24" w:rsidRPr="00040EC6" w:rsidRDefault="006B6D24" w:rsidP="00522BFC">
            <w:pPr>
              <w:widowControl w:val="0"/>
              <w:suppressAutoHyphens w:val="0"/>
              <w:autoSpaceDE w:val="0"/>
              <w:autoSpaceDN w:val="0"/>
              <w:adjustRightInd w:val="0"/>
              <w:spacing w:after="0" w:line="240" w:lineRule="auto"/>
              <w:ind w:firstLine="2"/>
              <w:jc w:val="both"/>
              <w:rPr>
                <w:rFonts w:ascii="Times New Roman" w:eastAsia="Times New Roman" w:hAnsi="Times New Roman"/>
                <w:kern w:val="0"/>
                <w:sz w:val="20"/>
                <w:szCs w:val="20"/>
                <w:lang w:eastAsia="ru-RU"/>
              </w:rPr>
            </w:pPr>
          </w:p>
          <w:p w14:paraId="7A50C4BD" w14:textId="77777777" w:rsidR="006B6D24" w:rsidRPr="00040EC6" w:rsidRDefault="006B6D24" w:rsidP="00522BFC">
            <w:pPr>
              <w:widowControl w:val="0"/>
              <w:suppressAutoHyphens w:val="0"/>
              <w:autoSpaceDE w:val="0"/>
              <w:autoSpaceDN w:val="0"/>
              <w:adjustRightInd w:val="0"/>
              <w:spacing w:after="0" w:line="240" w:lineRule="auto"/>
              <w:ind w:firstLine="2"/>
              <w:jc w:val="both"/>
              <w:rPr>
                <w:rFonts w:ascii="Times New Roman" w:eastAsia="Times New Roman" w:hAnsi="Times New Roman"/>
                <w:kern w:val="0"/>
                <w:sz w:val="20"/>
                <w:szCs w:val="20"/>
                <w:lang w:eastAsia="ru-RU"/>
              </w:rPr>
            </w:pPr>
          </w:p>
          <w:p w14:paraId="07988092" w14:textId="77777777" w:rsidR="00E04F38" w:rsidRPr="00040EC6" w:rsidRDefault="00E04F38" w:rsidP="00522BFC">
            <w:pPr>
              <w:widowControl w:val="0"/>
              <w:suppressAutoHyphens w:val="0"/>
              <w:autoSpaceDE w:val="0"/>
              <w:autoSpaceDN w:val="0"/>
              <w:adjustRightInd w:val="0"/>
              <w:spacing w:after="0" w:line="240" w:lineRule="auto"/>
              <w:ind w:firstLine="2"/>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_____________________/</w:t>
            </w:r>
            <w:r w:rsidR="00EA3845" w:rsidRPr="00040EC6">
              <w:rPr>
                <w:rFonts w:ascii="Times New Roman" w:eastAsia="Times New Roman" w:hAnsi="Times New Roman"/>
                <w:kern w:val="0"/>
                <w:sz w:val="20"/>
                <w:szCs w:val="20"/>
                <w:lang w:eastAsia="ru-RU"/>
              </w:rPr>
              <w:t>___________________</w:t>
            </w:r>
            <w:r w:rsidR="004405E8" w:rsidRPr="00040EC6">
              <w:rPr>
                <w:rFonts w:ascii="Times New Roman" w:eastAsia="Times New Roman" w:hAnsi="Times New Roman"/>
                <w:kern w:val="0"/>
                <w:sz w:val="20"/>
                <w:szCs w:val="20"/>
                <w:lang w:eastAsia="ru-RU"/>
              </w:rPr>
              <w:t xml:space="preserve"> </w:t>
            </w:r>
            <w:r w:rsidRPr="00040EC6">
              <w:rPr>
                <w:rFonts w:ascii="Times New Roman" w:eastAsia="Times New Roman" w:hAnsi="Times New Roman"/>
                <w:kern w:val="0"/>
                <w:sz w:val="20"/>
                <w:szCs w:val="20"/>
                <w:lang w:eastAsia="ru-RU"/>
              </w:rPr>
              <w:t>/</w:t>
            </w:r>
          </w:p>
          <w:p w14:paraId="008928E6" w14:textId="77777777" w:rsidR="00E04F38" w:rsidRPr="00040EC6" w:rsidRDefault="00E04F38" w:rsidP="00522BFC">
            <w:pPr>
              <w:widowControl w:val="0"/>
              <w:suppressAutoHyphens w:val="0"/>
              <w:autoSpaceDE w:val="0"/>
              <w:autoSpaceDN w:val="0"/>
              <w:adjustRightInd w:val="0"/>
              <w:spacing w:after="0" w:line="240" w:lineRule="auto"/>
              <w:ind w:firstLine="2"/>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М.П.</w:t>
            </w:r>
          </w:p>
        </w:tc>
        <w:tc>
          <w:tcPr>
            <w:tcW w:w="4598" w:type="dxa"/>
          </w:tcPr>
          <w:p w14:paraId="28F2BA73" w14:textId="77777777" w:rsidR="00E04F38" w:rsidRPr="00040EC6" w:rsidRDefault="0069140C" w:rsidP="00522BFC">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Адрес юридический: </w:t>
            </w:r>
          </w:p>
          <w:p w14:paraId="02E79EC8" w14:textId="77777777" w:rsidR="00E04F38" w:rsidRPr="00040EC6" w:rsidRDefault="00883365" w:rsidP="00522BFC">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Адрес почтовый: </w:t>
            </w:r>
          </w:p>
          <w:p w14:paraId="0AC304D6" w14:textId="77777777" w:rsidR="004405E8" w:rsidRPr="00040EC6" w:rsidRDefault="00E04F38" w:rsidP="00522BFC">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ИНН </w:t>
            </w:r>
          </w:p>
          <w:p w14:paraId="769D3AFA" w14:textId="77777777" w:rsidR="00A939E0" w:rsidRPr="00040EC6" w:rsidRDefault="00A939E0" w:rsidP="00522BFC">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КПП </w:t>
            </w:r>
          </w:p>
          <w:p w14:paraId="08EC8EF9" w14:textId="77777777" w:rsidR="001529F2" w:rsidRPr="00040EC6" w:rsidRDefault="001529F2" w:rsidP="00522BFC">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ОГРН </w:t>
            </w:r>
          </w:p>
          <w:p w14:paraId="7635A6AB" w14:textId="77777777" w:rsidR="00A939E0" w:rsidRPr="00040EC6" w:rsidRDefault="00A939E0" w:rsidP="00522BFC">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ОКПО </w:t>
            </w:r>
          </w:p>
          <w:p w14:paraId="0347E184" w14:textId="77777777" w:rsidR="00507C63" w:rsidRPr="00040EC6" w:rsidRDefault="00C42371" w:rsidP="00C42371">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ОГРН  </w:t>
            </w:r>
          </w:p>
          <w:p w14:paraId="77A32DF0" w14:textId="77777777" w:rsidR="00C42371" w:rsidRPr="00040EC6" w:rsidRDefault="00C42371" w:rsidP="00C42371">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ОКАТО </w:t>
            </w:r>
          </w:p>
          <w:p w14:paraId="4A2637BE" w14:textId="77777777" w:rsidR="00C42371" w:rsidRPr="00040EC6" w:rsidRDefault="00C42371" w:rsidP="00C42371">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ОКВЭД  </w:t>
            </w:r>
          </w:p>
          <w:p w14:paraId="37353FA0" w14:textId="77777777" w:rsidR="00C42371" w:rsidRPr="00040EC6" w:rsidRDefault="00C42371" w:rsidP="00C42371">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ОКТМО </w:t>
            </w:r>
          </w:p>
          <w:p w14:paraId="10D6C188" w14:textId="77777777" w:rsidR="00C42371" w:rsidRPr="00040EC6" w:rsidRDefault="00C42371" w:rsidP="00C42371">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ОКПО </w:t>
            </w:r>
          </w:p>
          <w:p w14:paraId="19CB412C" w14:textId="77777777" w:rsidR="00C42371" w:rsidRPr="00040EC6" w:rsidRDefault="00C42371" w:rsidP="00C42371">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Банковские реквизиты: </w:t>
            </w:r>
          </w:p>
          <w:p w14:paraId="258FE265" w14:textId="77777777" w:rsidR="00C42371" w:rsidRPr="00040EC6" w:rsidRDefault="00C42371" w:rsidP="00C42371">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р/сч: </w:t>
            </w:r>
          </w:p>
          <w:p w14:paraId="1BECF304" w14:textId="77777777" w:rsidR="00C42371" w:rsidRPr="00040EC6" w:rsidRDefault="00C42371" w:rsidP="00C42371">
            <w:pPr>
              <w:widowControl w:val="0"/>
              <w:suppressAutoHyphens w:val="0"/>
              <w:autoSpaceDE w:val="0"/>
              <w:autoSpaceDN w:val="0"/>
              <w:adjustRightInd w:val="0"/>
              <w:spacing w:after="0" w:line="240" w:lineRule="auto"/>
              <w:ind w:left="82"/>
              <w:jc w:val="both"/>
              <w:rPr>
                <w:rFonts w:ascii="Times New Roman" w:eastAsia="Times New Roman" w:hAnsi="Times New Roman"/>
                <w:bCs/>
                <w:kern w:val="0"/>
                <w:sz w:val="20"/>
                <w:szCs w:val="20"/>
                <w:lang w:eastAsia="ru-RU"/>
              </w:rPr>
            </w:pPr>
            <w:r w:rsidRPr="00040EC6">
              <w:rPr>
                <w:rFonts w:ascii="Times New Roman" w:eastAsia="Times New Roman" w:hAnsi="Times New Roman"/>
                <w:bCs/>
                <w:kern w:val="0"/>
                <w:sz w:val="20"/>
                <w:szCs w:val="20"/>
                <w:lang w:eastAsia="ru-RU"/>
              </w:rPr>
              <w:t xml:space="preserve">к/сч: </w:t>
            </w:r>
          </w:p>
          <w:p w14:paraId="6C33AE60" w14:textId="77777777" w:rsidR="00A939E0" w:rsidRPr="00040EC6" w:rsidRDefault="00C42371" w:rsidP="00C42371">
            <w:pPr>
              <w:widowControl w:val="0"/>
              <w:suppressAutoHyphens w:val="0"/>
              <w:autoSpaceDE w:val="0"/>
              <w:autoSpaceDN w:val="0"/>
              <w:adjustRightInd w:val="0"/>
              <w:spacing w:after="0" w:line="240" w:lineRule="auto"/>
              <w:ind w:left="82"/>
              <w:jc w:val="both"/>
              <w:rPr>
                <w:rFonts w:ascii="Times New Roman" w:eastAsia="Times New Roman" w:hAnsi="Times New Roman"/>
                <w:b/>
                <w:kern w:val="0"/>
                <w:sz w:val="20"/>
                <w:szCs w:val="20"/>
                <w:lang w:eastAsia="ru-RU"/>
              </w:rPr>
            </w:pPr>
            <w:r w:rsidRPr="00040EC6">
              <w:rPr>
                <w:rFonts w:ascii="Times New Roman" w:eastAsia="Times New Roman" w:hAnsi="Times New Roman"/>
                <w:bCs/>
                <w:kern w:val="0"/>
                <w:sz w:val="20"/>
                <w:szCs w:val="20"/>
                <w:lang w:eastAsia="ru-RU"/>
              </w:rPr>
              <w:t xml:space="preserve">БИК: </w:t>
            </w:r>
          </w:p>
          <w:p w14:paraId="15B5957C" w14:textId="77777777" w:rsidR="006B6D24" w:rsidRPr="00040EC6" w:rsidRDefault="006B6D24" w:rsidP="006B6D24">
            <w:pPr>
              <w:widowControl w:val="0"/>
              <w:suppressAutoHyphens w:val="0"/>
              <w:autoSpaceDE w:val="0"/>
              <w:autoSpaceDN w:val="0"/>
              <w:adjustRightInd w:val="0"/>
              <w:spacing w:after="0" w:line="240" w:lineRule="auto"/>
              <w:ind w:left="82"/>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Тел.:  </w:t>
            </w:r>
          </w:p>
          <w:p w14:paraId="72346C38" w14:textId="77777777" w:rsidR="004A4CE7" w:rsidRPr="00040EC6" w:rsidRDefault="006B6D24" w:rsidP="006B6D24">
            <w:pPr>
              <w:widowControl w:val="0"/>
              <w:suppressAutoHyphens w:val="0"/>
              <w:autoSpaceDE w:val="0"/>
              <w:autoSpaceDN w:val="0"/>
              <w:adjustRightInd w:val="0"/>
              <w:spacing w:after="0" w:line="240" w:lineRule="auto"/>
              <w:ind w:left="82"/>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e. mail : </w:t>
            </w:r>
          </w:p>
          <w:p w14:paraId="602886B2" w14:textId="77777777" w:rsidR="006B6D24" w:rsidRPr="00040EC6" w:rsidRDefault="006B6D24" w:rsidP="00522BFC">
            <w:pPr>
              <w:widowControl w:val="0"/>
              <w:suppressAutoHyphens w:val="0"/>
              <w:autoSpaceDE w:val="0"/>
              <w:autoSpaceDN w:val="0"/>
              <w:adjustRightInd w:val="0"/>
              <w:spacing w:after="0" w:line="240" w:lineRule="auto"/>
              <w:ind w:left="82"/>
              <w:jc w:val="both"/>
              <w:rPr>
                <w:rFonts w:ascii="Times New Roman" w:eastAsia="Times New Roman" w:hAnsi="Times New Roman"/>
                <w:kern w:val="0"/>
                <w:sz w:val="20"/>
                <w:szCs w:val="20"/>
                <w:lang w:eastAsia="ru-RU"/>
              </w:rPr>
            </w:pPr>
          </w:p>
          <w:p w14:paraId="0DC4394D" w14:textId="77777777" w:rsidR="00EA3845" w:rsidRPr="00040EC6" w:rsidRDefault="00EA3845" w:rsidP="00522BFC">
            <w:pPr>
              <w:widowControl w:val="0"/>
              <w:suppressAutoHyphens w:val="0"/>
              <w:autoSpaceDE w:val="0"/>
              <w:autoSpaceDN w:val="0"/>
              <w:adjustRightInd w:val="0"/>
              <w:spacing w:after="0" w:line="240" w:lineRule="auto"/>
              <w:ind w:left="82"/>
              <w:jc w:val="both"/>
              <w:rPr>
                <w:rFonts w:ascii="Times New Roman" w:eastAsia="Times New Roman" w:hAnsi="Times New Roman"/>
                <w:kern w:val="0"/>
                <w:sz w:val="20"/>
                <w:szCs w:val="20"/>
                <w:lang w:eastAsia="ru-RU"/>
              </w:rPr>
            </w:pPr>
          </w:p>
          <w:p w14:paraId="3BD70242" w14:textId="77777777" w:rsidR="00EA3845" w:rsidRPr="00040EC6" w:rsidRDefault="00EA3845" w:rsidP="00522BFC">
            <w:pPr>
              <w:widowControl w:val="0"/>
              <w:suppressAutoHyphens w:val="0"/>
              <w:autoSpaceDE w:val="0"/>
              <w:autoSpaceDN w:val="0"/>
              <w:adjustRightInd w:val="0"/>
              <w:spacing w:after="0" w:line="240" w:lineRule="auto"/>
              <w:ind w:left="82"/>
              <w:jc w:val="both"/>
              <w:rPr>
                <w:rFonts w:ascii="Times New Roman" w:eastAsia="Times New Roman" w:hAnsi="Times New Roman"/>
                <w:kern w:val="0"/>
                <w:sz w:val="20"/>
                <w:szCs w:val="20"/>
                <w:lang w:eastAsia="ru-RU"/>
              </w:rPr>
            </w:pPr>
          </w:p>
          <w:p w14:paraId="427E7C29" w14:textId="77777777" w:rsidR="006B6D24" w:rsidRPr="00040EC6" w:rsidRDefault="00E04F38" w:rsidP="00522BFC">
            <w:pPr>
              <w:widowControl w:val="0"/>
              <w:suppressAutoHyphens w:val="0"/>
              <w:autoSpaceDE w:val="0"/>
              <w:autoSpaceDN w:val="0"/>
              <w:adjustRightInd w:val="0"/>
              <w:spacing w:after="0" w:line="240" w:lineRule="auto"/>
              <w:ind w:left="82"/>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от Поставщика</w:t>
            </w:r>
            <w:r w:rsidR="004A4CE7" w:rsidRPr="00040EC6">
              <w:rPr>
                <w:rFonts w:ascii="Times New Roman" w:eastAsia="Times New Roman" w:hAnsi="Times New Roman"/>
                <w:kern w:val="0"/>
                <w:sz w:val="20"/>
                <w:szCs w:val="20"/>
                <w:lang w:eastAsia="ru-RU"/>
              </w:rPr>
              <w:t xml:space="preserve"> </w:t>
            </w:r>
          </w:p>
          <w:p w14:paraId="096E171A" w14:textId="77777777" w:rsidR="00EA3845" w:rsidRPr="00040EC6" w:rsidRDefault="00EA3845" w:rsidP="00522BFC">
            <w:pPr>
              <w:widowControl w:val="0"/>
              <w:suppressAutoHyphens w:val="0"/>
              <w:autoSpaceDE w:val="0"/>
              <w:autoSpaceDN w:val="0"/>
              <w:adjustRightInd w:val="0"/>
              <w:spacing w:after="0" w:line="240" w:lineRule="auto"/>
              <w:ind w:left="82"/>
              <w:jc w:val="both"/>
              <w:rPr>
                <w:rFonts w:ascii="Times New Roman" w:eastAsia="Times New Roman" w:hAnsi="Times New Roman"/>
                <w:kern w:val="0"/>
                <w:sz w:val="20"/>
                <w:szCs w:val="20"/>
                <w:lang w:eastAsia="ru-RU"/>
              </w:rPr>
            </w:pPr>
          </w:p>
          <w:p w14:paraId="5F78EAA1" w14:textId="77777777" w:rsidR="006B6D24" w:rsidRPr="00040EC6" w:rsidRDefault="006B6D24" w:rsidP="00522BFC">
            <w:pPr>
              <w:widowControl w:val="0"/>
              <w:suppressAutoHyphens w:val="0"/>
              <w:autoSpaceDE w:val="0"/>
              <w:autoSpaceDN w:val="0"/>
              <w:adjustRightInd w:val="0"/>
              <w:spacing w:after="0" w:line="240" w:lineRule="auto"/>
              <w:ind w:left="82"/>
              <w:jc w:val="both"/>
              <w:rPr>
                <w:rFonts w:ascii="Times New Roman" w:eastAsia="Times New Roman" w:hAnsi="Times New Roman"/>
                <w:kern w:val="0"/>
                <w:sz w:val="20"/>
                <w:szCs w:val="20"/>
                <w:lang w:eastAsia="ru-RU"/>
              </w:rPr>
            </w:pPr>
          </w:p>
          <w:p w14:paraId="3CCE0671" w14:textId="77777777" w:rsidR="00E04F38" w:rsidRPr="00040EC6" w:rsidRDefault="00E04F38" w:rsidP="00522BFC">
            <w:pPr>
              <w:widowControl w:val="0"/>
              <w:suppressAutoHyphens w:val="0"/>
              <w:autoSpaceDE w:val="0"/>
              <w:autoSpaceDN w:val="0"/>
              <w:adjustRightInd w:val="0"/>
              <w:spacing w:after="0" w:line="240" w:lineRule="auto"/>
              <w:ind w:left="82"/>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_________________/</w:t>
            </w:r>
            <w:r w:rsidR="00EA3845" w:rsidRPr="00040EC6">
              <w:rPr>
                <w:rFonts w:ascii="Times New Roman" w:eastAsia="Times New Roman" w:hAnsi="Times New Roman"/>
                <w:kern w:val="0"/>
                <w:sz w:val="20"/>
                <w:szCs w:val="20"/>
                <w:lang w:eastAsia="ru-RU"/>
              </w:rPr>
              <w:t>__________________</w:t>
            </w:r>
            <w:r w:rsidR="004405E8" w:rsidRPr="00040EC6">
              <w:rPr>
                <w:rFonts w:ascii="Times New Roman" w:eastAsia="Times New Roman" w:hAnsi="Times New Roman"/>
                <w:kern w:val="0"/>
                <w:sz w:val="20"/>
                <w:szCs w:val="20"/>
                <w:lang w:eastAsia="ru-RU"/>
              </w:rPr>
              <w:t xml:space="preserve"> </w:t>
            </w:r>
            <w:r w:rsidRPr="00040EC6">
              <w:rPr>
                <w:rFonts w:ascii="Times New Roman" w:eastAsia="Times New Roman" w:hAnsi="Times New Roman"/>
                <w:kern w:val="0"/>
                <w:sz w:val="20"/>
                <w:szCs w:val="20"/>
                <w:lang w:eastAsia="ru-RU"/>
              </w:rPr>
              <w:t>/</w:t>
            </w:r>
          </w:p>
          <w:p w14:paraId="46DA02BA" w14:textId="77777777" w:rsidR="00E04F38" w:rsidRPr="00040EC6" w:rsidRDefault="00E04F38" w:rsidP="00522BFC">
            <w:pPr>
              <w:widowControl w:val="0"/>
              <w:suppressAutoHyphens w:val="0"/>
              <w:autoSpaceDE w:val="0"/>
              <w:autoSpaceDN w:val="0"/>
              <w:adjustRightInd w:val="0"/>
              <w:spacing w:after="0" w:line="240" w:lineRule="auto"/>
              <w:ind w:left="82"/>
              <w:jc w:val="both"/>
              <w:rPr>
                <w:rFonts w:ascii="Times New Roman" w:eastAsia="Times New Roman" w:hAnsi="Times New Roman"/>
                <w:b/>
                <w:kern w:val="0"/>
                <w:sz w:val="20"/>
                <w:szCs w:val="20"/>
                <w:lang w:eastAsia="ru-RU"/>
              </w:rPr>
            </w:pPr>
            <w:r w:rsidRPr="00040EC6">
              <w:rPr>
                <w:rFonts w:ascii="Times New Roman" w:eastAsia="Times New Roman" w:hAnsi="Times New Roman"/>
                <w:kern w:val="0"/>
                <w:sz w:val="20"/>
                <w:szCs w:val="20"/>
                <w:lang w:eastAsia="ru-RU"/>
              </w:rPr>
              <w:t>М.П.</w:t>
            </w:r>
          </w:p>
        </w:tc>
      </w:tr>
    </w:tbl>
    <w:p w14:paraId="19CF149E" w14:textId="77777777" w:rsidR="00DB378F" w:rsidRPr="00040EC6" w:rsidRDefault="00DB378F" w:rsidP="00800256">
      <w:pPr>
        <w:pageBreakBefore/>
        <w:suppressAutoHyphens w:val="0"/>
        <w:spacing w:after="0" w:line="240" w:lineRule="auto"/>
        <w:ind w:left="5580"/>
        <w:jc w:val="right"/>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lastRenderedPageBreak/>
        <w:t>Приложение № 1</w:t>
      </w:r>
    </w:p>
    <w:p w14:paraId="3856AE17" w14:textId="77777777" w:rsidR="00DB378F" w:rsidRPr="00040EC6" w:rsidRDefault="00DB378F" w:rsidP="00800256">
      <w:pPr>
        <w:suppressAutoHyphens w:val="0"/>
        <w:spacing w:after="0" w:line="240" w:lineRule="auto"/>
        <w:ind w:left="5580"/>
        <w:jc w:val="right"/>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к Государственному контракту</w:t>
      </w:r>
    </w:p>
    <w:p w14:paraId="70618723" w14:textId="77777777" w:rsidR="00800256" w:rsidRPr="00040EC6" w:rsidRDefault="00E458D3" w:rsidP="00800256">
      <w:pPr>
        <w:suppressAutoHyphens w:val="0"/>
        <w:spacing w:after="0" w:line="240" w:lineRule="auto"/>
        <w:ind w:left="5580"/>
        <w:jc w:val="right"/>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от «__»__________20</w:t>
      </w:r>
      <w:r w:rsidR="0033663E" w:rsidRPr="00040EC6">
        <w:rPr>
          <w:rFonts w:ascii="Times New Roman" w:eastAsia="Times New Roman" w:hAnsi="Times New Roman"/>
          <w:kern w:val="0"/>
          <w:sz w:val="20"/>
          <w:szCs w:val="20"/>
          <w:lang w:eastAsia="ru-RU"/>
        </w:rPr>
        <w:t>2</w:t>
      </w:r>
      <w:r w:rsidR="00EB48AD">
        <w:rPr>
          <w:rFonts w:ascii="Times New Roman" w:eastAsia="Times New Roman" w:hAnsi="Times New Roman"/>
          <w:kern w:val="0"/>
          <w:sz w:val="20"/>
          <w:szCs w:val="20"/>
          <w:lang w:eastAsia="ru-RU"/>
        </w:rPr>
        <w:t>6</w:t>
      </w:r>
      <w:r w:rsidR="00DB378F" w:rsidRPr="00040EC6">
        <w:rPr>
          <w:rFonts w:ascii="Times New Roman" w:eastAsia="Times New Roman" w:hAnsi="Times New Roman"/>
          <w:kern w:val="0"/>
          <w:sz w:val="20"/>
          <w:szCs w:val="20"/>
          <w:lang w:eastAsia="ru-RU"/>
        </w:rPr>
        <w:t xml:space="preserve"> г. </w:t>
      </w:r>
    </w:p>
    <w:p w14:paraId="688A414C" w14:textId="77777777" w:rsidR="00DB378F" w:rsidRPr="00040EC6" w:rsidRDefault="00DB378F" w:rsidP="00800256">
      <w:pPr>
        <w:suppressAutoHyphens w:val="0"/>
        <w:spacing w:after="0" w:line="240" w:lineRule="auto"/>
        <w:ind w:left="5580"/>
        <w:jc w:val="right"/>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w:t>
      </w:r>
      <w:r w:rsidR="00800256" w:rsidRPr="00040EC6">
        <w:rPr>
          <w:rFonts w:ascii="Times New Roman" w:eastAsia="Times New Roman" w:hAnsi="Times New Roman"/>
          <w:kern w:val="0"/>
          <w:sz w:val="20"/>
          <w:szCs w:val="20"/>
          <w:lang w:eastAsia="ru-RU"/>
        </w:rPr>
        <w:t xml:space="preserve"> </w:t>
      </w:r>
      <w:r w:rsidR="00EA3845" w:rsidRPr="00040EC6">
        <w:rPr>
          <w:rFonts w:ascii="Times New Roman" w:eastAsia="Times New Roman" w:hAnsi="Times New Roman"/>
          <w:kern w:val="0"/>
          <w:sz w:val="20"/>
          <w:szCs w:val="20"/>
          <w:lang w:eastAsia="ru-RU"/>
        </w:rPr>
        <w:t>________________________</w:t>
      </w:r>
    </w:p>
    <w:p w14:paraId="1AF7FCEB" w14:textId="77777777" w:rsidR="00DB378F" w:rsidRPr="00040EC6" w:rsidRDefault="00DB378F" w:rsidP="00DB378F">
      <w:pPr>
        <w:tabs>
          <w:tab w:val="left" w:pos="5460"/>
        </w:tabs>
        <w:suppressAutoHyphens w:val="0"/>
        <w:autoSpaceDE w:val="0"/>
        <w:autoSpaceDN w:val="0"/>
        <w:adjustRightInd w:val="0"/>
        <w:spacing w:after="0" w:line="240" w:lineRule="auto"/>
        <w:ind w:left="6120"/>
        <w:jc w:val="center"/>
        <w:rPr>
          <w:rFonts w:ascii="Times New Roman" w:eastAsia="Times New Roman" w:hAnsi="Times New Roman"/>
          <w:color w:val="000000"/>
          <w:kern w:val="0"/>
          <w:sz w:val="20"/>
          <w:szCs w:val="20"/>
          <w:lang w:eastAsia="ru-RU"/>
        </w:rPr>
      </w:pPr>
    </w:p>
    <w:p w14:paraId="36AE83F6" w14:textId="77777777" w:rsidR="00DB378F" w:rsidRPr="00040EC6" w:rsidRDefault="00DB378F" w:rsidP="00DB378F">
      <w:pPr>
        <w:tabs>
          <w:tab w:val="left" w:pos="5460"/>
        </w:tabs>
        <w:suppressAutoHyphens w:val="0"/>
        <w:autoSpaceDE w:val="0"/>
        <w:autoSpaceDN w:val="0"/>
        <w:adjustRightInd w:val="0"/>
        <w:spacing w:after="0" w:line="240" w:lineRule="auto"/>
        <w:ind w:left="6120"/>
        <w:jc w:val="center"/>
        <w:rPr>
          <w:rFonts w:ascii="Times New Roman" w:eastAsia="Times New Roman" w:hAnsi="Times New Roman"/>
          <w:color w:val="000000"/>
          <w:kern w:val="0"/>
          <w:sz w:val="20"/>
          <w:szCs w:val="20"/>
          <w:lang w:eastAsia="ru-RU"/>
        </w:rPr>
      </w:pPr>
    </w:p>
    <w:p w14:paraId="60093DDF" w14:textId="77777777" w:rsidR="00F20E15" w:rsidRPr="00040EC6" w:rsidRDefault="00260905" w:rsidP="00707BBA">
      <w:pPr>
        <w:suppressAutoHyphens w:val="0"/>
        <w:spacing w:after="120" w:line="240" w:lineRule="auto"/>
        <w:jc w:val="center"/>
        <w:rPr>
          <w:rFonts w:ascii="Times New Roman" w:eastAsia="Times New Roman" w:hAnsi="Times New Roman"/>
          <w:b/>
          <w:caps/>
          <w:color w:val="000000"/>
          <w:kern w:val="0"/>
          <w:sz w:val="20"/>
          <w:szCs w:val="20"/>
          <w:lang w:eastAsia="ru-RU"/>
        </w:rPr>
      </w:pPr>
      <w:r w:rsidRPr="00040EC6">
        <w:rPr>
          <w:rFonts w:ascii="Times New Roman" w:eastAsia="Times New Roman" w:hAnsi="Times New Roman"/>
          <w:b/>
          <w:caps/>
          <w:color w:val="000000"/>
          <w:kern w:val="0"/>
          <w:sz w:val="20"/>
          <w:szCs w:val="20"/>
          <w:lang w:eastAsia="ru-RU"/>
        </w:rPr>
        <w:t>СПЕЦИФИКАЦИЯ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5"/>
        <w:gridCol w:w="1134"/>
        <w:gridCol w:w="1418"/>
        <w:gridCol w:w="1417"/>
        <w:gridCol w:w="1808"/>
      </w:tblGrid>
      <w:tr w:rsidR="00295CD4" w:rsidRPr="00040EC6" w14:paraId="3A2F51A2" w14:textId="77777777" w:rsidTr="006971A6">
        <w:tc>
          <w:tcPr>
            <w:tcW w:w="567" w:type="dxa"/>
          </w:tcPr>
          <w:p w14:paraId="5D97751E" w14:textId="77777777" w:rsidR="00295CD4" w:rsidRPr="00040EC6" w:rsidRDefault="00295CD4" w:rsidP="006727C2">
            <w:pPr>
              <w:suppressAutoHyphens w:val="0"/>
              <w:spacing w:after="0" w:line="240" w:lineRule="exact"/>
              <w:jc w:val="center"/>
              <w:rPr>
                <w:rFonts w:ascii="Times New Roman" w:eastAsia="Times New Roman" w:hAnsi="Times New Roman"/>
                <w:kern w:val="28"/>
                <w:sz w:val="20"/>
                <w:szCs w:val="20"/>
                <w:lang w:eastAsia="ru-RU"/>
              </w:rPr>
            </w:pPr>
            <w:r w:rsidRPr="00040EC6">
              <w:rPr>
                <w:rFonts w:ascii="Times New Roman" w:eastAsia="Times New Roman" w:hAnsi="Times New Roman"/>
                <w:kern w:val="28"/>
                <w:sz w:val="20"/>
                <w:szCs w:val="20"/>
                <w:lang w:eastAsia="ru-RU"/>
              </w:rPr>
              <w:t>№</w:t>
            </w:r>
          </w:p>
          <w:p w14:paraId="1674E953" w14:textId="77777777" w:rsidR="00295CD4" w:rsidRPr="00040EC6" w:rsidRDefault="00295CD4" w:rsidP="006727C2">
            <w:pPr>
              <w:suppressAutoHyphens w:val="0"/>
              <w:spacing w:after="0" w:line="240" w:lineRule="auto"/>
              <w:jc w:val="center"/>
              <w:rPr>
                <w:rFonts w:ascii="Times New Roman" w:eastAsia="Times New Roman" w:hAnsi="Times New Roman"/>
                <w:b/>
                <w:kern w:val="0"/>
                <w:sz w:val="20"/>
                <w:szCs w:val="20"/>
                <w:lang w:eastAsia="ru-RU"/>
              </w:rPr>
            </w:pPr>
            <w:r w:rsidRPr="00040EC6">
              <w:rPr>
                <w:rFonts w:ascii="Times New Roman" w:eastAsia="Times New Roman" w:hAnsi="Times New Roman"/>
                <w:kern w:val="28"/>
                <w:sz w:val="20"/>
                <w:szCs w:val="20"/>
                <w:lang w:eastAsia="ru-RU"/>
              </w:rPr>
              <w:t>п/п</w:t>
            </w:r>
          </w:p>
        </w:tc>
        <w:tc>
          <w:tcPr>
            <w:tcW w:w="3685" w:type="dxa"/>
          </w:tcPr>
          <w:p w14:paraId="1E27DE6F" w14:textId="77777777" w:rsidR="00295CD4" w:rsidRPr="00040EC6" w:rsidRDefault="00295CD4" w:rsidP="006727C2">
            <w:pPr>
              <w:suppressAutoHyphens w:val="0"/>
              <w:spacing w:after="0" w:line="240" w:lineRule="auto"/>
              <w:jc w:val="center"/>
              <w:rPr>
                <w:rFonts w:ascii="Times New Roman" w:eastAsia="Times New Roman" w:hAnsi="Times New Roman"/>
                <w:b/>
                <w:kern w:val="0"/>
                <w:sz w:val="20"/>
                <w:szCs w:val="20"/>
                <w:lang w:eastAsia="ru-RU"/>
              </w:rPr>
            </w:pPr>
            <w:r w:rsidRPr="00040EC6">
              <w:rPr>
                <w:rFonts w:ascii="Times New Roman" w:eastAsia="Times New Roman" w:hAnsi="Times New Roman"/>
                <w:kern w:val="28"/>
                <w:sz w:val="20"/>
                <w:szCs w:val="20"/>
                <w:lang w:eastAsia="ru-RU"/>
              </w:rPr>
              <w:t>Наименование товара, подлежащего поставке</w:t>
            </w:r>
          </w:p>
          <w:p w14:paraId="7A8D1486" w14:textId="77777777" w:rsidR="00295CD4" w:rsidRPr="00040EC6" w:rsidRDefault="00295CD4" w:rsidP="006727C2">
            <w:pPr>
              <w:suppressAutoHyphens w:val="0"/>
              <w:spacing w:after="0" w:line="240" w:lineRule="auto"/>
              <w:jc w:val="center"/>
              <w:rPr>
                <w:rFonts w:ascii="Times New Roman" w:eastAsia="Times New Roman" w:hAnsi="Times New Roman"/>
                <w:kern w:val="0"/>
                <w:sz w:val="20"/>
                <w:szCs w:val="20"/>
                <w:lang w:eastAsia="ru-RU"/>
              </w:rPr>
            </w:pPr>
          </w:p>
        </w:tc>
        <w:tc>
          <w:tcPr>
            <w:tcW w:w="1134" w:type="dxa"/>
          </w:tcPr>
          <w:p w14:paraId="11594E78" w14:textId="77777777" w:rsidR="00295CD4" w:rsidRPr="00040EC6" w:rsidRDefault="00295CD4" w:rsidP="006727C2">
            <w:pPr>
              <w:suppressAutoHyphens w:val="0"/>
              <w:spacing w:after="0" w:line="240" w:lineRule="auto"/>
              <w:jc w:val="center"/>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Единицы измерения</w:t>
            </w:r>
          </w:p>
        </w:tc>
        <w:tc>
          <w:tcPr>
            <w:tcW w:w="1418" w:type="dxa"/>
          </w:tcPr>
          <w:p w14:paraId="2A2419C0" w14:textId="77777777" w:rsidR="00295CD4" w:rsidRPr="00040EC6" w:rsidRDefault="00295CD4" w:rsidP="006727C2">
            <w:pPr>
              <w:suppressAutoHyphens w:val="0"/>
              <w:spacing w:after="0" w:line="240" w:lineRule="exact"/>
              <w:jc w:val="center"/>
              <w:rPr>
                <w:rFonts w:ascii="Times New Roman" w:eastAsia="Times New Roman" w:hAnsi="Times New Roman"/>
                <w:kern w:val="28"/>
                <w:sz w:val="20"/>
                <w:szCs w:val="20"/>
                <w:lang w:eastAsia="ru-RU"/>
              </w:rPr>
            </w:pPr>
            <w:r w:rsidRPr="00040EC6">
              <w:rPr>
                <w:rFonts w:ascii="Times New Roman" w:eastAsia="Times New Roman" w:hAnsi="Times New Roman"/>
                <w:kern w:val="28"/>
                <w:sz w:val="20"/>
                <w:szCs w:val="20"/>
                <w:lang w:eastAsia="ru-RU"/>
              </w:rPr>
              <w:t>Количество</w:t>
            </w:r>
          </w:p>
          <w:p w14:paraId="45FCB184" w14:textId="77777777" w:rsidR="00295CD4" w:rsidRPr="00040EC6" w:rsidRDefault="00295CD4" w:rsidP="006727C2">
            <w:pPr>
              <w:suppressAutoHyphens w:val="0"/>
              <w:spacing w:after="0" w:line="240" w:lineRule="exact"/>
              <w:jc w:val="center"/>
              <w:rPr>
                <w:rFonts w:ascii="Times New Roman" w:eastAsia="Times New Roman" w:hAnsi="Times New Roman"/>
                <w:b/>
                <w:kern w:val="0"/>
                <w:sz w:val="20"/>
                <w:szCs w:val="20"/>
                <w:lang w:eastAsia="ru-RU"/>
              </w:rPr>
            </w:pPr>
          </w:p>
        </w:tc>
        <w:tc>
          <w:tcPr>
            <w:tcW w:w="1417" w:type="dxa"/>
          </w:tcPr>
          <w:p w14:paraId="0A32FBD5" w14:textId="77777777" w:rsidR="00295CD4" w:rsidRPr="00040EC6" w:rsidRDefault="00295CD4" w:rsidP="006727C2">
            <w:pPr>
              <w:suppressAutoHyphens w:val="0"/>
              <w:spacing w:after="0" w:line="240" w:lineRule="exact"/>
              <w:jc w:val="center"/>
              <w:rPr>
                <w:rFonts w:ascii="Times New Roman" w:eastAsia="Times New Roman" w:hAnsi="Times New Roman"/>
                <w:kern w:val="28"/>
                <w:sz w:val="20"/>
                <w:szCs w:val="20"/>
                <w:lang w:eastAsia="ru-RU"/>
              </w:rPr>
            </w:pPr>
            <w:r w:rsidRPr="00040EC6">
              <w:rPr>
                <w:rFonts w:ascii="Times New Roman" w:eastAsia="Times New Roman" w:hAnsi="Times New Roman"/>
                <w:kern w:val="28"/>
                <w:sz w:val="20"/>
                <w:szCs w:val="20"/>
                <w:lang w:eastAsia="ru-RU"/>
              </w:rPr>
              <w:t>Цена за единицу (руб.)</w:t>
            </w:r>
          </w:p>
          <w:p w14:paraId="60F3DCEA" w14:textId="77777777" w:rsidR="00295CD4" w:rsidRPr="00040EC6" w:rsidRDefault="00295CD4" w:rsidP="002A5E1B">
            <w:pPr>
              <w:suppressAutoHyphens w:val="0"/>
              <w:spacing w:after="0" w:line="240" w:lineRule="exact"/>
              <w:jc w:val="center"/>
              <w:rPr>
                <w:rFonts w:ascii="Times New Roman" w:eastAsia="Times New Roman" w:hAnsi="Times New Roman"/>
                <w:b/>
                <w:kern w:val="0"/>
                <w:sz w:val="20"/>
                <w:szCs w:val="20"/>
                <w:lang w:eastAsia="ru-RU"/>
              </w:rPr>
            </w:pPr>
            <w:r w:rsidRPr="00040EC6">
              <w:rPr>
                <w:rFonts w:ascii="Times New Roman" w:eastAsia="Times New Roman" w:hAnsi="Times New Roman"/>
                <w:kern w:val="28"/>
                <w:sz w:val="20"/>
                <w:szCs w:val="20"/>
                <w:lang w:eastAsia="ru-RU"/>
              </w:rPr>
              <w:t>в т.ч. НДС /без НДС</w:t>
            </w:r>
          </w:p>
        </w:tc>
        <w:tc>
          <w:tcPr>
            <w:tcW w:w="1808" w:type="dxa"/>
          </w:tcPr>
          <w:p w14:paraId="066EE23D" w14:textId="77777777" w:rsidR="00295CD4" w:rsidRPr="00040EC6" w:rsidRDefault="00295CD4" w:rsidP="006727C2">
            <w:pPr>
              <w:suppressAutoHyphens w:val="0"/>
              <w:spacing w:after="0" w:line="240" w:lineRule="exact"/>
              <w:jc w:val="center"/>
              <w:rPr>
                <w:rFonts w:ascii="Times New Roman" w:eastAsia="Times New Roman" w:hAnsi="Times New Roman"/>
                <w:kern w:val="28"/>
                <w:sz w:val="20"/>
                <w:szCs w:val="20"/>
                <w:lang w:eastAsia="ru-RU"/>
              </w:rPr>
            </w:pPr>
            <w:r w:rsidRPr="00040EC6">
              <w:rPr>
                <w:rFonts w:ascii="Times New Roman" w:eastAsia="Times New Roman" w:hAnsi="Times New Roman"/>
                <w:kern w:val="28"/>
                <w:sz w:val="20"/>
                <w:szCs w:val="20"/>
                <w:lang w:eastAsia="ru-RU"/>
              </w:rPr>
              <w:t>Сумма (руб.)</w:t>
            </w:r>
          </w:p>
          <w:p w14:paraId="66EA00D8" w14:textId="77777777" w:rsidR="00295CD4" w:rsidRPr="00040EC6" w:rsidRDefault="00295CD4" w:rsidP="002A5E1B">
            <w:pPr>
              <w:suppressAutoHyphens w:val="0"/>
              <w:spacing w:after="0" w:line="240" w:lineRule="exact"/>
              <w:jc w:val="center"/>
              <w:rPr>
                <w:rFonts w:ascii="Times New Roman" w:eastAsia="Times New Roman" w:hAnsi="Times New Roman"/>
                <w:kern w:val="28"/>
                <w:sz w:val="20"/>
                <w:szCs w:val="20"/>
                <w:lang w:eastAsia="ru-RU"/>
              </w:rPr>
            </w:pPr>
            <w:r w:rsidRPr="00040EC6">
              <w:rPr>
                <w:rFonts w:ascii="Times New Roman" w:eastAsia="Times New Roman" w:hAnsi="Times New Roman"/>
                <w:kern w:val="28"/>
                <w:sz w:val="20"/>
                <w:szCs w:val="20"/>
                <w:lang w:eastAsia="ru-RU"/>
              </w:rPr>
              <w:t xml:space="preserve">в т.ч. НДС/ без НДС </w:t>
            </w:r>
          </w:p>
        </w:tc>
      </w:tr>
      <w:tr w:rsidR="00542121" w:rsidRPr="00040EC6" w14:paraId="367A73AE" w14:textId="77777777" w:rsidTr="006971A6">
        <w:trPr>
          <w:trHeight w:val="1104"/>
        </w:trPr>
        <w:tc>
          <w:tcPr>
            <w:tcW w:w="567" w:type="dxa"/>
            <w:vAlign w:val="center"/>
          </w:tcPr>
          <w:p w14:paraId="445B94A9" w14:textId="77777777" w:rsidR="00542121" w:rsidRPr="00040EC6" w:rsidRDefault="00542121" w:rsidP="00542121">
            <w:pPr>
              <w:suppressAutoHyphens w:val="0"/>
              <w:spacing w:after="0" w:line="240" w:lineRule="auto"/>
              <w:jc w:val="center"/>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1.</w:t>
            </w:r>
          </w:p>
        </w:tc>
        <w:tc>
          <w:tcPr>
            <w:tcW w:w="3685" w:type="dxa"/>
            <w:vAlign w:val="center"/>
          </w:tcPr>
          <w:p w14:paraId="7FE8AAF8" w14:textId="77777777" w:rsidR="00542121" w:rsidRDefault="00542121" w:rsidP="00542121">
            <w:pPr>
              <w:spacing w:after="0" w:line="240" w:lineRule="auto"/>
              <w:jc w:val="center"/>
              <w:rPr>
                <w:rFonts w:ascii="Times New Roman" w:hAnsi="Times New Roman"/>
                <w:sz w:val="24"/>
                <w:szCs w:val="24"/>
              </w:rPr>
            </w:pPr>
            <w:r>
              <w:rPr>
                <w:rFonts w:ascii="Times New Roman" w:hAnsi="Times New Roman"/>
                <w:sz w:val="24"/>
                <w:szCs w:val="24"/>
              </w:rPr>
              <w:t>Цемент</w:t>
            </w:r>
          </w:p>
          <w:p w14:paraId="1BF3F6CA" w14:textId="77777777" w:rsidR="00542121" w:rsidRPr="004A6F68" w:rsidRDefault="00542121" w:rsidP="00542121">
            <w:pPr>
              <w:spacing w:after="0" w:line="240" w:lineRule="auto"/>
              <w:jc w:val="center"/>
              <w:rPr>
                <w:rFonts w:ascii="Times New Roman" w:hAnsi="Times New Roman"/>
                <w:sz w:val="24"/>
                <w:szCs w:val="24"/>
                <w:shd w:val="clear" w:color="auto" w:fill="FFFFFF"/>
              </w:rPr>
            </w:pPr>
            <w:r w:rsidRPr="004A6F68">
              <w:rPr>
                <w:rFonts w:ascii="Times New Roman" w:hAnsi="Times New Roman"/>
                <w:sz w:val="24"/>
                <w:szCs w:val="24"/>
                <w:shd w:val="clear" w:color="auto" w:fill="FFFFFF"/>
              </w:rPr>
              <w:t>ОКПД2</w:t>
            </w:r>
            <w:r>
              <w:rPr>
                <w:rFonts w:ascii="Times New Roman" w:hAnsi="Times New Roman"/>
                <w:sz w:val="24"/>
                <w:szCs w:val="24"/>
                <w:shd w:val="clear" w:color="auto" w:fill="FFFFFF"/>
              </w:rPr>
              <w:t xml:space="preserve"> </w:t>
            </w:r>
            <w:r w:rsidRPr="004A6F68">
              <w:rPr>
                <w:rFonts w:ascii="Times New Roman" w:hAnsi="Times New Roman"/>
                <w:sz w:val="24"/>
                <w:szCs w:val="24"/>
                <w:shd w:val="clear" w:color="auto" w:fill="FFFFFF"/>
              </w:rPr>
              <w:t>23.51.12.110</w:t>
            </w:r>
          </w:p>
          <w:p w14:paraId="7A456AE9" w14:textId="794F5F3F" w:rsidR="00542121" w:rsidRPr="00206AD0" w:rsidRDefault="00542121" w:rsidP="00542121">
            <w:pPr>
              <w:spacing w:after="0" w:line="240" w:lineRule="auto"/>
              <w:jc w:val="center"/>
              <w:rPr>
                <w:rFonts w:ascii="Times New Roman" w:hAnsi="Times New Roman"/>
                <w:sz w:val="24"/>
                <w:szCs w:val="24"/>
              </w:rPr>
            </w:pPr>
            <w:r w:rsidRPr="004A6F68">
              <w:rPr>
                <w:rFonts w:ascii="Times New Roman" w:hAnsi="Times New Roman"/>
                <w:sz w:val="24"/>
                <w:szCs w:val="24"/>
                <w:shd w:val="clear" w:color="auto" w:fill="FFFFFF"/>
              </w:rPr>
              <w:t>КТРУ – 25.51.10.000-00000009</w:t>
            </w:r>
          </w:p>
        </w:tc>
        <w:tc>
          <w:tcPr>
            <w:tcW w:w="1134" w:type="dxa"/>
            <w:vAlign w:val="center"/>
          </w:tcPr>
          <w:p w14:paraId="54237084" w14:textId="567CE8C1" w:rsidR="00542121" w:rsidRPr="00040EC6" w:rsidRDefault="00542121" w:rsidP="00542121">
            <w:pPr>
              <w:spacing w:after="0" w:line="240" w:lineRule="auto"/>
              <w:jc w:val="center"/>
              <w:rPr>
                <w:rFonts w:ascii="Times New Roman" w:hAnsi="Times New Roman"/>
                <w:sz w:val="20"/>
                <w:szCs w:val="20"/>
              </w:rPr>
            </w:pPr>
            <w:r>
              <w:rPr>
                <w:rFonts w:ascii="Times New Roman" w:hAnsi="Times New Roman"/>
                <w:sz w:val="20"/>
                <w:szCs w:val="20"/>
              </w:rPr>
              <w:t>т.</w:t>
            </w:r>
          </w:p>
        </w:tc>
        <w:tc>
          <w:tcPr>
            <w:tcW w:w="1418" w:type="dxa"/>
            <w:vAlign w:val="center"/>
          </w:tcPr>
          <w:p w14:paraId="6EA06C2A" w14:textId="2D98B3C0" w:rsidR="00542121" w:rsidRPr="00040EC6" w:rsidRDefault="00542121" w:rsidP="00542121">
            <w:pPr>
              <w:spacing w:after="0" w:line="240" w:lineRule="auto"/>
              <w:jc w:val="center"/>
              <w:rPr>
                <w:rFonts w:ascii="Times New Roman" w:hAnsi="Times New Roman"/>
                <w:sz w:val="20"/>
                <w:szCs w:val="20"/>
              </w:rPr>
            </w:pPr>
            <w:r>
              <w:rPr>
                <w:rFonts w:ascii="Times New Roman" w:hAnsi="Times New Roman"/>
                <w:sz w:val="20"/>
                <w:szCs w:val="20"/>
              </w:rPr>
              <w:t>0,3</w:t>
            </w:r>
          </w:p>
        </w:tc>
        <w:tc>
          <w:tcPr>
            <w:tcW w:w="1417" w:type="dxa"/>
            <w:vAlign w:val="center"/>
          </w:tcPr>
          <w:p w14:paraId="1B627CE6" w14:textId="77777777" w:rsidR="00542121" w:rsidRPr="00040EC6" w:rsidRDefault="00542121" w:rsidP="00542121">
            <w:pPr>
              <w:suppressAutoHyphens w:val="0"/>
              <w:spacing w:after="0" w:line="240" w:lineRule="auto"/>
              <w:jc w:val="center"/>
              <w:rPr>
                <w:rFonts w:ascii="Times New Roman" w:hAnsi="Times New Roman"/>
                <w:sz w:val="20"/>
                <w:szCs w:val="20"/>
              </w:rPr>
            </w:pPr>
          </w:p>
        </w:tc>
        <w:tc>
          <w:tcPr>
            <w:tcW w:w="1808" w:type="dxa"/>
            <w:vAlign w:val="center"/>
          </w:tcPr>
          <w:p w14:paraId="2C5E3DED" w14:textId="77777777" w:rsidR="00542121" w:rsidRPr="00040EC6" w:rsidRDefault="00542121" w:rsidP="00542121">
            <w:pPr>
              <w:spacing w:after="0" w:line="240" w:lineRule="auto"/>
              <w:jc w:val="center"/>
              <w:rPr>
                <w:rFonts w:ascii="Times New Roman" w:hAnsi="Times New Roman"/>
                <w:sz w:val="20"/>
                <w:szCs w:val="20"/>
              </w:rPr>
            </w:pPr>
          </w:p>
        </w:tc>
      </w:tr>
      <w:tr w:rsidR="00542121" w:rsidRPr="00040EC6" w14:paraId="78B871AE" w14:textId="77777777" w:rsidTr="006971A6">
        <w:trPr>
          <w:trHeight w:val="1120"/>
        </w:trPr>
        <w:tc>
          <w:tcPr>
            <w:tcW w:w="567" w:type="dxa"/>
            <w:vAlign w:val="center"/>
          </w:tcPr>
          <w:p w14:paraId="12B4B819" w14:textId="77777777" w:rsidR="00542121" w:rsidRPr="00040EC6" w:rsidRDefault="00542121" w:rsidP="00542121">
            <w:pPr>
              <w:suppressAutoHyphens w:val="0"/>
              <w:spacing w:after="0" w:line="240" w:lineRule="auto"/>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2.</w:t>
            </w:r>
          </w:p>
        </w:tc>
        <w:tc>
          <w:tcPr>
            <w:tcW w:w="3685" w:type="dxa"/>
            <w:vAlign w:val="center"/>
          </w:tcPr>
          <w:p w14:paraId="7505F91B" w14:textId="77777777" w:rsidR="00542121" w:rsidRDefault="00542121" w:rsidP="00542121">
            <w:pPr>
              <w:spacing w:after="0" w:line="240" w:lineRule="auto"/>
              <w:jc w:val="center"/>
              <w:rPr>
                <w:rFonts w:ascii="Times New Roman" w:hAnsi="Times New Roman"/>
                <w:sz w:val="24"/>
                <w:szCs w:val="24"/>
              </w:rPr>
            </w:pPr>
            <w:r>
              <w:rPr>
                <w:rFonts w:ascii="Times New Roman" w:hAnsi="Times New Roman"/>
                <w:sz w:val="24"/>
                <w:szCs w:val="24"/>
              </w:rPr>
              <w:t>Клей плиточный</w:t>
            </w:r>
          </w:p>
          <w:p w14:paraId="152ED2CE" w14:textId="01327F84" w:rsidR="00542121" w:rsidRPr="00206AD0" w:rsidRDefault="00542121" w:rsidP="00542121">
            <w:pPr>
              <w:spacing w:after="0" w:line="240" w:lineRule="auto"/>
              <w:jc w:val="center"/>
              <w:rPr>
                <w:rFonts w:ascii="Times New Roman" w:hAnsi="Times New Roman"/>
                <w:sz w:val="24"/>
                <w:szCs w:val="24"/>
              </w:rPr>
            </w:pPr>
            <w:r w:rsidRPr="00481A11">
              <w:rPr>
                <w:rFonts w:ascii="Times New Roman" w:eastAsia="Times New Roman" w:hAnsi="Times New Roman"/>
                <w:bCs/>
                <w:kern w:val="0"/>
                <w:sz w:val="24"/>
                <w:szCs w:val="24"/>
                <w:lang w:eastAsia="ru-RU"/>
              </w:rPr>
              <w:t>ОКПД2: 2</w:t>
            </w:r>
            <w:r>
              <w:rPr>
                <w:rFonts w:ascii="Times New Roman" w:eastAsia="Times New Roman" w:hAnsi="Times New Roman"/>
                <w:bCs/>
                <w:kern w:val="0"/>
                <w:sz w:val="24"/>
                <w:szCs w:val="24"/>
                <w:lang w:eastAsia="ru-RU"/>
              </w:rPr>
              <w:t>0</w:t>
            </w:r>
            <w:r w:rsidRPr="00481A11">
              <w:rPr>
                <w:rFonts w:ascii="Times New Roman" w:eastAsia="Times New Roman" w:hAnsi="Times New Roman"/>
                <w:bCs/>
                <w:kern w:val="0"/>
                <w:sz w:val="24"/>
                <w:szCs w:val="24"/>
                <w:lang w:eastAsia="ru-RU"/>
              </w:rPr>
              <w:t>.</w:t>
            </w:r>
            <w:r>
              <w:rPr>
                <w:rFonts w:ascii="Times New Roman" w:eastAsia="Times New Roman" w:hAnsi="Times New Roman"/>
                <w:bCs/>
                <w:kern w:val="0"/>
                <w:sz w:val="24"/>
                <w:szCs w:val="24"/>
                <w:lang w:eastAsia="ru-RU"/>
              </w:rPr>
              <w:t>52.10.190</w:t>
            </w:r>
          </w:p>
        </w:tc>
        <w:tc>
          <w:tcPr>
            <w:tcW w:w="1134" w:type="dxa"/>
            <w:vAlign w:val="center"/>
          </w:tcPr>
          <w:p w14:paraId="4059F63D" w14:textId="66771E79" w:rsidR="00542121" w:rsidRDefault="00542121" w:rsidP="00542121">
            <w:pPr>
              <w:spacing w:after="0" w:line="240" w:lineRule="auto"/>
              <w:jc w:val="center"/>
              <w:rPr>
                <w:rFonts w:ascii="Times New Roman" w:hAnsi="Times New Roman"/>
                <w:sz w:val="20"/>
                <w:szCs w:val="20"/>
              </w:rPr>
            </w:pPr>
            <w:r>
              <w:rPr>
                <w:rFonts w:ascii="Times New Roman" w:hAnsi="Times New Roman"/>
                <w:sz w:val="20"/>
                <w:szCs w:val="20"/>
              </w:rPr>
              <w:t>кг.</w:t>
            </w:r>
          </w:p>
        </w:tc>
        <w:tc>
          <w:tcPr>
            <w:tcW w:w="1418" w:type="dxa"/>
            <w:vAlign w:val="center"/>
          </w:tcPr>
          <w:p w14:paraId="56484DFD" w14:textId="40184CE7" w:rsidR="00542121" w:rsidRDefault="00F1334E" w:rsidP="00542121">
            <w:pPr>
              <w:spacing w:after="0" w:line="240" w:lineRule="auto"/>
              <w:jc w:val="center"/>
              <w:rPr>
                <w:rFonts w:ascii="Times New Roman" w:hAnsi="Times New Roman"/>
                <w:sz w:val="20"/>
                <w:szCs w:val="20"/>
              </w:rPr>
            </w:pPr>
            <w:r>
              <w:rPr>
                <w:rFonts w:ascii="Times New Roman" w:hAnsi="Times New Roman"/>
                <w:sz w:val="20"/>
                <w:szCs w:val="20"/>
              </w:rPr>
              <w:t>500</w:t>
            </w:r>
          </w:p>
        </w:tc>
        <w:tc>
          <w:tcPr>
            <w:tcW w:w="1417" w:type="dxa"/>
            <w:vAlign w:val="center"/>
          </w:tcPr>
          <w:p w14:paraId="2EE4B5DB" w14:textId="77777777" w:rsidR="00542121" w:rsidRPr="00040EC6" w:rsidRDefault="00542121" w:rsidP="00542121">
            <w:pPr>
              <w:suppressAutoHyphens w:val="0"/>
              <w:spacing w:after="0" w:line="240" w:lineRule="auto"/>
              <w:jc w:val="center"/>
              <w:rPr>
                <w:rFonts w:ascii="Times New Roman" w:hAnsi="Times New Roman"/>
                <w:sz w:val="20"/>
                <w:szCs w:val="20"/>
              </w:rPr>
            </w:pPr>
          </w:p>
        </w:tc>
        <w:tc>
          <w:tcPr>
            <w:tcW w:w="1808" w:type="dxa"/>
            <w:vAlign w:val="center"/>
          </w:tcPr>
          <w:p w14:paraId="17216F53" w14:textId="77777777" w:rsidR="00542121" w:rsidRPr="00040EC6" w:rsidRDefault="00542121" w:rsidP="00542121">
            <w:pPr>
              <w:spacing w:after="0" w:line="240" w:lineRule="auto"/>
              <w:jc w:val="center"/>
              <w:rPr>
                <w:rFonts w:ascii="Times New Roman" w:hAnsi="Times New Roman"/>
                <w:sz w:val="20"/>
                <w:szCs w:val="20"/>
              </w:rPr>
            </w:pPr>
          </w:p>
        </w:tc>
      </w:tr>
      <w:tr w:rsidR="00542121" w:rsidRPr="00040EC6" w14:paraId="40E68BF4" w14:textId="77777777" w:rsidTr="006971A6">
        <w:trPr>
          <w:trHeight w:val="844"/>
        </w:trPr>
        <w:tc>
          <w:tcPr>
            <w:tcW w:w="567" w:type="dxa"/>
            <w:vAlign w:val="center"/>
          </w:tcPr>
          <w:p w14:paraId="56EE18B2" w14:textId="77777777" w:rsidR="00542121" w:rsidRDefault="00542121" w:rsidP="00542121">
            <w:pPr>
              <w:suppressAutoHyphens w:val="0"/>
              <w:spacing w:after="0" w:line="240" w:lineRule="auto"/>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3.</w:t>
            </w:r>
          </w:p>
        </w:tc>
        <w:tc>
          <w:tcPr>
            <w:tcW w:w="3685" w:type="dxa"/>
            <w:vAlign w:val="center"/>
          </w:tcPr>
          <w:p w14:paraId="0952A46D" w14:textId="77777777" w:rsidR="00542121" w:rsidRPr="00892188" w:rsidRDefault="00542121" w:rsidP="00542121">
            <w:pPr>
              <w:spacing w:after="0" w:line="240" w:lineRule="auto"/>
              <w:jc w:val="center"/>
              <w:rPr>
                <w:rFonts w:ascii="Times New Roman" w:hAnsi="Times New Roman"/>
                <w:sz w:val="24"/>
                <w:szCs w:val="24"/>
              </w:rPr>
            </w:pPr>
            <w:r>
              <w:rPr>
                <w:rFonts w:ascii="Times New Roman" w:hAnsi="Times New Roman"/>
                <w:sz w:val="24"/>
                <w:szCs w:val="24"/>
              </w:rPr>
              <w:t>С</w:t>
            </w:r>
            <w:r w:rsidRPr="00892188">
              <w:rPr>
                <w:rFonts w:ascii="Times New Roman" w:hAnsi="Times New Roman"/>
                <w:sz w:val="24"/>
                <w:szCs w:val="24"/>
              </w:rPr>
              <w:t>мес</w:t>
            </w:r>
            <w:r>
              <w:rPr>
                <w:rFonts w:ascii="Times New Roman" w:hAnsi="Times New Roman"/>
                <w:sz w:val="24"/>
                <w:szCs w:val="24"/>
              </w:rPr>
              <w:t>ь</w:t>
            </w:r>
            <w:r w:rsidRPr="00892188">
              <w:rPr>
                <w:rFonts w:ascii="Times New Roman" w:hAnsi="Times New Roman"/>
                <w:sz w:val="24"/>
                <w:szCs w:val="24"/>
              </w:rPr>
              <w:t xml:space="preserve"> сух</w:t>
            </w:r>
            <w:r>
              <w:rPr>
                <w:rFonts w:ascii="Times New Roman" w:hAnsi="Times New Roman"/>
                <w:sz w:val="24"/>
                <w:szCs w:val="24"/>
              </w:rPr>
              <w:t>ая</w:t>
            </w:r>
            <w:r w:rsidRPr="00892188">
              <w:rPr>
                <w:rFonts w:ascii="Times New Roman" w:hAnsi="Times New Roman"/>
                <w:sz w:val="24"/>
                <w:szCs w:val="24"/>
              </w:rPr>
              <w:t xml:space="preserve"> строительн</w:t>
            </w:r>
            <w:r>
              <w:rPr>
                <w:rFonts w:ascii="Times New Roman" w:hAnsi="Times New Roman"/>
                <w:sz w:val="24"/>
                <w:szCs w:val="24"/>
              </w:rPr>
              <w:t>ая</w:t>
            </w:r>
          </w:p>
          <w:p w14:paraId="427AA94A" w14:textId="77777777" w:rsidR="00542121" w:rsidRDefault="00542121" w:rsidP="00542121">
            <w:pPr>
              <w:spacing w:after="0" w:line="240" w:lineRule="auto"/>
              <w:jc w:val="center"/>
              <w:rPr>
                <w:rFonts w:ascii="Times New Roman" w:hAnsi="Times New Roman"/>
                <w:sz w:val="24"/>
                <w:szCs w:val="24"/>
              </w:rPr>
            </w:pPr>
            <w:r w:rsidRPr="00892188">
              <w:rPr>
                <w:rFonts w:ascii="Times New Roman" w:hAnsi="Times New Roman"/>
                <w:sz w:val="24"/>
                <w:szCs w:val="24"/>
              </w:rPr>
              <w:t>(штукатурка гипсовая)</w:t>
            </w:r>
          </w:p>
          <w:p w14:paraId="76BD49FE" w14:textId="77777777" w:rsidR="00542121" w:rsidRDefault="00542121" w:rsidP="00542121">
            <w:pPr>
              <w:spacing w:after="0" w:line="240" w:lineRule="auto"/>
              <w:jc w:val="center"/>
              <w:rPr>
                <w:rFonts w:ascii="Times New Roman" w:hAnsi="Times New Roman"/>
                <w:sz w:val="24"/>
                <w:szCs w:val="24"/>
                <w:shd w:val="clear" w:color="auto" w:fill="FFFFFF"/>
              </w:rPr>
            </w:pPr>
            <w:r>
              <w:rPr>
                <w:rFonts w:ascii="Times New Roman" w:hAnsi="Times New Roman"/>
                <w:sz w:val="24"/>
                <w:szCs w:val="24"/>
                <w:shd w:val="clear" w:color="auto" w:fill="FFFFFF"/>
              </w:rPr>
              <w:t xml:space="preserve">ОКПД 2 </w:t>
            </w:r>
            <w:r w:rsidRPr="008E5B36">
              <w:rPr>
                <w:rFonts w:ascii="Times New Roman" w:hAnsi="Times New Roman"/>
                <w:sz w:val="24"/>
                <w:szCs w:val="24"/>
                <w:shd w:val="clear" w:color="auto" w:fill="FFFFFF"/>
              </w:rPr>
              <w:t>23.64.10.110</w:t>
            </w:r>
          </w:p>
          <w:p w14:paraId="6DD068C8" w14:textId="56CC9028" w:rsidR="00542121" w:rsidRPr="00206AD0" w:rsidRDefault="00542121" w:rsidP="00542121">
            <w:pPr>
              <w:spacing w:after="0" w:line="240" w:lineRule="auto"/>
              <w:jc w:val="center"/>
              <w:rPr>
                <w:rFonts w:ascii="Times New Roman" w:hAnsi="Times New Roman"/>
                <w:sz w:val="24"/>
                <w:szCs w:val="24"/>
              </w:rPr>
            </w:pPr>
            <w:r>
              <w:rPr>
                <w:rFonts w:ascii="Times New Roman" w:hAnsi="Times New Roman"/>
                <w:sz w:val="24"/>
                <w:szCs w:val="24"/>
                <w:shd w:val="clear" w:color="auto" w:fill="FFFFFF"/>
              </w:rPr>
              <w:t xml:space="preserve">КТРУ </w:t>
            </w:r>
            <w:r w:rsidRPr="00067288">
              <w:rPr>
                <w:rFonts w:ascii="Times New Roman" w:eastAsia="Times New Roman" w:hAnsi="Times New Roman"/>
                <w:sz w:val="24"/>
                <w:szCs w:val="24"/>
                <w:lang w:eastAsia="ru-RU"/>
              </w:rPr>
              <w:t>23.64.10.110-00000003</w:t>
            </w:r>
          </w:p>
        </w:tc>
        <w:tc>
          <w:tcPr>
            <w:tcW w:w="1134" w:type="dxa"/>
            <w:vAlign w:val="center"/>
          </w:tcPr>
          <w:p w14:paraId="6F50C43A" w14:textId="558BFE95" w:rsidR="00542121" w:rsidRDefault="00542121" w:rsidP="00542121">
            <w:pPr>
              <w:spacing w:after="0" w:line="240" w:lineRule="auto"/>
              <w:jc w:val="center"/>
              <w:rPr>
                <w:rFonts w:ascii="Times New Roman" w:hAnsi="Times New Roman"/>
                <w:sz w:val="20"/>
                <w:szCs w:val="20"/>
              </w:rPr>
            </w:pPr>
            <w:r>
              <w:rPr>
                <w:rFonts w:ascii="Times New Roman" w:hAnsi="Times New Roman"/>
                <w:sz w:val="20"/>
                <w:szCs w:val="20"/>
              </w:rPr>
              <w:t>кг</w:t>
            </w:r>
          </w:p>
        </w:tc>
        <w:tc>
          <w:tcPr>
            <w:tcW w:w="1418" w:type="dxa"/>
            <w:vAlign w:val="center"/>
          </w:tcPr>
          <w:p w14:paraId="0884E3C7" w14:textId="357AF7C2" w:rsidR="00542121" w:rsidRDefault="00542121" w:rsidP="00542121">
            <w:pPr>
              <w:spacing w:after="0" w:line="240" w:lineRule="auto"/>
              <w:jc w:val="center"/>
              <w:rPr>
                <w:rFonts w:ascii="Times New Roman" w:hAnsi="Times New Roman"/>
                <w:sz w:val="20"/>
                <w:szCs w:val="20"/>
              </w:rPr>
            </w:pPr>
            <w:r>
              <w:rPr>
                <w:rFonts w:ascii="Times New Roman" w:hAnsi="Times New Roman"/>
                <w:sz w:val="20"/>
                <w:szCs w:val="20"/>
              </w:rPr>
              <w:t>600</w:t>
            </w:r>
          </w:p>
        </w:tc>
        <w:tc>
          <w:tcPr>
            <w:tcW w:w="1417" w:type="dxa"/>
            <w:vAlign w:val="center"/>
          </w:tcPr>
          <w:p w14:paraId="6D2302C3" w14:textId="77777777" w:rsidR="00542121" w:rsidRPr="00040EC6" w:rsidRDefault="00542121" w:rsidP="00542121">
            <w:pPr>
              <w:suppressAutoHyphens w:val="0"/>
              <w:spacing w:after="0" w:line="240" w:lineRule="auto"/>
              <w:jc w:val="center"/>
              <w:rPr>
                <w:rFonts w:ascii="Times New Roman" w:hAnsi="Times New Roman"/>
                <w:sz w:val="20"/>
                <w:szCs w:val="20"/>
              </w:rPr>
            </w:pPr>
          </w:p>
        </w:tc>
        <w:tc>
          <w:tcPr>
            <w:tcW w:w="1808" w:type="dxa"/>
            <w:vAlign w:val="center"/>
          </w:tcPr>
          <w:p w14:paraId="732DD8E4" w14:textId="77777777" w:rsidR="00542121" w:rsidRPr="00040EC6" w:rsidRDefault="00542121" w:rsidP="00542121">
            <w:pPr>
              <w:spacing w:after="0" w:line="240" w:lineRule="auto"/>
              <w:jc w:val="center"/>
              <w:rPr>
                <w:rFonts w:ascii="Times New Roman" w:hAnsi="Times New Roman"/>
                <w:sz w:val="20"/>
                <w:szCs w:val="20"/>
              </w:rPr>
            </w:pPr>
          </w:p>
        </w:tc>
      </w:tr>
      <w:tr w:rsidR="00542121" w:rsidRPr="00040EC6" w14:paraId="2B355DCE" w14:textId="77777777" w:rsidTr="006971A6">
        <w:trPr>
          <w:trHeight w:val="844"/>
        </w:trPr>
        <w:tc>
          <w:tcPr>
            <w:tcW w:w="567" w:type="dxa"/>
            <w:vAlign w:val="center"/>
          </w:tcPr>
          <w:p w14:paraId="6793E37C" w14:textId="77777777" w:rsidR="00542121" w:rsidRDefault="00542121" w:rsidP="00542121">
            <w:pPr>
              <w:suppressAutoHyphens w:val="0"/>
              <w:spacing w:after="0" w:line="240" w:lineRule="auto"/>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4.</w:t>
            </w:r>
          </w:p>
        </w:tc>
        <w:tc>
          <w:tcPr>
            <w:tcW w:w="3685" w:type="dxa"/>
            <w:vAlign w:val="center"/>
          </w:tcPr>
          <w:p w14:paraId="0D62EDEC" w14:textId="77777777" w:rsidR="00542121" w:rsidRPr="00542121" w:rsidRDefault="00542121" w:rsidP="00542121">
            <w:pPr>
              <w:spacing w:after="0" w:line="240" w:lineRule="auto"/>
              <w:jc w:val="center"/>
              <w:rPr>
                <w:rFonts w:ascii="Times New Roman" w:hAnsi="Times New Roman"/>
                <w:lang w:eastAsia="ru-RU"/>
              </w:rPr>
            </w:pPr>
            <w:r w:rsidRPr="00542121">
              <w:rPr>
                <w:rFonts w:ascii="Times New Roman" w:hAnsi="Times New Roman"/>
                <w:lang w:eastAsia="ru-RU"/>
              </w:rPr>
              <w:t>Эмаль серая</w:t>
            </w:r>
          </w:p>
          <w:p w14:paraId="1700D2C9" w14:textId="274E2AF6" w:rsidR="00542121" w:rsidRPr="00542121" w:rsidRDefault="00542121" w:rsidP="00542121">
            <w:pPr>
              <w:spacing w:after="0" w:line="240" w:lineRule="auto"/>
              <w:jc w:val="center"/>
              <w:rPr>
                <w:rFonts w:ascii="Times New Roman" w:hAnsi="Times New Roman"/>
                <w:sz w:val="24"/>
                <w:szCs w:val="24"/>
              </w:rPr>
            </w:pPr>
            <w:r w:rsidRPr="00542121">
              <w:rPr>
                <w:rFonts w:ascii="Times New Roman" w:hAnsi="Times New Roman"/>
                <w:lang w:eastAsia="ru-RU"/>
              </w:rPr>
              <w:t>ОКПД2 20.30.12.130</w:t>
            </w:r>
          </w:p>
        </w:tc>
        <w:tc>
          <w:tcPr>
            <w:tcW w:w="1134" w:type="dxa"/>
            <w:vAlign w:val="center"/>
          </w:tcPr>
          <w:p w14:paraId="15A31B9A" w14:textId="38066F09" w:rsidR="00542121" w:rsidRDefault="00542121" w:rsidP="00542121">
            <w:pPr>
              <w:spacing w:after="0" w:line="240" w:lineRule="auto"/>
              <w:jc w:val="center"/>
              <w:rPr>
                <w:rFonts w:ascii="Times New Roman" w:hAnsi="Times New Roman"/>
                <w:sz w:val="20"/>
                <w:szCs w:val="20"/>
              </w:rPr>
            </w:pPr>
            <w:r>
              <w:rPr>
                <w:rFonts w:ascii="Times New Roman" w:hAnsi="Times New Roman"/>
                <w:sz w:val="20"/>
                <w:szCs w:val="20"/>
              </w:rPr>
              <w:t>кг</w:t>
            </w:r>
          </w:p>
        </w:tc>
        <w:tc>
          <w:tcPr>
            <w:tcW w:w="1418" w:type="dxa"/>
            <w:vAlign w:val="center"/>
          </w:tcPr>
          <w:p w14:paraId="2D6695BB" w14:textId="7E672977" w:rsidR="00542121" w:rsidRDefault="00F1334E" w:rsidP="00542121">
            <w:pPr>
              <w:spacing w:after="0" w:line="240" w:lineRule="auto"/>
              <w:jc w:val="center"/>
              <w:rPr>
                <w:rFonts w:ascii="Times New Roman" w:hAnsi="Times New Roman"/>
                <w:sz w:val="20"/>
                <w:szCs w:val="20"/>
              </w:rPr>
            </w:pPr>
            <w:r>
              <w:rPr>
                <w:rFonts w:ascii="Times New Roman" w:hAnsi="Times New Roman"/>
                <w:sz w:val="20"/>
                <w:szCs w:val="20"/>
              </w:rPr>
              <w:t>52</w:t>
            </w:r>
          </w:p>
        </w:tc>
        <w:tc>
          <w:tcPr>
            <w:tcW w:w="1417" w:type="dxa"/>
            <w:vAlign w:val="center"/>
          </w:tcPr>
          <w:p w14:paraId="538AE81A" w14:textId="77777777" w:rsidR="00542121" w:rsidRPr="00040EC6" w:rsidRDefault="00542121" w:rsidP="00542121">
            <w:pPr>
              <w:suppressAutoHyphens w:val="0"/>
              <w:spacing w:after="0" w:line="240" w:lineRule="auto"/>
              <w:jc w:val="center"/>
              <w:rPr>
                <w:rFonts w:ascii="Times New Roman" w:hAnsi="Times New Roman"/>
                <w:sz w:val="20"/>
                <w:szCs w:val="20"/>
              </w:rPr>
            </w:pPr>
          </w:p>
        </w:tc>
        <w:tc>
          <w:tcPr>
            <w:tcW w:w="1808" w:type="dxa"/>
            <w:vAlign w:val="center"/>
          </w:tcPr>
          <w:p w14:paraId="12F71034" w14:textId="77777777" w:rsidR="00542121" w:rsidRPr="00040EC6" w:rsidRDefault="00542121" w:rsidP="00542121">
            <w:pPr>
              <w:spacing w:after="0" w:line="240" w:lineRule="auto"/>
              <w:jc w:val="center"/>
              <w:rPr>
                <w:rFonts w:ascii="Times New Roman" w:hAnsi="Times New Roman"/>
                <w:sz w:val="20"/>
                <w:szCs w:val="20"/>
              </w:rPr>
            </w:pPr>
          </w:p>
        </w:tc>
      </w:tr>
      <w:tr w:rsidR="00542121" w:rsidRPr="00040EC6" w14:paraId="65031A14" w14:textId="77777777" w:rsidTr="006971A6">
        <w:trPr>
          <w:trHeight w:val="844"/>
        </w:trPr>
        <w:tc>
          <w:tcPr>
            <w:tcW w:w="567" w:type="dxa"/>
            <w:vAlign w:val="center"/>
          </w:tcPr>
          <w:p w14:paraId="395C632E" w14:textId="77777777" w:rsidR="00542121" w:rsidRDefault="00542121" w:rsidP="00542121">
            <w:pPr>
              <w:suppressAutoHyphens w:val="0"/>
              <w:spacing w:after="0" w:line="240" w:lineRule="auto"/>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5.</w:t>
            </w:r>
          </w:p>
        </w:tc>
        <w:tc>
          <w:tcPr>
            <w:tcW w:w="3685" w:type="dxa"/>
            <w:vAlign w:val="center"/>
          </w:tcPr>
          <w:p w14:paraId="7CD2E9FE" w14:textId="77777777" w:rsidR="00542121" w:rsidRPr="00542121" w:rsidRDefault="00542121" w:rsidP="00542121">
            <w:pPr>
              <w:spacing w:after="0" w:line="240" w:lineRule="auto"/>
              <w:jc w:val="center"/>
              <w:rPr>
                <w:rFonts w:ascii="Times New Roman" w:hAnsi="Times New Roman"/>
                <w:lang w:eastAsia="ru-RU"/>
              </w:rPr>
            </w:pPr>
            <w:r w:rsidRPr="00542121">
              <w:rPr>
                <w:rFonts w:ascii="Times New Roman" w:hAnsi="Times New Roman"/>
                <w:lang w:eastAsia="ru-RU"/>
              </w:rPr>
              <w:t>Эмаль коричневая</w:t>
            </w:r>
          </w:p>
          <w:p w14:paraId="798E6973" w14:textId="4267B22E" w:rsidR="00542121" w:rsidRPr="00542121" w:rsidRDefault="00542121" w:rsidP="00542121">
            <w:pPr>
              <w:spacing w:after="0" w:line="240" w:lineRule="auto"/>
              <w:jc w:val="center"/>
              <w:rPr>
                <w:rFonts w:ascii="Times New Roman" w:hAnsi="Times New Roman"/>
                <w:sz w:val="24"/>
                <w:szCs w:val="24"/>
              </w:rPr>
            </w:pPr>
            <w:r w:rsidRPr="00542121">
              <w:rPr>
                <w:rFonts w:ascii="Times New Roman" w:hAnsi="Times New Roman"/>
                <w:lang w:eastAsia="ru-RU"/>
              </w:rPr>
              <w:t>ОКПД2 20.30.12.130</w:t>
            </w:r>
          </w:p>
        </w:tc>
        <w:tc>
          <w:tcPr>
            <w:tcW w:w="1134" w:type="dxa"/>
            <w:vAlign w:val="center"/>
          </w:tcPr>
          <w:p w14:paraId="677060D4" w14:textId="17DA3CB6" w:rsidR="00542121" w:rsidRDefault="00542121" w:rsidP="00542121">
            <w:pPr>
              <w:spacing w:after="0" w:line="240" w:lineRule="auto"/>
              <w:jc w:val="center"/>
              <w:rPr>
                <w:rFonts w:ascii="Times New Roman" w:hAnsi="Times New Roman"/>
                <w:sz w:val="20"/>
                <w:szCs w:val="20"/>
              </w:rPr>
            </w:pPr>
            <w:r>
              <w:rPr>
                <w:rFonts w:ascii="Times New Roman" w:hAnsi="Times New Roman"/>
                <w:sz w:val="20"/>
                <w:szCs w:val="20"/>
              </w:rPr>
              <w:t>кг</w:t>
            </w:r>
          </w:p>
        </w:tc>
        <w:tc>
          <w:tcPr>
            <w:tcW w:w="1418" w:type="dxa"/>
            <w:vAlign w:val="center"/>
          </w:tcPr>
          <w:p w14:paraId="5D3F8F30" w14:textId="05DD20FA" w:rsidR="00542121" w:rsidRDefault="00F1334E" w:rsidP="00542121">
            <w:pPr>
              <w:spacing w:after="0" w:line="240" w:lineRule="auto"/>
              <w:jc w:val="center"/>
              <w:rPr>
                <w:rFonts w:ascii="Times New Roman" w:hAnsi="Times New Roman"/>
                <w:sz w:val="20"/>
                <w:szCs w:val="20"/>
              </w:rPr>
            </w:pPr>
            <w:r>
              <w:rPr>
                <w:rFonts w:ascii="Times New Roman" w:hAnsi="Times New Roman"/>
                <w:sz w:val="20"/>
                <w:szCs w:val="20"/>
              </w:rPr>
              <w:t>52</w:t>
            </w:r>
          </w:p>
        </w:tc>
        <w:tc>
          <w:tcPr>
            <w:tcW w:w="1417" w:type="dxa"/>
            <w:vAlign w:val="center"/>
          </w:tcPr>
          <w:p w14:paraId="6A650D09" w14:textId="77777777" w:rsidR="00542121" w:rsidRPr="00040EC6" w:rsidRDefault="00542121" w:rsidP="00542121">
            <w:pPr>
              <w:suppressAutoHyphens w:val="0"/>
              <w:spacing w:after="0" w:line="240" w:lineRule="auto"/>
              <w:jc w:val="center"/>
              <w:rPr>
                <w:rFonts w:ascii="Times New Roman" w:hAnsi="Times New Roman"/>
                <w:sz w:val="20"/>
                <w:szCs w:val="20"/>
              </w:rPr>
            </w:pPr>
          </w:p>
        </w:tc>
        <w:tc>
          <w:tcPr>
            <w:tcW w:w="1808" w:type="dxa"/>
            <w:vAlign w:val="center"/>
          </w:tcPr>
          <w:p w14:paraId="41B201FD" w14:textId="77777777" w:rsidR="00542121" w:rsidRPr="00040EC6" w:rsidRDefault="00542121" w:rsidP="00542121">
            <w:pPr>
              <w:spacing w:after="0" w:line="240" w:lineRule="auto"/>
              <w:jc w:val="center"/>
              <w:rPr>
                <w:rFonts w:ascii="Times New Roman" w:hAnsi="Times New Roman"/>
                <w:sz w:val="20"/>
                <w:szCs w:val="20"/>
              </w:rPr>
            </w:pPr>
          </w:p>
        </w:tc>
      </w:tr>
      <w:tr w:rsidR="00542121" w:rsidRPr="00040EC6" w14:paraId="68627271" w14:textId="77777777" w:rsidTr="006971A6">
        <w:trPr>
          <w:trHeight w:val="844"/>
        </w:trPr>
        <w:tc>
          <w:tcPr>
            <w:tcW w:w="567" w:type="dxa"/>
            <w:vAlign w:val="center"/>
          </w:tcPr>
          <w:p w14:paraId="49655504" w14:textId="23CD3BCF" w:rsidR="00542121" w:rsidRDefault="00542121" w:rsidP="00DC25D7">
            <w:pPr>
              <w:suppressAutoHyphens w:val="0"/>
              <w:spacing w:after="0" w:line="240" w:lineRule="auto"/>
              <w:jc w:val="center"/>
              <w:rPr>
                <w:rFonts w:ascii="Times New Roman" w:eastAsia="Times New Roman" w:hAnsi="Times New Roman"/>
                <w:kern w:val="0"/>
                <w:sz w:val="20"/>
                <w:szCs w:val="20"/>
                <w:lang w:eastAsia="ru-RU"/>
              </w:rPr>
            </w:pPr>
            <w:r>
              <w:rPr>
                <w:rFonts w:ascii="Times New Roman" w:eastAsia="Times New Roman" w:hAnsi="Times New Roman"/>
                <w:kern w:val="0"/>
                <w:sz w:val="20"/>
                <w:szCs w:val="20"/>
                <w:lang w:eastAsia="ru-RU"/>
              </w:rPr>
              <w:t>6.</w:t>
            </w:r>
          </w:p>
        </w:tc>
        <w:tc>
          <w:tcPr>
            <w:tcW w:w="3685" w:type="dxa"/>
            <w:vAlign w:val="center"/>
          </w:tcPr>
          <w:p w14:paraId="50B1B7F4" w14:textId="77777777" w:rsidR="00542121" w:rsidRPr="00542121" w:rsidRDefault="00542121" w:rsidP="00542121">
            <w:pPr>
              <w:spacing w:after="0" w:line="240" w:lineRule="auto"/>
              <w:jc w:val="center"/>
              <w:rPr>
                <w:rFonts w:ascii="Times New Roman" w:hAnsi="Times New Roman"/>
                <w:bCs/>
              </w:rPr>
            </w:pPr>
            <w:r w:rsidRPr="00542121">
              <w:rPr>
                <w:rFonts w:ascii="Times New Roman" w:hAnsi="Times New Roman"/>
                <w:bCs/>
              </w:rPr>
              <w:t>Уайт-спирит</w:t>
            </w:r>
          </w:p>
          <w:p w14:paraId="4F7B586A" w14:textId="4CEAD944" w:rsidR="00542121" w:rsidRPr="00206AD0" w:rsidRDefault="00542121" w:rsidP="00542121">
            <w:pPr>
              <w:spacing w:after="0" w:line="240" w:lineRule="auto"/>
              <w:jc w:val="center"/>
              <w:rPr>
                <w:rFonts w:ascii="Times New Roman" w:hAnsi="Times New Roman"/>
                <w:sz w:val="24"/>
                <w:szCs w:val="24"/>
              </w:rPr>
            </w:pPr>
            <w:r w:rsidRPr="00542121">
              <w:rPr>
                <w:rFonts w:ascii="Times New Roman" w:hAnsi="Times New Roman"/>
              </w:rPr>
              <w:t>ОКПД2 19.20.23.110</w:t>
            </w:r>
          </w:p>
        </w:tc>
        <w:tc>
          <w:tcPr>
            <w:tcW w:w="1134" w:type="dxa"/>
            <w:vAlign w:val="center"/>
          </w:tcPr>
          <w:p w14:paraId="49FBABCE" w14:textId="137C371D" w:rsidR="00542121" w:rsidRDefault="00542121" w:rsidP="00DC25D7">
            <w:pPr>
              <w:spacing w:after="0" w:line="240" w:lineRule="auto"/>
              <w:jc w:val="center"/>
              <w:rPr>
                <w:rFonts w:ascii="Times New Roman" w:hAnsi="Times New Roman"/>
                <w:sz w:val="20"/>
                <w:szCs w:val="20"/>
              </w:rPr>
            </w:pPr>
            <w:r>
              <w:rPr>
                <w:rFonts w:ascii="Times New Roman" w:hAnsi="Times New Roman"/>
                <w:sz w:val="20"/>
                <w:szCs w:val="20"/>
              </w:rPr>
              <w:t>шт</w:t>
            </w:r>
          </w:p>
        </w:tc>
        <w:tc>
          <w:tcPr>
            <w:tcW w:w="1418" w:type="dxa"/>
            <w:vAlign w:val="center"/>
          </w:tcPr>
          <w:p w14:paraId="56FADABF" w14:textId="1F5B0EE1" w:rsidR="00542121" w:rsidRDefault="00542121" w:rsidP="00DC25D7">
            <w:pPr>
              <w:spacing w:after="0" w:line="240" w:lineRule="auto"/>
              <w:jc w:val="center"/>
              <w:rPr>
                <w:rFonts w:ascii="Times New Roman" w:hAnsi="Times New Roman"/>
                <w:sz w:val="20"/>
                <w:szCs w:val="20"/>
              </w:rPr>
            </w:pPr>
            <w:r>
              <w:rPr>
                <w:rFonts w:ascii="Times New Roman" w:hAnsi="Times New Roman"/>
                <w:sz w:val="20"/>
                <w:szCs w:val="20"/>
              </w:rPr>
              <w:t>3</w:t>
            </w:r>
          </w:p>
        </w:tc>
        <w:tc>
          <w:tcPr>
            <w:tcW w:w="1417" w:type="dxa"/>
            <w:vAlign w:val="center"/>
          </w:tcPr>
          <w:p w14:paraId="70A6B437" w14:textId="77777777" w:rsidR="00542121" w:rsidRPr="00040EC6" w:rsidRDefault="00542121" w:rsidP="00DC25D7">
            <w:pPr>
              <w:suppressAutoHyphens w:val="0"/>
              <w:spacing w:after="0" w:line="240" w:lineRule="auto"/>
              <w:jc w:val="center"/>
              <w:rPr>
                <w:rFonts w:ascii="Times New Roman" w:hAnsi="Times New Roman"/>
                <w:sz w:val="20"/>
                <w:szCs w:val="20"/>
              </w:rPr>
            </w:pPr>
          </w:p>
        </w:tc>
        <w:tc>
          <w:tcPr>
            <w:tcW w:w="1808" w:type="dxa"/>
            <w:vAlign w:val="center"/>
          </w:tcPr>
          <w:p w14:paraId="465C9239" w14:textId="77777777" w:rsidR="00542121" w:rsidRPr="00040EC6" w:rsidRDefault="00542121" w:rsidP="00DC25D7">
            <w:pPr>
              <w:spacing w:after="0" w:line="240" w:lineRule="auto"/>
              <w:jc w:val="center"/>
              <w:rPr>
                <w:rFonts w:ascii="Times New Roman" w:hAnsi="Times New Roman"/>
                <w:sz w:val="20"/>
                <w:szCs w:val="20"/>
              </w:rPr>
            </w:pPr>
          </w:p>
        </w:tc>
      </w:tr>
      <w:tr w:rsidR="00CD4E1C" w:rsidRPr="00040EC6" w14:paraId="461D5751" w14:textId="77777777" w:rsidTr="00206AD0">
        <w:tc>
          <w:tcPr>
            <w:tcW w:w="567" w:type="dxa"/>
          </w:tcPr>
          <w:p w14:paraId="635D326E" w14:textId="77777777" w:rsidR="00CD4E1C" w:rsidRPr="00040EC6" w:rsidRDefault="00CD4E1C" w:rsidP="006E6B83">
            <w:pPr>
              <w:suppressAutoHyphens w:val="0"/>
              <w:spacing w:after="0" w:line="240" w:lineRule="auto"/>
              <w:jc w:val="right"/>
              <w:rPr>
                <w:rFonts w:ascii="Times New Roman" w:eastAsia="Times New Roman" w:hAnsi="Times New Roman"/>
                <w:b/>
                <w:kern w:val="0"/>
                <w:sz w:val="20"/>
                <w:szCs w:val="20"/>
                <w:lang w:eastAsia="ru-RU"/>
              </w:rPr>
            </w:pPr>
          </w:p>
        </w:tc>
        <w:tc>
          <w:tcPr>
            <w:tcW w:w="7654" w:type="dxa"/>
            <w:gridSpan w:val="4"/>
          </w:tcPr>
          <w:p w14:paraId="0964A26C" w14:textId="77777777" w:rsidR="00CD4E1C" w:rsidRPr="00040EC6" w:rsidRDefault="00CD4E1C" w:rsidP="006E6B83">
            <w:pPr>
              <w:suppressAutoHyphens w:val="0"/>
              <w:spacing w:after="0" w:line="240" w:lineRule="auto"/>
              <w:jc w:val="right"/>
              <w:rPr>
                <w:rFonts w:ascii="Times New Roman" w:eastAsia="Times New Roman" w:hAnsi="Times New Roman"/>
                <w:b/>
                <w:kern w:val="0"/>
                <w:sz w:val="20"/>
                <w:szCs w:val="20"/>
                <w:lang w:eastAsia="ru-RU"/>
              </w:rPr>
            </w:pPr>
            <w:r w:rsidRPr="00040EC6">
              <w:rPr>
                <w:rFonts w:ascii="Times New Roman" w:eastAsia="Times New Roman" w:hAnsi="Times New Roman"/>
                <w:b/>
                <w:kern w:val="0"/>
                <w:sz w:val="20"/>
                <w:szCs w:val="20"/>
                <w:lang w:eastAsia="ru-RU"/>
              </w:rPr>
              <w:t>ИТОГО:</w:t>
            </w:r>
          </w:p>
        </w:tc>
        <w:tc>
          <w:tcPr>
            <w:tcW w:w="1808" w:type="dxa"/>
          </w:tcPr>
          <w:p w14:paraId="74B7B165" w14:textId="77777777" w:rsidR="00CD4E1C" w:rsidRPr="00040EC6" w:rsidRDefault="00CD4E1C" w:rsidP="00D57725">
            <w:pPr>
              <w:suppressAutoHyphens w:val="0"/>
              <w:spacing w:after="0" w:line="240" w:lineRule="auto"/>
              <w:jc w:val="center"/>
              <w:rPr>
                <w:rFonts w:ascii="Times New Roman" w:eastAsia="Times New Roman" w:hAnsi="Times New Roman"/>
                <w:b/>
                <w:kern w:val="0"/>
                <w:sz w:val="20"/>
                <w:szCs w:val="20"/>
                <w:lang w:eastAsia="ru-RU"/>
              </w:rPr>
            </w:pPr>
          </w:p>
        </w:tc>
      </w:tr>
    </w:tbl>
    <w:p w14:paraId="689DE66F" w14:textId="77777777" w:rsidR="00542121" w:rsidRDefault="00542121" w:rsidP="0093784B">
      <w:pPr>
        <w:suppressAutoHyphens w:val="0"/>
        <w:spacing w:after="0" w:line="240" w:lineRule="auto"/>
        <w:ind w:firstLine="709"/>
        <w:jc w:val="both"/>
        <w:rPr>
          <w:rFonts w:ascii="Times New Roman" w:eastAsia="Times New Roman" w:hAnsi="Times New Roman"/>
          <w:kern w:val="0"/>
          <w:sz w:val="20"/>
          <w:szCs w:val="20"/>
        </w:rPr>
      </w:pPr>
    </w:p>
    <w:p w14:paraId="0C9E1D46" w14:textId="77777777" w:rsidR="00542121" w:rsidRDefault="00542121" w:rsidP="0093784B">
      <w:pPr>
        <w:suppressAutoHyphens w:val="0"/>
        <w:spacing w:after="0" w:line="240" w:lineRule="auto"/>
        <w:ind w:firstLine="709"/>
        <w:jc w:val="both"/>
        <w:rPr>
          <w:rFonts w:ascii="Times New Roman" w:eastAsia="Times New Roman" w:hAnsi="Times New Roman"/>
          <w:kern w:val="0"/>
          <w:sz w:val="20"/>
          <w:szCs w:val="20"/>
        </w:rPr>
      </w:pPr>
    </w:p>
    <w:p w14:paraId="6EABA05B" w14:textId="77777777" w:rsidR="00DB378F" w:rsidRPr="00040EC6" w:rsidRDefault="00DB378F" w:rsidP="0093784B">
      <w:pPr>
        <w:suppressAutoHyphens w:val="0"/>
        <w:spacing w:after="0" w:line="240" w:lineRule="auto"/>
        <w:ind w:firstLine="709"/>
        <w:jc w:val="both"/>
        <w:rPr>
          <w:rFonts w:ascii="Times New Roman" w:eastAsia="Times New Roman" w:hAnsi="Times New Roman"/>
          <w:kern w:val="0"/>
          <w:sz w:val="20"/>
          <w:szCs w:val="20"/>
        </w:rPr>
      </w:pPr>
      <w:r w:rsidRPr="00040EC6">
        <w:rPr>
          <w:rFonts w:ascii="Times New Roman" w:eastAsia="Times New Roman" w:hAnsi="Times New Roman"/>
          <w:kern w:val="0"/>
          <w:sz w:val="20"/>
          <w:szCs w:val="20"/>
        </w:rPr>
        <w:t xml:space="preserve">Всего на сумму </w:t>
      </w:r>
      <w:r w:rsidR="002A5E1B" w:rsidRPr="00040EC6">
        <w:rPr>
          <w:rFonts w:ascii="Times New Roman" w:eastAsia="Times New Roman" w:hAnsi="Times New Roman"/>
          <w:b/>
          <w:color w:val="000000"/>
          <w:kern w:val="0"/>
          <w:sz w:val="20"/>
          <w:szCs w:val="20"/>
          <w:lang w:eastAsia="ru-RU"/>
        </w:rPr>
        <w:t>______________________</w:t>
      </w:r>
      <w:r w:rsidR="006F66C4" w:rsidRPr="00040EC6">
        <w:rPr>
          <w:rFonts w:ascii="Times New Roman" w:eastAsia="Times New Roman" w:hAnsi="Times New Roman"/>
          <w:b/>
          <w:color w:val="000000"/>
          <w:kern w:val="0"/>
          <w:sz w:val="20"/>
          <w:szCs w:val="20"/>
          <w:lang w:eastAsia="ru-RU"/>
        </w:rPr>
        <w:t>(</w:t>
      </w:r>
      <w:r w:rsidR="002A5E1B" w:rsidRPr="00040EC6">
        <w:rPr>
          <w:rFonts w:ascii="Times New Roman" w:eastAsia="Times New Roman" w:hAnsi="Times New Roman"/>
          <w:b/>
          <w:color w:val="000000"/>
          <w:kern w:val="0"/>
          <w:sz w:val="20"/>
          <w:szCs w:val="20"/>
          <w:lang w:eastAsia="ru-RU"/>
        </w:rPr>
        <w:t>____________________________</w:t>
      </w:r>
      <w:r w:rsidR="006F66C4" w:rsidRPr="00040EC6">
        <w:rPr>
          <w:rFonts w:ascii="Times New Roman" w:eastAsia="Times New Roman" w:hAnsi="Times New Roman"/>
          <w:b/>
          <w:color w:val="000000"/>
          <w:kern w:val="0"/>
          <w:sz w:val="20"/>
          <w:szCs w:val="20"/>
          <w:lang w:eastAsia="ru-RU"/>
        </w:rPr>
        <w:t xml:space="preserve">) рублей </w:t>
      </w:r>
      <w:r w:rsidR="002A5E1B" w:rsidRPr="00040EC6">
        <w:rPr>
          <w:rFonts w:ascii="Times New Roman" w:eastAsia="Times New Roman" w:hAnsi="Times New Roman"/>
          <w:b/>
          <w:color w:val="000000"/>
          <w:kern w:val="0"/>
          <w:sz w:val="20"/>
          <w:szCs w:val="20"/>
          <w:lang w:eastAsia="ru-RU"/>
        </w:rPr>
        <w:t>_____</w:t>
      </w:r>
      <w:r w:rsidR="006F66C4" w:rsidRPr="00040EC6">
        <w:rPr>
          <w:rFonts w:ascii="Times New Roman" w:eastAsia="Times New Roman" w:hAnsi="Times New Roman"/>
          <w:b/>
          <w:color w:val="000000"/>
          <w:kern w:val="0"/>
          <w:sz w:val="20"/>
          <w:szCs w:val="20"/>
          <w:lang w:eastAsia="ru-RU"/>
        </w:rPr>
        <w:t xml:space="preserve"> копеек, в том числе НДС</w:t>
      </w:r>
      <w:r w:rsidR="002A5E1B" w:rsidRPr="00040EC6">
        <w:rPr>
          <w:rFonts w:ascii="Times New Roman" w:eastAsia="Times New Roman" w:hAnsi="Times New Roman"/>
          <w:b/>
          <w:color w:val="000000"/>
          <w:kern w:val="0"/>
          <w:sz w:val="20"/>
          <w:szCs w:val="20"/>
          <w:lang w:eastAsia="ru-RU"/>
        </w:rPr>
        <w:t>/без НДС</w:t>
      </w:r>
      <w:r w:rsidR="006F66C4" w:rsidRPr="00040EC6">
        <w:rPr>
          <w:rFonts w:ascii="Times New Roman" w:eastAsia="Times New Roman" w:hAnsi="Times New Roman"/>
          <w:b/>
          <w:color w:val="000000"/>
          <w:kern w:val="0"/>
          <w:sz w:val="20"/>
          <w:szCs w:val="20"/>
          <w:lang w:eastAsia="ru-RU"/>
        </w:rPr>
        <w:t xml:space="preserve"> </w:t>
      </w:r>
      <w:r w:rsidRPr="00040EC6">
        <w:rPr>
          <w:rFonts w:ascii="Times New Roman" w:eastAsia="Times New Roman" w:hAnsi="Times New Roman"/>
          <w:kern w:val="0"/>
          <w:sz w:val="20"/>
          <w:szCs w:val="20"/>
        </w:rPr>
        <w:t>с учетом стоимости товара, стоимости тары и упаковочных материалов, страхования, уплаты таможенных пошлин, налогов, сборов и других обязательных платежей в бюджеты всех уровней, взимаемых с Поставщика в связи с исполнением обязательств по Контракту.</w:t>
      </w:r>
    </w:p>
    <w:p w14:paraId="4933AC68" w14:textId="77777777" w:rsidR="0093784B" w:rsidRPr="00040EC6" w:rsidRDefault="0093784B" w:rsidP="0093784B">
      <w:pPr>
        <w:tabs>
          <w:tab w:val="left" w:pos="9496"/>
        </w:tabs>
        <w:spacing w:after="0"/>
        <w:ind w:right="-2" w:firstLine="567"/>
        <w:jc w:val="both"/>
        <w:rPr>
          <w:rFonts w:ascii="Times New Roman" w:hAnsi="Times New Roman"/>
          <w:sz w:val="20"/>
          <w:szCs w:val="20"/>
        </w:rPr>
      </w:pPr>
      <w:r w:rsidRPr="00040EC6">
        <w:rPr>
          <w:rFonts w:ascii="Times New Roman" w:hAnsi="Times New Roman"/>
          <w:sz w:val="20"/>
          <w:szCs w:val="20"/>
        </w:rPr>
        <w:t xml:space="preserve">Поставка товара осуществляется одной партией. Срок поставки – в течение </w:t>
      </w:r>
      <w:r w:rsidR="00911D9A">
        <w:rPr>
          <w:rFonts w:ascii="Times New Roman" w:hAnsi="Times New Roman"/>
          <w:sz w:val="20"/>
          <w:szCs w:val="20"/>
        </w:rPr>
        <w:t>10</w:t>
      </w:r>
      <w:r w:rsidRPr="00040EC6">
        <w:rPr>
          <w:rFonts w:ascii="Times New Roman" w:hAnsi="Times New Roman"/>
          <w:sz w:val="20"/>
          <w:szCs w:val="20"/>
        </w:rPr>
        <w:t xml:space="preserve"> (</w:t>
      </w:r>
      <w:r w:rsidR="00911D9A">
        <w:rPr>
          <w:rFonts w:ascii="Times New Roman" w:hAnsi="Times New Roman"/>
          <w:sz w:val="20"/>
          <w:szCs w:val="20"/>
        </w:rPr>
        <w:t>десяти</w:t>
      </w:r>
      <w:r w:rsidRPr="00040EC6">
        <w:rPr>
          <w:rFonts w:ascii="Times New Roman" w:hAnsi="Times New Roman"/>
          <w:sz w:val="20"/>
          <w:szCs w:val="20"/>
        </w:rPr>
        <w:t>) рабочих дней с момента заключения государственного контракта.</w:t>
      </w:r>
    </w:p>
    <w:p w14:paraId="5E69FA9B" w14:textId="77777777" w:rsidR="00D1435B" w:rsidRDefault="00800256" w:rsidP="00707BBA">
      <w:pPr>
        <w:suppressAutoHyphens w:val="0"/>
        <w:spacing w:after="0" w:line="240" w:lineRule="auto"/>
        <w:ind w:firstLine="709"/>
        <w:jc w:val="both"/>
        <w:rPr>
          <w:rFonts w:ascii="Times New Roman" w:eastAsia="Times New Roman" w:hAnsi="Times New Roman"/>
          <w:kern w:val="0"/>
          <w:sz w:val="20"/>
          <w:szCs w:val="20"/>
          <w:lang w:eastAsia="ru-RU"/>
        </w:rPr>
      </w:pPr>
      <w:r w:rsidRPr="00040EC6">
        <w:rPr>
          <w:rFonts w:ascii="Times New Roman" w:eastAsia="Times New Roman" w:hAnsi="Times New Roman"/>
          <w:kern w:val="0"/>
          <w:sz w:val="20"/>
          <w:szCs w:val="20"/>
          <w:lang w:eastAsia="ru-RU"/>
        </w:rPr>
        <w:t xml:space="preserve">Место поставки товара: </w:t>
      </w:r>
      <w:r w:rsidR="00DB378F" w:rsidRPr="00040EC6">
        <w:rPr>
          <w:rFonts w:ascii="Times New Roman" w:eastAsia="Times New Roman" w:hAnsi="Times New Roman"/>
          <w:kern w:val="0"/>
          <w:sz w:val="20"/>
          <w:szCs w:val="20"/>
          <w:lang w:eastAsia="ru-RU"/>
        </w:rPr>
        <w:t>ФКУ СИЗО-1 УФСИН России по Волгоградской области</w:t>
      </w:r>
      <w:r w:rsidRPr="00040EC6">
        <w:rPr>
          <w:rFonts w:ascii="Times New Roman" w:eastAsia="Times New Roman" w:hAnsi="Times New Roman"/>
          <w:kern w:val="0"/>
          <w:sz w:val="20"/>
          <w:szCs w:val="20"/>
          <w:lang w:eastAsia="ru-RU"/>
        </w:rPr>
        <w:t>, 400066, г.</w:t>
      </w:r>
      <w:r w:rsidR="0066440B" w:rsidRPr="00040EC6">
        <w:rPr>
          <w:rFonts w:ascii="Times New Roman" w:eastAsia="Times New Roman" w:hAnsi="Times New Roman"/>
          <w:kern w:val="0"/>
          <w:sz w:val="20"/>
          <w:szCs w:val="20"/>
          <w:lang w:eastAsia="ru-RU"/>
        </w:rPr>
        <w:t xml:space="preserve"> </w:t>
      </w:r>
      <w:r w:rsidRPr="00040EC6">
        <w:rPr>
          <w:rFonts w:ascii="Times New Roman" w:eastAsia="Times New Roman" w:hAnsi="Times New Roman"/>
          <w:kern w:val="0"/>
          <w:sz w:val="20"/>
          <w:szCs w:val="20"/>
          <w:lang w:eastAsia="ru-RU"/>
        </w:rPr>
        <w:t>Волгоград, ул.</w:t>
      </w:r>
      <w:r w:rsidR="0066440B" w:rsidRPr="00040EC6">
        <w:rPr>
          <w:rFonts w:ascii="Times New Roman" w:eastAsia="Times New Roman" w:hAnsi="Times New Roman"/>
          <w:kern w:val="0"/>
          <w:sz w:val="20"/>
          <w:szCs w:val="20"/>
          <w:lang w:eastAsia="ru-RU"/>
        </w:rPr>
        <w:t xml:space="preserve"> </w:t>
      </w:r>
      <w:r w:rsidR="00DB378F" w:rsidRPr="00040EC6">
        <w:rPr>
          <w:rFonts w:ascii="Times New Roman" w:eastAsia="Times New Roman" w:hAnsi="Times New Roman"/>
          <w:kern w:val="0"/>
          <w:sz w:val="20"/>
          <w:szCs w:val="20"/>
          <w:lang w:eastAsia="ru-RU"/>
        </w:rPr>
        <w:t xml:space="preserve">Голубинская, </w:t>
      </w:r>
      <w:r w:rsidR="00510BDE">
        <w:rPr>
          <w:rFonts w:ascii="Times New Roman" w:eastAsia="Times New Roman" w:hAnsi="Times New Roman"/>
          <w:kern w:val="0"/>
          <w:sz w:val="20"/>
          <w:szCs w:val="20"/>
          <w:lang w:eastAsia="ru-RU"/>
        </w:rPr>
        <w:t>3</w:t>
      </w:r>
      <w:r w:rsidR="00DB378F" w:rsidRPr="00040EC6">
        <w:rPr>
          <w:rFonts w:ascii="Times New Roman" w:eastAsia="Times New Roman" w:hAnsi="Times New Roman"/>
          <w:kern w:val="0"/>
          <w:sz w:val="20"/>
          <w:szCs w:val="20"/>
          <w:lang w:eastAsia="ru-RU"/>
        </w:rPr>
        <w:t>.</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5103"/>
      </w:tblGrid>
      <w:tr w:rsidR="00D1435B" w:rsidRPr="00040EC6" w14:paraId="6D898864" w14:textId="77777777" w:rsidTr="00707BBA">
        <w:trPr>
          <w:trHeight w:val="983"/>
        </w:trPr>
        <w:tc>
          <w:tcPr>
            <w:tcW w:w="4678" w:type="dxa"/>
            <w:tcBorders>
              <w:top w:val="single" w:sz="4" w:space="0" w:color="auto"/>
              <w:left w:val="single" w:sz="4" w:space="0" w:color="auto"/>
              <w:bottom w:val="single" w:sz="4" w:space="0" w:color="auto"/>
              <w:right w:val="single" w:sz="4" w:space="0" w:color="auto"/>
            </w:tcBorders>
          </w:tcPr>
          <w:p w14:paraId="22BFEA92" w14:textId="77777777" w:rsidR="00D1435B" w:rsidRPr="00040EC6" w:rsidRDefault="00D1435B" w:rsidP="00BF490A">
            <w:pPr>
              <w:spacing w:after="0" w:line="240" w:lineRule="auto"/>
              <w:rPr>
                <w:rFonts w:ascii="Times New Roman" w:hAnsi="Times New Roman"/>
                <w:b/>
                <w:sz w:val="20"/>
                <w:szCs w:val="20"/>
                <w:lang w:eastAsia="zh-CN"/>
              </w:rPr>
            </w:pPr>
            <w:r w:rsidRPr="00040EC6">
              <w:rPr>
                <w:rFonts w:ascii="Times New Roman" w:hAnsi="Times New Roman"/>
                <w:b/>
                <w:sz w:val="20"/>
                <w:szCs w:val="20"/>
                <w:lang w:eastAsia="zh-CN"/>
              </w:rPr>
              <w:t>От Государственного заказчика:</w:t>
            </w:r>
          </w:p>
          <w:p w14:paraId="3796A9D9" w14:textId="77777777" w:rsidR="00D1435B" w:rsidRPr="00040EC6" w:rsidRDefault="00D1435B" w:rsidP="00BF490A">
            <w:pPr>
              <w:spacing w:after="0" w:line="240" w:lineRule="auto"/>
              <w:rPr>
                <w:rFonts w:ascii="Times New Roman" w:hAnsi="Times New Roman"/>
                <w:sz w:val="20"/>
                <w:szCs w:val="20"/>
              </w:rPr>
            </w:pPr>
          </w:p>
          <w:p w14:paraId="29FEB643" w14:textId="77777777" w:rsidR="00D1435B" w:rsidRPr="00040EC6" w:rsidRDefault="00D1435B" w:rsidP="00BF490A">
            <w:pPr>
              <w:spacing w:after="0" w:line="240" w:lineRule="auto"/>
              <w:rPr>
                <w:rFonts w:ascii="Times New Roman" w:hAnsi="Times New Roman"/>
                <w:sz w:val="20"/>
                <w:szCs w:val="20"/>
              </w:rPr>
            </w:pPr>
            <w:r w:rsidRPr="00040EC6">
              <w:rPr>
                <w:rFonts w:ascii="Times New Roman" w:hAnsi="Times New Roman"/>
                <w:sz w:val="20"/>
                <w:szCs w:val="20"/>
              </w:rPr>
              <w:t>________________________</w:t>
            </w:r>
            <w:r w:rsidRPr="00040EC6">
              <w:rPr>
                <w:rFonts w:ascii="Times New Roman" w:eastAsia="Times New Roman" w:hAnsi="Times New Roman"/>
                <w:kern w:val="0"/>
                <w:sz w:val="20"/>
                <w:szCs w:val="20"/>
                <w:lang w:eastAsia="ru-RU"/>
              </w:rPr>
              <w:t xml:space="preserve">  _______________</w:t>
            </w:r>
          </w:p>
          <w:p w14:paraId="2BA2E64F" w14:textId="77777777" w:rsidR="00D1435B" w:rsidRPr="00040EC6" w:rsidRDefault="00D1435B" w:rsidP="00BF490A">
            <w:pPr>
              <w:spacing w:after="0" w:line="240" w:lineRule="auto"/>
              <w:rPr>
                <w:rFonts w:ascii="Times New Roman" w:hAnsi="Times New Roman"/>
                <w:sz w:val="20"/>
                <w:szCs w:val="20"/>
              </w:rPr>
            </w:pPr>
            <w:r w:rsidRPr="00040EC6">
              <w:rPr>
                <w:rFonts w:ascii="Times New Roman" w:hAnsi="Times New Roman"/>
                <w:sz w:val="20"/>
                <w:szCs w:val="20"/>
              </w:rPr>
              <w:t>М.П.</w:t>
            </w:r>
          </w:p>
        </w:tc>
        <w:tc>
          <w:tcPr>
            <w:tcW w:w="5103" w:type="dxa"/>
            <w:tcBorders>
              <w:top w:val="single" w:sz="4" w:space="0" w:color="auto"/>
              <w:left w:val="single" w:sz="4" w:space="0" w:color="auto"/>
              <w:bottom w:val="single" w:sz="4" w:space="0" w:color="auto"/>
              <w:right w:val="single" w:sz="4" w:space="0" w:color="auto"/>
            </w:tcBorders>
          </w:tcPr>
          <w:p w14:paraId="236A207E" w14:textId="77777777" w:rsidR="00D1435B" w:rsidRPr="00040EC6" w:rsidRDefault="00D1435B" w:rsidP="00BF490A">
            <w:pPr>
              <w:spacing w:after="0" w:line="240" w:lineRule="auto"/>
              <w:rPr>
                <w:rFonts w:ascii="Times New Roman" w:hAnsi="Times New Roman"/>
                <w:b/>
                <w:sz w:val="20"/>
                <w:szCs w:val="20"/>
                <w:lang w:eastAsia="zh-CN"/>
              </w:rPr>
            </w:pPr>
            <w:r w:rsidRPr="00040EC6">
              <w:rPr>
                <w:rFonts w:ascii="Times New Roman" w:hAnsi="Times New Roman"/>
                <w:b/>
                <w:sz w:val="20"/>
                <w:szCs w:val="20"/>
                <w:lang w:eastAsia="zh-CN"/>
              </w:rPr>
              <w:t>От Поставщика:</w:t>
            </w:r>
          </w:p>
          <w:p w14:paraId="396D59AA" w14:textId="77777777" w:rsidR="00D1435B" w:rsidRPr="00040EC6" w:rsidRDefault="00D1435B" w:rsidP="00707BBA">
            <w:pPr>
              <w:spacing w:after="0" w:line="240" w:lineRule="auto"/>
              <w:rPr>
                <w:rFonts w:ascii="Times New Roman" w:hAnsi="Times New Roman"/>
                <w:bCs/>
                <w:sz w:val="20"/>
                <w:szCs w:val="20"/>
                <w:lang w:eastAsia="zh-CN"/>
              </w:rPr>
            </w:pPr>
          </w:p>
          <w:p w14:paraId="3315AB12" w14:textId="77777777" w:rsidR="00D1435B" w:rsidRPr="00040EC6" w:rsidRDefault="00D1435B" w:rsidP="00707BBA">
            <w:pPr>
              <w:spacing w:after="0" w:line="240" w:lineRule="auto"/>
              <w:ind w:firstLine="50"/>
              <w:rPr>
                <w:rFonts w:ascii="Times New Roman" w:hAnsi="Times New Roman"/>
                <w:bCs/>
                <w:sz w:val="20"/>
                <w:szCs w:val="20"/>
                <w:lang w:eastAsia="zh-CN"/>
              </w:rPr>
            </w:pPr>
            <w:r w:rsidRPr="00040EC6">
              <w:rPr>
                <w:rFonts w:ascii="Times New Roman" w:hAnsi="Times New Roman"/>
                <w:bCs/>
                <w:sz w:val="20"/>
                <w:szCs w:val="20"/>
                <w:lang w:eastAsia="zh-CN"/>
              </w:rPr>
              <w:t>_____________________ _______________</w:t>
            </w:r>
          </w:p>
          <w:p w14:paraId="6150A2FC" w14:textId="77777777" w:rsidR="00D1435B" w:rsidRPr="00040EC6" w:rsidRDefault="00D1435B" w:rsidP="00BF490A">
            <w:pPr>
              <w:spacing w:after="0" w:line="240" w:lineRule="auto"/>
              <w:ind w:firstLine="50"/>
              <w:rPr>
                <w:rFonts w:ascii="Times New Roman" w:hAnsi="Times New Roman"/>
                <w:sz w:val="20"/>
                <w:szCs w:val="20"/>
                <w:lang w:eastAsia="zh-CN"/>
              </w:rPr>
            </w:pPr>
            <w:r w:rsidRPr="00040EC6">
              <w:rPr>
                <w:rFonts w:ascii="Times New Roman" w:hAnsi="Times New Roman"/>
                <w:bCs/>
                <w:sz w:val="20"/>
                <w:szCs w:val="20"/>
                <w:lang w:eastAsia="zh-CN"/>
              </w:rPr>
              <w:t>М.П.</w:t>
            </w:r>
          </w:p>
        </w:tc>
      </w:tr>
    </w:tbl>
    <w:p w14:paraId="4EF028D6" w14:textId="77777777" w:rsidR="00542121" w:rsidRDefault="00542121" w:rsidP="00707BBA">
      <w:pPr>
        <w:widowControl w:val="0"/>
        <w:tabs>
          <w:tab w:val="left" w:pos="6480"/>
        </w:tabs>
        <w:spacing w:after="0" w:line="240" w:lineRule="auto"/>
        <w:ind w:right="-74"/>
        <w:contextualSpacing/>
        <w:jc w:val="right"/>
        <w:rPr>
          <w:rFonts w:ascii="Times New Roman" w:eastAsia="Times New Roman" w:hAnsi="Times New Roman"/>
          <w:sz w:val="20"/>
          <w:szCs w:val="20"/>
          <w:lang w:eastAsia="ru-RU"/>
        </w:rPr>
      </w:pPr>
    </w:p>
    <w:p w14:paraId="6E5B6EB5" w14:textId="77777777" w:rsidR="00542121" w:rsidRDefault="00542121" w:rsidP="00707BBA">
      <w:pPr>
        <w:widowControl w:val="0"/>
        <w:tabs>
          <w:tab w:val="left" w:pos="6480"/>
        </w:tabs>
        <w:spacing w:after="0" w:line="240" w:lineRule="auto"/>
        <w:ind w:right="-74"/>
        <w:contextualSpacing/>
        <w:jc w:val="right"/>
        <w:rPr>
          <w:rFonts w:ascii="Times New Roman" w:eastAsia="Times New Roman" w:hAnsi="Times New Roman"/>
          <w:sz w:val="20"/>
          <w:szCs w:val="20"/>
          <w:lang w:eastAsia="ru-RU"/>
        </w:rPr>
      </w:pPr>
    </w:p>
    <w:p w14:paraId="44B31535" w14:textId="77777777" w:rsidR="00542121" w:rsidRDefault="00542121" w:rsidP="00707BBA">
      <w:pPr>
        <w:widowControl w:val="0"/>
        <w:tabs>
          <w:tab w:val="left" w:pos="6480"/>
        </w:tabs>
        <w:spacing w:after="0" w:line="240" w:lineRule="auto"/>
        <w:ind w:right="-74"/>
        <w:contextualSpacing/>
        <w:jc w:val="right"/>
        <w:rPr>
          <w:rFonts w:ascii="Times New Roman" w:eastAsia="Times New Roman" w:hAnsi="Times New Roman"/>
          <w:sz w:val="20"/>
          <w:szCs w:val="20"/>
          <w:lang w:eastAsia="ru-RU"/>
        </w:rPr>
      </w:pPr>
    </w:p>
    <w:p w14:paraId="25416B0C" w14:textId="77777777" w:rsidR="00542121" w:rsidRDefault="00542121" w:rsidP="00707BBA">
      <w:pPr>
        <w:widowControl w:val="0"/>
        <w:tabs>
          <w:tab w:val="left" w:pos="6480"/>
        </w:tabs>
        <w:spacing w:after="0" w:line="240" w:lineRule="auto"/>
        <w:ind w:right="-74"/>
        <w:contextualSpacing/>
        <w:jc w:val="right"/>
        <w:rPr>
          <w:rFonts w:ascii="Times New Roman" w:eastAsia="Times New Roman" w:hAnsi="Times New Roman"/>
          <w:sz w:val="20"/>
          <w:szCs w:val="20"/>
          <w:lang w:eastAsia="ru-RU"/>
        </w:rPr>
      </w:pPr>
    </w:p>
    <w:p w14:paraId="59B46833" w14:textId="77777777" w:rsidR="00542121" w:rsidRDefault="00542121" w:rsidP="00707BBA">
      <w:pPr>
        <w:widowControl w:val="0"/>
        <w:tabs>
          <w:tab w:val="left" w:pos="6480"/>
        </w:tabs>
        <w:spacing w:after="0" w:line="240" w:lineRule="auto"/>
        <w:ind w:right="-74"/>
        <w:contextualSpacing/>
        <w:jc w:val="right"/>
        <w:rPr>
          <w:rFonts w:ascii="Times New Roman" w:eastAsia="Times New Roman" w:hAnsi="Times New Roman"/>
          <w:sz w:val="20"/>
          <w:szCs w:val="20"/>
          <w:lang w:eastAsia="ru-RU"/>
        </w:rPr>
      </w:pPr>
    </w:p>
    <w:p w14:paraId="010CBE47" w14:textId="77777777" w:rsidR="00542121" w:rsidRDefault="00542121" w:rsidP="00707BBA">
      <w:pPr>
        <w:widowControl w:val="0"/>
        <w:tabs>
          <w:tab w:val="left" w:pos="6480"/>
        </w:tabs>
        <w:spacing w:after="0" w:line="240" w:lineRule="auto"/>
        <w:ind w:right="-74"/>
        <w:contextualSpacing/>
        <w:jc w:val="right"/>
        <w:rPr>
          <w:rFonts w:ascii="Times New Roman" w:eastAsia="Times New Roman" w:hAnsi="Times New Roman"/>
          <w:sz w:val="20"/>
          <w:szCs w:val="20"/>
          <w:lang w:eastAsia="ru-RU"/>
        </w:rPr>
      </w:pPr>
    </w:p>
    <w:p w14:paraId="60EC6835" w14:textId="77777777" w:rsidR="00542121" w:rsidRDefault="00542121" w:rsidP="00707BBA">
      <w:pPr>
        <w:widowControl w:val="0"/>
        <w:tabs>
          <w:tab w:val="left" w:pos="6480"/>
        </w:tabs>
        <w:spacing w:after="0" w:line="240" w:lineRule="auto"/>
        <w:ind w:right="-74"/>
        <w:contextualSpacing/>
        <w:jc w:val="right"/>
        <w:rPr>
          <w:rFonts w:ascii="Times New Roman" w:eastAsia="Times New Roman" w:hAnsi="Times New Roman"/>
          <w:sz w:val="20"/>
          <w:szCs w:val="20"/>
          <w:lang w:eastAsia="ru-RU"/>
        </w:rPr>
      </w:pPr>
    </w:p>
    <w:p w14:paraId="68669EDB" w14:textId="77777777" w:rsidR="00542121" w:rsidRDefault="00542121" w:rsidP="00707BBA">
      <w:pPr>
        <w:widowControl w:val="0"/>
        <w:tabs>
          <w:tab w:val="left" w:pos="6480"/>
        </w:tabs>
        <w:spacing w:after="0" w:line="240" w:lineRule="auto"/>
        <w:ind w:right="-74"/>
        <w:contextualSpacing/>
        <w:jc w:val="right"/>
        <w:rPr>
          <w:rFonts w:ascii="Times New Roman" w:eastAsia="Times New Roman" w:hAnsi="Times New Roman"/>
          <w:sz w:val="20"/>
          <w:szCs w:val="20"/>
          <w:lang w:eastAsia="ru-RU"/>
        </w:rPr>
      </w:pPr>
    </w:p>
    <w:p w14:paraId="43E9288D" w14:textId="77777777" w:rsidR="00542121" w:rsidRDefault="00542121" w:rsidP="00707BBA">
      <w:pPr>
        <w:widowControl w:val="0"/>
        <w:tabs>
          <w:tab w:val="left" w:pos="6480"/>
        </w:tabs>
        <w:spacing w:after="0" w:line="240" w:lineRule="auto"/>
        <w:ind w:right="-74"/>
        <w:contextualSpacing/>
        <w:jc w:val="right"/>
        <w:rPr>
          <w:rFonts w:ascii="Times New Roman" w:eastAsia="Times New Roman" w:hAnsi="Times New Roman"/>
          <w:sz w:val="20"/>
          <w:szCs w:val="20"/>
          <w:lang w:eastAsia="ru-RU"/>
        </w:rPr>
      </w:pPr>
    </w:p>
    <w:p w14:paraId="50426547" w14:textId="77777777" w:rsidR="00707BBA" w:rsidRPr="0019091F" w:rsidRDefault="00707BBA" w:rsidP="00707BBA">
      <w:pPr>
        <w:widowControl w:val="0"/>
        <w:tabs>
          <w:tab w:val="left" w:pos="6480"/>
        </w:tabs>
        <w:spacing w:after="0" w:line="240" w:lineRule="auto"/>
        <w:ind w:right="-74"/>
        <w:contextualSpacing/>
        <w:jc w:val="right"/>
        <w:rPr>
          <w:rFonts w:ascii="Times New Roman" w:eastAsia="Times New Roman" w:hAnsi="Times New Roman"/>
          <w:sz w:val="20"/>
          <w:szCs w:val="20"/>
          <w:lang w:eastAsia="ru-RU"/>
        </w:rPr>
      </w:pPr>
      <w:r w:rsidRPr="0019091F">
        <w:rPr>
          <w:rFonts w:ascii="Times New Roman" w:eastAsia="Times New Roman" w:hAnsi="Times New Roman"/>
          <w:sz w:val="20"/>
          <w:szCs w:val="20"/>
          <w:lang w:eastAsia="ru-RU"/>
        </w:rPr>
        <w:lastRenderedPageBreak/>
        <w:t xml:space="preserve">Приложение № 2 </w:t>
      </w:r>
    </w:p>
    <w:p w14:paraId="1E3445DD" w14:textId="77777777" w:rsidR="00707BBA" w:rsidRPr="0019091F" w:rsidRDefault="00707BBA" w:rsidP="00707BBA">
      <w:pPr>
        <w:widowControl w:val="0"/>
        <w:tabs>
          <w:tab w:val="left" w:pos="6480"/>
        </w:tabs>
        <w:spacing w:after="0" w:line="240" w:lineRule="auto"/>
        <w:ind w:right="-74" w:firstLine="720"/>
        <w:contextualSpacing/>
        <w:jc w:val="right"/>
        <w:rPr>
          <w:rFonts w:ascii="Times New Roman" w:eastAsia="Times New Roman" w:hAnsi="Times New Roman"/>
          <w:sz w:val="20"/>
          <w:szCs w:val="20"/>
          <w:lang w:eastAsia="ru-RU"/>
        </w:rPr>
      </w:pPr>
      <w:r w:rsidRPr="0019091F">
        <w:rPr>
          <w:rFonts w:ascii="Times New Roman" w:eastAsia="Times New Roman" w:hAnsi="Times New Roman"/>
          <w:sz w:val="20"/>
          <w:szCs w:val="20"/>
          <w:lang w:eastAsia="ru-RU"/>
        </w:rPr>
        <w:tab/>
        <w:t xml:space="preserve">  к Государственному контракту </w:t>
      </w:r>
    </w:p>
    <w:p w14:paraId="5668E66E" w14:textId="77777777" w:rsidR="00707BBA" w:rsidRPr="0019091F" w:rsidRDefault="00707BBA" w:rsidP="00707BBA">
      <w:pPr>
        <w:widowControl w:val="0"/>
        <w:tabs>
          <w:tab w:val="left" w:pos="6480"/>
        </w:tabs>
        <w:spacing w:after="0" w:line="240" w:lineRule="auto"/>
        <w:ind w:right="-74" w:firstLine="720"/>
        <w:contextualSpacing/>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ab/>
      </w:r>
      <w:r>
        <w:rPr>
          <w:rFonts w:ascii="Times New Roman" w:eastAsia="Times New Roman" w:hAnsi="Times New Roman"/>
          <w:sz w:val="20"/>
          <w:szCs w:val="20"/>
          <w:lang w:eastAsia="ru-RU"/>
        </w:rPr>
        <w:tab/>
      </w:r>
      <w:r w:rsidRPr="0019091F">
        <w:rPr>
          <w:rFonts w:ascii="Times New Roman" w:eastAsia="Times New Roman" w:hAnsi="Times New Roman"/>
          <w:sz w:val="20"/>
          <w:szCs w:val="20"/>
          <w:lang w:eastAsia="ru-RU"/>
        </w:rPr>
        <w:t xml:space="preserve"> № </w:t>
      </w:r>
    </w:p>
    <w:p w14:paraId="115CFE2E" w14:textId="77777777" w:rsidR="00707BBA" w:rsidRPr="0019091F" w:rsidRDefault="00707BBA" w:rsidP="00707BBA">
      <w:pPr>
        <w:widowControl w:val="0"/>
        <w:tabs>
          <w:tab w:val="left" w:pos="6480"/>
        </w:tabs>
        <w:spacing w:after="0" w:line="240" w:lineRule="auto"/>
        <w:ind w:right="-74" w:firstLine="720"/>
        <w:contextualSpacing/>
        <w:jc w:val="right"/>
        <w:rPr>
          <w:rFonts w:ascii="Times New Roman" w:hAnsi="Times New Roman"/>
          <w:sz w:val="20"/>
          <w:szCs w:val="20"/>
        </w:rPr>
      </w:pPr>
      <w:r w:rsidRPr="0019091F">
        <w:rPr>
          <w:rFonts w:ascii="Times New Roman" w:eastAsia="Times New Roman" w:hAnsi="Times New Roman"/>
          <w:sz w:val="20"/>
          <w:szCs w:val="20"/>
          <w:lang w:eastAsia="ru-RU"/>
        </w:rPr>
        <w:tab/>
      </w:r>
    </w:p>
    <w:p w14:paraId="378FD39F" w14:textId="77777777" w:rsidR="00707BBA" w:rsidRPr="0019091F" w:rsidRDefault="00707BBA" w:rsidP="00707BBA">
      <w:pPr>
        <w:spacing w:after="0" w:line="240" w:lineRule="auto"/>
        <w:jc w:val="center"/>
        <w:rPr>
          <w:rFonts w:ascii="Times New Roman" w:eastAsia="Times New Roman" w:hAnsi="Times New Roman"/>
          <w:b/>
          <w:noProof/>
          <w:sz w:val="20"/>
          <w:szCs w:val="20"/>
          <w:lang w:eastAsia="zh-CN"/>
        </w:rPr>
      </w:pPr>
      <w:r w:rsidRPr="0019091F">
        <w:rPr>
          <w:rFonts w:ascii="Times New Roman" w:eastAsia="Times New Roman" w:hAnsi="Times New Roman"/>
          <w:b/>
          <w:noProof/>
          <w:sz w:val="20"/>
          <w:szCs w:val="20"/>
          <w:lang w:eastAsia="zh-CN"/>
        </w:rPr>
        <w:t xml:space="preserve">  Техническое задание</w:t>
      </w:r>
    </w:p>
    <w:p w14:paraId="23B65B59" w14:textId="77777777" w:rsidR="00707BBA" w:rsidRPr="0019091F" w:rsidRDefault="00707BBA" w:rsidP="00707BBA">
      <w:pPr>
        <w:spacing w:after="0" w:line="240" w:lineRule="auto"/>
        <w:jc w:val="center"/>
        <w:rPr>
          <w:rFonts w:ascii="Times New Roman" w:eastAsia="Times New Roman" w:hAnsi="Times New Roman"/>
          <w:b/>
          <w:noProof/>
          <w:sz w:val="20"/>
          <w:szCs w:val="20"/>
          <w:lang w:eastAsia="zh-CN"/>
        </w:rPr>
      </w:pPr>
      <w:r w:rsidRPr="0019091F">
        <w:rPr>
          <w:rFonts w:ascii="Times New Roman" w:eastAsia="Times New Roman" w:hAnsi="Times New Roman"/>
          <w:b/>
          <w:noProof/>
          <w:sz w:val="20"/>
          <w:szCs w:val="20"/>
          <w:lang w:eastAsia="zh-CN"/>
        </w:rPr>
        <w:t>на поставку товара</w:t>
      </w:r>
    </w:p>
    <w:p w14:paraId="25DB1DFB" w14:textId="77777777" w:rsidR="00707BBA" w:rsidRPr="0019091F" w:rsidRDefault="00707BBA" w:rsidP="00707BBA">
      <w:pPr>
        <w:spacing w:after="0" w:line="240" w:lineRule="auto"/>
        <w:ind w:firstLine="709"/>
        <w:jc w:val="both"/>
        <w:rPr>
          <w:rFonts w:ascii="Times New Roman" w:eastAsia="Times New Roman" w:hAnsi="Times New Roman"/>
          <w:b/>
          <w:noProof/>
          <w:sz w:val="18"/>
          <w:szCs w:val="18"/>
          <w:lang w:eastAsia="zh-CN"/>
        </w:rPr>
      </w:pPr>
      <w:r w:rsidRPr="0019091F">
        <w:rPr>
          <w:rFonts w:ascii="Times New Roman" w:eastAsia="Times New Roman" w:hAnsi="Times New Roman"/>
          <w:b/>
          <w:noProof/>
          <w:sz w:val="18"/>
          <w:szCs w:val="18"/>
          <w:lang w:eastAsia="zh-CN"/>
        </w:rPr>
        <w:t>Качественные характеристики поставляемого товара, упаковка и маркировка товара.</w:t>
      </w:r>
    </w:p>
    <w:p w14:paraId="6219E5F2" w14:textId="77777777" w:rsidR="00707BBA" w:rsidRPr="0019091F" w:rsidRDefault="00707BBA" w:rsidP="00707BBA">
      <w:pPr>
        <w:spacing w:after="0" w:line="240" w:lineRule="auto"/>
        <w:ind w:firstLine="709"/>
        <w:jc w:val="both"/>
        <w:rPr>
          <w:rFonts w:ascii="Times New Roman" w:eastAsia="Times New Roman" w:hAnsi="Times New Roman"/>
          <w:sz w:val="18"/>
          <w:szCs w:val="18"/>
          <w:lang w:eastAsia="zh-CN"/>
        </w:rPr>
      </w:pPr>
      <w:r w:rsidRPr="0019091F">
        <w:rPr>
          <w:rFonts w:ascii="Times New Roman" w:eastAsia="Times New Roman" w:hAnsi="Times New Roman"/>
          <w:sz w:val="18"/>
          <w:szCs w:val="18"/>
          <w:lang w:eastAsia="zh-CN"/>
        </w:rPr>
        <w:t>Поставляемый товар по своему качеству, упаковке, маркировке должен соответствовать требованиям ГОСТ, требованиям безопасности и условиям государственного контракта.</w:t>
      </w:r>
    </w:p>
    <w:p w14:paraId="169764DC" w14:textId="77777777" w:rsidR="00707BBA" w:rsidRDefault="00707BBA" w:rsidP="00707BBA">
      <w:pPr>
        <w:spacing w:after="0" w:line="240" w:lineRule="auto"/>
        <w:rPr>
          <w:rFonts w:ascii="Times New Roman" w:hAnsi="Times New Roman"/>
          <w:sz w:val="20"/>
          <w:szCs w:val="20"/>
        </w:rPr>
      </w:pPr>
    </w:p>
    <w:tbl>
      <w:tblPr>
        <w:tblW w:w="95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8"/>
        <w:gridCol w:w="1597"/>
        <w:gridCol w:w="498"/>
        <w:gridCol w:w="576"/>
        <w:gridCol w:w="5629"/>
      </w:tblGrid>
      <w:tr w:rsidR="00542121" w:rsidRPr="002D73C7" w14:paraId="292F75BB" w14:textId="77777777" w:rsidTr="001E7DE0">
        <w:trPr>
          <w:trHeight w:val="514"/>
        </w:trPr>
        <w:tc>
          <w:tcPr>
            <w:tcW w:w="1298" w:type="dxa"/>
            <w:tcBorders>
              <w:top w:val="single" w:sz="4" w:space="0" w:color="auto"/>
              <w:left w:val="single" w:sz="4" w:space="0" w:color="auto"/>
              <w:bottom w:val="single" w:sz="4" w:space="0" w:color="auto"/>
              <w:right w:val="single" w:sz="4" w:space="0" w:color="auto"/>
            </w:tcBorders>
            <w:hideMark/>
          </w:tcPr>
          <w:p w14:paraId="647A261E" w14:textId="77777777" w:rsidR="00542121" w:rsidRPr="002D73C7" w:rsidRDefault="00542121" w:rsidP="00542121">
            <w:pPr>
              <w:autoSpaceDE w:val="0"/>
              <w:adjustRightInd w:val="0"/>
              <w:spacing w:after="0" w:line="240" w:lineRule="auto"/>
              <w:ind w:left="-1384" w:firstLine="1384"/>
              <w:jc w:val="both"/>
              <w:rPr>
                <w:rFonts w:ascii="Times New Roman" w:hAnsi="Times New Roman"/>
                <w:b/>
                <w:sz w:val="18"/>
                <w:szCs w:val="18"/>
              </w:rPr>
            </w:pPr>
            <w:r w:rsidRPr="002D73C7">
              <w:rPr>
                <w:rFonts w:ascii="Times New Roman" w:hAnsi="Times New Roman"/>
                <w:b/>
                <w:sz w:val="18"/>
                <w:szCs w:val="18"/>
              </w:rPr>
              <w:t>Наименование</w:t>
            </w:r>
          </w:p>
          <w:p w14:paraId="3D153A12" w14:textId="77777777" w:rsidR="00542121" w:rsidRPr="002D73C7" w:rsidRDefault="00542121" w:rsidP="00AA0DC2">
            <w:pPr>
              <w:autoSpaceDE w:val="0"/>
              <w:adjustRightInd w:val="0"/>
              <w:spacing w:after="0" w:line="240" w:lineRule="auto"/>
              <w:jc w:val="both"/>
              <w:rPr>
                <w:rFonts w:ascii="Times New Roman" w:hAnsi="Times New Roman"/>
                <w:b/>
                <w:sz w:val="18"/>
                <w:szCs w:val="18"/>
              </w:rPr>
            </w:pPr>
            <w:r w:rsidRPr="002D73C7">
              <w:rPr>
                <w:rFonts w:ascii="Times New Roman" w:hAnsi="Times New Roman"/>
                <w:b/>
                <w:sz w:val="18"/>
                <w:szCs w:val="18"/>
              </w:rPr>
              <w:t>товара</w:t>
            </w:r>
          </w:p>
        </w:tc>
        <w:tc>
          <w:tcPr>
            <w:tcW w:w="1597" w:type="dxa"/>
            <w:tcBorders>
              <w:top w:val="single" w:sz="4" w:space="0" w:color="auto"/>
              <w:left w:val="single" w:sz="4" w:space="0" w:color="auto"/>
              <w:bottom w:val="single" w:sz="4" w:space="0" w:color="auto"/>
              <w:right w:val="single" w:sz="4" w:space="0" w:color="auto"/>
            </w:tcBorders>
            <w:hideMark/>
          </w:tcPr>
          <w:p w14:paraId="726190F7" w14:textId="77777777" w:rsidR="00542121" w:rsidRPr="002D73C7" w:rsidRDefault="00542121" w:rsidP="00AA0DC2">
            <w:pPr>
              <w:autoSpaceDE w:val="0"/>
              <w:adjustRightInd w:val="0"/>
              <w:spacing w:after="0" w:line="240" w:lineRule="auto"/>
              <w:jc w:val="both"/>
              <w:rPr>
                <w:rFonts w:ascii="Times New Roman" w:hAnsi="Times New Roman"/>
                <w:b/>
                <w:sz w:val="18"/>
                <w:szCs w:val="18"/>
              </w:rPr>
            </w:pPr>
            <w:r w:rsidRPr="002D73C7">
              <w:rPr>
                <w:rFonts w:ascii="Times New Roman" w:hAnsi="Times New Roman"/>
                <w:b/>
                <w:sz w:val="18"/>
                <w:szCs w:val="18"/>
              </w:rPr>
              <w:t>ОКПД 2/КТРУ</w:t>
            </w:r>
          </w:p>
        </w:tc>
        <w:tc>
          <w:tcPr>
            <w:tcW w:w="498" w:type="dxa"/>
            <w:tcBorders>
              <w:top w:val="single" w:sz="4" w:space="0" w:color="auto"/>
              <w:left w:val="single" w:sz="4" w:space="0" w:color="auto"/>
              <w:bottom w:val="single" w:sz="4" w:space="0" w:color="auto"/>
              <w:right w:val="single" w:sz="4" w:space="0" w:color="auto"/>
            </w:tcBorders>
            <w:hideMark/>
          </w:tcPr>
          <w:p w14:paraId="24033810" w14:textId="77777777" w:rsidR="00542121" w:rsidRPr="002D73C7" w:rsidRDefault="00542121" w:rsidP="00AA0DC2">
            <w:pPr>
              <w:autoSpaceDE w:val="0"/>
              <w:adjustRightInd w:val="0"/>
              <w:spacing w:after="0" w:line="240" w:lineRule="auto"/>
              <w:jc w:val="both"/>
              <w:rPr>
                <w:rFonts w:ascii="Times New Roman" w:hAnsi="Times New Roman"/>
                <w:b/>
                <w:sz w:val="18"/>
                <w:szCs w:val="18"/>
              </w:rPr>
            </w:pPr>
            <w:r w:rsidRPr="002D73C7">
              <w:rPr>
                <w:rFonts w:ascii="Times New Roman" w:hAnsi="Times New Roman"/>
                <w:b/>
                <w:sz w:val="18"/>
                <w:szCs w:val="18"/>
              </w:rPr>
              <w:t>Кол-во</w:t>
            </w:r>
          </w:p>
        </w:tc>
        <w:tc>
          <w:tcPr>
            <w:tcW w:w="576" w:type="dxa"/>
            <w:tcBorders>
              <w:top w:val="single" w:sz="4" w:space="0" w:color="auto"/>
              <w:left w:val="single" w:sz="4" w:space="0" w:color="auto"/>
              <w:bottom w:val="single" w:sz="4" w:space="0" w:color="auto"/>
              <w:right w:val="single" w:sz="4" w:space="0" w:color="auto"/>
            </w:tcBorders>
            <w:hideMark/>
          </w:tcPr>
          <w:p w14:paraId="2A8A79AF" w14:textId="77777777" w:rsidR="00542121" w:rsidRPr="002D73C7" w:rsidRDefault="00542121" w:rsidP="00AA0DC2">
            <w:pPr>
              <w:autoSpaceDE w:val="0"/>
              <w:adjustRightInd w:val="0"/>
              <w:spacing w:after="0" w:line="240" w:lineRule="auto"/>
              <w:jc w:val="both"/>
              <w:rPr>
                <w:rFonts w:ascii="Times New Roman" w:hAnsi="Times New Roman"/>
                <w:b/>
                <w:sz w:val="18"/>
                <w:szCs w:val="18"/>
              </w:rPr>
            </w:pPr>
            <w:r w:rsidRPr="002D73C7">
              <w:rPr>
                <w:rFonts w:ascii="Times New Roman" w:hAnsi="Times New Roman"/>
                <w:b/>
                <w:sz w:val="18"/>
                <w:szCs w:val="18"/>
              </w:rPr>
              <w:t>Ед.</w:t>
            </w:r>
            <w:r w:rsidRPr="002D73C7">
              <w:rPr>
                <w:rFonts w:ascii="Times New Roman" w:hAnsi="Times New Roman"/>
                <w:b/>
                <w:sz w:val="18"/>
                <w:szCs w:val="18"/>
              </w:rPr>
              <w:br/>
              <w:t>изм</w:t>
            </w:r>
          </w:p>
        </w:tc>
        <w:tc>
          <w:tcPr>
            <w:tcW w:w="5629" w:type="dxa"/>
            <w:tcBorders>
              <w:top w:val="single" w:sz="4" w:space="0" w:color="auto"/>
              <w:left w:val="single" w:sz="4" w:space="0" w:color="auto"/>
              <w:bottom w:val="single" w:sz="4" w:space="0" w:color="auto"/>
              <w:right w:val="single" w:sz="4" w:space="0" w:color="auto"/>
            </w:tcBorders>
            <w:hideMark/>
          </w:tcPr>
          <w:p w14:paraId="1D6AE713" w14:textId="77777777" w:rsidR="00542121" w:rsidRPr="002D73C7" w:rsidRDefault="00542121" w:rsidP="00AA0DC2">
            <w:pPr>
              <w:autoSpaceDE w:val="0"/>
              <w:adjustRightInd w:val="0"/>
              <w:spacing w:after="0" w:line="240" w:lineRule="auto"/>
              <w:jc w:val="both"/>
              <w:rPr>
                <w:rFonts w:ascii="Times New Roman" w:hAnsi="Times New Roman"/>
                <w:b/>
                <w:sz w:val="18"/>
                <w:szCs w:val="18"/>
              </w:rPr>
            </w:pPr>
            <w:r w:rsidRPr="002D73C7">
              <w:rPr>
                <w:rFonts w:ascii="Times New Roman" w:hAnsi="Times New Roman"/>
                <w:b/>
                <w:sz w:val="18"/>
                <w:szCs w:val="18"/>
              </w:rPr>
              <w:t>Технические характеристики</w:t>
            </w:r>
          </w:p>
        </w:tc>
      </w:tr>
      <w:tr w:rsidR="00542121" w:rsidRPr="002D73C7" w14:paraId="69FC6DE1" w14:textId="77777777" w:rsidTr="001E7DE0">
        <w:trPr>
          <w:trHeight w:val="665"/>
        </w:trPr>
        <w:tc>
          <w:tcPr>
            <w:tcW w:w="1298" w:type="dxa"/>
            <w:tcBorders>
              <w:top w:val="single" w:sz="8" w:space="0" w:color="000000"/>
              <w:left w:val="single" w:sz="8" w:space="0" w:color="000000"/>
              <w:bottom w:val="single" w:sz="8" w:space="0" w:color="000000"/>
              <w:right w:val="single" w:sz="8" w:space="0" w:color="000000"/>
            </w:tcBorders>
            <w:vAlign w:val="center"/>
          </w:tcPr>
          <w:p w14:paraId="1CC458C2" w14:textId="77777777" w:rsidR="00542121" w:rsidRPr="002D73C7" w:rsidRDefault="00542121" w:rsidP="00AA0DC2">
            <w:pPr>
              <w:spacing w:after="0" w:line="240" w:lineRule="auto"/>
              <w:jc w:val="center"/>
              <w:rPr>
                <w:rFonts w:ascii="Times New Roman" w:hAnsi="Times New Roman"/>
                <w:sz w:val="18"/>
                <w:szCs w:val="18"/>
              </w:rPr>
            </w:pPr>
            <w:r w:rsidRPr="002D73C7">
              <w:rPr>
                <w:rFonts w:ascii="Times New Roman" w:hAnsi="Times New Roman"/>
                <w:sz w:val="18"/>
                <w:szCs w:val="18"/>
              </w:rPr>
              <w:t>Цемент</w:t>
            </w:r>
          </w:p>
          <w:p w14:paraId="338DCB71" w14:textId="77777777" w:rsidR="00542121" w:rsidRPr="002D73C7" w:rsidRDefault="00542121" w:rsidP="00AA0DC2">
            <w:pPr>
              <w:spacing w:after="0" w:line="240" w:lineRule="auto"/>
              <w:jc w:val="both"/>
              <w:rPr>
                <w:rFonts w:ascii="Times New Roman" w:hAnsi="Times New Roman"/>
                <w:sz w:val="18"/>
                <w:szCs w:val="18"/>
              </w:rPr>
            </w:pPr>
          </w:p>
        </w:tc>
        <w:tc>
          <w:tcPr>
            <w:tcW w:w="1597" w:type="dxa"/>
            <w:tcBorders>
              <w:top w:val="single" w:sz="4" w:space="0" w:color="auto"/>
              <w:left w:val="single" w:sz="4" w:space="0" w:color="auto"/>
              <w:bottom w:val="single" w:sz="4" w:space="0" w:color="auto"/>
              <w:right w:val="single" w:sz="4" w:space="0" w:color="auto"/>
            </w:tcBorders>
            <w:vAlign w:val="center"/>
          </w:tcPr>
          <w:p w14:paraId="61C27408" w14:textId="77777777" w:rsidR="00542121" w:rsidRPr="002D73C7" w:rsidRDefault="00542121" w:rsidP="00AA0DC2">
            <w:pPr>
              <w:spacing w:after="0" w:line="240" w:lineRule="auto"/>
              <w:jc w:val="center"/>
              <w:rPr>
                <w:rFonts w:ascii="Times New Roman" w:hAnsi="Times New Roman"/>
                <w:sz w:val="18"/>
                <w:szCs w:val="18"/>
                <w:shd w:val="clear" w:color="auto" w:fill="FFFFFF"/>
              </w:rPr>
            </w:pPr>
            <w:r w:rsidRPr="002D73C7">
              <w:rPr>
                <w:rFonts w:ascii="Times New Roman" w:hAnsi="Times New Roman"/>
                <w:sz w:val="18"/>
                <w:szCs w:val="18"/>
                <w:shd w:val="clear" w:color="auto" w:fill="FFFFFF"/>
              </w:rPr>
              <w:t>ОКПД2 23.51.12.110</w:t>
            </w:r>
          </w:p>
          <w:p w14:paraId="7BEA49C5" w14:textId="77777777" w:rsidR="00542121" w:rsidRPr="002D73C7" w:rsidRDefault="00542121" w:rsidP="00AA0DC2">
            <w:pPr>
              <w:spacing w:after="0" w:line="240" w:lineRule="auto"/>
              <w:jc w:val="both"/>
              <w:rPr>
                <w:rFonts w:ascii="Times New Roman" w:hAnsi="Times New Roman"/>
                <w:sz w:val="18"/>
                <w:szCs w:val="18"/>
              </w:rPr>
            </w:pPr>
            <w:r w:rsidRPr="002D73C7">
              <w:rPr>
                <w:rFonts w:ascii="Times New Roman" w:hAnsi="Times New Roman"/>
                <w:sz w:val="18"/>
                <w:szCs w:val="18"/>
                <w:shd w:val="clear" w:color="auto" w:fill="FFFFFF"/>
              </w:rPr>
              <w:t>КТРУ – 25.51.10.000-00000009</w:t>
            </w:r>
          </w:p>
        </w:tc>
        <w:tc>
          <w:tcPr>
            <w:tcW w:w="498" w:type="dxa"/>
            <w:tcBorders>
              <w:top w:val="single" w:sz="4" w:space="0" w:color="auto"/>
              <w:left w:val="single" w:sz="4" w:space="0" w:color="auto"/>
              <w:bottom w:val="single" w:sz="4" w:space="0" w:color="auto"/>
              <w:right w:val="single" w:sz="4" w:space="0" w:color="auto"/>
            </w:tcBorders>
            <w:vAlign w:val="center"/>
          </w:tcPr>
          <w:p w14:paraId="661CF5DD" w14:textId="77777777" w:rsidR="00542121" w:rsidRPr="002D73C7" w:rsidRDefault="00542121" w:rsidP="00AA0DC2">
            <w:pPr>
              <w:spacing w:after="0" w:line="240" w:lineRule="auto"/>
              <w:jc w:val="both"/>
              <w:rPr>
                <w:rFonts w:ascii="Times New Roman" w:hAnsi="Times New Roman"/>
                <w:sz w:val="18"/>
                <w:szCs w:val="18"/>
              </w:rPr>
            </w:pPr>
            <w:r w:rsidRPr="002D73C7">
              <w:rPr>
                <w:rFonts w:ascii="Times New Roman" w:hAnsi="Times New Roman"/>
                <w:sz w:val="18"/>
                <w:szCs w:val="18"/>
              </w:rPr>
              <w:t>0,</w:t>
            </w:r>
            <w:r>
              <w:rPr>
                <w:rFonts w:ascii="Times New Roman" w:hAnsi="Times New Roman"/>
                <w:sz w:val="18"/>
                <w:szCs w:val="18"/>
              </w:rPr>
              <w:t>3</w:t>
            </w:r>
          </w:p>
        </w:tc>
        <w:tc>
          <w:tcPr>
            <w:tcW w:w="576" w:type="dxa"/>
            <w:tcBorders>
              <w:top w:val="single" w:sz="4" w:space="0" w:color="auto"/>
              <w:left w:val="single" w:sz="4" w:space="0" w:color="auto"/>
              <w:bottom w:val="single" w:sz="4" w:space="0" w:color="auto"/>
              <w:right w:val="single" w:sz="4" w:space="0" w:color="auto"/>
            </w:tcBorders>
            <w:vAlign w:val="center"/>
          </w:tcPr>
          <w:p w14:paraId="0010FD53" w14:textId="77777777" w:rsidR="00542121" w:rsidRPr="002D73C7" w:rsidRDefault="00542121" w:rsidP="00AA0DC2">
            <w:pPr>
              <w:spacing w:after="0" w:line="240" w:lineRule="auto"/>
              <w:jc w:val="both"/>
              <w:rPr>
                <w:rFonts w:ascii="Times New Roman" w:hAnsi="Times New Roman"/>
                <w:sz w:val="18"/>
                <w:szCs w:val="18"/>
              </w:rPr>
            </w:pPr>
            <w:r w:rsidRPr="002D73C7">
              <w:rPr>
                <w:rFonts w:ascii="Times New Roman" w:hAnsi="Times New Roman"/>
                <w:bCs/>
                <w:sz w:val="18"/>
                <w:szCs w:val="18"/>
              </w:rPr>
              <w:t>т</w:t>
            </w:r>
          </w:p>
        </w:tc>
        <w:tc>
          <w:tcPr>
            <w:tcW w:w="5629" w:type="dxa"/>
            <w:tcBorders>
              <w:top w:val="single" w:sz="4" w:space="0" w:color="auto"/>
              <w:left w:val="single" w:sz="4" w:space="0" w:color="auto"/>
              <w:bottom w:val="single" w:sz="4" w:space="0" w:color="auto"/>
              <w:right w:val="single" w:sz="4" w:space="0" w:color="auto"/>
            </w:tcBorders>
          </w:tcPr>
          <w:p w14:paraId="26D30B0E" w14:textId="77777777" w:rsidR="00542121" w:rsidRPr="002D73C7" w:rsidRDefault="00542121" w:rsidP="00AA0DC2">
            <w:pPr>
              <w:autoSpaceDE w:val="0"/>
              <w:adjustRightInd w:val="0"/>
              <w:spacing w:after="0" w:line="240" w:lineRule="auto"/>
              <w:jc w:val="both"/>
              <w:rPr>
                <w:rFonts w:ascii="Times New Roman" w:hAnsi="Times New Roman"/>
                <w:noProof/>
                <w:sz w:val="18"/>
                <w:szCs w:val="18"/>
              </w:rPr>
            </w:pPr>
            <w:r w:rsidRPr="002D73C7">
              <w:rPr>
                <w:rFonts w:ascii="Times New Roman" w:hAnsi="Times New Roman"/>
                <w:noProof/>
                <w:sz w:val="18"/>
                <w:szCs w:val="18"/>
              </w:rPr>
              <w:t>Тип ЦЕМV</w:t>
            </w:r>
          </w:p>
          <w:p w14:paraId="095BF0E2" w14:textId="77777777" w:rsidR="00542121" w:rsidRPr="002D73C7" w:rsidRDefault="00542121" w:rsidP="00AA0DC2">
            <w:pPr>
              <w:autoSpaceDE w:val="0"/>
              <w:adjustRightInd w:val="0"/>
              <w:spacing w:after="0" w:line="240" w:lineRule="auto"/>
              <w:jc w:val="both"/>
              <w:rPr>
                <w:rFonts w:ascii="Times New Roman" w:hAnsi="Times New Roman"/>
                <w:noProof/>
                <w:sz w:val="18"/>
                <w:szCs w:val="18"/>
              </w:rPr>
            </w:pPr>
            <w:r w:rsidRPr="002D73C7">
              <w:rPr>
                <w:rFonts w:ascii="Times New Roman" w:hAnsi="Times New Roman"/>
                <w:noProof/>
                <w:sz w:val="18"/>
                <w:szCs w:val="18"/>
              </w:rPr>
              <w:t>Класс прочности 32,5Б</w:t>
            </w:r>
          </w:p>
          <w:p w14:paraId="2734B238" w14:textId="77777777" w:rsidR="00542121" w:rsidRPr="002D73C7" w:rsidRDefault="00542121" w:rsidP="00AA0DC2">
            <w:pPr>
              <w:autoSpaceDE w:val="0"/>
              <w:adjustRightInd w:val="0"/>
              <w:spacing w:after="0" w:line="240" w:lineRule="auto"/>
              <w:jc w:val="both"/>
              <w:rPr>
                <w:rFonts w:ascii="Times New Roman" w:hAnsi="Times New Roman"/>
                <w:noProof/>
                <w:sz w:val="18"/>
                <w:szCs w:val="18"/>
              </w:rPr>
            </w:pPr>
            <w:r w:rsidRPr="002D73C7">
              <w:rPr>
                <w:rFonts w:ascii="Times New Roman" w:hAnsi="Times New Roman"/>
                <w:noProof/>
                <w:sz w:val="18"/>
                <w:szCs w:val="18"/>
              </w:rPr>
              <w:t>Подтип А</w:t>
            </w:r>
          </w:p>
          <w:p w14:paraId="2BA5D6F3" w14:textId="77777777" w:rsidR="00542121" w:rsidRPr="002D73C7" w:rsidRDefault="00542121" w:rsidP="00AA0DC2">
            <w:pPr>
              <w:autoSpaceDE w:val="0"/>
              <w:adjustRightInd w:val="0"/>
              <w:spacing w:after="0" w:line="240" w:lineRule="auto"/>
              <w:jc w:val="both"/>
              <w:rPr>
                <w:rFonts w:ascii="Times New Roman" w:hAnsi="Times New Roman"/>
                <w:noProof/>
                <w:sz w:val="18"/>
                <w:szCs w:val="18"/>
              </w:rPr>
            </w:pPr>
            <w:r w:rsidRPr="002D73C7">
              <w:rPr>
                <w:rFonts w:ascii="Times New Roman" w:hAnsi="Times New Roman"/>
                <w:noProof/>
                <w:sz w:val="18"/>
                <w:szCs w:val="18"/>
              </w:rPr>
              <w:t>Подкласс по скорости твердения Нормальнотвердеющий</w:t>
            </w:r>
          </w:p>
          <w:p w14:paraId="1434027E" w14:textId="77777777" w:rsidR="00542121" w:rsidRPr="002D73C7" w:rsidRDefault="00542121" w:rsidP="00AA0DC2">
            <w:pPr>
              <w:autoSpaceDE w:val="0"/>
              <w:adjustRightInd w:val="0"/>
              <w:spacing w:after="0" w:line="240" w:lineRule="auto"/>
              <w:jc w:val="both"/>
              <w:rPr>
                <w:rFonts w:ascii="Times New Roman" w:hAnsi="Times New Roman"/>
                <w:noProof/>
                <w:sz w:val="18"/>
                <w:szCs w:val="18"/>
              </w:rPr>
            </w:pPr>
            <w:r w:rsidRPr="002D73C7">
              <w:rPr>
                <w:rFonts w:ascii="Times New Roman" w:hAnsi="Times New Roman"/>
                <w:noProof/>
                <w:sz w:val="18"/>
                <w:szCs w:val="18"/>
              </w:rPr>
              <w:t>Сульфатостойкий Да</w:t>
            </w:r>
          </w:p>
          <w:p w14:paraId="2A5069ED" w14:textId="77777777" w:rsidR="00542121" w:rsidRPr="002D73C7" w:rsidRDefault="00542121" w:rsidP="00AA0DC2">
            <w:pPr>
              <w:autoSpaceDE w:val="0"/>
              <w:adjustRightInd w:val="0"/>
              <w:spacing w:after="0" w:line="240" w:lineRule="auto"/>
              <w:jc w:val="both"/>
              <w:rPr>
                <w:rFonts w:ascii="Times New Roman" w:hAnsi="Times New Roman"/>
                <w:noProof/>
                <w:sz w:val="18"/>
                <w:szCs w:val="18"/>
              </w:rPr>
            </w:pPr>
            <w:r w:rsidRPr="002D73C7">
              <w:rPr>
                <w:rFonts w:ascii="Times New Roman" w:hAnsi="Times New Roman"/>
                <w:noProof/>
                <w:sz w:val="18"/>
                <w:szCs w:val="18"/>
              </w:rPr>
              <w:t>Фасовка 50 кг.</w:t>
            </w:r>
          </w:p>
        </w:tc>
      </w:tr>
      <w:tr w:rsidR="00542121" w:rsidRPr="002D73C7" w14:paraId="5DEF1D81" w14:textId="77777777" w:rsidTr="001E7DE0">
        <w:trPr>
          <w:trHeight w:val="816"/>
        </w:trPr>
        <w:tc>
          <w:tcPr>
            <w:tcW w:w="1298" w:type="dxa"/>
            <w:tcBorders>
              <w:top w:val="single" w:sz="8" w:space="0" w:color="000000"/>
              <w:left w:val="single" w:sz="8" w:space="0" w:color="000000"/>
              <w:bottom w:val="single" w:sz="8" w:space="0" w:color="000000"/>
              <w:right w:val="single" w:sz="8" w:space="0" w:color="000000"/>
            </w:tcBorders>
            <w:vAlign w:val="center"/>
          </w:tcPr>
          <w:p w14:paraId="14104734" w14:textId="77777777" w:rsidR="00542121" w:rsidRPr="002D73C7" w:rsidRDefault="00542121" w:rsidP="00AA0DC2">
            <w:pPr>
              <w:spacing w:after="0" w:line="240" w:lineRule="auto"/>
              <w:jc w:val="center"/>
              <w:rPr>
                <w:rFonts w:ascii="Times New Roman" w:hAnsi="Times New Roman"/>
                <w:sz w:val="18"/>
                <w:szCs w:val="18"/>
              </w:rPr>
            </w:pPr>
            <w:r w:rsidRPr="002D73C7">
              <w:rPr>
                <w:rFonts w:ascii="Times New Roman" w:hAnsi="Times New Roman"/>
                <w:sz w:val="18"/>
                <w:szCs w:val="18"/>
              </w:rPr>
              <w:t>Клей плиточный</w:t>
            </w:r>
          </w:p>
          <w:p w14:paraId="4F885009" w14:textId="77777777" w:rsidR="00542121" w:rsidRPr="002D73C7" w:rsidRDefault="00542121" w:rsidP="00AA0DC2">
            <w:pPr>
              <w:spacing w:after="0" w:line="240" w:lineRule="auto"/>
              <w:jc w:val="both"/>
              <w:rPr>
                <w:rFonts w:ascii="Times New Roman" w:hAnsi="Times New Roman"/>
                <w:sz w:val="18"/>
                <w:szCs w:val="18"/>
              </w:rPr>
            </w:pPr>
          </w:p>
        </w:tc>
        <w:tc>
          <w:tcPr>
            <w:tcW w:w="1597" w:type="dxa"/>
            <w:tcBorders>
              <w:top w:val="single" w:sz="4" w:space="0" w:color="auto"/>
              <w:left w:val="single" w:sz="4" w:space="0" w:color="auto"/>
              <w:bottom w:val="single" w:sz="4" w:space="0" w:color="auto"/>
              <w:right w:val="single" w:sz="4" w:space="0" w:color="auto"/>
            </w:tcBorders>
            <w:vAlign w:val="center"/>
          </w:tcPr>
          <w:p w14:paraId="3B734150" w14:textId="77777777" w:rsidR="00542121" w:rsidRPr="002D73C7" w:rsidRDefault="00542121" w:rsidP="00AA0DC2">
            <w:pPr>
              <w:spacing w:after="0" w:line="240" w:lineRule="auto"/>
              <w:jc w:val="both"/>
              <w:rPr>
                <w:rFonts w:ascii="Times New Roman" w:hAnsi="Times New Roman"/>
                <w:sz w:val="18"/>
                <w:szCs w:val="18"/>
              </w:rPr>
            </w:pPr>
            <w:r w:rsidRPr="002D73C7">
              <w:rPr>
                <w:rFonts w:ascii="Times New Roman" w:eastAsia="Times New Roman" w:hAnsi="Times New Roman"/>
                <w:bCs/>
                <w:sz w:val="18"/>
                <w:szCs w:val="18"/>
                <w:lang w:eastAsia="ru-RU"/>
              </w:rPr>
              <w:t>ОКПД2: 20.52.10.190</w:t>
            </w:r>
          </w:p>
        </w:tc>
        <w:tc>
          <w:tcPr>
            <w:tcW w:w="498" w:type="dxa"/>
            <w:tcBorders>
              <w:top w:val="single" w:sz="4" w:space="0" w:color="auto"/>
              <w:left w:val="single" w:sz="4" w:space="0" w:color="auto"/>
              <w:bottom w:val="single" w:sz="4" w:space="0" w:color="auto"/>
              <w:right w:val="single" w:sz="4" w:space="0" w:color="auto"/>
            </w:tcBorders>
            <w:vAlign w:val="center"/>
          </w:tcPr>
          <w:p w14:paraId="4F9D5DF2" w14:textId="26FFD77C" w:rsidR="00542121" w:rsidRPr="002D73C7" w:rsidRDefault="00F1334E" w:rsidP="00AA0DC2">
            <w:pPr>
              <w:spacing w:after="0" w:line="240" w:lineRule="auto"/>
              <w:jc w:val="both"/>
              <w:rPr>
                <w:rFonts w:ascii="Times New Roman" w:hAnsi="Times New Roman"/>
                <w:sz w:val="18"/>
                <w:szCs w:val="18"/>
              </w:rPr>
            </w:pPr>
            <w:r>
              <w:rPr>
                <w:rFonts w:ascii="Times New Roman" w:hAnsi="Times New Roman"/>
                <w:sz w:val="18"/>
                <w:szCs w:val="18"/>
              </w:rPr>
              <w:t>500</w:t>
            </w:r>
          </w:p>
        </w:tc>
        <w:tc>
          <w:tcPr>
            <w:tcW w:w="576" w:type="dxa"/>
            <w:tcBorders>
              <w:top w:val="single" w:sz="4" w:space="0" w:color="auto"/>
              <w:left w:val="single" w:sz="4" w:space="0" w:color="auto"/>
              <w:bottom w:val="single" w:sz="4" w:space="0" w:color="auto"/>
              <w:right w:val="single" w:sz="4" w:space="0" w:color="auto"/>
            </w:tcBorders>
            <w:vAlign w:val="center"/>
          </w:tcPr>
          <w:p w14:paraId="6329FC7B" w14:textId="77777777" w:rsidR="00542121" w:rsidRPr="002D73C7" w:rsidRDefault="00542121" w:rsidP="00AA0DC2">
            <w:pPr>
              <w:spacing w:after="0" w:line="240" w:lineRule="auto"/>
              <w:jc w:val="both"/>
              <w:rPr>
                <w:rFonts w:ascii="Times New Roman" w:hAnsi="Times New Roman"/>
                <w:bCs/>
                <w:sz w:val="18"/>
                <w:szCs w:val="18"/>
              </w:rPr>
            </w:pPr>
            <w:r w:rsidRPr="002D73C7">
              <w:rPr>
                <w:rFonts w:ascii="Times New Roman" w:hAnsi="Times New Roman"/>
                <w:bCs/>
                <w:sz w:val="18"/>
                <w:szCs w:val="18"/>
              </w:rPr>
              <w:t>кг</w:t>
            </w:r>
          </w:p>
        </w:tc>
        <w:tc>
          <w:tcPr>
            <w:tcW w:w="5629" w:type="dxa"/>
            <w:tcBorders>
              <w:top w:val="single" w:sz="4" w:space="0" w:color="auto"/>
              <w:left w:val="single" w:sz="4" w:space="0" w:color="auto"/>
              <w:bottom w:val="single" w:sz="4" w:space="0" w:color="auto"/>
              <w:right w:val="single" w:sz="4" w:space="0" w:color="auto"/>
            </w:tcBorders>
          </w:tcPr>
          <w:p w14:paraId="5CC7E647" w14:textId="77777777" w:rsidR="00542121" w:rsidRPr="002D73C7" w:rsidRDefault="00542121" w:rsidP="00AA0DC2">
            <w:pPr>
              <w:autoSpaceDE w:val="0"/>
              <w:adjustRightInd w:val="0"/>
              <w:spacing w:after="0" w:line="240" w:lineRule="auto"/>
              <w:jc w:val="both"/>
              <w:rPr>
                <w:rFonts w:ascii="Times New Roman" w:hAnsi="Times New Roman"/>
                <w:sz w:val="18"/>
                <w:szCs w:val="18"/>
              </w:rPr>
            </w:pPr>
            <w:r w:rsidRPr="002D73C7">
              <w:rPr>
                <w:rFonts w:ascii="Times New Roman" w:hAnsi="Times New Roman"/>
                <w:sz w:val="18"/>
                <w:szCs w:val="18"/>
              </w:rPr>
              <w:t>Фасовка</w:t>
            </w:r>
            <w:r w:rsidRPr="002D73C7">
              <w:rPr>
                <w:rFonts w:ascii="Times New Roman" w:hAnsi="Times New Roman"/>
                <w:sz w:val="18"/>
                <w:szCs w:val="18"/>
              </w:rPr>
              <w:tab/>
              <w:t>кг</w:t>
            </w:r>
            <w:r w:rsidRPr="002D73C7">
              <w:rPr>
                <w:rFonts w:ascii="Times New Roman" w:hAnsi="Times New Roman"/>
                <w:sz w:val="18"/>
                <w:szCs w:val="18"/>
              </w:rPr>
              <w:tab/>
              <w:t>25</w:t>
            </w:r>
          </w:p>
          <w:p w14:paraId="7BDA2BB3" w14:textId="77777777" w:rsidR="00542121" w:rsidRPr="002D73C7" w:rsidRDefault="00542121" w:rsidP="00AA0DC2">
            <w:pPr>
              <w:autoSpaceDE w:val="0"/>
              <w:adjustRightInd w:val="0"/>
              <w:spacing w:after="0" w:line="240" w:lineRule="auto"/>
              <w:jc w:val="both"/>
              <w:rPr>
                <w:rFonts w:ascii="Times New Roman" w:hAnsi="Times New Roman"/>
                <w:sz w:val="18"/>
                <w:szCs w:val="18"/>
              </w:rPr>
            </w:pPr>
            <w:r w:rsidRPr="002D73C7">
              <w:rPr>
                <w:rFonts w:ascii="Times New Roman" w:hAnsi="Times New Roman"/>
                <w:sz w:val="18"/>
                <w:szCs w:val="18"/>
              </w:rPr>
              <w:t>Тип продукта</w:t>
            </w:r>
            <w:r w:rsidRPr="002D73C7">
              <w:rPr>
                <w:rFonts w:ascii="Times New Roman" w:hAnsi="Times New Roman"/>
                <w:sz w:val="18"/>
                <w:szCs w:val="18"/>
              </w:rPr>
              <w:tab/>
              <w:t>-</w:t>
            </w:r>
            <w:r w:rsidRPr="002D73C7">
              <w:rPr>
                <w:rFonts w:ascii="Times New Roman" w:hAnsi="Times New Roman"/>
                <w:sz w:val="18"/>
                <w:szCs w:val="18"/>
              </w:rPr>
              <w:tab/>
              <w:t>клей для плитки</w:t>
            </w:r>
          </w:p>
          <w:p w14:paraId="7BCB602B" w14:textId="77777777" w:rsidR="00542121" w:rsidRPr="002D73C7" w:rsidRDefault="00542121" w:rsidP="00AA0DC2">
            <w:pPr>
              <w:autoSpaceDE w:val="0"/>
              <w:adjustRightInd w:val="0"/>
              <w:spacing w:after="0" w:line="240" w:lineRule="auto"/>
              <w:jc w:val="both"/>
              <w:rPr>
                <w:rFonts w:ascii="Times New Roman" w:hAnsi="Times New Roman"/>
                <w:sz w:val="18"/>
                <w:szCs w:val="18"/>
              </w:rPr>
            </w:pPr>
            <w:r w:rsidRPr="002D73C7">
              <w:rPr>
                <w:rFonts w:ascii="Times New Roman" w:hAnsi="Times New Roman"/>
                <w:sz w:val="18"/>
                <w:szCs w:val="18"/>
              </w:rPr>
              <w:t>Стандарт / класс</w:t>
            </w:r>
            <w:r w:rsidRPr="002D73C7">
              <w:rPr>
                <w:rFonts w:ascii="Times New Roman" w:hAnsi="Times New Roman"/>
                <w:sz w:val="18"/>
                <w:szCs w:val="18"/>
              </w:rPr>
              <w:tab/>
              <w:t>-</w:t>
            </w:r>
            <w:r w:rsidRPr="002D73C7">
              <w:rPr>
                <w:rFonts w:ascii="Times New Roman" w:hAnsi="Times New Roman"/>
                <w:sz w:val="18"/>
                <w:szCs w:val="18"/>
              </w:rPr>
              <w:tab/>
              <w:t>не менее C1;</w:t>
            </w:r>
          </w:p>
          <w:p w14:paraId="4435526C" w14:textId="77777777" w:rsidR="00542121" w:rsidRPr="002D73C7" w:rsidRDefault="00542121" w:rsidP="00AA0DC2">
            <w:pPr>
              <w:autoSpaceDE w:val="0"/>
              <w:adjustRightInd w:val="0"/>
              <w:spacing w:after="0" w:line="240" w:lineRule="auto"/>
              <w:jc w:val="both"/>
              <w:rPr>
                <w:rFonts w:ascii="Times New Roman" w:hAnsi="Times New Roman"/>
                <w:sz w:val="18"/>
                <w:szCs w:val="18"/>
              </w:rPr>
            </w:pPr>
            <w:r w:rsidRPr="002D73C7">
              <w:rPr>
                <w:rFonts w:ascii="Times New Roman" w:hAnsi="Times New Roman"/>
                <w:sz w:val="18"/>
                <w:szCs w:val="18"/>
              </w:rPr>
              <w:t xml:space="preserve">Время высыхания </w:t>
            </w:r>
            <w:r w:rsidRPr="002D73C7">
              <w:rPr>
                <w:rFonts w:ascii="Times New Roman" w:hAnsi="Times New Roman"/>
                <w:sz w:val="18"/>
                <w:szCs w:val="18"/>
              </w:rPr>
              <w:tab/>
              <w:t>ч</w:t>
            </w:r>
            <w:r w:rsidRPr="002D73C7">
              <w:rPr>
                <w:rFonts w:ascii="Times New Roman" w:hAnsi="Times New Roman"/>
                <w:sz w:val="18"/>
                <w:szCs w:val="18"/>
              </w:rPr>
              <w:tab/>
              <w:t>72</w:t>
            </w:r>
          </w:p>
          <w:p w14:paraId="4CA7DC5D" w14:textId="77777777" w:rsidR="00542121" w:rsidRPr="002D73C7" w:rsidRDefault="00542121" w:rsidP="00AA0DC2">
            <w:pPr>
              <w:autoSpaceDE w:val="0"/>
              <w:adjustRightInd w:val="0"/>
              <w:spacing w:after="0" w:line="240" w:lineRule="auto"/>
              <w:jc w:val="both"/>
              <w:rPr>
                <w:rFonts w:ascii="Times New Roman" w:hAnsi="Times New Roman"/>
                <w:sz w:val="18"/>
                <w:szCs w:val="18"/>
              </w:rPr>
            </w:pPr>
            <w:r w:rsidRPr="002D73C7">
              <w:rPr>
                <w:rFonts w:ascii="Times New Roman" w:hAnsi="Times New Roman"/>
                <w:sz w:val="18"/>
                <w:szCs w:val="18"/>
              </w:rPr>
              <w:t>Консистенция</w:t>
            </w:r>
            <w:r w:rsidRPr="002D73C7">
              <w:rPr>
                <w:rFonts w:ascii="Times New Roman" w:hAnsi="Times New Roman"/>
                <w:sz w:val="18"/>
                <w:szCs w:val="18"/>
              </w:rPr>
              <w:tab/>
              <w:t>-</w:t>
            </w:r>
            <w:r w:rsidRPr="002D73C7">
              <w:rPr>
                <w:rFonts w:ascii="Times New Roman" w:hAnsi="Times New Roman"/>
                <w:sz w:val="18"/>
                <w:szCs w:val="18"/>
              </w:rPr>
              <w:tab/>
              <w:t>Паста</w:t>
            </w:r>
          </w:p>
          <w:p w14:paraId="5EBDC189" w14:textId="77777777" w:rsidR="00542121" w:rsidRPr="002D73C7" w:rsidRDefault="00542121" w:rsidP="00AA0DC2">
            <w:pPr>
              <w:autoSpaceDE w:val="0"/>
              <w:adjustRightInd w:val="0"/>
              <w:spacing w:after="0" w:line="240" w:lineRule="auto"/>
              <w:jc w:val="both"/>
              <w:rPr>
                <w:rFonts w:ascii="Times New Roman" w:hAnsi="Times New Roman"/>
                <w:sz w:val="18"/>
                <w:szCs w:val="18"/>
              </w:rPr>
            </w:pPr>
            <w:r w:rsidRPr="002D73C7">
              <w:rPr>
                <w:rFonts w:ascii="Times New Roman" w:hAnsi="Times New Roman"/>
                <w:sz w:val="18"/>
                <w:szCs w:val="18"/>
              </w:rPr>
              <w:t>Прочность склеивания</w:t>
            </w:r>
            <w:r w:rsidRPr="002D73C7">
              <w:rPr>
                <w:rFonts w:ascii="Times New Roman" w:hAnsi="Times New Roman"/>
                <w:sz w:val="18"/>
                <w:szCs w:val="18"/>
              </w:rPr>
              <w:tab/>
              <w:t>МПа</w:t>
            </w:r>
            <w:r w:rsidRPr="002D73C7">
              <w:rPr>
                <w:rFonts w:ascii="Times New Roman" w:hAnsi="Times New Roman"/>
                <w:sz w:val="18"/>
                <w:szCs w:val="18"/>
              </w:rPr>
              <w:tab/>
              <w:t xml:space="preserve">не менее 1 </w:t>
            </w:r>
          </w:p>
          <w:p w14:paraId="30B6983C" w14:textId="77777777" w:rsidR="00542121" w:rsidRPr="002D73C7" w:rsidRDefault="00542121" w:rsidP="00AA0DC2">
            <w:pPr>
              <w:autoSpaceDE w:val="0"/>
              <w:adjustRightInd w:val="0"/>
              <w:spacing w:after="0" w:line="240" w:lineRule="auto"/>
              <w:jc w:val="both"/>
              <w:rPr>
                <w:rFonts w:ascii="Times New Roman" w:hAnsi="Times New Roman"/>
                <w:sz w:val="18"/>
                <w:szCs w:val="18"/>
              </w:rPr>
            </w:pPr>
            <w:r w:rsidRPr="002D73C7">
              <w:rPr>
                <w:rFonts w:ascii="Times New Roman" w:hAnsi="Times New Roman"/>
                <w:sz w:val="18"/>
                <w:szCs w:val="18"/>
              </w:rPr>
              <w:t>Место использования</w:t>
            </w:r>
            <w:r w:rsidRPr="002D73C7">
              <w:rPr>
                <w:rFonts w:ascii="Times New Roman" w:hAnsi="Times New Roman"/>
                <w:sz w:val="18"/>
                <w:szCs w:val="18"/>
              </w:rPr>
              <w:tab/>
              <w:t>-</w:t>
            </w:r>
            <w:r w:rsidRPr="002D73C7">
              <w:rPr>
                <w:rFonts w:ascii="Times New Roman" w:hAnsi="Times New Roman"/>
                <w:sz w:val="18"/>
                <w:szCs w:val="18"/>
              </w:rPr>
              <w:tab/>
              <w:t>Внутренний / наружный</w:t>
            </w:r>
          </w:p>
          <w:p w14:paraId="67FB0C1D" w14:textId="77777777" w:rsidR="00542121" w:rsidRPr="002D73C7" w:rsidRDefault="00542121" w:rsidP="00AA0DC2">
            <w:pPr>
              <w:autoSpaceDE w:val="0"/>
              <w:adjustRightInd w:val="0"/>
              <w:spacing w:after="0" w:line="240" w:lineRule="auto"/>
              <w:jc w:val="both"/>
              <w:rPr>
                <w:rFonts w:ascii="Times New Roman" w:hAnsi="Times New Roman"/>
                <w:sz w:val="18"/>
                <w:szCs w:val="18"/>
              </w:rPr>
            </w:pPr>
            <w:r w:rsidRPr="002D73C7">
              <w:rPr>
                <w:rFonts w:ascii="Times New Roman" w:hAnsi="Times New Roman"/>
                <w:sz w:val="18"/>
                <w:szCs w:val="18"/>
              </w:rPr>
              <w:t>Материал для укладки</w:t>
            </w:r>
            <w:r w:rsidRPr="002D73C7">
              <w:rPr>
                <w:rFonts w:ascii="Times New Roman" w:hAnsi="Times New Roman"/>
                <w:sz w:val="18"/>
                <w:szCs w:val="18"/>
              </w:rPr>
              <w:tab/>
              <w:t>-</w:t>
            </w:r>
            <w:r w:rsidRPr="002D73C7">
              <w:rPr>
                <w:rFonts w:ascii="Times New Roman" w:hAnsi="Times New Roman"/>
                <w:sz w:val="18"/>
                <w:szCs w:val="18"/>
              </w:rPr>
              <w:tab/>
              <w:t>Керамическая плитка, Керамогранит, Клинкер, Минеральная вата, Пенополистирол;</w:t>
            </w:r>
          </w:p>
          <w:p w14:paraId="250C97F8" w14:textId="77777777" w:rsidR="00542121" w:rsidRPr="002D73C7" w:rsidRDefault="00542121" w:rsidP="00AA0DC2">
            <w:pPr>
              <w:autoSpaceDE w:val="0"/>
              <w:adjustRightInd w:val="0"/>
              <w:spacing w:after="0" w:line="240" w:lineRule="auto"/>
              <w:jc w:val="both"/>
              <w:rPr>
                <w:rFonts w:ascii="Times New Roman" w:hAnsi="Times New Roman"/>
                <w:sz w:val="18"/>
                <w:szCs w:val="18"/>
              </w:rPr>
            </w:pPr>
            <w:r w:rsidRPr="002D73C7">
              <w:rPr>
                <w:rFonts w:ascii="Times New Roman" w:hAnsi="Times New Roman"/>
                <w:sz w:val="18"/>
                <w:szCs w:val="18"/>
              </w:rPr>
              <w:t>Материал поверхности применения</w:t>
            </w:r>
            <w:r w:rsidRPr="002D73C7">
              <w:rPr>
                <w:rFonts w:ascii="Times New Roman" w:hAnsi="Times New Roman"/>
                <w:sz w:val="18"/>
                <w:szCs w:val="18"/>
              </w:rPr>
              <w:tab/>
              <w:t>-</w:t>
            </w:r>
            <w:r w:rsidRPr="002D73C7">
              <w:rPr>
                <w:rFonts w:ascii="Times New Roman" w:hAnsi="Times New Roman"/>
                <w:sz w:val="18"/>
                <w:szCs w:val="18"/>
              </w:rPr>
              <w:tab/>
              <w:t>Бетон, Газобетонный блок, Кирпич, Цемент, Гипсокартон;</w:t>
            </w:r>
          </w:p>
          <w:p w14:paraId="6F2EB9FE" w14:textId="77777777" w:rsidR="00542121" w:rsidRPr="002D73C7" w:rsidRDefault="00542121" w:rsidP="00AA0DC2">
            <w:pPr>
              <w:autoSpaceDE w:val="0"/>
              <w:adjustRightInd w:val="0"/>
              <w:spacing w:after="0" w:line="240" w:lineRule="auto"/>
              <w:jc w:val="both"/>
              <w:rPr>
                <w:rFonts w:ascii="Times New Roman" w:hAnsi="Times New Roman"/>
                <w:sz w:val="18"/>
                <w:szCs w:val="18"/>
              </w:rPr>
            </w:pPr>
            <w:r w:rsidRPr="002D73C7">
              <w:rPr>
                <w:rFonts w:ascii="Times New Roman" w:hAnsi="Times New Roman"/>
                <w:sz w:val="18"/>
                <w:szCs w:val="18"/>
              </w:rPr>
              <w:t>Максимальная температура для укладки</w:t>
            </w:r>
            <w:r w:rsidRPr="002D73C7">
              <w:rPr>
                <w:rFonts w:ascii="Times New Roman" w:hAnsi="Times New Roman"/>
                <w:sz w:val="18"/>
                <w:szCs w:val="18"/>
              </w:rPr>
              <w:tab/>
              <w:t>°C</w:t>
            </w:r>
            <w:r w:rsidRPr="002D73C7">
              <w:rPr>
                <w:rFonts w:ascii="Times New Roman" w:hAnsi="Times New Roman"/>
                <w:sz w:val="18"/>
                <w:szCs w:val="18"/>
              </w:rPr>
              <w:tab/>
              <w:t>30</w:t>
            </w:r>
          </w:p>
          <w:p w14:paraId="6EA22840" w14:textId="77777777" w:rsidR="00542121" w:rsidRPr="002D73C7" w:rsidRDefault="00542121" w:rsidP="00AA0DC2">
            <w:pPr>
              <w:autoSpaceDE w:val="0"/>
              <w:adjustRightInd w:val="0"/>
              <w:spacing w:after="0" w:line="240" w:lineRule="auto"/>
              <w:jc w:val="both"/>
              <w:rPr>
                <w:rFonts w:ascii="Times New Roman" w:hAnsi="Times New Roman"/>
                <w:sz w:val="18"/>
                <w:szCs w:val="18"/>
              </w:rPr>
            </w:pPr>
            <w:r w:rsidRPr="002D73C7">
              <w:rPr>
                <w:rFonts w:ascii="Times New Roman" w:hAnsi="Times New Roman"/>
                <w:sz w:val="18"/>
                <w:szCs w:val="18"/>
              </w:rPr>
              <w:t xml:space="preserve">Жизнеспособность раствора </w:t>
            </w:r>
            <w:r w:rsidRPr="002D73C7">
              <w:rPr>
                <w:rFonts w:ascii="Times New Roman" w:hAnsi="Times New Roman"/>
                <w:sz w:val="18"/>
                <w:szCs w:val="18"/>
              </w:rPr>
              <w:tab/>
              <w:t>ч</w:t>
            </w:r>
            <w:r w:rsidRPr="002D73C7">
              <w:rPr>
                <w:rFonts w:ascii="Times New Roman" w:hAnsi="Times New Roman"/>
                <w:sz w:val="18"/>
                <w:szCs w:val="18"/>
              </w:rPr>
              <w:tab/>
              <w:t>не менее 3</w:t>
            </w:r>
            <w:r w:rsidRPr="002D73C7">
              <w:rPr>
                <w:rFonts w:ascii="Times New Roman" w:hAnsi="Times New Roman"/>
                <w:sz w:val="18"/>
                <w:szCs w:val="18"/>
              </w:rPr>
              <w:tab/>
            </w:r>
          </w:p>
        </w:tc>
      </w:tr>
      <w:tr w:rsidR="00542121" w:rsidRPr="002D73C7" w14:paraId="1A14A8D1" w14:textId="77777777" w:rsidTr="001E7DE0">
        <w:trPr>
          <w:trHeight w:val="1087"/>
        </w:trPr>
        <w:tc>
          <w:tcPr>
            <w:tcW w:w="1298" w:type="dxa"/>
            <w:tcBorders>
              <w:top w:val="single" w:sz="8" w:space="0" w:color="000000"/>
              <w:left w:val="single" w:sz="8" w:space="0" w:color="000000"/>
              <w:bottom w:val="single" w:sz="8" w:space="0" w:color="000000"/>
              <w:right w:val="single" w:sz="8" w:space="0" w:color="000000"/>
            </w:tcBorders>
            <w:vAlign w:val="center"/>
          </w:tcPr>
          <w:p w14:paraId="394BBA40" w14:textId="77777777" w:rsidR="00542121" w:rsidRPr="002D73C7" w:rsidRDefault="00542121" w:rsidP="00AA0DC2">
            <w:pPr>
              <w:spacing w:after="0" w:line="240" w:lineRule="auto"/>
              <w:jc w:val="center"/>
              <w:rPr>
                <w:rFonts w:ascii="Times New Roman" w:hAnsi="Times New Roman"/>
                <w:sz w:val="18"/>
                <w:szCs w:val="18"/>
              </w:rPr>
            </w:pPr>
            <w:r w:rsidRPr="002D73C7">
              <w:rPr>
                <w:rFonts w:ascii="Times New Roman" w:hAnsi="Times New Roman"/>
                <w:sz w:val="18"/>
                <w:szCs w:val="18"/>
              </w:rPr>
              <w:t>Смесь сухая строительная</w:t>
            </w:r>
          </w:p>
          <w:p w14:paraId="293501AB" w14:textId="77777777" w:rsidR="00542121" w:rsidRPr="002D73C7" w:rsidRDefault="00542121" w:rsidP="00AA0DC2">
            <w:pPr>
              <w:spacing w:after="0" w:line="240" w:lineRule="auto"/>
              <w:jc w:val="center"/>
              <w:rPr>
                <w:rFonts w:ascii="Times New Roman" w:hAnsi="Times New Roman"/>
                <w:sz w:val="18"/>
                <w:szCs w:val="18"/>
              </w:rPr>
            </w:pPr>
            <w:r w:rsidRPr="002D73C7">
              <w:rPr>
                <w:rFonts w:ascii="Times New Roman" w:hAnsi="Times New Roman"/>
                <w:sz w:val="18"/>
                <w:szCs w:val="18"/>
              </w:rPr>
              <w:t>(штукатурка гипсовая)</w:t>
            </w:r>
          </w:p>
          <w:p w14:paraId="718DBD7B" w14:textId="77777777" w:rsidR="00542121" w:rsidRPr="002D73C7" w:rsidRDefault="00542121" w:rsidP="00AA0DC2">
            <w:pPr>
              <w:spacing w:after="0" w:line="240" w:lineRule="auto"/>
              <w:jc w:val="both"/>
              <w:rPr>
                <w:rFonts w:ascii="Times New Roman" w:hAnsi="Times New Roman"/>
                <w:sz w:val="18"/>
                <w:szCs w:val="18"/>
              </w:rPr>
            </w:pPr>
          </w:p>
        </w:tc>
        <w:tc>
          <w:tcPr>
            <w:tcW w:w="1597" w:type="dxa"/>
            <w:tcBorders>
              <w:top w:val="single" w:sz="4" w:space="0" w:color="auto"/>
              <w:left w:val="single" w:sz="4" w:space="0" w:color="auto"/>
              <w:bottom w:val="single" w:sz="4" w:space="0" w:color="auto"/>
              <w:right w:val="single" w:sz="4" w:space="0" w:color="auto"/>
            </w:tcBorders>
            <w:vAlign w:val="center"/>
          </w:tcPr>
          <w:p w14:paraId="65AB1902" w14:textId="77777777" w:rsidR="00542121" w:rsidRPr="002D73C7" w:rsidRDefault="00542121" w:rsidP="00AA0DC2">
            <w:pPr>
              <w:spacing w:after="0" w:line="240" w:lineRule="auto"/>
              <w:jc w:val="center"/>
              <w:rPr>
                <w:rFonts w:ascii="Times New Roman" w:hAnsi="Times New Roman"/>
                <w:sz w:val="18"/>
                <w:szCs w:val="18"/>
                <w:shd w:val="clear" w:color="auto" w:fill="FFFFFF"/>
              </w:rPr>
            </w:pPr>
            <w:r w:rsidRPr="002D73C7">
              <w:rPr>
                <w:rFonts w:ascii="Times New Roman" w:hAnsi="Times New Roman"/>
                <w:sz w:val="18"/>
                <w:szCs w:val="18"/>
                <w:shd w:val="clear" w:color="auto" w:fill="FFFFFF"/>
              </w:rPr>
              <w:t>ОКПД 2 23.64.10.110</w:t>
            </w:r>
          </w:p>
          <w:p w14:paraId="6FEB4F58" w14:textId="77777777" w:rsidR="00542121" w:rsidRPr="002D73C7" w:rsidRDefault="00542121" w:rsidP="00AA0DC2">
            <w:pPr>
              <w:spacing w:after="0" w:line="240" w:lineRule="auto"/>
              <w:jc w:val="both"/>
              <w:rPr>
                <w:rFonts w:ascii="Times New Roman" w:hAnsi="Times New Roman"/>
                <w:sz w:val="18"/>
                <w:szCs w:val="18"/>
              </w:rPr>
            </w:pPr>
            <w:r w:rsidRPr="002D73C7">
              <w:rPr>
                <w:rFonts w:ascii="Times New Roman" w:hAnsi="Times New Roman"/>
                <w:sz w:val="18"/>
                <w:szCs w:val="18"/>
                <w:shd w:val="clear" w:color="auto" w:fill="FFFFFF"/>
              </w:rPr>
              <w:t xml:space="preserve">КТРУ </w:t>
            </w:r>
            <w:r w:rsidRPr="002D73C7">
              <w:rPr>
                <w:rFonts w:ascii="Times New Roman" w:eastAsia="Times New Roman" w:hAnsi="Times New Roman"/>
                <w:sz w:val="18"/>
                <w:szCs w:val="18"/>
                <w:lang w:eastAsia="ru-RU"/>
              </w:rPr>
              <w:t>23.64.10.110-00000003</w:t>
            </w:r>
          </w:p>
        </w:tc>
        <w:tc>
          <w:tcPr>
            <w:tcW w:w="498" w:type="dxa"/>
            <w:tcBorders>
              <w:top w:val="single" w:sz="4" w:space="0" w:color="auto"/>
              <w:left w:val="single" w:sz="4" w:space="0" w:color="auto"/>
              <w:bottom w:val="single" w:sz="4" w:space="0" w:color="auto"/>
              <w:right w:val="single" w:sz="4" w:space="0" w:color="auto"/>
            </w:tcBorders>
            <w:vAlign w:val="center"/>
          </w:tcPr>
          <w:p w14:paraId="314FD935" w14:textId="4996CABD" w:rsidR="00542121" w:rsidRPr="002D73C7" w:rsidRDefault="001E7DE0" w:rsidP="00AA0DC2">
            <w:pPr>
              <w:spacing w:after="0" w:line="240" w:lineRule="auto"/>
              <w:jc w:val="both"/>
              <w:rPr>
                <w:rFonts w:ascii="Times New Roman" w:hAnsi="Times New Roman"/>
                <w:sz w:val="18"/>
                <w:szCs w:val="18"/>
              </w:rPr>
            </w:pPr>
            <w:r>
              <w:rPr>
                <w:rFonts w:ascii="Times New Roman" w:hAnsi="Times New Roman"/>
                <w:sz w:val="18"/>
                <w:szCs w:val="18"/>
              </w:rPr>
              <w:t>6</w:t>
            </w:r>
            <w:r w:rsidR="00542121" w:rsidRPr="002D73C7">
              <w:rPr>
                <w:rFonts w:ascii="Times New Roman" w:hAnsi="Times New Roman"/>
                <w:sz w:val="18"/>
                <w:szCs w:val="18"/>
              </w:rPr>
              <w:t>00</w:t>
            </w:r>
          </w:p>
        </w:tc>
        <w:tc>
          <w:tcPr>
            <w:tcW w:w="576" w:type="dxa"/>
            <w:tcBorders>
              <w:top w:val="single" w:sz="4" w:space="0" w:color="auto"/>
              <w:left w:val="single" w:sz="4" w:space="0" w:color="auto"/>
              <w:bottom w:val="single" w:sz="4" w:space="0" w:color="auto"/>
              <w:right w:val="single" w:sz="4" w:space="0" w:color="auto"/>
            </w:tcBorders>
            <w:vAlign w:val="center"/>
          </w:tcPr>
          <w:p w14:paraId="5F4C9201" w14:textId="77777777" w:rsidR="00542121" w:rsidRPr="002D73C7" w:rsidRDefault="00542121" w:rsidP="00AA0DC2">
            <w:pPr>
              <w:spacing w:after="0" w:line="240" w:lineRule="auto"/>
              <w:jc w:val="both"/>
              <w:rPr>
                <w:rFonts w:ascii="Times New Roman" w:hAnsi="Times New Roman"/>
                <w:bCs/>
                <w:sz w:val="18"/>
                <w:szCs w:val="18"/>
              </w:rPr>
            </w:pPr>
            <w:r w:rsidRPr="002D73C7">
              <w:rPr>
                <w:rFonts w:ascii="Times New Roman" w:hAnsi="Times New Roman"/>
                <w:bCs/>
                <w:sz w:val="18"/>
                <w:szCs w:val="18"/>
              </w:rPr>
              <w:t>кг</w:t>
            </w:r>
          </w:p>
        </w:tc>
        <w:tc>
          <w:tcPr>
            <w:tcW w:w="5629" w:type="dxa"/>
            <w:tcBorders>
              <w:top w:val="single" w:sz="4" w:space="0" w:color="auto"/>
              <w:left w:val="single" w:sz="4" w:space="0" w:color="auto"/>
              <w:bottom w:val="single" w:sz="4" w:space="0" w:color="auto"/>
              <w:right w:val="single" w:sz="4" w:space="0" w:color="auto"/>
            </w:tcBorders>
          </w:tcPr>
          <w:p w14:paraId="178A22B5" w14:textId="77777777" w:rsidR="00542121" w:rsidRPr="002D73C7" w:rsidRDefault="00542121" w:rsidP="00AA0DC2">
            <w:pPr>
              <w:autoSpaceDE w:val="0"/>
              <w:adjustRightInd w:val="0"/>
              <w:spacing w:after="0" w:line="240" w:lineRule="auto"/>
              <w:jc w:val="both"/>
              <w:rPr>
                <w:rFonts w:ascii="Times New Roman" w:hAnsi="Times New Roman"/>
                <w:sz w:val="18"/>
                <w:szCs w:val="18"/>
                <w:shd w:val="clear" w:color="auto" w:fill="FFFFFF"/>
              </w:rPr>
            </w:pPr>
            <w:r w:rsidRPr="002D73C7">
              <w:rPr>
                <w:rFonts w:ascii="Times New Roman" w:hAnsi="Times New Roman"/>
                <w:sz w:val="18"/>
                <w:szCs w:val="18"/>
                <w:shd w:val="clear" w:color="auto" w:fill="FFFFFF"/>
              </w:rPr>
              <w:t>Вид применяемого вяжущего – Гипсовый</w:t>
            </w:r>
          </w:p>
          <w:p w14:paraId="29623446" w14:textId="77777777" w:rsidR="00542121" w:rsidRPr="002D73C7" w:rsidRDefault="00542121" w:rsidP="00AA0DC2">
            <w:pPr>
              <w:autoSpaceDE w:val="0"/>
              <w:adjustRightInd w:val="0"/>
              <w:spacing w:after="0" w:line="240" w:lineRule="auto"/>
              <w:jc w:val="both"/>
              <w:rPr>
                <w:rFonts w:ascii="Times New Roman" w:hAnsi="Times New Roman"/>
                <w:sz w:val="18"/>
                <w:szCs w:val="18"/>
                <w:shd w:val="clear" w:color="auto" w:fill="FFFFFF"/>
              </w:rPr>
            </w:pPr>
            <w:r w:rsidRPr="002D73C7">
              <w:rPr>
                <w:rFonts w:ascii="Times New Roman" w:hAnsi="Times New Roman"/>
                <w:sz w:val="18"/>
                <w:szCs w:val="18"/>
                <w:shd w:val="clear" w:color="auto" w:fill="FFFFFF"/>
              </w:rPr>
              <w:t>Условия применения - Для внутренних работ</w:t>
            </w:r>
          </w:p>
          <w:p w14:paraId="377C35F3" w14:textId="77777777" w:rsidR="00542121" w:rsidRPr="002D73C7" w:rsidRDefault="00542121" w:rsidP="00AA0DC2">
            <w:pPr>
              <w:autoSpaceDE w:val="0"/>
              <w:adjustRightInd w:val="0"/>
              <w:spacing w:after="0" w:line="240" w:lineRule="auto"/>
              <w:jc w:val="both"/>
              <w:rPr>
                <w:rFonts w:ascii="Times New Roman" w:hAnsi="Times New Roman"/>
                <w:sz w:val="18"/>
                <w:szCs w:val="18"/>
                <w:shd w:val="clear" w:color="auto" w:fill="FFFFFF"/>
              </w:rPr>
            </w:pPr>
            <w:r w:rsidRPr="002D73C7">
              <w:rPr>
                <w:rFonts w:ascii="Times New Roman" w:hAnsi="Times New Roman"/>
                <w:sz w:val="18"/>
                <w:szCs w:val="18"/>
                <w:shd w:val="clear" w:color="auto" w:fill="FFFFFF"/>
              </w:rPr>
              <w:t>Функциональное назначение смеси Штукатурная</w:t>
            </w:r>
          </w:p>
          <w:p w14:paraId="332E80EC" w14:textId="77777777" w:rsidR="00542121" w:rsidRPr="002D73C7" w:rsidRDefault="00542121" w:rsidP="00AA0DC2">
            <w:pPr>
              <w:autoSpaceDE w:val="0"/>
              <w:adjustRightInd w:val="0"/>
              <w:spacing w:after="0" w:line="240" w:lineRule="auto"/>
              <w:jc w:val="both"/>
              <w:rPr>
                <w:rFonts w:ascii="Times New Roman" w:hAnsi="Times New Roman"/>
                <w:sz w:val="18"/>
                <w:szCs w:val="18"/>
              </w:rPr>
            </w:pPr>
            <w:r w:rsidRPr="002D73C7">
              <w:rPr>
                <w:rFonts w:ascii="Times New Roman" w:hAnsi="Times New Roman"/>
                <w:sz w:val="18"/>
                <w:szCs w:val="18"/>
              </w:rPr>
              <w:t>Объем (1 упаковки) – 30 кг</w:t>
            </w:r>
          </w:p>
        </w:tc>
      </w:tr>
      <w:tr w:rsidR="001E7DE0" w:rsidRPr="002D73C7" w14:paraId="553A66E3" w14:textId="77777777" w:rsidTr="001E7DE0">
        <w:trPr>
          <w:trHeight w:val="58"/>
        </w:trPr>
        <w:tc>
          <w:tcPr>
            <w:tcW w:w="1298" w:type="dxa"/>
            <w:tcBorders>
              <w:top w:val="single" w:sz="8" w:space="0" w:color="000000"/>
              <w:left w:val="single" w:sz="8" w:space="0" w:color="000000"/>
              <w:bottom w:val="single" w:sz="8" w:space="0" w:color="000000"/>
              <w:right w:val="single" w:sz="8" w:space="0" w:color="000000"/>
            </w:tcBorders>
            <w:vAlign w:val="center"/>
          </w:tcPr>
          <w:p w14:paraId="7D198D89" w14:textId="77777777" w:rsidR="001E7DE0" w:rsidRPr="001E7DE0" w:rsidRDefault="001E7DE0" w:rsidP="001E7DE0">
            <w:pPr>
              <w:spacing w:after="0" w:line="240" w:lineRule="auto"/>
              <w:jc w:val="center"/>
              <w:rPr>
                <w:rFonts w:ascii="Times New Roman" w:hAnsi="Times New Roman"/>
                <w:sz w:val="18"/>
                <w:szCs w:val="18"/>
              </w:rPr>
            </w:pPr>
            <w:r w:rsidRPr="001E7DE0">
              <w:rPr>
                <w:rFonts w:ascii="Times New Roman" w:hAnsi="Times New Roman"/>
                <w:sz w:val="18"/>
                <w:szCs w:val="18"/>
              </w:rPr>
              <w:t>Эмаль серая</w:t>
            </w:r>
          </w:p>
          <w:p w14:paraId="015A8738" w14:textId="18665914" w:rsidR="001E7DE0" w:rsidRPr="002D73C7" w:rsidRDefault="001E7DE0" w:rsidP="001E7DE0">
            <w:pPr>
              <w:spacing w:after="0" w:line="240" w:lineRule="auto"/>
              <w:jc w:val="center"/>
              <w:rPr>
                <w:rFonts w:ascii="Times New Roman" w:hAnsi="Times New Roman"/>
                <w:sz w:val="18"/>
                <w:szCs w:val="18"/>
              </w:rPr>
            </w:pPr>
          </w:p>
        </w:tc>
        <w:tc>
          <w:tcPr>
            <w:tcW w:w="1597" w:type="dxa"/>
            <w:tcBorders>
              <w:top w:val="single" w:sz="4" w:space="0" w:color="auto"/>
              <w:left w:val="single" w:sz="4" w:space="0" w:color="auto"/>
              <w:bottom w:val="single" w:sz="4" w:space="0" w:color="auto"/>
              <w:right w:val="single" w:sz="4" w:space="0" w:color="auto"/>
            </w:tcBorders>
            <w:vAlign w:val="center"/>
          </w:tcPr>
          <w:p w14:paraId="297414A1" w14:textId="77777777" w:rsidR="001E7DE0" w:rsidRPr="001E7DE0" w:rsidRDefault="001E7DE0" w:rsidP="001E7DE0">
            <w:pPr>
              <w:spacing w:after="0" w:line="240" w:lineRule="auto"/>
              <w:jc w:val="center"/>
              <w:rPr>
                <w:rFonts w:ascii="Times New Roman" w:hAnsi="Times New Roman"/>
                <w:sz w:val="18"/>
                <w:szCs w:val="18"/>
              </w:rPr>
            </w:pPr>
            <w:r w:rsidRPr="001E7DE0">
              <w:rPr>
                <w:rFonts w:ascii="Times New Roman" w:hAnsi="Times New Roman"/>
                <w:sz w:val="18"/>
                <w:szCs w:val="18"/>
              </w:rPr>
              <w:t xml:space="preserve">ОКПД 2: 20.30.12.130 </w:t>
            </w:r>
          </w:p>
          <w:p w14:paraId="09021E41" w14:textId="65483F73" w:rsidR="001E7DE0" w:rsidRPr="002D73C7" w:rsidRDefault="001E7DE0" w:rsidP="001E7DE0">
            <w:pPr>
              <w:spacing w:after="0" w:line="240" w:lineRule="auto"/>
              <w:jc w:val="center"/>
              <w:rPr>
                <w:rFonts w:ascii="Times New Roman" w:hAnsi="Times New Roman"/>
                <w:sz w:val="18"/>
                <w:szCs w:val="18"/>
                <w:shd w:val="clear" w:color="auto" w:fill="FFFFFF"/>
              </w:rPr>
            </w:pPr>
            <w:r w:rsidRPr="001E7DE0">
              <w:rPr>
                <w:rFonts w:ascii="Times New Roman" w:hAnsi="Times New Roman"/>
                <w:sz w:val="18"/>
                <w:szCs w:val="18"/>
              </w:rPr>
              <w:t>КТРУ: 20.30.12.130-00000002</w:t>
            </w:r>
          </w:p>
        </w:tc>
        <w:tc>
          <w:tcPr>
            <w:tcW w:w="498" w:type="dxa"/>
            <w:tcBorders>
              <w:top w:val="single" w:sz="4" w:space="0" w:color="auto"/>
              <w:left w:val="single" w:sz="4" w:space="0" w:color="auto"/>
              <w:bottom w:val="single" w:sz="4" w:space="0" w:color="auto"/>
              <w:right w:val="single" w:sz="4" w:space="0" w:color="auto"/>
            </w:tcBorders>
            <w:vAlign w:val="center"/>
          </w:tcPr>
          <w:p w14:paraId="314F4BDA" w14:textId="08048C99" w:rsidR="001E7DE0" w:rsidRDefault="00F1334E" w:rsidP="00AA0DC2">
            <w:pPr>
              <w:spacing w:after="0" w:line="240" w:lineRule="auto"/>
              <w:jc w:val="both"/>
              <w:rPr>
                <w:rFonts w:ascii="Times New Roman" w:hAnsi="Times New Roman"/>
                <w:sz w:val="18"/>
                <w:szCs w:val="18"/>
              </w:rPr>
            </w:pPr>
            <w:r>
              <w:rPr>
                <w:rFonts w:ascii="Times New Roman" w:hAnsi="Times New Roman"/>
                <w:sz w:val="18"/>
                <w:szCs w:val="18"/>
              </w:rPr>
              <w:t>52</w:t>
            </w:r>
          </w:p>
        </w:tc>
        <w:tc>
          <w:tcPr>
            <w:tcW w:w="576" w:type="dxa"/>
            <w:tcBorders>
              <w:top w:val="single" w:sz="4" w:space="0" w:color="auto"/>
              <w:left w:val="single" w:sz="4" w:space="0" w:color="auto"/>
              <w:bottom w:val="single" w:sz="4" w:space="0" w:color="auto"/>
              <w:right w:val="single" w:sz="4" w:space="0" w:color="auto"/>
            </w:tcBorders>
            <w:vAlign w:val="center"/>
          </w:tcPr>
          <w:p w14:paraId="4A1DBDED" w14:textId="65DE9946" w:rsidR="001E7DE0" w:rsidRPr="002D73C7" w:rsidRDefault="001E7DE0" w:rsidP="00AA0DC2">
            <w:pPr>
              <w:spacing w:after="0" w:line="240" w:lineRule="auto"/>
              <w:jc w:val="both"/>
              <w:rPr>
                <w:rFonts w:ascii="Times New Roman" w:hAnsi="Times New Roman"/>
                <w:bCs/>
                <w:sz w:val="18"/>
                <w:szCs w:val="18"/>
              </w:rPr>
            </w:pPr>
            <w:r>
              <w:rPr>
                <w:rFonts w:ascii="Times New Roman" w:hAnsi="Times New Roman"/>
                <w:bCs/>
                <w:sz w:val="18"/>
                <w:szCs w:val="18"/>
              </w:rPr>
              <w:t>кг</w:t>
            </w:r>
          </w:p>
        </w:tc>
        <w:tc>
          <w:tcPr>
            <w:tcW w:w="5629" w:type="dxa"/>
            <w:tcBorders>
              <w:top w:val="single" w:sz="4" w:space="0" w:color="auto"/>
              <w:left w:val="single" w:sz="4" w:space="0" w:color="auto"/>
              <w:bottom w:val="single" w:sz="4" w:space="0" w:color="auto"/>
              <w:right w:val="single" w:sz="4" w:space="0" w:color="auto"/>
            </w:tcBorders>
          </w:tcPr>
          <w:p w14:paraId="642C4589" w14:textId="77777777" w:rsidR="001E7DE0" w:rsidRPr="001E7DE0" w:rsidRDefault="001E7DE0" w:rsidP="001E7DE0">
            <w:pPr>
              <w:autoSpaceDE w:val="0"/>
              <w:adjustRightInd w:val="0"/>
              <w:spacing w:after="0" w:line="240" w:lineRule="auto"/>
              <w:jc w:val="both"/>
              <w:rPr>
                <w:rFonts w:ascii="Times New Roman" w:hAnsi="Times New Roman"/>
                <w:sz w:val="18"/>
                <w:szCs w:val="18"/>
                <w:shd w:val="clear" w:color="auto" w:fill="FFFFFF"/>
              </w:rPr>
            </w:pPr>
            <w:r w:rsidRPr="001E7DE0">
              <w:rPr>
                <w:rFonts w:ascii="Times New Roman" w:hAnsi="Times New Roman"/>
                <w:sz w:val="18"/>
                <w:szCs w:val="18"/>
                <w:shd w:val="clear" w:color="auto" w:fill="FFFFFF"/>
              </w:rPr>
              <w:t>Группа:</w:t>
            </w:r>
            <w:r w:rsidRPr="001E7DE0">
              <w:rPr>
                <w:rFonts w:ascii="Times New Roman" w:hAnsi="Times New Roman"/>
                <w:sz w:val="18"/>
                <w:szCs w:val="18"/>
                <w:shd w:val="clear" w:color="auto" w:fill="FFFFFF"/>
              </w:rPr>
              <w:tab/>
              <w:t>Водостойкая</w:t>
            </w:r>
          </w:p>
          <w:p w14:paraId="11748E56" w14:textId="77777777" w:rsidR="001E7DE0" w:rsidRPr="001E7DE0" w:rsidRDefault="001E7DE0" w:rsidP="001E7DE0">
            <w:pPr>
              <w:autoSpaceDE w:val="0"/>
              <w:adjustRightInd w:val="0"/>
              <w:spacing w:after="0" w:line="240" w:lineRule="auto"/>
              <w:jc w:val="both"/>
              <w:rPr>
                <w:rFonts w:ascii="Times New Roman" w:hAnsi="Times New Roman"/>
                <w:sz w:val="18"/>
                <w:szCs w:val="18"/>
                <w:shd w:val="clear" w:color="auto" w:fill="FFFFFF"/>
              </w:rPr>
            </w:pPr>
            <w:r w:rsidRPr="001E7DE0">
              <w:rPr>
                <w:rFonts w:ascii="Times New Roman" w:hAnsi="Times New Roman"/>
                <w:sz w:val="18"/>
                <w:szCs w:val="18"/>
                <w:shd w:val="clear" w:color="auto" w:fill="FFFFFF"/>
              </w:rPr>
              <w:t>Область применения:</w:t>
            </w:r>
            <w:r w:rsidRPr="001E7DE0">
              <w:rPr>
                <w:rFonts w:ascii="Times New Roman" w:hAnsi="Times New Roman"/>
                <w:sz w:val="18"/>
                <w:szCs w:val="18"/>
                <w:shd w:val="clear" w:color="auto" w:fill="FFFFFF"/>
              </w:rPr>
              <w:tab/>
              <w:t>Для внутренних работ</w:t>
            </w:r>
          </w:p>
          <w:p w14:paraId="3F852C7E" w14:textId="77777777" w:rsidR="001E7DE0" w:rsidRPr="001E7DE0" w:rsidRDefault="001E7DE0" w:rsidP="001E7DE0">
            <w:pPr>
              <w:autoSpaceDE w:val="0"/>
              <w:adjustRightInd w:val="0"/>
              <w:spacing w:after="0" w:line="240" w:lineRule="auto"/>
              <w:jc w:val="both"/>
              <w:rPr>
                <w:rFonts w:ascii="Times New Roman" w:hAnsi="Times New Roman"/>
                <w:sz w:val="18"/>
                <w:szCs w:val="18"/>
                <w:shd w:val="clear" w:color="auto" w:fill="FFFFFF"/>
              </w:rPr>
            </w:pPr>
            <w:r w:rsidRPr="001E7DE0">
              <w:rPr>
                <w:rFonts w:ascii="Times New Roman" w:hAnsi="Times New Roman"/>
                <w:sz w:val="18"/>
                <w:szCs w:val="18"/>
                <w:shd w:val="clear" w:color="auto" w:fill="FFFFFF"/>
              </w:rPr>
              <w:t>Тип эмали</w:t>
            </w:r>
            <w:r w:rsidRPr="001E7DE0">
              <w:rPr>
                <w:rFonts w:ascii="Times New Roman" w:hAnsi="Times New Roman"/>
                <w:sz w:val="18"/>
                <w:szCs w:val="18"/>
                <w:shd w:val="clear" w:color="auto" w:fill="FFFFFF"/>
              </w:rPr>
              <w:tab/>
              <w:t>Пентафталевая (ПФ)</w:t>
            </w:r>
          </w:p>
          <w:p w14:paraId="7308C0E7" w14:textId="77777777" w:rsidR="001E7DE0" w:rsidRPr="001E7DE0" w:rsidRDefault="001E7DE0" w:rsidP="001E7DE0">
            <w:pPr>
              <w:autoSpaceDE w:val="0"/>
              <w:adjustRightInd w:val="0"/>
              <w:spacing w:after="0" w:line="240" w:lineRule="auto"/>
              <w:jc w:val="both"/>
              <w:rPr>
                <w:rFonts w:ascii="Times New Roman" w:hAnsi="Times New Roman"/>
                <w:sz w:val="18"/>
                <w:szCs w:val="18"/>
                <w:shd w:val="clear" w:color="auto" w:fill="FFFFFF"/>
              </w:rPr>
            </w:pPr>
            <w:r w:rsidRPr="001E7DE0">
              <w:rPr>
                <w:rFonts w:ascii="Times New Roman" w:hAnsi="Times New Roman"/>
                <w:sz w:val="18"/>
                <w:szCs w:val="18"/>
                <w:shd w:val="clear" w:color="auto" w:fill="FFFFFF"/>
              </w:rPr>
              <w:t>Дополнительные характеристики</w:t>
            </w:r>
          </w:p>
          <w:p w14:paraId="720C197B" w14:textId="31DD43AC" w:rsidR="001E7DE0" w:rsidRPr="002D73C7" w:rsidRDefault="001E7DE0" w:rsidP="001E7DE0">
            <w:pPr>
              <w:autoSpaceDE w:val="0"/>
              <w:adjustRightInd w:val="0"/>
              <w:spacing w:after="0" w:line="240" w:lineRule="auto"/>
              <w:jc w:val="both"/>
              <w:rPr>
                <w:rFonts w:ascii="Times New Roman" w:hAnsi="Times New Roman"/>
                <w:sz w:val="18"/>
                <w:szCs w:val="18"/>
                <w:shd w:val="clear" w:color="auto" w:fill="FFFFFF"/>
              </w:rPr>
            </w:pPr>
            <w:r w:rsidRPr="001E7DE0">
              <w:rPr>
                <w:rFonts w:ascii="Times New Roman" w:hAnsi="Times New Roman"/>
                <w:sz w:val="18"/>
                <w:szCs w:val="18"/>
                <w:shd w:val="clear" w:color="auto" w:fill="FFFFFF"/>
              </w:rPr>
              <w:t xml:space="preserve">Цвет </w:t>
            </w:r>
            <w:r w:rsidRPr="001E7DE0">
              <w:rPr>
                <w:rFonts w:ascii="Times New Roman" w:hAnsi="Times New Roman"/>
                <w:sz w:val="18"/>
                <w:szCs w:val="18"/>
                <w:shd w:val="clear" w:color="auto" w:fill="FFFFFF"/>
              </w:rPr>
              <w:tab/>
              <w:t>серый</w:t>
            </w:r>
          </w:p>
        </w:tc>
      </w:tr>
      <w:tr w:rsidR="001E7DE0" w:rsidRPr="002D73C7" w14:paraId="0BC5215C" w14:textId="77777777" w:rsidTr="001E7DE0">
        <w:trPr>
          <w:trHeight w:val="58"/>
        </w:trPr>
        <w:tc>
          <w:tcPr>
            <w:tcW w:w="1298" w:type="dxa"/>
            <w:tcBorders>
              <w:top w:val="single" w:sz="8" w:space="0" w:color="000000"/>
              <w:left w:val="single" w:sz="8" w:space="0" w:color="000000"/>
              <w:bottom w:val="single" w:sz="8" w:space="0" w:color="000000"/>
              <w:right w:val="single" w:sz="8" w:space="0" w:color="000000"/>
            </w:tcBorders>
            <w:vAlign w:val="center"/>
          </w:tcPr>
          <w:p w14:paraId="1D0C49D1" w14:textId="77777777" w:rsidR="001E7DE0" w:rsidRPr="001E7DE0" w:rsidRDefault="001E7DE0" w:rsidP="001E7DE0">
            <w:pPr>
              <w:spacing w:after="0" w:line="240" w:lineRule="auto"/>
              <w:jc w:val="center"/>
              <w:rPr>
                <w:rFonts w:ascii="Times New Roman" w:hAnsi="Times New Roman"/>
                <w:sz w:val="18"/>
                <w:szCs w:val="18"/>
              </w:rPr>
            </w:pPr>
            <w:r w:rsidRPr="001E7DE0">
              <w:rPr>
                <w:rFonts w:ascii="Times New Roman" w:hAnsi="Times New Roman"/>
                <w:sz w:val="18"/>
                <w:szCs w:val="18"/>
              </w:rPr>
              <w:t>Эмаль коричневая</w:t>
            </w:r>
          </w:p>
          <w:p w14:paraId="6242DDB6" w14:textId="3B985734" w:rsidR="001E7DE0" w:rsidRPr="002D73C7" w:rsidRDefault="001E7DE0" w:rsidP="001E7DE0">
            <w:pPr>
              <w:spacing w:after="0" w:line="240" w:lineRule="auto"/>
              <w:jc w:val="center"/>
              <w:rPr>
                <w:rFonts w:ascii="Times New Roman" w:hAnsi="Times New Roman"/>
                <w:sz w:val="18"/>
                <w:szCs w:val="18"/>
              </w:rPr>
            </w:pPr>
          </w:p>
        </w:tc>
        <w:tc>
          <w:tcPr>
            <w:tcW w:w="1597" w:type="dxa"/>
            <w:tcBorders>
              <w:top w:val="single" w:sz="4" w:space="0" w:color="auto"/>
              <w:left w:val="single" w:sz="4" w:space="0" w:color="auto"/>
              <w:bottom w:val="single" w:sz="4" w:space="0" w:color="auto"/>
              <w:right w:val="single" w:sz="4" w:space="0" w:color="auto"/>
            </w:tcBorders>
            <w:vAlign w:val="center"/>
          </w:tcPr>
          <w:p w14:paraId="5E564B0B" w14:textId="77777777" w:rsidR="001E7DE0" w:rsidRPr="001E7DE0" w:rsidRDefault="001E7DE0" w:rsidP="001E7DE0">
            <w:pPr>
              <w:spacing w:after="0" w:line="240" w:lineRule="auto"/>
              <w:jc w:val="center"/>
              <w:rPr>
                <w:rFonts w:ascii="Times New Roman" w:hAnsi="Times New Roman"/>
                <w:sz w:val="18"/>
                <w:szCs w:val="18"/>
              </w:rPr>
            </w:pPr>
            <w:r w:rsidRPr="001E7DE0">
              <w:rPr>
                <w:rFonts w:ascii="Times New Roman" w:hAnsi="Times New Roman"/>
                <w:sz w:val="18"/>
                <w:szCs w:val="18"/>
              </w:rPr>
              <w:t xml:space="preserve">ОКПД 2: 20.30.12.130 </w:t>
            </w:r>
          </w:p>
          <w:p w14:paraId="3A4082A8" w14:textId="2F89C714" w:rsidR="001E7DE0" w:rsidRPr="002D73C7" w:rsidRDefault="001E7DE0" w:rsidP="001E7DE0">
            <w:pPr>
              <w:spacing w:after="0" w:line="240" w:lineRule="auto"/>
              <w:jc w:val="center"/>
              <w:rPr>
                <w:rFonts w:ascii="Times New Roman" w:hAnsi="Times New Roman"/>
                <w:sz w:val="18"/>
                <w:szCs w:val="18"/>
                <w:shd w:val="clear" w:color="auto" w:fill="FFFFFF"/>
              </w:rPr>
            </w:pPr>
            <w:r w:rsidRPr="001E7DE0">
              <w:rPr>
                <w:rFonts w:ascii="Times New Roman" w:hAnsi="Times New Roman"/>
                <w:sz w:val="18"/>
                <w:szCs w:val="18"/>
              </w:rPr>
              <w:t>КТРУ: 20.30.12.130-00000002</w:t>
            </w:r>
          </w:p>
        </w:tc>
        <w:tc>
          <w:tcPr>
            <w:tcW w:w="498" w:type="dxa"/>
            <w:tcBorders>
              <w:top w:val="single" w:sz="4" w:space="0" w:color="auto"/>
              <w:left w:val="single" w:sz="4" w:space="0" w:color="auto"/>
              <w:bottom w:val="single" w:sz="4" w:space="0" w:color="auto"/>
              <w:right w:val="single" w:sz="4" w:space="0" w:color="auto"/>
            </w:tcBorders>
            <w:vAlign w:val="center"/>
          </w:tcPr>
          <w:p w14:paraId="57E14451" w14:textId="5EA5F9A9" w:rsidR="001E7DE0" w:rsidRDefault="00F1334E" w:rsidP="00AA0DC2">
            <w:pPr>
              <w:spacing w:after="0" w:line="240" w:lineRule="auto"/>
              <w:jc w:val="both"/>
              <w:rPr>
                <w:rFonts w:ascii="Times New Roman" w:hAnsi="Times New Roman"/>
                <w:sz w:val="18"/>
                <w:szCs w:val="18"/>
              </w:rPr>
            </w:pPr>
            <w:r>
              <w:rPr>
                <w:rFonts w:ascii="Times New Roman" w:hAnsi="Times New Roman"/>
                <w:sz w:val="18"/>
                <w:szCs w:val="18"/>
              </w:rPr>
              <w:t>52</w:t>
            </w:r>
          </w:p>
        </w:tc>
        <w:tc>
          <w:tcPr>
            <w:tcW w:w="576" w:type="dxa"/>
            <w:tcBorders>
              <w:top w:val="single" w:sz="4" w:space="0" w:color="auto"/>
              <w:left w:val="single" w:sz="4" w:space="0" w:color="auto"/>
              <w:bottom w:val="single" w:sz="4" w:space="0" w:color="auto"/>
              <w:right w:val="single" w:sz="4" w:space="0" w:color="auto"/>
            </w:tcBorders>
            <w:vAlign w:val="center"/>
          </w:tcPr>
          <w:p w14:paraId="7806B6BB" w14:textId="66787F3B" w:rsidR="001E7DE0" w:rsidRPr="002D73C7" w:rsidRDefault="001E7DE0" w:rsidP="00AA0DC2">
            <w:pPr>
              <w:spacing w:after="0" w:line="240" w:lineRule="auto"/>
              <w:jc w:val="both"/>
              <w:rPr>
                <w:rFonts w:ascii="Times New Roman" w:hAnsi="Times New Roman"/>
                <w:bCs/>
                <w:sz w:val="18"/>
                <w:szCs w:val="18"/>
              </w:rPr>
            </w:pPr>
            <w:r>
              <w:rPr>
                <w:rFonts w:ascii="Times New Roman" w:hAnsi="Times New Roman"/>
                <w:bCs/>
                <w:sz w:val="18"/>
                <w:szCs w:val="18"/>
              </w:rPr>
              <w:t>кг</w:t>
            </w:r>
          </w:p>
        </w:tc>
        <w:tc>
          <w:tcPr>
            <w:tcW w:w="5629" w:type="dxa"/>
            <w:tcBorders>
              <w:top w:val="single" w:sz="4" w:space="0" w:color="auto"/>
              <w:left w:val="single" w:sz="4" w:space="0" w:color="auto"/>
              <w:bottom w:val="single" w:sz="4" w:space="0" w:color="auto"/>
              <w:right w:val="single" w:sz="4" w:space="0" w:color="auto"/>
            </w:tcBorders>
          </w:tcPr>
          <w:p w14:paraId="6DFBF4FD" w14:textId="77777777" w:rsidR="001E7DE0" w:rsidRPr="001E7DE0" w:rsidRDefault="001E7DE0" w:rsidP="001E7DE0">
            <w:pPr>
              <w:autoSpaceDE w:val="0"/>
              <w:adjustRightInd w:val="0"/>
              <w:spacing w:after="0" w:line="240" w:lineRule="auto"/>
              <w:jc w:val="both"/>
              <w:rPr>
                <w:rFonts w:ascii="Times New Roman" w:hAnsi="Times New Roman"/>
                <w:sz w:val="18"/>
                <w:szCs w:val="18"/>
                <w:shd w:val="clear" w:color="auto" w:fill="FFFFFF"/>
              </w:rPr>
            </w:pPr>
            <w:r w:rsidRPr="001E7DE0">
              <w:rPr>
                <w:rFonts w:ascii="Times New Roman" w:hAnsi="Times New Roman"/>
                <w:sz w:val="18"/>
                <w:szCs w:val="18"/>
                <w:shd w:val="clear" w:color="auto" w:fill="FFFFFF"/>
              </w:rPr>
              <w:t>Группа:</w:t>
            </w:r>
            <w:r w:rsidRPr="001E7DE0">
              <w:rPr>
                <w:rFonts w:ascii="Times New Roman" w:hAnsi="Times New Roman"/>
                <w:sz w:val="18"/>
                <w:szCs w:val="18"/>
                <w:shd w:val="clear" w:color="auto" w:fill="FFFFFF"/>
              </w:rPr>
              <w:tab/>
              <w:t>Водостойкая</w:t>
            </w:r>
          </w:p>
          <w:p w14:paraId="75F28ABD" w14:textId="77777777" w:rsidR="001E7DE0" w:rsidRPr="001E7DE0" w:rsidRDefault="001E7DE0" w:rsidP="001E7DE0">
            <w:pPr>
              <w:autoSpaceDE w:val="0"/>
              <w:adjustRightInd w:val="0"/>
              <w:spacing w:after="0" w:line="240" w:lineRule="auto"/>
              <w:jc w:val="both"/>
              <w:rPr>
                <w:rFonts w:ascii="Times New Roman" w:hAnsi="Times New Roman"/>
                <w:sz w:val="18"/>
                <w:szCs w:val="18"/>
                <w:shd w:val="clear" w:color="auto" w:fill="FFFFFF"/>
              </w:rPr>
            </w:pPr>
            <w:r w:rsidRPr="001E7DE0">
              <w:rPr>
                <w:rFonts w:ascii="Times New Roman" w:hAnsi="Times New Roman"/>
                <w:sz w:val="18"/>
                <w:szCs w:val="18"/>
                <w:shd w:val="clear" w:color="auto" w:fill="FFFFFF"/>
              </w:rPr>
              <w:t>Область применения:</w:t>
            </w:r>
            <w:r w:rsidRPr="001E7DE0">
              <w:rPr>
                <w:rFonts w:ascii="Times New Roman" w:hAnsi="Times New Roman"/>
                <w:sz w:val="18"/>
                <w:szCs w:val="18"/>
                <w:shd w:val="clear" w:color="auto" w:fill="FFFFFF"/>
              </w:rPr>
              <w:tab/>
              <w:t>Для внутренних работ</w:t>
            </w:r>
          </w:p>
          <w:p w14:paraId="74C1662C" w14:textId="77777777" w:rsidR="001E7DE0" w:rsidRPr="001E7DE0" w:rsidRDefault="001E7DE0" w:rsidP="001E7DE0">
            <w:pPr>
              <w:autoSpaceDE w:val="0"/>
              <w:adjustRightInd w:val="0"/>
              <w:spacing w:after="0" w:line="240" w:lineRule="auto"/>
              <w:jc w:val="both"/>
              <w:rPr>
                <w:rFonts w:ascii="Times New Roman" w:hAnsi="Times New Roman"/>
                <w:sz w:val="18"/>
                <w:szCs w:val="18"/>
                <w:shd w:val="clear" w:color="auto" w:fill="FFFFFF"/>
              </w:rPr>
            </w:pPr>
            <w:r w:rsidRPr="001E7DE0">
              <w:rPr>
                <w:rFonts w:ascii="Times New Roman" w:hAnsi="Times New Roman"/>
                <w:sz w:val="18"/>
                <w:szCs w:val="18"/>
                <w:shd w:val="clear" w:color="auto" w:fill="FFFFFF"/>
              </w:rPr>
              <w:t>Тип эмали</w:t>
            </w:r>
            <w:r w:rsidRPr="001E7DE0">
              <w:rPr>
                <w:rFonts w:ascii="Times New Roman" w:hAnsi="Times New Roman"/>
                <w:sz w:val="18"/>
                <w:szCs w:val="18"/>
                <w:shd w:val="clear" w:color="auto" w:fill="FFFFFF"/>
              </w:rPr>
              <w:tab/>
              <w:t>Пентафталевая (ПФ)</w:t>
            </w:r>
          </w:p>
          <w:p w14:paraId="3A79AD61" w14:textId="77777777" w:rsidR="001E7DE0" w:rsidRPr="001E7DE0" w:rsidRDefault="001E7DE0" w:rsidP="001E7DE0">
            <w:pPr>
              <w:autoSpaceDE w:val="0"/>
              <w:adjustRightInd w:val="0"/>
              <w:spacing w:after="0" w:line="240" w:lineRule="auto"/>
              <w:jc w:val="both"/>
              <w:rPr>
                <w:rFonts w:ascii="Times New Roman" w:hAnsi="Times New Roman"/>
                <w:sz w:val="18"/>
                <w:szCs w:val="18"/>
                <w:shd w:val="clear" w:color="auto" w:fill="FFFFFF"/>
              </w:rPr>
            </w:pPr>
            <w:r w:rsidRPr="001E7DE0">
              <w:rPr>
                <w:rFonts w:ascii="Times New Roman" w:hAnsi="Times New Roman"/>
                <w:sz w:val="18"/>
                <w:szCs w:val="18"/>
                <w:shd w:val="clear" w:color="auto" w:fill="FFFFFF"/>
              </w:rPr>
              <w:t>Дополнительные характеристики</w:t>
            </w:r>
          </w:p>
          <w:p w14:paraId="349D25EF" w14:textId="68FD44C4" w:rsidR="001E7DE0" w:rsidRPr="002D73C7" w:rsidRDefault="001E7DE0" w:rsidP="001E7DE0">
            <w:pPr>
              <w:autoSpaceDE w:val="0"/>
              <w:adjustRightInd w:val="0"/>
              <w:spacing w:after="0" w:line="240" w:lineRule="auto"/>
              <w:jc w:val="both"/>
              <w:rPr>
                <w:rFonts w:ascii="Times New Roman" w:hAnsi="Times New Roman"/>
                <w:sz w:val="18"/>
                <w:szCs w:val="18"/>
                <w:shd w:val="clear" w:color="auto" w:fill="FFFFFF"/>
              </w:rPr>
            </w:pPr>
            <w:r w:rsidRPr="001E7DE0">
              <w:rPr>
                <w:rFonts w:ascii="Times New Roman" w:hAnsi="Times New Roman"/>
                <w:sz w:val="18"/>
                <w:szCs w:val="18"/>
                <w:shd w:val="clear" w:color="auto" w:fill="FFFFFF"/>
              </w:rPr>
              <w:t xml:space="preserve">Цвет </w:t>
            </w:r>
            <w:r w:rsidRPr="001E7DE0">
              <w:rPr>
                <w:rFonts w:ascii="Times New Roman" w:hAnsi="Times New Roman"/>
                <w:sz w:val="18"/>
                <w:szCs w:val="18"/>
                <w:shd w:val="clear" w:color="auto" w:fill="FFFFFF"/>
              </w:rPr>
              <w:tab/>
              <w:t>коричневый</w:t>
            </w:r>
          </w:p>
        </w:tc>
      </w:tr>
      <w:tr w:rsidR="001E7DE0" w:rsidRPr="002D73C7" w14:paraId="12E6CC68" w14:textId="77777777" w:rsidTr="001E7DE0">
        <w:trPr>
          <w:trHeight w:val="58"/>
        </w:trPr>
        <w:tc>
          <w:tcPr>
            <w:tcW w:w="1298" w:type="dxa"/>
            <w:tcBorders>
              <w:top w:val="single" w:sz="8" w:space="0" w:color="000000"/>
              <w:left w:val="single" w:sz="8" w:space="0" w:color="000000"/>
              <w:bottom w:val="single" w:sz="8" w:space="0" w:color="000000"/>
              <w:right w:val="single" w:sz="8" w:space="0" w:color="000000"/>
            </w:tcBorders>
            <w:vAlign w:val="center"/>
          </w:tcPr>
          <w:p w14:paraId="533F170E" w14:textId="77777777" w:rsidR="001E7DE0" w:rsidRPr="001E7DE0" w:rsidRDefault="001E7DE0" w:rsidP="001E7DE0">
            <w:pPr>
              <w:spacing w:after="0" w:line="240" w:lineRule="auto"/>
              <w:jc w:val="center"/>
              <w:rPr>
                <w:rFonts w:ascii="Times New Roman" w:hAnsi="Times New Roman"/>
                <w:sz w:val="18"/>
                <w:szCs w:val="18"/>
              </w:rPr>
            </w:pPr>
            <w:r w:rsidRPr="001E7DE0">
              <w:rPr>
                <w:rFonts w:ascii="Times New Roman" w:hAnsi="Times New Roman"/>
                <w:sz w:val="18"/>
                <w:szCs w:val="18"/>
              </w:rPr>
              <w:t>Уайт спирит</w:t>
            </w:r>
          </w:p>
          <w:p w14:paraId="5A07E796" w14:textId="57A05B2E" w:rsidR="001E7DE0" w:rsidRPr="002D73C7" w:rsidRDefault="001E7DE0" w:rsidP="001E7DE0">
            <w:pPr>
              <w:spacing w:after="0" w:line="240" w:lineRule="auto"/>
              <w:jc w:val="center"/>
              <w:rPr>
                <w:rFonts w:ascii="Times New Roman" w:hAnsi="Times New Roman"/>
                <w:sz w:val="18"/>
                <w:szCs w:val="18"/>
              </w:rPr>
            </w:pPr>
          </w:p>
        </w:tc>
        <w:tc>
          <w:tcPr>
            <w:tcW w:w="1597" w:type="dxa"/>
            <w:tcBorders>
              <w:top w:val="single" w:sz="4" w:space="0" w:color="auto"/>
              <w:left w:val="single" w:sz="4" w:space="0" w:color="auto"/>
              <w:bottom w:val="single" w:sz="4" w:space="0" w:color="auto"/>
              <w:right w:val="single" w:sz="4" w:space="0" w:color="auto"/>
            </w:tcBorders>
            <w:vAlign w:val="center"/>
          </w:tcPr>
          <w:p w14:paraId="7C4C3E94" w14:textId="3DD6CF80" w:rsidR="001E7DE0" w:rsidRPr="002D73C7" w:rsidRDefault="001E7DE0" w:rsidP="00AA0DC2">
            <w:pPr>
              <w:spacing w:after="0" w:line="240" w:lineRule="auto"/>
              <w:jc w:val="center"/>
              <w:rPr>
                <w:rFonts w:ascii="Times New Roman" w:hAnsi="Times New Roman"/>
                <w:sz w:val="18"/>
                <w:szCs w:val="18"/>
                <w:shd w:val="clear" w:color="auto" w:fill="FFFFFF"/>
              </w:rPr>
            </w:pPr>
            <w:r w:rsidRPr="001E7DE0">
              <w:rPr>
                <w:rFonts w:ascii="Times New Roman" w:hAnsi="Times New Roman"/>
                <w:sz w:val="18"/>
                <w:szCs w:val="18"/>
              </w:rPr>
              <w:t>ОКПД2 19.20.23.110</w:t>
            </w:r>
          </w:p>
        </w:tc>
        <w:tc>
          <w:tcPr>
            <w:tcW w:w="498" w:type="dxa"/>
            <w:tcBorders>
              <w:top w:val="single" w:sz="4" w:space="0" w:color="auto"/>
              <w:left w:val="single" w:sz="4" w:space="0" w:color="auto"/>
              <w:bottom w:val="single" w:sz="4" w:space="0" w:color="auto"/>
              <w:right w:val="single" w:sz="4" w:space="0" w:color="auto"/>
            </w:tcBorders>
            <w:vAlign w:val="center"/>
          </w:tcPr>
          <w:p w14:paraId="1409B2D9" w14:textId="37B5F458" w:rsidR="001E7DE0" w:rsidRDefault="001E7DE0" w:rsidP="00AA0DC2">
            <w:pPr>
              <w:spacing w:after="0" w:line="240" w:lineRule="auto"/>
              <w:jc w:val="both"/>
              <w:rPr>
                <w:rFonts w:ascii="Times New Roman" w:hAnsi="Times New Roman"/>
                <w:sz w:val="18"/>
                <w:szCs w:val="18"/>
              </w:rPr>
            </w:pPr>
            <w:r>
              <w:rPr>
                <w:rFonts w:ascii="Times New Roman" w:hAnsi="Times New Roman"/>
                <w:sz w:val="18"/>
                <w:szCs w:val="18"/>
              </w:rPr>
              <w:t>3</w:t>
            </w:r>
          </w:p>
        </w:tc>
        <w:tc>
          <w:tcPr>
            <w:tcW w:w="576" w:type="dxa"/>
            <w:tcBorders>
              <w:top w:val="single" w:sz="4" w:space="0" w:color="auto"/>
              <w:left w:val="single" w:sz="4" w:space="0" w:color="auto"/>
              <w:bottom w:val="single" w:sz="4" w:space="0" w:color="auto"/>
              <w:right w:val="single" w:sz="4" w:space="0" w:color="auto"/>
            </w:tcBorders>
            <w:vAlign w:val="center"/>
          </w:tcPr>
          <w:p w14:paraId="531EE4B4" w14:textId="5A6B9BC0" w:rsidR="001E7DE0" w:rsidRPr="002D73C7" w:rsidRDefault="001E7DE0" w:rsidP="00AA0DC2">
            <w:pPr>
              <w:spacing w:after="0" w:line="240" w:lineRule="auto"/>
              <w:jc w:val="both"/>
              <w:rPr>
                <w:rFonts w:ascii="Times New Roman" w:hAnsi="Times New Roman"/>
                <w:bCs/>
                <w:sz w:val="18"/>
                <w:szCs w:val="18"/>
              </w:rPr>
            </w:pPr>
            <w:r>
              <w:rPr>
                <w:rFonts w:ascii="Times New Roman" w:hAnsi="Times New Roman"/>
                <w:bCs/>
                <w:sz w:val="18"/>
                <w:szCs w:val="18"/>
              </w:rPr>
              <w:t>шт</w:t>
            </w:r>
          </w:p>
        </w:tc>
        <w:tc>
          <w:tcPr>
            <w:tcW w:w="5629" w:type="dxa"/>
            <w:tcBorders>
              <w:top w:val="single" w:sz="4" w:space="0" w:color="auto"/>
              <w:left w:val="single" w:sz="4" w:space="0" w:color="auto"/>
              <w:bottom w:val="single" w:sz="4" w:space="0" w:color="auto"/>
              <w:right w:val="single" w:sz="4" w:space="0" w:color="auto"/>
            </w:tcBorders>
          </w:tcPr>
          <w:p w14:paraId="6338BE3B" w14:textId="48F18911" w:rsidR="001E7DE0" w:rsidRPr="002D73C7" w:rsidRDefault="001E7DE0" w:rsidP="00AA0DC2">
            <w:pPr>
              <w:autoSpaceDE w:val="0"/>
              <w:adjustRightInd w:val="0"/>
              <w:spacing w:after="0" w:line="240" w:lineRule="auto"/>
              <w:jc w:val="both"/>
              <w:rPr>
                <w:rFonts w:ascii="Times New Roman" w:hAnsi="Times New Roman"/>
                <w:sz w:val="18"/>
                <w:szCs w:val="18"/>
                <w:shd w:val="clear" w:color="auto" w:fill="FFFFFF"/>
              </w:rPr>
            </w:pPr>
            <w:r w:rsidRPr="001E7DE0">
              <w:rPr>
                <w:rFonts w:ascii="Times New Roman" w:hAnsi="Times New Roman"/>
                <w:sz w:val="18"/>
                <w:szCs w:val="18"/>
                <w:shd w:val="clear" w:color="auto" w:fill="FFFFFF"/>
              </w:rPr>
              <w:t>Объем 1 штуки</w:t>
            </w:r>
            <w:r w:rsidRPr="001E7DE0">
              <w:rPr>
                <w:rFonts w:ascii="Times New Roman" w:hAnsi="Times New Roman"/>
                <w:sz w:val="18"/>
                <w:szCs w:val="18"/>
                <w:shd w:val="clear" w:color="auto" w:fill="FFFFFF"/>
              </w:rPr>
              <w:tab/>
              <w:t>10</w:t>
            </w:r>
            <w:r w:rsidRPr="001E7DE0">
              <w:rPr>
                <w:rFonts w:ascii="Times New Roman" w:hAnsi="Times New Roman"/>
                <w:sz w:val="18"/>
                <w:szCs w:val="18"/>
                <w:shd w:val="clear" w:color="auto" w:fill="FFFFFF"/>
              </w:rPr>
              <w:tab/>
              <w:t>литров</w:t>
            </w:r>
          </w:p>
        </w:tc>
      </w:tr>
    </w:tbl>
    <w:p w14:paraId="22B9E80B" w14:textId="77777777" w:rsidR="00707BBA" w:rsidRDefault="00707BBA" w:rsidP="00707BBA">
      <w:pPr>
        <w:spacing w:after="0" w:line="240" w:lineRule="auto"/>
        <w:rPr>
          <w:rFonts w:ascii="Times New Roman" w:hAnsi="Times New Roman"/>
          <w:sz w:val="20"/>
          <w:szCs w:val="20"/>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78"/>
        <w:gridCol w:w="5103"/>
      </w:tblGrid>
      <w:tr w:rsidR="00707BBA" w:rsidRPr="00040EC6" w14:paraId="5FD1DCE6" w14:textId="77777777" w:rsidTr="005A1048">
        <w:trPr>
          <w:trHeight w:val="983"/>
        </w:trPr>
        <w:tc>
          <w:tcPr>
            <w:tcW w:w="4678" w:type="dxa"/>
            <w:tcBorders>
              <w:top w:val="single" w:sz="4" w:space="0" w:color="auto"/>
              <w:left w:val="single" w:sz="4" w:space="0" w:color="auto"/>
              <w:bottom w:val="single" w:sz="4" w:space="0" w:color="auto"/>
              <w:right w:val="single" w:sz="4" w:space="0" w:color="auto"/>
            </w:tcBorders>
          </w:tcPr>
          <w:p w14:paraId="5107B4F4" w14:textId="77777777" w:rsidR="00707BBA" w:rsidRPr="00040EC6" w:rsidRDefault="00707BBA" w:rsidP="005A1048">
            <w:pPr>
              <w:spacing w:after="0" w:line="240" w:lineRule="auto"/>
              <w:rPr>
                <w:rFonts w:ascii="Times New Roman" w:hAnsi="Times New Roman"/>
                <w:b/>
                <w:sz w:val="20"/>
                <w:szCs w:val="20"/>
                <w:lang w:eastAsia="zh-CN"/>
              </w:rPr>
            </w:pPr>
            <w:r w:rsidRPr="00040EC6">
              <w:rPr>
                <w:rFonts w:ascii="Times New Roman" w:hAnsi="Times New Roman"/>
                <w:b/>
                <w:sz w:val="20"/>
                <w:szCs w:val="20"/>
                <w:lang w:eastAsia="zh-CN"/>
              </w:rPr>
              <w:t>От Государственного заказчика:</w:t>
            </w:r>
          </w:p>
          <w:p w14:paraId="2FB5CF01" w14:textId="77777777" w:rsidR="00707BBA" w:rsidRPr="00040EC6" w:rsidRDefault="00707BBA" w:rsidP="005A1048">
            <w:pPr>
              <w:spacing w:after="0" w:line="240" w:lineRule="auto"/>
              <w:rPr>
                <w:rFonts w:ascii="Times New Roman" w:hAnsi="Times New Roman"/>
                <w:sz w:val="20"/>
                <w:szCs w:val="20"/>
              </w:rPr>
            </w:pPr>
          </w:p>
          <w:p w14:paraId="6CD33573" w14:textId="77777777" w:rsidR="00707BBA" w:rsidRPr="00040EC6" w:rsidRDefault="00707BBA" w:rsidP="005A1048">
            <w:pPr>
              <w:spacing w:after="0" w:line="240" w:lineRule="auto"/>
              <w:rPr>
                <w:rFonts w:ascii="Times New Roman" w:hAnsi="Times New Roman"/>
                <w:sz w:val="20"/>
                <w:szCs w:val="20"/>
              </w:rPr>
            </w:pPr>
            <w:r w:rsidRPr="00040EC6">
              <w:rPr>
                <w:rFonts w:ascii="Times New Roman" w:hAnsi="Times New Roman"/>
                <w:sz w:val="20"/>
                <w:szCs w:val="20"/>
              </w:rPr>
              <w:t>________________________</w:t>
            </w:r>
            <w:r w:rsidRPr="00040EC6">
              <w:rPr>
                <w:rFonts w:ascii="Times New Roman" w:eastAsia="Times New Roman" w:hAnsi="Times New Roman"/>
                <w:kern w:val="0"/>
                <w:sz w:val="20"/>
                <w:szCs w:val="20"/>
                <w:lang w:eastAsia="ru-RU"/>
              </w:rPr>
              <w:t xml:space="preserve">  _______________</w:t>
            </w:r>
          </w:p>
          <w:p w14:paraId="7DB65FAE" w14:textId="77777777" w:rsidR="00707BBA" w:rsidRPr="00040EC6" w:rsidRDefault="00707BBA" w:rsidP="005A1048">
            <w:pPr>
              <w:spacing w:after="0" w:line="240" w:lineRule="auto"/>
              <w:rPr>
                <w:rFonts w:ascii="Times New Roman" w:hAnsi="Times New Roman"/>
                <w:sz w:val="20"/>
                <w:szCs w:val="20"/>
              </w:rPr>
            </w:pPr>
            <w:r w:rsidRPr="00040EC6">
              <w:rPr>
                <w:rFonts w:ascii="Times New Roman" w:hAnsi="Times New Roman"/>
                <w:sz w:val="20"/>
                <w:szCs w:val="20"/>
              </w:rPr>
              <w:t>М.П.</w:t>
            </w:r>
          </w:p>
        </w:tc>
        <w:tc>
          <w:tcPr>
            <w:tcW w:w="5103" w:type="dxa"/>
            <w:tcBorders>
              <w:top w:val="single" w:sz="4" w:space="0" w:color="auto"/>
              <w:left w:val="single" w:sz="4" w:space="0" w:color="auto"/>
              <w:bottom w:val="single" w:sz="4" w:space="0" w:color="auto"/>
              <w:right w:val="single" w:sz="4" w:space="0" w:color="auto"/>
            </w:tcBorders>
          </w:tcPr>
          <w:p w14:paraId="58818D6C" w14:textId="77777777" w:rsidR="00707BBA" w:rsidRPr="00040EC6" w:rsidRDefault="00707BBA" w:rsidP="005A1048">
            <w:pPr>
              <w:spacing w:after="0" w:line="240" w:lineRule="auto"/>
              <w:rPr>
                <w:rFonts w:ascii="Times New Roman" w:hAnsi="Times New Roman"/>
                <w:b/>
                <w:sz w:val="20"/>
                <w:szCs w:val="20"/>
                <w:lang w:eastAsia="zh-CN"/>
              </w:rPr>
            </w:pPr>
            <w:r w:rsidRPr="00040EC6">
              <w:rPr>
                <w:rFonts w:ascii="Times New Roman" w:hAnsi="Times New Roman"/>
                <w:b/>
                <w:sz w:val="20"/>
                <w:szCs w:val="20"/>
                <w:lang w:eastAsia="zh-CN"/>
              </w:rPr>
              <w:t>От Поставщика:</w:t>
            </w:r>
          </w:p>
          <w:p w14:paraId="7D1B41C5" w14:textId="77777777" w:rsidR="00707BBA" w:rsidRPr="00040EC6" w:rsidRDefault="00707BBA" w:rsidP="005A1048">
            <w:pPr>
              <w:spacing w:after="0" w:line="240" w:lineRule="auto"/>
              <w:rPr>
                <w:rFonts w:ascii="Times New Roman" w:hAnsi="Times New Roman"/>
                <w:bCs/>
                <w:sz w:val="20"/>
                <w:szCs w:val="20"/>
                <w:lang w:eastAsia="zh-CN"/>
              </w:rPr>
            </w:pPr>
          </w:p>
          <w:p w14:paraId="19B72518" w14:textId="77777777" w:rsidR="00707BBA" w:rsidRPr="00040EC6" w:rsidRDefault="00707BBA" w:rsidP="005A1048">
            <w:pPr>
              <w:spacing w:after="0" w:line="240" w:lineRule="auto"/>
              <w:ind w:firstLine="50"/>
              <w:rPr>
                <w:rFonts w:ascii="Times New Roman" w:hAnsi="Times New Roman"/>
                <w:bCs/>
                <w:sz w:val="20"/>
                <w:szCs w:val="20"/>
                <w:lang w:eastAsia="zh-CN"/>
              </w:rPr>
            </w:pPr>
            <w:r w:rsidRPr="00040EC6">
              <w:rPr>
                <w:rFonts w:ascii="Times New Roman" w:hAnsi="Times New Roman"/>
                <w:bCs/>
                <w:sz w:val="20"/>
                <w:szCs w:val="20"/>
                <w:lang w:eastAsia="zh-CN"/>
              </w:rPr>
              <w:t>_____________________ _______________</w:t>
            </w:r>
          </w:p>
          <w:p w14:paraId="2216CD62" w14:textId="77777777" w:rsidR="00707BBA" w:rsidRPr="00040EC6" w:rsidRDefault="00707BBA" w:rsidP="005A1048">
            <w:pPr>
              <w:spacing w:after="0" w:line="240" w:lineRule="auto"/>
              <w:ind w:firstLine="50"/>
              <w:rPr>
                <w:rFonts w:ascii="Times New Roman" w:hAnsi="Times New Roman"/>
                <w:sz w:val="20"/>
                <w:szCs w:val="20"/>
                <w:lang w:eastAsia="zh-CN"/>
              </w:rPr>
            </w:pPr>
            <w:r w:rsidRPr="00040EC6">
              <w:rPr>
                <w:rFonts w:ascii="Times New Roman" w:hAnsi="Times New Roman"/>
                <w:bCs/>
                <w:sz w:val="20"/>
                <w:szCs w:val="20"/>
                <w:lang w:eastAsia="zh-CN"/>
              </w:rPr>
              <w:t>М.П.</w:t>
            </w:r>
          </w:p>
        </w:tc>
      </w:tr>
    </w:tbl>
    <w:p w14:paraId="11145B85" w14:textId="77777777" w:rsidR="00D1435B" w:rsidRPr="00040EC6" w:rsidRDefault="00D1435B" w:rsidP="00707BBA">
      <w:pPr>
        <w:suppressAutoHyphens w:val="0"/>
        <w:spacing w:after="0" w:line="240" w:lineRule="auto"/>
        <w:jc w:val="both"/>
        <w:rPr>
          <w:rFonts w:ascii="Times New Roman" w:eastAsia="Times New Roman" w:hAnsi="Times New Roman"/>
          <w:kern w:val="0"/>
          <w:sz w:val="20"/>
          <w:szCs w:val="20"/>
          <w:lang w:eastAsia="ru-RU"/>
        </w:rPr>
      </w:pPr>
    </w:p>
    <w:sectPr w:rsidR="00D1435B" w:rsidRPr="00040EC6" w:rsidSect="006B6D24">
      <w:pgSz w:w="11906" w:h="16838"/>
      <w:pgMar w:top="709" w:right="567"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Cambria"/>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3"/>
    <w:lvl w:ilvl="0">
      <w:start w:val="1"/>
      <w:numFmt w:val="decimal"/>
      <w:lvlText w:val="%1."/>
      <w:lvlJc w:val="left"/>
      <w:pPr>
        <w:tabs>
          <w:tab w:val="num" w:pos="-76"/>
        </w:tabs>
        <w:ind w:left="644" w:hanging="360"/>
      </w:pPr>
      <w:rPr>
        <w:rFonts w:cs="Times New Roman"/>
      </w:rPr>
    </w:lvl>
    <w:lvl w:ilvl="1">
      <w:start w:val="1"/>
      <w:numFmt w:val="lowerLetter"/>
      <w:lvlText w:val="%2."/>
      <w:lvlJc w:val="left"/>
      <w:pPr>
        <w:tabs>
          <w:tab w:val="num" w:pos="-76"/>
        </w:tabs>
        <w:ind w:left="1364" w:hanging="360"/>
      </w:pPr>
      <w:rPr>
        <w:rFonts w:cs="Times New Roman"/>
      </w:rPr>
    </w:lvl>
    <w:lvl w:ilvl="2">
      <w:start w:val="1"/>
      <w:numFmt w:val="lowerRoman"/>
      <w:lvlText w:val="%2.%3."/>
      <w:lvlJc w:val="right"/>
      <w:pPr>
        <w:tabs>
          <w:tab w:val="num" w:pos="-76"/>
        </w:tabs>
        <w:ind w:left="2084" w:hanging="180"/>
      </w:pPr>
      <w:rPr>
        <w:rFonts w:cs="Times New Roman"/>
      </w:rPr>
    </w:lvl>
    <w:lvl w:ilvl="3">
      <w:start w:val="1"/>
      <w:numFmt w:val="decimal"/>
      <w:lvlText w:val="%2.%3.%4."/>
      <w:lvlJc w:val="left"/>
      <w:pPr>
        <w:tabs>
          <w:tab w:val="num" w:pos="-76"/>
        </w:tabs>
        <w:ind w:left="2804" w:hanging="360"/>
      </w:pPr>
      <w:rPr>
        <w:rFonts w:cs="Times New Roman"/>
      </w:rPr>
    </w:lvl>
    <w:lvl w:ilvl="4">
      <w:start w:val="1"/>
      <w:numFmt w:val="lowerLetter"/>
      <w:lvlText w:val="%2.%3.%4.%5."/>
      <w:lvlJc w:val="left"/>
      <w:pPr>
        <w:tabs>
          <w:tab w:val="num" w:pos="-76"/>
        </w:tabs>
        <w:ind w:left="3524" w:hanging="360"/>
      </w:pPr>
      <w:rPr>
        <w:rFonts w:cs="Times New Roman"/>
      </w:rPr>
    </w:lvl>
    <w:lvl w:ilvl="5">
      <w:start w:val="1"/>
      <w:numFmt w:val="lowerRoman"/>
      <w:lvlText w:val="%2.%3.%4.%5.%6."/>
      <w:lvlJc w:val="right"/>
      <w:pPr>
        <w:tabs>
          <w:tab w:val="num" w:pos="-76"/>
        </w:tabs>
        <w:ind w:left="4244" w:hanging="180"/>
      </w:pPr>
      <w:rPr>
        <w:rFonts w:cs="Times New Roman"/>
      </w:rPr>
    </w:lvl>
    <w:lvl w:ilvl="6">
      <w:start w:val="1"/>
      <w:numFmt w:val="decimal"/>
      <w:lvlText w:val="%2.%3.%4.%5.%6.%7."/>
      <w:lvlJc w:val="left"/>
      <w:pPr>
        <w:tabs>
          <w:tab w:val="num" w:pos="-76"/>
        </w:tabs>
        <w:ind w:left="4964" w:hanging="360"/>
      </w:pPr>
      <w:rPr>
        <w:rFonts w:cs="Times New Roman"/>
      </w:rPr>
    </w:lvl>
    <w:lvl w:ilvl="7">
      <w:start w:val="1"/>
      <w:numFmt w:val="lowerLetter"/>
      <w:lvlText w:val="%2.%3.%4.%5.%6.%7.%8."/>
      <w:lvlJc w:val="left"/>
      <w:pPr>
        <w:tabs>
          <w:tab w:val="num" w:pos="-76"/>
        </w:tabs>
        <w:ind w:left="5684" w:hanging="360"/>
      </w:pPr>
      <w:rPr>
        <w:rFonts w:cs="Times New Roman"/>
      </w:rPr>
    </w:lvl>
    <w:lvl w:ilvl="8">
      <w:start w:val="1"/>
      <w:numFmt w:val="lowerRoman"/>
      <w:lvlText w:val="%2.%3.%4.%5.%6.%7.%8.%9."/>
      <w:lvlJc w:val="right"/>
      <w:pPr>
        <w:tabs>
          <w:tab w:val="num" w:pos="-76"/>
        </w:tabs>
        <w:ind w:left="6404" w:hanging="180"/>
      </w:pPr>
      <w:rPr>
        <w:rFonts w:cs="Times New Roman"/>
      </w:rPr>
    </w:lvl>
  </w:abstractNum>
  <w:abstractNum w:abstractNumId="1" w15:restartNumberingAfterBreak="0">
    <w:nsid w:val="0D2C7DA6"/>
    <w:multiLevelType w:val="multilevel"/>
    <w:tmpl w:val="AA60AC38"/>
    <w:lvl w:ilvl="0">
      <w:start w:val="1"/>
      <w:numFmt w:val="decimal"/>
      <w:lvlText w:val="%1."/>
      <w:lvlJc w:val="left"/>
      <w:pPr>
        <w:ind w:left="480" w:hanging="480"/>
      </w:pPr>
      <w:rPr>
        <w:rFonts w:cs="Times New Roman" w:hint="default"/>
        <w:color w:val="auto"/>
      </w:rPr>
    </w:lvl>
    <w:lvl w:ilvl="1">
      <w:start w:val="1"/>
      <w:numFmt w:val="decimal"/>
      <w:lvlText w:val="%1.%2."/>
      <w:lvlJc w:val="left"/>
      <w:pPr>
        <w:ind w:left="1425" w:hanging="720"/>
      </w:pPr>
      <w:rPr>
        <w:rFonts w:cs="Times New Roman" w:hint="default"/>
        <w:color w:val="auto"/>
      </w:rPr>
    </w:lvl>
    <w:lvl w:ilvl="2">
      <w:start w:val="1"/>
      <w:numFmt w:val="decimal"/>
      <w:lvlText w:val="%1.%2.%3."/>
      <w:lvlJc w:val="left"/>
      <w:pPr>
        <w:ind w:left="2130" w:hanging="720"/>
      </w:pPr>
      <w:rPr>
        <w:rFonts w:cs="Times New Roman" w:hint="default"/>
        <w:color w:val="auto"/>
      </w:rPr>
    </w:lvl>
    <w:lvl w:ilvl="3">
      <w:start w:val="1"/>
      <w:numFmt w:val="decimal"/>
      <w:lvlText w:val="%1.%2.%3.%4."/>
      <w:lvlJc w:val="left"/>
      <w:pPr>
        <w:ind w:left="3195" w:hanging="1080"/>
      </w:pPr>
      <w:rPr>
        <w:rFonts w:cs="Times New Roman" w:hint="default"/>
        <w:color w:val="auto"/>
      </w:rPr>
    </w:lvl>
    <w:lvl w:ilvl="4">
      <w:start w:val="1"/>
      <w:numFmt w:val="decimal"/>
      <w:lvlText w:val="%1.%2.%3.%4.%5."/>
      <w:lvlJc w:val="left"/>
      <w:pPr>
        <w:ind w:left="3900" w:hanging="1080"/>
      </w:pPr>
      <w:rPr>
        <w:rFonts w:cs="Times New Roman" w:hint="default"/>
        <w:color w:val="auto"/>
      </w:rPr>
    </w:lvl>
    <w:lvl w:ilvl="5">
      <w:start w:val="1"/>
      <w:numFmt w:val="decimal"/>
      <w:lvlText w:val="%1.%2.%3.%4.%5.%6."/>
      <w:lvlJc w:val="left"/>
      <w:pPr>
        <w:ind w:left="4965" w:hanging="1440"/>
      </w:pPr>
      <w:rPr>
        <w:rFonts w:cs="Times New Roman" w:hint="default"/>
        <w:color w:val="auto"/>
      </w:rPr>
    </w:lvl>
    <w:lvl w:ilvl="6">
      <w:start w:val="1"/>
      <w:numFmt w:val="decimal"/>
      <w:lvlText w:val="%1.%2.%3.%4.%5.%6.%7."/>
      <w:lvlJc w:val="left"/>
      <w:pPr>
        <w:ind w:left="5670" w:hanging="1440"/>
      </w:pPr>
      <w:rPr>
        <w:rFonts w:cs="Times New Roman" w:hint="default"/>
        <w:color w:val="auto"/>
      </w:rPr>
    </w:lvl>
    <w:lvl w:ilvl="7">
      <w:start w:val="1"/>
      <w:numFmt w:val="decimal"/>
      <w:lvlText w:val="%1.%2.%3.%4.%5.%6.%7.%8."/>
      <w:lvlJc w:val="left"/>
      <w:pPr>
        <w:ind w:left="6735" w:hanging="1800"/>
      </w:pPr>
      <w:rPr>
        <w:rFonts w:cs="Times New Roman" w:hint="default"/>
        <w:color w:val="auto"/>
      </w:rPr>
    </w:lvl>
    <w:lvl w:ilvl="8">
      <w:start w:val="1"/>
      <w:numFmt w:val="decimal"/>
      <w:lvlText w:val="%1.%2.%3.%4.%5.%6.%7.%8.%9."/>
      <w:lvlJc w:val="left"/>
      <w:pPr>
        <w:ind w:left="7440" w:hanging="1800"/>
      </w:pPr>
      <w:rPr>
        <w:rFonts w:cs="Times New Roman" w:hint="default"/>
        <w:color w:val="auto"/>
      </w:rPr>
    </w:lvl>
  </w:abstractNum>
  <w:abstractNum w:abstractNumId="2" w15:restartNumberingAfterBreak="0">
    <w:nsid w:val="227D5BB6"/>
    <w:multiLevelType w:val="hybridMultilevel"/>
    <w:tmpl w:val="54D4BA58"/>
    <w:lvl w:ilvl="0" w:tplc="9B1861F4">
      <w:start w:val="1"/>
      <w:numFmt w:val="bullet"/>
      <w:lvlText w:val=""/>
      <w:lvlJc w:val="left"/>
      <w:pPr>
        <w:ind w:left="135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41504A7E"/>
    <w:multiLevelType w:val="hybridMultilevel"/>
    <w:tmpl w:val="162A8B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46DA6D95"/>
    <w:multiLevelType w:val="hybridMultilevel"/>
    <w:tmpl w:val="940AD738"/>
    <w:lvl w:ilvl="0" w:tplc="1A1C2DC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92769F"/>
    <w:multiLevelType w:val="hybridMultilevel"/>
    <w:tmpl w:val="93C43306"/>
    <w:lvl w:ilvl="0" w:tplc="2C9CBFD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A02BE"/>
    <w:rsid w:val="00000E40"/>
    <w:rsid w:val="00004215"/>
    <w:rsid w:val="00010778"/>
    <w:rsid w:val="000148AB"/>
    <w:rsid w:val="00017EE2"/>
    <w:rsid w:val="000225FD"/>
    <w:rsid w:val="00024C13"/>
    <w:rsid w:val="0004039F"/>
    <w:rsid w:val="00040EC6"/>
    <w:rsid w:val="0004127B"/>
    <w:rsid w:val="000452BF"/>
    <w:rsid w:val="00050379"/>
    <w:rsid w:val="000511F4"/>
    <w:rsid w:val="00062F39"/>
    <w:rsid w:val="00063FF8"/>
    <w:rsid w:val="00066254"/>
    <w:rsid w:val="00070303"/>
    <w:rsid w:val="00071D3C"/>
    <w:rsid w:val="00073139"/>
    <w:rsid w:val="000768C7"/>
    <w:rsid w:val="00083618"/>
    <w:rsid w:val="00083BB0"/>
    <w:rsid w:val="0008584B"/>
    <w:rsid w:val="0008769C"/>
    <w:rsid w:val="00091D30"/>
    <w:rsid w:val="00092264"/>
    <w:rsid w:val="00094992"/>
    <w:rsid w:val="000A1352"/>
    <w:rsid w:val="000B4F42"/>
    <w:rsid w:val="000C1251"/>
    <w:rsid w:val="000C4BDC"/>
    <w:rsid w:val="000C5A88"/>
    <w:rsid w:val="000C5C97"/>
    <w:rsid w:val="000C6CE7"/>
    <w:rsid w:val="000D1D57"/>
    <w:rsid w:val="000E2126"/>
    <w:rsid w:val="000E21E3"/>
    <w:rsid w:val="000E3310"/>
    <w:rsid w:val="000F1120"/>
    <w:rsid w:val="000F145A"/>
    <w:rsid w:val="000F40A3"/>
    <w:rsid w:val="001050E9"/>
    <w:rsid w:val="001064FD"/>
    <w:rsid w:val="00110018"/>
    <w:rsid w:val="0013758F"/>
    <w:rsid w:val="00144027"/>
    <w:rsid w:val="001461F8"/>
    <w:rsid w:val="001463EF"/>
    <w:rsid w:val="00147649"/>
    <w:rsid w:val="00150318"/>
    <w:rsid w:val="00150C0E"/>
    <w:rsid w:val="001529F2"/>
    <w:rsid w:val="00160FC1"/>
    <w:rsid w:val="00161B9C"/>
    <w:rsid w:val="0016398B"/>
    <w:rsid w:val="0016581B"/>
    <w:rsid w:val="0016764E"/>
    <w:rsid w:val="00174010"/>
    <w:rsid w:val="00174656"/>
    <w:rsid w:val="00177A83"/>
    <w:rsid w:val="001800C7"/>
    <w:rsid w:val="0018550A"/>
    <w:rsid w:val="00190A97"/>
    <w:rsid w:val="00191834"/>
    <w:rsid w:val="001A19C4"/>
    <w:rsid w:val="001A30F1"/>
    <w:rsid w:val="001A4610"/>
    <w:rsid w:val="001A5E16"/>
    <w:rsid w:val="001A735E"/>
    <w:rsid w:val="001B16E7"/>
    <w:rsid w:val="001B4FB0"/>
    <w:rsid w:val="001B6826"/>
    <w:rsid w:val="001B7959"/>
    <w:rsid w:val="001C182E"/>
    <w:rsid w:val="001C209A"/>
    <w:rsid w:val="001C6C1C"/>
    <w:rsid w:val="001D006F"/>
    <w:rsid w:val="001D3B6A"/>
    <w:rsid w:val="001D59ED"/>
    <w:rsid w:val="001E551E"/>
    <w:rsid w:val="001E7DE0"/>
    <w:rsid w:val="001F2910"/>
    <w:rsid w:val="002016E2"/>
    <w:rsid w:val="00202B1C"/>
    <w:rsid w:val="00204350"/>
    <w:rsid w:val="00206AD0"/>
    <w:rsid w:val="00206AEE"/>
    <w:rsid w:val="002120F0"/>
    <w:rsid w:val="00214CC6"/>
    <w:rsid w:val="002233E5"/>
    <w:rsid w:val="002265D6"/>
    <w:rsid w:val="00227A70"/>
    <w:rsid w:val="002305C4"/>
    <w:rsid w:val="00230835"/>
    <w:rsid w:val="00230AD1"/>
    <w:rsid w:val="00240D0A"/>
    <w:rsid w:val="002412D9"/>
    <w:rsid w:val="00241DD8"/>
    <w:rsid w:val="0025123F"/>
    <w:rsid w:val="0025678E"/>
    <w:rsid w:val="00260905"/>
    <w:rsid w:val="002615B9"/>
    <w:rsid w:val="00261A5A"/>
    <w:rsid w:val="00261EBA"/>
    <w:rsid w:val="00262690"/>
    <w:rsid w:val="002636AF"/>
    <w:rsid w:val="0026441C"/>
    <w:rsid w:val="00265231"/>
    <w:rsid w:val="00273A14"/>
    <w:rsid w:val="00276F44"/>
    <w:rsid w:val="00277F13"/>
    <w:rsid w:val="00282D59"/>
    <w:rsid w:val="002831E3"/>
    <w:rsid w:val="00287176"/>
    <w:rsid w:val="00295454"/>
    <w:rsid w:val="00295CD4"/>
    <w:rsid w:val="002A0AEA"/>
    <w:rsid w:val="002A0F1D"/>
    <w:rsid w:val="002A5E1B"/>
    <w:rsid w:val="002B051B"/>
    <w:rsid w:val="002B1E3F"/>
    <w:rsid w:val="002B42B8"/>
    <w:rsid w:val="002B6D05"/>
    <w:rsid w:val="002B7E10"/>
    <w:rsid w:val="002C1C80"/>
    <w:rsid w:val="002C410C"/>
    <w:rsid w:val="002C4188"/>
    <w:rsid w:val="002C502B"/>
    <w:rsid w:val="002D44B7"/>
    <w:rsid w:val="002D48B2"/>
    <w:rsid w:val="002E0F45"/>
    <w:rsid w:val="002E1C54"/>
    <w:rsid w:val="002E223C"/>
    <w:rsid w:val="002E2AD2"/>
    <w:rsid w:val="002E3AD5"/>
    <w:rsid w:val="002F030F"/>
    <w:rsid w:val="002F64B7"/>
    <w:rsid w:val="00302AD3"/>
    <w:rsid w:val="00307394"/>
    <w:rsid w:val="00307A19"/>
    <w:rsid w:val="00313DD4"/>
    <w:rsid w:val="003217C9"/>
    <w:rsid w:val="0032631E"/>
    <w:rsid w:val="003317A6"/>
    <w:rsid w:val="00331DDB"/>
    <w:rsid w:val="003342CD"/>
    <w:rsid w:val="0033663E"/>
    <w:rsid w:val="00336C46"/>
    <w:rsid w:val="00337F20"/>
    <w:rsid w:val="003415C1"/>
    <w:rsid w:val="003430B7"/>
    <w:rsid w:val="00343B50"/>
    <w:rsid w:val="00350AC1"/>
    <w:rsid w:val="00354209"/>
    <w:rsid w:val="00356C6C"/>
    <w:rsid w:val="00356D07"/>
    <w:rsid w:val="0035791C"/>
    <w:rsid w:val="00360881"/>
    <w:rsid w:val="00362EBE"/>
    <w:rsid w:val="003637C8"/>
    <w:rsid w:val="00374DDE"/>
    <w:rsid w:val="003770BA"/>
    <w:rsid w:val="00377730"/>
    <w:rsid w:val="00386571"/>
    <w:rsid w:val="00386B63"/>
    <w:rsid w:val="0038752A"/>
    <w:rsid w:val="003919C9"/>
    <w:rsid w:val="0039550D"/>
    <w:rsid w:val="003A0F7C"/>
    <w:rsid w:val="003B1CBC"/>
    <w:rsid w:val="003C15B8"/>
    <w:rsid w:val="003C400A"/>
    <w:rsid w:val="003C44F6"/>
    <w:rsid w:val="003C4604"/>
    <w:rsid w:val="003C7916"/>
    <w:rsid w:val="003D4C86"/>
    <w:rsid w:val="003E00B8"/>
    <w:rsid w:val="003E3DAC"/>
    <w:rsid w:val="003E5F2A"/>
    <w:rsid w:val="003F0335"/>
    <w:rsid w:val="003F13BC"/>
    <w:rsid w:val="0040201B"/>
    <w:rsid w:val="00410DEE"/>
    <w:rsid w:val="00411E4B"/>
    <w:rsid w:val="00415AD6"/>
    <w:rsid w:val="00432BB9"/>
    <w:rsid w:val="004405E8"/>
    <w:rsid w:val="004442B1"/>
    <w:rsid w:val="00444598"/>
    <w:rsid w:val="004514DA"/>
    <w:rsid w:val="00461AD4"/>
    <w:rsid w:val="00463FD1"/>
    <w:rsid w:val="004652BB"/>
    <w:rsid w:val="004727AA"/>
    <w:rsid w:val="004808B8"/>
    <w:rsid w:val="00483D16"/>
    <w:rsid w:val="00483E7F"/>
    <w:rsid w:val="004A02BE"/>
    <w:rsid w:val="004A348D"/>
    <w:rsid w:val="004A4CE7"/>
    <w:rsid w:val="004B3EBB"/>
    <w:rsid w:val="004B61F3"/>
    <w:rsid w:val="004B6887"/>
    <w:rsid w:val="004C024C"/>
    <w:rsid w:val="004D0787"/>
    <w:rsid w:val="004D21D1"/>
    <w:rsid w:val="004D504F"/>
    <w:rsid w:val="004D646A"/>
    <w:rsid w:val="004E684C"/>
    <w:rsid w:val="004F0AEA"/>
    <w:rsid w:val="00501F4C"/>
    <w:rsid w:val="005025D5"/>
    <w:rsid w:val="0050659A"/>
    <w:rsid w:val="00506C59"/>
    <w:rsid w:val="00507C63"/>
    <w:rsid w:val="00510BDE"/>
    <w:rsid w:val="00511914"/>
    <w:rsid w:val="0051793D"/>
    <w:rsid w:val="00522BFC"/>
    <w:rsid w:val="00526671"/>
    <w:rsid w:val="00541B9F"/>
    <w:rsid w:val="00542121"/>
    <w:rsid w:val="0054523C"/>
    <w:rsid w:val="005624C4"/>
    <w:rsid w:val="00562B5D"/>
    <w:rsid w:val="00563574"/>
    <w:rsid w:val="0057208E"/>
    <w:rsid w:val="00572673"/>
    <w:rsid w:val="00584A45"/>
    <w:rsid w:val="00585311"/>
    <w:rsid w:val="0059510A"/>
    <w:rsid w:val="00597DF2"/>
    <w:rsid w:val="005A09B3"/>
    <w:rsid w:val="005A1048"/>
    <w:rsid w:val="005A7C0A"/>
    <w:rsid w:val="005C09B0"/>
    <w:rsid w:val="005C3E4B"/>
    <w:rsid w:val="005C4D3E"/>
    <w:rsid w:val="005C6647"/>
    <w:rsid w:val="005D0210"/>
    <w:rsid w:val="005D4983"/>
    <w:rsid w:val="005D5257"/>
    <w:rsid w:val="005E0FB8"/>
    <w:rsid w:val="005F0161"/>
    <w:rsid w:val="005F0223"/>
    <w:rsid w:val="005F5D37"/>
    <w:rsid w:val="006013CD"/>
    <w:rsid w:val="0060255B"/>
    <w:rsid w:val="0060295C"/>
    <w:rsid w:val="00607D30"/>
    <w:rsid w:val="006129AD"/>
    <w:rsid w:val="006171A2"/>
    <w:rsid w:val="0061720C"/>
    <w:rsid w:val="00617FF6"/>
    <w:rsid w:val="006239A6"/>
    <w:rsid w:val="00624367"/>
    <w:rsid w:val="00627EA0"/>
    <w:rsid w:val="00627EC6"/>
    <w:rsid w:val="00634C28"/>
    <w:rsid w:val="00635CAE"/>
    <w:rsid w:val="00637AEF"/>
    <w:rsid w:val="0064378A"/>
    <w:rsid w:val="00651E45"/>
    <w:rsid w:val="0066137F"/>
    <w:rsid w:val="00661EEF"/>
    <w:rsid w:val="0066242F"/>
    <w:rsid w:val="006627BF"/>
    <w:rsid w:val="006637EF"/>
    <w:rsid w:val="00663F5C"/>
    <w:rsid w:val="006643C8"/>
    <w:rsid w:val="0066440B"/>
    <w:rsid w:val="00665EC8"/>
    <w:rsid w:val="006703E4"/>
    <w:rsid w:val="006708D9"/>
    <w:rsid w:val="00670A8F"/>
    <w:rsid w:val="00670E7F"/>
    <w:rsid w:val="006727C2"/>
    <w:rsid w:val="00675323"/>
    <w:rsid w:val="0067549C"/>
    <w:rsid w:val="00686E10"/>
    <w:rsid w:val="0069140C"/>
    <w:rsid w:val="00691796"/>
    <w:rsid w:val="0069340E"/>
    <w:rsid w:val="006971A6"/>
    <w:rsid w:val="006A1939"/>
    <w:rsid w:val="006A38D6"/>
    <w:rsid w:val="006A5948"/>
    <w:rsid w:val="006A5A21"/>
    <w:rsid w:val="006A5AC8"/>
    <w:rsid w:val="006A7B7C"/>
    <w:rsid w:val="006B6D24"/>
    <w:rsid w:val="006D042A"/>
    <w:rsid w:val="006D0A5A"/>
    <w:rsid w:val="006D1789"/>
    <w:rsid w:val="006D37CC"/>
    <w:rsid w:val="006D3B98"/>
    <w:rsid w:val="006D50B2"/>
    <w:rsid w:val="006D5F61"/>
    <w:rsid w:val="006D762F"/>
    <w:rsid w:val="006E2381"/>
    <w:rsid w:val="006E5F1E"/>
    <w:rsid w:val="006E6B83"/>
    <w:rsid w:val="006F0C10"/>
    <w:rsid w:val="006F3411"/>
    <w:rsid w:val="006F66C4"/>
    <w:rsid w:val="006F6BC6"/>
    <w:rsid w:val="006F7FC2"/>
    <w:rsid w:val="00700899"/>
    <w:rsid w:val="00704DA0"/>
    <w:rsid w:val="00705046"/>
    <w:rsid w:val="00706A00"/>
    <w:rsid w:val="00707BBA"/>
    <w:rsid w:val="0071558D"/>
    <w:rsid w:val="007159F4"/>
    <w:rsid w:val="007211A8"/>
    <w:rsid w:val="007222CE"/>
    <w:rsid w:val="007331AF"/>
    <w:rsid w:val="007334B5"/>
    <w:rsid w:val="00734D07"/>
    <w:rsid w:val="00747485"/>
    <w:rsid w:val="007503E7"/>
    <w:rsid w:val="00750A33"/>
    <w:rsid w:val="00750C07"/>
    <w:rsid w:val="00753006"/>
    <w:rsid w:val="00753D63"/>
    <w:rsid w:val="007630DD"/>
    <w:rsid w:val="00764239"/>
    <w:rsid w:val="00771256"/>
    <w:rsid w:val="0077130F"/>
    <w:rsid w:val="007821E0"/>
    <w:rsid w:val="0078479D"/>
    <w:rsid w:val="00790546"/>
    <w:rsid w:val="007912BF"/>
    <w:rsid w:val="00792E98"/>
    <w:rsid w:val="00793F9E"/>
    <w:rsid w:val="00795A93"/>
    <w:rsid w:val="007A036C"/>
    <w:rsid w:val="007A05BC"/>
    <w:rsid w:val="007A73FD"/>
    <w:rsid w:val="007B0CF7"/>
    <w:rsid w:val="007B2CAB"/>
    <w:rsid w:val="007B5C3E"/>
    <w:rsid w:val="007B6BBA"/>
    <w:rsid w:val="007C22FC"/>
    <w:rsid w:val="007C30FA"/>
    <w:rsid w:val="007C4FF8"/>
    <w:rsid w:val="007C750D"/>
    <w:rsid w:val="007D0357"/>
    <w:rsid w:val="007D0C75"/>
    <w:rsid w:val="007D0ED2"/>
    <w:rsid w:val="007D1D3A"/>
    <w:rsid w:val="007D3A14"/>
    <w:rsid w:val="007D6ECA"/>
    <w:rsid w:val="007E5944"/>
    <w:rsid w:val="007F0F2D"/>
    <w:rsid w:val="007F31BC"/>
    <w:rsid w:val="007F4F13"/>
    <w:rsid w:val="007F5039"/>
    <w:rsid w:val="00800256"/>
    <w:rsid w:val="0080563D"/>
    <w:rsid w:val="008071E4"/>
    <w:rsid w:val="00811CFC"/>
    <w:rsid w:val="008125F6"/>
    <w:rsid w:val="00813D07"/>
    <w:rsid w:val="00813FBB"/>
    <w:rsid w:val="00816AB6"/>
    <w:rsid w:val="008228C3"/>
    <w:rsid w:val="008327C8"/>
    <w:rsid w:val="00835567"/>
    <w:rsid w:val="00841952"/>
    <w:rsid w:val="00842EC0"/>
    <w:rsid w:val="00844066"/>
    <w:rsid w:val="00851516"/>
    <w:rsid w:val="00863447"/>
    <w:rsid w:val="00864BC2"/>
    <w:rsid w:val="008676D0"/>
    <w:rsid w:val="00881AB7"/>
    <w:rsid w:val="00881C79"/>
    <w:rsid w:val="00883365"/>
    <w:rsid w:val="008850C9"/>
    <w:rsid w:val="008855F6"/>
    <w:rsid w:val="008923C5"/>
    <w:rsid w:val="00893A45"/>
    <w:rsid w:val="00896A26"/>
    <w:rsid w:val="008A1655"/>
    <w:rsid w:val="008B0819"/>
    <w:rsid w:val="008C4F8A"/>
    <w:rsid w:val="008C73B2"/>
    <w:rsid w:val="008D0EAE"/>
    <w:rsid w:val="008D2CAA"/>
    <w:rsid w:val="008D5861"/>
    <w:rsid w:val="008E3444"/>
    <w:rsid w:val="008E5AC5"/>
    <w:rsid w:val="008E6A34"/>
    <w:rsid w:val="008F517A"/>
    <w:rsid w:val="008F742B"/>
    <w:rsid w:val="0090209C"/>
    <w:rsid w:val="00911D9A"/>
    <w:rsid w:val="00912DA8"/>
    <w:rsid w:val="009154DA"/>
    <w:rsid w:val="00927093"/>
    <w:rsid w:val="00930A02"/>
    <w:rsid w:val="00934C7D"/>
    <w:rsid w:val="0093784B"/>
    <w:rsid w:val="00942528"/>
    <w:rsid w:val="0094299B"/>
    <w:rsid w:val="00942FE0"/>
    <w:rsid w:val="0094787C"/>
    <w:rsid w:val="009618C1"/>
    <w:rsid w:val="009631CE"/>
    <w:rsid w:val="00965716"/>
    <w:rsid w:val="009657EB"/>
    <w:rsid w:val="009674EF"/>
    <w:rsid w:val="00974F6B"/>
    <w:rsid w:val="0099763D"/>
    <w:rsid w:val="009A0F84"/>
    <w:rsid w:val="009A5D08"/>
    <w:rsid w:val="009B3053"/>
    <w:rsid w:val="009B5401"/>
    <w:rsid w:val="009C06D0"/>
    <w:rsid w:val="009C4D99"/>
    <w:rsid w:val="009C682B"/>
    <w:rsid w:val="009C74B7"/>
    <w:rsid w:val="009D0817"/>
    <w:rsid w:val="009D21C2"/>
    <w:rsid w:val="009D5BDE"/>
    <w:rsid w:val="009E66E3"/>
    <w:rsid w:val="009F7E5E"/>
    <w:rsid w:val="00A02FB6"/>
    <w:rsid w:val="00A07E17"/>
    <w:rsid w:val="00A123A9"/>
    <w:rsid w:val="00A1584D"/>
    <w:rsid w:val="00A16EE0"/>
    <w:rsid w:val="00A179CD"/>
    <w:rsid w:val="00A23BB7"/>
    <w:rsid w:val="00A31819"/>
    <w:rsid w:val="00A323E2"/>
    <w:rsid w:val="00A3379F"/>
    <w:rsid w:val="00A33FD6"/>
    <w:rsid w:val="00A3458F"/>
    <w:rsid w:val="00A34E26"/>
    <w:rsid w:val="00A37714"/>
    <w:rsid w:val="00A44A06"/>
    <w:rsid w:val="00A51F9A"/>
    <w:rsid w:val="00A56185"/>
    <w:rsid w:val="00A56B4C"/>
    <w:rsid w:val="00A6296D"/>
    <w:rsid w:val="00A62A8B"/>
    <w:rsid w:val="00A70484"/>
    <w:rsid w:val="00A706E8"/>
    <w:rsid w:val="00A803BA"/>
    <w:rsid w:val="00A80CDA"/>
    <w:rsid w:val="00A8364C"/>
    <w:rsid w:val="00A83730"/>
    <w:rsid w:val="00A939E0"/>
    <w:rsid w:val="00A93CEC"/>
    <w:rsid w:val="00AA15E3"/>
    <w:rsid w:val="00AA2EA5"/>
    <w:rsid w:val="00AB169C"/>
    <w:rsid w:val="00AB770E"/>
    <w:rsid w:val="00AB778D"/>
    <w:rsid w:val="00AC1CAE"/>
    <w:rsid w:val="00AC307B"/>
    <w:rsid w:val="00AC37F5"/>
    <w:rsid w:val="00AC4D63"/>
    <w:rsid w:val="00AD2F59"/>
    <w:rsid w:val="00AD3B2F"/>
    <w:rsid w:val="00AE27D2"/>
    <w:rsid w:val="00AE2EB6"/>
    <w:rsid w:val="00AE5640"/>
    <w:rsid w:val="00AE59A9"/>
    <w:rsid w:val="00AE7505"/>
    <w:rsid w:val="00AF0434"/>
    <w:rsid w:val="00AF437D"/>
    <w:rsid w:val="00B168F4"/>
    <w:rsid w:val="00B27F55"/>
    <w:rsid w:val="00B3549E"/>
    <w:rsid w:val="00B37DA0"/>
    <w:rsid w:val="00B45EAC"/>
    <w:rsid w:val="00B4703D"/>
    <w:rsid w:val="00B5329E"/>
    <w:rsid w:val="00B56C80"/>
    <w:rsid w:val="00B64A51"/>
    <w:rsid w:val="00B72590"/>
    <w:rsid w:val="00B80C39"/>
    <w:rsid w:val="00B836AC"/>
    <w:rsid w:val="00B918AB"/>
    <w:rsid w:val="00B968C0"/>
    <w:rsid w:val="00B96B21"/>
    <w:rsid w:val="00BA2F85"/>
    <w:rsid w:val="00BA630D"/>
    <w:rsid w:val="00BB61D2"/>
    <w:rsid w:val="00BC2215"/>
    <w:rsid w:val="00BC59B7"/>
    <w:rsid w:val="00BC6DD2"/>
    <w:rsid w:val="00BD70F8"/>
    <w:rsid w:val="00BD75A1"/>
    <w:rsid w:val="00BE5C88"/>
    <w:rsid w:val="00BF225A"/>
    <w:rsid w:val="00BF3BFF"/>
    <w:rsid w:val="00BF490A"/>
    <w:rsid w:val="00BF52B7"/>
    <w:rsid w:val="00BF5A41"/>
    <w:rsid w:val="00C03C93"/>
    <w:rsid w:val="00C15709"/>
    <w:rsid w:val="00C16108"/>
    <w:rsid w:val="00C20D8A"/>
    <w:rsid w:val="00C27A9C"/>
    <w:rsid w:val="00C34B12"/>
    <w:rsid w:val="00C4119D"/>
    <w:rsid w:val="00C42371"/>
    <w:rsid w:val="00C635D2"/>
    <w:rsid w:val="00C70C80"/>
    <w:rsid w:val="00C70F4D"/>
    <w:rsid w:val="00C7408F"/>
    <w:rsid w:val="00C75329"/>
    <w:rsid w:val="00C75BBE"/>
    <w:rsid w:val="00C857BA"/>
    <w:rsid w:val="00C863B8"/>
    <w:rsid w:val="00C86B6C"/>
    <w:rsid w:val="00C9110D"/>
    <w:rsid w:val="00C960DF"/>
    <w:rsid w:val="00CA5296"/>
    <w:rsid w:val="00CA5383"/>
    <w:rsid w:val="00CA6BE4"/>
    <w:rsid w:val="00CB3A85"/>
    <w:rsid w:val="00CB4731"/>
    <w:rsid w:val="00CB5576"/>
    <w:rsid w:val="00CC3487"/>
    <w:rsid w:val="00CC78BE"/>
    <w:rsid w:val="00CD4E1C"/>
    <w:rsid w:val="00CD5399"/>
    <w:rsid w:val="00CD56B1"/>
    <w:rsid w:val="00CD753F"/>
    <w:rsid w:val="00CD75B5"/>
    <w:rsid w:val="00CD7D50"/>
    <w:rsid w:val="00CE0A88"/>
    <w:rsid w:val="00CF0BFC"/>
    <w:rsid w:val="00CF421A"/>
    <w:rsid w:val="00CF70E0"/>
    <w:rsid w:val="00CF740B"/>
    <w:rsid w:val="00D068D9"/>
    <w:rsid w:val="00D0717B"/>
    <w:rsid w:val="00D1435B"/>
    <w:rsid w:val="00D14CE0"/>
    <w:rsid w:val="00D22866"/>
    <w:rsid w:val="00D3071D"/>
    <w:rsid w:val="00D30C9F"/>
    <w:rsid w:val="00D3317F"/>
    <w:rsid w:val="00D342EC"/>
    <w:rsid w:val="00D353E1"/>
    <w:rsid w:val="00D35A88"/>
    <w:rsid w:val="00D37C7F"/>
    <w:rsid w:val="00D40921"/>
    <w:rsid w:val="00D42C08"/>
    <w:rsid w:val="00D478AB"/>
    <w:rsid w:val="00D51C7C"/>
    <w:rsid w:val="00D535F6"/>
    <w:rsid w:val="00D55DCF"/>
    <w:rsid w:val="00D57725"/>
    <w:rsid w:val="00D63669"/>
    <w:rsid w:val="00D717CC"/>
    <w:rsid w:val="00D75490"/>
    <w:rsid w:val="00D77196"/>
    <w:rsid w:val="00D803A5"/>
    <w:rsid w:val="00D80B99"/>
    <w:rsid w:val="00D90A8F"/>
    <w:rsid w:val="00D914F3"/>
    <w:rsid w:val="00D93544"/>
    <w:rsid w:val="00D97FFA"/>
    <w:rsid w:val="00DA1200"/>
    <w:rsid w:val="00DA305C"/>
    <w:rsid w:val="00DA54D1"/>
    <w:rsid w:val="00DA5A6A"/>
    <w:rsid w:val="00DB378F"/>
    <w:rsid w:val="00DB49B6"/>
    <w:rsid w:val="00DB4AC0"/>
    <w:rsid w:val="00DB4B68"/>
    <w:rsid w:val="00DB6BC6"/>
    <w:rsid w:val="00DC25D7"/>
    <w:rsid w:val="00DD07C4"/>
    <w:rsid w:val="00DD1A8D"/>
    <w:rsid w:val="00DD22E6"/>
    <w:rsid w:val="00DD56BF"/>
    <w:rsid w:val="00DE0E20"/>
    <w:rsid w:val="00DE26F4"/>
    <w:rsid w:val="00DE436E"/>
    <w:rsid w:val="00DF2886"/>
    <w:rsid w:val="00DF2D0F"/>
    <w:rsid w:val="00DF352B"/>
    <w:rsid w:val="00DF5148"/>
    <w:rsid w:val="00DF7425"/>
    <w:rsid w:val="00E04F38"/>
    <w:rsid w:val="00E2057C"/>
    <w:rsid w:val="00E21383"/>
    <w:rsid w:val="00E329E3"/>
    <w:rsid w:val="00E37DEA"/>
    <w:rsid w:val="00E421AA"/>
    <w:rsid w:val="00E44582"/>
    <w:rsid w:val="00E458D3"/>
    <w:rsid w:val="00E4625A"/>
    <w:rsid w:val="00E511A0"/>
    <w:rsid w:val="00E54DD8"/>
    <w:rsid w:val="00E5678C"/>
    <w:rsid w:val="00E64653"/>
    <w:rsid w:val="00E6793F"/>
    <w:rsid w:val="00E67FC2"/>
    <w:rsid w:val="00E7265D"/>
    <w:rsid w:val="00E77781"/>
    <w:rsid w:val="00E84A1D"/>
    <w:rsid w:val="00E86355"/>
    <w:rsid w:val="00E935BE"/>
    <w:rsid w:val="00E93B16"/>
    <w:rsid w:val="00E9473B"/>
    <w:rsid w:val="00E949A7"/>
    <w:rsid w:val="00EA08E6"/>
    <w:rsid w:val="00EA257A"/>
    <w:rsid w:val="00EA3845"/>
    <w:rsid w:val="00EB20BA"/>
    <w:rsid w:val="00EB20CD"/>
    <w:rsid w:val="00EB29D0"/>
    <w:rsid w:val="00EB48AD"/>
    <w:rsid w:val="00EC13AC"/>
    <w:rsid w:val="00EC1E87"/>
    <w:rsid w:val="00EC51D5"/>
    <w:rsid w:val="00EC5E66"/>
    <w:rsid w:val="00ED043F"/>
    <w:rsid w:val="00ED1662"/>
    <w:rsid w:val="00ED6DA5"/>
    <w:rsid w:val="00ED702F"/>
    <w:rsid w:val="00EE4E01"/>
    <w:rsid w:val="00EE59C5"/>
    <w:rsid w:val="00EF17DA"/>
    <w:rsid w:val="00EF1DA7"/>
    <w:rsid w:val="00EF61F3"/>
    <w:rsid w:val="00F014EC"/>
    <w:rsid w:val="00F01A69"/>
    <w:rsid w:val="00F10904"/>
    <w:rsid w:val="00F1334E"/>
    <w:rsid w:val="00F17292"/>
    <w:rsid w:val="00F20E15"/>
    <w:rsid w:val="00F2187D"/>
    <w:rsid w:val="00F2305D"/>
    <w:rsid w:val="00F23AC3"/>
    <w:rsid w:val="00F26C5E"/>
    <w:rsid w:val="00F274AA"/>
    <w:rsid w:val="00F456E4"/>
    <w:rsid w:val="00F50B00"/>
    <w:rsid w:val="00F64232"/>
    <w:rsid w:val="00F80A4B"/>
    <w:rsid w:val="00F83E7F"/>
    <w:rsid w:val="00F923D0"/>
    <w:rsid w:val="00F9744A"/>
    <w:rsid w:val="00FA5544"/>
    <w:rsid w:val="00FB02B3"/>
    <w:rsid w:val="00FB0897"/>
    <w:rsid w:val="00FB15A2"/>
    <w:rsid w:val="00FC162C"/>
    <w:rsid w:val="00FC1BBE"/>
    <w:rsid w:val="00FC2EB0"/>
    <w:rsid w:val="00FC437B"/>
    <w:rsid w:val="00FC4833"/>
    <w:rsid w:val="00FC4B1B"/>
    <w:rsid w:val="00FD03E1"/>
    <w:rsid w:val="00FD04BA"/>
    <w:rsid w:val="00FD7F67"/>
    <w:rsid w:val="00FF08CA"/>
    <w:rsid w:val="00FF3AE8"/>
    <w:rsid w:val="00FF4358"/>
    <w:rsid w:val="00FF4BCC"/>
    <w:rsid w:val="00FF5783"/>
    <w:rsid w:val="00FF5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1F99A39"/>
  <w15:chartTrackingRefBased/>
  <w15:docId w15:val="{28FE694D-CB9E-4DC4-8127-3BBB4908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866"/>
    <w:pPr>
      <w:suppressAutoHyphens/>
      <w:spacing w:after="200" w:line="276" w:lineRule="auto"/>
    </w:pPr>
    <w:rPr>
      <w:kern w:val="2"/>
      <w:sz w:val="22"/>
      <w:szCs w:val="22"/>
      <w:lang w:eastAsia="ar-SA"/>
    </w:rPr>
  </w:style>
  <w:style w:type="paragraph" w:styleId="1">
    <w:name w:val="heading 1"/>
    <w:basedOn w:val="a"/>
    <w:next w:val="a"/>
    <w:link w:val="10"/>
    <w:uiPriority w:val="99"/>
    <w:qFormat/>
    <w:locked/>
    <w:rsid w:val="00800256"/>
    <w:pPr>
      <w:keepNext/>
      <w:spacing w:before="240" w:after="60"/>
      <w:outlineLvl w:val="0"/>
    </w:pPr>
    <w:rPr>
      <w:rFonts w:ascii="Cambria" w:eastAsia="Times New Roman" w:hAnsi="Cambria"/>
      <w:b/>
      <w:bCs/>
      <w:kern w:val="32"/>
      <w:sz w:val="32"/>
      <w:szCs w:val="32"/>
      <w:lang w:val="x-none"/>
    </w:rPr>
  </w:style>
  <w:style w:type="paragraph" w:styleId="2">
    <w:name w:val="heading 2"/>
    <w:basedOn w:val="a"/>
    <w:next w:val="a"/>
    <w:link w:val="20"/>
    <w:uiPriority w:val="99"/>
    <w:qFormat/>
    <w:rsid w:val="00F17292"/>
    <w:pPr>
      <w:keepNext/>
      <w:suppressAutoHyphens w:val="0"/>
      <w:spacing w:before="240" w:after="60" w:line="240" w:lineRule="auto"/>
      <w:outlineLvl w:val="1"/>
    </w:pPr>
    <w:rPr>
      <w:rFonts w:ascii="Cambria" w:hAnsi="Cambria"/>
      <w:b/>
      <w:bCs/>
      <w:i/>
      <w:i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F17292"/>
    <w:rPr>
      <w:rFonts w:ascii="Cambria" w:hAnsi="Cambria" w:cs="Times New Roman"/>
      <w:b/>
      <w:bCs/>
      <w:i/>
      <w:iCs/>
      <w:sz w:val="28"/>
      <w:szCs w:val="28"/>
    </w:rPr>
  </w:style>
  <w:style w:type="character" w:styleId="a3">
    <w:name w:val="Hyperlink"/>
    <w:uiPriority w:val="99"/>
    <w:rsid w:val="004A02BE"/>
    <w:rPr>
      <w:rFonts w:cs="Times New Roman"/>
      <w:color w:val="000080"/>
      <w:u w:val="single"/>
    </w:rPr>
  </w:style>
  <w:style w:type="paragraph" w:styleId="a4">
    <w:name w:val="Body Text"/>
    <w:basedOn w:val="a"/>
    <w:link w:val="a5"/>
    <w:uiPriority w:val="99"/>
    <w:rsid w:val="004A02BE"/>
    <w:pPr>
      <w:spacing w:after="120" w:line="100" w:lineRule="atLeast"/>
    </w:pPr>
    <w:rPr>
      <w:rFonts w:ascii="Times New Roman" w:hAnsi="Times New Roman"/>
      <w:sz w:val="24"/>
      <w:szCs w:val="24"/>
      <w:lang w:val="x-none"/>
    </w:rPr>
  </w:style>
  <w:style w:type="character" w:customStyle="1" w:styleId="a5">
    <w:name w:val="Основной текст Знак"/>
    <w:link w:val="a4"/>
    <w:uiPriority w:val="99"/>
    <w:locked/>
    <w:rsid w:val="004A02BE"/>
    <w:rPr>
      <w:rFonts w:ascii="Times New Roman" w:hAnsi="Times New Roman" w:cs="Times New Roman"/>
      <w:kern w:val="2"/>
      <w:sz w:val="24"/>
      <w:szCs w:val="24"/>
      <w:lang w:eastAsia="ar-SA" w:bidi="ar-SA"/>
    </w:rPr>
  </w:style>
  <w:style w:type="paragraph" w:styleId="a6">
    <w:name w:val="List Paragraph"/>
    <w:basedOn w:val="a"/>
    <w:uiPriority w:val="34"/>
    <w:qFormat/>
    <w:rsid w:val="004A02BE"/>
    <w:pPr>
      <w:ind w:left="720"/>
      <w:contextualSpacing/>
    </w:pPr>
  </w:style>
  <w:style w:type="paragraph" w:customStyle="1" w:styleId="11">
    <w:name w:val="Абзац списка1"/>
    <w:basedOn w:val="a"/>
    <w:rsid w:val="004A02BE"/>
    <w:pPr>
      <w:ind w:left="720"/>
    </w:pPr>
  </w:style>
  <w:style w:type="paragraph" w:styleId="a7">
    <w:name w:val="No Spacing"/>
    <w:uiPriority w:val="99"/>
    <w:qFormat/>
    <w:rsid w:val="004A02BE"/>
    <w:rPr>
      <w:rFonts w:eastAsia="Times New Roman"/>
      <w:sz w:val="22"/>
      <w:szCs w:val="22"/>
    </w:rPr>
  </w:style>
  <w:style w:type="paragraph" w:styleId="a8">
    <w:name w:val="Balloon Text"/>
    <w:basedOn w:val="a"/>
    <w:link w:val="a9"/>
    <w:uiPriority w:val="99"/>
    <w:semiHidden/>
    <w:rsid w:val="006A5948"/>
    <w:pPr>
      <w:spacing w:after="0" w:line="240" w:lineRule="auto"/>
    </w:pPr>
    <w:rPr>
      <w:rFonts w:ascii="Tahoma" w:hAnsi="Tahoma" w:cs="Tahoma"/>
      <w:sz w:val="16"/>
      <w:szCs w:val="16"/>
      <w:lang w:val="x-none"/>
    </w:rPr>
  </w:style>
  <w:style w:type="character" w:customStyle="1" w:styleId="a9">
    <w:name w:val="Текст выноски Знак"/>
    <w:link w:val="a8"/>
    <w:uiPriority w:val="99"/>
    <w:semiHidden/>
    <w:locked/>
    <w:rsid w:val="006A5948"/>
    <w:rPr>
      <w:rFonts w:ascii="Tahoma" w:hAnsi="Tahoma" w:cs="Tahoma"/>
      <w:kern w:val="2"/>
      <w:sz w:val="16"/>
      <w:szCs w:val="16"/>
      <w:lang w:eastAsia="ar-SA" w:bidi="ar-SA"/>
    </w:rPr>
  </w:style>
  <w:style w:type="paragraph" w:customStyle="1" w:styleId="aa">
    <w:name w:val="Îáû÷íûé"/>
    <w:uiPriority w:val="99"/>
    <w:rsid w:val="00050379"/>
    <w:rPr>
      <w:rFonts w:ascii="Times New Roman" w:eastAsia="Times New Roman" w:hAnsi="Times New Roman"/>
    </w:rPr>
  </w:style>
  <w:style w:type="paragraph" w:styleId="ab">
    <w:name w:val="Normal (Web)"/>
    <w:aliases w:val="Обычный (Web)"/>
    <w:basedOn w:val="a"/>
    <w:uiPriority w:val="99"/>
    <w:rsid w:val="006D5F61"/>
    <w:pPr>
      <w:suppressAutoHyphens w:val="0"/>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Iacaaiea">
    <w:name w:val="Iacaaiea"/>
    <w:basedOn w:val="a"/>
    <w:uiPriority w:val="99"/>
    <w:rsid w:val="00230AD1"/>
    <w:pPr>
      <w:spacing w:before="120" w:after="0" w:line="360" w:lineRule="atLeast"/>
      <w:jc w:val="center"/>
    </w:pPr>
    <w:rPr>
      <w:rFonts w:ascii="Times New Roman" w:eastAsia="Times New Roman" w:hAnsi="Times New Roman"/>
      <w:b/>
      <w:bCs/>
      <w:kern w:val="0"/>
      <w:lang w:eastAsia="zh-CN"/>
    </w:rPr>
  </w:style>
  <w:style w:type="paragraph" w:customStyle="1" w:styleId="ConsPlusNormal">
    <w:name w:val="ConsPlusNormal"/>
    <w:link w:val="ConsPlusNormal0"/>
    <w:uiPriority w:val="99"/>
    <w:rsid w:val="003317A6"/>
    <w:pPr>
      <w:suppressAutoHyphens/>
      <w:autoSpaceDE w:val="0"/>
      <w:ind w:firstLine="720"/>
    </w:pPr>
    <w:rPr>
      <w:rFonts w:ascii="Arial" w:eastAsia="Times New Roman" w:hAnsi="Arial"/>
      <w:sz w:val="24"/>
      <w:szCs w:val="22"/>
      <w:lang w:eastAsia="zh-CN"/>
    </w:rPr>
  </w:style>
  <w:style w:type="character" w:customStyle="1" w:styleId="ConsPlusNormal0">
    <w:name w:val="ConsPlusNormal Знак"/>
    <w:link w:val="ConsPlusNormal"/>
    <w:uiPriority w:val="99"/>
    <w:locked/>
    <w:rsid w:val="003317A6"/>
    <w:rPr>
      <w:rFonts w:ascii="Arial" w:eastAsia="Times New Roman" w:hAnsi="Arial"/>
      <w:sz w:val="24"/>
      <w:szCs w:val="22"/>
      <w:lang w:eastAsia="zh-CN" w:bidi="ar-SA"/>
    </w:rPr>
  </w:style>
  <w:style w:type="character" w:customStyle="1" w:styleId="10">
    <w:name w:val="Заголовок 1 Знак"/>
    <w:link w:val="1"/>
    <w:uiPriority w:val="99"/>
    <w:rsid w:val="00800256"/>
    <w:rPr>
      <w:rFonts w:ascii="Cambria" w:eastAsia="Times New Roman" w:hAnsi="Cambria" w:cs="Times New Roman"/>
      <w:b/>
      <w:bCs/>
      <w:kern w:val="32"/>
      <w:sz w:val="32"/>
      <w:szCs w:val="32"/>
      <w:lang w:eastAsia="ar-SA"/>
    </w:rPr>
  </w:style>
  <w:style w:type="paragraph" w:customStyle="1" w:styleId="ac">
    <w:name w:val="Тимес Нью Роман"/>
    <w:basedOn w:val="a"/>
    <w:link w:val="ad"/>
    <w:qFormat/>
    <w:rsid w:val="003B1CBC"/>
    <w:pPr>
      <w:suppressAutoHyphens w:val="0"/>
      <w:spacing w:after="0" w:line="240" w:lineRule="auto"/>
    </w:pPr>
    <w:rPr>
      <w:rFonts w:ascii="Times New Roman" w:hAnsi="Times New Roman"/>
      <w:kern w:val="0"/>
      <w:sz w:val="28"/>
      <w:lang w:val="x-none" w:eastAsia="en-US"/>
    </w:rPr>
  </w:style>
  <w:style w:type="character" w:customStyle="1" w:styleId="ad">
    <w:name w:val="Тимес Нью Роман Знак"/>
    <w:link w:val="ac"/>
    <w:rsid w:val="003B1CBC"/>
    <w:rPr>
      <w:rFonts w:ascii="Times New Roman" w:eastAsia="Calibri" w:hAnsi="Times New Roman"/>
      <w:sz w:val="28"/>
      <w:szCs w:val="22"/>
      <w:lang w:eastAsia="en-US"/>
    </w:rPr>
  </w:style>
  <w:style w:type="paragraph" w:customStyle="1" w:styleId="ConsPlusNonformat">
    <w:name w:val="ConsPlusNonformat"/>
    <w:rsid w:val="00D51C7C"/>
    <w:pPr>
      <w:widowControl w:val="0"/>
      <w:autoSpaceDE w:val="0"/>
      <w:autoSpaceDN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71185">
      <w:marLeft w:val="0"/>
      <w:marRight w:val="0"/>
      <w:marTop w:val="0"/>
      <w:marBottom w:val="0"/>
      <w:divBdr>
        <w:top w:val="none" w:sz="0" w:space="0" w:color="auto"/>
        <w:left w:val="none" w:sz="0" w:space="0" w:color="auto"/>
        <w:bottom w:val="none" w:sz="0" w:space="0" w:color="auto"/>
        <w:right w:val="none" w:sz="0" w:space="0" w:color="auto"/>
      </w:divBdr>
    </w:div>
    <w:div w:id="47071186">
      <w:marLeft w:val="0"/>
      <w:marRight w:val="0"/>
      <w:marTop w:val="0"/>
      <w:marBottom w:val="0"/>
      <w:divBdr>
        <w:top w:val="none" w:sz="0" w:space="0" w:color="auto"/>
        <w:left w:val="none" w:sz="0" w:space="0" w:color="auto"/>
        <w:bottom w:val="none" w:sz="0" w:space="0" w:color="auto"/>
        <w:right w:val="none" w:sz="0" w:space="0" w:color="auto"/>
      </w:divBdr>
    </w:div>
    <w:div w:id="47071187">
      <w:marLeft w:val="0"/>
      <w:marRight w:val="0"/>
      <w:marTop w:val="0"/>
      <w:marBottom w:val="0"/>
      <w:divBdr>
        <w:top w:val="none" w:sz="0" w:space="0" w:color="auto"/>
        <w:left w:val="none" w:sz="0" w:space="0" w:color="auto"/>
        <w:bottom w:val="none" w:sz="0" w:space="0" w:color="auto"/>
        <w:right w:val="none" w:sz="0" w:space="0" w:color="auto"/>
      </w:divBdr>
    </w:div>
    <w:div w:id="161090215">
      <w:bodyDiv w:val="1"/>
      <w:marLeft w:val="0"/>
      <w:marRight w:val="0"/>
      <w:marTop w:val="0"/>
      <w:marBottom w:val="0"/>
      <w:divBdr>
        <w:top w:val="none" w:sz="0" w:space="0" w:color="auto"/>
        <w:left w:val="none" w:sz="0" w:space="0" w:color="auto"/>
        <w:bottom w:val="none" w:sz="0" w:space="0" w:color="auto"/>
        <w:right w:val="none" w:sz="0" w:space="0" w:color="auto"/>
      </w:divBdr>
      <w:divsChild>
        <w:div w:id="108015416">
          <w:marLeft w:val="0"/>
          <w:marRight w:val="0"/>
          <w:marTop w:val="0"/>
          <w:marBottom w:val="0"/>
          <w:divBdr>
            <w:top w:val="none" w:sz="0" w:space="0" w:color="auto"/>
            <w:left w:val="none" w:sz="0" w:space="0" w:color="auto"/>
            <w:bottom w:val="none" w:sz="0" w:space="0" w:color="auto"/>
            <w:right w:val="none" w:sz="0" w:space="0" w:color="auto"/>
          </w:divBdr>
          <w:divsChild>
            <w:div w:id="916865449">
              <w:marLeft w:val="0"/>
              <w:marRight w:val="0"/>
              <w:marTop w:val="0"/>
              <w:marBottom w:val="0"/>
              <w:divBdr>
                <w:top w:val="none" w:sz="0" w:space="0" w:color="auto"/>
                <w:left w:val="none" w:sz="0" w:space="0" w:color="auto"/>
                <w:bottom w:val="none" w:sz="0" w:space="0" w:color="auto"/>
                <w:right w:val="none" w:sz="0" w:space="0" w:color="auto"/>
              </w:divBdr>
            </w:div>
            <w:div w:id="951282850">
              <w:marLeft w:val="0"/>
              <w:marRight w:val="0"/>
              <w:marTop w:val="0"/>
              <w:marBottom w:val="0"/>
              <w:divBdr>
                <w:top w:val="none" w:sz="0" w:space="0" w:color="auto"/>
                <w:left w:val="none" w:sz="0" w:space="0" w:color="auto"/>
                <w:bottom w:val="none" w:sz="0" w:space="0" w:color="auto"/>
                <w:right w:val="none" w:sz="0" w:space="0" w:color="auto"/>
              </w:divBdr>
              <w:divsChild>
                <w:div w:id="170782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16202">
          <w:marLeft w:val="0"/>
          <w:marRight w:val="0"/>
          <w:marTop w:val="0"/>
          <w:marBottom w:val="0"/>
          <w:divBdr>
            <w:top w:val="none" w:sz="0" w:space="0" w:color="auto"/>
            <w:left w:val="none" w:sz="0" w:space="0" w:color="auto"/>
            <w:bottom w:val="none" w:sz="0" w:space="0" w:color="auto"/>
            <w:right w:val="none" w:sz="0" w:space="0" w:color="auto"/>
          </w:divBdr>
          <w:divsChild>
            <w:div w:id="2096631996">
              <w:marLeft w:val="0"/>
              <w:marRight w:val="0"/>
              <w:marTop w:val="0"/>
              <w:marBottom w:val="0"/>
              <w:divBdr>
                <w:top w:val="none" w:sz="0" w:space="0" w:color="auto"/>
                <w:left w:val="none" w:sz="0" w:space="0" w:color="auto"/>
                <w:bottom w:val="none" w:sz="0" w:space="0" w:color="auto"/>
                <w:right w:val="none" w:sz="0" w:space="0" w:color="auto"/>
              </w:divBdr>
              <w:divsChild>
                <w:div w:id="20551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1360">
          <w:marLeft w:val="0"/>
          <w:marRight w:val="0"/>
          <w:marTop w:val="0"/>
          <w:marBottom w:val="0"/>
          <w:divBdr>
            <w:top w:val="none" w:sz="0" w:space="0" w:color="auto"/>
            <w:left w:val="none" w:sz="0" w:space="0" w:color="auto"/>
            <w:bottom w:val="none" w:sz="0" w:space="0" w:color="auto"/>
            <w:right w:val="none" w:sz="0" w:space="0" w:color="auto"/>
          </w:divBdr>
          <w:divsChild>
            <w:div w:id="1268197526">
              <w:marLeft w:val="0"/>
              <w:marRight w:val="0"/>
              <w:marTop w:val="0"/>
              <w:marBottom w:val="0"/>
              <w:divBdr>
                <w:top w:val="none" w:sz="0" w:space="0" w:color="auto"/>
                <w:left w:val="none" w:sz="0" w:space="0" w:color="auto"/>
                <w:bottom w:val="none" w:sz="0" w:space="0" w:color="auto"/>
                <w:right w:val="none" w:sz="0" w:space="0" w:color="auto"/>
              </w:divBdr>
              <w:divsChild>
                <w:div w:id="206189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69676">
          <w:marLeft w:val="0"/>
          <w:marRight w:val="0"/>
          <w:marTop w:val="0"/>
          <w:marBottom w:val="0"/>
          <w:divBdr>
            <w:top w:val="none" w:sz="0" w:space="0" w:color="auto"/>
            <w:left w:val="none" w:sz="0" w:space="0" w:color="auto"/>
            <w:bottom w:val="none" w:sz="0" w:space="0" w:color="auto"/>
            <w:right w:val="none" w:sz="0" w:space="0" w:color="auto"/>
          </w:divBdr>
          <w:divsChild>
            <w:div w:id="1301031616">
              <w:marLeft w:val="0"/>
              <w:marRight w:val="0"/>
              <w:marTop w:val="0"/>
              <w:marBottom w:val="0"/>
              <w:divBdr>
                <w:top w:val="none" w:sz="0" w:space="0" w:color="auto"/>
                <w:left w:val="none" w:sz="0" w:space="0" w:color="auto"/>
                <w:bottom w:val="none" w:sz="0" w:space="0" w:color="auto"/>
                <w:right w:val="none" w:sz="0" w:space="0" w:color="auto"/>
              </w:divBdr>
              <w:divsChild>
                <w:div w:id="1876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788">
          <w:marLeft w:val="0"/>
          <w:marRight w:val="0"/>
          <w:marTop w:val="0"/>
          <w:marBottom w:val="0"/>
          <w:divBdr>
            <w:top w:val="none" w:sz="0" w:space="0" w:color="auto"/>
            <w:left w:val="none" w:sz="0" w:space="0" w:color="auto"/>
            <w:bottom w:val="none" w:sz="0" w:space="0" w:color="auto"/>
            <w:right w:val="none" w:sz="0" w:space="0" w:color="auto"/>
          </w:divBdr>
          <w:divsChild>
            <w:div w:id="527833498">
              <w:marLeft w:val="0"/>
              <w:marRight w:val="0"/>
              <w:marTop w:val="0"/>
              <w:marBottom w:val="0"/>
              <w:divBdr>
                <w:top w:val="none" w:sz="0" w:space="0" w:color="auto"/>
                <w:left w:val="none" w:sz="0" w:space="0" w:color="auto"/>
                <w:bottom w:val="none" w:sz="0" w:space="0" w:color="auto"/>
                <w:right w:val="none" w:sz="0" w:space="0" w:color="auto"/>
              </w:divBdr>
              <w:divsChild>
                <w:div w:id="1689288617">
                  <w:marLeft w:val="0"/>
                  <w:marRight w:val="0"/>
                  <w:marTop w:val="0"/>
                  <w:marBottom w:val="0"/>
                  <w:divBdr>
                    <w:top w:val="none" w:sz="0" w:space="0" w:color="auto"/>
                    <w:left w:val="none" w:sz="0" w:space="0" w:color="auto"/>
                    <w:bottom w:val="none" w:sz="0" w:space="0" w:color="auto"/>
                    <w:right w:val="none" w:sz="0" w:space="0" w:color="auto"/>
                  </w:divBdr>
                </w:div>
              </w:divsChild>
            </w:div>
            <w:div w:id="1170369941">
              <w:marLeft w:val="0"/>
              <w:marRight w:val="0"/>
              <w:marTop w:val="0"/>
              <w:marBottom w:val="0"/>
              <w:divBdr>
                <w:top w:val="none" w:sz="0" w:space="0" w:color="auto"/>
                <w:left w:val="none" w:sz="0" w:space="0" w:color="auto"/>
                <w:bottom w:val="none" w:sz="0" w:space="0" w:color="auto"/>
                <w:right w:val="none" w:sz="0" w:space="0" w:color="auto"/>
              </w:divBdr>
            </w:div>
          </w:divsChild>
        </w:div>
        <w:div w:id="658772575">
          <w:marLeft w:val="0"/>
          <w:marRight w:val="0"/>
          <w:marTop w:val="0"/>
          <w:marBottom w:val="0"/>
          <w:divBdr>
            <w:top w:val="none" w:sz="0" w:space="0" w:color="auto"/>
            <w:left w:val="none" w:sz="0" w:space="0" w:color="auto"/>
            <w:bottom w:val="none" w:sz="0" w:space="0" w:color="auto"/>
            <w:right w:val="none" w:sz="0" w:space="0" w:color="auto"/>
          </w:divBdr>
          <w:divsChild>
            <w:div w:id="971446840">
              <w:marLeft w:val="0"/>
              <w:marRight w:val="0"/>
              <w:marTop w:val="0"/>
              <w:marBottom w:val="0"/>
              <w:divBdr>
                <w:top w:val="none" w:sz="0" w:space="0" w:color="auto"/>
                <w:left w:val="none" w:sz="0" w:space="0" w:color="auto"/>
                <w:bottom w:val="none" w:sz="0" w:space="0" w:color="auto"/>
                <w:right w:val="none" w:sz="0" w:space="0" w:color="auto"/>
              </w:divBdr>
              <w:divsChild>
                <w:div w:id="841625214">
                  <w:marLeft w:val="0"/>
                  <w:marRight w:val="0"/>
                  <w:marTop w:val="0"/>
                  <w:marBottom w:val="0"/>
                  <w:divBdr>
                    <w:top w:val="none" w:sz="0" w:space="0" w:color="auto"/>
                    <w:left w:val="none" w:sz="0" w:space="0" w:color="auto"/>
                    <w:bottom w:val="none" w:sz="0" w:space="0" w:color="auto"/>
                    <w:right w:val="none" w:sz="0" w:space="0" w:color="auto"/>
                  </w:divBdr>
                </w:div>
              </w:divsChild>
            </w:div>
            <w:div w:id="1817794844">
              <w:marLeft w:val="0"/>
              <w:marRight w:val="0"/>
              <w:marTop w:val="0"/>
              <w:marBottom w:val="0"/>
              <w:divBdr>
                <w:top w:val="none" w:sz="0" w:space="0" w:color="auto"/>
                <w:left w:val="none" w:sz="0" w:space="0" w:color="auto"/>
                <w:bottom w:val="none" w:sz="0" w:space="0" w:color="auto"/>
                <w:right w:val="none" w:sz="0" w:space="0" w:color="auto"/>
              </w:divBdr>
            </w:div>
          </w:divsChild>
        </w:div>
        <w:div w:id="902329881">
          <w:marLeft w:val="0"/>
          <w:marRight w:val="0"/>
          <w:marTop w:val="0"/>
          <w:marBottom w:val="0"/>
          <w:divBdr>
            <w:top w:val="none" w:sz="0" w:space="0" w:color="auto"/>
            <w:left w:val="none" w:sz="0" w:space="0" w:color="auto"/>
            <w:bottom w:val="none" w:sz="0" w:space="0" w:color="auto"/>
            <w:right w:val="none" w:sz="0" w:space="0" w:color="auto"/>
          </w:divBdr>
          <w:divsChild>
            <w:div w:id="819730158">
              <w:marLeft w:val="0"/>
              <w:marRight w:val="0"/>
              <w:marTop w:val="0"/>
              <w:marBottom w:val="0"/>
              <w:divBdr>
                <w:top w:val="none" w:sz="0" w:space="0" w:color="auto"/>
                <w:left w:val="none" w:sz="0" w:space="0" w:color="auto"/>
                <w:bottom w:val="none" w:sz="0" w:space="0" w:color="auto"/>
                <w:right w:val="none" w:sz="0" w:space="0" w:color="auto"/>
              </w:divBdr>
              <w:divsChild>
                <w:div w:id="401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3145">
          <w:marLeft w:val="0"/>
          <w:marRight w:val="0"/>
          <w:marTop w:val="0"/>
          <w:marBottom w:val="0"/>
          <w:divBdr>
            <w:top w:val="none" w:sz="0" w:space="0" w:color="auto"/>
            <w:left w:val="none" w:sz="0" w:space="0" w:color="auto"/>
            <w:bottom w:val="none" w:sz="0" w:space="0" w:color="auto"/>
            <w:right w:val="none" w:sz="0" w:space="0" w:color="auto"/>
          </w:divBdr>
          <w:divsChild>
            <w:div w:id="1254893629">
              <w:marLeft w:val="0"/>
              <w:marRight w:val="0"/>
              <w:marTop w:val="0"/>
              <w:marBottom w:val="0"/>
              <w:divBdr>
                <w:top w:val="none" w:sz="0" w:space="0" w:color="auto"/>
                <w:left w:val="none" w:sz="0" w:space="0" w:color="auto"/>
                <w:bottom w:val="none" w:sz="0" w:space="0" w:color="auto"/>
                <w:right w:val="none" w:sz="0" w:space="0" w:color="auto"/>
              </w:divBdr>
            </w:div>
            <w:div w:id="1590500506">
              <w:marLeft w:val="0"/>
              <w:marRight w:val="0"/>
              <w:marTop w:val="0"/>
              <w:marBottom w:val="0"/>
              <w:divBdr>
                <w:top w:val="none" w:sz="0" w:space="0" w:color="auto"/>
                <w:left w:val="none" w:sz="0" w:space="0" w:color="auto"/>
                <w:bottom w:val="none" w:sz="0" w:space="0" w:color="auto"/>
                <w:right w:val="none" w:sz="0" w:space="0" w:color="auto"/>
              </w:divBdr>
              <w:divsChild>
                <w:div w:id="117283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48582">
          <w:marLeft w:val="0"/>
          <w:marRight w:val="0"/>
          <w:marTop w:val="0"/>
          <w:marBottom w:val="0"/>
          <w:divBdr>
            <w:top w:val="none" w:sz="0" w:space="0" w:color="auto"/>
            <w:left w:val="none" w:sz="0" w:space="0" w:color="auto"/>
            <w:bottom w:val="none" w:sz="0" w:space="0" w:color="auto"/>
            <w:right w:val="none" w:sz="0" w:space="0" w:color="auto"/>
          </w:divBdr>
          <w:divsChild>
            <w:div w:id="263999135">
              <w:marLeft w:val="0"/>
              <w:marRight w:val="0"/>
              <w:marTop w:val="0"/>
              <w:marBottom w:val="0"/>
              <w:divBdr>
                <w:top w:val="none" w:sz="0" w:space="0" w:color="auto"/>
                <w:left w:val="none" w:sz="0" w:space="0" w:color="auto"/>
                <w:bottom w:val="none" w:sz="0" w:space="0" w:color="auto"/>
                <w:right w:val="none" w:sz="0" w:space="0" w:color="auto"/>
              </w:divBdr>
            </w:div>
            <w:div w:id="1149059961">
              <w:marLeft w:val="0"/>
              <w:marRight w:val="0"/>
              <w:marTop w:val="0"/>
              <w:marBottom w:val="0"/>
              <w:divBdr>
                <w:top w:val="none" w:sz="0" w:space="0" w:color="auto"/>
                <w:left w:val="none" w:sz="0" w:space="0" w:color="auto"/>
                <w:bottom w:val="none" w:sz="0" w:space="0" w:color="auto"/>
                <w:right w:val="none" w:sz="0" w:space="0" w:color="auto"/>
              </w:divBdr>
              <w:divsChild>
                <w:div w:id="152675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1556">
          <w:marLeft w:val="0"/>
          <w:marRight w:val="0"/>
          <w:marTop w:val="0"/>
          <w:marBottom w:val="0"/>
          <w:divBdr>
            <w:top w:val="none" w:sz="0" w:space="0" w:color="auto"/>
            <w:left w:val="none" w:sz="0" w:space="0" w:color="auto"/>
            <w:bottom w:val="none" w:sz="0" w:space="0" w:color="auto"/>
            <w:right w:val="none" w:sz="0" w:space="0" w:color="auto"/>
          </w:divBdr>
          <w:divsChild>
            <w:div w:id="1464619849">
              <w:marLeft w:val="0"/>
              <w:marRight w:val="0"/>
              <w:marTop w:val="0"/>
              <w:marBottom w:val="0"/>
              <w:divBdr>
                <w:top w:val="none" w:sz="0" w:space="0" w:color="auto"/>
                <w:left w:val="none" w:sz="0" w:space="0" w:color="auto"/>
                <w:bottom w:val="none" w:sz="0" w:space="0" w:color="auto"/>
                <w:right w:val="none" w:sz="0" w:space="0" w:color="auto"/>
              </w:divBdr>
              <w:divsChild>
                <w:div w:id="2273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4175">
          <w:marLeft w:val="0"/>
          <w:marRight w:val="0"/>
          <w:marTop w:val="0"/>
          <w:marBottom w:val="0"/>
          <w:divBdr>
            <w:top w:val="none" w:sz="0" w:space="0" w:color="auto"/>
            <w:left w:val="none" w:sz="0" w:space="0" w:color="auto"/>
            <w:bottom w:val="none" w:sz="0" w:space="0" w:color="auto"/>
            <w:right w:val="none" w:sz="0" w:space="0" w:color="auto"/>
          </w:divBdr>
          <w:divsChild>
            <w:div w:id="630554178">
              <w:marLeft w:val="0"/>
              <w:marRight w:val="0"/>
              <w:marTop w:val="0"/>
              <w:marBottom w:val="0"/>
              <w:divBdr>
                <w:top w:val="none" w:sz="0" w:space="0" w:color="auto"/>
                <w:left w:val="none" w:sz="0" w:space="0" w:color="auto"/>
                <w:bottom w:val="none" w:sz="0" w:space="0" w:color="auto"/>
                <w:right w:val="none" w:sz="0" w:space="0" w:color="auto"/>
              </w:divBdr>
              <w:divsChild>
                <w:div w:id="1079517741">
                  <w:marLeft w:val="0"/>
                  <w:marRight w:val="0"/>
                  <w:marTop w:val="0"/>
                  <w:marBottom w:val="0"/>
                  <w:divBdr>
                    <w:top w:val="none" w:sz="0" w:space="0" w:color="auto"/>
                    <w:left w:val="none" w:sz="0" w:space="0" w:color="auto"/>
                    <w:bottom w:val="none" w:sz="0" w:space="0" w:color="auto"/>
                    <w:right w:val="none" w:sz="0" w:space="0" w:color="auto"/>
                  </w:divBdr>
                </w:div>
              </w:divsChild>
            </w:div>
            <w:div w:id="1788700547">
              <w:marLeft w:val="0"/>
              <w:marRight w:val="0"/>
              <w:marTop w:val="0"/>
              <w:marBottom w:val="0"/>
              <w:divBdr>
                <w:top w:val="none" w:sz="0" w:space="0" w:color="auto"/>
                <w:left w:val="none" w:sz="0" w:space="0" w:color="auto"/>
                <w:bottom w:val="none" w:sz="0" w:space="0" w:color="auto"/>
                <w:right w:val="none" w:sz="0" w:space="0" w:color="auto"/>
              </w:divBdr>
            </w:div>
          </w:divsChild>
        </w:div>
        <w:div w:id="1136683274">
          <w:marLeft w:val="0"/>
          <w:marRight w:val="0"/>
          <w:marTop w:val="0"/>
          <w:marBottom w:val="0"/>
          <w:divBdr>
            <w:top w:val="none" w:sz="0" w:space="0" w:color="auto"/>
            <w:left w:val="none" w:sz="0" w:space="0" w:color="auto"/>
            <w:bottom w:val="none" w:sz="0" w:space="0" w:color="auto"/>
            <w:right w:val="none" w:sz="0" w:space="0" w:color="auto"/>
          </w:divBdr>
          <w:divsChild>
            <w:div w:id="1333558960">
              <w:marLeft w:val="0"/>
              <w:marRight w:val="0"/>
              <w:marTop w:val="0"/>
              <w:marBottom w:val="0"/>
              <w:divBdr>
                <w:top w:val="none" w:sz="0" w:space="0" w:color="auto"/>
                <w:left w:val="none" w:sz="0" w:space="0" w:color="auto"/>
                <w:bottom w:val="none" w:sz="0" w:space="0" w:color="auto"/>
                <w:right w:val="none" w:sz="0" w:space="0" w:color="auto"/>
              </w:divBdr>
              <w:divsChild>
                <w:div w:id="12989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1141">
          <w:marLeft w:val="0"/>
          <w:marRight w:val="0"/>
          <w:marTop w:val="0"/>
          <w:marBottom w:val="0"/>
          <w:divBdr>
            <w:top w:val="none" w:sz="0" w:space="0" w:color="auto"/>
            <w:left w:val="none" w:sz="0" w:space="0" w:color="auto"/>
            <w:bottom w:val="none" w:sz="0" w:space="0" w:color="auto"/>
            <w:right w:val="none" w:sz="0" w:space="0" w:color="auto"/>
          </w:divBdr>
          <w:divsChild>
            <w:div w:id="52701965">
              <w:marLeft w:val="0"/>
              <w:marRight w:val="0"/>
              <w:marTop w:val="0"/>
              <w:marBottom w:val="0"/>
              <w:divBdr>
                <w:top w:val="none" w:sz="0" w:space="0" w:color="auto"/>
                <w:left w:val="none" w:sz="0" w:space="0" w:color="auto"/>
                <w:bottom w:val="none" w:sz="0" w:space="0" w:color="auto"/>
                <w:right w:val="none" w:sz="0" w:space="0" w:color="auto"/>
              </w:divBdr>
              <w:divsChild>
                <w:div w:id="1820339490">
                  <w:marLeft w:val="0"/>
                  <w:marRight w:val="0"/>
                  <w:marTop w:val="0"/>
                  <w:marBottom w:val="0"/>
                  <w:divBdr>
                    <w:top w:val="none" w:sz="0" w:space="0" w:color="auto"/>
                    <w:left w:val="none" w:sz="0" w:space="0" w:color="auto"/>
                    <w:bottom w:val="none" w:sz="0" w:space="0" w:color="auto"/>
                    <w:right w:val="none" w:sz="0" w:space="0" w:color="auto"/>
                  </w:divBdr>
                </w:div>
              </w:divsChild>
            </w:div>
            <w:div w:id="462506144">
              <w:marLeft w:val="0"/>
              <w:marRight w:val="0"/>
              <w:marTop w:val="0"/>
              <w:marBottom w:val="0"/>
              <w:divBdr>
                <w:top w:val="none" w:sz="0" w:space="0" w:color="auto"/>
                <w:left w:val="none" w:sz="0" w:space="0" w:color="auto"/>
                <w:bottom w:val="none" w:sz="0" w:space="0" w:color="auto"/>
                <w:right w:val="none" w:sz="0" w:space="0" w:color="auto"/>
              </w:divBdr>
            </w:div>
          </w:divsChild>
        </w:div>
        <w:div w:id="1255942664">
          <w:marLeft w:val="0"/>
          <w:marRight w:val="0"/>
          <w:marTop w:val="0"/>
          <w:marBottom w:val="0"/>
          <w:divBdr>
            <w:top w:val="none" w:sz="0" w:space="0" w:color="auto"/>
            <w:left w:val="none" w:sz="0" w:space="0" w:color="auto"/>
            <w:bottom w:val="none" w:sz="0" w:space="0" w:color="auto"/>
            <w:right w:val="none" w:sz="0" w:space="0" w:color="auto"/>
          </w:divBdr>
          <w:divsChild>
            <w:div w:id="1758481388">
              <w:marLeft w:val="0"/>
              <w:marRight w:val="0"/>
              <w:marTop w:val="0"/>
              <w:marBottom w:val="0"/>
              <w:divBdr>
                <w:top w:val="none" w:sz="0" w:space="0" w:color="auto"/>
                <w:left w:val="none" w:sz="0" w:space="0" w:color="auto"/>
                <w:bottom w:val="none" w:sz="0" w:space="0" w:color="auto"/>
                <w:right w:val="none" w:sz="0" w:space="0" w:color="auto"/>
              </w:divBdr>
              <w:divsChild>
                <w:div w:id="18435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7868">
          <w:marLeft w:val="0"/>
          <w:marRight w:val="0"/>
          <w:marTop w:val="0"/>
          <w:marBottom w:val="0"/>
          <w:divBdr>
            <w:top w:val="none" w:sz="0" w:space="0" w:color="auto"/>
            <w:left w:val="none" w:sz="0" w:space="0" w:color="auto"/>
            <w:bottom w:val="none" w:sz="0" w:space="0" w:color="auto"/>
            <w:right w:val="none" w:sz="0" w:space="0" w:color="auto"/>
          </w:divBdr>
          <w:divsChild>
            <w:div w:id="1160006099">
              <w:marLeft w:val="0"/>
              <w:marRight w:val="0"/>
              <w:marTop w:val="0"/>
              <w:marBottom w:val="0"/>
              <w:divBdr>
                <w:top w:val="none" w:sz="0" w:space="0" w:color="auto"/>
                <w:left w:val="none" w:sz="0" w:space="0" w:color="auto"/>
                <w:bottom w:val="none" w:sz="0" w:space="0" w:color="auto"/>
                <w:right w:val="none" w:sz="0" w:space="0" w:color="auto"/>
              </w:divBdr>
              <w:divsChild>
                <w:div w:id="392587843">
                  <w:marLeft w:val="0"/>
                  <w:marRight w:val="0"/>
                  <w:marTop w:val="0"/>
                  <w:marBottom w:val="0"/>
                  <w:divBdr>
                    <w:top w:val="none" w:sz="0" w:space="0" w:color="auto"/>
                    <w:left w:val="none" w:sz="0" w:space="0" w:color="auto"/>
                    <w:bottom w:val="none" w:sz="0" w:space="0" w:color="auto"/>
                    <w:right w:val="none" w:sz="0" w:space="0" w:color="auto"/>
                  </w:divBdr>
                </w:div>
              </w:divsChild>
            </w:div>
            <w:div w:id="1378048302">
              <w:marLeft w:val="0"/>
              <w:marRight w:val="0"/>
              <w:marTop w:val="0"/>
              <w:marBottom w:val="0"/>
              <w:divBdr>
                <w:top w:val="none" w:sz="0" w:space="0" w:color="auto"/>
                <w:left w:val="none" w:sz="0" w:space="0" w:color="auto"/>
                <w:bottom w:val="none" w:sz="0" w:space="0" w:color="auto"/>
                <w:right w:val="none" w:sz="0" w:space="0" w:color="auto"/>
              </w:divBdr>
            </w:div>
          </w:divsChild>
        </w:div>
        <w:div w:id="1333682598">
          <w:marLeft w:val="0"/>
          <w:marRight w:val="0"/>
          <w:marTop w:val="0"/>
          <w:marBottom w:val="0"/>
          <w:divBdr>
            <w:top w:val="none" w:sz="0" w:space="0" w:color="auto"/>
            <w:left w:val="none" w:sz="0" w:space="0" w:color="auto"/>
            <w:bottom w:val="none" w:sz="0" w:space="0" w:color="auto"/>
            <w:right w:val="none" w:sz="0" w:space="0" w:color="auto"/>
          </w:divBdr>
          <w:divsChild>
            <w:div w:id="1560091712">
              <w:marLeft w:val="0"/>
              <w:marRight w:val="0"/>
              <w:marTop w:val="0"/>
              <w:marBottom w:val="0"/>
              <w:divBdr>
                <w:top w:val="none" w:sz="0" w:space="0" w:color="auto"/>
                <w:left w:val="none" w:sz="0" w:space="0" w:color="auto"/>
                <w:bottom w:val="none" w:sz="0" w:space="0" w:color="auto"/>
                <w:right w:val="none" w:sz="0" w:space="0" w:color="auto"/>
              </w:divBdr>
            </w:div>
            <w:div w:id="1827696980">
              <w:marLeft w:val="0"/>
              <w:marRight w:val="0"/>
              <w:marTop w:val="0"/>
              <w:marBottom w:val="0"/>
              <w:divBdr>
                <w:top w:val="none" w:sz="0" w:space="0" w:color="auto"/>
                <w:left w:val="none" w:sz="0" w:space="0" w:color="auto"/>
                <w:bottom w:val="none" w:sz="0" w:space="0" w:color="auto"/>
                <w:right w:val="none" w:sz="0" w:space="0" w:color="auto"/>
              </w:divBdr>
              <w:divsChild>
                <w:div w:id="12257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8156">
          <w:marLeft w:val="0"/>
          <w:marRight w:val="0"/>
          <w:marTop w:val="0"/>
          <w:marBottom w:val="0"/>
          <w:divBdr>
            <w:top w:val="none" w:sz="0" w:space="0" w:color="auto"/>
            <w:left w:val="none" w:sz="0" w:space="0" w:color="auto"/>
            <w:bottom w:val="none" w:sz="0" w:space="0" w:color="auto"/>
            <w:right w:val="none" w:sz="0" w:space="0" w:color="auto"/>
          </w:divBdr>
          <w:divsChild>
            <w:div w:id="219632902">
              <w:marLeft w:val="0"/>
              <w:marRight w:val="0"/>
              <w:marTop w:val="0"/>
              <w:marBottom w:val="0"/>
              <w:divBdr>
                <w:top w:val="none" w:sz="0" w:space="0" w:color="auto"/>
                <w:left w:val="none" w:sz="0" w:space="0" w:color="auto"/>
                <w:bottom w:val="none" w:sz="0" w:space="0" w:color="auto"/>
                <w:right w:val="none" w:sz="0" w:space="0" w:color="auto"/>
              </w:divBdr>
              <w:divsChild>
                <w:div w:id="21016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5919">
          <w:marLeft w:val="0"/>
          <w:marRight w:val="0"/>
          <w:marTop w:val="0"/>
          <w:marBottom w:val="0"/>
          <w:divBdr>
            <w:top w:val="none" w:sz="0" w:space="0" w:color="auto"/>
            <w:left w:val="none" w:sz="0" w:space="0" w:color="auto"/>
            <w:bottom w:val="none" w:sz="0" w:space="0" w:color="auto"/>
            <w:right w:val="none" w:sz="0" w:space="0" w:color="auto"/>
          </w:divBdr>
          <w:divsChild>
            <w:div w:id="1799493173">
              <w:marLeft w:val="0"/>
              <w:marRight w:val="0"/>
              <w:marTop w:val="0"/>
              <w:marBottom w:val="0"/>
              <w:divBdr>
                <w:top w:val="none" w:sz="0" w:space="0" w:color="auto"/>
                <w:left w:val="none" w:sz="0" w:space="0" w:color="auto"/>
                <w:bottom w:val="none" w:sz="0" w:space="0" w:color="auto"/>
                <w:right w:val="none" w:sz="0" w:space="0" w:color="auto"/>
              </w:divBdr>
            </w:div>
            <w:div w:id="2027705286">
              <w:marLeft w:val="0"/>
              <w:marRight w:val="0"/>
              <w:marTop w:val="0"/>
              <w:marBottom w:val="0"/>
              <w:divBdr>
                <w:top w:val="none" w:sz="0" w:space="0" w:color="auto"/>
                <w:left w:val="none" w:sz="0" w:space="0" w:color="auto"/>
                <w:bottom w:val="none" w:sz="0" w:space="0" w:color="auto"/>
                <w:right w:val="none" w:sz="0" w:space="0" w:color="auto"/>
              </w:divBdr>
              <w:divsChild>
                <w:div w:id="14244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7151">
          <w:marLeft w:val="0"/>
          <w:marRight w:val="0"/>
          <w:marTop w:val="0"/>
          <w:marBottom w:val="0"/>
          <w:divBdr>
            <w:top w:val="none" w:sz="0" w:space="0" w:color="auto"/>
            <w:left w:val="none" w:sz="0" w:space="0" w:color="auto"/>
            <w:bottom w:val="none" w:sz="0" w:space="0" w:color="auto"/>
            <w:right w:val="none" w:sz="0" w:space="0" w:color="auto"/>
          </w:divBdr>
          <w:divsChild>
            <w:div w:id="25183317">
              <w:marLeft w:val="0"/>
              <w:marRight w:val="0"/>
              <w:marTop w:val="0"/>
              <w:marBottom w:val="0"/>
              <w:divBdr>
                <w:top w:val="none" w:sz="0" w:space="0" w:color="auto"/>
                <w:left w:val="none" w:sz="0" w:space="0" w:color="auto"/>
                <w:bottom w:val="none" w:sz="0" w:space="0" w:color="auto"/>
                <w:right w:val="none" w:sz="0" w:space="0" w:color="auto"/>
              </w:divBdr>
              <w:divsChild>
                <w:div w:id="1888490214">
                  <w:marLeft w:val="0"/>
                  <w:marRight w:val="0"/>
                  <w:marTop w:val="0"/>
                  <w:marBottom w:val="0"/>
                  <w:divBdr>
                    <w:top w:val="none" w:sz="0" w:space="0" w:color="auto"/>
                    <w:left w:val="none" w:sz="0" w:space="0" w:color="auto"/>
                    <w:bottom w:val="none" w:sz="0" w:space="0" w:color="auto"/>
                    <w:right w:val="none" w:sz="0" w:space="0" w:color="auto"/>
                  </w:divBdr>
                </w:div>
              </w:divsChild>
            </w:div>
            <w:div w:id="4925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655">
      <w:bodyDiv w:val="1"/>
      <w:marLeft w:val="0"/>
      <w:marRight w:val="0"/>
      <w:marTop w:val="0"/>
      <w:marBottom w:val="0"/>
      <w:divBdr>
        <w:top w:val="none" w:sz="0" w:space="0" w:color="auto"/>
        <w:left w:val="none" w:sz="0" w:space="0" w:color="auto"/>
        <w:bottom w:val="none" w:sz="0" w:space="0" w:color="auto"/>
        <w:right w:val="none" w:sz="0" w:space="0" w:color="auto"/>
      </w:divBdr>
    </w:div>
    <w:div w:id="355234612">
      <w:bodyDiv w:val="1"/>
      <w:marLeft w:val="0"/>
      <w:marRight w:val="0"/>
      <w:marTop w:val="0"/>
      <w:marBottom w:val="0"/>
      <w:divBdr>
        <w:top w:val="none" w:sz="0" w:space="0" w:color="auto"/>
        <w:left w:val="none" w:sz="0" w:space="0" w:color="auto"/>
        <w:bottom w:val="none" w:sz="0" w:space="0" w:color="auto"/>
        <w:right w:val="none" w:sz="0" w:space="0" w:color="auto"/>
      </w:divBdr>
    </w:div>
    <w:div w:id="394820833">
      <w:bodyDiv w:val="1"/>
      <w:marLeft w:val="0"/>
      <w:marRight w:val="0"/>
      <w:marTop w:val="0"/>
      <w:marBottom w:val="0"/>
      <w:divBdr>
        <w:top w:val="none" w:sz="0" w:space="0" w:color="auto"/>
        <w:left w:val="none" w:sz="0" w:space="0" w:color="auto"/>
        <w:bottom w:val="none" w:sz="0" w:space="0" w:color="auto"/>
        <w:right w:val="none" w:sz="0" w:space="0" w:color="auto"/>
      </w:divBdr>
      <w:divsChild>
        <w:div w:id="350450710">
          <w:marLeft w:val="0"/>
          <w:marRight w:val="0"/>
          <w:marTop w:val="0"/>
          <w:marBottom w:val="0"/>
          <w:divBdr>
            <w:top w:val="none" w:sz="0" w:space="0" w:color="auto"/>
            <w:left w:val="none" w:sz="0" w:space="0" w:color="auto"/>
            <w:bottom w:val="none" w:sz="0" w:space="0" w:color="auto"/>
            <w:right w:val="none" w:sz="0" w:space="0" w:color="auto"/>
          </w:divBdr>
          <w:divsChild>
            <w:div w:id="2088646350">
              <w:marLeft w:val="0"/>
              <w:marRight w:val="0"/>
              <w:marTop w:val="0"/>
              <w:marBottom w:val="0"/>
              <w:divBdr>
                <w:top w:val="none" w:sz="0" w:space="0" w:color="auto"/>
                <w:left w:val="none" w:sz="0" w:space="0" w:color="auto"/>
                <w:bottom w:val="none" w:sz="0" w:space="0" w:color="auto"/>
                <w:right w:val="none" w:sz="0" w:space="0" w:color="auto"/>
              </w:divBdr>
              <w:divsChild>
                <w:div w:id="2866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8030">
          <w:marLeft w:val="0"/>
          <w:marRight w:val="0"/>
          <w:marTop w:val="0"/>
          <w:marBottom w:val="0"/>
          <w:divBdr>
            <w:top w:val="none" w:sz="0" w:space="0" w:color="auto"/>
            <w:left w:val="none" w:sz="0" w:space="0" w:color="auto"/>
            <w:bottom w:val="none" w:sz="0" w:space="0" w:color="auto"/>
            <w:right w:val="none" w:sz="0" w:space="0" w:color="auto"/>
          </w:divBdr>
          <w:divsChild>
            <w:div w:id="792869139">
              <w:marLeft w:val="0"/>
              <w:marRight w:val="0"/>
              <w:marTop w:val="0"/>
              <w:marBottom w:val="0"/>
              <w:divBdr>
                <w:top w:val="none" w:sz="0" w:space="0" w:color="auto"/>
                <w:left w:val="none" w:sz="0" w:space="0" w:color="auto"/>
                <w:bottom w:val="none" w:sz="0" w:space="0" w:color="auto"/>
                <w:right w:val="none" w:sz="0" w:space="0" w:color="auto"/>
              </w:divBdr>
              <w:divsChild>
                <w:div w:id="730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86433">
          <w:marLeft w:val="0"/>
          <w:marRight w:val="0"/>
          <w:marTop w:val="0"/>
          <w:marBottom w:val="0"/>
          <w:divBdr>
            <w:top w:val="none" w:sz="0" w:space="0" w:color="auto"/>
            <w:left w:val="none" w:sz="0" w:space="0" w:color="auto"/>
            <w:bottom w:val="none" w:sz="0" w:space="0" w:color="auto"/>
            <w:right w:val="none" w:sz="0" w:space="0" w:color="auto"/>
          </w:divBdr>
          <w:divsChild>
            <w:div w:id="126092886">
              <w:marLeft w:val="0"/>
              <w:marRight w:val="0"/>
              <w:marTop w:val="0"/>
              <w:marBottom w:val="0"/>
              <w:divBdr>
                <w:top w:val="none" w:sz="0" w:space="0" w:color="auto"/>
                <w:left w:val="none" w:sz="0" w:space="0" w:color="auto"/>
                <w:bottom w:val="none" w:sz="0" w:space="0" w:color="auto"/>
                <w:right w:val="none" w:sz="0" w:space="0" w:color="auto"/>
              </w:divBdr>
              <w:divsChild>
                <w:div w:id="153686965">
                  <w:marLeft w:val="0"/>
                  <w:marRight w:val="0"/>
                  <w:marTop w:val="0"/>
                  <w:marBottom w:val="0"/>
                  <w:divBdr>
                    <w:top w:val="none" w:sz="0" w:space="0" w:color="auto"/>
                    <w:left w:val="none" w:sz="0" w:space="0" w:color="auto"/>
                    <w:bottom w:val="none" w:sz="0" w:space="0" w:color="auto"/>
                    <w:right w:val="none" w:sz="0" w:space="0" w:color="auto"/>
                  </w:divBdr>
                </w:div>
              </w:divsChild>
            </w:div>
            <w:div w:id="721634056">
              <w:marLeft w:val="0"/>
              <w:marRight w:val="0"/>
              <w:marTop w:val="0"/>
              <w:marBottom w:val="0"/>
              <w:divBdr>
                <w:top w:val="none" w:sz="0" w:space="0" w:color="auto"/>
                <w:left w:val="none" w:sz="0" w:space="0" w:color="auto"/>
                <w:bottom w:val="none" w:sz="0" w:space="0" w:color="auto"/>
                <w:right w:val="none" w:sz="0" w:space="0" w:color="auto"/>
              </w:divBdr>
            </w:div>
          </w:divsChild>
        </w:div>
        <w:div w:id="632294928">
          <w:marLeft w:val="0"/>
          <w:marRight w:val="0"/>
          <w:marTop w:val="0"/>
          <w:marBottom w:val="0"/>
          <w:divBdr>
            <w:top w:val="none" w:sz="0" w:space="0" w:color="auto"/>
            <w:left w:val="none" w:sz="0" w:space="0" w:color="auto"/>
            <w:bottom w:val="none" w:sz="0" w:space="0" w:color="auto"/>
            <w:right w:val="none" w:sz="0" w:space="0" w:color="auto"/>
          </w:divBdr>
          <w:divsChild>
            <w:div w:id="180977093">
              <w:marLeft w:val="0"/>
              <w:marRight w:val="0"/>
              <w:marTop w:val="0"/>
              <w:marBottom w:val="0"/>
              <w:divBdr>
                <w:top w:val="none" w:sz="0" w:space="0" w:color="auto"/>
                <w:left w:val="none" w:sz="0" w:space="0" w:color="auto"/>
                <w:bottom w:val="none" w:sz="0" w:space="0" w:color="auto"/>
                <w:right w:val="none" w:sz="0" w:space="0" w:color="auto"/>
              </w:divBdr>
              <w:divsChild>
                <w:div w:id="414283117">
                  <w:marLeft w:val="0"/>
                  <w:marRight w:val="0"/>
                  <w:marTop w:val="0"/>
                  <w:marBottom w:val="0"/>
                  <w:divBdr>
                    <w:top w:val="none" w:sz="0" w:space="0" w:color="auto"/>
                    <w:left w:val="none" w:sz="0" w:space="0" w:color="auto"/>
                    <w:bottom w:val="none" w:sz="0" w:space="0" w:color="auto"/>
                    <w:right w:val="none" w:sz="0" w:space="0" w:color="auto"/>
                  </w:divBdr>
                </w:div>
              </w:divsChild>
            </w:div>
            <w:div w:id="526263066">
              <w:marLeft w:val="0"/>
              <w:marRight w:val="0"/>
              <w:marTop w:val="0"/>
              <w:marBottom w:val="0"/>
              <w:divBdr>
                <w:top w:val="none" w:sz="0" w:space="0" w:color="auto"/>
                <w:left w:val="none" w:sz="0" w:space="0" w:color="auto"/>
                <w:bottom w:val="none" w:sz="0" w:space="0" w:color="auto"/>
                <w:right w:val="none" w:sz="0" w:space="0" w:color="auto"/>
              </w:divBdr>
            </w:div>
          </w:divsChild>
        </w:div>
        <w:div w:id="776678004">
          <w:marLeft w:val="0"/>
          <w:marRight w:val="0"/>
          <w:marTop w:val="0"/>
          <w:marBottom w:val="0"/>
          <w:divBdr>
            <w:top w:val="none" w:sz="0" w:space="0" w:color="auto"/>
            <w:left w:val="none" w:sz="0" w:space="0" w:color="auto"/>
            <w:bottom w:val="none" w:sz="0" w:space="0" w:color="auto"/>
            <w:right w:val="none" w:sz="0" w:space="0" w:color="auto"/>
          </w:divBdr>
          <w:divsChild>
            <w:div w:id="1442601711">
              <w:marLeft w:val="0"/>
              <w:marRight w:val="0"/>
              <w:marTop w:val="0"/>
              <w:marBottom w:val="0"/>
              <w:divBdr>
                <w:top w:val="none" w:sz="0" w:space="0" w:color="auto"/>
                <w:left w:val="none" w:sz="0" w:space="0" w:color="auto"/>
                <w:bottom w:val="none" w:sz="0" w:space="0" w:color="auto"/>
                <w:right w:val="none" w:sz="0" w:space="0" w:color="auto"/>
              </w:divBdr>
              <w:divsChild>
                <w:div w:id="18210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0340">
          <w:marLeft w:val="0"/>
          <w:marRight w:val="0"/>
          <w:marTop w:val="0"/>
          <w:marBottom w:val="0"/>
          <w:divBdr>
            <w:top w:val="none" w:sz="0" w:space="0" w:color="auto"/>
            <w:left w:val="none" w:sz="0" w:space="0" w:color="auto"/>
            <w:bottom w:val="none" w:sz="0" w:space="0" w:color="auto"/>
            <w:right w:val="none" w:sz="0" w:space="0" w:color="auto"/>
          </w:divBdr>
          <w:divsChild>
            <w:div w:id="381946478">
              <w:marLeft w:val="0"/>
              <w:marRight w:val="0"/>
              <w:marTop w:val="0"/>
              <w:marBottom w:val="0"/>
              <w:divBdr>
                <w:top w:val="none" w:sz="0" w:space="0" w:color="auto"/>
                <w:left w:val="none" w:sz="0" w:space="0" w:color="auto"/>
                <w:bottom w:val="none" w:sz="0" w:space="0" w:color="auto"/>
                <w:right w:val="none" w:sz="0" w:space="0" w:color="auto"/>
              </w:divBdr>
            </w:div>
            <w:div w:id="433325364">
              <w:marLeft w:val="0"/>
              <w:marRight w:val="0"/>
              <w:marTop w:val="0"/>
              <w:marBottom w:val="0"/>
              <w:divBdr>
                <w:top w:val="none" w:sz="0" w:space="0" w:color="auto"/>
                <w:left w:val="none" w:sz="0" w:space="0" w:color="auto"/>
                <w:bottom w:val="none" w:sz="0" w:space="0" w:color="auto"/>
                <w:right w:val="none" w:sz="0" w:space="0" w:color="auto"/>
              </w:divBdr>
              <w:divsChild>
                <w:div w:id="5350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36129">
          <w:marLeft w:val="0"/>
          <w:marRight w:val="0"/>
          <w:marTop w:val="0"/>
          <w:marBottom w:val="0"/>
          <w:divBdr>
            <w:top w:val="none" w:sz="0" w:space="0" w:color="auto"/>
            <w:left w:val="none" w:sz="0" w:space="0" w:color="auto"/>
            <w:bottom w:val="none" w:sz="0" w:space="0" w:color="auto"/>
            <w:right w:val="none" w:sz="0" w:space="0" w:color="auto"/>
          </w:divBdr>
          <w:divsChild>
            <w:div w:id="153422876">
              <w:marLeft w:val="0"/>
              <w:marRight w:val="0"/>
              <w:marTop w:val="0"/>
              <w:marBottom w:val="0"/>
              <w:divBdr>
                <w:top w:val="none" w:sz="0" w:space="0" w:color="auto"/>
                <w:left w:val="none" w:sz="0" w:space="0" w:color="auto"/>
                <w:bottom w:val="none" w:sz="0" w:space="0" w:color="auto"/>
                <w:right w:val="none" w:sz="0" w:space="0" w:color="auto"/>
              </w:divBdr>
              <w:divsChild>
                <w:div w:id="437717720">
                  <w:marLeft w:val="0"/>
                  <w:marRight w:val="0"/>
                  <w:marTop w:val="0"/>
                  <w:marBottom w:val="0"/>
                  <w:divBdr>
                    <w:top w:val="none" w:sz="0" w:space="0" w:color="auto"/>
                    <w:left w:val="none" w:sz="0" w:space="0" w:color="auto"/>
                    <w:bottom w:val="none" w:sz="0" w:space="0" w:color="auto"/>
                    <w:right w:val="none" w:sz="0" w:space="0" w:color="auto"/>
                  </w:divBdr>
                </w:div>
              </w:divsChild>
            </w:div>
            <w:div w:id="355272452">
              <w:marLeft w:val="0"/>
              <w:marRight w:val="0"/>
              <w:marTop w:val="0"/>
              <w:marBottom w:val="0"/>
              <w:divBdr>
                <w:top w:val="none" w:sz="0" w:space="0" w:color="auto"/>
                <w:left w:val="none" w:sz="0" w:space="0" w:color="auto"/>
                <w:bottom w:val="none" w:sz="0" w:space="0" w:color="auto"/>
                <w:right w:val="none" w:sz="0" w:space="0" w:color="auto"/>
              </w:divBdr>
            </w:div>
          </w:divsChild>
        </w:div>
        <w:div w:id="1050423135">
          <w:marLeft w:val="0"/>
          <w:marRight w:val="0"/>
          <w:marTop w:val="0"/>
          <w:marBottom w:val="0"/>
          <w:divBdr>
            <w:top w:val="none" w:sz="0" w:space="0" w:color="auto"/>
            <w:left w:val="none" w:sz="0" w:space="0" w:color="auto"/>
            <w:bottom w:val="none" w:sz="0" w:space="0" w:color="auto"/>
            <w:right w:val="none" w:sz="0" w:space="0" w:color="auto"/>
          </w:divBdr>
          <w:divsChild>
            <w:div w:id="1632593919">
              <w:marLeft w:val="0"/>
              <w:marRight w:val="0"/>
              <w:marTop w:val="0"/>
              <w:marBottom w:val="0"/>
              <w:divBdr>
                <w:top w:val="none" w:sz="0" w:space="0" w:color="auto"/>
                <w:left w:val="none" w:sz="0" w:space="0" w:color="auto"/>
                <w:bottom w:val="none" w:sz="0" w:space="0" w:color="auto"/>
                <w:right w:val="none" w:sz="0" w:space="0" w:color="auto"/>
              </w:divBdr>
              <w:divsChild>
                <w:div w:id="186574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46652">
          <w:marLeft w:val="0"/>
          <w:marRight w:val="0"/>
          <w:marTop w:val="0"/>
          <w:marBottom w:val="0"/>
          <w:divBdr>
            <w:top w:val="none" w:sz="0" w:space="0" w:color="auto"/>
            <w:left w:val="none" w:sz="0" w:space="0" w:color="auto"/>
            <w:bottom w:val="none" w:sz="0" w:space="0" w:color="auto"/>
            <w:right w:val="none" w:sz="0" w:space="0" w:color="auto"/>
          </w:divBdr>
          <w:divsChild>
            <w:div w:id="1212304969">
              <w:marLeft w:val="0"/>
              <w:marRight w:val="0"/>
              <w:marTop w:val="0"/>
              <w:marBottom w:val="0"/>
              <w:divBdr>
                <w:top w:val="none" w:sz="0" w:space="0" w:color="auto"/>
                <w:left w:val="none" w:sz="0" w:space="0" w:color="auto"/>
                <w:bottom w:val="none" w:sz="0" w:space="0" w:color="auto"/>
                <w:right w:val="none" w:sz="0" w:space="0" w:color="auto"/>
              </w:divBdr>
            </w:div>
            <w:div w:id="1894074465">
              <w:marLeft w:val="0"/>
              <w:marRight w:val="0"/>
              <w:marTop w:val="0"/>
              <w:marBottom w:val="0"/>
              <w:divBdr>
                <w:top w:val="none" w:sz="0" w:space="0" w:color="auto"/>
                <w:left w:val="none" w:sz="0" w:space="0" w:color="auto"/>
                <w:bottom w:val="none" w:sz="0" w:space="0" w:color="auto"/>
                <w:right w:val="none" w:sz="0" w:space="0" w:color="auto"/>
              </w:divBdr>
              <w:divsChild>
                <w:div w:id="2830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10000">
          <w:marLeft w:val="0"/>
          <w:marRight w:val="0"/>
          <w:marTop w:val="0"/>
          <w:marBottom w:val="0"/>
          <w:divBdr>
            <w:top w:val="none" w:sz="0" w:space="0" w:color="auto"/>
            <w:left w:val="none" w:sz="0" w:space="0" w:color="auto"/>
            <w:bottom w:val="none" w:sz="0" w:space="0" w:color="auto"/>
            <w:right w:val="none" w:sz="0" w:space="0" w:color="auto"/>
          </w:divBdr>
          <w:divsChild>
            <w:div w:id="94910243">
              <w:marLeft w:val="0"/>
              <w:marRight w:val="0"/>
              <w:marTop w:val="0"/>
              <w:marBottom w:val="0"/>
              <w:divBdr>
                <w:top w:val="none" w:sz="0" w:space="0" w:color="auto"/>
                <w:left w:val="none" w:sz="0" w:space="0" w:color="auto"/>
                <w:bottom w:val="none" w:sz="0" w:space="0" w:color="auto"/>
                <w:right w:val="none" w:sz="0" w:space="0" w:color="auto"/>
              </w:divBdr>
              <w:divsChild>
                <w:div w:id="19187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5111">
          <w:marLeft w:val="0"/>
          <w:marRight w:val="0"/>
          <w:marTop w:val="0"/>
          <w:marBottom w:val="0"/>
          <w:divBdr>
            <w:top w:val="none" w:sz="0" w:space="0" w:color="auto"/>
            <w:left w:val="none" w:sz="0" w:space="0" w:color="auto"/>
            <w:bottom w:val="none" w:sz="0" w:space="0" w:color="auto"/>
            <w:right w:val="none" w:sz="0" w:space="0" w:color="auto"/>
          </w:divBdr>
          <w:divsChild>
            <w:div w:id="2090074672">
              <w:marLeft w:val="0"/>
              <w:marRight w:val="0"/>
              <w:marTop w:val="0"/>
              <w:marBottom w:val="0"/>
              <w:divBdr>
                <w:top w:val="none" w:sz="0" w:space="0" w:color="auto"/>
                <w:left w:val="none" w:sz="0" w:space="0" w:color="auto"/>
                <w:bottom w:val="none" w:sz="0" w:space="0" w:color="auto"/>
                <w:right w:val="none" w:sz="0" w:space="0" w:color="auto"/>
              </w:divBdr>
              <w:divsChild>
                <w:div w:id="1413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8920">
          <w:marLeft w:val="0"/>
          <w:marRight w:val="0"/>
          <w:marTop w:val="0"/>
          <w:marBottom w:val="0"/>
          <w:divBdr>
            <w:top w:val="none" w:sz="0" w:space="0" w:color="auto"/>
            <w:left w:val="none" w:sz="0" w:space="0" w:color="auto"/>
            <w:bottom w:val="none" w:sz="0" w:space="0" w:color="auto"/>
            <w:right w:val="none" w:sz="0" w:space="0" w:color="auto"/>
          </w:divBdr>
          <w:divsChild>
            <w:div w:id="1506746163">
              <w:marLeft w:val="0"/>
              <w:marRight w:val="0"/>
              <w:marTop w:val="0"/>
              <w:marBottom w:val="0"/>
              <w:divBdr>
                <w:top w:val="none" w:sz="0" w:space="0" w:color="auto"/>
                <w:left w:val="none" w:sz="0" w:space="0" w:color="auto"/>
                <w:bottom w:val="none" w:sz="0" w:space="0" w:color="auto"/>
                <w:right w:val="none" w:sz="0" w:space="0" w:color="auto"/>
              </w:divBdr>
              <w:divsChild>
                <w:div w:id="154286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645142">
      <w:bodyDiv w:val="1"/>
      <w:marLeft w:val="0"/>
      <w:marRight w:val="0"/>
      <w:marTop w:val="0"/>
      <w:marBottom w:val="0"/>
      <w:divBdr>
        <w:top w:val="none" w:sz="0" w:space="0" w:color="auto"/>
        <w:left w:val="none" w:sz="0" w:space="0" w:color="auto"/>
        <w:bottom w:val="none" w:sz="0" w:space="0" w:color="auto"/>
        <w:right w:val="none" w:sz="0" w:space="0" w:color="auto"/>
      </w:divBdr>
    </w:div>
    <w:div w:id="630937941">
      <w:bodyDiv w:val="1"/>
      <w:marLeft w:val="0"/>
      <w:marRight w:val="0"/>
      <w:marTop w:val="0"/>
      <w:marBottom w:val="0"/>
      <w:divBdr>
        <w:top w:val="none" w:sz="0" w:space="0" w:color="auto"/>
        <w:left w:val="none" w:sz="0" w:space="0" w:color="auto"/>
        <w:bottom w:val="none" w:sz="0" w:space="0" w:color="auto"/>
        <w:right w:val="none" w:sz="0" w:space="0" w:color="auto"/>
      </w:divBdr>
    </w:div>
    <w:div w:id="716903782">
      <w:bodyDiv w:val="1"/>
      <w:marLeft w:val="0"/>
      <w:marRight w:val="0"/>
      <w:marTop w:val="0"/>
      <w:marBottom w:val="0"/>
      <w:divBdr>
        <w:top w:val="none" w:sz="0" w:space="0" w:color="auto"/>
        <w:left w:val="none" w:sz="0" w:space="0" w:color="auto"/>
        <w:bottom w:val="none" w:sz="0" w:space="0" w:color="auto"/>
        <w:right w:val="none" w:sz="0" w:space="0" w:color="auto"/>
      </w:divBdr>
    </w:div>
    <w:div w:id="792989982">
      <w:bodyDiv w:val="1"/>
      <w:marLeft w:val="0"/>
      <w:marRight w:val="0"/>
      <w:marTop w:val="0"/>
      <w:marBottom w:val="0"/>
      <w:divBdr>
        <w:top w:val="none" w:sz="0" w:space="0" w:color="auto"/>
        <w:left w:val="none" w:sz="0" w:space="0" w:color="auto"/>
        <w:bottom w:val="none" w:sz="0" w:space="0" w:color="auto"/>
        <w:right w:val="none" w:sz="0" w:space="0" w:color="auto"/>
      </w:divBdr>
    </w:div>
    <w:div w:id="1165512389">
      <w:bodyDiv w:val="1"/>
      <w:marLeft w:val="0"/>
      <w:marRight w:val="0"/>
      <w:marTop w:val="0"/>
      <w:marBottom w:val="0"/>
      <w:divBdr>
        <w:top w:val="none" w:sz="0" w:space="0" w:color="auto"/>
        <w:left w:val="none" w:sz="0" w:space="0" w:color="auto"/>
        <w:bottom w:val="none" w:sz="0" w:space="0" w:color="auto"/>
        <w:right w:val="none" w:sz="0" w:space="0" w:color="auto"/>
      </w:divBdr>
    </w:div>
    <w:div w:id="1600213370">
      <w:bodyDiv w:val="1"/>
      <w:marLeft w:val="0"/>
      <w:marRight w:val="0"/>
      <w:marTop w:val="0"/>
      <w:marBottom w:val="0"/>
      <w:divBdr>
        <w:top w:val="none" w:sz="0" w:space="0" w:color="auto"/>
        <w:left w:val="none" w:sz="0" w:space="0" w:color="auto"/>
        <w:bottom w:val="none" w:sz="0" w:space="0" w:color="auto"/>
        <w:right w:val="none" w:sz="0" w:space="0" w:color="auto"/>
      </w:divBdr>
    </w:div>
    <w:div w:id="1671370721">
      <w:bodyDiv w:val="1"/>
      <w:marLeft w:val="0"/>
      <w:marRight w:val="0"/>
      <w:marTop w:val="0"/>
      <w:marBottom w:val="0"/>
      <w:divBdr>
        <w:top w:val="none" w:sz="0" w:space="0" w:color="auto"/>
        <w:left w:val="none" w:sz="0" w:space="0" w:color="auto"/>
        <w:bottom w:val="none" w:sz="0" w:space="0" w:color="auto"/>
        <w:right w:val="none" w:sz="0" w:space="0" w:color="auto"/>
      </w:divBdr>
    </w:div>
    <w:div w:id="1718043123">
      <w:bodyDiv w:val="1"/>
      <w:marLeft w:val="0"/>
      <w:marRight w:val="0"/>
      <w:marTop w:val="0"/>
      <w:marBottom w:val="0"/>
      <w:divBdr>
        <w:top w:val="none" w:sz="0" w:space="0" w:color="auto"/>
        <w:left w:val="none" w:sz="0" w:space="0" w:color="auto"/>
        <w:bottom w:val="none" w:sz="0" w:space="0" w:color="auto"/>
        <w:right w:val="none" w:sz="0" w:space="0" w:color="auto"/>
      </w:divBdr>
    </w:div>
    <w:div w:id="1881699132">
      <w:bodyDiv w:val="1"/>
      <w:marLeft w:val="0"/>
      <w:marRight w:val="0"/>
      <w:marTop w:val="0"/>
      <w:marBottom w:val="0"/>
      <w:divBdr>
        <w:top w:val="none" w:sz="0" w:space="0" w:color="auto"/>
        <w:left w:val="none" w:sz="0" w:space="0" w:color="auto"/>
        <w:bottom w:val="none" w:sz="0" w:space="0" w:color="auto"/>
        <w:right w:val="none" w:sz="0" w:space="0" w:color="auto"/>
      </w:divBdr>
    </w:div>
    <w:div w:id="1922372077">
      <w:bodyDiv w:val="1"/>
      <w:marLeft w:val="0"/>
      <w:marRight w:val="0"/>
      <w:marTop w:val="0"/>
      <w:marBottom w:val="0"/>
      <w:divBdr>
        <w:top w:val="none" w:sz="0" w:space="0" w:color="auto"/>
        <w:left w:val="none" w:sz="0" w:space="0" w:color="auto"/>
        <w:bottom w:val="none" w:sz="0" w:space="0" w:color="auto"/>
        <w:right w:val="none" w:sz="0" w:space="0" w:color="auto"/>
      </w:divBdr>
      <w:divsChild>
        <w:div w:id="48921532">
          <w:marLeft w:val="0"/>
          <w:marRight w:val="0"/>
          <w:marTop w:val="0"/>
          <w:marBottom w:val="0"/>
          <w:divBdr>
            <w:top w:val="none" w:sz="0" w:space="0" w:color="auto"/>
            <w:left w:val="none" w:sz="0" w:space="0" w:color="auto"/>
            <w:bottom w:val="none" w:sz="0" w:space="0" w:color="auto"/>
            <w:right w:val="none" w:sz="0" w:space="0" w:color="auto"/>
          </w:divBdr>
          <w:divsChild>
            <w:div w:id="339702258">
              <w:marLeft w:val="0"/>
              <w:marRight w:val="0"/>
              <w:marTop w:val="0"/>
              <w:marBottom w:val="0"/>
              <w:divBdr>
                <w:top w:val="none" w:sz="0" w:space="0" w:color="auto"/>
                <w:left w:val="none" w:sz="0" w:space="0" w:color="auto"/>
                <w:bottom w:val="none" w:sz="0" w:space="0" w:color="auto"/>
                <w:right w:val="none" w:sz="0" w:space="0" w:color="auto"/>
              </w:divBdr>
              <w:divsChild>
                <w:div w:id="13039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1336">
          <w:marLeft w:val="0"/>
          <w:marRight w:val="0"/>
          <w:marTop w:val="0"/>
          <w:marBottom w:val="0"/>
          <w:divBdr>
            <w:top w:val="none" w:sz="0" w:space="0" w:color="auto"/>
            <w:left w:val="none" w:sz="0" w:space="0" w:color="auto"/>
            <w:bottom w:val="none" w:sz="0" w:space="0" w:color="auto"/>
            <w:right w:val="none" w:sz="0" w:space="0" w:color="auto"/>
          </w:divBdr>
          <w:divsChild>
            <w:div w:id="1071464766">
              <w:marLeft w:val="0"/>
              <w:marRight w:val="0"/>
              <w:marTop w:val="0"/>
              <w:marBottom w:val="0"/>
              <w:divBdr>
                <w:top w:val="none" w:sz="0" w:space="0" w:color="auto"/>
                <w:left w:val="none" w:sz="0" w:space="0" w:color="auto"/>
                <w:bottom w:val="none" w:sz="0" w:space="0" w:color="auto"/>
                <w:right w:val="none" w:sz="0" w:space="0" w:color="auto"/>
              </w:divBdr>
              <w:divsChild>
                <w:div w:id="91065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5363">
          <w:marLeft w:val="0"/>
          <w:marRight w:val="0"/>
          <w:marTop w:val="0"/>
          <w:marBottom w:val="0"/>
          <w:divBdr>
            <w:top w:val="none" w:sz="0" w:space="0" w:color="auto"/>
            <w:left w:val="none" w:sz="0" w:space="0" w:color="auto"/>
            <w:bottom w:val="none" w:sz="0" w:space="0" w:color="auto"/>
            <w:right w:val="none" w:sz="0" w:space="0" w:color="auto"/>
          </w:divBdr>
          <w:divsChild>
            <w:div w:id="791050506">
              <w:marLeft w:val="0"/>
              <w:marRight w:val="0"/>
              <w:marTop w:val="0"/>
              <w:marBottom w:val="0"/>
              <w:divBdr>
                <w:top w:val="none" w:sz="0" w:space="0" w:color="auto"/>
                <w:left w:val="none" w:sz="0" w:space="0" w:color="auto"/>
                <w:bottom w:val="none" w:sz="0" w:space="0" w:color="auto"/>
                <w:right w:val="none" w:sz="0" w:space="0" w:color="auto"/>
              </w:divBdr>
              <w:divsChild>
                <w:div w:id="8775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3159">
          <w:marLeft w:val="0"/>
          <w:marRight w:val="0"/>
          <w:marTop w:val="0"/>
          <w:marBottom w:val="0"/>
          <w:divBdr>
            <w:top w:val="none" w:sz="0" w:space="0" w:color="auto"/>
            <w:left w:val="none" w:sz="0" w:space="0" w:color="auto"/>
            <w:bottom w:val="none" w:sz="0" w:space="0" w:color="auto"/>
            <w:right w:val="none" w:sz="0" w:space="0" w:color="auto"/>
          </w:divBdr>
          <w:divsChild>
            <w:div w:id="715393485">
              <w:marLeft w:val="0"/>
              <w:marRight w:val="0"/>
              <w:marTop w:val="0"/>
              <w:marBottom w:val="0"/>
              <w:divBdr>
                <w:top w:val="none" w:sz="0" w:space="0" w:color="auto"/>
                <w:left w:val="none" w:sz="0" w:space="0" w:color="auto"/>
                <w:bottom w:val="none" w:sz="0" w:space="0" w:color="auto"/>
                <w:right w:val="none" w:sz="0" w:space="0" w:color="auto"/>
              </w:divBdr>
              <w:divsChild>
                <w:div w:id="7481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644893">
          <w:marLeft w:val="0"/>
          <w:marRight w:val="0"/>
          <w:marTop w:val="0"/>
          <w:marBottom w:val="0"/>
          <w:divBdr>
            <w:top w:val="none" w:sz="0" w:space="0" w:color="auto"/>
            <w:left w:val="none" w:sz="0" w:space="0" w:color="auto"/>
            <w:bottom w:val="none" w:sz="0" w:space="0" w:color="auto"/>
            <w:right w:val="none" w:sz="0" w:space="0" w:color="auto"/>
          </w:divBdr>
          <w:divsChild>
            <w:div w:id="1455247646">
              <w:marLeft w:val="0"/>
              <w:marRight w:val="0"/>
              <w:marTop w:val="0"/>
              <w:marBottom w:val="0"/>
              <w:divBdr>
                <w:top w:val="none" w:sz="0" w:space="0" w:color="auto"/>
                <w:left w:val="none" w:sz="0" w:space="0" w:color="auto"/>
                <w:bottom w:val="none" w:sz="0" w:space="0" w:color="auto"/>
                <w:right w:val="none" w:sz="0" w:space="0" w:color="auto"/>
              </w:divBdr>
              <w:divsChild>
                <w:div w:id="701712585">
                  <w:marLeft w:val="0"/>
                  <w:marRight w:val="0"/>
                  <w:marTop w:val="0"/>
                  <w:marBottom w:val="0"/>
                  <w:divBdr>
                    <w:top w:val="none" w:sz="0" w:space="0" w:color="auto"/>
                    <w:left w:val="none" w:sz="0" w:space="0" w:color="auto"/>
                    <w:bottom w:val="none" w:sz="0" w:space="0" w:color="auto"/>
                    <w:right w:val="none" w:sz="0" w:space="0" w:color="auto"/>
                  </w:divBdr>
                </w:div>
              </w:divsChild>
            </w:div>
            <w:div w:id="2049916262">
              <w:marLeft w:val="0"/>
              <w:marRight w:val="0"/>
              <w:marTop w:val="0"/>
              <w:marBottom w:val="0"/>
              <w:divBdr>
                <w:top w:val="none" w:sz="0" w:space="0" w:color="auto"/>
                <w:left w:val="none" w:sz="0" w:space="0" w:color="auto"/>
                <w:bottom w:val="none" w:sz="0" w:space="0" w:color="auto"/>
                <w:right w:val="none" w:sz="0" w:space="0" w:color="auto"/>
              </w:divBdr>
            </w:div>
          </w:divsChild>
        </w:div>
        <w:div w:id="872378564">
          <w:marLeft w:val="0"/>
          <w:marRight w:val="0"/>
          <w:marTop w:val="0"/>
          <w:marBottom w:val="0"/>
          <w:divBdr>
            <w:top w:val="none" w:sz="0" w:space="0" w:color="auto"/>
            <w:left w:val="none" w:sz="0" w:space="0" w:color="auto"/>
            <w:bottom w:val="none" w:sz="0" w:space="0" w:color="auto"/>
            <w:right w:val="none" w:sz="0" w:space="0" w:color="auto"/>
          </w:divBdr>
          <w:divsChild>
            <w:div w:id="1142114327">
              <w:marLeft w:val="0"/>
              <w:marRight w:val="0"/>
              <w:marTop w:val="0"/>
              <w:marBottom w:val="0"/>
              <w:divBdr>
                <w:top w:val="none" w:sz="0" w:space="0" w:color="auto"/>
                <w:left w:val="none" w:sz="0" w:space="0" w:color="auto"/>
                <w:bottom w:val="none" w:sz="0" w:space="0" w:color="auto"/>
                <w:right w:val="none" w:sz="0" w:space="0" w:color="auto"/>
              </w:divBdr>
            </w:div>
            <w:div w:id="1938555709">
              <w:marLeft w:val="0"/>
              <w:marRight w:val="0"/>
              <w:marTop w:val="0"/>
              <w:marBottom w:val="0"/>
              <w:divBdr>
                <w:top w:val="none" w:sz="0" w:space="0" w:color="auto"/>
                <w:left w:val="none" w:sz="0" w:space="0" w:color="auto"/>
                <w:bottom w:val="none" w:sz="0" w:space="0" w:color="auto"/>
                <w:right w:val="none" w:sz="0" w:space="0" w:color="auto"/>
              </w:divBdr>
              <w:divsChild>
                <w:div w:id="20968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4405">
          <w:marLeft w:val="0"/>
          <w:marRight w:val="0"/>
          <w:marTop w:val="0"/>
          <w:marBottom w:val="0"/>
          <w:divBdr>
            <w:top w:val="none" w:sz="0" w:space="0" w:color="auto"/>
            <w:left w:val="none" w:sz="0" w:space="0" w:color="auto"/>
            <w:bottom w:val="none" w:sz="0" w:space="0" w:color="auto"/>
            <w:right w:val="none" w:sz="0" w:space="0" w:color="auto"/>
          </w:divBdr>
          <w:divsChild>
            <w:div w:id="1337536166">
              <w:marLeft w:val="0"/>
              <w:marRight w:val="0"/>
              <w:marTop w:val="0"/>
              <w:marBottom w:val="0"/>
              <w:divBdr>
                <w:top w:val="none" w:sz="0" w:space="0" w:color="auto"/>
                <w:left w:val="none" w:sz="0" w:space="0" w:color="auto"/>
                <w:bottom w:val="none" w:sz="0" w:space="0" w:color="auto"/>
                <w:right w:val="none" w:sz="0" w:space="0" w:color="auto"/>
              </w:divBdr>
              <w:divsChild>
                <w:div w:id="1192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02691">
          <w:marLeft w:val="0"/>
          <w:marRight w:val="0"/>
          <w:marTop w:val="0"/>
          <w:marBottom w:val="0"/>
          <w:divBdr>
            <w:top w:val="none" w:sz="0" w:space="0" w:color="auto"/>
            <w:left w:val="none" w:sz="0" w:space="0" w:color="auto"/>
            <w:bottom w:val="none" w:sz="0" w:space="0" w:color="auto"/>
            <w:right w:val="none" w:sz="0" w:space="0" w:color="auto"/>
          </w:divBdr>
          <w:divsChild>
            <w:div w:id="601186089">
              <w:marLeft w:val="0"/>
              <w:marRight w:val="0"/>
              <w:marTop w:val="0"/>
              <w:marBottom w:val="0"/>
              <w:divBdr>
                <w:top w:val="none" w:sz="0" w:space="0" w:color="auto"/>
                <w:left w:val="none" w:sz="0" w:space="0" w:color="auto"/>
                <w:bottom w:val="none" w:sz="0" w:space="0" w:color="auto"/>
                <w:right w:val="none" w:sz="0" w:space="0" w:color="auto"/>
              </w:divBdr>
              <w:divsChild>
                <w:div w:id="179359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6467">
          <w:marLeft w:val="0"/>
          <w:marRight w:val="0"/>
          <w:marTop w:val="0"/>
          <w:marBottom w:val="0"/>
          <w:divBdr>
            <w:top w:val="none" w:sz="0" w:space="0" w:color="auto"/>
            <w:left w:val="none" w:sz="0" w:space="0" w:color="auto"/>
            <w:bottom w:val="none" w:sz="0" w:space="0" w:color="auto"/>
            <w:right w:val="none" w:sz="0" w:space="0" w:color="auto"/>
          </w:divBdr>
          <w:divsChild>
            <w:div w:id="307629521">
              <w:marLeft w:val="0"/>
              <w:marRight w:val="0"/>
              <w:marTop w:val="0"/>
              <w:marBottom w:val="0"/>
              <w:divBdr>
                <w:top w:val="none" w:sz="0" w:space="0" w:color="auto"/>
                <w:left w:val="none" w:sz="0" w:space="0" w:color="auto"/>
                <w:bottom w:val="none" w:sz="0" w:space="0" w:color="auto"/>
                <w:right w:val="none" w:sz="0" w:space="0" w:color="auto"/>
              </w:divBdr>
              <w:divsChild>
                <w:div w:id="450587636">
                  <w:marLeft w:val="0"/>
                  <w:marRight w:val="0"/>
                  <w:marTop w:val="0"/>
                  <w:marBottom w:val="0"/>
                  <w:divBdr>
                    <w:top w:val="none" w:sz="0" w:space="0" w:color="auto"/>
                    <w:left w:val="none" w:sz="0" w:space="0" w:color="auto"/>
                    <w:bottom w:val="none" w:sz="0" w:space="0" w:color="auto"/>
                    <w:right w:val="none" w:sz="0" w:space="0" w:color="auto"/>
                  </w:divBdr>
                </w:div>
              </w:divsChild>
            </w:div>
            <w:div w:id="374500559">
              <w:marLeft w:val="0"/>
              <w:marRight w:val="0"/>
              <w:marTop w:val="0"/>
              <w:marBottom w:val="0"/>
              <w:divBdr>
                <w:top w:val="none" w:sz="0" w:space="0" w:color="auto"/>
                <w:left w:val="none" w:sz="0" w:space="0" w:color="auto"/>
                <w:bottom w:val="none" w:sz="0" w:space="0" w:color="auto"/>
                <w:right w:val="none" w:sz="0" w:space="0" w:color="auto"/>
              </w:divBdr>
            </w:div>
          </w:divsChild>
        </w:div>
        <w:div w:id="1628393093">
          <w:marLeft w:val="0"/>
          <w:marRight w:val="0"/>
          <w:marTop w:val="0"/>
          <w:marBottom w:val="0"/>
          <w:divBdr>
            <w:top w:val="none" w:sz="0" w:space="0" w:color="auto"/>
            <w:left w:val="none" w:sz="0" w:space="0" w:color="auto"/>
            <w:bottom w:val="none" w:sz="0" w:space="0" w:color="auto"/>
            <w:right w:val="none" w:sz="0" w:space="0" w:color="auto"/>
          </w:divBdr>
          <w:divsChild>
            <w:div w:id="739717633">
              <w:marLeft w:val="0"/>
              <w:marRight w:val="0"/>
              <w:marTop w:val="0"/>
              <w:marBottom w:val="0"/>
              <w:divBdr>
                <w:top w:val="none" w:sz="0" w:space="0" w:color="auto"/>
                <w:left w:val="none" w:sz="0" w:space="0" w:color="auto"/>
                <w:bottom w:val="none" w:sz="0" w:space="0" w:color="auto"/>
                <w:right w:val="none" w:sz="0" w:space="0" w:color="auto"/>
              </w:divBdr>
            </w:div>
            <w:div w:id="1581325375">
              <w:marLeft w:val="0"/>
              <w:marRight w:val="0"/>
              <w:marTop w:val="0"/>
              <w:marBottom w:val="0"/>
              <w:divBdr>
                <w:top w:val="none" w:sz="0" w:space="0" w:color="auto"/>
                <w:left w:val="none" w:sz="0" w:space="0" w:color="auto"/>
                <w:bottom w:val="none" w:sz="0" w:space="0" w:color="auto"/>
                <w:right w:val="none" w:sz="0" w:space="0" w:color="auto"/>
              </w:divBdr>
              <w:divsChild>
                <w:div w:id="54440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4916">
          <w:marLeft w:val="0"/>
          <w:marRight w:val="0"/>
          <w:marTop w:val="0"/>
          <w:marBottom w:val="0"/>
          <w:divBdr>
            <w:top w:val="none" w:sz="0" w:space="0" w:color="auto"/>
            <w:left w:val="none" w:sz="0" w:space="0" w:color="auto"/>
            <w:bottom w:val="none" w:sz="0" w:space="0" w:color="auto"/>
            <w:right w:val="none" w:sz="0" w:space="0" w:color="auto"/>
          </w:divBdr>
          <w:divsChild>
            <w:div w:id="324092445">
              <w:marLeft w:val="0"/>
              <w:marRight w:val="0"/>
              <w:marTop w:val="0"/>
              <w:marBottom w:val="0"/>
              <w:divBdr>
                <w:top w:val="none" w:sz="0" w:space="0" w:color="auto"/>
                <w:left w:val="none" w:sz="0" w:space="0" w:color="auto"/>
                <w:bottom w:val="none" w:sz="0" w:space="0" w:color="auto"/>
                <w:right w:val="none" w:sz="0" w:space="0" w:color="auto"/>
              </w:divBdr>
            </w:div>
            <w:div w:id="534856052">
              <w:marLeft w:val="0"/>
              <w:marRight w:val="0"/>
              <w:marTop w:val="0"/>
              <w:marBottom w:val="0"/>
              <w:divBdr>
                <w:top w:val="none" w:sz="0" w:space="0" w:color="auto"/>
                <w:left w:val="none" w:sz="0" w:space="0" w:color="auto"/>
                <w:bottom w:val="none" w:sz="0" w:space="0" w:color="auto"/>
                <w:right w:val="none" w:sz="0" w:space="0" w:color="auto"/>
              </w:divBdr>
              <w:divsChild>
                <w:div w:id="17149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3443">
          <w:marLeft w:val="0"/>
          <w:marRight w:val="0"/>
          <w:marTop w:val="0"/>
          <w:marBottom w:val="0"/>
          <w:divBdr>
            <w:top w:val="none" w:sz="0" w:space="0" w:color="auto"/>
            <w:left w:val="none" w:sz="0" w:space="0" w:color="auto"/>
            <w:bottom w:val="none" w:sz="0" w:space="0" w:color="auto"/>
            <w:right w:val="none" w:sz="0" w:space="0" w:color="auto"/>
          </w:divBdr>
          <w:divsChild>
            <w:div w:id="320162810">
              <w:marLeft w:val="0"/>
              <w:marRight w:val="0"/>
              <w:marTop w:val="0"/>
              <w:marBottom w:val="0"/>
              <w:divBdr>
                <w:top w:val="none" w:sz="0" w:space="0" w:color="auto"/>
                <w:left w:val="none" w:sz="0" w:space="0" w:color="auto"/>
                <w:bottom w:val="none" w:sz="0" w:space="0" w:color="auto"/>
                <w:right w:val="none" w:sz="0" w:space="0" w:color="auto"/>
              </w:divBdr>
              <w:divsChild>
                <w:div w:id="2074548159">
                  <w:marLeft w:val="0"/>
                  <w:marRight w:val="0"/>
                  <w:marTop w:val="0"/>
                  <w:marBottom w:val="0"/>
                  <w:divBdr>
                    <w:top w:val="none" w:sz="0" w:space="0" w:color="auto"/>
                    <w:left w:val="none" w:sz="0" w:space="0" w:color="auto"/>
                    <w:bottom w:val="none" w:sz="0" w:space="0" w:color="auto"/>
                    <w:right w:val="none" w:sz="0" w:space="0" w:color="auto"/>
                  </w:divBdr>
                </w:div>
              </w:divsChild>
            </w:div>
            <w:div w:id="1520853278">
              <w:marLeft w:val="0"/>
              <w:marRight w:val="0"/>
              <w:marTop w:val="0"/>
              <w:marBottom w:val="0"/>
              <w:divBdr>
                <w:top w:val="none" w:sz="0" w:space="0" w:color="auto"/>
                <w:left w:val="none" w:sz="0" w:space="0" w:color="auto"/>
                <w:bottom w:val="none" w:sz="0" w:space="0" w:color="auto"/>
                <w:right w:val="none" w:sz="0" w:space="0" w:color="auto"/>
              </w:divBdr>
            </w:div>
          </w:divsChild>
        </w:div>
        <w:div w:id="1874419439">
          <w:marLeft w:val="0"/>
          <w:marRight w:val="0"/>
          <w:marTop w:val="0"/>
          <w:marBottom w:val="0"/>
          <w:divBdr>
            <w:top w:val="none" w:sz="0" w:space="0" w:color="auto"/>
            <w:left w:val="none" w:sz="0" w:space="0" w:color="auto"/>
            <w:bottom w:val="none" w:sz="0" w:space="0" w:color="auto"/>
            <w:right w:val="none" w:sz="0" w:space="0" w:color="auto"/>
          </w:divBdr>
          <w:divsChild>
            <w:div w:id="1393695845">
              <w:marLeft w:val="0"/>
              <w:marRight w:val="0"/>
              <w:marTop w:val="0"/>
              <w:marBottom w:val="0"/>
              <w:divBdr>
                <w:top w:val="none" w:sz="0" w:space="0" w:color="auto"/>
                <w:left w:val="none" w:sz="0" w:space="0" w:color="auto"/>
                <w:bottom w:val="none" w:sz="0" w:space="0" w:color="auto"/>
                <w:right w:val="none" w:sz="0" w:space="0" w:color="auto"/>
              </w:divBdr>
              <w:divsChild>
                <w:div w:id="1860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06904">
          <w:marLeft w:val="0"/>
          <w:marRight w:val="0"/>
          <w:marTop w:val="0"/>
          <w:marBottom w:val="0"/>
          <w:divBdr>
            <w:top w:val="none" w:sz="0" w:space="0" w:color="auto"/>
            <w:left w:val="none" w:sz="0" w:space="0" w:color="auto"/>
            <w:bottom w:val="none" w:sz="0" w:space="0" w:color="auto"/>
            <w:right w:val="none" w:sz="0" w:space="0" w:color="auto"/>
          </w:divBdr>
          <w:divsChild>
            <w:div w:id="1029645141">
              <w:marLeft w:val="0"/>
              <w:marRight w:val="0"/>
              <w:marTop w:val="0"/>
              <w:marBottom w:val="0"/>
              <w:divBdr>
                <w:top w:val="none" w:sz="0" w:space="0" w:color="auto"/>
                <w:left w:val="none" w:sz="0" w:space="0" w:color="auto"/>
                <w:bottom w:val="none" w:sz="0" w:space="0" w:color="auto"/>
                <w:right w:val="none" w:sz="0" w:space="0" w:color="auto"/>
              </w:divBdr>
            </w:div>
            <w:div w:id="2010131664">
              <w:marLeft w:val="0"/>
              <w:marRight w:val="0"/>
              <w:marTop w:val="0"/>
              <w:marBottom w:val="0"/>
              <w:divBdr>
                <w:top w:val="none" w:sz="0" w:space="0" w:color="auto"/>
                <w:left w:val="none" w:sz="0" w:space="0" w:color="auto"/>
                <w:bottom w:val="none" w:sz="0" w:space="0" w:color="auto"/>
                <w:right w:val="none" w:sz="0" w:space="0" w:color="auto"/>
              </w:divBdr>
              <w:divsChild>
                <w:div w:id="3823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0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4903-6F6D-4B69-92E8-D26170B60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4522</Words>
  <Characters>25779</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tii</cp:lastModifiedBy>
  <cp:revision>5</cp:revision>
  <cp:lastPrinted>2026-05-26T13:29:00Z</cp:lastPrinted>
  <dcterms:created xsi:type="dcterms:W3CDTF">2026-05-19T11:17:00Z</dcterms:created>
  <dcterms:modified xsi:type="dcterms:W3CDTF">2026-06-02T06:18:00Z</dcterms:modified>
</cp:coreProperties>
</file>