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F441" w14:textId="2BD49028" w:rsidR="00E22207" w:rsidRPr="00937396" w:rsidRDefault="00D37C06" w:rsidP="005A0D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Контракт</w:t>
      </w:r>
      <w:r w:rsidR="00E22207" w:rsidRPr="00937396">
        <w:rPr>
          <w:rFonts w:ascii="Times New Roman" w:hAnsi="Times New Roman"/>
          <w:b/>
        </w:rPr>
        <w:t xml:space="preserve"> № </w:t>
      </w:r>
    </w:p>
    <w:p w14:paraId="4A40226D" w14:textId="6F5BF1F2" w:rsidR="00E22207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714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52"/>
      </w:tblGrid>
      <w:tr w:rsidR="009A0B98" w:rsidRPr="009A0B98" w14:paraId="647E20D3" w14:textId="77777777" w:rsidTr="00006C7A">
        <w:trPr>
          <w:jc w:val="center"/>
        </w:trPr>
        <w:tc>
          <w:tcPr>
            <w:tcW w:w="4962" w:type="dxa"/>
            <w:shd w:val="clear" w:color="auto" w:fill="auto"/>
            <w:vAlign w:val="center"/>
          </w:tcPr>
          <w:p w14:paraId="31626D23" w14:textId="22230C65" w:rsidR="009A0B98" w:rsidRPr="00403348" w:rsidRDefault="009A0B98" w:rsidP="00F1788D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/>
                <w:kern w:val="2"/>
                <w:sz w:val="21"/>
                <w:szCs w:val="21"/>
                <w:lang w:eastAsia="zh-CN" w:bidi="hi-IN"/>
              </w:rPr>
            </w:pPr>
            <w:r w:rsidRPr="00403348">
              <w:rPr>
                <w:rFonts w:ascii="Times New Roman" w:hAnsi="Times New Roman"/>
                <w:color w:val="000000"/>
                <w:kern w:val="2"/>
                <w:sz w:val="21"/>
                <w:szCs w:val="21"/>
                <w:lang w:eastAsia="zh-CN" w:bidi="hi-IN"/>
              </w:rPr>
              <w:t>Идентификационный код закупки (ИКЗ)</w:t>
            </w:r>
            <w:r w:rsidR="00006C7A">
              <w:rPr>
                <w:rFonts w:ascii="Times New Roman" w:hAnsi="Times New Roman"/>
                <w:color w:val="000000"/>
                <w:kern w:val="2"/>
                <w:sz w:val="21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14:paraId="2801B4B4" w14:textId="25010B18" w:rsidR="009A0B98" w:rsidRPr="00F1788D" w:rsidRDefault="0033667D" w:rsidP="00F1788D">
            <w:pPr>
              <w:spacing w:after="0" w:line="240" w:lineRule="auto"/>
              <w:rPr>
                <w:rFonts w:ascii="Times New Roman" w:hAnsi="Times New Roman"/>
              </w:rPr>
            </w:pPr>
            <w:r w:rsidRPr="0033667D">
              <w:rPr>
                <w:rFonts w:ascii="Times New Roman" w:hAnsi="Times New Roman"/>
              </w:rPr>
              <w:t>26 12801027713280101001 0013 011 0000 244</w:t>
            </w:r>
          </w:p>
        </w:tc>
      </w:tr>
    </w:tbl>
    <w:p w14:paraId="28C79EFE" w14:textId="77777777" w:rsidR="00403348" w:rsidRDefault="00403348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DBF2778" w14:textId="77777777" w:rsidR="00403348" w:rsidRDefault="00403348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19758E03" w14:textId="7F737A27" w:rsidR="00E22207" w:rsidRPr="00403348" w:rsidRDefault="00F1788D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lang w:eastAsia="ar-SA"/>
        </w:rPr>
      </w:pPr>
      <w:r w:rsidRPr="00403348">
        <w:rPr>
          <w:rFonts w:ascii="Times New Roman" w:hAnsi="Times New Roman"/>
          <w:lang w:eastAsia="ar-SA"/>
        </w:rPr>
        <w:t>г. Благовещенск</w:t>
      </w:r>
      <w:r w:rsidR="00E22207" w:rsidRPr="00403348">
        <w:rPr>
          <w:rFonts w:ascii="Times New Roman" w:hAnsi="Times New Roman"/>
          <w:lang w:eastAsia="ar-SA"/>
        </w:rPr>
        <w:tab/>
      </w:r>
      <w:r w:rsidR="00E22207" w:rsidRPr="00403348">
        <w:rPr>
          <w:rFonts w:ascii="Times New Roman" w:hAnsi="Times New Roman"/>
          <w:lang w:eastAsia="ar-SA"/>
        </w:rPr>
        <w:tab/>
        <w:t xml:space="preserve">                                                                  </w:t>
      </w:r>
      <w:proofErr w:type="gramStart"/>
      <w:r w:rsidR="00E22207" w:rsidRPr="00403348">
        <w:rPr>
          <w:rFonts w:ascii="Times New Roman" w:hAnsi="Times New Roman"/>
          <w:lang w:eastAsia="ar-SA"/>
        </w:rPr>
        <w:t xml:space="preserve">   «</w:t>
      </w:r>
      <w:proofErr w:type="gramEnd"/>
      <w:r w:rsidR="00E22207" w:rsidRPr="00403348">
        <w:rPr>
          <w:rFonts w:ascii="Times New Roman" w:hAnsi="Times New Roman"/>
          <w:lang w:eastAsia="ar-SA"/>
        </w:rPr>
        <w:t>____» ______________ 20</w:t>
      </w:r>
      <w:r w:rsidR="007E6B6D">
        <w:rPr>
          <w:rFonts w:ascii="Times New Roman" w:hAnsi="Times New Roman"/>
          <w:lang w:eastAsia="ar-SA"/>
        </w:rPr>
        <w:t>26</w:t>
      </w:r>
      <w:r w:rsidR="00E22207" w:rsidRPr="00403348">
        <w:rPr>
          <w:rFonts w:ascii="Times New Roman" w:hAnsi="Times New Roman"/>
          <w:lang w:eastAsia="ar-SA"/>
        </w:rPr>
        <w:t xml:space="preserve"> г.</w:t>
      </w:r>
    </w:p>
    <w:p w14:paraId="4DD5B778" w14:textId="77777777" w:rsidR="00E22207" w:rsidRPr="00937396" w:rsidRDefault="00E22207" w:rsidP="00E222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14:paraId="7EC3538B" w14:textId="6AF659A2" w:rsidR="00147862" w:rsidRPr="00937396" w:rsidRDefault="00147862" w:rsidP="0014786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Федеральное государственное бюджетное образовательное учреждение высшего образования «Благовещенский государственный педагогический университет», именуемое в дальнейшем «Заказчик», в лице ректора </w:t>
      </w:r>
      <w:proofErr w:type="spellStart"/>
      <w:r w:rsidRPr="00C36843">
        <w:rPr>
          <w:rFonts w:ascii="Times New Roman" w:eastAsia="Calibri" w:hAnsi="Times New Roman"/>
          <w:color w:val="000000"/>
          <w:lang w:eastAsia="hi-IN" w:bidi="hi-IN"/>
        </w:rPr>
        <w:t>Щёкиной</w:t>
      </w:r>
      <w:proofErr w:type="spellEnd"/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 Веры Витальевны, действующего на основании Устава, с одной стороны, и</w:t>
      </w:r>
      <w:r w:rsidR="00E65B61">
        <w:rPr>
          <w:rFonts w:ascii="Times New Roman" w:eastAsia="Calibri" w:hAnsi="Times New Roman"/>
          <w:color w:val="000000"/>
          <w:lang w:eastAsia="hi-IN" w:bidi="hi-IN"/>
        </w:rPr>
        <w:t xml:space="preserve"> </w:t>
      </w:r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(наименование организации или ФИО индивидуального предпринимателя)</w:t>
      </w:r>
      <w:r w:rsidR="007E6B6D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>, именуем</w:t>
      </w:r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ое(</w:t>
      </w:r>
      <w:proofErr w:type="spellStart"/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ый</w:t>
      </w:r>
      <w:proofErr w:type="spellEnd"/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)</w:t>
      </w:r>
      <w:r w:rsidR="007E6B6D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 в дальнейшем «</w:t>
      </w:r>
      <w:r w:rsidR="007E6B6D">
        <w:rPr>
          <w:rFonts w:ascii="Times New Roman" w:eastAsia="Calibri" w:hAnsi="Times New Roman"/>
          <w:color w:val="000000"/>
          <w:highlight w:val="yellow"/>
          <w:lang w:eastAsia="hi-IN" w:bidi="hi-IN"/>
        </w:rPr>
        <w:t>Поставщик</w:t>
      </w:r>
      <w:r w:rsidR="007E6B6D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», </w:t>
      </w:r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 xml:space="preserve">в лице </w:t>
      </w:r>
      <w:r w:rsidR="007E6B6D" w:rsidRPr="005F395E">
        <w:rPr>
          <w:rFonts w:ascii="Times New Roman" w:eastAsia="Calibri" w:hAnsi="Times New Roman"/>
          <w:b/>
          <w:color w:val="000000"/>
          <w:highlight w:val="yellow"/>
          <w:lang w:eastAsia="hi-IN" w:bidi="hi-IN"/>
        </w:rPr>
        <w:t>(должность и ФИО)</w:t>
      </w:r>
      <w:r w:rsidR="007E6B6D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, действующего </w:t>
      </w:r>
      <w:r w:rsidR="007E6B6D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 xml:space="preserve">на основании </w:t>
      </w:r>
      <w:r w:rsidR="007E6B6D" w:rsidRPr="005F395E">
        <w:rPr>
          <w:rFonts w:ascii="Times New Roman" w:eastAsia="Calibri" w:hAnsi="Times New Roman"/>
          <w:b/>
          <w:color w:val="000000"/>
          <w:highlight w:val="yellow"/>
          <w:lang w:eastAsia="hi-IN" w:bidi="hi-IN"/>
        </w:rPr>
        <w:t>(Устава, Свидетельства о регистрации ИП)</w:t>
      </w:r>
      <w:r w:rsidR="007E6B6D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>, с другой стороны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, вместе именуемые Стороны и каждый в отдельности Сторона, в соответствии с Гражданским Кодексом Российской Федерации, Федеральным законом от 05.04.2013 г. N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D37C06">
        <w:rPr>
          <w:rFonts w:ascii="Times New Roman" w:eastAsia="Calibri" w:hAnsi="Times New Roman"/>
          <w:color w:val="000000"/>
          <w:lang w:eastAsia="hi-IN" w:bidi="hi-IN"/>
        </w:rPr>
        <w:t>Контракт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 (далее – </w:t>
      </w:r>
      <w:r w:rsidR="00D37C06">
        <w:rPr>
          <w:rFonts w:ascii="Times New Roman" w:eastAsia="Calibri" w:hAnsi="Times New Roman"/>
          <w:color w:val="000000"/>
          <w:lang w:eastAsia="hi-IN" w:bidi="hi-IN"/>
        </w:rPr>
        <w:t>Контракт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>) о нижеследующем:</w:t>
      </w:r>
    </w:p>
    <w:p w14:paraId="2DE8E4A5" w14:textId="506480EF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 xml:space="preserve">1. ПРЕДМЕТ </w:t>
      </w:r>
      <w:r w:rsidR="00D37C06">
        <w:rPr>
          <w:rFonts w:ascii="Times New Roman" w:hAnsi="Times New Roman"/>
          <w:b/>
          <w:bCs/>
        </w:rPr>
        <w:t>КОНТРАКТ</w:t>
      </w:r>
      <w:r w:rsidRPr="00937396">
        <w:rPr>
          <w:rFonts w:ascii="Times New Roman" w:hAnsi="Times New Roman"/>
          <w:b/>
          <w:bCs/>
        </w:rPr>
        <w:t>А</w:t>
      </w:r>
    </w:p>
    <w:p w14:paraId="5F2F7345" w14:textId="1B37A1B2" w:rsidR="00E9363B" w:rsidRDefault="00147862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lang w:eastAsia="ru-RU" w:bidi="ar-SA"/>
        </w:rPr>
      </w:pPr>
      <w:r w:rsidRPr="00147862">
        <w:rPr>
          <w:rFonts w:ascii="Times New Roman" w:hAnsi="Times New Roman"/>
          <w:lang w:eastAsia="ru-RU" w:bidi="ar-SA"/>
        </w:rPr>
        <w:t xml:space="preserve">1.1. Поставщик обязуется поставить </w:t>
      </w:r>
      <w:r w:rsidRPr="00006C7A">
        <w:rPr>
          <w:rFonts w:ascii="Times New Roman" w:hAnsi="Times New Roman"/>
          <w:lang w:eastAsia="ru-RU" w:bidi="ar-SA"/>
        </w:rPr>
        <w:t>Заказчику товар, в</w:t>
      </w:r>
      <w:r w:rsidRPr="00147862">
        <w:rPr>
          <w:rFonts w:ascii="Times New Roman" w:hAnsi="Times New Roman"/>
          <w:lang w:eastAsia="ru-RU" w:bidi="ar-SA"/>
        </w:rPr>
        <w:t xml:space="preserve"> количестве и ассортименте согласно Спецификации (Приложение № 1 к </w:t>
      </w:r>
      <w:r w:rsidR="00D37C06">
        <w:rPr>
          <w:rFonts w:ascii="Times New Roman" w:hAnsi="Times New Roman"/>
          <w:lang w:eastAsia="ru-RU" w:bidi="ar-SA"/>
        </w:rPr>
        <w:t>Контракт</w:t>
      </w:r>
      <w:r w:rsidRPr="00147862">
        <w:rPr>
          <w:rFonts w:ascii="Times New Roman" w:hAnsi="Times New Roman"/>
          <w:lang w:eastAsia="ru-RU" w:bidi="ar-SA"/>
        </w:rPr>
        <w:t xml:space="preserve">у), а Заказчик обязуется своевременно произвести оплату и принять этот товар на условиях настоящего </w:t>
      </w:r>
      <w:r w:rsidR="00D37C06">
        <w:rPr>
          <w:rFonts w:ascii="Times New Roman" w:hAnsi="Times New Roman"/>
          <w:lang w:eastAsia="ru-RU" w:bidi="ar-SA"/>
        </w:rPr>
        <w:t>Контракт</w:t>
      </w:r>
      <w:r w:rsidRPr="00147862">
        <w:rPr>
          <w:rFonts w:ascii="Times New Roman" w:hAnsi="Times New Roman"/>
          <w:lang w:eastAsia="ru-RU" w:bidi="ar-SA"/>
        </w:rPr>
        <w:t>а.</w:t>
      </w:r>
    </w:p>
    <w:p w14:paraId="231A3D9B" w14:textId="5C5F1D31" w:rsidR="00E22207" w:rsidRPr="00937396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1.2. Наименование Товара, технические, качественные, функциональные характеристики (потребительские свойства), эксплуатационные характеристики Товара и иные характеристики, и показатели Товара,</w:t>
      </w:r>
      <w:r w:rsidRPr="00937396">
        <w:rPr>
          <w:rFonts w:ascii="Times New Roman" w:hAnsi="Times New Roman"/>
          <w:i/>
          <w:iCs/>
          <w:color w:val="000000"/>
        </w:rPr>
        <w:t xml:space="preserve"> </w:t>
      </w:r>
      <w:r w:rsidRPr="00937396">
        <w:rPr>
          <w:rFonts w:ascii="Times New Roman" w:hAnsi="Times New Roman"/>
          <w:color w:val="000000"/>
        </w:rPr>
        <w:t xml:space="preserve">наименование страны происхождения Товара, цена за единицу Товара, общая стоимость Товара определены в Спецификации товара (Приложение № </w:t>
      </w:r>
      <w:r w:rsidR="00C36843">
        <w:rPr>
          <w:rFonts w:ascii="Times New Roman" w:hAnsi="Times New Roman"/>
          <w:color w:val="000000"/>
        </w:rPr>
        <w:t>1</w:t>
      </w:r>
      <w:r w:rsidRPr="00937396">
        <w:rPr>
          <w:rFonts w:ascii="Times New Roman" w:hAnsi="Times New Roman"/>
          <w:color w:val="000000"/>
        </w:rPr>
        <w:t xml:space="preserve"> к настоящему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 xml:space="preserve">у), являющейся неотъемлемой частью настоящего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>а.</w:t>
      </w:r>
    </w:p>
    <w:p w14:paraId="40BA37E7" w14:textId="3666D2A0" w:rsidR="00E22207" w:rsidRPr="00F765E4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 w:rsidRPr="00937396">
        <w:rPr>
          <w:rFonts w:ascii="Times New Roman" w:hAnsi="Times New Roman"/>
          <w:color w:val="000000"/>
        </w:rPr>
        <w:t xml:space="preserve">1.3. Параметры, качество и технические характеристики поставляемого товара должны соответствовать стандартам, принятым в Российской Федерации и </w:t>
      </w:r>
      <w:r w:rsidRPr="00D37C06">
        <w:rPr>
          <w:rFonts w:ascii="Times New Roman" w:hAnsi="Times New Roman"/>
          <w:bCs/>
          <w:color w:val="000000"/>
        </w:rPr>
        <w:t>подтверждаться соответствующими сертификатами, паспортами</w:t>
      </w:r>
      <w:r w:rsidR="00D37C06">
        <w:rPr>
          <w:rFonts w:ascii="Times New Roman" w:hAnsi="Times New Roman"/>
          <w:bCs/>
          <w:color w:val="000000"/>
        </w:rPr>
        <w:t xml:space="preserve"> (при наличии)</w:t>
      </w:r>
      <w:r w:rsidRPr="00D37C06">
        <w:rPr>
          <w:rFonts w:ascii="Times New Roman" w:hAnsi="Times New Roman"/>
          <w:bCs/>
          <w:color w:val="000000"/>
        </w:rPr>
        <w:t>.</w:t>
      </w:r>
    </w:p>
    <w:p w14:paraId="42FF7588" w14:textId="77777777" w:rsidR="00E22207" w:rsidRPr="00937396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1.4. На момент поставки Заказчику товара, Поставщик гарантирует, что он принадлежит Поставщику на правах собственности и не обременен правом третьих лиц, не заложен, в споре и под арестом не состоит.</w:t>
      </w:r>
    </w:p>
    <w:p w14:paraId="5D4CA95D" w14:textId="77777777" w:rsidR="00E22207" w:rsidRPr="00937396" w:rsidRDefault="00E22207" w:rsidP="00E22207">
      <w:pPr>
        <w:tabs>
          <w:tab w:val="left" w:pos="10600"/>
        </w:tabs>
        <w:spacing w:after="0" w:line="240" w:lineRule="auto"/>
        <w:ind w:right="-32" w:firstLine="540"/>
        <w:jc w:val="center"/>
        <w:rPr>
          <w:rFonts w:ascii="Times New Roman" w:hAnsi="Times New Roman"/>
          <w:b/>
          <w:bCs/>
        </w:rPr>
      </w:pPr>
    </w:p>
    <w:p w14:paraId="610A2F26" w14:textId="55841878" w:rsidR="00E22207" w:rsidRPr="00937396" w:rsidRDefault="00E22207" w:rsidP="00E22207">
      <w:pPr>
        <w:tabs>
          <w:tab w:val="left" w:pos="1060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 xml:space="preserve">2. ЦЕНА </w:t>
      </w:r>
      <w:r w:rsidR="00D37C06">
        <w:rPr>
          <w:rFonts w:ascii="Times New Roman" w:hAnsi="Times New Roman"/>
          <w:b/>
          <w:bCs/>
        </w:rPr>
        <w:t>КОНТРАКТ</w:t>
      </w:r>
      <w:r w:rsidRPr="00937396">
        <w:rPr>
          <w:rFonts w:ascii="Times New Roman" w:hAnsi="Times New Roman"/>
          <w:b/>
          <w:bCs/>
        </w:rPr>
        <w:t>А</w:t>
      </w:r>
    </w:p>
    <w:p w14:paraId="11D36E0D" w14:textId="77777777" w:rsidR="007E6B6D" w:rsidRDefault="00E22207" w:rsidP="007E6B6D">
      <w:pPr>
        <w:spacing w:after="0" w:line="240" w:lineRule="auto"/>
        <w:ind w:right="-1" w:firstLine="709"/>
        <w:jc w:val="both"/>
        <w:rPr>
          <w:rFonts w:ascii="Times New Roman" w:eastAsia="Arial Unicode MS" w:hAnsi="Times New Roman"/>
          <w:color w:val="000000"/>
        </w:rPr>
      </w:pPr>
      <w:r w:rsidRPr="00937396">
        <w:rPr>
          <w:rFonts w:ascii="Times New Roman" w:hAnsi="Times New Roman"/>
        </w:rPr>
        <w:t xml:space="preserve">2.1. </w:t>
      </w:r>
      <w:r w:rsidR="007E6B6D" w:rsidRPr="00E65B61">
        <w:rPr>
          <w:rFonts w:ascii="Times New Roman" w:eastAsia="Arial Unicode MS" w:hAnsi="Times New Roman"/>
          <w:color w:val="000000"/>
        </w:rPr>
        <w:t xml:space="preserve">Цена </w:t>
      </w:r>
      <w:r w:rsidR="007E6B6D">
        <w:rPr>
          <w:rFonts w:ascii="Times New Roman" w:eastAsia="Arial Unicode MS" w:hAnsi="Times New Roman"/>
          <w:color w:val="000000"/>
        </w:rPr>
        <w:t>Контракт</w:t>
      </w:r>
      <w:r w:rsidR="007E6B6D" w:rsidRPr="00E65B61">
        <w:rPr>
          <w:rFonts w:ascii="Times New Roman" w:eastAsia="Arial Unicode MS" w:hAnsi="Times New Roman"/>
          <w:color w:val="000000"/>
        </w:rPr>
        <w:t>а составляет</w:t>
      </w:r>
      <w:r w:rsidR="007E6B6D" w:rsidRPr="00A30F92">
        <w:rPr>
          <w:rFonts w:ascii="Times New Roman" w:eastAsia="Arial Unicode MS" w:hAnsi="Times New Roman"/>
          <w:color w:val="000000"/>
          <w:highlight w:val="yellow"/>
        </w:rPr>
        <w:t xml:space="preserve"> _____ (__________) рублей (</w:t>
      </w:r>
      <w:r w:rsidR="007E6B6D" w:rsidRPr="00A30F92">
        <w:rPr>
          <w:rFonts w:ascii="Times New Roman" w:eastAsia="Arial Unicode MS" w:hAnsi="Times New Roman"/>
          <w:i/>
          <w:iCs/>
          <w:color w:val="000000"/>
          <w:highlight w:val="yellow"/>
        </w:rPr>
        <w:t>вариант:</w:t>
      </w:r>
      <w:r w:rsidR="007E6B6D" w:rsidRPr="00A30F92">
        <w:rPr>
          <w:rFonts w:ascii="Times New Roman" w:eastAsia="Arial Unicode MS" w:hAnsi="Times New Roman"/>
          <w:color w:val="000000"/>
          <w:highlight w:val="yellow"/>
        </w:rPr>
        <w:t xml:space="preserve"> в том числе НДС _____% в размере _____ (__________) рублей / НДС не облагается на основании _________)</w:t>
      </w:r>
      <w:r w:rsidR="007E6B6D">
        <w:rPr>
          <w:rFonts w:ascii="Times New Roman" w:eastAsia="Arial Unicode MS" w:hAnsi="Times New Roman"/>
          <w:color w:val="000000"/>
        </w:rPr>
        <w:t>.</w:t>
      </w:r>
    </w:p>
    <w:p w14:paraId="788C2DBB" w14:textId="7731A7A9" w:rsidR="00E22207" w:rsidRPr="00937396" w:rsidRDefault="00E22207" w:rsidP="007E6B6D">
      <w:pPr>
        <w:spacing w:after="0" w:line="240" w:lineRule="auto"/>
        <w:ind w:right="-1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2.2. Цена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фиксирована и не подлежит изменению в период исполнения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за исключением случаев, установленных законодательством РФ.</w:t>
      </w:r>
    </w:p>
    <w:p w14:paraId="34C35625" w14:textId="1D7672E7" w:rsidR="00E22207" w:rsidRPr="00937396" w:rsidRDefault="00E22207" w:rsidP="00E2220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2.3. Цена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а, указанная в пункте 2.1. включает в себя: </w:t>
      </w:r>
      <w:r w:rsidRPr="00937396">
        <w:rPr>
          <w:rFonts w:ascii="Times New Roman" w:eastAsia="Calibri" w:hAnsi="Times New Roman"/>
          <w:color w:val="000000"/>
        </w:rPr>
        <w:t xml:space="preserve">все расходы Поставщика по поставке товара на условиях настоящего </w:t>
      </w:r>
      <w:r w:rsidR="00D37C06">
        <w:rPr>
          <w:rFonts w:ascii="Times New Roman" w:eastAsia="Calibri" w:hAnsi="Times New Roman"/>
          <w:color w:val="000000"/>
        </w:rPr>
        <w:t>Контракт</w:t>
      </w:r>
      <w:r w:rsidRPr="00937396">
        <w:rPr>
          <w:rFonts w:ascii="Times New Roman" w:eastAsia="Calibri" w:hAnsi="Times New Roman"/>
          <w:color w:val="000000"/>
        </w:rPr>
        <w:t xml:space="preserve">а, </w:t>
      </w:r>
      <w:r w:rsidRPr="00937396">
        <w:rPr>
          <w:rFonts w:ascii="Times New Roman" w:eastAsia="Calibri" w:hAnsi="Times New Roman"/>
        </w:rPr>
        <w:t xml:space="preserve">в т.ч. общую стоимость товара, стоимость упаковки (тары), маркировки, расходы на страхование, уплату таможенных пошлин, </w:t>
      </w:r>
      <w:r w:rsidR="00C36843" w:rsidRPr="00937396">
        <w:rPr>
          <w:rFonts w:ascii="Times New Roman" w:eastAsia="Calibri" w:hAnsi="Times New Roman"/>
        </w:rPr>
        <w:t>расходы на доставку, погрузочно-разгрузочные работы</w:t>
      </w:r>
      <w:r w:rsidRPr="00937396">
        <w:rPr>
          <w:rFonts w:ascii="Times New Roman" w:eastAsia="Calibri" w:hAnsi="Times New Roman"/>
        </w:rPr>
        <w:t xml:space="preserve">, расходы связанные с поставкой товара ненадлежащего качества (замена его на качественный товар), расходы на проведение независимой экспертизы, без возмещения расходов Заказчиком вне зависимости от результатов экспертизы, а также все налоговые платежи, сборы, отчисления и иные платежи, которые подлежат уплате Поставщиком в соответствии с действующим законодательством РФ. Неучтенные затраты Поставщика, связанные с исполнением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и не включенные в предлагаемую цену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не подлежат оплате Заказчиком.</w:t>
      </w:r>
    </w:p>
    <w:p w14:paraId="44CCA2FB" w14:textId="77777777" w:rsidR="00E22207" w:rsidRPr="00937396" w:rsidRDefault="00E22207" w:rsidP="00E2220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79955358" w14:textId="77777777" w:rsidR="00E22207" w:rsidRPr="00937396" w:rsidRDefault="00E22207" w:rsidP="00E22207">
      <w:pPr>
        <w:tabs>
          <w:tab w:val="left" w:pos="-180"/>
          <w:tab w:val="left" w:pos="4111"/>
        </w:tabs>
        <w:suppressAutoHyphens/>
        <w:autoSpaceDE w:val="0"/>
        <w:spacing w:after="0" w:line="240" w:lineRule="auto"/>
        <w:ind w:left="72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3. ПОРЯДОК РАСЧЕТОВ</w:t>
      </w:r>
    </w:p>
    <w:p w14:paraId="70AB40D7" w14:textId="273BF82C" w:rsidR="00E22207" w:rsidRPr="00937396" w:rsidRDefault="00E22207" w:rsidP="00E22207">
      <w:pPr>
        <w:spacing w:after="0" w:line="100" w:lineRule="atLeast"/>
        <w:ind w:firstLine="567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</w:rPr>
        <w:t xml:space="preserve">3.1. Источник финансирования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– средства бюджетного учреждения (</w:t>
      </w:r>
      <w:r w:rsidR="00C36843">
        <w:rPr>
          <w:rFonts w:ascii="Times New Roman" w:hAnsi="Times New Roman"/>
        </w:rPr>
        <w:t>субсидии на иные цели</w:t>
      </w:r>
      <w:r w:rsidRPr="00937396">
        <w:rPr>
          <w:rFonts w:ascii="Times New Roman" w:hAnsi="Times New Roman"/>
        </w:rPr>
        <w:t>).</w:t>
      </w:r>
    </w:p>
    <w:p w14:paraId="74E36B44" w14:textId="0C32E85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</w:rPr>
        <w:t xml:space="preserve">3.2. </w:t>
      </w:r>
      <w:r w:rsidRPr="00937396">
        <w:rPr>
          <w:rFonts w:ascii="Times New Roman" w:hAnsi="Times New Roman"/>
          <w:color w:val="000000"/>
          <w:lang w:eastAsia="zh-CN"/>
        </w:rPr>
        <w:t xml:space="preserve">Оплата по </w:t>
      </w:r>
      <w:r w:rsidRPr="00937396">
        <w:rPr>
          <w:rFonts w:ascii="Times New Roman" w:hAnsi="Times New Roman"/>
          <w:lang w:eastAsia="zh-CN"/>
        </w:rPr>
        <w:t xml:space="preserve">настоящему </w:t>
      </w:r>
      <w:r w:rsidR="00D37C06">
        <w:rPr>
          <w:rFonts w:ascii="Times New Roman" w:hAnsi="Times New Roman"/>
          <w:lang w:eastAsia="zh-CN"/>
        </w:rPr>
        <w:t>Контракт</w:t>
      </w:r>
      <w:r w:rsidRPr="00937396">
        <w:rPr>
          <w:rFonts w:ascii="Times New Roman" w:hAnsi="Times New Roman"/>
          <w:lang w:eastAsia="zh-C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D37C06">
        <w:rPr>
          <w:rFonts w:ascii="Times New Roman" w:hAnsi="Times New Roman"/>
          <w:lang w:eastAsia="zh-CN"/>
        </w:rPr>
        <w:t>Контракт</w:t>
      </w:r>
      <w:r w:rsidRPr="00937396">
        <w:rPr>
          <w:rFonts w:ascii="Times New Roman" w:hAnsi="Times New Roman"/>
          <w:lang w:eastAsia="zh-CN"/>
        </w:rPr>
        <w:t xml:space="preserve">е, </w:t>
      </w:r>
      <w:r w:rsidRPr="00937396">
        <w:rPr>
          <w:rFonts w:ascii="Times New Roman" w:hAnsi="Times New Roman"/>
          <w:color w:val="000000"/>
        </w:rPr>
        <w:t xml:space="preserve">в следующем порядке: </w:t>
      </w:r>
    </w:p>
    <w:p w14:paraId="539716F3" w14:textId="28718C9F" w:rsidR="00E22207" w:rsidRPr="00006C7A" w:rsidRDefault="003A0185" w:rsidP="00E2220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zh-CN"/>
        </w:rPr>
      </w:pPr>
      <w:r w:rsidRPr="00006C7A">
        <w:rPr>
          <w:rFonts w:ascii="Times New Roman" w:hAnsi="Times New Roman"/>
          <w:i/>
          <w:iCs/>
          <w:color w:val="000000"/>
        </w:rPr>
        <w:t xml:space="preserve">3.2.1. </w:t>
      </w:r>
      <w:r w:rsidR="00E22207" w:rsidRPr="00006C7A">
        <w:rPr>
          <w:rFonts w:ascii="Times New Roman" w:hAnsi="Times New Roman"/>
          <w:i/>
          <w:iCs/>
          <w:color w:val="000000"/>
        </w:rPr>
        <w:t xml:space="preserve">- оплата за поставленный товар производится </w:t>
      </w:r>
      <w:r w:rsidR="00E22207" w:rsidRPr="00006C7A">
        <w:rPr>
          <w:rFonts w:ascii="Times New Roman" w:hAnsi="Times New Roman"/>
          <w:i/>
          <w:iCs/>
          <w:color w:val="000000"/>
          <w:shd w:val="clear" w:color="auto" w:fill="FFFFFF"/>
        </w:rPr>
        <w:t>после получения Заказчиком товара,</w:t>
      </w:r>
      <w:r w:rsidR="00E22207" w:rsidRPr="00006C7A">
        <w:rPr>
          <w:rFonts w:ascii="Times New Roman" w:hAnsi="Times New Roman"/>
          <w:i/>
          <w:iCs/>
        </w:rPr>
        <w:t xml:space="preserve"> не позднее </w:t>
      </w:r>
      <w:r w:rsidR="00D37C06">
        <w:rPr>
          <w:rFonts w:ascii="Times New Roman" w:hAnsi="Times New Roman"/>
          <w:i/>
          <w:iCs/>
        </w:rPr>
        <w:t>7</w:t>
      </w:r>
      <w:r w:rsidR="00E22207" w:rsidRPr="00006C7A">
        <w:rPr>
          <w:rFonts w:ascii="Times New Roman" w:hAnsi="Times New Roman"/>
          <w:i/>
          <w:iCs/>
        </w:rPr>
        <w:t xml:space="preserve"> (</w:t>
      </w:r>
      <w:r w:rsidR="00D37C06">
        <w:rPr>
          <w:rFonts w:ascii="Times New Roman" w:hAnsi="Times New Roman"/>
          <w:i/>
          <w:iCs/>
        </w:rPr>
        <w:t>семи</w:t>
      </w:r>
      <w:r w:rsidR="00E22207" w:rsidRPr="00006C7A">
        <w:rPr>
          <w:rFonts w:ascii="Times New Roman" w:hAnsi="Times New Roman"/>
          <w:i/>
          <w:iCs/>
        </w:rPr>
        <w:t xml:space="preserve">) рабочих дней с момента </w:t>
      </w:r>
      <w:r w:rsidR="00E22207" w:rsidRPr="00006C7A">
        <w:rPr>
          <w:rFonts w:ascii="Times New Roman" w:hAnsi="Times New Roman"/>
          <w:i/>
          <w:iCs/>
          <w:lang w:eastAsia="zh-CN"/>
        </w:rPr>
        <w:t>универсального передаточного документа (УПД</w:t>
      </w:r>
      <w:r w:rsidR="00D37C06">
        <w:rPr>
          <w:rFonts w:ascii="Times New Roman" w:hAnsi="Times New Roman"/>
          <w:i/>
          <w:iCs/>
          <w:lang w:eastAsia="zh-CN"/>
        </w:rPr>
        <w:t>), согласно выставленным счетам.</w:t>
      </w:r>
    </w:p>
    <w:p w14:paraId="66583CDF" w14:textId="04D7BDE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/>
          <w:noProof/>
          <w:spacing w:val="2"/>
        </w:rPr>
      </w:pPr>
      <w:r w:rsidRPr="00937396">
        <w:rPr>
          <w:rFonts w:ascii="Times New Roman" w:hAnsi="Times New Roman"/>
        </w:rPr>
        <w:lastRenderedPageBreak/>
        <w:t xml:space="preserve">3.3. В случае изменения </w:t>
      </w:r>
      <w:r w:rsidRPr="00937396">
        <w:rPr>
          <w:rFonts w:ascii="Times New Roman" w:hAnsi="Times New Roman"/>
          <w:noProof/>
          <w:spacing w:val="2"/>
        </w:rPr>
        <w:t xml:space="preserve">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на указанные в </w:t>
      </w:r>
      <w:r w:rsidR="00D37C06">
        <w:rPr>
          <w:rFonts w:ascii="Times New Roman" w:hAnsi="Times New Roman"/>
          <w:noProof/>
          <w:spacing w:val="2"/>
        </w:rPr>
        <w:t>Контракт</w:t>
      </w:r>
      <w:r w:rsidRPr="00937396">
        <w:rPr>
          <w:rFonts w:ascii="Times New Roman" w:hAnsi="Times New Roman"/>
          <w:noProof/>
          <w:spacing w:val="2"/>
        </w:rPr>
        <w:t>е банковские реквизиты Поставщика, несет Поставщик.</w:t>
      </w:r>
    </w:p>
    <w:p w14:paraId="6224139F" w14:textId="17D46B2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hAnsi="Times New Roman"/>
          <w:noProof/>
          <w:spacing w:val="2"/>
        </w:rPr>
        <w:t xml:space="preserve">3.4. </w:t>
      </w:r>
      <w:r w:rsidRPr="00937396">
        <w:rPr>
          <w:rFonts w:ascii="Times New Roman" w:eastAsia="Calibri" w:hAnsi="Times New Roman"/>
        </w:rPr>
        <w:t xml:space="preserve">Обязательства Заказчика по оплате считаются исполненными с момента списания денежных средств в размере, установленном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 с лицевого счета Заказчика.</w:t>
      </w:r>
    </w:p>
    <w:p w14:paraId="1D11A816" w14:textId="7777777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496A07FE" w14:textId="77777777" w:rsidR="00E22207" w:rsidRPr="00937396" w:rsidRDefault="00E22207" w:rsidP="00E22207">
      <w:pPr>
        <w:tabs>
          <w:tab w:val="left" w:pos="36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4. ПОРЯДОК, СРОК ПОСТАВКИ И ПРИЕМКИ ТОВАРА</w:t>
      </w:r>
    </w:p>
    <w:p w14:paraId="03C1775D" w14:textId="18382E9F" w:rsidR="00E22207" w:rsidRPr="00937396" w:rsidRDefault="00E22207" w:rsidP="00E22207">
      <w:pPr>
        <w:keepNext/>
        <w:keepLines/>
        <w:spacing w:after="0" w:line="240" w:lineRule="auto"/>
        <w:ind w:right="-143" w:firstLine="709"/>
        <w:jc w:val="both"/>
        <w:rPr>
          <w:rFonts w:ascii="Times New Roman" w:eastAsia="Calibri" w:hAnsi="Times New Roman"/>
          <w:color w:val="000000"/>
        </w:rPr>
      </w:pPr>
      <w:bookmarkStart w:id="0" w:name="_Hlk70000450"/>
      <w:r w:rsidRPr="00937396">
        <w:rPr>
          <w:rFonts w:ascii="Times New Roman" w:eastAsia="Calibri" w:hAnsi="Times New Roman"/>
          <w:color w:val="000000"/>
        </w:rPr>
        <w:t xml:space="preserve">4.1. </w:t>
      </w:r>
      <w:bookmarkEnd w:id="0"/>
      <w:r w:rsidRPr="00937396">
        <w:rPr>
          <w:rFonts w:ascii="Times New Roman" w:eastAsia="Calibri" w:hAnsi="Times New Roman"/>
          <w:color w:val="000000"/>
        </w:rPr>
        <w:t xml:space="preserve">Поставка товара осуществляется, </w:t>
      </w:r>
      <w:r w:rsidR="00F765E4" w:rsidRPr="00006C7A">
        <w:rPr>
          <w:rFonts w:ascii="Times New Roman" w:eastAsia="Calibri" w:hAnsi="Times New Roman"/>
          <w:color w:val="000000"/>
        </w:rPr>
        <w:t xml:space="preserve">в </w:t>
      </w:r>
      <w:r w:rsidR="00D37C06">
        <w:rPr>
          <w:rFonts w:ascii="Times New Roman" w:eastAsia="Calibri" w:hAnsi="Times New Roman"/>
          <w:color w:val="000000"/>
        </w:rPr>
        <w:t>не позднее 17.08.2026 г.</w:t>
      </w:r>
    </w:p>
    <w:p w14:paraId="7A13525C" w14:textId="66324C90" w:rsidR="00E22207" w:rsidRPr="00937396" w:rsidRDefault="00E22207" w:rsidP="00E22207">
      <w:pPr>
        <w:pStyle w:val="FORMATTEXT"/>
        <w:keepNext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37396">
        <w:rPr>
          <w:rFonts w:ascii="Times New Roman" w:hAnsi="Times New Roman" w:cs="Times New Roman"/>
          <w:sz w:val="22"/>
          <w:szCs w:val="22"/>
        </w:rPr>
        <w:t xml:space="preserve">Поставщик своими силами или путём привлечения соответствующей организации доставляет товар по адресу Заказчика: </w:t>
      </w:r>
      <w:r w:rsidRPr="00937396">
        <w:rPr>
          <w:rFonts w:ascii="Times New Roman" w:hAnsi="Times New Roman" w:cs="Times New Roman"/>
          <w:sz w:val="22"/>
          <w:szCs w:val="22"/>
          <w:lang w:eastAsia="ar-SA"/>
        </w:rPr>
        <w:t>Россия, Амурская область, 67500</w:t>
      </w:r>
      <w:r w:rsidR="0033667D">
        <w:rPr>
          <w:rFonts w:ascii="Times New Roman" w:hAnsi="Times New Roman" w:cs="Times New Roman"/>
          <w:sz w:val="22"/>
          <w:szCs w:val="22"/>
          <w:lang w:eastAsia="ar-SA"/>
        </w:rPr>
        <w:t>0</w:t>
      </w:r>
      <w:r w:rsidRPr="00937396">
        <w:rPr>
          <w:rFonts w:ascii="Times New Roman" w:hAnsi="Times New Roman" w:cs="Times New Roman"/>
          <w:sz w:val="22"/>
          <w:szCs w:val="22"/>
          <w:lang w:eastAsia="ar-SA"/>
        </w:rPr>
        <w:t xml:space="preserve">, г. Благовещенск, ул. </w:t>
      </w:r>
      <w:r w:rsidR="007E6B6D">
        <w:rPr>
          <w:rFonts w:ascii="Times New Roman" w:hAnsi="Times New Roman" w:cs="Times New Roman"/>
          <w:sz w:val="22"/>
          <w:szCs w:val="22"/>
          <w:lang w:eastAsia="ar-SA"/>
        </w:rPr>
        <w:t>Горького</w:t>
      </w:r>
      <w:r w:rsidRPr="00937396">
        <w:rPr>
          <w:rFonts w:ascii="Times New Roman" w:hAnsi="Times New Roman" w:cs="Times New Roman"/>
          <w:sz w:val="22"/>
          <w:szCs w:val="22"/>
          <w:lang w:eastAsia="ar-SA"/>
        </w:rPr>
        <w:t xml:space="preserve">, д. </w:t>
      </w:r>
      <w:r w:rsidR="007E6B6D">
        <w:rPr>
          <w:rFonts w:ascii="Times New Roman" w:hAnsi="Times New Roman" w:cs="Times New Roman"/>
          <w:sz w:val="22"/>
          <w:szCs w:val="22"/>
          <w:lang w:eastAsia="ar-SA"/>
        </w:rPr>
        <w:t>231</w:t>
      </w:r>
      <w:r w:rsidRPr="0093739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  <w:r w:rsidRPr="00937396">
        <w:rPr>
          <w:rFonts w:ascii="Times New Roman" w:hAnsi="Times New Roman" w:cs="Times New Roman"/>
          <w:sz w:val="22"/>
          <w:szCs w:val="22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(или) за свой счет.</w:t>
      </w:r>
    </w:p>
    <w:p w14:paraId="524B9340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Поставщик гарантирует соблюдение надлежащих условий хранения, доставки товара до его передачи Заказчику.</w:t>
      </w:r>
    </w:p>
    <w:p w14:paraId="385CD398" w14:textId="77777777" w:rsidR="00E22207" w:rsidRPr="00937396" w:rsidRDefault="00E22207" w:rsidP="00E22207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Calibri" w:hAnsi="Times New Roman"/>
          <w:color w:val="000000"/>
          <w:lang w:eastAsia="hi-IN" w:bidi="hi-IN"/>
        </w:rPr>
      </w:pPr>
      <w:r w:rsidRPr="00937396">
        <w:rPr>
          <w:rFonts w:ascii="Times New Roman" w:eastAsia="Calibri" w:hAnsi="Times New Roman"/>
          <w:color w:val="000000"/>
          <w:lang w:eastAsia="hi-IN" w:bidi="hi-IN"/>
        </w:rPr>
        <w:t>Не позднее, чем за два рабочих дня до дня доставки Товара, Поставщик обязан согласовать с представителем Заказчика дату и время доставки Товара.</w:t>
      </w:r>
    </w:p>
    <w:p w14:paraId="5C2E43C9" w14:textId="3C7044F9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4.2. С согласия Заказчика Поставщик вправе досрочно поставить Товар в установленном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 порядке.</w:t>
      </w:r>
    </w:p>
    <w:p w14:paraId="75EB607D" w14:textId="77777777" w:rsidR="00E22207" w:rsidRPr="00937396" w:rsidRDefault="00E22207" w:rsidP="00E2220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4.3. Приемка товара и выполненных работ производится в течение 10 (десяти) рабочих дней с момента передачи товара. </w:t>
      </w:r>
    </w:p>
    <w:p w14:paraId="61E19FE2" w14:textId="77777777" w:rsidR="00E22207" w:rsidRPr="00937396" w:rsidRDefault="00E22207" w:rsidP="00E2220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Приемка поставленного товара включает в себя следующие этапы:</w:t>
      </w:r>
    </w:p>
    <w:p w14:paraId="27BF8056" w14:textId="7D51E488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проверка по товарной накладной или универсальному передаточному документу (товарно-транспортной накладной) номенклатуры поставленного товара на соответствие наименования, количества, комплектности и иных характеристик поставляемого товара, указанных в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настоящему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у);</w:t>
      </w:r>
    </w:p>
    <w:p w14:paraId="78AB37E8" w14:textId="62C3028D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проверка полноты и правильности оформления комплекта сопроводительной документации в соответствии с условиями настоящего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а;</w:t>
      </w:r>
    </w:p>
    <w:p w14:paraId="5B8CC939" w14:textId="77777777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проверка наличия необходимых документов, подтверждающих качество товара, оформленные в соответствии с законодательством Российской Федерации;</w:t>
      </w:r>
    </w:p>
    <w:p w14:paraId="431078FB" w14:textId="04DB05FF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проверка наличия технической документации в соответствии с условиями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а.</w:t>
      </w:r>
    </w:p>
    <w:p w14:paraId="69FE16E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4.4. Приемка товара по количеству и качеству производится согласно инструкциям Госарбитража СССР № П-6 от 15.06.1965 г., № П-7 от 25.04.1966 г. (с последующими изменениями), в части не противоречащей Гражданскому кодексу Российской Федерации.</w:t>
      </w:r>
    </w:p>
    <w:p w14:paraId="53C0FD45" w14:textId="7897E67A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4</w:t>
      </w:r>
      <w:r w:rsidRPr="00937396">
        <w:rPr>
          <w:rFonts w:ascii="Times New Roman" w:hAnsi="Times New Roman"/>
          <w:color w:val="000000"/>
        </w:rPr>
        <w:t xml:space="preserve">.5. </w:t>
      </w:r>
      <w:r w:rsidRPr="00937396">
        <w:rPr>
          <w:rFonts w:ascii="Times New Roman" w:hAnsi="Times New Roman"/>
        </w:rPr>
        <w:t xml:space="preserve">По факту приемки поставленного товара </w:t>
      </w:r>
      <w:r w:rsidR="00C87FA6" w:rsidRPr="00937396">
        <w:rPr>
          <w:rFonts w:ascii="Times New Roman" w:hAnsi="Times New Roman"/>
        </w:rPr>
        <w:t>при отсутствии претензий к поставленному товару уполномоченными на это лицами Заказчика в течение 5 (пяти) рабочих дней с момента получения товара</w:t>
      </w:r>
      <w:r w:rsidRPr="00937396">
        <w:rPr>
          <w:rFonts w:ascii="Times New Roman" w:hAnsi="Times New Roman"/>
        </w:rPr>
        <w:t>, подписывае</w:t>
      </w:r>
      <w:r w:rsidR="00C87FA6">
        <w:rPr>
          <w:rFonts w:ascii="Times New Roman" w:hAnsi="Times New Roman"/>
        </w:rPr>
        <w:t xml:space="preserve">тся </w:t>
      </w:r>
      <w:r w:rsidR="00C87FA6" w:rsidRPr="00C87FA6">
        <w:rPr>
          <w:rFonts w:ascii="Times New Roman" w:hAnsi="Times New Roman"/>
        </w:rPr>
        <w:t>товарн</w:t>
      </w:r>
      <w:r w:rsidR="00C87FA6">
        <w:rPr>
          <w:rFonts w:ascii="Times New Roman" w:hAnsi="Times New Roman"/>
        </w:rPr>
        <w:t>ая</w:t>
      </w:r>
      <w:r w:rsidR="00C87FA6" w:rsidRPr="00C87FA6">
        <w:rPr>
          <w:rFonts w:ascii="Times New Roman" w:hAnsi="Times New Roman"/>
        </w:rPr>
        <w:t xml:space="preserve"> накладн</w:t>
      </w:r>
      <w:r w:rsidR="00C87FA6">
        <w:rPr>
          <w:rFonts w:ascii="Times New Roman" w:hAnsi="Times New Roman"/>
        </w:rPr>
        <w:t>ая</w:t>
      </w:r>
      <w:r w:rsidR="00C87FA6" w:rsidRPr="00C87FA6">
        <w:rPr>
          <w:rFonts w:ascii="Times New Roman" w:hAnsi="Times New Roman"/>
        </w:rPr>
        <w:t xml:space="preserve"> или универсальн</w:t>
      </w:r>
      <w:r w:rsidR="00C87FA6">
        <w:rPr>
          <w:rFonts w:ascii="Times New Roman" w:hAnsi="Times New Roman"/>
        </w:rPr>
        <w:t>ый</w:t>
      </w:r>
      <w:r w:rsidR="00C87FA6" w:rsidRPr="00C87FA6">
        <w:rPr>
          <w:rFonts w:ascii="Times New Roman" w:hAnsi="Times New Roman"/>
        </w:rPr>
        <w:t xml:space="preserve"> передаточн</w:t>
      </w:r>
      <w:r w:rsidR="00C87FA6">
        <w:rPr>
          <w:rFonts w:ascii="Times New Roman" w:hAnsi="Times New Roman"/>
        </w:rPr>
        <w:t xml:space="preserve">ый </w:t>
      </w:r>
      <w:r w:rsidR="00C87FA6" w:rsidRPr="00C87FA6">
        <w:rPr>
          <w:rFonts w:ascii="Times New Roman" w:hAnsi="Times New Roman"/>
        </w:rPr>
        <w:t>документ (УПД)</w:t>
      </w:r>
      <w:r w:rsidR="007E6B6D">
        <w:rPr>
          <w:rFonts w:ascii="Times New Roman" w:hAnsi="Times New Roman"/>
        </w:rPr>
        <w:t>.</w:t>
      </w:r>
    </w:p>
    <w:p w14:paraId="2DC1351B" w14:textId="46D1F1C7" w:rsidR="00E22207" w:rsidRPr="00937396" w:rsidRDefault="00E22207" w:rsidP="00E22207">
      <w:pPr>
        <w:widowControl w:val="0"/>
        <w:snapToGrid w:val="0"/>
        <w:spacing w:after="0" w:line="240" w:lineRule="auto"/>
        <w:ind w:right="-1" w:firstLine="708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При выявлении несоответствий в поставленном Товаре, препятствующих его приемке, в т.ч. несоответствия поставленного товара по количеству, комплектности и качеству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у), Заказчик оформляет мотивированный письменный отказ от приемки товара, который подписывается уполномоченными представителями Заказчика с указанием выявленных недостатков (дефектов) и сроков их устранения. Поставщик обязан устранить выявленные недостатки (дефекты) Товара без дополнительной платы.</w:t>
      </w:r>
    </w:p>
    <w:p w14:paraId="681F1C01" w14:textId="3A2804A4" w:rsidR="00E22207" w:rsidRPr="00937396" w:rsidRDefault="00E22207" w:rsidP="00E22207">
      <w:pPr>
        <w:widowControl w:val="0"/>
        <w:snapToGrid w:val="0"/>
        <w:spacing w:after="0" w:line="240" w:lineRule="auto"/>
        <w:ind w:right="-1" w:firstLine="708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После устранения выявленных недостатков (дефектов) проводится повторная приемка товара. При повторном обнаружении отступлений от условий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а, ухудшающих качество товара или иных недостатков в товаре, а также в случае нарушения сроков устранения недостатков, заказчик составляет заключение, являющееся мотивированным отказом от принятия товара, которое подписывается уполномоченными представителями Заказчика.</w:t>
      </w:r>
    </w:p>
    <w:p w14:paraId="0C825258" w14:textId="1ACDFC1F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Под существенными нарушениями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а, понимаются существенные нарушения, предусмотренные законодательством Российской Федерации, а также следующие условия, о которых </w:t>
      </w:r>
      <w:r w:rsidR="007E6B6D">
        <w:rPr>
          <w:rFonts w:ascii="Times New Roman" w:hAnsi="Times New Roman"/>
        </w:rPr>
        <w:t>договорились</w:t>
      </w:r>
      <w:r w:rsidRPr="00937396">
        <w:rPr>
          <w:rFonts w:ascii="Times New Roman" w:hAnsi="Times New Roman"/>
        </w:rPr>
        <w:t xml:space="preserve"> Стороны:</w:t>
      </w:r>
    </w:p>
    <w:p w14:paraId="7E9DB6BB" w14:textId="77777777" w:rsidR="00E22207" w:rsidRPr="00937396" w:rsidRDefault="00E22207" w:rsidP="00E22207">
      <w:pPr>
        <w:widowControl w:val="0"/>
        <w:snapToGrid w:val="0"/>
        <w:spacing w:after="0" w:line="240" w:lineRule="auto"/>
        <w:ind w:left="644" w:right="-1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нарушение установленных сроков поставки Товара;</w:t>
      </w:r>
    </w:p>
    <w:p w14:paraId="0378300E" w14:textId="1A39AD53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обнаружение отступлений от условий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при повторной приемке Товара либо нарушение сроков устранения недостатков (дефектов).</w:t>
      </w:r>
    </w:p>
    <w:p w14:paraId="34D82FFA" w14:textId="6E43B51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lastRenderedPageBreak/>
        <w:t xml:space="preserve">4.6. Моментом исполнения обязательств Поставщика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</w:t>
      </w:r>
      <w:r w:rsidRPr="00937396">
        <w:rPr>
          <w:rFonts w:ascii="Times New Roman" w:hAnsi="Times New Roman"/>
          <w:color w:val="000000"/>
        </w:rPr>
        <w:t xml:space="preserve"> считается факт передачи товара Поставщиком, что подтверждается товарной накладной или универсальным передаточным документом</w:t>
      </w:r>
      <w:r w:rsidR="002513E4">
        <w:rPr>
          <w:rFonts w:ascii="Times New Roman" w:hAnsi="Times New Roman"/>
          <w:color w:val="000000"/>
        </w:rPr>
        <w:t xml:space="preserve"> </w:t>
      </w:r>
      <w:r w:rsidRPr="00937396">
        <w:rPr>
          <w:rFonts w:ascii="Times New Roman" w:hAnsi="Times New Roman"/>
          <w:color w:val="000000"/>
        </w:rPr>
        <w:t>(без претензий).</w:t>
      </w:r>
    </w:p>
    <w:p w14:paraId="64B547B6" w14:textId="2EA4ED6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u w:val="single"/>
          <w:lang w:eastAsia="zh-CN"/>
        </w:rPr>
      </w:pPr>
      <w:bookmarkStart w:id="1" w:name="_Hlk67309915"/>
      <w:r w:rsidRPr="00937396">
        <w:rPr>
          <w:rFonts w:ascii="Times New Roman" w:hAnsi="Times New Roman"/>
          <w:color w:val="000000"/>
        </w:rPr>
        <w:t>4.7.</w:t>
      </w:r>
      <w:r w:rsidRPr="00937396">
        <w:rPr>
          <w:rFonts w:ascii="Times New Roman" w:hAnsi="Times New Roman"/>
        </w:rPr>
        <w:t xml:space="preserve"> </w:t>
      </w:r>
      <w:bookmarkEnd w:id="1"/>
      <w:r w:rsidRPr="00937396">
        <w:rPr>
          <w:rFonts w:ascii="Times New Roman" w:hAnsi="Times New Roman"/>
          <w:color w:val="000000"/>
          <w:lang w:eastAsia="zh-CN"/>
        </w:rPr>
        <w:t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или универсального передаточного документа</w:t>
      </w:r>
      <w:r w:rsidR="002513E4">
        <w:rPr>
          <w:rFonts w:ascii="Times New Roman" w:hAnsi="Times New Roman"/>
          <w:color w:val="000000"/>
          <w:lang w:eastAsia="zh-CN"/>
        </w:rPr>
        <w:t xml:space="preserve"> </w:t>
      </w:r>
      <w:r w:rsidRPr="00937396">
        <w:rPr>
          <w:rFonts w:ascii="Times New Roman" w:hAnsi="Times New Roman"/>
          <w:color w:val="000000"/>
        </w:rPr>
        <w:t>(без претензий).</w:t>
      </w:r>
    </w:p>
    <w:p w14:paraId="198CEC4F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</w:rPr>
      </w:pPr>
      <w:r w:rsidRPr="00937396">
        <w:rPr>
          <w:rFonts w:ascii="Times New Roman" w:hAnsi="Times New Roman"/>
          <w:color w:val="000000"/>
        </w:rPr>
        <w:t xml:space="preserve">4.8. </w:t>
      </w:r>
      <w:r w:rsidRPr="00937396">
        <w:rPr>
          <w:rFonts w:ascii="Times New Roman" w:hAnsi="Times New Roman"/>
          <w:snapToGrid w:val="0"/>
        </w:rPr>
        <w:t>При недопоставке Товара Поставщик обязан в течение согласованного периода поставки произвести З</w:t>
      </w:r>
      <w:r w:rsidRPr="00937396">
        <w:rPr>
          <w:rFonts w:ascii="Times New Roman" w:hAnsi="Times New Roman"/>
        </w:rPr>
        <w:t>аказчик</w:t>
      </w:r>
      <w:r w:rsidRPr="00937396">
        <w:rPr>
          <w:rFonts w:ascii="Times New Roman" w:hAnsi="Times New Roman"/>
          <w:snapToGrid w:val="0"/>
        </w:rPr>
        <w:t xml:space="preserve">у допоставку Товара в необходимом объеме. </w:t>
      </w:r>
    </w:p>
    <w:p w14:paraId="4E524859" w14:textId="77777777" w:rsidR="00E22207" w:rsidRPr="00937396" w:rsidRDefault="00E22207" w:rsidP="00E2220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В случае обнаружения некачественных (не соответствующих требованиям Заказчика) товаров, Заказчик имеет право</w:t>
      </w:r>
      <w:r w:rsidRPr="00937396">
        <w:rPr>
          <w:rFonts w:ascii="Times New Roman" w:hAnsi="Times New Roman"/>
          <w:snapToGrid w:val="0"/>
        </w:rPr>
        <w:t xml:space="preserve"> по своему выбору:</w:t>
      </w:r>
    </w:p>
    <w:p w14:paraId="45AE5A45" w14:textId="0FC2E104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lang w:eastAsia="zh-CN"/>
        </w:rPr>
      </w:pPr>
      <w:r w:rsidRPr="00937396">
        <w:rPr>
          <w:rFonts w:ascii="Times New Roman" w:hAnsi="Times New Roman"/>
          <w:snapToGrid w:val="0"/>
        </w:rPr>
        <w:t xml:space="preserve">- </w:t>
      </w:r>
      <w:r w:rsidRPr="00937396">
        <w:rPr>
          <w:rFonts w:ascii="Times New Roman" w:hAnsi="Times New Roman"/>
        </w:rPr>
        <w:t xml:space="preserve">вернуть весь поставленный товар, при этом все расходы по возврату товара </w:t>
      </w:r>
      <w:r w:rsidRPr="00937396">
        <w:rPr>
          <w:rFonts w:ascii="Times New Roman" w:hAnsi="Times New Roman"/>
          <w:snapToGrid w:val="0"/>
        </w:rPr>
        <w:t>относятся в полном объеме на счет Поставщика</w:t>
      </w:r>
      <w:r w:rsidRPr="00937396">
        <w:rPr>
          <w:rFonts w:ascii="Times New Roman" w:hAnsi="Times New Roman"/>
        </w:rPr>
        <w:t xml:space="preserve">. В случае если Поставщик в определенный Сторонами срок не вывез товар, не соответствующий условиям настоящего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а, то З</w:t>
      </w:r>
      <w:r w:rsidRPr="00937396">
        <w:rPr>
          <w:rFonts w:ascii="Times New Roman" w:hAnsi="Times New Roman"/>
          <w:snapToGrid w:val="0"/>
        </w:rPr>
        <w:t>аказчик</w:t>
      </w:r>
      <w:r w:rsidRPr="00937396">
        <w:rPr>
          <w:rFonts w:ascii="Times New Roman" w:hAnsi="Times New Roman"/>
        </w:rPr>
        <w:t xml:space="preserve"> не несет ответственность за сохранность товара;</w:t>
      </w:r>
    </w:p>
    <w:p w14:paraId="4CC9DE09" w14:textId="09A8C76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</w:rPr>
      </w:pPr>
      <w:r w:rsidRPr="00937396">
        <w:rPr>
          <w:rFonts w:ascii="Times New Roman" w:hAnsi="Times New Roman"/>
          <w:snapToGrid w:val="0"/>
        </w:rPr>
        <w:t xml:space="preserve">- потребовать замены товара ненадлежащего качества товаром, соответствующим условиям настоящего </w:t>
      </w:r>
      <w:r w:rsidR="00D37C06">
        <w:rPr>
          <w:rFonts w:ascii="Times New Roman" w:hAnsi="Times New Roman"/>
          <w:snapToGrid w:val="0"/>
        </w:rPr>
        <w:t>Контракт</w:t>
      </w:r>
      <w:r w:rsidRPr="00937396">
        <w:rPr>
          <w:rFonts w:ascii="Times New Roman" w:hAnsi="Times New Roman"/>
          <w:snapToGrid w:val="0"/>
        </w:rPr>
        <w:t xml:space="preserve">а. </w:t>
      </w:r>
    </w:p>
    <w:p w14:paraId="7757D85B" w14:textId="77777777" w:rsidR="00E22207" w:rsidRPr="00937396" w:rsidRDefault="00E22207" w:rsidP="00DE09C4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>4.9.</w:t>
      </w:r>
      <w:r w:rsidRPr="00937396">
        <w:rPr>
          <w:rFonts w:ascii="Times New Roman" w:hAnsi="Times New Roman"/>
        </w:rPr>
        <w:t xml:space="preserve"> При возникновении между Заказчиком и Поставщиком спора по поводу недостатков (дефектов) в товаре или причин их возникновения по требованию любой из Сторон должна быть назначена экспертиза. Выбор эксперта осуществляется по обоюдному согласию Сторон. В случае подтверждения не качественности товара Расходы по проведению экспертизы несет Поставщик. </w:t>
      </w:r>
    </w:p>
    <w:p w14:paraId="00141A24" w14:textId="54AD2541" w:rsidR="00E22207" w:rsidRDefault="00E22207" w:rsidP="00DE09C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4.10. Заказчик вправе не подписывать товарную накладную или УПД и не оплачивать поставленный товар до полного устранения Поставщиком выявленных недостатков.</w:t>
      </w:r>
    </w:p>
    <w:p w14:paraId="117B1E69" w14:textId="0F40B7B6" w:rsidR="00DE09C4" w:rsidRPr="00937396" w:rsidRDefault="00DE09C4" w:rsidP="00DE09C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4.11</w:t>
      </w:r>
      <w:r w:rsidRPr="00DE09C4">
        <w:rPr>
          <w:rFonts w:ascii="Times New Roman" w:hAnsi="Times New Roman"/>
        </w:rPr>
        <w:t xml:space="preserve">. По итогам приемки оказанных услуг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 w:rsidR="00D37C06">
        <w:rPr>
          <w:rFonts w:ascii="Times New Roman" w:hAnsi="Times New Roman"/>
        </w:rPr>
        <w:t>Поставщиком</w:t>
      </w:r>
      <w:r w:rsidRPr="00DE09C4">
        <w:rPr>
          <w:rFonts w:ascii="Times New Roman" w:hAnsi="Times New Roman"/>
        </w:rPr>
        <w:t xml:space="preserve"> и подтверждающих оказание услуг.</w:t>
      </w:r>
    </w:p>
    <w:p w14:paraId="1E3B8CF4" w14:textId="77777777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</w:p>
    <w:p w14:paraId="6D9B371E" w14:textId="77777777" w:rsidR="00E22207" w:rsidRPr="00937396" w:rsidRDefault="00E22207" w:rsidP="00E22207">
      <w:pPr>
        <w:numPr>
          <w:ilvl w:val="0"/>
          <w:numId w:val="1"/>
        </w:numPr>
        <w:suppressAutoHyphens/>
        <w:autoSpaceDE w:val="0"/>
        <w:spacing w:after="0" w:line="240" w:lineRule="auto"/>
        <w:ind w:firstLine="644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ТАРА, УПАКОВКА И МАРКИРОВКА ТОВАРА</w:t>
      </w:r>
    </w:p>
    <w:p w14:paraId="769E7680" w14:textId="7244F0B8" w:rsidR="00E22207" w:rsidRPr="00937396" w:rsidRDefault="00E22207" w:rsidP="00E22207">
      <w:pPr>
        <w:numPr>
          <w:ilvl w:val="1"/>
          <w:numId w:val="1"/>
        </w:numPr>
        <w:tabs>
          <w:tab w:val="clear" w:pos="1260"/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Товар должен иметь необходимые маркировки, наклейки и пломбы, если такие требования предъявляются действующим законодательством Российской Федерации или определяются условиями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к поставляемому товару. Дополнительные требования содержания таких условий при необходимости определяются в Спецификации к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у.</w:t>
      </w:r>
    </w:p>
    <w:p w14:paraId="38350F67" w14:textId="3261707F" w:rsidR="00E22207" w:rsidRPr="00937396" w:rsidRDefault="00E22207" w:rsidP="00E22207">
      <w:pPr>
        <w:numPr>
          <w:ilvl w:val="1"/>
          <w:numId w:val="1"/>
        </w:numPr>
        <w:tabs>
          <w:tab w:val="clear" w:pos="1260"/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Товар должен быть поставлен в упаковке (таре), обеспечивающей защиту товара от повреждения или порчи во время транспортировки, погрузочно-разгрузочных работах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е или Спецификации к нему. Упаковка (тара) являющаяся одноразовой, возврату Поставщику не подлежит. Если производителем товара предусмотрена для них специальная упаковка (тара), отличная от указанной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14:paraId="669CA27B" w14:textId="77777777" w:rsidR="00E22207" w:rsidRPr="00937396" w:rsidRDefault="00E22207" w:rsidP="00E22207">
      <w:pPr>
        <w:tabs>
          <w:tab w:val="left" w:pos="0"/>
          <w:tab w:val="left" w:pos="90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  <w:color w:val="000000"/>
        </w:rPr>
        <w:t xml:space="preserve">Если товар передается в ненадлежащей упаковке (таре) либо без нее, Заказчик вправе потребовать от Поставщика упаковать и (или) </w:t>
      </w:r>
      <w:proofErr w:type="spellStart"/>
      <w:r w:rsidRPr="00937396">
        <w:rPr>
          <w:rFonts w:ascii="Times New Roman" w:eastAsia="Calibri" w:hAnsi="Times New Roman"/>
          <w:color w:val="000000"/>
        </w:rPr>
        <w:t>затарить</w:t>
      </w:r>
      <w:proofErr w:type="spellEnd"/>
      <w:r w:rsidRPr="00937396">
        <w:rPr>
          <w:rFonts w:ascii="Times New Roman" w:eastAsia="Calibri" w:hAnsi="Times New Roman"/>
          <w:color w:val="000000"/>
        </w:rPr>
        <w:t xml:space="preserve"> товар либо заменить ненадлежащую упаковку (тару) или предъявить Поставщику требования, вытекающие из передачи товара ненадлежащего качества. </w:t>
      </w:r>
      <w:r w:rsidRPr="00937396">
        <w:rPr>
          <w:rFonts w:ascii="Times New Roman" w:hAnsi="Times New Roman"/>
          <w:shd w:val="clear" w:color="auto" w:fill="FFFFFF"/>
        </w:rPr>
        <w:t>Упаковка должна обеспечивать защиту изделий от внешних воздействующих факторов при транспортировании, а также при хранении в течение сроков сохраняемости в условиях, установленных в стандартах и (или) технических условиях на изделия конкретных классов (групп), типов (ГОСТ 23088-80).</w:t>
      </w:r>
    </w:p>
    <w:p w14:paraId="4520AF19" w14:textId="0AC97624" w:rsidR="00E22207" w:rsidRPr="00937396" w:rsidRDefault="00E22207" w:rsidP="00E936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5.3. Вся упаковка должна соответствовать требованиям законодательства Российской Федерации</w:t>
      </w:r>
      <w:r w:rsidR="00E9363B">
        <w:rPr>
          <w:rFonts w:ascii="Times New Roman" w:eastAsia="Calibri" w:hAnsi="Times New Roman"/>
        </w:rPr>
        <w:t>.</w:t>
      </w:r>
    </w:p>
    <w:p w14:paraId="11EA3EBA" w14:textId="3B6FE2C2" w:rsidR="00E22207" w:rsidRPr="00937396" w:rsidRDefault="00E22207" w:rsidP="00E22207">
      <w:pPr>
        <w:tabs>
          <w:tab w:val="left" w:pos="0"/>
          <w:tab w:val="left" w:pos="90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5.4. Два экземпляра упаковочного листа с описанием Товара, указанием веса нетто, веса брутто, количества, указанием номера и даты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62751479" w14:textId="77777777" w:rsidR="00E22207" w:rsidRPr="00937396" w:rsidRDefault="00E22207" w:rsidP="00E2220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</w:rPr>
      </w:pPr>
    </w:p>
    <w:p w14:paraId="409F5AEC" w14:textId="77777777" w:rsidR="00E22207" w:rsidRPr="00937396" w:rsidRDefault="00E22207" w:rsidP="00E22207">
      <w:pPr>
        <w:tabs>
          <w:tab w:val="center" w:pos="5065"/>
          <w:tab w:val="left" w:pos="768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6. ПРАВА И ОБЯЗАННОСТИ СТОРОН</w:t>
      </w:r>
    </w:p>
    <w:p w14:paraId="3C6FD7F7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937396">
        <w:rPr>
          <w:rFonts w:ascii="Times New Roman" w:hAnsi="Times New Roman"/>
          <w:b/>
        </w:rPr>
        <w:lastRenderedPageBreak/>
        <w:t>6.1. Поставщик обязан:</w:t>
      </w:r>
    </w:p>
    <w:p w14:paraId="29BCFC78" w14:textId="40743832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6.1.1. </w:t>
      </w:r>
      <w:r w:rsidRPr="00937396">
        <w:rPr>
          <w:rFonts w:ascii="Times New Roman" w:hAnsi="Times New Roman"/>
          <w:lang w:eastAsia="zh-CN"/>
        </w:rPr>
        <w:t>Своевременно и надлежащим образом поставить Заказчику товар,</w:t>
      </w:r>
      <w:r w:rsidRPr="00937396">
        <w:rPr>
          <w:rFonts w:ascii="Times New Roman" w:hAnsi="Times New Roman"/>
        </w:rPr>
        <w:t xml:space="preserve"> наименование, количество и характеристики которого определены в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у),</w:t>
      </w:r>
      <w:r w:rsidRPr="00937396">
        <w:rPr>
          <w:rFonts w:ascii="Times New Roman" w:hAnsi="Times New Roman"/>
          <w:color w:val="FF0000"/>
        </w:rPr>
        <w:t xml:space="preserve"> </w:t>
      </w:r>
      <w:r w:rsidRPr="00937396">
        <w:rPr>
          <w:rFonts w:ascii="Times New Roman" w:hAnsi="Times New Roman"/>
        </w:rPr>
        <w:t xml:space="preserve">подписываемой сторонами при заключении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а.</w:t>
      </w:r>
    </w:p>
    <w:p w14:paraId="522E43FC" w14:textId="27A2E1D4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6.1.2. </w:t>
      </w:r>
      <w:r w:rsidRPr="00937396">
        <w:rPr>
          <w:rFonts w:ascii="Times New Roman" w:hAnsi="Times New Roman"/>
          <w:color w:val="000000"/>
          <w:lang w:eastAsia="zh-CN"/>
        </w:rPr>
        <w:t xml:space="preserve">Обеспечить поставку товара в порядке и сроки, предусмотренные настоящим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ом.</w:t>
      </w:r>
      <w:r w:rsidRPr="00937396">
        <w:rPr>
          <w:rFonts w:ascii="Times New Roman" w:hAnsi="Times New Roman"/>
        </w:rPr>
        <w:t xml:space="preserve"> </w:t>
      </w:r>
      <w:r w:rsidRPr="00937396">
        <w:rPr>
          <w:rFonts w:ascii="Times New Roman" w:hAnsi="Times New Roman"/>
          <w:color w:val="000000"/>
          <w:lang w:eastAsia="zh-CN"/>
        </w:rPr>
        <w:t xml:space="preserve"> </w:t>
      </w:r>
    </w:p>
    <w:p w14:paraId="53F303D2" w14:textId="6882C9F2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6.1.3. </w:t>
      </w:r>
      <w:r w:rsidR="002513E4" w:rsidRPr="00937396">
        <w:rPr>
          <w:rFonts w:ascii="Times New Roman" w:hAnsi="Times New Roman"/>
        </w:rPr>
        <w:t>Известить Заказчика о точном времени и дате поставки товара телефонограммой или по факсимильной связи.</w:t>
      </w:r>
    </w:p>
    <w:p w14:paraId="2CE670FF" w14:textId="11EE2783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6.1.4. </w:t>
      </w:r>
      <w:r w:rsidR="002513E4" w:rsidRPr="00937396">
        <w:rPr>
          <w:rFonts w:ascii="Times New Roman" w:hAnsi="Times New Roman"/>
        </w:rPr>
        <w:t>Обеспечить сохранность Товара от повреждений при перевозке.</w:t>
      </w:r>
    </w:p>
    <w:p w14:paraId="1F89BB15" w14:textId="0D2408C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6.1.5. </w:t>
      </w:r>
      <w:r w:rsidR="002513E4" w:rsidRPr="00937396">
        <w:rPr>
          <w:rFonts w:ascii="Times New Roman" w:hAnsi="Times New Roman"/>
        </w:rPr>
        <w:t>Одновременно с передачей товара п</w:t>
      </w:r>
      <w:r w:rsidR="002513E4" w:rsidRPr="00937396">
        <w:rPr>
          <w:rFonts w:ascii="Times New Roman" w:hAnsi="Times New Roman"/>
          <w:color w:val="000000"/>
        </w:rPr>
        <w:t xml:space="preserve">редоставить Заказчику оригиналы </w:t>
      </w:r>
      <w:r w:rsidR="002513E4" w:rsidRPr="00937396">
        <w:rPr>
          <w:rFonts w:ascii="Times New Roman" w:hAnsi="Times New Roman"/>
        </w:rPr>
        <w:t>счетов, товарных накладных, счетов-фактур (если предусмотрен НДС) или УПД, подписанных Поставщиком</w:t>
      </w:r>
      <w:r w:rsidR="002513E4" w:rsidRPr="00937396">
        <w:rPr>
          <w:rFonts w:ascii="Times New Roman" w:hAnsi="Times New Roman"/>
          <w:color w:val="000000"/>
        </w:rPr>
        <w:t>.</w:t>
      </w:r>
    </w:p>
    <w:p w14:paraId="6CEEA6B3" w14:textId="77777777" w:rsidR="002513E4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6.1.6. </w:t>
      </w:r>
      <w:r w:rsidR="002513E4" w:rsidRPr="00937396">
        <w:rPr>
          <w:rFonts w:ascii="Times New Roman" w:hAnsi="Times New Roman"/>
          <w:lang w:eastAsia="zh-CN"/>
        </w:rPr>
        <w:t xml:space="preserve">При передаче товара </w:t>
      </w:r>
      <w:r w:rsidR="002513E4" w:rsidRPr="00937396">
        <w:rPr>
          <w:rFonts w:ascii="Times New Roman" w:hAnsi="Times New Roman"/>
        </w:rPr>
        <w:t xml:space="preserve">предоставить Заказчику </w:t>
      </w:r>
      <w:r w:rsidR="002513E4" w:rsidRPr="00937396">
        <w:rPr>
          <w:rFonts w:ascii="Times New Roman" w:hAnsi="Times New Roman"/>
          <w:lang w:eastAsia="zh-CN"/>
        </w:rPr>
        <w:t xml:space="preserve">относящиеся к нему документы: паспорт (при наличии), </w:t>
      </w:r>
      <w:r w:rsidR="002513E4" w:rsidRPr="00937396">
        <w:rPr>
          <w:rFonts w:ascii="Times New Roman" w:eastAsia="Calibri" w:hAnsi="Times New Roman"/>
          <w:color w:val="000000"/>
          <w:lang w:eastAsia="hi-IN" w:bidi="hi-IN"/>
        </w:rPr>
        <w:t>гарантию (гарантийный талон) производителя и Поставщика на поставленный товар,</w:t>
      </w:r>
      <w:r w:rsidR="002513E4" w:rsidRPr="00937396">
        <w:rPr>
          <w:rFonts w:ascii="Times New Roman" w:hAnsi="Times New Roman"/>
          <w:lang w:eastAsia="zh-CN"/>
        </w:rPr>
        <w:t xml:space="preserve"> инструкцию по применению на русском языке, копию сертификата соответствия (если товар подлежит обязательной сертификации), копию декларации о соответствии (если подтверждение соответствия осуществляется в форме принятия декларации о соответствии), </w:t>
      </w:r>
      <w:r w:rsidR="002513E4" w:rsidRPr="00937396">
        <w:rPr>
          <w:rFonts w:ascii="Times New Roman" w:eastAsia="Calibri" w:hAnsi="Times New Roman"/>
          <w:color w:val="000000"/>
          <w:lang w:eastAsia="hi-IN" w:bidi="hi-IN"/>
        </w:rPr>
        <w:t>документы подтверждающие страну происхождения Товара (</w:t>
      </w:r>
      <w:r w:rsidR="002513E4" w:rsidRPr="00937396">
        <w:rPr>
          <w:rFonts w:ascii="Times New Roman" w:hAnsi="Times New Roman"/>
          <w:color w:val="000000"/>
          <w:shd w:val="clear" w:color="auto" w:fill="FFFFFF"/>
        </w:rPr>
        <w:t>документом о происхождении товара является декларация о происхождении товара или сертификат о происхождении товара. Происхождение товара подтверждается декларацией о происхождении товара или сертификатом о происхождении товара в соответствии с </w:t>
      </w:r>
      <w:r w:rsidR="002513E4" w:rsidRPr="00937396">
        <w:rPr>
          <w:rFonts w:ascii="Times New Roman" w:hAnsi="Times New Roman"/>
        </w:rPr>
        <w:t>правилами</w:t>
      </w:r>
      <w:r w:rsidR="002513E4" w:rsidRPr="00937396">
        <w:rPr>
          <w:rFonts w:ascii="Times New Roman" w:hAnsi="Times New Roman"/>
          <w:color w:val="000000"/>
          <w:shd w:val="clear" w:color="auto" w:fill="FFFFFF"/>
        </w:rPr>
        <w:t> определения происхождения ввозимых товаров или правилами определения происхождения вывозимых товаров)</w:t>
      </w:r>
      <w:r w:rsidR="002513E4" w:rsidRPr="00937396">
        <w:rPr>
          <w:rFonts w:ascii="Times New Roman" w:hAnsi="Times New Roman"/>
          <w:lang w:eastAsia="zh-CN"/>
        </w:rPr>
        <w:t xml:space="preserve"> </w:t>
      </w:r>
      <w:r w:rsidR="002513E4" w:rsidRPr="00937396">
        <w:rPr>
          <w:rFonts w:ascii="Times New Roman" w:hAnsi="Times New Roman"/>
          <w:color w:val="000000"/>
          <w:lang w:eastAsia="zh-CN"/>
        </w:rPr>
        <w:t>и иные документы, подтверждающие качество товара, оформленные в соответствии с законодательством Российской Федерации.</w:t>
      </w:r>
      <w:r w:rsidR="002513E4" w:rsidRPr="002513E4">
        <w:rPr>
          <w:rFonts w:ascii="Times New Roman" w:hAnsi="Times New Roman"/>
          <w:color w:val="000000"/>
          <w:lang w:eastAsia="zh-CN"/>
        </w:rPr>
        <w:t xml:space="preserve"> </w:t>
      </w:r>
    </w:p>
    <w:p w14:paraId="01DAE34F" w14:textId="5E61E72E" w:rsidR="00E22207" w:rsidRPr="00937396" w:rsidRDefault="002513E4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Если </w:t>
      </w:r>
      <w:r w:rsidRPr="00937396">
        <w:rPr>
          <w:rFonts w:ascii="Times New Roman" w:hAnsi="Times New Roman"/>
        </w:rPr>
        <w:t>производителем иностранного оборудования гарантии на товар не распространяются на территории РФ, либо не предоставляется вовсе. В этом случае для подтверждения Поставщиком гарантийных обязательств, предоставление гарантии Поставщика равноценно гарантии производителя на товар.</w:t>
      </w:r>
    </w:p>
    <w:p w14:paraId="454EF689" w14:textId="55862D70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lang w:eastAsia="zh-CN"/>
        </w:rPr>
        <w:t xml:space="preserve">6.1.7. </w:t>
      </w:r>
      <w:r w:rsidR="002513E4" w:rsidRPr="00937396">
        <w:rPr>
          <w:rFonts w:ascii="Times New Roman" w:hAnsi="Times New Roman"/>
        </w:rPr>
        <w:t xml:space="preserve">Своевременно предоставить по письменному запросу Заказчика достоверную информацию о ходе исполнения своих обязательств по </w:t>
      </w:r>
      <w:r w:rsidR="00D37C06">
        <w:rPr>
          <w:rFonts w:ascii="Times New Roman" w:hAnsi="Times New Roman"/>
        </w:rPr>
        <w:t>Контракт</w:t>
      </w:r>
      <w:r w:rsidR="002513E4" w:rsidRPr="00937396">
        <w:rPr>
          <w:rFonts w:ascii="Times New Roman" w:hAnsi="Times New Roman"/>
        </w:rPr>
        <w:t xml:space="preserve">у, в том числе о сложностях, возникающих при исполнении </w:t>
      </w:r>
      <w:r w:rsidR="00D37C06">
        <w:rPr>
          <w:rFonts w:ascii="Times New Roman" w:hAnsi="Times New Roman"/>
        </w:rPr>
        <w:t>Контракт</w:t>
      </w:r>
      <w:r w:rsidR="002513E4" w:rsidRPr="00937396">
        <w:rPr>
          <w:rFonts w:ascii="Times New Roman" w:hAnsi="Times New Roman"/>
        </w:rPr>
        <w:t>а.</w:t>
      </w:r>
    </w:p>
    <w:p w14:paraId="0154BF64" w14:textId="466B9CD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6.1.8. </w:t>
      </w:r>
      <w:r w:rsidR="002513E4" w:rsidRPr="00937396">
        <w:rPr>
          <w:rFonts w:ascii="Times New Roman" w:hAnsi="Times New Roman"/>
          <w:lang w:eastAsia="zh-CN"/>
        </w:rPr>
        <w:t>Поставить Заказчику товар соответствующего качества.</w:t>
      </w:r>
    </w:p>
    <w:p w14:paraId="2CD864FC" w14:textId="0E09DC36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6.1.9. </w:t>
      </w:r>
      <w:r w:rsidR="002513E4" w:rsidRPr="00937396">
        <w:rPr>
          <w:rFonts w:ascii="Times New Roman" w:eastAsia="Calibri" w:hAnsi="Times New Roman"/>
        </w:rPr>
        <w:t xml:space="preserve">Своими силами и за свой счет устранить недостатки (дефекты), выявленные при приёмке Товара, или заменить его на другой товар. Устранение недостатков (дефектов) или замена Товара производится в </w:t>
      </w:r>
      <w:r w:rsidR="002513E4" w:rsidRPr="00937396">
        <w:rPr>
          <w:rFonts w:ascii="Times New Roman" w:hAnsi="Times New Roman"/>
        </w:rPr>
        <w:t xml:space="preserve">согласованные сторонами сроки, </w:t>
      </w:r>
      <w:r w:rsidR="002513E4" w:rsidRPr="00937396">
        <w:rPr>
          <w:rFonts w:ascii="Times New Roman" w:eastAsia="Calibri" w:hAnsi="Times New Roman"/>
        </w:rPr>
        <w:t>после получения сообщения от Заказчика о выявленных дефектах.</w:t>
      </w:r>
    </w:p>
    <w:p w14:paraId="04A6F0FA" w14:textId="372233F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6.1.10. </w:t>
      </w:r>
      <w:r w:rsidR="002513E4" w:rsidRPr="00937396">
        <w:rPr>
          <w:rFonts w:ascii="Times New Roman" w:eastAsia="Calibri" w:hAnsi="Times New Roman"/>
        </w:rPr>
        <w:t xml:space="preserve">Предоставлять Заказчику или по его требованию третьим лицам необходимую документацию, относящуюся к поставке Товара по </w:t>
      </w:r>
      <w:r w:rsidR="00D37C06">
        <w:rPr>
          <w:rFonts w:ascii="Times New Roman" w:eastAsia="Calibri" w:hAnsi="Times New Roman"/>
        </w:rPr>
        <w:t>Контракт</w:t>
      </w:r>
      <w:r w:rsidR="002513E4" w:rsidRPr="00937396">
        <w:rPr>
          <w:rFonts w:ascii="Times New Roman" w:eastAsia="Calibri" w:hAnsi="Times New Roman"/>
        </w:rPr>
        <w:t xml:space="preserve">у, и создавать условия для проверки хода поставки и произведенных расходов по </w:t>
      </w:r>
      <w:r w:rsidR="00D37C06">
        <w:rPr>
          <w:rFonts w:ascii="Times New Roman" w:eastAsia="Calibri" w:hAnsi="Times New Roman"/>
        </w:rPr>
        <w:t>Контракт</w:t>
      </w:r>
      <w:r w:rsidR="002513E4" w:rsidRPr="00937396">
        <w:rPr>
          <w:rFonts w:ascii="Times New Roman" w:eastAsia="Calibri" w:hAnsi="Times New Roman"/>
        </w:rPr>
        <w:t>у.</w:t>
      </w:r>
    </w:p>
    <w:p w14:paraId="207A916C" w14:textId="77777777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lang w:eastAsia="zh-CN"/>
        </w:rPr>
      </w:pPr>
      <w:r w:rsidRPr="00937396">
        <w:rPr>
          <w:rFonts w:ascii="Times New Roman" w:hAnsi="Times New Roman"/>
          <w:b/>
          <w:color w:val="000000"/>
          <w:lang w:eastAsia="zh-CN"/>
        </w:rPr>
        <w:t>6.2. Поставщик вправе:</w:t>
      </w:r>
    </w:p>
    <w:p w14:paraId="19299508" w14:textId="156D85BA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>6.2.1.</w:t>
      </w:r>
      <w:r w:rsidRPr="00937396">
        <w:rPr>
          <w:rFonts w:ascii="Times New Roman" w:hAnsi="Times New Roman"/>
          <w:color w:val="000000"/>
          <w:lang w:eastAsia="zh-CN"/>
        </w:rPr>
        <w:tab/>
        <w:t xml:space="preserve"> Требовать от Заказчика произвести приемку товара в порядке и в сроки, предусмотренные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ом.</w:t>
      </w:r>
    </w:p>
    <w:p w14:paraId="6B47219B" w14:textId="69E8D9B7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6.2.2. Требовать от Заказчика полную и своевременную оплату поставленного товара согласно разделу 3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а.</w:t>
      </w:r>
    </w:p>
    <w:p w14:paraId="22E11F0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937396">
        <w:rPr>
          <w:rFonts w:ascii="Times New Roman" w:hAnsi="Times New Roman"/>
          <w:b/>
        </w:rPr>
        <w:t>6.3. Заказчик обязан:</w:t>
      </w:r>
    </w:p>
    <w:p w14:paraId="316F788D" w14:textId="6EB4F5F4" w:rsidR="00E22207" w:rsidRPr="00937396" w:rsidRDefault="00E22207" w:rsidP="00E22207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6.3.1. </w:t>
      </w:r>
      <w:r w:rsidRPr="00937396">
        <w:rPr>
          <w:rFonts w:ascii="Times New Roman" w:eastAsia="Calibri" w:hAnsi="Times New Roman"/>
          <w:color w:val="000000"/>
          <w:lang w:eastAsia="en-US"/>
        </w:rPr>
        <w:t>Обеспечить своевременную приемку поставленных товаров в порядке,</w:t>
      </w:r>
      <w:r w:rsidRPr="00937396">
        <w:rPr>
          <w:rFonts w:ascii="Times New Roman" w:hAnsi="Times New Roman"/>
          <w:color w:val="000000"/>
          <w:lang w:eastAsia="zh-CN"/>
        </w:rPr>
        <w:t xml:space="preserve"> предусмотренном настоящим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ом, и</w:t>
      </w:r>
      <w:r w:rsidRPr="00937396">
        <w:rPr>
          <w:rFonts w:ascii="Times New Roman" w:hAnsi="Times New Roman"/>
          <w:color w:val="000000"/>
        </w:rPr>
        <w:t xml:space="preserve"> при отсутствии претензий относительно качества, количества, ассортимента и других характеристик товара, подписать товарную накладную или универсальный передаточный документ и передать один экземпляр Поставщику.</w:t>
      </w:r>
    </w:p>
    <w:p w14:paraId="1C70977C" w14:textId="77777777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6.3.2. Сообщать в письменной форме Поставщику о недостатках, обнаруженных в ходе приемки и эксплуатации Товара в течение 3 (трех) рабочих дней после обнаружения таких недостатков.</w:t>
      </w:r>
    </w:p>
    <w:p w14:paraId="267036DB" w14:textId="23EC069A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>6.3.3. П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роизвести оплату товара </w:t>
      </w:r>
      <w:r w:rsidRPr="00937396">
        <w:rPr>
          <w:rFonts w:ascii="Times New Roman" w:hAnsi="Times New Roman"/>
        </w:rPr>
        <w:t xml:space="preserve">при надлежащем исполнении Поставщиком обязательств 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в порядке и в сроки, предусмотренные </w:t>
      </w:r>
      <w:r w:rsidRPr="00937396">
        <w:rPr>
          <w:rFonts w:ascii="Times New Roman" w:hAnsi="Times New Roman"/>
          <w:color w:val="000000"/>
          <w:lang w:eastAsia="zh-CN"/>
        </w:rPr>
        <w:t>разделом 3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 </w:t>
      </w:r>
      <w:r w:rsidR="00D37C06">
        <w:rPr>
          <w:rFonts w:ascii="Times New Roman" w:eastAsia="Calibri" w:hAnsi="Times New Roman"/>
          <w:color w:val="000000"/>
          <w:lang w:eastAsia="en-US"/>
        </w:rPr>
        <w:t>Контракт</w:t>
      </w:r>
      <w:r w:rsidRPr="00937396">
        <w:rPr>
          <w:rFonts w:ascii="Times New Roman" w:eastAsia="Calibri" w:hAnsi="Times New Roman"/>
          <w:color w:val="000000"/>
          <w:lang w:eastAsia="en-US"/>
        </w:rPr>
        <w:t>а.</w:t>
      </w:r>
    </w:p>
    <w:p w14:paraId="39F53BFC" w14:textId="61F6CF48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6.3.4. </w:t>
      </w:r>
      <w:r w:rsidRPr="00937396">
        <w:rPr>
          <w:rFonts w:ascii="Times New Roman" w:hAnsi="Times New Roman"/>
        </w:rPr>
        <w:t xml:space="preserve">Направить в случае просрочки Поставщиком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ом, а также в иных случаях неисполнения или ненадлежащего исполнения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ом, требование об уплате неустоек (штрафов, пеней).</w:t>
      </w:r>
    </w:p>
    <w:p w14:paraId="100B16E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lang w:eastAsia="zh-CN"/>
        </w:rPr>
      </w:pPr>
      <w:r w:rsidRPr="00937396">
        <w:rPr>
          <w:rFonts w:ascii="Times New Roman" w:hAnsi="Times New Roman"/>
          <w:b/>
          <w:color w:val="000000"/>
          <w:lang w:eastAsia="zh-CN"/>
        </w:rPr>
        <w:t>6.4. Заказчик вправе:</w:t>
      </w:r>
    </w:p>
    <w:p w14:paraId="14797189" w14:textId="07B664E4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6.4.1. Требовать от Поставщика полное и своевременное исполнение обязательств по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у.</w:t>
      </w:r>
    </w:p>
    <w:p w14:paraId="1205464D" w14:textId="40FF18D0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lastRenderedPageBreak/>
        <w:t xml:space="preserve">6.4.2. Отказаться от приемки и оплаты товара, не соответствующего условиям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а.</w:t>
      </w:r>
    </w:p>
    <w:p w14:paraId="6F66ADEB" w14:textId="77777777" w:rsidR="00E22207" w:rsidRPr="00937396" w:rsidRDefault="00E22207" w:rsidP="00E22207">
      <w:pPr>
        <w:tabs>
          <w:tab w:val="left" w:pos="1646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12B082E" w14:textId="77777777" w:rsidR="00E22207" w:rsidRPr="00937396" w:rsidRDefault="00E22207" w:rsidP="00E22207">
      <w:pPr>
        <w:tabs>
          <w:tab w:val="left" w:pos="1646"/>
        </w:tabs>
        <w:spacing w:after="0" w:line="240" w:lineRule="auto"/>
        <w:ind w:left="54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7. ГАРАНТИЙНЫЕ ОБЯЗАТЕЛЬСТВА</w:t>
      </w:r>
    </w:p>
    <w:p w14:paraId="7AE5B7A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7.1. На поставляемый товар распространяется гарантия производителя и/или поставщика, а документом, подтверждающим гарантию качества товара, является гарантийный талон и/или отметка о гарантии в инструкции (руководстве) по эксплуатации (паспорте или пр.). Гарантийный талон и/или инструкцию (руководство) по эксплуатации (паспорт или пр.) с отметкой о гарантии Поставщик передает Заказчику при поставке вместе с товаром.</w:t>
      </w:r>
    </w:p>
    <w:p w14:paraId="59C2A368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Гарантийный срок на поставляемый товар должен составлять не менее 12 месяцев с момента подписания документа о приемке. Гарантия предоставляется вместе с Товаром.</w:t>
      </w:r>
    </w:p>
    <w:p w14:paraId="1B03B9CE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7.2. </w:t>
      </w:r>
      <w:r w:rsidRPr="00937396">
        <w:rPr>
          <w:rFonts w:ascii="Times New Roman" w:hAnsi="Times New Roman"/>
          <w:color w:val="000000"/>
        </w:rPr>
        <w:t xml:space="preserve">Поставщик гарантирует качество и безопасность поставляемого товара в соответствии с действующими стандартами, </w:t>
      </w:r>
      <w:r w:rsidRPr="00937396">
        <w:rPr>
          <w:rFonts w:ascii="Times New Roman" w:hAnsi="Times New Roman"/>
        </w:rPr>
        <w:t xml:space="preserve">утвержденными на данный вид товара и наличием документов, обязательных для данного вида товара, оформленных в соответствии с российским законодательством.  </w:t>
      </w:r>
    </w:p>
    <w:p w14:paraId="78FBD25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Поставщик гарантирует, что:</w:t>
      </w:r>
    </w:p>
    <w:p w14:paraId="6FC0A6B9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товар является новым, и соответствует по качеству техническим условиям изготовителя и безопасен при использовании;</w:t>
      </w:r>
    </w:p>
    <w:p w14:paraId="4CC8E8B0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товар передается свободным от прав третьих лиц, не имеющим ограничений для использования Заказчиком и не является предметом залога, ареста или иного обременения;</w:t>
      </w:r>
    </w:p>
    <w:p w14:paraId="52938DEA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сопроводительная документация, передаваемая Поставщиком, является комплектной и достаточной.</w:t>
      </w:r>
    </w:p>
    <w:p w14:paraId="01B82C05" w14:textId="43D53FAE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7.3. Если Заказчик лишен возможности использовать товар, в отношении которого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 установлен гарантийный срок, по вине Поставщика, гарантийный срок не течет до устранения соответствующих обстоятельств Поставщиком. Если иное не предусмотрено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ом,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товара. Извещение направляется Заказчиком в письменной форме в течение 3 (трех) рабочих дней со дня обнаружения недостатков.</w:t>
      </w:r>
    </w:p>
    <w:p w14:paraId="117D5F69" w14:textId="77777777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7.4. На товар (комплектующее изделие), переданный Поставщиком взамен товара (комплектующего изделия), в котором в течение гарантийного срока были обнаружены недостатки, устанавливается гарантийный срок той же продолжительности, что и на замененный.</w:t>
      </w:r>
      <w:r w:rsidRPr="00937396">
        <w:rPr>
          <w:rFonts w:ascii="Times New Roman" w:hAnsi="Times New Roman"/>
          <w:color w:val="FF0000"/>
        </w:rPr>
        <w:t xml:space="preserve"> </w:t>
      </w:r>
    </w:p>
    <w:p w14:paraId="11C1FD57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7.5. Все расходы на обслуживание товара в течение гарантийного срока несет Поставщик.</w:t>
      </w:r>
    </w:p>
    <w:p w14:paraId="5A20B3F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ar-SA"/>
        </w:rPr>
      </w:pPr>
    </w:p>
    <w:p w14:paraId="33A40D60" w14:textId="77777777" w:rsidR="00E22207" w:rsidRPr="00937396" w:rsidRDefault="00E22207" w:rsidP="00E22207">
      <w:pPr>
        <w:tabs>
          <w:tab w:val="left" w:pos="1646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8. ОБСТОЯТЕЛЬСТВА НЕПРЕОДОЛИМОЙ СИЛЫ</w:t>
      </w:r>
    </w:p>
    <w:p w14:paraId="37A1FA23" w14:textId="73CDC352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8.1. Стороны освобождаются от ответственности за неисполнение или ненадлежащее исполнение обязательств, принятых на себя по настоящему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у, если надлежащее исполнение оказалось невозможным вследствие наступления обстоятельств непреодолимой силы.</w:t>
      </w:r>
    </w:p>
    <w:p w14:paraId="5C05D785" w14:textId="63550694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_Hlk67312283"/>
      <w:r w:rsidRPr="00937396">
        <w:rPr>
          <w:rFonts w:ascii="Times New Roman" w:hAnsi="Times New Roman"/>
        </w:rPr>
        <w:t xml:space="preserve">8.2. Понятием обстоятельств непреодолимой силы охватываются внешние и чрезвычайные события, отсутствовавшие во время подписания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и наступившие помимо воли и желания Сторон, действия которых Стороны не могли предотвратить мерами и средствами, которые оправданно и целесообразно ожидать от добросовестно действующей Стороны. К подобным обстоятельствам Стороны относят, в том числе, но не ограничиваясь: военные действия, восстание, революция, свержение существующего государственного строя, гражданская война, массовые беспорядки, столкновения, забастовки, террористические акты, массовая радиация, радиоактивное заражение, эпидемии, пожары, природные катастрофы, акты и действия государственных органов, эмбарго и иные обстоятельства, делающие невозможным исполнение обязательств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у в соответствии с законным порядком. </w:t>
      </w:r>
    </w:p>
    <w:p w14:paraId="6729FC1B" w14:textId="77777777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Наличие обстоятельств непреодолимой силы подтверждается соответствующим документом Торгово-промышленной палаты Российской Федерации или иной уполномоченной на то организацией или органом власти.</w:t>
      </w:r>
    </w:p>
    <w:bookmarkEnd w:id="2"/>
    <w:p w14:paraId="50B97C23" w14:textId="77777777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8.3. В период действия обстоятельств непреодолимой силы, которые освобождают Стороны от ответственности, выполнение обязательств приостанавливается.</w:t>
      </w:r>
    </w:p>
    <w:p w14:paraId="76DC2CDE" w14:textId="21124025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8.4. Наступление обстоятельств непреодолимой силы при условии, что приняты установленные меры по извещению об этом других Сторон, продлевает срок выполнения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ных обязательств на период, по своей продолжительности соответствующий продолжительности обстоятельств и разумному сроку для устранения их последствий.</w:t>
      </w:r>
    </w:p>
    <w:p w14:paraId="77B23EE6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Pr="00937396">
        <w:rPr>
          <w:rFonts w:ascii="Times New Roman" w:hAnsi="Times New Roman"/>
        </w:rPr>
        <w:lastRenderedPageBreak/>
        <w:t>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C24004F" w14:textId="58A9B73F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8.6. Если обстоятельства непреодолимой силы будут длиться более двух календарных месяцев с даты соответствующего уведомления, каждая из Сторон вправе расторгнуть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 без права требования возмещения убытков, понесенных в связи с наступлением таких обстоятельств.</w:t>
      </w:r>
    </w:p>
    <w:p w14:paraId="5C2C88D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89F459" w14:textId="77777777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9. ОТВЕТСТВЕННОСТЬ СТОРОН</w:t>
      </w:r>
    </w:p>
    <w:p w14:paraId="4E6FD12C" w14:textId="34E0F380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9.1. За неисполнение или ненадлежащее исполнение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Стороны несут ответственность в соответствии с действующим законодательством РФ. </w:t>
      </w:r>
    </w:p>
    <w:p w14:paraId="32B872D5" w14:textId="1A0F0D7A" w:rsidR="00E22207" w:rsidRPr="00937396" w:rsidRDefault="00E22207" w:rsidP="00E22207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9.2. В случае просрочки 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срока исполнения обязательства. Такая пеня устанавливается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ом. </w:t>
      </w:r>
      <w:r w:rsidRPr="00937396">
        <w:rPr>
          <w:rFonts w:ascii="Times New Roman" w:eastAsia="Calibri" w:hAnsi="Times New Roman"/>
          <w:lang w:eastAsia="en-US"/>
        </w:rPr>
        <w:t xml:space="preserve">Размер штрафа устанавливается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 г. № 1042. </w:t>
      </w:r>
    </w:p>
    <w:p w14:paraId="691A13CB" w14:textId="4378EC95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9.3. За каждый факт неисполнения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размер штрафа устанавливается в следующем порядке:</w:t>
      </w:r>
    </w:p>
    <w:p w14:paraId="2876385A" w14:textId="01733C30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а) 1000 рублей, если цена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 не превышает 3 млн. рублей (включительно);</w:t>
      </w:r>
    </w:p>
    <w:p w14:paraId="5A5C93DC" w14:textId="5EA92275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б) 5000 рублей, если цена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а составляет от 3 млн. рублей до 50 млн. рублей (включительно); </w:t>
      </w:r>
    </w:p>
    <w:p w14:paraId="2CA13D7C" w14:textId="74CFA212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Заказчик направляет Поставщику требование об уплате неустоек (штрафов, пеней).</w:t>
      </w:r>
    </w:p>
    <w:p w14:paraId="40C07A5D" w14:textId="785C25A9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9.5. Пеня начисляется за каждый день просрочки исполнения Поставщиком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срока исполнения обязательства, и устанавливается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3232418" w14:textId="0A92EDC4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9.6. Штрафы начисляются за неисполнение или ненадлежащее исполнение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ом. </w:t>
      </w:r>
      <w:r w:rsidRPr="00937396">
        <w:rPr>
          <w:rFonts w:ascii="Times New Roman" w:eastAsia="Calibri" w:hAnsi="Times New Roman"/>
          <w:lang w:eastAsia="en-US"/>
        </w:rPr>
        <w:t xml:space="preserve">Размер штрафа устанавливается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 г. № 1042, </w:t>
      </w:r>
      <w:r w:rsidRPr="00937396">
        <w:rPr>
          <w:rFonts w:ascii="Times New Roman" w:eastAsia="MS Mincho" w:hAnsi="Times New Roman"/>
          <w:lang w:eastAsia="en-US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662C6C2E" w14:textId="169B5BF0" w:rsidR="00E22207" w:rsidRPr="00937396" w:rsidRDefault="00E22207" w:rsidP="00E22207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eastAsia="MS Mincho" w:hAnsi="Times New Roman"/>
          <w:lang w:eastAsia="en-US"/>
        </w:rPr>
        <w:t xml:space="preserve">9.7. </w:t>
      </w:r>
      <w:r w:rsidRPr="00937396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 размер штрафа устанавливается в следующем порядке: </w:t>
      </w:r>
    </w:p>
    <w:p w14:paraId="513F1B25" w14:textId="4D68C2A1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- 10 (десять) процентов цены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(этапа) в случае, если цена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(этапа) не превышает 3 млн. рублей;</w:t>
      </w:r>
    </w:p>
    <w:p w14:paraId="7D012CA2" w14:textId="6EF085BC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lastRenderedPageBreak/>
        <w:t xml:space="preserve">- 5 (пять) процентов цены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(этапа) в случае, если цена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(этапа) составляет от 3 млн. рублей до 50 млн. рублей (включительно).</w:t>
      </w:r>
    </w:p>
    <w:p w14:paraId="5EFB8C53" w14:textId="5516A47F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>9.</w:t>
      </w:r>
      <w:r w:rsidR="00591B5A">
        <w:rPr>
          <w:rFonts w:ascii="Times New Roman" w:eastAsia="MS Mincho" w:hAnsi="Times New Roman"/>
          <w:lang w:eastAsia="en-US"/>
        </w:rPr>
        <w:t>8</w:t>
      </w:r>
      <w:r w:rsidRPr="00937396">
        <w:rPr>
          <w:rFonts w:ascii="Times New Roman" w:eastAsia="MS Mincho" w:hAnsi="Times New Roman"/>
          <w:lang w:eastAsia="en-US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не может превышать цену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а.</w:t>
      </w:r>
    </w:p>
    <w:p w14:paraId="734325D7" w14:textId="6F4C3B7D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hAnsi="Times New Roman"/>
        </w:rPr>
        <w:t>9.</w:t>
      </w:r>
      <w:r w:rsidR="00591B5A">
        <w:rPr>
          <w:rFonts w:ascii="Times New Roman" w:hAnsi="Times New Roman"/>
        </w:rPr>
        <w:t>9</w:t>
      </w:r>
      <w:r w:rsidRPr="00937396">
        <w:rPr>
          <w:rFonts w:ascii="Times New Roman" w:eastAsia="MS Mincho" w:hAnsi="Times New Roman"/>
          <w:lang w:eastAsia="en-US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не может превышать цену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а.</w:t>
      </w:r>
    </w:p>
    <w:p w14:paraId="720F9334" w14:textId="5AA89CDA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>9.1</w:t>
      </w:r>
      <w:r w:rsidR="00591B5A">
        <w:rPr>
          <w:rFonts w:ascii="Times New Roman" w:eastAsia="MS Mincho" w:hAnsi="Times New Roman"/>
          <w:lang w:eastAsia="en-US"/>
        </w:rPr>
        <w:t>0</w:t>
      </w:r>
      <w:r w:rsidRPr="00937396">
        <w:rPr>
          <w:rFonts w:ascii="Times New Roman" w:eastAsia="MS Mincho" w:hAnsi="Times New Roman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произошло вследствие непреодолимой силы или по вине другой стороны.</w:t>
      </w:r>
    </w:p>
    <w:p w14:paraId="5A8F1385" w14:textId="49401F50" w:rsidR="00E22207" w:rsidRPr="00937396" w:rsidRDefault="00E22207" w:rsidP="00E2220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937396">
        <w:rPr>
          <w:rFonts w:ascii="Times New Roman" w:eastAsia="MS Mincho" w:hAnsi="Times New Roman"/>
          <w:lang w:eastAsia="en-US"/>
        </w:rPr>
        <w:t>9.1</w:t>
      </w:r>
      <w:r w:rsidR="00591B5A">
        <w:rPr>
          <w:rFonts w:ascii="Times New Roman" w:eastAsia="MS Mincho" w:hAnsi="Times New Roman"/>
          <w:lang w:eastAsia="en-US"/>
        </w:rPr>
        <w:t>1</w:t>
      </w:r>
      <w:r w:rsidRPr="00937396">
        <w:rPr>
          <w:rFonts w:ascii="Times New Roman" w:eastAsia="MS Mincho" w:hAnsi="Times New Roman"/>
          <w:lang w:eastAsia="en-US"/>
        </w:rPr>
        <w:t xml:space="preserve">. Уплата неустоек (штрафов, пеней) не освобождает Стороны от выполнения обязательств по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у.</w:t>
      </w:r>
    </w:p>
    <w:p w14:paraId="3DECC93B" w14:textId="77777777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bCs/>
          <w:color w:val="000000"/>
        </w:rPr>
      </w:pPr>
    </w:p>
    <w:p w14:paraId="13377B96" w14:textId="09915909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1</w:t>
      </w:r>
      <w:r w:rsidR="00591B5A">
        <w:rPr>
          <w:rFonts w:ascii="Times New Roman" w:hAnsi="Times New Roman"/>
          <w:b/>
          <w:bCs/>
        </w:rPr>
        <w:t>0</w:t>
      </w:r>
      <w:r w:rsidRPr="00937396">
        <w:rPr>
          <w:rFonts w:ascii="Times New Roman" w:hAnsi="Times New Roman"/>
          <w:b/>
          <w:bCs/>
        </w:rPr>
        <w:t>. ПОРЯДОК УРЕГУЛИРОВАНИЯ СПОРОВ</w:t>
      </w:r>
    </w:p>
    <w:p w14:paraId="528CD493" w14:textId="1ED85D3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.1. Стороны принимают все меры к тому, чтобы любые спорные вопросы, разногласия либо претензии, касающиеся исполнения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>а, были урегулированы путем переговоров.</w:t>
      </w:r>
    </w:p>
    <w:p w14:paraId="7FC3F63F" w14:textId="6FC310A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.2. В случае наличия претензий, споров, разногласий </w:t>
      </w:r>
      <w:r w:rsidRPr="00937396">
        <w:rPr>
          <w:rFonts w:ascii="Times New Roman" w:hAnsi="Times New Roman"/>
        </w:rPr>
        <w:t xml:space="preserve">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</w:t>
      </w:r>
      <w:r w:rsidRPr="00937396">
        <w:rPr>
          <w:rFonts w:ascii="Times New Roman" w:hAnsi="Times New Roman"/>
          <w:color w:val="000000"/>
        </w:rPr>
        <w:t xml:space="preserve"> даты ее получения. </w:t>
      </w:r>
    </w:p>
    <w:p w14:paraId="1BCACFD7" w14:textId="553F1C9D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.2.1. </w:t>
      </w:r>
      <w:r w:rsidRPr="00937396">
        <w:rPr>
          <w:rFonts w:ascii="Times New Roman" w:hAnsi="Times New Roman"/>
        </w:rPr>
        <w:t>Оставление претензии без ответа в установленный срок, означает признание требований претензии.</w:t>
      </w:r>
    </w:p>
    <w:p w14:paraId="4E9435CF" w14:textId="7126DEA3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>.3</w:t>
      </w:r>
      <w:r w:rsidRPr="00937396">
        <w:rPr>
          <w:rFonts w:ascii="Times New Roman" w:hAnsi="Times New Roman"/>
        </w:rPr>
        <w:t xml:space="preserve">. При не урегулировании Сторонами спора в досудебном порядке, спор передается на разрешение в Арбитражный суд </w:t>
      </w:r>
      <w:r w:rsidR="00E97E52">
        <w:rPr>
          <w:rFonts w:ascii="Times New Roman" w:hAnsi="Times New Roman"/>
        </w:rPr>
        <w:t xml:space="preserve">по месту расположения истца. </w:t>
      </w:r>
    </w:p>
    <w:p w14:paraId="26E123B6" w14:textId="77777777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23CAF8" w14:textId="63695979" w:rsidR="00E22207" w:rsidRPr="00937396" w:rsidRDefault="00E22207" w:rsidP="00E222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1</w:t>
      </w:r>
      <w:r w:rsidR="00591B5A">
        <w:rPr>
          <w:rFonts w:ascii="Times New Roman" w:eastAsia="Calibri" w:hAnsi="Times New Roman"/>
          <w:b/>
          <w:bCs/>
        </w:rPr>
        <w:t>1</w:t>
      </w:r>
      <w:r w:rsidRPr="00937396">
        <w:rPr>
          <w:rFonts w:ascii="Times New Roman" w:eastAsia="Calibri" w:hAnsi="Times New Roman"/>
          <w:b/>
          <w:bCs/>
        </w:rPr>
        <w:t xml:space="preserve">. ПОРЯДОК ИЗМЕНЕНИЯ И РАСТОРЖЕНИЯ </w:t>
      </w:r>
      <w:r w:rsidR="00D37C06">
        <w:rPr>
          <w:rFonts w:ascii="Times New Roman" w:eastAsia="Calibri" w:hAnsi="Times New Roman"/>
          <w:b/>
          <w:bCs/>
        </w:rPr>
        <w:t>КОНТРАКТ</w:t>
      </w:r>
      <w:r w:rsidRPr="00937396">
        <w:rPr>
          <w:rFonts w:ascii="Times New Roman" w:eastAsia="Calibri" w:hAnsi="Times New Roman"/>
          <w:b/>
          <w:bCs/>
        </w:rPr>
        <w:t>А</w:t>
      </w:r>
    </w:p>
    <w:p w14:paraId="462E5B5E" w14:textId="1CB6C3D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 xml:space="preserve">.1. Все изменения и дополнения к настоящему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у оформляются путем заключения дополнительного соглашения, которое подписывается уполномоченными на то представителями сторон и является неотъемлемой частью настоящего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а.</w:t>
      </w:r>
    </w:p>
    <w:p w14:paraId="7B7405BA" w14:textId="259CEEC6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 xml:space="preserve">.2. Изменение существенных условий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не допускается, за исключением случаев, предусмотренных </w:t>
      </w:r>
      <w:r w:rsidR="00591B5A" w:rsidRPr="00591B5A">
        <w:rPr>
          <w:rFonts w:ascii="Times New Roman" w:eastAsia="Calibri" w:hAnsi="Times New Roman"/>
        </w:rPr>
        <w:t>Федеральны</w:t>
      </w:r>
      <w:r w:rsidR="00591B5A">
        <w:rPr>
          <w:rFonts w:ascii="Times New Roman" w:eastAsia="Calibri" w:hAnsi="Times New Roman"/>
        </w:rPr>
        <w:t>м</w:t>
      </w:r>
      <w:r w:rsidR="00591B5A" w:rsidRPr="00591B5A">
        <w:rPr>
          <w:rFonts w:ascii="Times New Roman" w:eastAsia="Calibri" w:hAnsi="Times New Roman"/>
        </w:rPr>
        <w:t xml:space="preserve"> закон</w:t>
      </w:r>
      <w:r w:rsidR="00591B5A">
        <w:rPr>
          <w:rFonts w:ascii="Times New Roman" w:eastAsia="Calibri" w:hAnsi="Times New Roman"/>
        </w:rPr>
        <w:t>ом</w:t>
      </w:r>
      <w:r w:rsidR="00591B5A" w:rsidRPr="00591B5A">
        <w:rPr>
          <w:rFonts w:ascii="Times New Roman" w:eastAsia="Calibri" w:hAnsi="Times New Roman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</w:r>
      <w:r w:rsidRPr="00937396">
        <w:rPr>
          <w:rFonts w:ascii="Times New Roman" w:eastAsia="Calibri" w:hAnsi="Times New Roman"/>
        </w:rPr>
        <w:t>.</w:t>
      </w:r>
    </w:p>
    <w:p w14:paraId="57EA56CE" w14:textId="6ACF7D6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.3.</w:t>
      </w:r>
      <w:r w:rsidRPr="00937396">
        <w:rPr>
          <w:rFonts w:ascii="Times New Roman" w:eastAsia="Calibri" w:hAnsi="Times New Roman"/>
        </w:rPr>
        <w:tab/>
      </w:r>
      <w:r w:rsidR="00591B5A" w:rsidRPr="00591B5A">
        <w:rPr>
          <w:rFonts w:ascii="Times New Roman" w:eastAsia="Calibri" w:hAnsi="Times New Roman"/>
        </w:rPr>
        <w:t xml:space="preserve">Расторжение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допускается по соглашению сторон, по решению суда, в случае одностороннего отказа стороны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от исполнения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в соответствии с гражданским законодательством.</w:t>
      </w:r>
    </w:p>
    <w:p w14:paraId="2CDC5C02" w14:textId="1A8C3F40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.7.</w:t>
      </w:r>
      <w:r w:rsidRPr="00937396">
        <w:rPr>
          <w:rFonts w:ascii="Times New Roman" w:eastAsia="Calibri" w:hAnsi="Times New Roman"/>
        </w:rPr>
        <w:tab/>
        <w:t xml:space="preserve">Расторжение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влечет за собой прекращение обязательств сторон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по нему, но не освобождает от ответственности за неисполнение обязательств, которые имели место быть до расторжения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а.</w:t>
      </w:r>
    </w:p>
    <w:p w14:paraId="1CC27918" w14:textId="59988D85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.8.</w:t>
      </w:r>
      <w:r w:rsidRPr="00937396">
        <w:rPr>
          <w:rFonts w:ascii="Times New Roman" w:eastAsia="Calibri" w:hAnsi="Times New Roman"/>
        </w:rPr>
        <w:tab/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полностью или частично, если иной срок расторжения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не предусмотрен действующим законодательством Российской Федерации,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 либо не определен соглашением сторон.</w:t>
      </w:r>
    </w:p>
    <w:p w14:paraId="20A3DB92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492B247D" w14:textId="666DBABE" w:rsidR="00E22207" w:rsidRPr="00937396" w:rsidRDefault="00E22207" w:rsidP="00E222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1</w:t>
      </w:r>
      <w:r w:rsidR="00591B5A">
        <w:rPr>
          <w:rFonts w:ascii="Times New Roman" w:eastAsia="Calibri" w:hAnsi="Times New Roman"/>
          <w:b/>
          <w:bCs/>
        </w:rPr>
        <w:t>2</w:t>
      </w:r>
      <w:r w:rsidRPr="00937396">
        <w:rPr>
          <w:rFonts w:ascii="Times New Roman" w:eastAsia="Calibri" w:hAnsi="Times New Roman"/>
          <w:b/>
          <w:bCs/>
        </w:rPr>
        <w:t>. ОСОБЫЕ УСЛОВИЯ</w:t>
      </w:r>
    </w:p>
    <w:p w14:paraId="1723AEF2" w14:textId="6B5FD014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</w:t>
      </w:r>
      <w:r w:rsidR="00E22207" w:rsidRPr="00937396">
        <w:rPr>
          <w:rFonts w:ascii="Times New Roman" w:eastAsia="Calibri" w:hAnsi="Times New Roman"/>
        </w:rPr>
        <w:t xml:space="preserve">.1. Срок действия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а устанавливается с момента заключения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>а по 31.12.202</w:t>
      </w:r>
      <w:r>
        <w:rPr>
          <w:rFonts w:ascii="Times New Roman" w:eastAsia="Calibri" w:hAnsi="Times New Roman"/>
        </w:rPr>
        <w:t xml:space="preserve">6 </w:t>
      </w:r>
      <w:r w:rsidR="00C946A0">
        <w:rPr>
          <w:rFonts w:ascii="Times New Roman" w:eastAsia="Calibri" w:hAnsi="Times New Roman"/>
        </w:rPr>
        <w:t>г</w:t>
      </w:r>
      <w:r>
        <w:rPr>
          <w:rFonts w:ascii="Times New Roman" w:eastAsia="Calibri" w:hAnsi="Times New Roman"/>
        </w:rPr>
        <w:t>.</w:t>
      </w:r>
      <w:r w:rsidR="00E22207" w:rsidRPr="00937396">
        <w:rPr>
          <w:rFonts w:ascii="Times New Roman" w:eastAsia="Calibri" w:hAnsi="Times New Roman"/>
        </w:rPr>
        <w:t xml:space="preserve"> включительно, а по гарантийным обязательствам – до дня их полного исполнения.</w:t>
      </w:r>
    </w:p>
    <w:p w14:paraId="18701FD1" w14:textId="0FF72ABB" w:rsidR="00E22207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</w:t>
      </w:r>
      <w:r w:rsidR="00E22207" w:rsidRPr="00937396">
        <w:rPr>
          <w:rFonts w:ascii="Times New Roman" w:eastAsia="Calibri" w:hAnsi="Times New Roman"/>
        </w:rPr>
        <w:t xml:space="preserve">.2. Окончание срока действия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а влечет прекращение обязательств сторон по нему, за исключением гарантийных обязательств, но не освобождает стороны от ответственности за ненадлежащее исполнение или неисполнение обязательств сторонами по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у, если таковые имели место при исполнении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>а.</w:t>
      </w:r>
    </w:p>
    <w:p w14:paraId="3205E1BB" w14:textId="62348341" w:rsidR="00E97E52" w:rsidRPr="00937396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12.3. </w:t>
      </w:r>
      <w:r w:rsidRPr="00E97E52">
        <w:rPr>
          <w:rFonts w:ascii="Times New Roman" w:eastAsia="Calibri" w:hAnsi="Times New Roman"/>
        </w:rPr>
        <w:t xml:space="preserve">Стороны признают надлежащим подписание </w:t>
      </w:r>
      <w:r w:rsidR="007E6B6D">
        <w:rPr>
          <w:rFonts w:ascii="Times New Roman" w:eastAsia="Calibri" w:hAnsi="Times New Roman"/>
        </w:rPr>
        <w:t>контракта</w:t>
      </w:r>
      <w:r w:rsidRPr="00E97E52">
        <w:rPr>
          <w:rFonts w:ascii="Times New Roman" w:eastAsia="Calibri" w:hAnsi="Times New Roman"/>
        </w:rPr>
        <w:t>, отчетов, актов, дополнительных соглашений и других сопутствующих документов путем обмена отсканированными копиями по электронной почте. Такие документы обладают полной юридической силой до момента получения сторонами оригиналов документов.</w:t>
      </w:r>
    </w:p>
    <w:p w14:paraId="20815943" w14:textId="598A6EBE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12.4</w:t>
      </w:r>
      <w:r w:rsidR="00E22207" w:rsidRPr="00937396">
        <w:rPr>
          <w:rFonts w:ascii="Times New Roman" w:eastAsia="Calibri" w:hAnsi="Times New Roman"/>
        </w:rPr>
        <w:t xml:space="preserve">. </w:t>
      </w:r>
      <w:r w:rsidR="00E22207" w:rsidRPr="00937396">
        <w:rPr>
          <w:rFonts w:ascii="Times New Roman" w:hAnsi="Times New Roman"/>
        </w:rPr>
        <w:t xml:space="preserve">Во всем остальном, что не предусмотрено </w:t>
      </w:r>
      <w:r w:rsidR="00D37C06">
        <w:rPr>
          <w:rFonts w:ascii="Times New Roman" w:hAnsi="Times New Roman"/>
        </w:rPr>
        <w:t>Контракт</w:t>
      </w:r>
      <w:r w:rsidR="00E22207" w:rsidRPr="00937396">
        <w:rPr>
          <w:rFonts w:ascii="Times New Roman" w:hAnsi="Times New Roman"/>
        </w:rPr>
        <w:t>ом, Стороны руководствуются действующим законодательством Российской Федерации.</w:t>
      </w:r>
    </w:p>
    <w:p w14:paraId="1D4A2BFE" w14:textId="19FB7706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12.5</w:t>
      </w:r>
      <w:r w:rsidR="00E22207" w:rsidRPr="00937396">
        <w:rPr>
          <w:rFonts w:ascii="Times New Roman" w:hAnsi="Times New Roman"/>
        </w:rPr>
        <w:t xml:space="preserve">. К </w:t>
      </w:r>
      <w:r w:rsidR="00D37C06">
        <w:rPr>
          <w:rFonts w:ascii="Times New Roman" w:hAnsi="Times New Roman"/>
        </w:rPr>
        <w:t>Контракт</w:t>
      </w:r>
      <w:r w:rsidR="00E22207" w:rsidRPr="00937396">
        <w:rPr>
          <w:rFonts w:ascii="Times New Roman" w:hAnsi="Times New Roman"/>
        </w:rPr>
        <w:t>у прилагается и является неотъемлемой его частью:</w:t>
      </w:r>
    </w:p>
    <w:p w14:paraId="41868225" w14:textId="749831C9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Приложение №1 - </w:t>
      </w:r>
      <w:r w:rsidR="00591B5A" w:rsidRPr="00937396">
        <w:rPr>
          <w:rFonts w:ascii="Times New Roman" w:hAnsi="Times New Roman"/>
        </w:rPr>
        <w:t>Спецификация товара.</w:t>
      </w:r>
    </w:p>
    <w:p w14:paraId="651A6E4F" w14:textId="77777777" w:rsidR="00E22207" w:rsidRPr="00937396" w:rsidRDefault="00E22207" w:rsidP="00E22207">
      <w:pPr>
        <w:autoSpaceDE w:val="0"/>
        <w:spacing w:after="0" w:line="240" w:lineRule="auto"/>
        <w:ind w:right="-1" w:firstLine="709"/>
        <w:rPr>
          <w:rFonts w:ascii="Times New Roman" w:hAnsi="Times New Roman"/>
          <w:b/>
          <w:bCs/>
          <w:color w:val="000000"/>
          <w:lang w:eastAsia="hi-IN" w:bidi="hi-IN"/>
        </w:rPr>
      </w:pPr>
    </w:p>
    <w:p w14:paraId="4206AD0F" w14:textId="788D29DB" w:rsidR="00E22207" w:rsidRPr="00937396" w:rsidRDefault="00E97E52" w:rsidP="00E2220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13</w:t>
      </w:r>
      <w:r w:rsidR="00E22207" w:rsidRPr="00937396">
        <w:rPr>
          <w:rFonts w:ascii="Times New Roman" w:hAnsi="Times New Roman"/>
          <w:b/>
          <w:bCs/>
        </w:rPr>
        <w:t>. АДРЕСА, РЕКВИЗИТЫ И ПОДПИСИ СТОРОН</w:t>
      </w:r>
    </w:p>
    <w:p w14:paraId="1529E28E" w14:textId="77777777" w:rsidR="00E22207" w:rsidRPr="00937396" w:rsidRDefault="00E22207" w:rsidP="00E2220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</w:p>
    <w:tbl>
      <w:tblPr>
        <w:tblW w:w="15156" w:type="dxa"/>
        <w:tblLayout w:type="fixed"/>
        <w:tblLook w:val="0000" w:firstRow="0" w:lastRow="0" w:firstColumn="0" w:lastColumn="0" w:noHBand="0" w:noVBand="0"/>
      </w:tblPr>
      <w:tblGrid>
        <w:gridCol w:w="5220"/>
        <w:gridCol w:w="4968"/>
        <w:gridCol w:w="4968"/>
      </w:tblGrid>
      <w:tr w:rsidR="007E6B6D" w:rsidRPr="00937396" w14:paraId="1A14956C" w14:textId="77777777" w:rsidTr="007E6B6D">
        <w:tc>
          <w:tcPr>
            <w:tcW w:w="5220" w:type="dxa"/>
          </w:tcPr>
          <w:p w14:paraId="02E52DB8" w14:textId="77777777" w:rsidR="007E6B6D" w:rsidRPr="00937396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bookmarkStart w:id="3" w:name="_Hlk137738468"/>
            <w:r w:rsidRPr="00937396">
              <w:rPr>
                <w:rFonts w:ascii="Times New Roman" w:hAnsi="Times New Roman"/>
                <w:b/>
                <w:bCs/>
              </w:rPr>
              <w:t>Заказчик</w:t>
            </w:r>
            <w:r w:rsidRPr="00937396">
              <w:rPr>
                <w:rFonts w:ascii="Times New Roman" w:hAnsi="Times New Roman"/>
                <w:b/>
              </w:rPr>
              <w:t>:</w:t>
            </w:r>
          </w:p>
          <w:p w14:paraId="2D178DF0" w14:textId="77777777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 (ФГБОУ ВО «БГПУ»)</w:t>
            </w:r>
          </w:p>
          <w:p w14:paraId="7BACFC77" w14:textId="797A32E7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 xml:space="preserve">УФК по Амурской области (ФГБОУ ВО «БГПУ») </w:t>
            </w:r>
            <w:r w:rsidRPr="00F765E4">
              <w:rPr>
                <w:rFonts w:ascii="Times New Roman" w:eastAsia="Calibri" w:hAnsi="Times New Roman"/>
                <w:lang w:eastAsia="ar-SA"/>
              </w:rPr>
              <w:t>л/с 21236X50620</w:t>
            </w:r>
          </w:p>
          <w:p w14:paraId="365E4EA0" w14:textId="17CB4ACA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67500</w:t>
            </w:r>
            <w:r>
              <w:rPr>
                <w:rFonts w:ascii="Times New Roman" w:eastAsia="Calibri" w:hAnsi="Times New Roman"/>
                <w:lang w:eastAsia="ar-SA"/>
              </w:rPr>
              <w:t>4</w:t>
            </w:r>
            <w:r w:rsidRPr="00937396">
              <w:rPr>
                <w:rFonts w:ascii="Times New Roman" w:eastAsia="Calibri" w:hAnsi="Times New Roman"/>
                <w:lang w:eastAsia="ar-SA"/>
              </w:rPr>
              <w:t xml:space="preserve"> Амурская обл., г. Благовещенск, ул. Ленина, 104</w:t>
            </w:r>
          </w:p>
          <w:p w14:paraId="5AFB3175" w14:textId="77777777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ИНН 2801027713, КПП 280101001</w:t>
            </w:r>
          </w:p>
          <w:p w14:paraId="71A52D78" w14:textId="712070DA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 xml:space="preserve">Отделение Благовещенск банка России//УФК по Амурской области г. Благовещенск (ФГБОУ ВО «БГПУ») </w:t>
            </w:r>
            <w:r w:rsidRPr="00F765E4">
              <w:rPr>
                <w:rFonts w:ascii="Times New Roman" w:eastAsia="Calibri" w:hAnsi="Times New Roman"/>
                <w:lang w:eastAsia="ar-SA"/>
              </w:rPr>
              <w:t>Л/С 21236X50620</w:t>
            </w:r>
            <w:r w:rsidRPr="00937396">
              <w:rPr>
                <w:rFonts w:ascii="Times New Roman" w:eastAsia="Calibri" w:hAnsi="Times New Roman"/>
                <w:lang w:eastAsia="ar-SA"/>
              </w:rPr>
              <w:t> </w:t>
            </w:r>
            <w:r w:rsidRPr="00937396">
              <w:rPr>
                <w:rFonts w:ascii="Times New Roman" w:eastAsia="Calibri" w:hAnsi="Times New Roman"/>
                <w:lang w:eastAsia="ar-SA"/>
              </w:rPr>
              <w:br/>
              <w:t>БИК ТОФК 011012100</w:t>
            </w:r>
          </w:p>
          <w:p w14:paraId="68CE37DF" w14:textId="7A5920C1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Единый казначейский счет 40102810245370000015</w:t>
            </w:r>
            <w:r w:rsidRPr="00937396">
              <w:rPr>
                <w:rFonts w:ascii="Times New Roman" w:eastAsia="Calibri" w:hAnsi="Times New Roman"/>
                <w:lang w:eastAsia="ar-SA"/>
              </w:rPr>
              <w:br/>
              <w:t>Казначейский счет 03214643000000012300 </w:t>
            </w:r>
            <w:r w:rsidRPr="00937396">
              <w:rPr>
                <w:rFonts w:ascii="Times New Roman" w:eastAsia="Calibri" w:hAnsi="Times New Roman"/>
                <w:lang w:eastAsia="ar-SA"/>
              </w:rPr>
              <w:br/>
              <w:t xml:space="preserve">Эл. почта: </w:t>
            </w:r>
            <w:hyperlink r:id="rId5" w:history="1">
              <w:r w:rsidRPr="00937396">
                <w:rPr>
                  <w:rStyle w:val="a8"/>
                  <w:rFonts w:ascii="Times New Roman" w:eastAsia="Calibri" w:hAnsi="Times New Roman"/>
                  <w:lang w:eastAsia="ar-SA"/>
                </w:rPr>
                <w:t>ahch@bgpu.ru</w:t>
              </w:r>
            </w:hyperlink>
            <w:r w:rsidRPr="00937396">
              <w:rPr>
                <w:rFonts w:ascii="Times New Roman" w:eastAsia="Calibri" w:hAnsi="Times New Roman"/>
                <w:lang w:eastAsia="ar-SA"/>
              </w:rPr>
              <w:t xml:space="preserve">   </w:t>
            </w:r>
            <w:hyperlink r:id="rId6" w:history="1">
              <w:r w:rsidRPr="00937396">
                <w:rPr>
                  <w:rStyle w:val="a8"/>
                  <w:rFonts w:ascii="Times New Roman" w:eastAsia="Calibri" w:hAnsi="Times New Roman"/>
                  <w:lang w:eastAsia="ar-SA"/>
                </w:rPr>
                <w:t>rektorat@bgpu.ru</w:t>
              </w:r>
            </w:hyperlink>
          </w:p>
          <w:p w14:paraId="4A4259C7" w14:textId="62564122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Тел. контактного лица: (4162) /99-16-50///99-16-03/</w:t>
            </w:r>
          </w:p>
          <w:p w14:paraId="6E7AF31E" w14:textId="77777777" w:rsidR="007E6B6D" w:rsidRPr="00937396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</w:tcPr>
          <w:p w14:paraId="4B354BA9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Поставщик:</w:t>
            </w:r>
          </w:p>
          <w:p w14:paraId="56A47A05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Наименование:</w:t>
            </w:r>
          </w:p>
          <w:p w14:paraId="7EE9F3AB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Юридический/почтовый адрес:</w:t>
            </w:r>
          </w:p>
          <w:p w14:paraId="7035EFDD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ИНН/КПП</w:t>
            </w:r>
          </w:p>
          <w:p w14:paraId="603FDE28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ОГРН </w:t>
            </w:r>
          </w:p>
          <w:p w14:paraId="0D3A7B87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ОКПО</w:t>
            </w:r>
          </w:p>
          <w:p w14:paraId="17A1991A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ОКТМО</w:t>
            </w:r>
          </w:p>
          <w:p w14:paraId="2D7B309F" w14:textId="77777777" w:rsidR="007E6B6D" w:rsidRPr="00A30F9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bCs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bCs/>
                <w:color w:val="000000"/>
                <w:highlight w:val="yellow"/>
                <w:lang w:eastAsia="hi-IN" w:bidi="hi-IN"/>
              </w:rPr>
              <w:t xml:space="preserve">Банковские реквизиты: </w:t>
            </w:r>
          </w:p>
          <w:p w14:paraId="6A0503C0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Наименование Банка:</w:t>
            </w:r>
          </w:p>
          <w:p w14:paraId="5D6DBB3C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БИК</w:t>
            </w:r>
          </w:p>
          <w:p w14:paraId="55B4C882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Расчетный счет:</w:t>
            </w:r>
          </w:p>
          <w:p w14:paraId="137D09A8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 xml:space="preserve">Кор. счет: </w:t>
            </w:r>
          </w:p>
          <w:p w14:paraId="3EE8311F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Тел.:</w:t>
            </w:r>
          </w:p>
          <w:p w14:paraId="6CB149DA" w14:textId="77777777" w:rsidR="007E6B6D" w:rsidRPr="00A30F9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 xml:space="preserve">Эл. почта </w:t>
            </w:r>
          </w:p>
          <w:p w14:paraId="686B16FF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F5E1691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794A207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653ED5A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4968" w:type="dxa"/>
          </w:tcPr>
          <w:p w14:paraId="7DCDBF34" w14:textId="03ED0134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Поставщик:</w:t>
            </w:r>
          </w:p>
          <w:p w14:paraId="2D46D5E5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Индивидуальный предприниматель 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Ситкевич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Юлия Леонидовна</w:t>
            </w:r>
          </w:p>
          <w:p w14:paraId="11887687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Адрес: 660130, Красноярский край, г. Красноярск, ул. Лесопарковая, д. 9, кв. 184</w:t>
            </w:r>
          </w:p>
          <w:p w14:paraId="3B37E5B2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ИНН 240102305250</w:t>
            </w:r>
          </w:p>
          <w:p w14:paraId="6A73B088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Банк: ООО «Банк Точка»</w:t>
            </w:r>
          </w:p>
          <w:p w14:paraId="73484D8F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БИК 044525104</w:t>
            </w:r>
          </w:p>
          <w:p w14:paraId="37D46654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р/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40802810202500166264 </w:t>
            </w:r>
          </w:p>
          <w:p w14:paraId="6A667643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кор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/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30101810745374525104 </w:t>
            </w:r>
          </w:p>
          <w:p w14:paraId="77D3C8B2" w14:textId="77777777" w:rsidR="007E6B6D" w:rsidRPr="00E97E52" w:rsidRDefault="007E6B6D" w:rsidP="007E6B6D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proofErr w:type="spellStart"/>
            <w:proofErr w:type="gram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Эл.пота</w:t>
            </w:r>
            <w:proofErr w:type="spellEnd"/>
            <w:proofErr w:type="gram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: TiRo-market@mail.ru</w:t>
            </w:r>
          </w:p>
          <w:p w14:paraId="64D21C02" w14:textId="12C74522" w:rsidR="007E6B6D" w:rsidRPr="00E97E52" w:rsidRDefault="007E6B6D" w:rsidP="007E6B6D">
            <w:pPr>
              <w:spacing w:after="0" w:line="259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Телефон: 7(913)177-05-82 </w:t>
            </w:r>
          </w:p>
          <w:p w14:paraId="6B896A64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1C36D3A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141F6F5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AABC0EA" w14:textId="77777777" w:rsidR="007E6B6D" w:rsidRPr="00E97E52" w:rsidRDefault="007E6B6D" w:rsidP="007E6B6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7E6B6D" w:rsidRPr="00937396" w14:paraId="1F684145" w14:textId="77777777" w:rsidTr="007E6B6D">
        <w:tc>
          <w:tcPr>
            <w:tcW w:w="5220" w:type="dxa"/>
          </w:tcPr>
          <w:p w14:paraId="22B4FD7E" w14:textId="77777777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hAnsi="Times New Roman"/>
                <w:b/>
                <w:bCs/>
              </w:rPr>
            </w:pPr>
            <w:r w:rsidRPr="00937396">
              <w:rPr>
                <w:rFonts w:ascii="Times New Roman" w:eastAsia="Calibri" w:hAnsi="Times New Roman"/>
                <w:b/>
                <w:bCs/>
                <w:lang w:eastAsia="ar-SA"/>
              </w:rPr>
              <w:t>Ректор</w:t>
            </w:r>
          </w:p>
          <w:p w14:paraId="146D9987" w14:textId="77777777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A77FD9" w14:textId="77777777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E07D53" w14:textId="2BA17069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________________________/</w:t>
            </w:r>
            <w:r w:rsidRPr="00937396">
              <w:rPr>
                <w:rFonts w:ascii="Times New Roman" w:eastAsia="Calibri" w:hAnsi="Times New Roman"/>
                <w:lang w:eastAsia="ar-SA"/>
              </w:rPr>
              <w:t>В.В. Щёкина/</w:t>
            </w:r>
          </w:p>
          <w:p w14:paraId="0634BCA9" w14:textId="5E726D8A" w:rsidR="007E6B6D" w:rsidRPr="00937396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М.П</w:t>
            </w:r>
            <w:r>
              <w:rPr>
                <w:rFonts w:ascii="Times New Roman" w:hAnsi="Times New Roman"/>
              </w:rPr>
              <w:t>.</w:t>
            </w:r>
          </w:p>
          <w:p w14:paraId="30365B43" w14:textId="77777777" w:rsidR="007E6B6D" w:rsidRPr="00937396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</w:tcPr>
          <w:p w14:paraId="6C18A901" w14:textId="77777777" w:rsidR="007E6B6D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091869A0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0898E616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6CBF8DFD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_______________________/</w:t>
            </w:r>
            <w:r>
              <w:rPr>
                <w:rFonts w:ascii="Times New Roman" w:hAnsi="Times New Roman"/>
                <w:bCs/>
                <w:highlight w:val="yellow"/>
              </w:rPr>
              <w:t xml:space="preserve">                         </w:t>
            </w: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/</w:t>
            </w:r>
          </w:p>
          <w:p w14:paraId="49C57570" w14:textId="0BB7255D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  <w:tc>
          <w:tcPr>
            <w:tcW w:w="4968" w:type="dxa"/>
          </w:tcPr>
          <w:p w14:paraId="4727ADCD" w14:textId="4CC557C8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 xml:space="preserve">Индивидуальный предприниматель </w:t>
            </w:r>
          </w:p>
          <w:p w14:paraId="58437666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2F221A98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418A4801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_______________________/</w:t>
            </w:r>
            <w:r w:rsidRPr="00E97E52">
              <w:rPr>
                <w:rFonts w:ascii="Times New Roman" w:hAnsi="Times New Roman"/>
                <w:bCs/>
                <w:highlight w:val="yellow"/>
              </w:rPr>
              <w:t xml:space="preserve">Ю.Л. </w:t>
            </w:r>
            <w:proofErr w:type="spellStart"/>
            <w:r w:rsidRPr="00E97E52">
              <w:rPr>
                <w:rFonts w:ascii="Times New Roman" w:hAnsi="Times New Roman"/>
                <w:bCs/>
                <w:highlight w:val="yellow"/>
              </w:rPr>
              <w:t>Ситкевич</w:t>
            </w:r>
            <w:proofErr w:type="spellEnd"/>
            <w:r w:rsidRPr="00E97E52">
              <w:rPr>
                <w:rFonts w:ascii="Times New Roman" w:hAnsi="Times New Roman"/>
                <w:b/>
                <w:bCs/>
                <w:highlight w:val="yellow"/>
              </w:rPr>
              <w:t xml:space="preserve"> /</w:t>
            </w:r>
          </w:p>
          <w:p w14:paraId="03D1B70E" w14:textId="7F823723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</w:tr>
      <w:bookmarkEnd w:id="3"/>
    </w:tbl>
    <w:p w14:paraId="2EAB868D" w14:textId="77777777" w:rsidR="00591B5A" w:rsidRDefault="00591B5A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DCDC527" w14:textId="77777777" w:rsidR="006C509B" w:rsidRDefault="006C509B" w:rsidP="00937396">
      <w:pPr>
        <w:jc w:val="right"/>
        <w:rPr>
          <w:rFonts w:ascii="Times New Roman" w:hAnsi="Times New Roman"/>
        </w:rPr>
        <w:sectPr w:rsidR="006C509B" w:rsidSect="00006C7A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37BECAAB" w14:textId="4070ADF1" w:rsidR="00937396" w:rsidRPr="00937396" w:rsidRDefault="00937396" w:rsidP="00937396">
      <w:pPr>
        <w:jc w:val="right"/>
        <w:rPr>
          <w:rFonts w:ascii="Times New Roman" w:hAnsi="Times New Roman"/>
        </w:rPr>
      </w:pPr>
      <w:r w:rsidRPr="00937396">
        <w:rPr>
          <w:rFonts w:ascii="Times New Roman" w:hAnsi="Times New Roman"/>
        </w:rPr>
        <w:lastRenderedPageBreak/>
        <w:t xml:space="preserve">Приложение № </w:t>
      </w:r>
      <w:r w:rsidR="00660486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у </w:t>
      </w:r>
      <w:r w:rsidR="00147862">
        <w:rPr>
          <w:rFonts w:ascii="Times New Roman" w:hAnsi="Times New Roman"/>
        </w:rPr>
        <w:t xml:space="preserve">№ </w:t>
      </w:r>
    </w:p>
    <w:p w14:paraId="2D71DD29" w14:textId="18142CEF" w:rsidR="00937396" w:rsidRPr="00937396" w:rsidRDefault="00937396" w:rsidP="00937396">
      <w:pPr>
        <w:jc w:val="right"/>
        <w:rPr>
          <w:rFonts w:ascii="Times New Roman" w:hAnsi="Times New Roman"/>
        </w:rPr>
      </w:pPr>
      <w:proofErr w:type="gramStart"/>
      <w:r w:rsidRPr="00937396">
        <w:rPr>
          <w:rFonts w:ascii="Times New Roman" w:hAnsi="Times New Roman"/>
        </w:rPr>
        <w:t>от  "</w:t>
      </w:r>
      <w:proofErr w:type="gramEnd"/>
      <w:r w:rsidRPr="00937396">
        <w:rPr>
          <w:rFonts w:ascii="Times New Roman" w:hAnsi="Times New Roman"/>
        </w:rPr>
        <w:t xml:space="preserve">     "   </w:t>
      </w:r>
      <w:r w:rsidRPr="00937396">
        <w:rPr>
          <w:rFonts w:ascii="Times New Roman" w:hAnsi="Times New Roman"/>
        </w:rPr>
        <w:tab/>
        <w:t xml:space="preserve">   202</w:t>
      </w:r>
      <w:r w:rsidR="00E97E52">
        <w:rPr>
          <w:rFonts w:ascii="Times New Roman" w:hAnsi="Times New Roman"/>
        </w:rPr>
        <w:t xml:space="preserve">6 </w:t>
      </w:r>
      <w:r w:rsidRPr="00937396">
        <w:rPr>
          <w:rFonts w:ascii="Times New Roman" w:hAnsi="Times New Roman"/>
        </w:rPr>
        <w:t>г.</w:t>
      </w:r>
    </w:p>
    <w:p w14:paraId="45A87F61" w14:textId="77777777" w:rsidR="0033667D" w:rsidRPr="0033667D" w:rsidRDefault="00AD16DA" w:rsidP="0033667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3667D">
        <w:rPr>
          <w:rFonts w:ascii="Times New Roman" w:hAnsi="Times New Roman"/>
          <w:b/>
          <w:bCs/>
        </w:rPr>
        <w:t>Спецификация товара</w:t>
      </w:r>
    </w:p>
    <w:p w14:paraId="75014C1A" w14:textId="164DE720" w:rsidR="004554A7" w:rsidRPr="0033667D" w:rsidRDefault="0033667D" w:rsidP="0033667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3667D">
        <w:rPr>
          <w:rFonts w:ascii="Times New Roman" w:hAnsi="Times New Roman"/>
          <w:b/>
          <w:bCs/>
        </w:rPr>
        <w:t>на п</w:t>
      </w:r>
      <w:r w:rsidRPr="0033667D">
        <w:rPr>
          <w:rFonts w:ascii="Times New Roman" w:hAnsi="Times New Roman"/>
          <w:b/>
          <w:bCs/>
        </w:rPr>
        <w:t>оставк</w:t>
      </w:r>
      <w:r w:rsidRPr="0033667D">
        <w:rPr>
          <w:rFonts w:ascii="Times New Roman" w:hAnsi="Times New Roman"/>
          <w:b/>
          <w:bCs/>
        </w:rPr>
        <w:t>у</w:t>
      </w:r>
      <w:r w:rsidRPr="0033667D">
        <w:rPr>
          <w:rFonts w:ascii="Times New Roman" w:hAnsi="Times New Roman"/>
          <w:b/>
          <w:bCs/>
        </w:rPr>
        <w:t xml:space="preserve"> товара в ауд. 304 корп. В</w:t>
      </w:r>
    </w:p>
    <w:p w14:paraId="630A074A" w14:textId="590C7E5A" w:rsidR="00660486" w:rsidRDefault="00660486" w:rsidP="00660486">
      <w:pPr>
        <w:rPr>
          <w:rFonts w:ascii="Times New Roman" w:hAnsi="Times New Roman"/>
        </w:rPr>
      </w:pPr>
    </w:p>
    <w:tbl>
      <w:tblPr>
        <w:tblW w:w="1616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375"/>
        <w:gridCol w:w="50"/>
        <w:gridCol w:w="4678"/>
        <w:gridCol w:w="302"/>
        <w:gridCol w:w="5369"/>
        <w:gridCol w:w="266"/>
        <w:gridCol w:w="442"/>
        <w:gridCol w:w="709"/>
        <w:gridCol w:w="1276"/>
        <w:gridCol w:w="1134"/>
        <w:gridCol w:w="1417"/>
      </w:tblGrid>
      <w:tr w:rsidR="00854D9E" w:rsidRPr="00FD3998" w14:paraId="38E81395" w14:textId="77777777" w:rsidTr="00C262AC">
        <w:trPr>
          <w:trHeight w:val="1078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DD44" w14:textId="77777777" w:rsidR="00854D9E" w:rsidRPr="00FD3998" w:rsidRDefault="00854D9E" w:rsidP="00B74DFC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  <w:lang w:eastAsia="en-US"/>
              </w:rPr>
              <w:t>№ п</w:t>
            </w:r>
            <w:r w:rsidRPr="00FD3998">
              <w:rPr>
                <w:rFonts w:ascii="Times New Roman" w:hAnsi="Times New Roman"/>
                <w:lang w:val="en-US" w:eastAsia="en-US"/>
              </w:rPr>
              <w:t>/</w:t>
            </w:r>
            <w:r w:rsidRPr="00FD3998">
              <w:rPr>
                <w:rFonts w:ascii="Times New Roman" w:hAnsi="Times New Roman"/>
                <w:lang w:eastAsia="en-US"/>
              </w:rPr>
              <w:t>п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41C8" w14:textId="77777777" w:rsidR="00854D9E" w:rsidRPr="00FD3998" w:rsidRDefault="00854D9E" w:rsidP="00B74DF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</w:rPr>
              <w:t xml:space="preserve">Наименование, </w:t>
            </w:r>
            <w:r w:rsidRPr="00FD3998">
              <w:rPr>
                <w:rFonts w:ascii="Times New Roman" w:hAnsi="Times New Roman"/>
                <w:lang w:eastAsia="en-US"/>
              </w:rPr>
              <w:t xml:space="preserve">товарный знак (при наличии) 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4844" w14:textId="03C6D1FB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Визуализация товара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8BD2" w14:textId="4A4AAB45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FD3998">
              <w:rPr>
                <w:rFonts w:ascii="Times New Roman" w:hAnsi="Times New Roman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2BC01" w14:textId="3C9E6D05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31522" w14:textId="29CD0FB6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  <w:lang w:eastAsia="en-US"/>
              </w:rPr>
              <w:t xml:space="preserve">Цена за ед. товара </w:t>
            </w:r>
            <w:r>
              <w:rPr>
                <w:rFonts w:ascii="Times New Roman" w:hAnsi="Times New Roman"/>
                <w:lang w:eastAsia="en-US"/>
              </w:rPr>
              <w:t xml:space="preserve">без НДС </w:t>
            </w:r>
            <w:r w:rsidRPr="00FD3998">
              <w:rPr>
                <w:rFonts w:ascii="Times New Roman" w:hAnsi="Times New Roman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779F" w14:textId="722D3C5C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Сумма</w:t>
            </w:r>
            <w:r w:rsidRPr="00FD3998">
              <w:rPr>
                <w:rFonts w:ascii="Times New Roman" w:hAnsi="Times New Roman"/>
                <w:lang w:eastAsia="en-US"/>
              </w:rPr>
              <w:t xml:space="preserve">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FC010" w14:textId="60BBF635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  <w:lang w:eastAsia="en-US"/>
              </w:rPr>
              <w:t xml:space="preserve">Сумма </w:t>
            </w:r>
            <w:r>
              <w:rPr>
                <w:rFonts w:ascii="Times New Roman" w:hAnsi="Times New Roman"/>
                <w:lang w:eastAsia="en-US"/>
              </w:rPr>
              <w:t xml:space="preserve">с НДС </w:t>
            </w:r>
            <w:r w:rsidRPr="00FD3998">
              <w:rPr>
                <w:rFonts w:ascii="Times New Roman" w:hAnsi="Times New Roman"/>
                <w:lang w:eastAsia="en-US"/>
              </w:rPr>
              <w:t>(руб.)</w:t>
            </w:r>
          </w:p>
        </w:tc>
      </w:tr>
      <w:tr w:rsidR="00854D9E" w:rsidRPr="00FD3998" w14:paraId="2D4CE799" w14:textId="77777777" w:rsidTr="00C262AC">
        <w:trPr>
          <w:trHeight w:val="336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41904" w14:textId="64FD335E" w:rsidR="00854D9E" w:rsidRPr="00FD3998" w:rsidRDefault="00854D9E" w:rsidP="00FD3998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FD3998">
              <w:rPr>
                <w:rFonts w:ascii="Times New Roman" w:hAnsi="Times New Roman"/>
              </w:rPr>
              <w:t>1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4D80" w14:textId="247BD5CB" w:rsidR="00431D5C" w:rsidRDefault="00431D5C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31D5C">
              <w:rPr>
                <w:rFonts w:ascii="Times New Roman" w:hAnsi="Times New Roman"/>
                <w:lang w:eastAsia="en-US"/>
              </w:rPr>
              <w:t>Художественный планшет</w:t>
            </w:r>
          </w:p>
          <w:p w14:paraId="0ED1D6B9" w14:textId="33E1D44B" w:rsidR="00431D5C" w:rsidRPr="00431D5C" w:rsidRDefault="00431D5C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31D5C">
              <w:rPr>
                <w:rFonts w:ascii="Times New Roman" w:hAnsi="Times New Roman"/>
                <w:lang w:eastAsia="en-US"/>
              </w:rPr>
              <w:t>Описание</w:t>
            </w:r>
            <w:r>
              <w:rPr>
                <w:rFonts w:ascii="Times New Roman" w:hAnsi="Times New Roman"/>
                <w:lang w:eastAsia="en-US"/>
              </w:rPr>
              <w:t>:</w:t>
            </w:r>
          </w:p>
          <w:p w14:paraId="23273F24" w14:textId="5F924776" w:rsidR="00431D5C" w:rsidRPr="00431D5C" w:rsidRDefault="00431D5C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31D5C">
              <w:rPr>
                <w:rFonts w:ascii="Times New Roman" w:hAnsi="Times New Roman"/>
                <w:lang w:eastAsia="en-US"/>
              </w:rPr>
              <w:t xml:space="preserve">Размеры: </w:t>
            </w:r>
            <w:r w:rsidR="00FE2CD7">
              <w:rPr>
                <w:rFonts w:ascii="Times New Roman" w:hAnsi="Times New Roman"/>
                <w:lang w:eastAsia="en-US"/>
              </w:rPr>
              <w:t xml:space="preserve">не менее </w:t>
            </w:r>
            <w:r w:rsidRPr="00431D5C">
              <w:rPr>
                <w:rFonts w:ascii="Times New Roman" w:hAnsi="Times New Roman"/>
                <w:lang w:eastAsia="en-US"/>
              </w:rPr>
              <w:t>300х400х20 мм.</w:t>
            </w:r>
          </w:p>
          <w:p w14:paraId="33AE09F1" w14:textId="77777777" w:rsidR="00431D5C" w:rsidRPr="00431D5C" w:rsidRDefault="00431D5C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31D5C">
              <w:rPr>
                <w:rFonts w:ascii="Times New Roman" w:hAnsi="Times New Roman"/>
                <w:lang w:eastAsia="en-US"/>
              </w:rPr>
              <w:t>Материалы: дерево.</w:t>
            </w:r>
          </w:p>
          <w:p w14:paraId="203A93E5" w14:textId="0BD145D2" w:rsidR="00431D5C" w:rsidRDefault="00431D5C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31D5C">
              <w:rPr>
                <w:rFonts w:ascii="Times New Roman" w:hAnsi="Times New Roman"/>
                <w:lang w:eastAsia="en-US"/>
              </w:rPr>
              <w:t>На деревянн</w:t>
            </w:r>
            <w:r w:rsidR="00FE2CD7">
              <w:rPr>
                <w:rFonts w:ascii="Times New Roman" w:hAnsi="Times New Roman"/>
                <w:lang w:eastAsia="en-US"/>
              </w:rPr>
              <w:t>ом</w:t>
            </w:r>
            <w:r w:rsidRPr="00431D5C">
              <w:rPr>
                <w:rFonts w:ascii="Times New Roman" w:hAnsi="Times New Roman"/>
                <w:lang w:eastAsia="en-US"/>
              </w:rPr>
              <w:t xml:space="preserve"> подрамник</w:t>
            </w:r>
            <w:r w:rsidR="00FE2CD7">
              <w:rPr>
                <w:rFonts w:ascii="Times New Roman" w:hAnsi="Times New Roman"/>
                <w:lang w:eastAsia="en-US"/>
              </w:rPr>
              <w:t>е</w:t>
            </w:r>
            <w:r w:rsidRPr="00431D5C">
              <w:rPr>
                <w:rFonts w:ascii="Times New Roman" w:hAnsi="Times New Roman"/>
                <w:lang w:eastAsia="en-US"/>
              </w:rPr>
              <w:t xml:space="preserve"> закрепл</w:t>
            </w:r>
            <w:r w:rsidR="00FE2CD7">
              <w:rPr>
                <w:rFonts w:ascii="Times New Roman" w:hAnsi="Times New Roman"/>
                <w:lang w:eastAsia="en-US"/>
              </w:rPr>
              <w:t>ен</w:t>
            </w:r>
            <w:r w:rsidRPr="00431D5C">
              <w:rPr>
                <w:rFonts w:ascii="Times New Roman" w:hAnsi="Times New Roman"/>
                <w:lang w:eastAsia="en-US"/>
              </w:rPr>
              <w:t xml:space="preserve"> лист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431D5C">
              <w:rPr>
                <w:rFonts w:ascii="Times New Roman" w:hAnsi="Times New Roman"/>
                <w:lang w:eastAsia="en-US"/>
              </w:rPr>
              <w:t>оргалита. Планшет предназначен для черчения и рисования. Бумага, картон или ткань крепится с помощью кнопок, скотча или специальных зажимов.</w:t>
            </w:r>
          </w:p>
          <w:p w14:paraId="618078C8" w14:textId="3B46220C" w:rsidR="00F51033" w:rsidRPr="00E97E52" w:rsidRDefault="00F51033" w:rsidP="00431D5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ОКПД 2 (</w:t>
            </w:r>
            <w:r w:rsidR="00431D5C" w:rsidRPr="00431D5C">
              <w:rPr>
                <w:rFonts w:ascii="Times New Roman" w:hAnsi="Times New Roman"/>
                <w:lang w:eastAsia="en-US"/>
              </w:rPr>
              <w:t>16.29.14.199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6130" w14:textId="490C9D95" w:rsidR="00854D9E" w:rsidRDefault="00FE2CD7" w:rsidP="00FE2CD7">
            <w:pPr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169CD671" wp14:editId="3D664504">
                  <wp:simplePos x="0" y="0"/>
                  <wp:positionH relativeFrom="column">
                    <wp:posOffset>1755140</wp:posOffset>
                  </wp:positionH>
                  <wp:positionV relativeFrom="paragraph">
                    <wp:posOffset>123190</wp:posOffset>
                  </wp:positionV>
                  <wp:extent cx="1577975" cy="1038225"/>
                  <wp:effectExtent l="0" t="0" r="317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02" b="17304"/>
                          <a:stretch/>
                        </pic:blipFill>
                        <pic:spPr bwMode="auto">
                          <a:xfrm>
                            <a:off x="0" y="0"/>
                            <a:ext cx="157797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highlight w:val="yellow"/>
                <w:lang w:eastAsia="en-US"/>
              </w:rPr>
              <w:drawing>
                <wp:anchor distT="0" distB="0" distL="114300" distR="114300" simplePos="0" relativeHeight="251658240" behindDoc="1" locked="0" layoutInCell="1" allowOverlap="1" wp14:anchorId="6910D80D" wp14:editId="7988F42B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37465</wp:posOffset>
                  </wp:positionV>
                  <wp:extent cx="1580337" cy="1151890"/>
                  <wp:effectExtent l="0" t="0" r="127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37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71B1" w14:textId="10FEA7E5" w:rsidR="00854D9E" w:rsidRPr="007E6B6D" w:rsidRDefault="00280201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E6B6D"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4F65" w14:textId="1C80A201" w:rsidR="00854D9E" w:rsidRPr="007E6B6D" w:rsidRDefault="00FE2CD7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6A317" w14:textId="0C211D68" w:rsidR="00854D9E" w:rsidRPr="00FD3998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9B8C" w14:textId="02AA612D" w:rsidR="00854D9E" w:rsidRPr="00FD3998" w:rsidRDefault="00854D9E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1CCF" w14:textId="4F581F02" w:rsidR="00854D9E" w:rsidRPr="00FD3998" w:rsidRDefault="00854D9E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33667D" w:rsidRPr="00FD3998" w14:paraId="32C05FA9" w14:textId="77777777" w:rsidTr="00C262AC">
        <w:trPr>
          <w:trHeight w:val="336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C589" w14:textId="0CDE323E" w:rsidR="0033667D" w:rsidRPr="00FD3998" w:rsidRDefault="0033667D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894C6" w14:textId="77777777" w:rsidR="0033667D" w:rsidRDefault="00FE2CD7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>Мольберт напольный</w:t>
            </w:r>
          </w:p>
          <w:p w14:paraId="788F14BC" w14:textId="7DFEAB33" w:rsidR="00FE2CD7" w:rsidRPr="00FE2CD7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>Описание</w:t>
            </w:r>
            <w:r>
              <w:rPr>
                <w:rFonts w:ascii="Times New Roman" w:hAnsi="Times New Roman"/>
                <w:lang w:eastAsia="en-US"/>
              </w:rPr>
              <w:t>:</w:t>
            </w:r>
          </w:p>
          <w:p w14:paraId="241B75E5" w14:textId="711322C6" w:rsidR="00FE2CD7" w:rsidRPr="00FE2CD7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 xml:space="preserve">Размеры: </w:t>
            </w:r>
            <w:r>
              <w:rPr>
                <w:rFonts w:ascii="Times New Roman" w:hAnsi="Times New Roman"/>
                <w:lang w:eastAsia="en-US"/>
              </w:rPr>
              <w:t xml:space="preserve">не менее </w:t>
            </w:r>
            <w:r w:rsidRPr="00FE2CD7">
              <w:rPr>
                <w:rFonts w:ascii="Times New Roman" w:hAnsi="Times New Roman"/>
                <w:lang w:eastAsia="en-US"/>
              </w:rPr>
              <w:t>1200х600х650 мм.</w:t>
            </w:r>
          </w:p>
          <w:p w14:paraId="4C86A6EF" w14:textId="0EB0F777" w:rsidR="00FE2CD7" w:rsidRPr="00FE2CD7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 xml:space="preserve">Размер планшета: </w:t>
            </w:r>
            <w:r>
              <w:rPr>
                <w:rFonts w:ascii="Times New Roman" w:hAnsi="Times New Roman"/>
                <w:lang w:eastAsia="en-US"/>
              </w:rPr>
              <w:t xml:space="preserve">не менее </w:t>
            </w:r>
            <w:r w:rsidRPr="00FE2CD7">
              <w:rPr>
                <w:rFonts w:ascii="Times New Roman" w:hAnsi="Times New Roman"/>
                <w:lang w:eastAsia="en-US"/>
              </w:rPr>
              <w:t>600х600 мм.</w:t>
            </w:r>
          </w:p>
          <w:p w14:paraId="0FD76698" w14:textId="77777777" w:rsidR="00FE2CD7" w:rsidRPr="00FE2CD7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>Материал: дерево.</w:t>
            </w:r>
          </w:p>
          <w:p w14:paraId="7DB70783" w14:textId="77777777" w:rsidR="00FE2CD7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FE2CD7">
              <w:rPr>
                <w:rFonts w:ascii="Times New Roman" w:hAnsi="Times New Roman"/>
                <w:lang w:eastAsia="en-US"/>
              </w:rPr>
              <w:t>Угол наклона фиксируется стопорной планкой. Подвижные элементы мольберта регулир</w:t>
            </w:r>
            <w:r>
              <w:rPr>
                <w:rFonts w:ascii="Times New Roman" w:hAnsi="Times New Roman"/>
                <w:lang w:eastAsia="en-US"/>
              </w:rPr>
              <w:t>уются</w:t>
            </w:r>
            <w:r w:rsidRPr="00FE2CD7">
              <w:rPr>
                <w:rFonts w:ascii="Times New Roman" w:hAnsi="Times New Roman"/>
                <w:lang w:eastAsia="en-US"/>
              </w:rPr>
              <w:t>. В нижней части планшета прикреплена полка для канцелярских принадлежностей и для установки картона.</w:t>
            </w:r>
          </w:p>
          <w:p w14:paraId="2A83EB6B" w14:textId="12670A97" w:rsidR="00FE2CD7" w:rsidRPr="00F51033" w:rsidRDefault="00FE2CD7" w:rsidP="00FE2CD7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ОКПД 2 </w:t>
            </w:r>
            <w:r>
              <w:rPr>
                <w:rFonts w:ascii="Times New Roman" w:hAnsi="Times New Roman"/>
                <w:lang w:eastAsia="en-US"/>
              </w:rPr>
              <w:t>(</w:t>
            </w:r>
            <w:r w:rsidRPr="00431D5C">
              <w:rPr>
                <w:rFonts w:ascii="Times New Roman" w:hAnsi="Times New Roman"/>
                <w:lang w:eastAsia="en-US"/>
              </w:rPr>
              <w:t>16.29.14.199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28C3" w14:textId="011E0516" w:rsidR="0033667D" w:rsidRDefault="006F7941" w:rsidP="00FD39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6F7941">
              <w:rPr>
                <w:rFonts w:ascii="Times New Roman" w:hAnsi="Times New Roman"/>
                <w:noProof/>
                <w:lang w:eastAsia="en-US"/>
              </w:rPr>
              <w:drawing>
                <wp:inline distT="0" distB="0" distL="0" distR="0" wp14:anchorId="30F2C030" wp14:editId="263CC591">
                  <wp:extent cx="1285875" cy="19431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96" r="18627"/>
                          <a:stretch/>
                        </pic:blipFill>
                        <pic:spPr bwMode="auto">
                          <a:xfrm>
                            <a:off x="0" y="0"/>
                            <a:ext cx="12858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FDB" w14:textId="1524F892" w:rsidR="0033667D" w:rsidRPr="007E6B6D" w:rsidRDefault="006F7941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C52E" w14:textId="07F4BC8A" w:rsidR="0033667D" w:rsidRPr="007E6B6D" w:rsidRDefault="006F7941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60A3" w14:textId="77777777" w:rsidR="0033667D" w:rsidRPr="00FD3998" w:rsidRDefault="0033667D" w:rsidP="00F21B1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D0868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6AA7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33667D" w:rsidRPr="00FD3998" w14:paraId="42392019" w14:textId="77777777" w:rsidTr="00C262AC">
        <w:trPr>
          <w:trHeight w:val="336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FB53" w14:textId="433A3ABB" w:rsidR="0033667D" w:rsidRPr="00FD3998" w:rsidRDefault="0033667D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41F7" w14:textId="77777777" w:rsidR="0033667D" w:rsidRDefault="000D26C3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Труба</w:t>
            </w:r>
          </w:p>
          <w:p w14:paraId="59CB6268" w14:textId="77777777" w:rsidR="000D26C3" w:rsidRDefault="000D26C3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Описание:</w:t>
            </w:r>
          </w:p>
          <w:p w14:paraId="48CA9926" w14:textId="77777777" w:rsidR="000D26C3" w:rsidRP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Цвет: Хром</w:t>
            </w:r>
          </w:p>
          <w:p w14:paraId="1F623327" w14:textId="77777777" w:rsidR="000D26C3" w:rsidRP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Материал: Металл</w:t>
            </w:r>
          </w:p>
          <w:p w14:paraId="15512BAC" w14:textId="77777777" w:rsidR="000D26C3" w:rsidRP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Размер: 3000х16 мм.</w:t>
            </w:r>
          </w:p>
          <w:p w14:paraId="7A72970B" w14:textId="77777777" w:rsid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Толщина металла: 0,7мм</w:t>
            </w:r>
          </w:p>
          <w:p w14:paraId="1B4A8EB9" w14:textId="49DE98E2" w:rsidR="00AB2626" w:rsidRPr="00F51033" w:rsidRDefault="00AB2626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ОКПД 2 (</w:t>
            </w:r>
            <w:r w:rsidRPr="00AB2626">
              <w:rPr>
                <w:rFonts w:ascii="Times New Roman" w:hAnsi="Times New Roman"/>
                <w:lang w:eastAsia="en-US"/>
              </w:rPr>
              <w:t>25.99.29.190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1485" w14:textId="76A9F522" w:rsidR="0033667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0D26C3">
              <w:rPr>
                <w:rFonts w:ascii="Times New Roman" w:hAnsi="Times New Roman"/>
                <w:noProof/>
                <w:lang w:eastAsia="en-US"/>
              </w:rPr>
              <w:drawing>
                <wp:inline distT="0" distB="0" distL="0" distR="0" wp14:anchorId="05A2844E" wp14:editId="753FB17F">
                  <wp:extent cx="1371600" cy="1371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E677" w14:textId="19D4FA86" w:rsidR="0033667D" w:rsidRPr="007E6B6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4D41" w14:textId="1A9B9E0E" w:rsidR="0033667D" w:rsidRPr="007E6B6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F9147" w14:textId="77777777" w:rsidR="0033667D" w:rsidRPr="00FD3998" w:rsidRDefault="0033667D" w:rsidP="00F21B1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2265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28C0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33667D" w:rsidRPr="00FD3998" w14:paraId="70F99B15" w14:textId="77777777" w:rsidTr="00C262AC">
        <w:trPr>
          <w:trHeight w:val="336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1244" w14:textId="2BEBF958" w:rsidR="0033667D" w:rsidRPr="00FD3998" w:rsidRDefault="0033667D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77B7" w14:textId="77777777" w:rsidR="0033667D" w:rsidRDefault="000D26C3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Держатель д</w:t>
            </w:r>
            <w:r>
              <w:rPr>
                <w:rFonts w:ascii="Times New Roman" w:hAnsi="Times New Roman"/>
                <w:lang w:eastAsia="en-US"/>
              </w:rPr>
              <w:t xml:space="preserve">ля </w:t>
            </w:r>
            <w:proofErr w:type="spellStart"/>
            <w:r w:rsidRPr="000D26C3">
              <w:rPr>
                <w:rFonts w:ascii="Times New Roman" w:hAnsi="Times New Roman"/>
                <w:lang w:eastAsia="en-US"/>
              </w:rPr>
              <w:t>рейлинга</w:t>
            </w:r>
            <w:proofErr w:type="spellEnd"/>
          </w:p>
          <w:p w14:paraId="5D9883B5" w14:textId="77777777" w:rsidR="000D26C3" w:rsidRDefault="000D26C3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Описание:</w:t>
            </w:r>
          </w:p>
          <w:p w14:paraId="23A141DE" w14:textId="77777777" w:rsidR="000D26C3" w:rsidRP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 xml:space="preserve">Настенный держатель для </w:t>
            </w:r>
            <w:proofErr w:type="spellStart"/>
            <w:r w:rsidRPr="000D26C3">
              <w:rPr>
                <w:rFonts w:ascii="Times New Roman" w:hAnsi="Times New Roman"/>
                <w:lang w:eastAsia="en-US"/>
              </w:rPr>
              <w:t>рейлинговой</w:t>
            </w:r>
            <w:proofErr w:type="spellEnd"/>
            <w:r w:rsidRPr="000D26C3">
              <w:rPr>
                <w:rFonts w:ascii="Times New Roman" w:hAnsi="Times New Roman"/>
                <w:lang w:eastAsia="en-US"/>
              </w:rPr>
              <w:t xml:space="preserve"> системы в стиле модерн.</w:t>
            </w:r>
          </w:p>
          <w:p w14:paraId="7C689C2A" w14:textId="77777777" w:rsidR="000D26C3" w:rsidRP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Цвет: Хром</w:t>
            </w:r>
          </w:p>
          <w:p w14:paraId="54CBC638" w14:textId="77777777" w:rsidR="000D26C3" w:rsidRDefault="000D26C3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Размер: 50х20х20 мм.</w:t>
            </w:r>
          </w:p>
          <w:p w14:paraId="7683C6E4" w14:textId="2703D938" w:rsidR="00AB2626" w:rsidRPr="00F51033" w:rsidRDefault="00AB2626" w:rsidP="000D26C3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ОКПД 2 (</w:t>
            </w:r>
            <w:r w:rsidR="0075356E" w:rsidRPr="0075356E">
              <w:rPr>
                <w:rFonts w:ascii="Times New Roman" w:hAnsi="Times New Roman"/>
                <w:lang w:eastAsia="en-US"/>
              </w:rPr>
              <w:t>25.72.14.130</w:t>
            </w:r>
            <w:r w:rsidR="0075356E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1356" w14:textId="495FEB8D" w:rsidR="0033667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0D26C3">
              <w:rPr>
                <w:rFonts w:ascii="Times New Roman" w:hAnsi="Times New Roman"/>
                <w:noProof/>
                <w:lang w:eastAsia="en-US"/>
              </w:rPr>
              <w:drawing>
                <wp:inline distT="0" distB="0" distL="0" distR="0" wp14:anchorId="181E984A" wp14:editId="49D96F9D">
                  <wp:extent cx="1152525" cy="11525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A37C" w14:textId="0017DC22" w:rsidR="0033667D" w:rsidRPr="007E6B6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8C55" w14:textId="6AC75C59" w:rsidR="0033667D" w:rsidRPr="007E6B6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933E" w14:textId="77777777" w:rsidR="0033667D" w:rsidRPr="00FD3998" w:rsidRDefault="0033667D" w:rsidP="00F21B1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5677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DBC2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33667D" w:rsidRPr="00FD3998" w14:paraId="360F87EC" w14:textId="77777777" w:rsidTr="00C262AC">
        <w:trPr>
          <w:trHeight w:val="336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F07E" w14:textId="16C95D8B" w:rsidR="0033667D" w:rsidRPr="00FD3998" w:rsidRDefault="0033667D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C07F" w14:textId="77777777" w:rsidR="0033667D" w:rsidRDefault="000D26C3" w:rsidP="00C262A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Заглушка д</w:t>
            </w:r>
            <w:r>
              <w:rPr>
                <w:rFonts w:ascii="Times New Roman" w:hAnsi="Times New Roman"/>
                <w:lang w:eastAsia="en-US"/>
              </w:rPr>
              <w:t xml:space="preserve">ля </w:t>
            </w:r>
            <w:proofErr w:type="spellStart"/>
            <w:r w:rsidRPr="000D26C3">
              <w:rPr>
                <w:rFonts w:ascii="Times New Roman" w:hAnsi="Times New Roman"/>
                <w:lang w:eastAsia="en-US"/>
              </w:rPr>
              <w:t>рейлинга</w:t>
            </w:r>
            <w:proofErr w:type="spellEnd"/>
          </w:p>
          <w:p w14:paraId="1BCCD6A1" w14:textId="77777777" w:rsidR="000D26C3" w:rsidRDefault="000D26C3" w:rsidP="000D26C3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Описание: </w:t>
            </w:r>
          </w:p>
          <w:p w14:paraId="73B421C5" w14:textId="77777777" w:rsidR="000D26C3" w:rsidRPr="000D26C3" w:rsidRDefault="000D26C3" w:rsidP="000D26C3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Цвет: Хром</w:t>
            </w:r>
          </w:p>
          <w:p w14:paraId="70E75445" w14:textId="77777777" w:rsidR="000D26C3" w:rsidRDefault="000D26C3" w:rsidP="000D26C3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lang w:eastAsia="en-US"/>
              </w:rPr>
            </w:pPr>
            <w:r w:rsidRPr="000D26C3">
              <w:rPr>
                <w:rFonts w:ascii="Times New Roman" w:hAnsi="Times New Roman"/>
                <w:lang w:eastAsia="en-US"/>
              </w:rPr>
              <w:t>Размер: 20х20х40 мм</w:t>
            </w:r>
          </w:p>
          <w:p w14:paraId="688FE910" w14:textId="492B1834" w:rsidR="0075356E" w:rsidRPr="00F51033" w:rsidRDefault="0075356E" w:rsidP="000D26C3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ОКПД 2 (</w:t>
            </w:r>
            <w:r w:rsidRPr="0075356E">
              <w:rPr>
                <w:rFonts w:ascii="Times New Roman" w:hAnsi="Times New Roman"/>
                <w:lang w:eastAsia="en-US"/>
              </w:rPr>
              <w:t>25.92.13.000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FC1A" w14:textId="291BE05D" w:rsidR="0033667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  <w:r w:rsidRPr="000D26C3">
              <w:rPr>
                <w:rFonts w:ascii="Times New Roman" w:hAnsi="Times New Roman"/>
                <w:noProof/>
                <w:lang w:eastAsia="en-US"/>
              </w:rPr>
              <w:drawing>
                <wp:inline distT="0" distB="0" distL="0" distR="0" wp14:anchorId="1091811D" wp14:editId="764ABC9C">
                  <wp:extent cx="1285875" cy="1285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63DC" w14:textId="574F5460" w:rsidR="0033667D" w:rsidRPr="007E6B6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48C2" w14:textId="6817468C" w:rsidR="0033667D" w:rsidRDefault="000D26C3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  <w:p w14:paraId="6F53D6D8" w14:textId="1964BA93" w:rsidR="000D26C3" w:rsidRPr="000D26C3" w:rsidRDefault="000D26C3" w:rsidP="000D26C3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1A32" w14:textId="77777777" w:rsidR="0033667D" w:rsidRPr="00FD3998" w:rsidRDefault="0033667D" w:rsidP="00F21B1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E893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22559" w14:textId="77777777" w:rsidR="0033667D" w:rsidRPr="00FD3998" w:rsidRDefault="0033667D" w:rsidP="00133A2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854D9E" w:rsidRPr="00FD3998" w14:paraId="46FB8211" w14:textId="77777777" w:rsidTr="00C262AC">
        <w:trPr>
          <w:trHeight w:val="305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AE86" w14:textId="77777777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3448" w14:textId="5CAA92EE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F21B15">
              <w:rPr>
                <w:rFonts w:ascii="Times New Roman" w:hAnsi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5A5D" w14:textId="7C02B208" w:rsidR="00854D9E" w:rsidRPr="00F21B15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854D9E" w:rsidRPr="00FD3998" w14:paraId="44076C7C" w14:textId="77777777" w:rsidTr="00C262AC">
        <w:trPr>
          <w:trHeight w:val="282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FD51" w14:textId="77777777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F859" w14:textId="51DAFA09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F21B15">
              <w:rPr>
                <w:rFonts w:ascii="Times New Roman" w:hAnsi="Times New Roman"/>
                <w:b/>
                <w:bCs/>
                <w:lang w:eastAsia="en-US"/>
              </w:rPr>
              <w:t>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5DC0" w14:textId="0E74E701" w:rsidR="00854D9E" w:rsidRPr="00F21B15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854D9E" w:rsidRPr="00FD3998" w14:paraId="7C4566B5" w14:textId="77777777" w:rsidTr="00C262AC">
        <w:trPr>
          <w:trHeight w:val="273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373B" w14:textId="77777777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9D0D" w14:textId="7F20E24A" w:rsidR="00854D9E" w:rsidRPr="00F21B15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F21B15">
              <w:rPr>
                <w:rFonts w:ascii="Times New Roman" w:hAnsi="Times New Roman"/>
                <w:b/>
                <w:bCs/>
                <w:lang w:eastAsia="en-US"/>
              </w:rPr>
              <w:t>Всего с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FACD" w14:textId="35CEBBD9" w:rsidR="00854D9E" w:rsidRPr="00F21B15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7E6B6D" w:rsidRPr="002568F5" w14:paraId="138AA586" w14:textId="77777777" w:rsidTr="00C26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42" w:type="dxa"/>
          <w:wAfter w:w="4978" w:type="dxa"/>
          <w:trHeight w:val="522"/>
        </w:trPr>
        <w:tc>
          <w:tcPr>
            <w:tcW w:w="5405" w:type="dxa"/>
            <w:gridSpan w:val="4"/>
          </w:tcPr>
          <w:p w14:paraId="47486881" w14:textId="77777777" w:rsidR="007E6B6D" w:rsidRPr="002568F5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FDDF3A1" w14:textId="77777777" w:rsidR="007E6B6D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  <w:r w:rsidRPr="002568F5">
              <w:rPr>
                <w:rFonts w:ascii="Times New Roman" w:hAnsi="Times New Roman"/>
                <w:b/>
                <w:bCs/>
                <w:lang w:eastAsia="en-US"/>
              </w:rPr>
              <w:t>Заказчик</w:t>
            </w:r>
          </w:p>
          <w:p w14:paraId="40D84E5D" w14:textId="77777777" w:rsidR="007E6B6D" w:rsidRPr="002568F5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35" w:type="dxa"/>
            <w:gridSpan w:val="2"/>
          </w:tcPr>
          <w:p w14:paraId="24D93967" w14:textId="77777777" w:rsidR="007E6B6D" w:rsidRPr="002568F5" w:rsidRDefault="007E6B6D" w:rsidP="007E6B6D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D62D4CE" w14:textId="3C7BEF92" w:rsidR="007E6B6D" w:rsidRPr="002568F5" w:rsidRDefault="007E6B6D" w:rsidP="007E6B6D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  <w:r w:rsidRPr="002568F5">
              <w:rPr>
                <w:rFonts w:ascii="Times New Roman" w:hAnsi="Times New Roman"/>
                <w:b/>
                <w:bCs/>
                <w:lang w:eastAsia="en-US"/>
              </w:rPr>
              <w:t xml:space="preserve">Поставщик </w:t>
            </w:r>
          </w:p>
        </w:tc>
      </w:tr>
      <w:tr w:rsidR="007E6B6D" w:rsidRPr="002568F5" w14:paraId="4C86EB71" w14:textId="77777777" w:rsidTr="00C26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42" w:type="dxa"/>
          <w:wAfter w:w="4978" w:type="dxa"/>
          <w:trHeight w:val="801"/>
        </w:trPr>
        <w:tc>
          <w:tcPr>
            <w:tcW w:w="5405" w:type="dxa"/>
            <w:gridSpan w:val="4"/>
          </w:tcPr>
          <w:p w14:paraId="48FCD27B" w14:textId="77777777" w:rsidR="007E6B6D" w:rsidRPr="00937396" w:rsidRDefault="007E6B6D" w:rsidP="007E6B6D">
            <w:pPr>
              <w:suppressAutoHyphens/>
              <w:spacing w:after="0"/>
              <w:ind w:firstLine="22"/>
              <w:rPr>
                <w:rFonts w:ascii="Times New Roman" w:hAnsi="Times New Roman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Ректор</w:t>
            </w:r>
          </w:p>
          <w:p w14:paraId="2623997E" w14:textId="77777777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C44453" w14:textId="77777777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7DFDEC" w14:textId="77777777" w:rsidR="007E6B6D" w:rsidRPr="00937396" w:rsidRDefault="007E6B6D" w:rsidP="007E6B6D">
            <w:pPr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____________________________/</w:t>
            </w:r>
            <w:r w:rsidRPr="00937396">
              <w:rPr>
                <w:rFonts w:ascii="Times New Roman" w:eastAsia="Calibri" w:hAnsi="Times New Roman"/>
                <w:lang w:eastAsia="ar-SA"/>
              </w:rPr>
              <w:t>В.В. Щёкина/</w:t>
            </w:r>
          </w:p>
          <w:p w14:paraId="1E82EB14" w14:textId="77777777" w:rsidR="007E6B6D" w:rsidRPr="00937396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М.П.</w:t>
            </w:r>
          </w:p>
          <w:p w14:paraId="1F81156A" w14:textId="77777777" w:rsidR="007E6B6D" w:rsidRPr="002568F5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35" w:type="dxa"/>
            <w:gridSpan w:val="2"/>
          </w:tcPr>
          <w:p w14:paraId="6D3AD61F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05355B3A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AF96C33" w14:textId="77777777" w:rsidR="007E6B6D" w:rsidRPr="00E97E52" w:rsidRDefault="007E6B6D" w:rsidP="007E6B6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DB8E034" w14:textId="77777777" w:rsidR="007E6B6D" w:rsidRPr="00E97E52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_______________________/</w:t>
            </w:r>
            <w:r>
              <w:rPr>
                <w:rFonts w:ascii="Times New Roman" w:hAnsi="Times New Roman"/>
                <w:highlight w:val="yellow"/>
              </w:rPr>
              <w:t xml:space="preserve">                              </w:t>
            </w:r>
            <w:r w:rsidRPr="00E97E52">
              <w:rPr>
                <w:rFonts w:ascii="Times New Roman" w:hAnsi="Times New Roman"/>
                <w:highlight w:val="yellow"/>
              </w:rPr>
              <w:t xml:space="preserve"> /</w:t>
            </w:r>
          </w:p>
          <w:p w14:paraId="7997B851" w14:textId="387E1883" w:rsidR="007E6B6D" w:rsidRPr="00E97E52" w:rsidRDefault="007E6B6D" w:rsidP="007E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</w:tr>
    </w:tbl>
    <w:p w14:paraId="20A0F3CB" w14:textId="0A26FB76" w:rsidR="006C509B" w:rsidRDefault="006C509B" w:rsidP="00C262AC">
      <w:pPr>
        <w:rPr>
          <w:rFonts w:ascii="Times New Roman" w:hAnsi="Times New Roman"/>
        </w:rPr>
        <w:sectPr w:rsidR="006C509B" w:rsidSect="00C262AC">
          <w:pgSz w:w="16838" w:h="11906" w:orient="landscape"/>
          <w:pgMar w:top="284" w:right="567" w:bottom="142" w:left="1134" w:header="709" w:footer="709" w:gutter="0"/>
          <w:cols w:space="708"/>
          <w:docGrid w:linePitch="360"/>
        </w:sectPr>
      </w:pPr>
    </w:p>
    <w:p w14:paraId="57D3F6BA" w14:textId="1A113167" w:rsidR="00721C9A" w:rsidRDefault="00721C9A" w:rsidP="00937396">
      <w:pPr>
        <w:jc w:val="center"/>
        <w:rPr>
          <w:rFonts w:ascii="Times New Roman" w:hAnsi="Times New Roman"/>
        </w:rPr>
      </w:pPr>
    </w:p>
    <w:sectPr w:rsidR="00721C9A" w:rsidSect="00006C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0" w:hanging="57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1B"/>
    <w:multiLevelType w:val="multilevel"/>
    <w:tmpl w:val="860034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543B6E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436F72"/>
    <w:multiLevelType w:val="multilevel"/>
    <w:tmpl w:val="FEC801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D7D2DAB"/>
    <w:multiLevelType w:val="hybridMultilevel"/>
    <w:tmpl w:val="3CCE1108"/>
    <w:lvl w:ilvl="0" w:tplc="30301C26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E423136"/>
    <w:multiLevelType w:val="hybridMultilevel"/>
    <w:tmpl w:val="1C60F004"/>
    <w:lvl w:ilvl="0" w:tplc="8F729C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8B8"/>
    <w:multiLevelType w:val="hybridMultilevel"/>
    <w:tmpl w:val="454001DE"/>
    <w:lvl w:ilvl="0" w:tplc="A9CCA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346C0C"/>
    <w:multiLevelType w:val="hybridMultilevel"/>
    <w:tmpl w:val="752CB380"/>
    <w:lvl w:ilvl="0" w:tplc="F8988246">
      <w:start w:val="4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B11D4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98336A"/>
    <w:multiLevelType w:val="hybridMultilevel"/>
    <w:tmpl w:val="1C1CD39A"/>
    <w:lvl w:ilvl="0" w:tplc="3FCE4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5DE27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24D3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65ED4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A005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2243BD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FABB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4A75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6663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F603A98"/>
    <w:multiLevelType w:val="hybridMultilevel"/>
    <w:tmpl w:val="15A6CE94"/>
    <w:lvl w:ilvl="0" w:tplc="F97CB92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17D05"/>
    <w:multiLevelType w:val="hybridMultilevel"/>
    <w:tmpl w:val="D108A6B6"/>
    <w:lvl w:ilvl="0" w:tplc="2222D562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24E0CA3"/>
    <w:multiLevelType w:val="multilevel"/>
    <w:tmpl w:val="0FEEA2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775F8C"/>
    <w:multiLevelType w:val="multilevel"/>
    <w:tmpl w:val="76F4D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3E550DD2"/>
    <w:multiLevelType w:val="hybridMultilevel"/>
    <w:tmpl w:val="152A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21015"/>
    <w:multiLevelType w:val="hybridMultilevel"/>
    <w:tmpl w:val="2F589C22"/>
    <w:lvl w:ilvl="0" w:tplc="42C4B30A">
      <w:start w:val="1"/>
      <w:numFmt w:val="decimal"/>
      <w:lvlText w:val="3.1.%1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6" w:hanging="360"/>
      </w:pPr>
    </w:lvl>
    <w:lvl w:ilvl="2" w:tplc="0419001B" w:tentative="1">
      <w:start w:val="1"/>
      <w:numFmt w:val="lowerRoman"/>
      <w:lvlText w:val="%3."/>
      <w:lvlJc w:val="right"/>
      <w:pPr>
        <w:ind w:left="1946" w:hanging="180"/>
      </w:pPr>
    </w:lvl>
    <w:lvl w:ilvl="3" w:tplc="0419000F" w:tentative="1">
      <w:start w:val="1"/>
      <w:numFmt w:val="decimal"/>
      <w:lvlText w:val="%4."/>
      <w:lvlJc w:val="left"/>
      <w:pPr>
        <w:ind w:left="2666" w:hanging="360"/>
      </w:pPr>
    </w:lvl>
    <w:lvl w:ilvl="4" w:tplc="04190019" w:tentative="1">
      <w:start w:val="1"/>
      <w:numFmt w:val="lowerLetter"/>
      <w:lvlText w:val="%5."/>
      <w:lvlJc w:val="left"/>
      <w:pPr>
        <w:ind w:left="3386" w:hanging="360"/>
      </w:pPr>
    </w:lvl>
    <w:lvl w:ilvl="5" w:tplc="0419001B" w:tentative="1">
      <w:start w:val="1"/>
      <w:numFmt w:val="lowerRoman"/>
      <w:lvlText w:val="%6."/>
      <w:lvlJc w:val="right"/>
      <w:pPr>
        <w:ind w:left="4106" w:hanging="180"/>
      </w:pPr>
    </w:lvl>
    <w:lvl w:ilvl="6" w:tplc="0419000F" w:tentative="1">
      <w:start w:val="1"/>
      <w:numFmt w:val="decimal"/>
      <w:lvlText w:val="%7."/>
      <w:lvlJc w:val="left"/>
      <w:pPr>
        <w:ind w:left="4826" w:hanging="360"/>
      </w:pPr>
    </w:lvl>
    <w:lvl w:ilvl="7" w:tplc="04190019" w:tentative="1">
      <w:start w:val="1"/>
      <w:numFmt w:val="lowerLetter"/>
      <w:lvlText w:val="%8."/>
      <w:lvlJc w:val="left"/>
      <w:pPr>
        <w:ind w:left="5546" w:hanging="360"/>
      </w:pPr>
    </w:lvl>
    <w:lvl w:ilvl="8" w:tplc="041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464916FE"/>
    <w:multiLevelType w:val="multilevel"/>
    <w:tmpl w:val="C35E89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71359F3"/>
    <w:multiLevelType w:val="hybridMultilevel"/>
    <w:tmpl w:val="9070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92357"/>
    <w:multiLevelType w:val="multilevel"/>
    <w:tmpl w:val="C6507AB4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A9200A7"/>
    <w:multiLevelType w:val="hybridMultilevel"/>
    <w:tmpl w:val="662AED56"/>
    <w:lvl w:ilvl="0" w:tplc="658E57F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4C077EFE"/>
    <w:multiLevelType w:val="hybridMultilevel"/>
    <w:tmpl w:val="19DC56F2"/>
    <w:lvl w:ilvl="0" w:tplc="079426C8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F6814FD"/>
    <w:multiLevelType w:val="multilevel"/>
    <w:tmpl w:val="BD54B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FA3C5F"/>
    <w:multiLevelType w:val="multilevel"/>
    <w:tmpl w:val="3EE680C0"/>
    <w:styleLink w:val="111111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3B4125"/>
    <w:multiLevelType w:val="hybridMultilevel"/>
    <w:tmpl w:val="7DD85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0489E"/>
    <w:multiLevelType w:val="hybridMultilevel"/>
    <w:tmpl w:val="2178627E"/>
    <w:lvl w:ilvl="0" w:tplc="2CD2F63C">
      <w:start w:val="1"/>
      <w:numFmt w:val="decimal"/>
      <w:lvlText w:val="3.3.%1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449EA"/>
    <w:multiLevelType w:val="hybridMultilevel"/>
    <w:tmpl w:val="56046130"/>
    <w:lvl w:ilvl="0" w:tplc="02D021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727B73"/>
    <w:multiLevelType w:val="multilevel"/>
    <w:tmpl w:val="870EC37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7" w15:restartNumberingAfterBreak="0">
    <w:nsid w:val="5ECD227D"/>
    <w:multiLevelType w:val="multilevel"/>
    <w:tmpl w:val="94AC1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8" w15:restartNumberingAfterBreak="0">
    <w:nsid w:val="60F31072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FC5468"/>
    <w:multiLevelType w:val="multilevel"/>
    <w:tmpl w:val="9F445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C44FF4"/>
    <w:multiLevelType w:val="multilevel"/>
    <w:tmpl w:val="5C9894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D854B6"/>
    <w:multiLevelType w:val="hybridMultilevel"/>
    <w:tmpl w:val="CC00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6175D"/>
    <w:multiLevelType w:val="multilevel"/>
    <w:tmpl w:val="F36E5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3" w15:restartNumberingAfterBreak="0">
    <w:nsid w:val="69F24155"/>
    <w:multiLevelType w:val="hybridMultilevel"/>
    <w:tmpl w:val="81C4BC22"/>
    <w:lvl w:ilvl="0" w:tplc="CCA21D6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6EC667C0"/>
    <w:multiLevelType w:val="multilevel"/>
    <w:tmpl w:val="1C66B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3DE572C"/>
    <w:multiLevelType w:val="hybridMultilevel"/>
    <w:tmpl w:val="42227AAE"/>
    <w:lvl w:ilvl="0" w:tplc="A2505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6B959C8"/>
    <w:multiLevelType w:val="hybridMultilevel"/>
    <w:tmpl w:val="5B3C6A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02740"/>
    <w:multiLevelType w:val="multilevel"/>
    <w:tmpl w:val="0E0E9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D33093"/>
    <w:multiLevelType w:val="hybridMultilevel"/>
    <w:tmpl w:val="C86A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E7DF0"/>
    <w:multiLevelType w:val="multilevel"/>
    <w:tmpl w:val="6C6AA4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6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0"/>
  </w:num>
  <w:num w:numId="5">
    <w:abstractNumId w:val="18"/>
  </w:num>
  <w:num w:numId="6">
    <w:abstractNumId w:val="21"/>
  </w:num>
  <w:num w:numId="7">
    <w:abstractNumId w:val="12"/>
  </w:num>
  <w:num w:numId="8">
    <w:abstractNumId w:val="37"/>
  </w:num>
  <w:num w:numId="9">
    <w:abstractNumId w:val="28"/>
  </w:num>
  <w:num w:numId="10">
    <w:abstractNumId w:val="6"/>
  </w:num>
  <w:num w:numId="11">
    <w:abstractNumId w:val="2"/>
  </w:num>
  <w:num w:numId="12">
    <w:abstractNumId w:val="14"/>
  </w:num>
  <w:num w:numId="13">
    <w:abstractNumId w:val="8"/>
  </w:num>
  <w:num w:numId="14">
    <w:abstractNumId w:val="22"/>
  </w:num>
  <w:num w:numId="15">
    <w:abstractNumId w:val="3"/>
  </w:num>
  <w:num w:numId="16">
    <w:abstractNumId w:val="30"/>
  </w:num>
  <w:num w:numId="17">
    <w:abstractNumId w:val="38"/>
  </w:num>
  <w:num w:numId="18">
    <w:abstractNumId w:val="23"/>
  </w:num>
  <w:num w:numId="19">
    <w:abstractNumId w:val="11"/>
  </w:num>
  <w:num w:numId="20">
    <w:abstractNumId w:val="20"/>
  </w:num>
  <w:num w:numId="21">
    <w:abstractNumId w:val="4"/>
  </w:num>
  <w:num w:numId="22">
    <w:abstractNumId w:val="1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6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9"/>
  </w:num>
  <w:num w:numId="33">
    <w:abstractNumId w:val="13"/>
  </w:num>
  <w:num w:numId="34">
    <w:abstractNumId w:val="27"/>
  </w:num>
  <w:num w:numId="35">
    <w:abstractNumId w:val="32"/>
  </w:num>
  <w:num w:numId="36">
    <w:abstractNumId w:val="34"/>
  </w:num>
  <w:num w:numId="37">
    <w:abstractNumId w:val="29"/>
  </w:num>
  <w:num w:numId="38">
    <w:abstractNumId w:val="31"/>
  </w:num>
  <w:num w:numId="39">
    <w:abstractNumId w:val="3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07"/>
    <w:rsid w:val="00006C7A"/>
    <w:rsid w:val="000133F6"/>
    <w:rsid w:val="000D26C3"/>
    <w:rsid w:val="00133A28"/>
    <w:rsid w:val="00147862"/>
    <w:rsid w:val="00175576"/>
    <w:rsid w:val="001B5CBD"/>
    <w:rsid w:val="002513E4"/>
    <w:rsid w:val="00280201"/>
    <w:rsid w:val="002C691B"/>
    <w:rsid w:val="002D7A22"/>
    <w:rsid w:val="0032489A"/>
    <w:rsid w:val="0033667D"/>
    <w:rsid w:val="00360B69"/>
    <w:rsid w:val="003A0185"/>
    <w:rsid w:val="003E13AE"/>
    <w:rsid w:val="00403348"/>
    <w:rsid w:val="00431D5C"/>
    <w:rsid w:val="004554A7"/>
    <w:rsid w:val="004E0618"/>
    <w:rsid w:val="00591B5A"/>
    <w:rsid w:val="005A0D86"/>
    <w:rsid w:val="006218B8"/>
    <w:rsid w:val="006431DC"/>
    <w:rsid w:val="00660486"/>
    <w:rsid w:val="00664ADA"/>
    <w:rsid w:val="006C509B"/>
    <w:rsid w:val="006F7941"/>
    <w:rsid w:val="00721C9A"/>
    <w:rsid w:val="00743F8E"/>
    <w:rsid w:val="0075356E"/>
    <w:rsid w:val="007A4244"/>
    <w:rsid w:val="007A5CB1"/>
    <w:rsid w:val="007E6B6D"/>
    <w:rsid w:val="00854D9E"/>
    <w:rsid w:val="008B5E1A"/>
    <w:rsid w:val="008F5407"/>
    <w:rsid w:val="00901C59"/>
    <w:rsid w:val="009354F6"/>
    <w:rsid w:val="00937396"/>
    <w:rsid w:val="00937582"/>
    <w:rsid w:val="009A0B98"/>
    <w:rsid w:val="00A11FE6"/>
    <w:rsid w:val="00A1348F"/>
    <w:rsid w:val="00A178AE"/>
    <w:rsid w:val="00A45E03"/>
    <w:rsid w:val="00A80C63"/>
    <w:rsid w:val="00AB2626"/>
    <w:rsid w:val="00AD16DA"/>
    <w:rsid w:val="00BD50FB"/>
    <w:rsid w:val="00C262AC"/>
    <w:rsid w:val="00C36843"/>
    <w:rsid w:val="00C87FA6"/>
    <w:rsid w:val="00C946A0"/>
    <w:rsid w:val="00CA00D0"/>
    <w:rsid w:val="00D37C06"/>
    <w:rsid w:val="00D8508F"/>
    <w:rsid w:val="00DE09C4"/>
    <w:rsid w:val="00DF2B3A"/>
    <w:rsid w:val="00E22207"/>
    <w:rsid w:val="00E65B61"/>
    <w:rsid w:val="00E9363B"/>
    <w:rsid w:val="00E97E52"/>
    <w:rsid w:val="00EB54DD"/>
    <w:rsid w:val="00ED6284"/>
    <w:rsid w:val="00F1788D"/>
    <w:rsid w:val="00F21B15"/>
    <w:rsid w:val="00F51033"/>
    <w:rsid w:val="00F765E4"/>
    <w:rsid w:val="00FD3998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270D"/>
  <w15:chartTrackingRefBased/>
  <w15:docId w15:val="{FFD25E75-B797-4FA2-B0EB-E202D373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C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220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2207"/>
    <w:pPr>
      <w:keepNext/>
      <w:keepLines/>
      <w:suppressAutoHyphen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E22207"/>
    <w:pPr>
      <w:keepNext/>
      <w:keepLines/>
      <w:suppressAutoHyphens/>
      <w:spacing w:before="40" w:after="0" w:line="240" w:lineRule="auto"/>
      <w:outlineLvl w:val="2"/>
    </w:pPr>
    <w:rPr>
      <w:rFonts w:ascii="Cambria" w:hAnsi="Cambria"/>
      <w:color w:val="243F60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22207"/>
    <w:pPr>
      <w:keepNext/>
      <w:keepLines/>
      <w:spacing w:before="40" w:after="0" w:line="259" w:lineRule="auto"/>
      <w:outlineLvl w:val="3"/>
    </w:pPr>
    <w:rPr>
      <w:rFonts w:ascii="Calibri Light" w:hAnsi="Calibri Light"/>
      <w:i/>
      <w:iCs/>
      <w:color w:val="2E74B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2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20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22207"/>
    <w:rPr>
      <w:rFonts w:ascii="Cambria" w:eastAsia="Times New Roman" w:hAnsi="Cambria" w:cs="Times New Roman"/>
      <w:color w:val="243F60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E22207"/>
    <w:rPr>
      <w:rFonts w:ascii="Calibri Light" w:eastAsia="Times New Roman" w:hAnsi="Calibri Light" w:cs="Times New Roman"/>
      <w:i/>
      <w:iCs/>
      <w:color w:val="2E74B5"/>
    </w:rPr>
  </w:style>
  <w:style w:type="paragraph" w:customStyle="1" w:styleId="COLBOTTOM">
    <w:name w:val="#COL_BOTTOM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COLTOP">
    <w:name w:val="#COL_TOP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PRINTSECTION">
    <w:name w:val="#PRINT_SECTION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a3">
    <w:name w:val=".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PAGENUM">
    <w:name w:val=".PAGENUM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222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220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222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2207"/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unhideWhenUsed/>
    <w:rsid w:val="00E22207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220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uiPriority w:val="99"/>
    <w:semiHidden/>
    <w:rsid w:val="00E22207"/>
    <w:rPr>
      <w:rFonts w:cs="Times New Roman"/>
      <w:color w:val="808080"/>
    </w:rPr>
  </w:style>
  <w:style w:type="paragraph" w:customStyle="1" w:styleId="headertext0">
    <w:name w:val="headertex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Revision"/>
    <w:hidden/>
    <w:uiPriority w:val="99"/>
    <w:semiHidden/>
    <w:rsid w:val="00E222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бычный4"/>
    <w:qFormat/>
    <w:rsid w:val="00E22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E22207"/>
    <w:pPr>
      <w:suppressAutoHyphens/>
      <w:ind w:left="720"/>
    </w:pPr>
    <w:rPr>
      <w:rFonts w:eastAsia="Calibri"/>
      <w:lang w:eastAsia="hi-IN" w:bidi="hi-IN"/>
    </w:rPr>
  </w:style>
  <w:style w:type="paragraph" w:customStyle="1" w:styleId="caaieiaie5">
    <w:name w:val="caaieiaie 5"/>
    <w:basedOn w:val="a"/>
    <w:next w:val="a"/>
    <w:rsid w:val="00E22207"/>
    <w:pPr>
      <w:keepNext/>
      <w:tabs>
        <w:tab w:val="left" w:pos="426"/>
      </w:tabs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Times New Roman" w:hAnsi="Times New Roman"/>
      <w:b/>
      <w:sz w:val="24"/>
      <w:szCs w:val="20"/>
    </w:rPr>
  </w:style>
  <w:style w:type="character" w:customStyle="1" w:styleId="ad">
    <w:name w:val="Основной текст_"/>
    <w:link w:val="12"/>
    <w:rsid w:val="00E2220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d"/>
    <w:rsid w:val="00E22207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styleId="ae">
    <w:name w:val="Strong"/>
    <w:uiPriority w:val="22"/>
    <w:qFormat/>
    <w:rsid w:val="00E22207"/>
    <w:rPr>
      <w:b/>
      <w:bCs/>
    </w:rPr>
  </w:style>
  <w:style w:type="character" w:customStyle="1" w:styleId="21">
    <w:name w:val="Основной текст (2)_"/>
    <w:link w:val="22"/>
    <w:rsid w:val="00E22207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2207"/>
    <w:pPr>
      <w:widowControl w:val="0"/>
      <w:shd w:val="clear" w:color="auto" w:fill="FFFFFF"/>
      <w:spacing w:before="540" w:after="480" w:line="0" w:lineRule="atLeast"/>
      <w:jc w:val="both"/>
    </w:pPr>
    <w:rPr>
      <w:rFonts w:ascii="Times New Roman" w:eastAsiaTheme="minorHAnsi" w:hAnsi="Times New Roman" w:cstheme="minorBidi"/>
      <w:sz w:val="44"/>
      <w:szCs w:val="44"/>
      <w:lang w:eastAsia="en-US"/>
    </w:rPr>
  </w:style>
  <w:style w:type="paragraph" w:customStyle="1" w:styleId="alignleft">
    <w:name w:val="align_lef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22207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aliases w:val="Знак1 Знак,Знак1,Основной текст с отступом 21,Знак,Основной текст Знак1 Знак,Основной текст Знак Знак Знак,Знак1 Знак1 Знак,Основной текст Знак Знак1,Знак1 Знак Знак1,Список 1,Знак3, Знак3,Çàã1,BO,ID,body indent,andrad,EHPT,Body Text2"/>
    <w:basedOn w:val="a"/>
    <w:link w:val="af0"/>
    <w:unhideWhenUsed/>
    <w:rsid w:val="00E2220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Основной текст Знак"/>
    <w:aliases w:val="Знак1 Знак Знак,Знак1 Знак1,Основной текст с отступом 21 Знак,Знак Знак,Основной текст Знак1 Знак Знак,Основной текст Знак Знак Знак Знак,Знак1 Знак1 Знак Знак,Основной текст Знак Знак1 Знак,Знак1 Знак Знак1 Знак,Список 1 Знак"/>
    <w:basedOn w:val="a0"/>
    <w:link w:val="af"/>
    <w:rsid w:val="00E2220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22207"/>
  </w:style>
  <w:style w:type="numbering" w:customStyle="1" w:styleId="110">
    <w:name w:val="Нет списка11"/>
    <w:next w:val="a2"/>
    <w:uiPriority w:val="99"/>
    <w:semiHidden/>
    <w:unhideWhenUsed/>
    <w:rsid w:val="00E22207"/>
  </w:style>
  <w:style w:type="paragraph" w:customStyle="1" w:styleId="ConsPlusNonformat">
    <w:name w:val="ConsPlusNonformat"/>
    <w:link w:val="ConsPlusNonformat0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22207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E222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E22207"/>
    <w:pPr>
      <w:ind w:left="720"/>
      <w:contextualSpacing/>
    </w:pPr>
    <w:rPr>
      <w:lang w:eastAsia="en-US"/>
    </w:rPr>
  </w:style>
  <w:style w:type="paragraph" w:styleId="af3">
    <w:name w:val="Body Text Indent"/>
    <w:basedOn w:val="a"/>
    <w:link w:val="af4"/>
    <w:uiPriority w:val="99"/>
    <w:semiHidden/>
    <w:unhideWhenUsed/>
    <w:rsid w:val="00E2220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22207"/>
    <w:rPr>
      <w:rFonts w:ascii="Calibri" w:eastAsia="Times New Roman" w:hAnsi="Calibri" w:cs="Times New Roman"/>
      <w:lang w:eastAsia="ru-RU"/>
    </w:rPr>
  </w:style>
  <w:style w:type="paragraph" w:customStyle="1" w:styleId="14">
    <w:name w:val="1"/>
    <w:basedOn w:val="a"/>
    <w:next w:val="af5"/>
    <w:uiPriority w:val="99"/>
    <w:unhideWhenUsed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E22207"/>
    <w:pPr>
      <w:spacing w:after="0" w:line="240" w:lineRule="auto"/>
      <w:ind w:left="708"/>
    </w:pPr>
    <w:rPr>
      <w:rFonts w:cs="Calibri"/>
      <w:sz w:val="24"/>
      <w:szCs w:val="24"/>
    </w:rPr>
  </w:style>
  <w:style w:type="paragraph" w:customStyle="1" w:styleId="16">
    <w:name w:val="Без интервала1"/>
    <w:basedOn w:val="a"/>
    <w:uiPriority w:val="99"/>
    <w:rsid w:val="00E22207"/>
    <w:pPr>
      <w:suppressAutoHyphens/>
      <w:spacing w:after="0" w:line="100" w:lineRule="atLeast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Standard">
    <w:name w:val="Standard"/>
    <w:qFormat/>
    <w:rsid w:val="00E222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ng-binding">
    <w:name w:val="ng-binding"/>
    <w:rsid w:val="00E22207"/>
  </w:style>
  <w:style w:type="paragraph" w:styleId="af6">
    <w:name w:val="No Spacing"/>
    <w:link w:val="af7"/>
    <w:uiPriority w:val="1"/>
    <w:qFormat/>
    <w:rsid w:val="00E222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link w:val="af6"/>
    <w:uiPriority w:val="1"/>
    <w:rsid w:val="00E22207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E22207"/>
  </w:style>
  <w:style w:type="numbering" w:customStyle="1" w:styleId="120">
    <w:name w:val="Нет списка12"/>
    <w:next w:val="a2"/>
    <w:uiPriority w:val="99"/>
    <w:semiHidden/>
    <w:unhideWhenUsed/>
    <w:rsid w:val="00E22207"/>
  </w:style>
  <w:style w:type="table" w:customStyle="1" w:styleId="17">
    <w:name w:val="Сетка таблицы1"/>
    <w:basedOn w:val="a1"/>
    <w:next w:val="af1"/>
    <w:uiPriority w:val="59"/>
    <w:rsid w:val="00E222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uiPriority w:val="99"/>
    <w:semiHidden/>
    <w:unhideWhenUsed/>
    <w:rsid w:val="00E22207"/>
    <w:rPr>
      <w:color w:val="954F72"/>
      <w:u w:val="single"/>
    </w:rPr>
  </w:style>
  <w:style w:type="paragraph" w:customStyle="1" w:styleId="msonormal0">
    <w:name w:val="msonormal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E222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E222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E2220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E222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E2220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E2220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E222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E2220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E222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E2220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E22207"/>
  </w:style>
  <w:style w:type="paragraph" w:styleId="18">
    <w:name w:val="toc 1"/>
    <w:basedOn w:val="a"/>
    <w:next w:val="a"/>
    <w:autoRedefine/>
    <w:uiPriority w:val="39"/>
    <w:unhideWhenUsed/>
    <w:qFormat/>
    <w:rsid w:val="00E22207"/>
    <w:pPr>
      <w:spacing w:after="100" w:line="259" w:lineRule="auto"/>
      <w:jc w:val="center"/>
    </w:pPr>
    <w:rPr>
      <w:rFonts w:eastAsia="Calibri"/>
      <w:lang w:eastAsia="en-US"/>
    </w:rPr>
  </w:style>
  <w:style w:type="paragraph" w:styleId="af9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fa"/>
    <w:uiPriority w:val="99"/>
    <w:unhideWhenUsed/>
    <w:qFormat/>
    <w:rsid w:val="00E22207"/>
    <w:rPr>
      <w:sz w:val="20"/>
      <w:szCs w:val="20"/>
    </w:rPr>
  </w:style>
  <w:style w:type="character" w:customStyle="1" w:styleId="afa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f9"/>
    <w:uiPriority w:val="99"/>
    <w:rsid w:val="00E22207"/>
    <w:rPr>
      <w:rFonts w:ascii="Calibri" w:eastAsia="Times New Roman" w:hAnsi="Calibri" w:cs="Times New Roman"/>
      <w:sz w:val="20"/>
      <w:szCs w:val="20"/>
      <w:lang w:eastAsia="ru-RU"/>
    </w:rPr>
  </w:style>
  <w:style w:type="character" w:styleId="afb">
    <w:name w:val="footnote reference"/>
    <w:aliases w:val="Ссылка на сноску 45"/>
    <w:uiPriority w:val="99"/>
    <w:unhideWhenUsed/>
    <w:qFormat/>
    <w:rsid w:val="00E22207"/>
    <w:rPr>
      <w:vertAlign w:val="superscript"/>
    </w:rPr>
  </w:style>
  <w:style w:type="character" w:customStyle="1" w:styleId="6">
    <w:name w:val="Основной текст (6)_"/>
    <w:link w:val="60"/>
    <w:rsid w:val="00E22207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rsid w:val="00E22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c">
    <w:name w:val="Подпись к таблице_"/>
    <w:link w:val="afd"/>
    <w:rsid w:val="00E22207"/>
    <w:rPr>
      <w:rFonts w:ascii="Times New Roman" w:hAnsi="Times New Roman"/>
      <w:b/>
      <w:bCs/>
      <w:shd w:val="clear" w:color="auto" w:fill="FFFFFF"/>
    </w:rPr>
  </w:style>
  <w:style w:type="character" w:customStyle="1" w:styleId="52">
    <w:name w:val="Заголовок №5 (2)_"/>
    <w:link w:val="520"/>
    <w:rsid w:val="00E22207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2207"/>
    <w:pPr>
      <w:widowControl w:val="0"/>
      <w:shd w:val="clear" w:color="auto" w:fill="FFFFFF"/>
      <w:spacing w:before="120" w:after="156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afd">
    <w:name w:val="Подпись к таблице"/>
    <w:basedOn w:val="a"/>
    <w:link w:val="afc"/>
    <w:rsid w:val="00E22207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520">
    <w:name w:val="Заголовок №5 (2)"/>
    <w:basedOn w:val="a"/>
    <w:link w:val="52"/>
    <w:rsid w:val="00E22207"/>
    <w:pPr>
      <w:widowControl w:val="0"/>
      <w:shd w:val="clear" w:color="auto" w:fill="FFFFFF"/>
      <w:spacing w:after="60" w:line="0" w:lineRule="atLeast"/>
      <w:outlineLvl w:val="4"/>
    </w:pPr>
    <w:rPr>
      <w:rFonts w:ascii="Times New Roman" w:eastAsiaTheme="minorHAnsi" w:hAnsi="Times New Roman" w:cstheme="minorBidi"/>
      <w:lang w:eastAsia="en-US"/>
    </w:rPr>
  </w:style>
  <w:style w:type="numbering" w:customStyle="1" w:styleId="111111332">
    <w:name w:val="1 / 1.1 / 1.1.1332"/>
    <w:basedOn w:val="a2"/>
    <w:next w:val="111111"/>
    <w:rsid w:val="00E22207"/>
    <w:pPr>
      <w:numPr>
        <w:numId w:val="14"/>
      </w:numPr>
    </w:pPr>
  </w:style>
  <w:style w:type="numbering" w:styleId="111111">
    <w:name w:val="Outline List 2"/>
    <w:basedOn w:val="a2"/>
    <w:uiPriority w:val="99"/>
    <w:semiHidden/>
    <w:unhideWhenUsed/>
    <w:rsid w:val="00E22207"/>
  </w:style>
  <w:style w:type="character" w:customStyle="1" w:styleId="afe">
    <w:name w:val="Цветовое выделение"/>
    <w:uiPriority w:val="99"/>
    <w:rsid w:val="00E22207"/>
    <w:rPr>
      <w:b/>
      <w:bCs/>
      <w:color w:val="000080"/>
    </w:rPr>
  </w:style>
  <w:style w:type="paragraph" w:customStyle="1" w:styleId="aff">
    <w:name w:val="Таблицы (моноширинный)"/>
    <w:basedOn w:val="a"/>
    <w:next w:val="a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11">
    <w:name w:val="Заголовок 11"/>
    <w:basedOn w:val="a"/>
    <w:next w:val="a"/>
    <w:qFormat/>
    <w:rsid w:val="00E22207"/>
    <w:pPr>
      <w:widowControl w:val="0"/>
      <w:spacing w:before="108" w:after="108" w:line="240" w:lineRule="auto"/>
      <w:ind w:firstLine="720"/>
      <w:jc w:val="center"/>
      <w:outlineLvl w:val="0"/>
    </w:pPr>
    <w:rPr>
      <w:rFonts w:ascii="Arial" w:eastAsia="Arial" w:hAnsi="Arial" w:cs="Calibri"/>
      <w:b/>
      <w:color w:val="26282F"/>
      <w:szCs w:val="20"/>
    </w:rPr>
  </w:style>
  <w:style w:type="character" w:customStyle="1" w:styleId="19">
    <w:name w:val="Основной шрифт абзаца1"/>
    <w:rsid w:val="00E22207"/>
  </w:style>
  <w:style w:type="character" w:customStyle="1" w:styleId="aff0">
    <w:name w:val="Гипертекстовая ссылка"/>
    <w:rsid w:val="00E22207"/>
    <w:rPr>
      <w:b w:val="0"/>
      <w:color w:val="106BBE"/>
    </w:rPr>
  </w:style>
  <w:style w:type="paragraph" w:styleId="af5">
    <w:name w:val="Normal (Web)"/>
    <w:basedOn w:val="a"/>
    <w:uiPriority w:val="99"/>
    <w:unhideWhenUsed/>
    <w:rsid w:val="00E22207"/>
    <w:rPr>
      <w:rFonts w:ascii="Times New Roman" w:hAnsi="Times New Roman"/>
      <w:sz w:val="24"/>
      <w:szCs w:val="24"/>
    </w:rPr>
  </w:style>
  <w:style w:type="character" w:customStyle="1" w:styleId="1a">
    <w:name w:val="Основной текст Знак1"/>
    <w:rsid w:val="00E22207"/>
    <w:rPr>
      <w:rFonts w:ascii="Times New Roman" w:eastAsia="Times New Roman" w:hAnsi="Times New Roman"/>
    </w:rPr>
  </w:style>
  <w:style w:type="paragraph" w:customStyle="1" w:styleId="ConsPlusDocList">
    <w:name w:val="ConsPlusDocList"/>
    <w:basedOn w:val="a"/>
    <w:rsid w:val="00E22207"/>
    <w:pPr>
      <w:suppressAutoHyphens/>
      <w:autoSpaceDE w:val="0"/>
      <w:spacing w:after="0" w:line="240" w:lineRule="auto"/>
    </w:pPr>
    <w:rPr>
      <w:rFonts w:ascii="Courier New" w:eastAsia="Courier New" w:hAnsi="Courier New"/>
      <w:sz w:val="20"/>
      <w:szCs w:val="20"/>
    </w:rPr>
  </w:style>
  <w:style w:type="paragraph" w:customStyle="1" w:styleId="xl60">
    <w:name w:val="xl60"/>
    <w:basedOn w:val="a"/>
    <w:rsid w:val="00E2220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62">
    <w:name w:val="xl62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63">
    <w:name w:val="xl63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hAnsi="Verdana"/>
      <w:sz w:val="24"/>
      <w:szCs w:val="24"/>
    </w:rPr>
  </w:style>
  <w:style w:type="paragraph" w:customStyle="1" w:styleId="xl64">
    <w:name w:val="xl64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character" w:styleId="aff1">
    <w:name w:val="annotation reference"/>
    <w:uiPriority w:val="99"/>
    <w:semiHidden/>
    <w:unhideWhenUsed/>
    <w:rsid w:val="00E22207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22207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22207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22207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2220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E22207"/>
  </w:style>
  <w:style w:type="paragraph" w:customStyle="1" w:styleId="25">
    <w:name w:val="Знак Знак2 Знак Знак Знак Знак Знак Знак Знак Знак"/>
    <w:basedOn w:val="a"/>
    <w:next w:val="2"/>
    <w:autoRedefine/>
    <w:rsid w:val="00E22207"/>
    <w:pPr>
      <w:spacing w:after="160" w:line="240" w:lineRule="exact"/>
    </w:pPr>
    <w:rPr>
      <w:rFonts w:cs="Calibri"/>
      <w:sz w:val="24"/>
      <w:szCs w:val="24"/>
      <w:lang w:val="en-US" w:eastAsia="en-US"/>
    </w:rPr>
  </w:style>
  <w:style w:type="paragraph" w:customStyle="1" w:styleId="1b">
    <w:name w:val="Обычный1"/>
    <w:rsid w:val="00E22207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Arial" w:eastAsia="Arial" w:hAnsi="Arial" w:cs="Mangal"/>
      <w:kern w:val="1"/>
      <w:sz w:val="24"/>
      <w:szCs w:val="24"/>
      <w:lang w:eastAsia="hi-IN" w:bidi="hi-IN"/>
    </w:rPr>
  </w:style>
  <w:style w:type="paragraph" w:customStyle="1" w:styleId="220">
    <w:name w:val="Основной текст с отступом 22"/>
    <w:basedOn w:val="a"/>
    <w:rsid w:val="00E22207"/>
    <w:pPr>
      <w:widowControl w:val="0"/>
      <w:suppressAutoHyphens/>
      <w:spacing w:before="100" w:after="120" w:line="480" w:lineRule="auto"/>
      <w:ind w:left="283"/>
    </w:pPr>
    <w:rPr>
      <w:rFonts w:ascii="Arial" w:eastAsia="Lucida Sans Unicode" w:hAnsi="Arial" w:cs="Tahoma"/>
      <w:color w:val="000000"/>
      <w:kern w:val="1"/>
      <w:sz w:val="24"/>
      <w:szCs w:val="24"/>
      <w:lang w:val="en-US" w:eastAsia="en-US" w:bidi="en-US"/>
    </w:rPr>
  </w:style>
  <w:style w:type="paragraph" w:customStyle="1" w:styleId="-">
    <w:name w:val="Контракт-пункт"/>
    <w:basedOn w:val="a"/>
    <w:rsid w:val="00E22207"/>
    <w:pPr>
      <w:spacing w:after="0" w:line="240" w:lineRule="auto"/>
      <w:jc w:val="center"/>
    </w:pPr>
    <w:rPr>
      <w:rFonts w:cs="Calibri"/>
      <w:b/>
      <w:bCs/>
      <w:sz w:val="24"/>
      <w:szCs w:val="24"/>
    </w:rPr>
  </w:style>
  <w:style w:type="character" w:customStyle="1" w:styleId="WW8Num14z1">
    <w:name w:val="WW8Num14z1"/>
    <w:rsid w:val="00E22207"/>
    <w:rPr>
      <w:rFonts w:ascii="Times New Roman" w:eastAsia="Times New Roman" w:hAnsi="Times New Roman" w:cs="Times New Roman"/>
      <w:b/>
      <w:sz w:val="20"/>
    </w:rPr>
  </w:style>
  <w:style w:type="paragraph" w:customStyle="1" w:styleId="32">
    <w:name w:val="Стиль3 Знак Знак"/>
    <w:basedOn w:val="a"/>
    <w:rsid w:val="00E22207"/>
    <w:pPr>
      <w:widowControl w:val="0"/>
      <w:tabs>
        <w:tab w:val="num" w:pos="227"/>
      </w:tabs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table" w:customStyle="1" w:styleId="26">
    <w:name w:val="Сетка таблицы2"/>
    <w:basedOn w:val="a1"/>
    <w:next w:val="af1"/>
    <w:uiPriority w:val="59"/>
    <w:rsid w:val="00E222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E22207"/>
  </w:style>
  <w:style w:type="paragraph" w:styleId="aff6">
    <w:name w:val="Subtitle"/>
    <w:basedOn w:val="a"/>
    <w:next w:val="a"/>
    <w:link w:val="aff7"/>
    <w:uiPriority w:val="11"/>
    <w:qFormat/>
    <w:rsid w:val="00E22207"/>
    <w:pPr>
      <w:numPr>
        <w:ilvl w:val="1"/>
      </w:numPr>
      <w:spacing w:after="160" w:line="259" w:lineRule="auto"/>
    </w:pPr>
    <w:rPr>
      <w:color w:val="5A5A5A"/>
      <w:spacing w:val="15"/>
      <w:lang w:eastAsia="en-US"/>
    </w:rPr>
  </w:style>
  <w:style w:type="character" w:customStyle="1" w:styleId="aff7">
    <w:name w:val="Подзаголовок Знак"/>
    <w:basedOn w:val="a0"/>
    <w:link w:val="aff6"/>
    <w:uiPriority w:val="11"/>
    <w:rsid w:val="00E22207"/>
    <w:rPr>
      <w:rFonts w:ascii="Calibri" w:eastAsia="Times New Roman" w:hAnsi="Calibri" w:cs="Times New Roman"/>
      <w:color w:val="5A5A5A"/>
      <w:spacing w:val="15"/>
    </w:rPr>
  </w:style>
  <w:style w:type="paragraph" w:styleId="aff8">
    <w:name w:val="Title"/>
    <w:basedOn w:val="a"/>
    <w:next w:val="a"/>
    <w:link w:val="aff9"/>
    <w:uiPriority w:val="10"/>
    <w:qFormat/>
    <w:rsid w:val="00E22207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f9">
    <w:name w:val="Заголовок Знак"/>
    <w:basedOn w:val="a0"/>
    <w:link w:val="aff8"/>
    <w:uiPriority w:val="10"/>
    <w:rsid w:val="00E2220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HTML0">
    <w:name w:val="HTML Preformatted"/>
    <w:basedOn w:val="a"/>
    <w:link w:val="HTML1"/>
    <w:uiPriority w:val="99"/>
    <w:semiHidden/>
    <w:unhideWhenUsed/>
    <w:rsid w:val="00E22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222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Обычный.Нормальный абзац"/>
    <w:uiPriority w:val="99"/>
    <w:qFormat/>
    <w:rsid w:val="00E22207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8B5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0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5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02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105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5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torat@bgpu.r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ahch@bgpu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4770</Words>
  <Characters>27190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BGPU</cp:lastModifiedBy>
  <cp:revision>4</cp:revision>
  <dcterms:created xsi:type="dcterms:W3CDTF">2026-03-25T02:14:00Z</dcterms:created>
  <dcterms:modified xsi:type="dcterms:W3CDTF">2026-03-25T02:30:00Z</dcterms:modified>
</cp:coreProperties>
</file>