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539" w:rsidRPr="006C0F8B" w:rsidRDefault="003873D1" w:rsidP="00411653">
      <w:pPr>
        <w:pStyle w:val="4"/>
        <w:spacing w:before="0" w:after="0"/>
        <w:ind w:left="-142"/>
        <w:jc w:val="center"/>
        <w:rPr>
          <w:sz w:val="20"/>
          <w:szCs w:val="20"/>
        </w:rPr>
      </w:pPr>
      <w:r w:rsidRPr="006C0F8B">
        <w:rPr>
          <w:sz w:val="20"/>
          <w:szCs w:val="20"/>
        </w:rPr>
        <w:t>К</w:t>
      </w:r>
      <w:r w:rsidR="00B12090" w:rsidRPr="006C0F8B">
        <w:rPr>
          <w:sz w:val="20"/>
          <w:szCs w:val="20"/>
        </w:rPr>
        <w:t>онтракт</w:t>
      </w:r>
      <w:r w:rsidR="005D4EC0" w:rsidRPr="006C0F8B">
        <w:rPr>
          <w:sz w:val="20"/>
          <w:szCs w:val="20"/>
        </w:rPr>
        <w:t xml:space="preserve"> </w:t>
      </w:r>
      <w:r w:rsidR="00CC42CD" w:rsidRPr="006C0F8B">
        <w:rPr>
          <w:sz w:val="20"/>
          <w:szCs w:val="20"/>
        </w:rPr>
        <w:t xml:space="preserve">№ </w:t>
      </w:r>
      <w:r w:rsidR="00DE734B" w:rsidRPr="006C0F8B">
        <w:rPr>
          <w:sz w:val="20"/>
          <w:szCs w:val="20"/>
        </w:rPr>
        <w:t>Д-</w:t>
      </w:r>
      <w:r w:rsidR="00244408">
        <w:rPr>
          <w:sz w:val="20"/>
          <w:szCs w:val="20"/>
        </w:rPr>
        <w:t>15262</w:t>
      </w:r>
      <w:r w:rsidR="00D44E95" w:rsidRPr="006C0F8B">
        <w:rPr>
          <w:sz w:val="20"/>
          <w:szCs w:val="20"/>
        </w:rPr>
        <w:t>/202</w:t>
      </w:r>
      <w:r w:rsidR="00D12255" w:rsidRPr="006C0F8B">
        <w:rPr>
          <w:sz w:val="20"/>
          <w:szCs w:val="20"/>
        </w:rPr>
        <w:t>6</w:t>
      </w:r>
      <w:r w:rsidR="009E2FF8" w:rsidRPr="006C0F8B">
        <w:rPr>
          <w:sz w:val="20"/>
          <w:szCs w:val="20"/>
        </w:rPr>
        <w:t xml:space="preserve"> </w:t>
      </w:r>
      <w:r w:rsidR="00CC4646" w:rsidRPr="006C0F8B">
        <w:rPr>
          <w:sz w:val="20"/>
          <w:szCs w:val="20"/>
        </w:rPr>
        <w:t xml:space="preserve"> </w:t>
      </w:r>
      <w:r w:rsidR="007C4704">
        <w:rPr>
          <w:sz w:val="20"/>
          <w:szCs w:val="20"/>
        </w:rPr>
        <w:t xml:space="preserve"> </w:t>
      </w:r>
    </w:p>
    <w:p w:rsidR="00EE6C10" w:rsidRPr="006C0F8B" w:rsidRDefault="00EE6C10" w:rsidP="00EE6C10">
      <w:pPr>
        <w:rPr>
          <w:sz w:val="20"/>
          <w:szCs w:val="20"/>
        </w:rPr>
      </w:pPr>
    </w:p>
    <w:p w:rsidR="00692586" w:rsidRPr="006C0F8B" w:rsidRDefault="009C4AAF" w:rsidP="00CA1752">
      <w:pPr>
        <w:ind w:left="-142"/>
        <w:jc w:val="center"/>
        <w:rPr>
          <w:sz w:val="20"/>
          <w:szCs w:val="20"/>
        </w:rPr>
      </w:pPr>
      <w:r w:rsidRPr="006C0F8B">
        <w:rPr>
          <w:b/>
          <w:sz w:val="20"/>
          <w:szCs w:val="20"/>
        </w:rPr>
        <w:t xml:space="preserve"> </w:t>
      </w:r>
      <w:r w:rsidR="00D602F5" w:rsidRPr="006C0F8B">
        <w:rPr>
          <w:sz w:val="20"/>
          <w:szCs w:val="20"/>
        </w:rPr>
        <w:t>г. Москва</w:t>
      </w:r>
      <w:r w:rsidR="00D602F5" w:rsidRPr="006C0F8B">
        <w:rPr>
          <w:sz w:val="20"/>
          <w:szCs w:val="20"/>
        </w:rPr>
        <w:tab/>
        <w:t xml:space="preserve">       </w:t>
      </w:r>
      <w:r w:rsidR="00D602F5" w:rsidRPr="006C0F8B">
        <w:rPr>
          <w:sz w:val="20"/>
          <w:szCs w:val="20"/>
        </w:rPr>
        <w:tab/>
        <w:t xml:space="preserve">                                                        </w:t>
      </w:r>
      <w:r w:rsidR="008D7992" w:rsidRPr="006C0F8B">
        <w:rPr>
          <w:sz w:val="20"/>
          <w:szCs w:val="20"/>
        </w:rPr>
        <w:t xml:space="preserve">               </w:t>
      </w:r>
      <w:r w:rsidR="002A098A" w:rsidRPr="006C0F8B">
        <w:rPr>
          <w:sz w:val="20"/>
          <w:szCs w:val="20"/>
        </w:rPr>
        <w:tab/>
      </w:r>
      <w:r w:rsidR="002D7539" w:rsidRPr="006C0F8B">
        <w:rPr>
          <w:sz w:val="20"/>
          <w:szCs w:val="20"/>
        </w:rPr>
        <w:t xml:space="preserve"> </w:t>
      </w:r>
      <w:r w:rsidR="00EE6C10" w:rsidRPr="006C0F8B">
        <w:rPr>
          <w:sz w:val="20"/>
          <w:szCs w:val="20"/>
        </w:rPr>
        <w:t xml:space="preserve">  </w:t>
      </w:r>
      <w:r w:rsidR="00C23F91" w:rsidRPr="006C0F8B">
        <w:rPr>
          <w:sz w:val="20"/>
          <w:szCs w:val="20"/>
        </w:rPr>
        <w:t xml:space="preserve">                 </w:t>
      </w:r>
      <w:r w:rsidR="00D44E95" w:rsidRPr="006C0F8B">
        <w:rPr>
          <w:sz w:val="20"/>
          <w:szCs w:val="20"/>
        </w:rPr>
        <w:t>_____________</w:t>
      </w:r>
      <w:r w:rsidR="00C23F91" w:rsidRPr="006C0F8B">
        <w:rPr>
          <w:sz w:val="20"/>
          <w:szCs w:val="20"/>
        </w:rPr>
        <w:t xml:space="preserve"> </w:t>
      </w:r>
      <w:r w:rsidR="00556E60" w:rsidRPr="006C0F8B">
        <w:rPr>
          <w:sz w:val="20"/>
          <w:szCs w:val="20"/>
        </w:rPr>
        <w:t>20</w:t>
      </w:r>
      <w:r w:rsidR="00F0622E" w:rsidRPr="006C0F8B">
        <w:rPr>
          <w:sz w:val="20"/>
          <w:szCs w:val="20"/>
        </w:rPr>
        <w:t>2</w:t>
      </w:r>
      <w:r w:rsidR="00D12255" w:rsidRPr="006C0F8B">
        <w:rPr>
          <w:sz w:val="20"/>
          <w:szCs w:val="20"/>
        </w:rPr>
        <w:t>6</w:t>
      </w:r>
      <w:r w:rsidR="008E1C82" w:rsidRPr="006C0F8B">
        <w:rPr>
          <w:sz w:val="20"/>
          <w:szCs w:val="20"/>
        </w:rPr>
        <w:t xml:space="preserve"> </w:t>
      </w:r>
      <w:r w:rsidR="00CA1752" w:rsidRPr="006C0F8B">
        <w:rPr>
          <w:sz w:val="20"/>
          <w:szCs w:val="20"/>
        </w:rPr>
        <w:t>г.</w:t>
      </w:r>
    </w:p>
    <w:p w:rsidR="002D7539" w:rsidRPr="006C0F8B" w:rsidRDefault="002D7539" w:rsidP="00CA1752">
      <w:pPr>
        <w:ind w:left="-142"/>
        <w:jc w:val="center"/>
        <w:rPr>
          <w:sz w:val="20"/>
          <w:szCs w:val="20"/>
        </w:rPr>
      </w:pPr>
    </w:p>
    <w:p w:rsidR="005A57A8" w:rsidRPr="008272FD" w:rsidRDefault="00D275B8" w:rsidP="00402B9A">
      <w:pPr>
        <w:ind w:left="-142" w:right="-1" w:firstLine="567"/>
        <w:jc w:val="both"/>
        <w:rPr>
          <w:sz w:val="21"/>
          <w:szCs w:val="21"/>
        </w:rPr>
      </w:pPr>
      <w:r w:rsidRPr="008272FD">
        <w:rPr>
          <w:b/>
          <w:sz w:val="21"/>
          <w:szCs w:val="21"/>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8272FD">
        <w:rPr>
          <w:sz w:val="21"/>
          <w:szCs w:val="21"/>
          <w:lang w:eastAsia="ar-SA"/>
        </w:rPr>
        <w:t xml:space="preserve">, </w:t>
      </w:r>
      <w:r w:rsidR="007366E7" w:rsidRPr="008272FD">
        <w:rPr>
          <w:sz w:val="21"/>
          <w:szCs w:val="21"/>
          <w:lang w:eastAsia="ar-SA"/>
        </w:rPr>
        <w:t xml:space="preserve">именуемое в дальнейшем «Заказчик», </w:t>
      </w:r>
      <w:r w:rsidR="00D12255" w:rsidRPr="008272FD">
        <w:rPr>
          <w:color w:val="000000"/>
          <w:sz w:val="21"/>
          <w:szCs w:val="21"/>
          <w:lang w:eastAsia="ar-SA"/>
        </w:rPr>
        <w:t xml:space="preserve">лице проректора  по модернизации имущественного комплекса и правовой работе Леймана Е.Н., действующего на основании Доверенности № 285/08 от 26.12.2023 </w:t>
      </w:r>
      <w:r w:rsidR="00A37F84" w:rsidRPr="008272FD">
        <w:rPr>
          <w:color w:val="000000"/>
          <w:sz w:val="21"/>
          <w:szCs w:val="21"/>
          <w:lang w:eastAsia="ar-SA"/>
        </w:rPr>
        <w:t>г.</w:t>
      </w:r>
      <w:r w:rsidR="00E06535" w:rsidRPr="008272FD">
        <w:rPr>
          <w:color w:val="000000"/>
          <w:sz w:val="21"/>
          <w:szCs w:val="21"/>
          <w:lang w:eastAsia="ar-SA"/>
        </w:rPr>
        <w:t xml:space="preserve">, </w:t>
      </w:r>
      <w:r w:rsidR="00E06535" w:rsidRPr="008272FD">
        <w:rPr>
          <w:color w:val="000000"/>
          <w:sz w:val="21"/>
          <w:szCs w:val="21"/>
          <w:lang w:val="de-DE" w:eastAsia="ar-SA"/>
        </w:rPr>
        <w:t>с одной стороны,</w:t>
      </w:r>
      <w:r w:rsidR="00E06535" w:rsidRPr="008272FD">
        <w:rPr>
          <w:color w:val="000000"/>
          <w:sz w:val="21"/>
          <w:szCs w:val="21"/>
          <w:lang w:eastAsia="ar-SA"/>
        </w:rPr>
        <w:t xml:space="preserve"> и</w:t>
      </w:r>
    </w:p>
    <w:p w:rsidR="00D44E95" w:rsidRPr="008272FD" w:rsidRDefault="0026514F" w:rsidP="00402B9A">
      <w:pPr>
        <w:suppressAutoHyphens/>
        <w:ind w:left="-142" w:right="-1" w:firstLine="709"/>
        <w:jc w:val="both"/>
        <w:rPr>
          <w:rFonts w:eastAsia="Arial Unicode MS"/>
          <w:kern w:val="1"/>
          <w:sz w:val="21"/>
          <w:szCs w:val="21"/>
          <w:lang w:eastAsia="ar-SA"/>
        </w:rPr>
      </w:pPr>
      <w:sdt>
        <w:sdtPr>
          <w:rPr>
            <w:b/>
            <w:sz w:val="21"/>
            <w:szCs w:val="21"/>
          </w:rPr>
          <w:id w:val="-835838447"/>
          <w:placeholder>
            <w:docPart w:val="DefaultPlaceholder_1081868574"/>
          </w:placeholder>
          <w:showingPlcHdr/>
        </w:sdtPr>
        <w:sdtEndPr/>
        <w:sdtContent>
          <w:r w:rsidR="00F027D0" w:rsidRPr="008272FD">
            <w:rPr>
              <w:rStyle w:val="ae"/>
              <w:sz w:val="21"/>
              <w:szCs w:val="21"/>
            </w:rPr>
            <w:t>Место для ввода текста.</w:t>
          </w:r>
        </w:sdtContent>
      </w:sdt>
      <w:r w:rsidR="00D44E95" w:rsidRPr="008272FD">
        <w:rPr>
          <w:b/>
          <w:sz w:val="21"/>
          <w:szCs w:val="21"/>
        </w:rPr>
        <w:t xml:space="preserve">, </w:t>
      </w:r>
      <w:r w:rsidR="00D44E95" w:rsidRPr="008272FD">
        <w:rPr>
          <w:sz w:val="21"/>
          <w:szCs w:val="21"/>
        </w:rPr>
        <w:t>именуемое в дальнейшем «Поставщик», в лице</w:t>
      </w:r>
      <w:r w:rsidR="00F027D0" w:rsidRPr="008272FD">
        <w:rPr>
          <w:sz w:val="21"/>
          <w:szCs w:val="21"/>
        </w:rPr>
        <w:t xml:space="preserve"> </w:t>
      </w:r>
      <w:sdt>
        <w:sdtPr>
          <w:rPr>
            <w:sz w:val="21"/>
            <w:szCs w:val="21"/>
          </w:rPr>
          <w:id w:val="-799991248"/>
          <w:placeholder>
            <w:docPart w:val="DefaultPlaceholder_1081868574"/>
          </w:placeholder>
          <w:showingPlcHdr/>
        </w:sdtPr>
        <w:sdtEndPr/>
        <w:sdtContent>
          <w:r w:rsidR="00F027D0" w:rsidRPr="008272FD">
            <w:rPr>
              <w:rStyle w:val="ae"/>
              <w:sz w:val="21"/>
              <w:szCs w:val="21"/>
            </w:rPr>
            <w:t>Место для ввода текста.</w:t>
          </w:r>
        </w:sdtContent>
      </w:sdt>
      <w:r w:rsidR="00D44E95" w:rsidRPr="008272FD">
        <w:rPr>
          <w:sz w:val="21"/>
          <w:szCs w:val="21"/>
        </w:rPr>
        <w:t>, действующего на основании</w:t>
      </w:r>
      <w:r w:rsidR="00402B9A" w:rsidRPr="008272FD">
        <w:rPr>
          <w:sz w:val="21"/>
          <w:szCs w:val="21"/>
        </w:rPr>
        <w:t xml:space="preserve"> </w:t>
      </w:r>
      <w:sdt>
        <w:sdtPr>
          <w:rPr>
            <w:sz w:val="21"/>
            <w:szCs w:val="21"/>
          </w:rPr>
          <w:id w:val="-9602678"/>
          <w:placeholder>
            <w:docPart w:val="DefaultPlaceholder_1081868574"/>
          </w:placeholder>
          <w:showingPlcHdr/>
        </w:sdtPr>
        <w:sdtEndPr/>
        <w:sdtContent>
          <w:r w:rsidR="00402B9A" w:rsidRPr="008272FD">
            <w:rPr>
              <w:rStyle w:val="ae"/>
              <w:sz w:val="21"/>
              <w:szCs w:val="21"/>
            </w:rPr>
            <w:t>Место для ввода текста.</w:t>
          </w:r>
        </w:sdtContent>
      </w:sdt>
      <w:r w:rsidR="00D44E95" w:rsidRPr="008272FD">
        <w:rPr>
          <w:sz w:val="21"/>
          <w:szCs w:val="21"/>
          <w:lang w:eastAsia="ar-SA"/>
        </w:rPr>
        <w:t>, с другой стороны, совместно именуемые также «Стороны»,</w:t>
      </w:r>
      <w:r w:rsidR="00D44E95" w:rsidRPr="008272FD">
        <w:rPr>
          <w:sz w:val="21"/>
          <w:szCs w:val="21"/>
        </w:rPr>
        <w:t xml:space="preserve"> </w:t>
      </w:r>
      <w:r w:rsidR="004A2AFB" w:rsidRPr="008272FD">
        <w:rPr>
          <w:rFonts w:eastAsia="Arial Unicode MS"/>
          <w:kern w:val="1"/>
          <w:sz w:val="21"/>
          <w:szCs w:val="21"/>
          <w:lang w:eastAsia="ar-SA"/>
        </w:rPr>
        <w:t xml:space="preserve">в соответствии с п. </w:t>
      </w:r>
      <w:r w:rsidR="00562A43">
        <w:rPr>
          <w:rFonts w:eastAsia="Arial Unicode MS"/>
          <w:kern w:val="1"/>
          <w:sz w:val="21"/>
          <w:szCs w:val="21"/>
          <w:lang w:eastAsia="ar-SA"/>
        </w:rPr>
        <w:t>4</w:t>
      </w:r>
      <w:bookmarkStart w:id="0" w:name="_GoBack"/>
      <w:bookmarkEnd w:id="0"/>
      <w:r w:rsidR="00D44E95" w:rsidRPr="008272FD">
        <w:rPr>
          <w:rFonts w:eastAsia="Arial Unicode MS"/>
          <w:kern w:val="1"/>
          <w:sz w:val="21"/>
          <w:szCs w:val="21"/>
          <w:lang w:eastAsia="ar-SA"/>
        </w:rPr>
        <w:t xml:space="preserve"> ч.1. ст. 93 Федерал</w:t>
      </w:r>
      <w:r w:rsidR="00D24F8A" w:rsidRPr="008272FD">
        <w:rPr>
          <w:rFonts w:eastAsia="Arial Unicode MS"/>
          <w:kern w:val="1"/>
          <w:sz w:val="21"/>
          <w:szCs w:val="21"/>
          <w:lang w:eastAsia="ar-SA"/>
        </w:rPr>
        <w:t>ьного закона от 05.04.2013 года</w:t>
      </w:r>
      <w:r w:rsidR="00D44E95" w:rsidRPr="008272FD">
        <w:rPr>
          <w:rFonts w:eastAsia="Arial Unicode MS"/>
          <w:kern w:val="1"/>
          <w:sz w:val="21"/>
          <w:szCs w:val="21"/>
          <w:lang w:eastAsia="ar-SA"/>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8272FD" w:rsidRDefault="005A57A8" w:rsidP="00402B9A">
      <w:pPr>
        <w:ind w:left="-142" w:firstLine="426"/>
        <w:jc w:val="both"/>
        <w:rPr>
          <w:sz w:val="21"/>
          <w:szCs w:val="21"/>
        </w:rPr>
      </w:pPr>
    </w:p>
    <w:p w:rsidR="00D602F5" w:rsidRPr="008272FD" w:rsidRDefault="00D602F5" w:rsidP="00402B9A">
      <w:pPr>
        <w:ind w:left="-142"/>
        <w:jc w:val="center"/>
        <w:rPr>
          <w:b/>
          <w:bCs/>
          <w:sz w:val="21"/>
          <w:szCs w:val="21"/>
        </w:rPr>
      </w:pPr>
      <w:r w:rsidRPr="008272FD">
        <w:rPr>
          <w:b/>
          <w:bCs/>
          <w:sz w:val="21"/>
          <w:szCs w:val="21"/>
        </w:rPr>
        <w:t>1.</w:t>
      </w:r>
      <w:r w:rsidR="0082602B" w:rsidRPr="008272FD">
        <w:rPr>
          <w:b/>
          <w:bCs/>
          <w:sz w:val="21"/>
          <w:szCs w:val="21"/>
        </w:rPr>
        <w:t xml:space="preserve"> </w:t>
      </w:r>
      <w:r w:rsidRPr="008272FD">
        <w:rPr>
          <w:b/>
          <w:bCs/>
          <w:sz w:val="21"/>
          <w:szCs w:val="21"/>
        </w:rPr>
        <w:t>Предмет Контракта</w:t>
      </w:r>
    </w:p>
    <w:p w:rsidR="00D602F5" w:rsidRPr="008272FD" w:rsidRDefault="00D602F5" w:rsidP="00402B9A">
      <w:pPr>
        <w:tabs>
          <w:tab w:val="left" w:pos="540"/>
        </w:tabs>
        <w:ind w:left="-142"/>
        <w:jc w:val="both"/>
        <w:rPr>
          <w:b/>
          <w:bCs/>
          <w:sz w:val="21"/>
          <w:szCs w:val="21"/>
        </w:rPr>
      </w:pPr>
      <w:r w:rsidRPr="008272FD">
        <w:rPr>
          <w:sz w:val="21"/>
          <w:szCs w:val="21"/>
        </w:rPr>
        <w:t>1.1.</w:t>
      </w:r>
      <w:r w:rsidR="00FA5C74" w:rsidRPr="008272FD">
        <w:rPr>
          <w:sz w:val="21"/>
          <w:szCs w:val="21"/>
        </w:rPr>
        <w:t xml:space="preserve"> </w:t>
      </w:r>
      <w:r w:rsidRPr="008272FD">
        <w:rPr>
          <w:sz w:val="21"/>
          <w:szCs w:val="21"/>
        </w:rPr>
        <w:t>Поставщик обязуется</w:t>
      </w:r>
      <w:r w:rsidR="00D8175E" w:rsidRPr="008272FD">
        <w:rPr>
          <w:sz w:val="21"/>
          <w:szCs w:val="21"/>
        </w:rPr>
        <w:t xml:space="preserve"> </w:t>
      </w:r>
      <w:r w:rsidR="00D44E95" w:rsidRPr="008272FD">
        <w:rPr>
          <w:sz w:val="21"/>
          <w:szCs w:val="21"/>
        </w:rPr>
        <w:t xml:space="preserve">осуществить </w:t>
      </w:r>
      <w:r w:rsidR="00470881" w:rsidRPr="008272FD">
        <w:rPr>
          <w:sz w:val="21"/>
          <w:szCs w:val="21"/>
        </w:rPr>
        <w:t>пост</w:t>
      </w:r>
      <w:r w:rsidR="00922750" w:rsidRPr="008272FD">
        <w:rPr>
          <w:sz w:val="21"/>
          <w:szCs w:val="21"/>
        </w:rPr>
        <w:t>ав</w:t>
      </w:r>
      <w:r w:rsidR="00D44E95" w:rsidRPr="008272FD">
        <w:rPr>
          <w:sz w:val="21"/>
          <w:szCs w:val="21"/>
        </w:rPr>
        <w:t>ку</w:t>
      </w:r>
      <w:r w:rsidR="00917EB7" w:rsidRPr="008272FD">
        <w:rPr>
          <w:sz w:val="21"/>
          <w:szCs w:val="21"/>
        </w:rPr>
        <w:t xml:space="preserve"> </w:t>
      </w:r>
      <w:r w:rsidR="00267B47" w:rsidRPr="008272FD">
        <w:rPr>
          <w:b/>
          <w:sz w:val="21"/>
          <w:szCs w:val="21"/>
        </w:rPr>
        <w:t>материалов</w:t>
      </w:r>
      <w:r w:rsidR="0019239F" w:rsidRPr="008272FD">
        <w:rPr>
          <w:b/>
          <w:color w:val="000000"/>
          <w:sz w:val="21"/>
          <w:szCs w:val="21"/>
        </w:rPr>
        <w:t xml:space="preserve"> </w:t>
      </w:r>
      <w:r w:rsidR="009465EF" w:rsidRPr="008272FD">
        <w:rPr>
          <w:bCs/>
          <w:sz w:val="21"/>
          <w:szCs w:val="21"/>
        </w:rPr>
        <w:t>(</w:t>
      </w:r>
      <w:r w:rsidR="0068398F" w:rsidRPr="008272FD">
        <w:rPr>
          <w:sz w:val="21"/>
          <w:szCs w:val="21"/>
        </w:rPr>
        <w:t xml:space="preserve">далее - «Товар») </w:t>
      </w:r>
      <w:r w:rsidRPr="008272FD">
        <w:rPr>
          <w:sz w:val="21"/>
          <w:szCs w:val="21"/>
        </w:rPr>
        <w:t>в</w:t>
      </w:r>
      <w:r w:rsidRPr="008272FD">
        <w:rPr>
          <w:b/>
          <w:sz w:val="21"/>
          <w:szCs w:val="21"/>
        </w:rPr>
        <w:t xml:space="preserve"> </w:t>
      </w:r>
      <w:r w:rsidRPr="008272FD">
        <w:rPr>
          <w:sz w:val="21"/>
          <w:szCs w:val="21"/>
        </w:rPr>
        <w:t>количестве, комплектации</w:t>
      </w:r>
      <w:r w:rsidR="00F41949" w:rsidRPr="008272FD">
        <w:rPr>
          <w:sz w:val="21"/>
          <w:szCs w:val="21"/>
        </w:rPr>
        <w:t>,</w:t>
      </w:r>
      <w:r w:rsidRPr="008272FD">
        <w:rPr>
          <w:sz w:val="21"/>
          <w:szCs w:val="21"/>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8272FD" w:rsidRDefault="00470881" w:rsidP="00402B9A">
      <w:pPr>
        <w:tabs>
          <w:tab w:val="left" w:pos="540"/>
        </w:tabs>
        <w:ind w:left="-142"/>
        <w:jc w:val="both"/>
        <w:rPr>
          <w:sz w:val="21"/>
          <w:szCs w:val="21"/>
        </w:rPr>
      </w:pPr>
      <w:r w:rsidRPr="008272FD">
        <w:rPr>
          <w:sz w:val="21"/>
          <w:szCs w:val="21"/>
        </w:rPr>
        <w:t>1.2</w:t>
      </w:r>
      <w:r w:rsidR="00E94B0A" w:rsidRPr="008272FD">
        <w:rPr>
          <w:sz w:val="21"/>
          <w:szCs w:val="21"/>
        </w:rPr>
        <w:t xml:space="preserve">. </w:t>
      </w:r>
      <w:r w:rsidR="00D602F5" w:rsidRPr="008272FD">
        <w:rPr>
          <w:sz w:val="21"/>
          <w:szCs w:val="21"/>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8272FD" w:rsidRDefault="00D602F5" w:rsidP="00402B9A">
      <w:pPr>
        <w:tabs>
          <w:tab w:val="left" w:pos="540"/>
        </w:tabs>
        <w:ind w:left="-142"/>
        <w:jc w:val="both"/>
        <w:rPr>
          <w:sz w:val="21"/>
          <w:szCs w:val="21"/>
        </w:rPr>
      </w:pPr>
    </w:p>
    <w:p w:rsidR="00D602F5" w:rsidRPr="008272FD" w:rsidRDefault="00D602F5" w:rsidP="00402B9A">
      <w:pPr>
        <w:ind w:left="-142"/>
        <w:jc w:val="center"/>
        <w:rPr>
          <w:b/>
          <w:sz w:val="21"/>
          <w:szCs w:val="21"/>
        </w:rPr>
      </w:pPr>
      <w:r w:rsidRPr="008272FD">
        <w:rPr>
          <w:b/>
          <w:sz w:val="21"/>
          <w:szCs w:val="21"/>
        </w:rPr>
        <w:t>2. Цена Контракта. Порядок расчетов</w:t>
      </w:r>
    </w:p>
    <w:p w:rsidR="00CF3D23" w:rsidRPr="008272FD" w:rsidRDefault="00D602F5" w:rsidP="00402B9A">
      <w:pPr>
        <w:ind w:left="-142"/>
        <w:jc w:val="both"/>
        <w:rPr>
          <w:color w:val="000000"/>
          <w:sz w:val="21"/>
          <w:szCs w:val="21"/>
        </w:rPr>
      </w:pPr>
      <w:r w:rsidRPr="008272FD">
        <w:rPr>
          <w:color w:val="000000"/>
          <w:sz w:val="21"/>
          <w:szCs w:val="21"/>
        </w:rPr>
        <w:t>2.1.</w:t>
      </w:r>
      <w:r w:rsidR="0035580D" w:rsidRPr="008272FD">
        <w:rPr>
          <w:color w:val="000000"/>
          <w:sz w:val="21"/>
          <w:szCs w:val="21"/>
        </w:rPr>
        <w:t xml:space="preserve"> Цена Контракта составляет</w:t>
      </w:r>
      <w:r w:rsidR="00402B9A" w:rsidRPr="008272FD">
        <w:rPr>
          <w:color w:val="000000"/>
          <w:sz w:val="21"/>
          <w:szCs w:val="21"/>
        </w:rPr>
        <w:t xml:space="preserve"> </w:t>
      </w:r>
      <w:sdt>
        <w:sdtPr>
          <w:rPr>
            <w:color w:val="000000"/>
            <w:sz w:val="21"/>
            <w:szCs w:val="21"/>
          </w:rPr>
          <w:id w:val="-72660090"/>
          <w:placeholder>
            <w:docPart w:val="DefaultPlaceholder_1081868574"/>
          </w:placeholder>
          <w:showingPlcHdr/>
        </w:sdtPr>
        <w:sdtEndPr/>
        <w:sdtContent>
          <w:r w:rsidR="00402B9A" w:rsidRPr="008272FD">
            <w:rPr>
              <w:rStyle w:val="ae"/>
              <w:sz w:val="21"/>
              <w:szCs w:val="21"/>
            </w:rPr>
            <w:t>Место для ввода текста.</w:t>
          </w:r>
        </w:sdtContent>
      </w:sdt>
      <w:r w:rsidR="00D44E95" w:rsidRPr="008272FD">
        <w:rPr>
          <w:bCs/>
          <w:i/>
          <w:iCs/>
          <w:color w:val="000000"/>
          <w:sz w:val="21"/>
          <w:szCs w:val="21"/>
        </w:rPr>
        <w:t>,</w:t>
      </w:r>
      <w:r w:rsidR="00D44E95" w:rsidRPr="008272FD">
        <w:rPr>
          <w:b/>
          <w:bCs/>
          <w:i/>
          <w:iCs/>
          <w:color w:val="000000"/>
          <w:sz w:val="21"/>
          <w:szCs w:val="21"/>
        </w:rPr>
        <w:t xml:space="preserve"> </w:t>
      </w:r>
      <w:r w:rsidR="00CF3D23" w:rsidRPr="008272FD">
        <w:rPr>
          <w:color w:val="000000"/>
          <w:sz w:val="21"/>
          <w:szCs w:val="21"/>
        </w:rPr>
        <w:t>и включает в себя стоимость 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8272FD" w:rsidRDefault="00D602F5" w:rsidP="00402B9A">
      <w:pPr>
        <w:ind w:left="-142"/>
        <w:jc w:val="both"/>
        <w:rPr>
          <w:color w:val="000000"/>
          <w:sz w:val="21"/>
          <w:szCs w:val="21"/>
        </w:rPr>
      </w:pPr>
      <w:r w:rsidRPr="008272FD">
        <w:rPr>
          <w:color w:val="000000"/>
          <w:sz w:val="21"/>
          <w:szCs w:val="21"/>
        </w:rPr>
        <w:t>2.2.</w:t>
      </w:r>
      <w:r w:rsidR="00CD2AE0" w:rsidRPr="008272FD">
        <w:rPr>
          <w:color w:val="000000"/>
          <w:sz w:val="21"/>
          <w:szCs w:val="21"/>
        </w:rPr>
        <w:t xml:space="preserve"> </w:t>
      </w:r>
      <w:r w:rsidRPr="008272FD">
        <w:rPr>
          <w:color w:val="000000"/>
          <w:sz w:val="21"/>
          <w:szCs w:val="21"/>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8272FD" w:rsidRDefault="00D602F5" w:rsidP="00402B9A">
      <w:pPr>
        <w:ind w:left="-142"/>
        <w:jc w:val="both"/>
        <w:rPr>
          <w:sz w:val="21"/>
          <w:szCs w:val="21"/>
        </w:rPr>
      </w:pPr>
      <w:r w:rsidRPr="008272FD">
        <w:rPr>
          <w:color w:val="000000"/>
          <w:sz w:val="21"/>
          <w:szCs w:val="21"/>
        </w:rPr>
        <w:t>2.3.</w:t>
      </w:r>
      <w:r w:rsidR="00CD2AE0" w:rsidRPr="008272FD">
        <w:rPr>
          <w:color w:val="000000"/>
          <w:sz w:val="21"/>
          <w:szCs w:val="21"/>
        </w:rPr>
        <w:t xml:space="preserve"> </w:t>
      </w:r>
      <w:r w:rsidRPr="008272FD">
        <w:rPr>
          <w:color w:val="000000"/>
          <w:sz w:val="21"/>
          <w:szCs w:val="21"/>
        </w:rPr>
        <w:t>Заказчик производит оплату поставленного Товара путем перечисления денежных средств на расчет</w:t>
      </w:r>
      <w:r w:rsidR="000C5D3F" w:rsidRPr="008272FD">
        <w:rPr>
          <w:color w:val="000000"/>
          <w:sz w:val="21"/>
          <w:szCs w:val="21"/>
        </w:rPr>
        <w:t xml:space="preserve">ный счёт Поставщика в течение </w:t>
      </w:r>
      <w:r w:rsidR="0073244C" w:rsidRPr="008272FD">
        <w:rPr>
          <w:color w:val="000000"/>
          <w:sz w:val="21"/>
          <w:szCs w:val="21"/>
        </w:rPr>
        <w:t>7</w:t>
      </w:r>
      <w:r w:rsidR="000C5D3F" w:rsidRPr="008272FD">
        <w:rPr>
          <w:color w:val="000000"/>
          <w:sz w:val="21"/>
          <w:szCs w:val="21"/>
        </w:rPr>
        <w:t xml:space="preserve"> </w:t>
      </w:r>
      <w:r w:rsidR="00745FA2" w:rsidRPr="008272FD">
        <w:rPr>
          <w:color w:val="000000"/>
          <w:sz w:val="21"/>
          <w:szCs w:val="21"/>
        </w:rPr>
        <w:t>рабочих</w:t>
      </w:r>
      <w:r w:rsidRPr="008272FD">
        <w:rPr>
          <w:color w:val="000000"/>
          <w:sz w:val="21"/>
          <w:szCs w:val="21"/>
        </w:rPr>
        <w:t xml:space="preserve"> дней </w:t>
      </w:r>
      <w:r w:rsidR="0043265A" w:rsidRPr="008272FD">
        <w:rPr>
          <w:sz w:val="21"/>
          <w:szCs w:val="21"/>
        </w:rPr>
        <w:t>с момента подписания товарной накладной по форме (ТОРГ-12)/универсального передаточного документа (УПД)</w:t>
      </w:r>
      <w:r w:rsidR="00D44E95" w:rsidRPr="008272FD">
        <w:rPr>
          <w:sz w:val="21"/>
          <w:szCs w:val="21"/>
        </w:rPr>
        <w:t xml:space="preserve"> и счёта-фактуры (при уплате НДС)</w:t>
      </w:r>
      <w:r w:rsidR="0043265A" w:rsidRPr="008272FD">
        <w:rPr>
          <w:sz w:val="21"/>
          <w:szCs w:val="21"/>
        </w:rPr>
        <w:t>.</w:t>
      </w:r>
    </w:p>
    <w:p w:rsidR="0043265A" w:rsidRPr="008272FD" w:rsidRDefault="0043265A" w:rsidP="00402B9A">
      <w:pPr>
        <w:ind w:left="-142"/>
        <w:jc w:val="both"/>
        <w:rPr>
          <w:sz w:val="21"/>
          <w:szCs w:val="21"/>
        </w:rPr>
      </w:pPr>
    </w:p>
    <w:p w:rsidR="00D602F5" w:rsidRPr="008272FD" w:rsidRDefault="00D602F5" w:rsidP="00402B9A">
      <w:pPr>
        <w:ind w:left="-142"/>
        <w:jc w:val="center"/>
        <w:rPr>
          <w:b/>
          <w:sz w:val="21"/>
          <w:szCs w:val="21"/>
        </w:rPr>
      </w:pPr>
      <w:r w:rsidRPr="008272FD">
        <w:rPr>
          <w:b/>
          <w:color w:val="000000"/>
          <w:sz w:val="21"/>
          <w:szCs w:val="21"/>
        </w:rPr>
        <w:t>3.</w:t>
      </w:r>
      <w:r w:rsidRPr="008272FD">
        <w:rPr>
          <w:color w:val="000000"/>
          <w:sz w:val="21"/>
          <w:szCs w:val="21"/>
        </w:rPr>
        <w:t xml:space="preserve"> </w:t>
      </w:r>
      <w:r w:rsidRPr="008272FD">
        <w:rPr>
          <w:b/>
          <w:sz w:val="21"/>
          <w:szCs w:val="21"/>
        </w:rPr>
        <w:t>Порядок и сроки поставки Товара</w:t>
      </w:r>
    </w:p>
    <w:p w:rsidR="00D602F5" w:rsidRPr="008272FD" w:rsidRDefault="00C42FFA" w:rsidP="00402B9A">
      <w:pPr>
        <w:ind w:left="-142"/>
        <w:jc w:val="both"/>
        <w:rPr>
          <w:b/>
          <w:sz w:val="21"/>
          <w:szCs w:val="21"/>
        </w:rPr>
      </w:pPr>
      <w:r w:rsidRPr="008272FD">
        <w:rPr>
          <w:sz w:val="21"/>
          <w:szCs w:val="21"/>
        </w:rPr>
        <w:t>3.1.</w:t>
      </w:r>
      <w:r w:rsidR="002D3898" w:rsidRPr="008272FD">
        <w:rPr>
          <w:sz w:val="21"/>
          <w:szCs w:val="21"/>
        </w:rPr>
        <w:t xml:space="preserve"> </w:t>
      </w:r>
      <w:r w:rsidRPr="008272FD">
        <w:rPr>
          <w:sz w:val="21"/>
          <w:szCs w:val="21"/>
        </w:rPr>
        <w:t>Срок поставки Товара:</w:t>
      </w:r>
      <w:r w:rsidR="0043265A" w:rsidRPr="008272FD">
        <w:rPr>
          <w:sz w:val="21"/>
          <w:szCs w:val="21"/>
        </w:rPr>
        <w:t xml:space="preserve"> </w:t>
      </w:r>
      <w:r w:rsidR="00BC43A3" w:rsidRPr="008272FD">
        <w:rPr>
          <w:b/>
          <w:sz w:val="21"/>
          <w:szCs w:val="21"/>
        </w:rPr>
        <w:t xml:space="preserve">в течение </w:t>
      </w:r>
      <w:r w:rsidR="0099683B" w:rsidRPr="008272FD">
        <w:rPr>
          <w:b/>
          <w:sz w:val="21"/>
          <w:szCs w:val="21"/>
        </w:rPr>
        <w:t>1</w:t>
      </w:r>
      <w:r w:rsidR="00267B47" w:rsidRPr="008272FD">
        <w:rPr>
          <w:b/>
          <w:sz w:val="21"/>
          <w:szCs w:val="21"/>
        </w:rPr>
        <w:t>4</w:t>
      </w:r>
      <w:r w:rsidR="00B3787D" w:rsidRPr="008272FD">
        <w:rPr>
          <w:b/>
          <w:sz w:val="21"/>
          <w:szCs w:val="21"/>
        </w:rPr>
        <w:t xml:space="preserve"> календарных</w:t>
      </w:r>
      <w:r w:rsidR="009D7236" w:rsidRPr="008272FD">
        <w:rPr>
          <w:b/>
          <w:sz w:val="21"/>
          <w:szCs w:val="21"/>
        </w:rPr>
        <w:t xml:space="preserve"> дней </w:t>
      </w:r>
      <w:r w:rsidR="00B71814" w:rsidRPr="008272FD">
        <w:rPr>
          <w:b/>
          <w:sz w:val="21"/>
          <w:szCs w:val="21"/>
        </w:rPr>
        <w:t xml:space="preserve">с момента заключения </w:t>
      </w:r>
      <w:r w:rsidR="00851E95" w:rsidRPr="008272FD">
        <w:rPr>
          <w:b/>
          <w:sz w:val="21"/>
          <w:szCs w:val="21"/>
        </w:rPr>
        <w:t>Контракта</w:t>
      </w:r>
      <w:r w:rsidR="00D602F5" w:rsidRPr="008272FD">
        <w:rPr>
          <w:b/>
          <w:sz w:val="21"/>
          <w:szCs w:val="21"/>
        </w:rPr>
        <w:t xml:space="preserve">. </w:t>
      </w:r>
    </w:p>
    <w:p w:rsidR="001B46EB" w:rsidRPr="008272FD" w:rsidRDefault="00EC58AC" w:rsidP="00402B9A">
      <w:pPr>
        <w:ind w:left="-142"/>
        <w:jc w:val="both"/>
        <w:rPr>
          <w:sz w:val="21"/>
          <w:szCs w:val="21"/>
        </w:rPr>
      </w:pPr>
      <w:r w:rsidRPr="008272FD">
        <w:rPr>
          <w:sz w:val="21"/>
          <w:szCs w:val="21"/>
        </w:rPr>
        <w:t>3.2. Адрес доставки:</w:t>
      </w:r>
      <w:r w:rsidR="006C0F8B" w:rsidRPr="008272FD">
        <w:rPr>
          <w:sz w:val="21"/>
          <w:szCs w:val="21"/>
        </w:rPr>
        <w:t xml:space="preserve"> 111250, г. Москва, ВН. ТЕР. Г. Муниципальный округ Лефортово </w:t>
      </w:r>
      <w:r w:rsidR="003C7147" w:rsidRPr="008272FD">
        <w:rPr>
          <w:sz w:val="21"/>
          <w:szCs w:val="21"/>
        </w:rPr>
        <w:t>111141, г. Москва, Перова Поля 2-ой проезд, дом 7.</w:t>
      </w:r>
    </w:p>
    <w:p w:rsidR="0099683B" w:rsidRPr="008272FD" w:rsidRDefault="0099683B" w:rsidP="0099683B">
      <w:pPr>
        <w:ind w:left="-142"/>
        <w:jc w:val="both"/>
        <w:rPr>
          <w:sz w:val="21"/>
          <w:szCs w:val="21"/>
        </w:rPr>
      </w:pPr>
      <w:r w:rsidRPr="008272FD">
        <w:rPr>
          <w:sz w:val="21"/>
          <w:szCs w:val="21"/>
        </w:rPr>
        <w:t xml:space="preserve">3.3. При приемке Товара Заказчику передаются УПД/товарные накладные в 2-х (двух) экземплярах, счет-фактура (при уплате НДС), сертификаты, обязательные для данного вида Товара и иные документы, подтверждающие качество Товара. </w:t>
      </w:r>
    </w:p>
    <w:p w:rsidR="0099683B" w:rsidRPr="008272FD" w:rsidRDefault="0099683B" w:rsidP="0099683B">
      <w:pPr>
        <w:ind w:left="-142"/>
        <w:jc w:val="both"/>
        <w:rPr>
          <w:sz w:val="21"/>
          <w:szCs w:val="21"/>
        </w:rPr>
      </w:pPr>
      <w:r w:rsidRPr="008272FD">
        <w:rPr>
          <w:sz w:val="21"/>
          <w:szCs w:val="21"/>
        </w:rPr>
        <w:t>3.4. Заказчик обязан совершить все необходимые действия, обеспечивающие принятие Товара и подписать товарную накладную (ТОРГ-12)/УПД в течение 3-х рабочих дней с момента поставки Товара.</w:t>
      </w:r>
    </w:p>
    <w:p w:rsidR="0099683B" w:rsidRPr="008272FD" w:rsidRDefault="0099683B" w:rsidP="0099683B">
      <w:pPr>
        <w:ind w:left="-142"/>
        <w:jc w:val="both"/>
        <w:rPr>
          <w:sz w:val="21"/>
          <w:szCs w:val="21"/>
        </w:rPr>
      </w:pPr>
      <w:r w:rsidRPr="008272FD">
        <w:rPr>
          <w:sz w:val="21"/>
          <w:szCs w:val="21"/>
        </w:rPr>
        <w:t>3.5. В случае выявления некачественного Товара при пр</w:t>
      </w:r>
      <w:r w:rsidR="00D133E3" w:rsidRPr="008272FD">
        <w:rPr>
          <w:sz w:val="21"/>
          <w:szCs w:val="21"/>
        </w:rPr>
        <w:t xml:space="preserve">иемке, Поставщику возвращается </w:t>
      </w:r>
      <w:r w:rsidRPr="008272FD">
        <w:rPr>
          <w:sz w:val="21"/>
          <w:szCs w:val="21"/>
        </w:rPr>
        <w:t>Товар (на склад Заказчика не принимается). Замена Товара осуществляется в течение 3-х рабочих дней со дня его возврата Поставщику.</w:t>
      </w:r>
    </w:p>
    <w:p w:rsidR="0099683B" w:rsidRPr="008272FD" w:rsidRDefault="0099683B" w:rsidP="0099683B">
      <w:pPr>
        <w:ind w:left="-142"/>
        <w:jc w:val="both"/>
        <w:rPr>
          <w:sz w:val="21"/>
          <w:szCs w:val="21"/>
        </w:rPr>
      </w:pPr>
      <w:r w:rsidRPr="008272FD">
        <w:rPr>
          <w:sz w:val="21"/>
          <w:szCs w:val="21"/>
        </w:rPr>
        <w:t>3.6. Все расходы, связанные с возвратом Товара, оплачиваются Поставщиком.</w:t>
      </w:r>
    </w:p>
    <w:p w:rsidR="0099683B" w:rsidRPr="008272FD" w:rsidRDefault="0099683B" w:rsidP="0099683B">
      <w:pPr>
        <w:ind w:left="-142"/>
        <w:jc w:val="both"/>
        <w:rPr>
          <w:sz w:val="21"/>
          <w:szCs w:val="21"/>
        </w:rPr>
      </w:pPr>
      <w:r w:rsidRPr="008272FD">
        <w:rPr>
          <w:sz w:val="21"/>
          <w:szCs w:val="21"/>
        </w:rPr>
        <w:t>3.7. 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99683B" w:rsidRPr="008272FD" w:rsidRDefault="0099683B" w:rsidP="0099683B">
      <w:pPr>
        <w:ind w:left="-142"/>
        <w:jc w:val="both"/>
        <w:rPr>
          <w:sz w:val="21"/>
          <w:szCs w:val="21"/>
        </w:rPr>
      </w:pPr>
      <w:r w:rsidRPr="008272FD">
        <w:rPr>
          <w:sz w:val="21"/>
          <w:szCs w:val="21"/>
        </w:rPr>
        <w:t>3.8. Доставка Товара и разгрузочно-погрузочные работы осуществляются силами Поставщика, в рабочее время (понедельник – четверг с 09.00 часов по 12.00. часов и с 13.00 часов по 18.00 часов; пятница с 09.00 часов по 12.00. часов и с 13.00 часов по 16.45 часов).</w:t>
      </w:r>
    </w:p>
    <w:p w:rsidR="0099683B" w:rsidRPr="008272FD" w:rsidRDefault="0099683B" w:rsidP="0099683B">
      <w:pPr>
        <w:ind w:left="-142"/>
        <w:jc w:val="both"/>
        <w:rPr>
          <w:sz w:val="21"/>
          <w:szCs w:val="21"/>
        </w:rPr>
      </w:pPr>
      <w:r w:rsidRPr="008272FD">
        <w:rPr>
          <w:sz w:val="21"/>
          <w:szCs w:val="21"/>
        </w:rPr>
        <w:t xml:space="preserve"> Поставщик обязан произвести своими силами подъем на этаж (при необходимости), разгрузку в соответствие с указаниями Заказчика.</w:t>
      </w:r>
    </w:p>
    <w:p w:rsidR="00692586" w:rsidRDefault="0099683B" w:rsidP="0099683B">
      <w:pPr>
        <w:ind w:left="-142"/>
        <w:jc w:val="both"/>
        <w:rPr>
          <w:sz w:val="21"/>
          <w:szCs w:val="21"/>
        </w:rPr>
      </w:pPr>
      <w:r w:rsidRPr="008272FD">
        <w:rPr>
          <w:sz w:val="21"/>
          <w:szCs w:val="21"/>
        </w:rPr>
        <w:t>3.9. 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8272FD" w:rsidRDefault="008272FD" w:rsidP="0099683B">
      <w:pPr>
        <w:ind w:left="-142"/>
        <w:jc w:val="both"/>
        <w:rPr>
          <w:sz w:val="21"/>
          <w:szCs w:val="21"/>
        </w:rPr>
      </w:pPr>
    </w:p>
    <w:p w:rsidR="008272FD" w:rsidRPr="008272FD" w:rsidRDefault="008272FD" w:rsidP="0099683B">
      <w:pPr>
        <w:ind w:left="-142"/>
        <w:jc w:val="both"/>
        <w:rPr>
          <w:sz w:val="21"/>
          <w:szCs w:val="21"/>
        </w:rPr>
      </w:pPr>
    </w:p>
    <w:p w:rsidR="0099683B" w:rsidRPr="008272FD" w:rsidRDefault="0099683B" w:rsidP="0099683B">
      <w:pPr>
        <w:ind w:left="-142"/>
        <w:jc w:val="both"/>
        <w:rPr>
          <w:sz w:val="21"/>
          <w:szCs w:val="21"/>
        </w:rPr>
      </w:pPr>
    </w:p>
    <w:p w:rsidR="00D602F5" w:rsidRPr="008272FD" w:rsidRDefault="00D602F5" w:rsidP="00402B9A">
      <w:pPr>
        <w:ind w:left="-142"/>
        <w:jc w:val="center"/>
        <w:rPr>
          <w:b/>
          <w:sz w:val="21"/>
          <w:szCs w:val="21"/>
        </w:rPr>
      </w:pPr>
      <w:r w:rsidRPr="008272FD">
        <w:rPr>
          <w:b/>
          <w:sz w:val="21"/>
          <w:szCs w:val="21"/>
        </w:rPr>
        <w:lastRenderedPageBreak/>
        <w:t>4.</w:t>
      </w:r>
      <w:r w:rsidR="008D7992" w:rsidRPr="008272FD">
        <w:rPr>
          <w:b/>
          <w:sz w:val="21"/>
          <w:szCs w:val="21"/>
        </w:rPr>
        <w:t xml:space="preserve"> </w:t>
      </w:r>
      <w:r w:rsidRPr="008272FD">
        <w:rPr>
          <w:b/>
          <w:sz w:val="21"/>
          <w:szCs w:val="21"/>
        </w:rPr>
        <w:t>Требования к Товару, упаковке и маркировке Товара</w:t>
      </w:r>
    </w:p>
    <w:p w:rsidR="00D602F5" w:rsidRPr="008272FD" w:rsidRDefault="00D602F5" w:rsidP="00402B9A">
      <w:pPr>
        <w:tabs>
          <w:tab w:val="num" w:pos="795"/>
        </w:tabs>
        <w:ind w:left="-142"/>
        <w:jc w:val="both"/>
        <w:rPr>
          <w:sz w:val="21"/>
          <w:szCs w:val="21"/>
        </w:rPr>
      </w:pPr>
      <w:r w:rsidRPr="008272FD">
        <w:rPr>
          <w:sz w:val="21"/>
          <w:szCs w:val="21"/>
        </w:rPr>
        <w:t>4.1.</w:t>
      </w:r>
      <w:r w:rsidR="00CD2AE0" w:rsidRPr="008272FD">
        <w:rPr>
          <w:sz w:val="21"/>
          <w:szCs w:val="21"/>
        </w:rPr>
        <w:t xml:space="preserve"> </w:t>
      </w:r>
      <w:r w:rsidRPr="008272FD">
        <w:rPr>
          <w:sz w:val="21"/>
          <w:szCs w:val="21"/>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8272FD" w:rsidRDefault="00D602F5" w:rsidP="00402B9A">
      <w:pPr>
        <w:ind w:left="-142"/>
        <w:jc w:val="both"/>
        <w:rPr>
          <w:sz w:val="21"/>
          <w:szCs w:val="21"/>
        </w:rPr>
      </w:pPr>
      <w:r w:rsidRPr="008272FD">
        <w:rPr>
          <w:sz w:val="21"/>
          <w:szCs w:val="21"/>
        </w:rPr>
        <w:t>4.2.</w:t>
      </w:r>
      <w:r w:rsidR="00CD2AE0" w:rsidRPr="008272FD">
        <w:rPr>
          <w:sz w:val="21"/>
          <w:szCs w:val="21"/>
        </w:rPr>
        <w:t xml:space="preserve"> </w:t>
      </w:r>
      <w:r w:rsidRPr="008272FD">
        <w:rPr>
          <w:sz w:val="21"/>
          <w:szCs w:val="21"/>
        </w:rPr>
        <w:t>Поставка осуществляется в одноразовой (невозвратной) упаков</w:t>
      </w:r>
      <w:r w:rsidR="00411653" w:rsidRPr="008272FD">
        <w:rPr>
          <w:sz w:val="21"/>
          <w:szCs w:val="21"/>
        </w:rPr>
        <w:t xml:space="preserve">ке, обеспечивающей сохранность </w:t>
      </w:r>
      <w:r w:rsidRPr="008272FD">
        <w:rPr>
          <w:sz w:val="21"/>
          <w:szCs w:val="21"/>
        </w:rPr>
        <w:t xml:space="preserve">и целостность Товара при транспортировке, фасовка Товара должна соответствовать установленным требованиям.  </w:t>
      </w:r>
    </w:p>
    <w:p w:rsidR="00700F1C" w:rsidRPr="008272FD" w:rsidRDefault="00D602F5" w:rsidP="00402B9A">
      <w:pPr>
        <w:ind w:left="-142"/>
        <w:jc w:val="both"/>
        <w:rPr>
          <w:sz w:val="21"/>
          <w:szCs w:val="21"/>
        </w:rPr>
      </w:pPr>
      <w:r w:rsidRPr="008272FD">
        <w:rPr>
          <w:sz w:val="21"/>
          <w:szCs w:val="21"/>
        </w:rPr>
        <w:t>4.3.</w:t>
      </w:r>
      <w:r w:rsidR="00CD2AE0" w:rsidRPr="008272FD">
        <w:rPr>
          <w:sz w:val="21"/>
          <w:szCs w:val="21"/>
        </w:rPr>
        <w:t xml:space="preserve"> </w:t>
      </w:r>
      <w:r w:rsidRPr="008272FD">
        <w:rPr>
          <w:sz w:val="21"/>
          <w:szCs w:val="21"/>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8272FD">
        <w:rPr>
          <w:iCs/>
          <w:sz w:val="21"/>
          <w:szCs w:val="21"/>
        </w:rPr>
        <w:t xml:space="preserve">  </w:t>
      </w:r>
    </w:p>
    <w:p w:rsidR="0099683B" w:rsidRPr="008272FD" w:rsidRDefault="0099683B" w:rsidP="0099683B">
      <w:pPr>
        <w:ind w:left="-142"/>
        <w:jc w:val="both"/>
        <w:rPr>
          <w:sz w:val="21"/>
          <w:szCs w:val="21"/>
        </w:rPr>
      </w:pPr>
      <w:r w:rsidRPr="008272FD">
        <w:rPr>
          <w:sz w:val="21"/>
          <w:szCs w:val="21"/>
        </w:rPr>
        <w:t>4.4. 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 Товар должен быть безопасен для жизни и здоровья человека в процессе эксплуатации.</w:t>
      </w:r>
    </w:p>
    <w:p w:rsidR="0099683B" w:rsidRPr="008272FD" w:rsidRDefault="0099683B" w:rsidP="006C0F8B">
      <w:pPr>
        <w:ind w:left="-142"/>
        <w:jc w:val="both"/>
        <w:rPr>
          <w:sz w:val="21"/>
          <w:szCs w:val="21"/>
        </w:rPr>
      </w:pPr>
      <w:r w:rsidRPr="008272FD">
        <w:rPr>
          <w:sz w:val="21"/>
          <w:szCs w:val="21"/>
        </w:rPr>
        <w:t>Товар должен поставляться с полным комплектом документации, необходимым для его использования.</w:t>
      </w:r>
    </w:p>
    <w:p w:rsidR="00411653" w:rsidRPr="008272FD" w:rsidRDefault="00411653" w:rsidP="0099683B">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5. Гарантийные обязательства</w:t>
      </w:r>
    </w:p>
    <w:p w:rsidR="00917EB7" w:rsidRPr="008272FD" w:rsidRDefault="00302EE9" w:rsidP="00402B9A">
      <w:pPr>
        <w:ind w:left="-142"/>
        <w:jc w:val="both"/>
        <w:rPr>
          <w:sz w:val="21"/>
          <w:szCs w:val="21"/>
        </w:rPr>
      </w:pPr>
      <w:r w:rsidRPr="008272FD">
        <w:rPr>
          <w:sz w:val="21"/>
          <w:szCs w:val="21"/>
        </w:rPr>
        <w:t>5.1.</w:t>
      </w:r>
      <w:r w:rsidR="00CD2AE0" w:rsidRPr="008272FD">
        <w:rPr>
          <w:sz w:val="21"/>
          <w:szCs w:val="21"/>
        </w:rPr>
        <w:t xml:space="preserve"> </w:t>
      </w:r>
      <w:r w:rsidR="0099683B" w:rsidRPr="008272FD">
        <w:rPr>
          <w:sz w:val="21"/>
          <w:szCs w:val="21"/>
        </w:rPr>
        <w:t xml:space="preserve">Поставщик гарантирует качество поставленного Товара в соответствии с действующим законодательством в течение </w:t>
      </w:r>
      <w:r w:rsidR="006A1D93" w:rsidRPr="008272FD">
        <w:rPr>
          <w:sz w:val="21"/>
          <w:szCs w:val="21"/>
        </w:rPr>
        <w:t>12 месяцев</w:t>
      </w:r>
      <w:r w:rsidR="006C0F8B" w:rsidRPr="008272FD">
        <w:rPr>
          <w:sz w:val="21"/>
          <w:szCs w:val="21"/>
        </w:rPr>
        <w:t xml:space="preserve"> </w:t>
      </w:r>
      <w:r w:rsidR="0099683B" w:rsidRPr="008272FD">
        <w:rPr>
          <w:sz w:val="21"/>
          <w:szCs w:val="21"/>
        </w:rPr>
        <w:t>с момента поставки Товара.</w:t>
      </w:r>
    </w:p>
    <w:p w:rsidR="00302EE9" w:rsidRPr="008272FD" w:rsidRDefault="00302EE9" w:rsidP="00402B9A">
      <w:pPr>
        <w:ind w:left="-142"/>
        <w:jc w:val="both"/>
        <w:rPr>
          <w:sz w:val="21"/>
          <w:szCs w:val="21"/>
        </w:rPr>
      </w:pPr>
      <w:r w:rsidRPr="008272FD">
        <w:rPr>
          <w:sz w:val="21"/>
          <w:szCs w:val="21"/>
        </w:rPr>
        <w:t>5.2.</w:t>
      </w:r>
      <w:r w:rsidR="00CD2AE0" w:rsidRPr="008272FD">
        <w:rPr>
          <w:sz w:val="21"/>
          <w:szCs w:val="21"/>
        </w:rPr>
        <w:t xml:space="preserve"> </w:t>
      </w:r>
      <w:r w:rsidRPr="008272FD">
        <w:rPr>
          <w:sz w:val="21"/>
          <w:szCs w:val="21"/>
        </w:rPr>
        <w:t xml:space="preserve">Заказчик вправе предъявить претензии, связанные с качеством Товара в течение гарантийного срока. </w:t>
      </w:r>
    </w:p>
    <w:p w:rsidR="00302EE9" w:rsidRPr="008272FD" w:rsidRDefault="00302EE9" w:rsidP="00402B9A">
      <w:pPr>
        <w:ind w:left="-142"/>
        <w:jc w:val="both"/>
        <w:rPr>
          <w:sz w:val="21"/>
          <w:szCs w:val="21"/>
        </w:rPr>
      </w:pPr>
      <w:r w:rsidRPr="008272FD">
        <w:rPr>
          <w:sz w:val="21"/>
          <w:szCs w:val="21"/>
        </w:rPr>
        <w:t>5.3.</w:t>
      </w:r>
      <w:r w:rsidR="00CD2AE0" w:rsidRPr="008272FD">
        <w:rPr>
          <w:sz w:val="21"/>
          <w:szCs w:val="21"/>
        </w:rPr>
        <w:t xml:space="preserve"> </w:t>
      </w:r>
      <w:r w:rsidRPr="008272FD">
        <w:rPr>
          <w:sz w:val="21"/>
          <w:szCs w:val="21"/>
        </w:rPr>
        <w:t>Поставщик обязуется устранить выявленные в гарантийный срок недостатки Товара за свой счет в течение 3 рабочих  дней со дня получения Претензии Заказчика.</w:t>
      </w:r>
    </w:p>
    <w:p w:rsidR="00302EE9" w:rsidRPr="008272FD" w:rsidRDefault="00302EE9" w:rsidP="00402B9A">
      <w:pPr>
        <w:ind w:left="-142"/>
        <w:jc w:val="both"/>
        <w:rPr>
          <w:sz w:val="21"/>
          <w:szCs w:val="21"/>
        </w:rPr>
      </w:pPr>
    </w:p>
    <w:p w:rsidR="00302EE9" w:rsidRPr="008272FD" w:rsidRDefault="00302EE9" w:rsidP="00402B9A">
      <w:pPr>
        <w:ind w:left="-142"/>
        <w:jc w:val="center"/>
        <w:rPr>
          <w:b/>
          <w:sz w:val="21"/>
          <w:szCs w:val="21"/>
        </w:rPr>
      </w:pPr>
      <w:r w:rsidRPr="008272FD">
        <w:rPr>
          <w:b/>
          <w:sz w:val="21"/>
          <w:szCs w:val="21"/>
        </w:rPr>
        <w:t>6. Ответственность Сторон. Порядок урегулирования споров</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8272FD">
          <w:rPr>
            <w:rStyle w:val="a9"/>
            <w:color w:val="auto"/>
            <w:sz w:val="21"/>
            <w:szCs w:val="21"/>
            <w:u w:val="none"/>
          </w:rPr>
          <w:t>ключевой</w:t>
        </w:r>
      </w:hyperlink>
      <w:r w:rsidRPr="008272FD">
        <w:rPr>
          <w:sz w:val="21"/>
          <w:szCs w:val="21"/>
        </w:rPr>
        <w:t xml:space="preserve"> ставки Центрального банка Российской Федерации от не уплаченной в срок суммы.</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8272FD" w:rsidRDefault="006A4B21" w:rsidP="00402B9A">
      <w:pPr>
        <w:tabs>
          <w:tab w:val="left" w:pos="10206"/>
        </w:tabs>
        <w:autoSpaceDE w:val="0"/>
        <w:autoSpaceDN w:val="0"/>
        <w:adjustRightInd w:val="0"/>
        <w:ind w:left="-142"/>
        <w:jc w:val="both"/>
        <w:rPr>
          <w:iCs/>
          <w:sz w:val="21"/>
          <w:szCs w:val="21"/>
        </w:rPr>
      </w:pPr>
      <w:r w:rsidRPr="008272FD">
        <w:rPr>
          <w:sz w:val="21"/>
          <w:szCs w:val="21"/>
        </w:rPr>
        <w:t xml:space="preserve">6.7. </w:t>
      </w:r>
      <w:r w:rsidRPr="008272FD">
        <w:rPr>
          <w:iCs/>
          <w:sz w:val="21"/>
          <w:szCs w:val="21"/>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2397B"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6.8. </w:t>
      </w:r>
      <w:r w:rsidR="0052397B" w:rsidRPr="008272FD">
        <w:rPr>
          <w:sz w:val="21"/>
          <w:szCs w:val="21"/>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w:t>
      </w:r>
      <w:r w:rsidR="001B46EB" w:rsidRPr="008272FD">
        <w:rPr>
          <w:sz w:val="21"/>
          <w:szCs w:val="21"/>
        </w:rPr>
        <w:t>в размере 10 процентов цены Контракта</w:t>
      </w:r>
      <w:r w:rsidR="0052397B" w:rsidRPr="008272FD">
        <w:rPr>
          <w:sz w:val="21"/>
          <w:szCs w:val="21"/>
        </w:rPr>
        <w:t>.</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8272FD">
        <w:rPr>
          <w:sz w:val="21"/>
          <w:szCs w:val="21"/>
        </w:rPr>
        <w:t>ства РФ от 30 августа 2017 г. №</w:t>
      </w:r>
      <w:r w:rsidRPr="008272FD">
        <w:rPr>
          <w:sz w:val="21"/>
          <w:szCs w:val="21"/>
        </w:rPr>
        <w:t>1042).</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lastRenderedPageBreak/>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6.13. </w:t>
      </w:r>
      <w:r w:rsidRPr="008272FD">
        <w:rPr>
          <w:sz w:val="21"/>
          <w:szCs w:val="21"/>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8272FD" w:rsidRDefault="006A4B21" w:rsidP="00402B9A">
      <w:pPr>
        <w:tabs>
          <w:tab w:val="left" w:pos="10206"/>
        </w:tabs>
        <w:autoSpaceDE w:val="0"/>
        <w:autoSpaceDN w:val="0"/>
        <w:adjustRightInd w:val="0"/>
        <w:ind w:left="-142"/>
        <w:jc w:val="both"/>
        <w:rPr>
          <w:sz w:val="21"/>
          <w:szCs w:val="21"/>
        </w:rPr>
      </w:pPr>
      <w:r w:rsidRPr="008272FD">
        <w:rPr>
          <w:sz w:val="21"/>
          <w:szCs w:val="21"/>
        </w:rPr>
        <w:t xml:space="preserve">6.14. </w:t>
      </w:r>
      <w:r w:rsidRPr="008272FD">
        <w:rPr>
          <w:sz w:val="21"/>
          <w:szCs w:val="21"/>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8272FD" w:rsidRDefault="006A4B21" w:rsidP="00402B9A">
      <w:pPr>
        <w:ind w:left="-142"/>
        <w:jc w:val="both"/>
        <w:rPr>
          <w:b/>
          <w:sz w:val="21"/>
          <w:szCs w:val="21"/>
        </w:rPr>
      </w:pPr>
      <w:r w:rsidRPr="008272FD">
        <w:rPr>
          <w:sz w:val="21"/>
          <w:szCs w:val="21"/>
        </w:rPr>
        <w:t xml:space="preserve">6.15. </w:t>
      </w:r>
      <w:r w:rsidRPr="008272FD">
        <w:rPr>
          <w:sz w:val="21"/>
          <w:szCs w:val="21"/>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8272FD">
        <w:rPr>
          <w:sz w:val="21"/>
          <w:szCs w:val="21"/>
        </w:rPr>
        <w:t>.</w:t>
      </w:r>
    </w:p>
    <w:p w:rsidR="0090239F" w:rsidRPr="008272FD" w:rsidRDefault="0090239F" w:rsidP="00402B9A">
      <w:pPr>
        <w:ind w:left="-142"/>
        <w:rPr>
          <w:b/>
          <w:sz w:val="21"/>
          <w:szCs w:val="21"/>
        </w:rPr>
      </w:pPr>
    </w:p>
    <w:p w:rsidR="00D602F5" w:rsidRPr="008272FD" w:rsidRDefault="00D602F5" w:rsidP="00402B9A">
      <w:pPr>
        <w:ind w:left="-142"/>
        <w:jc w:val="center"/>
        <w:rPr>
          <w:b/>
          <w:sz w:val="21"/>
          <w:szCs w:val="21"/>
        </w:rPr>
      </w:pPr>
      <w:r w:rsidRPr="008272FD">
        <w:rPr>
          <w:b/>
          <w:sz w:val="21"/>
          <w:szCs w:val="21"/>
        </w:rPr>
        <w:t>7. Порядок изменения, дополнения и расторжения Контракта</w:t>
      </w:r>
    </w:p>
    <w:p w:rsidR="00E769AB" w:rsidRPr="008272FD" w:rsidRDefault="00E769AB" w:rsidP="00402B9A">
      <w:pPr>
        <w:ind w:left="-142"/>
        <w:jc w:val="both"/>
        <w:rPr>
          <w:sz w:val="21"/>
          <w:szCs w:val="21"/>
          <w:lang w:eastAsia="x-none"/>
        </w:rPr>
      </w:pPr>
      <w:r w:rsidRPr="008272FD">
        <w:rPr>
          <w:sz w:val="21"/>
          <w:szCs w:val="21"/>
          <w:lang w:eastAsia="x-none"/>
        </w:rPr>
        <w:t>7.1.Все изменения и дополнения к настоящему Контракту оформляются дополнительными соглашениями.</w:t>
      </w:r>
    </w:p>
    <w:p w:rsidR="00E769AB" w:rsidRPr="008272FD" w:rsidRDefault="00E769AB" w:rsidP="00402B9A">
      <w:pPr>
        <w:ind w:left="-142"/>
        <w:jc w:val="both"/>
        <w:rPr>
          <w:sz w:val="21"/>
          <w:szCs w:val="21"/>
          <w:lang w:eastAsia="x-none"/>
        </w:rPr>
      </w:pPr>
      <w:r w:rsidRPr="008272FD">
        <w:rPr>
          <w:sz w:val="21"/>
          <w:szCs w:val="21"/>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8272FD" w:rsidRDefault="00D602F5" w:rsidP="00402B9A">
      <w:pPr>
        <w:ind w:left="-142"/>
        <w:jc w:val="both"/>
        <w:rPr>
          <w:sz w:val="21"/>
          <w:szCs w:val="21"/>
          <w:lang w:eastAsia="x-none"/>
        </w:rPr>
      </w:pPr>
    </w:p>
    <w:p w:rsidR="00D602F5" w:rsidRPr="008272FD" w:rsidRDefault="00D602F5" w:rsidP="00402B9A">
      <w:pPr>
        <w:widowControl w:val="0"/>
        <w:autoSpaceDE w:val="0"/>
        <w:autoSpaceDN w:val="0"/>
        <w:ind w:left="-142"/>
        <w:jc w:val="center"/>
        <w:rPr>
          <w:b/>
          <w:bCs/>
          <w:sz w:val="21"/>
          <w:szCs w:val="21"/>
        </w:rPr>
      </w:pPr>
      <w:r w:rsidRPr="008272FD">
        <w:rPr>
          <w:b/>
          <w:bCs/>
          <w:sz w:val="21"/>
          <w:szCs w:val="21"/>
        </w:rPr>
        <w:t>8. Антикоррупционная оговорка</w:t>
      </w:r>
    </w:p>
    <w:p w:rsidR="00D602F5" w:rsidRPr="008272FD" w:rsidRDefault="00D602F5" w:rsidP="00402B9A">
      <w:pPr>
        <w:ind w:left="-142"/>
        <w:contextualSpacing/>
        <w:jc w:val="both"/>
        <w:rPr>
          <w:sz w:val="21"/>
          <w:szCs w:val="21"/>
        </w:rPr>
      </w:pPr>
      <w:r w:rsidRPr="008272FD">
        <w:rPr>
          <w:sz w:val="21"/>
          <w:szCs w:val="21"/>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8.4. Под действием работника (или представителя), осуществляемыми в пользу стимулирующей его Стороны, понимаются: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неоправданных преимуществ по сравнению с другими контрагентами;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предоставление каких-либо гарантий;</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ускорение соответствующих процедур;</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 xml:space="preserve">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w:t>
      </w:r>
      <w:r w:rsidRPr="008272FD">
        <w:rPr>
          <w:sz w:val="21"/>
          <w:szCs w:val="21"/>
        </w:rPr>
        <w:lastRenderedPageBreak/>
        <w:t>устранению затруднений и предотвращению возможных конфликтных ситуаций.</w:t>
      </w:r>
    </w:p>
    <w:p w:rsidR="004671FD" w:rsidRPr="008272FD" w:rsidRDefault="00D602F5" w:rsidP="00402B9A">
      <w:pPr>
        <w:widowControl w:val="0"/>
        <w:autoSpaceDE w:val="0"/>
        <w:autoSpaceDN w:val="0"/>
        <w:adjustRightInd w:val="0"/>
        <w:ind w:left="-142"/>
        <w:contextualSpacing/>
        <w:jc w:val="both"/>
        <w:rPr>
          <w:sz w:val="21"/>
          <w:szCs w:val="21"/>
        </w:rPr>
      </w:pPr>
      <w:r w:rsidRPr="008272FD">
        <w:rPr>
          <w:sz w:val="21"/>
          <w:szCs w:val="21"/>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8272FD">
        <w:rPr>
          <w:sz w:val="21"/>
          <w:szCs w:val="21"/>
        </w:rPr>
        <w:t>, сообщивших о факте нарушений.</w:t>
      </w:r>
    </w:p>
    <w:p w:rsidR="004671FD" w:rsidRPr="008272FD" w:rsidRDefault="004671FD" w:rsidP="00402B9A">
      <w:pPr>
        <w:ind w:left="-142"/>
        <w:rPr>
          <w:b/>
          <w:bCs/>
          <w:sz w:val="21"/>
          <w:szCs w:val="21"/>
        </w:rPr>
      </w:pPr>
    </w:p>
    <w:p w:rsidR="00D602F5" w:rsidRPr="008272FD" w:rsidRDefault="00D602F5" w:rsidP="00402B9A">
      <w:pPr>
        <w:ind w:left="-142"/>
        <w:jc w:val="center"/>
        <w:rPr>
          <w:b/>
          <w:bCs/>
          <w:sz w:val="21"/>
          <w:szCs w:val="21"/>
        </w:rPr>
      </w:pPr>
      <w:r w:rsidRPr="008272FD">
        <w:rPr>
          <w:b/>
          <w:bCs/>
          <w:sz w:val="21"/>
          <w:szCs w:val="21"/>
        </w:rPr>
        <w:t>9. Заключительные положения</w:t>
      </w:r>
    </w:p>
    <w:p w:rsidR="00D602F5" w:rsidRPr="008272FD" w:rsidRDefault="00D602F5" w:rsidP="00402B9A">
      <w:pPr>
        <w:ind w:left="-142"/>
        <w:jc w:val="both"/>
        <w:rPr>
          <w:sz w:val="21"/>
          <w:szCs w:val="21"/>
          <w:lang w:eastAsia="x-none"/>
        </w:rPr>
      </w:pPr>
      <w:r w:rsidRPr="008272FD">
        <w:rPr>
          <w:sz w:val="21"/>
          <w:szCs w:val="21"/>
          <w:lang w:eastAsia="x-none"/>
        </w:rPr>
        <w:t>9.1.</w:t>
      </w:r>
      <w:r w:rsidR="00CD2AE0" w:rsidRPr="008272FD">
        <w:rPr>
          <w:sz w:val="21"/>
          <w:szCs w:val="21"/>
          <w:lang w:eastAsia="x-none"/>
        </w:rPr>
        <w:t xml:space="preserve"> </w:t>
      </w:r>
      <w:r w:rsidRPr="008272FD">
        <w:rPr>
          <w:sz w:val="21"/>
          <w:szCs w:val="21"/>
          <w:lang w:val="de-DE" w:eastAsia="x-none"/>
        </w:rPr>
        <w:t xml:space="preserve">Настоящий </w:t>
      </w:r>
      <w:r w:rsidRPr="008272FD">
        <w:rPr>
          <w:sz w:val="21"/>
          <w:szCs w:val="21"/>
          <w:lang w:eastAsia="x-none"/>
        </w:rPr>
        <w:t>Контракт</w:t>
      </w:r>
      <w:r w:rsidRPr="008272FD">
        <w:rPr>
          <w:sz w:val="21"/>
          <w:szCs w:val="21"/>
          <w:lang w:val="de-DE" w:eastAsia="x-none"/>
        </w:rPr>
        <w:t xml:space="preserve"> вступает в </w:t>
      </w:r>
      <w:r w:rsidRPr="008272FD">
        <w:rPr>
          <w:sz w:val="21"/>
          <w:szCs w:val="21"/>
          <w:lang w:eastAsia="x-none"/>
        </w:rPr>
        <w:t xml:space="preserve">силу </w:t>
      </w:r>
      <w:r w:rsidRPr="008272FD">
        <w:rPr>
          <w:sz w:val="21"/>
          <w:szCs w:val="21"/>
          <w:lang w:val="de-DE" w:eastAsia="x-none"/>
        </w:rPr>
        <w:t xml:space="preserve">с момента его подписания и действует </w:t>
      </w:r>
      <w:r w:rsidRPr="008272FD">
        <w:rPr>
          <w:sz w:val="21"/>
          <w:szCs w:val="21"/>
          <w:lang w:eastAsia="x-none"/>
        </w:rPr>
        <w:t xml:space="preserve">до полного исполнения сторонами обязательств. </w:t>
      </w:r>
    </w:p>
    <w:p w:rsidR="00D602F5" w:rsidRPr="008272FD" w:rsidRDefault="00D602F5" w:rsidP="00402B9A">
      <w:pPr>
        <w:ind w:left="-142"/>
        <w:jc w:val="both"/>
        <w:rPr>
          <w:sz w:val="21"/>
          <w:szCs w:val="21"/>
          <w:lang w:eastAsia="x-none"/>
        </w:rPr>
      </w:pPr>
      <w:r w:rsidRPr="008272FD">
        <w:rPr>
          <w:sz w:val="21"/>
          <w:szCs w:val="21"/>
          <w:lang w:eastAsia="x-none"/>
        </w:rPr>
        <w:t>9.2.</w:t>
      </w:r>
      <w:r w:rsidR="00CD2AE0" w:rsidRPr="008272FD">
        <w:rPr>
          <w:sz w:val="21"/>
          <w:szCs w:val="21"/>
          <w:lang w:eastAsia="x-none"/>
        </w:rPr>
        <w:t xml:space="preserve"> </w:t>
      </w:r>
      <w:r w:rsidRPr="008272FD">
        <w:rPr>
          <w:sz w:val="21"/>
          <w:szCs w:val="21"/>
          <w:lang w:eastAsia="x-none"/>
        </w:rPr>
        <w:t>Приложение № 1 является неотъемлемой частью настоящего Контракта.</w:t>
      </w:r>
    </w:p>
    <w:p w:rsidR="00D43CD2" w:rsidRPr="008272FD" w:rsidRDefault="00D602F5" w:rsidP="00402B9A">
      <w:pPr>
        <w:ind w:left="-142"/>
        <w:jc w:val="both"/>
        <w:rPr>
          <w:sz w:val="21"/>
          <w:szCs w:val="21"/>
          <w:lang w:val="de-DE" w:eastAsia="x-none"/>
        </w:rPr>
      </w:pPr>
      <w:r w:rsidRPr="008272FD">
        <w:rPr>
          <w:sz w:val="21"/>
          <w:szCs w:val="21"/>
          <w:lang w:eastAsia="x-none"/>
        </w:rPr>
        <w:t>9.3.</w:t>
      </w:r>
      <w:r w:rsidRPr="008272FD">
        <w:rPr>
          <w:sz w:val="21"/>
          <w:szCs w:val="21"/>
          <w:lang w:val="de-DE" w:eastAsia="x-none"/>
        </w:rPr>
        <w:t xml:space="preserve"> </w:t>
      </w:r>
      <w:r w:rsidR="00D43CD2" w:rsidRPr="008272FD">
        <w:rPr>
          <w:sz w:val="21"/>
          <w:szCs w:val="21"/>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8272FD" w:rsidRDefault="00D43CD2" w:rsidP="00402B9A">
      <w:pPr>
        <w:ind w:left="-142"/>
        <w:jc w:val="both"/>
        <w:rPr>
          <w:sz w:val="21"/>
          <w:szCs w:val="21"/>
          <w:lang w:eastAsia="x-none"/>
        </w:rPr>
      </w:pPr>
      <w:r w:rsidRPr="008272FD">
        <w:rPr>
          <w:sz w:val="21"/>
          <w:szCs w:val="21"/>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7027E9" w:rsidRPr="008272FD" w:rsidRDefault="007027E9" w:rsidP="00CA1752">
      <w:pPr>
        <w:ind w:left="-142"/>
        <w:jc w:val="both"/>
        <w:rPr>
          <w:sz w:val="21"/>
          <w:szCs w:val="21"/>
          <w:lang w:eastAsia="x-none"/>
        </w:rPr>
      </w:pPr>
    </w:p>
    <w:p w:rsidR="00745FA2" w:rsidRPr="008272FD" w:rsidRDefault="00D43CD2" w:rsidP="00CA1752">
      <w:pPr>
        <w:ind w:left="-142"/>
        <w:jc w:val="both"/>
        <w:rPr>
          <w:sz w:val="21"/>
          <w:szCs w:val="21"/>
          <w:lang w:eastAsia="x-none"/>
        </w:rPr>
      </w:pPr>
      <w:r w:rsidRPr="008272FD">
        <w:rPr>
          <w:sz w:val="21"/>
          <w:szCs w:val="21"/>
          <w:lang w:eastAsia="x-none"/>
        </w:rPr>
        <w:t>9.5. В части не урегулированной настоящим Контрактом, отношения Сторон регламентируются дей</w:t>
      </w:r>
      <w:r w:rsidR="00CA1752" w:rsidRPr="008272FD">
        <w:rPr>
          <w:sz w:val="21"/>
          <w:szCs w:val="21"/>
          <w:lang w:eastAsia="x-none"/>
        </w:rPr>
        <w:t xml:space="preserve">ствующим законодательством РФ. </w:t>
      </w:r>
    </w:p>
    <w:p w:rsidR="00730E29" w:rsidRPr="008272FD" w:rsidRDefault="00730E29" w:rsidP="00CA1752">
      <w:pPr>
        <w:ind w:left="-142"/>
        <w:jc w:val="both"/>
        <w:rPr>
          <w:sz w:val="21"/>
          <w:szCs w:val="21"/>
          <w:lang w:eastAsia="x-none"/>
        </w:rPr>
      </w:pPr>
    </w:p>
    <w:p w:rsidR="00CA5E7D" w:rsidRPr="008272FD" w:rsidRDefault="00D602F5" w:rsidP="00CA1752">
      <w:pPr>
        <w:ind w:left="-142"/>
        <w:rPr>
          <w:b/>
          <w:sz w:val="21"/>
          <w:szCs w:val="21"/>
        </w:rPr>
      </w:pPr>
      <w:r w:rsidRPr="008272FD">
        <w:rPr>
          <w:b/>
          <w:sz w:val="21"/>
          <w:szCs w:val="21"/>
        </w:rPr>
        <w:t xml:space="preserve">                                                10.</w:t>
      </w:r>
      <w:r w:rsidR="007846FA" w:rsidRPr="008272FD">
        <w:rPr>
          <w:b/>
          <w:sz w:val="21"/>
          <w:szCs w:val="21"/>
        </w:rPr>
        <w:t xml:space="preserve"> </w:t>
      </w:r>
      <w:r w:rsidRPr="008272FD">
        <w:rPr>
          <w:b/>
          <w:sz w:val="21"/>
          <w:szCs w:val="21"/>
        </w:rPr>
        <w:t>Адреса, банков</w:t>
      </w:r>
      <w:r w:rsidR="00470881" w:rsidRPr="008272FD">
        <w:rPr>
          <w:b/>
          <w:sz w:val="21"/>
          <w:szCs w:val="21"/>
        </w:rPr>
        <w:t>ские реквизиты и подписи Сторон</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9"/>
        <w:gridCol w:w="4990"/>
      </w:tblGrid>
      <w:tr w:rsidR="00D602F5" w:rsidRPr="008272FD" w:rsidTr="00411653">
        <w:tc>
          <w:tcPr>
            <w:tcW w:w="5359" w:type="dxa"/>
          </w:tcPr>
          <w:p w:rsidR="00D602F5" w:rsidRPr="008272FD" w:rsidRDefault="00D602F5" w:rsidP="00CA1752">
            <w:pPr>
              <w:ind w:left="29"/>
              <w:rPr>
                <w:b/>
                <w:sz w:val="21"/>
                <w:szCs w:val="21"/>
              </w:rPr>
            </w:pPr>
            <w:r w:rsidRPr="008272FD">
              <w:rPr>
                <w:b/>
                <w:sz w:val="21"/>
                <w:szCs w:val="21"/>
              </w:rPr>
              <w:t>Заказчик:</w:t>
            </w:r>
          </w:p>
        </w:tc>
        <w:tc>
          <w:tcPr>
            <w:tcW w:w="4990" w:type="dxa"/>
          </w:tcPr>
          <w:p w:rsidR="00D602F5" w:rsidRPr="008272FD" w:rsidRDefault="00D602F5" w:rsidP="00CA1752">
            <w:pPr>
              <w:ind w:firstLine="62"/>
              <w:rPr>
                <w:b/>
                <w:sz w:val="21"/>
                <w:szCs w:val="21"/>
              </w:rPr>
            </w:pPr>
            <w:r w:rsidRPr="008272FD">
              <w:rPr>
                <w:b/>
                <w:sz w:val="21"/>
                <w:szCs w:val="21"/>
              </w:rPr>
              <w:t>Поставщик:</w:t>
            </w:r>
          </w:p>
        </w:tc>
      </w:tr>
      <w:tr w:rsidR="00D602F5" w:rsidRPr="008272FD" w:rsidTr="00411653">
        <w:trPr>
          <w:trHeight w:val="882"/>
        </w:trPr>
        <w:tc>
          <w:tcPr>
            <w:tcW w:w="5359" w:type="dxa"/>
          </w:tcPr>
          <w:p w:rsidR="00D602F5" w:rsidRPr="008272FD" w:rsidRDefault="00D602F5" w:rsidP="00CA1752">
            <w:pPr>
              <w:keepNext/>
              <w:ind w:left="29"/>
              <w:outlineLvl w:val="1"/>
              <w:rPr>
                <w:b/>
                <w:bCs/>
                <w:sz w:val="21"/>
                <w:szCs w:val="21"/>
              </w:rPr>
            </w:pPr>
            <w:r w:rsidRPr="008272FD">
              <w:rPr>
                <w:b/>
                <w:bCs/>
                <w:sz w:val="21"/>
                <w:szCs w:val="21"/>
              </w:rPr>
              <w:t>ФГБОУ ВО «НИУ «МЭИ»</w:t>
            </w:r>
          </w:p>
          <w:p w:rsidR="00587537" w:rsidRPr="008272FD" w:rsidRDefault="00587537" w:rsidP="00CA1752">
            <w:pPr>
              <w:snapToGrid w:val="0"/>
              <w:ind w:left="29"/>
              <w:rPr>
                <w:sz w:val="21"/>
                <w:szCs w:val="21"/>
              </w:rPr>
            </w:pPr>
            <w:r w:rsidRPr="008272FD">
              <w:rPr>
                <w:sz w:val="21"/>
                <w:szCs w:val="21"/>
              </w:rPr>
              <w:t xml:space="preserve">Юридический адрес и почтовый адрес: </w:t>
            </w:r>
          </w:p>
          <w:p w:rsidR="00587537" w:rsidRPr="008272FD" w:rsidRDefault="00587537" w:rsidP="00CA1752">
            <w:pPr>
              <w:snapToGrid w:val="0"/>
              <w:ind w:left="29"/>
              <w:rPr>
                <w:sz w:val="21"/>
                <w:szCs w:val="21"/>
              </w:rPr>
            </w:pPr>
            <w:r w:rsidRPr="008272FD">
              <w:rPr>
                <w:sz w:val="21"/>
                <w:szCs w:val="21"/>
              </w:rPr>
              <w:t xml:space="preserve">111250, г. Москва, </w:t>
            </w:r>
          </w:p>
          <w:p w:rsidR="00587537" w:rsidRPr="008272FD" w:rsidRDefault="00587537" w:rsidP="00CA1752">
            <w:pPr>
              <w:snapToGrid w:val="0"/>
              <w:ind w:left="29"/>
              <w:rPr>
                <w:sz w:val="21"/>
                <w:szCs w:val="21"/>
              </w:rPr>
            </w:pPr>
            <w:r w:rsidRPr="008272FD">
              <w:rPr>
                <w:sz w:val="21"/>
                <w:szCs w:val="21"/>
              </w:rPr>
              <w:t xml:space="preserve">ВН. ТЕР. Г. Муниципальный округ Лефортово </w:t>
            </w:r>
          </w:p>
          <w:p w:rsidR="00D602F5" w:rsidRPr="008272FD" w:rsidRDefault="00587537" w:rsidP="00CA1752">
            <w:pPr>
              <w:ind w:left="29"/>
              <w:rPr>
                <w:sz w:val="21"/>
                <w:szCs w:val="21"/>
              </w:rPr>
            </w:pPr>
            <w:r w:rsidRPr="008272FD">
              <w:rPr>
                <w:sz w:val="21"/>
                <w:szCs w:val="21"/>
              </w:rPr>
              <w:t xml:space="preserve">ул. Красноказарменная, д. 14, стр. 1 </w:t>
            </w:r>
          </w:p>
        </w:tc>
        <w:tc>
          <w:tcPr>
            <w:tcW w:w="4990" w:type="dxa"/>
          </w:tcPr>
          <w:p w:rsidR="0027323F" w:rsidRPr="008272FD" w:rsidRDefault="0027323F" w:rsidP="00CA1752">
            <w:pPr>
              <w:ind w:right="-113" w:firstLine="62"/>
              <w:jc w:val="both"/>
              <w:rPr>
                <w:sz w:val="21"/>
                <w:szCs w:val="21"/>
                <w:lang w:eastAsia="ar-SA"/>
              </w:rPr>
            </w:pPr>
          </w:p>
        </w:tc>
      </w:tr>
      <w:tr w:rsidR="00D602F5" w:rsidRPr="008272FD" w:rsidTr="00411653">
        <w:trPr>
          <w:trHeight w:val="883"/>
        </w:trPr>
        <w:tc>
          <w:tcPr>
            <w:tcW w:w="5359" w:type="dxa"/>
          </w:tcPr>
          <w:p w:rsidR="00197C22" w:rsidRPr="008272FD" w:rsidRDefault="00197C22" w:rsidP="00CA1752">
            <w:pPr>
              <w:ind w:left="29"/>
              <w:rPr>
                <w:sz w:val="21"/>
                <w:szCs w:val="21"/>
              </w:rPr>
            </w:pPr>
            <w:r w:rsidRPr="008272FD">
              <w:rPr>
                <w:sz w:val="21"/>
                <w:szCs w:val="21"/>
              </w:rPr>
              <w:t>ОГРН 1027700251644</w:t>
            </w:r>
          </w:p>
          <w:p w:rsidR="00197C22" w:rsidRPr="008272FD" w:rsidRDefault="00197C22" w:rsidP="00CA1752">
            <w:pPr>
              <w:ind w:left="29"/>
              <w:rPr>
                <w:sz w:val="21"/>
                <w:szCs w:val="21"/>
              </w:rPr>
            </w:pPr>
            <w:r w:rsidRPr="008272FD">
              <w:rPr>
                <w:sz w:val="21"/>
                <w:szCs w:val="21"/>
              </w:rPr>
              <w:t>ИНН 7722019652  КПП 772201001</w:t>
            </w:r>
          </w:p>
          <w:p w:rsidR="00197C22" w:rsidRPr="008272FD" w:rsidRDefault="00197C22" w:rsidP="00CA1752">
            <w:pPr>
              <w:ind w:left="29"/>
              <w:rPr>
                <w:sz w:val="21"/>
                <w:szCs w:val="21"/>
              </w:rPr>
            </w:pPr>
            <w:r w:rsidRPr="008272FD">
              <w:rPr>
                <w:sz w:val="21"/>
                <w:szCs w:val="21"/>
              </w:rPr>
              <w:t xml:space="preserve">УФК по г. Москве (ФГБОУ ВО «НИУ «МЭИ» </w:t>
            </w:r>
          </w:p>
          <w:p w:rsidR="00197C22" w:rsidRPr="008272FD" w:rsidRDefault="002607A0" w:rsidP="00CA1752">
            <w:pPr>
              <w:ind w:left="29"/>
              <w:rPr>
                <w:sz w:val="21"/>
                <w:szCs w:val="21"/>
              </w:rPr>
            </w:pPr>
            <w:r w:rsidRPr="008272FD">
              <w:rPr>
                <w:sz w:val="21"/>
                <w:szCs w:val="21"/>
              </w:rPr>
              <w:t xml:space="preserve"> л/с 20</w:t>
            </w:r>
            <w:r w:rsidR="00197C22" w:rsidRPr="008272FD">
              <w:rPr>
                <w:sz w:val="21"/>
                <w:szCs w:val="21"/>
              </w:rPr>
              <w:t>736X97140)</w:t>
            </w:r>
          </w:p>
          <w:p w:rsidR="00197C22" w:rsidRPr="008272FD" w:rsidRDefault="002607A0" w:rsidP="006C0F8B">
            <w:pPr>
              <w:ind w:left="29"/>
              <w:rPr>
                <w:sz w:val="21"/>
                <w:szCs w:val="21"/>
              </w:rPr>
            </w:pPr>
            <w:r w:rsidRPr="008272FD">
              <w:rPr>
                <w:sz w:val="21"/>
                <w:szCs w:val="21"/>
              </w:rPr>
              <w:t>Лицевой счет 20</w:t>
            </w:r>
            <w:r w:rsidR="00197C22" w:rsidRPr="008272FD">
              <w:rPr>
                <w:sz w:val="21"/>
                <w:szCs w:val="21"/>
              </w:rPr>
              <w:t>736Х97140</w:t>
            </w:r>
            <w:r w:rsidR="006C0F8B" w:rsidRPr="008272FD">
              <w:rPr>
                <w:sz w:val="21"/>
                <w:szCs w:val="21"/>
              </w:rPr>
              <w:t xml:space="preserve"> </w:t>
            </w:r>
            <w:r w:rsidR="00197C22" w:rsidRPr="008272FD">
              <w:rPr>
                <w:sz w:val="21"/>
                <w:szCs w:val="21"/>
              </w:rPr>
              <w:t xml:space="preserve">в  УФК по г. Москве </w:t>
            </w:r>
          </w:p>
          <w:p w:rsidR="00197C22" w:rsidRPr="008272FD" w:rsidRDefault="00197C22" w:rsidP="00CA1752">
            <w:pPr>
              <w:ind w:left="29"/>
              <w:rPr>
                <w:sz w:val="21"/>
                <w:szCs w:val="21"/>
              </w:rPr>
            </w:pPr>
            <w:r w:rsidRPr="008272FD">
              <w:rPr>
                <w:sz w:val="21"/>
                <w:szCs w:val="21"/>
              </w:rPr>
              <w:t>Казначейский счет №  03214643000000017300</w:t>
            </w:r>
          </w:p>
          <w:p w:rsidR="00786223" w:rsidRPr="008272FD" w:rsidRDefault="00197C22" w:rsidP="00CA1752">
            <w:pPr>
              <w:ind w:left="29"/>
              <w:rPr>
                <w:sz w:val="21"/>
                <w:szCs w:val="21"/>
              </w:rPr>
            </w:pPr>
            <w:r w:rsidRPr="008272FD">
              <w:rPr>
                <w:sz w:val="21"/>
                <w:szCs w:val="21"/>
              </w:rPr>
              <w:t>Банк</w:t>
            </w:r>
            <w:r w:rsidR="00786223" w:rsidRPr="008272FD">
              <w:rPr>
                <w:sz w:val="21"/>
                <w:szCs w:val="21"/>
              </w:rPr>
              <w:t>:</w:t>
            </w:r>
            <w:r w:rsidRPr="008272FD">
              <w:rPr>
                <w:sz w:val="21"/>
                <w:szCs w:val="21"/>
              </w:rPr>
              <w:t xml:space="preserve"> </w:t>
            </w:r>
            <w:r w:rsidR="00786223" w:rsidRPr="008272FD">
              <w:rPr>
                <w:sz w:val="21"/>
                <w:szCs w:val="21"/>
              </w:rPr>
              <w:t>ОКЦ № 1 ГУ БАНКА  РОССИИ ПО ЦФО//УФК ПО Г. МОСКВЕ г. Москва</w:t>
            </w:r>
          </w:p>
          <w:p w:rsidR="00197C22" w:rsidRPr="008272FD" w:rsidRDefault="00197C22" w:rsidP="00CA1752">
            <w:pPr>
              <w:ind w:left="29"/>
              <w:rPr>
                <w:sz w:val="21"/>
                <w:szCs w:val="21"/>
              </w:rPr>
            </w:pPr>
            <w:r w:rsidRPr="008272FD">
              <w:rPr>
                <w:sz w:val="21"/>
                <w:szCs w:val="21"/>
              </w:rPr>
              <w:t>Единый казначейский счет 40102810545370000003</w:t>
            </w:r>
          </w:p>
          <w:p w:rsidR="00197C22" w:rsidRPr="008272FD" w:rsidRDefault="00197C22" w:rsidP="00CA1752">
            <w:pPr>
              <w:ind w:left="29"/>
              <w:rPr>
                <w:sz w:val="21"/>
                <w:szCs w:val="21"/>
              </w:rPr>
            </w:pPr>
            <w:r w:rsidRPr="008272FD">
              <w:rPr>
                <w:sz w:val="21"/>
                <w:szCs w:val="21"/>
              </w:rPr>
              <w:t>БИК 004525988</w:t>
            </w:r>
          </w:p>
          <w:p w:rsidR="00081403" w:rsidRPr="008272FD" w:rsidRDefault="00F56000" w:rsidP="00CA1752">
            <w:pPr>
              <w:ind w:left="29"/>
              <w:rPr>
                <w:sz w:val="21"/>
                <w:szCs w:val="21"/>
              </w:rPr>
            </w:pPr>
            <w:r w:rsidRPr="008272FD">
              <w:rPr>
                <w:sz w:val="21"/>
                <w:szCs w:val="21"/>
              </w:rPr>
              <w:t xml:space="preserve">ОКВЭД 85.22. </w:t>
            </w:r>
          </w:p>
          <w:p w:rsidR="00232E7C" w:rsidRPr="008272FD" w:rsidRDefault="00081403" w:rsidP="00CA1752">
            <w:pPr>
              <w:ind w:left="29"/>
              <w:rPr>
                <w:sz w:val="21"/>
                <w:szCs w:val="21"/>
              </w:rPr>
            </w:pPr>
            <w:r w:rsidRPr="008272FD">
              <w:rPr>
                <w:sz w:val="21"/>
                <w:szCs w:val="21"/>
              </w:rPr>
              <w:t xml:space="preserve">ОКПО </w:t>
            </w:r>
            <w:r w:rsidR="00CA1752" w:rsidRPr="008272FD">
              <w:rPr>
                <w:sz w:val="21"/>
                <w:szCs w:val="21"/>
              </w:rPr>
              <w:t>02066411</w:t>
            </w:r>
          </w:p>
          <w:p w:rsidR="00CA1752" w:rsidRPr="008272FD" w:rsidRDefault="00CA1752" w:rsidP="00CA1752">
            <w:pPr>
              <w:ind w:left="29"/>
              <w:rPr>
                <w:sz w:val="21"/>
                <w:szCs w:val="21"/>
              </w:rPr>
            </w:pPr>
          </w:p>
          <w:p w:rsidR="00D12255" w:rsidRPr="008272FD" w:rsidRDefault="00D12255" w:rsidP="00CA1752">
            <w:pPr>
              <w:ind w:left="29"/>
              <w:rPr>
                <w:bCs/>
                <w:sz w:val="21"/>
                <w:szCs w:val="21"/>
              </w:rPr>
            </w:pPr>
            <w:r w:rsidRPr="008272FD">
              <w:rPr>
                <w:bCs/>
                <w:sz w:val="21"/>
                <w:szCs w:val="21"/>
              </w:rPr>
              <w:t>Проректор по модернизации имущественного комплекса и правовой работе</w:t>
            </w:r>
          </w:p>
          <w:p w:rsidR="00D12255" w:rsidRPr="008272FD" w:rsidRDefault="00D12255" w:rsidP="00CA1752">
            <w:pPr>
              <w:ind w:left="29"/>
              <w:rPr>
                <w:bCs/>
                <w:sz w:val="21"/>
                <w:szCs w:val="21"/>
              </w:rPr>
            </w:pPr>
            <w:r w:rsidRPr="008272FD">
              <w:rPr>
                <w:bCs/>
                <w:sz w:val="21"/>
                <w:szCs w:val="21"/>
              </w:rPr>
              <w:t>ФГБОУ ВО «НИУ «МЭИ»</w:t>
            </w:r>
          </w:p>
          <w:p w:rsidR="00D12255" w:rsidRPr="008272FD" w:rsidRDefault="00D12255" w:rsidP="00CA1752">
            <w:pPr>
              <w:ind w:left="29"/>
              <w:rPr>
                <w:bCs/>
                <w:sz w:val="21"/>
                <w:szCs w:val="21"/>
              </w:rPr>
            </w:pPr>
          </w:p>
          <w:p w:rsidR="00D12255" w:rsidRPr="008272FD" w:rsidRDefault="00D12255" w:rsidP="00CA1752">
            <w:pPr>
              <w:ind w:left="29"/>
              <w:rPr>
                <w:bCs/>
                <w:sz w:val="21"/>
                <w:szCs w:val="21"/>
              </w:rPr>
            </w:pPr>
            <w:r w:rsidRPr="008272FD">
              <w:rPr>
                <w:bCs/>
                <w:sz w:val="21"/>
                <w:szCs w:val="21"/>
              </w:rPr>
              <w:t>___________________/Е. Н. Лейман</w:t>
            </w:r>
          </w:p>
          <w:p w:rsidR="00D602F5" w:rsidRPr="008272FD" w:rsidRDefault="00D12255" w:rsidP="00CA1752">
            <w:pPr>
              <w:ind w:left="29"/>
              <w:rPr>
                <w:sz w:val="21"/>
                <w:szCs w:val="21"/>
              </w:rPr>
            </w:pPr>
            <w:r w:rsidRPr="008272FD">
              <w:rPr>
                <w:bCs/>
                <w:sz w:val="21"/>
                <w:szCs w:val="21"/>
              </w:rPr>
              <w:t xml:space="preserve"> м.п.</w:t>
            </w:r>
          </w:p>
        </w:tc>
        <w:tc>
          <w:tcPr>
            <w:tcW w:w="4990" w:type="dxa"/>
          </w:tcPr>
          <w:p w:rsidR="00CE1857" w:rsidRPr="008272FD" w:rsidRDefault="00CE1857"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27323F" w:rsidRPr="008272FD" w:rsidRDefault="0027323F"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w:t>
            </w:r>
          </w:p>
          <w:p w:rsidR="00D44E95" w:rsidRPr="008272FD" w:rsidRDefault="00D44E95" w:rsidP="00CA1752">
            <w:pPr>
              <w:ind w:right="-113" w:firstLine="62"/>
              <w:jc w:val="both"/>
              <w:rPr>
                <w:sz w:val="21"/>
                <w:szCs w:val="21"/>
              </w:rPr>
            </w:pPr>
          </w:p>
          <w:p w:rsidR="00D44E95" w:rsidRPr="008272FD" w:rsidRDefault="00D44E95" w:rsidP="00CA1752">
            <w:pPr>
              <w:ind w:right="-113" w:firstLine="62"/>
              <w:jc w:val="both"/>
              <w:rPr>
                <w:sz w:val="21"/>
                <w:szCs w:val="21"/>
              </w:rPr>
            </w:pPr>
            <w:r w:rsidRPr="008272FD">
              <w:rPr>
                <w:sz w:val="21"/>
                <w:szCs w:val="21"/>
              </w:rPr>
              <w:t>_________________/ ____________</w:t>
            </w:r>
          </w:p>
          <w:p w:rsidR="00D602F5" w:rsidRPr="008272FD" w:rsidRDefault="00D44E95" w:rsidP="00CA1752">
            <w:pPr>
              <w:ind w:right="-113" w:firstLine="62"/>
              <w:rPr>
                <w:sz w:val="21"/>
                <w:szCs w:val="21"/>
              </w:rPr>
            </w:pPr>
            <w:r w:rsidRPr="008272FD">
              <w:rPr>
                <w:sz w:val="21"/>
                <w:szCs w:val="21"/>
              </w:rPr>
              <w:t>м.п.</w:t>
            </w:r>
          </w:p>
        </w:tc>
      </w:tr>
    </w:tbl>
    <w:p w:rsidR="00197C22" w:rsidRPr="008272FD" w:rsidRDefault="00197C22" w:rsidP="00402B9A">
      <w:pPr>
        <w:pStyle w:val="a3"/>
        <w:tabs>
          <w:tab w:val="left" w:pos="9781"/>
        </w:tabs>
        <w:spacing w:after="0"/>
        <w:ind w:left="-142"/>
        <w:jc w:val="both"/>
        <w:rPr>
          <w:b/>
          <w:sz w:val="21"/>
          <w:szCs w:val="21"/>
          <w:lang w:val="ru-RU"/>
        </w:rPr>
      </w:pPr>
    </w:p>
    <w:p w:rsidR="00197C22" w:rsidRPr="008272FD" w:rsidRDefault="00197C22" w:rsidP="00402B9A">
      <w:pPr>
        <w:pStyle w:val="a3"/>
        <w:tabs>
          <w:tab w:val="left" w:pos="9781"/>
        </w:tabs>
        <w:spacing w:after="0"/>
        <w:ind w:left="-142" w:firstLine="709"/>
        <w:jc w:val="both"/>
        <w:rPr>
          <w:b/>
          <w:sz w:val="21"/>
          <w:szCs w:val="21"/>
          <w:lang w:val="ru-RU"/>
        </w:rPr>
      </w:pPr>
    </w:p>
    <w:p w:rsidR="00D44E95" w:rsidRPr="008272FD" w:rsidRDefault="00D44E95" w:rsidP="00402B9A">
      <w:pPr>
        <w:pStyle w:val="a3"/>
        <w:tabs>
          <w:tab w:val="left" w:pos="9781"/>
        </w:tabs>
        <w:spacing w:after="0"/>
        <w:ind w:left="-142" w:firstLine="709"/>
        <w:jc w:val="both"/>
        <w:rPr>
          <w:b/>
          <w:sz w:val="21"/>
          <w:szCs w:val="21"/>
          <w:lang w:val="ru-RU"/>
        </w:rPr>
        <w:sectPr w:rsidR="00D44E95" w:rsidRPr="008272FD" w:rsidSect="00A20C96">
          <w:footerReference w:type="even" r:id="rId12"/>
          <w:footerReference w:type="default" r:id="rId13"/>
          <w:pgSz w:w="11906" w:h="16838"/>
          <w:pgMar w:top="1276" w:right="850" w:bottom="1134" w:left="993" w:header="709" w:footer="709" w:gutter="0"/>
          <w:cols w:space="708"/>
          <w:docGrid w:linePitch="360"/>
        </w:sectPr>
      </w:pPr>
    </w:p>
    <w:p w:rsidR="00407FC6" w:rsidRPr="008272FD" w:rsidRDefault="00623065" w:rsidP="00402B9A">
      <w:pPr>
        <w:ind w:left="-142"/>
        <w:jc w:val="right"/>
        <w:rPr>
          <w:sz w:val="20"/>
          <w:szCs w:val="20"/>
        </w:rPr>
      </w:pPr>
      <w:r w:rsidRPr="008272FD">
        <w:rPr>
          <w:sz w:val="20"/>
          <w:szCs w:val="20"/>
        </w:rPr>
        <w:lastRenderedPageBreak/>
        <w:t xml:space="preserve">     </w:t>
      </w:r>
      <w:r w:rsidR="00407FC6" w:rsidRPr="008272FD">
        <w:rPr>
          <w:sz w:val="20"/>
          <w:szCs w:val="20"/>
        </w:rPr>
        <w:t>Приложение № 1</w:t>
      </w:r>
    </w:p>
    <w:p w:rsidR="002607A0" w:rsidRPr="008272FD" w:rsidRDefault="00623065" w:rsidP="00402B9A">
      <w:pPr>
        <w:ind w:left="-142"/>
        <w:jc w:val="right"/>
        <w:rPr>
          <w:sz w:val="20"/>
          <w:szCs w:val="20"/>
        </w:rPr>
      </w:pPr>
      <w:r w:rsidRPr="008272FD">
        <w:rPr>
          <w:sz w:val="20"/>
          <w:szCs w:val="20"/>
        </w:rPr>
        <w:t xml:space="preserve">                                                                                                                            </w:t>
      </w:r>
      <w:r w:rsidR="008E5CCE" w:rsidRPr="008272FD">
        <w:rPr>
          <w:sz w:val="20"/>
          <w:szCs w:val="20"/>
        </w:rPr>
        <w:t xml:space="preserve">             </w:t>
      </w:r>
      <w:r w:rsidR="00407FC6" w:rsidRPr="008272FD">
        <w:rPr>
          <w:sz w:val="20"/>
          <w:szCs w:val="20"/>
        </w:rPr>
        <w:t xml:space="preserve">к Контракту </w:t>
      </w:r>
      <w:r w:rsidR="007D2AF8" w:rsidRPr="008272FD">
        <w:rPr>
          <w:sz w:val="20"/>
          <w:szCs w:val="20"/>
        </w:rPr>
        <w:t xml:space="preserve">№ </w:t>
      </w:r>
      <w:r w:rsidR="00592335">
        <w:rPr>
          <w:sz w:val="20"/>
          <w:szCs w:val="20"/>
        </w:rPr>
        <w:t>Д-15262</w:t>
      </w:r>
      <w:r w:rsidR="0019239F" w:rsidRPr="008272FD">
        <w:rPr>
          <w:sz w:val="20"/>
          <w:szCs w:val="20"/>
        </w:rPr>
        <w:t xml:space="preserve">/2026  </w:t>
      </w:r>
    </w:p>
    <w:p w:rsidR="00AA64F0" w:rsidRPr="008272FD" w:rsidRDefault="00D44E95" w:rsidP="00402B9A">
      <w:pPr>
        <w:ind w:left="-142"/>
        <w:jc w:val="right"/>
        <w:rPr>
          <w:sz w:val="20"/>
          <w:szCs w:val="20"/>
        </w:rPr>
      </w:pPr>
      <w:r w:rsidRPr="008272FD">
        <w:rPr>
          <w:sz w:val="20"/>
          <w:szCs w:val="20"/>
        </w:rPr>
        <w:t>от __________</w:t>
      </w:r>
      <w:r w:rsidR="00623065" w:rsidRPr="008272FD">
        <w:rPr>
          <w:sz w:val="20"/>
          <w:szCs w:val="20"/>
        </w:rPr>
        <w:t>202</w:t>
      </w:r>
      <w:r w:rsidR="00B3787D" w:rsidRPr="008272FD">
        <w:rPr>
          <w:sz w:val="20"/>
          <w:szCs w:val="20"/>
        </w:rPr>
        <w:t xml:space="preserve">6 </w:t>
      </w:r>
      <w:r w:rsidR="00AA64F0" w:rsidRPr="008272FD">
        <w:rPr>
          <w:sz w:val="20"/>
          <w:szCs w:val="20"/>
        </w:rPr>
        <w:t>г.</w:t>
      </w:r>
    </w:p>
    <w:p w:rsidR="00300AD0" w:rsidRPr="008272FD" w:rsidRDefault="00DC747B" w:rsidP="00402B9A">
      <w:pPr>
        <w:autoSpaceDE w:val="0"/>
        <w:autoSpaceDN w:val="0"/>
        <w:adjustRightInd w:val="0"/>
        <w:ind w:left="-142"/>
        <w:jc w:val="center"/>
        <w:rPr>
          <w:sz w:val="20"/>
          <w:szCs w:val="20"/>
        </w:rPr>
      </w:pPr>
      <w:r w:rsidRPr="008272FD">
        <w:rPr>
          <w:sz w:val="20"/>
          <w:szCs w:val="20"/>
        </w:rPr>
        <w:t>Спецификация</w:t>
      </w:r>
    </w:p>
    <w:p w:rsidR="003926DA" w:rsidRPr="008272FD" w:rsidRDefault="003926DA" w:rsidP="003926DA">
      <w:pPr>
        <w:autoSpaceDE w:val="0"/>
        <w:autoSpaceDN w:val="0"/>
        <w:adjustRightInd w:val="0"/>
        <w:ind w:left="-142"/>
        <w:jc w:val="center"/>
        <w:rPr>
          <w:sz w:val="20"/>
          <w:szCs w:val="20"/>
        </w:rPr>
      </w:pPr>
    </w:p>
    <w:tbl>
      <w:tblPr>
        <w:tblW w:w="14002" w:type="dxa"/>
        <w:tblInd w:w="-5" w:type="dxa"/>
        <w:tblLayout w:type="fixed"/>
        <w:tblLook w:val="04A0" w:firstRow="1" w:lastRow="0" w:firstColumn="1" w:lastColumn="0" w:noHBand="0" w:noVBand="1"/>
      </w:tblPr>
      <w:tblGrid>
        <w:gridCol w:w="547"/>
        <w:gridCol w:w="2115"/>
        <w:gridCol w:w="4252"/>
        <w:gridCol w:w="1390"/>
        <w:gridCol w:w="1445"/>
        <w:gridCol w:w="993"/>
        <w:gridCol w:w="992"/>
        <w:gridCol w:w="1128"/>
        <w:gridCol w:w="1140"/>
      </w:tblGrid>
      <w:tr w:rsidR="00893DB0" w:rsidRPr="008272FD" w:rsidTr="00893DB0">
        <w:trPr>
          <w:trHeight w:val="900"/>
        </w:trPr>
        <w:tc>
          <w:tcPr>
            <w:tcW w:w="5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 п/п</w:t>
            </w:r>
          </w:p>
        </w:tc>
        <w:tc>
          <w:tcPr>
            <w:tcW w:w="2115"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Наименование товара</w:t>
            </w:r>
            <w:r w:rsidRPr="008272FD">
              <w:rPr>
                <w:b/>
                <w:bCs/>
                <w:sz w:val="20"/>
                <w:szCs w:val="20"/>
                <w:vertAlign w:val="superscript"/>
              </w:rPr>
              <w:t>*</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Технические, функциональные, эксплуатационные характеристики</w:t>
            </w:r>
            <w:r w:rsidRPr="008272FD">
              <w:rPr>
                <w:b/>
                <w:bCs/>
                <w:sz w:val="20"/>
                <w:szCs w:val="20"/>
                <w:vertAlign w:val="superscript"/>
              </w:rPr>
              <w:t>*</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Код ОКПД2</w:t>
            </w:r>
            <w:r w:rsidRPr="008272FD">
              <w:rPr>
                <w:b/>
                <w:bCs/>
                <w:sz w:val="20"/>
                <w:szCs w:val="20"/>
                <w:vertAlign w:val="superscript"/>
              </w:rPr>
              <w:t>*</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Код КТРУ</w:t>
            </w:r>
            <w:r w:rsidRPr="008272FD">
              <w:rPr>
                <w:b/>
                <w:bCs/>
                <w:sz w:val="20"/>
                <w:szCs w:val="20"/>
                <w:vertAlign w:val="superscript"/>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Ед. измер.</w:t>
            </w:r>
            <w:r w:rsidRPr="008272FD">
              <w:rPr>
                <w:b/>
                <w:bCs/>
                <w:sz w:val="20"/>
                <w:szCs w:val="20"/>
                <w:vertAlign w:val="superscript"/>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Кол-во</w:t>
            </w:r>
            <w:r w:rsidRPr="008272FD">
              <w:rPr>
                <w:b/>
                <w:bCs/>
                <w:sz w:val="20"/>
                <w:szCs w:val="20"/>
                <w:vertAlign w:val="superscript"/>
              </w:rPr>
              <w:t>*</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Цена единицы, руб.</w:t>
            </w:r>
            <w:r w:rsidRPr="008272FD">
              <w:rPr>
                <w:b/>
                <w:bCs/>
                <w:sz w:val="20"/>
                <w:szCs w:val="20"/>
                <w:vertAlign w:val="superscript"/>
              </w:rPr>
              <w:t>*</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b/>
                <w:bCs/>
                <w:sz w:val="20"/>
                <w:szCs w:val="20"/>
              </w:rPr>
            </w:pPr>
            <w:r w:rsidRPr="008272FD">
              <w:rPr>
                <w:b/>
                <w:bCs/>
                <w:sz w:val="20"/>
                <w:szCs w:val="20"/>
              </w:rPr>
              <w:t>Стоимость</w:t>
            </w:r>
            <w:r w:rsidRPr="008272FD">
              <w:rPr>
                <w:b/>
                <w:bCs/>
                <w:sz w:val="20"/>
                <w:szCs w:val="20"/>
                <w:vertAlign w:val="superscript"/>
              </w:rPr>
              <w:t>*</w:t>
            </w: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1</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Аудио-видео кабель CACTUS CS-HDMI.2-5 HDMI (m)/HDMI (m) черный 1723656</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Тип: кабель HDMI</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разъема: HDMI M - HDMI M</w:t>
            </w:r>
          </w:p>
          <w:p w:rsidR="00893DB0" w:rsidRPr="008272FD" w:rsidRDefault="00893DB0" w:rsidP="003926DA">
            <w:pPr>
              <w:autoSpaceDE w:val="0"/>
              <w:autoSpaceDN w:val="0"/>
              <w:adjustRightInd w:val="0"/>
              <w:ind w:left="-142"/>
              <w:jc w:val="center"/>
              <w:rPr>
                <w:sz w:val="20"/>
                <w:szCs w:val="20"/>
              </w:rPr>
            </w:pPr>
            <w:r w:rsidRPr="008272FD">
              <w:rPr>
                <w:sz w:val="20"/>
                <w:szCs w:val="20"/>
              </w:rPr>
              <w:t>Материал: текстиль</w:t>
            </w:r>
          </w:p>
          <w:p w:rsidR="00893DB0" w:rsidRPr="008272FD" w:rsidRDefault="00893DB0" w:rsidP="003926DA">
            <w:pPr>
              <w:autoSpaceDE w:val="0"/>
              <w:autoSpaceDN w:val="0"/>
              <w:adjustRightInd w:val="0"/>
              <w:ind w:left="-142"/>
              <w:jc w:val="center"/>
              <w:rPr>
                <w:sz w:val="20"/>
                <w:szCs w:val="20"/>
              </w:rPr>
            </w:pPr>
            <w:r w:rsidRPr="008272FD">
              <w:rPr>
                <w:sz w:val="20"/>
                <w:szCs w:val="20"/>
              </w:rPr>
              <w:t>Кол-во разъемов: 2 шт</w:t>
            </w:r>
          </w:p>
          <w:p w:rsidR="00893DB0" w:rsidRPr="008272FD" w:rsidRDefault="00893DB0" w:rsidP="003926DA">
            <w:pPr>
              <w:autoSpaceDE w:val="0"/>
              <w:autoSpaceDN w:val="0"/>
              <w:adjustRightInd w:val="0"/>
              <w:ind w:left="-142"/>
              <w:jc w:val="center"/>
              <w:rPr>
                <w:sz w:val="20"/>
                <w:szCs w:val="20"/>
              </w:rPr>
            </w:pPr>
            <w:r w:rsidRPr="008272FD">
              <w:rPr>
                <w:sz w:val="20"/>
                <w:szCs w:val="20"/>
              </w:rPr>
              <w:t>Контакты: позолоченные</w:t>
            </w:r>
          </w:p>
          <w:p w:rsidR="00893DB0" w:rsidRPr="008272FD" w:rsidRDefault="00893DB0" w:rsidP="003926DA">
            <w:pPr>
              <w:autoSpaceDE w:val="0"/>
              <w:autoSpaceDN w:val="0"/>
              <w:adjustRightInd w:val="0"/>
              <w:ind w:left="-142"/>
              <w:jc w:val="center"/>
              <w:rPr>
                <w:sz w:val="20"/>
                <w:szCs w:val="20"/>
              </w:rPr>
            </w:pPr>
            <w:r w:rsidRPr="008272FD">
              <w:rPr>
                <w:sz w:val="20"/>
                <w:szCs w:val="20"/>
              </w:rPr>
              <w:t>Длина кабеля: 5 м</w:t>
            </w:r>
          </w:p>
          <w:p w:rsidR="00893DB0" w:rsidRPr="008272FD" w:rsidRDefault="00893DB0" w:rsidP="003926DA">
            <w:pPr>
              <w:autoSpaceDE w:val="0"/>
              <w:autoSpaceDN w:val="0"/>
              <w:adjustRightInd w:val="0"/>
              <w:ind w:left="-142"/>
              <w:jc w:val="center"/>
              <w:rPr>
                <w:sz w:val="20"/>
                <w:szCs w:val="20"/>
              </w:rPr>
            </w:pPr>
            <w:r w:rsidRPr="008272FD">
              <w:rPr>
                <w:sz w:val="20"/>
                <w:szCs w:val="20"/>
              </w:rPr>
              <w:t>Степень защиты: IP20</w:t>
            </w:r>
          </w:p>
          <w:p w:rsidR="00893DB0" w:rsidRPr="008272FD" w:rsidRDefault="00893DB0" w:rsidP="003926DA">
            <w:pPr>
              <w:autoSpaceDE w:val="0"/>
              <w:autoSpaceDN w:val="0"/>
              <w:adjustRightInd w:val="0"/>
              <w:ind w:left="-142"/>
              <w:jc w:val="center"/>
              <w:rPr>
                <w:sz w:val="20"/>
                <w:szCs w:val="20"/>
              </w:rPr>
            </w:pPr>
            <w:r w:rsidRPr="008272FD">
              <w:rPr>
                <w:sz w:val="20"/>
                <w:szCs w:val="20"/>
              </w:rPr>
              <w:t>Угловой: нет</w:t>
            </w:r>
          </w:p>
          <w:p w:rsidR="00893DB0" w:rsidRPr="008272FD" w:rsidRDefault="00893DB0" w:rsidP="003926DA">
            <w:pPr>
              <w:autoSpaceDE w:val="0"/>
              <w:autoSpaceDN w:val="0"/>
              <w:adjustRightInd w:val="0"/>
              <w:ind w:left="-142"/>
              <w:jc w:val="center"/>
              <w:rPr>
                <w:sz w:val="20"/>
                <w:szCs w:val="20"/>
              </w:rPr>
            </w:pPr>
            <w:r w:rsidRPr="008272FD">
              <w:rPr>
                <w:sz w:val="20"/>
                <w:szCs w:val="20"/>
              </w:rPr>
              <w:t>Версия: 2.0</w:t>
            </w:r>
          </w:p>
          <w:p w:rsidR="00893DB0" w:rsidRPr="008272FD" w:rsidRDefault="00893DB0" w:rsidP="003926DA">
            <w:pPr>
              <w:autoSpaceDE w:val="0"/>
              <w:autoSpaceDN w:val="0"/>
              <w:adjustRightInd w:val="0"/>
              <w:ind w:left="-142"/>
              <w:jc w:val="center"/>
              <w:rPr>
                <w:sz w:val="20"/>
                <w:szCs w:val="20"/>
              </w:rPr>
            </w:pPr>
            <w:r w:rsidRPr="008272FD">
              <w:rPr>
                <w:sz w:val="20"/>
                <w:szCs w:val="20"/>
              </w:rPr>
              <w:t>Цвет кабеля: черный</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 xml:space="preserve"> </w:t>
            </w:r>
          </w:p>
          <w:p w:rsidR="00893DB0" w:rsidRPr="008272FD" w:rsidRDefault="00893DB0" w:rsidP="003926DA">
            <w:pPr>
              <w:autoSpaceDE w:val="0"/>
              <w:autoSpaceDN w:val="0"/>
              <w:adjustRightInd w:val="0"/>
              <w:ind w:left="-142"/>
              <w:jc w:val="center"/>
              <w:rPr>
                <w:sz w:val="20"/>
                <w:szCs w:val="20"/>
              </w:rPr>
            </w:pPr>
          </w:p>
          <w:p w:rsidR="00893DB0" w:rsidRPr="008272FD" w:rsidRDefault="00893DB0" w:rsidP="003926DA">
            <w:pPr>
              <w:autoSpaceDE w:val="0"/>
              <w:autoSpaceDN w:val="0"/>
              <w:adjustRightInd w:val="0"/>
              <w:ind w:left="-142"/>
              <w:jc w:val="center"/>
              <w:rPr>
                <w:sz w:val="20"/>
                <w:szCs w:val="20"/>
              </w:rPr>
            </w:pPr>
            <w:r w:rsidRPr="008272FD">
              <w:rPr>
                <w:sz w:val="20"/>
                <w:szCs w:val="20"/>
              </w:rPr>
              <w:t>27.32.13.157</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p w:rsidR="00893DB0" w:rsidRPr="008272FD" w:rsidRDefault="00893DB0" w:rsidP="003926DA">
            <w:pPr>
              <w:autoSpaceDE w:val="0"/>
              <w:autoSpaceDN w:val="0"/>
              <w:adjustRightInd w:val="0"/>
              <w:ind w:left="-142"/>
              <w:jc w:val="center"/>
              <w:rPr>
                <w:sz w:val="20"/>
                <w:szCs w:val="20"/>
              </w:rPr>
            </w:pPr>
          </w:p>
          <w:p w:rsidR="00893DB0" w:rsidRPr="008272FD" w:rsidRDefault="00893DB0" w:rsidP="003926DA">
            <w:pPr>
              <w:autoSpaceDE w:val="0"/>
              <w:autoSpaceDN w:val="0"/>
              <w:adjustRightInd w:val="0"/>
              <w:ind w:left="-142"/>
              <w:jc w:val="center"/>
              <w:rPr>
                <w:sz w:val="20"/>
                <w:szCs w:val="20"/>
              </w:rPr>
            </w:pPr>
            <w:r w:rsidRPr="008272FD">
              <w:rPr>
                <w:sz w:val="20"/>
                <w:szCs w:val="20"/>
              </w:rPr>
              <w:t>27.32.13.157-00000001</w:t>
            </w:r>
          </w:p>
        </w:tc>
        <w:tc>
          <w:tcPr>
            <w:tcW w:w="993" w:type="dxa"/>
            <w:tcBorders>
              <w:top w:val="nil"/>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4</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2</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Разъём RJ45 Cabeus 8P8C кат. 5е неэкранированный, без вставок</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Тип: Коннектор</w:t>
            </w:r>
          </w:p>
          <w:p w:rsidR="00893DB0" w:rsidRPr="008272FD" w:rsidRDefault="00893DB0" w:rsidP="003926DA">
            <w:pPr>
              <w:autoSpaceDE w:val="0"/>
              <w:autoSpaceDN w:val="0"/>
              <w:adjustRightInd w:val="0"/>
              <w:ind w:left="-142"/>
              <w:jc w:val="center"/>
              <w:rPr>
                <w:sz w:val="20"/>
                <w:szCs w:val="20"/>
              </w:rPr>
            </w:pPr>
            <w:r w:rsidRPr="008272FD">
              <w:rPr>
                <w:sz w:val="20"/>
                <w:szCs w:val="20"/>
              </w:rPr>
              <w:t>Категория: Cat.5e</w:t>
            </w:r>
          </w:p>
          <w:p w:rsidR="00893DB0" w:rsidRPr="008272FD" w:rsidRDefault="00893DB0" w:rsidP="003926DA">
            <w:pPr>
              <w:autoSpaceDE w:val="0"/>
              <w:autoSpaceDN w:val="0"/>
              <w:adjustRightInd w:val="0"/>
              <w:ind w:left="-142"/>
              <w:jc w:val="center"/>
              <w:rPr>
                <w:sz w:val="20"/>
                <w:szCs w:val="20"/>
              </w:rPr>
            </w:pPr>
            <w:r w:rsidRPr="008272FD">
              <w:rPr>
                <w:sz w:val="20"/>
                <w:szCs w:val="20"/>
              </w:rPr>
              <w:t>Разъем: 8P8C</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разъема: RJ45</w:t>
            </w:r>
          </w:p>
          <w:p w:rsidR="00893DB0" w:rsidRPr="008272FD" w:rsidRDefault="00893DB0" w:rsidP="003926DA">
            <w:pPr>
              <w:autoSpaceDE w:val="0"/>
              <w:autoSpaceDN w:val="0"/>
              <w:adjustRightInd w:val="0"/>
              <w:ind w:left="-142"/>
              <w:jc w:val="center"/>
              <w:rPr>
                <w:sz w:val="20"/>
                <w:szCs w:val="20"/>
              </w:rPr>
            </w:pPr>
            <w:r w:rsidRPr="008272FD">
              <w:rPr>
                <w:sz w:val="20"/>
                <w:szCs w:val="20"/>
              </w:rPr>
              <w:t>Экранирование: Неэкранированный</w:t>
            </w:r>
          </w:p>
          <w:p w:rsidR="00893DB0" w:rsidRPr="008272FD" w:rsidRDefault="00893DB0" w:rsidP="003926DA">
            <w:pPr>
              <w:autoSpaceDE w:val="0"/>
              <w:autoSpaceDN w:val="0"/>
              <w:adjustRightInd w:val="0"/>
              <w:ind w:left="-142"/>
              <w:jc w:val="center"/>
              <w:rPr>
                <w:sz w:val="20"/>
                <w:szCs w:val="20"/>
              </w:rPr>
            </w:pPr>
            <w:r w:rsidRPr="008272FD">
              <w:rPr>
                <w:sz w:val="20"/>
                <w:szCs w:val="20"/>
              </w:rPr>
              <w:t>Толщина по изоляции проводника: 1.05 мм.</w:t>
            </w:r>
          </w:p>
          <w:p w:rsidR="00893DB0" w:rsidRPr="008272FD" w:rsidRDefault="00893DB0" w:rsidP="003926DA">
            <w:pPr>
              <w:autoSpaceDE w:val="0"/>
              <w:autoSpaceDN w:val="0"/>
              <w:adjustRightInd w:val="0"/>
              <w:ind w:left="-142"/>
              <w:jc w:val="center"/>
              <w:rPr>
                <w:sz w:val="20"/>
                <w:szCs w:val="20"/>
              </w:rPr>
            </w:pPr>
            <w:r w:rsidRPr="008272FD">
              <w:rPr>
                <w:sz w:val="20"/>
                <w:szCs w:val="20"/>
              </w:rPr>
              <w:t>Исполнение: Под обжим</w:t>
            </w:r>
          </w:p>
          <w:p w:rsidR="00893DB0" w:rsidRPr="008272FD" w:rsidRDefault="00893DB0" w:rsidP="003926DA">
            <w:pPr>
              <w:autoSpaceDE w:val="0"/>
              <w:autoSpaceDN w:val="0"/>
              <w:adjustRightInd w:val="0"/>
              <w:ind w:left="-142"/>
              <w:jc w:val="center"/>
              <w:rPr>
                <w:sz w:val="20"/>
                <w:szCs w:val="20"/>
              </w:rPr>
            </w:pPr>
            <w:r w:rsidRPr="008272FD">
              <w:rPr>
                <w:sz w:val="20"/>
                <w:szCs w:val="20"/>
              </w:rPr>
              <w:t>Для кабеля: Одножильный, Многожильный.</w:t>
            </w:r>
          </w:p>
          <w:p w:rsidR="00893DB0" w:rsidRPr="008272FD" w:rsidRDefault="00893DB0" w:rsidP="003926DA">
            <w:pPr>
              <w:autoSpaceDE w:val="0"/>
              <w:autoSpaceDN w:val="0"/>
              <w:adjustRightInd w:val="0"/>
              <w:ind w:left="-142"/>
              <w:jc w:val="center"/>
              <w:rPr>
                <w:sz w:val="20"/>
                <w:szCs w:val="20"/>
              </w:rPr>
            </w:pPr>
            <w:r w:rsidRPr="008272FD">
              <w:rPr>
                <w:sz w:val="20"/>
                <w:szCs w:val="20"/>
              </w:rPr>
              <w:t>Материал: Поликарбонат</w:t>
            </w:r>
          </w:p>
          <w:p w:rsidR="00893DB0" w:rsidRPr="008272FD" w:rsidRDefault="00893DB0" w:rsidP="003926DA">
            <w:pPr>
              <w:autoSpaceDE w:val="0"/>
              <w:autoSpaceDN w:val="0"/>
              <w:adjustRightInd w:val="0"/>
              <w:ind w:left="-142"/>
              <w:jc w:val="center"/>
              <w:rPr>
                <w:sz w:val="20"/>
                <w:szCs w:val="20"/>
              </w:rPr>
            </w:pPr>
            <w:r w:rsidRPr="008272FD">
              <w:rPr>
                <w:sz w:val="20"/>
                <w:szCs w:val="20"/>
              </w:rPr>
              <w:t>Цвет: Прозрачный</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26.30.30.190</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26.30.30.000-00000001</w:t>
            </w:r>
          </w:p>
        </w:tc>
        <w:tc>
          <w:tcPr>
            <w:tcW w:w="993" w:type="dxa"/>
            <w:tcBorders>
              <w:top w:val="nil"/>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2000</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3</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Проходной адаптер Кабельный соединитель IDC-IDC Cabeus CM-IDC-C5e кат.5е</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Тип: Соединительный модуль</w:t>
            </w:r>
          </w:p>
          <w:p w:rsidR="00893DB0" w:rsidRPr="008272FD" w:rsidRDefault="00893DB0" w:rsidP="003926DA">
            <w:pPr>
              <w:autoSpaceDE w:val="0"/>
              <w:autoSpaceDN w:val="0"/>
              <w:adjustRightInd w:val="0"/>
              <w:ind w:left="-142"/>
              <w:jc w:val="center"/>
              <w:rPr>
                <w:sz w:val="20"/>
                <w:szCs w:val="20"/>
              </w:rPr>
            </w:pPr>
            <w:r w:rsidRPr="008272FD">
              <w:rPr>
                <w:sz w:val="20"/>
                <w:szCs w:val="20"/>
              </w:rPr>
              <w:t>Категория: Кат. 5e</w:t>
            </w:r>
          </w:p>
          <w:p w:rsidR="00893DB0" w:rsidRPr="008272FD" w:rsidRDefault="00893DB0" w:rsidP="003926DA">
            <w:pPr>
              <w:autoSpaceDE w:val="0"/>
              <w:autoSpaceDN w:val="0"/>
              <w:adjustRightInd w:val="0"/>
              <w:ind w:left="-142"/>
              <w:jc w:val="center"/>
              <w:rPr>
                <w:sz w:val="20"/>
                <w:szCs w:val="20"/>
              </w:rPr>
            </w:pPr>
            <w:r w:rsidRPr="008272FD">
              <w:rPr>
                <w:sz w:val="20"/>
                <w:szCs w:val="20"/>
              </w:rPr>
              <w:t>Экранирование: Нет</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разъема: IDC-IDC</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26.30.30.190</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26.30.30.000-00000001</w:t>
            </w:r>
          </w:p>
        </w:tc>
        <w:tc>
          <w:tcPr>
            <w:tcW w:w="993" w:type="dxa"/>
            <w:tcBorders>
              <w:top w:val="nil"/>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hideMark/>
          </w:tcPr>
          <w:p w:rsidR="00893DB0" w:rsidRPr="008272FD" w:rsidRDefault="00893DB0" w:rsidP="003926DA">
            <w:pPr>
              <w:autoSpaceDE w:val="0"/>
              <w:autoSpaceDN w:val="0"/>
              <w:adjustRightInd w:val="0"/>
              <w:ind w:left="-142"/>
              <w:jc w:val="center"/>
              <w:rPr>
                <w:sz w:val="20"/>
                <w:szCs w:val="20"/>
              </w:rPr>
            </w:pPr>
            <w:r w:rsidRPr="008272FD">
              <w:rPr>
                <w:sz w:val="20"/>
                <w:szCs w:val="20"/>
              </w:rPr>
              <w:t>100</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4</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Патч-панель 19" 24 порта RJ-45 UTP 5e ITK PP24-1UC5EU-D05 неэкранированная</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Исполнение: 19"</w:t>
            </w:r>
          </w:p>
          <w:p w:rsidR="00893DB0" w:rsidRPr="008272FD" w:rsidRDefault="00893DB0" w:rsidP="003926DA">
            <w:pPr>
              <w:autoSpaceDE w:val="0"/>
              <w:autoSpaceDN w:val="0"/>
              <w:adjustRightInd w:val="0"/>
              <w:ind w:left="-142"/>
              <w:jc w:val="center"/>
              <w:rPr>
                <w:sz w:val="20"/>
                <w:szCs w:val="20"/>
              </w:rPr>
            </w:pPr>
            <w:r w:rsidRPr="008272FD">
              <w:rPr>
                <w:sz w:val="20"/>
                <w:szCs w:val="20"/>
              </w:rPr>
              <w:t>Кол-во портов: 24</w:t>
            </w:r>
          </w:p>
          <w:p w:rsidR="00893DB0" w:rsidRPr="008272FD" w:rsidRDefault="00893DB0" w:rsidP="003926DA">
            <w:pPr>
              <w:autoSpaceDE w:val="0"/>
              <w:autoSpaceDN w:val="0"/>
              <w:adjustRightInd w:val="0"/>
              <w:ind w:left="-142"/>
              <w:jc w:val="center"/>
              <w:rPr>
                <w:sz w:val="20"/>
                <w:szCs w:val="20"/>
              </w:rPr>
            </w:pPr>
            <w:r w:rsidRPr="008272FD">
              <w:rPr>
                <w:sz w:val="20"/>
                <w:szCs w:val="20"/>
              </w:rPr>
              <w:t>Тип порта: RJ45</w:t>
            </w:r>
          </w:p>
          <w:p w:rsidR="00893DB0" w:rsidRPr="008272FD" w:rsidRDefault="00893DB0" w:rsidP="003926DA">
            <w:pPr>
              <w:autoSpaceDE w:val="0"/>
              <w:autoSpaceDN w:val="0"/>
              <w:adjustRightInd w:val="0"/>
              <w:ind w:left="-142"/>
              <w:jc w:val="center"/>
              <w:rPr>
                <w:sz w:val="20"/>
                <w:szCs w:val="20"/>
              </w:rPr>
            </w:pPr>
            <w:r w:rsidRPr="008272FD">
              <w:rPr>
                <w:sz w:val="20"/>
                <w:szCs w:val="20"/>
              </w:rPr>
              <w:t>Категория: Кат. 5e</w:t>
            </w:r>
          </w:p>
          <w:p w:rsidR="00893DB0" w:rsidRPr="008272FD" w:rsidRDefault="00893DB0" w:rsidP="003926DA">
            <w:pPr>
              <w:autoSpaceDE w:val="0"/>
              <w:autoSpaceDN w:val="0"/>
              <w:adjustRightInd w:val="0"/>
              <w:ind w:left="-142"/>
              <w:jc w:val="center"/>
              <w:rPr>
                <w:sz w:val="20"/>
                <w:szCs w:val="20"/>
              </w:rPr>
            </w:pPr>
            <w:r w:rsidRPr="008272FD">
              <w:rPr>
                <w:sz w:val="20"/>
                <w:szCs w:val="20"/>
              </w:rPr>
              <w:t>Тип: Патч-панель</w:t>
            </w:r>
          </w:p>
          <w:p w:rsidR="00893DB0" w:rsidRPr="008272FD" w:rsidRDefault="00893DB0" w:rsidP="003926DA">
            <w:pPr>
              <w:autoSpaceDE w:val="0"/>
              <w:autoSpaceDN w:val="0"/>
              <w:adjustRightInd w:val="0"/>
              <w:ind w:left="-142"/>
              <w:jc w:val="center"/>
              <w:rPr>
                <w:sz w:val="20"/>
                <w:szCs w:val="20"/>
              </w:rPr>
            </w:pPr>
            <w:r w:rsidRPr="008272FD">
              <w:rPr>
                <w:sz w:val="20"/>
                <w:szCs w:val="20"/>
              </w:rPr>
              <w:t>Экранирование: Нет</w:t>
            </w:r>
          </w:p>
          <w:p w:rsidR="00893DB0" w:rsidRPr="008272FD" w:rsidRDefault="00893DB0" w:rsidP="003926DA">
            <w:pPr>
              <w:autoSpaceDE w:val="0"/>
              <w:autoSpaceDN w:val="0"/>
              <w:adjustRightInd w:val="0"/>
              <w:ind w:left="-142"/>
              <w:jc w:val="center"/>
              <w:rPr>
                <w:sz w:val="20"/>
                <w:szCs w:val="20"/>
              </w:rPr>
            </w:pPr>
            <w:r w:rsidRPr="008272FD">
              <w:rPr>
                <w:sz w:val="20"/>
                <w:szCs w:val="20"/>
              </w:rPr>
              <w:t>Высота (U): 1U</w:t>
            </w:r>
          </w:p>
          <w:p w:rsidR="00893DB0" w:rsidRPr="008272FD" w:rsidRDefault="00893DB0" w:rsidP="003926DA">
            <w:pPr>
              <w:autoSpaceDE w:val="0"/>
              <w:autoSpaceDN w:val="0"/>
              <w:adjustRightInd w:val="0"/>
              <w:ind w:left="-142"/>
              <w:jc w:val="center"/>
              <w:rPr>
                <w:sz w:val="20"/>
                <w:szCs w:val="20"/>
              </w:rPr>
            </w:pPr>
            <w:r w:rsidRPr="008272FD">
              <w:rPr>
                <w:sz w:val="20"/>
                <w:szCs w:val="20"/>
              </w:rPr>
              <w:t>Кабельный организатор: Нет</w:t>
            </w:r>
          </w:p>
          <w:p w:rsidR="00893DB0" w:rsidRPr="008272FD" w:rsidRDefault="00893DB0" w:rsidP="003926DA">
            <w:pPr>
              <w:autoSpaceDE w:val="0"/>
              <w:autoSpaceDN w:val="0"/>
              <w:adjustRightInd w:val="0"/>
              <w:ind w:left="-142"/>
              <w:jc w:val="center"/>
              <w:rPr>
                <w:sz w:val="20"/>
                <w:szCs w:val="20"/>
              </w:rPr>
            </w:pPr>
            <w:r w:rsidRPr="008272FD">
              <w:rPr>
                <w:sz w:val="20"/>
                <w:szCs w:val="20"/>
              </w:rPr>
              <w:lastRenderedPageBreak/>
              <w:t>Dual IDC: Да</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lastRenderedPageBreak/>
              <w:t>26.30.30.190</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26.30.30.000-00000001</w:t>
            </w:r>
          </w:p>
        </w:tc>
        <w:tc>
          <w:tcPr>
            <w:tcW w:w="993"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10</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5</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Розетка компьютерная RJ45 Механизм розетки комп. 1-м СП Glossa RJ45 бел. SE GSL000181K</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Тип: Механизм розетки</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розетки: Информационная</w:t>
            </w:r>
          </w:p>
          <w:p w:rsidR="00893DB0" w:rsidRPr="008272FD" w:rsidRDefault="00893DB0" w:rsidP="003926DA">
            <w:pPr>
              <w:autoSpaceDE w:val="0"/>
              <w:autoSpaceDN w:val="0"/>
              <w:adjustRightInd w:val="0"/>
              <w:ind w:left="-142"/>
              <w:jc w:val="center"/>
              <w:rPr>
                <w:sz w:val="20"/>
                <w:szCs w:val="20"/>
              </w:rPr>
            </w:pPr>
            <w:r w:rsidRPr="008272FD">
              <w:rPr>
                <w:sz w:val="20"/>
                <w:szCs w:val="20"/>
              </w:rPr>
              <w:t>Исполнение контакта: RJ45 коннектор</w:t>
            </w:r>
          </w:p>
          <w:p w:rsidR="00893DB0" w:rsidRPr="008272FD" w:rsidRDefault="00893DB0" w:rsidP="003926DA">
            <w:pPr>
              <w:autoSpaceDE w:val="0"/>
              <w:autoSpaceDN w:val="0"/>
              <w:adjustRightInd w:val="0"/>
              <w:ind w:left="-142"/>
              <w:jc w:val="center"/>
              <w:rPr>
                <w:sz w:val="20"/>
                <w:szCs w:val="20"/>
              </w:rPr>
            </w:pPr>
            <w:r w:rsidRPr="008272FD">
              <w:rPr>
                <w:sz w:val="20"/>
                <w:szCs w:val="20"/>
              </w:rPr>
              <w:t>Количество постов (мест): 1</w:t>
            </w:r>
          </w:p>
          <w:p w:rsidR="00893DB0" w:rsidRPr="008272FD" w:rsidRDefault="00893DB0" w:rsidP="003926DA">
            <w:pPr>
              <w:autoSpaceDE w:val="0"/>
              <w:autoSpaceDN w:val="0"/>
              <w:adjustRightInd w:val="0"/>
              <w:ind w:left="-142"/>
              <w:jc w:val="center"/>
              <w:rPr>
                <w:sz w:val="20"/>
                <w:szCs w:val="20"/>
              </w:rPr>
            </w:pPr>
            <w:r w:rsidRPr="008272FD">
              <w:rPr>
                <w:sz w:val="20"/>
                <w:szCs w:val="20"/>
              </w:rPr>
              <w:t>Серия: Glossa</w:t>
            </w:r>
          </w:p>
          <w:p w:rsidR="00893DB0" w:rsidRPr="008272FD" w:rsidRDefault="00893DB0" w:rsidP="003926DA">
            <w:pPr>
              <w:autoSpaceDE w:val="0"/>
              <w:autoSpaceDN w:val="0"/>
              <w:adjustRightInd w:val="0"/>
              <w:ind w:left="-142"/>
              <w:jc w:val="center"/>
              <w:rPr>
                <w:sz w:val="20"/>
                <w:szCs w:val="20"/>
              </w:rPr>
            </w:pPr>
            <w:r w:rsidRPr="008272FD">
              <w:rPr>
                <w:sz w:val="20"/>
                <w:szCs w:val="20"/>
              </w:rPr>
              <w:t>Исполнение: RJ45 порт</w:t>
            </w:r>
          </w:p>
          <w:p w:rsidR="00893DB0" w:rsidRPr="008272FD" w:rsidRDefault="00893DB0" w:rsidP="003926DA">
            <w:pPr>
              <w:autoSpaceDE w:val="0"/>
              <w:autoSpaceDN w:val="0"/>
              <w:adjustRightInd w:val="0"/>
              <w:ind w:left="-142"/>
              <w:jc w:val="center"/>
              <w:rPr>
                <w:sz w:val="20"/>
                <w:szCs w:val="20"/>
              </w:rPr>
            </w:pPr>
            <w:r w:rsidRPr="008272FD">
              <w:rPr>
                <w:sz w:val="20"/>
                <w:szCs w:val="20"/>
              </w:rPr>
              <w:t>Категория: Cat.5e</w:t>
            </w:r>
          </w:p>
          <w:p w:rsidR="00893DB0" w:rsidRPr="008272FD" w:rsidRDefault="00893DB0" w:rsidP="003926DA">
            <w:pPr>
              <w:autoSpaceDE w:val="0"/>
              <w:autoSpaceDN w:val="0"/>
              <w:adjustRightInd w:val="0"/>
              <w:ind w:left="-142"/>
              <w:jc w:val="center"/>
              <w:rPr>
                <w:sz w:val="20"/>
                <w:szCs w:val="20"/>
              </w:rPr>
            </w:pPr>
            <w:r w:rsidRPr="008272FD">
              <w:rPr>
                <w:sz w:val="20"/>
                <w:szCs w:val="20"/>
              </w:rPr>
              <w:t>Материал: Пластик</w:t>
            </w:r>
          </w:p>
          <w:p w:rsidR="00893DB0" w:rsidRPr="008272FD" w:rsidRDefault="00893DB0" w:rsidP="003926DA">
            <w:pPr>
              <w:autoSpaceDE w:val="0"/>
              <w:autoSpaceDN w:val="0"/>
              <w:adjustRightInd w:val="0"/>
              <w:ind w:left="-142"/>
              <w:jc w:val="center"/>
              <w:rPr>
                <w:sz w:val="20"/>
                <w:szCs w:val="20"/>
              </w:rPr>
            </w:pPr>
            <w:r w:rsidRPr="008272FD">
              <w:rPr>
                <w:sz w:val="20"/>
                <w:szCs w:val="20"/>
              </w:rPr>
              <w:t>Тип монтажа: Винтовой, Анкерный</w:t>
            </w:r>
          </w:p>
          <w:p w:rsidR="00893DB0" w:rsidRPr="008272FD" w:rsidRDefault="00893DB0" w:rsidP="003926DA">
            <w:pPr>
              <w:autoSpaceDE w:val="0"/>
              <w:autoSpaceDN w:val="0"/>
              <w:adjustRightInd w:val="0"/>
              <w:ind w:left="-142"/>
              <w:jc w:val="center"/>
              <w:rPr>
                <w:sz w:val="20"/>
                <w:szCs w:val="20"/>
              </w:rPr>
            </w:pPr>
            <w:r w:rsidRPr="008272FD">
              <w:rPr>
                <w:sz w:val="20"/>
                <w:szCs w:val="20"/>
              </w:rPr>
              <w:t>Количество портов: 1</w:t>
            </w:r>
          </w:p>
          <w:p w:rsidR="00893DB0" w:rsidRPr="008272FD" w:rsidRDefault="00893DB0" w:rsidP="003926DA">
            <w:pPr>
              <w:autoSpaceDE w:val="0"/>
              <w:autoSpaceDN w:val="0"/>
              <w:adjustRightInd w:val="0"/>
              <w:ind w:left="-142"/>
              <w:jc w:val="center"/>
              <w:rPr>
                <w:sz w:val="20"/>
                <w:szCs w:val="20"/>
              </w:rPr>
            </w:pPr>
            <w:r w:rsidRPr="008272FD">
              <w:rPr>
                <w:sz w:val="20"/>
                <w:szCs w:val="20"/>
              </w:rPr>
              <w:t>Конструкция: Без крышки</w:t>
            </w:r>
          </w:p>
          <w:p w:rsidR="00893DB0" w:rsidRPr="008272FD" w:rsidRDefault="00893DB0" w:rsidP="003926DA">
            <w:pPr>
              <w:autoSpaceDE w:val="0"/>
              <w:autoSpaceDN w:val="0"/>
              <w:adjustRightInd w:val="0"/>
              <w:ind w:left="-142"/>
              <w:jc w:val="center"/>
              <w:rPr>
                <w:sz w:val="20"/>
                <w:szCs w:val="20"/>
              </w:rPr>
            </w:pPr>
            <w:r w:rsidRPr="008272FD">
              <w:rPr>
                <w:sz w:val="20"/>
                <w:szCs w:val="20"/>
              </w:rPr>
              <w:t>Цвет: Белый</w:t>
            </w:r>
          </w:p>
          <w:p w:rsidR="00893DB0" w:rsidRPr="008272FD" w:rsidRDefault="00893DB0" w:rsidP="003926DA">
            <w:pPr>
              <w:autoSpaceDE w:val="0"/>
              <w:autoSpaceDN w:val="0"/>
              <w:adjustRightInd w:val="0"/>
              <w:ind w:left="-142"/>
              <w:jc w:val="center"/>
              <w:rPr>
                <w:sz w:val="20"/>
                <w:szCs w:val="20"/>
              </w:rPr>
            </w:pPr>
            <w:r w:rsidRPr="008272FD">
              <w:rPr>
                <w:sz w:val="20"/>
                <w:szCs w:val="20"/>
              </w:rPr>
              <w:t>Высота устройства: 70.8 мм</w:t>
            </w:r>
          </w:p>
          <w:p w:rsidR="00893DB0" w:rsidRPr="008272FD" w:rsidRDefault="00893DB0" w:rsidP="003926DA">
            <w:pPr>
              <w:autoSpaceDE w:val="0"/>
              <w:autoSpaceDN w:val="0"/>
              <w:adjustRightInd w:val="0"/>
              <w:ind w:left="-142"/>
              <w:jc w:val="center"/>
              <w:rPr>
                <w:sz w:val="20"/>
                <w:szCs w:val="20"/>
              </w:rPr>
            </w:pPr>
            <w:r w:rsidRPr="008272FD">
              <w:rPr>
                <w:sz w:val="20"/>
                <w:szCs w:val="20"/>
              </w:rPr>
              <w:t>Ширина устройства: 70.8 мм</w:t>
            </w:r>
          </w:p>
          <w:p w:rsidR="00893DB0" w:rsidRPr="008272FD" w:rsidRDefault="00893DB0" w:rsidP="003926DA">
            <w:pPr>
              <w:autoSpaceDE w:val="0"/>
              <w:autoSpaceDN w:val="0"/>
              <w:adjustRightInd w:val="0"/>
              <w:ind w:left="-142"/>
              <w:jc w:val="center"/>
              <w:rPr>
                <w:sz w:val="20"/>
                <w:szCs w:val="20"/>
              </w:rPr>
            </w:pPr>
            <w:r w:rsidRPr="008272FD">
              <w:rPr>
                <w:sz w:val="20"/>
                <w:szCs w:val="20"/>
              </w:rPr>
              <w:t>Подходит для степени защиты IP: IP20</w:t>
            </w:r>
          </w:p>
          <w:p w:rsidR="00893DB0" w:rsidRPr="008272FD" w:rsidRDefault="00893DB0" w:rsidP="003926DA">
            <w:pPr>
              <w:autoSpaceDE w:val="0"/>
              <w:autoSpaceDN w:val="0"/>
              <w:adjustRightInd w:val="0"/>
              <w:ind w:left="-142"/>
              <w:jc w:val="center"/>
              <w:rPr>
                <w:sz w:val="20"/>
                <w:szCs w:val="20"/>
              </w:rPr>
            </w:pPr>
            <w:r w:rsidRPr="008272FD">
              <w:rPr>
                <w:sz w:val="20"/>
                <w:szCs w:val="20"/>
              </w:rPr>
              <w:t>Способ монтажа: Скрытая установка</w:t>
            </w:r>
          </w:p>
          <w:p w:rsidR="00893DB0" w:rsidRPr="008272FD" w:rsidRDefault="00893DB0" w:rsidP="003926DA">
            <w:pPr>
              <w:autoSpaceDE w:val="0"/>
              <w:autoSpaceDN w:val="0"/>
              <w:adjustRightInd w:val="0"/>
              <w:ind w:left="-142"/>
              <w:jc w:val="center"/>
              <w:rPr>
                <w:sz w:val="20"/>
                <w:szCs w:val="20"/>
              </w:rPr>
            </w:pPr>
            <w:r w:rsidRPr="008272FD">
              <w:rPr>
                <w:sz w:val="20"/>
                <w:szCs w:val="20"/>
              </w:rPr>
              <w:t>Способ присоединения: Прокалывающая клемма.</w:t>
            </w:r>
          </w:p>
          <w:p w:rsidR="00893DB0" w:rsidRPr="008272FD" w:rsidRDefault="00893DB0" w:rsidP="003926DA">
            <w:pPr>
              <w:autoSpaceDE w:val="0"/>
              <w:autoSpaceDN w:val="0"/>
              <w:adjustRightInd w:val="0"/>
              <w:ind w:left="-142"/>
              <w:jc w:val="center"/>
              <w:rPr>
                <w:sz w:val="20"/>
                <w:szCs w:val="20"/>
              </w:rPr>
            </w:pPr>
            <w:r w:rsidRPr="008272FD">
              <w:rPr>
                <w:sz w:val="20"/>
                <w:szCs w:val="20"/>
              </w:rPr>
              <w:t>Глубина устройства: 34.5 мм</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разъема: 1*RJ45 8(8)</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26.30.30.190</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26.30.30.000-00000001</w:t>
            </w:r>
          </w:p>
        </w:tc>
        <w:tc>
          <w:tcPr>
            <w:tcW w:w="993"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80</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6</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Розетка компьютерная двойная 2xRJ45 Механизм розетки комп. 2-м Glossa RJ45+RJ45 кат.5е бел. SE GSL000185KK</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Тип: Механизм розетки</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розетки: Информационная</w:t>
            </w:r>
          </w:p>
          <w:p w:rsidR="00893DB0" w:rsidRPr="008272FD" w:rsidRDefault="00893DB0" w:rsidP="003926DA">
            <w:pPr>
              <w:autoSpaceDE w:val="0"/>
              <w:autoSpaceDN w:val="0"/>
              <w:adjustRightInd w:val="0"/>
              <w:ind w:left="-142"/>
              <w:jc w:val="center"/>
              <w:rPr>
                <w:sz w:val="20"/>
                <w:szCs w:val="20"/>
              </w:rPr>
            </w:pPr>
            <w:r w:rsidRPr="008272FD">
              <w:rPr>
                <w:sz w:val="20"/>
                <w:szCs w:val="20"/>
              </w:rPr>
              <w:t>Исполнение контакта: RJ45 коннектор</w:t>
            </w:r>
          </w:p>
          <w:p w:rsidR="00893DB0" w:rsidRPr="008272FD" w:rsidRDefault="00893DB0" w:rsidP="003926DA">
            <w:pPr>
              <w:autoSpaceDE w:val="0"/>
              <w:autoSpaceDN w:val="0"/>
              <w:adjustRightInd w:val="0"/>
              <w:ind w:left="-142"/>
              <w:jc w:val="center"/>
              <w:rPr>
                <w:sz w:val="20"/>
                <w:szCs w:val="20"/>
              </w:rPr>
            </w:pPr>
            <w:r w:rsidRPr="008272FD">
              <w:rPr>
                <w:sz w:val="20"/>
                <w:szCs w:val="20"/>
              </w:rPr>
              <w:t>Количество постов (мест): 1</w:t>
            </w:r>
          </w:p>
          <w:p w:rsidR="00893DB0" w:rsidRPr="008272FD" w:rsidRDefault="00893DB0" w:rsidP="003926DA">
            <w:pPr>
              <w:autoSpaceDE w:val="0"/>
              <w:autoSpaceDN w:val="0"/>
              <w:adjustRightInd w:val="0"/>
              <w:ind w:left="-142"/>
              <w:jc w:val="center"/>
              <w:rPr>
                <w:sz w:val="20"/>
                <w:szCs w:val="20"/>
              </w:rPr>
            </w:pPr>
            <w:r w:rsidRPr="008272FD">
              <w:rPr>
                <w:sz w:val="20"/>
                <w:szCs w:val="20"/>
              </w:rPr>
              <w:t>Серия: Glossa</w:t>
            </w:r>
          </w:p>
          <w:p w:rsidR="00893DB0" w:rsidRPr="008272FD" w:rsidRDefault="00893DB0" w:rsidP="003926DA">
            <w:pPr>
              <w:autoSpaceDE w:val="0"/>
              <w:autoSpaceDN w:val="0"/>
              <w:adjustRightInd w:val="0"/>
              <w:ind w:left="-142"/>
              <w:jc w:val="center"/>
              <w:rPr>
                <w:sz w:val="20"/>
                <w:szCs w:val="20"/>
              </w:rPr>
            </w:pPr>
            <w:r w:rsidRPr="008272FD">
              <w:rPr>
                <w:sz w:val="20"/>
                <w:szCs w:val="20"/>
              </w:rPr>
              <w:t>Исполнение: RJ45 порт</w:t>
            </w:r>
          </w:p>
          <w:p w:rsidR="00893DB0" w:rsidRPr="008272FD" w:rsidRDefault="00893DB0" w:rsidP="003926DA">
            <w:pPr>
              <w:autoSpaceDE w:val="0"/>
              <w:autoSpaceDN w:val="0"/>
              <w:adjustRightInd w:val="0"/>
              <w:ind w:left="-142"/>
              <w:jc w:val="center"/>
              <w:rPr>
                <w:sz w:val="20"/>
                <w:szCs w:val="20"/>
              </w:rPr>
            </w:pPr>
            <w:r w:rsidRPr="008272FD">
              <w:rPr>
                <w:sz w:val="20"/>
                <w:szCs w:val="20"/>
              </w:rPr>
              <w:t>Категория: Cat.5e</w:t>
            </w:r>
          </w:p>
          <w:p w:rsidR="00893DB0" w:rsidRPr="008272FD" w:rsidRDefault="00893DB0" w:rsidP="003926DA">
            <w:pPr>
              <w:autoSpaceDE w:val="0"/>
              <w:autoSpaceDN w:val="0"/>
              <w:adjustRightInd w:val="0"/>
              <w:ind w:left="-142"/>
              <w:jc w:val="center"/>
              <w:rPr>
                <w:sz w:val="20"/>
                <w:szCs w:val="20"/>
              </w:rPr>
            </w:pPr>
            <w:r w:rsidRPr="008272FD">
              <w:rPr>
                <w:sz w:val="20"/>
                <w:szCs w:val="20"/>
              </w:rPr>
              <w:t>Материал: Пластик</w:t>
            </w:r>
          </w:p>
          <w:p w:rsidR="00893DB0" w:rsidRPr="008272FD" w:rsidRDefault="00893DB0" w:rsidP="003926DA">
            <w:pPr>
              <w:autoSpaceDE w:val="0"/>
              <w:autoSpaceDN w:val="0"/>
              <w:adjustRightInd w:val="0"/>
              <w:ind w:left="-142"/>
              <w:jc w:val="center"/>
              <w:rPr>
                <w:sz w:val="20"/>
                <w:szCs w:val="20"/>
              </w:rPr>
            </w:pPr>
            <w:r w:rsidRPr="008272FD">
              <w:rPr>
                <w:sz w:val="20"/>
                <w:szCs w:val="20"/>
              </w:rPr>
              <w:t>Тип монтажа: Винтовой, Анкерный</w:t>
            </w:r>
          </w:p>
          <w:p w:rsidR="00893DB0" w:rsidRPr="008272FD" w:rsidRDefault="00893DB0" w:rsidP="003926DA">
            <w:pPr>
              <w:autoSpaceDE w:val="0"/>
              <w:autoSpaceDN w:val="0"/>
              <w:adjustRightInd w:val="0"/>
              <w:ind w:left="-142"/>
              <w:jc w:val="center"/>
              <w:rPr>
                <w:sz w:val="20"/>
                <w:szCs w:val="20"/>
              </w:rPr>
            </w:pPr>
            <w:r w:rsidRPr="008272FD">
              <w:rPr>
                <w:sz w:val="20"/>
                <w:szCs w:val="20"/>
              </w:rPr>
              <w:t>Количество портов: 2</w:t>
            </w:r>
          </w:p>
          <w:p w:rsidR="00893DB0" w:rsidRPr="008272FD" w:rsidRDefault="00893DB0" w:rsidP="003926DA">
            <w:pPr>
              <w:autoSpaceDE w:val="0"/>
              <w:autoSpaceDN w:val="0"/>
              <w:adjustRightInd w:val="0"/>
              <w:ind w:left="-142"/>
              <w:jc w:val="center"/>
              <w:rPr>
                <w:sz w:val="20"/>
                <w:szCs w:val="20"/>
              </w:rPr>
            </w:pPr>
            <w:r w:rsidRPr="008272FD">
              <w:rPr>
                <w:sz w:val="20"/>
                <w:szCs w:val="20"/>
              </w:rPr>
              <w:t>Конструкция: Без крышки</w:t>
            </w:r>
          </w:p>
          <w:p w:rsidR="00893DB0" w:rsidRPr="008272FD" w:rsidRDefault="00893DB0" w:rsidP="003926DA">
            <w:pPr>
              <w:autoSpaceDE w:val="0"/>
              <w:autoSpaceDN w:val="0"/>
              <w:adjustRightInd w:val="0"/>
              <w:ind w:left="-142"/>
              <w:jc w:val="center"/>
              <w:rPr>
                <w:sz w:val="20"/>
                <w:szCs w:val="20"/>
              </w:rPr>
            </w:pPr>
            <w:r w:rsidRPr="008272FD">
              <w:rPr>
                <w:sz w:val="20"/>
                <w:szCs w:val="20"/>
              </w:rPr>
              <w:t>Цвет: Белый</w:t>
            </w:r>
          </w:p>
          <w:p w:rsidR="00893DB0" w:rsidRPr="008272FD" w:rsidRDefault="00893DB0" w:rsidP="003926DA">
            <w:pPr>
              <w:autoSpaceDE w:val="0"/>
              <w:autoSpaceDN w:val="0"/>
              <w:adjustRightInd w:val="0"/>
              <w:ind w:left="-142"/>
              <w:jc w:val="center"/>
              <w:rPr>
                <w:sz w:val="20"/>
                <w:szCs w:val="20"/>
              </w:rPr>
            </w:pPr>
            <w:r w:rsidRPr="008272FD">
              <w:rPr>
                <w:sz w:val="20"/>
                <w:szCs w:val="20"/>
              </w:rPr>
              <w:t>Высота устройства: 70.8 мм</w:t>
            </w:r>
          </w:p>
          <w:p w:rsidR="00893DB0" w:rsidRPr="008272FD" w:rsidRDefault="00893DB0" w:rsidP="003926DA">
            <w:pPr>
              <w:autoSpaceDE w:val="0"/>
              <w:autoSpaceDN w:val="0"/>
              <w:adjustRightInd w:val="0"/>
              <w:ind w:left="-142"/>
              <w:jc w:val="center"/>
              <w:rPr>
                <w:sz w:val="20"/>
                <w:szCs w:val="20"/>
              </w:rPr>
            </w:pPr>
            <w:r w:rsidRPr="008272FD">
              <w:rPr>
                <w:sz w:val="20"/>
                <w:szCs w:val="20"/>
              </w:rPr>
              <w:t>Ширина устройства: 70.8 мм</w:t>
            </w:r>
          </w:p>
          <w:p w:rsidR="00893DB0" w:rsidRPr="008272FD" w:rsidRDefault="00893DB0" w:rsidP="003926DA">
            <w:pPr>
              <w:autoSpaceDE w:val="0"/>
              <w:autoSpaceDN w:val="0"/>
              <w:adjustRightInd w:val="0"/>
              <w:ind w:left="-142"/>
              <w:jc w:val="center"/>
              <w:rPr>
                <w:sz w:val="20"/>
                <w:szCs w:val="20"/>
              </w:rPr>
            </w:pPr>
            <w:r w:rsidRPr="008272FD">
              <w:rPr>
                <w:sz w:val="20"/>
                <w:szCs w:val="20"/>
              </w:rPr>
              <w:t>Подходит для степени защиты IP: IP20</w:t>
            </w:r>
          </w:p>
          <w:p w:rsidR="00893DB0" w:rsidRPr="008272FD" w:rsidRDefault="00893DB0" w:rsidP="003926DA">
            <w:pPr>
              <w:autoSpaceDE w:val="0"/>
              <w:autoSpaceDN w:val="0"/>
              <w:adjustRightInd w:val="0"/>
              <w:ind w:left="-142"/>
              <w:jc w:val="center"/>
              <w:rPr>
                <w:sz w:val="20"/>
                <w:szCs w:val="20"/>
              </w:rPr>
            </w:pPr>
            <w:r w:rsidRPr="008272FD">
              <w:rPr>
                <w:sz w:val="20"/>
                <w:szCs w:val="20"/>
              </w:rPr>
              <w:t>Способ монтажа: Скрытая установка</w:t>
            </w:r>
          </w:p>
          <w:p w:rsidR="00893DB0" w:rsidRPr="008272FD" w:rsidRDefault="00893DB0" w:rsidP="003926DA">
            <w:pPr>
              <w:autoSpaceDE w:val="0"/>
              <w:autoSpaceDN w:val="0"/>
              <w:adjustRightInd w:val="0"/>
              <w:ind w:left="-142"/>
              <w:jc w:val="center"/>
              <w:rPr>
                <w:sz w:val="20"/>
                <w:szCs w:val="20"/>
              </w:rPr>
            </w:pPr>
            <w:r w:rsidRPr="008272FD">
              <w:rPr>
                <w:sz w:val="20"/>
                <w:szCs w:val="20"/>
              </w:rPr>
              <w:t>Способ присоединения: Прокалывающая клемма.</w:t>
            </w:r>
          </w:p>
          <w:p w:rsidR="00893DB0" w:rsidRPr="008272FD" w:rsidRDefault="00893DB0" w:rsidP="003926DA">
            <w:pPr>
              <w:autoSpaceDE w:val="0"/>
              <w:autoSpaceDN w:val="0"/>
              <w:adjustRightInd w:val="0"/>
              <w:ind w:left="-142"/>
              <w:jc w:val="center"/>
              <w:rPr>
                <w:sz w:val="20"/>
                <w:szCs w:val="20"/>
              </w:rPr>
            </w:pPr>
            <w:r w:rsidRPr="008272FD">
              <w:rPr>
                <w:sz w:val="20"/>
                <w:szCs w:val="20"/>
              </w:rPr>
              <w:t>Глубина устройства: 34.5 мм</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разъема: 2*RJ45 8(8)</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26.30.30.190</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26.30.30.000-00000001</w:t>
            </w:r>
          </w:p>
        </w:tc>
        <w:tc>
          <w:tcPr>
            <w:tcW w:w="993"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80</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r w:rsidR="00893DB0" w:rsidRPr="008272FD" w:rsidTr="00893DB0">
        <w:trPr>
          <w:trHeight w:val="300"/>
        </w:trPr>
        <w:tc>
          <w:tcPr>
            <w:tcW w:w="547" w:type="dxa"/>
            <w:tcBorders>
              <w:top w:val="nil"/>
              <w:left w:val="single" w:sz="4" w:space="0" w:color="auto"/>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lastRenderedPageBreak/>
              <w:t>7</w:t>
            </w:r>
          </w:p>
        </w:tc>
        <w:tc>
          <w:tcPr>
            <w:tcW w:w="211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Модуль Keystone Jack кат. 5E UTP 110 IDC 90 град. CS1-1C5EU-11 ITK</w:t>
            </w:r>
          </w:p>
        </w:tc>
        <w:tc>
          <w:tcPr>
            <w:tcW w:w="4252"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Категория (TIA/EIA): Cat.5e</w:t>
            </w:r>
          </w:p>
          <w:p w:rsidR="00893DB0" w:rsidRPr="008272FD" w:rsidRDefault="00893DB0" w:rsidP="003926DA">
            <w:pPr>
              <w:autoSpaceDE w:val="0"/>
              <w:autoSpaceDN w:val="0"/>
              <w:adjustRightInd w:val="0"/>
              <w:ind w:left="-142"/>
              <w:jc w:val="center"/>
              <w:rPr>
                <w:sz w:val="20"/>
                <w:szCs w:val="20"/>
              </w:rPr>
            </w:pPr>
            <w:r w:rsidRPr="008272FD">
              <w:rPr>
                <w:sz w:val="20"/>
                <w:szCs w:val="20"/>
              </w:rPr>
              <w:t>Тип разъемов: RJ45</w:t>
            </w:r>
          </w:p>
          <w:p w:rsidR="00893DB0" w:rsidRPr="008272FD" w:rsidRDefault="00893DB0" w:rsidP="003926DA">
            <w:pPr>
              <w:autoSpaceDE w:val="0"/>
              <w:autoSpaceDN w:val="0"/>
              <w:adjustRightInd w:val="0"/>
              <w:ind w:left="-142"/>
              <w:jc w:val="center"/>
              <w:rPr>
                <w:sz w:val="20"/>
                <w:szCs w:val="20"/>
              </w:rPr>
            </w:pPr>
            <w:r w:rsidRPr="008272FD">
              <w:rPr>
                <w:sz w:val="20"/>
                <w:szCs w:val="20"/>
              </w:rPr>
              <w:t>Наличие экрана: Нет</w:t>
            </w:r>
          </w:p>
          <w:p w:rsidR="00893DB0" w:rsidRPr="008272FD" w:rsidRDefault="00893DB0" w:rsidP="003926DA">
            <w:pPr>
              <w:autoSpaceDE w:val="0"/>
              <w:autoSpaceDN w:val="0"/>
              <w:adjustRightInd w:val="0"/>
              <w:ind w:left="-142"/>
              <w:jc w:val="center"/>
              <w:rPr>
                <w:sz w:val="20"/>
                <w:szCs w:val="20"/>
              </w:rPr>
            </w:pPr>
            <w:r w:rsidRPr="008272FD">
              <w:rPr>
                <w:sz w:val="20"/>
                <w:szCs w:val="20"/>
              </w:rPr>
              <w:t>Способ монтажа: Внутренний</w:t>
            </w:r>
          </w:p>
          <w:p w:rsidR="00893DB0" w:rsidRPr="008272FD" w:rsidRDefault="00893DB0" w:rsidP="003926DA">
            <w:pPr>
              <w:autoSpaceDE w:val="0"/>
              <w:autoSpaceDN w:val="0"/>
              <w:adjustRightInd w:val="0"/>
              <w:ind w:left="-142"/>
              <w:jc w:val="center"/>
              <w:rPr>
                <w:sz w:val="20"/>
                <w:szCs w:val="20"/>
              </w:rPr>
            </w:pPr>
            <w:r w:rsidRPr="008272FD">
              <w:rPr>
                <w:sz w:val="20"/>
                <w:szCs w:val="20"/>
              </w:rPr>
              <w:t>Цвет: Белый</w:t>
            </w:r>
          </w:p>
        </w:tc>
        <w:tc>
          <w:tcPr>
            <w:tcW w:w="1390"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26.30.30.190</w:t>
            </w:r>
          </w:p>
        </w:tc>
        <w:tc>
          <w:tcPr>
            <w:tcW w:w="1445"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26.30.30.000-00000001</w:t>
            </w:r>
          </w:p>
        </w:tc>
        <w:tc>
          <w:tcPr>
            <w:tcW w:w="993"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шт.</w:t>
            </w:r>
          </w:p>
        </w:tc>
        <w:tc>
          <w:tcPr>
            <w:tcW w:w="992"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r w:rsidRPr="008272FD">
              <w:rPr>
                <w:sz w:val="20"/>
                <w:szCs w:val="20"/>
              </w:rPr>
              <w:t>1200</w:t>
            </w:r>
          </w:p>
        </w:tc>
        <w:tc>
          <w:tcPr>
            <w:tcW w:w="1128" w:type="dxa"/>
            <w:tcBorders>
              <w:top w:val="nil"/>
              <w:left w:val="nil"/>
              <w:bottom w:val="single" w:sz="4" w:space="0" w:color="auto"/>
              <w:right w:val="single" w:sz="4" w:space="0" w:color="auto"/>
            </w:tcBorders>
            <w:shd w:val="clear" w:color="auto" w:fill="auto"/>
            <w:vAlign w:val="center"/>
          </w:tcPr>
          <w:p w:rsidR="00893DB0" w:rsidRPr="008272FD" w:rsidRDefault="00893DB0" w:rsidP="003926DA">
            <w:pPr>
              <w:autoSpaceDE w:val="0"/>
              <w:autoSpaceDN w:val="0"/>
              <w:adjustRightInd w:val="0"/>
              <w:ind w:left="-142"/>
              <w:jc w:val="center"/>
              <w:rPr>
                <w:sz w:val="20"/>
                <w:szCs w:val="20"/>
              </w:rPr>
            </w:pPr>
          </w:p>
        </w:tc>
        <w:tc>
          <w:tcPr>
            <w:tcW w:w="1140" w:type="dxa"/>
            <w:tcBorders>
              <w:top w:val="nil"/>
              <w:left w:val="nil"/>
              <w:bottom w:val="single" w:sz="4" w:space="0" w:color="auto"/>
              <w:right w:val="single" w:sz="4" w:space="0" w:color="auto"/>
            </w:tcBorders>
            <w:shd w:val="clear" w:color="auto" w:fill="auto"/>
            <w:noWrap/>
            <w:vAlign w:val="center"/>
          </w:tcPr>
          <w:p w:rsidR="00893DB0" w:rsidRPr="008272FD" w:rsidRDefault="00893DB0" w:rsidP="003926DA">
            <w:pPr>
              <w:autoSpaceDE w:val="0"/>
              <w:autoSpaceDN w:val="0"/>
              <w:adjustRightInd w:val="0"/>
              <w:ind w:left="-142"/>
              <w:jc w:val="center"/>
              <w:rPr>
                <w:sz w:val="20"/>
                <w:szCs w:val="20"/>
              </w:rPr>
            </w:pPr>
          </w:p>
        </w:tc>
      </w:tr>
    </w:tbl>
    <w:p w:rsidR="003926DA" w:rsidRPr="008272FD" w:rsidRDefault="003926DA" w:rsidP="003926DA">
      <w:pPr>
        <w:autoSpaceDE w:val="0"/>
        <w:autoSpaceDN w:val="0"/>
        <w:adjustRightInd w:val="0"/>
        <w:ind w:left="-142"/>
        <w:jc w:val="center"/>
        <w:rPr>
          <w:sz w:val="20"/>
          <w:szCs w:val="20"/>
        </w:rPr>
      </w:pPr>
      <w:r w:rsidRPr="008272FD">
        <w:rPr>
          <w:sz w:val="20"/>
          <w:szCs w:val="20"/>
        </w:rPr>
        <w:t xml:space="preserve"> </w:t>
      </w:r>
    </w:p>
    <w:p w:rsidR="003926DA" w:rsidRPr="008272FD" w:rsidRDefault="003926DA" w:rsidP="00402B9A">
      <w:pPr>
        <w:autoSpaceDE w:val="0"/>
        <w:autoSpaceDN w:val="0"/>
        <w:adjustRightInd w:val="0"/>
        <w:ind w:left="-142"/>
        <w:jc w:val="center"/>
        <w:rPr>
          <w:sz w:val="20"/>
          <w:szCs w:val="20"/>
        </w:rPr>
      </w:pPr>
    </w:p>
    <w:p w:rsidR="003926DA" w:rsidRPr="008272FD" w:rsidRDefault="003926DA" w:rsidP="00402B9A">
      <w:pPr>
        <w:autoSpaceDE w:val="0"/>
        <w:autoSpaceDN w:val="0"/>
        <w:adjustRightInd w:val="0"/>
        <w:ind w:left="-142"/>
        <w:jc w:val="center"/>
        <w:rPr>
          <w:sz w:val="20"/>
          <w:szCs w:val="20"/>
        </w:rPr>
      </w:pPr>
    </w:p>
    <w:p w:rsidR="00303EB4" w:rsidRPr="008272FD" w:rsidRDefault="00303EB4" w:rsidP="00402B9A">
      <w:pPr>
        <w:autoSpaceDE w:val="0"/>
        <w:autoSpaceDN w:val="0"/>
        <w:adjustRightInd w:val="0"/>
        <w:ind w:left="-142"/>
        <w:jc w:val="both"/>
        <w:rPr>
          <w:sz w:val="20"/>
          <w:szCs w:val="20"/>
        </w:rPr>
      </w:pPr>
      <w:r w:rsidRPr="008272FD">
        <w:rPr>
          <w:sz w:val="20"/>
          <w:szCs w:val="20"/>
          <w:lang w:val="de-DE"/>
        </w:rPr>
        <w:t>Сумма прописью</w:t>
      </w:r>
      <w:r w:rsidRPr="008272FD">
        <w:rPr>
          <w:sz w:val="20"/>
          <w:szCs w:val="20"/>
        </w:rPr>
        <w:t xml:space="preserve">: </w:t>
      </w:r>
    </w:p>
    <w:p w:rsidR="00D12255" w:rsidRPr="008272FD" w:rsidRDefault="00D12255" w:rsidP="00402B9A">
      <w:pPr>
        <w:autoSpaceDE w:val="0"/>
        <w:autoSpaceDN w:val="0"/>
        <w:adjustRightInd w:val="0"/>
        <w:ind w:left="-142"/>
        <w:jc w:val="both"/>
        <w:rPr>
          <w:sz w:val="20"/>
          <w:szCs w:val="20"/>
        </w:rPr>
      </w:pPr>
    </w:p>
    <w:tbl>
      <w:tblPr>
        <w:tblW w:w="1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8272FD" w:rsidTr="006D483D">
        <w:trPr>
          <w:trHeight w:val="883"/>
          <w:jc w:val="center"/>
        </w:trPr>
        <w:tc>
          <w:tcPr>
            <w:tcW w:w="7513" w:type="dxa"/>
            <w:tcBorders>
              <w:top w:val="single" w:sz="4" w:space="0" w:color="auto"/>
              <w:left w:val="single" w:sz="4" w:space="0" w:color="auto"/>
              <w:bottom w:val="single" w:sz="4" w:space="0" w:color="auto"/>
              <w:right w:val="single" w:sz="4" w:space="0" w:color="auto"/>
            </w:tcBorders>
          </w:tcPr>
          <w:p w:rsidR="00D12255" w:rsidRPr="008272FD" w:rsidRDefault="00D12255" w:rsidP="00CA1752">
            <w:pPr>
              <w:ind w:left="29"/>
              <w:rPr>
                <w:bCs/>
                <w:sz w:val="20"/>
                <w:szCs w:val="20"/>
              </w:rPr>
            </w:pPr>
            <w:r w:rsidRPr="008272FD">
              <w:rPr>
                <w:bCs/>
                <w:sz w:val="20"/>
                <w:szCs w:val="20"/>
              </w:rPr>
              <w:t>Проректор по модернизации имущественного комплекса и правовой работе</w:t>
            </w:r>
          </w:p>
          <w:p w:rsidR="00D12255" w:rsidRPr="008272FD" w:rsidRDefault="00D12255" w:rsidP="00CA1752">
            <w:pPr>
              <w:ind w:left="29"/>
              <w:rPr>
                <w:bCs/>
                <w:sz w:val="20"/>
                <w:szCs w:val="20"/>
              </w:rPr>
            </w:pPr>
            <w:r w:rsidRPr="008272FD">
              <w:rPr>
                <w:bCs/>
                <w:sz w:val="20"/>
                <w:szCs w:val="20"/>
              </w:rPr>
              <w:t>ФГБОУ ВО «НИУ «МЭИ»</w:t>
            </w:r>
          </w:p>
          <w:p w:rsidR="00D12255" w:rsidRPr="008272FD" w:rsidRDefault="00D12255" w:rsidP="00CA1752">
            <w:pPr>
              <w:ind w:left="29"/>
              <w:rPr>
                <w:bCs/>
                <w:sz w:val="20"/>
                <w:szCs w:val="20"/>
              </w:rPr>
            </w:pPr>
          </w:p>
          <w:p w:rsidR="00D12255" w:rsidRPr="008272FD" w:rsidRDefault="00D12255" w:rsidP="00CA1752">
            <w:pPr>
              <w:ind w:left="29"/>
              <w:rPr>
                <w:bCs/>
                <w:sz w:val="20"/>
                <w:szCs w:val="20"/>
              </w:rPr>
            </w:pPr>
            <w:r w:rsidRPr="008272FD">
              <w:rPr>
                <w:bCs/>
                <w:sz w:val="20"/>
                <w:szCs w:val="20"/>
              </w:rPr>
              <w:t>___________________/Е. Н. Лейман</w:t>
            </w:r>
          </w:p>
          <w:p w:rsidR="00303EB4" w:rsidRPr="008272FD" w:rsidRDefault="00D12255" w:rsidP="00402B9A">
            <w:pPr>
              <w:ind w:left="-142"/>
              <w:rPr>
                <w:sz w:val="20"/>
                <w:szCs w:val="20"/>
              </w:rPr>
            </w:pPr>
            <w:r w:rsidRPr="008272FD">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8272FD" w:rsidRDefault="00303EB4" w:rsidP="006A1D93">
            <w:pPr>
              <w:ind w:left="29" w:firstLine="142"/>
              <w:rPr>
                <w:sz w:val="20"/>
                <w:szCs w:val="20"/>
              </w:rPr>
            </w:pPr>
            <w:r w:rsidRPr="008272FD">
              <w:rPr>
                <w:sz w:val="20"/>
                <w:szCs w:val="20"/>
              </w:rPr>
              <w:t>__________</w:t>
            </w:r>
          </w:p>
          <w:p w:rsidR="00303EB4" w:rsidRPr="008272FD" w:rsidRDefault="00303EB4" w:rsidP="006A1D93">
            <w:pPr>
              <w:ind w:left="29" w:firstLine="142"/>
              <w:rPr>
                <w:sz w:val="20"/>
                <w:szCs w:val="20"/>
              </w:rPr>
            </w:pPr>
          </w:p>
          <w:p w:rsidR="00303EB4" w:rsidRPr="008272FD" w:rsidRDefault="00303EB4" w:rsidP="006A1D93">
            <w:pPr>
              <w:ind w:left="29" w:firstLine="142"/>
              <w:rPr>
                <w:sz w:val="20"/>
                <w:szCs w:val="20"/>
              </w:rPr>
            </w:pPr>
          </w:p>
          <w:p w:rsidR="00303EB4" w:rsidRPr="008272FD" w:rsidRDefault="00303EB4" w:rsidP="006A1D93">
            <w:pPr>
              <w:ind w:left="29" w:firstLine="142"/>
              <w:rPr>
                <w:sz w:val="20"/>
                <w:szCs w:val="20"/>
              </w:rPr>
            </w:pPr>
            <w:r w:rsidRPr="008272FD">
              <w:rPr>
                <w:sz w:val="20"/>
                <w:szCs w:val="20"/>
              </w:rPr>
              <w:t>___________/_____________</w:t>
            </w:r>
          </w:p>
          <w:p w:rsidR="00303EB4" w:rsidRPr="008272FD" w:rsidRDefault="00303EB4" w:rsidP="006A1D93">
            <w:pPr>
              <w:ind w:left="-142" w:firstLine="142"/>
              <w:rPr>
                <w:sz w:val="20"/>
                <w:szCs w:val="20"/>
              </w:rPr>
            </w:pPr>
            <w:r w:rsidRPr="008272FD">
              <w:rPr>
                <w:sz w:val="20"/>
                <w:szCs w:val="20"/>
              </w:rPr>
              <w:t>м.п.</w:t>
            </w:r>
          </w:p>
        </w:tc>
      </w:tr>
    </w:tbl>
    <w:p w:rsidR="00303EB4" w:rsidRPr="008272FD" w:rsidRDefault="00303EB4" w:rsidP="00402B9A">
      <w:pPr>
        <w:autoSpaceDE w:val="0"/>
        <w:autoSpaceDN w:val="0"/>
        <w:adjustRightInd w:val="0"/>
        <w:ind w:left="-142"/>
        <w:jc w:val="center"/>
        <w:rPr>
          <w:sz w:val="20"/>
          <w:szCs w:val="20"/>
        </w:rPr>
      </w:pPr>
    </w:p>
    <w:sectPr w:rsidR="00303EB4" w:rsidRPr="008272FD" w:rsidSect="00411653">
      <w:pgSz w:w="16838" w:h="11906" w:orient="landscape"/>
      <w:pgMar w:top="1134" w:right="851" w:bottom="85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14F" w:rsidRDefault="0026514F">
      <w:r>
        <w:separator/>
      </w:r>
    </w:p>
  </w:endnote>
  <w:endnote w:type="continuationSeparator" w:id="0">
    <w:p w:rsidR="0026514F" w:rsidRDefault="0026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562A43">
      <w:rPr>
        <w:rStyle w:val="a8"/>
        <w:noProof/>
      </w:rPr>
      <w:t>1</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14F" w:rsidRDefault="0026514F">
      <w:r>
        <w:separator/>
      </w:r>
    </w:p>
  </w:footnote>
  <w:footnote w:type="continuationSeparator" w:id="0">
    <w:p w:rsidR="0026514F" w:rsidRDefault="00265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6"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7"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1"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3"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4"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5"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6"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7"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11"/>
  </w:num>
  <w:num w:numId="4">
    <w:abstractNumId w:val="2"/>
  </w:num>
  <w:num w:numId="5">
    <w:abstractNumId w:val="22"/>
  </w:num>
  <w:num w:numId="6">
    <w:abstractNumId w:val="33"/>
  </w:num>
  <w:num w:numId="7">
    <w:abstractNumId w:val="12"/>
  </w:num>
  <w:num w:numId="8">
    <w:abstractNumId w:val="34"/>
  </w:num>
  <w:num w:numId="9">
    <w:abstractNumId w:val="5"/>
  </w:num>
  <w:num w:numId="10">
    <w:abstractNumId w:val="26"/>
  </w:num>
  <w:num w:numId="11">
    <w:abstractNumId w:val="6"/>
  </w:num>
  <w:num w:numId="12">
    <w:abstractNumId w:val="14"/>
  </w:num>
  <w:num w:numId="13">
    <w:abstractNumId w:val="25"/>
  </w:num>
  <w:num w:numId="14">
    <w:abstractNumId w:val="16"/>
  </w:num>
  <w:num w:numId="15">
    <w:abstractNumId w:val="1"/>
  </w:num>
  <w:num w:numId="16">
    <w:abstractNumId w:val="30"/>
  </w:num>
  <w:num w:numId="17">
    <w:abstractNumId w:val="31"/>
  </w:num>
  <w:num w:numId="18">
    <w:abstractNumId w:val="4"/>
  </w:num>
  <w:num w:numId="19">
    <w:abstractNumId w:val="9"/>
  </w:num>
  <w:num w:numId="20">
    <w:abstractNumId w:val="7"/>
  </w:num>
  <w:num w:numId="21">
    <w:abstractNumId w:val="13"/>
  </w:num>
  <w:num w:numId="22">
    <w:abstractNumId w:val="28"/>
  </w:num>
  <w:num w:numId="23">
    <w:abstractNumId w:val="23"/>
  </w:num>
  <w:num w:numId="24">
    <w:abstractNumId w:val="15"/>
  </w:num>
  <w:num w:numId="25">
    <w:abstractNumId w:val="3"/>
  </w:num>
  <w:num w:numId="26">
    <w:abstractNumId w:val="17"/>
  </w:num>
  <w:num w:numId="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9"/>
  </w:num>
  <w:num w:numId="30">
    <w:abstractNumId w:val="8"/>
  </w:num>
  <w:num w:numId="31">
    <w:abstractNumId w:val="27"/>
  </w:num>
  <w:num w:numId="32">
    <w:abstractNumId w:val="20"/>
  </w:num>
  <w:num w:numId="33">
    <w:abstractNumId w:val="21"/>
  </w:num>
  <w:num w:numId="3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3FC1"/>
    <w:rsid w:val="00044AE4"/>
    <w:rsid w:val="00045204"/>
    <w:rsid w:val="000463EB"/>
    <w:rsid w:val="00047238"/>
    <w:rsid w:val="000479E1"/>
    <w:rsid w:val="000538EA"/>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1493"/>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6841"/>
    <w:rsid w:val="000F71F3"/>
    <w:rsid w:val="00101B94"/>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39F"/>
    <w:rsid w:val="00192D8B"/>
    <w:rsid w:val="00193024"/>
    <w:rsid w:val="001930A1"/>
    <w:rsid w:val="001939DF"/>
    <w:rsid w:val="00193AF6"/>
    <w:rsid w:val="00196396"/>
    <w:rsid w:val="00196561"/>
    <w:rsid w:val="00196C78"/>
    <w:rsid w:val="0019743A"/>
    <w:rsid w:val="00197C22"/>
    <w:rsid w:val="001A1053"/>
    <w:rsid w:val="001A27B0"/>
    <w:rsid w:val="001A4287"/>
    <w:rsid w:val="001A57F6"/>
    <w:rsid w:val="001B05C0"/>
    <w:rsid w:val="001B220C"/>
    <w:rsid w:val="001B3370"/>
    <w:rsid w:val="001B46EB"/>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354D"/>
    <w:rsid w:val="001E5CA8"/>
    <w:rsid w:val="001E674D"/>
    <w:rsid w:val="001F2CDE"/>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20564"/>
    <w:rsid w:val="00223DB8"/>
    <w:rsid w:val="002242F7"/>
    <w:rsid w:val="002256D7"/>
    <w:rsid w:val="00225AB8"/>
    <w:rsid w:val="0022660A"/>
    <w:rsid w:val="002266ED"/>
    <w:rsid w:val="002321A8"/>
    <w:rsid w:val="00232E7C"/>
    <w:rsid w:val="002344FC"/>
    <w:rsid w:val="00234D16"/>
    <w:rsid w:val="00235878"/>
    <w:rsid w:val="00236AE7"/>
    <w:rsid w:val="00237603"/>
    <w:rsid w:val="00237D6E"/>
    <w:rsid w:val="0024042F"/>
    <w:rsid w:val="00240D51"/>
    <w:rsid w:val="00240F28"/>
    <w:rsid w:val="00242313"/>
    <w:rsid w:val="00244408"/>
    <w:rsid w:val="002445DC"/>
    <w:rsid w:val="00244F6A"/>
    <w:rsid w:val="00247CD3"/>
    <w:rsid w:val="00247D5A"/>
    <w:rsid w:val="00247E7E"/>
    <w:rsid w:val="00250D56"/>
    <w:rsid w:val="00251363"/>
    <w:rsid w:val="0025181A"/>
    <w:rsid w:val="00252288"/>
    <w:rsid w:val="0025367E"/>
    <w:rsid w:val="0025522D"/>
    <w:rsid w:val="00260522"/>
    <w:rsid w:val="002607A0"/>
    <w:rsid w:val="00262302"/>
    <w:rsid w:val="002633F4"/>
    <w:rsid w:val="002637BB"/>
    <w:rsid w:val="002643D6"/>
    <w:rsid w:val="0026514F"/>
    <w:rsid w:val="00267B47"/>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93B42"/>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D7539"/>
    <w:rsid w:val="002E3424"/>
    <w:rsid w:val="002E40FE"/>
    <w:rsid w:val="002E4ACC"/>
    <w:rsid w:val="002E58FD"/>
    <w:rsid w:val="002F0902"/>
    <w:rsid w:val="002F134C"/>
    <w:rsid w:val="00300781"/>
    <w:rsid w:val="00300AD0"/>
    <w:rsid w:val="00302EE9"/>
    <w:rsid w:val="00303EB4"/>
    <w:rsid w:val="0030675A"/>
    <w:rsid w:val="0031014F"/>
    <w:rsid w:val="00311829"/>
    <w:rsid w:val="00311846"/>
    <w:rsid w:val="00311E8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26DA"/>
    <w:rsid w:val="003A0D62"/>
    <w:rsid w:val="003A6450"/>
    <w:rsid w:val="003A751C"/>
    <w:rsid w:val="003B08DB"/>
    <w:rsid w:val="003B0A13"/>
    <w:rsid w:val="003B21ED"/>
    <w:rsid w:val="003B3591"/>
    <w:rsid w:val="003B5053"/>
    <w:rsid w:val="003B5B0B"/>
    <w:rsid w:val="003B6515"/>
    <w:rsid w:val="003B6713"/>
    <w:rsid w:val="003B7D6F"/>
    <w:rsid w:val="003C7147"/>
    <w:rsid w:val="003D6868"/>
    <w:rsid w:val="003E2339"/>
    <w:rsid w:val="003E31D1"/>
    <w:rsid w:val="003E3AB0"/>
    <w:rsid w:val="003E3BE7"/>
    <w:rsid w:val="003E4DC6"/>
    <w:rsid w:val="003F1020"/>
    <w:rsid w:val="00400283"/>
    <w:rsid w:val="00402B9A"/>
    <w:rsid w:val="004049D6"/>
    <w:rsid w:val="004052D4"/>
    <w:rsid w:val="00407028"/>
    <w:rsid w:val="00407663"/>
    <w:rsid w:val="00407C85"/>
    <w:rsid w:val="00407FC6"/>
    <w:rsid w:val="00411653"/>
    <w:rsid w:val="00413B0B"/>
    <w:rsid w:val="00416DFB"/>
    <w:rsid w:val="00417CA6"/>
    <w:rsid w:val="00423C15"/>
    <w:rsid w:val="004242C1"/>
    <w:rsid w:val="004262D0"/>
    <w:rsid w:val="0042798A"/>
    <w:rsid w:val="0043265A"/>
    <w:rsid w:val="00436391"/>
    <w:rsid w:val="00437F6F"/>
    <w:rsid w:val="00443DAF"/>
    <w:rsid w:val="00445513"/>
    <w:rsid w:val="00447A40"/>
    <w:rsid w:val="004501EB"/>
    <w:rsid w:val="0045041A"/>
    <w:rsid w:val="00451E65"/>
    <w:rsid w:val="0045492A"/>
    <w:rsid w:val="00454FA0"/>
    <w:rsid w:val="00461371"/>
    <w:rsid w:val="00461BA9"/>
    <w:rsid w:val="00466A53"/>
    <w:rsid w:val="004670A4"/>
    <w:rsid w:val="004671FD"/>
    <w:rsid w:val="00467B1C"/>
    <w:rsid w:val="00470881"/>
    <w:rsid w:val="004752AB"/>
    <w:rsid w:val="00475377"/>
    <w:rsid w:val="0047667D"/>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4294"/>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397B"/>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2A43"/>
    <w:rsid w:val="00563E15"/>
    <w:rsid w:val="00564CFB"/>
    <w:rsid w:val="00565D3D"/>
    <w:rsid w:val="00567E73"/>
    <w:rsid w:val="00571637"/>
    <w:rsid w:val="00572485"/>
    <w:rsid w:val="00573DD7"/>
    <w:rsid w:val="00577C42"/>
    <w:rsid w:val="00583C25"/>
    <w:rsid w:val="00584B45"/>
    <w:rsid w:val="00585458"/>
    <w:rsid w:val="0058617B"/>
    <w:rsid w:val="00587537"/>
    <w:rsid w:val="00591C8B"/>
    <w:rsid w:val="00592270"/>
    <w:rsid w:val="00592335"/>
    <w:rsid w:val="005944CE"/>
    <w:rsid w:val="0059470B"/>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386"/>
    <w:rsid w:val="00603746"/>
    <w:rsid w:val="006059EC"/>
    <w:rsid w:val="0060604B"/>
    <w:rsid w:val="006133C7"/>
    <w:rsid w:val="00613EE9"/>
    <w:rsid w:val="00614424"/>
    <w:rsid w:val="00615627"/>
    <w:rsid w:val="006159D4"/>
    <w:rsid w:val="00620113"/>
    <w:rsid w:val="006210D8"/>
    <w:rsid w:val="00623065"/>
    <w:rsid w:val="00624E8B"/>
    <w:rsid w:val="00626D26"/>
    <w:rsid w:val="00627ACC"/>
    <w:rsid w:val="00630029"/>
    <w:rsid w:val="0063003C"/>
    <w:rsid w:val="00630B42"/>
    <w:rsid w:val="006358B2"/>
    <w:rsid w:val="00637DE0"/>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805A1"/>
    <w:rsid w:val="00680E98"/>
    <w:rsid w:val="006824C6"/>
    <w:rsid w:val="0068398F"/>
    <w:rsid w:val="00683D34"/>
    <w:rsid w:val="00687626"/>
    <w:rsid w:val="00692586"/>
    <w:rsid w:val="00693B39"/>
    <w:rsid w:val="00693E8A"/>
    <w:rsid w:val="006955B4"/>
    <w:rsid w:val="006A1D93"/>
    <w:rsid w:val="006A4B21"/>
    <w:rsid w:val="006A6B69"/>
    <w:rsid w:val="006A7024"/>
    <w:rsid w:val="006A71FC"/>
    <w:rsid w:val="006A7633"/>
    <w:rsid w:val="006B0101"/>
    <w:rsid w:val="006B3414"/>
    <w:rsid w:val="006B463D"/>
    <w:rsid w:val="006C0F8B"/>
    <w:rsid w:val="006C198A"/>
    <w:rsid w:val="006C3AF7"/>
    <w:rsid w:val="006C42B6"/>
    <w:rsid w:val="006D4691"/>
    <w:rsid w:val="006D483D"/>
    <w:rsid w:val="006D7929"/>
    <w:rsid w:val="006E1F71"/>
    <w:rsid w:val="006E3B41"/>
    <w:rsid w:val="006E557F"/>
    <w:rsid w:val="006E7D34"/>
    <w:rsid w:val="006F1107"/>
    <w:rsid w:val="006F3938"/>
    <w:rsid w:val="006F397C"/>
    <w:rsid w:val="006F635F"/>
    <w:rsid w:val="006F77CF"/>
    <w:rsid w:val="00700F1C"/>
    <w:rsid w:val="007027E9"/>
    <w:rsid w:val="007059CE"/>
    <w:rsid w:val="00707B34"/>
    <w:rsid w:val="00710FC7"/>
    <w:rsid w:val="00714C9B"/>
    <w:rsid w:val="00717BA3"/>
    <w:rsid w:val="007262A5"/>
    <w:rsid w:val="007270B7"/>
    <w:rsid w:val="007277F1"/>
    <w:rsid w:val="00730E29"/>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0A15"/>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9E0"/>
    <w:rsid w:val="007C3C82"/>
    <w:rsid w:val="007C43DE"/>
    <w:rsid w:val="007C4704"/>
    <w:rsid w:val="007C56B8"/>
    <w:rsid w:val="007C5A07"/>
    <w:rsid w:val="007C705A"/>
    <w:rsid w:val="007D1DAD"/>
    <w:rsid w:val="007D2AF8"/>
    <w:rsid w:val="007D34AE"/>
    <w:rsid w:val="007D3F34"/>
    <w:rsid w:val="007D67B7"/>
    <w:rsid w:val="007D7542"/>
    <w:rsid w:val="007E0618"/>
    <w:rsid w:val="007E1740"/>
    <w:rsid w:val="007E2543"/>
    <w:rsid w:val="007E2733"/>
    <w:rsid w:val="007E4210"/>
    <w:rsid w:val="007F2655"/>
    <w:rsid w:val="007F2704"/>
    <w:rsid w:val="007F2A8B"/>
    <w:rsid w:val="007F64D1"/>
    <w:rsid w:val="007F658D"/>
    <w:rsid w:val="0080001A"/>
    <w:rsid w:val="008006B5"/>
    <w:rsid w:val="00804CCA"/>
    <w:rsid w:val="0080638E"/>
    <w:rsid w:val="00807927"/>
    <w:rsid w:val="0081015A"/>
    <w:rsid w:val="008145E3"/>
    <w:rsid w:val="0081488A"/>
    <w:rsid w:val="00814CC9"/>
    <w:rsid w:val="00816FD6"/>
    <w:rsid w:val="00817221"/>
    <w:rsid w:val="00817842"/>
    <w:rsid w:val="0082139F"/>
    <w:rsid w:val="0082267F"/>
    <w:rsid w:val="008232D4"/>
    <w:rsid w:val="008256D7"/>
    <w:rsid w:val="0082602B"/>
    <w:rsid w:val="008272FD"/>
    <w:rsid w:val="008310DE"/>
    <w:rsid w:val="00831A48"/>
    <w:rsid w:val="00831CAB"/>
    <w:rsid w:val="0083249F"/>
    <w:rsid w:val="00833B3C"/>
    <w:rsid w:val="008343C6"/>
    <w:rsid w:val="00835619"/>
    <w:rsid w:val="00836647"/>
    <w:rsid w:val="008423BB"/>
    <w:rsid w:val="0084334F"/>
    <w:rsid w:val="00850952"/>
    <w:rsid w:val="008519C9"/>
    <w:rsid w:val="00851E95"/>
    <w:rsid w:val="00854E66"/>
    <w:rsid w:val="00855D6A"/>
    <w:rsid w:val="00856E87"/>
    <w:rsid w:val="00857EC8"/>
    <w:rsid w:val="00860297"/>
    <w:rsid w:val="0086158E"/>
    <w:rsid w:val="0086510D"/>
    <w:rsid w:val="008671BB"/>
    <w:rsid w:val="008675AA"/>
    <w:rsid w:val="00873235"/>
    <w:rsid w:val="00873B8C"/>
    <w:rsid w:val="0088322E"/>
    <w:rsid w:val="00883C05"/>
    <w:rsid w:val="00887247"/>
    <w:rsid w:val="0089172F"/>
    <w:rsid w:val="00893DB0"/>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4489"/>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AD7"/>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17EB7"/>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83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05753"/>
    <w:rsid w:val="00A139D6"/>
    <w:rsid w:val="00A13EB0"/>
    <w:rsid w:val="00A14EDA"/>
    <w:rsid w:val="00A1644F"/>
    <w:rsid w:val="00A17504"/>
    <w:rsid w:val="00A1790F"/>
    <w:rsid w:val="00A20151"/>
    <w:rsid w:val="00A202B1"/>
    <w:rsid w:val="00A20A3A"/>
    <w:rsid w:val="00A20C96"/>
    <w:rsid w:val="00A2243F"/>
    <w:rsid w:val="00A2563D"/>
    <w:rsid w:val="00A26BD8"/>
    <w:rsid w:val="00A31809"/>
    <w:rsid w:val="00A31E89"/>
    <w:rsid w:val="00A32E4E"/>
    <w:rsid w:val="00A34B88"/>
    <w:rsid w:val="00A360EE"/>
    <w:rsid w:val="00A37F84"/>
    <w:rsid w:val="00A40738"/>
    <w:rsid w:val="00A4083B"/>
    <w:rsid w:val="00A44A04"/>
    <w:rsid w:val="00A47A12"/>
    <w:rsid w:val="00A518B6"/>
    <w:rsid w:val="00A549E6"/>
    <w:rsid w:val="00A559E0"/>
    <w:rsid w:val="00A60E3B"/>
    <w:rsid w:val="00A62550"/>
    <w:rsid w:val="00A655F4"/>
    <w:rsid w:val="00A70E79"/>
    <w:rsid w:val="00A72679"/>
    <w:rsid w:val="00A74EA0"/>
    <w:rsid w:val="00A756B9"/>
    <w:rsid w:val="00A75F07"/>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49C"/>
    <w:rsid w:val="00AA55B1"/>
    <w:rsid w:val="00AA64F0"/>
    <w:rsid w:val="00AA6855"/>
    <w:rsid w:val="00AA7871"/>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4BE"/>
    <w:rsid w:val="00B327F1"/>
    <w:rsid w:val="00B33A42"/>
    <w:rsid w:val="00B3759E"/>
    <w:rsid w:val="00B3787D"/>
    <w:rsid w:val="00B40E53"/>
    <w:rsid w:val="00B424C2"/>
    <w:rsid w:val="00B4471D"/>
    <w:rsid w:val="00B469D5"/>
    <w:rsid w:val="00B476C8"/>
    <w:rsid w:val="00B515CB"/>
    <w:rsid w:val="00B517F2"/>
    <w:rsid w:val="00B52948"/>
    <w:rsid w:val="00B54723"/>
    <w:rsid w:val="00B56EAB"/>
    <w:rsid w:val="00B57091"/>
    <w:rsid w:val="00B57944"/>
    <w:rsid w:val="00B6272B"/>
    <w:rsid w:val="00B66701"/>
    <w:rsid w:val="00B66F5F"/>
    <w:rsid w:val="00B6705E"/>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F9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1E25"/>
    <w:rsid w:val="00C62045"/>
    <w:rsid w:val="00C64496"/>
    <w:rsid w:val="00C64D07"/>
    <w:rsid w:val="00C6509D"/>
    <w:rsid w:val="00C650F8"/>
    <w:rsid w:val="00C655AC"/>
    <w:rsid w:val="00C82B5F"/>
    <w:rsid w:val="00C83AD3"/>
    <w:rsid w:val="00C84AF7"/>
    <w:rsid w:val="00C8537A"/>
    <w:rsid w:val="00C86DA7"/>
    <w:rsid w:val="00C91704"/>
    <w:rsid w:val="00C95604"/>
    <w:rsid w:val="00C95FC7"/>
    <w:rsid w:val="00CA0CE7"/>
    <w:rsid w:val="00CA1752"/>
    <w:rsid w:val="00CA28D4"/>
    <w:rsid w:val="00CA3909"/>
    <w:rsid w:val="00CA5E7D"/>
    <w:rsid w:val="00CA775E"/>
    <w:rsid w:val="00CB0BED"/>
    <w:rsid w:val="00CB670A"/>
    <w:rsid w:val="00CC16CE"/>
    <w:rsid w:val="00CC1926"/>
    <w:rsid w:val="00CC3C0F"/>
    <w:rsid w:val="00CC42CD"/>
    <w:rsid w:val="00CC4646"/>
    <w:rsid w:val="00CC4979"/>
    <w:rsid w:val="00CC4C57"/>
    <w:rsid w:val="00CC54A7"/>
    <w:rsid w:val="00CD104C"/>
    <w:rsid w:val="00CD2AE0"/>
    <w:rsid w:val="00CD32AD"/>
    <w:rsid w:val="00CD5156"/>
    <w:rsid w:val="00CD5B17"/>
    <w:rsid w:val="00CD7A84"/>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33E3"/>
    <w:rsid w:val="00D1517F"/>
    <w:rsid w:val="00D1578F"/>
    <w:rsid w:val="00D218E3"/>
    <w:rsid w:val="00D24F8A"/>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392D"/>
    <w:rsid w:val="00D65262"/>
    <w:rsid w:val="00D65F72"/>
    <w:rsid w:val="00D66B1B"/>
    <w:rsid w:val="00D67059"/>
    <w:rsid w:val="00D67239"/>
    <w:rsid w:val="00D76391"/>
    <w:rsid w:val="00D76952"/>
    <w:rsid w:val="00D8175E"/>
    <w:rsid w:val="00D82A1F"/>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D4126"/>
    <w:rsid w:val="00DE0CDA"/>
    <w:rsid w:val="00DE2400"/>
    <w:rsid w:val="00DE34A9"/>
    <w:rsid w:val="00DE4F72"/>
    <w:rsid w:val="00DE6C30"/>
    <w:rsid w:val="00DE734B"/>
    <w:rsid w:val="00DE7E9C"/>
    <w:rsid w:val="00DF26C3"/>
    <w:rsid w:val="00DF607E"/>
    <w:rsid w:val="00DF6630"/>
    <w:rsid w:val="00E0255D"/>
    <w:rsid w:val="00E03044"/>
    <w:rsid w:val="00E03F21"/>
    <w:rsid w:val="00E06535"/>
    <w:rsid w:val="00E07113"/>
    <w:rsid w:val="00E10111"/>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585B"/>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E6C10"/>
    <w:rsid w:val="00EF046C"/>
    <w:rsid w:val="00EF1D25"/>
    <w:rsid w:val="00F00F6E"/>
    <w:rsid w:val="00F01217"/>
    <w:rsid w:val="00F027D0"/>
    <w:rsid w:val="00F02927"/>
    <w:rsid w:val="00F03574"/>
    <w:rsid w:val="00F04E79"/>
    <w:rsid w:val="00F05F72"/>
    <w:rsid w:val="00F0622E"/>
    <w:rsid w:val="00F06B3C"/>
    <w:rsid w:val="00F07C73"/>
    <w:rsid w:val="00F07E6E"/>
    <w:rsid w:val="00F103E2"/>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81A"/>
    <w:rsid w:val="00F91A27"/>
    <w:rsid w:val="00F928D0"/>
    <w:rsid w:val="00F92C0E"/>
    <w:rsid w:val="00F95648"/>
    <w:rsid w:val="00F96865"/>
    <w:rsid w:val="00F96A92"/>
    <w:rsid w:val="00F96FBA"/>
    <w:rsid w:val="00F97FD6"/>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592"/>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3AE-0E6D-46E8-991B-C2B6AC76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uiPriority w:val="99"/>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F027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4EBEEA21-CE79-4F5C-BD8C-AD3178875016}"/>
      </w:docPartPr>
      <w:docPartBody>
        <w:p w:rsidR="00115BE8" w:rsidRDefault="002954C0">
          <w:r w:rsidRPr="00890850">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C0"/>
    <w:rsid w:val="00115BE8"/>
    <w:rsid w:val="002954C0"/>
    <w:rsid w:val="002B4057"/>
    <w:rsid w:val="009F6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954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2.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103FDC-7F11-4B28-BA9B-8CEE7414EB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280CF6-F0EE-4825-BACE-B47B0CCB7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2857</Words>
  <Characters>16285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19104</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9</cp:revision>
  <cp:lastPrinted>2021-06-02T11:39:00Z</cp:lastPrinted>
  <dcterms:created xsi:type="dcterms:W3CDTF">2026-06-16T12:58:00Z</dcterms:created>
  <dcterms:modified xsi:type="dcterms:W3CDTF">2026-08-03T07:49:00Z</dcterms:modified>
</cp:coreProperties>
</file>