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Default="009F37B1">
      <w:pPr>
        <w:pStyle w:val="af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FD3DDC" w:rsidRDefault="00887DA0" w:rsidP="007658D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DA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D3DDC">
        <w:rPr>
          <w:rFonts w:ascii="Times New Roman" w:hAnsi="Times New Roman" w:cs="Times New Roman"/>
          <w:b/>
          <w:sz w:val="24"/>
          <w:szCs w:val="24"/>
        </w:rPr>
        <w:t>поставку</w:t>
      </w:r>
      <w:r w:rsidRPr="00887D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DDC" w:rsidRPr="00FD3DDC">
        <w:rPr>
          <w:rFonts w:ascii="Times New Roman" w:hAnsi="Times New Roman" w:cs="Times New Roman"/>
          <w:b/>
          <w:sz w:val="24"/>
          <w:szCs w:val="24"/>
        </w:rPr>
        <w:t>запасных частей</w:t>
      </w:r>
      <w:r w:rsidR="007658DD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FD3DDC" w:rsidRPr="00FD3DDC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МЧС России по Хабаровскому краю </w:t>
      </w:r>
    </w:p>
    <w:p w:rsidR="00CC11FD" w:rsidRPr="00BF6B07" w:rsidRDefault="009F37B1" w:rsidP="00FD3DDC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07">
        <w:rPr>
          <w:rFonts w:ascii="Times New Roman" w:hAnsi="Times New Roman" w:cs="Times New Roman"/>
          <w:sz w:val="24"/>
          <w:szCs w:val="24"/>
        </w:rPr>
        <w:t xml:space="preserve">ИКЗ </w:t>
      </w:r>
      <w:r w:rsidR="001B28D7" w:rsidRPr="001B28D7">
        <w:rPr>
          <w:rFonts w:ascii="Times New Roman" w:hAnsi="Times New Roman" w:cs="Times New Roman"/>
          <w:sz w:val="24"/>
          <w:szCs w:val="24"/>
        </w:rPr>
        <w:t>261272112070027230100100250000000000</w:t>
      </w:r>
    </w:p>
    <w:p w:rsidR="00CC11FD" w:rsidRPr="00BF6B07" w:rsidRDefault="009F37B1">
      <w:pPr>
        <w:jc w:val="center"/>
        <w:rPr>
          <w:sz w:val="24"/>
          <w:szCs w:val="24"/>
        </w:rPr>
      </w:pPr>
      <w:r w:rsidRPr="00BF6B07">
        <w:rPr>
          <w:sz w:val="24"/>
          <w:szCs w:val="24"/>
        </w:rPr>
        <w:t>КБК 17703101040190049244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A373AB">
        <w:rPr>
          <w:sz w:val="24"/>
          <w:szCs w:val="24"/>
        </w:rPr>
        <w:t>з</w:t>
      </w:r>
      <w:r w:rsidR="00966DB5">
        <w:rPr>
          <w:sz w:val="24"/>
          <w:szCs w:val="24"/>
        </w:rPr>
        <w:t xml:space="preserve">аместителя </w:t>
      </w:r>
      <w:r w:rsidR="00FD3DDC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FD3DDC">
        <w:rPr>
          <w:sz w:val="24"/>
          <w:szCs w:val="24"/>
        </w:rPr>
        <w:t xml:space="preserve"> (по антикризисному управлению и антитеррористической деятельности)</w:t>
      </w:r>
      <w:r w:rsidR="003238B2" w:rsidRPr="00743265">
        <w:rPr>
          <w:sz w:val="24"/>
          <w:szCs w:val="24"/>
        </w:rPr>
        <w:t xml:space="preserve"> </w:t>
      </w:r>
      <w:proofErr w:type="spellStart"/>
      <w:r w:rsidR="00FD3DDC">
        <w:rPr>
          <w:sz w:val="24"/>
          <w:szCs w:val="24"/>
        </w:rPr>
        <w:t>Суминского</w:t>
      </w:r>
      <w:proofErr w:type="spellEnd"/>
      <w:r w:rsidR="00FD3DDC">
        <w:rPr>
          <w:sz w:val="24"/>
          <w:szCs w:val="24"/>
        </w:rPr>
        <w:t xml:space="preserve"> Дмитрия Анатольевича</w:t>
      </w:r>
      <w:r w:rsidR="003238B2" w:rsidRPr="00743265">
        <w:rPr>
          <w:sz w:val="24"/>
          <w:szCs w:val="24"/>
        </w:rPr>
        <w:t xml:space="preserve">, действующего на основании </w:t>
      </w:r>
      <w:r w:rsidR="00966DB5">
        <w:rPr>
          <w:sz w:val="24"/>
          <w:szCs w:val="24"/>
        </w:rPr>
        <w:t>Доверенности №255-</w:t>
      </w:r>
      <w:r w:rsidR="00FD3DDC">
        <w:rPr>
          <w:sz w:val="24"/>
          <w:szCs w:val="24"/>
        </w:rPr>
        <w:t>131</w:t>
      </w:r>
      <w:r w:rsidR="00966DB5">
        <w:rPr>
          <w:sz w:val="24"/>
          <w:szCs w:val="24"/>
        </w:rPr>
        <w:t xml:space="preserve"> от </w:t>
      </w:r>
      <w:r w:rsidR="00FD3DDC">
        <w:rPr>
          <w:sz w:val="24"/>
          <w:szCs w:val="24"/>
        </w:rPr>
        <w:t>05.12.2025</w:t>
      </w:r>
      <w:r w:rsidR="00966DB5">
        <w:rPr>
          <w:sz w:val="24"/>
          <w:szCs w:val="24"/>
        </w:rPr>
        <w:t xml:space="preserve"> г.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3F75CE">
        <w:rPr>
          <w:sz w:val="24"/>
          <w:szCs w:val="24"/>
        </w:rPr>
        <w:t>_______________________________________</w:t>
      </w:r>
      <w:r w:rsidR="00F44710">
        <w:rPr>
          <w:sz w:val="24"/>
          <w:szCs w:val="24"/>
        </w:rPr>
        <w:t xml:space="preserve">, именуемое в дальнейшем «Поставщик», в лице </w:t>
      </w:r>
      <w:r w:rsidR="003F75CE">
        <w:rPr>
          <w:sz w:val="24"/>
          <w:szCs w:val="24"/>
        </w:rPr>
        <w:t>________________________</w:t>
      </w:r>
      <w:r w:rsidR="00F44710">
        <w:rPr>
          <w:sz w:val="24"/>
          <w:szCs w:val="24"/>
        </w:rPr>
        <w:t xml:space="preserve">, действующего на основании </w:t>
      </w:r>
      <w:r w:rsidR="003F75CE">
        <w:rPr>
          <w:sz w:val="24"/>
          <w:szCs w:val="24"/>
        </w:rPr>
        <w:t>___________________</w:t>
      </w:r>
      <w:r w:rsidR="00F44710">
        <w:rPr>
          <w:sz w:val="24"/>
          <w:szCs w:val="24"/>
        </w:rPr>
        <w:t>,</w:t>
      </w:r>
      <w:r>
        <w:rPr>
          <w:sz w:val="24"/>
          <w:szCs w:val="24"/>
        </w:rPr>
        <w:t xml:space="preserve">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</w:t>
      </w:r>
      <w:r w:rsidR="00FD3DDC">
        <w:rPr>
          <w:sz w:val="24"/>
          <w:szCs w:val="24"/>
        </w:rPr>
        <w:t>данию (Приложение №1), являющим</w:t>
      </w:r>
      <w:r>
        <w:rPr>
          <w:sz w:val="24"/>
          <w:szCs w:val="24"/>
        </w:rPr>
        <w:t>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736BC7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7658DD">
        <w:rPr>
          <w:sz w:val="24"/>
          <w:szCs w:val="24"/>
        </w:rPr>
        <w:t>30</w:t>
      </w:r>
      <w:r w:rsidR="003F75CE">
        <w:rPr>
          <w:sz w:val="24"/>
          <w:szCs w:val="24"/>
        </w:rPr>
        <w:t xml:space="preserve"> </w:t>
      </w:r>
      <w:r w:rsidR="00576AC8">
        <w:rPr>
          <w:sz w:val="24"/>
          <w:szCs w:val="24"/>
        </w:rPr>
        <w:t>(</w:t>
      </w:r>
      <w:r w:rsidR="007658DD">
        <w:rPr>
          <w:sz w:val="24"/>
          <w:szCs w:val="24"/>
        </w:rPr>
        <w:t>тридцать</w:t>
      </w:r>
      <w:r w:rsidR="00576AC8">
        <w:rPr>
          <w:sz w:val="24"/>
          <w:szCs w:val="24"/>
        </w:rPr>
        <w:t>)</w:t>
      </w:r>
      <w:r w:rsidR="00736BC7">
        <w:rPr>
          <w:sz w:val="24"/>
          <w:szCs w:val="24"/>
        </w:rPr>
        <w:t xml:space="preserve"> </w:t>
      </w:r>
      <w:r w:rsidR="005B66CA">
        <w:rPr>
          <w:sz w:val="24"/>
          <w:szCs w:val="24"/>
        </w:rPr>
        <w:t>календарных</w:t>
      </w:r>
      <w:r w:rsidR="00736BC7">
        <w:rPr>
          <w:sz w:val="24"/>
          <w:szCs w:val="24"/>
        </w:rPr>
        <w:t xml:space="preserve"> д</w:t>
      </w:r>
      <w:r w:rsidR="00887DA0">
        <w:rPr>
          <w:sz w:val="24"/>
          <w:szCs w:val="24"/>
        </w:rPr>
        <w:t>ней</w:t>
      </w:r>
      <w:r w:rsidR="00736BC7">
        <w:rPr>
          <w:sz w:val="24"/>
          <w:szCs w:val="24"/>
        </w:rPr>
        <w:t xml:space="preserve"> </w:t>
      </w:r>
      <w:r w:rsidR="00887DA0">
        <w:rPr>
          <w:sz w:val="24"/>
          <w:szCs w:val="24"/>
        </w:rPr>
        <w:t>со дня, следующего за днем заключения контракта.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A7F90">
        <w:rPr>
          <w:sz w:val="24"/>
          <w:szCs w:val="24"/>
        </w:rPr>
        <w:t xml:space="preserve">10 </w:t>
      </w:r>
      <w:r>
        <w:rPr>
          <w:sz w:val="24"/>
          <w:szCs w:val="24"/>
        </w:rPr>
        <w:t>(</w:t>
      </w:r>
      <w:r w:rsidR="008A7F90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 xml:space="preserve">упает в силу с момента подписания и действует до </w:t>
      </w:r>
      <w:r w:rsidR="007658DD">
        <w:rPr>
          <w:sz w:val="24"/>
          <w:szCs w:val="24"/>
        </w:rPr>
        <w:t>31</w:t>
      </w:r>
      <w:r w:rsidR="003F75CE">
        <w:rPr>
          <w:sz w:val="24"/>
          <w:szCs w:val="24"/>
        </w:rPr>
        <w:t>.</w:t>
      </w:r>
      <w:r w:rsidR="007658DD">
        <w:rPr>
          <w:sz w:val="24"/>
          <w:szCs w:val="24"/>
        </w:rPr>
        <w:t>10</w:t>
      </w:r>
      <w:r w:rsidR="00FD3DDC">
        <w:rPr>
          <w:sz w:val="24"/>
          <w:szCs w:val="24"/>
        </w:rPr>
        <w:t>.2026</w:t>
      </w:r>
      <w:r>
        <w:rPr>
          <w:color w:val="000000" w:themeColor="text1"/>
          <w:sz w:val="24"/>
          <w:szCs w:val="24"/>
        </w:rPr>
        <w:t>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Pr="003F75CE" w:rsidRDefault="009F37B1">
      <w:pPr>
        <w:ind w:firstLine="720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3.1. Цена настоящего </w:t>
      </w:r>
      <w:r w:rsidRPr="003F75CE">
        <w:rPr>
          <w:sz w:val="24"/>
          <w:szCs w:val="24"/>
        </w:rPr>
        <w:t xml:space="preserve">Контракта составляет </w:t>
      </w:r>
      <w:r w:rsidR="003F75CE" w:rsidRPr="003F75CE">
        <w:rPr>
          <w:sz w:val="24"/>
          <w:szCs w:val="24"/>
        </w:rPr>
        <w:t>____________</w:t>
      </w:r>
      <w:r w:rsidRPr="003F75CE">
        <w:rPr>
          <w:sz w:val="24"/>
          <w:szCs w:val="24"/>
        </w:rPr>
        <w:t xml:space="preserve"> (</w:t>
      </w:r>
      <w:r w:rsidR="003F75CE" w:rsidRPr="003F75CE">
        <w:rPr>
          <w:sz w:val="24"/>
          <w:szCs w:val="24"/>
        </w:rPr>
        <w:t>Сумма прописью</w:t>
      </w:r>
      <w:r w:rsidRPr="003F75CE">
        <w:rPr>
          <w:sz w:val="24"/>
          <w:szCs w:val="24"/>
        </w:rPr>
        <w:t xml:space="preserve">) рублей </w:t>
      </w:r>
      <w:r w:rsidR="003F75CE" w:rsidRPr="003F75CE">
        <w:rPr>
          <w:sz w:val="24"/>
          <w:szCs w:val="24"/>
        </w:rPr>
        <w:t>___</w:t>
      </w:r>
      <w:r w:rsidRPr="003F75CE">
        <w:rPr>
          <w:sz w:val="24"/>
          <w:szCs w:val="24"/>
        </w:rPr>
        <w:t xml:space="preserve"> копеек </w:t>
      </w:r>
      <w:r w:rsidRPr="003F75CE">
        <w:rPr>
          <w:color w:val="000000" w:themeColor="text1"/>
          <w:sz w:val="24"/>
          <w:szCs w:val="24"/>
        </w:rPr>
        <w:t>(</w:t>
      </w:r>
      <w:r w:rsidRPr="003F75CE">
        <w:rPr>
          <w:i/>
          <w:color w:val="000000" w:themeColor="text1"/>
          <w:sz w:val="24"/>
          <w:szCs w:val="24"/>
        </w:rPr>
        <w:t>в том числе НДС 2</w:t>
      </w:r>
      <w:r w:rsidR="009412F6" w:rsidRPr="003F75CE">
        <w:rPr>
          <w:i/>
          <w:color w:val="000000" w:themeColor="text1"/>
          <w:sz w:val="24"/>
          <w:szCs w:val="24"/>
        </w:rPr>
        <w:t>2</w:t>
      </w:r>
      <w:r w:rsidRPr="003F75CE">
        <w:rPr>
          <w:i/>
          <w:color w:val="000000" w:themeColor="text1"/>
          <w:sz w:val="24"/>
          <w:szCs w:val="24"/>
        </w:rPr>
        <w:t>%</w:t>
      </w:r>
      <w:r w:rsidR="003F75CE" w:rsidRPr="003F75CE">
        <w:rPr>
          <w:i/>
          <w:color w:val="000000" w:themeColor="text1"/>
          <w:sz w:val="24"/>
          <w:szCs w:val="24"/>
        </w:rPr>
        <w:t>/НДС не облагается</w:t>
      </w:r>
      <w:r w:rsidRPr="003F75CE">
        <w:rPr>
          <w:i/>
          <w:color w:val="000000" w:themeColor="text1"/>
          <w:sz w:val="24"/>
          <w:szCs w:val="24"/>
        </w:rPr>
        <w:t>).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 w:rsidRPr="003F75CE">
        <w:rPr>
          <w:i/>
          <w:color w:val="000000" w:themeColor="text1"/>
          <w:sz w:val="24"/>
          <w:szCs w:val="24"/>
        </w:rPr>
        <w:t>3.2.  Цена контракта</w:t>
      </w:r>
      <w:r w:rsidRPr="003F75CE">
        <w:rPr>
          <w:color w:val="000000" w:themeColor="text1"/>
          <w:sz w:val="24"/>
          <w:szCs w:val="24"/>
        </w:rPr>
        <w:t xml:space="preserve"> является твердой и не изменяется на</w:t>
      </w:r>
      <w:r>
        <w:rPr>
          <w:color w:val="000000" w:themeColor="text1"/>
          <w:sz w:val="24"/>
          <w:szCs w:val="24"/>
        </w:rPr>
        <w:t xml:space="preserve">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 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споры, разногласия и требования, возникающие из настоящего контракта или в связи с ним, Стороны будут разрешать в претензионном порядке. С</w:t>
      </w:r>
      <w:r w:rsidR="00756789">
        <w:rPr>
          <w:sz w:val="24"/>
          <w:szCs w:val="24"/>
        </w:rPr>
        <w:t xml:space="preserve">рок для рассмотрения претензий </w:t>
      </w:r>
      <w:r>
        <w:rPr>
          <w:sz w:val="24"/>
          <w:szCs w:val="24"/>
        </w:rPr>
        <w:t xml:space="preserve">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</w:p>
    <w:p w:rsidR="00CC11FD" w:rsidRDefault="009F37B1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p w:rsidR="00CC11FD" w:rsidRDefault="00CC11FD">
      <w:pPr>
        <w:jc w:val="center"/>
        <w:rPr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CC11FD" w:rsidRDefault="00CC11FD" w:rsidP="009412F6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 w:rsidP="007A58FD">
            <w:pPr>
              <w:rPr>
                <w:b/>
                <w:sz w:val="24"/>
                <w:szCs w:val="24"/>
              </w:rPr>
            </w:pPr>
          </w:p>
        </w:tc>
      </w:tr>
      <w:tr w:rsidR="00CC11FD" w:rsidTr="003238B2">
        <w:trPr>
          <w:trHeight w:val="148"/>
        </w:trPr>
        <w:tc>
          <w:tcPr>
            <w:tcW w:w="5140" w:type="dxa"/>
          </w:tcPr>
          <w:p w:rsidR="00CC11FD" w:rsidRDefault="009F37B1" w:rsidP="003F75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9412F6">
              <w:rPr>
                <w:b/>
                <w:sz w:val="24"/>
                <w:szCs w:val="24"/>
              </w:rPr>
              <w:t xml:space="preserve"> </w:t>
            </w:r>
            <w:r w:rsidR="003F75CE">
              <w:rPr>
                <w:b/>
                <w:sz w:val="24"/>
                <w:szCs w:val="24"/>
              </w:rPr>
              <w:t>_____________</w:t>
            </w:r>
          </w:p>
        </w:tc>
        <w:tc>
          <w:tcPr>
            <w:tcW w:w="5141" w:type="dxa"/>
          </w:tcPr>
          <w:p w:rsidR="00CC11FD" w:rsidRPr="003238B2" w:rsidRDefault="009F37B1" w:rsidP="00FD3DDC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FD3DDC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FD3DDC">
              <w:rPr>
                <w:b/>
                <w:sz w:val="24"/>
                <w:szCs w:val="24"/>
              </w:rPr>
              <w:t>Суминский</w:t>
            </w:r>
            <w:proofErr w:type="spellEnd"/>
          </w:p>
        </w:tc>
      </w:tr>
    </w:tbl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3F75CE" w:rsidRDefault="003F75CE" w:rsidP="003F75CE">
      <w:pPr>
        <w:autoSpaceDE w:val="0"/>
        <w:autoSpaceDN w:val="0"/>
        <w:adjustRightInd w:val="0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9F37B1">
        <w:rPr>
          <w:sz w:val="24"/>
          <w:szCs w:val="24"/>
        </w:rPr>
        <w:t xml:space="preserve">к контракту № 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DB5" w:rsidRPr="00966DB5" w:rsidRDefault="00966DB5" w:rsidP="00966DB5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966DB5">
        <w:rPr>
          <w:rFonts w:ascii="Times New Roman" w:hAnsi="Times New Roman"/>
          <w:b/>
          <w:sz w:val="24"/>
          <w:szCs w:val="24"/>
        </w:rPr>
        <w:t xml:space="preserve">ТЕХНИЧЕСКОЕ ЗАДАНИЕ </w:t>
      </w:r>
    </w:p>
    <w:p w:rsidR="00966DB5" w:rsidRDefault="00966DB5" w:rsidP="007658DD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966DB5">
        <w:rPr>
          <w:rFonts w:ascii="Times New Roman" w:hAnsi="Times New Roman"/>
          <w:b/>
          <w:sz w:val="24"/>
          <w:szCs w:val="24"/>
        </w:rPr>
        <w:t xml:space="preserve">на поставку запасных частей </w:t>
      </w:r>
      <w:r w:rsidR="007658DD" w:rsidRPr="007658DD">
        <w:rPr>
          <w:rFonts w:ascii="Times New Roman" w:hAnsi="Times New Roman"/>
          <w:b/>
          <w:sz w:val="24"/>
          <w:szCs w:val="24"/>
        </w:rPr>
        <w:t>для Главного управления МЧС России по Хабаровскому краю</w:t>
      </w:r>
    </w:p>
    <w:p w:rsidR="007658DD" w:rsidRDefault="007658DD" w:rsidP="007658DD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>Наименование товара, требуемого к поставке</w:t>
      </w:r>
    </w:p>
    <w:tbl>
      <w:tblPr>
        <w:tblW w:w="9825" w:type="dxa"/>
        <w:jc w:val="center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7452"/>
        <w:gridCol w:w="674"/>
        <w:gridCol w:w="1179"/>
      </w:tblGrid>
      <w:tr w:rsidR="007658DD" w:rsidRPr="007658DD" w:rsidTr="007658DD">
        <w:trPr>
          <w:trHeight w:val="59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ind w:left="-63" w:right="-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658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658D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Наименование приобретаемого товара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7658DD" w:rsidRPr="00756789" w:rsidTr="007658DD">
        <w:trPr>
          <w:trHeight w:val="260"/>
          <w:jc w:val="center"/>
        </w:trPr>
        <w:tc>
          <w:tcPr>
            <w:tcW w:w="9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658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VOLKSWAGEN Tiguan, VIN XW8ZZZ5NZMG012756, 2021 </w:t>
            </w:r>
            <w:r w:rsidRPr="007658DD">
              <w:rPr>
                <w:rFonts w:ascii="Times New Roman" w:hAnsi="Times New Roman"/>
                <w:b/>
                <w:sz w:val="24"/>
                <w:szCs w:val="24"/>
              </w:rPr>
              <w:t>года</w:t>
            </w:r>
            <w:r w:rsidRPr="007658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7658DD">
              <w:rPr>
                <w:rFonts w:ascii="Times New Roman" w:hAnsi="Times New Roman"/>
                <w:b/>
                <w:sz w:val="24"/>
                <w:szCs w:val="24"/>
              </w:rPr>
              <w:t>выпуска</w:t>
            </w:r>
          </w:p>
        </w:tc>
      </w:tr>
      <w:tr w:rsidR="007658DD" w:rsidRPr="007658DD" w:rsidTr="007658DD">
        <w:trPr>
          <w:trHeight w:val="26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ind w:left="-63" w:right="-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 xml:space="preserve">Фара светодиодная с матричным модулем </w:t>
            </w:r>
            <w:r w:rsidRPr="007658DD">
              <w:rPr>
                <w:rFonts w:ascii="Times New Roman" w:hAnsi="Times New Roman"/>
                <w:sz w:val="24"/>
                <w:szCs w:val="24"/>
                <w:lang w:val="en-US"/>
              </w:rPr>
              <w:t>TIG</w:t>
            </w:r>
            <w:r w:rsidRPr="007658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58DD">
              <w:rPr>
                <w:rFonts w:ascii="Times New Roman" w:hAnsi="Times New Roman"/>
                <w:sz w:val="24"/>
                <w:szCs w:val="24"/>
                <w:lang w:val="en-US"/>
              </w:rPr>
              <w:t>MQB</w:t>
            </w:r>
            <w:r w:rsidRPr="007658DD">
              <w:rPr>
                <w:rFonts w:ascii="Times New Roman" w:hAnsi="Times New Roman"/>
                <w:sz w:val="24"/>
                <w:szCs w:val="24"/>
              </w:rPr>
              <w:t xml:space="preserve"> левая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58DD" w:rsidRPr="007658DD" w:rsidTr="007658DD">
        <w:trPr>
          <w:trHeight w:val="260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ind w:left="-63" w:right="-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Фонарь указателя поворота правый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8DD" w:rsidRPr="007658DD" w:rsidRDefault="007658DD">
            <w:pPr>
              <w:pStyle w:val="af2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58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658DD" w:rsidRPr="007658DD" w:rsidRDefault="007658DD" w:rsidP="007658DD">
      <w:pPr>
        <w:pStyle w:val="af2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b/>
          <w:sz w:val="24"/>
          <w:szCs w:val="24"/>
        </w:rPr>
        <w:t xml:space="preserve">Контактное лицо </w:t>
      </w:r>
      <w:proofErr w:type="spellStart"/>
      <w:r w:rsidRPr="007658DD">
        <w:rPr>
          <w:rFonts w:ascii="Times New Roman" w:hAnsi="Times New Roman"/>
          <w:b/>
          <w:sz w:val="24"/>
          <w:szCs w:val="24"/>
        </w:rPr>
        <w:t>Выхованец</w:t>
      </w:r>
      <w:proofErr w:type="spellEnd"/>
      <w:r w:rsidRPr="007658DD">
        <w:rPr>
          <w:rFonts w:ascii="Times New Roman" w:hAnsi="Times New Roman"/>
          <w:b/>
          <w:sz w:val="24"/>
          <w:szCs w:val="24"/>
        </w:rPr>
        <w:t xml:space="preserve"> Алексей Владимирович 8-929-404-04-81</w:t>
      </w:r>
      <w:r w:rsidRPr="007658DD">
        <w:rPr>
          <w:rFonts w:ascii="Times New Roman" w:hAnsi="Times New Roman"/>
          <w:sz w:val="24"/>
          <w:szCs w:val="24"/>
        </w:rPr>
        <w:t>.</w:t>
      </w: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 xml:space="preserve">Место </w:t>
      </w:r>
      <w:r w:rsidR="00274F53">
        <w:rPr>
          <w:rFonts w:ascii="Times New Roman" w:hAnsi="Times New Roman"/>
          <w:sz w:val="24"/>
          <w:szCs w:val="24"/>
        </w:rPr>
        <w:t>поставки товара</w:t>
      </w:r>
      <w:r w:rsidRPr="007658DD">
        <w:rPr>
          <w:rFonts w:ascii="Times New Roman" w:hAnsi="Times New Roman"/>
          <w:sz w:val="24"/>
          <w:szCs w:val="24"/>
        </w:rPr>
        <w:t xml:space="preserve">: г. Хабаровск, ул. </w:t>
      </w:r>
      <w:proofErr w:type="gramStart"/>
      <w:r w:rsidRPr="007658DD">
        <w:rPr>
          <w:rFonts w:ascii="Times New Roman" w:hAnsi="Times New Roman"/>
          <w:sz w:val="24"/>
          <w:szCs w:val="24"/>
        </w:rPr>
        <w:t>Тихоокеанская</w:t>
      </w:r>
      <w:proofErr w:type="gramEnd"/>
      <w:r w:rsidRPr="007658DD">
        <w:rPr>
          <w:rFonts w:ascii="Times New Roman" w:hAnsi="Times New Roman"/>
          <w:sz w:val="24"/>
          <w:szCs w:val="24"/>
        </w:rPr>
        <w:t xml:space="preserve"> 162.</w:t>
      </w: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 xml:space="preserve">Срок поставки: в течение 30 </w:t>
      </w:r>
      <w:r w:rsidR="005B66CA">
        <w:rPr>
          <w:rFonts w:ascii="Times New Roman" w:hAnsi="Times New Roman"/>
          <w:sz w:val="24"/>
          <w:szCs w:val="24"/>
        </w:rPr>
        <w:t xml:space="preserve">календарных </w:t>
      </w:r>
      <w:r w:rsidRPr="007658DD">
        <w:rPr>
          <w:rFonts w:ascii="Times New Roman" w:hAnsi="Times New Roman"/>
          <w:sz w:val="24"/>
          <w:szCs w:val="24"/>
        </w:rPr>
        <w:t>дней с момента заключения контракта.</w:t>
      </w: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>Поставленный товар должен быть новым и отвечать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</w:t>
      </w: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>Качество Товара должно соответствовать требованиям настоящего технического задания, действующим государственным стандартам, техническим требованиям, паспортным данным, медико-биологическим и санитарным нормам, установленным на данные виды продукции в Российской Федерации. Упаковка и маркировка должны соответствовать ГОСТу или ТУ и Спецификации.</w:t>
      </w: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>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7658DD" w:rsidRP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>Цена включает в себя стоимость Товара в полной комплектации, расходы, связанные с погрузо-разгрузочными работами, транспортировкой, доставкой Товара до места передачи Заказчику, оформлением всех необходимых документов на Товар, уплату таможенных пошлин, налогов, сборов и другие обязательные платежи, связанные с исполнением Контракта.</w:t>
      </w:r>
    </w:p>
    <w:p w:rsidR="007658DD" w:rsidRDefault="007658DD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7658DD">
        <w:rPr>
          <w:rFonts w:ascii="Times New Roman" w:hAnsi="Times New Roman"/>
          <w:sz w:val="24"/>
          <w:szCs w:val="24"/>
        </w:rPr>
        <w:t>Упаковка Товара в соответствии с требованиями ГОСТ, ТУ, обеспечивающая целостность и сохранность Товара от всякого рода повреждений при транспортировке всеми видами транспорта.</w:t>
      </w:r>
    </w:p>
    <w:p w:rsidR="00673FE2" w:rsidRPr="007658DD" w:rsidRDefault="00673FE2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6DB5" w:rsidRDefault="00966DB5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73FE2" w:rsidRDefault="00673FE2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4F53" w:rsidRPr="00966DB5" w:rsidRDefault="00274F53" w:rsidP="007658DD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2BE8" w:rsidRPr="00966DB5" w:rsidRDefault="00A62BE8" w:rsidP="00A62BE8">
      <w:pPr>
        <w:pStyle w:val="af2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83742B" w:rsidTr="0075102C">
        <w:trPr>
          <w:trHeight w:val="993"/>
        </w:trPr>
        <w:tc>
          <w:tcPr>
            <w:tcW w:w="5169" w:type="dxa"/>
          </w:tcPr>
          <w:p w:rsidR="00CC11FD" w:rsidRPr="0083742B" w:rsidRDefault="009F37B1">
            <w:pPr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ПОСТАВЩИК: </w:t>
            </w:r>
          </w:p>
          <w:p w:rsidR="00BF6B07" w:rsidRPr="0083742B" w:rsidRDefault="00BF6B07">
            <w:pPr>
              <w:rPr>
                <w:b/>
                <w:sz w:val="24"/>
                <w:szCs w:val="24"/>
              </w:rPr>
            </w:pPr>
          </w:p>
          <w:p w:rsidR="00CC11FD" w:rsidRPr="0083742B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Pr="0083742B" w:rsidRDefault="009F37B1" w:rsidP="003F75CE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______________/ </w:t>
            </w:r>
            <w:r w:rsidR="003F75CE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Pr="0083742B" w:rsidRDefault="009F37B1">
            <w:pPr>
              <w:ind w:left="105"/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ЗАКАЗЧИК: </w:t>
            </w:r>
          </w:p>
          <w:p w:rsidR="00BF6B07" w:rsidRPr="0083742B" w:rsidRDefault="00BF6B07">
            <w:pPr>
              <w:ind w:left="105"/>
              <w:rPr>
                <w:b/>
                <w:sz w:val="24"/>
                <w:szCs w:val="24"/>
              </w:rPr>
            </w:pPr>
          </w:p>
          <w:p w:rsidR="00CC11FD" w:rsidRPr="0083742B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966DB5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  <w:r w:rsidRPr="0083742B">
              <w:rPr>
                <w:b/>
                <w:sz w:val="24"/>
                <w:szCs w:val="24"/>
              </w:rPr>
              <w:t xml:space="preserve">_______________/ </w:t>
            </w:r>
            <w:r w:rsidR="00FD3DDC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FD3DDC">
              <w:rPr>
                <w:b/>
                <w:sz w:val="24"/>
                <w:szCs w:val="24"/>
              </w:rPr>
              <w:t>Суминский</w:t>
            </w:r>
            <w:proofErr w:type="spellEnd"/>
          </w:p>
          <w:p w:rsidR="00673FE2" w:rsidRDefault="00673FE2" w:rsidP="00966DB5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673FE2" w:rsidRDefault="00673FE2" w:rsidP="00966DB5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673FE2" w:rsidRPr="0083742B" w:rsidRDefault="00673FE2" w:rsidP="00966DB5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F44710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3F75CE">
        <w:rPr>
          <w:sz w:val="24"/>
          <w:szCs w:val="24"/>
        </w:rPr>
        <w:t>________________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7A58FD" w:rsidRDefault="007A58FD">
      <w:pPr>
        <w:jc w:val="center"/>
        <w:rPr>
          <w:b/>
          <w:sz w:val="26"/>
          <w:szCs w:val="26"/>
        </w:rPr>
      </w:pPr>
    </w:p>
    <w:p w:rsidR="007A58FD" w:rsidRDefault="007A58FD">
      <w:pPr>
        <w:jc w:val="center"/>
        <w:rPr>
          <w:b/>
          <w:sz w:val="26"/>
          <w:szCs w:val="26"/>
        </w:rPr>
      </w:pPr>
    </w:p>
    <w:p w:rsidR="007A58FD" w:rsidRDefault="007A58FD">
      <w:pPr>
        <w:jc w:val="center"/>
        <w:rPr>
          <w:b/>
          <w:sz w:val="26"/>
          <w:szCs w:val="26"/>
        </w:rPr>
      </w:pPr>
    </w:p>
    <w:p w:rsidR="00CC11FD" w:rsidRDefault="009F37B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СПЕЦИФИКАЦИЯ</w:t>
      </w:r>
    </w:p>
    <w:p w:rsidR="00CC11FD" w:rsidRDefault="00CC11FD">
      <w:pPr>
        <w:jc w:val="center"/>
        <w:rPr>
          <w:b/>
          <w:sz w:val="26"/>
          <w:szCs w:val="26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03"/>
        <w:gridCol w:w="1061"/>
        <w:gridCol w:w="827"/>
        <w:gridCol w:w="1267"/>
        <w:gridCol w:w="1267"/>
        <w:gridCol w:w="1822"/>
      </w:tblGrid>
      <w:tr w:rsidR="00A62BE8" w:rsidRPr="00F44AA4" w:rsidTr="005A0E15">
        <w:trPr>
          <w:trHeight w:val="861"/>
        </w:trPr>
        <w:tc>
          <w:tcPr>
            <w:tcW w:w="568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03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061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67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7" w:type="dxa"/>
            <w:vAlign w:val="center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A62BE8" w:rsidRPr="00F44AA4" w:rsidRDefault="00A62BE8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AA4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9412F6" w:rsidTr="009412F6">
        <w:trPr>
          <w:trHeight w:val="528"/>
        </w:trPr>
        <w:tc>
          <w:tcPr>
            <w:tcW w:w="568" w:type="dxa"/>
            <w:vAlign w:val="center"/>
          </w:tcPr>
          <w:p w:rsidR="009412F6" w:rsidRPr="00FD3DDC" w:rsidRDefault="009412F6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3" w:type="dxa"/>
            <w:vAlign w:val="center"/>
          </w:tcPr>
          <w:p w:rsidR="009412F6" w:rsidRPr="00FD3DDC" w:rsidRDefault="00673FE2" w:rsidP="00F34B84">
            <w:pPr>
              <w:pStyle w:val="1"/>
              <w:widowControl w:val="0"/>
              <w:spacing w:before="0" w:after="200"/>
              <w:rPr>
                <w:b w:val="0"/>
                <w:bCs w:val="0"/>
                <w:sz w:val="24"/>
                <w:szCs w:val="24"/>
              </w:rPr>
            </w:pPr>
            <w:r w:rsidRPr="00673FE2">
              <w:rPr>
                <w:b w:val="0"/>
                <w:bCs w:val="0"/>
                <w:sz w:val="24"/>
                <w:szCs w:val="24"/>
              </w:rPr>
              <w:t>Фара светодиодная с матричным модулем TIG MQB левая</w:t>
            </w:r>
          </w:p>
        </w:tc>
        <w:tc>
          <w:tcPr>
            <w:tcW w:w="1061" w:type="dxa"/>
            <w:vAlign w:val="center"/>
          </w:tcPr>
          <w:p w:rsidR="009412F6" w:rsidRPr="00FD3DDC" w:rsidRDefault="009412F6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DD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9412F6" w:rsidRPr="00FD3DDC" w:rsidRDefault="00673FE2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9412F6" w:rsidRDefault="009412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9412F6" w:rsidRDefault="009412F6" w:rsidP="005F48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9412F6" w:rsidRDefault="009412F6" w:rsidP="00636E68">
            <w:pPr>
              <w:jc w:val="center"/>
              <w:rPr>
                <w:sz w:val="24"/>
                <w:szCs w:val="24"/>
              </w:rPr>
            </w:pPr>
          </w:p>
        </w:tc>
      </w:tr>
      <w:tr w:rsidR="00673FE2" w:rsidTr="009412F6">
        <w:trPr>
          <w:trHeight w:val="528"/>
        </w:trPr>
        <w:tc>
          <w:tcPr>
            <w:tcW w:w="568" w:type="dxa"/>
            <w:vAlign w:val="center"/>
          </w:tcPr>
          <w:p w:rsidR="00673FE2" w:rsidRPr="00FD3DDC" w:rsidRDefault="00673FE2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vAlign w:val="center"/>
          </w:tcPr>
          <w:p w:rsidR="00673FE2" w:rsidRPr="00FD3DDC" w:rsidRDefault="00673FE2" w:rsidP="00F34B84">
            <w:pPr>
              <w:pStyle w:val="1"/>
              <w:widowControl w:val="0"/>
              <w:spacing w:before="0" w:after="200"/>
              <w:rPr>
                <w:b w:val="0"/>
                <w:bCs w:val="0"/>
                <w:sz w:val="24"/>
                <w:szCs w:val="24"/>
              </w:rPr>
            </w:pPr>
            <w:r w:rsidRPr="00673FE2">
              <w:rPr>
                <w:b w:val="0"/>
                <w:bCs w:val="0"/>
                <w:sz w:val="24"/>
                <w:szCs w:val="24"/>
              </w:rPr>
              <w:t>Фонарь указателя поворота правый</w:t>
            </w:r>
          </w:p>
        </w:tc>
        <w:tc>
          <w:tcPr>
            <w:tcW w:w="1061" w:type="dxa"/>
            <w:vAlign w:val="center"/>
          </w:tcPr>
          <w:p w:rsidR="00673FE2" w:rsidRPr="00FD3DDC" w:rsidRDefault="00673FE2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7" w:type="dxa"/>
            <w:vAlign w:val="center"/>
          </w:tcPr>
          <w:p w:rsidR="00673FE2" w:rsidRDefault="00673FE2" w:rsidP="00F34B84">
            <w:pPr>
              <w:pStyle w:val="af4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:rsidR="00673FE2" w:rsidRDefault="00673F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7" w:type="dxa"/>
            <w:vAlign w:val="center"/>
          </w:tcPr>
          <w:p w:rsidR="00673FE2" w:rsidRDefault="00673FE2" w:rsidP="005F48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673FE2" w:rsidRDefault="00673FE2" w:rsidP="00636E68">
            <w:pPr>
              <w:jc w:val="center"/>
              <w:rPr>
                <w:sz w:val="24"/>
                <w:szCs w:val="24"/>
              </w:rPr>
            </w:pPr>
          </w:p>
        </w:tc>
      </w:tr>
      <w:tr w:rsidR="00A62BE8" w:rsidTr="009412F6">
        <w:trPr>
          <w:trHeight w:val="741"/>
        </w:trPr>
        <w:tc>
          <w:tcPr>
            <w:tcW w:w="568" w:type="dxa"/>
            <w:vAlign w:val="center"/>
          </w:tcPr>
          <w:p w:rsidR="00A62BE8" w:rsidRPr="00B04253" w:rsidRDefault="00A62BE8" w:rsidP="00F44AA4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vAlign w:val="center"/>
          </w:tcPr>
          <w:p w:rsidR="00A62BE8" w:rsidRDefault="00A62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62BE8" w:rsidRDefault="00A62BE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  <w:p w:rsidR="00A62BE8" w:rsidRPr="008C01AE" w:rsidRDefault="00A62BE8" w:rsidP="00F44AA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61" w:type="dxa"/>
          </w:tcPr>
          <w:p w:rsidR="00A62BE8" w:rsidRPr="00F44AA4" w:rsidRDefault="00A62BE8" w:rsidP="003820F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27" w:type="dxa"/>
            <w:vAlign w:val="center"/>
          </w:tcPr>
          <w:p w:rsidR="00A62BE8" w:rsidRDefault="00673FE2" w:rsidP="003820F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67" w:type="dxa"/>
          </w:tcPr>
          <w:p w:rsidR="00A62BE8" w:rsidRPr="00A62BE8" w:rsidRDefault="00A62B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A62BE8" w:rsidRPr="00A62BE8" w:rsidRDefault="00A62BE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A62BE8" w:rsidRDefault="00A62BE8" w:rsidP="009412F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C11FD" w:rsidRPr="009412F6" w:rsidRDefault="009412F6" w:rsidP="009412F6">
      <w:pPr>
        <w:ind w:left="141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CC11FD" w:rsidRDefault="00CC11FD">
      <w:pPr>
        <w:jc w:val="center"/>
        <w:rPr>
          <w:b/>
          <w:sz w:val="24"/>
          <w:szCs w:val="24"/>
        </w:rPr>
      </w:pPr>
    </w:p>
    <w:p w:rsidR="007A58FD" w:rsidRDefault="007A58FD">
      <w:pPr>
        <w:jc w:val="center"/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Pr="009412F6" w:rsidRDefault="00CC11FD">
            <w:pPr>
              <w:rPr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3F75CE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3F75CE">
              <w:rPr>
                <w:b/>
                <w:sz w:val="24"/>
                <w:szCs w:val="24"/>
              </w:rPr>
              <w:t>___________________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outlineLvl w:val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FD3DDC">
              <w:rPr>
                <w:b/>
                <w:sz w:val="24"/>
                <w:szCs w:val="24"/>
              </w:rPr>
              <w:t xml:space="preserve">Д.А. </w:t>
            </w:r>
            <w:proofErr w:type="spellStart"/>
            <w:r w:rsidR="00FD3DDC">
              <w:rPr>
                <w:b/>
                <w:sz w:val="24"/>
                <w:szCs w:val="24"/>
              </w:rPr>
              <w:t>Суминский</w:t>
            </w:r>
            <w:proofErr w:type="spellEnd"/>
            <w:r w:rsidR="00FD3DDC">
              <w:rPr>
                <w:sz w:val="24"/>
                <w:szCs w:val="24"/>
              </w:rPr>
              <w:t xml:space="preserve"> </w:t>
            </w: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  <w:bookmarkStart w:id="0" w:name="_GoBack"/>
      <w:bookmarkEnd w:id="0"/>
    </w:p>
    <w:sectPr w:rsidR="00CC11FD" w:rsidSect="007A58FD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3658"/>
    <w:rsid w:val="00073E34"/>
    <w:rsid w:val="00073FB9"/>
    <w:rsid w:val="0009123A"/>
    <w:rsid w:val="00095CD4"/>
    <w:rsid w:val="000A1C00"/>
    <w:rsid w:val="000B0405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648A"/>
    <w:rsid w:val="0021409E"/>
    <w:rsid w:val="00217DB6"/>
    <w:rsid w:val="0023394E"/>
    <w:rsid w:val="00237BBB"/>
    <w:rsid w:val="0024135E"/>
    <w:rsid w:val="00244BAD"/>
    <w:rsid w:val="0026192F"/>
    <w:rsid w:val="00274F53"/>
    <w:rsid w:val="00280F04"/>
    <w:rsid w:val="00287E65"/>
    <w:rsid w:val="002926CD"/>
    <w:rsid w:val="0029512F"/>
    <w:rsid w:val="002A1C70"/>
    <w:rsid w:val="002B141F"/>
    <w:rsid w:val="002B573D"/>
    <w:rsid w:val="002C20AB"/>
    <w:rsid w:val="002E67E4"/>
    <w:rsid w:val="002F090E"/>
    <w:rsid w:val="002F39D2"/>
    <w:rsid w:val="002F4573"/>
    <w:rsid w:val="002F4825"/>
    <w:rsid w:val="002F5E24"/>
    <w:rsid w:val="003053C1"/>
    <w:rsid w:val="003064C1"/>
    <w:rsid w:val="003238B2"/>
    <w:rsid w:val="00325B7F"/>
    <w:rsid w:val="00327926"/>
    <w:rsid w:val="003355F7"/>
    <w:rsid w:val="00344709"/>
    <w:rsid w:val="00346FED"/>
    <w:rsid w:val="003511BF"/>
    <w:rsid w:val="00351EFA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C676B"/>
    <w:rsid w:val="003D148E"/>
    <w:rsid w:val="003D3BFE"/>
    <w:rsid w:val="003E04F2"/>
    <w:rsid w:val="003E7D28"/>
    <w:rsid w:val="003F52FA"/>
    <w:rsid w:val="003F75CE"/>
    <w:rsid w:val="0040161D"/>
    <w:rsid w:val="004036F2"/>
    <w:rsid w:val="0041170B"/>
    <w:rsid w:val="00421F0A"/>
    <w:rsid w:val="00422B74"/>
    <w:rsid w:val="00423665"/>
    <w:rsid w:val="00452A0A"/>
    <w:rsid w:val="00452E57"/>
    <w:rsid w:val="004548E9"/>
    <w:rsid w:val="00463B89"/>
    <w:rsid w:val="004662D9"/>
    <w:rsid w:val="004775A8"/>
    <w:rsid w:val="00480A21"/>
    <w:rsid w:val="0049661D"/>
    <w:rsid w:val="004C1F95"/>
    <w:rsid w:val="004C5DE7"/>
    <w:rsid w:val="004D2F9E"/>
    <w:rsid w:val="004E1659"/>
    <w:rsid w:val="004F3FFE"/>
    <w:rsid w:val="004F779A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6AC8"/>
    <w:rsid w:val="005778F6"/>
    <w:rsid w:val="00577B9D"/>
    <w:rsid w:val="00581BEF"/>
    <w:rsid w:val="00584AF3"/>
    <w:rsid w:val="00586D55"/>
    <w:rsid w:val="00591F6F"/>
    <w:rsid w:val="00593166"/>
    <w:rsid w:val="005A0A2B"/>
    <w:rsid w:val="005B66CA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6E68"/>
    <w:rsid w:val="00637277"/>
    <w:rsid w:val="006435CE"/>
    <w:rsid w:val="0065174C"/>
    <w:rsid w:val="00653731"/>
    <w:rsid w:val="00661F9E"/>
    <w:rsid w:val="0066220A"/>
    <w:rsid w:val="00662FD6"/>
    <w:rsid w:val="00671D16"/>
    <w:rsid w:val="00673FE2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B2C16"/>
    <w:rsid w:val="006C0467"/>
    <w:rsid w:val="006C27E2"/>
    <w:rsid w:val="006C483F"/>
    <w:rsid w:val="006C7066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789"/>
    <w:rsid w:val="0076074C"/>
    <w:rsid w:val="00761860"/>
    <w:rsid w:val="00761A8C"/>
    <w:rsid w:val="00761C3D"/>
    <w:rsid w:val="007658DD"/>
    <w:rsid w:val="00766301"/>
    <w:rsid w:val="00766F93"/>
    <w:rsid w:val="007710F9"/>
    <w:rsid w:val="00771F15"/>
    <w:rsid w:val="007740FA"/>
    <w:rsid w:val="007800FE"/>
    <w:rsid w:val="00782C16"/>
    <w:rsid w:val="0079730D"/>
    <w:rsid w:val="00797AAA"/>
    <w:rsid w:val="007A0E7D"/>
    <w:rsid w:val="007A0EE4"/>
    <w:rsid w:val="007A2EEC"/>
    <w:rsid w:val="007A4655"/>
    <w:rsid w:val="007A58FD"/>
    <w:rsid w:val="007A5DCC"/>
    <w:rsid w:val="007B2550"/>
    <w:rsid w:val="007C493F"/>
    <w:rsid w:val="007D03B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D0D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4EA4"/>
    <w:rsid w:val="00845CEA"/>
    <w:rsid w:val="00847D9C"/>
    <w:rsid w:val="008500DB"/>
    <w:rsid w:val="00877FA2"/>
    <w:rsid w:val="00880DC8"/>
    <w:rsid w:val="00887DA0"/>
    <w:rsid w:val="00893792"/>
    <w:rsid w:val="00896A83"/>
    <w:rsid w:val="008A13E9"/>
    <w:rsid w:val="008A7F90"/>
    <w:rsid w:val="008B76BC"/>
    <w:rsid w:val="008C01AE"/>
    <w:rsid w:val="008C40FD"/>
    <w:rsid w:val="008F1774"/>
    <w:rsid w:val="00902649"/>
    <w:rsid w:val="00903B42"/>
    <w:rsid w:val="00904DFA"/>
    <w:rsid w:val="00927CF7"/>
    <w:rsid w:val="009412F6"/>
    <w:rsid w:val="009469A8"/>
    <w:rsid w:val="009501D3"/>
    <w:rsid w:val="0095187B"/>
    <w:rsid w:val="00955EFF"/>
    <w:rsid w:val="009616ED"/>
    <w:rsid w:val="00961899"/>
    <w:rsid w:val="00966DB5"/>
    <w:rsid w:val="00971314"/>
    <w:rsid w:val="00987381"/>
    <w:rsid w:val="009955E5"/>
    <w:rsid w:val="00995E0A"/>
    <w:rsid w:val="00997122"/>
    <w:rsid w:val="009A36D4"/>
    <w:rsid w:val="009A6807"/>
    <w:rsid w:val="009B1BA0"/>
    <w:rsid w:val="009D32FF"/>
    <w:rsid w:val="009D68E8"/>
    <w:rsid w:val="009F15D0"/>
    <w:rsid w:val="009F1717"/>
    <w:rsid w:val="009F37B1"/>
    <w:rsid w:val="009F57EE"/>
    <w:rsid w:val="009F6A9F"/>
    <w:rsid w:val="00A021F3"/>
    <w:rsid w:val="00A039C8"/>
    <w:rsid w:val="00A10DD7"/>
    <w:rsid w:val="00A10E1A"/>
    <w:rsid w:val="00A15D61"/>
    <w:rsid w:val="00A16B82"/>
    <w:rsid w:val="00A232E8"/>
    <w:rsid w:val="00A2595F"/>
    <w:rsid w:val="00A32441"/>
    <w:rsid w:val="00A32790"/>
    <w:rsid w:val="00A373AB"/>
    <w:rsid w:val="00A51222"/>
    <w:rsid w:val="00A62BE8"/>
    <w:rsid w:val="00A65A1A"/>
    <w:rsid w:val="00A66B74"/>
    <w:rsid w:val="00A67B9E"/>
    <w:rsid w:val="00A7270E"/>
    <w:rsid w:val="00A74EF8"/>
    <w:rsid w:val="00A86F08"/>
    <w:rsid w:val="00A90027"/>
    <w:rsid w:val="00A979B0"/>
    <w:rsid w:val="00AA0F16"/>
    <w:rsid w:val="00AA5E9B"/>
    <w:rsid w:val="00AA69C0"/>
    <w:rsid w:val="00AB7751"/>
    <w:rsid w:val="00AB7A17"/>
    <w:rsid w:val="00AC09ED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5125"/>
    <w:rsid w:val="00B174FC"/>
    <w:rsid w:val="00B2294F"/>
    <w:rsid w:val="00B23ECB"/>
    <w:rsid w:val="00B32BFA"/>
    <w:rsid w:val="00B34313"/>
    <w:rsid w:val="00B3700C"/>
    <w:rsid w:val="00B5229B"/>
    <w:rsid w:val="00B6073F"/>
    <w:rsid w:val="00B64F47"/>
    <w:rsid w:val="00B7219E"/>
    <w:rsid w:val="00B76DF4"/>
    <w:rsid w:val="00B77D07"/>
    <w:rsid w:val="00B852FB"/>
    <w:rsid w:val="00B915B8"/>
    <w:rsid w:val="00BC551D"/>
    <w:rsid w:val="00BC6A45"/>
    <w:rsid w:val="00BD440B"/>
    <w:rsid w:val="00BD5479"/>
    <w:rsid w:val="00BD5637"/>
    <w:rsid w:val="00BE457F"/>
    <w:rsid w:val="00BF1D7E"/>
    <w:rsid w:val="00BF3C3D"/>
    <w:rsid w:val="00BF45BB"/>
    <w:rsid w:val="00BF6257"/>
    <w:rsid w:val="00BF6B07"/>
    <w:rsid w:val="00C05A27"/>
    <w:rsid w:val="00C12A7D"/>
    <w:rsid w:val="00C14B7F"/>
    <w:rsid w:val="00C2086F"/>
    <w:rsid w:val="00C25209"/>
    <w:rsid w:val="00C255C0"/>
    <w:rsid w:val="00C270BE"/>
    <w:rsid w:val="00C42F74"/>
    <w:rsid w:val="00C66D8B"/>
    <w:rsid w:val="00C8134F"/>
    <w:rsid w:val="00C96313"/>
    <w:rsid w:val="00C973CA"/>
    <w:rsid w:val="00C97D48"/>
    <w:rsid w:val="00CA65F1"/>
    <w:rsid w:val="00CC11FD"/>
    <w:rsid w:val="00CC60E1"/>
    <w:rsid w:val="00CD10DE"/>
    <w:rsid w:val="00CD2DC7"/>
    <w:rsid w:val="00CD4EAB"/>
    <w:rsid w:val="00CD62C5"/>
    <w:rsid w:val="00CE0ABF"/>
    <w:rsid w:val="00CE5467"/>
    <w:rsid w:val="00CF176C"/>
    <w:rsid w:val="00CF7E7B"/>
    <w:rsid w:val="00D06456"/>
    <w:rsid w:val="00D17F3A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2F36"/>
    <w:rsid w:val="00E23DB7"/>
    <w:rsid w:val="00E36FBB"/>
    <w:rsid w:val="00E4179B"/>
    <w:rsid w:val="00E44ABA"/>
    <w:rsid w:val="00E45407"/>
    <w:rsid w:val="00E47632"/>
    <w:rsid w:val="00E80A51"/>
    <w:rsid w:val="00E8471C"/>
    <w:rsid w:val="00E91235"/>
    <w:rsid w:val="00E93809"/>
    <w:rsid w:val="00EA3BE5"/>
    <w:rsid w:val="00EA5AF8"/>
    <w:rsid w:val="00EB4865"/>
    <w:rsid w:val="00EB641E"/>
    <w:rsid w:val="00EB7D3B"/>
    <w:rsid w:val="00EC7852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1034B"/>
    <w:rsid w:val="00F21A5F"/>
    <w:rsid w:val="00F21DBE"/>
    <w:rsid w:val="00F3167C"/>
    <w:rsid w:val="00F32B95"/>
    <w:rsid w:val="00F35003"/>
    <w:rsid w:val="00F44710"/>
    <w:rsid w:val="00F44AA4"/>
    <w:rsid w:val="00F45D7C"/>
    <w:rsid w:val="00F478E6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6525"/>
    <w:rsid w:val="00FA29FD"/>
    <w:rsid w:val="00FA4D45"/>
    <w:rsid w:val="00FA60AC"/>
    <w:rsid w:val="00FB2F58"/>
    <w:rsid w:val="00FB7EAC"/>
    <w:rsid w:val="00FC58CD"/>
    <w:rsid w:val="00FD1955"/>
    <w:rsid w:val="00FD3DDC"/>
    <w:rsid w:val="00FD73BA"/>
    <w:rsid w:val="00FF5499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uiPriority w:val="1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74C25-E3A8-4739-8965-A5411328C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Соловьева</dc:creator>
  <cp:lastModifiedBy>Начальник отдела контрактной работы - Хилай А.Г.</cp:lastModifiedBy>
  <cp:revision>8</cp:revision>
  <cp:lastPrinted>2024-09-27T07:49:00Z</cp:lastPrinted>
  <dcterms:created xsi:type="dcterms:W3CDTF">2026-07-17T00:01:00Z</dcterms:created>
  <dcterms:modified xsi:type="dcterms:W3CDTF">2026-08-07T02:29:00Z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