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6A2" w:rsidRDefault="00C346BA" w:rsidP="00E41E2A">
      <w:pPr>
        <w:pStyle w:val="ConsPlusNonformat"/>
        <w:jc w:val="center"/>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7728" behindDoc="0" locked="0" layoutInCell="1" allowOverlap="1">
                <wp:simplePos x="0" y="0"/>
                <wp:positionH relativeFrom="column">
                  <wp:posOffset>2855595</wp:posOffset>
                </wp:positionH>
                <wp:positionV relativeFrom="paragraph">
                  <wp:posOffset>-432435</wp:posOffset>
                </wp:positionV>
                <wp:extent cx="273050" cy="307340"/>
                <wp:effectExtent l="7620" t="5715" r="508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3073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24.85pt;margin-top:-34.05pt;width:21.5pt;height:2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" strokecolor="white"/>
            </w:pict>
          </mc:Fallback>
        </mc:AlternateContent>
      </w:r>
      <w:r w:rsidR="00811EC8">
        <w:rPr>
          <w:rFonts w:ascii="Times New Roman" w:eastAsia="Times New Roman" w:hAnsi="Times New Roman" w:cs="Times New Roman"/>
          <w:b/>
          <w:sz w:val="28"/>
          <w:szCs w:val="28"/>
          <w:lang w:eastAsia="ru-RU"/>
        </w:rPr>
        <w:t>Проект</w:t>
      </w:r>
      <w:r w:rsidR="00EE56A2" w:rsidRPr="00E41E2A">
        <w:rPr>
          <w:rFonts w:ascii="Times New Roman" w:eastAsia="Times New Roman" w:hAnsi="Times New Roman" w:cs="Times New Roman"/>
          <w:b/>
          <w:sz w:val="28"/>
          <w:szCs w:val="28"/>
          <w:lang w:eastAsia="ru-RU"/>
        </w:rPr>
        <w:t xml:space="preserve"> </w:t>
      </w:r>
      <w:r w:rsidR="00811EC8">
        <w:rPr>
          <w:rFonts w:ascii="Times New Roman" w:eastAsia="Times New Roman" w:hAnsi="Times New Roman" w:cs="Times New Roman"/>
          <w:b/>
          <w:sz w:val="28"/>
          <w:szCs w:val="28"/>
          <w:lang w:eastAsia="ru-RU"/>
        </w:rPr>
        <w:t>Государственного</w:t>
      </w:r>
      <w:r w:rsidR="006E6895">
        <w:rPr>
          <w:rFonts w:ascii="Times New Roman" w:eastAsia="Times New Roman" w:hAnsi="Times New Roman" w:cs="Times New Roman"/>
          <w:b/>
          <w:sz w:val="28"/>
          <w:szCs w:val="28"/>
          <w:lang w:eastAsia="ru-RU"/>
        </w:rPr>
        <w:t xml:space="preserve"> контракт</w:t>
      </w:r>
      <w:r w:rsidR="00811EC8">
        <w:rPr>
          <w:rFonts w:ascii="Times New Roman" w:eastAsia="Times New Roman" w:hAnsi="Times New Roman" w:cs="Times New Roman"/>
          <w:b/>
          <w:sz w:val="28"/>
          <w:szCs w:val="28"/>
          <w:lang w:eastAsia="ru-RU"/>
        </w:rPr>
        <w:t>а</w:t>
      </w:r>
      <w:r w:rsidR="006E6895" w:rsidRPr="00E41E2A">
        <w:rPr>
          <w:rFonts w:ascii="Times New Roman" w:eastAsia="Times New Roman" w:hAnsi="Times New Roman" w:cs="Times New Roman"/>
          <w:b/>
          <w:sz w:val="28"/>
          <w:szCs w:val="28"/>
          <w:lang w:eastAsia="ru-RU"/>
        </w:rPr>
        <w:t xml:space="preserve"> </w:t>
      </w:r>
      <w:r w:rsidR="00EE56A2" w:rsidRPr="00E41E2A">
        <w:rPr>
          <w:rFonts w:ascii="Times New Roman" w:eastAsia="Times New Roman" w:hAnsi="Times New Roman" w:cs="Times New Roman"/>
          <w:b/>
          <w:sz w:val="28"/>
          <w:szCs w:val="28"/>
          <w:lang w:eastAsia="ru-RU"/>
        </w:rPr>
        <w:t xml:space="preserve">на </w:t>
      </w:r>
      <w:r w:rsidR="007769D7" w:rsidRPr="00E41E2A">
        <w:rPr>
          <w:rFonts w:ascii="Times New Roman" w:eastAsia="Times New Roman" w:hAnsi="Times New Roman" w:cs="Times New Roman"/>
          <w:b/>
          <w:sz w:val="28"/>
          <w:szCs w:val="28"/>
          <w:lang w:eastAsia="ru-RU"/>
        </w:rPr>
        <w:t>оказание</w:t>
      </w:r>
      <w:r w:rsidR="0048645F">
        <w:rPr>
          <w:rFonts w:ascii="Times New Roman" w:eastAsia="Times New Roman" w:hAnsi="Times New Roman" w:cs="Times New Roman"/>
          <w:b/>
          <w:sz w:val="28"/>
          <w:szCs w:val="28"/>
          <w:lang w:eastAsia="ru-RU"/>
        </w:rPr>
        <w:t xml:space="preserve"> услуг</w:t>
      </w:r>
      <w:r w:rsidR="00EE56A2" w:rsidRPr="00E41E2A">
        <w:rPr>
          <w:rFonts w:ascii="Times New Roman" w:eastAsia="Times New Roman" w:hAnsi="Times New Roman" w:cs="Times New Roman"/>
          <w:b/>
          <w:sz w:val="28"/>
          <w:szCs w:val="28"/>
          <w:lang w:eastAsia="ru-RU"/>
        </w:rPr>
        <w:t xml:space="preserve"> № ___</w:t>
      </w:r>
    </w:p>
    <w:p w:rsidR="00B06B3C" w:rsidRPr="00E41E2A" w:rsidRDefault="00B06B3C" w:rsidP="00E41E2A">
      <w:pPr>
        <w:pStyle w:val="ConsPlusNonformat"/>
        <w:jc w:val="center"/>
        <w:rPr>
          <w:rFonts w:ascii="Times New Roman" w:eastAsia="Times New Roman" w:hAnsi="Times New Roman" w:cs="Times New Roman"/>
          <w:b/>
          <w:sz w:val="28"/>
          <w:szCs w:val="28"/>
          <w:lang w:eastAsia="ru-RU"/>
        </w:rPr>
      </w:pPr>
    </w:p>
    <w:p w:rsidR="002D10B9" w:rsidRPr="00B06B3C" w:rsidRDefault="002D10B9" w:rsidP="002D10B9">
      <w:pPr>
        <w:tabs>
          <w:tab w:val="right" w:pos="9214"/>
        </w:tabs>
        <w:jc w:val="both"/>
        <w:rPr>
          <w:sz w:val="26"/>
          <w:szCs w:val="26"/>
        </w:rPr>
      </w:pPr>
      <w:r w:rsidRPr="00B06B3C">
        <w:rPr>
          <w:sz w:val="26"/>
          <w:szCs w:val="26"/>
        </w:rPr>
        <w:t xml:space="preserve">г. Владивосток                                        </w:t>
      </w:r>
      <w:r w:rsidR="007769D7" w:rsidRPr="00B06B3C">
        <w:rPr>
          <w:sz w:val="26"/>
          <w:szCs w:val="26"/>
        </w:rPr>
        <w:t xml:space="preserve">           </w:t>
      </w:r>
      <w:r w:rsidR="002F5293" w:rsidRPr="00B06B3C">
        <w:rPr>
          <w:sz w:val="26"/>
          <w:szCs w:val="26"/>
        </w:rPr>
        <w:t xml:space="preserve">       </w:t>
      </w:r>
      <w:r w:rsidR="007769D7" w:rsidRPr="00B06B3C">
        <w:rPr>
          <w:sz w:val="26"/>
          <w:szCs w:val="26"/>
        </w:rPr>
        <w:t xml:space="preserve">  </w:t>
      </w:r>
      <w:r w:rsidR="00355177" w:rsidRPr="00B06B3C">
        <w:rPr>
          <w:sz w:val="26"/>
          <w:szCs w:val="26"/>
        </w:rPr>
        <w:t xml:space="preserve">        </w:t>
      </w:r>
      <w:r w:rsidR="007769D7" w:rsidRPr="00B06B3C">
        <w:rPr>
          <w:sz w:val="26"/>
          <w:szCs w:val="26"/>
        </w:rPr>
        <w:t xml:space="preserve"> </w:t>
      </w:r>
      <w:r w:rsidRPr="00B06B3C">
        <w:rPr>
          <w:sz w:val="26"/>
          <w:szCs w:val="26"/>
        </w:rPr>
        <w:t xml:space="preserve"> </w:t>
      </w:r>
      <w:r w:rsidR="00B06B3C">
        <w:rPr>
          <w:sz w:val="26"/>
          <w:szCs w:val="26"/>
        </w:rPr>
        <w:t xml:space="preserve">           </w:t>
      </w:r>
      <w:r w:rsidR="002F5293" w:rsidRPr="00B06B3C">
        <w:rPr>
          <w:sz w:val="26"/>
          <w:szCs w:val="26"/>
        </w:rPr>
        <w:t>«____» ______</w:t>
      </w:r>
      <w:r w:rsidRPr="00B06B3C">
        <w:rPr>
          <w:sz w:val="26"/>
          <w:szCs w:val="26"/>
        </w:rPr>
        <w:t>____ 20</w:t>
      </w:r>
      <w:r w:rsidR="006469FD">
        <w:rPr>
          <w:sz w:val="26"/>
          <w:szCs w:val="26"/>
        </w:rPr>
        <w:t>2</w:t>
      </w:r>
      <w:r w:rsidR="002112EE">
        <w:rPr>
          <w:sz w:val="26"/>
          <w:szCs w:val="26"/>
        </w:rPr>
        <w:t>6</w:t>
      </w:r>
      <w:r w:rsidRPr="00B06B3C">
        <w:rPr>
          <w:sz w:val="26"/>
          <w:szCs w:val="26"/>
        </w:rPr>
        <w:t> г.</w:t>
      </w:r>
    </w:p>
    <w:p w:rsidR="007E210D" w:rsidRPr="00B06B3C" w:rsidRDefault="007E210D" w:rsidP="002D10B9">
      <w:pPr>
        <w:tabs>
          <w:tab w:val="right" w:pos="9214"/>
        </w:tabs>
        <w:jc w:val="both"/>
        <w:rPr>
          <w:sz w:val="26"/>
          <w:szCs w:val="26"/>
        </w:rPr>
      </w:pPr>
    </w:p>
    <w:p w:rsidR="00035B7A" w:rsidRPr="00B06B3C" w:rsidRDefault="000D428E" w:rsidP="00035B7A">
      <w:pPr>
        <w:widowControl w:val="0"/>
        <w:ind w:firstLine="709"/>
        <w:jc w:val="both"/>
        <w:rPr>
          <w:sz w:val="26"/>
          <w:szCs w:val="26"/>
        </w:rPr>
      </w:pPr>
      <w:smartTag w:uri="urn:schemas-microsoft-com:office:smarttags" w:element="PersonName">
        <w:smartTagPr>
          <w:attr w:name="ProductID" w:val="Владивостокская таможня"/>
        </w:smartTagPr>
        <w:r w:rsidRPr="00B06B3C">
          <w:rPr>
            <w:sz w:val="26"/>
            <w:szCs w:val="26"/>
          </w:rPr>
          <w:t>Владивостокская таможня</w:t>
        </w:r>
      </w:smartTag>
      <w:r w:rsidRPr="00B06B3C">
        <w:rPr>
          <w:sz w:val="26"/>
          <w:szCs w:val="26"/>
        </w:rPr>
        <w:t>, от имени Российской Федерации, в целях обеспечения государственных нужд, именуемая в дальнейшем Заказчик, в лице</w:t>
      </w:r>
      <w:r w:rsidR="00811EC8">
        <w:rPr>
          <w:sz w:val="26"/>
          <w:szCs w:val="26"/>
        </w:rPr>
        <w:t>__________________</w:t>
      </w:r>
      <w:r w:rsidRPr="00B06B3C">
        <w:rPr>
          <w:sz w:val="26"/>
          <w:szCs w:val="26"/>
        </w:rPr>
        <w:t>, действующего на основании Общего положения о таможне, утвержденного приказом ФТС России от</w:t>
      </w:r>
      <w:r w:rsidR="00811EC8">
        <w:rPr>
          <w:sz w:val="26"/>
          <w:szCs w:val="26"/>
        </w:rPr>
        <w:t>_________</w:t>
      </w:r>
      <w:r w:rsidR="00340466" w:rsidRPr="00B06B3C">
        <w:rPr>
          <w:sz w:val="26"/>
          <w:szCs w:val="26"/>
        </w:rPr>
        <w:t xml:space="preserve">, приказа ФТС России </w:t>
      </w:r>
      <w:r w:rsidR="00811EC8">
        <w:rPr>
          <w:sz w:val="26"/>
          <w:szCs w:val="26"/>
        </w:rPr>
        <w:t>__________</w:t>
      </w:r>
      <w:r w:rsidRPr="00B06B3C">
        <w:rPr>
          <w:sz w:val="26"/>
          <w:szCs w:val="26"/>
        </w:rPr>
        <w:t>с одной стороны</w:t>
      </w:r>
      <w:r w:rsidR="00811EC8">
        <w:rPr>
          <w:sz w:val="26"/>
          <w:szCs w:val="26"/>
        </w:rPr>
        <w:t xml:space="preserve"> </w:t>
      </w:r>
      <w:r w:rsidR="00035B7A" w:rsidRPr="00B06B3C">
        <w:rPr>
          <w:sz w:val="26"/>
          <w:szCs w:val="26"/>
        </w:rPr>
        <w:t xml:space="preserve">и </w:t>
      </w:r>
      <w:r w:rsidR="00811EC8">
        <w:rPr>
          <w:sz w:val="26"/>
          <w:szCs w:val="26"/>
        </w:rPr>
        <w:t xml:space="preserve">_____________ </w:t>
      </w:r>
      <w:r w:rsidR="00035B7A" w:rsidRPr="00B06B3C">
        <w:rPr>
          <w:sz w:val="26"/>
          <w:szCs w:val="26"/>
        </w:rPr>
        <w:t xml:space="preserve">  именуемое в дальнейшем Исполнитель, в лице </w:t>
      </w:r>
      <w:r w:rsidR="00811EC8">
        <w:rPr>
          <w:sz w:val="26"/>
          <w:szCs w:val="26"/>
        </w:rPr>
        <w:t>_____________________</w:t>
      </w:r>
      <w:r w:rsidR="00035B7A" w:rsidRPr="00B06B3C">
        <w:rPr>
          <w:sz w:val="26"/>
          <w:szCs w:val="26"/>
        </w:rPr>
        <w:t xml:space="preserve">, действующего на основании </w:t>
      </w:r>
      <w:r w:rsidR="00811EC8">
        <w:rPr>
          <w:sz w:val="26"/>
          <w:szCs w:val="26"/>
        </w:rPr>
        <w:t>_______</w:t>
      </w:r>
      <w:r w:rsidR="00035B7A" w:rsidRPr="00B06B3C">
        <w:rPr>
          <w:sz w:val="26"/>
          <w:szCs w:val="26"/>
        </w:rPr>
        <w:t xml:space="preserve">, с другой стороны, именуемые в дальнейшем Стороны, на основании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00563A87" w:rsidRPr="00B06B3C">
        <w:rPr>
          <w:sz w:val="26"/>
          <w:szCs w:val="26"/>
        </w:rPr>
        <w:t xml:space="preserve">государственный </w:t>
      </w:r>
      <w:r w:rsidR="00035B7A" w:rsidRPr="00B06B3C">
        <w:rPr>
          <w:sz w:val="26"/>
          <w:szCs w:val="26"/>
        </w:rPr>
        <w:t>контракт (далее - Контракт) на следующих условиях:</w:t>
      </w:r>
    </w:p>
    <w:p w:rsidR="00B06B3C" w:rsidRPr="00B06B3C" w:rsidRDefault="00035B7A" w:rsidP="007E210D">
      <w:pPr>
        <w:spacing w:line="340" w:lineRule="exact"/>
        <w:ind w:firstLine="709"/>
        <w:jc w:val="both"/>
        <w:rPr>
          <w:sz w:val="26"/>
          <w:szCs w:val="26"/>
        </w:rPr>
      </w:pPr>
      <w:r w:rsidRPr="00B06B3C">
        <w:rPr>
          <w:sz w:val="26"/>
          <w:szCs w:val="26"/>
        </w:rPr>
        <w:t xml:space="preserve"> </w:t>
      </w:r>
    </w:p>
    <w:p w:rsidR="007E210D" w:rsidRPr="00B06B3C" w:rsidRDefault="000316B5" w:rsidP="007E210D">
      <w:pPr>
        <w:autoSpaceDE w:val="0"/>
        <w:autoSpaceDN w:val="0"/>
        <w:adjustRightInd w:val="0"/>
        <w:spacing w:after="200"/>
        <w:ind w:firstLine="709"/>
        <w:jc w:val="center"/>
        <w:rPr>
          <w:b/>
          <w:sz w:val="26"/>
          <w:szCs w:val="26"/>
        </w:rPr>
      </w:pPr>
      <w:r w:rsidRPr="00B06B3C">
        <w:rPr>
          <w:b/>
          <w:sz w:val="26"/>
          <w:szCs w:val="26"/>
        </w:rPr>
        <w:t>1.</w:t>
      </w:r>
      <w:r w:rsidR="00673C44">
        <w:rPr>
          <w:b/>
          <w:sz w:val="26"/>
          <w:szCs w:val="26"/>
        </w:rPr>
        <w:t xml:space="preserve"> </w:t>
      </w:r>
      <w:r w:rsidRPr="00B06B3C">
        <w:rPr>
          <w:b/>
          <w:sz w:val="26"/>
          <w:szCs w:val="26"/>
        </w:rPr>
        <w:t>Предмет контракта</w:t>
      </w:r>
    </w:p>
    <w:p w:rsidR="0096296F" w:rsidRPr="00E5140E" w:rsidRDefault="0096296F" w:rsidP="00321232">
      <w:pPr>
        <w:ind w:firstLine="709"/>
        <w:jc w:val="both"/>
        <w:rPr>
          <w:sz w:val="26"/>
          <w:szCs w:val="26"/>
        </w:rPr>
      </w:pPr>
      <w:r w:rsidRPr="00E5140E">
        <w:rPr>
          <w:sz w:val="26"/>
          <w:szCs w:val="26"/>
        </w:rPr>
        <w:t>1.1. Настоящий Контракт заключается в соответствии с требованиями положений Федерального закона.</w:t>
      </w:r>
    </w:p>
    <w:p w:rsidR="00735B08" w:rsidRPr="00E5140E" w:rsidRDefault="0096296F" w:rsidP="00E5140E">
      <w:pPr>
        <w:ind w:firstLine="709"/>
        <w:jc w:val="both"/>
        <w:rPr>
          <w:sz w:val="26"/>
          <w:szCs w:val="26"/>
        </w:rPr>
      </w:pPr>
      <w:r w:rsidRPr="00E5140E">
        <w:rPr>
          <w:sz w:val="26"/>
          <w:szCs w:val="26"/>
        </w:rPr>
        <w:t>1.2</w:t>
      </w:r>
      <w:r w:rsidR="000316B5" w:rsidRPr="00E5140E">
        <w:rPr>
          <w:sz w:val="26"/>
          <w:szCs w:val="26"/>
        </w:rPr>
        <w:t xml:space="preserve">. </w:t>
      </w:r>
      <w:r w:rsidR="00735B08" w:rsidRPr="00E5140E">
        <w:rPr>
          <w:sz w:val="26"/>
          <w:szCs w:val="26"/>
        </w:rPr>
        <w:t xml:space="preserve">Исполнитель обязуется по заданию Заказчика оказать услуги </w:t>
      </w:r>
      <w:r w:rsidR="00321232" w:rsidRPr="00E5140E">
        <w:rPr>
          <w:sz w:val="26"/>
          <w:szCs w:val="26"/>
        </w:rPr>
        <w:t>по</w:t>
      </w:r>
      <w:r w:rsidR="00E5140E" w:rsidRPr="00E5140E">
        <w:rPr>
          <w:sz w:val="26"/>
          <w:szCs w:val="26"/>
        </w:rPr>
        <w:t xml:space="preserve"> поверке сче</w:t>
      </w:r>
      <w:r w:rsidR="002112EE">
        <w:rPr>
          <w:sz w:val="26"/>
          <w:szCs w:val="26"/>
        </w:rPr>
        <w:t>тчика тепловой энергии по адресам:</w:t>
      </w:r>
      <w:r w:rsidR="00E5140E" w:rsidRPr="00E5140E">
        <w:rPr>
          <w:sz w:val="26"/>
          <w:szCs w:val="26"/>
        </w:rPr>
        <w:t xml:space="preserve"> г. </w:t>
      </w:r>
      <w:r w:rsidR="006469FD">
        <w:rPr>
          <w:sz w:val="26"/>
          <w:szCs w:val="26"/>
        </w:rPr>
        <w:t xml:space="preserve">Владивосток, ул. Зейская, </w:t>
      </w:r>
      <w:r w:rsidR="002112EE">
        <w:rPr>
          <w:sz w:val="26"/>
          <w:szCs w:val="26"/>
        </w:rPr>
        <w:t xml:space="preserve">4; г. Владивосток, ул. Посьетская 21А, </w:t>
      </w:r>
      <w:r w:rsidR="00E5140E" w:rsidRPr="00E5140E">
        <w:rPr>
          <w:sz w:val="26"/>
          <w:szCs w:val="26"/>
        </w:rPr>
        <w:t xml:space="preserve">в соответствии с приложением Техническим заданием (Приложение №1 к Контракту), </w:t>
      </w:r>
      <w:r w:rsidR="00735B08" w:rsidRPr="00E5140E">
        <w:rPr>
          <w:sz w:val="26"/>
          <w:szCs w:val="26"/>
        </w:rPr>
        <w:t>а Заказчик обязуется принять и оплатить услуги в порядке и на условиях, предусмотренных контрактом.</w:t>
      </w:r>
    </w:p>
    <w:p w:rsidR="00811EC8" w:rsidRPr="00E5140E" w:rsidRDefault="000316B5" w:rsidP="000316B5">
      <w:pPr>
        <w:widowControl w:val="0"/>
        <w:shd w:val="clear" w:color="auto" w:fill="FFFFFF"/>
        <w:ind w:firstLine="709"/>
        <w:jc w:val="both"/>
        <w:rPr>
          <w:sz w:val="26"/>
          <w:szCs w:val="26"/>
        </w:rPr>
      </w:pPr>
      <w:r w:rsidRPr="00E5140E">
        <w:rPr>
          <w:sz w:val="26"/>
          <w:szCs w:val="26"/>
        </w:rPr>
        <w:t>1.</w:t>
      </w:r>
      <w:r w:rsidR="0096296F" w:rsidRPr="00E5140E">
        <w:rPr>
          <w:sz w:val="26"/>
          <w:szCs w:val="26"/>
        </w:rPr>
        <w:t>3</w:t>
      </w:r>
      <w:r w:rsidRPr="00E5140E">
        <w:rPr>
          <w:sz w:val="26"/>
          <w:szCs w:val="26"/>
        </w:rPr>
        <w:t xml:space="preserve">. </w:t>
      </w:r>
      <w:r w:rsidR="00811EC8" w:rsidRPr="00E5140E">
        <w:rPr>
          <w:sz w:val="26"/>
          <w:szCs w:val="26"/>
        </w:rPr>
        <w:t xml:space="preserve">Срок </w:t>
      </w:r>
      <w:r w:rsidR="00FE54B3" w:rsidRPr="00E5140E">
        <w:rPr>
          <w:sz w:val="26"/>
          <w:szCs w:val="26"/>
        </w:rPr>
        <w:t xml:space="preserve">оказания услуг: с даты заключения Контракта до </w:t>
      </w:r>
      <w:r w:rsidR="006469FD">
        <w:rPr>
          <w:sz w:val="26"/>
          <w:szCs w:val="26"/>
        </w:rPr>
        <w:t>30.09.202</w:t>
      </w:r>
      <w:r w:rsidR="002112EE">
        <w:rPr>
          <w:sz w:val="26"/>
          <w:szCs w:val="26"/>
        </w:rPr>
        <w:t>6</w:t>
      </w:r>
      <w:r w:rsidR="005124B8" w:rsidRPr="005124B8">
        <w:rPr>
          <w:sz w:val="26"/>
          <w:szCs w:val="26"/>
        </w:rPr>
        <w:t>г.</w:t>
      </w:r>
    </w:p>
    <w:p w:rsidR="000316B5" w:rsidRPr="00E5140E" w:rsidRDefault="000316B5" w:rsidP="006469FD">
      <w:pPr>
        <w:tabs>
          <w:tab w:val="left" w:pos="1134"/>
          <w:tab w:val="left" w:pos="1876"/>
        </w:tabs>
        <w:ind w:firstLine="709"/>
        <w:jc w:val="both"/>
        <w:rPr>
          <w:sz w:val="26"/>
          <w:szCs w:val="26"/>
        </w:rPr>
      </w:pPr>
      <w:r w:rsidRPr="00E5140E">
        <w:rPr>
          <w:sz w:val="26"/>
          <w:szCs w:val="26"/>
        </w:rPr>
        <w:t>1.</w:t>
      </w:r>
      <w:r w:rsidR="0096296F" w:rsidRPr="00E5140E">
        <w:rPr>
          <w:sz w:val="26"/>
          <w:szCs w:val="26"/>
        </w:rPr>
        <w:t>4</w:t>
      </w:r>
      <w:r w:rsidRPr="00E5140E">
        <w:rPr>
          <w:sz w:val="26"/>
          <w:szCs w:val="26"/>
        </w:rPr>
        <w:t>. ИКЗ</w:t>
      </w:r>
      <w:r w:rsidR="0011772A" w:rsidRPr="00E5140E">
        <w:rPr>
          <w:sz w:val="26"/>
          <w:szCs w:val="26"/>
        </w:rPr>
        <w:t>:</w:t>
      </w:r>
      <w:r w:rsidRPr="00E5140E">
        <w:rPr>
          <w:sz w:val="26"/>
          <w:szCs w:val="26"/>
        </w:rPr>
        <w:t xml:space="preserve"> </w:t>
      </w:r>
    </w:p>
    <w:p w:rsidR="002138D7" w:rsidRPr="00E5140E" w:rsidRDefault="0096296F" w:rsidP="002138D7">
      <w:pPr>
        <w:tabs>
          <w:tab w:val="left" w:pos="1134"/>
          <w:tab w:val="left" w:pos="1876"/>
        </w:tabs>
        <w:ind w:firstLine="709"/>
        <w:jc w:val="both"/>
        <w:rPr>
          <w:sz w:val="26"/>
          <w:szCs w:val="26"/>
        </w:rPr>
      </w:pPr>
      <w:r w:rsidRPr="00E5140E">
        <w:rPr>
          <w:sz w:val="26"/>
          <w:szCs w:val="26"/>
        </w:rPr>
        <w:t>1.6</w:t>
      </w:r>
      <w:r w:rsidR="002138D7" w:rsidRPr="00E5140E">
        <w:rPr>
          <w:sz w:val="26"/>
          <w:szCs w:val="26"/>
        </w:rPr>
        <w:t xml:space="preserve">. </w:t>
      </w:r>
      <w:r w:rsidR="00321232" w:rsidRPr="00E5140E">
        <w:rPr>
          <w:sz w:val="26"/>
          <w:szCs w:val="26"/>
        </w:rPr>
        <w:t xml:space="preserve">КБК: </w:t>
      </w:r>
      <w:r w:rsidR="00E5140E" w:rsidRPr="00E5140E">
        <w:rPr>
          <w:sz w:val="26"/>
          <w:szCs w:val="26"/>
        </w:rPr>
        <w:t>15301063941590049244.</w:t>
      </w:r>
    </w:p>
    <w:p w:rsidR="002138D7" w:rsidRPr="002112EE" w:rsidRDefault="002138D7" w:rsidP="000316B5">
      <w:pPr>
        <w:tabs>
          <w:tab w:val="left" w:pos="1134"/>
          <w:tab w:val="left" w:pos="1876"/>
        </w:tabs>
        <w:ind w:firstLine="709"/>
        <w:jc w:val="both"/>
        <w:rPr>
          <w:sz w:val="26"/>
          <w:szCs w:val="26"/>
        </w:rPr>
      </w:pPr>
    </w:p>
    <w:p w:rsidR="00B06B3C" w:rsidRPr="00B06B3C" w:rsidRDefault="00B06B3C" w:rsidP="000316B5">
      <w:pPr>
        <w:tabs>
          <w:tab w:val="left" w:pos="1134"/>
          <w:tab w:val="left" w:pos="1876"/>
        </w:tabs>
        <w:ind w:firstLine="709"/>
        <w:jc w:val="both"/>
        <w:rPr>
          <w:sz w:val="26"/>
          <w:szCs w:val="26"/>
        </w:rPr>
      </w:pPr>
    </w:p>
    <w:p w:rsidR="000316B5" w:rsidRPr="005124B8" w:rsidRDefault="000316B5" w:rsidP="000316B5">
      <w:pPr>
        <w:widowControl w:val="0"/>
        <w:numPr>
          <w:ilvl w:val="0"/>
          <w:numId w:val="5"/>
        </w:numPr>
        <w:spacing w:after="120" w:line="276" w:lineRule="auto"/>
        <w:ind w:left="0" w:firstLine="851"/>
        <w:jc w:val="center"/>
        <w:rPr>
          <w:b/>
          <w:sz w:val="26"/>
          <w:szCs w:val="26"/>
        </w:rPr>
      </w:pPr>
      <w:r w:rsidRPr="005124B8">
        <w:rPr>
          <w:b/>
          <w:sz w:val="26"/>
          <w:szCs w:val="26"/>
        </w:rPr>
        <w:t>Цена контракта и порядок расчетов</w:t>
      </w:r>
    </w:p>
    <w:p w:rsidR="00811EC8" w:rsidRPr="005124B8" w:rsidRDefault="000316B5" w:rsidP="000316B5">
      <w:pPr>
        <w:ind w:right="-2" w:firstLine="709"/>
        <w:jc w:val="both"/>
        <w:rPr>
          <w:sz w:val="26"/>
          <w:szCs w:val="26"/>
        </w:rPr>
      </w:pPr>
      <w:r w:rsidRPr="005124B8">
        <w:rPr>
          <w:sz w:val="26"/>
          <w:szCs w:val="26"/>
        </w:rPr>
        <w:t>2.1. Цена насто</w:t>
      </w:r>
      <w:r w:rsidR="00AC3095" w:rsidRPr="005124B8">
        <w:rPr>
          <w:sz w:val="26"/>
          <w:szCs w:val="26"/>
        </w:rPr>
        <w:t>ящего К</w:t>
      </w:r>
      <w:r w:rsidR="00123605" w:rsidRPr="005124B8">
        <w:rPr>
          <w:sz w:val="26"/>
          <w:szCs w:val="26"/>
        </w:rPr>
        <w:t xml:space="preserve">онтракта составляет </w:t>
      </w:r>
      <w:r w:rsidR="00811EC8" w:rsidRPr="005124B8">
        <w:rPr>
          <w:sz w:val="26"/>
          <w:szCs w:val="26"/>
        </w:rPr>
        <w:t>_____________</w:t>
      </w:r>
      <w:r w:rsidRPr="005124B8">
        <w:rPr>
          <w:sz w:val="26"/>
          <w:szCs w:val="26"/>
        </w:rPr>
        <w:t xml:space="preserve"> руб.</w:t>
      </w:r>
      <w:r w:rsidR="00811EC8" w:rsidRPr="005124B8">
        <w:rPr>
          <w:sz w:val="26"/>
          <w:szCs w:val="26"/>
        </w:rPr>
        <w:t xml:space="preserve"> ___ коп.</w:t>
      </w:r>
      <w:r w:rsidR="00811EC8" w:rsidRPr="005124B8">
        <w:t xml:space="preserve"> </w:t>
      </w:r>
      <w:r w:rsidR="00811EC8" w:rsidRPr="005124B8">
        <w:rPr>
          <w:sz w:val="26"/>
          <w:szCs w:val="26"/>
        </w:rPr>
        <w:t>в том числе НДС (если Подрядчик не является плательщиком НДС, указывается основание для освобождения от уплаты НДС).</w:t>
      </w:r>
    </w:p>
    <w:p w:rsidR="000316B5" w:rsidRPr="005124B8" w:rsidRDefault="000316B5" w:rsidP="000316B5">
      <w:pPr>
        <w:widowControl w:val="0"/>
        <w:ind w:firstLine="709"/>
        <w:jc w:val="both"/>
        <w:rPr>
          <w:sz w:val="26"/>
          <w:szCs w:val="26"/>
        </w:rPr>
      </w:pPr>
      <w:r w:rsidRPr="005124B8">
        <w:rPr>
          <w:sz w:val="26"/>
          <w:szCs w:val="26"/>
        </w:rPr>
        <w:t>2.2. Услуги оплачиваются Заказчиком в пределах лимитов бюджетных обязательств</w:t>
      </w:r>
      <w:r w:rsidR="005837C8">
        <w:rPr>
          <w:sz w:val="26"/>
          <w:szCs w:val="26"/>
        </w:rPr>
        <w:t xml:space="preserve"> на 2026</w:t>
      </w:r>
      <w:r w:rsidR="00CA1F4E" w:rsidRPr="005124B8">
        <w:rPr>
          <w:sz w:val="26"/>
          <w:szCs w:val="26"/>
        </w:rPr>
        <w:t xml:space="preserve"> год.</w:t>
      </w:r>
    </w:p>
    <w:p w:rsidR="00591216" w:rsidRPr="005124B8" w:rsidRDefault="00AC3095" w:rsidP="00591216">
      <w:pPr>
        <w:pStyle w:val="af"/>
        <w:autoSpaceDE w:val="0"/>
        <w:autoSpaceDN w:val="0"/>
        <w:ind w:left="0" w:firstLine="709"/>
        <w:jc w:val="both"/>
        <w:rPr>
          <w:sz w:val="26"/>
          <w:szCs w:val="26"/>
        </w:rPr>
      </w:pPr>
      <w:r w:rsidRPr="005124B8">
        <w:rPr>
          <w:sz w:val="26"/>
          <w:szCs w:val="26"/>
        </w:rPr>
        <w:t xml:space="preserve">2.3. </w:t>
      </w:r>
      <w:r w:rsidR="00591216" w:rsidRPr="005124B8">
        <w:rPr>
          <w:sz w:val="26"/>
          <w:szCs w:val="26"/>
        </w:rPr>
        <w:t>Оплата по настоящему Контракту производится Заказчиком за</w:t>
      </w:r>
      <w:r w:rsidR="00CA1F4E" w:rsidRPr="005124B8">
        <w:rPr>
          <w:sz w:val="26"/>
          <w:szCs w:val="26"/>
        </w:rPr>
        <w:t xml:space="preserve"> оказанные услуги</w:t>
      </w:r>
      <w:r w:rsidR="00591216" w:rsidRPr="005124B8">
        <w:rPr>
          <w:sz w:val="26"/>
          <w:szCs w:val="26"/>
        </w:rPr>
        <w:t>,  путем перечисления денежных сред</w:t>
      </w:r>
      <w:r w:rsidR="00321232" w:rsidRPr="005124B8">
        <w:rPr>
          <w:sz w:val="26"/>
          <w:szCs w:val="26"/>
        </w:rPr>
        <w:t>ств на расчетный счет Исполнителя</w:t>
      </w:r>
      <w:r w:rsidR="00591216" w:rsidRPr="005124B8">
        <w:rPr>
          <w:sz w:val="26"/>
          <w:szCs w:val="26"/>
        </w:rPr>
        <w:t xml:space="preserve">, на основании выставленного </w:t>
      </w:r>
      <w:r w:rsidR="00FD158E" w:rsidRPr="005124B8">
        <w:rPr>
          <w:sz w:val="26"/>
          <w:szCs w:val="26"/>
        </w:rPr>
        <w:t xml:space="preserve">Исполнителем </w:t>
      </w:r>
      <w:r w:rsidR="0096296F" w:rsidRPr="005124B8">
        <w:rPr>
          <w:sz w:val="26"/>
          <w:szCs w:val="26"/>
        </w:rPr>
        <w:t xml:space="preserve">счета и (или) </w:t>
      </w:r>
      <w:r w:rsidR="00591216" w:rsidRPr="005124B8">
        <w:rPr>
          <w:sz w:val="26"/>
          <w:szCs w:val="26"/>
        </w:rPr>
        <w:t xml:space="preserve">счет-фактуры и акта </w:t>
      </w:r>
      <w:r w:rsidR="00CA1F4E" w:rsidRPr="005124B8">
        <w:rPr>
          <w:sz w:val="26"/>
          <w:szCs w:val="26"/>
        </w:rPr>
        <w:t>оказанных услуг</w:t>
      </w:r>
      <w:r w:rsidR="00591216" w:rsidRPr="005124B8">
        <w:rPr>
          <w:sz w:val="26"/>
          <w:szCs w:val="26"/>
        </w:rPr>
        <w:t xml:space="preserve">,  в срок не превышающий 10 (десять) рабочих дней с даты подписания Заказчиком документа о приемке </w:t>
      </w:r>
      <w:r w:rsidR="00CA1F4E" w:rsidRPr="005124B8">
        <w:rPr>
          <w:sz w:val="26"/>
          <w:szCs w:val="26"/>
        </w:rPr>
        <w:t>оказанных услуг</w:t>
      </w:r>
      <w:r w:rsidR="00591216" w:rsidRPr="005124B8">
        <w:rPr>
          <w:sz w:val="26"/>
          <w:szCs w:val="26"/>
        </w:rPr>
        <w:t>, при отсутствии замечаний со стороны Заказчика.</w:t>
      </w:r>
    </w:p>
    <w:p w:rsidR="000316B5" w:rsidRPr="005124B8" w:rsidRDefault="00591216" w:rsidP="000316B5">
      <w:pPr>
        <w:widowControl w:val="0"/>
        <w:ind w:firstLine="709"/>
        <w:jc w:val="both"/>
        <w:rPr>
          <w:bCs/>
          <w:sz w:val="26"/>
          <w:szCs w:val="26"/>
        </w:rPr>
      </w:pPr>
      <w:r w:rsidRPr="005124B8">
        <w:rPr>
          <w:sz w:val="26"/>
          <w:szCs w:val="26"/>
        </w:rPr>
        <w:t>2.4</w:t>
      </w:r>
      <w:r w:rsidR="000316B5" w:rsidRPr="005124B8">
        <w:rPr>
          <w:sz w:val="26"/>
          <w:szCs w:val="26"/>
        </w:rPr>
        <w:t xml:space="preserve">. </w:t>
      </w:r>
      <w:r w:rsidR="006A53AA" w:rsidRPr="005124B8">
        <w:rPr>
          <w:bCs/>
          <w:sz w:val="26"/>
          <w:szCs w:val="26"/>
        </w:rPr>
        <w:t>Цена настоящего К</w:t>
      </w:r>
      <w:r w:rsidR="000316B5" w:rsidRPr="005124B8">
        <w:rPr>
          <w:sz w:val="26"/>
          <w:szCs w:val="26"/>
        </w:rPr>
        <w:t>онтракта является твердой и опреде</w:t>
      </w:r>
      <w:r w:rsidR="006A53AA" w:rsidRPr="005124B8">
        <w:rPr>
          <w:sz w:val="26"/>
          <w:szCs w:val="26"/>
        </w:rPr>
        <w:t>ляется на весь срок исполнения К</w:t>
      </w:r>
      <w:r w:rsidR="000316B5" w:rsidRPr="005124B8">
        <w:rPr>
          <w:sz w:val="26"/>
          <w:szCs w:val="26"/>
        </w:rPr>
        <w:t>онтракта</w:t>
      </w:r>
      <w:r w:rsidR="000316B5" w:rsidRPr="005124B8">
        <w:rPr>
          <w:bCs/>
          <w:sz w:val="26"/>
          <w:szCs w:val="26"/>
        </w:rPr>
        <w:t>, за исключением случаев, предусмотренных</w:t>
      </w:r>
      <w:r w:rsidR="009E1326" w:rsidRPr="005124B8">
        <w:rPr>
          <w:bCs/>
          <w:sz w:val="26"/>
          <w:szCs w:val="26"/>
        </w:rPr>
        <w:t xml:space="preserve"> Федеральным законом</w:t>
      </w:r>
      <w:r w:rsidR="000316B5" w:rsidRPr="005124B8">
        <w:rPr>
          <w:bCs/>
          <w:sz w:val="26"/>
          <w:szCs w:val="26"/>
        </w:rPr>
        <w:t>.</w:t>
      </w:r>
    </w:p>
    <w:p w:rsidR="000316B5" w:rsidRPr="005124B8" w:rsidRDefault="00591216" w:rsidP="000316B5">
      <w:pPr>
        <w:widowControl w:val="0"/>
        <w:ind w:firstLine="709"/>
        <w:jc w:val="both"/>
        <w:rPr>
          <w:bCs/>
          <w:sz w:val="26"/>
          <w:szCs w:val="26"/>
        </w:rPr>
      </w:pPr>
      <w:r w:rsidRPr="005124B8">
        <w:rPr>
          <w:bCs/>
          <w:sz w:val="26"/>
          <w:szCs w:val="26"/>
        </w:rPr>
        <w:t>2.5</w:t>
      </w:r>
      <w:r w:rsidR="000316B5" w:rsidRPr="005124B8">
        <w:rPr>
          <w:bCs/>
          <w:sz w:val="26"/>
          <w:szCs w:val="2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000316B5" w:rsidRPr="005124B8">
        <w:rPr>
          <w:bCs/>
          <w:sz w:val="26"/>
          <w:szCs w:val="26"/>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6B3C" w:rsidRPr="005124B8" w:rsidRDefault="0096296F" w:rsidP="000316B5">
      <w:pPr>
        <w:widowControl w:val="0"/>
        <w:ind w:firstLine="709"/>
        <w:jc w:val="both"/>
        <w:rPr>
          <w:bCs/>
          <w:sz w:val="26"/>
          <w:szCs w:val="26"/>
        </w:rPr>
      </w:pPr>
      <w:r w:rsidRPr="005124B8">
        <w:rPr>
          <w:bCs/>
          <w:sz w:val="26"/>
          <w:szCs w:val="26"/>
        </w:rPr>
        <w:t xml:space="preserve">2.6. Цена настоящего Контракта формируется с учетом всех расходов Исполнителя связанных с исполнением условий Контракта, в том числе на уплату налогов, сборов, пошлин и других обязательных платежей.  </w:t>
      </w:r>
    </w:p>
    <w:p w:rsidR="0096296F" w:rsidRDefault="0096296F" w:rsidP="000316B5">
      <w:pPr>
        <w:widowControl w:val="0"/>
        <w:ind w:firstLine="709"/>
        <w:jc w:val="both"/>
        <w:rPr>
          <w:bCs/>
          <w:sz w:val="26"/>
          <w:szCs w:val="26"/>
        </w:rPr>
      </w:pPr>
    </w:p>
    <w:p w:rsidR="00134D64" w:rsidRPr="00134D64" w:rsidRDefault="00134D64" w:rsidP="00134D64">
      <w:pPr>
        <w:widowControl w:val="0"/>
        <w:ind w:firstLine="709"/>
        <w:jc w:val="center"/>
        <w:rPr>
          <w:b/>
          <w:bCs/>
          <w:sz w:val="26"/>
          <w:szCs w:val="26"/>
        </w:rPr>
      </w:pPr>
      <w:r w:rsidRPr="00134D64">
        <w:rPr>
          <w:b/>
          <w:bCs/>
          <w:sz w:val="26"/>
          <w:szCs w:val="26"/>
        </w:rPr>
        <w:t>3. Условия и срок оказания услуг</w:t>
      </w:r>
    </w:p>
    <w:p w:rsidR="00134D64" w:rsidRPr="00134D64" w:rsidRDefault="00134D64" w:rsidP="00134D64">
      <w:pPr>
        <w:widowControl w:val="0"/>
        <w:ind w:firstLine="709"/>
        <w:jc w:val="both"/>
        <w:rPr>
          <w:bCs/>
          <w:sz w:val="26"/>
          <w:szCs w:val="26"/>
        </w:rPr>
      </w:pPr>
      <w:r w:rsidRPr="00134D64">
        <w:rPr>
          <w:bCs/>
          <w:sz w:val="26"/>
          <w:szCs w:val="26"/>
        </w:rPr>
        <w:t>3.1. Исполнитель должен учесть, что оказание услуг будет производиться в условиях действующих объектов.</w:t>
      </w:r>
    </w:p>
    <w:p w:rsidR="00134D64" w:rsidRPr="00134D64" w:rsidRDefault="00134D64" w:rsidP="00134D64">
      <w:pPr>
        <w:widowControl w:val="0"/>
        <w:ind w:firstLine="709"/>
        <w:jc w:val="both"/>
        <w:rPr>
          <w:bCs/>
          <w:sz w:val="26"/>
          <w:szCs w:val="26"/>
        </w:rPr>
      </w:pPr>
      <w:r w:rsidRPr="00134D64">
        <w:rPr>
          <w:bCs/>
          <w:sz w:val="26"/>
          <w:szCs w:val="26"/>
        </w:rPr>
        <w:t>3.2. Ответственность за соблюдение техники безопасности, правил пожарной безопасности, возлагается на Исполнителя. Все оказываемые Услуги должны оказываться в строгом соответствии с требованиями по технике безопасности, пожарной безопасности.</w:t>
      </w:r>
    </w:p>
    <w:p w:rsidR="00134D64" w:rsidRPr="00134D64" w:rsidRDefault="00134D64" w:rsidP="00134D64">
      <w:pPr>
        <w:widowControl w:val="0"/>
        <w:ind w:firstLine="709"/>
        <w:jc w:val="both"/>
        <w:rPr>
          <w:bCs/>
          <w:sz w:val="26"/>
          <w:szCs w:val="26"/>
        </w:rPr>
      </w:pPr>
      <w:r w:rsidRPr="00134D64">
        <w:rPr>
          <w:bCs/>
          <w:sz w:val="26"/>
          <w:szCs w:val="26"/>
        </w:rPr>
        <w:t xml:space="preserve">3.3. Место оказания услуг: объекты Владивостокской таможни, находящиеся по адресам: </w:t>
      </w:r>
      <w:r w:rsidR="00E52B36">
        <w:rPr>
          <w:bCs/>
          <w:sz w:val="26"/>
          <w:szCs w:val="26"/>
        </w:rPr>
        <w:t>Приморский край, г. Владивосток: ул. Зейская и; ул. Посьетская 21а</w:t>
      </w:r>
      <w:r w:rsidRPr="00134D64">
        <w:rPr>
          <w:bCs/>
          <w:sz w:val="26"/>
          <w:szCs w:val="26"/>
        </w:rPr>
        <w:t xml:space="preserve">. </w:t>
      </w:r>
    </w:p>
    <w:p w:rsidR="00134D64" w:rsidRDefault="00134D64" w:rsidP="00134D64">
      <w:pPr>
        <w:widowControl w:val="0"/>
        <w:ind w:firstLine="709"/>
        <w:jc w:val="both"/>
        <w:rPr>
          <w:bCs/>
          <w:sz w:val="26"/>
          <w:szCs w:val="26"/>
        </w:rPr>
      </w:pPr>
      <w:r w:rsidRPr="00134D64">
        <w:rPr>
          <w:bCs/>
          <w:sz w:val="26"/>
          <w:szCs w:val="26"/>
        </w:rPr>
        <w:t>3.4. Оказание Услуг осуществляется Исполнителем в соответствии с заданием на оказание Услуг</w:t>
      </w:r>
      <w:r>
        <w:rPr>
          <w:bCs/>
          <w:sz w:val="26"/>
          <w:szCs w:val="26"/>
        </w:rPr>
        <w:t>.</w:t>
      </w:r>
    </w:p>
    <w:p w:rsidR="00134D64" w:rsidRPr="00B06B3C" w:rsidRDefault="00134D64" w:rsidP="000316B5">
      <w:pPr>
        <w:widowControl w:val="0"/>
        <w:ind w:firstLine="709"/>
        <w:jc w:val="both"/>
        <w:rPr>
          <w:bCs/>
          <w:sz w:val="26"/>
          <w:szCs w:val="26"/>
        </w:rPr>
      </w:pPr>
    </w:p>
    <w:p w:rsidR="000316B5" w:rsidRPr="00BB13FA" w:rsidRDefault="00134D64" w:rsidP="00134D64">
      <w:pPr>
        <w:widowControl w:val="0"/>
        <w:spacing w:after="120" w:line="276" w:lineRule="auto"/>
        <w:ind w:left="3260" w:firstLine="280"/>
        <w:rPr>
          <w:b/>
          <w:sz w:val="26"/>
          <w:szCs w:val="26"/>
        </w:rPr>
      </w:pPr>
      <w:r>
        <w:rPr>
          <w:b/>
          <w:sz w:val="26"/>
          <w:szCs w:val="26"/>
        </w:rPr>
        <w:t>4.</w:t>
      </w:r>
      <w:r w:rsidR="00673C44">
        <w:rPr>
          <w:b/>
          <w:sz w:val="26"/>
          <w:szCs w:val="26"/>
        </w:rPr>
        <w:t xml:space="preserve"> </w:t>
      </w:r>
      <w:r w:rsidR="000316B5" w:rsidRPr="00BB13FA">
        <w:rPr>
          <w:b/>
          <w:sz w:val="26"/>
          <w:szCs w:val="26"/>
        </w:rPr>
        <w:t>Права и обязанности Сторон</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.1. Исполнитель обязуется:</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.1.1. Оказать услуги надлежащего качества в полном объеме в соответствии с условиями Контракта, Техническим заданием (Приложение № 1к Контракту).</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.1.2. Безвозмездно исправить по требованию Заказчика в течение 3 (трех) рабочих дней с даты получения такого требования все выявленные недостатки, если в процессе оказания услуг допущены отступления от условий Контракта, ухудшившие качество оказанных услуг.</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 же к установленному Контрактом сроку обязан предоставить Заказчику результаты оказания услуг предусмотренные Контрактом.</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.2. Заказчик обязуется:</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.2.1. Обязан обеспечить доступ к месту оказания услуг Исполнителю.</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.2.2. Принять и оплатить  услуги Исполнителя в соответствии с Федеральным законом и условиями настоящего Контракта.</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 xml:space="preserve">.3. Заказчик имеет право в любое время проверять ход и качество оказываемых услуг Исполнителем, не вмешиваясь в его деятельность. </w:t>
      </w:r>
    </w:p>
    <w:p w:rsidR="00BB13FA" w:rsidRPr="00BB13FA" w:rsidRDefault="00134D64" w:rsidP="00BB13FA">
      <w:pPr>
        <w:snapToGrid w:val="0"/>
        <w:ind w:firstLine="709"/>
        <w:jc w:val="both"/>
        <w:rPr>
          <w:sz w:val="26"/>
          <w:szCs w:val="26"/>
        </w:rPr>
      </w:pPr>
      <w:r>
        <w:rPr>
          <w:sz w:val="26"/>
          <w:szCs w:val="26"/>
        </w:rPr>
        <w:t>4</w:t>
      </w:r>
      <w:r w:rsidR="00BB13FA" w:rsidRPr="00BB13FA">
        <w:rPr>
          <w:sz w:val="26"/>
          <w:szCs w:val="26"/>
        </w:rPr>
        <w:t>.4. Стороны не вправе передавать свои права и обязательства по настоящему Контракту третьей Стороне без письменного согласия другой Стороны.</w:t>
      </w:r>
    </w:p>
    <w:p w:rsidR="00BB13FA" w:rsidRPr="00BB13FA" w:rsidRDefault="00BB13FA" w:rsidP="009A7C9F">
      <w:pPr>
        <w:snapToGrid w:val="0"/>
        <w:ind w:firstLine="709"/>
        <w:jc w:val="both"/>
        <w:rPr>
          <w:sz w:val="26"/>
          <w:szCs w:val="26"/>
        </w:rPr>
      </w:pPr>
    </w:p>
    <w:p w:rsidR="00BB13FA" w:rsidRDefault="00BB13FA" w:rsidP="00BB13FA">
      <w:pPr>
        <w:tabs>
          <w:tab w:val="left" w:pos="8640"/>
        </w:tabs>
        <w:snapToGrid w:val="0"/>
        <w:ind w:firstLine="709"/>
        <w:jc w:val="both"/>
        <w:rPr>
          <w:color w:val="FF0000"/>
          <w:sz w:val="26"/>
          <w:szCs w:val="26"/>
        </w:rPr>
      </w:pPr>
      <w:r>
        <w:rPr>
          <w:color w:val="FF0000"/>
          <w:sz w:val="26"/>
          <w:szCs w:val="26"/>
        </w:rPr>
        <w:tab/>
      </w:r>
    </w:p>
    <w:p w:rsidR="000316B5" w:rsidRPr="00B06B3C" w:rsidRDefault="00134D64" w:rsidP="00134D64">
      <w:pPr>
        <w:widowControl w:val="0"/>
        <w:spacing w:after="120" w:line="276" w:lineRule="auto"/>
        <w:ind w:left="1844"/>
        <w:jc w:val="center"/>
        <w:rPr>
          <w:b/>
          <w:sz w:val="26"/>
          <w:szCs w:val="26"/>
        </w:rPr>
      </w:pPr>
      <w:r>
        <w:rPr>
          <w:b/>
          <w:sz w:val="26"/>
          <w:szCs w:val="26"/>
        </w:rPr>
        <w:t>5.</w:t>
      </w:r>
      <w:r w:rsidR="00673C44">
        <w:rPr>
          <w:b/>
          <w:sz w:val="26"/>
          <w:szCs w:val="26"/>
        </w:rPr>
        <w:t xml:space="preserve"> </w:t>
      </w:r>
      <w:r w:rsidR="000316B5" w:rsidRPr="00B06B3C">
        <w:rPr>
          <w:b/>
          <w:sz w:val="26"/>
          <w:szCs w:val="26"/>
        </w:rPr>
        <w:t>Порядок сдачи-приемки оказанных услуг</w:t>
      </w:r>
    </w:p>
    <w:p w:rsidR="000316B5" w:rsidRPr="00B06B3C" w:rsidRDefault="00134D64" w:rsidP="000316B5">
      <w:pPr>
        <w:ind w:firstLine="709"/>
        <w:jc w:val="both"/>
        <w:rPr>
          <w:sz w:val="26"/>
          <w:szCs w:val="26"/>
        </w:rPr>
      </w:pPr>
      <w:r>
        <w:rPr>
          <w:sz w:val="26"/>
          <w:szCs w:val="26"/>
        </w:rPr>
        <w:t>5</w:t>
      </w:r>
      <w:r w:rsidR="000316B5" w:rsidRPr="00B06B3C">
        <w:rPr>
          <w:sz w:val="26"/>
          <w:szCs w:val="26"/>
        </w:rPr>
        <w:t>.1. Приемка Заказчиком оказанных услуг по объему и качеству осуществляется в соответствии с действующим законодательством и настоящим Контрактом.</w:t>
      </w:r>
    </w:p>
    <w:p w:rsidR="00A37291" w:rsidRPr="00B06B3C" w:rsidRDefault="00134D64" w:rsidP="00A37291">
      <w:pPr>
        <w:ind w:firstLine="709"/>
        <w:jc w:val="both"/>
        <w:rPr>
          <w:rFonts w:eastAsia="Calibri"/>
          <w:sz w:val="26"/>
          <w:szCs w:val="26"/>
          <w:lang w:eastAsia="en-US"/>
        </w:rPr>
      </w:pPr>
      <w:r>
        <w:rPr>
          <w:rFonts w:eastAsia="Calibri"/>
          <w:sz w:val="26"/>
          <w:szCs w:val="26"/>
          <w:lang w:eastAsia="en-US"/>
        </w:rPr>
        <w:t>5</w:t>
      </w:r>
      <w:r w:rsidR="000316B5" w:rsidRPr="00B06B3C">
        <w:rPr>
          <w:rFonts w:eastAsia="Calibri"/>
          <w:sz w:val="26"/>
          <w:szCs w:val="26"/>
          <w:lang w:eastAsia="en-US"/>
        </w:rPr>
        <w:t xml:space="preserve">.2. Для проверки оказанных услуг Исполнителем, в части соответствия оказанных услуг требованиям, установленным Контрактом Заказчик проводит </w:t>
      </w:r>
      <w:r w:rsidR="000316B5" w:rsidRPr="00B06B3C">
        <w:rPr>
          <w:rFonts w:eastAsia="Calibri"/>
          <w:sz w:val="26"/>
          <w:szCs w:val="26"/>
          <w:lang w:eastAsia="en-US"/>
        </w:rPr>
        <w:lastRenderedPageBreak/>
        <w:t>экспертизу. Экспертиза на соответствие оказанных услуг требованиям, установленным Контрактом, может проводиться Заказчиком своими силами или к ее проведению могут привлекаться э</w:t>
      </w:r>
      <w:r w:rsidR="00A37291" w:rsidRPr="00B06B3C">
        <w:rPr>
          <w:rFonts w:eastAsia="Calibri"/>
          <w:sz w:val="26"/>
          <w:szCs w:val="26"/>
          <w:lang w:eastAsia="en-US"/>
        </w:rPr>
        <w:t>ксперты, экспертные организации, на основании Контрактов, заключенных в соответствии с Федеральным законом.</w:t>
      </w:r>
    </w:p>
    <w:p w:rsidR="000316B5" w:rsidRPr="00B06B3C" w:rsidRDefault="00134D64" w:rsidP="000316B5">
      <w:pPr>
        <w:ind w:firstLine="709"/>
        <w:jc w:val="both"/>
        <w:rPr>
          <w:sz w:val="26"/>
          <w:szCs w:val="26"/>
        </w:rPr>
      </w:pPr>
      <w:r>
        <w:rPr>
          <w:sz w:val="26"/>
          <w:szCs w:val="26"/>
        </w:rPr>
        <w:t>5</w:t>
      </w:r>
      <w:r w:rsidR="000316B5" w:rsidRPr="00B06B3C">
        <w:rPr>
          <w:sz w:val="26"/>
          <w:szCs w:val="26"/>
        </w:rPr>
        <w:t xml:space="preserve">.3. Заказчик осуществляет приёмку оказанных услуг и оформление результатов приемки в течение 5 (пяти) рабочих дней после фактического оказания услуг. Приемка оказанных услуг оформляется Заказчиком </w:t>
      </w:r>
      <w:r w:rsidR="009522A0">
        <w:rPr>
          <w:sz w:val="26"/>
          <w:szCs w:val="26"/>
        </w:rPr>
        <w:t>документом о приемке</w:t>
      </w:r>
      <w:r w:rsidR="000316B5" w:rsidRPr="00B06B3C">
        <w:rPr>
          <w:sz w:val="26"/>
          <w:szCs w:val="26"/>
        </w:rPr>
        <w:t xml:space="preserve"> оказанных услуг, который составляется в одном экземпляре и находится у Заказчика, либо Исполнителю в срок, указанный в первом предложении данного пункта Заказчиком направляется в письменной форме мотивированный отказ от подписания такого документа с одновременным составлением и направлением Акта устранения недостатков.</w:t>
      </w:r>
    </w:p>
    <w:p w:rsidR="000316B5" w:rsidRPr="00B06B3C" w:rsidRDefault="00134D64" w:rsidP="000316B5">
      <w:pPr>
        <w:ind w:firstLine="709"/>
        <w:jc w:val="both"/>
        <w:rPr>
          <w:sz w:val="26"/>
          <w:szCs w:val="26"/>
        </w:rPr>
      </w:pPr>
      <w:r>
        <w:rPr>
          <w:sz w:val="26"/>
          <w:szCs w:val="26"/>
        </w:rPr>
        <w:t>5</w:t>
      </w:r>
      <w:r w:rsidR="000316B5" w:rsidRPr="00B06B3C">
        <w:rPr>
          <w:sz w:val="26"/>
          <w:szCs w:val="26"/>
        </w:rPr>
        <w:t>.4. При отсутствии замечаний к оказанным услугам Заказчик подписывает</w:t>
      </w:r>
      <w:r w:rsidR="009522A0">
        <w:rPr>
          <w:sz w:val="26"/>
          <w:szCs w:val="26"/>
        </w:rPr>
        <w:t xml:space="preserve"> документ о приемке</w:t>
      </w:r>
      <w:r w:rsidR="000316B5" w:rsidRPr="00B06B3C">
        <w:rPr>
          <w:sz w:val="26"/>
          <w:szCs w:val="26"/>
        </w:rPr>
        <w:t xml:space="preserve"> и направляет Исполнителю один экземпляр</w:t>
      </w:r>
      <w:r w:rsidR="009522A0">
        <w:rPr>
          <w:sz w:val="26"/>
          <w:szCs w:val="26"/>
        </w:rPr>
        <w:t xml:space="preserve"> данного документа</w:t>
      </w:r>
      <w:r w:rsidR="000316B5" w:rsidRPr="00B06B3C">
        <w:rPr>
          <w:sz w:val="26"/>
          <w:szCs w:val="26"/>
        </w:rPr>
        <w:t>.</w:t>
      </w:r>
    </w:p>
    <w:p w:rsidR="000316B5" w:rsidRPr="00B06B3C" w:rsidRDefault="00673C44" w:rsidP="000316B5">
      <w:pPr>
        <w:ind w:firstLine="709"/>
        <w:jc w:val="both"/>
        <w:rPr>
          <w:sz w:val="26"/>
          <w:szCs w:val="26"/>
        </w:rPr>
      </w:pPr>
      <w:r>
        <w:rPr>
          <w:rFonts w:eastAsia="Calibri"/>
          <w:sz w:val="26"/>
          <w:szCs w:val="26"/>
          <w:lang w:eastAsia="en-US"/>
        </w:rPr>
        <w:t>5</w:t>
      </w:r>
      <w:r w:rsidR="000316B5" w:rsidRPr="00B06B3C">
        <w:rPr>
          <w:rFonts w:eastAsia="Calibri"/>
          <w:sz w:val="26"/>
          <w:szCs w:val="26"/>
          <w:lang w:eastAsia="en-US"/>
        </w:rPr>
        <w:t xml:space="preserve">.5. В случае выявления Заказчиком несоответствия оказанных услуг условиям настоящего Контракта Исполнитель обязан в течение </w:t>
      </w:r>
      <w:r w:rsidR="002D5061">
        <w:rPr>
          <w:rFonts w:eastAsia="Calibri"/>
          <w:sz w:val="26"/>
          <w:szCs w:val="26"/>
          <w:lang w:eastAsia="en-US"/>
        </w:rPr>
        <w:t>3(трех</w:t>
      </w:r>
      <w:r w:rsidR="000316B5" w:rsidRPr="00B06B3C">
        <w:rPr>
          <w:rFonts w:eastAsia="Calibri"/>
          <w:sz w:val="26"/>
          <w:szCs w:val="26"/>
          <w:lang w:eastAsia="en-US"/>
        </w:rPr>
        <w:t>) рабочих дней с момента получения Акта устранения недостатков устранить выявленные недостатки за свой счёт.</w:t>
      </w:r>
    </w:p>
    <w:p w:rsidR="000316B5" w:rsidRPr="00B06B3C" w:rsidRDefault="00673C44" w:rsidP="000316B5">
      <w:pPr>
        <w:ind w:firstLine="709"/>
        <w:jc w:val="both"/>
        <w:outlineLvl w:val="0"/>
        <w:rPr>
          <w:rFonts w:eastAsia="Calibri"/>
          <w:sz w:val="26"/>
          <w:szCs w:val="26"/>
          <w:lang w:eastAsia="en-US"/>
        </w:rPr>
      </w:pPr>
      <w:r>
        <w:rPr>
          <w:rFonts w:eastAsia="Calibri"/>
          <w:sz w:val="26"/>
          <w:szCs w:val="26"/>
          <w:lang w:eastAsia="en-US"/>
        </w:rPr>
        <w:t>5</w:t>
      </w:r>
      <w:r w:rsidR="000316B5" w:rsidRPr="00B06B3C">
        <w:rPr>
          <w:rFonts w:eastAsia="Calibri"/>
          <w:sz w:val="26"/>
          <w:szCs w:val="26"/>
          <w:lang w:eastAsia="en-US"/>
        </w:rPr>
        <w:t>.6. Датой о</w:t>
      </w:r>
      <w:r w:rsidR="009522A0">
        <w:rPr>
          <w:rFonts w:eastAsia="Calibri"/>
          <w:sz w:val="26"/>
          <w:szCs w:val="26"/>
          <w:lang w:eastAsia="en-US"/>
        </w:rPr>
        <w:t>казания</w:t>
      </w:r>
      <w:r w:rsidR="000316B5" w:rsidRPr="00B06B3C">
        <w:rPr>
          <w:rFonts w:eastAsia="Calibri"/>
          <w:sz w:val="26"/>
          <w:szCs w:val="26"/>
          <w:lang w:eastAsia="en-US"/>
        </w:rPr>
        <w:t xml:space="preserve"> услуг считается дата подписания Сторонами </w:t>
      </w:r>
      <w:r w:rsidR="009522A0">
        <w:rPr>
          <w:rFonts w:eastAsia="Calibri"/>
          <w:sz w:val="26"/>
          <w:szCs w:val="26"/>
          <w:lang w:eastAsia="en-US"/>
        </w:rPr>
        <w:t>документа о приемке</w:t>
      </w:r>
      <w:r w:rsidR="000316B5" w:rsidRPr="00B06B3C">
        <w:rPr>
          <w:rFonts w:eastAsia="Calibri"/>
          <w:sz w:val="26"/>
          <w:szCs w:val="26"/>
          <w:lang w:eastAsia="en-US"/>
        </w:rPr>
        <w:t xml:space="preserve"> оказанных услуг. </w:t>
      </w:r>
    </w:p>
    <w:p w:rsidR="00B06B3C" w:rsidRPr="00B06B3C" w:rsidRDefault="00B06B3C" w:rsidP="000316B5">
      <w:pPr>
        <w:ind w:firstLine="709"/>
        <w:jc w:val="both"/>
        <w:outlineLvl w:val="0"/>
        <w:rPr>
          <w:rFonts w:eastAsia="Calibri"/>
          <w:sz w:val="26"/>
          <w:szCs w:val="26"/>
          <w:lang w:eastAsia="en-US"/>
        </w:rPr>
      </w:pPr>
    </w:p>
    <w:p w:rsidR="000316B5" w:rsidRPr="00B06B3C" w:rsidRDefault="00673C44" w:rsidP="00673C44">
      <w:pPr>
        <w:widowControl w:val="0"/>
        <w:spacing w:after="120" w:line="276" w:lineRule="auto"/>
        <w:ind w:left="1844"/>
        <w:jc w:val="center"/>
        <w:rPr>
          <w:b/>
          <w:sz w:val="26"/>
          <w:szCs w:val="26"/>
        </w:rPr>
      </w:pPr>
      <w:r>
        <w:rPr>
          <w:b/>
          <w:sz w:val="26"/>
          <w:szCs w:val="26"/>
        </w:rPr>
        <w:t xml:space="preserve">6. </w:t>
      </w:r>
      <w:r w:rsidR="000316B5" w:rsidRPr="00B06B3C">
        <w:rPr>
          <w:b/>
          <w:sz w:val="26"/>
          <w:szCs w:val="26"/>
        </w:rPr>
        <w:t>Ответственность Сторон</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.1. При исполнении настоящего Контракта Заказчик и Исполнитель несут обоюдную ответственность за неисполнение или ненадлежащее исполнение обязательств, предусмотренных Контрактом.</w:t>
      </w:r>
    </w:p>
    <w:p w:rsidR="00811EC8" w:rsidRPr="00811EC8" w:rsidRDefault="00673C44" w:rsidP="00591216">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.2. Исполнитель несет ответственность за качество и объем оказанных услуг.</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направляет Исполнителю требование об уплате штрафа. Размер штрафа устанавливается контрактом в порядке, установленном Правительством Российской Федерации,  и составляет 10% цены Контракта_________________ за исключением случаев, если законодательством Российской Федерации установлен иной порядок начисления штрафов.</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и составляет 1000 рублей 00 копеек (одна тысяча рублей 00 копеек), за исключением случаев, если законодательством Российской Федерации установлен иной порядок начисления штрафов.</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 xml:space="preserve">.6. За каждый факт ненадлежащего исполнения Заказчиком обязательств, предусмотренных Контрактом, за исключением просрочки исполнения обязательств, </w:t>
      </w:r>
      <w:r w:rsidR="00811EC8" w:rsidRPr="00811EC8">
        <w:rPr>
          <w:sz w:val="26"/>
          <w:szCs w:val="26"/>
        </w:rPr>
        <w:lastRenderedPageBreak/>
        <w:t>предусмотренных Контрактом, размер штрафа устанавливается Контрактом в порядке, установленном правительством Российской Федерации, и составляет  1000 рублей 00 копеек (одна тысяча рублей 00 копеек).</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.8.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.11. Уплата неустоек (штрафов и пеней) не освобождает Стороны от исполнения обязательств по настоящему Контракту.</w:t>
      </w:r>
    </w:p>
    <w:p w:rsidR="00811EC8" w:rsidRP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действия непреодолимой силы или по вине другой стороны.</w:t>
      </w:r>
    </w:p>
    <w:p w:rsidR="00811EC8" w:rsidRDefault="00673C44" w:rsidP="00811EC8">
      <w:pPr>
        <w:widowControl w:val="0"/>
        <w:autoSpaceDE w:val="0"/>
        <w:autoSpaceDN w:val="0"/>
        <w:adjustRightInd w:val="0"/>
        <w:spacing w:line="320" w:lineRule="exact"/>
        <w:ind w:firstLine="709"/>
        <w:jc w:val="both"/>
        <w:rPr>
          <w:sz w:val="26"/>
          <w:szCs w:val="26"/>
        </w:rPr>
      </w:pPr>
      <w:r>
        <w:rPr>
          <w:sz w:val="26"/>
          <w:szCs w:val="26"/>
        </w:rPr>
        <w:t>6</w:t>
      </w:r>
      <w:r w:rsidR="00811EC8" w:rsidRPr="00811EC8">
        <w:rPr>
          <w:sz w:val="26"/>
          <w:szCs w:val="26"/>
        </w:rPr>
        <w:t xml:space="preserve">.13. В случае неисполнения Исполнителем требований об уплате неустоек (штрафов, пеней) предъявляемых Заказчиком в соответствии с Федеральным законом № 44-ФЗ, Заказчик имеет право удержать сумму неисполненных требований из суммы, </w:t>
      </w:r>
      <w:r w:rsidR="00C36965">
        <w:rPr>
          <w:sz w:val="26"/>
          <w:szCs w:val="26"/>
        </w:rPr>
        <w:t>подлежащей</w:t>
      </w:r>
      <w:r w:rsidR="00811EC8" w:rsidRPr="00811EC8">
        <w:rPr>
          <w:sz w:val="26"/>
          <w:szCs w:val="26"/>
        </w:rPr>
        <w:t xml:space="preserve"> оплате Исполнителю.</w:t>
      </w:r>
    </w:p>
    <w:p w:rsidR="00811EC8" w:rsidRDefault="00811EC8" w:rsidP="008B575F">
      <w:pPr>
        <w:widowControl w:val="0"/>
        <w:autoSpaceDE w:val="0"/>
        <w:autoSpaceDN w:val="0"/>
        <w:adjustRightInd w:val="0"/>
        <w:spacing w:line="320" w:lineRule="exact"/>
        <w:ind w:firstLine="709"/>
        <w:jc w:val="both"/>
        <w:rPr>
          <w:sz w:val="26"/>
          <w:szCs w:val="26"/>
        </w:rPr>
      </w:pPr>
    </w:p>
    <w:p w:rsidR="000316B5" w:rsidRPr="00B06B3C" w:rsidRDefault="000316B5" w:rsidP="00673C44">
      <w:pPr>
        <w:widowControl w:val="0"/>
        <w:numPr>
          <w:ilvl w:val="0"/>
          <w:numId w:val="7"/>
        </w:numPr>
        <w:spacing w:after="120" w:line="276" w:lineRule="auto"/>
        <w:jc w:val="center"/>
        <w:rPr>
          <w:b/>
          <w:sz w:val="26"/>
          <w:szCs w:val="26"/>
        </w:rPr>
      </w:pPr>
      <w:r w:rsidRPr="00B06B3C">
        <w:rPr>
          <w:b/>
          <w:sz w:val="26"/>
          <w:szCs w:val="26"/>
        </w:rPr>
        <w:t>Действие обстоятельств непреодолимой силы</w:t>
      </w:r>
    </w:p>
    <w:p w:rsidR="000316B5" w:rsidRPr="00B06B3C" w:rsidRDefault="00673C44" w:rsidP="000316B5">
      <w:pPr>
        <w:widowControl w:val="0"/>
        <w:tabs>
          <w:tab w:val="left" w:pos="1276"/>
        </w:tabs>
        <w:ind w:firstLine="709"/>
        <w:jc w:val="both"/>
        <w:rPr>
          <w:sz w:val="26"/>
          <w:szCs w:val="26"/>
        </w:rPr>
      </w:pPr>
      <w:r>
        <w:rPr>
          <w:sz w:val="26"/>
          <w:szCs w:val="26"/>
        </w:rPr>
        <w:t>7</w:t>
      </w:r>
      <w:r w:rsidR="000316B5" w:rsidRPr="00B06B3C">
        <w:rPr>
          <w:sz w:val="26"/>
          <w:szCs w:val="26"/>
        </w:rPr>
        <w:t>.1. Ни одна из Сторон не несет ответственности перед другой Стороной за неисполне</w:t>
      </w:r>
      <w:r w:rsidR="008B575F" w:rsidRPr="00B06B3C">
        <w:rPr>
          <w:sz w:val="26"/>
          <w:szCs w:val="26"/>
        </w:rPr>
        <w:t>ние обязательств по настоящему К</w:t>
      </w:r>
      <w:r w:rsidR="000316B5" w:rsidRPr="00B06B3C">
        <w:rPr>
          <w:sz w:val="26"/>
          <w:szCs w:val="26"/>
        </w:rPr>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прочих стихийных бедствий, а также изданием актов государственных органов.</w:t>
      </w:r>
    </w:p>
    <w:p w:rsidR="000316B5" w:rsidRPr="00B06B3C" w:rsidRDefault="00673C44" w:rsidP="000316B5">
      <w:pPr>
        <w:widowControl w:val="0"/>
        <w:tabs>
          <w:tab w:val="left" w:pos="1276"/>
        </w:tabs>
        <w:ind w:firstLine="709"/>
        <w:jc w:val="both"/>
        <w:rPr>
          <w:sz w:val="26"/>
          <w:szCs w:val="26"/>
        </w:rPr>
      </w:pPr>
      <w:r>
        <w:rPr>
          <w:sz w:val="26"/>
          <w:szCs w:val="26"/>
        </w:rPr>
        <w:t>7</w:t>
      </w:r>
      <w:r w:rsidR="000316B5" w:rsidRPr="00B06B3C">
        <w:rPr>
          <w:sz w:val="26"/>
          <w:szCs w:val="26"/>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316B5" w:rsidRPr="00B06B3C" w:rsidRDefault="00673C44" w:rsidP="000316B5">
      <w:pPr>
        <w:widowControl w:val="0"/>
        <w:tabs>
          <w:tab w:val="left" w:pos="1276"/>
        </w:tabs>
        <w:ind w:firstLine="709"/>
        <w:jc w:val="both"/>
        <w:rPr>
          <w:sz w:val="26"/>
          <w:szCs w:val="26"/>
        </w:rPr>
      </w:pPr>
      <w:r>
        <w:rPr>
          <w:sz w:val="26"/>
          <w:szCs w:val="26"/>
        </w:rPr>
        <w:lastRenderedPageBreak/>
        <w:t>7</w:t>
      </w:r>
      <w:r w:rsidR="000316B5" w:rsidRPr="00B06B3C">
        <w:rPr>
          <w:sz w:val="26"/>
          <w:szCs w:val="26"/>
        </w:rPr>
        <w:t xml:space="preserve">.3.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w:t>
      </w:r>
    </w:p>
    <w:p w:rsidR="007E210D" w:rsidRPr="00B06B3C" w:rsidRDefault="007E210D" w:rsidP="000316B5">
      <w:pPr>
        <w:widowControl w:val="0"/>
        <w:tabs>
          <w:tab w:val="left" w:pos="1276"/>
        </w:tabs>
        <w:ind w:firstLine="709"/>
        <w:jc w:val="both"/>
        <w:rPr>
          <w:sz w:val="26"/>
          <w:szCs w:val="26"/>
        </w:rPr>
      </w:pPr>
    </w:p>
    <w:p w:rsidR="00B06B3C" w:rsidRPr="00B06B3C" w:rsidRDefault="00B06B3C" w:rsidP="000316B5">
      <w:pPr>
        <w:widowControl w:val="0"/>
        <w:tabs>
          <w:tab w:val="left" w:pos="1276"/>
        </w:tabs>
        <w:ind w:firstLine="709"/>
        <w:jc w:val="both"/>
        <w:rPr>
          <w:sz w:val="26"/>
          <w:szCs w:val="26"/>
        </w:rPr>
      </w:pPr>
    </w:p>
    <w:p w:rsidR="000316B5" w:rsidRPr="00B06B3C" w:rsidRDefault="000316B5" w:rsidP="00673C44">
      <w:pPr>
        <w:widowControl w:val="0"/>
        <w:numPr>
          <w:ilvl w:val="0"/>
          <w:numId w:val="7"/>
        </w:numPr>
        <w:spacing w:after="120" w:line="276" w:lineRule="auto"/>
        <w:ind w:left="0" w:firstLine="142"/>
        <w:jc w:val="center"/>
        <w:rPr>
          <w:b/>
          <w:sz w:val="26"/>
          <w:szCs w:val="26"/>
        </w:rPr>
      </w:pPr>
      <w:r w:rsidRPr="00B06B3C">
        <w:rPr>
          <w:b/>
          <w:sz w:val="26"/>
          <w:szCs w:val="26"/>
        </w:rPr>
        <w:t>Порядок разрешения споров</w:t>
      </w:r>
    </w:p>
    <w:p w:rsidR="000316B5" w:rsidRPr="00B06B3C" w:rsidRDefault="00673C44" w:rsidP="000316B5">
      <w:pPr>
        <w:widowControl w:val="0"/>
        <w:tabs>
          <w:tab w:val="left" w:pos="1134"/>
        </w:tabs>
        <w:ind w:firstLine="709"/>
        <w:jc w:val="both"/>
        <w:rPr>
          <w:sz w:val="26"/>
          <w:szCs w:val="26"/>
        </w:rPr>
      </w:pPr>
      <w:r>
        <w:rPr>
          <w:sz w:val="26"/>
          <w:szCs w:val="26"/>
        </w:rPr>
        <w:t>8</w:t>
      </w:r>
      <w:r w:rsidR="000316B5" w:rsidRPr="00B06B3C">
        <w:rPr>
          <w:sz w:val="26"/>
          <w:szCs w:val="26"/>
        </w:rPr>
        <w:t>.1. 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316B5" w:rsidRPr="00B06B3C" w:rsidRDefault="00673C44" w:rsidP="000316B5">
      <w:pPr>
        <w:widowControl w:val="0"/>
        <w:tabs>
          <w:tab w:val="left" w:pos="1134"/>
        </w:tabs>
        <w:ind w:firstLine="709"/>
        <w:jc w:val="both"/>
        <w:rPr>
          <w:sz w:val="26"/>
          <w:szCs w:val="26"/>
        </w:rPr>
      </w:pPr>
      <w:r>
        <w:rPr>
          <w:sz w:val="26"/>
          <w:szCs w:val="26"/>
        </w:rPr>
        <w:t>8</w:t>
      </w:r>
      <w:r w:rsidR="000316B5" w:rsidRPr="00B06B3C">
        <w:rPr>
          <w:sz w:val="26"/>
          <w:szCs w:val="26"/>
        </w:rPr>
        <w:t xml:space="preserve">.2. Претензия в письменной форме направляется Стороне, допустившей нарушение условий </w:t>
      </w:r>
      <w:r w:rsidR="000316B5" w:rsidRPr="00B06B3C">
        <w:rPr>
          <w:bCs/>
          <w:sz w:val="26"/>
          <w:szCs w:val="26"/>
        </w:rPr>
        <w:t>настоящего к</w:t>
      </w:r>
      <w:r w:rsidR="000316B5" w:rsidRPr="00B06B3C">
        <w:rPr>
          <w:sz w:val="26"/>
          <w:szCs w:val="26"/>
        </w:rPr>
        <w:t>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(штрафа, пени), а также действия, которые должны быть произведены для устранения нарушений.</w:t>
      </w:r>
    </w:p>
    <w:p w:rsidR="000316B5" w:rsidRPr="00B06B3C" w:rsidRDefault="00673C44" w:rsidP="000316B5">
      <w:pPr>
        <w:widowControl w:val="0"/>
        <w:tabs>
          <w:tab w:val="left" w:pos="1134"/>
        </w:tabs>
        <w:ind w:firstLine="709"/>
        <w:jc w:val="both"/>
        <w:rPr>
          <w:sz w:val="26"/>
          <w:szCs w:val="26"/>
        </w:rPr>
      </w:pPr>
      <w:r>
        <w:rPr>
          <w:sz w:val="26"/>
          <w:szCs w:val="26"/>
        </w:rPr>
        <w:t>8</w:t>
      </w:r>
      <w:r w:rsidR="000316B5" w:rsidRPr="00B06B3C">
        <w:rPr>
          <w:sz w:val="26"/>
          <w:szCs w:val="26"/>
        </w:rPr>
        <w:t>.3. Срок рассмотрения писем, уведомлений или претензий не может превышать 10 (десяти)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в виде электронного сообщения с последующим представлением оригинала документа.</w:t>
      </w:r>
    </w:p>
    <w:p w:rsidR="000316B5" w:rsidRPr="00B06B3C" w:rsidRDefault="00673C44" w:rsidP="000316B5">
      <w:pPr>
        <w:widowControl w:val="0"/>
        <w:tabs>
          <w:tab w:val="left" w:pos="1134"/>
        </w:tabs>
        <w:ind w:firstLine="709"/>
        <w:jc w:val="both"/>
        <w:rPr>
          <w:sz w:val="26"/>
          <w:szCs w:val="26"/>
        </w:rPr>
      </w:pPr>
      <w:r>
        <w:rPr>
          <w:sz w:val="26"/>
          <w:szCs w:val="26"/>
        </w:rPr>
        <w:t>8</w:t>
      </w:r>
      <w:r w:rsidR="000316B5" w:rsidRPr="00B06B3C">
        <w:rPr>
          <w:sz w:val="26"/>
          <w:szCs w:val="26"/>
        </w:rPr>
        <w:t>.4. При неурегулировании Сторонами в досудебном порядке спор передается на разрешение в Арбитражный суд Приморского края согласно порядку, установленному законодательством Российской Федерации.</w:t>
      </w:r>
    </w:p>
    <w:p w:rsidR="00B06B3C" w:rsidRPr="00B06B3C" w:rsidRDefault="00B06B3C" w:rsidP="000316B5">
      <w:pPr>
        <w:widowControl w:val="0"/>
        <w:tabs>
          <w:tab w:val="left" w:pos="1134"/>
        </w:tabs>
        <w:ind w:firstLine="709"/>
        <w:jc w:val="both"/>
        <w:rPr>
          <w:sz w:val="26"/>
          <w:szCs w:val="26"/>
        </w:rPr>
      </w:pPr>
    </w:p>
    <w:p w:rsidR="00B06B3C" w:rsidRPr="00B06B3C" w:rsidRDefault="00B06B3C" w:rsidP="000316B5">
      <w:pPr>
        <w:widowControl w:val="0"/>
        <w:tabs>
          <w:tab w:val="left" w:pos="1134"/>
        </w:tabs>
        <w:ind w:firstLine="709"/>
        <w:jc w:val="both"/>
        <w:rPr>
          <w:sz w:val="26"/>
          <w:szCs w:val="26"/>
        </w:rPr>
      </w:pPr>
    </w:p>
    <w:p w:rsidR="000316B5" w:rsidRDefault="000316B5" w:rsidP="00673C44">
      <w:pPr>
        <w:widowControl w:val="0"/>
        <w:numPr>
          <w:ilvl w:val="0"/>
          <w:numId w:val="7"/>
        </w:numPr>
        <w:spacing w:after="120" w:line="276" w:lineRule="auto"/>
        <w:ind w:left="0" w:firstLine="142"/>
        <w:jc w:val="center"/>
        <w:rPr>
          <w:b/>
          <w:sz w:val="26"/>
          <w:szCs w:val="26"/>
        </w:rPr>
      </w:pPr>
      <w:r w:rsidRPr="00B06B3C">
        <w:rPr>
          <w:b/>
          <w:sz w:val="26"/>
          <w:szCs w:val="26"/>
        </w:rPr>
        <w:t>Порядок изменения и расторжения контракта</w:t>
      </w:r>
    </w:p>
    <w:p w:rsidR="00811EC8" w:rsidRPr="006469FD" w:rsidRDefault="00FB4527" w:rsidP="00811EC8">
      <w:pPr>
        <w:ind w:firstLine="709"/>
        <w:jc w:val="both"/>
        <w:rPr>
          <w:sz w:val="26"/>
          <w:szCs w:val="26"/>
        </w:rPr>
      </w:pPr>
      <w:r>
        <w:rPr>
          <w:sz w:val="26"/>
          <w:szCs w:val="26"/>
        </w:rPr>
        <w:t xml:space="preserve">  9</w:t>
      </w:r>
      <w:r w:rsidR="00811EC8" w:rsidRPr="006469FD">
        <w:rPr>
          <w:sz w:val="26"/>
          <w:szCs w:val="26"/>
        </w:rPr>
        <w:t xml:space="preserve">.1. </w:t>
      </w:r>
      <w:r w:rsidR="00811EC8" w:rsidRPr="006469FD">
        <w:rPr>
          <w:snapToGrid w:val="0"/>
          <w:sz w:val="26"/>
          <w:szCs w:val="26"/>
        </w:rPr>
        <w:t>Изменение существенных условий Контракта при его заключении и исполнении не допускается, за исключением их изменений, оформленных в письменном виде, по соглашению Сторон в случаях, предусмотренных Федеральным законом.</w:t>
      </w:r>
    </w:p>
    <w:p w:rsidR="00811EC8" w:rsidRPr="006469FD" w:rsidRDefault="00FB4527" w:rsidP="00811EC8">
      <w:pPr>
        <w:snapToGrid w:val="0"/>
        <w:ind w:firstLine="709"/>
        <w:jc w:val="both"/>
        <w:rPr>
          <w:sz w:val="26"/>
          <w:szCs w:val="26"/>
        </w:rPr>
      </w:pPr>
      <w:r>
        <w:rPr>
          <w:sz w:val="26"/>
          <w:szCs w:val="26"/>
        </w:rPr>
        <w:t xml:space="preserve"> 9</w:t>
      </w:r>
      <w:r w:rsidR="00811EC8" w:rsidRPr="006469FD">
        <w:rPr>
          <w:sz w:val="26"/>
          <w:szCs w:val="26"/>
        </w:rPr>
        <w:t>.2.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811EC8" w:rsidRPr="006469FD" w:rsidRDefault="00FB4527" w:rsidP="00811EC8">
      <w:pPr>
        <w:snapToGrid w:val="0"/>
        <w:ind w:firstLine="709"/>
        <w:jc w:val="both"/>
        <w:rPr>
          <w:sz w:val="26"/>
          <w:szCs w:val="26"/>
        </w:rPr>
      </w:pPr>
      <w:r>
        <w:rPr>
          <w:sz w:val="26"/>
          <w:szCs w:val="26"/>
        </w:rPr>
        <w:t>9</w:t>
      </w:r>
      <w:r w:rsidR="00811EC8" w:rsidRPr="006469FD">
        <w:rPr>
          <w:sz w:val="26"/>
          <w:szCs w:val="26"/>
        </w:rPr>
        <w:t>.3. В случае расторжения Контракта по соглашению Сторон, Сторона, решившая расторгнуть настоящий Контракт, должна направить письменное уведомление о намерении расторгнуть Контракт другой Стороне не позднее, чем за 10 (десять) рабочих дней до предполагаемого дня расторжения настоящего Контракта.</w:t>
      </w:r>
    </w:p>
    <w:p w:rsidR="00811EC8" w:rsidRPr="006469FD" w:rsidRDefault="00FB4527" w:rsidP="00811EC8">
      <w:pPr>
        <w:snapToGrid w:val="0"/>
        <w:ind w:firstLine="709"/>
        <w:jc w:val="both"/>
        <w:rPr>
          <w:sz w:val="26"/>
          <w:szCs w:val="26"/>
        </w:rPr>
      </w:pPr>
      <w:r>
        <w:rPr>
          <w:sz w:val="26"/>
          <w:szCs w:val="26"/>
        </w:rPr>
        <w:t>9</w:t>
      </w:r>
      <w:r w:rsidR="00811EC8" w:rsidRPr="006469FD">
        <w:rPr>
          <w:sz w:val="26"/>
          <w:szCs w:val="26"/>
        </w:rPr>
        <w:t xml:space="preserve">.4. Односторонний отказ Стороны от исполнения Контракта возможен в соответствии с положениями частей 8-11, </w:t>
      </w:r>
      <w:r w:rsidR="002D5061" w:rsidRPr="006469FD">
        <w:rPr>
          <w:sz w:val="26"/>
          <w:szCs w:val="26"/>
        </w:rPr>
        <w:t>12.2 -</w:t>
      </w:r>
      <w:r w:rsidR="00F27D42" w:rsidRPr="006469FD">
        <w:rPr>
          <w:sz w:val="26"/>
          <w:szCs w:val="26"/>
        </w:rPr>
        <w:t xml:space="preserve"> </w:t>
      </w:r>
      <w:r w:rsidR="00811EC8" w:rsidRPr="006469FD">
        <w:rPr>
          <w:sz w:val="26"/>
          <w:szCs w:val="26"/>
        </w:rPr>
        <w:t>19, 2</w:t>
      </w:r>
      <w:r w:rsidR="00F27D42" w:rsidRPr="006469FD">
        <w:rPr>
          <w:sz w:val="26"/>
          <w:szCs w:val="26"/>
        </w:rPr>
        <w:t>0.2</w:t>
      </w:r>
      <w:r w:rsidR="002D5061" w:rsidRPr="006469FD">
        <w:rPr>
          <w:sz w:val="26"/>
          <w:szCs w:val="26"/>
        </w:rPr>
        <w:t xml:space="preserve"> - 23</w:t>
      </w:r>
      <w:r w:rsidR="00811EC8" w:rsidRPr="006469FD">
        <w:rPr>
          <w:sz w:val="26"/>
          <w:szCs w:val="26"/>
        </w:rPr>
        <w:t xml:space="preserve"> статьи 95 Федерального закона № 44-ФЗ.</w:t>
      </w:r>
    </w:p>
    <w:p w:rsidR="00811EC8" w:rsidRPr="006469FD" w:rsidRDefault="00FB4527" w:rsidP="00811EC8">
      <w:pPr>
        <w:snapToGrid w:val="0"/>
        <w:ind w:firstLine="709"/>
        <w:jc w:val="both"/>
        <w:rPr>
          <w:sz w:val="26"/>
          <w:szCs w:val="26"/>
        </w:rPr>
      </w:pPr>
      <w:r>
        <w:rPr>
          <w:sz w:val="26"/>
          <w:szCs w:val="26"/>
        </w:rPr>
        <w:t>9</w:t>
      </w:r>
      <w:r w:rsidR="00811EC8" w:rsidRPr="006469FD">
        <w:rPr>
          <w:sz w:val="26"/>
          <w:szCs w:val="26"/>
        </w:rPr>
        <w:t>.5. Сторона, решившая расторгнуть настоящий Контракт в одностороннем порядке, должна надлежащим образом, в соответствии с законодательством Российской Федерации, уведомить вторую Сторону о принятом решении об одностороннем отказе от исполнения Контракта.</w:t>
      </w:r>
    </w:p>
    <w:p w:rsidR="00811EC8" w:rsidRPr="006469FD" w:rsidRDefault="00FB4527" w:rsidP="00811EC8">
      <w:pPr>
        <w:snapToGrid w:val="0"/>
        <w:ind w:firstLine="709"/>
        <w:jc w:val="both"/>
        <w:rPr>
          <w:sz w:val="26"/>
          <w:szCs w:val="26"/>
        </w:rPr>
      </w:pPr>
      <w:r>
        <w:rPr>
          <w:sz w:val="26"/>
          <w:szCs w:val="26"/>
        </w:rPr>
        <w:t>9</w:t>
      </w:r>
      <w:r w:rsidR="00811EC8" w:rsidRPr="006469FD">
        <w:rPr>
          <w:sz w:val="26"/>
          <w:szCs w:val="26"/>
        </w:rPr>
        <w:t>.6. Решение об одностороннем отказе от исполнения настоящего Контракта вступает в силу и Контракт считается расторгнутым через десять дней с даты надлежащего уведомления второй Стороны об одностороннем отказе от исполнения Контракта.</w:t>
      </w:r>
    </w:p>
    <w:p w:rsidR="0010748B" w:rsidRPr="006469FD" w:rsidRDefault="0010748B" w:rsidP="000316B5">
      <w:pPr>
        <w:widowControl w:val="0"/>
        <w:tabs>
          <w:tab w:val="left" w:pos="1134"/>
        </w:tabs>
        <w:ind w:firstLine="709"/>
        <w:jc w:val="both"/>
        <w:rPr>
          <w:b/>
          <w:sz w:val="26"/>
          <w:szCs w:val="26"/>
        </w:rPr>
      </w:pPr>
    </w:p>
    <w:p w:rsidR="000316B5" w:rsidRPr="00B06B3C" w:rsidRDefault="000316B5" w:rsidP="00673C44">
      <w:pPr>
        <w:widowControl w:val="0"/>
        <w:numPr>
          <w:ilvl w:val="0"/>
          <w:numId w:val="7"/>
        </w:numPr>
        <w:spacing w:after="120" w:line="276" w:lineRule="auto"/>
        <w:ind w:left="0" w:firstLine="142"/>
        <w:jc w:val="center"/>
        <w:rPr>
          <w:b/>
          <w:sz w:val="26"/>
          <w:szCs w:val="26"/>
        </w:rPr>
      </w:pPr>
      <w:r w:rsidRPr="00B06B3C">
        <w:rPr>
          <w:b/>
          <w:sz w:val="26"/>
          <w:szCs w:val="26"/>
        </w:rPr>
        <w:t xml:space="preserve">Прочие условия </w:t>
      </w:r>
    </w:p>
    <w:p w:rsidR="000316B5" w:rsidRPr="00B06B3C" w:rsidRDefault="00FB4527" w:rsidP="000316B5">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6C073E" w:rsidRPr="00B06B3C">
        <w:rPr>
          <w:rFonts w:eastAsia="Calibri"/>
          <w:sz w:val="26"/>
          <w:szCs w:val="26"/>
          <w:lang w:eastAsia="en-US"/>
        </w:rPr>
        <w:t>.1.</w:t>
      </w:r>
      <w:r w:rsidR="004051CF">
        <w:rPr>
          <w:rFonts w:eastAsia="Calibri"/>
          <w:sz w:val="26"/>
          <w:szCs w:val="26"/>
          <w:lang w:eastAsia="en-US"/>
        </w:rPr>
        <w:t xml:space="preserve"> </w:t>
      </w:r>
      <w:r w:rsidR="006C073E" w:rsidRPr="00B06B3C">
        <w:rPr>
          <w:rFonts w:eastAsia="Calibri"/>
          <w:sz w:val="26"/>
          <w:szCs w:val="26"/>
          <w:lang w:eastAsia="en-US"/>
        </w:rPr>
        <w:t>Настоящий К</w:t>
      </w:r>
      <w:r w:rsidR="000316B5" w:rsidRPr="00B06B3C">
        <w:rPr>
          <w:rFonts w:eastAsia="Calibri"/>
          <w:sz w:val="26"/>
          <w:szCs w:val="26"/>
          <w:lang w:eastAsia="en-US"/>
        </w:rPr>
        <w:t xml:space="preserve">онтракт </w:t>
      </w:r>
      <w:r w:rsidR="003A4421" w:rsidRPr="00B06B3C">
        <w:rPr>
          <w:rFonts w:eastAsia="Calibri"/>
          <w:sz w:val="26"/>
          <w:szCs w:val="26"/>
          <w:lang w:eastAsia="en-US"/>
        </w:rPr>
        <w:t xml:space="preserve">считается заключенным </w:t>
      </w:r>
      <w:r w:rsidR="00EB51FB">
        <w:rPr>
          <w:rFonts w:eastAsia="Calibri"/>
          <w:sz w:val="26"/>
          <w:szCs w:val="26"/>
          <w:lang w:eastAsia="en-US"/>
        </w:rPr>
        <w:t>с даты</w:t>
      </w:r>
      <w:r w:rsidR="000316B5" w:rsidRPr="00B06B3C">
        <w:rPr>
          <w:rFonts w:eastAsia="Calibri"/>
          <w:sz w:val="26"/>
          <w:szCs w:val="26"/>
          <w:lang w:eastAsia="en-US"/>
        </w:rPr>
        <w:t xml:space="preserve"> его подписания Сторонами</w:t>
      </w:r>
      <w:r w:rsidR="008B575F" w:rsidRPr="00B06B3C">
        <w:rPr>
          <w:rFonts w:eastAsia="Calibri"/>
          <w:sz w:val="26"/>
          <w:szCs w:val="26"/>
          <w:lang w:eastAsia="en-US"/>
        </w:rPr>
        <w:t xml:space="preserve"> и регистрации Заказчиком</w:t>
      </w:r>
      <w:r w:rsidR="000316B5" w:rsidRPr="00B06B3C">
        <w:rPr>
          <w:rFonts w:eastAsia="Calibri"/>
          <w:sz w:val="26"/>
          <w:szCs w:val="26"/>
          <w:lang w:eastAsia="en-US"/>
        </w:rPr>
        <w:t xml:space="preserve"> и действует до </w:t>
      </w:r>
      <w:r w:rsidR="005124B8">
        <w:rPr>
          <w:rFonts w:eastAsia="Calibri"/>
          <w:sz w:val="26"/>
          <w:szCs w:val="26"/>
          <w:lang w:eastAsia="en-US"/>
        </w:rPr>
        <w:t>25</w:t>
      </w:r>
      <w:r w:rsidR="00811EC8">
        <w:rPr>
          <w:rFonts w:eastAsia="Calibri"/>
          <w:sz w:val="26"/>
          <w:szCs w:val="26"/>
          <w:lang w:eastAsia="en-US"/>
        </w:rPr>
        <w:t xml:space="preserve"> декабря</w:t>
      </w:r>
      <w:r w:rsidR="00563A87" w:rsidRPr="00B06B3C">
        <w:rPr>
          <w:rFonts w:eastAsia="Calibri"/>
          <w:sz w:val="26"/>
          <w:szCs w:val="26"/>
          <w:lang w:eastAsia="en-US"/>
        </w:rPr>
        <w:t xml:space="preserve"> </w:t>
      </w:r>
      <w:r w:rsidR="00226C83">
        <w:rPr>
          <w:rFonts w:eastAsia="Calibri"/>
          <w:sz w:val="26"/>
          <w:szCs w:val="26"/>
          <w:lang w:eastAsia="en-US"/>
        </w:rPr>
        <w:t>202</w:t>
      </w:r>
      <w:r w:rsidR="00307244">
        <w:rPr>
          <w:rFonts w:eastAsia="Calibri"/>
          <w:sz w:val="26"/>
          <w:szCs w:val="26"/>
          <w:lang w:eastAsia="en-US"/>
        </w:rPr>
        <w:t>6</w:t>
      </w:r>
      <w:r w:rsidR="00EB51FB">
        <w:rPr>
          <w:rFonts w:eastAsia="Calibri"/>
          <w:sz w:val="26"/>
          <w:szCs w:val="26"/>
          <w:lang w:eastAsia="en-US"/>
        </w:rPr>
        <w:t xml:space="preserve"> года. Окончание срока действия Контракта</w:t>
      </w:r>
      <w:r w:rsidR="000316B5" w:rsidRPr="00B06B3C">
        <w:rPr>
          <w:rFonts w:eastAsia="Calibri"/>
          <w:sz w:val="26"/>
          <w:szCs w:val="26"/>
          <w:lang w:eastAsia="en-US"/>
        </w:rPr>
        <w:t xml:space="preserve"> не освобождает</w:t>
      </w:r>
      <w:r w:rsidR="003A4421" w:rsidRPr="00B06B3C">
        <w:rPr>
          <w:rFonts w:eastAsia="Calibri"/>
          <w:sz w:val="26"/>
          <w:szCs w:val="26"/>
          <w:lang w:eastAsia="en-US"/>
        </w:rPr>
        <w:t xml:space="preserve"> Стороны</w:t>
      </w:r>
      <w:r w:rsidR="000316B5" w:rsidRPr="00B06B3C">
        <w:rPr>
          <w:rFonts w:eastAsia="Calibri"/>
          <w:sz w:val="26"/>
          <w:szCs w:val="26"/>
          <w:lang w:eastAsia="en-US"/>
        </w:rPr>
        <w:t xml:space="preserve"> от исполнения своих обязательств по Контракту</w:t>
      </w:r>
      <w:r w:rsidR="003A4421" w:rsidRPr="00B06B3C">
        <w:rPr>
          <w:rFonts w:eastAsia="Calibri"/>
          <w:sz w:val="26"/>
          <w:szCs w:val="26"/>
          <w:lang w:eastAsia="en-US"/>
        </w:rPr>
        <w:t xml:space="preserve"> и завершения всех взаиморасчетов</w:t>
      </w:r>
      <w:r w:rsidR="000316B5" w:rsidRPr="00B06B3C">
        <w:rPr>
          <w:rFonts w:eastAsia="Calibri"/>
          <w:sz w:val="26"/>
          <w:szCs w:val="26"/>
          <w:lang w:eastAsia="en-US"/>
        </w:rPr>
        <w:t>.</w:t>
      </w:r>
    </w:p>
    <w:p w:rsidR="003A4421" w:rsidRPr="00B06B3C" w:rsidRDefault="00FB4527" w:rsidP="003A4421">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3A4421" w:rsidRPr="00B06B3C">
        <w:rPr>
          <w:rFonts w:eastAsia="Calibri"/>
          <w:sz w:val="26"/>
          <w:szCs w:val="26"/>
          <w:lang w:eastAsia="en-US"/>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3A4421" w:rsidRPr="00B06B3C" w:rsidRDefault="00FB4527" w:rsidP="003A4421">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3A4421" w:rsidRPr="00B06B3C">
        <w:rPr>
          <w:rFonts w:eastAsia="Calibri"/>
          <w:sz w:val="26"/>
          <w:szCs w:val="26"/>
          <w:lang w:eastAsia="en-US"/>
        </w:rPr>
        <w:t xml:space="preserve">.3. В случае перемены Заказчика права и обязанности Заказчика, предусмотренные Контрактом переходят к новому Заказчику. </w:t>
      </w:r>
    </w:p>
    <w:p w:rsidR="000316B5" w:rsidRPr="00B06B3C" w:rsidRDefault="00FB4527" w:rsidP="000316B5">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3A4421" w:rsidRPr="00B06B3C">
        <w:rPr>
          <w:rFonts w:eastAsia="Calibri"/>
          <w:sz w:val="26"/>
          <w:szCs w:val="26"/>
          <w:lang w:eastAsia="en-US"/>
        </w:rPr>
        <w:t>.4</w:t>
      </w:r>
      <w:r w:rsidR="000316B5" w:rsidRPr="00B06B3C">
        <w:rPr>
          <w:rFonts w:eastAsia="Calibri"/>
          <w:sz w:val="26"/>
          <w:szCs w:val="26"/>
          <w:lang w:eastAsia="en-US"/>
        </w:rPr>
        <w:t>.</w:t>
      </w:r>
      <w:r>
        <w:rPr>
          <w:rFonts w:eastAsia="Calibri"/>
          <w:sz w:val="26"/>
          <w:szCs w:val="26"/>
          <w:lang w:eastAsia="en-US"/>
        </w:rPr>
        <w:t xml:space="preserve"> </w:t>
      </w:r>
      <w:r w:rsidR="000316B5" w:rsidRPr="00B06B3C">
        <w:rPr>
          <w:rFonts w:eastAsia="Calibri"/>
          <w:sz w:val="26"/>
          <w:szCs w:val="26"/>
          <w:lang w:eastAsia="en-US"/>
        </w:rPr>
        <w:t xml:space="preserve">При изменении у одной из Сторон местонахождения, наименования, банковских и других реквизитов, она обязана в течение 3 (трех) рабочих дней письменно известить об этом другую Сторону. </w:t>
      </w:r>
    </w:p>
    <w:p w:rsidR="000316B5" w:rsidRPr="00B06B3C" w:rsidRDefault="00FB4527" w:rsidP="000316B5">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3A4421" w:rsidRPr="00B06B3C">
        <w:rPr>
          <w:rFonts w:eastAsia="Calibri"/>
          <w:sz w:val="26"/>
          <w:szCs w:val="26"/>
          <w:lang w:eastAsia="en-US"/>
        </w:rPr>
        <w:t>.5</w:t>
      </w:r>
      <w:r w:rsidR="008B575F" w:rsidRPr="00B06B3C">
        <w:rPr>
          <w:rFonts w:eastAsia="Calibri"/>
          <w:sz w:val="26"/>
          <w:szCs w:val="26"/>
          <w:lang w:eastAsia="en-US"/>
        </w:rPr>
        <w:t>.</w:t>
      </w:r>
      <w:r>
        <w:rPr>
          <w:rFonts w:eastAsia="Calibri"/>
          <w:sz w:val="26"/>
          <w:szCs w:val="26"/>
          <w:lang w:eastAsia="en-US"/>
        </w:rPr>
        <w:t xml:space="preserve"> </w:t>
      </w:r>
      <w:r w:rsidR="008B575F" w:rsidRPr="00B06B3C">
        <w:rPr>
          <w:rFonts w:eastAsia="Calibri"/>
          <w:sz w:val="26"/>
          <w:szCs w:val="26"/>
          <w:lang w:eastAsia="en-US"/>
        </w:rPr>
        <w:t>Вся переписка по К</w:t>
      </w:r>
      <w:r w:rsidR="000316B5" w:rsidRPr="00B06B3C">
        <w:rPr>
          <w:rFonts w:eastAsia="Calibri"/>
          <w:sz w:val="26"/>
          <w:szCs w:val="26"/>
          <w:lang w:eastAsia="en-US"/>
        </w:rPr>
        <w:t>онтракту осуществляется в письменном виде, путем направления писем с использованием средств почтовой и факсимильной связи.</w:t>
      </w:r>
    </w:p>
    <w:p w:rsidR="000316B5" w:rsidRPr="00B06B3C" w:rsidRDefault="00FB4527" w:rsidP="000316B5">
      <w:pPr>
        <w:widowControl w:val="0"/>
        <w:tabs>
          <w:tab w:val="left" w:pos="1276"/>
        </w:tabs>
        <w:autoSpaceDE w:val="0"/>
        <w:autoSpaceDN w:val="0"/>
        <w:adjustRightInd w:val="0"/>
        <w:ind w:firstLine="709"/>
        <w:jc w:val="both"/>
        <w:rPr>
          <w:rFonts w:eastAsia="Calibri"/>
          <w:sz w:val="26"/>
          <w:szCs w:val="26"/>
          <w:lang w:eastAsia="en-US"/>
        </w:rPr>
      </w:pPr>
      <w:r>
        <w:rPr>
          <w:rFonts w:eastAsia="Calibri"/>
          <w:sz w:val="26"/>
          <w:szCs w:val="26"/>
          <w:lang w:eastAsia="en-US"/>
        </w:rPr>
        <w:t>10</w:t>
      </w:r>
      <w:r w:rsidR="003A4421" w:rsidRPr="00B06B3C">
        <w:rPr>
          <w:rFonts w:eastAsia="Calibri"/>
          <w:sz w:val="26"/>
          <w:szCs w:val="26"/>
          <w:lang w:eastAsia="en-US"/>
        </w:rPr>
        <w:t>.6</w:t>
      </w:r>
      <w:r w:rsidR="000316B5" w:rsidRPr="00B06B3C">
        <w:rPr>
          <w:rFonts w:eastAsia="Calibri"/>
          <w:sz w:val="26"/>
          <w:szCs w:val="26"/>
          <w:lang w:eastAsia="en-US"/>
        </w:rPr>
        <w:t>.</w:t>
      </w:r>
      <w:r>
        <w:rPr>
          <w:rFonts w:eastAsia="Calibri"/>
          <w:sz w:val="26"/>
          <w:szCs w:val="26"/>
          <w:lang w:eastAsia="en-US"/>
        </w:rPr>
        <w:t xml:space="preserve"> </w:t>
      </w:r>
      <w:r w:rsidR="000316B5" w:rsidRPr="00B06B3C">
        <w:rPr>
          <w:rFonts w:eastAsia="Calibri"/>
          <w:sz w:val="26"/>
          <w:szCs w:val="26"/>
          <w:lang w:eastAsia="en-US"/>
        </w:rPr>
        <w:t>Вопросы</w:t>
      </w:r>
      <w:r w:rsidR="008B575F" w:rsidRPr="00B06B3C">
        <w:rPr>
          <w:rFonts w:eastAsia="Calibri"/>
          <w:sz w:val="26"/>
          <w:szCs w:val="26"/>
          <w:lang w:eastAsia="en-US"/>
        </w:rPr>
        <w:t>, не урегулированные настоящим К</w:t>
      </w:r>
      <w:r w:rsidR="000316B5" w:rsidRPr="00B06B3C">
        <w:rPr>
          <w:rFonts w:eastAsia="Calibri"/>
          <w:sz w:val="26"/>
          <w:szCs w:val="26"/>
          <w:lang w:eastAsia="en-US"/>
        </w:rPr>
        <w:t>онтрактом, разрешаются в соответствии с законодательством Российской Федерации.</w:t>
      </w:r>
    </w:p>
    <w:p w:rsidR="000316B5" w:rsidRDefault="00FB4527" w:rsidP="000316B5">
      <w:pPr>
        <w:widowControl w:val="0"/>
        <w:tabs>
          <w:tab w:val="left" w:pos="1276"/>
        </w:tabs>
        <w:autoSpaceDE w:val="0"/>
        <w:autoSpaceDN w:val="0"/>
        <w:adjustRightInd w:val="0"/>
        <w:ind w:firstLine="709"/>
        <w:jc w:val="both"/>
        <w:rPr>
          <w:sz w:val="26"/>
          <w:szCs w:val="26"/>
        </w:rPr>
      </w:pPr>
      <w:r>
        <w:rPr>
          <w:rFonts w:eastAsia="Calibri"/>
          <w:sz w:val="26"/>
          <w:szCs w:val="26"/>
          <w:lang w:eastAsia="en-US"/>
        </w:rPr>
        <w:t>10</w:t>
      </w:r>
      <w:r w:rsidR="003A4421" w:rsidRPr="00B06B3C">
        <w:rPr>
          <w:rFonts w:eastAsia="Calibri"/>
          <w:sz w:val="26"/>
          <w:szCs w:val="26"/>
          <w:lang w:eastAsia="en-US"/>
        </w:rPr>
        <w:t>.7</w:t>
      </w:r>
      <w:r w:rsidR="000316B5" w:rsidRPr="00B06B3C">
        <w:rPr>
          <w:rFonts w:eastAsia="Calibri"/>
          <w:sz w:val="26"/>
          <w:szCs w:val="26"/>
          <w:lang w:eastAsia="en-US"/>
        </w:rPr>
        <w:t xml:space="preserve"> Неотъемлемой частью настоящего контракта являются следующие приложения:</w:t>
      </w:r>
      <w:r w:rsidR="000316B5" w:rsidRPr="00B06B3C">
        <w:rPr>
          <w:sz w:val="26"/>
          <w:szCs w:val="26"/>
        </w:rPr>
        <w:t xml:space="preserve"> Приложение № 1 –</w:t>
      </w:r>
      <w:r w:rsidR="007E210D" w:rsidRPr="00B06B3C">
        <w:rPr>
          <w:sz w:val="26"/>
          <w:szCs w:val="26"/>
        </w:rPr>
        <w:t xml:space="preserve"> Техническое задание на 1л.</w:t>
      </w:r>
      <w:r w:rsidR="000316B5" w:rsidRPr="00B06B3C">
        <w:rPr>
          <w:sz w:val="26"/>
          <w:szCs w:val="26"/>
        </w:rPr>
        <w:t xml:space="preserve"> </w:t>
      </w:r>
    </w:p>
    <w:p w:rsidR="00135B82" w:rsidRDefault="00135B82" w:rsidP="000316B5">
      <w:pPr>
        <w:widowControl w:val="0"/>
        <w:tabs>
          <w:tab w:val="left" w:pos="1276"/>
        </w:tabs>
        <w:autoSpaceDE w:val="0"/>
        <w:autoSpaceDN w:val="0"/>
        <w:adjustRightInd w:val="0"/>
        <w:ind w:firstLine="709"/>
        <w:jc w:val="both"/>
        <w:rPr>
          <w:sz w:val="26"/>
          <w:szCs w:val="26"/>
        </w:rPr>
      </w:pPr>
    </w:p>
    <w:p w:rsidR="006008A8" w:rsidRPr="00135B82" w:rsidRDefault="00C00DC8" w:rsidP="00135B82">
      <w:pPr>
        <w:pStyle w:val="ConsPlusNonformat"/>
        <w:numPr>
          <w:ilvl w:val="0"/>
          <w:numId w:val="7"/>
        </w:numPr>
        <w:spacing w:line="340" w:lineRule="exact"/>
        <w:jc w:val="center"/>
        <w:rPr>
          <w:rFonts w:ascii="Times New Roman" w:hAnsi="Times New Roman" w:cs="Times New Roman"/>
          <w:b/>
          <w:sz w:val="26"/>
          <w:szCs w:val="26"/>
        </w:rPr>
      </w:pPr>
      <w:r w:rsidRPr="00B06B3C">
        <w:rPr>
          <w:rFonts w:ascii="Times New Roman" w:hAnsi="Times New Roman" w:cs="Times New Roman"/>
          <w:b/>
          <w:sz w:val="26"/>
          <w:szCs w:val="26"/>
        </w:rPr>
        <w:t xml:space="preserve"> </w:t>
      </w:r>
      <w:r w:rsidR="002D10B9" w:rsidRPr="00B06B3C">
        <w:rPr>
          <w:rFonts w:ascii="Times New Roman" w:hAnsi="Times New Roman" w:cs="Times New Roman"/>
          <w:b/>
          <w:sz w:val="26"/>
          <w:szCs w:val="26"/>
        </w:rPr>
        <w:t>Банковские реквизиты и местонахождение Сторон</w:t>
      </w:r>
    </w:p>
    <w:tbl>
      <w:tblPr>
        <w:tblpPr w:leftFromText="180" w:rightFromText="180" w:vertAnchor="text" w:horzAnchor="margin" w:tblpXSpec="center" w:tblpY="21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961"/>
      </w:tblGrid>
      <w:tr w:rsidR="00CA1C46" w:rsidRPr="00CA1C46" w:rsidTr="00135B82">
        <w:trPr>
          <w:cantSplit/>
          <w:trHeight w:val="6936"/>
        </w:trPr>
        <w:tc>
          <w:tcPr>
            <w:tcW w:w="5070" w:type="dxa"/>
            <w:tcBorders>
              <w:top w:val="single" w:sz="4" w:space="0" w:color="auto"/>
              <w:left w:val="single" w:sz="4" w:space="0" w:color="auto"/>
              <w:bottom w:val="single" w:sz="4" w:space="0" w:color="auto"/>
              <w:right w:val="single" w:sz="4" w:space="0" w:color="auto"/>
            </w:tcBorders>
          </w:tcPr>
          <w:p w:rsidR="00CA1C46" w:rsidRPr="00135B82" w:rsidRDefault="00CA1C46" w:rsidP="00CA1C46">
            <w:pPr>
              <w:jc w:val="center"/>
              <w:rPr>
                <w:rFonts w:eastAsia="Calibri"/>
                <w:sz w:val="26"/>
                <w:szCs w:val="26"/>
                <w:lang w:eastAsia="en-US"/>
              </w:rPr>
            </w:pPr>
            <w:r w:rsidRPr="00135B82">
              <w:rPr>
                <w:rFonts w:eastAsia="Calibri"/>
                <w:sz w:val="26"/>
                <w:szCs w:val="26"/>
                <w:lang w:eastAsia="en-US"/>
              </w:rPr>
              <w:t>ЗАКАЗЧИК</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Владивостокская таможня</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Почтовый адрес: 690090,</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г. Владивосток, ул. Посьетская, 21-а</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тел. 8 (423) 249-81-10 / факс: 249-81-04</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ИНН 2540015767, КПП 254001001</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ЕКС 40102810545370000012</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КС 03211643000000012000</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БИК 010507002</w:t>
            </w:r>
          </w:p>
          <w:p w:rsidR="00CA1C46" w:rsidRPr="00135B82" w:rsidRDefault="00CA1C46" w:rsidP="00CA1C46">
            <w:pPr>
              <w:spacing w:after="160" w:line="259" w:lineRule="auto"/>
              <w:rPr>
                <w:rFonts w:eastAsia="Calibri"/>
                <w:sz w:val="26"/>
                <w:szCs w:val="26"/>
                <w:lang w:eastAsia="en-US"/>
              </w:rPr>
            </w:pPr>
            <w:r w:rsidRPr="00135B82">
              <w:rPr>
                <w:rFonts w:eastAsia="Calibri"/>
                <w:sz w:val="26"/>
                <w:szCs w:val="26"/>
                <w:lang w:eastAsia="en-US"/>
              </w:rPr>
              <w:t>ОКЦ № 1 ДГУ Банка России// УФК по Приморскому краю, г. Владивосток, (Владивостокская таможня л/с 03201451530)</w:t>
            </w:r>
          </w:p>
          <w:p w:rsidR="00CA1C46" w:rsidRPr="00135B82" w:rsidRDefault="00CA1C46" w:rsidP="00CA1C46">
            <w:pPr>
              <w:spacing w:after="160" w:line="259" w:lineRule="auto"/>
              <w:rPr>
                <w:rFonts w:eastAsia="Calibri"/>
                <w:sz w:val="26"/>
                <w:szCs w:val="26"/>
                <w:lang w:val="en-US" w:eastAsia="en-US"/>
              </w:rPr>
            </w:pPr>
            <w:r w:rsidRPr="00135B82">
              <w:rPr>
                <w:rFonts w:eastAsia="Calibri"/>
                <w:sz w:val="26"/>
                <w:szCs w:val="26"/>
                <w:lang w:val="en-US" w:eastAsia="en-US"/>
              </w:rPr>
              <w:t>E-mail: vld_customs@dvtu.customs.gov.ru</w:t>
            </w:r>
          </w:p>
          <w:p w:rsidR="00CA1C46" w:rsidRPr="00135B82" w:rsidRDefault="00135B82" w:rsidP="00CA1C46">
            <w:pPr>
              <w:rPr>
                <w:rFonts w:eastAsia="Calibri"/>
                <w:sz w:val="26"/>
                <w:szCs w:val="26"/>
                <w:lang w:eastAsia="en-US"/>
              </w:rPr>
            </w:pPr>
            <w:r>
              <w:rPr>
                <w:rFonts w:eastAsia="Calibri"/>
                <w:sz w:val="26"/>
                <w:szCs w:val="26"/>
                <w:lang w:eastAsia="en-US"/>
              </w:rPr>
              <w:t>_______________________</w:t>
            </w:r>
          </w:p>
        </w:tc>
        <w:tc>
          <w:tcPr>
            <w:tcW w:w="4961" w:type="dxa"/>
            <w:tcBorders>
              <w:top w:val="single" w:sz="4" w:space="0" w:color="auto"/>
              <w:left w:val="single" w:sz="4" w:space="0" w:color="auto"/>
              <w:bottom w:val="single" w:sz="4" w:space="0" w:color="auto"/>
              <w:right w:val="single" w:sz="4" w:space="0" w:color="auto"/>
            </w:tcBorders>
          </w:tcPr>
          <w:p w:rsidR="00CA1C46" w:rsidRPr="00CA1C46" w:rsidRDefault="00CA1C46" w:rsidP="00CA1C46">
            <w:pPr>
              <w:jc w:val="center"/>
              <w:outlineLvl w:val="0"/>
              <w:rPr>
                <w:sz w:val="28"/>
                <w:szCs w:val="28"/>
                <w:lang w:eastAsia="ar-SA"/>
              </w:rPr>
            </w:pPr>
            <w:r w:rsidRPr="00CA1C46">
              <w:rPr>
                <w:sz w:val="28"/>
                <w:szCs w:val="28"/>
                <w:lang w:eastAsia="ar-SA"/>
              </w:rPr>
              <w:t>ИСПОЛНИТЕЛЬ</w:t>
            </w: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sz w:val="28"/>
                <w:szCs w:val="28"/>
                <w:lang w:eastAsia="ar-SA"/>
              </w:rPr>
            </w:pPr>
          </w:p>
          <w:p w:rsidR="00CA1C46" w:rsidRPr="00CA1C46" w:rsidRDefault="00CA1C46" w:rsidP="00CA1C46">
            <w:pPr>
              <w:widowControl w:val="0"/>
              <w:outlineLvl w:val="0"/>
              <w:rPr>
                <w:rFonts w:eastAsia="Calibri"/>
                <w:sz w:val="28"/>
                <w:szCs w:val="28"/>
                <w:lang w:eastAsia="en-US"/>
              </w:rPr>
            </w:pPr>
          </w:p>
          <w:p w:rsidR="00CA1C46" w:rsidRPr="00CA1C46" w:rsidRDefault="00CA1C46" w:rsidP="00CA1C46">
            <w:pPr>
              <w:widowControl w:val="0"/>
              <w:outlineLvl w:val="0"/>
              <w:rPr>
                <w:rFonts w:eastAsia="Calibri"/>
                <w:sz w:val="28"/>
                <w:szCs w:val="28"/>
                <w:lang w:eastAsia="en-US"/>
              </w:rPr>
            </w:pPr>
          </w:p>
        </w:tc>
      </w:tr>
    </w:tbl>
    <w:p w:rsidR="00F275F9" w:rsidRPr="00135B82" w:rsidRDefault="00F275F9" w:rsidP="00E41E2A">
      <w:pPr>
        <w:ind w:firstLine="5103"/>
      </w:pPr>
      <w:r w:rsidRPr="00135B82">
        <w:lastRenderedPageBreak/>
        <w:t>Приложение № 1</w:t>
      </w:r>
      <w:r w:rsidR="00BC5EFA" w:rsidRPr="00135B82">
        <w:t xml:space="preserve"> к контракту</w:t>
      </w:r>
      <w:r w:rsidR="002A56D8" w:rsidRPr="00135B82">
        <w:t xml:space="preserve"> на </w:t>
      </w:r>
    </w:p>
    <w:p w:rsidR="002A56D8" w:rsidRPr="00135B82" w:rsidRDefault="002A56D8" w:rsidP="00E41E2A">
      <w:pPr>
        <w:tabs>
          <w:tab w:val="left" w:pos="6590"/>
          <w:tab w:val="left" w:pos="6860"/>
          <w:tab w:val="right" w:pos="9215"/>
        </w:tabs>
        <w:ind w:firstLine="5103"/>
      </w:pPr>
      <w:r w:rsidRPr="00135B82">
        <w:t>оказание услуг  №</w:t>
      </w:r>
    </w:p>
    <w:p w:rsidR="002A56D8" w:rsidRPr="00135B82" w:rsidRDefault="00F275F9" w:rsidP="00E41E2A">
      <w:pPr>
        <w:tabs>
          <w:tab w:val="left" w:pos="6590"/>
          <w:tab w:val="left" w:pos="6860"/>
          <w:tab w:val="right" w:pos="9215"/>
        </w:tabs>
        <w:ind w:firstLine="5103"/>
      </w:pPr>
      <w:r w:rsidRPr="00135B82">
        <w:t xml:space="preserve">от «    </w:t>
      </w:r>
      <w:r w:rsidR="00C36DB9" w:rsidRPr="00135B82">
        <w:t xml:space="preserve">   </w:t>
      </w:r>
      <w:r w:rsidRPr="00135B82">
        <w:t xml:space="preserve">»   </w:t>
      </w:r>
      <w:r w:rsidR="00BC5EFA" w:rsidRPr="00135B82">
        <w:t xml:space="preserve">                 </w:t>
      </w:r>
      <w:r w:rsidR="00897B9C" w:rsidRPr="00135B82">
        <w:t>20</w:t>
      </w:r>
      <w:r w:rsidR="006469FD" w:rsidRPr="00135B82">
        <w:t>2</w:t>
      </w:r>
      <w:r w:rsidR="00091434" w:rsidRPr="00135B82">
        <w:t>6</w:t>
      </w:r>
      <w:r w:rsidR="00C210B5" w:rsidRPr="00135B82">
        <w:t xml:space="preserve"> </w:t>
      </w:r>
      <w:r w:rsidR="00C971EC" w:rsidRPr="00135B82">
        <w:t>г.</w:t>
      </w:r>
    </w:p>
    <w:p w:rsidR="007E210D" w:rsidRPr="00135B82" w:rsidRDefault="007E210D" w:rsidP="0042677B">
      <w:pPr>
        <w:tabs>
          <w:tab w:val="left" w:pos="6590"/>
          <w:tab w:val="left" w:pos="6860"/>
          <w:tab w:val="right" w:pos="9215"/>
        </w:tabs>
        <w:rPr>
          <w:sz w:val="28"/>
          <w:szCs w:val="28"/>
        </w:rPr>
      </w:pPr>
    </w:p>
    <w:p w:rsidR="005124B8" w:rsidRPr="00135B82" w:rsidRDefault="00467896" w:rsidP="00467896">
      <w:pPr>
        <w:widowControl w:val="0"/>
        <w:autoSpaceDE w:val="0"/>
        <w:autoSpaceDN w:val="0"/>
        <w:adjustRightInd w:val="0"/>
        <w:snapToGrid w:val="0"/>
        <w:jc w:val="center"/>
        <w:rPr>
          <w:b/>
          <w:sz w:val="28"/>
          <w:szCs w:val="28"/>
        </w:rPr>
      </w:pPr>
      <w:r w:rsidRPr="00135B82">
        <w:rPr>
          <w:b/>
          <w:sz w:val="28"/>
          <w:szCs w:val="28"/>
        </w:rPr>
        <w:t>Т</w:t>
      </w:r>
      <w:r w:rsidR="00C336BF" w:rsidRPr="00135B82">
        <w:rPr>
          <w:b/>
          <w:sz w:val="28"/>
          <w:szCs w:val="28"/>
        </w:rPr>
        <w:t>ехническое задание</w:t>
      </w:r>
    </w:p>
    <w:p w:rsidR="00C336BF" w:rsidRPr="00135B82" w:rsidRDefault="005124B8" w:rsidP="00467896">
      <w:pPr>
        <w:widowControl w:val="0"/>
        <w:autoSpaceDE w:val="0"/>
        <w:autoSpaceDN w:val="0"/>
        <w:adjustRightInd w:val="0"/>
        <w:snapToGrid w:val="0"/>
        <w:jc w:val="center"/>
        <w:rPr>
          <w:b/>
          <w:sz w:val="28"/>
          <w:szCs w:val="28"/>
        </w:rPr>
      </w:pPr>
      <w:r w:rsidRPr="00135B82">
        <w:rPr>
          <w:b/>
          <w:sz w:val="28"/>
          <w:szCs w:val="28"/>
        </w:rPr>
        <w:t>на оказание услуги по поверке счетчика тепловой энергии</w:t>
      </w:r>
      <w:r w:rsidR="00C336BF" w:rsidRPr="00135B82">
        <w:rPr>
          <w:b/>
          <w:sz w:val="28"/>
          <w:szCs w:val="28"/>
        </w:rPr>
        <w:t xml:space="preserve"> </w:t>
      </w:r>
    </w:p>
    <w:p w:rsidR="00467896" w:rsidRPr="00135B82" w:rsidRDefault="00467896" w:rsidP="00467896">
      <w:pPr>
        <w:widowControl w:val="0"/>
        <w:autoSpaceDE w:val="0"/>
        <w:autoSpaceDN w:val="0"/>
        <w:adjustRightInd w:val="0"/>
        <w:snapToGrid w:val="0"/>
        <w:ind w:firstLine="709"/>
        <w:jc w:val="both"/>
        <w:rPr>
          <w:sz w:val="28"/>
          <w:szCs w:val="28"/>
        </w:rPr>
      </w:pPr>
    </w:p>
    <w:p w:rsidR="00C336BF" w:rsidRPr="00135B82" w:rsidRDefault="00C336BF" w:rsidP="004C3F7A">
      <w:pPr>
        <w:pStyle w:val="af"/>
        <w:autoSpaceDE w:val="0"/>
        <w:autoSpaceDN w:val="0"/>
        <w:ind w:left="0" w:firstLine="709"/>
        <w:jc w:val="both"/>
        <w:rPr>
          <w:szCs w:val="28"/>
        </w:rPr>
      </w:pPr>
      <w:r w:rsidRPr="00135B82">
        <w:rPr>
          <w:szCs w:val="28"/>
        </w:rPr>
        <w:t xml:space="preserve">Место оказания услуг: г. Владивосток, ул. </w:t>
      </w:r>
      <w:r w:rsidR="006469FD" w:rsidRPr="00135B82">
        <w:rPr>
          <w:szCs w:val="28"/>
        </w:rPr>
        <w:t>Зейская, 4</w:t>
      </w:r>
      <w:r w:rsidR="00091434" w:rsidRPr="00135B82">
        <w:rPr>
          <w:szCs w:val="28"/>
        </w:rPr>
        <w:t>; г. Владивосток, ул. Посьетская 21А</w:t>
      </w:r>
      <w:r w:rsidR="005124B8" w:rsidRPr="00135B82">
        <w:rPr>
          <w:szCs w:val="28"/>
        </w:rPr>
        <w:t>.</w:t>
      </w:r>
    </w:p>
    <w:p w:rsidR="00C336BF" w:rsidRPr="00135B82" w:rsidRDefault="00C336BF" w:rsidP="004C3F7A">
      <w:pPr>
        <w:ind w:firstLine="709"/>
        <w:jc w:val="both"/>
        <w:rPr>
          <w:sz w:val="28"/>
          <w:szCs w:val="28"/>
        </w:rPr>
      </w:pPr>
      <w:r w:rsidRPr="00135B82">
        <w:rPr>
          <w:sz w:val="28"/>
          <w:szCs w:val="28"/>
        </w:rPr>
        <w:t>Срок оказания услуг:</w:t>
      </w:r>
      <w:r w:rsidRPr="00135B82">
        <w:rPr>
          <w:sz w:val="28"/>
          <w:szCs w:val="20"/>
        </w:rPr>
        <w:t xml:space="preserve"> </w:t>
      </w:r>
      <w:r w:rsidRPr="00135B82">
        <w:rPr>
          <w:sz w:val="28"/>
          <w:szCs w:val="28"/>
        </w:rPr>
        <w:t>с даты заключения</w:t>
      </w:r>
      <w:r w:rsidRPr="00135B82">
        <w:rPr>
          <w:rFonts w:eastAsia="Calibri"/>
          <w:sz w:val="26"/>
          <w:szCs w:val="26"/>
          <w:lang w:eastAsia="en-US"/>
        </w:rPr>
        <w:t xml:space="preserve"> </w:t>
      </w:r>
      <w:r w:rsidRPr="00135B82">
        <w:rPr>
          <w:sz w:val="28"/>
          <w:szCs w:val="28"/>
        </w:rPr>
        <w:t xml:space="preserve">Контракта до </w:t>
      </w:r>
      <w:r w:rsidR="006469FD" w:rsidRPr="00135B82">
        <w:rPr>
          <w:sz w:val="28"/>
          <w:szCs w:val="28"/>
        </w:rPr>
        <w:t>30.09.202</w:t>
      </w:r>
      <w:r w:rsidR="00091434" w:rsidRPr="00135B82">
        <w:rPr>
          <w:sz w:val="28"/>
          <w:szCs w:val="28"/>
        </w:rPr>
        <w:t>6</w:t>
      </w:r>
      <w:r w:rsidR="005124B8" w:rsidRPr="00135B82">
        <w:rPr>
          <w:sz w:val="28"/>
          <w:szCs w:val="28"/>
        </w:rPr>
        <w:t>г.</w:t>
      </w:r>
    </w:p>
    <w:p w:rsidR="004C3F7A" w:rsidRPr="00135B82" w:rsidRDefault="004C3F7A" w:rsidP="004C3F7A">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7852"/>
        <w:gridCol w:w="1417"/>
      </w:tblGrid>
      <w:tr w:rsidR="006469FD" w:rsidRPr="00135B82" w:rsidTr="004A4958">
        <w:tc>
          <w:tcPr>
            <w:tcW w:w="761" w:type="dxa"/>
            <w:shd w:val="clear" w:color="auto" w:fill="auto"/>
          </w:tcPr>
          <w:p w:rsidR="00374904" w:rsidRPr="00135B82" w:rsidRDefault="00374904" w:rsidP="004A4958">
            <w:pPr>
              <w:jc w:val="both"/>
              <w:rPr>
                <w:sz w:val="28"/>
                <w:szCs w:val="28"/>
              </w:rPr>
            </w:pPr>
            <w:r w:rsidRPr="00135B82">
              <w:rPr>
                <w:sz w:val="28"/>
                <w:szCs w:val="28"/>
              </w:rPr>
              <w:t>№ п/п</w:t>
            </w:r>
          </w:p>
        </w:tc>
        <w:tc>
          <w:tcPr>
            <w:tcW w:w="7852" w:type="dxa"/>
            <w:shd w:val="clear" w:color="auto" w:fill="auto"/>
          </w:tcPr>
          <w:p w:rsidR="00374904" w:rsidRPr="00135B82" w:rsidRDefault="00374904" w:rsidP="004A4958">
            <w:pPr>
              <w:jc w:val="both"/>
              <w:rPr>
                <w:sz w:val="28"/>
                <w:szCs w:val="28"/>
              </w:rPr>
            </w:pPr>
            <w:r w:rsidRPr="00135B82">
              <w:rPr>
                <w:sz w:val="28"/>
                <w:szCs w:val="28"/>
              </w:rPr>
              <w:t>Наименование услуг (работ)</w:t>
            </w:r>
          </w:p>
        </w:tc>
        <w:tc>
          <w:tcPr>
            <w:tcW w:w="1417" w:type="dxa"/>
            <w:shd w:val="clear" w:color="auto" w:fill="auto"/>
          </w:tcPr>
          <w:p w:rsidR="00374904" w:rsidRPr="00135B82" w:rsidRDefault="00374904" w:rsidP="004A4958">
            <w:pPr>
              <w:jc w:val="both"/>
              <w:rPr>
                <w:sz w:val="28"/>
                <w:szCs w:val="28"/>
              </w:rPr>
            </w:pPr>
            <w:r w:rsidRPr="00135B82">
              <w:rPr>
                <w:sz w:val="28"/>
                <w:szCs w:val="28"/>
              </w:rPr>
              <w:t>Кол-во</w:t>
            </w:r>
          </w:p>
        </w:tc>
      </w:tr>
      <w:tr w:rsidR="006469FD" w:rsidRPr="00135B82" w:rsidTr="004A4958">
        <w:tc>
          <w:tcPr>
            <w:tcW w:w="761" w:type="dxa"/>
            <w:shd w:val="clear" w:color="auto" w:fill="auto"/>
          </w:tcPr>
          <w:p w:rsidR="00374904" w:rsidRPr="00135B82" w:rsidRDefault="00374904" w:rsidP="004A4958">
            <w:pPr>
              <w:jc w:val="both"/>
              <w:rPr>
                <w:sz w:val="28"/>
                <w:szCs w:val="28"/>
              </w:rPr>
            </w:pPr>
            <w:r w:rsidRPr="00135B82">
              <w:rPr>
                <w:sz w:val="28"/>
                <w:szCs w:val="28"/>
              </w:rPr>
              <w:t>1.</w:t>
            </w:r>
          </w:p>
        </w:tc>
        <w:tc>
          <w:tcPr>
            <w:tcW w:w="7852" w:type="dxa"/>
            <w:shd w:val="clear" w:color="auto" w:fill="auto"/>
          </w:tcPr>
          <w:p w:rsidR="003919AF" w:rsidRPr="00135B82" w:rsidRDefault="00BA7C90" w:rsidP="004A4958">
            <w:pPr>
              <w:jc w:val="both"/>
              <w:rPr>
                <w:sz w:val="28"/>
                <w:szCs w:val="20"/>
              </w:rPr>
            </w:pPr>
            <w:r w:rsidRPr="00135B82">
              <w:rPr>
                <w:sz w:val="28"/>
                <w:szCs w:val="28"/>
              </w:rPr>
              <w:t xml:space="preserve">Работы по организации поверки, включая демонтаж, монтаж прибора учета тепловой энергии </w:t>
            </w:r>
            <w:r w:rsidR="00374904" w:rsidRPr="00135B82">
              <w:rPr>
                <w:sz w:val="28"/>
                <w:szCs w:val="20"/>
              </w:rPr>
              <w:t>Карат 307</w:t>
            </w:r>
            <w:r w:rsidRPr="00135B82">
              <w:rPr>
                <w:sz w:val="28"/>
                <w:szCs w:val="20"/>
              </w:rPr>
              <w:t xml:space="preserve"> Ду 25</w:t>
            </w:r>
            <w:r w:rsidR="00F65E61" w:rsidRPr="00135B82">
              <w:rPr>
                <w:sz w:val="28"/>
                <w:szCs w:val="20"/>
              </w:rPr>
              <w:t>, установленного по адресу: г. Владивосток, ул. Посьетская, 21а</w:t>
            </w:r>
          </w:p>
        </w:tc>
        <w:tc>
          <w:tcPr>
            <w:tcW w:w="1417" w:type="dxa"/>
            <w:shd w:val="clear" w:color="auto" w:fill="auto"/>
          </w:tcPr>
          <w:p w:rsidR="00374904" w:rsidRPr="00135B82" w:rsidRDefault="00374904" w:rsidP="004A4958">
            <w:pPr>
              <w:jc w:val="center"/>
              <w:rPr>
                <w:sz w:val="28"/>
                <w:szCs w:val="28"/>
              </w:rPr>
            </w:pPr>
            <w:r w:rsidRPr="00135B82">
              <w:rPr>
                <w:sz w:val="28"/>
                <w:szCs w:val="28"/>
              </w:rPr>
              <w:t>1</w:t>
            </w:r>
          </w:p>
        </w:tc>
      </w:tr>
      <w:tr w:rsidR="003919AF" w:rsidRPr="00135B82" w:rsidTr="004A4958">
        <w:tc>
          <w:tcPr>
            <w:tcW w:w="761" w:type="dxa"/>
            <w:shd w:val="clear" w:color="auto" w:fill="auto"/>
          </w:tcPr>
          <w:p w:rsidR="003919AF" w:rsidRPr="00135B82" w:rsidRDefault="003919AF" w:rsidP="004A4958">
            <w:pPr>
              <w:jc w:val="both"/>
              <w:rPr>
                <w:sz w:val="28"/>
                <w:szCs w:val="28"/>
              </w:rPr>
            </w:pPr>
            <w:r w:rsidRPr="00135B82">
              <w:rPr>
                <w:sz w:val="28"/>
                <w:szCs w:val="28"/>
              </w:rPr>
              <w:t>2.</w:t>
            </w:r>
          </w:p>
        </w:tc>
        <w:tc>
          <w:tcPr>
            <w:tcW w:w="7852" w:type="dxa"/>
            <w:shd w:val="clear" w:color="auto" w:fill="auto"/>
          </w:tcPr>
          <w:p w:rsidR="003919AF" w:rsidRPr="00135B82" w:rsidRDefault="00F65E61" w:rsidP="00F65E61">
            <w:pPr>
              <w:jc w:val="both"/>
              <w:rPr>
                <w:sz w:val="28"/>
                <w:szCs w:val="28"/>
              </w:rPr>
            </w:pPr>
            <w:r w:rsidRPr="00135B82">
              <w:rPr>
                <w:sz w:val="28"/>
                <w:szCs w:val="28"/>
              </w:rPr>
              <w:t>Работы по организации поверки, включая демонтаж, монтаж датчиков давления, установленного по адресу: г. Владивосток, ул. Посьетская, 21а</w:t>
            </w:r>
          </w:p>
        </w:tc>
        <w:tc>
          <w:tcPr>
            <w:tcW w:w="1417" w:type="dxa"/>
            <w:shd w:val="clear" w:color="auto" w:fill="auto"/>
          </w:tcPr>
          <w:p w:rsidR="003919AF" w:rsidRPr="00135B82" w:rsidRDefault="0057236E" w:rsidP="004A4958">
            <w:pPr>
              <w:jc w:val="center"/>
              <w:rPr>
                <w:sz w:val="28"/>
                <w:szCs w:val="28"/>
              </w:rPr>
            </w:pPr>
            <w:r w:rsidRPr="00135B82">
              <w:rPr>
                <w:sz w:val="28"/>
                <w:szCs w:val="28"/>
              </w:rPr>
              <w:t>2</w:t>
            </w:r>
          </w:p>
        </w:tc>
      </w:tr>
      <w:tr w:rsidR="003919AF" w:rsidRPr="00135B82" w:rsidTr="004A4958">
        <w:tc>
          <w:tcPr>
            <w:tcW w:w="761" w:type="dxa"/>
            <w:shd w:val="clear" w:color="auto" w:fill="auto"/>
          </w:tcPr>
          <w:p w:rsidR="003919AF" w:rsidRPr="00135B82" w:rsidRDefault="003919AF" w:rsidP="004A4958">
            <w:pPr>
              <w:jc w:val="both"/>
              <w:rPr>
                <w:sz w:val="28"/>
                <w:szCs w:val="28"/>
              </w:rPr>
            </w:pPr>
            <w:r w:rsidRPr="00135B82">
              <w:rPr>
                <w:sz w:val="28"/>
                <w:szCs w:val="28"/>
              </w:rPr>
              <w:t>3.</w:t>
            </w:r>
          </w:p>
        </w:tc>
        <w:tc>
          <w:tcPr>
            <w:tcW w:w="7852" w:type="dxa"/>
            <w:shd w:val="clear" w:color="auto" w:fill="auto"/>
          </w:tcPr>
          <w:p w:rsidR="003919AF" w:rsidRPr="00135B82" w:rsidRDefault="00612C6D" w:rsidP="00135B82">
            <w:pPr>
              <w:jc w:val="both"/>
              <w:rPr>
                <w:sz w:val="28"/>
                <w:szCs w:val="28"/>
              </w:rPr>
            </w:pPr>
            <w:r w:rsidRPr="00135B82">
              <w:rPr>
                <w:sz w:val="28"/>
                <w:szCs w:val="28"/>
              </w:rPr>
              <w:t>Замена</w:t>
            </w:r>
            <w:r w:rsidR="00135B82" w:rsidRPr="00135B82">
              <w:rPr>
                <w:sz w:val="28"/>
                <w:szCs w:val="28"/>
              </w:rPr>
              <w:t xml:space="preserve"> элементов питания</w:t>
            </w:r>
            <w:r w:rsidRPr="00135B82">
              <w:rPr>
                <w:sz w:val="28"/>
                <w:szCs w:val="28"/>
              </w:rPr>
              <w:t>, ул. Посьетская, 21а</w:t>
            </w:r>
          </w:p>
        </w:tc>
        <w:tc>
          <w:tcPr>
            <w:tcW w:w="1417" w:type="dxa"/>
            <w:shd w:val="clear" w:color="auto" w:fill="auto"/>
          </w:tcPr>
          <w:p w:rsidR="003919AF" w:rsidRPr="00135B82" w:rsidRDefault="00135B82" w:rsidP="004A4958">
            <w:pPr>
              <w:jc w:val="center"/>
              <w:rPr>
                <w:sz w:val="28"/>
                <w:szCs w:val="28"/>
              </w:rPr>
            </w:pPr>
            <w:r w:rsidRPr="00135B82">
              <w:rPr>
                <w:sz w:val="28"/>
                <w:szCs w:val="28"/>
              </w:rPr>
              <w:t>3</w:t>
            </w:r>
          </w:p>
        </w:tc>
      </w:tr>
      <w:tr w:rsidR="003919AF" w:rsidRPr="00135B82" w:rsidTr="004A4958">
        <w:tc>
          <w:tcPr>
            <w:tcW w:w="761" w:type="dxa"/>
            <w:shd w:val="clear" w:color="auto" w:fill="auto"/>
          </w:tcPr>
          <w:p w:rsidR="003919AF" w:rsidRPr="00135B82" w:rsidRDefault="003919AF" w:rsidP="004A4958">
            <w:pPr>
              <w:jc w:val="both"/>
              <w:rPr>
                <w:sz w:val="28"/>
                <w:szCs w:val="28"/>
              </w:rPr>
            </w:pPr>
            <w:r w:rsidRPr="00135B82">
              <w:rPr>
                <w:sz w:val="28"/>
                <w:szCs w:val="28"/>
              </w:rPr>
              <w:t>4.</w:t>
            </w:r>
          </w:p>
        </w:tc>
        <w:tc>
          <w:tcPr>
            <w:tcW w:w="7852" w:type="dxa"/>
            <w:shd w:val="clear" w:color="auto" w:fill="auto"/>
          </w:tcPr>
          <w:p w:rsidR="003919AF" w:rsidRPr="00135B82" w:rsidRDefault="00FA50D7" w:rsidP="00D7183F">
            <w:pPr>
              <w:jc w:val="both"/>
              <w:rPr>
                <w:sz w:val="28"/>
                <w:szCs w:val="28"/>
              </w:rPr>
            </w:pPr>
            <w:r w:rsidRPr="00135B82">
              <w:rPr>
                <w:sz w:val="28"/>
                <w:szCs w:val="28"/>
              </w:rPr>
              <w:t xml:space="preserve">Работы по организации поверки, включая демонтаж, монтаж прибора учета тепловой энергии Эльф, установленного по адресу: г. Владивосток, ул. Зейская, </w:t>
            </w:r>
            <w:r w:rsidR="00D7183F" w:rsidRPr="00135B82">
              <w:rPr>
                <w:sz w:val="28"/>
                <w:szCs w:val="28"/>
              </w:rPr>
              <w:t>4</w:t>
            </w:r>
          </w:p>
        </w:tc>
        <w:tc>
          <w:tcPr>
            <w:tcW w:w="1417" w:type="dxa"/>
            <w:shd w:val="clear" w:color="auto" w:fill="auto"/>
          </w:tcPr>
          <w:p w:rsidR="003919AF" w:rsidRPr="00135B82" w:rsidRDefault="0057236E" w:rsidP="004A4958">
            <w:pPr>
              <w:jc w:val="center"/>
              <w:rPr>
                <w:sz w:val="28"/>
                <w:szCs w:val="28"/>
              </w:rPr>
            </w:pPr>
            <w:r w:rsidRPr="00135B82">
              <w:rPr>
                <w:sz w:val="28"/>
                <w:szCs w:val="28"/>
              </w:rPr>
              <w:t>1</w:t>
            </w:r>
          </w:p>
        </w:tc>
      </w:tr>
      <w:tr w:rsidR="006469FD" w:rsidRPr="00135B82" w:rsidTr="004A4958">
        <w:tc>
          <w:tcPr>
            <w:tcW w:w="761" w:type="dxa"/>
            <w:shd w:val="clear" w:color="auto" w:fill="auto"/>
          </w:tcPr>
          <w:p w:rsidR="00374904" w:rsidRPr="00135B82" w:rsidRDefault="0057236E" w:rsidP="004A4958">
            <w:pPr>
              <w:jc w:val="both"/>
              <w:rPr>
                <w:sz w:val="28"/>
                <w:szCs w:val="28"/>
              </w:rPr>
            </w:pPr>
            <w:r w:rsidRPr="00135B82">
              <w:rPr>
                <w:sz w:val="28"/>
                <w:szCs w:val="28"/>
              </w:rPr>
              <w:t>5</w:t>
            </w:r>
            <w:r w:rsidR="00374904" w:rsidRPr="00135B82">
              <w:rPr>
                <w:sz w:val="28"/>
                <w:szCs w:val="28"/>
              </w:rPr>
              <w:t>.</w:t>
            </w:r>
          </w:p>
        </w:tc>
        <w:tc>
          <w:tcPr>
            <w:tcW w:w="7852" w:type="dxa"/>
            <w:shd w:val="clear" w:color="auto" w:fill="auto"/>
          </w:tcPr>
          <w:p w:rsidR="00374904" w:rsidRPr="00135B82" w:rsidRDefault="00D7183F" w:rsidP="00D7183F">
            <w:pPr>
              <w:jc w:val="both"/>
              <w:rPr>
                <w:sz w:val="28"/>
                <w:szCs w:val="28"/>
              </w:rPr>
            </w:pPr>
            <w:r w:rsidRPr="00135B82">
              <w:rPr>
                <w:sz w:val="28"/>
                <w:szCs w:val="28"/>
              </w:rPr>
              <w:t>Работы по организации поверки, включая демонтаж, монтаж датчиков давления, установленного по адресу: г. Владивосток, ул. Зейская, 4</w:t>
            </w:r>
          </w:p>
        </w:tc>
        <w:tc>
          <w:tcPr>
            <w:tcW w:w="1417" w:type="dxa"/>
            <w:shd w:val="clear" w:color="auto" w:fill="auto"/>
          </w:tcPr>
          <w:p w:rsidR="00374904" w:rsidRPr="00135B82" w:rsidRDefault="00374904" w:rsidP="004A4958">
            <w:pPr>
              <w:jc w:val="center"/>
              <w:rPr>
                <w:sz w:val="28"/>
                <w:szCs w:val="28"/>
              </w:rPr>
            </w:pPr>
            <w:r w:rsidRPr="00135B82">
              <w:rPr>
                <w:sz w:val="28"/>
                <w:szCs w:val="28"/>
              </w:rPr>
              <w:t>2</w:t>
            </w:r>
          </w:p>
        </w:tc>
      </w:tr>
      <w:tr w:rsidR="006469FD" w:rsidRPr="00135B82" w:rsidTr="004A4958">
        <w:tc>
          <w:tcPr>
            <w:tcW w:w="761" w:type="dxa"/>
            <w:shd w:val="clear" w:color="auto" w:fill="auto"/>
          </w:tcPr>
          <w:p w:rsidR="006469FD" w:rsidRPr="00135B82" w:rsidRDefault="0057236E" w:rsidP="004A4958">
            <w:pPr>
              <w:jc w:val="both"/>
              <w:rPr>
                <w:sz w:val="28"/>
                <w:szCs w:val="28"/>
              </w:rPr>
            </w:pPr>
            <w:r w:rsidRPr="00135B82">
              <w:rPr>
                <w:sz w:val="28"/>
                <w:szCs w:val="28"/>
              </w:rPr>
              <w:t>6</w:t>
            </w:r>
            <w:r w:rsidR="006469FD" w:rsidRPr="00135B82">
              <w:rPr>
                <w:sz w:val="28"/>
                <w:szCs w:val="28"/>
              </w:rPr>
              <w:t>.</w:t>
            </w:r>
          </w:p>
        </w:tc>
        <w:tc>
          <w:tcPr>
            <w:tcW w:w="7852" w:type="dxa"/>
            <w:shd w:val="clear" w:color="auto" w:fill="auto"/>
          </w:tcPr>
          <w:p w:rsidR="006469FD" w:rsidRPr="00135B82" w:rsidRDefault="00D7183F" w:rsidP="00135B82">
            <w:pPr>
              <w:jc w:val="both"/>
              <w:rPr>
                <w:sz w:val="28"/>
                <w:szCs w:val="28"/>
              </w:rPr>
            </w:pPr>
            <w:r w:rsidRPr="00135B82">
              <w:rPr>
                <w:sz w:val="28"/>
                <w:szCs w:val="28"/>
              </w:rPr>
              <w:t>Замена</w:t>
            </w:r>
            <w:r w:rsidR="00135B82" w:rsidRPr="00135B82">
              <w:rPr>
                <w:sz w:val="28"/>
                <w:szCs w:val="28"/>
              </w:rPr>
              <w:t xml:space="preserve"> элементов питания</w:t>
            </w:r>
            <w:r w:rsidRPr="00135B82">
              <w:rPr>
                <w:sz w:val="28"/>
                <w:szCs w:val="28"/>
              </w:rPr>
              <w:t>, ул. Зейская, 4</w:t>
            </w:r>
          </w:p>
        </w:tc>
        <w:tc>
          <w:tcPr>
            <w:tcW w:w="1417" w:type="dxa"/>
            <w:shd w:val="clear" w:color="auto" w:fill="auto"/>
          </w:tcPr>
          <w:p w:rsidR="006469FD" w:rsidRPr="00135B82" w:rsidRDefault="00135B82" w:rsidP="004A4958">
            <w:pPr>
              <w:jc w:val="center"/>
              <w:rPr>
                <w:sz w:val="28"/>
                <w:szCs w:val="28"/>
              </w:rPr>
            </w:pPr>
            <w:r w:rsidRPr="00135B82">
              <w:rPr>
                <w:sz w:val="28"/>
                <w:szCs w:val="28"/>
              </w:rPr>
              <w:t>1</w:t>
            </w:r>
          </w:p>
        </w:tc>
      </w:tr>
    </w:tbl>
    <w:p w:rsidR="004C3F7A" w:rsidRPr="00135B82" w:rsidRDefault="004C3F7A" w:rsidP="004C3F7A">
      <w:pPr>
        <w:jc w:val="both"/>
        <w:rPr>
          <w:sz w:val="28"/>
          <w:szCs w:val="28"/>
        </w:rPr>
      </w:pPr>
    </w:p>
    <w:p w:rsidR="00754481" w:rsidRPr="00135B82" w:rsidRDefault="00305406" w:rsidP="00754481">
      <w:pPr>
        <w:spacing w:line="259" w:lineRule="auto"/>
        <w:ind w:firstLine="426"/>
        <w:contextualSpacing/>
        <w:jc w:val="both"/>
        <w:rPr>
          <w:rFonts w:eastAsia="Calibri"/>
          <w:sz w:val="28"/>
          <w:szCs w:val="28"/>
          <w:lang w:eastAsia="en-US"/>
        </w:rPr>
      </w:pPr>
      <w:r w:rsidRPr="00135B82">
        <w:rPr>
          <w:rFonts w:eastAsia="Calibri"/>
          <w:sz w:val="28"/>
          <w:szCs w:val="28"/>
          <w:lang w:eastAsia="en-US"/>
        </w:rPr>
        <w:t>Предоставить Заказчику Акт или Свидетельство о поверке прибора учета.</w:t>
      </w:r>
    </w:p>
    <w:p w:rsidR="00305406" w:rsidRPr="00135B82" w:rsidRDefault="00305406" w:rsidP="00754481">
      <w:pPr>
        <w:spacing w:line="259" w:lineRule="auto"/>
        <w:ind w:firstLine="426"/>
        <w:contextualSpacing/>
        <w:jc w:val="both"/>
        <w:rPr>
          <w:rFonts w:eastAsia="Calibri"/>
          <w:sz w:val="28"/>
          <w:szCs w:val="28"/>
          <w:lang w:eastAsia="en-US"/>
        </w:rPr>
      </w:pPr>
    </w:p>
    <w:p w:rsidR="00305406" w:rsidRPr="00135B82" w:rsidRDefault="00305406" w:rsidP="00754481">
      <w:pPr>
        <w:spacing w:line="259" w:lineRule="auto"/>
        <w:ind w:firstLine="426"/>
        <w:contextualSpacing/>
        <w:jc w:val="both"/>
        <w:rPr>
          <w:rFonts w:eastAsia="Calibri"/>
          <w:sz w:val="28"/>
          <w:szCs w:val="28"/>
          <w:lang w:eastAsia="en-US"/>
        </w:rPr>
      </w:pPr>
    </w:p>
    <w:p w:rsidR="00305406" w:rsidRPr="00135B82" w:rsidRDefault="00305406" w:rsidP="00754481">
      <w:pPr>
        <w:spacing w:line="259" w:lineRule="auto"/>
        <w:ind w:firstLine="426"/>
        <w:contextualSpacing/>
        <w:jc w:val="both"/>
        <w:rPr>
          <w:rFonts w:eastAsia="Calibri"/>
          <w:sz w:val="28"/>
          <w:szCs w:val="28"/>
          <w:lang w:eastAsia="en-US"/>
        </w:rPr>
      </w:pPr>
    </w:p>
    <w:tbl>
      <w:tblPr>
        <w:tblW w:w="0" w:type="auto"/>
        <w:tblLook w:val="04A0" w:firstRow="1" w:lastRow="0" w:firstColumn="1" w:lastColumn="0" w:noHBand="0" w:noVBand="1"/>
      </w:tblPr>
      <w:tblGrid>
        <w:gridCol w:w="5069"/>
        <w:gridCol w:w="5069"/>
      </w:tblGrid>
      <w:tr w:rsidR="00754481" w:rsidRPr="00135B82" w:rsidTr="006733C0">
        <w:tc>
          <w:tcPr>
            <w:tcW w:w="5069" w:type="dxa"/>
            <w:shd w:val="clear" w:color="auto" w:fill="auto"/>
          </w:tcPr>
          <w:p w:rsidR="00754481" w:rsidRPr="00135B82" w:rsidRDefault="00754481" w:rsidP="006733C0">
            <w:pPr>
              <w:spacing w:line="259" w:lineRule="auto"/>
              <w:contextualSpacing/>
              <w:jc w:val="both"/>
              <w:rPr>
                <w:rFonts w:eastAsia="Calibri"/>
                <w:b/>
                <w:sz w:val="28"/>
                <w:szCs w:val="28"/>
                <w:lang w:eastAsia="en-US"/>
              </w:rPr>
            </w:pPr>
            <w:r w:rsidRPr="00135B82">
              <w:rPr>
                <w:rFonts w:eastAsia="Calibri"/>
                <w:b/>
                <w:sz w:val="28"/>
                <w:szCs w:val="28"/>
                <w:lang w:eastAsia="en-US"/>
              </w:rPr>
              <w:t>ЗАКАЗЧИК</w:t>
            </w:r>
          </w:p>
        </w:tc>
        <w:tc>
          <w:tcPr>
            <w:tcW w:w="5069" w:type="dxa"/>
            <w:shd w:val="clear" w:color="auto" w:fill="auto"/>
          </w:tcPr>
          <w:p w:rsidR="00754481" w:rsidRPr="00135B82" w:rsidRDefault="00754481" w:rsidP="006733C0">
            <w:pPr>
              <w:spacing w:line="259" w:lineRule="auto"/>
              <w:contextualSpacing/>
              <w:jc w:val="both"/>
              <w:rPr>
                <w:rFonts w:eastAsia="Calibri"/>
                <w:b/>
                <w:sz w:val="28"/>
                <w:szCs w:val="28"/>
                <w:lang w:eastAsia="en-US"/>
              </w:rPr>
            </w:pPr>
            <w:r w:rsidRPr="00135B82">
              <w:rPr>
                <w:rFonts w:eastAsia="Calibri"/>
                <w:b/>
                <w:sz w:val="28"/>
                <w:szCs w:val="28"/>
                <w:lang w:eastAsia="en-US"/>
              </w:rPr>
              <w:t>ИСПОЛНИТЕЛЬ</w:t>
            </w:r>
          </w:p>
        </w:tc>
      </w:tr>
    </w:tbl>
    <w:p w:rsidR="00754481" w:rsidRPr="00135B82" w:rsidRDefault="00754481" w:rsidP="00754481">
      <w:pPr>
        <w:spacing w:line="259" w:lineRule="auto"/>
        <w:ind w:firstLine="426"/>
        <w:contextualSpacing/>
        <w:jc w:val="both"/>
        <w:rPr>
          <w:rFonts w:eastAsia="Calibri"/>
          <w:sz w:val="28"/>
          <w:szCs w:val="28"/>
          <w:lang w:eastAsia="en-US"/>
        </w:rPr>
      </w:pPr>
    </w:p>
    <w:p w:rsidR="00467896" w:rsidRPr="00135B82" w:rsidRDefault="00467896" w:rsidP="00467896">
      <w:pPr>
        <w:spacing w:line="259" w:lineRule="auto"/>
        <w:ind w:left="900"/>
        <w:contextualSpacing/>
        <w:jc w:val="both"/>
        <w:rPr>
          <w:rFonts w:eastAsia="Calibri"/>
          <w:sz w:val="28"/>
          <w:szCs w:val="28"/>
          <w:lang w:eastAsia="en-US"/>
        </w:rPr>
      </w:pPr>
    </w:p>
    <w:p w:rsidR="007E210D" w:rsidRPr="00135B82" w:rsidRDefault="007E210D" w:rsidP="007E210D">
      <w:pPr>
        <w:spacing w:after="200" w:line="276" w:lineRule="auto"/>
        <w:jc w:val="center"/>
        <w:rPr>
          <w:rFonts w:eastAsia="Calibri"/>
          <w:lang w:eastAsia="en-US"/>
        </w:rPr>
      </w:pPr>
    </w:p>
    <w:p w:rsidR="007E210D" w:rsidRPr="00135B82" w:rsidRDefault="00FE3460" w:rsidP="007E210D">
      <w:r w:rsidRPr="00135B82">
        <w:t xml:space="preserve">             </w:t>
      </w:r>
      <w:r w:rsidR="007E210D" w:rsidRPr="00135B82">
        <w:t xml:space="preserve">                                              </w:t>
      </w:r>
    </w:p>
    <w:p w:rsidR="007E210D" w:rsidRPr="00135B82" w:rsidRDefault="00FE3460" w:rsidP="00FE3460">
      <w:r w:rsidRPr="00135B82">
        <w:t xml:space="preserve">              </w:t>
      </w:r>
      <w:r w:rsidR="007E210D" w:rsidRPr="00135B82">
        <w:t xml:space="preserve">              </w:t>
      </w:r>
      <w:r w:rsidR="00754481" w:rsidRPr="00135B82">
        <w:t xml:space="preserve">                         </w:t>
      </w:r>
    </w:p>
    <w:sectPr w:rsidR="007E210D" w:rsidRPr="00135B82" w:rsidSect="000316B5">
      <w:headerReference w:type="even" r:id="rId9"/>
      <w:headerReference w:type="default" r:id="rId10"/>
      <w:footerReference w:type="even" r:id="rId11"/>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130" w:rsidRDefault="00E25130">
      <w:r>
        <w:separator/>
      </w:r>
    </w:p>
  </w:endnote>
  <w:endnote w:type="continuationSeparator" w:id="0">
    <w:p w:rsidR="00E25130" w:rsidRDefault="00E2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6BF" w:rsidRDefault="00C336BF" w:rsidP="00860E4C">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336BF" w:rsidRDefault="00C336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130" w:rsidRDefault="00E25130">
      <w:r>
        <w:separator/>
      </w:r>
    </w:p>
  </w:footnote>
  <w:footnote w:type="continuationSeparator" w:id="0">
    <w:p w:rsidR="00E25130" w:rsidRDefault="00E25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6BF" w:rsidRDefault="00C336BF" w:rsidP="00860E4C">
    <w:pPr>
      <w:pStyle w:val="ab"/>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336BF" w:rsidRDefault="00C336B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6BF" w:rsidRDefault="00C336BF">
    <w:pPr>
      <w:pStyle w:val="ab"/>
      <w:jc w:val="center"/>
    </w:pPr>
    <w:r>
      <w:fldChar w:fldCharType="begin"/>
    </w:r>
    <w:r>
      <w:instrText>PAGE   \* MERGEFORMAT</w:instrText>
    </w:r>
    <w:r>
      <w:fldChar w:fldCharType="separate"/>
    </w:r>
    <w:r w:rsidR="00C346BA">
      <w:rPr>
        <w:noProof/>
      </w:rPr>
      <w:t>2</w:t>
    </w:r>
    <w:r>
      <w:fldChar w:fldCharType="end"/>
    </w:r>
  </w:p>
  <w:p w:rsidR="00C336BF" w:rsidRDefault="00C336B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5E6"/>
    <w:multiLevelType w:val="hybridMultilevel"/>
    <w:tmpl w:val="141247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E1675F"/>
    <w:multiLevelType w:val="hybridMultilevel"/>
    <w:tmpl w:val="589CF0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ED3DD3"/>
    <w:multiLevelType w:val="hybridMultilevel"/>
    <w:tmpl w:val="7692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303460"/>
    <w:multiLevelType w:val="multilevel"/>
    <w:tmpl w:val="4418C716"/>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697625BA"/>
    <w:multiLevelType w:val="hybridMultilevel"/>
    <w:tmpl w:val="0AF2642A"/>
    <w:lvl w:ilvl="0" w:tplc="29388C76">
      <w:start w:val="2"/>
      <w:numFmt w:val="decimal"/>
      <w:lvlText w:val="%1."/>
      <w:lvlJc w:val="left"/>
      <w:pPr>
        <w:ind w:left="2204" w:hanging="360"/>
      </w:pPr>
      <w:rPr>
        <w:rFonts w:hint="default"/>
      </w:rPr>
    </w:lvl>
    <w:lvl w:ilvl="1" w:tplc="04190019">
      <w:start w:val="1"/>
      <w:numFmt w:val="lowerLetter"/>
      <w:lvlText w:val="%2."/>
      <w:lvlJc w:val="left"/>
      <w:pPr>
        <w:ind w:left="927"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7504663C"/>
    <w:multiLevelType w:val="hybridMultilevel"/>
    <w:tmpl w:val="6DE6745E"/>
    <w:lvl w:ilvl="0" w:tplc="9A9857C8">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75CE22D1"/>
    <w:multiLevelType w:val="hybridMultilevel"/>
    <w:tmpl w:val="FFE6B26A"/>
    <w:lvl w:ilvl="0" w:tplc="D5A230DE">
      <w:start w:val="7"/>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0C3"/>
    <w:rsid w:val="000000BE"/>
    <w:rsid w:val="00004FA9"/>
    <w:rsid w:val="00005602"/>
    <w:rsid w:val="00005693"/>
    <w:rsid w:val="00013E56"/>
    <w:rsid w:val="00017EB6"/>
    <w:rsid w:val="00027A70"/>
    <w:rsid w:val="000316B5"/>
    <w:rsid w:val="00035B7A"/>
    <w:rsid w:val="00037E8D"/>
    <w:rsid w:val="000414AB"/>
    <w:rsid w:val="0004249D"/>
    <w:rsid w:val="00042F93"/>
    <w:rsid w:val="0005564B"/>
    <w:rsid w:val="000563DD"/>
    <w:rsid w:val="00062C05"/>
    <w:rsid w:val="000706D0"/>
    <w:rsid w:val="00071D62"/>
    <w:rsid w:val="0007478C"/>
    <w:rsid w:val="00077DD8"/>
    <w:rsid w:val="0008544B"/>
    <w:rsid w:val="00087715"/>
    <w:rsid w:val="00091434"/>
    <w:rsid w:val="00095CE9"/>
    <w:rsid w:val="000A25A7"/>
    <w:rsid w:val="000A2C68"/>
    <w:rsid w:val="000B154A"/>
    <w:rsid w:val="000B448B"/>
    <w:rsid w:val="000C0472"/>
    <w:rsid w:val="000C4BD7"/>
    <w:rsid w:val="000D428E"/>
    <w:rsid w:val="000E470D"/>
    <w:rsid w:val="000F25DD"/>
    <w:rsid w:val="000F3494"/>
    <w:rsid w:val="0010748B"/>
    <w:rsid w:val="00107D54"/>
    <w:rsid w:val="00111F57"/>
    <w:rsid w:val="00116592"/>
    <w:rsid w:val="0011772A"/>
    <w:rsid w:val="00120CA7"/>
    <w:rsid w:val="00123605"/>
    <w:rsid w:val="00123D25"/>
    <w:rsid w:val="00134D64"/>
    <w:rsid w:val="00134E26"/>
    <w:rsid w:val="001352CD"/>
    <w:rsid w:val="0013580C"/>
    <w:rsid w:val="00135B82"/>
    <w:rsid w:val="00136F95"/>
    <w:rsid w:val="001404BC"/>
    <w:rsid w:val="00141FBC"/>
    <w:rsid w:val="00146CA0"/>
    <w:rsid w:val="00156B4B"/>
    <w:rsid w:val="001632AA"/>
    <w:rsid w:val="0016361E"/>
    <w:rsid w:val="00172DD2"/>
    <w:rsid w:val="001733B3"/>
    <w:rsid w:val="001814A5"/>
    <w:rsid w:val="00184565"/>
    <w:rsid w:val="001A36A4"/>
    <w:rsid w:val="001A6258"/>
    <w:rsid w:val="001B5C16"/>
    <w:rsid w:val="001D07D6"/>
    <w:rsid w:val="001D4735"/>
    <w:rsid w:val="001D4BF1"/>
    <w:rsid w:val="001E33EA"/>
    <w:rsid w:val="001E56D6"/>
    <w:rsid w:val="001E5C02"/>
    <w:rsid w:val="001E61F5"/>
    <w:rsid w:val="00202BF9"/>
    <w:rsid w:val="002042F7"/>
    <w:rsid w:val="002053E2"/>
    <w:rsid w:val="002112EE"/>
    <w:rsid w:val="002138D7"/>
    <w:rsid w:val="00215A5A"/>
    <w:rsid w:val="00216619"/>
    <w:rsid w:val="0021684C"/>
    <w:rsid w:val="00226C83"/>
    <w:rsid w:val="002321F6"/>
    <w:rsid w:val="00232BF5"/>
    <w:rsid w:val="0023332D"/>
    <w:rsid w:val="00237BFB"/>
    <w:rsid w:val="00241225"/>
    <w:rsid w:val="00274F7B"/>
    <w:rsid w:val="00285089"/>
    <w:rsid w:val="00293408"/>
    <w:rsid w:val="00295CF9"/>
    <w:rsid w:val="00295FE0"/>
    <w:rsid w:val="00296CD5"/>
    <w:rsid w:val="00296D59"/>
    <w:rsid w:val="002A1348"/>
    <w:rsid w:val="002A56D8"/>
    <w:rsid w:val="002A67C4"/>
    <w:rsid w:val="002B7583"/>
    <w:rsid w:val="002C0B69"/>
    <w:rsid w:val="002C120D"/>
    <w:rsid w:val="002C3C12"/>
    <w:rsid w:val="002C3D0F"/>
    <w:rsid w:val="002D10B9"/>
    <w:rsid w:val="002D1A52"/>
    <w:rsid w:val="002D5061"/>
    <w:rsid w:val="002D7128"/>
    <w:rsid w:val="002E15DE"/>
    <w:rsid w:val="002F5293"/>
    <w:rsid w:val="002F68B3"/>
    <w:rsid w:val="002F7D05"/>
    <w:rsid w:val="00302FC4"/>
    <w:rsid w:val="0030437F"/>
    <w:rsid w:val="00305406"/>
    <w:rsid w:val="00307244"/>
    <w:rsid w:val="00312D48"/>
    <w:rsid w:val="00314CDD"/>
    <w:rsid w:val="00315AB9"/>
    <w:rsid w:val="00321232"/>
    <w:rsid w:val="003229E7"/>
    <w:rsid w:val="003235BB"/>
    <w:rsid w:val="003252F9"/>
    <w:rsid w:val="00340466"/>
    <w:rsid w:val="003471B3"/>
    <w:rsid w:val="00353A56"/>
    <w:rsid w:val="0035450A"/>
    <w:rsid w:val="00355177"/>
    <w:rsid w:val="003565AD"/>
    <w:rsid w:val="00356B5B"/>
    <w:rsid w:val="003609A9"/>
    <w:rsid w:val="00374904"/>
    <w:rsid w:val="00375313"/>
    <w:rsid w:val="00382916"/>
    <w:rsid w:val="0038741C"/>
    <w:rsid w:val="003907E6"/>
    <w:rsid w:val="003919AF"/>
    <w:rsid w:val="00393CBF"/>
    <w:rsid w:val="00395F81"/>
    <w:rsid w:val="00397179"/>
    <w:rsid w:val="003A4421"/>
    <w:rsid w:val="003A5125"/>
    <w:rsid w:val="003C390B"/>
    <w:rsid w:val="003C43E8"/>
    <w:rsid w:val="003C4CF3"/>
    <w:rsid w:val="003C54F6"/>
    <w:rsid w:val="003C70F9"/>
    <w:rsid w:val="003D59B4"/>
    <w:rsid w:val="003D66F7"/>
    <w:rsid w:val="003D6C3C"/>
    <w:rsid w:val="003E63C1"/>
    <w:rsid w:val="003E74D3"/>
    <w:rsid w:val="00401C22"/>
    <w:rsid w:val="004051CF"/>
    <w:rsid w:val="004073E6"/>
    <w:rsid w:val="0041016E"/>
    <w:rsid w:val="0041417F"/>
    <w:rsid w:val="00414F3B"/>
    <w:rsid w:val="0042313F"/>
    <w:rsid w:val="004234F4"/>
    <w:rsid w:val="00423B75"/>
    <w:rsid w:val="00424904"/>
    <w:rsid w:val="00424A8C"/>
    <w:rsid w:val="00426645"/>
    <w:rsid w:val="0042677B"/>
    <w:rsid w:val="00437059"/>
    <w:rsid w:val="00444AB1"/>
    <w:rsid w:val="00445225"/>
    <w:rsid w:val="00447BF5"/>
    <w:rsid w:val="004502E8"/>
    <w:rsid w:val="00451CF8"/>
    <w:rsid w:val="00455AD8"/>
    <w:rsid w:val="00461FC1"/>
    <w:rsid w:val="00463E23"/>
    <w:rsid w:val="00467896"/>
    <w:rsid w:val="004818BA"/>
    <w:rsid w:val="00481C53"/>
    <w:rsid w:val="00485AA4"/>
    <w:rsid w:val="0048645F"/>
    <w:rsid w:val="0049602A"/>
    <w:rsid w:val="004A17FF"/>
    <w:rsid w:val="004A2F6D"/>
    <w:rsid w:val="004A42A2"/>
    <w:rsid w:val="004A4755"/>
    <w:rsid w:val="004A4958"/>
    <w:rsid w:val="004A4A1F"/>
    <w:rsid w:val="004A63D2"/>
    <w:rsid w:val="004A7FCA"/>
    <w:rsid w:val="004C3F7A"/>
    <w:rsid w:val="004C7FFE"/>
    <w:rsid w:val="004E6E4D"/>
    <w:rsid w:val="004F1D6F"/>
    <w:rsid w:val="004F6860"/>
    <w:rsid w:val="004F77D2"/>
    <w:rsid w:val="00503A48"/>
    <w:rsid w:val="005124B8"/>
    <w:rsid w:val="00535456"/>
    <w:rsid w:val="005503CF"/>
    <w:rsid w:val="00551159"/>
    <w:rsid w:val="0055416C"/>
    <w:rsid w:val="005623F1"/>
    <w:rsid w:val="00563A87"/>
    <w:rsid w:val="0057236E"/>
    <w:rsid w:val="00574FAC"/>
    <w:rsid w:val="0058056C"/>
    <w:rsid w:val="00582671"/>
    <w:rsid w:val="005833B7"/>
    <w:rsid w:val="005837C8"/>
    <w:rsid w:val="00591216"/>
    <w:rsid w:val="00597156"/>
    <w:rsid w:val="005A3E05"/>
    <w:rsid w:val="005B0498"/>
    <w:rsid w:val="005B5495"/>
    <w:rsid w:val="005C1D5C"/>
    <w:rsid w:val="005C68CA"/>
    <w:rsid w:val="005D72F7"/>
    <w:rsid w:val="005E45CD"/>
    <w:rsid w:val="005E709A"/>
    <w:rsid w:val="005F7314"/>
    <w:rsid w:val="006008A8"/>
    <w:rsid w:val="006014A7"/>
    <w:rsid w:val="00602032"/>
    <w:rsid w:val="00610410"/>
    <w:rsid w:val="00611882"/>
    <w:rsid w:val="00612C6D"/>
    <w:rsid w:val="0062015C"/>
    <w:rsid w:val="00631638"/>
    <w:rsid w:val="006316D0"/>
    <w:rsid w:val="00645EE5"/>
    <w:rsid w:val="00646197"/>
    <w:rsid w:val="006469FD"/>
    <w:rsid w:val="00652D82"/>
    <w:rsid w:val="006733C0"/>
    <w:rsid w:val="00673C44"/>
    <w:rsid w:val="006800E5"/>
    <w:rsid w:val="00684AE2"/>
    <w:rsid w:val="00694339"/>
    <w:rsid w:val="006A2537"/>
    <w:rsid w:val="006A2E7F"/>
    <w:rsid w:val="006A53AA"/>
    <w:rsid w:val="006A63E8"/>
    <w:rsid w:val="006C073E"/>
    <w:rsid w:val="006C0834"/>
    <w:rsid w:val="006C0AF2"/>
    <w:rsid w:val="006C0E34"/>
    <w:rsid w:val="006C0E58"/>
    <w:rsid w:val="006C3ACB"/>
    <w:rsid w:val="006C461D"/>
    <w:rsid w:val="006C5537"/>
    <w:rsid w:val="006C7852"/>
    <w:rsid w:val="006E6895"/>
    <w:rsid w:val="006F1EA3"/>
    <w:rsid w:val="006F33A1"/>
    <w:rsid w:val="0070019F"/>
    <w:rsid w:val="00702AE0"/>
    <w:rsid w:val="00703A3F"/>
    <w:rsid w:val="007057F5"/>
    <w:rsid w:val="00707A07"/>
    <w:rsid w:val="00711E8F"/>
    <w:rsid w:val="00714504"/>
    <w:rsid w:val="007157AC"/>
    <w:rsid w:val="00716420"/>
    <w:rsid w:val="007167D4"/>
    <w:rsid w:val="00722C4B"/>
    <w:rsid w:val="0072395C"/>
    <w:rsid w:val="00724A9A"/>
    <w:rsid w:val="00734BEB"/>
    <w:rsid w:val="00735A2F"/>
    <w:rsid w:val="00735B08"/>
    <w:rsid w:val="00747A19"/>
    <w:rsid w:val="00751477"/>
    <w:rsid w:val="00754481"/>
    <w:rsid w:val="00764FD7"/>
    <w:rsid w:val="007769D7"/>
    <w:rsid w:val="00790115"/>
    <w:rsid w:val="00793FCE"/>
    <w:rsid w:val="00794519"/>
    <w:rsid w:val="007A3CE2"/>
    <w:rsid w:val="007B13D5"/>
    <w:rsid w:val="007B7088"/>
    <w:rsid w:val="007C3958"/>
    <w:rsid w:val="007C7DC0"/>
    <w:rsid w:val="007D33AF"/>
    <w:rsid w:val="007D5D70"/>
    <w:rsid w:val="007E210D"/>
    <w:rsid w:val="007E38BC"/>
    <w:rsid w:val="007F08BF"/>
    <w:rsid w:val="007F6C7A"/>
    <w:rsid w:val="008024A9"/>
    <w:rsid w:val="00811EC8"/>
    <w:rsid w:val="00814AA6"/>
    <w:rsid w:val="00815986"/>
    <w:rsid w:val="0081707E"/>
    <w:rsid w:val="00817523"/>
    <w:rsid w:val="0082074A"/>
    <w:rsid w:val="008209ED"/>
    <w:rsid w:val="0082542F"/>
    <w:rsid w:val="00826E4C"/>
    <w:rsid w:val="00835EBD"/>
    <w:rsid w:val="00841C48"/>
    <w:rsid w:val="008536BC"/>
    <w:rsid w:val="008544AB"/>
    <w:rsid w:val="008569AE"/>
    <w:rsid w:val="00860E4C"/>
    <w:rsid w:val="00865C59"/>
    <w:rsid w:val="00871AC5"/>
    <w:rsid w:val="00873DF9"/>
    <w:rsid w:val="00876CAC"/>
    <w:rsid w:val="00881AB1"/>
    <w:rsid w:val="008831FC"/>
    <w:rsid w:val="00886969"/>
    <w:rsid w:val="00890021"/>
    <w:rsid w:val="00892B28"/>
    <w:rsid w:val="0089311C"/>
    <w:rsid w:val="0089367F"/>
    <w:rsid w:val="00896BF6"/>
    <w:rsid w:val="00897B9C"/>
    <w:rsid w:val="008A0CA5"/>
    <w:rsid w:val="008A6353"/>
    <w:rsid w:val="008B575F"/>
    <w:rsid w:val="008C0A3D"/>
    <w:rsid w:val="008D023C"/>
    <w:rsid w:val="008F0816"/>
    <w:rsid w:val="008F106D"/>
    <w:rsid w:val="00901597"/>
    <w:rsid w:val="009129D6"/>
    <w:rsid w:val="009170C3"/>
    <w:rsid w:val="00924842"/>
    <w:rsid w:val="00926A21"/>
    <w:rsid w:val="00942D4F"/>
    <w:rsid w:val="009522A0"/>
    <w:rsid w:val="009606F1"/>
    <w:rsid w:val="0096296F"/>
    <w:rsid w:val="009641B8"/>
    <w:rsid w:val="00995946"/>
    <w:rsid w:val="009968A1"/>
    <w:rsid w:val="009975F7"/>
    <w:rsid w:val="009A7C9F"/>
    <w:rsid w:val="009B3BCB"/>
    <w:rsid w:val="009C07EC"/>
    <w:rsid w:val="009C1D20"/>
    <w:rsid w:val="009C5159"/>
    <w:rsid w:val="009D1D96"/>
    <w:rsid w:val="009E1326"/>
    <w:rsid w:val="009E55B6"/>
    <w:rsid w:val="009E5A52"/>
    <w:rsid w:val="009E5F3F"/>
    <w:rsid w:val="009E65CE"/>
    <w:rsid w:val="009F3567"/>
    <w:rsid w:val="009F4F08"/>
    <w:rsid w:val="009F52BC"/>
    <w:rsid w:val="009F7BB5"/>
    <w:rsid w:val="00A017E3"/>
    <w:rsid w:val="00A02036"/>
    <w:rsid w:val="00A02583"/>
    <w:rsid w:val="00A03B90"/>
    <w:rsid w:val="00A040DD"/>
    <w:rsid w:val="00A046F3"/>
    <w:rsid w:val="00A05EFF"/>
    <w:rsid w:val="00A073A4"/>
    <w:rsid w:val="00A21448"/>
    <w:rsid w:val="00A23ADB"/>
    <w:rsid w:val="00A2764D"/>
    <w:rsid w:val="00A324E4"/>
    <w:rsid w:val="00A333E8"/>
    <w:rsid w:val="00A37291"/>
    <w:rsid w:val="00A47503"/>
    <w:rsid w:val="00A50B06"/>
    <w:rsid w:val="00A57270"/>
    <w:rsid w:val="00A60744"/>
    <w:rsid w:val="00A62AF7"/>
    <w:rsid w:val="00A63D13"/>
    <w:rsid w:val="00A63E9B"/>
    <w:rsid w:val="00A65402"/>
    <w:rsid w:val="00A7099D"/>
    <w:rsid w:val="00A74B09"/>
    <w:rsid w:val="00A771E1"/>
    <w:rsid w:val="00A7763C"/>
    <w:rsid w:val="00A802A1"/>
    <w:rsid w:val="00A814AA"/>
    <w:rsid w:val="00A825CF"/>
    <w:rsid w:val="00A944BA"/>
    <w:rsid w:val="00A95CBC"/>
    <w:rsid w:val="00AA1599"/>
    <w:rsid w:val="00AA2975"/>
    <w:rsid w:val="00AB23CF"/>
    <w:rsid w:val="00AB6723"/>
    <w:rsid w:val="00AB7F27"/>
    <w:rsid w:val="00AC051E"/>
    <w:rsid w:val="00AC059B"/>
    <w:rsid w:val="00AC1C26"/>
    <w:rsid w:val="00AC3095"/>
    <w:rsid w:val="00AD1405"/>
    <w:rsid w:val="00AD3505"/>
    <w:rsid w:val="00AE18B5"/>
    <w:rsid w:val="00AF0BAD"/>
    <w:rsid w:val="00AF6A80"/>
    <w:rsid w:val="00B013FD"/>
    <w:rsid w:val="00B06B3C"/>
    <w:rsid w:val="00B14C2C"/>
    <w:rsid w:val="00B24E9D"/>
    <w:rsid w:val="00B24F73"/>
    <w:rsid w:val="00B35F5A"/>
    <w:rsid w:val="00B40BC0"/>
    <w:rsid w:val="00B414AC"/>
    <w:rsid w:val="00B4718E"/>
    <w:rsid w:val="00B514A1"/>
    <w:rsid w:val="00B56A34"/>
    <w:rsid w:val="00B64FCF"/>
    <w:rsid w:val="00B6565C"/>
    <w:rsid w:val="00B65F0B"/>
    <w:rsid w:val="00B66423"/>
    <w:rsid w:val="00B704CE"/>
    <w:rsid w:val="00B73864"/>
    <w:rsid w:val="00B7659E"/>
    <w:rsid w:val="00B93FE9"/>
    <w:rsid w:val="00BA0A55"/>
    <w:rsid w:val="00BA1F6A"/>
    <w:rsid w:val="00BA7C90"/>
    <w:rsid w:val="00BB049E"/>
    <w:rsid w:val="00BB13FA"/>
    <w:rsid w:val="00BC0CED"/>
    <w:rsid w:val="00BC53C5"/>
    <w:rsid w:val="00BC5EFA"/>
    <w:rsid w:val="00BC73B5"/>
    <w:rsid w:val="00BD3577"/>
    <w:rsid w:val="00BD58E9"/>
    <w:rsid w:val="00BE2A69"/>
    <w:rsid w:val="00BE5ABC"/>
    <w:rsid w:val="00BF4F5C"/>
    <w:rsid w:val="00BF5A0B"/>
    <w:rsid w:val="00BF5A2B"/>
    <w:rsid w:val="00C00DC8"/>
    <w:rsid w:val="00C17A3C"/>
    <w:rsid w:val="00C20B1A"/>
    <w:rsid w:val="00C210B5"/>
    <w:rsid w:val="00C23C57"/>
    <w:rsid w:val="00C336BF"/>
    <w:rsid w:val="00C346BA"/>
    <w:rsid w:val="00C368B3"/>
    <w:rsid w:val="00C36965"/>
    <w:rsid w:val="00C36DB9"/>
    <w:rsid w:val="00C37AB0"/>
    <w:rsid w:val="00C4798E"/>
    <w:rsid w:val="00C56526"/>
    <w:rsid w:val="00C808B4"/>
    <w:rsid w:val="00C86CCB"/>
    <w:rsid w:val="00C90E06"/>
    <w:rsid w:val="00C927E6"/>
    <w:rsid w:val="00C92B2B"/>
    <w:rsid w:val="00C95B95"/>
    <w:rsid w:val="00C95F6D"/>
    <w:rsid w:val="00C971EC"/>
    <w:rsid w:val="00CA1C46"/>
    <w:rsid w:val="00CA1F4E"/>
    <w:rsid w:val="00CA6BF1"/>
    <w:rsid w:val="00CA6E17"/>
    <w:rsid w:val="00CD071E"/>
    <w:rsid w:val="00CD78A5"/>
    <w:rsid w:val="00CE4B08"/>
    <w:rsid w:val="00CF6676"/>
    <w:rsid w:val="00CF6700"/>
    <w:rsid w:val="00D04730"/>
    <w:rsid w:val="00D11BC9"/>
    <w:rsid w:val="00D1204A"/>
    <w:rsid w:val="00D20D4C"/>
    <w:rsid w:val="00D219A2"/>
    <w:rsid w:val="00D23F01"/>
    <w:rsid w:val="00D40FEC"/>
    <w:rsid w:val="00D43416"/>
    <w:rsid w:val="00D46D4B"/>
    <w:rsid w:val="00D52704"/>
    <w:rsid w:val="00D544F8"/>
    <w:rsid w:val="00D621F9"/>
    <w:rsid w:val="00D7183F"/>
    <w:rsid w:val="00D8326A"/>
    <w:rsid w:val="00D83493"/>
    <w:rsid w:val="00DA540C"/>
    <w:rsid w:val="00DA5D2E"/>
    <w:rsid w:val="00DB4548"/>
    <w:rsid w:val="00DC6B11"/>
    <w:rsid w:val="00DD1494"/>
    <w:rsid w:val="00DD43C1"/>
    <w:rsid w:val="00DE28BF"/>
    <w:rsid w:val="00DE5E5A"/>
    <w:rsid w:val="00DF384C"/>
    <w:rsid w:val="00E00F55"/>
    <w:rsid w:val="00E01D29"/>
    <w:rsid w:val="00E107B9"/>
    <w:rsid w:val="00E1274A"/>
    <w:rsid w:val="00E14B96"/>
    <w:rsid w:val="00E22B67"/>
    <w:rsid w:val="00E235DF"/>
    <w:rsid w:val="00E23C17"/>
    <w:rsid w:val="00E25130"/>
    <w:rsid w:val="00E41E2A"/>
    <w:rsid w:val="00E42210"/>
    <w:rsid w:val="00E43D57"/>
    <w:rsid w:val="00E46171"/>
    <w:rsid w:val="00E5140E"/>
    <w:rsid w:val="00E52B36"/>
    <w:rsid w:val="00E53083"/>
    <w:rsid w:val="00E65B79"/>
    <w:rsid w:val="00E73AF5"/>
    <w:rsid w:val="00E82C76"/>
    <w:rsid w:val="00E87BC8"/>
    <w:rsid w:val="00E90C8F"/>
    <w:rsid w:val="00EB4556"/>
    <w:rsid w:val="00EB51FB"/>
    <w:rsid w:val="00EB6CA9"/>
    <w:rsid w:val="00EC00F8"/>
    <w:rsid w:val="00EC0C21"/>
    <w:rsid w:val="00EC0F87"/>
    <w:rsid w:val="00EC24C2"/>
    <w:rsid w:val="00EC559D"/>
    <w:rsid w:val="00EC5DB8"/>
    <w:rsid w:val="00EC6A9A"/>
    <w:rsid w:val="00EC73C3"/>
    <w:rsid w:val="00ED24BF"/>
    <w:rsid w:val="00ED6B4F"/>
    <w:rsid w:val="00EE1B81"/>
    <w:rsid w:val="00EE56A2"/>
    <w:rsid w:val="00EF07FC"/>
    <w:rsid w:val="00EF33DC"/>
    <w:rsid w:val="00EF58CD"/>
    <w:rsid w:val="00EF7E39"/>
    <w:rsid w:val="00F01A15"/>
    <w:rsid w:val="00F0462A"/>
    <w:rsid w:val="00F06494"/>
    <w:rsid w:val="00F119EE"/>
    <w:rsid w:val="00F12AAB"/>
    <w:rsid w:val="00F14169"/>
    <w:rsid w:val="00F275F9"/>
    <w:rsid w:val="00F27D42"/>
    <w:rsid w:val="00F31EB5"/>
    <w:rsid w:val="00F410A8"/>
    <w:rsid w:val="00F50A5D"/>
    <w:rsid w:val="00F5316B"/>
    <w:rsid w:val="00F5645C"/>
    <w:rsid w:val="00F65E61"/>
    <w:rsid w:val="00F76157"/>
    <w:rsid w:val="00F83664"/>
    <w:rsid w:val="00F83CC6"/>
    <w:rsid w:val="00F94437"/>
    <w:rsid w:val="00F9630A"/>
    <w:rsid w:val="00FA2233"/>
    <w:rsid w:val="00FA50D7"/>
    <w:rsid w:val="00FB1E3B"/>
    <w:rsid w:val="00FB2EE9"/>
    <w:rsid w:val="00FB4527"/>
    <w:rsid w:val="00FC3EE5"/>
    <w:rsid w:val="00FC486F"/>
    <w:rsid w:val="00FC5B42"/>
    <w:rsid w:val="00FC6C7F"/>
    <w:rsid w:val="00FC6EB5"/>
    <w:rsid w:val="00FD158E"/>
    <w:rsid w:val="00FD2A0A"/>
    <w:rsid w:val="00FD5858"/>
    <w:rsid w:val="00FD59E7"/>
    <w:rsid w:val="00FE3460"/>
    <w:rsid w:val="00FE54B3"/>
    <w:rsid w:val="00FE73F0"/>
    <w:rsid w:val="00FF2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70C3"/>
    <w:rPr>
      <w:sz w:val="24"/>
      <w:szCs w:val="24"/>
    </w:rPr>
  </w:style>
  <w:style w:type="paragraph" w:styleId="1">
    <w:name w:val="heading 1"/>
    <w:basedOn w:val="a"/>
    <w:next w:val="a"/>
    <w:link w:val="10"/>
    <w:qFormat/>
    <w:rsid w:val="00E53083"/>
    <w:pPr>
      <w:keepNext/>
      <w:ind w:left="-426" w:firstLine="426"/>
      <w:outlineLvl w:val="0"/>
    </w:pPr>
    <w:rPr>
      <w:szCs w:val="20"/>
    </w:rPr>
  </w:style>
  <w:style w:type="paragraph" w:styleId="6">
    <w:name w:val="heading 6"/>
    <w:basedOn w:val="a"/>
    <w:next w:val="a"/>
    <w:link w:val="60"/>
    <w:semiHidden/>
    <w:unhideWhenUsed/>
    <w:qFormat/>
    <w:rsid w:val="0004249D"/>
    <w:pPr>
      <w:spacing w:before="240" w:after="60"/>
      <w:outlineLvl w:val="5"/>
    </w:pPr>
    <w:rPr>
      <w:rFonts w:ascii="Calibri" w:hAnsi="Calibri"/>
      <w:b/>
      <w:bCs/>
      <w:sz w:val="22"/>
      <w:szCs w:val="22"/>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582671"/>
    <w:pPr>
      <w:autoSpaceDE w:val="0"/>
      <w:autoSpaceDN w:val="0"/>
      <w:adjustRightInd w:val="0"/>
    </w:pPr>
    <w:rPr>
      <w:rFonts w:ascii="Courier New" w:eastAsia="Calibri" w:hAnsi="Courier New" w:cs="Courier New"/>
      <w:lang w:eastAsia="en-US"/>
    </w:rPr>
  </w:style>
  <w:style w:type="paragraph" w:customStyle="1" w:styleId="ConsPlusNormal">
    <w:name w:val="ConsPlusNormal"/>
    <w:rsid w:val="00D621F9"/>
    <w:pPr>
      <w:autoSpaceDE w:val="0"/>
      <w:autoSpaceDN w:val="0"/>
      <w:adjustRightInd w:val="0"/>
    </w:pPr>
    <w:rPr>
      <w:rFonts w:ascii="Arial" w:hAnsi="Arial" w:cs="Arial"/>
    </w:rPr>
  </w:style>
  <w:style w:type="paragraph" w:customStyle="1" w:styleId="a3">
    <w:basedOn w:val="a"/>
    <w:rsid w:val="00714504"/>
    <w:pPr>
      <w:spacing w:after="160" w:line="240" w:lineRule="exact"/>
    </w:pPr>
    <w:rPr>
      <w:rFonts w:ascii="Verdana" w:hAnsi="Verdana" w:cs="Verdana"/>
      <w:lang w:val="en-US" w:eastAsia="en-US"/>
    </w:rPr>
  </w:style>
  <w:style w:type="paragraph" w:customStyle="1" w:styleId="2">
    <w:name w:val=" Знак Знак2 Знак Знак"/>
    <w:basedOn w:val="a"/>
    <w:rsid w:val="00714504"/>
    <w:pPr>
      <w:spacing w:after="160" w:line="240" w:lineRule="exact"/>
    </w:pPr>
    <w:rPr>
      <w:rFonts w:ascii="Verdana" w:hAnsi="Verdana" w:cs="Verdana"/>
      <w:lang w:val="en-US" w:eastAsia="en-US"/>
    </w:rPr>
  </w:style>
  <w:style w:type="paragraph" w:customStyle="1" w:styleId="ConsPlusCell">
    <w:name w:val="ConsPlusCell"/>
    <w:rsid w:val="00B56A34"/>
    <w:pPr>
      <w:autoSpaceDE w:val="0"/>
      <w:autoSpaceDN w:val="0"/>
      <w:adjustRightInd w:val="0"/>
    </w:pPr>
    <w:rPr>
      <w:sz w:val="28"/>
      <w:szCs w:val="28"/>
    </w:rPr>
  </w:style>
  <w:style w:type="character" w:customStyle="1" w:styleId="10">
    <w:name w:val="Заголовок 1 Знак"/>
    <w:link w:val="1"/>
    <w:rsid w:val="00E53083"/>
    <w:rPr>
      <w:sz w:val="24"/>
      <w:lang w:val="ru-RU" w:eastAsia="ru-RU" w:bidi="ar-SA"/>
    </w:rPr>
  </w:style>
  <w:style w:type="paragraph" w:styleId="a4">
    <w:name w:val="Balloon Text"/>
    <w:basedOn w:val="a"/>
    <w:semiHidden/>
    <w:rsid w:val="004A4755"/>
    <w:rPr>
      <w:rFonts w:ascii="Tahoma" w:hAnsi="Tahoma" w:cs="Tahoma"/>
      <w:sz w:val="16"/>
      <w:szCs w:val="16"/>
    </w:rPr>
  </w:style>
  <w:style w:type="paragraph" w:customStyle="1" w:styleId="ConsNormal">
    <w:name w:val="ConsNormal"/>
    <w:link w:val="ConsNormal0"/>
    <w:rsid w:val="002D10B9"/>
    <w:pPr>
      <w:widowControl w:val="0"/>
      <w:autoSpaceDE w:val="0"/>
      <w:autoSpaceDN w:val="0"/>
      <w:adjustRightInd w:val="0"/>
      <w:ind w:firstLine="720"/>
    </w:pPr>
    <w:rPr>
      <w:rFonts w:ascii="Arial" w:hAnsi="Arial" w:cs="Arial"/>
    </w:rPr>
  </w:style>
  <w:style w:type="paragraph" w:styleId="a5">
    <w:name w:val="Body Text"/>
    <w:basedOn w:val="a"/>
    <w:rsid w:val="002D10B9"/>
    <w:pPr>
      <w:jc w:val="both"/>
    </w:pPr>
    <w:rPr>
      <w:szCs w:val="20"/>
    </w:rPr>
  </w:style>
  <w:style w:type="paragraph" w:customStyle="1" w:styleId="20">
    <w:name w:val=" Знак Знак2"/>
    <w:basedOn w:val="a"/>
    <w:rsid w:val="002D10B9"/>
    <w:pPr>
      <w:spacing w:after="160" w:line="240" w:lineRule="exact"/>
    </w:pPr>
    <w:rPr>
      <w:rFonts w:ascii="Verdana" w:hAnsi="Verdana" w:cs="Verdana"/>
      <w:lang w:val="en-US" w:eastAsia="en-US"/>
    </w:rPr>
  </w:style>
  <w:style w:type="character" w:customStyle="1" w:styleId="4">
    <w:name w:val=" Знак Знак4"/>
    <w:rsid w:val="002D10B9"/>
    <w:rPr>
      <w:sz w:val="24"/>
      <w:lang w:val="ru-RU" w:eastAsia="ru-RU" w:bidi="ar-SA"/>
    </w:rPr>
  </w:style>
  <w:style w:type="paragraph" w:customStyle="1" w:styleId="a6">
    <w:name w:val="Цитаты"/>
    <w:basedOn w:val="a"/>
    <w:rsid w:val="002D10B9"/>
    <w:pPr>
      <w:autoSpaceDE w:val="0"/>
      <w:autoSpaceDN w:val="0"/>
      <w:spacing w:before="100" w:after="100"/>
      <w:ind w:left="360" w:right="360"/>
    </w:pPr>
    <w:rPr>
      <w:sz w:val="20"/>
    </w:rPr>
  </w:style>
  <w:style w:type="character" w:customStyle="1" w:styleId="ConsNormal0">
    <w:name w:val="ConsNormal Знак"/>
    <w:link w:val="ConsNormal"/>
    <w:locked/>
    <w:rsid w:val="002D10B9"/>
    <w:rPr>
      <w:rFonts w:ascii="Arial" w:hAnsi="Arial" w:cs="Arial"/>
      <w:lang w:val="ru-RU" w:eastAsia="ru-RU" w:bidi="ar-SA"/>
    </w:rPr>
  </w:style>
  <w:style w:type="paragraph" w:styleId="a7">
    <w:name w:val="footer"/>
    <w:basedOn w:val="a"/>
    <w:rsid w:val="002D10B9"/>
    <w:pPr>
      <w:tabs>
        <w:tab w:val="center" w:pos="4677"/>
        <w:tab w:val="right" w:pos="9355"/>
      </w:tabs>
    </w:pPr>
  </w:style>
  <w:style w:type="character" w:styleId="a8">
    <w:name w:val="page number"/>
    <w:basedOn w:val="a0"/>
    <w:rsid w:val="002D10B9"/>
  </w:style>
  <w:style w:type="paragraph" w:styleId="3">
    <w:name w:val="Body Text 3"/>
    <w:basedOn w:val="a"/>
    <w:rsid w:val="002D10B9"/>
    <w:pPr>
      <w:spacing w:after="120"/>
    </w:pPr>
    <w:rPr>
      <w:sz w:val="16"/>
      <w:szCs w:val="16"/>
    </w:rPr>
  </w:style>
  <w:style w:type="paragraph" w:styleId="a9">
    <w:name w:val="Note Heading"/>
    <w:basedOn w:val="a"/>
    <w:next w:val="a"/>
    <w:link w:val="aa"/>
    <w:rsid w:val="002D10B9"/>
    <w:rPr>
      <w:rFonts w:eastAsia="Calibri"/>
      <w:sz w:val="28"/>
      <w:szCs w:val="28"/>
    </w:rPr>
  </w:style>
  <w:style w:type="character" w:customStyle="1" w:styleId="aa">
    <w:name w:val="Заголовок записки Знак"/>
    <w:link w:val="a9"/>
    <w:locked/>
    <w:rsid w:val="002D10B9"/>
    <w:rPr>
      <w:rFonts w:eastAsia="Calibri"/>
      <w:sz w:val="28"/>
      <w:szCs w:val="28"/>
      <w:lang w:val="ru-RU" w:eastAsia="ru-RU" w:bidi="ar-SA"/>
    </w:rPr>
  </w:style>
  <w:style w:type="paragraph" w:styleId="ab">
    <w:name w:val="header"/>
    <w:basedOn w:val="a"/>
    <w:link w:val="ac"/>
    <w:uiPriority w:val="99"/>
    <w:rsid w:val="002D10B9"/>
    <w:pPr>
      <w:tabs>
        <w:tab w:val="center" w:pos="4677"/>
        <w:tab w:val="right" w:pos="9355"/>
      </w:tabs>
    </w:pPr>
  </w:style>
  <w:style w:type="paragraph" w:customStyle="1" w:styleId="ConsNonformat">
    <w:name w:val="ConsNonformat"/>
    <w:rsid w:val="00A62AF7"/>
    <w:pPr>
      <w:widowControl w:val="0"/>
      <w:snapToGrid w:val="0"/>
    </w:pPr>
    <w:rPr>
      <w:rFonts w:ascii="Courier New" w:hAnsi="Courier New"/>
    </w:rPr>
  </w:style>
  <w:style w:type="character" w:customStyle="1" w:styleId="ac">
    <w:name w:val="Верхний колонтитул Знак"/>
    <w:link w:val="ab"/>
    <w:uiPriority w:val="99"/>
    <w:rsid w:val="0042313F"/>
    <w:rPr>
      <w:sz w:val="24"/>
      <w:szCs w:val="24"/>
    </w:rPr>
  </w:style>
  <w:style w:type="character" w:styleId="ad">
    <w:name w:val="Hyperlink"/>
    <w:rsid w:val="0041016E"/>
    <w:rPr>
      <w:color w:val="0000FF"/>
      <w:u w:val="single"/>
    </w:rPr>
  </w:style>
  <w:style w:type="character" w:customStyle="1" w:styleId="60">
    <w:name w:val="Заголовок 6 Знак"/>
    <w:link w:val="6"/>
    <w:semiHidden/>
    <w:rsid w:val="0004249D"/>
    <w:rPr>
      <w:rFonts w:ascii="Calibri" w:eastAsia="Times New Roman" w:hAnsi="Calibri" w:cs="Times New Roman"/>
      <w:b/>
      <w:bCs/>
      <w:sz w:val="22"/>
      <w:szCs w:val="22"/>
    </w:rPr>
  </w:style>
  <w:style w:type="table" w:styleId="ae">
    <w:name w:val="Table Grid"/>
    <w:basedOn w:val="a1"/>
    <w:rsid w:val="00964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Char Знак Знак Знак Char Знак"/>
    <w:basedOn w:val="a"/>
    <w:link w:val="a0"/>
    <w:rsid w:val="0011772A"/>
    <w:pPr>
      <w:spacing w:after="160" w:line="240" w:lineRule="exact"/>
    </w:pPr>
    <w:rPr>
      <w:rFonts w:ascii="Verdana" w:hAnsi="Verdana" w:cs="Verdana"/>
      <w:lang w:val="en-US" w:eastAsia="en-US"/>
    </w:rPr>
  </w:style>
  <w:style w:type="paragraph" w:styleId="af">
    <w:name w:val="List Paragraph"/>
    <w:basedOn w:val="a"/>
    <w:uiPriority w:val="34"/>
    <w:qFormat/>
    <w:rsid w:val="00CD78A5"/>
    <w:pPr>
      <w:ind w:left="708"/>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70C3"/>
    <w:rPr>
      <w:sz w:val="24"/>
      <w:szCs w:val="24"/>
    </w:rPr>
  </w:style>
  <w:style w:type="paragraph" w:styleId="1">
    <w:name w:val="heading 1"/>
    <w:basedOn w:val="a"/>
    <w:next w:val="a"/>
    <w:link w:val="10"/>
    <w:qFormat/>
    <w:rsid w:val="00E53083"/>
    <w:pPr>
      <w:keepNext/>
      <w:ind w:left="-426" w:firstLine="426"/>
      <w:outlineLvl w:val="0"/>
    </w:pPr>
    <w:rPr>
      <w:szCs w:val="20"/>
    </w:rPr>
  </w:style>
  <w:style w:type="paragraph" w:styleId="6">
    <w:name w:val="heading 6"/>
    <w:basedOn w:val="a"/>
    <w:next w:val="a"/>
    <w:link w:val="60"/>
    <w:semiHidden/>
    <w:unhideWhenUsed/>
    <w:qFormat/>
    <w:rsid w:val="0004249D"/>
    <w:pPr>
      <w:spacing w:before="240" w:after="60"/>
      <w:outlineLvl w:val="5"/>
    </w:pPr>
    <w:rPr>
      <w:rFonts w:ascii="Calibri" w:hAnsi="Calibri"/>
      <w:b/>
      <w:bCs/>
      <w:sz w:val="22"/>
      <w:szCs w:val="22"/>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nformat">
    <w:name w:val="ConsPlusNonformat"/>
    <w:rsid w:val="00582671"/>
    <w:pPr>
      <w:autoSpaceDE w:val="0"/>
      <w:autoSpaceDN w:val="0"/>
      <w:adjustRightInd w:val="0"/>
    </w:pPr>
    <w:rPr>
      <w:rFonts w:ascii="Courier New" w:eastAsia="Calibri" w:hAnsi="Courier New" w:cs="Courier New"/>
      <w:lang w:eastAsia="en-US"/>
    </w:rPr>
  </w:style>
  <w:style w:type="paragraph" w:customStyle="1" w:styleId="ConsPlusNormal">
    <w:name w:val="ConsPlusNormal"/>
    <w:rsid w:val="00D621F9"/>
    <w:pPr>
      <w:autoSpaceDE w:val="0"/>
      <w:autoSpaceDN w:val="0"/>
      <w:adjustRightInd w:val="0"/>
    </w:pPr>
    <w:rPr>
      <w:rFonts w:ascii="Arial" w:hAnsi="Arial" w:cs="Arial"/>
    </w:rPr>
  </w:style>
  <w:style w:type="paragraph" w:customStyle="1" w:styleId="a3">
    <w:basedOn w:val="a"/>
    <w:rsid w:val="00714504"/>
    <w:pPr>
      <w:spacing w:after="160" w:line="240" w:lineRule="exact"/>
    </w:pPr>
    <w:rPr>
      <w:rFonts w:ascii="Verdana" w:hAnsi="Verdana" w:cs="Verdana"/>
      <w:lang w:val="en-US" w:eastAsia="en-US"/>
    </w:rPr>
  </w:style>
  <w:style w:type="paragraph" w:customStyle="1" w:styleId="2">
    <w:name w:val=" Знак Знак2 Знак Знак"/>
    <w:basedOn w:val="a"/>
    <w:rsid w:val="00714504"/>
    <w:pPr>
      <w:spacing w:after="160" w:line="240" w:lineRule="exact"/>
    </w:pPr>
    <w:rPr>
      <w:rFonts w:ascii="Verdana" w:hAnsi="Verdana" w:cs="Verdana"/>
      <w:lang w:val="en-US" w:eastAsia="en-US"/>
    </w:rPr>
  </w:style>
  <w:style w:type="paragraph" w:customStyle="1" w:styleId="ConsPlusCell">
    <w:name w:val="ConsPlusCell"/>
    <w:rsid w:val="00B56A34"/>
    <w:pPr>
      <w:autoSpaceDE w:val="0"/>
      <w:autoSpaceDN w:val="0"/>
      <w:adjustRightInd w:val="0"/>
    </w:pPr>
    <w:rPr>
      <w:sz w:val="28"/>
      <w:szCs w:val="28"/>
    </w:rPr>
  </w:style>
  <w:style w:type="character" w:customStyle="1" w:styleId="10">
    <w:name w:val="Заголовок 1 Знак"/>
    <w:link w:val="1"/>
    <w:rsid w:val="00E53083"/>
    <w:rPr>
      <w:sz w:val="24"/>
      <w:lang w:val="ru-RU" w:eastAsia="ru-RU" w:bidi="ar-SA"/>
    </w:rPr>
  </w:style>
  <w:style w:type="paragraph" w:styleId="a4">
    <w:name w:val="Balloon Text"/>
    <w:basedOn w:val="a"/>
    <w:semiHidden/>
    <w:rsid w:val="004A4755"/>
    <w:rPr>
      <w:rFonts w:ascii="Tahoma" w:hAnsi="Tahoma" w:cs="Tahoma"/>
      <w:sz w:val="16"/>
      <w:szCs w:val="16"/>
    </w:rPr>
  </w:style>
  <w:style w:type="paragraph" w:customStyle="1" w:styleId="ConsNormal">
    <w:name w:val="ConsNormal"/>
    <w:link w:val="ConsNormal0"/>
    <w:rsid w:val="002D10B9"/>
    <w:pPr>
      <w:widowControl w:val="0"/>
      <w:autoSpaceDE w:val="0"/>
      <w:autoSpaceDN w:val="0"/>
      <w:adjustRightInd w:val="0"/>
      <w:ind w:firstLine="720"/>
    </w:pPr>
    <w:rPr>
      <w:rFonts w:ascii="Arial" w:hAnsi="Arial" w:cs="Arial"/>
    </w:rPr>
  </w:style>
  <w:style w:type="paragraph" w:styleId="a5">
    <w:name w:val="Body Text"/>
    <w:basedOn w:val="a"/>
    <w:rsid w:val="002D10B9"/>
    <w:pPr>
      <w:jc w:val="both"/>
    </w:pPr>
    <w:rPr>
      <w:szCs w:val="20"/>
    </w:rPr>
  </w:style>
  <w:style w:type="paragraph" w:customStyle="1" w:styleId="20">
    <w:name w:val=" Знак Знак2"/>
    <w:basedOn w:val="a"/>
    <w:rsid w:val="002D10B9"/>
    <w:pPr>
      <w:spacing w:after="160" w:line="240" w:lineRule="exact"/>
    </w:pPr>
    <w:rPr>
      <w:rFonts w:ascii="Verdana" w:hAnsi="Verdana" w:cs="Verdana"/>
      <w:lang w:val="en-US" w:eastAsia="en-US"/>
    </w:rPr>
  </w:style>
  <w:style w:type="character" w:customStyle="1" w:styleId="4">
    <w:name w:val=" Знак Знак4"/>
    <w:rsid w:val="002D10B9"/>
    <w:rPr>
      <w:sz w:val="24"/>
      <w:lang w:val="ru-RU" w:eastAsia="ru-RU" w:bidi="ar-SA"/>
    </w:rPr>
  </w:style>
  <w:style w:type="paragraph" w:customStyle="1" w:styleId="a6">
    <w:name w:val="Цитаты"/>
    <w:basedOn w:val="a"/>
    <w:rsid w:val="002D10B9"/>
    <w:pPr>
      <w:autoSpaceDE w:val="0"/>
      <w:autoSpaceDN w:val="0"/>
      <w:spacing w:before="100" w:after="100"/>
      <w:ind w:left="360" w:right="360"/>
    </w:pPr>
    <w:rPr>
      <w:sz w:val="20"/>
    </w:rPr>
  </w:style>
  <w:style w:type="character" w:customStyle="1" w:styleId="ConsNormal0">
    <w:name w:val="ConsNormal Знак"/>
    <w:link w:val="ConsNormal"/>
    <w:locked/>
    <w:rsid w:val="002D10B9"/>
    <w:rPr>
      <w:rFonts w:ascii="Arial" w:hAnsi="Arial" w:cs="Arial"/>
      <w:lang w:val="ru-RU" w:eastAsia="ru-RU" w:bidi="ar-SA"/>
    </w:rPr>
  </w:style>
  <w:style w:type="paragraph" w:styleId="a7">
    <w:name w:val="footer"/>
    <w:basedOn w:val="a"/>
    <w:rsid w:val="002D10B9"/>
    <w:pPr>
      <w:tabs>
        <w:tab w:val="center" w:pos="4677"/>
        <w:tab w:val="right" w:pos="9355"/>
      </w:tabs>
    </w:pPr>
  </w:style>
  <w:style w:type="character" w:styleId="a8">
    <w:name w:val="page number"/>
    <w:basedOn w:val="a0"/>
    <w:rsid w:val="002D10B9"/>
  </w:style>
  <w:style w:type="paragraph" w:styleId="3">
    <w:name w:val="Body Text 3"/>
    <w:basedOn w:val="a"/>
    <w:rsid w:val="002D10B9"/>
    <w:pPr>
      <w:spacing w:after="120"/>
    </w:pPr>
    <w:rPr>
      <w:sz w:val="16"/>
      <w:szCs w:val="16"/>
    </w:rPr>
  </w:style>
  <w:style w:type="paragraph" w:styleId="a9">
    <w:name w:val="Note Heading"/>
    <w:basedOn w:val="a"/>
    <w:next w:val="a"/>
    <w:link w:val="aa"/>
    <w:rsid w:val="002D10B9"/>
    <w:rPr>
      <w:rFonts w:eastAsia="Calibri"/>
      <w:sz w:val="28"/>
      <w:szCs w:val="28"/>
    </w:rPr>
  </w:style>
  <w:style w:type="character" w:customStyle="1" w:styleId="aa">
    <w:name w:val="Заголовок записки Знак"/>
    <w:link w:val="a9"/>
    <w:locked/>
    <w:rsid w:val="002D10B9"/>
    <w:rPr>
      <w:rFonts w:eastAsia="Calibri"/>
      <w:sz w:val="28"/>
      <w:szCs w:val="28"/>
      <w:lang w:val="ru-RU" w:eastAsia="ru-RU" w:bidi="ar-SA"/>
    </w:rPr>
  </w:style>
  <w:style w:type="paragraph" w:styleId="ab">
    <w:name w:val="header"/>
    <w:basedOn w:val="a"/>
    <w:link w:val="ac"/>
    <w:uiPriority w:val="99"/>
    <w:rsid w:val="002D10B9"/>
    <w:pPr>
      <w:tabs>
        <w:tab w:val="center" w:pos="4677"/>
        <w:tab w:val="right" w:pos="9355"/>
      </w:tabs>
    </w:pPr>
  </w:style>
  <w:style w:type="paragraph" w:customStyle="1" w:styleId="ConsNonformat">
    <w:name w:val="ConsNonformat"/>
    <w:rsid w:val="00A62AF7"/>
    <w:pPr>
      <w:widowControl w:val="0"/>
      <w:snapToGrid w:val="0"/>
    </w:pPr>
    <w:rPr>
      <w:rFonts w:ascii="Courier New" w:hAnsi="Courier New"/>
    </w:rPr>
  </w:style>
  <w:style w:type="character" w:customStyle="1" w:styleId="ac">
    <w:name w:val="Верхний колонтитул Знак"/>
    <w:link w:val="ab"/>
    <w:uiPriority w:val="99"/>
    <w:rsid w:val="0042313F"/>
    <w:rPr>
      <w:sz w:val="24"/>
      <w:szCs w:val="24"/>
    </w:rPr>
  </w:style>
  <w:style w:type="character" w:styleId="ad">
    <w:name w:val="Hyperlink"/>
    <w:rsid w:val="0041016E"/>
    <w:rPr>
      <w:color w:val="0000FF"/>
      <w:u w:val="single"/>
    </w:rPr>
  </w:style>
  <w:style w:type="character" w:customStyle="1" w:styleId="60">
    <w:name w:val="Заголовок 6 Знак"/>
    <w:link w:val="6"/>
    <w:semiHidden/>
    <w:rsid w:val="0004249D"/>
    <w:rPr>
      <w:rFonts w:ascii="Calibri" w:eastAsia="Times New Roman" w:hAnsi="Calibri" w:cs="Times New Roman"/>
      <w:b/>
      <w:bCs/>
      <w:sz w:val="22"/>
      <w:szCs w:val="22"/>
    </w:rPr>
  </w:style>
  <w:style w:type="table" w:styleId="ae">
    <w:name w:val="Table Grid"/>
    <w:basedOn w:val="a1"/>
    <w:rsid w:val="00964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Знак Char Знак Знак Знак Char Знак"/>
    <w:basedOn w:val="a"/>
    <w:link w:val="a0"/>
    <w:rsid w:val="0011772A"/>
    <w:pPr>
      <w:spacing w:after="160" w:line="240" w:lineRule="exact"/>
    </w:pPr>
    <w:rPr>
      <w:rFonts w:ascii="Verdana" w:hAnsi="Verdana" w:cs="Verdana"/>
      <w:lang w:val="en-US" w:eastAsia="en-US"/>
    </w:rPr>
  </w:style>
  <w:style w:type="paragraph" w:styleId="af">
    <w:name w:val="List Paragraph"/>
    <w:basedOn w:val="a"/>
    <w:uiPriority w:val="34"/>
    <w:qFormat/>
    <w:rsid w:val="00CD78A5"/>
    <w:pPr>
      <w:ind w:left="708"/>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3269">
      <w:bodyDiv w:val="1"/>
      <w:marLeft w:val="0"/>
      <w:marRight w:val="0"/>
      <w:marTop w:val="0"/>
      <w:marBottom w:val="0"/>
      <w:divBdr>
        <w:top w:val="none" w:sz="0" w:space="0" w:color="auto"/>
        <w:left w:val="none" w:sz="0" w:space="0" w:color="auto"/>
        <w:bottom w:val="none" w:sz="0" w:space="0" w:color="auto"/>
        <w:right w:val="none" w:sz="0" w:space="0" w:color="auto"/>
      </w:divBdr>
    </w:div>
    <w:div w:id="373313251">
      <w:bodyDiv w:val="1"/>
      <w:marLeft w:val="0"/>
      <w:marRight w:val="0"/>
      <w:marTop w:val="0"/>
      <w:marBottom w:val="0"/>
      <w:divBdr>
        <w:top w:val="none" w:sz="0" w:space="0" w:color="auto"/>
        <w:left w:val="none" w:sz="0" w:space="0" w:color="auto"/>
        <w:bottom w:val="none" w:sz="0" w:space="0" w:color="auto"/>
        <w:right w:val="none" w:sz="0" w:space="0" w:color="auto"/>
      </w:divBdr>
    </w:div>
    <w:div w:id="393160965">
      <w:bodyDiv w:val="1"/>
      <w:marLeft w:val="0"/>
      <w:marRight w:val="0"/>
      <w:marTop w:val="0"/>
      <w:marBottom w:val="0"/>
      <w:divBdr>
        <w:top w:val="none" w:sz="0" w:space="0" w:color="auto"/>
        <w:left w:val="none" w:sz="0" w:space="0" w:color="auto"/>
        <w:bottom w:val="none" w:sz="0" w:space="0" w:color="auto"/>
        <w:right w:val="none" w:sz="0" w:space="0" w:color="auto"/>
      </w:divBdr>
    </w:div>
    <w:div w:id="1171875470">
      <w:bodyDiv w:val="1"/>
      <w:marLeft w:val="0"/>
      <w:marRight w:val="0"/>
      <w:marTop w:val="0"/>
      <w:marBottom w:val="0"/>
      <w:divBdr>
        <w:top w:val="none" w:sz="0" w:space="0" w:color="auto"/>
        <w:left w:val="none" w:sz="0" w:space="0" w:color="auto"/>
        <w:bottom w:val="none" w:sz="0" w:space="0" w:color="auto"/>
        <w:right w:val="none" w:sz="0" w:space="0" w:color="auto"/>
      </w:divBdr>
    </w:div>
    <w:div w:id="1352494168">
      <w:bodyDiv w:val="1"/>
      <w:marLeft w:val="0"/>
      <w:marRight w:val="0"/>
      <w:marTop w:val="0"/>
      <w:marBottom w:val="0"/>
      <w:divBdr>
        <w:top w:val="none" w:sz="0" w:space="0" w:color="auto"/>
        <w:left w:val="none" w:sz="0" w:space="0" w:color="auto"/>
        <w:bottom w:val="none" w:sz="0" w:space="0" w:color="auto"/>
        <w:right w:val="none" w:sz="0" w:space="0" w:color="auto"/>
      </w:divBdr>
    </w:div>
    <w:div w:id="1639067877">
      <w:bodyDiv w:val="1"/>
      <w:marLeft w:val="0"/>
      <w:marRight w:val="0"/>
      <w:marTop w:val="0"/>
      <w:marBottom w:val="0"/>
      <w:divBdr>
        <w:top w:val="none" w:sz="0" w:space="0" w:color="auto"/>
        <w:left w:val="none" w:sz="0" w:space="0" w:color="auto"/>
        <w:bottom w:val="none" w:sz="0" w:space="0" w:color="auto"/>
        <w:right w:val="none" w:sz="0" w:space="0" w:color="auto"/>
      </w:divBdr>
    </w:div>
    <w:div w:id="1765107793">
      <w:bodyDiv w:val="1"/>
      <w:marLeft w:val="0"/>
      <w:marRight w:val="0"/>
      <w:marTop w:val="0"/>
      <w:marBottom w:val="0"/>
      <w:divBdr>
        <w:top w:val="none" w:sz="0" w:space="0" w:color="auto"/>
        <w:left w:val="none" w:sz="0" w:space="0" w:color="auto"/>
        <w:bottom w:val="none" w:sz="0" w:space="0" w:color="auto"/>
        <w:right w:val="none" w:sz="0" w:space="0" w:color="auto"/>
      </w:divBdr>
    </w:div>
    <w:div w:id="1977056360">
      <w:bodyDiv w:val="1"/>
      <w:marLeft w:val="0"/>
      <w:marRight w:val="0"/>
      <w:marTop w:val="0"/>
      <w:marBottom w:val="0"/>
      <w:divBdr>
        <w:top w:val="none" w:sz="0" w:space="0" w:color="auto"/>
        <w:left w:val="none" w:sz="0" w:space="0" w:color="auto"/>
        <w:bottom w:val="none" w:sz="0" w:space="0" w:color="auto"/>
        <w:right w:val="none" w:sz="0" w:space="0" w:color="auto"/>
      </w:divBdr>
    </w:div>
    <w:div w:id="201283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FCC97-883C-4FA7-839A-6BFC6FE4D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2564</Words>
  <Characters>14617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ОТО и ОДС                                                        Начальнику Владивостокской таможни</vt:lpstr>
    </vt:vector>
  </TitlesOfParts>
  <Company/>
  <LinksUpToDate>false</LinksUpToDate>
  <CharactersWithSpaces>17147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ОТО и ОДС                                                        Начальнику Владивостокской таможни</dc:title>
  <dc:creator>ODS1</dc:creator>
  <cp:lastModifiedBy>User</cp:lastModifiedBy>
  <cp:revision>2</cp:revision>
  <cp:lastPrinted>2021-07-08T22:24:00Z</cp:lastPrinted>
  <dcterms:created xsi:type="dcterms:W3CDTF">2026-08-06T04:15:00Z</dcterms:created>
  <dcterms:modified xsi:type="dcterms:W3CDTF">2026-08-06T04:15:00Z</dcterms:modified>
</cp:coreProperties>
</file>