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9C3" w:rsidRPr="00943521" w:rsidRDefault="008349C3" w:rsidP="008349C3">
      <w:pPr>
        <w:pStyle w:val="a5"/>
        <w:spacing w:before="0" w:line="240" w:lineRule="auto"/>
        <w:contextualSpacing/>
        <w:rPr>
          <w:rFonts w:cs="Times New Roman"/>
          <w:sz w:val="26"/>
          <w:szCs w:val="26"/>
        </w:rPr>
      </w:pPr>
      <w:r w:rsidRPr="00943521">
        <w:rPr>
          <w:rFonts w:cs="Times New Roman"/>
          <w:sz w:val="26"/>
          <w:szCs w:val="26"/>
        </w:rPr>
        <w:t xml:space="preserve">Государственный контракт </w:t>
      </w:r>
    </w:p>
    <w:p w:rsidR="008349C3" w:rsidRDefault="00D020DC" w:rsidP="008349C3">
      <w:pPr>
        <w:spacing w:after="0" w:line="240" w:lineRule="auto"/>
        <w:jc w:val="center"/>
        <w:rPr>
          <w:rFonts w:ascii="Times New Roman" w:hAnsi="Times New Roman"/>
          <w:b/>
          <w:bCs/>
          <w:sz w:val="24"/>
          <w:szCs w:val="24"/>
        </w:rPr>
      </w:pPr>
      <w:r>
        <w:rPr>
          <w:rFonts w:ascii="Times New Roman" w:hAnsi="Times New Roman"/>
          <w:b/>
          <w:bCs/>
          <w:sz w:val="24"/>
          <w:szCs w:val="24"/>
        </w:rPr>
        <w:t>на поставку технических средств</w:t>
      </w:r>
      <w:r w:rsidR="00DA3B92">
        <w:rPr>
          <w:rFonts w:ascii="Times New Roman" w:hAnsi="Times New Roman"/>
          <w:b/>
          <w:bCs/>
          <w:sz w:val="24"/>
          <w:szCs w:val="24"/>
        </w:rPr>
        <w:t xml:space="preserve">а и расходных материалов </w:t>
      </w:r>
      <w:r>
        <w:rPr>
          <w:rFonts w:ascii="Times New Roman" w:hAnsi="Times New Roman"/>
          <w:b/>
          <w:bCs/>
          <w:sz w:val="24"/>
          <w:szCs w:val="24"/>
        </w:rPr>
        <w:t xml:space="preserve">  </w:t>
      </w:r>
      <w:r w:rsidR="008349C3">
        <w:rPr>
          <w:rFonts w:ascii="Times New Roman" w:hAnsi="Times New Roman"/>
          <w:b/>
          <w:bCs/>
          <w:sz w:val="24"/>
          <w:szCs w:val="24"/>
        </w:rPr>
        <w:t xml:space="preserve">  </w:t>
      </w:r>
    </w:p>
    <w:p w:rsidR="008349C3" w:rsidRPr="00063B1E" w:rsidRDefault="008349C3" w:rsidP="008349C3">
      <w:pPr>
        <w:spacing w:after="0" w:line="240" w:lineRule="auto"/>
        <w:jc w:val="center"/>
        <w:rPr>
          <w:rFonts w:ascii="Times New Roman" w:hAnsi="Times New Roman"/>
          <w:b/>
          <w:bCs/>
          <w:sz w:val="24"/>
          <w:szCs w:val="24"/>
        </w:rPr>
      </w:pPr>
      <w:r>
        <w:rPr>
          <w:rFonts w:ascii="Times New Roman" w:hAnsi="Times New Roman"/>
          <w:b/>
          <w:bCs/>
          <w:sz w:val="24"/>
          <w:szCs w:val="24"/>
        </w:rPr>
        <w:t xml:space="preserve">для нужд ФКУ ЦИТОВ </w:t>
      </w:r>
      <w:r w:rsidRPr="00063B1E">
        <w:rPr>
          <w:rFonts w:ascii="Times New Roman" w:hAnsi="Times New Roman"/>
          <w:b/>
          <w:bCs/>
          <w:sz w:val="24"/>
          <w:szCs w:val="24"/>
        </w:rPr>
        <w:t>УФСИН России по Пензенской области</w:t>
      </w:r>
    </w:p>
    <w:p w:rsidR="00C46B49" w:rsidRDefault="00C46B49" w:rsidP="00A40582">
      <w:pPr>
        <w:pStyle w:val="11"/>
        <w:spacing w:before="240" w:after="240" w:line="240" w:lineRule="auto"/>
        <w:ind w:firstLine="0"/>
        <w:contextualSpacing/>
        <w:rPr>
          <w:b/>
          <w:sz w:val="24"/>
          <w:szCs w:val="24"/>
        </w:rPr>
      </w:pPr>
      <w:r w:rsidRPr="00D002FB">
        <w:rPr>
          <w:b/>
          <w:sz w:val="24"/>
          <w:szCs w:val="24"/>
        </w:rPr>
        <w:t xml:space="preserve">г. Пенза                                                                                       </w:t>
      </w:r>
      <w:r w:rsidRPr="00D002FB">
        <w:rPr>
          <w:b/>
          <w:noProof/>
          <w:sz w:val="24"/>
          <w:szCs w:val="24"/>
        </w:rPr>
        <w:t xml:space="preserve"> </w:t>
      </w:r>
      <w:r w:rsidR="00A40582">
        <w:rPr>
          <w:b/>
          <w:noProof/>
          <w:sz w:val="24"/>
          <w:szCs w:val="24"/>
        </w:rPr>
        <w:t xml:space="preserve">         </w:t>
      </w:r>
      <w:r w:rsidRPr="00D002FB">
        <w:rPr>
          <w:b/>
          <w:noProof/>
          <w:sz w:val="24"/>
          <w:szCs w:val="24"/>
        </w:rPr>
        <w:t xml:space="preserve"> «___» _____________ 20</w:t>
      </w:r>
      <w:r w:rsidR="007321AB">
        <w:rPr>
          <w:b/>
          <w:noProof/>
          <w:sz w:val="24"/>
          <w:szCs w:val="24"/>
        </w:rPr>
        <w:t>2</w:t>
      </w:r>
      <w:r w:rsidR="008349C3">
        <w:rPr>
          <w:b/>
          <w:noProof/>
          <w:sz w:val="24"/>
          <w:szCs w:val="24"/>
        </w:rPr>
        <w:t>6</w:t>
      </w:r>
      <w:r w:rsidRPr="00D002FB">
        <w:rPr>
          <w:b/>
          <w:sz w:val="24"/>
          <w:szCs w:val="24"/>
        </w:rPr>
        <w:t xml:space="preserve"> г.</w:t>
      </w:r>
    </w:p>
    <w:p w:rsidR="00551AF9" w:rsidRPr="00D002FB" w:rsidRDefault="00551AF9" w:rsidP="00A40582">
      <w:pPr>
        <w:pStyle w:val="11"/>
        <w:spacing w:before="240" w:after="240" w:line="240" w:lineRule="auto"/>
        <w:ind w:firstLine="0"/>
        <w:contextualSpacing/>
        <w:rPr>
          <w:b/>
          <w:bCs/>
          <w:sz w:val="24"/>
          <w:szCs w:val="24"/>
        </w:rPr>
      </w:pPr>
    </w:p>
    <w:p w:rsidR="00CD1C6D" w:rsidRPr="0013551C" w:rsidRDefault="00CD1C6D" w:rsidP="00CD1C6D">
      <w:pPr>
        <w:jc w:val="both"/>
        <w:rPr>
          <w:rFonts w:ascii="Times New Roman" w:hAnsi="Times New Roman"/>
          <w:sz w:val="24"/>
          <w:szCs w:val="24"/>
        </w:rPr>
      </w:pPr>
      <w:r w:rsidRPr="00803D3E">
        <w:rPr>
          <w:rFonts w:ascii="Times New Roman" w:hAnsi="Times New Roman"/>
        </w:rPr>
        <w:t xml:space="preserve">    </w:t>
      </w:r>
      <w:r w:rsidR="001519BD">
        <w:rPr>
          <w:rFonts w:ascii="Times New Roman" w:hAnsi="Times New Roman"/>
        </w:rPr>
        <w:t xml:space="preserve">     </w:t>
      </w:r>
      <w:r w:rsidRPr="0013551C">
        <w:rPr>
          <w:rFonts w:ascii="Times New Roman" w:hAnsi="Times New Roman"/>
          <w:sz w:val="24"/>
          <w:szCs w:val="24"/>
        </w:rPr>
        <w:t xml:space="preserve">Федеральное казенное учреждение «Центр инженерно-технического обеспечения и вооружения Управления Федеральной службы исполнения наказаний по Пензенской области» (далее - ФКУ ЦИТОВ УФСИН России по Пензенской области), выступающее </w:t>
      </w:r>
      <w:r w:rsidR="00C20D02">
        <w:rPr>
          <w:rFonts w:ascii="Times New Roman" w:hAnsi="Times New Roman"/>
          <w:sz w:val="24"/>
          <w:szCs w:val="24"/>
        </w:rPr>
        <w:t xml:space="preserve">                   </w:t>
      </w:r>
      <w:r w:rsidRPr="0013551C">
        <w:rPr>
          <w:rFonts w:ascii="Times New Roman" w:hAnsi="Times New Roman"/>
          <w:sz w:val="24"/>
          <w:szCs w:val="24"/>
        </w:rPr>
        <w:t xml:space="preserve">от имени Российской Федерации, в целях обеспечения государственных нужд, именуемое </w:t>
      </w:r>
      <w:r w:rsidR="00C20D02">
        <w:rPr>
          <w:rFonts w:ascii="Times New Roman" w:hAnsi="Times New Roman"/>
          <w:sz w:val="24"/>
          <w:szCs w:val="24"/>
        </w:rPr>
        <w:t xml:space="preserve">                     </w:t>
      </w:r>
      <w:r w:rsidRPr="0013551C">
        <w:rPr>
          <w:rFonts w:ascii="Times New Roman" w:hAnsi="Times New Roman"/>
          <w:sz w:val="24"/>
          <w:szCs w:val="24"/>
        </w:rPr>
        <w:t xml:space="preserve">в </w:t>
      </w:r>
      <w:r w:rsidR="0013551C" w:rsidRPr="0013551C">
        <w:rPr>
          <w:rFonts w:ascii="Times New Roman" w:hAnsi="Times New Roman"/>
          <w:sz w:val="24"/>
          <w:szCs w:val="24"/>
        </w:rPr>
        <w:t>дальнейшем Государственный з</w:t>
      </w:r>
      <w:r w:rsidRPr="0013551C">
        <w:rPr>
          <w:rFonts w:ascii="Times New Roman" w:hAnsi="Times New Roman"/>
          <w:sz w:val="24"/>
          <w:szCs w:val="24"/>
        </w:rPr>
        <w:t>ака</w:t>
      </w:r>
      <w:r w:rsidR="001519BD">
        <w:rPr>
          <w:rFonts w:ascii="Times New Roman" w:hAnsi="Times New Roman"/>
          <w:sz w:val="24"/>
          <w:szCs w:val="24"/>
        </w:rPr>
        <w:t>зчик, в лице начальника Косова  Павла  Сергеевича</w:t>
      </w:r>
      <w:proofErr w:type="gramStart"/>
      <w:r w:rsidR="001519BD">
        <w:rPr>
          <w:rFonts w:ascii="Times New Roman" w:hAnsi="Times New Roman"/>
          <w:sz w:val="24"/>
          <w:szCs w:val="24"/>
        </w:rPr>
        <w:t xml:space="preserve"> </w:t>
      </w:r>
      <w:r w:rsidRPr="0013551C">
        <w:rPr>
          <w:rFonts w:ascii="Times New Roman" w:hAnsi="Times New Roman"/>
          <w:sz w:val="24"/>
          <w:szCs w:val="24"/>
        </w:rPr>
        <w:t>,</w:t>
      </w:r>
      <w:proofErr w:type="gramEnd"/>
      <w:r w:rsidRPr="0013551C">
        <w:rPr>
          <w:rFonts w:ascii="Times New Roman" w:hAnsi="Times New Roman"/>
          <w:sz w:val="24"/>
          <w:szCs w:val="24"/>
        </w:rPr>
        <w:t xml:space="preserve"> действующего на основании Устава, с одной стороны и</w:t>
      </w:r>
      <w:r w:rsidR="0013551C" w:rsidRPr="0013551C">
        <w:rPr>
          <w:rFonts w:ascii="Times New Roman" w:hAnsi="Times New Roman"/>
          <w:sz w:val="24"/>
          <w:szCs w:val="24"/>
        </w:rPr>
        <w:t xml:space="preserve"> </w:t>
      </w:r>
      <w:proofErr w:type="spellStart"/>
      <w:r w:rsidR="001716A2">
        <w:rPr>
          <w:rFonts w:ascii="Times New Roman" w:hAnsi="Times New Roman"/>
          <w:sz w:val="24"/>
          <w:szCs w:val="24"/>
        </w:rPr>
        <w:t>______________________</w:t>
      </w:r>
      <w:r w:rsidR="001519BD">
        <w:rPr>
          <w:rFonts w:ascii="Times New Roman" w:hAnsi="Times New Roman"/>
          <w:sz w:val="24"/>
          <w:szCs w:val="24"/>
        </w:rPr>
        <w:t>именуемый</w:t>
      </w:r>
      <w:proofErr w:type="spellEnd"/>
      <w:r w:rsidR="001519BD">
        <w:rPr>
          <w:rFonts w:ascii="Times New Roman" w:hAnsi="Times New Roman"/>
          <w:sz w:val="24"/>
          <w:szCs w:val="24"/>
        </w:rPr>
        <w:t xml:space="preserve"> в дальнейшем П</w:t>
      </w:r>
      <w:r w:rsidR="0013551C" w:rsidRPr="0013551C">
        <w:rPr>
          <w:rFonts w:ascii="Times New Roman" w:hAnsi="Times New Roman"/>
          <w:sz w:val="24"/>
          <w:szCs w:val="24"/>
        </w:rPr>
        <w:t xml:space="preserve">оставщик </w:t>
      </w:r>
      <w:r w:rsidRPr="0013551C">
        <w:rPr>
          <w:rFonts w:ascii="Times New Roman" w:hAnsi="Times New Roman"/>
          <w:bCs/>
          <w:sz w:val="24"/>
          <w:szCs w:val="24"/>
        </w:rPr>
        <w:t>,</w:t>
      </w:r>
      <w:r w:rsidR="001F6848">
        <w:rPr>
          <w:rFonts w:ascii="Times New Roman" w:hAnsi="Times New Roman"/>
          <w:sz w:val="24"/>
          <w:szCs w:val="24"/>
        </w:rPr>
        <w:t xml:space="preserve"> действующий на</w:t>
      </w:r>
      <w:r w:rsidRPr="0013551C">
        <w:rPr>
          <w:rFonts w:ascii="Times New Roman" w:hAnsi="Times New Roman"/>
          <w:sz w:val="24"/>
          <w:szCs w:val="24"/>
        </w:rPr>
        <w:t xml:space="preserve"> </w:t>
      </w:r>
      <w:r w:rsidRPr="0013551C">
        <w:rPr>
          <w:rFonts w:ascii="Times New Roman" w:hAnsi="Times New Roman"/>
          <w:spacing w:val="-1"/>
          <w:sz w:val="24"/>
          <w:szCs w:val="24"/>
        </w:rPr>
        <w:t>основании</w:t>
      </w:r>
      <w:r w:rsidR="00D020DC">
        <w:rPr>
          <w:rFonts w:ascii="Times New Roman" w:hAnsi="Times New Roman"/>
          <w:spacing w:val="-1"/>
          <w:sz w:val="24"/>
          <w:szCs w:val="24"/>
        </w:rPr>
        <w:t xml:space="preserve"> </w:t>
      </w:r>
      <w:r w:rsidR="001716A2">
        <w:rPr>
          <w:rFonts w:ascii="Times New Roman" w:hAnsi="Times New Roman"/>
          <w:spacing w:val="-1"/>
          <w:sz w:val="24"/>
          <w:szCs w:val="24"/>
        </w:rPr>
        <w:t>_________________________________</w:t>
      </w:r>
      <w:r w:rsidRPr="0013551C">
        <w:rPr>
          <w:rFonts w:ascii="Times New Roman" w:hAnsi="Times New Roman"/>
          <w:sz w:val="24"/>
          <w:szCs w:val="24"/>
        </w:rPr>
        <w:t xml:space="preserve">, </w:t>
      </w:r>
      <w:r w:rsidRPr="0013551C">
        <w:rPr>
          <w:rFonts w:ascii="Times New Roman" w:hAnsi="Times New Roman"/>
          <w:bCs/>
          <w:sz w:val="24"/>
          <w:szCs w:val="24"/>
        </w:rPr>
        <w:t xml:space="preserve">с другой стороны, </w:t>
      </w:r>
      <w:r w:rsidRPr="0013551C">
        <w:rPr>
          <w:rFonts w:ascii="Times New Roman" w:hAnsi="Times New Roman"/>
          <w:sz w:val="24"/>
          <w:szCs w:val="24"/>
        </w:rPr>
        <w:t xml:space="preserve">вместе именуемые в дальнейшем «Стороны», </w:t>
      </w:r>
      <w:r w:rsidR="001716A2">
        <w:rPr>
          <w:rFonts w:ascii="Times New Roman" w:hAnsi="Times New Roman"/>
          <w:sz w:val="24"/>
          <w:szCs w:val="24"/>
        </w:rPr>
        <w:t xml:space="preserve"> </w:t>
      </w:r>
      <w:r w:rsidRPr="0013551C">
        <w:rPr>
          <w:rFonts w:ascii="Times New Roman" w:hAnsi="Times New Roman"/>
          <w:sz w:val="24"/>
          <w:szCs w:val="24"/>
        </w:rPr>
        <w:t xml:space="preserve">на основании пункта 4 части 1 статьи 93 Федерального закона от 05.04.2013 № 44-ФЗ </w:t>
      </w:r>
      <w:r w:rsidR="00C20D02">
        <w:rPr>
          <w:rFonts w:ascii="Times New Roman" w:hAnsi="Times New Roman"/>
          <w:sz w:val="24"/>
          <w:szCs w:val="24"/>
        </w:rPr>
        <w:t xml:space="preserve">  </w:t>
      </w:r>
      <w:r w:rsidRPr="0013551C">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3B5B61" w:rsidRPr="00941254" w:rsidRDefault="00C46B49" w:rsidP="00941254">
      <w:pPr>
        <w:pStyle w:val="a3"/>
        <w:numPr>
          <w:ilvl w:val="0"/>
          <w:numId w:val="5"/>
        </w:numPr>
        <w:spacing w:before="240"/>
        <w:contextualSpacing/>
        <w:jc w:val="center"/>
        <w:rPr>
          <w:b/>
          <w:noProof/>
        </w:rPr>
      </w:pPr>
      <w:r w:rsidRPr="00D002FB">
        <w:rPr>
          <w:b/>
          <w:noProof/>
        </w:rPr>
        <w:t>Предмет контракта</w:t>
      </w:r>
    </w:p>
    <w:p w:rsidR="000A462E" w:rsidRPr="001519BD" w:rsidRDefault="000A462E" w:rsidP="001519BD">
      <w:pPr>
        <w:widowControl w:val="0"/>
        <w:numPr>
          <w:ilvl w:val="1"/>
          <w:numId w:val="8"/>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0A462E">
        <w:rPr>
          <w:rFonts w:ascii="Times New Roman" w:hAnsi="Times New Roman"/>
          <w:sz w:val="24"/>
          <w:szCs w:val="24"/>
        </w:rPr>
        <w:t xml:space="preserve">Поставщик обязуется в порядке и сроки, предусмотренные </w:t>
      </w:r>
      <w:r>
        <w:rPr>
          <w:rFonts w:ascii="Times New Roman" w:hAnsi="Times New Roman"/>
          <w:sz w:val="24"/>
          <w:szCs w:val="24"/>
        </w:rPr>
        <w:t>к</w:t>
      </w:r>
      <w:r w:rsidRPr="000A462E">
        <w:rPr>
          <w:rFonts w:ascii="Times New Roman" w:hAnsi="Times New Roman"/>
          <w:sz w:val="24"/>
          <w:szCs w:val="24"/>
        </w:rPr>
        <w:t>онтрактом,</w:t>
      </w:r>
      <w:r w:rsidRPr="000A462E">
        <w:rPr>
          <w:rFonts w:ascii="Times New Roman" w:hAnsi="Times New Roman"/>
          <w:sz w:val="24"/>
          <w:szCs w:val="24"/>
        </w:rPr>
        <w:br/>
        <w:t>поставить</w:t>
      </w:r>
      <w:r w:rsidR="001519BD">
        <w:rPr>
          <w:rFonts w:ascii="Times New Roman" w:hAnsi="Times New Roman"/>
          <w:sz w:val="24"/>
          <w:szCs w:val="24"/>
        </w:rPr>
        <w:t> </w:t>
      </w:r>
      <w:r w:rsidRPr="000A462E">
        <w:rPr>
          <w:rFonts w:ascii="Times New Roman" w:hAnsi="Times New Roman"/>
          <w:sz w:val="24"/>
          <w:szCs w:val="24"/>
        </w:rPr>
        <w:t>Государственному</w:t>
      </w:r>
      <w:r w:rsidR="001519BD">
        <w:rPr>
          <w:rFonts w:ascii="Times New Roman" w:hAnsi="Times New Roman"/>
          <w:sz w:val="24"/>
          <w:szCs w:val="24"/>
        </w:rPr>
        <w:t> </w:t>
      </w:r>
      <w:r w:rsidRPr="000A462E">
        <w:rPr>
          <w:rFonts w:ascii="Times New Roman" w:hAnsi="Times New Roman"/>
          <w:sz w:val="24"/>
          <w:szCs w:val="24"/>
        </w:rPr>
        <w:t>заказчику</w:t>
      </w:r>
      <w:r w:rsidR="001519BD">
        <w:rPr>
          <w:rFonts w:ascii="Times New Roman" w:hAnsi="Times New Roman"/>
          <w:sz w:val="24"/>
          <w:szCs w:val="24"/>
        </w:rPr>
        <w:t> </w:t>
      </w:r>
      <w:r w:rsidR="00941254">
        <w:rPr>
          <w:rFonts w:ascii="Times New Roman" w:hAnsi="Times New Roman"/>
          <w:sz w:val="24"/>
          <w:szCs w:val="24"/>
          <w:lang w:eastAsia="ru-RU"/>
        </w:rPr>
        <w:t>технические средства</w:t>
      </w:r>
      <w:r w:rsidR="00E11BED">
        <w:rPr>
          <w:rFonts w:ascii="Times New Roman" w:hAnsi="Times New Roman"/>
          <w:sz w:val="24"/>
          <w:szCs w:val="24"/>
          <w:lang w:eastAsia="ru-RU"/>
        </w:rPr>
        <w:t xml:space="preserve"> и расходные материалы </w:t>
      </w:r>
      <w:r w:rsidR="00941254">
        <w:rPr>
          <w:rFonts w:ascii="Times New Roman" w:hAnsi="Times New Roman"/>
          <w:sz w:val="24"/>
          <w:szCs w:val="24"/>
          <w:lang w:eastAsia="ru-RU"/>
        </w:rPr>
        <w:t xml:space="preserve"> </w:t>
      </w:r>
      <w:r w:rsidR="001519BD">
        <w:rPr>
          <w:rFonts w:ascii="Times New Roman" w:hAnsi="Times New Roman"/>
          <w:sz w:val="24"/>
          <w:szCs w:val="24"/>
          <w:lang w:eastAsia="ru-RU"/>
        </w:rPr>
        <w:t xml:space="preserve"> </w:t>
      </w:r>
      <w:r w:rsidRPr="001519BD">
        <w:rPr>
          <w:rFonts w:ascii="Times New Roman" w:hAnsi="Times New Roman"/>
          <w:sz w:val="24"/>
          <w:szCs w:val="24"/>
        </w:rPr>
        <w:t>(далее – товар) согласно Спецификации (приложение № 1 к контракту), а Государственный заказчик обязуется в порядке и сроки, предусмотренные контрактом, принять и оплатить надлежащим образом поставленный товар.</w:t>
      </w:r>
    </w:p>
    <w:p w:rsidR="000A462E" w:rsidRPr="000A462E" w:rsidRDefault="000A462E" w:rsidP="000A462E">
      <w:pPr>
        <w:widowControl w:val="0"/>
        <w:numPr>
          <w:ilvl w:val="1"/>
          <w:numId w:val="8"/>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0A462E">
        <w:rPr>
          <w:rFonts w:ascii="Times New Roman" w:hAnsi="Times New Roman"/>
          <w:sz w:val="24"/>
          <w:szCs w:val="24"/>
        </w:rPr>
        <w:t>Идентификационный код закупки:</w:t>
      </w:r>
      <w:r w:rsidR="00DD3BAC" w:rsidRPr="00DD3BAC">
        <w:t xml:space="preserve"> </w:t>
      </w:r>
      <w:r w:rsidR="008349C3">
        <w:rPr>
          <w:rFonts w:ascii="Times New Roman" w:hAnsi="Times New Roman"/>
          <w:sz w:val="24"/>
          <w:szCs w:val="24"/>
        </w:rPr>
        <w:t>26</w:t>
      </w:r>
      <w:r w:rsidR="00DD3BAC" w:rsidRPr="00DD3BAC">
        <w:rPr>
          <w:rFonts w:ascii="Times New Roman" w:hAnsi="Times New Roman"/>
          <w:sz w:val="24"/>
          <w:szCs w:val="24"/>
        </w:rPr>
        <w:t>1580300151558350100100030000000244</w:t>
      </w:r>
    </w:p>
    <w:p w:rsidR="00B52C4B" w:rsidRPr="00941254" w:rsidRDefault="00B760C8" w:rsidP="00941254">
      <w:pPr>
        <w:pStyle w:val="a3"/>
        <w:spacing w:before="240"/>
        <w:contextualSpacing/>
        <w:jc w:val="center"/>
        <w:rPr>
          <w:b/>
          <w:noProof/>
        </w:rPr>
      </w:pPr>
      <w:r>
        <w:rPr>
          <w:b/>
          <w:noProof/>
        </w:rPr>
        <w:t xml:space="preserve">2. </w:t>
      </w:r>
      <w:r w:rsidR="007E2022">
        <w:rPr>
          <w:b/>
          <w:noProof/>
        </w:rPr>
        <w:t>Права и о</w:t>
      </w:r>
      <w:r>
        <w:rPr>
          <w:b/>
          <w:noProof/>
        </w:rPr>
        <w:t>бязанности сторон</w:t>
      </w:r>
    </w:p>
    <w:p w:rsidR="003B3C84" w:rsidRPr="00C32448" w:rsidRDefault="003B3C84" w:rsidP="00DE67CC">
      <w:pPr>
        <w:pStyle w:val="a3"/>
        <w:ind w:firstLine="709"/>
        <w:contextualSpacing/>
        <w:jc w:val="both"/>
        <w:rPr>
          <w:b/>
        </w:rPr>
      </w:pPr>
      <w:r w:rsidRPr="00C32448">
        <w:rPr>
          <w:b/>
        </w:rPr>
        <w:t>2.1. Государственный заказчик обязан:</w:t>
      </w:r>
    </w:p>
    <w:p w:rsidR="003B3C84" w:rsidRDefault="003B3C84" w:rsidP="003B3C84">
      <w:pPr>
        <w:pStyle w:val="a3"/>
        <w:contextualSpacing/>
        <w:jc w:val="both"/>
      </w:pPr>
      <w:r>
        <w:tab/>
        <w:t xml:space="preserve">2.1.1. Осуществлять </w:t>
      </w:r>
      <w:proofErr w:type="gramStart"/>
      <w:r>
        <w:t>контроль за</w:t>
      </w:r>
      <w:proofErr w:type="gramEnd"/>
      <w:r>
        <w:t xml:space="preserve"> обеспечением Поставщиком поставок товара </w:t>
      </w:r>
      <w:r w:rsidR="00E22D0A">
        <w:t xml:space="preserve">               </w:t>
      </w:r>
      <w:r>
        <w:t>в соответствии с контрактом.</w:t>
      </w:r>
    </w:p>
    <w:p w:rsidR="003B3C84" w:rsidRDefault="003B3C84" w:rsidP="003B3C84">
      <w:pPr>
        <w:pStyle w:val="a3"/>
        <w:contextualSpacing/>
        <w:jc w:val="both"/>
      </w:pPr>
      <w:r>
        <w:tab/>
        <w:t>2.1.2. Обе</w:t>
      </w:r>
      <w:r w:rsidR="00DF7A6C">
        <w:t>спечить приемку товара, указанного</w:t>
      </w:r>
      <w:r>
        <w:t xml:space="preserve"> в </w:t>
      </w:r>
      <w:r w:rsidR="007E2022">
        <w:t>спецификации (</w:t>
      </w:r>
      <w:r w:rsidR="0013551C" w:rsidRPr="000A462E">
        <w:t xml:space="preserve">приложение № 1 </w:t>
      </w:r>
      <w:r w:rsidR="0013551C">
        <w:t xml:space="preserve">                       </w:t>
      </w:r>
      <w:r w:rsidR="0013551C" w:rsidRPr="000A462E">
        <w:t xml:space="preserve">к </w:t>
      </w:r>
      <w:r w:rsidR="0013551C">
        <w:t>к</w:t>
      </w:r>
      <w:r w:rsidR="0013551C" w:rsidRPr="000A462E">
        <w:t>онтракту</w:t>
      </w:r>
      <w:r w:rsidR="0013551C">
        <w:t>)</w:t>
      </w:r>
      <w:proofErr w:type="gramStart"/>
      <w:r w:rsidR="0013551C">
        <w:t xml:space="preserve">  </w:t>
      </w:r>
      <w:r w:rsidR="007E2022">
        <w:t>,</w:t>
      </w:r>
      <w:proofErr w:type="gramEnd"/>
      <w:r w:rsidR="002E11D0">
        <w:t xml:space="preserve"> </w:t>
      </w:r>
      <w:r>
        <w:t>в соответствии с условиями раздела 3 контракта.</w:t>
      </w:r>
    </w:p>
    <w:p w:rsidR="00C86EB7" w:rsidRDefault="003B3C84" w:rsidP="003B3C84">
      <w:pPr>
        <w:pStyle w:val="a3"/>
        <w:contextualSpacing/>
        <w:jc w:val="both"/>
      </w:pPr>
      <w:r>
        <w:tab/>
        <w:t xml:space="preserve">2.1.3. </w:t>
      </w:r>
      <w:r w:rsidR="00C86EB7" w:rsidRPr="005332E0">
        <w:t>Осуществлять контроль качества товара, поставляемого по контракту,                   на соответствие условиям контракта</w:t>
      </w:r>
      <w:r w:rsidR="004A43DE">
        <w:t>.</w:t>
      </w:r>
      <w:r>
        <w:tab/>
      </w:r>
    </w:p>
    <w:p w:rsidR="003B3C84" w:rsidRDefault="003B3C84" w:rsidP="000836CD">
      <w:pPr>
        <w:pStyle w:val="a3"/>
        <w:ind w:firstLine="708"/>
        <w:contextualSpacing/>
        <w:jc w:val="both"/>
      </w:pPr>
      <w:r>
        <w:t xml:space="preserve">2.1.4. </w:t>
      </w:r>
      <w:r w:rsidR="00C86EB7">
        <w:t xml:space="preserve">  </w:t>
      </w:r>
      <w:r>
        <w:t>Обеспечить оплату товара в соответствии с разделом 7 контракта.</w:t>
      </w:r>
    </w:p>
    <w:p w:rsidR="003B3C84" w:rsidRDefault="003B3C84" w:rsidP="003B3C84">
      <w:pPr>
        <w:pStyle w:val="a3"/>
        <w:contextualSpacing/>
        <w:jc w:val="both"/>
      </w:pPr>
      <w:r>
        <w:tab/>
        <w:t xml:space="preserve">2.1.5. Взыскивать неустойку (пени, штраф) в соответствии с разделом 9 контракта </w:t>
      </w:r>
      <w:r w:rsidR="007801C0">
        <w:t xml:space="preserve">        </w:t>
      </w:r>
      <w:r>
        <w:t>за неисполнение или ненадлежащее исполнение Поставщиком обязательств, предусмотренных контрактом.</w:t>
      </w:r>
    </w:p>
    <w:p w:rsidR="003B3C84" w:rsidRDefault="003B3C84" w:rsidP="003B3C84">
      <w:pPr>
        <w:pStyle w:val="a3"/>
        <w:contextualSpacing/>
        <w:jc w:val="both"/>
      </w:pPr>
      <w:r>
        <w:tab/>
        <w:t>2.1.</w:t>
      </w:r>
      <w:r w:rsidR="00312A5D">
        <w:t>6</w:t>
      </w:r>
      <w:r>
        <w:t xml:space="preserve">. </w:t>
      </w:r>
      <w:proofErr w:type="gramStart"/>
      <w:r w:rsidRPr="005523F7">
        <w:t xml:space="preserve">В случае расторжения </w:t>
      </w:r>
      <w:r>
        <w:t>к</w:t>
      </w:r>
      <w:r w:rsidRPr="005523F7">
        <w:t xml:space="preserve">онтракта (по любым основаниям) оплатить Поставщику стоимость товара, фактически поставленного на момент расторжения </w:t>
      </w:r>
      <w:r>
        <w:t>к</w:t>
      </w:r>
      <w:r w:rsidRPr="005523F7">
        <w:t xml:space="preserve">онтракта, при условии отсутствия претензий по его качеству, на основании подписанных Поставщиком </w:t>
      </w:r>
      <w:r w:rsidR="007801C0">
        <w:t xml:space="preserve">                       </w:t>
      </w:r>
      <w:r w:rsidRPr="005523F7">
        <w:t xml:space="preserve">и </w:t>
      </w:r>
      <w:r w:rsidR="00DE67CC">
        <w:t>Государственным заказчиком</w:t>
      </w:r>
      <w:r w:rsidRPr="005523F7">
        <w:t xml:space="preserve"> без замечаний</w:t>
      </w:r>
      <w:r>
        <w:t xml:space="preserve"> документов о приемке товара.</w:t>
      </w:r>
      <w:proofErr w:type="gramEnd"/>
    </w:p>
    <w:p w:rsidR="003B3C84" w:rsidRDefault="003B3C84" w:rsidP="003B3C84">
      <w:pPr>
        <w:pStyle w:val="a3"/>
        <w:contextualSpacing/>
        <w:jc w:val="both"/>
        <w:rPr>
          <w:bCs/>
        </w:rPr>
      </w:pPr>
      <w:r>
        <w:tab/>
        <w:t>2.1.</w:t>
      </w:r>
      <w:r w:rsidR="00312A5D">
        <w:t>7</w:t>
      </w:r>
      <w:r>
        <w:t xml:space="preserve">. </w:t>
      </w:r>
      <w:proofErr w:type="gramStart"/>
      <w:r w:rsidRPr="005523F7">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w:t>
      </w:r>
      <w:r>
        <w:t>к</w:t>
      </w:r>
      <w:r w:rsidRPr="005523F7">
        <w:t xml:space="preserve">онтракта по решению суда или в случае </w:t>
      </w:r>
      <w:r w:rsidRPr="005523F7">
        <w:rPr>
          <w:bCs/>
        </w:rPr>
        <w:t>одностороннего отказа Государст</w:t>
      </w:r>
      <w:r w:rsidR="009F0C5B">
        <w:rPr>
          <w:bCs/>
        </w:rPr>
        <w:t xml:space="preserve">венного заказчика </w:t>
      </w:r>
      <w:r w:rsidR="007801C0">
        <w:rPr>
          <w:bCs/>
        </w:rPr>
        <w:t xml:space="preserve">                 </w:t>
      </w:r>
      <w:r w:rsidR="009F0C5B">
        <w:rPr>
          <w:bCs/>
        </w:rPr>
        <w:t xml:space="preserve">от исполнения </w:t>
      </w:r>
      <w:r w:rsidR="00C86EB7">
        <w:rPr>
          <w:bCs/>
        </w:rPr>
        <w:t>к</w:t>
      </w:r>
      <w:r w:rsidRPr="005523F7">
        <w:rPr>
          <w:bCs/>
        </w:rPr>
        <w:t>онтракта в связи</w:t>
      </w:r>
      <w:r>
        <w:rPr>
          <w:bCs/>
        </w:rPr>
        <w:t xml:space="preserve"> </w:t>
      </w:r>
      <w:r w:rsidRPr="005523F7">
        <w:rPr>
          <w:bCs/>
        </w:rPr>
        <w:t xml:space="preserve">с существенным нарушением Поставщиком условий </w:t>
      </w:r>
      <w:r>
        <w:rPr>
          <w:bCs/>
        </w:rPr>
        <w:t>к</w:t>
      </w:r>
      <w:r w:rsidRPr="005523F7">
        <w:rPr>
          <w:bCs/>
        </w:rPr>
        <w:t>онтракта</w:t>
      </w:r>
      <w:r>
        <w:rPr>
          <w:bCs/>
        </w:rPr>
        <w:t>.</w:t>
      </w:r>
      <w:proofErr w:type="gramEnd"/>
    </w:p>
    <w:p w:rsidR="003B3C84" w:rsidRDefault="003B3C84" w:rsidP="003B3C84">
      <w:pPr>
        <w:pStyle w:val="a3"/>
        <w:contextualSpacing/>
        <w:jc w:val="both"/>
      </w:pPr>
      <w:r>
        <w:rPr>
          <w:bCs/>
        </w:rPr>
        <w:tab/>
      </w:r>
      <w:r>
        <w:t>2.1.</w:t>
      </w:r>
      <w:r w:rsidR="00312A5D">
        <w:t>8</w:t>
      </w:r>
      <w:r>
        <w:t>. Для проверки предоставленных Поставщиком результатов, предусмотренных контрактом, в части их соответствия условиям контракта провести экспертизу</w:t>
      </w:r>
      <w:r w:rsidR="00952C55">
        <w:t xml:space="preserve"> </w:t>
      </w:r>
      <w:r>
        <w:t>своими силами.</w:t>
      </w:r>
    </w:p>
    <w:p w:rsidR="00702699" w:rsidRDefault="003B3C84" w:rsidP="003B3C84">
      <w:pPr>
        <w:pStyle w:val="a3"/>
        <w:contextualSpacing/>
        <w:jc w:val="both"/>
      </w:pPr>
      <w:r>
        <w:lastRenderedPageBreak/>
        <w:tab/>
        <w:t>2.1.</w:t>
      </w:r>
      <w:r w:rsidR="00312A5D">
        <w:t>9</w:t>
      </w:r>
      <w:r>
        <w:t>. Выполнять иные обязанности, предусмотренные действующим законодательством Российской Федерации и контрактом.</w:t>
      </w:r>
    </w:p>
    <w:p w:rsidR="003B3C84" w:rsidRPr="000C5041" w:rsidRDefault="006A45C3" w:rsidP="006A45C3">
      <w:pPr>
        <w:spacing w:after="0" w:line="240" w:lineRule="auto"/>
        <w:contextualSpacing/>
        <w:jc w:val="both"/>
        <w:rPr>
          <w:rFonts w:ascii="Times New Roman" w:hAnsi="Times New Roman"/>
          <w:b/>
          <w:sz w:val="24"/>
          <w:szCs w:val="24"/>
        </w:rPr>
      </w:pPr>
      <w:r>
        <w:tab/>
      </w:r>
      <w:r w:rsidRPr="006A45C3">
        <w:rPr>
          <w:rFonts w:ascii="Times New Roman" w:hAnsi="Times New Roman"/>
          <w:b/>
          <w:sz w:val="24"/>
          <w:szCs w:val="24"/>
        </w:rPr>
        <w:t>2.2.</w:t>
      </w:r>
      <w:r>
        <w:t xml:space="preserve"> </w:t>
      </w:r>
      <w:r w:rsidR="003B3C84" w:rsidRPr="000C5041">
        <w:rPr>
          <w:rFonts w:ascii="Times New Roman" w:hAnsi="Times New Roman"/>
          <w:b/>
          <w:sz w:val="24"/>
          <w:szCs w:val="24"/>
        </w:rPr>
        <w:t>Государственный заказчик вправе:</w:t>
      </w:r>
    </w:p>
    <w:p w:rsidR="003B3C84" w:rsidRDefault="003B3C84" w:rsidP="003B3C84">
      <w:pPr>
        <w:spacing w:after="0" w:line="240" w:lineRule="auto"/>
        <w:ind w:firstLine="720"/>
        <w:contextualSpacing/>
        <w:jc w:val="both"/>
        <w:rPr>
          <w:rFonts w:ascii="Times New Roman" w:hAnsi="Times New Roman"/>
          <w:sz w:val="24"/>
          <w:szCs w:val="24"/>
        </w:rPr>
      </w:pPr>
      <w:r>
        <w:rPr>
          <w:rFonts w:ascii="Times New Roman" w:hAnsi="Times New Roman"/>
          <w:sz w:val="24"/>
          <w:szCs w:val="24"/>
        </w:rPr>
        <w:t>2.2.1. Требовать от Поставщика надлежащего исполнения обязательств, предусмотренных контрактом.</w:t>
      </w:r>
    </w:p>
    <w:p w:rsidR="003B3C84" w:rsidRDefault="003B3C84" w:rsidP="003B3C84">
      <w:pPr>
        <w:spacing w:after="0" w:line="240" w:lineRule="auto"/>
        <w:ind w:firstLine="720"/>
        <w:contextualSpacing/>
        <w:jc w:val="both"/>
        <w:rPr>
          <w:rFonts w:ascii="Times New Roman" w:hAnsi="Times New Roman"/>
          <w:sz w:val="24"/>
          <w:szCs w:val="24"/>
        </w:rPr>
      </w:pPr>
      <w:r>
        <w:rPr>
          <w:rFonts w:ascii="Times New Roman" w:hAnsi="Times New Roman"/>
          <w:sz w:val="24"/>
          <w:szCs w:val="24"/>
        </w:rPr>
        <w:t xml:space="preserve">2.2.2. Осуществлять контроль за исполнением контракта, в том числе на отдельных этапах его исполнения, без вмешательства в </w:t>
      </w:r>
      <w:proofErr w:type="gramStart"/>
      <w:r>
        <w:rPr>
          <w:rFonts w:ascii="Times New Roman" w:hAnsi="Times New Roman"/>
          <w:sz w:val="24"/>
          <w:szCs w:val="24"/>
        </w:rPr>
        <w:t>оперативную хозяйственную</w:t>
      </w:r>
      <w:proofErr w:type="gramEnd"/>
      <w:r>
        <w:rPr>
          <w:rFonts w:ascii="Times New Roman" w:hAnsi="Times New Roman"/>
          <w:sz w:val="24"/>
          <w:szCs w:val="24"/>
        </w:rPr>
        <w:t xml:space="preserve"> деятельность Поставщика.</w:t>
      </w:r>
    </w:p>
    <w:p w:rsidR="003B3C84" w:rsidRDefault="003B3C84" w:rsidP="003B3C84">
      <w:pPr>
        <w:spacing w:after="0" w:line="240" w:lineRule="auto"/>
        <w:ind w:firstLine="720"/>
        <w:contextualSpacing/>
        <w:jc w:val="both"/>
        <w:rPr>
          <w:rFonts w:ascii="Times New Roman" w:hAnsi="Times New Roman"/>
          <w:sz w:val="24"/>
          <w:szCs w:val="24"/>
        </w:rPr>
      </w:pPr>
      <w:r>
        <w:rPr>
          <w:rFonts w:ascii="Times New Roman" w:hAnsi="Times New Roman"/>
          <w:sz w:val="24"/>
          <w:szCs w:val="24"/>
        </w:rPr>
        <w:t xml:space="preserve">2.2.3. </w:t>
      </w:r>
      <w:r w:rsidRPr="00B53690">
        <w:rPr>
          <w:rFonts w:ascii="Times New Roman" w:hAnsi="Times New Roman"/>
          <w:sz w:val="24"/>
          <w:szCs w:val="24"/>
        </w:rPr>
        <w:t xml:space="preserve">Требовать от Поставщика своевременного устранения выявленных недостатков товара, в том числе безвозмездной замены товара ненадлежащего качества в соответствии </w:t>
      </w:r>
      <w:r w:rsidR="007801C0">
        <w:rPr>
          <w:rFonts w:ascii="Times New Roman" w:hAnsi="Times New Roman"/>
          <w:sz w:val="24"/>
          <w:szCs w:val="24"/>
        </w:rPr>
        <w:t xml:space="preserve">       </w:t>
      </w:r>
      <w:r w:rsidRPr="00B53690">
        <w:rPr>
          <w:rFonts w:ascii="Times New Roman" w:hAnsi="Times New Roman"/>
          <w:sz w:val="24"/>
          <w:szCs w:val="24"/>
        </w:rPr>
        <w:t xml:space="preserve">с условиями </w:t>
      </w:r>
      <w:r>
        <w:rPr>
          <w:rFonts w:ascii="Times New Roman" w:hAnsi="Times New Roman"/>
          <w:sz w:val="24"/>
          <w:szCs w:val="24"/>
        </w:rPr>
        <w:t>к</w:t>
      </w:r>
      <w:r w:rsidRPr="00B53690">
        <w:rPr>
          <w:rFonts w:ascii="Times New Roman" w:hAnsi="Times New Roman"/>
          <w:sz w:val="24"/>
          <w:szCs w:val="24"/>
        </w:rPr>
        <w:t>онтракта.</w:t>
      </w:r>
    </w:p>
    <w:p w:rsidR="00312A5D" w:rsidRPr="005A2D65" w:rsidRDefault="00312A5D" w:rsidP="00312A5D">
      <w:pPr>
        <w:pStyle w:val="a7"/>
        <w:widowControl w:val="0"/>
        <w:tabs>
          <w:tab w:val="left" w:pos="709"/>
          <w:tab w:val="left" w:pos="1276"/>
        </w:tabs>
        <w:spacing w:after="0" w:line="232" w:lineRule="auto"/>
        <w:ind w:left="0"/>
        <w:rPr>
          <w:rFonts w:ascii="Times New Roman" w:hAnsi="Times New Roman"/>
          <w:sz w:val="24"/>
          <w:szCs w:val="24"/>
        </w:rPr>
      </w:pPr>
      <w:r>
        <w:tab/>
      </w:r>
      <w:r w:rsidRPr="005A2D65">
        <w:rPr>
          <w:rFonts w:ascii="Times New Roman" w:hAnsi="Times New Roman"/>
          <w:sz w:val="24"/>
          <w:szCs w:val="24"/>
        </w:rPr>
        <w:t>2.</w:t>
      </w:r>
      <w:r>
        <w:rPr>
          <w:rFonts w:ascii="Times New Roman" w:hAnsi="Times New Roman"/>
          <w:sz w:val="24"/>
          <w:szCs w:val="24"/>
        </w:rPr>
        <w:t>2</w:t>
      </w:r>
      <w:r w:rsidRPr="005A2D65">
        <w:rPr>
          <w:rFonts w:ascii="Times New Roman" w:hAnsi="Times New Roman"/>
          <w:sz w:val="24"/>
          <w:szCs w:val="24"/>
        </w:rPr>
        <w:t>.</w:t>
      </w:r>
      <w:r>
        <w:rPr>
          <w:rFonts w:ascii="Times New Roman" w:hAnsi="Times New Roman"/>
          <w:sz w:val="24"/>
          <w:szCs w:val="24"/>
        </w:rPr>
        <w:t>4</w:t>
      </w:r>
      <w:r w:rsidRPr="005A2D65">
        <w:rPr>
          <w:rFonts w:ascii="Times New Roman" w:hAnsi="Times New Roman"/>
          <w:sz w:val="24"/>
          <w:szCs w:val="24"/>
        </w:rPr>
        <w:t xml:space="preserve">. </w:t>
      </w:r>
      <w:r w:rsidRPr="005A2D65">
        <w:rPr>
          <w:rFonts w:ascii="Times New Roman" w:hAnsi="Times New Roman"/>
          <w:spacing w:val="-3"/>
          <w:sz w:val="24"/>
          <w:szCs w:val="24"/>
        </w:rPr>
        <w:t xml:space="preserve">Удерживать сумму неисполненных </w:t>
      </w:r>
      <w:r>
        <w:rPr>
          <w:rFonts w:ascii="Times New Roman" w:hAnsi="Times New Roman"/>
          <w:spacing w:val="-3"/>
          <w:sz w:val="24"/>
          <w:szCs w:val="24"/>
        </w:rPr>
        <w:t>Поставщиком</w:t>
      </w:r>
      <w:r w:rsidRPr="005A2D65">
        <w:rPr>
          <w:rFonts w:ascii="Times New Roman" w:hAnsi="Times New Roman"/>
          <w:spacing w:val="-3"/>
          <w:sz w:val="24"/>
          <w:szCs w:val="24"/>
        </w:rPr>
        <w:t xml:space="preserve"> требований об уплате </w:t>
      </w:r>
      <w:r w:rsidRPr="005A2D65">
        <w:rPr>
          <w:rFonts w:ascii="Times New Roman" w:hAnsi="Times New Roman"/>
          <w:spacing w:val="-1"/>
          <w:sz w:val="24"/>
          <w:szCs w:val="24"/>
        </w:rPr>
        <w:t>неустоек</w:t>
      </w:r>
      <w:r w:rsidRPr="005A2D65">
        <w:rPr>
          <w:rFonts w:ascii="Times New Roman" w:hAnsi="Times New Roman"/>
          <w:sz w:val="24"/>
          <w:szCs w:val="24"/>
        </w:rPr>
        <w:t xml:space="preserve"> (штрафов, пеней), предъявленных Государственны</w:t>
      </w:r>
      <w:r w:rsidR="00284435">
        <w:rPr>
          <w:rFonts w:ascii="Times New Roman" w:hAnsi="Times New Roman"/>
          <w:sz w:val="24"/>
          <w:szCs w:val="24"/>
        </w:rPr>
        <w:t xml:space="preserve">м заказчиком в соответствии </w:t>
      </w:r>
      <w:r w:rsidRPr="005A2D65">
        <w:rPr>
          <w:rFonts w:ascii="Times New Roman" w:hAnsi="Times New Roman"/>
          <w:sz w:val="24"/>
          <w:szCs w:val="24"/>
        </w:rPr>
        <w:t xml:space="preserve">с разделом 9 контракта, из суммы, подлежащей оплате </w:t>
      </w:r>
      <w:r>
        <w:rPr>
          <w:rFonts w:ascii="Times New Roman" w:hAnsi="Times New Roman"/>
          <w:sz w:val="24"/>
          <w:szCs w:val="24"/>
        </w:rPr>
        <w:t>Поставщику</w:t>
      </w:r>
      <w:r w:rsidRPr="005A2D65">
        <w:rPr>
          <w:rFonts w:ascii="Times New Roman" w:hAnsi="Times New Roman"/>
          <w:sz w:val="24"/>
          <w:szCs w:val="24"/>
        </w:rPr>
        <w:t>, на следующие реквизиты:</w:t>
      </w:r>
    </w:p>
    <w:p w:rsidR="0013551C" w:rsidRPr="00F77CD1" w:rsidRDefault="0013551C" w:rsidP="0013551C">
      <w:pPr>
        <w:pStyle w:val="11"/>
        <w:spacing w:line="240" w:lineRule="auto"/>
        <w:ind w:firstLine="709"/>
        <w:contextualSpacing/>
        <w:jc w:val="both"/>
        <w:rPr>
          <w:sz w:val="24"/>
          <w:szCs w:val="24"/>
        </w:rPr>
      </w:pPr>
      <w:r w:rsidRPr="00F77CD1">
        <w:rPr>
          <w:sz w:val="24"/>
          <w:szCs w:val="24"/>
        </w:rPr>
        <w:t xml:space="preserve">ФКУ ЦИТОВ УФСИН России </w:t>
      </w:r>
    </w:p>
    <w:p w:rsidR="0013551C" w:rsidRPr="00F77CD1" w:rsidRDefault="0013551C" w:rsidP="0013551C">
      <w:pPr>
        <w:pStyle w:val="11"/>
        <w:spacing w:line="240" w:lineRule="auto"/>
        <w:ind w:firstLine="709"/>
        <w:contextualSpacing/>
        <w:jc w:val="both"/>
        <w:rPr>
          <w:sz w:val="24"/>
          <w:szCs w:val="24"/>
        </w:rPr>
      </w:pPr>
      <w:r w:rsidRPr="00F77CD1">
        <w:rPr>
          <w:sz w:val="24"/>
          <w:szCs w:val="24"/>
        </w:rPr>
        <w:t>по Пензенской области</w:t>
      </w:r>
      <w:r>
        <w:rPr>
          <w:sz w:val="24"/>
          <w:szCs w:val="24"/>
        </w:rPr>
        <w:t>:</w:t>
      </w:r>
    </w:p>
    <w:p w:rsidR="0013551C" w:rsidRPr="00F77CD1" w:rsidRDefault="0013551C" w:rsidP="0013551C">
      <w:pPr>
        <w:pStyle w:val="11"/>
        <w:spacing w:line="240" w:lineRule="auto"/>
        <w:ind w:firstLine="709"/>
        <w:contextualSpacing/>
        <w:jc w:val="both"/>
        <w:rPr>
          <w:sz w:val="24"/>
          <w:szCs w:val="24"/>
        </w:rPr>
      </w:pPr>
      <w:r w:rsidRPr="00F77CD1">
        <w:rPr>
          <w:sz w:val="24"/>
          <w:szCs w:val="24"/>
        </w:rPr>
        <w:t>Юридический адрес:</w:t>
      </w:r>
    </w:p>
    <w:p w:rsidR="0013551C" w:rsidRPr="00F77CD1" w:rsidRDefault="0013551C" w:rsidP="0013551C">
      <w:pPr>
        <w:pStyle w:val="11"/>
        <w:spacing w:line="240" w:lineRule="auto"/>
        <w:ind w:firstLine="709"/>
        <w:contextualSpacing/>
        <w:jc w:val="both"/>
        <w:rPr>
          <w:sz w:val="24"/>
          <w:szCs w:val="24"/>
        </w:rPr>
      </w:pPr>
      <w:r w:rsidRPr="00F77CD1">
        <w:rPr>
          <w:sz w:val="24"/>
          <w:szCs w:val="24"/>
        </w:rPr>
        <w:t>440061, г. Пенза, Автоматный переулок, 5</w:t>
      </w:r>
    </w:p>
    <w:p w:rsidR="0013551C" w:rsidRPr="00F77CD1" w:rsidRDefault="0013551C" w:rsidP="0013551C">
      <w:pPr>
        <w:pStyle w:val="11"/>
        <w:spacing w:line="240" w:lineRule="auto"/>
        <w:ind w:firstLine="709"/>
        <w:contextualSpacing/>
        <w:jc w:val="both"/>
        <w:rPr>
          <w:sz w:val="24"/>
          <w:szCs w:val="24"/>
        </w:rPr>
      </w:pPr>
      <w:r w:rsidRPr="00F77CD1">
        <w:rPr>
          <w:sz w:val="24"/>
          <w:szCs w:val="24"/>
        </w:rPr>
        <w:t>Банковские реквизиты:</w:t>
      </w:r>
    </w:p>
    <w:p w:rsidR="0013551C" w:rsidRPr="00F77CD1" w:rsidRDefault="0013551C" w:rsidP="0013551C">
      <w:pPr>
        <w:pStyle w:val="11"/>
        <w:spacing w:line="240" w:lineRule="auto"/>
        <w:ind w:firstLine="709"/>
        <w:contextualSpacing/>
        <w:jc w:val="both"/>
        <w:rPr>
          <w:sz w:val="24"/>
          <w:szCs w:val="24"/>
        </w:rPr>
      </w:pPr>
      <w:proofErr w:type="spellStart"/>
      <w:proofErr w:type="gramStart"/>
      <w:r>
        <w:rPr>
          <w:sz w:val="24"/>
          <w:szCs w:val="24"/>
        </w:rPr>
        <w:t>р</w:t>
      </w:r>
      <w:proofErr w:type="spellEnd"/>
      <w:proofErr w:type="gramEnd"/>
      <w:r>
        <w:rPr>
          <w:sz w:val="24"/>
          <w:szCs w:val="24"/>
        </w:rPr>
        <w:t>/с 031</w:t>
      </w:r>
      <w:r w:rsidRPr="001D748F">
        <w:rPr>
          <w:sz w:val="24"/>
          <w:szCs w:val="24"/>
        </w:rPr>
        <w:t>00</w:t>
      </w:r>
      <w:r w:rsidRPr="00F77CD1">
        <w:rPr>
          <w:sz w:val="24"/>
          <w:szCs w:val="24"/>
        </w:rPr>
        <w:t>643000000015500</w:t>
      </w:r>
    </w:p>
    <w:p w:rsidR="0013551C" w:rsidRPr="00F77CD1" w:rsidRDefault="00B0768E" w:rsidP="0013551C">
      <w:pPr>
        <w:pStyle w:val="11"/>
        <w:spacing w:line="240" w:lineRule="auto"/>
        <w:ind w:firstLine="709"/>
        <w:contextualSpacing/>
        <w:jc w:val="both"/>
        <w:rPr>
          <w:sz w:val="24"/>
          <w:szCs w:val="24"/>
        </w:rPr>
      </w:pPr>
      <w:r>
        <w:rPr>
          <w:sz w:val="24"/>
          <w:szCs w:val="24"/>
        </w:rPr>
        <w:t xml:space="preserve">Банк получателя: ОКЦ №1 ВВГУ </w:t>
      </w:r>
    </w:p>
    <w:p w:rsidR="0013551C" w:rsidRPr="00F77CD1" w:rsidRDefault="00B0768E" w:rsidP="0013551C">
      <w:pPr>
        <w:pStyle w:val="11"/>
        <w:spacing w:line="240" w:lineRule="auto"/>
        <w:ind w:firstLine="709"/>
        <w:contextualSpacing/>
        <w:jc w:val="both"/>
        <w:rPr>
          <w:sz w:val="24"/>
          <w:szCs w:val="24"/>
        </w:rPr>
      </w:pPr>
      <w:r>
        <w:rPr>
          <w:sz w:val="24"/>
          <w:szCs w:val="24"/>
        </w:rPr>
        <w:t>Б</w:t>
      </w:r>
      <w:r w:rsidR="0013551C" w:rsidRPr="00F77CD1">
        <w:rPr>
          <w:sz w:val="24"/>
          <w:szCs w:val="24"/>
        </w:rPr>
        <w:t>анка России//УФК по Пензенской области</w:t>
      </w:r>
      <w:r>
        <w:rPr>
          <w:sz w:val="24"/>
          <w:szCs w:val="24"/>
        </w:rPr>
        <w:t xml:space="preserve">, </w:t>
      </w:r>
      <w:proofErr w:type="gramStart"/>
      <w:r>
        <w:rPr>
          <w:sz w:val="24"/>
          <w:szCs w:val="24"/>
        </w:rPr>
        <w:t>г</w:t>
      </w:r>
      <w:proofErr w:type="gramEnd"/>
      <w:r>
        <w:rPr>
          <w:sz w:val="24"/>
          <w:szCs w:val="24"/>
        </w:rPr>
        <w:t>. Пенза</w:t>
      </w:r>
    </w:p>
    <w:p w:rsidR="0013551C" w:rsidRPr="00F77CD1" w:rsidRDefault="0013551C" w:rsidP="0013551C">
      <w:pPr>
        <w:pStyle w:val="11"/>
        <w:spacing w:line="240" w:lineRule="auto"/>
        <w:ind w:firstLine="709"/>
        <w:contextualSpacing/>
        <w:jc w:val="both"/>
        <w:rPr>
          <w:sz w:val="24"/>
          <w:szCs w:val="24"/>
        </w:rPr>
      </w:pPr>
      <w:proofErr w:type="gramStart"/>
      <w:r>
        <w:rPr>
          <w:sz w:val="24"/>
          <w:szCs w:val="24"/>
        </w:rPr>
        <w:t>л</w:t>
      </w:r>
      <w:proofErr w:type="gramEnd"/>
      <w:r>
        <w:rPr>
          <w:sz w:val="24"/>
          <w:szCs w:val="24"/>
        </w:rPr>
        <w:t>/с 0</w:t>
      </w:r>
      <w:r w:rsidRPr="001D748F">
        <w:rPr>
          <w:sz w:val="24"/>
          <w:szCs w:val="24"/>
        </w:rPr>
        <w:t>4</w:t>
      </w:r>
      <w:r w:rsidRPr="00F77CD1">
        <w:rPr>
          <w:sz w:val="24"/>
          <w:szCs w:val="24"/>
        </w:rPr>
        <w:t>551460700</w:t>
      </w:r>
    </w:p>
    <w:p w:rsidR="0013551C" w:rsidRPr="00F77CD1" w:rsidRDefault="0013551C" w:rsidP="0013551C">
      <w:pPr>
        <w:pStyle w:val="11"/>
        <w:spacing w:line="240" w:lineRule="auto"/>
        <w:ind w:firstLine="709"/>
        <w:contextualSpacing/>
        <w:jc w:val="both"/>
        <w:rPr>
          <w:sz w:val="24"/>
          <w:szCs w:val="24"/>
        </w:rPr>
      </w:pPr>
      <w:proofErr w:type="gramStart"/>
      <w:r>
        <w:rPr>
          <w:sz w:val="24"/>
          <w:szCs w:val="24"/>
        </w:rPr>
        <w:t>к/с 40102810245370000113</w:t>
      </w:r>
      <w:proofErr w:type="gramEnd"/>
    </w:p>
    <w:p w:rsidR="0013551C" w:rsidRPr="00F77CD1" w:rsidRDefault="0013551C" w:rsidP="0013551C">
      <w:pPr>
        <w:pStyle w:val="11"/>
        <w:spacing w:line="240" w:lineRule="auto"/>
        <w:ind w:firstLine="709"/>
        <w:contextualSpacing/>
        <w:jc w:val="both"/>
        <w:rPr>
          <w:sz w:val="24"/>
          <w:szCs w:val="24"/>
        </w:rPr>
      </w:pPr>
      <w:r w:rsidRPr="00F77CD1">
        <w:rPr>
          <w:sz w:val="24"/>
          <w:szCs w:val="24"/>
        </w:rPr>
        <w:t>ИНН/КПП 5803001515/583501001</w:t>
      </w:r>
    </w:p>
    <w:p w:rsidR="0013551C" w:rsidRPr="00F77CD1" w:rsidRDefault="0013551C" w:rsidP="0013551C">
      <w:pPr>
        <w:pStyle w:val="11"/>
        <w:spacing w:line="240" w:lineRule="auto"/>
        <w:ind w:firstLine="709"/>
        <w:contextualSpacing/>
        <w:jc w:val="both"/>
        <w:rPr>
          <w:sz w:val="24"/>
          <w:szCs w:val="24"/>
        </w:rPr>
      </w:pPr>
      <w:r>
        <w:rPr>
          <w:sz w:val="24"/>
          <w:szCs w:val="24"/>
        </w:rPr>
        <w:t>БИК 042202113</w:t>
      </w:r>
    </w:p>
    <w:p w:rsidR="0013551C" w:rsidRPr="00F77CD1" w:rsidRDefault="0013551C" w:rsidP="0013551C">
      <w:pPr>
        <w:pStyle w:val="11"/>
        <w:spacing w:line="240" w:lineRule="auto"/>
        <w:ind w:firstLine="709"/>
        <w:contextualSpacing/>
        <w:jc w:val="both"/>
        <w:rPr>
          <w:sz w:val="24"/>
          <w:szCs w:val="24"/>
        </w:rPr>
      </w:pPr>
      <w:r w:rsidRPr="00F77CD1">
        <w:rPr>
          <w:sz w:val="24"/>
          <w:szCs w:val="24"/>
        </w:rPr>
        <w:t>ОКОПФ 75104</w:t>
      </w:r>
    </w:p>
    <w:p w:rsidR="0013551C" w:rsidRPr="00F77CD1" w:rsidRDefault="0013551C" w:rsidP="0013551C">
      <w:pPr>
        <w:pStyle w:val="11"/>
        <w:spacing w:line="240" w:lineRule="auto"/>
        <w:ind w:firstLine="709"/>
        <w:contextualSpacing/>
        <w:jc w:val="both"/>
        <w:rPr>
          <w:sz w:val="24"/>
          <w:szCs w:val="24"/>
        </w:rPr>
      </w:pPr>
      <w:r w:rsidRPr="00F77CD1">
        <w:rPr>
          <w:sz w:val="24"/>
          <w:szCs w:val="24"/>
        </w:rPr>
        <w:t>ОКПО 8733392</w:t>
      </w:r>
    </w:p>
    <w:p w:rsidR="0013551C" w:rsidRPr="00613027" w:rsidRDefault="0013551C" w:rsidP="0013551C">
      <w:pPr>
        <w:pStyle w:val="11"/>
        <w:spacing w:line="240" w:lineRule="auto"/>
        <w:ind w:firstLine="709"/>
        <w:contextualSpacing/>
        <w:jc w:val="both"/>
        <w:rPr>
          <w:sz w:val="24"/>
          <w:szCs w:val="24"/>
        </w:rPr>
      </w:pPr>
      <w:r w:rsidRPr="00F77CD1">
        <w:rPr>
          <w:sz w:val="24"/>
          <w:szCs w:val="24"/>
        </w:rPr>
        <w:t>ОГРН 1025800549785</w:t>
      </w:r>
    </w:p>
    <w:p w:rsidR="008349C3" w:rsidRPr="00F77CD1" w:rsidRDefault="008349C3" w:rsidP="008349C3">
      <w:pPr>
        <w:pStyle w:val="11"/>
        <w:spacing w:line="240" w:lineRule="auto"/>
        <w:ind w:firstLine="709"/>
        <w:contextualSpacing/>
        <w:jc w:val="both"/>
        <w:rPr>
          <w:sz w:val="24"/>
          <w:szCs w:val="24"/>
        </w:rPr>
      </w:pPr>
      <w:r w:rsidRPr="00F77CD1">
        <w:rPr>
          <w:sz w:val="24"/>
          <w:szCs w:val="24"/>
        </w:rPr>
        <w:t xml:space="preserve">КБК 320 1 16 07010 01 9000 140 – Штрафы, неустойки, пени, уплаченные                       </w:t>
      </w:r>
    </w:p>
    <w:p w:rsidR="008349C3" w:rsidRPr="00F77CD1" w:rsidRDefault="008349C3" w:rsidP="008349C3">
      <w:pPr>
        <w:pStyle w:val="11"/>
        <w:spacing w:line="240" w:lineRule="auto"/>
        <w:ind w:firstLine="709"/>
        <w:contextualSpacing/>
        <w:jc w:val="both"/>
        <w:rPr>
          <w:sz w:val="24"/>
          <w:szCs w:val="24"/>
        </w:rPr>
      </w:pPr>
      <w:r w:rsidRPr="00F77CD1">
        <w:rPr>
          <w:sz w:val="24"/>
          <w:szCs w:val="24"/>
        </w:rPr>
        <w:t>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8349C3" w:rsidRDefault="008349C3" w:rsidP="008349C3">
      <w:pPr>
        <w:pStyle w:val="11"/>
        <w:spacing w:line="240" w:lineRule="auto"/>
        <w:ind w:firstLine="709"/>
        <w:contextualSpacing/>
        <w:jc w:val="both"/>
        <w:rPr>
          <w:sz w:val="24"/>
          <w:szCs w:val="24"/>
        </w:rPr>
      </w:pPr>
      <w:r w:rsidRPr="00F77CD1">
        <w:rPr>
          <w:sz w:val="24"/>
          <w:szCs w:val="24"/>
        </w:rPr>
        <w:t>КБК 320 1 16 07090 01 9000 140 –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w:t>
      </w:r>
      <w:r w:rsidRPr="002D295D">
        <w:rPr>
          <w:sz w:val="24"/>
          <w:szCs w:val="24"/>
        </w:rPr>
        <w:t>.</w:t>
      </w:r>
    </w:p>
    <w:p w:rsidR="003B3C84" w:rsidRDefault="003B3C84" w:rsidP="003B3C84">
      <w:pPr>
        <w:pStyle w:val="a3"/>
        <w:contextualSpacing/>
        <w:jc w:val="both"/>
      </w:pPr>
      <w:r>
        <w:tab/>
      </w:r>
      <w:r w:rsidRPr="00EE0654">
        <w:rPr>
          <w:b/>
        </w:rPr>
        <w:t>2.3</w:t>
      </w:r>
      <w:r>
        <w:t xml:space="preserve">. </w:t>
      </w:r>
      <w:r w:rsidRPr="000C5041">
        <w:rPr>
          <w:b/>
        </w:rPr>
        <w:t>Поставщик обязан:</w:t>
      </w:r>
    </w:p>
    <w:p w:rsidR="003B3C84" w:rsidRDefault="003B3C84" w:rsidP="003B3C84">
      <w:pPr>
        <w:pStyle w:val="a3"/>
        <w:contextualSpacing/>
        <w:jc w:val="both"/>
      </w:pPr>
      <w:r>
        <w:tab/>
        <w:t>2.3.1. Поставить товар надлежащего качества в предусмотренном контракте количестве, не обремененный правами третьих лиц.</w:t>
      </w:r>
    </w:p>
    <w:p w:rsidR="00467B10" w:rsidRPr="005332E0" w:rsidRDefault="003B3C84" w:rsidP="00467B10">
      <w:pPr>
        <w:pStyle w:val="a3"/>
        <w:ind w:firstLine="708"/>
        <w:contextualSpacing/>
        <w:jc w:val="both"/>
      </w:pPr>
      <w:r>
        <w:t xml:space="preserve">2.3.2. </w:t>
      </w:r>
      <w:r w:rsidR="00467B10" w:rsidRPr="005332E0">
        <w:t>Поставить товар на условиях, предусмотренных контрактом, в порядке                   и сроки, указанные в разделе 6 контракта.</w:t>
      </w:r>
    </w:p>
    <w:p w:rsidR="00467B10" w:rsidRDefault="00467B10" w:rsidP="003B3C84">
      <w:pPr>
        <w:pStyle w:val="a3"/>
        <w:contextualSpacing/>
        <w:jc w:val="both"/>
      </w:pPr>
      <w:r>
        <w:t xml:space="preserve">           </w:t>
      </w:r>
      <w:r w:rsidR="003B3C84">
        <w:t xml:space="preserve">2.3.3. </w:t>
      </w:r>
      <w:r w:rsidRPr="005332E0">
        <w:t>По требованию Государственного заказчика произвести безвозмездную замену некачественного товара</w:t>
      </w:r>
      <w:r w:rsidR="008265D0">
        <w:t>.</w:t>
      </w:r>
    </w:p>
    <w:p w:rsidR="003B3C84" w:rsidRDefault="003B3C84" w:rsidP="003B3C84">
      <w:pPr>
        <w:pStyle w:val="a3"/>
        <w:contextualSpacing/>
        <w:jc w:val="both"/>
      </w:pPr>
      <w:r>
        <w:tab/>
        <w:t>2.3.4. Поставить товар в комплекте с относящейся к нему документацией, перечисленной в пункте 3.2. контракта.</w:t>
      </w:r>
    </w:p>
    <w:p w:rsidR="003B3C84" w:rsidRDefault="003B3C84" w:rsidP="003B3C84">
      <w:pPr>
        <w:pStyle w:val="a3"/>
        <w:contextualSpacing/>
        <w:jc w:val="both"/>
      </w:pPr>
      <w:r>
        <w:tab/>
        <w:t>2.3.</w:t>
      </w:r>
      <w:r w:rsidR="00323A98">
        <w:t>5</w:t>
      </w:r>
      <w:r>
        <w:t xml:space="preserve">. 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w:t>
      </w:r>
      <w:r w:rsidR="007801C0">
        <w:t xml:space="preserve">  </w:t>
      </w:r>
      <w:r>
        <w:t>о сложностях, возникающих при исполнении контракта.</w:t>
      </w:r>
    </w:p>
    <w:p w:rsidR="003B3C84" w:rsidRDefault="003B3C84" w:rsidP="003B3C84">
      <w:pPr>
        <w:pStyle w:val="a3"/>
        <w:ind w:firstLine="708"/>
        <w:contextualSpacing/>
        <w:jc w:val="both"/>
      </w:pPr>
      <w:r>
        <w:t>2.3.</w:t>
      </w:r>
      <w:r w:rsidR="00323A98">
        <w:t>6</w:t>
      </w:r>
      <w:r>
        <w:t xml:space="preserve">. </w:t>
      </w:r>
      <w:r w:rsidRPr="008C7372">
        <w:t xml:space="preserve">Выполнять иные обязанности, предусмотренные действующим законодательством Российской Федерации и </w:t>
      </w:r>
      <w:r>
        <w:t>к</w:t>
      </w:r>
      <w:r w:rsidRPr="008C7372">
        <w:t>онтрактом</w:t>
      </w:r>
      <w:r>
        <w:t>.</w:t>
      </w:r>
    </w:p>
    <w:p w:rsidR="002B2CAF" w:rsidRDefault="002B2CAF" w:rsidP="003B3C84">
      <w:pPr>
        <w:pStyle w:val="a3"/>
        <w:ind w:firstLine="708"/>
        <w:contextualSpacing/>
        <w:jc w:val="both"/>
      </w:pPr>
    </w:p>
    <w:p w:rsidR="00941254" w:rsidRDefault="00941254" w:rsidP="003B3C84">
      <w:pPr>
        <w:pStyle w:val="a3"/>
        <w:ind w:firstLine="708"/>
        <w:contextualSpacing/>
        <w:jc w:val="both"/>
      </w:pPr>
    </w:p>
    <w:p w:rsidR="00941254" w:rsidRDefault="00941254" w:rsidP="003B3C84">
      <w:pPr>
        <w:pStyle w:val="a3"/>
        <w:ind w:firstLine="708"/>
        <w:contextualSpacing/>
        <w:jc w:val="both"/>
      </w:pPr>
    </w:p>
    <w:p w:rsidR="000D1CA7" w:rsidRDefault="000D1CA7" w:rsidP="003B3C84">
      <w:pPr>
        <w:pStyle w:val="a3"/>
        <w:ind w:firstLine="708"/>
        <w:contextualSpacing/>
        <w:jc w:val="both"/>
      </w:pPr>
    </w:p>
    <w:p w:rsidR="003B3C84" w:rsidRDefault="003B3C84" w:rsidP="003B3C84">
      <w:pPr>
        <w:pStyle w:val="32"/>
        <w:spacing w:after="0" w:line="240" w:lineRule="auto"/>
        <w:ind w:left="720"/>
        <w:contextualSpacing/>
        <w:jc w:val="both"/>
        <w:rPr>
          <w:rFonts w:ascii="Times New Roman" w:hAnsi="Times New Roman"/>
          <w:sz w:val="24"/>
          <w:szCs w:val="24"/>
        </w:rPr>
      </w:pPr>
      <w:r w:rsidRPr="00EE0654">
        <w:rPr>
          <w:rFonts w:ascii="Times New Roman" w:hAnsi="Times New Roman"/>
          <w:b/>
          <w:sz w:val="24"/>
          <w:szCs w:val="24"/>
        </w:rPr>
        <w:t>2.4</w:t>
      </w:r>
      <w:r>
        <w:rPr>
          <w:rFonts w:ascii="Times New Roman" w:hAnsi="Times New Roman"/>
          <w:sz w:val="24"/>
          <w:szCs w:val="24"/>
        </w:rPr>
        <w:t xml:space="preserve">. </w:t>
      </w:r>
      <w:r w:rsidRPr="000C5041">
        <w:rPr>
          <w:rFonts w:ascii="Times New Roman" w:hAnsi="Times New Roman"/>
          <w:b/>
          <w:sz w:val="24"/>
          <w:szCs w:val="24"/>
        </w:rPr>
        <w:t>Поставщик вправе:</w:t>
      </w:r>
    </w:p>
    <w:p w:rsidR="003B3C84" w:rsidRDefault="003B3C84" w:rsidP="003B3C84">
      <w:pPr>
        <w:pStyle w:val="a3"/>
        <w:ind w:firstLine="708"/>
        <w:contextualSpacing/>
        <w:jc w:val="both"/>
      </w:pPr>
      <w:r>
        <w:t xml:space="preserve">2.4.1. Требовать своевременной оплаты на условиях, предусмотренных контрактом, надлежащим образом поставленного и принятого </w:t>
      </w:r>
      <w:r w:rsidR="00711D8A">
        <w:t>Государственным заказчиком</w:t>
      </w:r>
      <w:r>
        <w:t xml:space="preserve"> товара.</w:t>
      </w:r>
    </w:p>
    <w:p w:rsidR="00DF23DC" w:rsidRPr="00DF23DC" w:rsidRDefault="003B3C84" w:rsidP="00DF23DC">
      <w:pPr>
        <w:pStyle w:val="a3"/>
        <w:ind w:firstLine="708"/>
        <w:contextualSpacing/>
        <w:jc w:val="both"/>
      </w:pPr>
      <w:r>
        <w:t xml:space="preserve">2.4.2. Требовать уплату неустойки (пеней, штрафа) в соответствии с разделом </w:t>
      </w:r>
      <w:r w:rsidR="000C5041">
        <w:t xml:space="preserve">                         </w:t>
      </w:r>
      <w:r>
        <w:t>9 контракта.</w:t>
      </w:r>
    </w:p>
    <w:p w:rsidR="00C46B49" w:rsidRDefault="00C46B49" w:rsidP="006A45C3">
      <w:pPr>
        <w:pStyle w:val="a3"/>
        <w:numPr>
          <w:ilvl w:val="0"/>
          <w:numId w:val="7"/>
        </w:numPr>
        <w:spacing w:before="240"/>
        <w:contextualSpacing/>
        <w:jc w:val="center"/>
        <w:rPr>
          <w:b/>
          <w:noProof/>
        </w:rPr>
      </w:pPr>
      <w:r w:rsidRPr="009355E6">
        <w:rPr>
          <w:b/>
        </w:rPr>
        <w:t xml:space="preserve">Качество и порядок приемки </w:t>
      </w:r>
      <w:r w:rsidR="00A91223">
        <w:rPr>
          <w:b/>
        </w:rPr>
        <w:t>товара</w:t>
      </w:r>
    </w:p>
    <w:p w:rsidR="00B52C4B" w:rsidRDefault="00B52C4B" w:rsidP="00C6622E">
      <w:pPr>
        <w:pStyle w:val="a3"/>
        <w:spacing w:before="240"/>
        <w:ind w:left="360"/>
        <w:contextualSpacing/>
        <w:rPr>
          <w:b/>
          <w:noProof/>
        </w:rPr>
      </w:pPr>
    </w:p>
    <w:p w:rsidR="00C46B49" w:rsidRDefault="00877407" w:rsidP="00877407">
      <w:pPr>
        <w:pStyle w:val="11"/>
        <w:spacing w:line="240" w:lineRule="atLeast"/>
        <w:ind w:right="-1" w:firstLine="709"/>
        <w:contextualSpacing/>
        <w:jc w:val="both"/>
        <w:rPr>
          <w:noProof/>
          <w:sz w:val="24"/>
          <w:szCs w:val="24"/>
        </w:rPr>
      </w:pPr>
      <w:r>
        <w:rPr>
          <w:sz w:val="24"/>
          <w:szCs w:val="24"/>
        </w:rPr>
        <w:t xml:space="preserve">3.1. </w:t>
      </w:r>
      <w:r w:rsidR="007801C0">
        <w:rPr>
          <w:sz w:val="24"/>
          <w:szCs w:val="24"/>
        </w:rPr>
        <w:t xml:space="preserve"> </w:t>
      </w:r>
      <w:r w:rsidR="007801C0" w:rsidRPr="005332E0">
        <w:rPr>
          <w:spacing w:val="-4"/>
          <w:sz w:val="24"/>
          <w:szCs w:val="24"/>
        </w:rPr>
        <w:t>Качество поставляемого товара должно соответствоват</w:t>
      </w:r>
      <w:r w:rsidR="007801C0">
        <w:rPr>
          <w:spacing w:val="-4"/>
          <w:sz w:val="24"/>
          <w:szCs w:val="24"/>
        </w:rPr>
        <w:t xml:space="preserve">ь </w:t>
      </w:r>
      <w:proofErr w:type="gramStart"/>
      <w:r w:rsidR="00B847BA">
        <w:rPr>
          <w:spacing w:val="-4"/>
          <w:sz w:val="24"/>
          <w:szCs w:val="24"/>
        </w:rPr>
        <w:t>требованиям</w:t>
      </w:r>
      <w:proofErr w:type="gramEnd"/>
      <w:r w:rsidR="00B847BA">
        <w:rPr>
          <w:spacing w:val="-4"/>
          <w:sz w:val="24"/>
          <w:szCs w:val="24"/>
        </w:rPr>
        <w:t xml:space="preserve"> указанным </w:t>
      </w:r>
      <w:r w:rsidR="002B6B74">
        <w:rPr>
          <w:spacing w:val="-4"/>
          <w:sz w:val="24"/>
          <w:szCs w:val="24"/>
        </w:rPr>
        <w:t xml:space="preserve">       </w:t>
      </w:r>
      <w:r w:rsidR="00B847BA">
        <w:rPr>
          <w:spacing w:val="-4"/>
          <w:sz w:val="24"/>
          <w:szCs w:val="24"/>
        </w:rPr>
        <w:t xml:space="preserve">в спецификации, </w:t>
      </w:r>
      <w:r w:rsidR="0013551C">
        <w:t>(</w:t>
      </w:r>
      <w:r w:rsidR="0013551C" w:rsidRPr="000A462E">
        <w:rPr>
          <w:sz w:val="24"/>
          <w:szCs w:val="24"/>
        </w:rPr>
        <w:t xml:space="preserve">приложение № 1 к </w:t>
      </w:r>
      <w:r w:rsidR="0013551C">
        <w:rPr>
          <w:sz w:val="24"/>
          <w:szCs w:val="24"/>
        </w:rPr>
        <w:t>к</w:t>
      </w:r>
      <w:r w:rsidR="0013551C" w:rsidRPr="000A462E">
        <w:rPr>
          <w:sz w:val="24"/>
          <w:szCs w:val="24"/>
        </w:rPr>
        <w:t>онтракту</w:t>
      </w:r>
      <w:r w:rsidR="00B847BA">
        <w:rPr>
          <w:spacing w:val="-4"/>
          <w:sz w:val="24"/>
          <w:szCs w:val="24"/>
        </w:rPr>
        <w:t>)</w:t>
      </w:r>
      <w:r w:rsidR="00AB5372">
        <w:rPr>
          <w:spacing w:val="-4"/>
          <w:sz w:val="24"/>
          <w:szCs w:val="24"/>
        </w:rPr>
        <w:t>.</w:t>
      </w:r>
    </w:p>
    <w:p w:rsidR="00877407" w:rsidRPr="00877407" w:rsidRDefault="000E1121" w:rsidP="00D22502">
      <w:pPr>
        <w:pStyle w:val="3"/>
        <w:spacing w:after="0"/>
        <w:ind w:left="0" w:right="-1" w:firstLine="709"/>
        <w:contextualSpacing/>
        <w:jc w:val="both"/>
        <w:rPr>
          <w:rFonts w:ascii="Times New Roman" w:hAnsi="Times New Roman"/>
          <w:noProof/>
          <w:sz w:val="24"/>
          <w:szCs w:val="24"/>
        </w:rPr>
      </w:pPr>
      <w:r>
        <w:rPr>
          <w:rFonts w:ascii="Times New Roman" w:hAnsi="Times New Roman"/>
          <w:noProof/>
          <w:sz w:val="24"/>
          <w:szCs w:val="24"/>
        </w:rPr>
        <w:t>3.2</w:t>
      </w:r>
      <w:r w:rsidR="004A43DE">
        <w:rPr>
          <w:rFonts w:ascii="Times New Roman" w:hAnsi="Times New Roman"/>
          <w:noProof/>
          <w:sz w:val="24"/>
          <w:szCs w:val="24"/>
        </w:rPr>
        <w:t>.</w:t>
      </w:r>
      <w:r>
        <w:rPr>
          <w:rFonts w:ascii="Times New Roman" w:hAnsi="Times New Roman"/>
          <w:noProof/>
          <w:sz w:val="24"/>
          <w:szCs w:val="24"/>
        </w:rPr>
        <w:t xml:space="preserve"> </w:t>
      </w:r>
      <w:r w:rsidR="00877407" w:rsidRPr="00877407">
        <w:rPr>
          <w:rFonts w:ascii="Times New Roman" w:hAnsi="Times New Roman"/>
          <w:noProof/>
          <w:sz w:val="24"/>
          <w:szCs w:val="24"/>
        </w:rPr>
        <w:t xml:space="preserve">Вместе с товаром Поставщик передает </w:t>
      </w:r>
      <w:r w:rsidR="00C778CC">
        <w:rPr>
          <w:rFonts w:ascii="Times New Roman" w:hAnsi="Times New Roman"/>
          <w:noProof/>
          <w:sz w:val="24"/>
          <w:szCs w:val="24"/>
        </w:rPr>
        <w:t xml:space="preserve">Государственному заказчику </w:t>
      </w:r>
      <w:r w:rsidR="00877407" w:rsidRPr="00877407">
        <w:rPr>
          <w:rFonts w:ascii="Times New Roman" w:hAnsi="Times New Roman"/>
          <w:noProof/>
          <w:sz w:val="24"/>
          <w:szCs w:val="24"/>
        </w:rPr>
        <w:t xml:space="preserve"> относящуюся к товару документацию:</w:t>
      </w:r>
    </w:p>
    <w:p w:rsidR="00877407" w:rsidRPr="00877407" w:rsidRDefault="00877407" w:rsidP="00877407">
      <w:pPr>
        <w:pStyle w:val="3"/>
        <w:spacing w:after="0"/>
        <w:ind w:left="0" w:right="-1" w:firstLine="709"/>
        <w:contextualSpacing/>
        <w:jc w:val="both"/>
        <w:rPr>
          <w:rFonts w:ascii="Times New Roman" w:hAnsi="Times New Roman"/>
          <w:noProof/>
          <w:sz w:val="24"/>
          <w:szCs w:val="24"/>
        </w:rPr>
      </w:pPr>
      <w:r w:rsidRPr="00877407">
        <w:rPr>
          <w:rFonts w:ascii="Times New Roman" w:hAnsi="Times New Roman"/>
          <w:noProof/>
          <w:sz w:val="24"/>
          <w:szCs w:val="24"/>
        </w:rPr>
        <w:t>- счет (счет-фактуру);</w:t>
      </w:r>
    </w:p>
    <w:p w:rsidR="001C0FCC" w:rsidRDefault="00877407" w:rsidP="003B5B61">
      <w:pPr>
        <w:pStyle w:val="3"/>
        <w:spacing w:after="0" w:line="240" w:lineRule="auto"/>
        <w:ind w:left="0" w:right="-1" w:firstLine="709"/>
        <w:contextualSpacing/>
        <w:jc w:val="both"/>
        <w:rPr>
          <w:rFonts w:ascii="Times New Roman" w:hAnsi="Times New Roman"/>
          <w:noProof/>
          <w:sz w:val="24"/>
          <w:szCs w:val="24"/>
        </w:rPr>
      </w:pPr>
      <w:r w:rsidRPr="000E1121">
        <w:rPr>
          <w:rFonts w:ascii="Times New Roman" w:hAnsi="Times New Roman"/>
          <w:noProof/>
          <w:sz w:val="24"/>
          <w:szCs w:val="24"/>
        </w:rPr>
        <w:t xml:space="preserve">- </w:t>
      </w:r>
      <w:r w:rsidR="005F7DDA" w:rsidRPr="000E1121">
        <w:rPr>
          <w:rFonts w:ascii="Times New Roman" w:hAnsi="Times New Roman"/>
          <w:noProof/>
          <w:sz w:val="24"/>
          <w:szCs w:val="24"/>
        </w:rPr>
        <w:t xml:space="preserve">товарную накладную (код формы 0330212 по ОКУД), </w:t>
      </w:r>
      <w:r w:rsidR="005F7DDA" w:rsidRPr="00BD4FA7">
        <w:rPr>
          <w:rFonts w:ascii="Times New Roman" w:hAnsi="Times New Roman"/>
          <w:noProof/>
          <w:sz w:val="24"/>
          <w:szCs w:val="24"/>
        </w:rPr>
        <w:t>(или универсальный передаточный документ)</w:t>
      </w:r>
      <w:r w:rsidR="005F7DDA">
        <w:rPr>
          <w:noProof/>
          <w:sz w:val="24"/>
          <w:szCs w:val="24"/>
        </w:rPr>
        <w:t>,</w:t>
      </w:r>
      <w:r w:rsidR="005F7DDA" w:rsidRPr="000E1121">
        <w:rPr>
          <w:rFonts w:ascii="Times New Roman" w:hAnsi="Times New Roman"/>
          <w:noProof/>
          <w:sz w:val="24"/>
          <w:szCs w:val="24"/>
        </w:rPr>
        <w:t xml:space="preserve">оформленную в </w:t>
      </w:r>
      <w:r w:rsidR="00A64204">
        <w:rPr>
          <w:rFonts w:ascii="Times New Roman" w:hAnsi="Times New Roman"/>
          <w:noProof/>
          <w:sz w:val="24"/>
          <w:szCs w:val="24"/>
        </w:rPr>
        <w:t>2</w:t>
      </w:r>
      <w:r w:rsidR="005F7DDA" w:rsidRPr="000E1121">
        <w:rPr>
          <w:rFonts w:ascii="Times New Roman" w:hAnsi="Times New Roman"/>
          <w:noProof/>
          <w:sz w:val="24"/>
          <w:szCs w:val="24"/>
        </w:rPr>
        <w:t>-х экземпл</w:t>
      </w:r>
      <w:r w:rsidR="005F7DDA">
        <w:rPr>
          <w:rFonts w:ascii="Times New Roman" w:hAnsi="Times New Roman"/>
          <w:noProof/>
          <w:sz w:val="24"/>
          <w:szCs w:val="24"/>
        </w:rPr>
        <w:t>ярах (по одному для Поставщика</w:t>
      </w:r>
      <w:r w:rsidR="00A64204">
        <w:rPr>
          <w:rFonts w:ascii="Times New Roman" w:hAnsi="Times New Roman"/>
          <w:noProof/>
          <w:sz w:val="24"/>
          <w:szCs w:val="24"/>
        </w:rPr>
        <w:t xml:space="preserve"> </w:t>
      </w:r>
      <w:r w:rsidR="00A64204">
        <w:rPr>
          <w:rFonts w:ascii="Times New Roman" w:hAnsi="Times New Roman"/>
          <w:noProof/>
          <w:sz w:val="24"/>
          <w:szCs w:val="24"/>
        </w:rPr>
        <w:br/>
        <w:t xml:space="preserve">и </w:t>
      </w:r>
      <w:r w:rsidR="005F7DDA">
        <w:rPr>
          <w:rFonts w:ascii="Times New Roman" w:hAnsi="Times New Roman"/>
          <w:noProof/>
          <w:sz w:val="24"/>
          <w:szCs w:val="24"/>
        </w:rPr>
        <w:t xml:space="preserve"> Государственного заказчика</w:t>
      </w:r>
      <w:r w:rsidR="005F7DDA" w:rsidRPr="000E1121">
        <w:rPr>
          <w:rFonts w:ascii="Times New Roman" w:hAnsi="Times New Roman"/>
          <w:noProof/>
          <w:sz w:val="24"/>
          <w:szCs w:val="24"/>
        </w:rPr>
        <w:t>) с</w:t>
      </w:r>
      <w:r w:rsidR="0013551C">
        <w:rPr>
          <w:rFonts w:ascii="Times New Roman" w:hAnsi="Times New Roman"/>
          <w:noProof/>
          <w:sz w:val="24"/>
          <w:szCs w:val="24"/>
        </w:rPr>
        <w:t xml:space="preserve"> подписью и</w:t>
      </w:r>
      <w:r w:rsidR="005F7DDA" w:rsidRPr="000E1121">
        <w:rPr>
          <w:rFonts w:ascii="Times New Roman" w:hAnsi="Times New Roman"/>
          <w:noProof/>
          <w:sz w:val="24"/>
          <w:szCs w:val="24"/>
        </w:rPr>
        <w:t xml:space="preserve"> печатью Поставщика;</w:t>
      </w:r>
    </w:p>
    <w:p w:rsidR="00284435" w:rsidRDefault="00284435" w:rsidP="003B5B61">
      <w:pPr>
        <w:pStyle w:val="3"/>
        <w:spacing w:after="0" w:line="240" w:lineRule="auto"/>
        <w:ind w:left="0" w:right="-1" w:firstLine="709"/>
        <w:contextualSpacing/>
        <w:jc w:val="both"/>
        <w:rPr>
          <w:rFonts w:ascii="Times New Roman" w:hAnsi="Times New Roman"/>
          <w:noProof/>
          <w:sz w:val="24"/>
          <w:szCs w:val="24"/>
        </w:rPr>
      </w:pPr>
      <w:r>
        <w:rPr>
          <w:rFonts w:ascii="Times New Roman" w:hAnsi="Times New Roman"/>
          <w:noProof/>
          <w:sz w:val="24"/>
          <w:szCs w:val="24"/>
        </w:rPr>
        <w:t xml:space="preserve">- оригинал сертификата соответствия или декларации о соответствии, оформленный </w:t>
      </w:r>
      <w:r w:rsidR="00A64204">
        <w:rPr>
          <w:rFonts w:ascii="Times New Roman" w:hAnsi="Times New Roman"/>
          <w:noProof/>
          <w:sz w:val="24"/>
          <w:szCs w:val="24"/>
        </w:rPr>
        <w:br/>
      </w:r>
      <w:r>
        <w:rPr>
          <w:rFonts w:ascii="Times New Roman" w:hAnsi="Times New Roman"/>
          <w:noProof/>
          <w:sz w:val="24"/>
          <w:szCs w:val="24"/>
        </w:rPr>
        <w:t>на изготовителя товара, или заверенную в установленном законодательством Российской Федерации порядке копию указанного документа.</w:t>
      </w:r>
    </w:p>
    <w:p w:rsidR="00C46B49" w:rsidRPr="00F47238" w:rsidRDefault="00C46B49" w:rsidP="004149B2">
      <w:pPr>
        <w:pStyle w:val="11"/>
        <w:spacing w:line="240" w:lineRule="auto"/>
        <w:ind w:firstLine="709"/>
        <w:contextualSpacing/>
        <w:jc w:val="both"/>
        <w:rPr>
          <w:noProof/>
          <w:sz w:val="24"/>
          <w:szCs w:val="24"/>
        </w:rPr>
      </w:pPr>
      <w:r w:rsidRPr="00F47238">
        <w:rPr>
          <w:noProof/>
          <w:sz w:val="24"/>
          <w:szCs w:val="24"/>
        </w:rPr>
        <w:t>3.</w:t>
      </w:r>
      <w:r w:rsidR="000E1121" w:rsidRPr="00F47238">
        <w:rPr>
          <w:noProof/>
          <w:sz w:val="24"/>
          <w:szCs w:val="24"/>
        </w:rPr>
        <w:t>3</w:t>
      </w:r>
      <w:r w:rsidRPr="00F47238">
        <w:rPr>
          <w:noProof/>
          <w:sz w:val="24"/>
          <w:szCs w:val="24"/>
        </w:rPr>
        <w:t xml:space="preserve">. </w:t>
      </w:r>
      <w:proofErr w:type="gramStart"/>
      <w:r w:rsidRPr="00F47238">
        <w:rPr>
          <w:noProof/>
          <w:sz w:val="24"/>
          <w:szCs w:val="24"/>
        </w:rPr>
        <w:t xml:space="preserve">Приемка товара по качеству и количеству производится в соответствии </w:t>
      </w:r>
      <w:r w:rsidR="007801C0" w:rsidRPr="00F47238">
        <w:rPr>
          <w:noProof/>
          <w:sz w:val="24"/>
          <w:szCs w:val="24"/>
        </w:rPr>
        <w:t xml:space="preserve">                   </w:t>
      </w:r>
      <w:r w:rsidRPr="00F47238">
        <w:rPr>
          <w:noProof/>
          <w:sz w:val="24"/>
          <w:szCs w:val="24"/>
        </w:rPr>
        <w:t>с Инструкциями, утвержденными постановлением Государственного Арбитража при СМ СССР № П-6 от 15.06.1965 г., № П-7 от 25.04.1966 г. (с изменениями и дополнениями) в части не противоречащей действующему законодательству РФ по месту разгрузки.</w:t>
      </w:r>
      <w:proofErr w:type="gramEnd"/>
    </w:p>
    <w:p w:rsidR="00C46B49" w:rsidRPr="00D002FB" w:rsidRDefault="00C46B49" w:rsidP="004149B2">
      <w:pPr>
        <w:pStyle w:val="11"/>
        <w:spacing w:line="240" w:lineRule="auto"/>
        <w:ind w:firstLine="708"/>
        <w:contextualSpacing/>
        <w:jc w:val="both"/>
        <w:rPr>
          <w:noProof/>
          <w:sz w:val="24"/>
          <w:szCs w:val="24"/>
        </w:rPr>
      </w:pPr>
      <w:r w:rsidRPr="00F47238">
        <w:rPr>
          <w:noProof/>
          <w:sz w:val="24"/>
          <w:szCs w:val="24"/>
        </w:rPr>
        <w:t>3.</w:t>
      </w:r>
      <w:r w:rsidR="000E1121" w:rsidRPr="00F47238">
        <w:rPr>
          <w:noProof/>
          <w:sz w:val="24"/>
          <w:szCs w:val="24"/>
        </w:rPr>
        <w:t>4</w:t>
      </w:r>
      <w:r w:rsidR="000A1B3F" w:rsidRPr="00F47238">
        <w:rPr>
          <w:noProof/>
          <w:sz w:val="24"/>
          <w:szCs w:val="24"/>
        </w:rPr>
        <w:t xml:space="preserve">. Поставщик производит замену </w:t>
      </w:r>
      <w:r w:rsidR="00467B10" w:rsidRPr="00F47238">
        <w:rPr>
          <w:noProof/>
          <w:sz w:val="24"/>
          <w:szCs w:val="24"/>
        </w:rPr>
        <w:t>некачественного товара</w:t>
      </w:r>
      <w:r w:rsidRPr="00F47238">
        <w:rPr>
          <w:noProof/>
          <w:sz w:val="24"/>
          <w:szCs w:val="24"/>
        </w:rPr>
        <w:t xml:space="preserve"> </w:t>
      </w:r>
      <w:r w:rsidR="000A1B3F" w:rsidRPr="00F47238">
        <w:rPr>
          <w:noProof/>
          <w:sz w:val="24"/>
          <w:szCs w:val="24"/>
        </w:rPr>
        <w:t>своими силами и</w:t>
      </w:r>
      <w:r w:rsidR="000A1B3F">
        <w:rPr>
          <w:noProof/>
          <w:sz w:val="24"/>
          <w:szCs w:val="24"/>
        </w:rPr>
        <w:t xml:space="preserve"> за свой счет</w:t>
      </w:r>
      <w:r w:rsidRPr="00D002FB">
        <w:rPr>
          <w:noProof/>
          <w:sz w:val="24"/>
          <w:szCs w:val="24"/>
        </w:rPr>
        <w:t>, без возмещения расходов Государственным заказчиком.</w:t>
      </w:r>
    </w:p>
    <w:p w:rsidR="00467B10" w:rsidRDefault="00C46B49" w:rsidP="00C32448">
      <w:pPr>
        <w:pStyle w:val="11"/>
        <w:spacing w:line="240" w:lineRule="auto"/>
        <w:ind w:firstLine="708"/>
        <w:contextualSpacing/>
        <w:jc w:val="both"/>
        <w:rPr>
          <w:noProof/>
          <w:sz w:val="24"/>
          <w:szCs w:val="24"/>
        </w:rPr>
      </w:pPr>
      <w:r w:rsidRPr="00D002FB">
        <w:rPr>
          <w:noProof/>
          <w:sz w:val="24"/>
          <w:szCs w:val="24"/>
        </w:rPr>
        <w:t>3.</w:t>
      </w:r>
      <w:r w:rsidR="000E1121">
        <w:rPr>
          <w:noProof/>
          <w:sz w:val="24"/>
          <w:szCs w:val="24"/>
        </w:rPr>
        <w:t>5</w:t>
      </w:r>
      <w:r w:rsidRPr="00D002FB">
        <w:rPr>
          <w:noProof/>
          <w:sz w:val="24"/>
          <w:szCs w:val="24"/>
        </w:rPr>
        <w:t>. Претензии по качеству, которые невозможно выявить в момент приемки Поставщик о</w:t>
      </w:r>
      <w:r w:rsidR="00C32448">
        <w:rPr>
          <w:noProof/>
          <w:sz w:val="24"/>
          <w:szCs w:val="24"/>
        </w:rPr>
        <w:t>бязуется устранить, при условии</w:t>
      </w:r>
      <w:r w:rsidRPr="00D002FB">
        <w:rPr>
          <w:noProof/>
          <w:sz w:val="24"/>
          <w:szCs w:val="24"/>
        </w:rPr>
        <w:t xml:space="preserve"> составления Акта-претензии Государственным заказчиком в сроки, не превышающие 5 рабочих дней с момента получения Поставщиком Акта</w:t>
      </w:r>
      <w:r w:rsidR="0013551C">
        <w:rPr>
          <w:noProof/>
          <w:sz w:val="24"/>
          <w:szCs w:val="24"/>
        </w:rPr>
        <w:t>-притензии</w:t>
      </w:r>
      <w:r w:rsidRPr="00D002FB">
        <w:rPr>
          <w:noProof/>
          <w:sz w:val="24"/>
          <w:szCs w:val="24"/>
        </w:rPr>
        <w:t xml:space="preserve">. </w:t>
      </w:r>
    </w:p>
    <w:p w:rsidR="00C46B49" w:rsidRPr="00D002FB" w:rsidRDefault="00C46B49" w:rsidP="004149B2">
      <w:pPr>
        <w:pStyle w:val="11"/>
        <w:spacing w:line="240" w:lineRule="auto"/>
        <w:ind w:firstLine="708"/>
        <w:contextualSpacing/>
        <w:jc w:val="both"/>
        <w:rPr>
          <w:noProof/>
          <w:sz w:val="24"/>
          <w:szCs w:val="24"/>
        </w:rPr>
      </w:pPr>
      <w:r w:rsidRPr="00D002FB">
        <w:rPr>
          <w:noProof/>
          <w:sz w:val="24"/>
          <w:szCs w:val="24"/>
        </w:rPr>
        <w:t>3.</w:t>
      </w:r>
      <w:r w:rsidR="000E1121">
        <w:rPr>
          <w:noProof/>
          <w:sz w:val="24"/>
          <w:szCs w:val="24"/>
        </w:rPr>
        <w:t>6</w:t>
      </w:r>
      <w:r w:rsidRPr="00D002FB">
        <w:rPr>
          <w:noProof/>
          <w:sz w:val="24"/>
          <w:szCs w:val="24"/>
        </w:rPr>
        <w:t xml:space="preserve">. Поставщик обязан оповестить </w:t>
      </w:r>
      <w:r w:rsidR="00C778CC">
        <w:rPr>
          <w:noProof/>
          <w:sz w:val="24"/>
          <w:szCs w:val="24"/>
        </w:rPr>
        <w:t>Государственного заказчика</w:t>
      </w:r>
      <w:r>
        <w:rPr>
          <w:noProof/>
          <w:sz w:val="24"/>
          <w:szCs w:val="24"/>
        </w:rPr>
        <w:t>,</w:t>
      </w:r>
      <w:r w:rsidRPr="00D002FB">
        <w:rPr>
          <w:noProof/>
          <w:sz w:val="24"/>
          <w:szCs w:val="24"/>
        </w:rPr>
        <w:t xml:space="preserve"> тел</w:t>
      </w:r>
      <w:r>
        <w:rPr>
          <w:noProof/>
          <w:sz w:val="24"/>
          <w:szCs w:val="24"/>
        </w:rPr>
        <w:t xml:space="preserve">ефон указан </w:t>
      </w:r>
      <w:r w:rsidR="0028077A">
        <w:rPr>
          <w:noProof/>
          <w:sz w:val="24"/>
          <w:szCs w:val="24"/>
        </w:rPr>
        <w:t xml:space="preserve">            </w:t>
      </w:r>
      <w:r>
        <w:rPr>
          <w:noProof/>
          <w:sz w:val="24"/>
          <w:szCs w:val="24"/>
        </w:rPr>
        <w:t>в спецификации (</w:t>
      </w:r>
      <w:r w:rsidR="0013551C" w:rsidRPr="000A462E">
        <w:rPr>
          <w:sz w:val="24"/>
          <w:szCs w:val="24"/>
        </w:rPr>
        <w:t>приложение № 1</w:t>
      </w:r>
      <w:r w:rsidR="0013551C">
        <w:rPr>
          <w:sz w:val="24"/>
          <w:szCs w:val="24"/>
        </w:rPr>
        <w:t> </w:t>
      </w:r>
      <w:r w:rsidR="0013551C" w:rsidRPr="000A462E">
        <w:rPr>
          <w:sz w:val="24"/>
          <w:szCs w:val="24"/>
        </w:rPr>
        <w:t xml:space="preserve">к </w:t>
      </w:r>
      <w:r w:rsidR="0013551C">
        <w:rPr>
          <w:sz w:val="24"/>
          <w:szCs w:val="24"/>
        </w:rPr>
        <w:t>к</w:t>
      </w:r>
      <w:r w:rsidR="0013551C" w:rsidRPr="000A462E">
        <w:rPr>
          <w:sz w:val="24"/>
          <w:szCs w:val="24"/>
        </w:rPr>
        <w:t>онтракту</w:t>
      </w:r>
      <w:r w:rsidR="0013551C">
        <w:t>)</w:t>
      </w:r>
      <w:r w:rsidRPr="00D002FB">
        <w:rPr>
          <w:noProof/>
          <w:sz w:val="24"/>
          <w:szCs w:val="24"/>
        </w:rPr>
        <w:t>, не менее чем за сутки, о времени и объеме поставки товара.</w:t>
      </w:r>
    </w:p>
    <w:p w:rsidR="00C46B49" w:rsidRDefault="00C46B49" w:rsidP="004149B2">
      <w:pPr>
        <w:pStyle w:val="11"/>
        <w:spacing w:line="240" w:lineRule="auto"/>
        <w:ind w:firstLine="708"/>
        <w:contextualSpacing/>
        <w:jc w:val="both"/>
        <w:rPr>
          <w:noProof/>
          <w:sz w:val="24"/>
          <w:szCs w:val="24"/>
        </w:rPr>
      </w:pPr>
      <w:r w:rsidRPr="00D002FB">
        <w:rPr>
          <w:noProof/>
          <w:sz w:val="24"/>
          <w:szCs w:val="24"/>
        </w:rPr>
        <w:t>3.</w:t>
      </w:r>
      <w:r w:rsidR="000E1121">
        <w:rPr>
          <w:noProof/>
          <w:sz w:val="24"/>
          <w:szCs w:val="24"/>
        </w:rPr>
        <w:t>7</w:t>
      </w:r>
      <w:r w:rsidRPr="00D002FB">
        <w:rPr>
          <w:noProof/>
          <w:sz w:val="24"/>
          <w:szCs w:val="24"/>
        </w:rPr>
        <w:t xml:space="preserve">. Приемка товара осуществляется в рабочие дни с </w:t>
      </w:r>
      <w:r w:rsidR="00C778CC">
        <w:rPr>
          <w:noProof/>
          <w:sz w:val="24"/>
          <w:szCs w:val="24"/>
        </w:rPr>
        <w:t>9</w:t>
      </w:r>
      <w:r w:rsidRPr="00D002FB">
        <w:rPr>
          <w:noProof/>
          <w:sz w:val="24"/>
          <w:szCs w:val="24"/>
        </w:rPr>
        <w:t>-00 до 1</w:t>
      </w:r>
      <w:r w:rsidR="002D1071">
        <w:rPr>
          <w:noProof/>
          <w:sz w:val="24"/>
          <w:szCs w:val="24"/>
        </w:rPr>
        <w:t>7</w:t>
      </w:r>
      <w:r w:rsidRPr="00D002FB">
        <w:rPr>
          <w:noProof/>
          <w:sz w:val="24"/>
          <w:szCs w:val="24"/>
        </w:rPr>
        <w:t>-00 часов местного времени.</w:t>
      </w:r>
    </w:p>
    <w:p w:rsidR="00312A5D" w:rsidRDefault="00312A5D" w:rsidP="00312A5D">
      <w:pPr>
        <w:pStyle w:val="11"/>
        <w:spacing w:line="240" w:lineRule="auto"/>
        <w:ind w:firstLine="708"/>
        <w:contextualSpacing/>
        <w:jc w:val="both"/>
        <w:rPr>
          <w:noProof/>
          <w:sz w:val="24"/>
          <w:szCs w:val="24"/>
        </w:rPr>
      </w:pPr>
      <w:r>
        <w:rPr>
          <w:noProof/>
          <w:sz w:val="24"/>
          <w:szCs w:val="24"/>
        </w:rPr>
        <w:t>3.8. По факту приемки товара Поставщик и Государственный заказчик</w:t>
      </w:r>
      <w:r w:rsidR="00C75853">
        <w:rPr>
          <w:noProof/>
          <w:sz w:val="24"/>
          <w:szCs w:val="24"/>
        </w:rPr>
        <w:t xml:space="preserve"> подписывают товарные накладные (или универсальный передаточный документ).</w:t>
      </w:r>
    </w:p>
    <w:p w:rsidR="002D0F3D" w:rsidRPr="00D002FB" w:rsidRDefault="00312A5D" w:rsidP="00084823">
      <w:pPr>
        <w:pStyle w:val="11"/>
        <w:spacing w:line="240" w:lineRule="auto"/>
        <w:ind w:firstLine="708"/>
        <w:contextualSpacing/>
        <w:jc w:val="both"/>
        <w:rPr>
          <w:noProof/>
          <w:sz w:val="24"/>
          <w:szCs w:val="24"/>
        </w:rPr>
      </w:pPr>
      <w:r>
        <w:rPr>
          <w:noProof/>
          <w:sz w:val="24"/>
          <w:szCs w:val="24"/>
        </w:rPr>
        <w:t>3.9. С даты подписания Государственным заказчиком товарной накладной</w:t>
      </w:r>
      <w:r w:rsidR="00C75853">
        <w:rPr>
          <w:noProof/>
          <w:sz w:val="24"/>
          <w:szCs w:val="24"/>
        </w:rPr>
        <w:t xml:space="preserve"> (или универсального передаточного документа)</w:t>
      </w:r>
      <w:r>
        <w:rPr>
          <w:noProof/>
          <w:sz w:val="24"/>
          <w:szCs w:val="24"/>
        </w:rPr>
        <w:t xml:space="preserve"> право собственности на товар и риск случайной гибели или случайного повреждения товара переходят к Государственному заказчику, </w:t>
      </w:r>
      <w:r w:rsidR="00C75853">
        <w:rPr>
          <w:noProof/>
          <w:sz w:val="24"/>
          <w:szCs w:val="24"/>
        </w:rPr>
        <w:br/>
      </w:r>
      <w:r>
        <w:rPr>
          <w:noProof/>
          <w:sz w:val="24"/>
          <w:szCs w:val="24"/>
        </w:rPr>
        <w:t>а обязанность Поставщика по поставке товара считается исполненной.</w:t>
      </w:r>
    </w:p>
    <w:p w:rsidR="003B5B61" w:rsidRDefault="00C46B49" w:rsidP="00941254">
      <w:pPr>
        <w:pStyle w:val="a3"/>
        <w:spacing w:before="240"/>
        <w:contextualSpacing/>
        <w:jc w:val="center"/>
        <w:rPr>
          <w:b/>
          <w:noProof/>
        </w:rPr>
      </w:pPr>
      <w:r w:rsidRPr="00D002FB">
        <w:rPr>
          <w:b/>
          <w:noProof/>
        </w:rPr>
        <w:t>4. Тара и упаковка</w:t>
      </w:r>
    </w:p>
    <w:p w:rsidR="000E1121" w:rsidRDefault="000E1121" w:rsidP="000E1121">
      <w:pPr>
        <w:pStyle w:val="11"/>
        <w:spacing w:line="240" w:lineRule="auto"/>
        <w:ind w:right="-1" w:firstLine="709"/>
        <w:contextualSpacing/>
        <w:jc w:val="both"/>
        <w:rPr>
          <w:noProof/>
          <w:sz w:val="24"/>
          <w:szCs w:val="24"/>
        </w:rPr>
      </w:pPr>
      <w:r>
        <w:rPr>
          <w:noProof/>
          <w:sz w:val="24"/>
          <w:szCs w:val="24"/>
        </w:rPr>
        <w:t>4</w:t>
      </w:r>
      <w:r w:rsidRPr="00F9259D">
        <w:rPr>
          <w:noProof/>
          <w:sz w:val="24"/>
          <w:szCs w:val="24"/>
        </w:rPr>
        <w:t xml:space="preserve">.1. </w:t>
      </w:r>
      <w:r>
        <w:rPr>
          <w:noProof/>
          <w:sz w:val="24"/>
          <w:szCs w:val="24"/>
        </w:rPr>
        <w:t>Товар должен быть упакован</w:t>
      </w:r>
      <w:r w:rsidR="00E10ACC">
        <w:rPr>
          <w:noProof/>
          <w:sz w:val="24"/>
          <w:szCs w:val="24"/>
        </w:rPr>
        <w:t xml:space="preserve"> </w:t>
      </w:r>
      <w:r>
        <w:rPr>
          <w:noProof/>
          <w:sz w:val="24"/>
          <w:szCs w:val="24"/>
        </w:rPr>
        <w:t>и промаркирован в соответствии с требованиями действующего законодательства Российской Федерации.</w:t>
      </w:r>
    </w:p>
    <w:p w:rsidR="000E1121" w:rsidRPr="001F56D0" w:rsidRDefault="000E1121" w:rsidP="000E1121">
      <w:pPr>
        <w:pStyle w:val="11"/>
        <w:spacing w:line="240" w:lineRule="auto"/>
        <w:ind w:right="-1" w:firstLine="709"/>
        <w:contextualSpacing/>
        <w:jc w:val="both"/>
        <w:rPr>
          <w:noProof/>
          <w:sz w:val="24"/>
          <w:szCs w:val="24"/>
        </w:rPr>
      </w:pPr>
      <w:r>
        <w:rPr>
          <w:noProof/>
          <w:sz w:val="24"/>
          <w:szCs w:val="24"/>
        </w:rPr>
        <w:t xml:space="preserve">4.2. </w:t>
      </w:r>
      <w:r w:rsidR="007801C0" w:rsidRPr="005332E0">
        <w:rPr>
          <w:noProof/>
          <w:sz w:val="24"/>
          <w:szCs w:val="24"/>
        </w:rPr>
        <w:t>Упаковка должна обеспечиват</w:t>
      </w:r>
      <w:r w:rsidR="00F47238">
        <w:rPr>
          <w:noProof/>
          <w:sz w:val="24"/>
          <w:szCs w:val="24"/>
        </w:rPr>
        <w:t>ь сохранность товара</w:t>
      </w:r>
      <w:r w:rsidR="007801C0">
        <w:rPr>
          <w:noProof/>
          <w:sz w:val="24"/>
          <w:szCs w:val="24"/>
        </w:rPr>
        <w:t xml:space="preserve"> </w:t>
      </w:r>
      <w:r w:rsidR="007801C0" w:rsidRPr="005332E0">
        <w:rPr>
          <w:noProof/>
          <w:sz w:val="24"/>
          <w:szCs w:val="24"/>
        </w:rPr>
        <w:t xml:space="preserve">при его транспортировании </w:t>
      </w:r>
      <w:r w:rsidR="007801C0">
        <w:rPr>
          <w:noProof/>
          <w:sz w:val="24"/>
          <w:szCs w:val="24"/>
        </w:rPr>
        <w:t xml:space="preserve">     </w:t>
      </w:r>
      <w:r w:rsidR="007801C0" w:rsidRPr="005332E0">
        <w:rPr>
          <w:noProof/>
          <w:sz w:val="24"/>
          <w:szCs w:val="24"/>
        </w:rPr>
        <w:t>и погрузке (разгрузке).</w:t>
      </w:r>
    </w:p>
    <w:p w:rsidR="000E1121" w:rsidRDefault="000E1121" w:rsidP="000E1121">
      <w:pPr>
        <w:pStyle w:val="11"/>
        <w:spacing w:line="240" w:lineRule="auto"/>
        <w:ind w:right="-1" w:firstLine="709"/>
        <w:contextualSpacing/>
        <w:jc w:val="both"/>
        <w:rPr>
          <w:noProof/>
          <w:color w:val="FF0000"/>
          <w:sz w:val="24"/>
          <w:szCs w:val="24"/>
        </w:rPr>
      </w:pPr>
      <w:r>
        <w:rPr>
          <w:noProof/>
          <w:sz w:val="24"/>
          <w:szCs w:val="24"/>
        </w:rPr>
        <w:t>4.3. Тара и упаковка возврату не подлежат, их стоимость включена в цену контракта.</w:t>
      </w:r>
    </w:p>
    <w:p w:rsidR="000D1CA7" w:rsidRPr="00F765FD" w:rsidRDefault="000E1121" w:rsidP="00F765FD">
      <w:pPr>
        <w:pStyle w:val="11"/>
        <w:spacing w:line="240" w:lineRule="auto"/>
        <w:ind w:right="-1" w:firstLine="709"/>
        <w:contextualSpacing/>
        <w:jc w:val="both"/>
        <w:rPr>
          <w:noProof/>
          <w:color w:val="FF0000"/>
          <w:sz w:val="24"/>
          <w:szCs w:val="24"/>
        </w:rPr>
      </w:pPr>
      <w:r>
        <w:rPr>
          <w:noProof/>
          <w:sz w:val="24"/>
          <w:szCs w:val="24"/>
        </w:rPr>
        <w:t>4</w:t>
      </w:r>
      <w:r w:rsidRPr="00EE7E44">
        <w:rPr>
          <w:noProof/>
          <w:sz w:val="24"/>
          <w:szCs w:val="24"/>
        </w:rPr>
        <w:t>.</w:t>
      </w:r>
      <w:r>
        <w:rPr>
          <w:noProof/>
          <w:sz w:val="24"/>
          <w:szCs w:val="24"/>
        </w:rPr>
        <w:t>4</w:t>
      </w:r>
      <w:r w:rsidRPr="00EE7E44">
        <w:rPr>
          <w:noProof/>
          <w:sz w:val="24"/>
          <w:szCs w:val="24"/>
        </w:rPr>
        <w:t>.</w:t>
      </w:r>
      <w:r>
        <w:rPr>
          <w:noProof/>
          <w:color w:val="FF0000"/>
          <w:sz w:val="24"/>
          <w:szCs w:val="24"/>
        </w:rPr>
        <w:t xml:space="preserve"> </w:t>
      </w:r>
      <w:r>
        <w:rPr>
          <w:sz w:val="24"/>
          <w:szCs w:val="24"/>
        </w:rPr>
        <w:t xml:space="preserve">Товар, получивший при погрузке (разгрузке) и транспортировке повреждения, </w:t>
      </w:r>
      <w:r w:rsidR="007801C0">
        <w:rPr>
          <w:sz w:val="24"/>
          <w:szCs w:val="24"/>
        </w:rPr>
        <w:t xml:space="preserve">        </w:t>
      </w:r>
      <w:r>
        <w:rPr>
          <w:sz w:val="24"/>
          <w:szCs w:val="24"/>
        </w:rPr>
        <w:t>в том числе внешние, вследс</w:t>
      </w:r>
      <w:r w:rsidR="00D22502">
        <w:rPr>
          <w:sz w:val="24"/>
          <w:szCs w:val="24"/>
        </w:rPr>
        <w:t>твие использования Поставщиком</w:t>
      </w:r>
      <w:r>
        <w:rPr>
          <w:sz w:val="24"/>
          <w:szCs w:val="24"/>
        </w:rPr>
        <w:t xml:space="preserve"> ненадлежащей тары </w:t>
      </w:r>
      <w:r w:rsidR="00484FC4">
        <w:rPr>
          <w:sz w:val="24"/>
          <w:szCs w:val="24"/>
        </w:rPr>
        <w:t xml:space="preserve">                 </w:t>
      </w:r>
      <w:r>
        <w:rPr>
          <w:sz w:val="24"/>
          <w:szCs w:val="24"/>
        </w:rPr>
        <w:t xml:space="preserve">и (или) упаковки, ненадлежащей маркировки, считается не поставленным и приемке </w:t>
      </w:r>
      <w:r w:rsidR="00484FC4">
        <w:rPr>
          <w:sz w:val="24"/>
          <w:szCs w:val="24"/>
        </w:rPr>
        <w:t xml:space="preserve">              </w:t>
      </w:r>
      <w:r>
        <w:rPr>
          <w:sz w:val="24"/>
          <w:szCs w:val="24"/>
        </w:rPr>
        <w:t>не подлежит.</w:t>
      </w:r>
    </w:p>
    <w:p w:rsidR="00C46B49" w:rsidRDefault="0013551C" w:rsidP="00F02488">
      <w:pPr>
        <w:pStyle w:val="a3"/>
        <w:spacing w:before="240"/>
        <w:ind w:firstLine="708"/>
        <w:contextualSpacing/>
        <w:jc w:val="center"/>
        <w:rPr>
          <w:b/>
        </w:rPr>
      </w:pPr>
      <w:r>
        <w:rPr>
          <w:b/>
        </w:rPr>
        <w:t>5.</w:t>
      </w:r>
      <w:r w:rsidR="00C46B49" w:rsidRPr="00D002FB">
        <w:rPr>
          <w:b/>
        </w:rPr>
        <w:t xml:space="preserve"> </w:t>
      </w:r>
      <w:r>
        <w:rPr>
          <w:b/>
        </w:rPr>
        <w:t>О</w:t>
      </w:r>
      <w:r w:rsidR="00DF7A6C">
        <w:rPr>
          <w:b/>
        </w:rPr>
        <w:t>бстоятельства</w:t>
      </w:r>
      <w:r>
        <w:rPr>
          <w:b/>
        </w:rPr>
        <w:t xml:space="preserve"> непреодолимой силы</w:t>
      </w:r>
    </w:p>
    <w:p w:rsidR="003B5B61" w:rsidRDefault="003B5B61" w:rsidP="00F02488">
      <w:pPr>
        <w:pStyle w:val="a3"/>
        <w:spacing w:before="240"/>
        <w:ind w:firstLine="708"/>
        <w:contextualSpacing/>
        <w:jc w:val="center"/>
        <w:rPr>
          <w:b/>
        </w:rPr>
      </w:pPr>
    </w:p>
    <w:p w:rsidR="0024517A" w:rsidRPr="008A2F93" w:rsidRDefault="0024517A" w:rsidP="0024517A">
      <w:pPr>
        <w:pStyle w:val="12"/>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5.1. </w:t>
      </w:r>
      <w:proofErr w:type="gramStart"/>
      <w:r w:rsidRPr="008A2F93">
        <w:rPr>
          <w:rFonts w:ascii="Times New Roman" w:hAnsi="Times New Roman" w:cs="Times New Roman"/>
          <w:sz w:val="24"/>
          <w:szCs w:val="24"/>
        </w:rPr>
        <w:t xml:space="preserve">Сторона освобождается от ответственности за частичное или полное неисполнение обязательств по </w:t>
      </w:r>
      <w:r w:rsidR="00F5682C">
        <w:rPr>
          <w:rFonts w:ascii="Times New Roman" w:hAnsi="Times New Roman" w:cs="Times New Roman"/>
          <w:sz w:val="24"/>
          <w:szCs w:val="24"/>
        </w:rPr>
        <w:t>к</w:t>
      </w:r>
      <w:r w:rsidRPr="008A2F93">
        <w:rPr>
          <w:rFonts w:ascii="Times New Roman" w:hAnsi="Times New Roman" w:cs="Times New Roman"/>
          <w:sz w:val="24"/>
          <w:szCs w:val="24"/>
        </w:rPr>
        <w:t>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w:t>
      </w:r>
      <w:r w:rsidR="00F5682C">
        <w:rPr>
          <w:rFonts w:ascii="Times New Roman" w:hAnsi="Times New Roman" w:cs="Times New Roman"/>
          <w:sz w:val="24"/>
          <w:szCs w:val="24"/>
        </w:rPr>
        <w:t>торонами своих обязательств по к</w:t>
      </w:r>
      <w:r w:rsidRPr="008A2F93">
        <w:rPr>
          <w:rFonts w:ascii="Times New Roman" w:hAnsi="Times New Roman" w:cs="Times New Roman"/>
          <w:sz w:val="24"/>
          <w:szCs w:val="24"/>
        </w:rPr>
        <w:t>онтракту.</w:t>
      </w:r>
      <w:proofErr w:type="gramEnd"/>
    </w:p>
    <w:p w:rsidR="0024517A" w:rsidRDefault="0024517A" w:rsidP="0024517A">
      <w:pPr>
        <w:pStyle w:val="12"/>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A2F93">
        <w:rPr>
          <w:rFonts w:ascii="Times New Roman" w:hAnsi="Times New Roman" w:cs="Times New Roman"/>
          <w:sz w:val="24"/>
          <w:szCs w:val="24"/>
        </w:rPr>
        <w:t xml:space="preserve">Указанные события должны носить чрезвычайный, непредвиденный </w:t>
      </w:r>
      <w:r w:rsidR="007801C0">
        <w:rPr>
          <w:rFonts w:ascii="Times New Roman" w:hAnsi="Times New Roman" w:cs="Times New Roman"/>
          <w:sz w:val="24"/>
          <w:szCs w:val="24"/>
        </w:rPr>
        <w:t xml:space="preserve">                              </w:t>
      </w:r>
      <w:r w:rsidRPr="008A2F93">
        <w:rPr>
          <w:rFonts w:ascii="Times New Roman" w:hAnsi="Times New Roman" w:cs="Times New Roman"/>
          <w:sz w:val="24"/>
          <w:szCs w:val="24"/>
        </w:rPr>
        <w:t>и непредотвратимый характе</w:t>
      </w:r>
      <w:r w:rsidR="00F5682C">
        <w:rPr>
          <w:rFonts w:ascii="Times New Roman" w:hAnsi="Times New Roman" w:cs="Times New Roman"/>
          <w:sz w:val="24"/>
          <w:szCs w:val="24"/>
        </w:rPr>
        <w:t>р, возникнуть после заключения к</w:t>
      </w:r>
      <w:r w:rsidRPr="008A2F93">
        <w:rPr>
          <w:rFonts w:ascii="Times New Roman" w:hAnsi="Times New Roman" w:cs="Times New Roman"/>
          <w:sz w:val="24"/>
          <w:szCs w:val="24"/>
        </w:rPr>
        <w:t>онтракта и не зависеть от воли Сторон.</w:t>
      </w:r>
    </w:p>
    <w:p w:rsidR="0024517A" w:rsidRPr="008A2F93" w:rsidRDefault="0024517A" w:rsidP="0024517A">
      <w:pPr>
        <w:pStyle w:val="12"/>
        <w:ind w:firstLine="708"/>
        <w:contextualSpacing/>
        <w:jc w:val="both"/>
        <w:rPr>
          <w:rFonts w:ascii="Times New Roman" w:hAnsi="Times New Roman" w:cs="Times New Roman"/>
          <w:sz w:val="24"/>
          <w:szCs w:val="24"/>
        </w:rPr>
      </w:pPr>
      <w:r>
        <w:rPr>
          <w:rFonts w:ascii="Times New Roman" w:hAnsi="Times New Roman" w:cs="Times New Roman"/>
          <w:sz w:val="24"/>
          <w:szCs w:val="24"/>
        </w:rPr>
        <w:t>5.2.</w:t>
      </w:r>
      <w:r>
        <w:rPr>
          <w:rFonts w:ascii="Times New Roman" w:hAnsi="Times New Roman" w:cs="Times New Roman"/>
          <w:sz w:val="24"/>
          <w:szCs w:val="24"/>
        </w:rPr>
        <w:tab/>
      </w:r>
      <w:r w:rsidRPr="008A2F93">
        <w:rPr>
          <w:rFonts w:ascii="Times New Roman" w:hAnsi="Times New Roman" w:cs="Times New Roman"/>
          <w:sz w:val="24"/>
          <w:szCs w:val="24"/>
        </w:rPr>
        <w:t xml:space="preserve">При наступлении обстоятельств непреодолимой силы Сторона должна </w:t>
      </w:r>
      <w:r w:rsidR="007801C0">
        <w:rPr>
          <w:rFonts w:ascii="Times New Roman" w:hAnsi="Times New Roman" w:cs="Times New Roman"/>
          <w:sz w:val="24"/>
          <w:szCs w:val="24"/>
        </w:rPr>
        <w:t xml:space="preserve">              </w:t>
      </w:r>
      <w:r w:rsidRPr="008A2F93">
        <w:rPr>
          <w:rFonts w:ascii="Times New Roman" w:hAnsi="Times New Roman" w:cs="Times New Roman"/>
          <w:sz w:val="24"/>
          <w:szCs w:val="24"/>
        </w:rPr>
        <w:t xml:space="preserve">без промедления, но не позднее 3 дней, известить о них другую Сторону в любой форме, предпочтительно – </w:t>
      </w:r>
      <w:proofErr w:type="gramStart"/>
      <w:r w:rsidRPr="008A2F93">
        <w:rPr>
          <w:rFonts w:ascii="Times New Roman" w:hAnsi="Times New Roman" w:cs="Times New Roman"/>
          <w:sz w:val="24"/>
          <w:szCs w:val="24"/>
        </w:rPr>
        <w:t>в</w:t>
      </w:r>
      <w:proofErr w:type="gramEnd"/>
      <w:r w:rsidRPr="008A2F93">
        <w:rPr>
          <w:rFonts w:ascii="Times New Roman" w:hAnsi="Times New Roman" w:cs="Times New Roman"/>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w:t>
      </w:r>
      <w:r w:rsidR="00F5682C">
        <w:rPr>
          <w:rFonts w:ascii="Times New Roman" w:hAnsi="Times New Roman" w:cs="Times New Roman"/>
          <w:sz w:val="24"/>
          <w:szCs w:val="24"/>
        </w:rPr>
        <w:t>сть исполнения обязательств по к</w:t>
      </w:r>
      <w:r w:rsidRPr="008A2F93">
        <w:rPr>
          <w:rFonts w:ascii="Times New Roman" w:hAnsi="Times New Roman" w:cs="Times New Roman"/>
          <w:sz w:val="24"/>
          <w:szCs w:val="24"/>
        </w:rPr>
        <w:t>онтракту и срок исполнения обязательств.</w:t>
      </w:r>
    </w:p>
    <w:p w:rsidR="0024517A" w:rsidRPr="008A2F93" w:rsidRDefault="0024517A" w:rsidP="0024517A">
      <w:pPr>
        <w:pStyle w:val="12"/>
        <w:ind w:firstLine="708"/>
        <w:contextualSpacing/>
        <w:jc w:val="both"/>
        <w:rPr>
          <w:rFonts w:ascii="Times New Roman" w:hAnsi="Times New Roman" w:cs="Times New Roman"/>
          <w:sz w:val="24"/>
          <w:szCs w:val="24"/>
        </w:rPr>
      </w:pPr>
      <w:r>
        <w:rPr>
          <w:rFonts w:ascii="Times New Roman" w:hAnsi="Times New Roman" w:cs="Times New Roman"/>
          <w:sz w:val="24"/>
          <w:szCs w:val="24"/>
        </w:rPr>
        <w:t>5.3.</w:t>
      </w:r>
      <w:r>
        <w:rPr>
          <w:rFonts w:ascii="Times New Roman" w:hAnsi="Times New Roman" w:cs="Times New Roman"/>
          <w:sz w:val="24"/>
          <w:szCs w:val="24"/>
        </w:rPr>
        <w:tab/>
      </w:r>
      <w:r w:rsidRPr="008A2F93">
        <w:rPr>
          <w:rFonts w:ascii="Times New Roman" w:hAnsi="Times New Roman" w:cs="Times New Roman"/>
          <w:sz w:val="24"/>
          <w:szCs w:val="24"/>
        </w:rPr>
        <w:t>По прекращении указанных обстоятель</w:t>
      </w:r>
      <w:proofErr w:type="gramStart"/>
      <w:r w:rsidRPr="008A2F93">
        <w:rPr>
          <w:rFonts w:ascii="Times New Roman" w:hAnsi="Times New Roman" w:cs="Times New Roman"/>
          <w:sz w:val="24"/>
          <w:szCs w:val="24"/>
        </w:rPr>
        <w:t>ств Ст</w:t>
      </w:r>
      <w:proofErr w:type="gramEnd"/>
      <w:r w:rsidRPr="008A2F93">
        <w:rPr>
          <w:rFonts w:ascii="Times New Roman" w:hAnsi="Times New Roman" w:cs="Times New Roman"/>
          <w:sz w:val="24"/>
          <w:szCs w:val="24"/>
        </w:rPr>
        <w:t xml:space="preserve">орона должна без промедления, </w:t>
      </w:r>
      <w:r w:rsidR="00484FC4">
        <w:rPr>
          <w:rFonts w:ascii="Times New Roman" w:hAnsi="Times New Roman" w:cs="Times New Roman"/>
          <w:sz w:val="24"/>
          <w:szCs w:val="24"/>
        </w:rPr>
        <w:t xml:space="preserve">   </w:t>
      </w:r>
      <w:r w:rsidRPr="008A2F93">
        <w:rPr>
          <w:rFonts w:ascii="Times New Roman" w:hAnsi="Times New Roman" w:cs="Times New Roman"/>
          <w:sz w:val="24"/>
          <w:szCs w:val="24"/>
        </w:rPr>
        <w:t xml:space="preserve">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F5682C">
        <w:rPr>
          <w:rFonts w:ascii="Times New Roman" w:hAnsi="Times New Roman" w:cs="Times New Roman"/>
          <w:sz w:val="24"/>
          <w:szCs w:val="24"/>
        </w:rPr>
        <w:t>к</w:t>
      </w:r>
      <w:r w:rsidRPr="008A2F93">
        <w:rPr>
          <w:rFonts w:ascii="Times New Roman" w:hAnsi="Times New Roman" w:cs="Times New Roman"/>
          <w:sz w:val="24"/>
          <w:szCs w:val="24"/>
        </w:rPr>
        <w:t>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24517A" w:rsidRPr="008A2F93" w:rsidRDefault="0024517A" w:rsidP="0024517A">
      <w:pPr>
        <w:pStyle w:val="12"/>
        <w:ind w:firstLine="708"/>
        <w:contextualSpacing/>
        <w:jc w:val="both"/>
        <w:rPr>
          <w:rFonts w:ascii="Times New Roman" w:hAnsi="Times New Roman" w:cs="Times New Roman"/>
          <w:sz w:val="24"/>
          <w:szCs w:val="24"/>
        </w:rPr>
      </w:pPr>
      <w:r>
        <w:rPr>
          <w:rFonts w:ascii="Times New Roman" w:hAnsi="Times New Roman" w:cs="Times New Roman"/>
          <w:sz w:val="24"/>
          <w:szCs w:val="24"/>
        </w:rPr>
        <w:t>5.4.</w:t>
      </w:r>
      <w:r>
        <w:rPr>
          <w:rFonts w:ascii="Times New Roman" w:hAnsi="Times New Roman" w:cs="Times New Roman"/>
          <w:sz w:val="24"/>
          <w:szCs w:val="24"/>
        </w:rPr>
        <w:tab/>
      </w:r>
      <w:r w:rsidRPr="008A2F93">
        <w:rPr>
          <w:rFonts w:ascii="Times New Roman" w:hAnsi="Times New Roman" w:cs="Times New Roman"/>
          <w:sz w:val="24"/>
          <w:szCs w:val="24"/>
        </w:rPr>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24517A" w:rsidRPr="008A2F93" w:rsidRDefault="0024517A" w:rsidP="0024517A">
      <w:pPr>
        <w:pStyle w:val="12"/>
        <w:ind w:firstLine="708"/>
        <w:contextualSpacing/>
        <w:jc w:val="both"/>
        <w:rPr>
          <w:rFonts w:ascii="Times New Roman" w:hAnsi="Times New Roman" w:cs="Times New Roman"/>
          <w:sz w:val="24"/>
          <w:szCs w:val="24"/>
        </w:rPr>
      </w:pPr>
      <w:r>
        <w:rPr>
          <w:rFonts w:ascii="Times New Roman" w:hAnsi="Times New Roman" w:cs="Times New Roman"/>
          <w:sz w:val="24"/>
          <w:szCs w:val="24"/>
        </w:rPr>
        <w:t>5.5.</w:t>
      </w:r>
      <w:r>
        <w:rPr>
          <w:rFonts w:ascii="Times New Roman" w:hAnsi="Times New Roman" w:cs="Times New Roman"/>
          <w:sz w:val="24"/>
          <w:szCs w:val="24"/>
        </w:rPr>
        <w:tab/>
      </w:r>
      <w:r w:rsidRPr="008A2F93">
        <w:rPr>
          <w:rFonts w:ascii="Times New Roman" w:hAnsi="Times New Roman" w:cs="Times New Roman"/>
          <w:sz w:val="24"/>
          <w:szCs w:val="24"/>
        </w:rPr>
        <w:t>В случае наступления форс-мажорных обстоятель</w:t>
      </w:r>
      <w:proofErr w:type="gramStart"/>
      <w:r w:rsidRPr="008A2F93">
        <w:rPr>
          <w:rFonts w:ascii="Times New Roman" w:hAnsi="Times New Roman" w:cs="Times New Roman"/>
          <w:sz w:val="24"/>
          <w:szCs w:val="24"/>
        </w:rPr>
        <w:t>ств ср</w:t>
      </w:r>
      <w:proofErr w:type="gramEnd"/>
      <w:r w:rsidRPr="008A2F93">
        <w:rPr>
          <w:rFonts w:ascii="Times New Roman" w:hAnsi="Times New Roman" w:cs="Times New Roman"/>
          <w:sz w:val="24"/>
          <w:szCs w:val="24"/>
        </w:rPr>
        <w:t>ок исполн</w:t>
      </w:r>
      <w:r w:rsidR="00F5682C">
        <w:rPr>
          <w:rFonts w:ascii="Times New Roman" w:hAnsi="Times New Roman" w:cs="Times New Roman"/>
          <w:sz w:val="24"/>
          <w:szCs w:val="24"/>
        </w:rPr>
        <w:t>ения Сторонами обязательств по к</w:t>
      </w:r>
      <w:r w:rsidRPr="008A2F93">
        <w:rPr>
          <w:rFonts w:ascii="Times New Roman" w:hAnsi="Times New Roman" w:cs="Times New Roman"/>
          <w:sz w:val="24"/>
          <w:szCs w:val="24"/>
        </w:rPr>
        <w:t>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52C4B" w:rsidRDefault="0024517A" w:rsidP="00B52C4B">
      <w:pPr>
        <w:pStyle w:val="12"/>
        <w:ind w:firstLine="360"/>
        <w:contextualSpacing/>
        <w:jc w:val="both"/>
        <w:rPr>
          <w:rFonts w:ascii="Times New Roman" w:hAnsi="Times New Roman" w:cs="Times New Roman"/>
          <w:sz w:val="24"/>
          <w:szCs w:val="24"/>
        </w:rPr>
      </w:pPr>
      <w:r>
        <w:rPr>
          <w:rFonts w:ascii="Times New Roman" w:hAnsi="Times New Roman" w:cs="Times New Roman"/>
          <w:sz w:val="24"/>
          <w:szCs w:val="24"/>
        </w:rPr>
        <w:t xml:space="preserve">     5.6.</w:t>
      </w:r>
      <w:r>
        <w:rPr>
          <w:rFonts w:ascii="Times New Roman" w:hAnsi="Times New Roman" w:cs="Times New Roman"/>
          <w:sz w:val="24"/>
          <w:szCs w:val="24"/>
        </w:rPr>
        <w:tab/>
      </w:r>
      <w:r w:rsidRPr="008A2F93">
        <w:rPr>
          <w:rFonts w:ascii="Times New Roman" w:hAnsi="Times New Roman" w:cs="Times New Roman"/>
          <w:sz w:val="24"/>
          <w:szCs w:val="24"/>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w:t>
      </w:r>
      <w:r w:rsidR="00F5682C">
        <w:rPr>
          <w:rFonts w:ascii="Times New Roman" w:hAnsi="Times New Roman" w:cs="Times New Roman"/>
          <w:sz w:val="24"/>
          <w:szCs w:val="24"/>
        </w:rPr>
        <w:t>ернативных способов исполнения к</w:t>
      </w:r>
      <w:r w:rsidRPr="008A2F93">
        <w:rPr>
          <w:rFonts w:ascii="Times New Roman" w:hAnsi="Times New Roman" w:cs="Times New Roman"/>
          <w:sz w:val="24"/>
          <w:szCs w:val="24"/>
        </w:rPr>
        <w:t xml:space="preserve">онтракта </w:t>
      </w:r>
      <w:r w:rsidR="00484FC4">
        <w:rPr>
          <w:rFonts w:ascii="Times New Roman" w:hAnsi="Times New Roman" w:cs="Times New Roman"/>
          <w:sz w:val="24"/>
          <w:szCs w:val="24"/>
        </w:rPr>
        <w:t xml:space="preserve">     </w:t>
      </w:r>
      <w:r w:rsidRPr="008A2F93">
        <w:rPr>
          <w:rFonts w:ascii="Times New Roman" w:hAnsi="Times New Roman" w:cs="Times New Roman"/>
          <w:sz w:val="24"/>
          <w:szCs w:val="24"/>
        </w:rPr>
        <w:t>и достижения соответствующей договоренности.</w:t>
      </w:r>
    </w:p>
    <w:p w:rsidR="00C6622E" w:rsidRDefault="0024517A" w:rsidP="00B52C4B">
      <w:pPr>
        <w:pStyle w:val="a3"/>
        <w:spacing w:before="240"/>
        <w:contextualSpacing/>
        <w:jc w:val="center"/>
        <w:rPr>
          <w:b/>
          <w:noProof/>
        </w:rPr>
      </w:pPr>
      <w:r>
        <w:rPr>
          <w:b/>
          <w:noProof/>
        </w:rPr>
        <w:t xml:space="preserve">6. </w:t>
      </w:r>
      <w:r w:rsidR="00C46B49" w:rsidRPr="00D002FB">
        <w:rPr>
          <w:b/>
          <w:noProof/>
        </w:rPr>
        <w:t xml:space="preserve">Сроки и порядок поставки </w:t>
      </w:r>
      <w:r w:rsidR="00484FC4">
        <w:rPr>
          <w:b/>
          <w:noProof/>
        </w:rPr>
        <w:t>товара</w:t>
      </w:r>
      <w:r w:rsidR="00C46B49" w:rsidRPr="00D002FB">
        <w:rPr>
          <w:b/>
          <w:noProof/>
        </w:rPr>
        <w:t xml:space="preserve"> </w:t>
      </w:r>
    </w:p>
    <w:p w:rsidR="00B52C4B" w:rsidRDefault="00B52C4B" w:rsidP="00B52C4B">
      <w:pPr>
        <w:pStyle w:val="a3"/>
        <w:spacing w:before="240"/>
        <w:contextualSpacing/>
        <w:jc w:val="center"/>
        <w:rPr>
          <w:b/>
          <w:noProof/>
        </w:rPr>
      </w:pPr>
    </w:p>
    <w:p w:rsidR="000A589C" w:rsidRDefault="00C46B49" w:rsidP="00C46B49">
      <w:pPr>
        <w:pStyle w:val="11"/>
        <w:spacing w:line="240" w:lineRule="auto"/>
        <w:ind w:firstLine="708"/>
        <w:contextualSpacing/>
        <w:jc w:val="both"/>
        <w:rPr>
          <w:noProof/>
          <w:sz w:val="24"/>
          <w:szCs w:val="24"/>
        </w:rPr>
      </w:pPr>
      <w:r>
        <w:rPr>
          <w:noProof/>
          <w:sz w:val="24"/>
          <w:szCs w:val="24"/>
        </w:rPr>
        <w:t>6.1</w:t>
      </w:r>
      <w:r w:rsidRPr="00524BF5">
        <w:rPr>
          <w:noProof/>
          <w:sz w:val="24"/>
          <w:szCs w:val="24"/>
        </w:rPr>
        <w:t>. Поставщик своими силами и за свой счет</w:t>
      </w:r>
      <w:r w:rsidRPr="00524BF5">
        <w:rPr>
          <w:sz w:val="24"/>
          <w:szCs w:val="24"/>
        </w:rPr>
        <w:t xml:space="preserve"> поставляет товар </w:t>
      </w:r>
      <w:r w:rsidR="005F7DDA">
        <w:rPr>
          <w:sz w:val="24"/>
          <w:szCs w:val="24"/>
        </w:rPr>
        <w:t>по</w:t>
      </w:r>
      <w:r w:rsidRPr="00524BF5">
        <w:rPr>
          <w:sz w:val="24"/>
          <w:szCs w:val="24"/>
        </w:rPr>
        <w:t xml:space="preserve"> адрес</w:t>
      </w:r>
      <w:r w:rsidR="005F7DDA">
        <w:rPr>
          <w:sz w:val="24"/>
          <w:szCs w:val="24"/>
        </w:rPr>
        <w:t>у,</w:t>
      </w:r>
      <w:r w:rsidRPr="00524BF5">
        <w:rPr>
          <w:sz w:val="24"/>
          <w:szCs w:val="24"/>
        </w:rPr>
        <w:t xml:space="preserve"> </w:t>
      </w:r>
      <w:r>
        <w:rPr>
          <w:sz w:val="24"/>
          <w:szCs w:val="24"/>
        </w:rPr>
        <w:t>указанн</w:t>
      </w:r>
      <w:r w:rsidR="005F7DDA">
        <w:rPr>
          <w:sz w:val="24"/>
          <w:szCs w:val="24"/>
        </w:rPr>
        <w:t>ому</w:t>
      </w:r>
      <w:r w:rsidR="0028077A">
        <w:rPr>
          <w:sz w:val="24"/>
          <w:szCs w:val="24"/>
        </w:rPr>
        <w:t xml:space="preserve">         </w:t>
      </w:r>
      <w:r>
        <w:rPr>
          <w:sz w:val="24"/>
          <w:szCs w:val="24"/>
        </w:rPr>
        <w:t xml:space="preserve">в </w:t>
      </w:r>
      <w:r w:rsidR="007C311F" w:rsidRPr="000A462E">
        <w:rPr>
          <w:sz w:val="24"/>
          <w:szCs w:val="24"/>
        </w:rPr>
        <w:t>приложение № 1</w:t>
      </w:r>
      <w:r w:rsidR="007C311F">
        <w:rPr>
          <w:sz w:val="24"/>
          <w:szCs w:val="24"/>
        </w:rPr>
        <w:t> </w:t>
      </w:r>
      <w:r w:rsidR="007C311F" w:rsidRPr="000A462E">
        <w:rPr>
          <w:sz w:val="24"/>
          <w:szCs w:val="24"/>
        </w:rPr>
        <w:t xml:space="preserve">к </w:t>
      </w:r>
      <w:r w:rsidR="007C311F">
        <w:rPr>
          <w:sz w:val="24"/>
          <w:szCs w:val="24"/>
        </w:rPr>
        <w:t>к</w:t>
      </w:r>
      <w:r w:rsidR="007C311F" w:rsidRPr="000A462E">
        <w:rPr>
          <w:sz w:val="24"/>
          <w:szCs w:val="24"/>
        </w:rPr>
        <w:t>онтракту</w:t>
      </w:r>
      <w:r w:rsidR="005F7DDA">
        <w:rPr>
          <w:sz w:val="24"/>
          <w:szCs w:val="24"/>
        </w:rPr>
        <w:t>.</w:t>
      </w:r>
      <w:r w:rsidRPr="00524BF5">
        <w:rPr>
          <w:sz w:val="24"/>
          <w:szCs w:val="24"/>
        </w:rPr>
        <w:t xml:space="preserve"> </w:t>
      </w:r>
      <w:r w:rsidRPr="00524BF5">
        <w:rPr>
          <w:noProof/>
          <w:sz w:val="24"/>
          <w:szCs w:val="24"/>
        </w:rPr>
        <w:t xml:space="preserve">Срок поставки товара: </w:t>
      </w:r>
      <w:r w:rsidR="00941254">
        <w:rPr>
          <w:noProof/>
          <w:sz w:val="24"/>
          <w:szCs w:val="24"/>
        </w:rPr>
        <w:t>10</w:t>
      </w:r>
      <w:r w:rsidR="000A589C">
        <w:rPr>
          <w:noProof/>
          <w:sz w:val="24"/>
          <w:szCs w:val="24"/>
        </w:rPr>
        <w:t xml:space="preserve"> </w:t>
      </w:r>
      <w:r w:rsidR="00941254">
        <w:rPr>
          <w:noProof/>
          <w:sz w:val="24"/>
          <w:szCs w:val="24"/>
        </w:rPr>
        <w:t>календарных</w:t>
      </w:r>
      <w:r w:rsidR="00D433B8">
        <w:rPr>
          <w:noProof/>
          <w:sz w:val="24"/>
          <w:szCs w:val="24"/>
        </w:rPr>
        <w:t xml:space="preserve"> дней с</w:t>
      </w:r>
      <w:r w:rsidR="000E1121">
        <w:rPr>
          <w:noProof/>
          <w:sz w:val="24"/>
          <w:szCs w:val="24"/>
        </w:rPr>
        <w:t xml:space="preserve"> </w:t>
      </w:r>
      <w:r w:rsidR="00A64204">
        <w:rPr>
          <w:noProof/>
          <w:sz w:val="24"/>
          <w:szCs w:val="24"/>
        </w:rPr>
        <w:t>даты</w:t>
      </w:r>
      <w:r w:rsidR="000E1121">
        <w:rPr>
          <w:noProof/>
          <w:sz w:val="24"/>
          <w:szCs w:val="24"/>
        </w:rPr>
        <w:t xml:space="preserve"> заключения контракта</w:t>
      </w:r>
      <w:r w:rsidR="000A589C">
        <w:rPr>
          <w:noProof/>
          <w:sz w:val="24"/>
          <w:szCs w:val="24"/>
        </w:rPr>
        <w:t>.</w:t>
      </w:r>
    </w:p>
    <w:p w:rsidR="00C46B49" w:rsidRPr="00D002FB" w:rsidRDefault="00C46B49" w:rsidP="00C46B49">
      <w:pPr>
        <w:pStyle w:val="11"/>
        <w:spacing w:line="240" w:lineRule="auto"/>
        <w:ind w:firstLine="708"/>
        <w:contextualSpacing/>
        <w:jc w:val="both"/>
        <w:rPr>
          <w:noProof/>
          <w:sz w:val="24"/>
          <w:szCs w:val="24"/>
        </w:rPr>
      </w:pPr>
      <w:r w:rsidRPr="00D002FB">
        <w:rPr>
          <w:noProof/>
          <w:sz w:val="24"/>
          <w:szCs w:val="24"/>
        </w:rPr>
        <w:t>6.2. Государственный заказчик имеет право отказаться от получения товаров, период поставки которых просрочен. В этом случае Государственный заказчик письменно уведомляет Поставщика об отказе в приемке товаров.</w:t>
      </w:r>
    </w:p>
    <w:p w:rsidR="00C46B49" w:rsidRPr="00D002FB" w:rsidRDefault="00C46B49" w:rsidP="00C46B49">
      <w:pPr>
        <w:pStyle w:val="11"/>
        <w:spacing w:line="240" w:lineRule="auto"/>
        <w:ind w:firstLine="708"/>
        <w:contextualSpacing/>
        <w:jc w:val="both"/>
        <w:rPr>
          <w:noProof/>
          <w:sz w:val="24"/>
          <w:szCs w:val="24"/>
        </w:rPr>
      </w:pPr>
      <w:r w:rsidRPr="00D002FB">
        <w:rPr>
          <w:noProof/>
          <w:sz w:val="24"/>
          <w:szCs w:val="24"/>
        </w:rPr>
        <w:t>6.3. Доставка товара осуществляется транспортом Поставщик</w:t>
      </w:r>
      <w:r w:rsidR="00685EDD">
        <w:rPr>
          <w:noProof/>
          <w:sz w:val="24"/>
          <w:szCs w:val="24"/>
        </w:rPr>
        <w:t>а</w:t>
      </w:r>
      <w:r w:rsidR="00686942">
        <w:rPr>
          <w:noProof/>
          <w:sz w:val="24"/>
          <w:szCs w:val="24"/>
        </w:rPr>
        <w:t>.</w:t>
      </w:r>
    </w:p>
    <w:p w:rsidR="00C46B49" w:rsidRPr="00D002FB" w:rsidRDefault="00C46B49" w:rsidP="00C46B49">
      <w:pPr>
        <w:pStyle w:val="11"/>
        <w:spacing w:line="240" w:lineRule="auto"/>
        <w:ind w:firstLine="708"/>
        <w:contextualSpacing/>
        <w:jc w:val="both"/>
        <w:rPr>
          <w:noProof/>
          <w:sz w:val="24"/>
          <w:szCs w:val="24"/>
        </w:rPr>
      </w:pPr>
      <w:r w:rsidRPr="00D002FB">
        <w:rPr>
          <w:noProof/>
          <w:sz w:val="24"/>
          <w:szCs w:val="24"/>
        </w:rPr>
        <w:t xml:space="preserve">6.4. Обязанность Поставщика передать товар Государственному заказчику считается исполненной в момент получения товара </w:t>
      </w:r>
      <w:r w:rsidR="007B3F57">
        <w:rPr>
          <w:noProof/>
          <w:sz w:val="24"/>
          <w:szCs w:val="24"/>
        </w:rPr>
        <w:t>Государственным заказчиком</w:t>
      </w:r>
      <w:r w:rsidR="00312A5D">
        <w:rPr>
          <w:noProof/>
          <w:sz w:val="24"/>
          <w:szCs w:val="24"/>
        </w:rPr>
        <w:t xml:space="preserve">, </w:t>
      </w:r>
      <w:r w:rsidR="00551AF9">
        <w:rPr>
          <w:noProof/>
          <w:sz w:val="24"/>
          <w:szCs w:val="24"/>
        </w:rPr>
        <w:t>и подписания товарной накладной (или универсального передаточного документа).</w:t>
      </w:r>
    </w:p>
    <w:p w:rsidR="00C46B49" w:rsidRDefault="000C5041" w:rsidP="00A9524D">
      <w:pPr>
        <w:pStyle w:val="a3"/>
        <w:jc w:val="both"/>
        <w:rPr>
          <w:noProof/>
        </w:rPr>
      </w:pPr>
      <w:r>
        <w:rPr>
          <w:noProof/>
        </w:rPr>
        <w:t xml:space="preserve">            </w:t>
      </w:r>
      <w:r w:rsidR="00DF7A6C">
        <w:rPr>
          <w:noProof/>
        </w:rPr>
        <w:t>6.5</w:t>
      </w:r>
      <w:r w:rsidR="00C46B49" w:rsidRPr="00D002FB">
        <w:rPr>
          <w:noProof/>
        </w:rPr>
        <w:t>. Продукция отгруженная сверх объемов и цены контракта</w:t>
      </w:r>
      <w:r w:rsidR="00A9524D">
        <w:rPr>
          <w:noProof/>
        </w:rPr>
        <w:t>,</w:t>
      </w:r>
      <w:r w:rsidR="00C46B49" w:rsidRPr="00D002FB">
        <w:rPr>
          <w:noProof/>
        </w:rPr>
        <w:t xml:space="preserve"> а также не имеющая комплекта сопроводительных документов Государственным заказчиком</w:t>
      </w:r>
      <w:r w:rsidR="00EE0654">
        <w:rPr>
          <w:noProof/>
        </w:rPr>
        <w:t xml:space="preserve"> </w:t>
      </w:r>
      <w:r w:rsidR="00C46B49" w:rsidRPr="00D002FB">
        <w:rPr>
          <w:noProof/>
        </w:rPr>
        <w:t>не оплачивается.</w:t>
      </w:r>
    </w:p>
    <w:p w:rsidR="00C6622E" w:rsidRDefault="00C6622E" w:rsidP="008370A1">
      <w:pPr>
        <w:pStyle w:val="a3"/>
        <w:rPr>
          <w:noProof/>
        </w:rPr>
      </w:pPr>
    </w:p>
    <w:p w:rsidR="00C6622E" w:rsidRPr="00941254" w:rsidRDefault="008370A1" w:rsidP="00941254">
      <w:pPr>
        <w:pStyle w:val="a3"/>
        <w:jc w:val="center"/>
        <w:rPr>
          <w:b/>
        </w:rPr>
      </w:pPr>
      <w:r>
        <w:rPr>
          <w:b/>
        </w:rPr>
        <w:t xml:space="preserve">7. </w:t>
      </w:r>
      <w:r w:rsidR="00C46B49" w:rsidRPr="00D002FB">
        <w:rPr>
          <w:b/>
        </w:rPr>
        <w:t>Цен</w:t>
      </w:r>
      <w:r w:rsidR="00913536">
        <w:rPr>
          <w:b/>
        </w:rPr>
        <w:t>а контракта</w:t>
      </w:r>
      <w:r w:rsidR="00C46B49" w:rsidRPr="00D002FB">
        <w:rPr>
          <w:b/>
        </w:rPr>
        <w:t xml:space="preserve"> и порядок расчетов</w:t>
      </w:r>
    </w:p>
    <w:p w:rsidR="00C46B49" w:rsidRPr="00D002FB" w:rsidRDefault="00C46B49" w:rsidP="00C46B49">
      <w:pPr>
        <w:pStyle w:val="11"/>
        <w:spacing w:line="240" w:lineRule="auto"/>
        <w:ind w:firstLine="708"/>
        <w:contextualSpacing/>
        <w:jc w:val="both"/>
        <w:rPr>
          <w:sz w:val="24"/>
          <w:szCs w:val="24"/>
        </w:rPr>
      </w:pPr>
      <w:r w:rsidRPr="00D002FB">
        <w:rPr>
          <w:noProof/>
          <w:sz w:val="24"/>
          <w:szCs w:val="24"/>
        </w:rPr>
        <w:t>7.1.</w:t>
      </w:r>
      <w:r w:rsidR="00484FC4">
        <w:rPr>
          <w:noProof/>
          <w:sz w:val="24"/>
          <w:szCs w:val="24"/>
        </w:rPr>
        <w:t> </w:t>
      </w:r>
      <w:r w:rsidR="00EE0654">
        <w:rPr>
          <w:sz w:val="24"/>
          <w:szCs w:val="24"/>
        </w:rPr>
        <w:t>Ц</w:t>
      </w:r>
      <w:r w:rsidR="00E37FA1">
        <w:rPr>
          <w:sz w:val="24"/>
          <w:szCs w:val="24"/>
        </w:rPr>
        <w:t>ена</w:t>
      </w:r>
      <w:r w:rsidR="00484FC4">
        <w:rPr>
          <w:sz w:val="24"/>
          <w:szCs w:val="24"/>
        </w:rPr>
        <w:t> </w:t>
      </w:r>
      <w:r w:rsidR="001E2B8D">
        <w:rPr>
          <w:sz w:val="24"/>
          <w:szCs w:val="24"/>
        </w:rPr>
        <w:t xml:space="preserve"> </w:t>
      </w:r>
      <w:r w:rsidRPr="00D002FB">
        <w:rPr>
          <w:sz w:val="24"/>
          <w:szCs w:val="24"/>
        </w:rPr>
        <w:t>контракта</w:t>
      </w:r>
      <w:r w:rsidR="00484FC4">
        <w:rPr>
          <w:sz w:val="24"/>
          <w:szCs w:val="24"/>
        </w:rPr>
        <w:t> </w:t>
      </w:r>
      <w:r w:rsidR="001E2B8D">
        <w:rPr>
          <w:sz w:val="24"/>
          <w:szCs w:val="24"/>
        </w:rPr>
        <w:t xml:space="preserve"> </w:t>
      </w:r>
      <w:r w:rsidRPr="00BD4FA7">
        <w:rPr>
          <w:noProof/>
          <w:sz w:val="24"/>
          <w:szCs w:val="24"/>
        </w:rPr>
        <w:t>составляет</w:t>
      </w:r>
      <w:proofErr w:type="gramStart"/>
      <w:r w:rsidR="00CD1C6D">
        <w:rPr>
          <w:noProof/>
          <w:sz w:val="24"/>
          <w:szCs w:val="24"/>
        </w:rPr>
        <w:t xml:space="preserve"> </w:t>
      </w:r>
      <w:r w:rsidR="001716A2">
        <w:rPr>
          <w:noProof/>
          <w:sz w:val="24"/>
          <w:szCs w:val="24"/>
        </w:rPr>
        <w:t>___________</w:t>
      </w:r>
      <w:r w:rsidRPr="008349C3">
        <w:rPr>
          <w:b/>
          <w:noProof/>
          <w:color w:val="000000"/>
          <w:sz w:val="24"/>
          <w:szCs w:val="24"/>
        </w:rPr>
        <w:t>(</w:t>
      </w:r>
      <w:r w:rsidR="001716A2">
        <w:rPr>
          <w:rStyle w:val="af0"/>
          <w:b w:val="0"/>
          <w:color w:val="000000"/>
          <w:sz w:val="24"/>
          <w:szCs w:val="24"/>
          <w:shd w:val="clear" w:color="auto" w:fill="FFFFFF"/>
        </w:rPr>
        <w:t>_________________________</w:t>
      </w:r>
      <w:r w:rsidR="00BD4FA7" w:rsidRPr="008349C3">
        <w:rPr>
          <w:b/>
          <w:noProof/>
          <w:color w:val="000000"/>
          <w:sz w:val="24"/>
          <w:szCs w:val="24"/>
        </w:rPr>
        <w:t>)</w:t>
      </w:r>
      <w:r w:rsidR="000961DF" w:rsidRPr="008349C3">
        <w:rPr>
          <w:b/>
          <w:sz w:val="24"/>
          <w:szCs w:val="24"/>
        </w:rPr>
        <w:t xml:space="preserve"> </w:t>
      </w:r>
      <w:proofErr w:type="gramEnd"/>
      <w:r w:rsidR="000961DF" w:rsidRPr="008349C3">
        <w:rPr>
          <w:sz w:val="24"/>
          <w:szCs w:val="24"/>
        </w:rPr>
        <w:t>рубл</w:t>
      </w:r>
      <w:r w:rsidR="008349C3" w:rsidRPr="008349C3">
        <w:rPr>
          <w:sz w:val="24"/>
          <w:szCs w:val="24"/>
        </w:rPr>
        <w:t>я</w:t>
      </w:r>
      <w:r w:rsidR="00CD1C6D">
        <w:rPr>
          <w:b/>
          <w:sz w:val="24"/>
          <w:szCs w:val="24"/>
        </w:rPr>
        <w:t xml:space="preserve"> </w:t>
      </w:r>
      <w:r w:rsidR="001716A2">
        <w:rPr>
          <w:sz w:val="24"/>
          <w:szCs w:val="24"/>
        </w:rPr>
        <w:t>____</w:t>
      </w:r>
      <w:r w:rsidR="000961DF" w:rsidRPr="00CD1C6D">
        <w:rPr>
          <w:sz w:val="24"/>
          <w:szCs w:val="24"/>
        </w:rPr>
        <w:t xml:space="preserve"> </w:t>
      </w:r>
      <w:r w:rsidR="000961DF" w:rsidRPr="0062649E">
        <w:rPr>
          <w:sz w:val="24"/>
          <w:szCs w:val="24"/>
        </w:rPr>
        <w:t>копе</w:t>
      </w:r>
      <w:r w:rsidR="007321AB">
        <w:rPr>
          <w:sz w:val="24"/>
          <w:szCs w:val="24"/>
        </w:rPr>
        <w:t>ек</w:t>
      </w:r>
      <w:r w:rsidR="00A76C4A">
        <w:rPr>
          <w:sz w:val="24"/>
          <w:szCs w:val="24"/>
        </w:rPr>
        <w:t>.</w:t>
      </w:r>
      <w:r w:rsidR="00E37FA1">
        <w:rPr>
          <w:b/>
          <w:sz w:val="24"/>
          <w:szCs w:val="24"/>
        </w:rPr>
        <w:t xml:space="preserve"> </w:t>
      </w:r>
      <w:r w:rsidR="00284435">
        <w:rPr>
          <w:sz w:val="24"/>
          <w:szCs w:val="24"/>
        </w:rPr>
        <w:t>НДС не облагается</w:t>
      </w:r>
      <w:r w:rsidR="001716A2">
        <w:rPr>
          <w:sz w:val="24"/>
          <w:szCs w:val="24"/>
        </w:rPr>
        <w:t xml:space="preserve"> (с НДС)</w:t>
      </w:r>
      <w:proofErr w:type="gramStart"/>
      <w:r w:rsidR="001716A2">
        <w:rPr>
          <w:sz w:val="24"/>
          <w:szCs w:val="24"/>
        </w:rPr>
        <w:t xml:space="preserve"> </w:t>
      </w:r>
      <w:r w:rsidR="00E37FA1">
        <w:rPr>
          <w:sz w:val="24"/>
          <w:szCs w:val="24"/>
        </w:rPr>
        <w:t>.</w:t>
      </w:r>
      <w:proofErr w:type="gramEnd"/>
      <w:r w:rsidR="00E37FA1">
        <w:rPr>
          <w:sz w:val="24"/>
          <w:szCs w:val="24"/>
        </w:rPr>
        <w:t xml:space="preserve"> </w:t>
      </w:r>
      <w:r w:rsidRPr="00D002FB">
        <w:rPr>
          <w:noProof/>
          <w:sz w:val="24"/>
          <w:szCs w:val="24"/>
        </w:rPr>
        <w:t>Цены и</w:t>
      </w:r>
      <w:r w:rsidR="006D7326">
        <w:rPr>
          <w:noProof/>
          <w:sz w:val="24"/>
          <w:szCs w:val="24"/>
        </w:rPr>
        <w:t xml:space="preserve"> объемы поставок товара указаны</w:t>
      </w:r>
      <w:r w:rsidR="006B10B9">
        <w:rPr>
          <w:noProof/>
          <w:sz w:val="24"/>
          <w:szCs w:val="24"/>
        </w:rPr>
        <w:t xml:space="preserve"> </w:t>
      </w:r>
      <w:r w:rsidRPr="00D002FB">
        <w:rPr>
          <w:noProof/>
          <w:sz w:val="24"/>
          <w:szCs w:val="24"/>
        </w:rPr>
        <w:t>в</w:t>
      </w:r>
      <w:r w:rsidR="006B10B9">
        <w:rPr>
          <w:noProof/>
          <w:sz w:val="24"/>
          <w:szCs w:val="24"/>
        </w:rPr>
        <w:t> </w:t>
      </w:r>
      <w:r w:rsidR="00CD4297" w:rsidRPr="000A462E">
        <w:rPr>
          <w:sz w:val="24"/>
          <w:szCs w:val="24"/>
        </w:rPr>
        <w:t xml:space="preserve">Спецификации (приложение № 1 к </w:t>
      </w:r>
      <w:r w:rsidR="00CD4297">
        <w:rPr>
          <w:sz w:val="24"/>
          <w:szCs w:val="24"/>
        </w:rPr>
        <w:t>к</w:t>
      </w:r>
      <w:r w:rsidR="00CD4297" w:rsidRPr="000A462E">
        <w:rPr>
          <w:sz w:val="24"/>
          <w:szCs w:val="24"/>
        </w:rPr>
        <w:t>онтракту)</w:t>
      </w:r>
      <w:r w:rsidRPr="00D002FB">
        <w:rPr>
          <w:noProof/>
          <w:sz w:val="24"/>
          <w:szCs w:val="24"/>
        </w:rPr>
        <w:t>, являюще</w:t>
      </w:r>
      <w:r w:rsidR="00551758">
        <w:rPr>
          <w:noProof/>
          <w:sz w:val="24"/>
          <w:szCs w:val="24"/>
        </w:rPr>
        <w:t>й</w:t>
      </w:r>
      <w:r w:rsidRPr="00D002FB">
        <w:rPr>
          <w:noProof/>
          <w:sz w:val="24"/>
          <w:szCs w:val="24"/>
        </w:rPr>
        <w:t xml:space="preserve">ся неотъемлемой частью настоящего контракта. </w:t>
      </w:r>
    </w:p>
    <w:p w:rsidR="005C4731" w:rsidRDefault="00C46B49" w:rsidP="005C4731">
      <w:pPr>
        <w:pStyle w:val="11"/>
        <w:spacing w:line="240" w:lineRule="auto"/>
        <w:ind w:firstLine="708"/>
        <w:contextualSpacing/>
        <w:jc w:val="both"/>
        <w:rPr>
          <w:noProof/>
          <w:sz w:val="24"/>
          <w:szCs w:val="24"/>
        </w:rPr>
      </w:pPr>
      <w:r w:rsidRPr="00D002FB">
        <w:rPr>
          <w:noProof/>
          <w:sz w:val="24"/>
          <w:szCs w:val="24"/>
        </w:rPr>
        <w:lastRenderedPageBreak/>
        <w:t xml:space="preserve">7.2. </w:t>
      </w:r>
      <w:proofErr w:type="gramStart"/>
      <w:r w:rsidR="00B023DD" w:rsidRPr="00B023DD">
        <w:rPr>
          <w:noProof/>
          <w:sz w:val="24"/>
          <w:szCs w:val="24"/>
        </w:rPr>
        <w:t>Расчеты за поставленный товар производятся за счет лимитов бюджетных обязательств, доведенных в установленном порядке ФСИН России по федеральному бюджету</w:t>
      </w:r>
      <w:r w:rsidR="008349C3">
        <w:rPr>
          <w:noProof/>
          <w:sz w:val="24"/>
          <w:szCs w:val="24"/>
        </w:rPr>
        <w:t xml:space="preserve"> (КБК 32003054240690049244</w:t>
      </w:r>
      <w:r w:rsidR="00B35F4B">
        <w:rPr>
          <w:noProof/>
          <w:sz w:val="24"/>
          <w:szCs w:val="24"/>
        </w:rPr>
        <w:t>)</w:t>
      </w:r>
      <w:r w:rsidR="00B023DD" w:rsidRPr="00B023DD">
        <w:rPr>
          <w:noProof/>
          <w:sz w:val="24"/>
          <w:szCs w:val="24"/>
        </w:rPr>
        <w:t xml:space="preserve">, путем перечисления денежных средств на расчетный счет Поставщика </w:t>
      </w:r>
      <w:r w:rsidR="00775227" w:rsidRPr="007F5C7B">
        <w:rPr>
          <w:noProof/>
          <w:sz w:val="24"/>
          <w:szCs w:val="24"/>
        </w:rPr>
        <w:t xml:space="preserve">в течение </w:t>
      </w:r>
      <w:r w:rsidR="00EE0654">
        <w:rPr>
          <w:noProof/>
          <w:sz w:val="24"/>
          <w:szCs w:val="24"/>
        </w:rPr>
        <w:t>1</w:t>
      </w:r>
      <w:r w:rsidR="00CF517C">
        <w:rPr>
          <w:noProof/>
          <w:sz w:val="24"/>
          <w:szCs w:val="24"/>
        </w:rPr>
        <w:t>0</w:t>
      </w:r>
      <w:r w:rsidR="00775227" w:rsidRPr="005D376E">
        <w:rPr>
          <w:noProof/>
          <w:sz w:val="24"/>
          <w:szCs w:val="24"/>
        </w:rPr>
        <w:t xml:space="preserve"> </w:t>
      </w:r>
      <w:r w:rsidR="003D160D">
        <w:rPr>
          <w:noProof/>
          <w:sz w:val="24"/>
          <w:szCs w:val="24"/>
        </w:rPr>
        <w:t xml:space="preserve">рабочих </w:t>
      </w:r>
      <w:r w:rsidR="00775227" w:rsidRPr="005D376E">
        <w:rPr>
          <w:noProof/>
          <w:sz w:val="24"/>
          <w:szCs w:val="24"/>
        </w:rPr>
        <w:t>дней</w:t>
      </w:r>
      <w:r w:rsidR="00775227" w:rsidRPr="00F9259D">
        <w:rPr>
          <w:noProof/>
          <w:sz w:val="24"/>
          <w:szCs w:val="24"/>
        </w:rPr>
        <w:t xml:space="preserve"> </w:t>
      </w:r>
      <w:r w:rsidR="003B5B61">
        <w:rPr>
          <w:noProof/>
          <w:sz w:val="24"/>
          <w:szCs w:val="24"/>
        </w:rPr>
        <w:t>с даты</w:t>
      </w:r>
      <w:r w:rsidR="00775227" w:rsidRPr="00F9259D">
        <w:rPr>
          <w:noProof/>
          <w:sz w:val="24"/>
          <w:szCs w:val="24"/>
        </w:rPr>
        <w:t xml:space="preserve"> </w:t>
      </w:r>
      <w:r w:rsidR="00686942">
        <w:rPr>
          <w:noProof/>
          <w:sz w:val="24"/>
          <w:szCs w:val="24"/>
        </w:rPr>
        <w:t>подписани</w:t>
      </w:r>
      <w:r w:rsidR="00D90F97">
        <w:rPr>
          <w:noProof/>
          <w:sz w:val="24"/>
          <w:szCs w:val="24"/>
        </w:rPr>
        <w:t>я</w:t>
      </w:r>
      <w:r w:rsidR="00775227" w:rsidRPr="00F9259D">
        <w:rPr>
          <w:noProof/>
          <w:sz w:val="24"/>
          <w:szCs w:val="24"/>
        </w:rPr>
        <w:t xml:space="preserve"> Государственн</w:t>
      </w:r>
      <w:r w:rsidR="00686942">
        <w:rPr>
          <w:noProof/>
          <w:sz w:val="24"/>
          <w:szCs w:val="24"/>
        </w:rPr>
        <w:t>ым</w:t>
      </w:r>
      <w:r w:rsidR="00775227" w:rsidRPr="00F9259D">
        <w:rPr>
          <w:noProof/>
          <w:sz w:val="24"/>
          <w:szCs w:val="24"/>
        </w:rPr>
        <w:t xml:space="preserve"> заказчик</w:t>
      </w:r>
      <w:r w:rsidR="00686942">
        <w:rPr>
          <w:noProof/>
          <w:sz w:val="24"/>
          <w:szCs w:val="24"/>
        </w:rPr>
        <w:t>ом</w:t>
      </w:r>
      <w:r w:rsidR="00775227" w:rsidRPr="00F9259D">
        <w:rPr>
          <w:noProof/>
          <w:sz w:val="24"/>
          <w:szCs w:val="24"/>
        </w:rPr>
        <w:t xml:space="preserve"> документов </w:t>
      </w:r>
      <w:r w:rsidR="00686942">
        <w:rPr>
          <w:noProof/>
          <w:sz w:val="24"/>
          <w:szCs w:val="24"/>
        </w:rPr>
        <w:t>о приемке</w:t>
      </w:r>
      <w:r w:rsidR="007321AB">
        <w:rPr>
          <w:noProof/>
          <w:sz w:val="24"/>
          <w:szCs w:val="24"/>
        </w:rPr>
        <w:t>.</w:t>
      </w:r>
      <w:proofErr w:type="gramEnd"/>
    </w:p>
    <w:p w:rsidR="00C46B49" w:rsidRDefault="00C46B49" w:rsidP="00C46B49">
      <w:pPr>
        <w:pStyle w:val="11"/>
        <w:spacing w:line="240" w:lineRule="auto"/>
        <w:ind w:firstLine="708"/>
        <w:contextualSpacing/>
        <w:jc w:val="both"/>
        <w:rPr>
          <w:noProof/>
          <w:sz w:val="24"/>
          <w:szCs w:val="24"/>
        </w:rPr>
      </w:pPr>
      <w:r w:rsidRPr="00D002FB">
        <w:rPr>
          <w:noProof/>
          <w:sz w:val="24"/>
          <w:szCs w:val="24"/>
        </w:rPr>
        <w:t>7.</w:t>
      </w:r>
      <w:r w:rsidR="0052184D">
        <w:rPr>
          <w:noProof/>
          <w:sz w:val="24"/>
          <w:szCs w:val="24"/>
        </w:rPr>
        <w:t>3</w:t>
      </w:r>
      <w:r w:rsidRPr="00D002FB">
        <w:rPr>
          <w:noProof/>
          <w:sz w:val="24"/>
          <w:szCs w:val="24"/>
        </w:rPr>
        <w:t xml:space="preserve">. </w:t>
      </w:r>
      <w:r>
        <w:rPr>
          <w:noProof/>
          <w:sz w:val="24"/>
          <w:szCs w:val="24"/>
        </w:rPr>
        <w:t>Указанная в п. 7.1. цена</w:t>
      </w:r>
      <w:r w:rsidRPr="00D002FB">
        <w:rPr>
          <w:sz w:val="24"/>
          <w:szCs w:val="24"/>
        </w:rPr>
        <w:t xml:space="preserve"> включает в себя</w:t>
      </w:r>
      <w:r w:rsidR="00166094">
        <w:rPr>
          <w:sz w:val="24"/>
          <w:szCs w:val="24"/>
        </w:rPr>
        <w:t xml:space="preserve"> </w:t>
      </w:r>
      <w:r w:rsidR="00A64204">
        <w:rPr>
          <w:sz w:val="24"/>
          <w:szCs w:val="24"/>
        </w:rPr>
        <w:t>стоимость товара</w:t>
      </w:r>
      <w:r w:rsidR="000A462E" w:rsidRPr="000A462E">
        <w:rPr>
          <w:noProof/>
          <w:sz w:val="24"/>
          <w:szCs w:val="24"/>
        </w:rPr>
        <w:t>, упаковки, доставки, разгрузки, а также расходы на перевозку</w:t>
      </w:r>
      <w:r w:rsidR="000A462E">
        <w:rPr>
          <w:sz w:val="24"/>
          <w:szCs w:val="24"/>
        </w:rPr>
        <w:t>, затраты</w:t>
      </w:r>
      <w:r w:rsidR="00FB62EE">
        <w:rPr>
          <w:sz w:val="24"/>
          <w:szCs w:val="24"/>
        </w:rPr>
        <w:t xml:space="preserve"> </w:t>
      </w:r>
      <w:r w:rsidRPr="00D002FB">
        <w:rPr>
          <w:sz w:val="24"/>
          <w:szCs w:val="24"/>
        </w:rPr>
        <w:t xml:space="preserve">на </w:t>
      </w:r>
      <w:r w:rsidR="002B2CAF">
        <w:rPr>
          <w:sz w:val="24"/>
          <w:szCs w:val="24"/>
        </w:rPr>
        <w:t>страхование,</w:t>
      </w:r>
      <w:r w:rsidR="00FB62EE">
        <w:rPr>
          <w:sz w:val="24"/>
          <w:szCs w:val="24"/>
        </w:rPr>
        <w:t xml:space="preserve"> </w:t>
      </w:r>
      <w:r w:rsidR="002B2CAF">
        <w:rPr>
          <w:sz w:val="24"/>
          <w:szCs w:val="24"/>
        </w:rPr>
        <w:t>уплату</w:t>
      </w:r>
      <w:r w:rsidR="00FB62EE">
        <w:rPr>
          <w:sz w:val="24"/>
          <w:szCs w:val="24"/>
        </w:rPr>
        <w:t xml:space="preserve"> </w:t>
      </w:r>
      <w:r w:rsidRPr="00D002FB">
        <w:rPr>
          <w:sz w:val="24"/>
          <w:szCs w:val="24"/>
        </w:rPr>
        <w:t xml:space="preserve">налогов, таможенных </w:t>
      </w:r>
      <w:r w:rsidR="00BE45AE">
        <w:rPr>
          <w:sz w:val="24"/>
          <w:szCs w:val="24"/>
        </w:rPr>
        <w:t>пошлин,</w:t>
      </w:r>
      <w:r w:rsidR="00FB62EE">
        <w:rPr>
          <w:sz w:val="24"/>
          <w:szCs w:val="24"/>
        </w:rPr>
        <w:t xml:space="preserve"> </w:t>
      </w:r>
      <w:r w:rsidRPr="00D002FB">
        <w:rPr>
          <w:sz w:val="24"/>
          <w:szCs w:val="24"/>
        </w:rPr>
        <w:t>сборов и других обязательных платежей, уплачиваемых в бюджеты всех уровней и государственные внебюджетные фонды необходимые для исполнения государственного контракта</w:t>
      </w:r>
      <w:r w:rsidRPr="00D002FB">
        <w:rPr>
          <w:noProof/>
          <w:sz w:val="24"/>
          <w:szCs w:val="24"/>
        </w:rPr>
        <w:t>.</w:t>
      </w:r>
    </w:p>
    <w:p w:rsidR="005C4731" w:rsidRPr="00D002FB" w:rsidRDefault="005C4731" w:rsidP="00C46B49">
      <w:pPr>
        <w:pStyle w:val="11"/>
        <w:spacing w:line="240" w:lineRule="auto"/>
        <w:ind w:firstLine="708"/>
        <w:contextualSpacing/>
        <w:jc w:val="both"/>
        <w:rPr>
          <w:noProof/>
          <w:sz w:val="24"/>
          <w:szCs w:val="24"/>
        </w:rPr>
      </w:pPr>
      <w:r>
        <w:rPr>
          <w:noProof/>
          <w:sz w:val="24"/>
          <w:szCs w:val="24"/>
        </w:rPr>
        <w:t xml:space="preserve">7.4. </w:t>
      </w:r>
      <w:proofErr w:type="gramStart"/>
      <w:r>
        <w:rPr>
          <w:noProof/>
          <w:sz w:val="24"/>
          <w:szCs w:val="24"/>
        </w:rPr>
        <w:t>Сумма, предполагаемая к уплате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C46B49" w:rsidRPr="00D002FB" w:rsidRDefault="00C46B49" w:rsidP="00C46B49">
      <w:pPr>
        <w:pStyle w:val="11"/>
        <w:spacing w:line="240" w:lineRule="auto"/>
        <w:ind w:firstLine="708"/>
        <w:contextualSpacing/>
        <w:jc w:val="both"/>
        <w:rPr>
          <w:noProof/>
          <w:sz w:val="24"/>
          <w:szCs w:val="24"/>
        </w:rPr>
      </w:pPr>
      <w:r w:rsidRPr="00D002FB">
        <w:rPr>
          <w:sz w:val="24"/>
          <w:szCs w:val="24"/>
        </w:rPr>
        <w:t>7.</w:t>
      </w:r>
      <w:r w:rsidR="005C4731">
        <w:rPr>
          <w:sz w:val="24"/>
          <w:szCs w:val="24"/>
        </w:rPr>
        <w:t>5</w:t>
      </w:r>
      <w:r w:rsidRPr="00D002FB">
        <w:rPr>
          <w:sz w:val="24"/>
          <w:szCs w:val="24"/>
        </w:rPr>
        <w:t xml:space="preserve">. Расходы Поставщика, не предусмотренные настоящим контрактом </w:t>
      </w:r>
      <w:r w:rsidR="006676E4">
        <w:rPr>
          <w:sz w:val="24"/>
          <w:szCs w:val="24"/>
        </w:rPr>
        <w:t xml:space="preserve">                           </w:t>
      </w:r>
      <w:r w:rsidRPr="00D002FB">
        <w:rPr>
          <w:sz w:val="24"/>
          <w:szCs w:val="24"/>
        </w:rPr>
        <w:t xml:space="preserve">и не согласованные сторонами в установленном порядке, возмещению Государственным заказчиком не подлежат. </w:t>
      </w:r>
    </w:p>
    <w:p w:rsidR="006A45C3" w:rsidRPr="002B2CAF" w:rsidRDefault="00C46B49" w:rsidP="002B2CAF">
      <w:pPr>
        <w:pStyle w:val="11"/>
        <w:spacing w:line="240" w:lineRule="auto"/>
        <w:ind w:firstLine="708"/>
        <w:contextualSpacing/>
        <w:jc w:val="both"/>
        <w:rPr>
          <w:noProof/>
          <w:sz w:val="24"/>
          <w:szCs w:val="24"/>
        </w:rPr>
      </w:pPr>
      <w:r w:rsidRPr="00D002FB">
        <w:rPr>
          <w:noProof/>
          <w:sz w:val="24"/>
          <w:szCs w:val="24"/>
        </w:rPr>
        <w:t>7.</w:t>
      </w:r>
      <w:r w:rsidR="005C4731">
        <w:rPr>
          <w:noProof/>
          <w:sz w:val="24"/>
          <w:szCs w:val="24"/>
        </w:rPr>
        <w:t>6</w:t>
      </w:r>
      <w:r w:rsidRPr="00D002FB">
        <w:rPr>
          <w:noProof/>
          <w:sz w:val="24"/>
          <w:szCs w:val="24"/>
        </w:rPr>
        <w:t>.</w:t>
      </w:r>
      <w:r>
        <w:rPr>
          <w:sz w:val="24"/>
          <w:szCs w:val="24"/>
        </w:rPr>
        <w:t xml:space="preserve"> </w:t>
      </w:r>
      <w:r w:rsidRPr="00D002FB">
        <w:rPr>
          <w:sz w:val="24"/>
          <w:szCs w:val="24"/>
        </w:rPr>
        <w:t xml:space="preserve">Цена контракта является твердой, определяется на весь срок исполнения контракта и может изменяться только в случаях, в порядке и на условиях, установленных законодательством Российской Федерации в сфере закупок и предусмотренных настоящим </w:t>
      </w:r>
      <w:r w:rsidR="00686942">
        <w:rPr>
          <w:sz w:val="24"/>
          <w:szCs w:val="24"/>
        </w:rPr>
        <w:t>к</w:t>
      </w:r>
      <w:r w:rsidRPr="00D002FB">
        <w:rPr>
          <w:sz w:val="24"/>
          <w:szCs w:val="24"/>
        </w:rPr>
        <w:t>онтрактом.</w:t>
      </w:r>
    </w:p>
    <w:p w:rsidR="00C6622E" w:rsidRDefault="00C46B49" w:rsidP="00DF23DC">
      <w:pPr>
        <w:pStyle w:val="a3"/>
        <w:spacing w:before="240"/>
        <w:contextualSpacing/>
        <w:jc w:val="center"/>
        <w:rPr>
          <w:b/>
        </w:rPr>
      </w:pPr>
      <w:r>
        <w:rPr>
          <w:b/>
        </w:rPr>
        <w:t>8</w:t>
      </w:r>
      <w:r w:rsidRPr="00D002FB">
        <w:rPr>
          <w:b/>
        </w:rPr>
        <w:t xml:space="preserve">. Изменение, расторжение </w:t>
      </w:r>
      <w:r w:rsidR="00A91223">
        <w:rPr>
          <w:b/>
        </w:rPr>
        <w:t>к</w:t>
      </w:r>
      <w:r w:rsidRPr="00D002FB">
        <w:rPr>
          <w:b/>
        </w:rPr>
        <w:t>онтракта</w:t>
      </w:r>
    </w:p>
    <w:p w:rsidR="00C12172" w:rsidRDefault="00C12172" w:rsidP="00C12172">
      <w:pPr>
        <w:spacing w:after="0" w:line="240" w:lineRule="auto"/>
        <w:ind w:firstLine="720"/>
        <w:contextualSpacing/>
        <w:jc w:val="both"/>
        <w:rPr>
          <w:rFonts w:ascii="Times New Roman" w:hAnsi="Times New Roman"/>
          <w:sz w:val="24"/>
          <w:szCs w:val="24"/>
        </w:rPr>
      </w:pPr>
      <w:r>
        <w:rPr>
          <w:rFonts w:ascii="Times New Roman" w:hAnsi="Times New Roman"/>
          <w:sz w:val="24"/>
          <w:szCs w:val="24"/>
        </w:rPr>
        <w:t>8.1. 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rsidR="00C12172" w:rsidRDefault="00C12172" w:rsidP="00C12172">
      <w:pPr>
        <w:spacing w:after="0" w:line="240" w:lineRule="auto"/>
        <w:ind w:firstLine="720"/>
        <w:contextualSpacing/>
        <w:jc w:val="both"/>
        <w:rPr>
          <w:rFonts w:ascii="Times New Roman" w:hAnsi="Times New Roman"/>
          <w:sz w:val="24"/>
          <w:szCs w:val="24"/>
        </w:rPr>
      </w:pPr>
      <w:r>
        <w:rPr>
          <w:rFonts w:ascii="Times New Roman" w:hAnsi="Times New Roman"/>
          <w:sz w:val="24"/>
          <w:szCs w:val="24"/>
        </w:rPr>
        <w:t xml:space="preserve">8.1.1. </w:t>
      </w:r>
      <w:r w:rsidRPr="002B728F">
        <w:rPr>
          <w:rFonts w:ascii="Times New Roman" w:hAnsi="Times New Roman"/>
          <w:sz w:val="24"/>
          <w:szCs w:val="24"/>
        </w:rPr>
        <w:t xml:space="preserve">Цена контракта может быть снижена по соглашению сторон без </w:t>
      </w:r>
      <w:proofErr w:type="gramStart"/>
      <w:r w:rsidRPr="002B728F">
        <w:rPr>
          <w:rFonts w:ascii="Times New Roman" w:hAnsi="Times New Roman"/>
          <w:sz w:val="24"/>
          <w:szCs w:val="24"/>
        </w:rPr>
        <w:t>изменения</w:t>
      </w:r>
      <w:proofErr w:type="gramEnd"/>
      <w:r w:rsidRPr="002B728F">
        <w:rPr>
          <w:rFonts w:ascii="Times New Roman" w:hAnsi="Times New Roman"/>
          <w:sz w:val="24"/>
          <w:szCs w:val="24"/>
        </w:rPr>
        <w:t xml:space="preserve"> предусмотренного контрактом количества товаров, качества поставляемого товара, </w:t>
      </w:r>
      <w:r>
        <w:rPr>
          <w:rFonts w:ascii="Times New Roman" w:hAnsi="Times New Roman"/>
          <w:sz w:val="24"/>
          <w:szCs w:val="24"/>
        </w:rPr>
        <w:t xml:space="preserve">                   </w:t>
      </w:r>
      <w:r w:rsidRPr="002B728F">
        <w:rPr>
          <w:rFonts w:ascii="Times New Roman" w:hAnsi="Times New Roman"/>
          <w:sz w:val="24"/>
          <w:szCs w:val="24"/>
        </w:rPr>
        <w:t>и иных условий контракта.</w:t>
      </w:r>
    </w:p>
    <w:p w:rsidR="00C12172" w:rsidRPr="00A03180" w:rsidRDefault="00C12172" w:rsidP="00C12172">
      <w:pPr>
        <w:spacing w:after="0" w:line="240" w:lineRule="auto"/>
        <w:ind w:firstLine="720"/>
        <w:contextualSpacing/>
        <w:jc w:val="both"/>
        <w:rPr>
          <w:rFonts w:ascii="Times New Roman" w:hAnsi="Times New Roman"/>
          <w:sz w:val="24"/>
          <w:szCs w:val="24"/>
        </w:rPr>
      </w:pPr>
      <w:r>
        <w:rPr>
          <w:rFonts w:ascii="Times New Roman" w:hAnsi="Times New Roman"/>
          <w:sz w:val="24"/>
          <w:szCs w:val="24"/>
        </w:rPr>
        <w:t>8.1.2. Е</w:t>
      </w:r>
      <w:r w:rsidRPr="003D35AA">
        <w:rPr>
          <w:rFonts w:ascii="Times New Roman" w:hAnsi="Times New Roman"/>
          <w:sz w:val="24"/>
          <w:szCs w:val="24"/>
        </w:rPr>
        <w:t xml:space="preserve">сли по предложению </w:t>
      </w:r>
      <w:r>
        <w:rPr>
          <w:rFonts w:ascii="Times New Roman" w:hAnsi="Times New Roman"/>
          <w:sz w:val="24"/>
          <w:szCs w:val="24"/>
        </w:rPr>
        <w:t xml:space="preserve">Государственного </w:t>
      </w:r>
      <w:r w:rsidRPr="003D35AA">
        <w:rPr>
          <w:rFonts w:ascii="Times New Roman" w:hAnsi="Times New Roman"/>
          <w:sz w:val="24"/>
          <w:szCs w:val="24"/>
        </w:rPr>
        <w:t>заказчика увеличива</w:t>
      </w:r>
      <w:r>
        <w:rPr>
          <w:rFonts w:ascii="Times New Roman" w:hAnsi="Times New Roman"/>
          <w:sz w:val="24"/>
          <w:szCs w:val="24"/>
        </w:rPr>
        <w:t>е</w:t>
      </w:r>
      <w:r w:rsidRPr="003D35AA">
        <w:rPr>
          <w:rFonts w:ascii="Times New Roman" w:hAnsi="Times New Roman"/>
          <w:sz w:val="24"/>
          <w:szCs w:val="24"/>
        </w:rPr>
        <w:t>тся предусмотренн</w:t>
      </w:r>
      <w:r>
        <w:rPr>
          <w:rFonts w:ascii="Times New Roman" w:hAnsi="Times New Roman"/>
          <w:sz w:val="24"/>
          <w:szCs w:val="24"/>
        </w:rPr>
        <w:t>ое</w:t>
      </w:r>
      <w:r w:rsidRPr="003D35AA">
        <w:rPr>
          <w:rFonts w:ascii="Times New Roman" w:hAnsi="Times New Roman"/>
          <w:sz w:val="24"/>
          <w:szCs w:val="24"/>
        </w:rPr>
        <w:t xml:space="preserve"> контрактом количество товара не более чем на десять процентов </w:t>
      </w:r>
      <w:r>
        <w:rPr>
          <w:rFonts w:ascii="Times New Roman" w:hAnsi="Times New Roman"/>
          <w:sz w:val="24"/>
          <w:szCs w:val="24"/>
        </w:rPr>
        <w:t xml:space="preserve">                </w:t>
      </w:r>
      <w:r w:rsidRPr="003D35AA">
        <w:rPr>
          <w:rFonts w:ascii="Times New Roman" w:hAnsi="Times New Roman"/>
          <w:sz w:val="24"/>
          <w:szCs w:val="24"/>
        </w:rPr>
        <w:t>или уменьша</w:t>
      </w:r>
      <w:r>
        <w:rPr>
          <w:rFonts w:ascii="Times New Roman" w:hAnsi="Times New Roman"/>
          <w:sz w:val="24"/>
          <w:szCs w:val="24"/>
        </w:rPr>
        <w:t>е</w:t>
      </w:r>
      <w:r w:rsidRPr="003D35AA">
        <w:rPr>
          <w:rFonts w:ascii="Times New Roman" w:hAnsi="Times New Roman"/>
          <w:sz w:val="24"/>
          <w:szCs w:val="24"/>
        </w:rPr>
        <w:t>тся предусмотренн</w:t>
      </w:r>
      <w:r>
        <w:rPr>
          <w:rFonts w:ascii="Times New Roman" w:hAnsi="Times New Roman"/>
          <w:sz w:val="24"/>
          <w:szCs w:val="24"/>
        </w:rPr>
        <w:t>о</w:t>
      </w:r>
      <w:r w:rsidRPr="003D35AA">
        <w:rPr>
          <w:rFonts w:ascii="Times New Roman" w:hAnsi="Times New Roman"/>
          <w:sz w:val="24"/>
          <w:szCs w:val="24"/>
        </w:rPr>
        <w:t xml:space="preserve">е контрактом количество поставляемого товара не более </w:t>
      </w:r>
      <w:r>
        <w:rPr>
          <w:rFonts w:ascii="Times New Roman" w:hAnsi="Times New Roman"/>
          <w:sz w:val="24"/>
          <w:szCs w:val="24"/>
        </w:rPr>
        <w:t xml:space="preserve">   </w:t>
      </w:r>
      <w:r w:rsidRPr="003D35AA">
        <w:rPr>
          <w:rFonts w:ascii="Times New Roman" w:hAnsi="Times New Roman"/>
          <w:sz w:val="24"/>
          <w:szCs w:val="24"/>
        </w:rPr>
        <w:t xml:space="preserve">чем на десять процентов. </w:t>
      </w:r>
      <w:proofErr w:type="gramStart"/>
      <w:r w:rsidRPr="003D35AA">
        <w:rPr>
          <w:rFonts w:ascii="Times New Roman" w:hAnsi="Times New Roman"/>
          <w:sz w:val="24"/>
          <w:szCs w:val="24"/>
        </w:rPr>
        <w:t xml:space="preserve">При этом по соглашению сторон допускается изменение с учетом положений </w:t>
      </w:r>
      <w:hyperlink r:id="rId8" w:history="1">
        <w:r w:rsidRPr="00C12172">
          <w:rPr>
            <w:rStyle w:val="ad"/>
            <w:rFonts w:ascii="Times New Roman" w:hAnsi="Times New Roman"/>
            <w:color w:val="auto"/>
            <w:sz w:val="24"/>
            <w:szCs w:val="24"/>
            <w:u w:val="none"/>
          </w:rPr>
          <w:t>бюджетного законодательства</w:t>
        </w:r>
      </w:hyperlink>
      <w:r w:rsidRPr="00A03180">
        <w:rPr>
          <w:rFonts w:ascii="Times New Roman" w:hAnsi="Times New Roman"/>
          <w:sz w:val="24"/>
          <w:szCs w:val="24"/>
        </w:rPr>
        <w:t xml:space="preserve"> Российской Федерации цены контракта пропорционально дополнительному количеству товара исходя из установленной </w:t>
      </w:r>
      <w:r>
        <w:rPr>
          <w:rFonts w:ascii="Times New Roman" w:hAnsi="Times New Roman"/>
          <w:sz w:val="24"/>
          <w:szCs w:val="24"/>
        </w:rPr>
        <w:t xml:space="preserve">                       </w:t>
      </w:r>
      <w:r w:rsidRPr="00A03180">
        <w:rPr>
          <w:rFonts w:ascii="Times New Roman" w:hAnsi="Times New Roman"/>
          <w:sz w:val="24"/>
          <w:szCs w:val="24"/>
        </w:rPr>
        <w:t>в контракте цены единицы товара, но не более чем на десять процентов цены контракта.</w:t>
      </w:r>
      <w:proofErr w:type="gramEnd"/>
      <w:r w:rsidRPr="00A03180">
        <w:rPr>
          <w:rFonts w:ascii="Times New Roman" w:hAnsi="Times New Roman"/>
          <w:sz w:val="24"/>
          <w:szCs w:val="24"/>
        </w:rPr>
        <w:t xml:space="preserve"> </w:t>
      </w:r>
      <w:r>
        <w:rPr>
          <w:rFonts w:ascii="Times New Roman" w:hAnsi="Times New Roman"/>
          <w:sz w:val="24"/>
          <w:szCs w:val="24"/>
        </w:rPr>
        <w:t xml:space="preserve">      </w:t>
      </w:r>
      <w:r w:rsidRPr="00A03180">
        <w:rPr>
          <w:rFonts w:ascii="Times New Roman" w:hAnsi="Times New Roman"/>
          <w:sz w:val="24"/>
          <w:szCs w:val="24"/>
        </w:rPr>
        <w:t xml:space="preserve">При уменьшении предусмотренного контрактом количества товара стороны контракта обязаны уменьшить цену контракта исходя из цены единицы товара. </w:t>
      </w:r>
      <w:proofErr w:type="gramStart"/>
      <w:r w:rsidRPr="00A03180">
        <w:rPr>
          <w:rFonts w:ascii="Times New Roman" w:hAnsi="Times New Roman"/>
          <w:sz w:val="24"/>
          <w:szCs w:val="24"/>
        </w:rPr>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roofErr w:type="gramEnd"/>
    </w:p>
    <w:p w:rsidR="00C12172" w:rsidRPr="00A03180" w:rsidRDefault="00C12172" w:rsidP="00C12172">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A03180">
        <w:rPr>
          <w:rFonts w:ascii="Times New Roman" w:hAnsi="Times New Roman"/>
          <w:sz w:val="24"/>
          <w:szCs w:val="24"/>
        </w:rPr>
        <w:t>.</w:t>
      </w:r>
      <w:r>
        <w:rPr>
          <w:rFonts w:ascii="Times New Roman" w:hAnsi="Times New Roman"/>
          <w:sz w:val="24"/>
          <w:szCs w:val="24"/>
        </w:rPr>
        <w:t>1</w:t>
      </w:r>
      <w:r w:rsidRPr="00A03180">
        <w:rPr>
          <w:rFonts w:ascii="Times New Roman" w:hAnsi="Times New Roman"/>
          <w:sz w:val="24"/>
          <w:szCs w:val="24"/>
        </w:rPr>
        <w:t xml:space="preserve">.3. </w:t>
      </w:r>
      <w:proofErr w:type="gramStart"/>
      <w:r w:rsidRPr="00A03180">
        <w:rPr>
          <w:rFonts w:ascii="Times New Roman" w:hAnsi="Times New Roman"/>
          <w:sz w:val="24"/>
          <w:szCs w:val="24"/>
        </w:rPr>
        <w:t>При исполнении кон</w:t>
      </w:r>
      <w:r>
        <w:rPr>
          <w:rFonts w:ascii="Times New Roman" w:hAnsi="Times New Roman"/>
          <w:sz w:val="24"/>
          <w:szCs w:val="24"/>
        </w:rPr>
        <w:t>тракта не допускается перемена П</w:t>
      </w:r>
      <w:r w:rsidRPr="00A03180">
        <w:rPr>
          <w:rFonts w:ascii="Times New Roman" w:hAnsi="Times New Roman"/>
          <w:sz w:val="24"/>
          <w:szCs w:val="24"/>
        </w:rPr>
        <w:t xml:space="preserve">оставщика, </w:t>
      </w:r>
      <w:r>
        <w:rPr>
          <w:rFonts w:ascii="Times New Roman" w:hAnsi="Times New Roman"/>
          <w:sz w:val="24"/>
          <w:szCs w:val="24"/>
        </w:rPr>
        <w:t xml:space="preserve">                          </w:t>
      </w:r>
      <w:r w:rsidRPr="00A03180">
        <w:rPr>
          <w:rFonts w:ascii="Times New Roman" w:hAnsi="Times New Roman"/>
          <w:sz w:val="24"/>
          <w:szCs w:val="24"/>
        </w:rPr>
        <w:t xml:space="preserve">за </w:t>
      </w:r>
      <w:r>
        <w:rPr>
          <w:rFonts w:ascii="Times New Roman" w:hAnsi="Times New Roman"/>
          <w:sz w:val="24"/>
          <w:szCs w:val="24"/>
        </w:rPr>
        <w:t>исключением случая, если новый П</w:t>
      </w:r>
      <w:r w:rsidRPr="00A03180">
        <w:rPr>
          <w:rFonts w:ascii="Times New Roman" w:hAnsi="Times New Roman"/>
          <w:sz w:val="24"/>
          <w:szCs w:val="24"/>
        </w:rPr>
        <w:t>оста</w:t>
      </w:r>
      <w:r>
        <w:rPr>
          <w:rFonts w:ascii="Times New Roman" w:hAnsi="Times New Roman"/>
          <w:sz w:val="24"/>
          <w:szCs w:val="24"/>
        </w:rPr>
        <w:t>вщик  является правопреемником П</w:t>
      </w:r>
      <w:r w:rsidRPr="00A03180">
        <w:rPr>
          <w:rFonts w:ascii="Times New Roman" w:hAnsi="Times New Roman"/>
          <w:sz w:val="24"/>
          <w:szCs w:val="24"/>
        </w:rPr>
        <w:t xml:space="preserve">оставщика  </w:t>
      </w:r>
      <w:r>
        <w:rPr>
          <w:rFonts w:ascii="Times New Roman" w:hAnsi="Times New Roman"/>
          <w:sz w:val="24"/>
          <w:szCs w:val="24"/>
        </w:rPr>
        <w:t xml:space="preserve">      </w:t>
      </w:r>
      <w:r w:rsidRPr="00A03180">
        <w:rPr>
          <w:rFonts w:ascii="Times New Roman" w:hAnsi="Times New Roman"/>
          <w:sz w:val="24"/>
          <w:szCs w:val="24"/>
        </w:rPr>
        <w:t>по такому контракту вследствие реорганизации юридического лица в форме преобразования, слияния или присоединения.</w:t>
      </w:r>
      <w:proofErr w:type="gramEnd"/>
    </w:p>
    <w:p w:rsidR="00C12172" w:rsidRPr="00A03180" w:rsidRDefault="00C12172" w:rsidP="00C12172">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A03180">
        <w:rPr>
          <w:rFonts w:ascii="Times New Roman" w:hAnsi="Times New Roman"/>
          <w:sz w:val="24"/>
          <w:szCs w:val="24"/>
        </w:rPr>
        <w:t>.</w:t>
      </w:r>
      <w:r>
        <w:rPr>
          <w:rFonts w:ascii="Times New Roman" w:hAnsi="Times New Roman"/>
          <w:sz w:val="24"/>
          <w:szCs w:val="24"/>
        </w:rPr>
        <w:t>1</w:t>
      </w:r>
      <w:r w:rsidRPr="00A03180">
        <w:rPr>
          <w:rFonts w:ascii="Times New Roman" w:hAnsi="Times New Roman"/>
          <w:sz w:val="24"/>
          <w:szCs w:val="24"/>
        </w:rPr>
        <w:t xml:space="preserve">.4. В случае перемены заказчика права и обязанности </w:t>
      </w:r>
      <w:r>
        <w:rPr>
          <w:rFonts w:ascii="Times New Roman" w:hAnsi="Times New Roman"/>
          <w:sz w:val="24"/>
          <w:szCs w:val="24"/>
        </w:rPr>
        <w:t xml:space="preserve">Государственного </w:t>
      </w:r>
      <w:r w:rsidRPr="00A03180">
        <w:rPr>
          <w:rFonts w:ascii="Times New Roman" w:hAnsi="Times New Roman"/>
          <w:sz w:val="24"/>
          <w:szCs w:val="24"/>
        </w:rPr>
        <w:t xml:space="preserve">заказчика, предусмотренные контрактом, переходят к новому </w:t>
      </w:r>
      <w:r>
        <w:rPr>
          <w:rFonts w:ascii="Times New Roman" w:hAnsi="Times New Roman"/>
          <w:sz w:val="24"/>
          <w:szCs w:val="24"/>
        </w:rPr>
        <w:t xml:space="preserve">Государственному </w:t>
      </w:r>
      <w:r w:rsidRPr="00A03180">
        <w:rPr>
          <w:rFonts w:ascii="Times New Roman" w:hAnsi="Times New Roman"/>
          <w:sz w:val="24"/>
          <w:szCs w:val="24"/>
        </w:rPr>
        <w:t>заказчику.</w:t>
      </w:r>
    </w:p>
    <w:p w:rsidR="00C12172" w:rsidRDefault="00C12172" w:rsidP="00C12172">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A03180">
        <w:rPr>
          <w:rFonts w:ascii="Times New Roman" w:hAnsi="Times New Roman"/>
          <w:sz w:val="24"/>
          <w:szCs w:val="24"/>
        </w:rPr>
        <w:t>.</w:t>
      </w:r>
      <w:r>
        <w:rPr>
          <w:rFonts w:ascii="Times New Roman" w:hAnsi="Times New Roman"/>
          <w:sz w:val="24"/>
          <w:szCs w:val="24"/>
        </w:rPr>
        <w:t>1</w:t>
      </w:r>
      <w:r w:rsidRPr="00A03180">
        <w:rPr>
          <w:rFonts w:ascii="Times New Roman" w:hAnsi="Times New Roman"/>
          <w:sz w:val="24"/>
          <w:szCs w:val="24"/>
        </w:rPr>
        <w:t xml:space="preserve">.5. При исполнении контракта по согласованию </w:t>
      </w:r>
      <w:r>
        <w:rPr>
          <w:rFonts w:ascii="Times New Roman" w:hAnsi="Times New Roman"/>
          <w:sz w:val="24"/>
          <w:szCs w:val="24"/>
        </w:rPr>
        <w:t xml:space="preserve">Государственного </w:t>
      </w:r>
      <w:r w:rsidRPr="00A03180">
        <w:rPr>
          <w:rFonts w:ascii="Times New Roman" w:hAnsi="Times New Roman"/>
          <w:sz w:val="24"/>
          <w:szCs w:val="24"/>
        </w:rPr>
        <w:t xml:space="preserve">заказчика </w:t>
      </w:r>
      <w:r>
        <w:rPr>
          <w:rFonts w:ascii="Times New Roman" w:hAnsi="Times New Roman"/>
          <w:sz w:val="24"/>
          <w:szCs w:val="24"/>
        </w:rPr>
        <w:t xml:space="preserve">                 с П</w:t>
      </w:r>
      <w:r w:rsidRPr="00A03180">
        <w:rPr>
          <w:rFonts w:ascii="Times New Roman" w:hAnsi="Times New Roman"/>
          <w:sz w:val="24"/>
          <w:szCs w:val="24"/>
        </w:rPr>
        <w:t xml:space="preserve">оставщиком  допускается поставка товара, качество, технические и функциональные характеристики (потребительские свойства) которых являются улучшенными </w:t>
      </w:r>
      <w:r>
        <w:rPr>
          <w:rFonts w:ascii="Times New Roman" w:hAnsi="Times New Roman"/>
          <w:sz w:val="24"/>
          <w:szCs w:val="24"/>
        </w:rPr>
        <w:t xml:space="preserve">                            </w:t>
      </w:r>
      <w:r w:rsidRPr="00A03180">
        <w:rPr>
          <w:rFonts w:ascii="Times New Roman" w:hAnsi="Times New Roman"/>
          <w:sz w:val="24"/>
          <w:szCs w:val="24"/>
        </w:rPr>
        <w:t>по сравнению с качеством</w:t>
      </w:r>
      <w:r>
        <w:rPr>
          <w:rFonts w:ascii="Times New Roman" w:hAnsi="Times New Roman"/>
          <w:sz w:val="24"/>
          <w:szCs w:val="24"/>
        </w:rPr>
        <w:t xml:space="preserve"> </w:t>
      </w:r>
      <w:r w:rsidRPr="00A03180">
        <w:rPr>
          <w:rFonts w:ascii="Times New Roman" w:hAnsi="Times New Roman"/>
          <w:sz w:val="24"/>
          <w:szCs w:val="24"/>
        </w:rPr>
        <w:t xml:space="preserve">и соответствующими техническими и функциональными характеристиками, указанными </w:t>
      </w:r>
      <w:r>
        <w:rPr>
          <w:rFonts w:ascii="Times New Roman" w:hAnsi="Times New Roman"/>
          <w:sz w:val="24"/>
          <w:szCs w:val="24"/>
        </w:rPr>
        <w:t xml:space="preserve">  </w:t>
      </w:r>
      <w:r w:rsidRPr="00A03180">
        <w:rPr>
          <w:rFonts w:ascii="Times New Roman" w:hAnsi="Times New Roman"/>
          <w:sz w:val="24"/>
          <w:szCs w:val="24"/>
        </w:rPr>
        <w:t>в контракте.</w:t>
      </w:r>
    </w:p>
    <w:p w:rsidR="00C12172" w:rsidRDefault="00C12172" w:rsidP="00C12172">
      <w:pPr>
        <w:spacing w:after="0" w:line="240" w:lineRule="auto"/>
        <w:ind w:firstLine="708"/>
        <w:jc w:val="both"/>
        <w:rPr>
          <w:rFonts w:ascii="Times New Roman" w:hAnsi="Times New Roman"/>
          <w:sz w:val="24"/>
          <w:szCs w:val="24"/>
        </w:rPr>
      </w:pPr>
      <w:r>
        <w:rPr>
          <w:rFonts w:ascii="Times New Roman" w:hAnsi="Times New Roman"/>
          <w:sz w:val="24"/>
          <w:szCs w:val="24"/>
        </w:rPr>
        <w:lastRenderedPageBreak/>
        <w:t>8.1.6.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товара, предусмотренных контрактом.</w:t>
      </w:r>
    </w:p>
    <w:p w:rsidR="00C4169F" w:rsidRPr="00DF23DC" w:rsidRDefault="00C12172" w:rsidP="00DF23DC">
      <w:pPr>
        <w:spacing w:after="0" w:line="240" w:lineRule="auto"/>
        <w:ind w:firstLine="720"/>
        <w:contextualSpacing/>
        <w:jc w:val="both"/>
        <w:rPr>
          <w:rFonts w:ascii="Times New Roman" w:hAnsi="Times New Roman"/>
          <w:sz w:val="24"/>
          <w:szCs w:val="24"/>
        </w:rPr>
      </w:pPr>
      <w:r>
        <w:rPr>
          <w:rFonts w:ascii="Times New Roman" w:hAnsi="Times New Roman"/>
          <w:sz w:val="24"/>
          <w:szCs w:val="24"/>
        </w:rPr>
        <w:t>8</w:t>
      </w:r>
      <w:r w:rsidRPr="00A03180">
        <w:rPr>
          <w:rFonts w:ascii="Times New Roman" w:hAnsi="Times New Roman"/>
          <w:sz w:val="24"/>
          <w:szCs w:val="24"/>
        </w:rPr>
        <w:t>.</w:t>
      </w:r>
      <w:r>
        <w:rPr>
          <w:rFonts w:ascii="Times New Roman" w:hAnsi="Times New Roman"/>
          <w:sz w:val="24"/>
          <w:szCs w:val="24"/>
        </w:rPr>
        <w:t>2</w:t>
      </w:r>
      <w:r w:rsidRPr="00A03180">
        <w:rPr>
          <w:rFonts w:ascii="Times New Roman" w:hAnsi="Times New Roman"/>
          <w:sz w:val="24"/>
          <w:szCs w:val="24"/>
        </w:rPr>
        <w:t xml:space="preserve">. </w:t>
      </w:r>
      <w:proofErr w:type="gramStart"/>
      <w:r w:rsidRPr="00A03180">
        <w:rPr>
          <w:rFonts w:ascii="Times New Roman" w:hAnsi="Times New Roman"/>
          <w:sz w:val="24"/>
          <w:szCs w:val="24"/>
        </w:rPr>
        <w:t xml:space="preserve">Расторжение контракта допускается по соглашению сторон, по решению суда, </w:t>
      </w:r>
      <w:r>
        <w:rPr>
          <w:rFonts w:ascii="Times New Roman" w:hAnsi="Times New Roman"/>
          <w:sz w:val="24"/>
          <w:szCs w:val="24"/>
        </w:rPr>
        <w:t xml:space="preserve">       </w:t>
      </w:r>
      <w:r w:rsidRPr="00A03180">
        <w:rPr>
          <w:rFonts w:ascii="Times New Roman" w:hAnsi="Times New Roman"/>
          <w:sz w:val="24"/>
          <w:szCs w:val="24"/>
        </w:rPr>
        <w:t xml:space="preserve">в случае одностороннего отказа стороны контракта от исполнения контракта </w:t>
      </w:r>
      <w:r>
        <w:rPr>
          <w:rFonts w:ascii="Times New Roman" w:hAnsi="Times New Roman"/>
          <w:sz w:val="24"/>
          <w:szCs w:val="24"/>
        </w:rPr>
        <w:t xml:space="preserve">                              </w:t>
      </w:r>
      <w:r w:rsidRPr="00A03180">
        <w:rPr>
          <w:rFonts w:ascii="Times New Roman" w:hAnsi="Times New Roman"/>
          <w:sz w:val="24"/>
          <w:szCs w:val="24"/>
        </w:rPr>
        <w:t xml:space="preserve">в соответствии с </w:t>
      </w:r>
      <w:hyperlink r:id="rId9" w:history="1">
        <w:r w:rsidRPr="00C12172">
          <w:rPr>
            <w:rStyle w:val="ad"/>
            <w:rFonts w:ascii="Times New Roman" w:hAnsi="Times New Roman"/>
            <w:color w:val="auto"/>
            <w:sz w:val="24"/>
            <w:szCs w:val="24"/>
            <w:u w:val="none"/>
          </w:rPr>
          <w:t>гражданским законодательством</w:t>
        </w:r>
      </w:hyperlink>
      <w:r>
        <w:rPr>
          <w:rFonts w:ascii="Times New Roman" w:hAnsi="Times New Roman"/>
          <w:sz w:val="24"/>
          <w:szCs w:val="24"/>
        </w:rPr>
        <w:t xml:space="preserve"> и положениями частей </w:t>
      </w:r>
      <w:r w:rsidRPr="00376B78">
        <w:rPr>
          <w:rFonts w:ascii="Times New Roman" w:hAnsi="Times New Roman"/>
          <w:sz w:val="24"/>
          <w:szCs w:val="24"/>
        </w:rPr>
        <w:t>8-</w:t>
      </w:r>
      <w:r w:rsidR="005626F2">
        <w:rPr>
          <w:rFonts w:ascii="Times New Roman" w:hAnsi="Times New Roman"/>
          <w:sz w:val="24"/>
          <w:szCs w:val="24"/>
        </w:rPr>
        <w:t>11, 13-19,</w:t>
      </w:r>
      <w:r>
        <w:rPr>
          <w:rFonts w:ascii="Times New Roman" w:hAnsi="Times New Roman"/>
          <w:sz w:val="24"/>
          <w:szCs w:val="24"/>
        </w:rPr>
        <w:t xml:space="preserve"> </w:t>
      </w:r>
      <w:r w:rsidR="005626F2">
        <w:rPr>
          <w:rFonts w:ascii="Times New Roman" w:hAnsi="Times New Roman"/>
          <w:sz w:val="24"/>
          <w:szCs w:val="24"/>
        </w:rPr>
        <w:t xml:space="preserve">21-23 </w:t>
      </w:r>
      <w:r>
        <w:rPr>
          <w:rFonts w:ascii="Times New Roman" w:hAnsi="Times New Roman"/>
          <w:sz w:val="24"/>
          <w:szCs w:val="24"/>
        </w:rPr>
        <w:t>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A03180">
        <w:rPr>
          <w:rFonts w:ascii="Times New Roman" w:hAnsi="Times New Roman"/>
          <w:sz w:val="24"/>
          <w:szCs w:val="24"/>
        </w:rPr>
        <w:t>.</w:t>
      </w:r>
      <w:proofErr w:type="gramEnd"/>
    </w:p>
    <w:p w:rsidR="00C6622E" w:rsidRDefault="00C46B49" w:rsidP="00DF23DC">
      <w:pPr>
        <w:pStyle w:val="a3"/>
        <w:contextualSpacing/>
        <w:jc w:val="center"/>
        <w:rPr>
          <w:b/>
        </w:rPr>
      </w:pPr>
      <w:r>
        <w:rPr>
          <w:b/>
        </w:rPr>
        <w:t>9</w:t>
      </w:r>
      <w:r w:rsidRPr="00D002FB">
        <w:rPr>
          <w:b/>
        </w:rPr>
        <w:t>. Ответственность сторон</w:t>
      </w:r>
    </w:p>
    <w:p w:rsidR="00A91223" w:rsidRDefault="00A91223" w:rsidP="00A91223">
      <w:pPr>
        <w:pStyle w:val="2"/>
        <w:spacing w:after="0" w:line="240" w:lineRule="auto"/>
        <w:ind w:firstLine="709"/>
        <w:contextualSpacing/>
        <w:jc w:val="both"/>
        <w:rPr>
          <w:rFonts w:ascii="Times New Roman" w:hAnsi="Times New Roman"/>
          <w:bCs/>
          <w:sz w:val="24"/>
          <w:szCs w:val="24"/>
        </w:rPr>
      </w:pPr>
      <w:bookmarkStart w:id="0" w:name="sub_1001"/>
      <w:r w:rsidRPr="00A91223">
        <w:rPr>
          <w:rFonts w:ascii="Times New Roman" w:hAnsi="Times New Roman"/>
          <w:bCs/>
          <w:sz w:val="24"/>
          <w:szCs w:val="24"/>
        </w:rPr>
        <w:t>9.1. За неисполнение или ненадлежащее исполнение обязательств, предусмотренных контрактом,</w:t>
      </w:r>
      <w:r w:rsidR="006A4D4C">
        <w:rPr>
          <w:rFonts w:ascii="Times New Roman" w:hAnsi="Times New Roman"/>
          <w:bCs/>
          <w:sz w:val="24"/>
          <w:szCs w:val="24"/>
        </w:rPr>
        <w:t xml:space="preserve"> </w:t>
      </w:r>
      <w:r w:rsidRPr="00A91223">
        <w:rPr>
          <w:rFonts w:ascii="Times New Roman" w:hAnsi="Times New Roman"/>
          <w:bCs/>
          <w:sz w:val="24"/>
          <w:szCs w:val="24"/>
        </w:rPr>
        <w:t>Стороны</w:t>
      </w:r>
      <w:r w:rsidR="006A4D4C">
        <w:rPr>
          <w:rFonts w:ascii="Times New Roman" w:hAnsi="Times New Roman"/>
          <w:bCs/>
          <w:sz w:val="24"/>
          <w:szCs w:val="24"/>
        </w:rPr>
        <w:t xml:space="preserve"> </w:t>
      </w:r>
      <w:r w:rsidRPr="00A91223">
        <w:rPr>
          <w:rFonts w:ascii="Times New Roman" w:hAnsi="Times New Roman"/>
          <w:bCs/>
          <w:sz w:val="24"/>
          <w:szCs w:val="24"/>
        </w:rPr>
        <w:t>несут</w:t>
      </w:r>
      <w:r w:rsidR="006A4D4C">
        <w:rPr>
          <w:rFonts w:ascii="Times New Roman" w:hAnsi="Times New Roman"/>
          <w:bCs/>
          <w:sz w:val="24"/>
          <w:szCs w:val="24"/>
        </w:rPr>
        <w:t xml:space="preserve"> </w:t>
      </w:r>
      <w:r w:rsidRPr="00A91223">
        <w:rPr>
          <w:rFonts w:ascii="Times New Roman" w:hAnsi="Times New Roman"/>
          <w:bCs/>
          <w:sz w:val="24"/>
          <w:szCs w:val="24"/>
        </w:rPr>
        <w:t>ответственность</w:t>
      </w:r>
      <w:r w:rsidR="006A4D4C">
        <w:rPr>
          <w:rFonts w:ascii="Times New Roman" w:hAnsi="Times New Roman"/>
          <w:bCs/>
          <w:sz w:val="24"/>
          <w:szCs w:val="24"/>
        </w:rPr>
        <w:t xml:space="preserve"> </w:t>
      </w:r>
      <w:r w:rsidRPr="00A91223">
        <w:rPr>
          <w:rFonts w:ascii="Times New Roman" w:hAnsi="Times New Roman"/>
          <w:bCs/>
          <w:sz w:val="24"/>
          <w:szCs w:val="24"/>
        </w:rPr>
        <w:t>в</w:t>
      </w:r>
      <w:r w:rsidR="006A4D4C">
        <w:rPr>
          <w:rFonts w:ascii="Times New Roman" w:hAnsi="Times New Roman"/>
          <w:bCs/>
          <w:sz w:val="24"/>
          <w:szCs w:val="24"/>
        </w:rPr>
        <w:t xml:space="preserve"> </w:t>
      </w:r>
      <w:r>
        <w:rPr>
          <w:rFonts w:ascii="Times New Roman" w:hAnsi="Times New Roman"/>
          <w:bCs/>
          <w:sz w:val="24"/>
          <w:szCs w:val="24"/>
        </w:rPr>
        <w:t xml:space="preserve">соответствии </w:t>
      </w:r>
      <w:r w:rsidRPr="00A91223">
        <w:rPr>
          <w:rFonts w:ascii="Times New Roman" w:hAnsi="Times New Roman"/>
          <w:bCs/>
          <w:sz w:val="24"/>
          <w:szCs w:val="24"/>
        </w:rPr>
        <w:t>с</w:t>
      </w:r>
      <w:r>
        <w:rPr>
          <w:rFonts w:ascii="Times New Roman" w:hAnsi="Times New Roman"/>
          <w:bCs/>
          <w:sz w:val="24"/>
          <w:szCs w:val="24"/>
        </w:rPr>
        <w:t xml:space="preserve"> </w:t>
      </w:r>
      <w:r w:rsidRPr="00A91223">
        <w:rPr>
          <w:rFonts w:ascii="Times New Roman" w:hAnsi="Times New Roman"/>
          <w:bCs/>
          <w:sz w:val="24"/>
          <w:szCs w:val="24"/>
        </w:rPr>
        <w:t>законодательством Российской Федерации.</w:t>
      </w:r>
    </w:p>
    <w:p w:rsidR="00312A5D" w:rsidRPr="00A91223" w:rsidRDefault="00312A5D" w:rsidP="00312A5D">
      <w:pPr>
        <w:pStyle w:val="2"/>
        <w:spacing w:after="0" w:line="240" w:lineRule="auto"/>
        <w:ind w:firstLine="709"/>
        <w:contextualSpacing/>
        <w:jc w:val="both"/>
        <w:rPr>
          <w:rFonts w:ascii="Times New Roman" w:hAnsi="Times New Roman"/>
          <w:bCs/>
          <w:sz w:val="24"/>
          <w:szCs w:val="24"/>
        </w:rPr>
      </w:pPr>
      <w:r>
        <w:rPr>
          <w:rFonts w:ascii="Times New Roman" w:hAnsi="Times New Roman"/>
          <w:bCs/>
          <w:sz w:val="24"/>
          <w:szCs w:val="24"/>
        </w:rPr>
        <w:t>9.2. В случае полного (частичного) неисполнения условий контракта одной из Сторон эта Сторона обязана возместить другой Стороне причиненные убытки в полной сумме сверх неустойки.</w:t>
      </w:r>
    </w:p>
    <w:p w:rsidR="00A91223" w:rsidRPr="00A91223" w:rsidRDefault="00A91223" w:rsidP="00A91223">
      <w:pPr>
        <w:pStyle w:val="a7"/>
        <w:autoSpaceDE w:val="0"/>
        <w:autoSpaceDN w:val="0"/>
        <w:adjustRightInd w:val="0"/>
        <w:spacing w:after="0" w:line="240" w:lineRule="auto"/>
        <w:ind w:left="0" w:firstLine="709"/>
        <w:jc w:val="both"/>
        <w:rPr>
          <w:rFonts w:ascii="Times New Roman" w:hAnsi="Times New Roman"/>
          <w:sz w:val="24"/>
          <w:szCs w:val="24"/>
        </w:rPr>
      </w:pPr>
      <w:r w:rsidRPr="00A91223">
        <w:rPr>
          <w:rFonts w:ascii="Times New Roman" w:hAnsi="Times New Roman"/>
          <w:sz w:val="24"/>
          <w:szCs w:val="24"/>
        </w:rPr>
        <w:t>9.</w:t>
      </w:r>
      <w:r w:rsidR="00312A5D">
        <w:rPr>
          <w:rFonts w:ascii="Times New Roman" w:hAnsi="Times New Roman"/>
          <w:sz w:val="24"/>
          <w:szCs w:val="24"/>
        </w:rPr>
        <w:t>3</w:t>
      </w:r>
      <w:r w:rsidR="007C311F">
        <w:rPr>
          <w:rFonts w:ascii="Times New Roman" w:hAnsi="Times New Roman"/>
          <w:sz w:val="24"/>
          <w:szCs w:val="24"/>
        </w:rPr>
        <w:t>. Размер штрафа определяется</w:t>
      </w:r>
      <w:r w:rsidRPr="00A91223">
        <w:rPr>
          <w:rFonts w:ascii="Times New Roman" w:hAnsi="Times New Roman"/>
          <w:sz w:val="24"/>
          <w:szCs w:val="24"/>
        </w:rPr>
        <w:t xml:space="preserve">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w:t>
      </w:r>
      <w:r w:rsidR="008C1FF4">
        <w:rPr>
          <w:rFonts w:ascii="Times New Roman" w:hAnsi="Times New Roman"/>
          <w:sz w:val="24"/>
          <w:szCs w:val="24"/>
        </w:rPr>
        <w:br/>
      </w:r>
      <w:r w:rsidRPr="00A91223">
        <w:rPr>
          <w:rFonts w:ascii="Times New Roman" w:hAnsi="Times New Roman"/>
          <w:sz w:val="24"/>
          <w:szCs w:val="24"/>
        </w:rPr>
        <w:t>– Правила определения размера штрафа).</w:t>
      </w:r>
    </w:p>
    <w:p w:rsidR="00A91223" w:rsidRPr="00A91223" w:rsidRDefault="00A91223" w:rsidP="00A91223">
      <w:pPr>
        <w:pStyle w:val="a7"/>
        <w:autoSpaceDE w:val="0"/>
        <w:autoSpaceDN w:val="0"/>
        <w:adjustRightInd w:val="0"/>
        <w:spacing w:after="0" w:line="240" w:lineRule="auto"/>
        <w:ind w:left="0" w:firstLine="709"/>
        <w:jc w:val="both"/>
        <w:rPr>
          <w:rFonts w:ascii="Times New Roman" w:hAnsi="Times New Roman"/>
          <w:sz w:val="24"/>
          <w:szCs w:val="24"/>
        </w:rPr>
      </w:pPr>
      <w:r w:rsidRPr="00A91223">
        <w:rPr>
          <w:rFonts w:ascii="Times New Roman" w:hAnsi="Times New Roman"/>
          <w:sz w:val="24"/>
          <w:szCs w:val="24"/>
        </w:rPr>
        <w:t xml:space="preserve"> 9.</w:t>
      </w:r>
      <w:r w:rsidR="00312A5D">
        <w:rPr>
          <w:rFonts w:ascii="Times New Roman" w:hAnsi="Times New Roman"/>
          <w:sz w:val="24"/>
          <w:szCs w:val="24"/>
        </w:rPr>
        <w:t>4</w:t>
      </w:r>
      <w:r w:rsidRPr="00A91223">
        <w:rPr>
          <w:rFonts w:ascii="Times New Roman" w:hAnsi="Times New Roman"/>
          <w:sz w:val="24"/>
          <w:szCs w:val="24"/>
        </w:rPr>
        <w:t>.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A91223" w:rsidRPr="00A91223" w:rsidRDefault="00A91223" w:rsidP="00A91223">
      <w:pPr>
        <w:pStyle w:val="a7"/>
        <w:autoSpaceDE w:val="0"/>
        <w:autoSpaceDN w:val="0"/>
        <w:adjustRightInd w:val="0"/>
        <w:spacing w:after="0" w:line="240" w:lineRule="auto"/>
        <w:ind w:left="0" w:firstLine="709"/>
        <w:jc w:val="both"/>
        <w:rPr>
          <w:rFonts w:ascii="Times New Roman" w:hAnsi="Times New Roman"/>
          <w:sz w:val="24"/>
          <w:szCs w:val="24"/>
        </w:rPr>
      </w:pPr>
      <w:r w:rsidRPr="00A91223">
        <w:rPr>
          <w:rFonts w:ascii="Times New Roman" w:hAnsi="Times New Roman"/>
          <w:sz w:val="24"/>
          <w:szCs w:val="24"/>
        </w:rPr>
        <w:t>9.</w:t>
      </w:r>
      <w:r w:rsidR="00312A5D">
        <w:rPr>
          <w:rFonts w:ascii="Times New Roman" w:hAnsi="Times New Roman"/>
          <w:sz w:val="24"/>
          <w:szCs w:val="24"/>
        </w:rPr>
        <w:t>5</w:t>
      </w:r>
      <w:r w:rsidRPr="00A91223">
        <w:rPr>
          <w:rFonts w:ascii="Times New Roman" w:hAnsi="Times New Roman"/>
          <w:sz w:val="24"/>
          <w:szCs w:val="24"/>
        </w:rPr>
        <w:t xml:space="preserve">. Пеня начисляется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w:t>
      </w:r>
      <w:r w:rsidR="00551AF9">
        <w:rPr>
          <w:rFonts w:ascii="Times New Roman" w:hAnsi="Times New Roman"/>
          <w:sz w:val="24"/>
          <w:szCs w:val="24"/>
        </w:rPr>
        <w:t>ставки</w:t>
      </w:r>
      <w:r w:rsidRPr="00A91223">
        <w:rPr>
          <w:rFonts w:ascii="Times New Roman" w:hAnsi="Times New Roman"/>
          <w:sz w:val="24"/>
          <w:szCs w:val="24"/>
        </w:rPr>
        <w:t xml:space="preserve"> Центрального банка Российской Федерации</w:t>
      </w:r>
      <w:r>
        <w:rPr>
          <w:rFonts w:ascii="Times New Roman" w:hAnsi="Times New Roman"/>
          <w:sz w:val="24"/>
          <w:szCs w:val="24"/>
        </w:rPr>
        <w:t> </w:t>
      </w:r>
      <w:r w:rsidRPr="00A91223">
        <w:rPr>
          <w:rFonts w:ascii="Times New Roman" w:hAnsi="Times New Roman"/>
          <w:sz w:val="24"/>
          <w:szCs w:val="24"/>
        </w:rPr>
        <w:t>от не уплаченной в срок суммы.</w:t>
      </w:r>
    </w:p>
    <w:p w:rsidR="00A91223" w:rsidRPr="00427C13" w:rsidRDefault="00A91223" w:rsidP="00A91223">
      <w:pPr>
        <w:pStyle w:val="a7"/>
        <w:autoSpaceDE w:val="0"/>
        <w:autoSpaceDN w:val="0"/>
        <w:adjustRightInd w:val="0"/>
        <w:spacing w:after="0" w:line="240" w:lineRule="auto"/>
        <w:ind w:left="0" w:firstLine="709"/>
        <w:jc w:val="both"/>
        <w:rPr>
          <w:rFonts w:ascii="Times New Roman" w:hAnsi="Times New Roman"/>
          <w:sz w:val="24"/>
          <w:szCs w:val="24"/>
        </w:rPr>
      </w:pPr>
      <w:r w:rsidRPr="00A91223">
        <w:rPr>
          <w:rFonts w:ascii="Times New Roman" w:hAnsi="Times New Roman"/>
          <w:sz w:val="24"/>
          <w:szCs w:val="24"/>
        </w:rPr>
        <w:t>9.</w:t>
      </w:r>
      <w:r w:rsidR="00312A5D">
        <w:rPr>
          <w:rFonts w:ascii="Times New Roman" w:hAnsi="Times New Roman"/>
          <w:sz w:val="24"/>
          <w:szCs w:val="24"/>
        </w:rPr>
        <w:t>6</w:t>
      </w:r>
      <w:r w:rsidRPr="00A91223">
        <w:rPr>
          <w:rFonts w:ascii="Times New Roman" w:hAnsi="Times New Roman"/>
          <w:sz w:val="24"/>
          <w:szCs w:val="24"/>
        </w:rPr>
        <w:t xml:space="preserve">.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w:t>
      </w:r>
      <w:r w:rsidRPr="00A91223">
        <w:rPr>
          <w:rFonts w:ascii="Times New Roman" w:hAnsi="Times New Roman"/>
          <w:b/>
          <w:sz w:val="24"/>
          <w:szCs w:val="24"/>
        </w:rPr>
        <w:t xml:space="preserve">1000 (Одна тысяча) рублей 00 копеек, </w:t>
      </w:r>
      <w:r w:rsidRPr="00A91223">
        <w:rPr>
          <w:rFonts w:ascii="Times New Roman" w:hAnsi="Times New Roman"/>
          <w:sz w:val="24"/>
          <w:szCs w:val="24"/>
        </w:rPr>
        <w:t>определяемый в соответствии                 с Правилами определения размера штрафа, так как цена контракта не превышает 3 млн. рублей.</w:t>
      </w:r>
    </w:p>
    <w:p w:rsidR="00A91223" w:rsidRPr="00A91223" w:rsidRDefault="00A91223" w:rsidP="00A91223">
      <w:pPr>
        <w:spacing w:after="0" w:line="240" w:lineRule="auto"/>
        <w:ind w:firstLine="709"/>
        <w:jc w:val="both"/>
        <w:rPr>
          <w:rFonts w:ascii="Times New Roman" w:hAnsi="Times New Roman"/>
          <w:sz w:val="24"/>
          <w:szCs w:val="24"/>
        </w:rPr>
      </w:pPr>
      <w:r w:rsidRPr="00A91223">
        <w:rPr>
          <w:rFonts w:ascii="Times New Roman" w:hAnsi="Times New Roman"/>
          <w:sz w:val="24"/>
          <w:szCs w:val="24"/>
        </w:rPr>
        <w:t>9.</w:t>
      </w:r>
      <w:r w:rsidR="00312A5D">
        <w:rPr>
          <w:rFonts w:ascii="Times New Roman" w:hAnsi="Times New Roman"/>
          <w:sz w:val="24"/>
          <w:szCs w:val="24"/>
        </w:rPr>
        <w:t>7</w:t>
      </w:r>
      <w:r w:rsidRPr="00A91223">
        <w:rPr>
          <w:rFonts w:ascii="Times New Roman" w:hAnsi="Times New Roman"/>
          <w:sz w:val="24"/>
          <w:szCs w:val="24"/>
        </w:rPr>
        <w:t>. 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rsidR="00A91223" w:rsidRPr="00A91223" w:rsidRDefault="00A91223" w:rsidP="00A91223">
      <w:pPr>
        <w:pStyle w:val="a7"/>
        <w:autoSpaceDE w:val="0"/>
        <w:autoSpaceDN w:val="0"/>
        <w:adjustRightInd w:val="0"/>
        <w:spacing w:after="0" w:line="240" w:lineRule="auto"/>
        <w:ind w:left="0" w:firstLine="709"/>
        <w:jc w:val="both"/>
        <w:rPr>
          <w:rFonts w:ascii="Times New Roman" w:hAnsi="Times New Roman"/>
          <w:sz w:val="24"/>
          <w:szCs w:val="24"/>
        </w:rPr>
      </w:pPr>
      <w:r w:rsidRPr="00A91223">
        <w:rPr>
          <w:rFonts w:ascii="Times New Roman" w:hAnsi="Times New Roman"/>
          <w:sz w:val="24"/>
          <w:szCs w:val="24"/>
        </w:rPr>
        <w:t>9.</w:t>
      </w:r>
      <w:r w:rsidR="00312A5D">
        <w:rPr>
          <w:rFonts w:ascii="Times New Roman" w:hAnsi="Times New Roman"/>
          <w:sz w:val="24"/>
          <w:szCs w:val="24"/>
        </w:rPr>
        <w:t>8</w:t>
      </w:r>
      <w:r w:rsidRPr="00A91223">
        <w:rPr>
          <w:rFonts w:ascii="Times New Roman" w:hAnsi="Times New Roman"/>
          <w:sz w:val="24"/>
          <w:szCs w:val="24"/>
        </w:rPr>
        <w:t>.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пени).</w:t>
      </w:r>
    </w:p>
    <w:p w:rsidR="00A91223" w:rsidRPr="00DE43A1" w:rsidRDefault="00A91223" w:rsidP="00DE43A1">
      <w:pPr>
        <w:pStyle w:val="a7"/>
        <w:autoSpaceDE w:val="0"/>
        <w:autoSpaceDN w:val="0"/>
        <w:adjustRightInd w:val="0"/>
        <w:spacing w:after="0" w:line="240" w:lineRule="auto"/>
        <w:ind w:left="0" w:firstLine="709"/>
        <w:jc w:val="both"/>
        <w:rPr>
          <w:rFonts w:ascii="Times New Roman" w:hAnsi="Times New Roman"/>
          <w:color w:val="000000"/>
          <w:sz w:val="24"/>
          <w:szCs w:val="24"/>
        </w:rPr>
      </w:pPr>
      <w:r w:rsidRPr="00A91223">
        <w:rPr>
          <w:rFonts w:ascii="Times New Roman" w:hAnsi="Times New Roman"/>
          <w:sz w:val="24"/>
          <w:szCs w:val="24"/>
        </w:rPr>
        <w:t>9.</w:t>
      </w:r>
      <w:r w:rsidR="00312A5D">
        <w:rPr>
          <w:rFonts w:ascii="Times New Roman" w:hAnsi="Times New Roman"/>
          <w:sz w:val="24"/>
          <w:szCs w:val="24"/>
        </w:rPr>
        <w:t>9</w:t>
      </w:r>
      <w:r w:rsidRPr="00A91223">
        <w:rPr>
          <w:rFonts w:ascii="Times New Roman" w:hAnsi="Times New Roman"/>
          <w:sz w:val="24"/>
          <w:szCs w:val="24"/>
        </w:rPr>
        <w:t>.</w:t>
      </w:r>
      <w:r w:rsidR="00DE43A1">
        <w:rPr>
          <w:rFonts w:ascii="Times New Roman" w:hAnsi="Times New Roman"/>
          <w:sz w:val="24"/>
          <w:szCs w:val="24"/>
        </w:rPr>
        <w:t> </w:t>
      </w:r>
      <w:r w:rsidR="00DE43A1" w:rsidRPr="004E14CB">
        <w:rPr>
          <w:rFonts w:ascii="Times New Roman" w:hAnsi="Times New Roman"/>
          <w:color w:val="000000"/>
          <w:sz w:val="24"/>
          <w:szCs w:val="24"/>
        </w:rPr>
        <w:t>Пеня начисляется за каждый день пр</w:t>
      </w:r>
      <w:r w:rsidR="00DE43A1">
        <w:rPr>
          <w:rFonts w:ascii="Times New Roman" w:hAnsi="Times New Roman"/>
          <w:color w:val="000000"/>
          <w:sz w:val="24"/>
          <w:szCs w:val="24"/>
        </w:rPr>
        <w:t>осрочки исполнения Поставщиком</w:t>
      </w:r>
      <w:r w:rsidR="00DE43A1" w:rsidRPr="004E14CB">
        <w:rPr>
          <w:rFonts w:ascii="Times New Roman" w:hAnsi="Times New Roman"/>
          <w:color w:val="000000"/>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10" w:anchor="/document/10180094/entry/100" w:history="1">
        <w:r w:rsidR="00DE43A1" w:rsidRPr="004E14CB">
          <w:rPr>
            <w:rStyle w:val="ad"/>
            <w:rFonts w:ascii="Times New Roman" w:hAnsi="Times New Roman"/>
            <w:color w:val="auto"/>
            <w:sz w:val="24"/>
            <w:szCs w:val="24"/>
            <w:u w:val="none"/>
          </w:rPr>
          <w:t>ключевой ставки</w:t>
        </w:r>
      </w:hyperlink>
      <w:r w:rsidR="00DE43A1" w:rsidRPr="004E14CB">
        <w:rPr>
          <w:rFonts w:ascii="Times New Roman" w:hAnsi="Times New Roman"/>
          <w:sz w:val="24"/>
          <w:szCs w:val="24"/>
        </w:rPr>
        <w:t xml:space="preserve"> Центрального банка Российской Федерации от цены контракта (отдельного этапа исполнения контрак</w:t>
      </w:r>
      <w:r w:rsidR="00DE43A1" w:rsidRPr="004E14CB">
        <w:rPr>
          <w:rFonts w:ascii="Times New Roman" w:hAnsi="Times New Roman"/>
          <w:color w:val="000000"/>
          <w:sz w:val="24"/>
          <w:szCs w:val="24"/>
        </w:rPr>
        <w:t xml:space="preserve">та), уменьшенной на сумму, пропорциональную объему обязательств, </w:t>
      </w:r>
      <w:r w:rsidR="00DE43A1" w:rsidRPr="004E14CB">
        <w:rPr>
          <w:rFonts w:ascii="Times New Roman" w:hAnsi="Times New Roman"/>
          <w:color w:val="000000"/>
          <w:sz w:val="24"/>
          <w:szCs w:val="24"/>
        </w:rPr>
        <w:lastRenderedPageBreak/>
        <w:t>предусмотренных контрактом</w:t>
      </w:r>
      <w:r w:rsidR="00DE43A1">
        <w:rPr>
          <w:rFonts w:ascii="Times New Roman" w:hAnsi="Times New Roman"/>
          <w:color w:val="000000"/>
          <w:sz w:val="24"/>
          <w:szCs w:val="24"/>
        </w:rPr>
        <w:t xml:space="preserve"> (соответствующим отдельным этапом исполнения контракта)          </w:t>
      </w:r>
      <w:r w:rsidR="007C311F">
        <w:rPr>
          <w:rFonts w:ascii="Times New Roman" w:hAnsi="Times New Roman"/>
          <w:color w:val="000000"/>
          <w:sz w:val="24"/>
          <w:szCs w:val="24"/>
        </w:rPr>
        <w:t xml:space="preserve"> и фактически исполненных П</w:t>
      </w:r>
      <w:r w:rsidR="00DE43A1" w:rsidRPr="004E14CB">
        <w:rPr>
          <w:rFonts w:ascii="Times New Roman" w:hAnsi="Times New Roman"/>
          <w:color w:val="000000"/>
          <w:sz w:val="24"/>
          <w:szCs w:val="24"/>
        </w:rPr>
        <w:t>оставщиком, за исключением случаев, если законодательством Российской Федерации установлен иной порядок начисления пени.</w:t>
      </w:r>
      <w:r w:rsidRPr="00A91223">
        <w:rPr>
          <w:rFonts w:ascii="Times New Roman" w:hAnsi="Times New Roman"/>
          <w:sz w:val="24"/>
          <w:szCs w:val="24"/>
        </w:rPr>
        <w:t xml:space="preserve">  </w:t>
      </w:r>
    </w:p>
    <w:p w:rsidR="00427C13" w:rsidRDefault="00A91223" w:rsidP="00187992">
      <w:pPr>
        <w:pStyle w:val="a7"/>
        <w:autoSpaceDE w:val="0"/>
        <w:autoSpaceDN w:val="0"/>
        <w:adjustRightInd w:val="0"/>
        <w:spacing w:after="0" w:line="240" w:lineRule="auto"/>
        <w:ind w:left="0" w:firstLine="709"/>
        <w:jc w:val="both"/>
        <w:rPr>
          <w:rFonts w:ascii="Times New Roman" w:hAnsi="Times New Roman"/>
          <w:sz w:val="24"/>
          <w:szCs w:val="24"/>
        </w:rPr>
      </w:pPr>
      <w:r w:rsidRPr="00A91223">
        <w:rPr>
          <w:rFonts w:ascii="Times New Roman" w:hAnsi="Times New Roman"/>
          <w:sz w:val="24"/>
          <w:szCs w:val="24"/>
        </w:rPr>
        <w:t>9.</w:t>
      </w:r>
      <w:r w:rsidR="00312A5D">
        <w:rPr>
          <w:rFonts w:ascii="Times New Roman" w:hAnsi="Times New Roman"/>
          <w:sz w:val="24"/>
          <w:szCs w:val="24"/>
        </w:rPr>
        <w:t>10</w:t>
      </w:r>
      <w:r w:rsidRPr="00A91223">
        <w:rPr>
          <w:rFonts w:ascii="Times New Roman" w:hAnsi="Times New Roman"/>
          <w:sz w:val="24"/>
          <w:szCs w:val="24"/>
        </w:rPr>
        <w:t xml:space="preserve">.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Государственному заказчику штраф в размере                   </w:t>
      </w:r>
      <w:r w:rsidRPr="00A91223">
        <w:rPr>
          <w:rFonts w:ascii="Times New Roman" w:hAnsi="Times New Roman"/>
          <w:b/>
          <w:sz w:val="24"/>
          <w:szCs w:val="24"/>
        </w:rPr>
        <w:t>10  процентов цены контракта,</w:t>
      </w:r>
      <w:r w:rsidRPr="00A91223">
        <w:rPr>
          <w:rFonts w:ascii="Times New Roman" w:hAnsi="Times New Roman"/>
          <w:sz w:val="24"/>
          <w:szCs w:val="24"/>
        </w:rPr>
        <w:t xml:space="preserve"> так как цена контракта не превышает 3 млн. рублей.  </w:t>
      </w:r>
    </w:p>
    <w:p w:rsidR="00427C13" w:rsidRPr="00912F1B" w:rsidRDefault="00427C13" w:rsidP="00427C13">
      <w:pPr>
        <w:pStyle w:val="s1"/>
        <w:widowControl w:val="0"/>
        <w:shd w:val="clear" w:color="auto" w:fill="FFFFFF"/>
        <w:tabs>
          <w:tab w:val="left" w:pos="1276"/>
        </w:tabs>
        <w:spacing w:before="0" w:beforeAutospacing="0" w:after="0" w:afterAutospacing="0"/>
        <w:jc w:val="both"/>
        <w:rPr>
          <w:color w:val="000000"/>
        </w:rPr>
      </w:pPr>
      <w:r>
        <w:t xml:space="preserve">            </w:t>
      </w:r>
      <w:r w:rsidR="00A91223" w:rsidRPr="00A91223">
        <w:t xml:space="preserve"> </w:t>
      </w:r>
      <w:r>
        <w:rPr>
          <w:color w:val="000000"/>
        </w:rPr>
        <w:t>9.11</w:t>
      </w:r>
      <w:proofErr w:type="gramStart"/>
      <w:r>
        <w:rPr>
          <w:color w:val="000000"/>
        </w:rPr>
        <w:t xml:space="preserve"> </w:t>
      </w:r>
      <w:r w:rsidRPr="00912F1B">
        <w:rPr>
          <w:color w:val="000000"/>
        </w:rPr>
        <w:t>З</w:t>
      </w:r>
      <w:proofErr w:type="gramEnd"/>
      <w:r w:rsidRPr="00912F1B">
        <w:rPr>
          <w:color w:val="000000"/>
        </w:rPr>
        <w:t xml:space="preserve">а каждый факт неисполнения или ненадлежащего </w:t>
      </w:r>
      <w:r>
        <w:rPr>
          <w:color w:val="000000"/>
        </w:rPr>
        <w:t xml:space="preserve">исполнения Поставщиком </w:t>
      </w:r>
      <w:r w:rsidRPr="00912F1B">
        <w:rPr>
          <w:color w:val="000000"/>
        </w:rPr>
        <w:t xml:space="preserve"> обязательства, предусмотренного государственным контрактом, которое </w:t>
      </w:r>
      <w:r>
        <w:rPr>
          <w:color w:val="000000"/>
        </w:rPr>
        <w:br/>
      </w:r>
      <w:r w:rsidRPr="00912F1B">
        <w:rPr>
          <w:color w:val="000000"/>
        </w:rPr>
        <w:t>не имеет стоимостного</w:t>
      </w:r>
      <w:r>
        <w:rPr>
          <w:color w:val="000000"/>
        </w:rPr>
        <w:t xml:space="preserve"> выражения, Поставщик</w:t>
      </w:r>
      <w:r w:rsidRPr="00912F1B">
        <w:rPr>
          <w:color w:val="000000"/>
        </w:rPr>
        <w:t xml:space="preserve"> выплачивает Государственному заказчику штраф, определяемый в соответствии с Правилами определения размера штрафа:</w:t>
      </w:r>
    </w:p>
    <w:p w:rsidR="00A91223" w:rsidRPr="00427C13" w:rsidRDefault="00427C13" w:rsidP="00427C13">
      <w:pPr>
        <w:pStyle w:val="s1"/>
        <w:widowControl w:val="0"/>
        <w:shd w:val="clear" w:color="auto" w:fill="FFFFFF"/>
        <w:tabs>
          <w:tab w:val="left" w:pos="1134"/>
        </w:tabs>
        <w:spacing w:before="0" w:beforeAutospacing="0" w:after="0" w:afterAutospacing="0"/>
        <w:ind w:firstLine="709"/>
        <w:jc w:val="both"/>
        <w:rPr>
          <w:color w:val="000000"/>
        </w:rPr>
      </w:pPr>
      <w:r w:rsidRPr="00912F1B">
        <w:rPr>
          <w:color w:val="000000"/>
        </w:rPr>
        <w:t xml:space="preserve">в размере </w:t>
      </w:r>
      <w:r w:rsidRPr="00912F1B">
        <w:rPr>
          <w:b/>
          <w:color w:val="000000"/>
        </w:rPr>
        <w:t>1 000 (одной тысячи) рублей 00 копеек</w:t>
      </w:r>
      <w:r w:rsidRPr="00912F1B">
        <w:rPr>
          <w:color w:val="000000"/>
        </w:rPr>
        <w:t>, если цена государственного контракта не превышает 3 млн. рублей;</w:t>
      </w:r>
      <w:r w:rsidR="00A91223" w:rsidRPr="00A91223">
        <w:t xml:space="preserve"> </w:t>
      </w:r>
    </w:p>
    <w:p w:rsidR="00A91223" w:rsidRPr="00A91223" w:rsidRDefault="00A91223" w:rsidP="00A91223">
      <w:pPr>
        <w:spacing w:after="0" w:line="240" w:lineRule="auto"/>
        <w:ind w:firstLine="709"/>
        <w:jc w:val="both"/>
        <w:rPr>
          <w:rFonts w:ascii="Times New Roman" w:hAnsi="Times New Roman"/>
          <w:sz w:val="24"/>
          <w:szCs w:val="24"/>
        </w:rPr>
      </w:pPr>
      <w:r w:rsidRPr="00A91223">
        <w:rPr>
          <w:rFonts w:ascii="Times New Roman" w:hAnsi="Times New Roman"/>
          <w:sz w:val="24"/>
          <w:szCs w:val="24"/>
        </w:rPr>
        <w:t>9.1</w:t>
      </w:r>
      <w:r w:rsidR="00427C13">
        <w:rPr>
          <w:rFonts w:ascii="Times New Roman" w:hAnsi="Times New Roman"/>
          <w:sz w:val="24"/>
          <w:szCs w:val="24"/>
        </w:rPr>
        <w:t>2</w:t>
      </w:r>
      <w:r w:rsidRPr="00A91223">
        <w:rPr>
          <w:rFonts w:ascii="Times New Roman" w:hAnsi="Times New Roman"/>
          <w:sz w:val="24"/>
          <w:szCs w:val="24"/>
        </w:rPr>
        <w:t xml:space="preserve">. Общая сумма штрафов за неисполнение или ненадлежащее исполнение Поставщиком обязательств, предусмотренных контрактом, не может превышать цену </w:t>
      </w:r>
      <w:r w:rsidR="00551AF9">
        <w:rPr>
          <w:rFonts w:ascii="Times New Roman" w:hAnsi="Times New Roman"/>
          <w:sz w:val="24"/>
          <w:szCs w:val="24"/>
        </w:rPr>
        <w:t>к</w:t>
      </w:r>
      <w:r w:rsidRPr="00A91223">
        <w:rPr>
          <w:rFonts w:ascii="Times New Roman" w:hAnsi="Times New Roman"/>
          <w:sz w:val="24"/>
          <w:szCs w:val="24"/>
        </w:rPr>
        <w:t>онтракта.</w:t>
      </w:r>
    </w:p>
    <w:bookmarkEnd w:id="0"/>
    <w:p w:rsidR="00084823" w:rsidRDefault="00A91223" w:rsidP="00DF23DC">
      <w:pPr>
        <w:spacing w:after="0" w:line="240" w:lineRule="auto"/>
        <w:ind w:firstLine="709"/>
        <w:contextualSpacing/>
        <w:jc w:val="both"/>
        <w:rPr>
          <w:rFonts w:ascii="Times New Roman" w:hAnsi="Times New Roman"/>
          <w:sz w:val="24"/>
          <w:szCs w:val="24"/>
        </w:rPr>
      </w:pPr>
      <w:r w:rsidRPr="00A91223">
        <w:rPr>
          <w:rFonts w:ascii="Times New Roman" w:hAnsi="Times New Roman"/>
          <w:sz w:val="24"/>
          <w:szCs w:val="24"/>
        </w:rPr>
        <w:t>9.1</w:t>
      </w:r>
      <w:r w:rsidR="00427C13">
        <w:rPr>
          <w:rFonts w:ascii="Times New Roman" w:hAnsi="Times New Roman"/>
          <w:sz w:val="24"/>
          <w:szCs w:val="24"/>
        </w:rPr>
        <w:t>3</w:t>
      </w:r>
      <w:r w:rsidRPr="00A91223">
        <w:rPr>
          <w:rFonts w:ascii="Times New Roman" w:hAnsi="Times New Roman"/>
          <w:sz w:val="24"/>
          <w:szCs w:val="24"/>
        </w:rPr>
        <w:t>.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27C13" w:rsidRPr="00A91223" w:rsidRDefault="00427C13" w:rsidP="00427C13">
      <w:pPr>
        <w:spacing w:after="0" w:line="240" w:lineRule="auto"/>
        <w:ind w:firstLine="709"/>
        <w:jc w:val="both"/>
        <w:rPr>
          <w:rFonts w:ascii="Times New Roman" w:hAnsi="Times New Roman"/>
          <w:sz w:val="24"/>
          <w:szCs w:val="24"/>
        </w:rPr>
      </w:pPr>
      <w:r w:rsidRPr="00A91223">
        <w:rPr>
          <w:rFonts w:ascii="Times New Roman" w:hAnsi="Times New Roman"/>
          <w:sz w:val="24"/>
          <w:szCs w:val="24"/>
        </w:rPr>
        <w:t>9.1</w:t>
      </w:r>
      <w:r>
        <w:rPr>
          <w:rFonts w:ascii="Times New Roman" w:hAnsi="Times New Roman"/>
          <w:sz w:val="24"/>
          <w:szCs w:val="24"/>
        </w:rPr>
        <w:t>4. Уплата неустойки (пени, штрафы) не освобождает Сторону от исполнения или надлежавшего исполнения обязательств установленных контрактом</w:t>
      </w:r>
      <w:proofErr w:type="gramStart"/>
      <w:r>
        <w:rPr>
          <w:rFonts w:ascii="Times New Roman" w:hAnsi="Times New Roman"/>
          <w:sz w:val="24"/>
          <w:szCs w:val="24"/>
        </w:rPr>
        <w:t xml:space="preserve"> </w:t>
      </w:r>
      <w:r w:rsidRPr="00A91223">
        <w:rPr>
          <w:rFonts w:ascii="Times New Roman" w:hAnsi="Times New Roman"/>
          <w:sz w:val="24"/>
          <w:szCs w:val="24"/>
        </w:rPr>
        <w:t>.</w:t>
      </w:r>
      <w:proofErr w:type="gramEnd"/>
    </w:p>
    <w:p w:rsidR="00427C13" w:rsidRPr="00C6622E" w:rsidRDefault="00427C13" w:rsidP="00DF23DC">
      <w:pPr>
        <w:spacing w:after="0" w:line="240" w:lineRule="auto"/>
        <w:ind w:firstLine="709"/>
        <w:contextualSpacing/>
        <w:jc w:val="both"/>
        <w:rPr>
          <w:rFonts w:ascii="Times New Roman" w:hAnsi="Times New Roman"/>
          <w:sz w:val="24"/>
          <w:szCs w:val="24"/>
        </w:rPr>
      </w:pPr>
    </w:p>
    <w:p w:rsidR="003B5B61" w:rsidRDefault="00C46B49" w:rsidP="00DF23DC">
      <w:pPr>
        <w:pStyle w:val="11"/>
        <w:spacing w:line="240" w:lineRule="auto"/>
        <w:ind w:firstLine="0"/>
        <w:jc w:val="center"/>
        <w:rPr>
          <w:b/>
          <w:sz w:val="24"/>
          <w:szCs w:val="24"/>
        </w:rPr>
      </w:pPr>
      <w:r w:rsidRPr="00D002FB">
        <w:rPr>
          <w:b/>
          <w:sz w:val="24"/>
          <w:szCs w:val="24"/>
        </w:rPr>
        <w:t>10. Порядок разрешения споров</w:t>
      </w:r>
    </w:p>
    <w:p w:rsidR="00A97422" w:rsidRPr="00D002FB" w:rsidRDefault="00A97422" w:rsidP="00A97422">
      <w:pPr>
        <w:pStyle w:val="12"/>
        <w:ind w:firstLine="708"/>
        <w:contextualSpacing/>
        <w:jc w:val="both"/>
        <w:rPr>
          <w:rFonts w:ascii="Times New Roman" w:hAnsi="Times New Roman" w:cs="Times New Roman"/>
          <w:sz w:val="24"/>
          <w:szCs w:val="24"/>
        </w:rPr>
      </w:pPr>
      <w:r w:rsidRPr="00D002FB">
        <w:rPr>
          <w:rFonts w:ascii="Times New Roman" w:hAnsi="Times New Roman" w:cs="Times New Roman"/>
          <w:sz w:val="24"/>
          <w:szCs w:val="24"/>
        </w:rPr>
        <w:t xml:space="preserve">10.1. </w:t>
      </w:r>
      <w:r w:rsidRPr="008442AA">
        <w:rPr>
          <w:rFonts w:ascii="Times New Roman" w:hAnsi="Times New Roman"/>
          <w:sz w:val="24"/>
          <w:szCs w:val="24"/>
        </w:rPr>
        <w:t xml:space="preserve">Все споры и разногласия, </w:t>
      </w:r>
      <w:r>
        <w:rPr>
          <w:rFonts w:ascii="Times New Roman" w:hAnsi="Times New Roman"/>
          <w:sz w:val="24"/>
          <w:szCs w:val="24"/>
        </w:rPr>
        <w:t xml:space="preserve">которые могут возникнуть между Сторонами </w:t>
      </w:r>
      <w:r w:rsidR="005626F2">
        <w:rPr>
          <w:rFonts w:ascii="Times New Roman" w:hAnsi="Times New Roman"/>
          <w:sz w:val="24"/>
          <w:szCs w:val="24"/>
        </w:rPr>
        <w:br/>
      </w:r>
      <w:r>
        <w:rPr>
          <w:rFonts w:ascii="Times New Roman" w:hAnsi="Times New Roman"/>
          <w:sz w:val="24"/>
          <w:szCs w:val="24"/>
        </w:rPr>
        <w:t>по вопросам, не нашедшим своего разрешения в тексте данного контракта, будут разрешаться</w:t>
      </w:r>
      <w:r w:rsidRPr="008442AA">
        <w:rPr>
          <w:rFonts w:ascii="Times New Roman" w:hAnsi="Times New Roman"/>
          <w:sz w:val="24"/>
          <w:szCs w:val="24"/>
        </w:rPr>
        <w:t xml:space="preserve"> путем переговоров</w:t>
      </w:r>
      <w:r>
        <w:rPr>
          <w:rFonts w:ascii="Times New Roman" w:hAnsi="Times New Roman"/>
          <w:sz w:val="24"/>
          <w:szCs w:val="24"/>
        </w:rPr>
        <w:t xml:space="preserve"> на основе действующего законодательства Российской Федерации </w:t>
      </w:r>
      <w:r w:rsidR="005626F2">
        <w:rPr>
          <w:rFonts w:ascii="Times New Roman" w:hAnsi="Times New Roman"/>
          <w:sz w:val="24"/>
          <w:szCs w:val="24"/>
        </w:rPr>
        <w:br/>
      </w:r>
      <w:r>
        <w:rPr>
          <w:rFonts w:ascii="Times New Roman" w:hAnsi="Times New Roman"/>
          <w:sz w:val="24"/>
          <w:szCs w:val="24"/>
        </w:rPr>
        <w:t>и обычаев делового оборота</w:t>
      </w:r>
      <w:r w:rsidRPr="008442AA">
        <w:rPr>
          <w:rFonts w:ascii="Times New Roman" w:hAnsi="Times New Roman"/>
          <w:sz w:val="24"/>
          <w:szCs w:val="24"/>
        </w:rPr>
        <w:t xml:space="preserve">. </w:t>
      </w:r>
    </w:p>
    <w:p w:rsidR="00A97422" w:rsidRPr="008442AA" w:rsidRDefault="00A97422" w:rsidP="00A97422">
      <w:pPr>
        <w:spacing w:after="0" w:line="240" w:lineRule="auto"/>
        <w:ind w:firstLine="709"/>
        <w:contextualSpacing/>
        <w:jc w:val="both"/>
        <w:rPr>
          <w:rFonts w:ascii="Times New Roman" w:hAnsi="Times New Roman"/>
          <w:sz w:val="24"/>
          <w:szCs w:val="24"/>
        </w:rPr>
      </w:pPr>
      <w:r w:rsidRPr="00D002FB">
        <w:rPr>
          <w:rFonts w:ascii="Times New Roman" w:hAnsi="Times New Roman"/>
          <w:sz w:val="24"/>
          <w:szCs w:val="24"/>
        </w:rPr>
        <w:t xml:space="preserve">10.2. </w:t>
      </w:r>
      <w:r w:rsidRPr="008442AA">
        <w:rPr>
          <w:rFonts w:ascii="Times New Roman" w:hAnsi="Times New Roman"/>
          <w:sz w:val="24"/>
          <w:szCs w:val="24"/>
        </w:rPr>
        <w:t>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A97422" w:rsidRPr="00EC5A03" w:rsidRDefault="00A97422" w:rsidP="00A97422">
      <w:pPr>
        <w:spacing w:after="0" w:line="240" w:lineRule="auto"/>
        <w:ind w:firstLine="709"/>
        <w:contextualSpacing/>
        <w:jc w:val="both"/>
        <w:rPr>
          <w:rFonts w:ascii="Times New Roman" w:hAnsi="Times New Roman"/>
          <w:sz w:val="24"/>
          <w:szCs w:val="24"/>
        </w:rPr>
      </w:pPr>
      <w:r>
        <w:rPr>
          <w:rFonts w:ascii="Times New Roman" w:hAnsi="Times New Roman"/>
          <w:sz w:val="24"/>
          <w:szCs w:val="24"/>
        </w:rPr>
        <w:t>Поставщику</w:t>
      </w:r>
      <w:r w:rsidRPr="008442AA">
        <w:rPr>
          <w:rFonts w:ascii="Times New Roman" w:hAnsi="Times New Roman"/>
          <w:sz w:val="24"/>
          <w:szCs w:val="24"/>
        </w:rPr>
        <w:t xml:space="preserve"> по электронной почте</w:t>
      </w:r>
      <w:r>
        <w:rPr>
          <w:rFonts w:ascii="Times New Roman" w:hAnsi="Times New Roman"/>
          <w:sz w:val="24"/>
          <w:szCs w:val="24"/>
        </w:rPr>
        <w:t>:</w:t>
      </w:r>
      <w:r w:rsidR="00CD1C6D" w:rsidRPr="00CD1C6D">
        <w:t xml:space="preserve"> </w:t>
      </w:r>
      <w:r w:rsidR="001716A2">
        <w:t>_________________</w:t>
      </w:r>
    </w:p>
    <w:p w:rsidR="00DF23DC" w:rsidRDefault="00A97422" w:rsidP="00DF23DC">
      <w:pPr>
        <w:pStyle w:val="12"/>
        <w:ind w:firstLine="709"/>
        <w:contextualSpacing/>
        <w:jc w:val="both"/>
        <w:rPr>
          <w:rFonts w:ascii="Times New Roman" w:hAnsi="Times New Roman" w:cs="Times New Roman"/>
          <w:spacing w:val="-6"/>
          <w:sz w:val="24"/>
          <w:szCs w:val="24"/>
        </w:rPr>
      </w:pPr>
      <w:r w:rsidRPr="008442AA">
        <w:rPr>
          <w:rFonts w:ascii="Times New Roman" w:hAnsi="Times New Roman"/>
          <w:sz w:val="24"/>
          <w:szCs w:val="24"/>
        </w:rPr>
        <w:t xml:space="preserve">Государственному заказчику по электронной почте: </w:t>
      </w:r>
      <w:hyperlink r:id="rId11" w:history="1">
        <w:r w:rsidR="00DF23DC" w:rsidRPr="00DF23DC">
          <w:rPr>
            <w:rStyle w:val="ad"/>
            <w:rFonts w:eastAsia="MS Mincho" w:cs="Times New Roman"/>
            <w:color w:val="000000"/>
            <w:kern w:val="0"/>
            <w:lang w:val="en-US" w:eastAsia="en-US"/>
          </w:rPr>
          <w:t>cito</w:t>
        </w:r>
        <w:r w:rsidR="00DF23DC" w:rsidRPr="00DF23DC">
          <w:rPr>
            <w:rStyle w:val="ad"/>
            <w:rFonts w:ascii="Times New Roman" w:eastAsia="MS Mincho" w:hAnsi="Times New Roman" w:cs="Times New Roman"/>
            <w:color w:val="000000"/>
            <w:kern w:val="0"/>
            <w:sz w:val="24"/>
            <w:szCs w:val="24"/>
            <w:lang w:eastAsia="en-US"/>
          </w:rPr>
          <w:t>@58</w:t>
        </w:r>
        <w:r w:rsidR="00DF23DC" w:rsidRPr="00DF23DC">
          <w:rPr>
            <w:rStyle w:val="ad"/>
            <w:rFonts w:ascii="Times New Roman" w:eastAsia="MS Mincho" w:hAnsi="Times New Roman" w:cs="Times New Roman"/>
            <w:color w:val="000000"/>
            <w:kern w:val="0"/>
            <w:sz w:val="24"/>
            <w:szCs w:val="24"/>
            <w:lang w:val="en-US" w:eastAsia="en-US"/>
          </w:rPr>
          <w:t>fsin</w:t>
        </w:r>
        <w:r w:rsidR="00DF23DC" w:rsidRPr="00DF23DC">
          <w:rPr>
            <w:rStyle w:val="ad"/>
            <w:rFonts w:ascii="Times New Roman" w:eastAsia="MS Mincho" w:hAnsi="Times New Roman" w:cs="Times New Roman"/>
            <w:color w:val="000000"/>
            <w:kern w:val="0"/>
            <w:sz w:val="24"/>
            <w:szCs w:val="24"/>
            <w:lang w:eastAsia="en-US"/>
          </w:rPr>
          <w:t>.</w:t>
        </w:r>
        <w:r w:rsidR="00DF23DC" w:rsidRPr="00DF23DC">
          <w:rPr>
            <w:rStyle w:val="ad"/>
            <w:rFonts w:ascii="Times New Roman" w:eastAsia="MS Mincho" w:hAnsi="Times New Roman" w:cs="Times New Roman"/>
            <w:color w:val="000000"/>
            <w:kern w:val="0"/>
            <w:sz w:val="24"/>
            <w:szCs w:val="24"/>
            <w:lang w:val="en-US" w:eastAsia="en-US"/>
          </w:rPr>
          <w:t>gov</w:t>
        </w:r>
        <w:r w:rsidR="00DF23DC" w:rsidRPr="00DF23DC">
          <w:rPr>
            <w:rStyle w:val="ad"/>
            <w:rFonts w:ascii="Times New Roman" w:eastAsia="MS Mincho" w:hAnsi="Times New Roman" w:cs="Times New Roman"/>
            <w:color w:val="000000"/>
            <w:kern w:val="0"/>
            <w:sz w:val="24"/>
            <w:szCs w:val="24"/>
            <w:lang w:eastAsia="en-US"/>
          </w:rPr>
          <w:t>.</w:t>
        </w:r>
        <w:r w:rsidR="00DF23DC" w:rsidRPr="00DF23DC">
          <w:rPr>
            <w:rStyle w:val="ad"/>
            <w:rFonts w:ascii="Times New Roman" w:eastAsia="MS Mincho" w:hAnsi="Times New Roman" w:cs="Times New Roman"/>
            <w:color w:val="000000"/>
            <w:kern w:val="0"/>
            <w:sz w:val="24"/>
            <w:szCs w:val="24"/>
            <w:lang w:val="en-US" w:eastAsia="en-US"/>
          </w:rPr>
          <w:t>ru</w:t>
        </w:r>
      </w:hyperlink>
      <w:r w:rsidR="00DF23DC" w:rsidRPr="00DF23DC">
        <w:rPr>
          <w:rFonts w:ascii="Times New Roman" w:eastAsia="MS Mincho" w:hAnsi="Times New Roman" w:cs="Times New Roman"/>
          <w:color w:val="000000"/>
          <w:kern w:val="0"/>
          <w:sz w:val="24"/>
          <w:szCs w:val="24"/>
          <w:lang w:eastAsia="en-US"/>
        </w:rPr>
        <w:t>.</w:t>
      </w:r>
      <w:r w:rsidR="00DF23DC" w:rsidRPr="00DF23DC">
        <w:rPr>
          <w:rFonts w:ascii="Times New Roman" w:hAnsi="Times New Roman" w:cs="Times New Roman"/>
          <w:color w:val="000000"/>
          <w:spacing w:val="-6"/>
          <w:sz w:val="24"/>
          <w:szCs w:val="24"/>
        </w:rPr>
        <w:t xml:space="preserve"> </w:t>
      </w:r>
    </w:p>
    <w:p w:rsidR="00A97422" w:rsidRPr="008442AA" w:rsidRDefault="00A97422" w:rsidP="00A97422">
      <w:pPr>
        <w:spacing w:after="0" w:line="240" w:lineRule="auto"/>
        <w:ind w:firstLine="709"/>
        <w:contextualSpacing/>
        <w:jc w:val="both"/>
        <w:rPr>
          <w:rFonts w:ascii="Times New Roman" w:hAnsi="Times New Roman"/>
          <w:sz w:val="24"/>
          <w:szCs w:val="24"/>
        </w:rPr>
      </w:pPr>
      <w:r>
        <w:rPr>
          <w:rFonts w:ascii="Times New Roman" w:hAnsi="Times New Roman"/>
          <w:sz w:val="24"/>
          <w:szCs w:val="24"/>
        </w:rPr>
        <w:t>10.3.</w:t>
      </w:r>
      <w:r w:rsidRPr="008442AA">
        <w:rPr>
          <w:rFonts w:ascii="Times New Roman" w:hAnsi="Times New Roman"/>
          <w:sz w:val="24"/>
          <w:szCs w:val="24"/>
        </w:rPr>
        <w:t xml:space="preserve"> Днем получения претензии стороны определили день ее отправления заинтересованной Стороной.</w:t>
      </w:r>
    </w:p>
    <w:p w:rsidR="00312A5D" w:rsidRDefault="00A97422" w:rsidP="00A97422">
      <w:pPr>
        <w:spacing w:after="0" w:line="240" w:lineRule="auto"/>
        <w:ind w:firstLine="709"/>
        <w:contextualSpacing/>
        <w:jc w:val="both"/>
        <w:rPr>
          <w:rFonts w:ascii="Times New Roman" w:hAnsi="Times New Roman"/>
          <w:sz w:val="24"/>
          <w:szCs w:val="24"/>
        </w:rPr>
      </w:pPr>
      <w:r>
        <w:rPr>
          <w:rFonts w:ascii="Times New Roman" w:hAnsi="Times New Roman"/>
          <w:sz w:val="24"/>
          <w:szCs w:val="24"/>
        </w:rPr>
        <w:t>10.4</w:t>
      </w:r>
      <w:proofErr w:type="gramStart"/>
      <w:r>
        <w:rPr>
          <w:rFonts w:ascii="Times New Roman" w:hAnsi="Times New Roman"/>
          <w:sz w:val="24"/>
          <w:szCs w:val="24"/>
        </w:rPr>
        <w:t xml:space="preserve"> </w:t>
      </w:r>
      <w:r w:rsidRPr="008442AA">
        <w:rPr>
          <w:rFonts w:ascii="Times New Roman" w:hAnsi="Times New Roman"/>
          <w:sz w:val="24"/>
          <w:szCs w:val="24"/>
        </w:rPr>
        <w:t>К</w:t>
      </w:r>
      <w:proofErr w:type="gramEnd"/>
      <w:r w:rsidRPr="008442AA">
        <w:rPr>
          <w:rFonts w:ascii="Times New Roman" w:hAnsi="Times New Roman"/>
          <w:sz w:val="24"/>
          <w:szCs w:val="24"/>
        </w:rPr>
        <w:t xml:space="preserve">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w:t>
      </w:r>
      <w:r w:rsidR="00312A5D">
        <w:rPr>
          <w:rFonts w:ascii="Times New Roman" w:hAnsi="Times New Roman"/>
          <w:sz w:val="24"/>
          <w:szCs w:val="24"/>
        </w:rPr>
        <w:t>.</w:t>
      </w:r>
    </w:p>
    <w:p w:rsidR="00A97422" w:rsidRDefault="00A97422" w:rsidP="00A97422">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10.5. </w:t>
      </w:r>
      <w:r w:rsidRPr="008442AA">
        <w:rPr>
          <w:rFonts w:ascii="Times New Roman" w:hAnsi="Times New Roman"/>
          <w:sz w:val="24"/>
          <w:szCs w:val="24"/>
        </w:rPr>
        <w:t xml:space="preserve">Сторона, которой предъявлена претензия, обязана рассмотреть </w:t>
      </w:r>
      <w:r>
        <w:rPr>
          <w:rFonts w:ascii="Times New Roman" w:hAnsi="Times New Roman"/>
          <w:sz w:val="24"/>
          <w:szCs w:val="24"/>
        </w:rPr>
        <w:t>полученную</w:t>
      </w:r>
      <w:r w:rsidRPr="008442AA">
        <w:rPr>
          <w:rFonts w:ascii="Times New Roman" w:hAnsi="Times New Roman"/>
          <w:sz w:val="24"/>
          <w:szCs w:val="24"/>
        </w:rPr>
        <w:t xml:space="preserve"> </w:t>
      </w:r>
      <w:r w:rsidRPr="00034D71">
        <w:rPr>
          <w:rFonts w:ascii="Times New Roman" w:hAnsi="Times New Roman"/>
          <w:sz w:val="24"/>
          <w:szCs w:val="24"/>
        </w:rPr>
        <w:t xml:space="preserve">претензию и о результатах уведомить в письменной форме заинтересованную Сторону </w:t>
      </w:r>
      <w:r w:rsidR="005626F2">
        <w:rPr>
          <w:rFonts w:ascii="Times New Roman" w:hAnsi="Times New Roman"/>
          <w:sz w:val="24"/>
          <w:szCs w:val="24"/>
        </w:rPr>
        <w:br/>
      </w:r>
      <w:r w:rsidRPr="00034D71">
        <w:rPr>
          <w:rFonts w:ascii="Times New Roman" w:hAnsi="Times New Roman"/>
          <w:sz w:val="24"/>
          <w:szCs w:val="24"/>
        </w:rPr>
        <w:t xml:space="preserve">в течение </w:t>
      </w:r>
      <w:r>
        <w:rPr>
          <w:rFonts w:ascii="Times New Roman" w:hAnsi="Times New Roman"/>
          <w:sz w:val="24"/>
          <w:szCs w:val="24"/>
        </w:rPr>
        <w:t>10</w:t>
      </w:r>
      <w:r w:rsidRPr="00034D71">
        <w:rPr>
          <w:rFonts w:ascii="Times New Roman" w:hAnsi="Times New Roman"/>
          <w:sz w:val="24"/>
          <w:szCs w:val="24"/>
        </w:rPr>
        <w:t xml:space="preserve"> (</w:t>
      </w:r>
      <w:r>
        <w:rPr>
          <w:rFonts w:ascii="Times New Roman" w:hAnsi="Times New Roman"/>
          <w:sz w:val="24"/>
          <w:szCs w:val="24"/>
        </w:rPr>
        <w:t>десяти</w:t>
      </w:r>
      <w:r w:rsidRPr="00034D71">
        <w:rPr>
          <w:rFonts w:ascii="Times New Roman" w:hAnsi="Times New Roman"/>
          <w:sz w:val="24"/>
          <w:szCs w:val="24"/>
        </w:rPr>
        <w:t>) рабочих дней со дня получения претензии.</w:t>
      </w:r>
    </w:p>
    <w:p w:rsidR="00DF23DC" w:rsidRPr="00DF23DC" w:rsidRDefault="00A97422" w:rsidP="00DF23DC">
      <w:pPr>
        <w:pStyle w:val="12"/>
        <w:ind w:firstLine="708"/>
        <w:contextualSpacing/>
        <w:jc w:val="both"/>
        <w:rPr>
          <w:rFonts w:ascii="Times New Roman" w:hAnsi="Times New Roman" w:cs="Times New Roman"/>
          <w:sz w:val="24"/>
          <w:szCs w:val="24"/>
        </w:rPr>
      </w:pPr>
      <w:r>
        <w:rPr>
          <w:rFonts w:ascii="Times New Roman" w:hAnsi="Times New Roman"/>
          <w:sz w:val="24"/>
          <w:szCs w:val="24"/>
        </w:rPr>
        <w:t>10.6. В случае невозможности разрешения споров путем переговоров Стороны передают их на рассмотрение в</w:t>
      </w:r>
      <w:r w:rsidRPr="008442AA">
        <w:rPr>
          <w:rFonts w:ascii="Times New Roman" w:hAnsi="Times New Roman"/>
          <w:sz w:val="24"/>
          <w:szCs w:val="24"/>
        </w:rPr>
        <w:t xml:space="preserve"> Арбитражн</w:t>
      </w:r>
      <w:r>
        <w:rPr>
          <w:rFonts w:ascii="Times New Roman" w:hAnsi="Times New Roman"/>
          <w:sz w:val="24"/>
          <w:szCs w:val="24"/>
        </w:rPr>
        <w:t>ый суд</w:t>
      </w:r>
      <w:r w:rsidRPr="008442AA">
        <w:rPr>
          <w:rFonts w:ascii="Times New Roman" w:hAnsi="Times New Roman"/>
          <w:sz w:val="24"/>
          <w:szCs w:val="24"/>
        </w:rPr>
        <w:t xml:space="preserve"> Пензенской области.</w:t>
      </w:r>
    </w:p>
    <w:p w:rsidR="00C46B49" w:rsidRDefault="00C46B49" w:rsidP="000568FD">
      <w:pPr>
        <w:pStyle w:val="11"/>
        <w:tabs>
          <w:tab w:val="left" w:pos="276"/>
          <w:tab w:val="center" w:pos="4889"/>
        </w:tabs>
        <w:spacing w:before="240" w:line="240" w:lineRule="auto"/>
        <w:ind w:firstLine="0"/>
        <w:contextualSpacing/>
        <w:jc w:val="center"/>
        <w:rPr>
          <w:b/>
          <w:sz w:val="24"/>
          <w:szCs w:val="24"/>
        </w:rPr>
      </w:pPr>
      <w:r w:rsidRPr="00D002FB">
        <w:rPr>
          <w:b/>
          <w:sz w:val="24"/>
          <w:szCs w:val="24"/>
        </w:rPr>
        <w:t>11. Прочие условия</w:t>
      </w:r>
    </w:p>
    <w:p w:rsidR="00C6622E" w:rsidRDefault="00C6622E" w:rsidP="000568FD">
      <w:pPr>
        <w:pStyle w:val="11"/>
        <w:tabs>
          <w:tab w:val="left" w:pos="276"/>
          <w:tab w:val="center" w:pos="4889"/>
        </w:tabs>
        <w:spacing w:before="240" w:line="240" w:lineRule="auto"/>
        <w:ind w:firstLine="0"/>
        <w:contextualSpacing/>
        <w:jc w:val="center"/>
        <w:rPr>
          <w:b/>
          <w:sz w:val="24"/>
          <w:szCs w:val="24"/>
        </w:rPr>
      </w:pPr>
    </w:p>
    <w:p w:rsidR="00EC308A" w:rsidRPr="00C00224" w:rsidRDefault="00EC308A" w:rsidP="00EC308A">
      <w:pPr>
        <w:pStyle w:val="12"/>
        <w:ind w:firstLine="708"/>
        <w:contextualSpacing/>
        <w:jc w:val="both"/>
        <w:rPr>
          <w:rFonts w:ascii="Times New Roman" w:hAnsi="Times New Roman" w:cs="Times New Roman"/>
          <w:sz w:val="24"/>
          <w:szCs w:val="24"/>
        </w:rPr>
      </w:pPr>
      <w:r w:rsidRPr="00172293">
        <w:rPr>
          <w:rFonts w:ascii="Times New Roman" w:hAnsi="Times New Roman" w:cs="Times New Roman"/>
          <w:sz w:val="24"/>
          <w:szCs w:val="24"/>
        </w:rPr>
        <w:t>11.1.</w:t>
      </w:r>
      <w:r>
        <w:rPr>
          <w:rFonts w:ascii="Times New Roman" w:hAnsi="Times New Roman" w:cs="Times New Roman"/>
          <w:sz w:val="24"/>
          <w:szCs w:val="24"/>
        </w:rPr>
        <w:t xml:space="preserve"> Настоящий контракт подписан усиленными квалифицированными электронно-цифровыми подписями Сторон на сайте ЕАТ «Березка» (</w:t>
      </w:r>
      <w:r>
        <w:rPr>
          <w:rFonts w:ascii="Times New Roman" w:hAnsi="Times New Roman" w:cs="Times New Roman"/>
          <w:sz w:val="24"/>
          <w:szCs w:val="24"/>
          <w:lang w:val="en-US"/>
        </w:rPr>
        <w:t>agregatoreat</w:t>
      </w:r>
      <w:r w:rsidRPr="00C00224">
        <w:rPr>
          <w:rFonts w:ascii="Times New Roman" w:hAnsi="Times New Roman" w:cs="Times New Roman"/>
          <w:sz w:val="24"/>
          <w:szCs w:val="24"/>
        </w:rPr>
        <w:t>.</w:t>
      </w:r>
      <w:r>
        <w:rPr>
          <w:rFonts w:ascii="Times New Roman" w:hAnsi="Times New Roman" w:cs="Times New Roman"/>
          <w:sz w:val="24"/>
          <w:szCs w:val="24"/>
          <w:lang w:val="en-US"/>
        </w:rPr>
        <w:t>ru</w:t>
      </w:r>
      <w:r w:rsidRPr="00C00224">
        <w:rPr>
          <w:rFonts w:ascii="Times New Roman" w:hAnsi="Times New Roman" w:cs="Times New Roman"/>
          <w:sz w:val="24"/>
          <w:szCs w:val="24"/>
        </w:rPr>
        <w:t>).</w:t>
      </w:r>
    </w:p>
    <w:p w:rsidR="00C46B49" w:rsidRPr="00D002FB" w:rsidRDefault="00C46B49" w:rsidP="00C46B49">
      <w:pPr>
        <w:pStyle w:val="11"/>
        <w:spacing w:line="240" w:lineRule="auto"/>
        <w:ind w:firstLine="708"/>
        <w:contextualSpacing/>
        <w:jc w:val="both"/>
        <w:rPr>
          <w:noProof/>
          <w:sz w:val="24"/>
          <w:szCs w:val="24"/>
        </w:rPr>
      </w:pPr>
      <w:r w:rsidRPr="00D002FB">
        <w:rPr>
          <w:noProof/>
          <w:sz w:val="24"/>
          <w:szCs w:val="24"/>
        </w:rPr>
        <w:t xml:space="preserve">11.2. После подписания настоящего контракта все предварительные переговоры </w:t>
      </w:r>
      <w:r w:rsidR="00121945">
        <w:rPr>
          <w:noProof/>
          <w:sz w:val="24"/>
          <w:szCs w:val="24"/>
        </w:rPr>
        <w:t xml:space="preserve">          </w:t>
      </w:r>
      <w:r w:rsidRPr="00D002FB">
        <w:rPr>
          <w:noProof/>
          <w:sz w:val="24"/>
          <w:szCs w:val="24"/>
        </w:rPr>
        <w:t xml:space="preserve">по нему, переписка, предварительные соглашения и протоколы о намерениях по вопросам, </w:t>
      </w:r>
      <w:r w:rsidR="00121945">
        <w:rPr>
          <w:noProof/>
          <w:sz w:val="24"/>
          <w:szCs w:val="24"/>
        </w:rPr>
        <w:t xml:space="preserve">       </w:t>
      </w:r>
      <w:r w:rsidRPr="00D002FB">
        <w:rPr>
          <w:noProof/>
          <w:sz w:val="24"/>
          <w:szCs w:val="24"/>
        </w:rPr>
        <w:t>так или иначе касающиеся настоящего контракта, теряют юридическую силу.</w:t>
      </w:r>
    </w:p>
    <w:p w:rsidR="00C46B49" w:rsidRPr="00D002FB" w:rsidRDefault="00C46B49" w:rsidP="00C46B49">
      <w:pPr>
        <w:pStyle w:val="11"/>
        <w:spacing w:line="240" w:lineRule="auto"/>
        <w:ind w:firstLine="708"/>
        <w:contextualSpacing/>
        <w:jc w:val="both"/>
        <w:rPr>
          <w:noProof/>
          <w:sz w:val="24"/>
          <w:szCs w:val="24"/>
        </w:rPr>
      </w:pPr>
      <w:r w:rsidRPr="00D002FB">
        <w:rPr>
          <w:noProof/>
          <w:sz w:val="24"/>
          <w:szCs w:val="24"/>
        </w:rPr>
        <w:t>11.3. Любые изменения и дополнения к настоящему контракту действительны лишь, если они совершены в письме</w:t>
      </w:r>
      <w:r w:rsidR="00EE0654">
        <w:rPr>
          <w:noProof/>
          <w:sz w:val="24"/>
          <w:szCs w:val="24"/>
        </w:rPr>
        <w:t>нной форме и подписаны надлежащи</w:t>
      </w:r>
      <w:r w:rsidRPr="00D002FB">
        <w:rPr>
          <w:noProof/>
          <w:sz w:val="24"/>
          <w:szCs w:val="24"/>
        </w:rPr>
        <w:t>м образом. Приложени</w:t>
      </w:r>
      <w:r w:rsidR="00183563">
        <w:rPr>
          <w:noProof/>
          <w:sz w:val="24"/>
          <w:szCs w:val="24"/>
        </w:rPr>
        <w:t>е</w:t>
      </w:r>
      <w:r w:rsidRPr="00D002FB">
        <w:rPr>
          <w:noProof/>
          <w:sz w:val="24"/>
          <w:szCs w:val="24"/>
        </w:rPr>
        <w:t xml:space="preserve"> </w:t>
      </w:r>
      <w:r w:rsidR="007C311F">
        <w:rPr>
          <w:noProof/>
          <w:sz w:val="24"/>
          <w:szCs w:val="24"/>
        </w:rPr>
        <w:t>№1</w:t>
      </w:r>
      <w:r w:rsidR="00121945">
        <w:rPr>
          <w:noProof/>
          <w:sz w:val="24"/>
          <w:szCs w:val="24"/>
        </w:rPr>
        <w:t xml:space="preserve">     </w:t>
      </w:r>
      <w:r w:rsidR="007C311F">
        <w:rPr>
          <w:noProof/>
          <w:sz w:val="24"/>
          <w:szCs w:val="24"/>
        </w:rPr>
        <w:lastRenderedPageBreak/>
        <w:t>к настоящему контракту составляе</w:t>
      </w:r>
      <w:r w:rsidRPr="00D002FB">
        <w:rPr>
          <w:noProof/>
          <w:sz w:val="24"/>
          <w:szCs w:val="24"/>
        </w:rPr>
        <w:t>т его неотемлемую часть.</w:t>
      </w:r>
    </w:p>
    <w:p w:rsidR="0067674A" w:rsidRDefault="00C46B49" w:rsidP="00C46B49">
      <w:pPr>
        <w:pStyle w:val="11"/>
        <w:spacing w:line="240" w:lineRule="auto"/>
        <w:ind w:firstLine="708"/>
        <w:contextualSpacing/>
        <w:jc w:val="both"/>
        <w:rPr>
          <w:noProof/>
          <w:sz w:val="24"/>
          <w:szCs w:val="24"/>
        </w:rPr>
      </w:pPr>
      <w:r w:rsidRPr="00D002FB">
        <w:rPr>
          <w:noProof/>
          <w:sz w:val="24"/>
          <w:szCs w:val="24"/>
        </w:rPr>
        <w:t>11</w:t>
      </w:r>
      <w:r w:rsidR="00EE0654">
        <w:rPr>
          <w:noProof/>
          <w:sz w:val="24"/>
          <w:szCs w:val="24"/>
        </w:rPr>
        <w:t>.4. Во всем, что не предусмотрено настоящим контрактом, С</w:t>
      </w:r>
      <w:r w:rsidRPr="00D002FB">
        <w:rPr>
          <w:noProof/>
          <w:sz w:val="24"/>
          <w:szCs w:val="24"/>
        </w:rPr>
        <w:t>тороны</w:t>
      </w:r>
      <w:r>
        <w:rPr>
          <w:noProof/>
          <w:sz w:val="24"/>
          <w:szCs w:val="24"/>
        </w:rPr>
        <w:t xml:space="preserve"> р</w:t>
      </w:r>
      <w:r w:rsidRPr="00D002FB">
        <w:rPr>
          <w:noProof/>
          <w:sz w:val="24"/>
          <w:szCs w:val="24"/>
        </w:rPr>
        <w:t xml:space="preserve">уководствуются </w:t>
      </w:r>
    </w:p>
    <w:p w:rsidR="00C46B49" w:rsidRDefault="00C46B49" w:rsidP="00C46B49">
      <w:pPr>
        <w:pStyle w:val="11"/>
        <w:spacing w:line="240" w:lineRule="auto"/>
        <w:ind w:firstLine="708"/>
        <w:contextualSpacing/>
        <w:jc w:val="both"/>
        <w:rPr>
          <w:b/>
          <w:sz w:val="24"/>
          <w:szCs w:val="24"/>
        </w:rPr>
      </w:pPr>
      <w:r w:rsidRPr="00D002FB">
        <w:rPr>
          <w:noProof/>
          <w:sz w:val="24"/>
          <w:szCs w:val="24"/>
        </w:rPr>
        <w:t>действующим гражданским законодательством РФ.</w:t>
      </w:r>
      <w:r w:rsidRPr="00172293">
        <w:rPr>
          <w:b/>
          <w:sz w:val="24"/>
          <w:szCs w:val="24"/>
        </w:rPr>
        <w:t xml:space="preserve"> </w:t>
      </w:r>
    </w:p>
    <w:p w:rsidR="00EC308A" w:rsidRPr="00F765FD" w:rsidRDefault="003A7AC8" w:rsidP="00F765FD">
      <w:pPr>
        <w:pStyle w:val="11"/>
        <w:spacing w:line="240" w:lineRule="auto"/>
        <w:ind w:firstLine="708"/>
        <w:contextualSpacing/>
        <w:jc w:val="both"/>
        <w:rPr>
          <w:sz w:val="24"/>
          <w:szCs w:val="24"/>
        </w:rPr>
      </w:pPr>
      <w:r w:rsidRPr="003A7AC8">
        <w:rPr>
          <w:sz w:val="24"/>
          <w:szCs w:val="24"/>
        </w:rPr>
        <w:t xml:space="preserve">11.5. </w:t>
      </w:r>
      <w:r>
        <w:rPr>
          <w:sz w:val="24"/>
          <w:szCs w:val="24"/>
        </w:rPr>
        <w:t>Стороны договорились, что документы, связанные с исполнением контракта направленные ими по электронным адресам, указанным в разделе 13 контракта, имеют юридическую силу оригиналов до получения Стороной подлинных экземпляров.</w:t>
      </w:r>
    </w:p>
    <w:p w:rsidR="00CD1C6D" w:rsidRDefault="00CD1C6D" w:rsidP="00941254">
      <w:pPr>
        <w:pStyle w:val="a3"/>
        <w:contextualSpacing/>
        <w:rPr>
          <w:b/>
        </w:rPr>
      </w:pPr>
    </w:p>
    <w:p w:rsidR="00C46B49" w:rsidRDefault="00D249F6" w:rsidP="006F12D7">
      <w:pPr>
        <w:pStyle w:val="a3"/>
        <w:contextualSpacing/>
        <w:jc w:val="center"/>
        <w:rPr>
          <w:b/>
        </w:rPr>
      </w:pPr>
      <w:r>
        <w:rPr>
          <w:b/>
        </w:rPr>
        <w:t>12</w:t>
      </w:r>
      <w:r w:rsidR="00EE0654">
        <w:rPr>
          <w:b/>
        </w:rPr>
        <w:t>.</w:t>
      </w:r>
      <w:r w:rsidR="00C46B49" w:rsidRPr="00D002FB">
        <w:rPr>
          <w:b/>
        </w:rPr>
        <w:t xml:space="preserve"> Срок действия контракта</w:t>
      </w:r>
    </w:p>
    <w:p w:rsidR="00B934DE" w:rsidRDefault="00B934DE" w:rsidP="006F12D7">
      <w:pPr>
        <w:pStyle w:val="a3"/>
        <w:contextualSpacing/>
        <w:jc w:val="center"/>
        <w:rPr>
          <w:b/>
        </w:rPr>
      </w:pPr>
    </w:p>
    <w:p w:rsidR="00C46B49" w:rsidRPr="00417B59" w:rsidRDefault="00C46B49" w:rsidP="006F12D7">
      <w:pPr>
        <w:pStyle w:val="11"/>
        <w:spacing w:line="240" w:lineRule="auto"/>
        <w:ind w:firstLine="708"/>
        <w:contextualSpacing/>
        <w:jc w:val="both"/>
        <w:rPr>
          <w:sz w:val="24"/>
          <w:szCs w:val="24"/>
        </w:rPr>
      </w:pPr>
      <w:r w:rsidRPr="00D002FB">
        <w:rPr>
          <w:sz w:val="24"/>
          <w:szCs w:val="24"/>
        </w:rPr>
        <w:t>1</w:t>
      </w:r>
      <w:r w:rsidR="00D249F6">
        <w:rPr>
          <w:sz w:val="24"/>
          <w:szCs w:val="24"/>
        </w:rPr>
        <w:t>2</w:t>
      </w:r>
      <w:r w:rsidRPr="00D002FB">
        <w:rPr>
          <w:sz w:val="24"/>
          <w:szCs w:val="24"/>
        </w:rPr>
        <w:t xml:space="preserve">.1. Срок действия контракта: </w:t>
      </w:r>
      <w:proofErr w:type="gramStart"/>
      <w:r w:rsidRPr="00D002FB">
        <w:rPr>
          <w:sz w:val="24"/>
          <w:szCs w:val="24"/>
        </w:rPr>
        <w:t xml:space="preserve">с </w:t>
      </w:r>
      <w:r w:rsidR="00551AF9">
        <w:rPr>
          <w:sz w:val="24"/>
          <w:szCs w:val="24"/>
        </w:rPr>
        <w:t>даты</w:t>
      </w:r>
      <w:r w:rsidRPr="00D002FB">
        <w:rPr>
          <w:sz w:val="24"/>
          <w:szCs w:val="24"/>
        </w:rPr>
        <w:t xml:space="preserve"> подп</w:t>
      </w:r>
      <w:r>
        <w:rPr>
          <w:sz w:val="24"/>
          <w:szCs w:val="24"/>
        </w:rPr>
        <w:t>исания</w:t>
      </w:r>
      <w:proofErr w:type="gramEnd"/>
      <w:r>
        <w:rPr>
          <w:sz w:val="24"/>
          <w:szCs w:val="24"/>
        </w:rPr>
        <w:t xml:space="preserve"> </w:t>
      </w:r>
      <w:r w:rsidRPr="00032AD7">
        <w:rPr>
          <w:b/>
          <w:sz w:val="24"/>
          <w:szCs w:val="24"/>
        </w:rPr>
        <w:t xml:space="preserve">до </w:t>
      </w:r>
      <w:r w:rsidR="001716A2">
        <w:rPr>
          <w:b/>
          <w:sz w:val="24"/>
          <w:szCs w:val="24"/>
        </w:rPr>
        <w:t>30</w:t>
      </w:r>
      <w:r w:rsidR="00A97422">
        <w:rPr>
          <w:b/>
          <w:sz w:val="24"/>
          <w:szCs w:val="24"/>
        </w:rPr>
        <w:t xml:space="preserve"> </w:t>
      </w:r>
      <w:r w:rsidR="001716A2">
        <w:rPr>
          <w:b/>
          <w:sz w:val="24"/>
          <w:szCs w:val="24"/>
        </w:rPr>
        <w:t>октября</w:t>
      </w:r>
      <w:r w:rsidR="00A97422">
        <w:rPr>
          <w:b/>
          <w:sz w:val="24"/>
          <w:szCs w:val="24"/>
        </w:rPr>
        <w:t xml:space="preserve"> </w:t>
      </w:r>
      <w:r w:rsidR="003A3058" w:rsidRPr="003A3058">
        <w:rPr>
          <w:b/>
          <w:sz w:val="24"/>
          <w:szCs w:val="24"/>
        </w:rPr>
        <w:t>202</w:t>
      </w:r>
      <w:r w:rsidR="00D426E0">
        <w:rPr>
          <w:b/>
          <w:sz w:val="24"/>
          <w:szCs w:val="24"/>
        </w:rPr>
        <w:t>6</w:t>
      </w:r>
      <w:r w:rsidRPr="00032AD7">
        <w:rPr>
          <w:b/>
          <w:sz w:val="24"/>
          <w:szCs w:val="24"/>
        </w:rPr>
        <w:t xml:space="preserve"> года.</w:t>
      </w:r>
    </w:p>
    <w:p w:rsidR="006F12D7" w:rsidRPr="00417B59" w:rsidRDefault="006F12D7" w:rsidP="006F12D7">
      <w:pPr>
        <w:pStyle w:val="11"/>
        <w:spacing w:line="240" w:lineRule="auto"/>
        <w:ind w:firstLine="708"/>
        <w:contextualSpacing/>
        <w:jc w:val="both"/>
        <w:rPr>
          <w:sz w:val="24"/>
          <w:szCs w:val="24"/>
        </w:rPr>
      </w:pPr>
    </w:p>
    <w:p w:rsidR="00C46B49" w:rsidRDefault="00C46B49" w:rsidP="006F12D7">
      <w:pPr>
        <w:pStyle w:val="a3"/>
        <w:contextualSpacing/>
        <w:jc w:val="center"/>
        <w:rPr>
          <w:b/>
        </w:rPr>
      </w:pPr>
      <w:r>
        <w:rPr>
          <w:b/>
          <w:noProof/>
        </w:rPr>
        <w:t>1</w:t>
      </w:r>
      <w:r w:rsidR="00D249F6">
        <w:rPr>
          <w:b/>
          <w:noProof/>
        </w:rPr>
        <w:t>3</w:t>
      </w:r>
      <w:r>
        <w:rPr>
          <w:b/>
          <w:noProof/>
        </w:rPr>
        <w:t>.</w:t>
      </w:r>
      <w:r w:rsidR="00D249F6">
        <w:rPr>
          <w:b/>
          <w:noProof/>
        </w:rPr>
        <w:t xml:space="preserve"> </w:t>
      </w:r>
      <w:r w:rsidRPr="00D002FB">
        <w:rPr>
          <w:b/>
        </w:rPr>
        <w:t>Юридические адреса, банковские и отгрузочные реквизиты сторон на момент заключения контракта</w:t>
      </w:r>
    </w:p>
    <w:p w:rsidR="00D249F6" w:rsidRPr="007F0E7A" w:rsidRDefault="00D249F6" w:rsidP="00C46B49">
      <w:pPr>
        <w:pStyle w:val="a3"/>
        <w:spacing w:before="240" w:after="240"/>
        <w:contextualSpacing/>
        <w:jc w:val="center"/>
        <w:rPr>
          <w:b/>
          <w:noProo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83"/>
        <w:gridCol w:w="4884"/>
      </w:tblGrid>
      <w:tr w:rsidR="00C46B49" w:rsidRPr="006B10B9" w:rsidTr="00FB62EE">
        <w:trPr>
          <w:trHeight w:val="2204"/>
        </w:trPr>
        <w:tc>
          <w:tcPr>
            <w:tcW w:w="4883" w:type="dxa"/>
            <w:tcBorders>
              <w:top w:val="nil"/>
              <w:left w:val="nil"/>
              <w:bottom w:val="nil"/>
              <w:right w:val="single" w:sz="4" w:space="0" w:color="FFFFFF"/>
            </w:tcBorders>
          </w:tcPr>
          <w:p w:rsidR="00C46B49" w:rsidRPr="00906EBA" w:rsidRDefault="00C46B49" w:rsidP="000A0E10">
            <w:pPr>
              <w:pStyle w:val="a3"/>
              <w:tabs>
                <w:tab w:val="left" w:pos="3210"/>
              </w:tabs>
              <w:contextualSpacing/>
              <w:jc w:val="center"/>
              <w:rPr>
                <w:b/>
              </w:rPr>
            </w:pPr>
            <w:r w:rsidRPr="00906EBA">
              <w:rPr>
                <w:b/>
              </w:rPr>
              <w:t>Государственный заказчик</w:t>
            </w:r>
          </w:p>
          <w:p w:rsidR="00B634A3" w:rsidRPr="00B634A3" w:rsidRDefault="00B634A3" w:rsidP="00B634A3">
            <w:pPr>
              <w:pStyle w:val="a3"/>
            </w:pPr>
            <w:r w:rsidRPr="00B634A3">
              <w:t xml:space="preserve">ФКУ ЦИТОВ УФСИН России </w:t>
            </w:r>
          </w:p>
          <w:p w:rsidR="00B634A3" w:rsidRPr="00B634A3" w:rsidRDefault="00B634A3" w:rsidP="00B634A3">
            <w:pPr>
              <w:pStyle w:val="a3"/>
            </w:pPr>
            <w:r w:rsidRPr="00B634A3">
              <w:t>по Пензенской области</w:t>
            </w:r>
          </w:p>
          <w:p w:rsidR="00B634A3" w:rsidRPr="00B634A3" w:rsidRDefault="00B634A3" w:rsidP="00B634A3">
            <w:pPr>
              <w:pStyle w:val="a3"/>
            </w:pPr>
            <w:r w:rsidRPr="00B634A3">
              <w:t>Юр. адрес: 440061, г. Пенза,</w:t>
            </w:r>
          </w:p>
          <w:p w:rsidR="00B634A3" w:rsidRPr="00B634A3" w:rsidRDefault="00B634A3" w:rsidP="00B634A3">
            <w:pPr>
              <w:pStyle w:val="a3"/>
            </w:pPr>
            <w:r w:rsidRPr="00B634A3">
              <w:t>ул. Автоматный переулок, 5</w:t>
            </w:r>
          </w:p>
          <w:p w:rsidR="00B634A3" w:rsidRPr="00B634A3" w:rsidRDefault="00B634A3" w:rsidP="00B634A3">
            <w:pPr>
              <w:pStyle w:val="a3"/>
            </w:pPr>
            <w:r w:rsidRPr="00B634A3">
              <w:t>Фактическое местонахождение:</w:t>
            </w:r>
          </w:p>
          <w:p w:rsidR="00B634A3" w:rsidRPr="00B634A3" w:rsidRDefault="00B634A3" w:rsidP="00B634A3">
            <w:pPr>
              <w:pStyle w:val="a3"/>
            </w:pPr>
            <w:r w:rsidRPr="00B634A3">
              <w:t>440068, г. Пенза, Проспект Победы, 71а</w:t>
            </w:r>
          </w:p>
          <w:p w:rsidR="00B634A3" w:rsidRPr="00B634A3" w:rsidRDefault="00B634A3" w:rsidP="00B634A3">
            <w:pPr>
              <w:pStyle w:val="a3"/>
            </w:pPr>
            <w:r w:rsidRPr="00B634A3">
              <w:t>Банковские реквизиты:</w:t>
            </w:r>
          </w:p>
          <w:p w:rsidR="00B634A3" w:rsidRPr="00B634A3" w:rsidRDefault="00B634A3" w:rsidP="00B634A3">
            <w:pPr>
              <w:pStyle w:val="a3"/>
              <w:rPr>
                <w:color w:val="000000"/>
                <w:shd w:val="clear" w:color="auto" w:fill="FAFAFA"/>
              </w:rPr>
            </w:pPr>
            <w:proofErr w:type="spellStart"/>
            <w:proofErr w:type="gramStart"/>
            <w:r w:rsidRPr="00B634A3">
              <w:t>р</w:t>
            </w:r>
            <w:proofErr w:type="spellEnd"/>
            <w:proofErr w:type="gramEnd"/>
            <w:r w:rsidRPr="00B634A3">
              <w:t xml:space="preserve">/с </w:t>
            </w:r>
            <w:r w:rsidRPr="00B634A3">
              <w:rPr>
                <w:color w:val="000000"/>
                <w:shd w:val="clear" w:color="auto" w:fill="FAFAFA"/>
              </w:rPr>
              <w:t>03211643000000013238</w:t>
            </w:r>
          </w:p>
          <w:p w:rsidR="00B634A3" w:rsidRPr="00B634A3" w:rsidRDefault="00B634A3" w:rsidP="00B634A3">
            <w:pPr>
              <w:pStyle w:val="a3"/>
              <w:rPr>
                <w:color w:val="000000"/>
                <w:shd w:val="clear" w:color="auto" w:fill="FAFAFA"/>
              </w:rPr>
            </w:pPr>
            <w:r w:rsidRPr="00B634A3">
              <w:t xml:space="preserve">Банк получателя: </w:t>
            </w:r>
            <w:r w:rsidRPr="00B634A3">
              <w:rPr>
                <w:color w:val="000000"/>
                <w:shd w:val="clear" w:color="auto" w:fill="FAFAFA"/>
              </w:rPr>
              <w:t xml:space="preserve">ОКЦ № 1 ВВГУ Банка России//УФК по Нижегородской области, </w:t>
            </w:r>
            <w:proofErr w:type="gramStart"/>
            <w:r w:rsidRPr="00B634A3">
              <w:rPr>
                <w:color w:val="000000"/>
                <w:shd w:val="clear" w:color="auto" w:fill="FAFAFA"/>
              </w:rPr>
              <w:t>г</w:t>
            </w:r>
            <w:proofErr w:type="gramEnd"/>
            <w:r w:rsidRPr="00B634A3">
              <w:rPr>
                <w:color w:val="000000"/>
                <w:shd w:val="clear" w:color="auto" w:fill="FAFAFA"/>
              </w:rPr>
              <w:t xml:space="preserve"> Нижний Новгород</w:t>
            </w:r>
          </w:p>
          <w:p w:rsidR="00B634A3" w:rsidRPr="00B634A3" w:rsidRDefault="00B634A3" w:rsidP="00B634A3">
            <w:pPr>
              <w:pStyle w:val="a3"/>
              <w:rPr>
                <w:color w:val="000000"/>
                <w:shd w:val="clear" w:color="auto" w:fill="FAFAFA"/>
              </w:rPr>
            </w:pPr>
            <w:r w:rsidRPr="00B634A3">
              <w:t xml:space="preserve"> </w:t>
            </w:r>
            <w:proofErr w:type="gramStart"/>
            <w:r w:rsidRPr="00B634A3">
              <w:t>л</w:t>
            </w:r>
            <w:proofErr w:type="gramEnd"/>
            <w:r w:rsidRPr="00B634A3">
              <w:t xml:space="preserve">/с </w:t>
            </w:r>
            <w:r w:rsidRPr="00B634A3">
              <w:rPr>
                <w:color w:val="000000"/>
                <w:shd w:val="clear" w:color="auto" w:fill="FAFAFA"/>
              </w:rPr>
              <w:t>03551460700</w:t>
            </w:r>
          </w:p>
          <w:p w:rsidR="00B634A3" w:rsidRPr="00B634A3" w:rsidRDefault="00B634A3" w:rsidP="00B634A3">
            <w:pPr>
              <w:pStyle w:val="a3"/>
            </w:pPr>
            <w:proofErr w:type="gramStart"/>
            <w:r w:rsidRPr="00B634A3">
              <w:t>к/с 40102810745370000024</w:t>
            </w:r>
            <w:proofErr w:type="gramEnd"/>
          </w:p>
          <w:p w:rsidR="00B634A3" w:rsidRPr="00B634A3" w:rsidRDefault="00B634A3" w:rsidP="00B634A3">
            <w:pPr>
              <w:pStyle w:val="a3"/>
            </w:pPr>
            <w:r w:rsidRPr="00B634A3">
              <w:t>ИНН/КПП 5803001515/583501001</w:t>
            </w:r>
          </w:p>
          <w:p w:rsidR="00B634A3" w:rsidRPr="00B634A3" w:rsidRDefault="00B634A3" w:rsidP="00B634A3">
            <w:pPr>
              <w:pStyle w:val="a3"/>
              <w:rPr>
                <w:color w:val="000000"/>
                <w:shd w:val="clear" w:color="auto" w:fill="FAFAFA"/>
              </w:rPr>
            </w:pPr>
            <w:r w:rsidRPr="00B634A3">
              <w:t xml:space="preserve">БИК </w:t>
            </w:r>
            <w:r w:rsidRPr="00B634A3">
              <w:rPr>
                <w:color w:val="000000"/>
                <w:shd w:val="clear" w:color="auto" w:fill="FAFAFA"/>
              </w:rPr>
              <w:t>012202102</w:t>
            </w:r>
          </w:p>
          <w:p w:rsidR="00B634A3" w:rsidRPr="00B634A3" w:rsidRDefault="00B634A3" w:rsidP="00B634A3">
            <w:pPr>
              <w:pStyle w:val="a3"/>
            </w:pPr>
            <w:r w:rsidRPr="00B634A3">
              <w:t>ОКОПФ 75104</w:t>
            </w:r>
          </w:p>
          <w:p w:rsidR="00B634A3" w:rsidRPr="00B634A3" w:rsidRDefault="00B634A3" w:rsidP="00B634A3">
            <w:pPr>
              <w:pStyle w:val="a3"/>
            </w:pPr>
            <w:r w:rsidRPr="00B634A3">
              <w:t>ОКПО 8733392</w:t>
            </w:r>
          </w:p>
          <w:p w:rsidR="00B634A3" w:rsidRPr="00B634A3" w:rsidRDefault="00B634A3" w:rsidP="00B634A3">
            <w:pPr>
              <w:pStyle w:val="a3"/>
            </w:pPr>
            <w:r w:rsidRPr="00B634A3">
              <w:t>ОГРН 1025800549785</w:t>
            </w:r>
          </w:p>
          <w:p w:rsidR="00C46B49" w:rsidRPr="001716A2" w:rsidRDefault="00B634A3" w:rsidP="00B634A3">
            <w:pPr>
              <w:pStyle w:val="a3"/>
              <w:rPr>
                <w:b/>
              </w:rPr>
            </w:pPr>
            <w:r w:rsidRPr="00B634A3">
              <w:rPr>
                <w:lang w:val="en-US"/>
              </w:rPr>
              <w:t>E</w:t>
            </w:r>
            <w:r w:rsidRPr="001716A2">
              <w:t>-</w:t>
            </w:r>
            <w:r w:rsidRPr="00B634A3">
              <w:rPr>
                <w:lang w:val="en-US"/>
              </w:rPr>
              <w:t>mail</w:t>
            </w:r>
            <w:r w:rsidRPr="001716A2">
              <w:t xml:space="preserve">: </w:t>
            </w:r>
            <w:hyperlink r:id="rId12" w:history="1">
              <w:r w:rsidRPr="00B634A3">
                <w:rPr>
                  <w:rStyle w:val="ad"/>
                  <w:lang w:val="en-US"/>
                </w:rPr>
                <w:t>citov</w:t>
              </w:r>
              <w:r w:rsidRPr="001716A2">
                <w:rPr>
                  <w:rStyle w:val="ad"/>
                </w:rPr>
                <w:t>@58.</w:t>
              </w:r>
              <w:r w:rsidRPr="00B634A3">
                <w:rPr>
                  <w:rStyle w:val="ad"/>
                  <w:lang w:val="en-US"/>
                </w:rPr>
                <w:t>fsin</w:t>
              </w:r>
              <w:r w:rsidRPr="001716A2">
                <w:rPr>
                  <w:rStyle w:val="ad"/>
                </w:rPr>
                <w:t>.</w:t>
              </w:r>
              <w:r w:rsidRPr="00B634A3">
                <w:rPr>
                  <w:rStyle w:val="ad"/>
                  <w:lang w:val="en-US"/>
                </w:rPr>
                <w:t>gov</w:t>
              </w:r>
              <w:r w:rsidRPr="001716A2">
                <w:rPr>
                  <w:rStyle w:val="ad"/>
                </w:rPr>
                <w:t>.</w:t>
              </w:r>
              <w:r w:rsidRPr="00B634A3">
                <w:rPr>
                  <w:rStyle w:val="ad"/>
                  <w:lang w:val="en-US"/>
                </w:rPr>
                <w:t>ru</w:t>
              </w:r>
            </w:hyperlink>
          </w:p>
        </w:tc>
        <w:tc>
          <w:tcPr>
            <w:tcW w:w="4884" w:type="dxa"/>
            <w:tcBorders>
              <w:top w:val="nil"/>
              <w:left w:val="single" w:sz="4" w:space="0" w:color="FFFFFF"/>
              <w:bottom w:val="nil"/>
              <w:right w:val="nil"/>
            </w:tcBorders>
          </w:tcPr>
          <w:p w:rsidR="00FB62EE" w:rsidRPr="00906EBA" w:rsidRDefault="00FB62EE" w:rsidP="00FB62EE">
            <w:pPr>
              <w:shd w:val="clear" w:color="auto" w:fill="FFFFFF"/>
              <w:spacing w:after="0" w:line="240" w:lineRule="auto"/>
              <w:contextualSpacing/>
              <w:jc w:val="center"/>
              <w:rPr>
                <w:rFonts w:ascii="Times New Roman" w:hAnsi="Times New Roman"/>
                <w:b/>
                <w:spacing w:val="3"/>
                <w:sz w:val="24"/>
                <w:szCs w:val="24"/>
              </w:rPr>
            </w:pPr>
            <w:r w:rsidRPr="00906EBA">
              <w:rPr>
                <w:rFonts w:ascii="Times New Roman" w:hAnsi="Times New Roman"/>
                <w:b/>
                <w:spacing w:val="3"/>
                <w:sz w:val="24"/>
                <w:szCs w:val="24"/>
              </w:rPr>
              <w:t>Поставщик</w:t>
            </w:r>
          </w:p>
          <w:p w:rsidR="006B10B9" w:rsidRPr="001716A2" w:rsidRDefault="006B10B9" w:rsidP="001716A2">
            <w:pPr>
              <w:pStyle w:val="a3"/>
              <w:rPr>
                <w:sz w:val="28"/>
                <w:szCs w:val="28"/>
              </w:rPr>
            </w:pPr>
          </w:p>
        </w:tc>
      </w:tr>
      <w:tr w:rsidR="00273AB4" w:rsidRPr="00F9259D" w:rsidTr="00FB62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2720"/>
        </w:trPr>
        <w:tc>
          <w:tcPr>
            <w:tcW w:w="4883" w:type="dxa"/>
          </w:tcPr>
          <w:p w:rsidR="00273AB4" w:rsidRPr="00906EBA" w:rsidRDefault="00273AB4" w:rsidP="00D01CB0">
            <w:pPr>
              <w:pStyle w:val="a3"/>
              <w:contextualSpacing/>
              <w:rPr>
                <w:bCs/>
              </w:rPr>
            </w:pPr>
            <w:r w:rsidRPr="00906EBA">
              <w:rPr>
                <w:b/>
                <w:noProof/>
              </w:rPr>
              <w:t>Государственный заказчик</w:t>
            </w:r>
          </w:p>
          <w:p w:rsidR="00273AB4" w:rsidRPr="00906EBA" w:rsidRDefault="00273AB4" w:rsidP="00D01CB0">
            <w:pPr>
              <w:pStyle w:val="a3"/>
              <w:contextualSpacing/>
            </w:pPr>
          </w:p>
          <w:p w:rsidR="00273AB4" w:rsidRPr="00906EBA" w:rsidRDefault="00273AB4" w:rsidP="00D01CB0">
            <w:pPr>
              <w:pStyle w:val="a3"/>
              <w:contextualSpacing/>
            </w:pPr>
          </w:p>
          <w:p w:rsidR="00273AB4" w:rsidRPr="00906EBA" w:rsidRDefault="00273AB4" w:rsidP="00D01CB0">
            <w:pPr>
              <w:pStyle w:val="a3"/>
              <w:contextualSpacing/>
              <w:rPr>
                <w:bCs/>
              </w:rPr>
            </w:pPr>
          </w:p>
          <w:p w:rsidR="00273AB4" w:rsidRPr="00906EBA" w:rsidRDefault="00273AB4" w:rsidP="00D01CB0">
            <w:pPr>
              <w:pStyle w:val="a3"/>
              <w:contextualSpacing/>
              <w:rPr>
                <w:bCs/>
              </w:rPr>
            </w:pPr>
          </w:p>
          <w:p w:rsidR="00273AB4" w:rsidRPr="00906EBA" w:rsidRDefault="00273AB4" w:rsidP="00D01CB0">
            <w:pPr>
              <w:pStyle w:val="a3"/>
              <w:contextualSpacing/>
              <w:rPr>
                <w:bCs/>
              </w:rPr>
            </w:pPr>
          </w:p>
          <w:p w:rsidR="00273AB4" w:rsidRPr="00906EBA" w:rsidRDefault="00273AB4" w:rsidP="00D01CB0">
            <w:pPr>
              <w:pStyle w:val="a3"/>
              <w:contextualSpacing/>
              <w:rPr>
                <w:bCs/>
              </w:rPr>
            </w:pPr>
            <w:r w:rsidRPr="00906EBA">
              <w:rPr>
                <w:bCs/>
              </w:rPr>
              <w:t>___</w:t>
            </w:r>
            <w:r w:rsidR="00CD1C6D">
              <w:rPr>
                <w:bCs/>
              </w:rPr>
              <w:t>____________________/</w:t>
            </w:r>
            <w:r w:rsidR="001519BD">
              <w:rPr>
                <w:bCs/>
                <w:u w:val="single"/>
              </w:rPr>
              <w:t>П.С. Косов</w:t>
            </w:r>
            <w:r w:rsidRPr="00CD1C6D">
              <w:rPr>
                <w:bCs/>
                <w:u w:val="single"/>
              </w:rPr>
              <w:t>/</w:t>
            </w:r>
          </w:p>
          <w:p w:rsidR="00273AB4" w:rsidRPr="00906EBA" w:rsidRDefault="00273AB4" w:rsidP="00D01CB0">
            <w:pPr>
              <w:pStyle w:val="a3"/>
              <w:contextualSpacing/>
            </w:pPr>
            <w:r w:rsidRPr="00906EBA">
              <w:rPr>
                <w:bCs/>
              </w:rPr>
              <w:t xml:space="preserve">                  М.П.</w:t>
            </w:r>
          </w:p>
        </w:tc>
        <w:tc>
          <w:tcPr>
            <w:tcW w:w="4884" w:type="dxa"/>
          </w:tcPr>
          <w:p w:rsidR="00273AB4" w:rsidRPr="00906EBA" w:rsidRDefault="00273AB4" w:rsidP="00D01CB0">
            <w:pPr>
              <w:pStyle w:val="a3"/>
              <w:contextualSpacing/>
              <w:rPr>
                <w:b/>
              </w:rPr>
            </w:pPr>
            <w:r w:rsidRPr="00906EBA">
              <w:rPr>
                <w:b/>
              </w:rPr>
              <w:t>Поставщик</w:t>
            </w:r>
          </w:p>
          <w:p w:rsidR="00273AB4" w:rsidRPr="00906EBA" w:rsidRDefault="00273AB4" w:rsidP="00D01CB0">
            <w:pPr>
              <w:pStyle w:val="a3"/>
              <w:contextualSpacing/>
              <w:rPr>
                <w:bCs/>
              </w:rPr>
            </w:pPr>
          </w:p>
          <w:p w:rsidR="00273AB4" w:rsidRPr="00906EBA" w:rsidRDefault="00273AB4" w:rsidP="00D01CB0">
            <w:pPr>
              <w:pStyle w:val="a3"/>
              <w:contextualSpacing/>
              <w:rPr>
                <w:bCs/>
              </w:rPr>
            </w:pPr>
          </w:p>
          <w:p w:rsidR="00273AB4" w:rsidRPr="00906EBA" w:rsidRDefault="00273AB4" w:rsidP="00D01CB0">
            <w:pPr>
              <w:pStyle w:val="a3"/>
              <w:contextualSpacing/>
              <w:rPr>
                <w:bCs/>
              </w:rPr>
            </w:pPr>
          </w:p>
          <w:p w:rsidR="00273AB4" w:rsidRPr="00906EBA" w:rsidRDefault="00273AB4" w:rsidP="00D01CB0">
            <w:pPr>
              <w:pStyle w:val="a3"/>
              <w:contextualSpacing/>
              <w:rPr>
                <w:bCs/>
              </w:rPr>
            </w:pPr>
          </w:p>
          <w:p w:rsidR="00273AB4" w:rsidRPr="00906EBA" w:rsidRDefault="00273AB4" w:rsidP="00D01CB0">
            <w:pPr>
              <w:pStyle w:val="a3"/>
              <w:contextualSpacing/>
              <w:rPr>
                <w:bCs/>
              </w:rPr>
            </w:pPr>
          </w:p>
          <w:p w:rsidR="00273AB4" w:rsidRPr="00906EBA" w:rsidRDefault="00CD1C6D" w:rsidP="00D01CB0">
            <w:pPr>
              <w:pStyle w:val="a3"/>
              <w:contextualSpacing/>
              <w:rPr>
                <w:bCs/>
              </w:rPr>
            </w:pPr>
            <w:r>
              <w:rPr>
                <w:bCs/>
              </w:rPr>
              <w:t>_____________________/</w:t>
            </w:r>
            <w:r w:rsidR="001716A2">
              <w:rPr>
                <w:bCs/>
                <w:u w:val="single"/>
              </w:rPr>
              <w:t xml:space="preserve">                           </w:t>
            </w:r>
            <w:r w:rsidR="00273AB4" w:rsidRPr="00906EBA">
              <w:t>/</w:t>
            </w:r>
          </w:p>
          <w:p w:rsidR="00273AB4" w:rsidRPr="00906EBA" w:rsidRDefault="00273AB4" w:rsidP="00D01CB0">
            <w:pPr>
              <w:spacing w:after="0" w:line="240" w:lineRule="auto"/>
              <w:rPr>
                <w:rFonts w:ascii="Times New Roman" w:hAnsi="Times New Roman"/>
                <w:lang w:eastAsia="ru-RU"/>
              </w:rPr>
            </w:pPr>
            <w:r w:rsidRPr="00906EBA">
              <w:rPr>
                <w:bCs/>
              </w:rPr>
              <w:t xml:space="preserve">            </w:t>
            </w:r>
            <w:r w:rsidRPr="00906EBA">
              <w:rPr>
                <w:rFonts w:ascii="Times New Roman" w:hAnsi="Times New Roman"/>
                <w:bCs/>
              </w:rPr>
              <w:t xml:space="preserve">М.П.     </w:t>
            </w:r>
          </w:p>
        </w:tc>
      </w:tr>
    </w:tbl>
    <w:p w:rsidR="00345C1B" w:rsidRDefault="00345C1B" w:rsidP="00B634A3">
      <w:pPr>
        <w:spacing w:after="0" w:line="240" w:lineRule="auto"/>
        <w:contextualSpacing/>
        <w:rPr>
          <w:rFonts w:ascii="Times New Roman" w:hAnsi="Times New Roman"/>
          <w:b/>
          <w:noProof/>
          <w:sz w:val="24"/>
          <w:szCs w:val="24"/>
        </w:rPr>
      </w:pPr>
    </w:p>
    <w:p w:rsidR="001716A2" w:rsidRDefault="001716A2" w:rsidP="001519BD">
      <w:pPr>
        <w:spacing w:after="0" w:line="240" w:lineRule="auto"/>
        <w:contextualSpacing/>
        <w:rPr>
          <w:rFonts w:ascii="Times New Roman" w:hAnsi="Times New Roman"/>
          <w:b/>
          <w:noProof/>
          <w:sz w:val="24"/>
          <w:szCs w:val="24"/>
        </w:rPr>
      </w:pPr>
    </w:p>
    <w:p w:rsidR="00941254" w:rsidRDefault="00941254" w:rsidP="001519BD">
      <w:pPr>
        <w:spacing w:after="0" w:line="240" w:lineRule="auto"/>
        <w:contextualSpacing/>
        <w:rPr>
          <w:rFonts w:ascii="Times New Roman" w:hAnsi="Times New Roman"/>
          <w:b/>
          <w:noProof/>
          <w:sz w:val="24"/>
          <w:szCs w:val="24"/>
        </w:rPr>
      </w:pPr>
    </w:p>
    <w:p w:rsidR="00941254" w:rsidRDefault="00941254" w:rsidP="001519BD">
      <w:pPr>
        <w:spacing w:after="0" w:line="240" w:lineRule="auto"/>
        <w:contextualSpacing/>
        <w:rPr>
          <w:rFonts w:ascii="Times New Roman" w:hAnsi="Times New Roman"/>
          <w:b/>
          <w:noProof/>
          <w:sz w:val="24"/>
          <w:szCs w:val="24"/>
        </w:rPr>
      </w:pPr>
    </w:p>
    <w:p w:rsidR="00941254" w:rsidRDefault="00941254" w:rsidP="001519BD">
      <w:pPr>
        <w:spacing w:after="0" w:line="240" w:lineRule="auto"/>
        <w:contextualSpacing/>
        <w:rPr>
          <w:rFonts w:ascii="Times New Roman" w:hAnsi="Times New Roman"/>
          <w:b/>
          <w:noProof/>
          <w:sz w:val="24"/>
          <w:szCs w:val="24"/>
        </w:rPr>
      </w:pPr>
    </w:p>
    <w:p w:rsidR="00941254" w:rsidRDefault="00941254" w:rsidP="001519BD">
      <w:pPr>
        <w:spacing w:after="0" w:line="240" w:lineRule="auto"/>
        <w:contextualSpacing/>
        <w:rPr>
          <w:rFonts w:ascii="Times New Roman" w:hAnsi="Times New Roman"/>
          <w:b/>
          <w:noProof/>
          <w:sz w:val="24"/>
          <w:szCs w:val="24"/>
        </w:rPr>
      </w:pPr>
    </w:p>
    <w:p w:rsidR="00941254" w:rsidRDefault="00941254" w:rsidP="001519BD">
      <w:pPr>
        <w:spacing w:after="0" w:line="240" w:lineRule="auto"/>
        <w:contextualSpacing/>
        <w:rPr>
          <w:rFonts w:ascii="Times New Roman" w:hAnsi="Times New Roman"/>
          <w:b/>
          <w:noProof/>
          <w:sz w:val="24"/>
          <w:szCs w:val="24"/>
        </w:rPr>
      </w:pPr>
    </w:p>
    <w:p w:rsidR="001716A2" w:rsidRDefault="001716A2" w:rsidP="001519BD">
      <w:pPr>
        <w:spacing w:after="0" w:line="240" w:lineRule="auto"/>
        <w:contextualSpacing/>
        <w:rPr>
          <w:rFonts w:ascii="Times New Roman" w:hAnsi="Times New Roman"/>
          <w:b/>
          <w:noProof/>
          <w:sz w:val="24"/>
          <w:szCs w:val="24"/>
        </w:rPr>
      </w:pPr>
    </w:p>
    <w:p w:rsidR="001716A2" w:rsidRDefault="001716A2" w:rsidP="001519BD">
      <w:pPr>
        <w:spacing w:after="0" w:line="240" w:lineRule="auto"/>
        <w:contextualSpacing/>
        <w:rPr>
          <w:rFonts w:ascii="Times New Roman" w:hAnsi="Times New Roman"/>
          <w:b/>
          <w:noProof/>
          <w:sz w:val="24"/>
          <w:szCs w:val="24"/>
        </w:rPr>
      </w:pPr>
    </w:p>
    <w:p w:rsidR="001519BD" w:rsidRDefault="001519BD" w:rsidP="001519BD">
      <w:pPr>
        <w:spacing w:after="0" w:line="240" w:lineRule="auto"/>
        <w:contextualSpacing/>
        <w:jc w:val="right"/>
        <w:rPr>
          <w:rFonts w:ascii="Times New Roman" w:hAnsi="Times New Roman"/>
          <w:b/>
          <w:noProof/>
          <w:sz w:val="24"/>
          <w:szCs w:val="24"/>
        </w:rPr>
      </w:pPr>
      <w:r>
        <w:rPr>
          <w:rFonts w:ascii="Times New Roman" w:hAnsi="Times New Roman"/>
          <w:b/>
          <w:noProof/>
          <w:sz w:val="24"/>
          <w:szCs w:val="24"/>
        </w:rPr>
        <w:lastRenderedPageBreak/>
        <w:t xml:space="preserve">                    Приложение № 1 </w:t>
      </w:r>
    </w:p>
    <w:p w:rsidR="001519BD" w:rsidRDefault="001519BD" w:rsidP="001519BD">
      <w:pPr>
        <w:spacing w:after="0" w:line="240" w:lineRule="auto"/>
        <w:contextualSpacing/>
        <w:jc w:val="right"/>
        <w:rPr>
          <w:rFonts w:ascii="Times New Roman" w:hAnsi="Times New Roman"/>
          <w:b/>
          <w:noProof/>
          <w:sz w:val="24"/>
          <w:szCs w:val="24"/>
        </w:rPr>
      </w:pPr>
      <w:r>
        <w:rPr>
          <w:rFonts w:ascii="Times New Roman" w:hAnsi="Times New Roman"/>
          <w:b/>
          <w:noProof/>
          <w:sz w:val="24"/>
          <w:szCs w:val="24"/>
        </w:rPr>
        <w:t xml:space="preserve">                                                                                               к государственному контракту</w:t>
      </w:r>
    </w:p>
    <w:p w:rsidR="001519BD" w:rsidRDefault="001519BD" w:rsidP="001519BD">
      <w:pPr>
        <w:spacing w:after="0" w:line="240" w:lineRule="auto"/>
        <w:contextualSpacing/>
        <w:jc w:val="right"/>
        <w:rPr>
          <w:rFonts w:ascii="Times New Roman" w:hAnsi="Times New Roman"/>
          <w:b/>
          <w:noProof/>
          <w:sz w:val="24"/>
          <w:szCs w:val="24"/>
        </w:rPr>
      </w:pPr>
    </w:p>
    <w:p w:rsidR="001519BD" w:rsidRDefault="001519BD" w:rsidP="001519BD">
      <w:pPr>
        <w:spacing w:after="0" w:line="240" w:lineRule="auto"/>
        <w:contextualSpacing/>
        <w:jc w:val="right"/>
        <w:rPr>
          <w:rFonts w:ascii="Times New Roman" w:hAnsi="Times New Roman"/>
          <w:b/>
          <w:noProof/>
          <w:sz w:val="24"/>
          <w:szCs w:val="24"/>
        </w:rPr>
      </w:pPr>
      <w:r>
        <w:rPr>
          <w:rFonts w:ascii="Times New Roman" w:hAnsi="Times New Roman"/>
          <w:b/>
          <w:noProof/>
          <w:sz w:val="24"/>
          <w:szCs w:val="24"/>
        </w:rPr>
        <w:t xml:space="preserve">                                                                                  от «___» __________ 2026 г. № __________</w:t>
      </w:r>
    </w:p>
    <w:p w:rsidR="001519BD" w:rsidRDefault="001519BD" w:rsidP="001519BD">
      <w:pPr>
        <w:spacing w:after="0" w:line="240" w:lineRule="auto"/>
        <w:contextualSpacing/>
        <w:jc w:val="right"/>
        <w:rPr>
          <w:rFonts w:ascii="Times New Roman" w:hAnsi="Times New Roman"/>
          <w:b/>
          <w:noProof/>
          <w:sz w:val="24"/>
          <w:szCs w:val="24"/>
        </w:rPr>
      </w:pPr>
    </w:p>
    <w:p w:rsidR="001519BD" w:rsidRPr="006A57A8" w:rsidRDefault="001519BD" w:rsidP="001519BD">
      <w:pPr>
        <w:spacing w:after="0" w:line="240" w:lineRule="auto"/>
        <w:contextualSpacing/>
        <w:jc w:val="both"/>
        <w:rPr>
          <w:rFonts w:ascii="Times New Roman" w:hAnsi="Times New Roman"/>
          <w:b/>
          <w:noProof/>
          <w:sz w:val="16"/>
          <w:szCs w:val="16"/>
        </w:rPr>
      </w:pPr>
    </w:p>
    <w:p w:rsidR="001519BD" w:rsidRPr="006A57A8" w:rsidRDefault="001519BD" w:rsidP="001519BD">
      <w:pPr>
        <w:pStyle w:val="a3"/>
        <w:spacing w:before="120" w:after="120"/>
        <w:contextualSpacing/>
        <w:jc w:val="center"/>
        <w:rPr>
          <w:b/>
        </w:rPr>
      </w:pPr>
      <w:r>
        <w:rPr>
          <w:b/>
        </w:rPr>
        <w:t>Спецификация</w:t>
      </w: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
        <w:gridCol w:w="2410"/>
        <w:gridCol w:w="3119"/>
        <w:gridCol w:w="1134"/>
        <w:gridCol w:w="850"/>
        <w:gridCol w:w="851"/>
        <w:gridCol w:w="1275"/>
      </w:tblGrid>
      <w:tr w:rsidR="001519BD" w:rsidTr="003E7938">
        <w:trPr>
          <w:trHeight w:val="387"/>
        </w:trPr>
        <w:tc>
          <w:tcPr>
            <w:tcW w:w="425" w:type="dxa"/>
            <w:vAlign w:val="center"/>
          </w:tcPr>
          <w:p w:rsidR="001519BD" w:rsidRPr="00D020DC" w:rsidRDefault="001519BD" w:rsidP="00C6061F">
            <w:pPr>
              <w:widowControl w:val="0"/>
              <w:snapToGrid w:val="0"/>
              <w:spacing w:after="0"/>
              <w:rPr>
                <w:rFonts w:ascii="Times New Roman" w:eastAsia="Times New Roman" w:hAnsi="Times New Roman"/>
                <w:b/>
                <w:sz w:val="20"/>
                <w:szCs w:val="20"/>
              </w:rPr>
            </w:pPr>
            <w:r w:rsidRPr="00D020DC">
              <w:rPr>
                <w:rFonts w:ascii="Times New Roman" w:eastAsia="Times New Roman" w:hAnsi="Times New Roman"/>
                <w:b/>
                <w:sz w:val="20"/>
                <w:szCs w:val="20"/>
              </w:rPr>
              <w:t>№</w:t>
            </w:r>
          </w:p>
        </w:tc>
        <w:tc>
          <w:tcPr>
            <w:tcW w:w="2410" w:type="dxa"/>
            <w:vAlign w:val="center"/>
          </w:tcPr>
          <w:p w:rsidR="001519BD" w:rsidRPr="00D020DC" w:rsidRDefault="001519BD" w:rsidP="00C6061F">
            <w:pPr>
              <w:widowControl w:val="0"/>
              <w:snapToGrid w:val="0"/>
              <w:spacing w:after="0" w:line="240" w:lineRule="auto"/>
              <w:jc w:val="center"/>
              <w:rPr>
                <w:rFonts w:ascii="Times New Roman" w:eastAsia="Times New Roman" w:hAnsi="Times New Roman"/>
                <w:b/>
                <w:sz w:val="20"/>
                <w:szCs w:val="20"/>
              </w:rPr>
            </w:pPr>
            <w:r w:rsidRPr="00D020DC">
              <w:rPr>
                <w:rFonts w:ascii="Times New Roman" w:eastAsia="Times New Roman" w:hAnsi="Times New Roman"/>
                <w:b/>
                <w:sz w:val="20"/>
                <w:szCs w:val="20"/>
              </w:rPr>
              <w:t>Наименование товара</w:t>
            </w:r>
          </w:p>
          <w:p w:rsidR="001519BD" w:rsidRPr="00D020DC" w:rsidRDefault="001519BD" w:rsidP="00C6061F">
            <w:pPr>
              <w:widowControl w:val="0"/>
              <w:snapToGrid w:val="0"/>
              <w:spacing w:after="0" w:line="240" w:lineRule="auto"/>
              <w:jc w:val="center"/>
              <w:rPr>
                <w:rFonts w:ascii="Times New Roman" w:eastAsia="Times New Roman" w:hAnsi="Times New Roman"/>
                <w:b/>
                <w:sz w:val="20"/>
                <w:szCs w:val="20"/>
              </w:rPr>
            </w:pPr>
          </w:p>
        </w:tc>
        <w:tc>
          <w:tcPr>
            <w:tcW w:w="3119" w:type="dxa"/>
            <w:vAlign w:val="center"/>
          </w:tcPr>
          <w:p w:rsidR="001519BD" w:rsidRPr="00D020DC" w:rsidRDefault="001519BD" w:rsidP="00C6061F">
            <w:pPr>
              <w:widowControl w:val="0"/>
              <w:snapToGrid w:val="0"/>
              <w:spacing w:after="0" w:line="240" w:lineRule="auto"/>
              <w:jc w:val="center"/>
              <w:rPr>
                <w:rFonts w:ascii="Times New Roman" w:eastAsia="Times New Roman" w:hAnsi="Times New Roman"/>
                <w:b/>
                <w:sz w:val="20"/>
                <w:szCs w:val="20"/>
              </w:rPr>
            </w:pPr>
            <w:r w:rsidRPr="00D020DC">
              <w:rPr>
                <w:rFonts w:ascii="Times New Roman" w:eastAsia="Times New Roman" w:hAnsi="Times New Roman"/>
                <w:b/>
                <w:sz w:val="20"/>
                <w:szCs w:val="20"/>
              </w:rPr>
              <w:t>Характеристики товара</w:t>
            </w:r>
          </w:p>
        </w:tc>
        <w:tc>
          <w:tcPr>
            <w:tcW w:w="1134" w:type="dxa"/>
            <w:vAlign w:val="center"/>
          </w:tcPr>
          <w:p w:rsidR="001519BD" w:rsidRPr="00D020DC" w:rsidRDefault="001519BD" w:rsidP="00C6061F">
            <w:pPr>
              <w:widowControl w:val="0"/>
              <w:snapToGrid w:val="0"/>
              <w:spacing w:after="0" w:line="240" w:lineRule="auto"/>
              <w:jc w:val="center"/>
              <w:rPr>
                <w:rFonts w:ascii="Times New Roman" w:eastAsia="Times New Roman" w:hAnsi="Times New Roman"/>
                <w:b/>
                <w:sz w:val="20"/>
                <w:szCs w:val="20"/>
              </w:rPr>
            </w:pPr>
            <w:r w:rsidRPr="00D020DC">
              <w:rPr>
                <w:rFonts w:ascii="Times New Roman" w:eastAsia="Times New Roman" w:hAnsi="Times New Roman"/>
                <w:b/>
                <w:sz w:val="20"/>
                <w:szCs w:val="20"/>
              </w:rPr>
              <w:t>Ед.</w:t>
            </w:r>
          </w:p>
          <w:p w:rsidR="001519BD" w:rsidRPr="00D020DC" w:rsidRDefault="001519BD" w:rsidP="00C6061F">
            <w:pPr>
              <w:widowControl w:val="0"/>
              <w:snapToGrid w:val="0"/>
              <w:spacing w:after="0" w:line="240" w:lineRule="auto"/>
              <w:jc w:val="center"/>
              <w:rPr>
                <w:rFonts w:ascii="Times New Roman" w:eastAsia="Times New Roman" w:hAnsi="Times New Roman"/>
                <w:b/>
                <w:sz w:val="20"/>
                <w:szCs w:val="20"/>
              </w:rPr>
            </w:pPr>
            <w:r w:rsidRPr="00D020DC">
              <w:rPr>
                <w:rFonts w:ascii="Times New Roman" w:eastAsia="Times New Roman" w:hAnsi="Times New Roman"/>
                <w:b/>
                <w:sz w:val="20"/>
                <w:szCs w:val="20"/>
              </w:rPr>
              <w:t>измерения</w:t>
            </w:r>
          </w:p>
        </w:tc>
        <w:tc>
          <w:tcPr>
            <w:tcW w:w="850" w:type="dxa"/>
            <w:vAlign w:val="center"/>
          </w:tcPr>
          <w:p w:rsidR="001519BD" w:rsidRPr="00D020DC" w:rsidRDefault="001519BD" w:rsidP="00C6061F">
            <w:pPr>
              <w:widowControl w:val="0"/>
              <w:snapToGrid w:val="0"/>
              <w:spacing w:after="0" w:line="240" w:lineRule="auto"/>
              <w:jc w:val="center"/>
              <w:rPr>
                <w:rFonts w:ascii="Times New Roman" w:eastAsia="Times New Roman" w:hAnsi="Times New Roman"/>
                <w:b/>
                <w:sz w:val="20"/>
                <w:szCs w:val="20"/>
              </w:rPr>
            </w:pPr>
            <w:r w:rsidRPr="00D020DC">
              <w:rPr>
                <w:rFonts w:ascii="Times New Roman" w:eastAsia="Times New Roman" w:hAnsi="Times New Roman"/>
                <w:b/>
                <w:sz w:val="20"/>
                <w:szCs w:val="20"/>
              </w:rPr>
              <w:t>Кол-во</w:t>
            </w:r>
          </w:p>
        </w:tc>
        <w:tc>
          <w:tcPr>
            <w:tcW w:w="851" w:type="dxa"/>
            <w:vAlign w:val="center"/>
          </w:tcPr>
          <w:p w:rsidR="001519BD" w:rsidRPr="00D020DC" w:rsidRDefault="001519BD" w:rsidP="00C6061F">
            <w:pPr>
              <w:widowControl w:val="0"/>
              <w:snapToGrid w:val="0"/>
              <w:spacing w:after="0" w:line="240" w:lineRule="auto"/>
              <w:jc w:val="center"/>
              <w:rPr>
                <w:rFonts w:ascii="Times New Roman" w:eastAsia="Times New Roman" w:hAnsi="Times New Roman"/>
                <w:b/>
                <w:sz w:val="20"/>
                <w:szCs w:val="20"/>
              </w:rPr>
            </w:pPr>
            <w:r w:rsidRPr="00D020DC">
              <w:rPr>
                <w:rFonts w:ascii="Times New Roman" w:eastAsia="Times New Roman" w:hAnsi="Times New Roman"/>
                <w:b/>
                <w:sz w:val="20"/>
                <w:szCs w:val="20"/>
              </w:rPr>
              <w:t>Цена</w:t>
            </w:r>
          </w:p>
        </w:tc>
        <w:tc>
          <w:tcPr>
            <w:tcW w:w="1275" w:type="dxa"/>
            <w:vAlign w:val="center"/>
          </w:tcPr>
          <w:p w:rsidR="001519BD" w:rsidRPr="00D020DC" w:rsidRDefault="001519BD" w:rsidP="00C6061F">
            <w:pPr>
              <w:widowControl w:val="0"/>
              <w:snapToGrid w:val="0"/>
              <w:spacing w:after="0" w:line="240" w:lineRule="auto"/>
              <w:jc w:val="center"/>
              <w:rPr>
                <w:rFonts w:ascii="Times New Roman" w:eastAsia="Times New Roman" w:hAnsi="Times New Roman"/>
                <w:b/>
                <w:sz w:val="20"/>
                <w:szCs w:val="20"/>
              </w:rPr>
            </w:pPr>
            <w:r w:rsidRPr="00D020DC">
              <w:rPr>
                <w:rFonts w:ascii="Times New Roman" w:eastAsia="Times New Roman" w:hAnsi="Times New Roman"/>
                <w:b/>
                <w:sz w:val="20"/>
                <w:szCs w:val="20"/>
              </w:rPr>
              <w:t>Стоимость</w:t>
            </w:r>
          </w:p>
        </w:tc>
      </w:tr>
      <w:tr w:rsidR="001519BD" w:rsidRPr="00A87C45" w:rsidTr="003E7938">
        <w:tc>
          <w:tcPr>
            <w:tcW w:w="425" w:type="dxa"/>
            <w:vAlign w:val="center"/>
          </w:tcPr>
          <w:p w:rsidR="001519BD" w:rsidRPr="00F14F7B" w:rsidRDefault="001519BD" w:rsidP="00C6061F">
            <w:pPr>
              <w:pStyle w:val="a3"/>
              <w:rPr>
                <w:sz w:val="20"/>
                <w:szCs w:val="20"/>
              </w:rPr>
            </w:pPr>
            <w:r w:rsidRPr="00F14F7B">
              <w:rPr>
                <w:sz w:val="20"/>
                <w:szCs w:val="20"/>
              </w:rPr>
              <w:t>1</w:t>
            </w:r>
          </w:p>
        </w:tc>
        <w:tc>
          <w:tcPr>
            <w:tcW w:w="2410" w:type="dxa"/>
            <w:vAlign w:val="center"/>
          </w:tcPr>
          <w:p w:rsidR="00D020DC" w:rsidRPr="0034586E" w:rsidRDefault="00D020DC" w:rsidP="00D020DC">
            <w:pPr>
              <w:pStyle w:val="a3"/>
              <w:rPr>
                <w:color w:val="000000" w:themeColor="text1"/>
              </w:rPr>
            </w:pPr>
            <w:r>
              <w:rPr>
                <w:color w:val="000000" w:themeColor="text1"/>
              </w:rPr>
              <w:t xml:space="preserve">    </w:t>
            </w:r>
            <w:r w:rsidRPr="0034586E">
              <w:rPr>
                <w:color w:val="000000" w:themeColor="text1"/>
              </w:rPr>
              <w:t xml:space="preserve">Считыватель карт </w:t>
            </w:r>
          </w:p>
          <w:p w:rsidR="001519BD" w:rsidRPr="00D020DC" w:rsidRDefault="00D020DC" w:rsidP="00D020DC">
            <w:pPr>
              <w:pStyle w:val="a3"/>
              <w:jc w:val="center"/>
              <w:rPr>
                <w:sz w:val="20"/>
                <w:szCs w:val="20"/>
                <w:shd w:val="clear" w:color="auto" w:fill="FFFFFF"/>
                <w:lang w:val="en-US"/>
              </w:rPr>
            </w:pPr>
            <w:r>
              <w:rPr>
                <w:lang w:val="en-US"/>
              </w:rPr>
              <w:t xml:space="preserve"> </w:t>
            </w:r>
            <w:r w:rsidRPr="0034586E">
              <w:rPr>
                <w:shd w:val="clear" w:color="auto" w:fill="FFFFFF"/>
                <w:lang w:val="en-US"/>
              </w:rPr>
              <w:t xml:space="preserve">EM Marine. </w:t>
            </w:r>
            <w:r w:rsidRPr="0034586E">
              <w:rPr>
                <w:shd w:val="clear" w:color="auto" w:fill="FFFFFF"/>
              </w:rPr>
              <w:t>Выход</w:t>
            </w:r>
            <w:r w:rsidRPr="0034586E">
              <w:rPr>
                <w:shd w:val="clear" w:color="auto" w:fill="FFFFFF"/>
                <w:lang w:val="en-US"/>
              </w:rPr>
              <w:t xml:space="preserve">- Dallas </w:t>
            </w:r>
            <w:r w:rsidRPr="0034586E">
              <w:rPr>
                <w:shd w:val="clear" w:color="auto" w:fill="FFFFFF"/>
              </w:rPr>
              <w:t>ТМ</w:t>
            </w:r>
            <w:r w:rsidRPr="0034586E">
              <w:rPr>
                <w:shd w:val="clear" w:color="auto" w:fill="FFFFFF"/>
                <w:lang w:val="en-US"/>
              </w:rPr>
              <w:t>.</w:t>
            </w:r>
          </w:p>
        </w:tc>
        <w:tc>
          <w:tcPr>
            <w:tcW w:w="3119" w:type="dxa"/>
            <w:vAlign w:val="center"/>
          </w:tcPr>
          <w:p w:rsidR="00D020DC" w:rsidRPr="0034586E" w:rsidRDefault="00D020DC" w:rsidP="00D020DC">
            <w:pPr>
              <w:pStyle w:val="a3"/>
              <w:rPr>
                <w:b/>
              </w:rPr>
            </w:pPr>
            <w:r w:rsidRPr="0034586E">
              <w:rPr>
                <w:b/>
              </w:rPr>
              <w:t>Комплектация:</w:t>
            </w:r>
          </w:p>
          <w:p w:rsidR="001519BD" w:rsidRPr="00F14F7B" w:rsidRDefault="00D020DC" w:rsidP="00D020DC">
            <w:pPr>
              <w:pStyle w:val="a3"/>
              <w:rPr>
                <w:color w:val="000000"/>
                <w:sz w:val="20"/>
                <w:szCs w:val="20"/>
              </w:rPr>
            </w:pPr>
            <w:r w:rsidRPr="0034586E">
              <w:rPr>
                <w:shd w:val="clear" w:color="auto" w:fill="FFFFFF"/>
              </w:rPr>
              <w:t xml:space="preserve">Считыватель.125 </w:t>
            </w:r>
            <w:proofErr w:type="spellStart"/>
            <w:r w:rsidRPr="0034586E">
              <w:rPr>
                <w:shd w:val="clear" w:color="auto" w:fill="FFFFFF"/>
              </w:rPr>
              <w:t>KHz</w:t>
            </w:r>
            <w:proofErr w:type="spellEnd"/>
            <w:r w:rsidRPr="0034586E">
              <w:rPr>
                <w:shd w:val="clear" w:color="auto" w:fill="FFFFFF"/>
              </w:rPr>
              <w:t xml:space="preserve">. Работа с картами и брелоками: EM </w:t>
            </w:r>
            <w:proofErr w:type="spellStart"/>
            <w:r w:rsidRPr="0034586E">
              <w:rPr>
                <w:shd w:val="clear" w:color="auto" w:fill="FFFFFF"/>
              </w:rPr>
              <w:t>Marine</w:t>
            </w:r>
            <w:proofErr w:type="spellEnd"/>
            <w:r w:rsidRPr="0034586E">
              <w:rPr>
                <w:shd w:val="clear" w:color="auto" w:fill="FFFFFF"/>
              </w:rPr>
              <w:t xml:space="preserve">. Выход- </w:t>
            </w:r>
            <w:proofErr w:type="spellStart"/>
            <w:r w:rsidRPr="0034586E">
              <w:rPr>
                <w:shd w:val="clear" w:color="auto" w:fill="FFFFFF"/>
              </w:rPr>
              <w:t>Dallas</w:t>
            </w:r>
            <w:proofErr w:type="spellEnd"/>
            <w:r w:rsidRPr="0034586E">
              <w:rPr>
                <w:shd w:val="clear" w:color="auto" w:fill="FFFFFF"/>
              </w:rPr>
              <w:t xml:space="preserve"> ТМ. Звуковая/световая индикация: сигнал </w:t>
            </w:r>
            <w:proofErr w:type="spellStart"/>
            <w:r w:rsidRPr="0034586E">
              <w:rPr>
                <w:shd w:val="clear" w:color="auto" w:fill="FFFFFF"/>
              </w:rPr>
              <w:t>зумера</w:t>
            </w:r>
            <w:proofErr w:type="spellEnd"/>
            <w:r w:rsidRPr="0034586E">
              <w:rPr>
                <w:shd w:val="clear" w:color="auto" w:fill="FFFFFF"/>
              </w:rPr>
              <w:t xml:space="preserve">, 2-х цветной светодиод. </w:t>
            </w:r>
            <w:proofErr w:type="gramStart"/>
            <w:r w:rsidRPr="0034586E">
              <w:rPr>
                <w:shd w:val="clear" w:color="auto" w:fill="FFFFFF"/>
              </w:rPr>
              <w:t>Внешние</w:t>
            </w:r>
            <w:proofErr w:type="gramEnd"/>
            <w:r w:rsidRPr="0034586E">
              <w:rPr>
                <w:shd w:val="clear" w:color="auto" w:fill="FFFFFF"/>
              </w:rPr>
              <w:t xml:space="preserve"> управление светодиодом, звуком от контроллера Z-5R.</w:t>
            </w:r>
            <w:r w:rsidRPr="0034586E">
              <w:br/>
            </w:r>
            <w:proofErr w:type="gramStart"/>
            <w:r w:rsidRPr="0034586E">
              <w:rPr>
                <w:shd w:val="clear" w:color="auto" w:fill="FFFFFF"/>
              </w:rPr>
              <w:t>Предназначен</w:t>
            </w:r>
            <w:proofErr w:type="gramEnd"/>
            <w:r w:rsidRPr="0034586E">
              <w:rPr>
                <w:shd w:val="clear" w:color="auto" w:fill="FFFFFF"/>
              </w:rPr>
              <w:t xml:space="preserve"> для работы с сетевыми и автономными системами контроля доступа.</w:t>
            </w:r>
            <w:r w:rsidRPr="0034586E">
              <w:br/>
            </w:r>
            <w:r w:rsidRPr="0034586E">
              <w:rPr>
                <w:shd w:val="clear" w:color="auto" w:fill="FFFFFF"/>
              </w:rPr>
              <w:t>Технические характеристики:</w:t>
            </w:r>
            <w:r w:rsidRPr="0034586E">
              <w:br/>
            </w:r>
            <w:r w:rsidRPr="0034586E">
              <w:rPr>
                <w:shd w:val="clear" w:color="auto" w:fill="FFFFFF"/>
              </w:rPr>
              <w:t>Рабочая частота: 125 кГц</w:t>
            </w:r>
            <w:r w:rsidRPr="0034586E">
              <w:br/>
            </w:r>
            <w:r w:rsidRPr="0034586E">
              <w:rPr>
                <w:shd w:val="clear" w:color="auto" w:fill="FFFFFF"/>
              </w:rPr>
              <w:t xml:space="preserve">Чтение идентификаторов: </w:t>
            </w:r>
            <w:proofErr w:type="spellStart"/>
            <w:r w:rsidRPr="0034586E">
              <w:rPr>
                <w:shd w:val="clear" w:color="auto" w:fill="FFFFFF"/>
              </w:rPr>
              <w:t>EM-Marine</w:t>
            </w:r>
            <w:proofErr w:type="spellEnd"/>
            <w:r w:rsidRPr="0034586E">
              <w:br/>
            </w:r>
            <w:r w:rsidRPr="0034586E">
              <w:rPr>
                <w:shd w:val="clear" w:color="auto" w:fill="FFFFFF"/>
              </w:rPr>
              <w:t>Дальность чтения: 6-8 см</w:t>
            </w:r>
            <w:r w:rsidRPr="0034586E">
              <w:br/>
            </w:r>
            <w:r w:rsidRPr="0034586E">
              <w:rPr>
                <w:shd w:val="clear" w:color="auto" w:fill="FFFFFF"/>
              </w:rPr>
              <w:t>Напряжение питания: 8 - 18В постоянного тока</w:t>
            </w:r>
            <w:r w:rsidRPr="0034586E">
              <w:br/>
            </w:r>
            <w:r w:rsidRPr="0034586E">
              <w:rPr>
                <w:shd w:val="clear" w:color="auto" w:fill="FFFFFF"/>
              </w:rPr>
              <w:t>Потребление тока: 35мA</w:t>
            </w:r>
            <w:r w:rsidRPr="0034586E">
              <w:br/>
            </w:r>
            <w:r w:rsidRPr="0034586E">
              <w:rPr>
                <w:shd w:val="clear" w:color="auto" w:fill="FFFFFF"/>
              </w:rPr>
              <w:t>Световая и звуковая индикация: есть</w:t>
            </w:r>
            <w:r w:rsidRPr="0034586E">
              <w:br/>
            </w:r>
            <w:r w:rsidRPr="0034586E">
              <w:rPr>
                <w:shd w:val="clear" w:color="auto" w:fill="FFFFFF"/>
              </w:rPr>
              <w:t>Максимальная длина линии от считывателя до контроллера: 15м</w:t>
            </w:r>
            <w:r w:rsidRPr="0034586E">
              <w:br/>
            </w:r>
            <w:r w:rsidRPr="0034586E">
              <w:rPr>
                <w:shd w:val="clear" w:color="auto" w:fill="FFFFFF"/>
              </w:rPr>
              <w:t>Материал корпуса: ABS пластик</w:t>
            </w:r>
            <w:r w:rsidRPr="0034586E">
              <w:br/>
            </w:r>
            <w:r w:rsidRPr="0034586E">
              <w:rPr>
                <w:shd w:val="clear" w:color="auto" w:fill="FFFFFF"/>
              </w:rPr>
              <w:t xml:space="preserve">Цвет корпуса: светло-серый, черный, темно-серый </w:t>
            </w:r>
            <w:proofErr w:type="spellStart"/>
            <w:r w:rsidRPr="0034586E">
              <w:rPr>
                <w:shd w:val="clear" w:color="auto" w:fill="FFFFFF"/>
              </w:rPr>
              <w:t>металик</w:t>
            </w:r>
            <w:proofErr w:type="spellEnd"/>
            <w:r w:rsidRPr="0034586E">
              <w:br/>
            </w:r>
            <w:r w:rsidRPr="0034586E">
              <w:rPr>
                <w:shd w:val="clear" w:color="auto" w:fill="FFFFFF"/>
              </w:rPr>
              <w:t xml:space="preserve">Выходной интерфейс: </w:t>
            </w:r>
            <w:proofErr w:type="spellStart"/>
            <w:r w:rsidRPr="0034586E">
              <w:rPr>
                <w:shd w:val="clear" w:color="auto" w:fill="FFFFFF"/>
              </w:rPr>
              <w:t>Dallas</w:t>
            </w:r>
            <w:proofErr w:type="spellEnd"/>
            <w:r w:rsidRPr="0034586E">
              <w:rPr>
                <w:shd w:val="clear" w:color="auto" w:fill="FFFFFF"/>
              </w:rPr>
              <w:t xml:space="preserve"> </w:t>
            </w:r>
            <w:proofErr w:type="spellStart"/>
            <w:r w:rsidRPr="0034586E">
              <w:rPr>
                <w:shd w:val="clear" w:color="auto" w:fill="FFFFFF"/>
              </w:rPr>
              <w:t>Touch</w:t>
            </w:r>
            <w:proofErr w:type="spellEnd"/>
            <w:r w:rsidRPr="0034586E">
              <w:rPr>
                <w:shd w:val="clear" w:color="auto" w:fill="FFFFFF"/>
              </w:rPr>
              <w:t xml:space="preserve"> </w:t>
            </w:r>
            <w:proofErr w:type="spellStart"/>
            <w:r w:rsidRPr="0034586E">
              <w:rPr>
                <w:shd w:val="clear" w:color="auto" w:fill="FFFFFF"/>
              </w:rPr>
              <w:t>Memory</w:t>
            </w:r>
            <w:proofErr w:type="spellEnd"/>
            <w:r w:rsidRPr="0034586E">
              <w:rPr>
                <w:shd w:val="clear" w:color="auto" w:fill="FFFFFF"/>
              </w:rPr>
              <w:t xml:space="preserve"> (эмуляция DS1990A)</w:t>
            </w:r>
            <w:r w:rsidRPr="0034586E">
              <w:br/>
            </w:r>
            <w:r w:rsidRPr="0034586E">
              <w:rPr>
                <w:shd w:val="clear" w:color="auto" w:fill="FFFFFF"/>
              </w:rPr>
              <w:t>Рабочая температура: -30</w:t>
            </w:r>
            <w:proofErr w:type="gramStart"/>
            <w:r w:rsidRPr="0034586E">
              <w:rPr>
                <w:shd w:val="clear" w:color="auto" w:fill="FFFFFF"/>
              </w:rPr>
              <w:t>°С</w:t>
            </w:r>
            <w:proofErr w:type="gramEnd"/>
            <w:r w:rsidRPr="0034586E">
              <w:rPr>
                <w:shd w:val="clear" w:color="auto" w:fill="FFFFFF"/>
              </w:rPr>
              <w:t xml:space="preserve"> +40°С</w:t>
            </w:r>
          </w:p>
        </w:tc>
        <w:tc>
          <w:tcPr>
            <w:tcW w:w="1134" w:type="dxa"/>
            <w:vAlign w:val="center"/>
          </w:tcPr>
          <w:p w:rsidR="001519BD" w:rsidRPr="00A87C45" w:rsidRDefault="00D020DC" w:rsidP="00C6061F">
            <w:pPr>
              <w:pStyle w:val="a3"/>
              <w:rPr>
                <w:rFonts w:ascii="PT Astra Serif" w:hAnsi="PT Astra Serif"/>
              </w:rPr>
            </w:pPr>
            <w:r>
              <w:rPr>
                <w:rFonts w:ascii="PT Astra Serif" w:hAnsi="PT Astra Serif"/>
              </w:rPr>
              <w:t>шт</w:t>
            </w:r>
            <w:r w:rsidR="001519BD" w:rsidRPr="00A87C45">
              <w:rPr>
                <w:rFonts w:ascii="PT Astra Serif" w:hAnsi="PT Astra Serif"/>
              </w:rPr>
              <w:t>.</w:t>
            </w:r>
          </w:p>
        </w:tc>
        <w:tc>
          <w:tcPr>
            <w:tcW w:w="850" w:type="dxa"/>
            <w:vAlign w:val="center"/>
          </w:tcPr>
          <w:p w:rsidR="001519BD" w:rsidRPr="00A87C45" w:rsidRDefault="00A87C45" w:rsidP="00C6061F">
            <w:pPr>
              <w:pStyle w:val="a3"/>
              <w:rPr>
                <w:rFonts w:ascii="PT Astra Serif" w:hAnsi="PT Astra Serif"/>
              </w:rPr>
            </w:pPr>
            <w:r w:rsidRPr="00A87C45">
              <w:rPr>
                <w:rFonts w:ascii="PT Astra Serif" w:hAnsi="PT Astra Serif"/>
              </w:rPr>
              <w:t>1</w:t>
            </w:r>
          </w:p>
        </w:tc>
        <w:tc>
          <w:tcPr>
            <w:tcW w:w="851" w:type="dxa"/>
            <w:vAlign w:val="center"/>
          </w:tcPr>
          <w:p w:rsidR="001519BD" w:rsidRPr="00A87C45" w:rsidRDefault="001519BD" w:rsidP="00C6061F">
            <w:pPr>
              <w:rPr>
                <w:rFonts w:ascii="PT Astra Serif" w:eastAsia="Times New Roman" w:hAnsi="PT Astra Serif"/>
                <w:sz w:val="24"/>
                <w:szCs w:val="24"/>
              </w:rPr>
            </w:pPr>
          </w:p>
        </w:tc>
        <w:tc>
          <w:tcPr>
            <w:tcW w:w="1275" w:type="dxa"/>
            <w:vAlign w:val="center"/>
          </w:tcPr>
          <w:p w:rsidR="001519BD" w:rsidRPr="00A87C45" w:rsidRDefault="001519BD" w:rsidP="00C6061F">
            <w:pPr>
              <w:rPr>
                <w:rFonts w:ascii="PT Astra Serif" w:eastAsia="Times New Roman" w:hAnsi="PT Astra Serif"/>
                <w:sz w:val="24"/>
                <w:szCs w:val="24"/>
              </w:rPr>
            </w:pPr>
          </w:p>
        </w:tc>
      </w:tr>
      <w:tr w:rsidR="001716A2" w:rsidRPr="00A87C45" w:rsidTr="003E7938">
        <w:tc>
          <w:tcPr>
            <w:tcW w:w="425" w:type="dxa"/>
            <w:vAlign w:val="center"/>
          </w:tcPr>
          <w:p w:rsidR="001716A2" w:rsidRPr="00F14F7B" w:rsidRDefault="001716A2" w:rsidP="00C6061F">
            <w:pPr>
              <w:pStyle w:val="a3"/>
              <w:rPr>
                <w:sz w:val="20"/>
                <w:szCs w:val="20"/>
              </w:rPr>
            </w:pPr>
            <w:r>
              <w:rPr>
                <w:sz w:val="20"/>
                <w:szCs w:val="20"/>
              </w:rPr>
              <w:t>2</w:t>
            </w:r>
          </w:p>
        </w:tc>
        <w:tc>
          <w:tcPr>
            <w:tcW w:w="2410" w:type="dxa"/>
            <w:vAlign w:val="center"/>
          </w:tcPr>
          <w:p w:rsidR="00D020DC" w:rsidRPr="0034586E" w:rsidRDefault="00D020DC" w:rsidP="00D020DC">
            <w:pPr>
              <w:pStyle w:val="a3"/>
              <w:rPr>
                <w:kern w:val="36"/>
                <w:sz w:val="36"/>
                <w:szCs w:val="36"/>
              </w:rPr>
            </w:pPr>
            <w:r w:rsidRPr="0034586E">
              <w:rPr>
                <w:kern w:val="36"/>
              </w:rPr>
              <w:t>Удлинитель USB по витой паре RJ45 100 метров</w:t>
            </w:r>
          </w:p>
          <w:p w:rsidR="001716A2" w:rsidRPr="00A87C45" w:rsidRDefault="001716A2" w:rsidP="00A87C45">
            <w:pPr>
              <w:pStyle w:val="a3"/>
              <w:rPr>
                <w:shd w:val="clear" w:color="auto" w:fill="FFFFFF"/>
              </w:rPr>
            </w:pPr>
          </w:p>
        </w:tc>
        <w:tc>
          <w:tcPr>
            <w:tcW w:w="3119" w:type="dxa"/>
            <w:vAlign w:val="center"/>
          </w:tcPr>
          <w:p w:rsidR="00D020DC" w:rsidRPr="0061120E" w:rsidRDefault="00D020DC" w:rsidP="00D020DC">
            <w:pPr>
              <w:numPr>
                <w:ilvl w:val="0"/>
                <w:numId w:val="9"/>
              </w:numPr>
              <w:shd w:val="clear" w:color="auto" w:fill="FFFFFF"/>
              <w:spacing w:after="0" w:line="240" w:lineRule="auto"/>
              <w:ind w:left="0"/>
              <w:rPr>
                <w:rFonts w:ascii="Times New Roman" w:eastAsia="Times New Roman" w:hAnsi="Times New Roman"/>
                <w:sz w:val="24"/>
                <w:szCs w:val="24"/>
                <w:lang w:eastAsia="ru-RU"/>
              </w:rPr>
            </w:pPr>
            <w:r w:rsidRPr="0061120E">
              <w:rPr>
                <w:rFonts w:ascii="Times New Roman" w:eastAsia="Times New Roman" w:hAnsi="Times New Roman"/>
                <w:sz w:val="24"/>
                <w:szCs w:val="24"/>
                <w:lang w:eastAsia="ru-RU"/>
              </w:rPr>
              <w:t xml:space="preserve">Входной интерфейс: USB </w:t>
            </w:r>
            <w:proofErr w:type="spellStart"/>
            <w:r w:rsidRPr="0061120E">
              <w:rPr>
                <w:rFonts w:ascii="Times New Roman" w:eastAsia="Times New Roman" w:hAnsi="Times New Roman"/>
                <w:sz w:val="24"/>
                <w:szCs w:val="24"/>
                <w:lang w:eastAsia="ru-RU"/>
              </w:rPr>
              <w:t>Type-B</w:t>
            </w:r>
            <w:proofErr w:type="spellEnd"/>
            <w:r w:rsidRPr="0061120E">
              <w:rPr>
                <w:rFonts w:ascii="Times New Roman" w:eastAsia="Times New Roman" w:hAnsi="Times New Roman"/>
                <w:sz w:val="24"/>
                <w:szCs w:val="24"/>
                <w:lang w:eastAsia="ru-RU"/>
              </w:rPr>
              <w:t xml:space="preserve"> (1 порт).</w:t>
            </w:r>
          </w:p>
          <w:p w:rsidR="00D020DC" w:rsidRPr="0061120E" w:rsidRDefault="00D020DC" w:rsidP="00D020DC">
            <w:pPr>
              <w:numPr>
                <w:ilvl w:val="0"/>
                <w:numId w:val="9"/>
              </w:numPr>
              <w:shd w:val="clear" w:color="auto" w:fill="FFFFFF"/>
              <w:spacing w:after="0" w:line="240" w:lineRule="auto"/>
              <w:ind w:left="0"/>
              <w:rPr>
                <w:rFonts w:ascii="Times New Roman" w:eastAsia="Times New Roman" w:hAnsi="Times New Roman"/>
                <w:sz w:val="24"/>
                <w:szCs w:val="24"/>
                <w:lang w:eastAsia="ru-RU"/>
              </w:rPr>
            </w:pPr>
            <w:r w:rsidRPr="0061120E">
              <w:rPr>
                <w:rFonts w:ascii="Times New Roman" w:eastAsia="Times New Roman" w:hAnsi="Times New Roman"/>
                <w:sz w:val="24"/>
                <w:szCs w:val="24"/>
                <w:lang w:eastAsia="ru-RU"/>
              </w:rPr>
              <w:t xml:space="preserve">Выходной интерфейс: USB </w:t>
            </w:r>
            <w:proofErr w:type="spellStart"/>
            <w:r w:rsidRPr="0061120E">
              <w:rPr>
                <w:rFonts w:ascii="Times New Roman" w:eastAsia="Times New Roman" w:hAnsi="Times New Roman"/>
                <w:sz w:val="24"/>
                <w:szCs w:val="24"/>
                <w:lang w:eastAsia="ru-RU"/>
              </w:rPr>
              <w:t>Type-A</w:t>
            </w:r>
            <w:proofErr w:type="spellEnd"/>
            <w:r w:rsidRPr="0061120E">
              <w:rPr>
                <w:rFonts w:ascii="Times New Roman" w:eastAsia="Times New Roman" w:hAnsi="Times New Roman"/>
                <w:sz w:val="24"/>
                <w:szCs w:val="24"/>
                <w:lang w:eastAsia="ru-RU"/>
              </w:rPr>
              <w:t xml:space="preserve"> (4 порта).</w:t>
            </w:r>
          </w:p>
          <w:p w:rsidR="00D020DC" w:rsidRPr="0061120E" w:rsidRDefault="00D020DC" w:rsidP="00D020DC">
            <w:pPr>
              <w:numPr>
                <w:ilvl w:val="0"/>
                <w:numId w:val="9"/>
              </w:numPr>
              <w:shd w:val="clear" w:color="auto" w:fill="FFFFFF"/>
              <w:spacing w:after="0" w:line="240" w:lineRule="auto"/>
              <w:ind w:left="0"/>
              <w:rPr>
                <w:rFonts w:ascii="Times New Roman" w:eastAsia="Times New Roman" w:hAnsi="Times New Roman"/>
                <w:sz w:val="24"/>
                <w:szCs w:val="24"/>
                <w:lang w:eastAsia="ru-RU"/>
              </w:rPr>
            </w:pPr>
            <w:r w:rsidRPr="0061120E">
              <w:rPr>
                <w:rFonts w:ascii="Times New Roman" w:eastAsia="Times New Roman" w:hAnsi="Times New Roman"/>
                <w:sz w:val="24"/>
                <w:szCs w:val="24"/>
                <w:lang w:eastAsia="ru-RU"/>
              </w:rPr>
              <w:lastRenderedPageBreak/>
              <w:t>Стандарт USB: USB 2.0/USB1.1</w:t>
            </w:r>
          </w:p>
          <w:p w:rsidR="00D020DC" w:rsidRPr="0061120E" w:rsidRDefault="00D020DC" w:rsidP="00D020DC">
            <w:pPr>
              <w:numPr>
                <w:ilvl w:val="0"/>
                <w:numId w:val="9"/>
              </w:numPr>
              <w:shd w:val="clear" w:color="auto" w:fill="FFFFFF"/>
              <w:spacing w:after="0" w:line="240" w:lineRule="auto"/>
              <w:ind w:left="0"/>
              <w:rPr>
                <w:rFonts w:ascii="Times New Roman" w:eastAsia="Times New Roman" w:hAnsi="Times New Roman"/>
                <w:sz w:val="24"/>
                <w:szCs w:val="24"/>
                <w:lang w:eastAsia="ru-RU"/>
              </w:rPr>
            </w:pPr>
            <w:r w:rsidRPr="0061120E">
              <w:rPr>
                <w:rFonts w:ascii="Times New Roman" w:eastAsia="Times New Roman" w:hAnsi="Times New Roman"/>
                <w:sz w:val="24"/>
                <w:szCs w:val="24"/>
                <w:lang w:eastAsia="ru-RU"/>
              </w:rPr>
              <w:t>Метод подключения: IEEE-568B.</w:t>
            </w:r>
          </w:p>
          <w:p w:rsidR="00D020DC" w:rsidRPr="0061120E" w:rsidRDefault="00D020DC" w:rsidP="00D020DC">
            <w:pPr>
              <w:numPr>
                <w:ilvl w:val="0"/>
                <w:numId w:val="9"/>
              </w:numPr>
              <w:shd w:val="clear" w:color="auto" w:fill="FFFFFF"/>
              <w:spacing w:after="0" w:line="240" w:lineRule="auto"/>
              <w:ind w:left="0"/>
              <w:rPr>
                <w:rFonts w:ascii="Times New Roman" w:eastAsia="Times New Roman" w:hAnsi="Times New Roman"/>
                <w:sz w:val="24"/>
                <w:szCs w:val="24"/>
                <w:lang w:eastAsia="ru-RU"/>
              </w:rPr>
            </w:pPr>
            <w:r w:rsidRPr="0061120E">
              <w:rPr>
                <w:rFonts w:ascii="Times New Roman" w:eastAsia="Times New Roman" w:hAnsi="Times New Roman"/>
                <w:sz w:val="24"/>
                <w:szCs w:val="24"/>
                <w:lang w:eastAsia="ru-RU"/>
              </w:rPr>
              <w:t>Максималь</w:t>
            </w:r>
            <w:r>
              <w:rPr>
                <w:rFonts w:ascii="Times New Roman" w:eastAsia="Times New Roman" w:hAnsi="Times New Roman"/>
                <w:sz w:val="24"/>
                <w:szCs w:val="24"/>
                <w:lang w:eastAsia="ru-RU"/>
              </w:rPr>
              <w:t>ная длина линии передачи: до 100</w:t>
            </w:r>
            <w:r w:rsidRPr="0061120E">
              <w:rPr>
                <w:rFonts w:ascii="Times New Roman" w:eastAsia="Times New Roman" w:hAnsi="Times New Roman"/>
                <w:sz w:val="24"/>
                <w:szCs w:val="24"/>
                <w:lang w:eastAsia="ru-RU"/>
              </w:rPr>
              <w:t xml:space="preserve"> м при использовании кабеля CAT6.</w:t>
            </w:r>
          </w:p>
          <w:p w:rsidR="00D020DC" w:rsidRPr="0061120E" w:rsidRDefault="00D020DC" w:rsidP="00D020DC">
            <w:pPr>
              <w:numPr>
                <w:ilvl w:val="0"/>
                <w:numId w:val="9"/>
              </w:numPr>
              <w:shd w:val="clear" w:color="auto" w:fill="FFFFFF"/>
              <w:spacing w:after="0" w:line="240" w:lineRule="auto"/>
              <w:ind w:left="0"/>
              <w:rPr>
                <w:rFonts w:ascii="Times New Roman" w:eastAsia="Times New Roman" w:hAnsi="Times New Roman"/>
                <w:sz w:val="24"/>
                <w:szCs w:val="24"/>
                <w:lang w:eastAsia="ru-RU"/>
              </w:rPr>
            </w:pPr>
            <w:r w:rsidRPr="0061120E">
              <w:rPr>
                <w:rFonts w:ascii="Times New Roman" w:eastAsia="Times New Roman" w:hAnsi="Times New Roman"/>
                <w:sz w:val="24"/>
                <w:szCs w:val="24"/>
                <w:lang w:eastAsia="ru-RU"/>
              </w:rPr>
              <w:t xml:space="preserve">Поддерживаемая скорость передачи данных: до 480 </w:t>
            </w:r>
            <w:proofErr w:type="spellStart"/>
            <w:r w:rsidRPr="0061120E">
              <w:rPr>
                <w:rFonts w:ascii="Times New Roman" w:eastAsia="Times New Roman" w:hAnsi="Times New Roman"/>
                <w:sz w:val="24"/>
                <w:szCs w:val="24"/>
                <w:lang w:eastAsia="ru-RU"/>
              </w:rPr>
              <w:t>Mbps</w:t>
            </w:r>
            <w:proofErr w:type="spellEnd"/>
            <w:r w:rsidRPr="0061120E">
              <w:rPr>
                <w:rFonts w:ascii="Times New Roman" w:eastAsia="Times New Roman" w:hAnsi="Times New Roman"/>
                <w:sz w:val="24"/>
                <w:szCs w:val="24"/>
                <w:lang w:eastAsia="ru-RU"/>
              </w:rPr>
              <w:t>.</w:t>
            </w:r>
          </w:p>
          <w:p w:rsidR="00D020DC" w:rsidRPr="0061120E" w:rsidRDefault="00D020DC" w:rsidP="00D020DC">
            <w:pPr>
              <w:numPr>
                <w:ilvl w:val="0"/>
                <w:numId w:val="9"/>
              </w:numPr>
              <w:shd w:val="clear" w:color="auto" w:fill="FFFFFF"/>
              <w:spacing w:after="0" w:line="240" w:lineRule="auto"/>
              <w:ind w:left="0"/>
              <w:rPr>
                <w:rFonts w:ascii="Times New Roman" w:eastAsia="Times New Roman" w:hAnsi="Times New Roman"/>
                <w:sz w:val="24"/>
                <w:szCs w:val="24"/>
                <w:lang w:eastAsia="ru-RU"/>
              </w:rPr>
            </w:pPr>
            <w:r w:rsidRPr="0061120E">
              <w:rPr>
                <w:rFonts w:ascii="Times New Roman" w:eastAsia="Times New Roman" w:hAnsi="Times New Roman"/>
                <w:sz w:val="24"/>
                <w:szCs w:val="24"/>
                <w:lang w:eastAsia="ru-RU"/>
              </w:rPr>
              <w:t>Максимальная длина подключаемого USB-кабе</w:t>
            </w:r>
            <w:r>
              <w:rPr>
                <w:rFonts w:ascii="Times New Roman" w:eastAsia="Times New Roman" w:hAnsi="Times New Roman"/>
                <w:sz w:val="24"/>
                <w:szCs w:val="24"/>
                <w:lang w:eastAsia="ru-RU"/>
              </w:rPr>
              <w:t>ля на стороне передатчика: до 5</w:t>
            </w:r>
            <w:r w:rsidRPr="0061120E">
              <w:rPr>
                <w:rFonts w:ascii="Times New Roman" w:eastAsia="Times New Roman" w:hAnsi="Times New Roman"/>
                <w:sz w:val="24"/>
                <w:szCs w:val="24"/>
                <w:lang w:eastAsia="ru-RU"/>
              </w:rPr>
              <w:t>м.</w:t>
            </w:r>
          </w:p>
          <w:p w:rsidR="00D020DC" w:rsidRPr="0061120E" w:rsidRDefault="00D020DC" w:rsidP="00D020DC">
            <w:pPr>
              <w:numPr>
                <w:ilvl w:val="0"/>
                <w:numId w:val="9"/>
              </w:numPr>
              <w:shd w:val="clear" w:color="auto" w:fill="FFFFFF"/>
              <w:spacing w:after="0" w:line="240" w:lineRule="auto"/>
              <w:ind w:left="0"/>
              <w:rPr>
                <w:rFonts w:ascii="Times New Roman" w:eastAsia="Times New Roman" w:hAnsi="Times New Roman"/>
                <w:sz w:val="24"/>
                <w:szCs w:val="24"/>
                <w:lang w:eastAsia="ru-RU"/>
              </w:rPr>
            </w:pPr>
            <w:r w:rsidRPr="0061120E">
              <w:rPr>
                <w:rFonts w:ascii="Times New Roman" w:eastAsia="Times New Roman" w:hAnsi="Times New Roman"/>
                <w:sz w:val="24"/>
                <w:szCs w:val="24"/>
                <w:lang w:eastAsia="ru-RU"/>
              </w:rPr>
              <w:t>Максимальная длина подключаемого USB-кабеля на стороне приемника: до 5 м.</w:t>
            </w:r>
          </w:p>
          <w:p w:rsidR="00D020DC" w:rsidRPr="0061120E" w:rsidRDefault="00D020DC" w:rsidP="00D020DC">
            <w:pPr>
              <w:numPr>
                <w:ilvl w:val="0"/>
                <w:numId w:val="9"/>
              </w:numPr>
              <w:shd w:val="clear" w:color="auto" w:fill="FFFFFF"/>
              <w:spacing w:after="0" w:line="240" w:lineRule="auto"/>
              <w:ind w:left="0"/>
              <w:rPr>
                <w:rFonts w:ascii="Times New Roman" w:eastAsia="Times New Roman" w:hAnsi="Times New Roman"/>
                <w:sz w:val="24"/>
                <w:szCs w:val="24"/>
                <w:lang w:eastAsia="ru-RU"/>
              </w:rPr>
            </w:pPr>
            <w:r w:rsidRPr="0061120E">
              <w:rPr>
                <w:rFonts w:ascii="Times New Roman" w:eastAsia="Times New Roman" w:hAnsi="Times New Roman"/>
                <w:sz w:val="24"/>
                <w:szCs w:val="24"/>
                <w:lang w:eastAsia="ru-RU"/>
              </w:rPr>
              <w:t>Рабочая температура: от 0°C до +40°C.</w:t>
            </w:r>
          </w:p>
          <w:p w:rsidR="00D020DC" w:rsidRPr="0034586E" w:rsidRDefault="00D020DC" w:rsidP="00D020DC">
            <w:pPr>
              <w:numPr>
                <w:ilvl w:val="0"/>
                <w:numId w:val="9"/>
              </w:numPr>
              <w:shd w:val="clear" w:color="auto" w:fill="FFFFFF"/>
              <w:spacing w:after="0" w:line="240" w:lineRule="auto"/>
              <w:ind w:left="0"/>
              <w:rPr>
                <w:rFonts w:ascii="Times New Roman" w:eastAsia="Times New Roman" w:hAnsi="Times New Roman"/>
                <w:sz w:val="24"/>
                <w:szCs w:val="24"/>
                <w:lang w:eastAsia="ru-RU"/>
              </w:rPr>
            </w:pPr>
            <w:r w:rsidRPr="0061120E">
              <w:rPr>
                <w:rFonts w:ascii="Times New Roman" w:eastAsia="Times New Roman" w:hAnsi="Times New Roman"/>
                <w:sz w:val="24"/>
                <w:szCs w:val="24"/>
                <w:lang w:eastAsia="ru-RU"/>
              </w:rPr>
              <w:t>Допустимая влажность: от 5% до 85% без конденсации.</w:t>
            </w:r>
          </w:p>
          <w:p w:rsidR="00D020DC" w:rsidRPr="0034586E" w:rsidRDefault="00D020DC" w:rsidP="00D020DC">
            <w:pPr>
              <w:pStyle w:val="a3"/>
            </w:pPr>
            <w:r w:rsidRPr="0034586E">
              <w:t xml:space="preserve">Комплектация: </w:t>
            </w:r>
          </w:p>
          <w:p w:rsidR="00D020DC" w:rsidRPr="0034586E" w:rsidRDefault="00D020DC" w:rsidP="00D020DC">
            <w:pPr>
              <w:pStyle w:val="a3"/>
            </w:pPr>
            <w:r w:rsidRPr="0034586E">
              <w:t xml:space="preserve">Передатчик - 1 </w:t>
            </w:r>
            <w:proofErr w:type="spellStart"/>
            <w:proofErr w:type="gramStart"/>
            <w:r w:rsidRPr="0034586E">
              <w:t>шт</w:t>
            </w:r>
            <w:proofErr w:type="spellEnd"/>
            <w:proofErr w:type="gramEnd"/>
            <w:r w:rsidRPr="0034586E">
              <w:t>,</w:t>
            </w:r>
          </w:p>
          <w:p w:rsidR="00D020DC" w:rsidRPr="0034586E" w:rsidRDefault="00D020DC" w:rsidP="00D020DC">
            <w:pPr>
              <w:pStyle w:val="a3"/>
            </w:pPr>
            <w:r w:rsidRPr="0034586E">
              <w:t xml:space="preserve"> приемник - 1 </w:t>
            </w:r>
            <w:proofErr w:type="spellStart"/>
            <w:proofErr w:type="gramStart"/>
            <w:r w:rsidRPr="0034586E">
              <w:t>шт</w:t>
            </w:r>
            <w:proofErr w:type="spellEnd"/>
            <w:proofErr w:type="gramEnd"/>
            <w:r w:rsidRPr="0034586E">
              <w:t xml:space="preserve">, </w:t>
            </w:r>
          </w:p>
          <w:p w:rsidR="001716A2" w:rsidRDefault="00D020DC" w:rsidP="00D020DC">
            <w:pPr>
              <w:pStyle w:val="a3"/>
            </w:pPr>
            <w:r w:rsidRPr="0034586E">
              <w:t>источник питания -1шт.</w:t>
            </w:r>
          </w:p>
        </w:tc>
        <w:tc>
          <w:tcPr>
            <w:tcW w:w="1134" w:type="dxa"/>
            <w:vAlign w:val="center"/>
          </w:tcPr>
          <w:p w:rsidR="001716A2" w:rsidRPr="00A87C45" w:rsidRDefault="00A87C45" w:rsidP="00A87C45">
            <w:pPr>
              <w:pStyle w:val="a3"/>
              <w:rPr>
                <w:rFonts w:ascii="PT Astra Serif" w:hAnsi="PT Astra Serif"/>
              </w:rPr>
            </w:pPr>
            <w:r w:rsidRPr="00A87C45">
              <w:rPr>
                <w:rFonts w:ascii="PT Astra Serif" w:hAnsi="PT Astra Serif"/>
              </w:rPr>
              <w:lastRenderedPageBreak/>
              <w:t>компл.</w:t>
            </w:r>
          </w:p>
        </w:tc>
        <w:tc>
          <w:tcPr>
            <w:tcW w:w="850" w:type="dxa"/>
            <w:vAlign w:val="center"/>
          </w:tcPr>
          <w:p w:rsidR="001716A2" w:rsidRPr="00A87C45" w:rsidRDefault="00A76AEE" w:rsidP="00A87C45">
            <w:pPr>
              <w:pStyle w:val="a3"/>
              <w:rPr>
                <w:rFonts w:ascii="PT Astra Serif" w:hAnsi="PT Astra Serif"/>
              </w:rPr>
            </w:pPr>
            <w:r>
              <w:rPr>
                <w:rFonts w:ascii="PT Astra Serif" w:hAnsi="PT Astra Serif"/>
              </w:rPr>
              <w:t>1</w:t>
            </w:r>
          </w:p>
        </w:tc>
        <w:tc>
          <w:tcPr>
            <w:tcW w:w="851" w:type="dxa"/>
            <w:vAlign w:val="center"/>
          </w:tcPr>
          <w:p w:rsidR="001716A2" w:rsidRPr="00A87C45" w:rsidRDefault="001716A2" w:rsidP="00A87C45">
            <w:pPr>
              <w:pStyle w:val="a3"/>
              <w:rPr>
                <w:rFonts w:ascii="PT Astra Serif" w:hAnsi="PT Astra Serif"/>
              </w:rPr>
            </w:pPr>
          </w:p>
        </w:tc>
        <w:tc>
          <w:tcPr>
            <w:tcW w:w="1275" w:type="dxa"/>
            <w:vAlign w:val="center"/>
          </w:tcPr>
          <w:p w:rsidR="001716A2" w:rsidRPr="00A87C45" w:rsidRDefault="001716A2" w:rsidP="00A87C45">
            <w:pPr>
              <w:pStyle w:val="a3"/>
              <w:rPr>
                <w:rFonts w:ascii="PT Astra Serif" w:hAnsi="PT Astra Serif"/>
              </w:rPr>
            </w:pPr>
          </w:p>
        </w:tc>
      </w:tr>
      <w:tr w:rsidR="001716A2" w:rsidRPr="00A87C45" w:rsidTr="003E7938">
        <w:tc>
          <w:tcPr>
            <w:tcW w:w="425" w:type="dxa"/>
            <w:vAlign w:val="center"/>
          </w:tcPr>
          <w:p w:rsidR="001716A2" w:rsidRPr="00A87C45" w:rsidRDefault="001716A2" w:rsidP="00C6061F">
            <w:pPr>
              <w:pStyle w:val="a3"/>
              <w:rPr>
                <w:rFonts w:ascii="PT Astra Serif" w:hAnsi="PT Astra Serif"/>
                <w:sz w:val="22"/>
                <w:szCs w:val="22"/>
              </w:rPr>
            </w:pPr>
            <w:r w:rsidRPr="00A87C45">
              <w:rPr>
                <w:rFonts w:ascii="PT Astra Serif" w:hAnsi="PT Astra Serif"/>
                <w:sz w:val="22"/>
                <w:szCs w:val="22"/>
              </w:rPr>
              <w:lastRenderedPageBreak/>
              <w:t>3</w:t>
            </w:r>
          </w:p>
        </w:tc>
        <w:tc>
          <w:tcPr>
            <w:tcW w:w="2410" w:type="dxa"/>
            <w:vAlign w:val="center"/>
          </w:tcPr>
          <w:p w:rsidR="00D020DC" w:rsidRPr="00FB0199" w:rsidRDefault="00D020DC" w:rsidP="00D020DC">
            <w:pPr>
              <w:pStyle w:val="a3"/>
              <w:rPr>
                <w:lang w:val="en-US"/>
              </w:rPr>
            </w:pPr>
            <w:r w:rsidRPr="00FB0199">
              <w:t>Батарея</w:t>
            </w:r>
            <w:r w:rsidRPr="00FB0199">
              <w:rPr>
                <w:lang w:val="en-US"/>
              </w:rPr>
              <w:t xml:space="preserve"> GP Extra Alkaline, "</w:t>
            </w:r>
            <w:r w:rsidRPr="00FB0199">
              <w:t>Крона</w:t>
            </w:r>
            <w:r w:rsidRPr="00FB0199">
              <w:rPr>
                <w:lang w:val="en-US"/>
              </w:rPr>
              <w:t>"</w:t>
            </w:r>
          </w:p>
          <w:p w:rsidR="001716A2" w:rsidRPr="00D020DC" w:rsidRDefault="001716A2" w:rsidP="00A87C45">
            <w:pPr>
              <w:pStyle w:val="a3"/>
              <w:rPr>
                <w:rFonts w:ascii="PT Astra Serif" w:hAnsi="PT Astra Serif"/>
                <w:sz w:val="22"/>
                <w:szCs w:val="22"/>
                <w:shd w:val="clear" w:color="auto" w:fill="FFFFFF"/>
                <w:lang w:val="en-US"/>
              </w:rPr>
            </w:pPr>
          </w:p>
        </w:tc>
        <w:tc>
          <w:tcPr>
            <w:tcW w:w="3119" w:type="dxa"/>
            <w:vAlign w:val="center"/>
          </w:tcPr>
          <w:p w:rsidR="00D020DC" w:rsidRPr="00FB0199" w:rsidRDefault="00D020DC" w:rsidP="00D020DC">
            <w:pPr>
              <w:shd w:val="clear" w:color="auto" w:fill="FFFFFF"/>
              <w:spacing w:after="0" w:line="240" w:lineRule="auto"/>
              <w:rPr>
                <w:rFonts w:ascii="Times New Roman" w:eastAsia="Times New Roman" w:hAnsi="Times New Roman"/>
                <w:lang w:eastAsia="ru-RU"/>
              </w:rPr>
            </w:pPr>
            <w:r w:rsidRPr="00FB0199">
              <w:rPr>
                <w:rFonts w:ascii="Times New Roman" w:eastAsia="Times New Roman" w:hAnsi="Times New Roman"/>
                <w:lang w:eastAsia="ru-RU"/>
              </w:rPr>
              <w:t>Типоразмер</w:t>
            </w:r>
          </w:p>
          <w:p w:rsidR="00D020DC" w:rsidRPr="00FB0199" w:rsidRDefault="00D020DC" w:rsidP="00D020DC">
            <w:pPr>
              <w:shd w:val="clear" w:color="auto" w:fill="FFFFFF"/>
              <w:spacing w:after="0" w:line="240" w:lineRule="auto"/>
              <w:rPr>
                <w:rFonts w:ascii="Times New Roman" w:eastAsia="Times New Roman" w:hAnsi="Times New Roman"/>
                <w:lang w:eastAsia="ru-RU"/>
              </w:rPr>
            </w:pPr>
            <w:hyperlink r:id="rId13" w:history="1">
              <w:r w:rsidRPr="00FB0199">
                <w:rPr>
                  <w:rFonts w:ascii="Times New Roman" w:eastAsia="Times New Roman" w:hAnsi="Times New Roman"/>
                  <w:lang w:eastAsia="ru-RU"/>
                </w:rPr>
                <w:t>крона(6LR61;6F22;6KR61)</w:t>
              </w:r>
            </w:hyperlink>
          </w:p>
          <w:p w:rsidR="00D020DC" w:rsidRPr="00FB0199" w:rsidRDefault="00D020DC" w:rsidP="00D020DC">
            <w:pPr>
              <w:shd w:val="clear" w:color="auto" w:fill="FFFFFF"/>
              <w:spacing w:after="0" w:line="240" w:lineRule="auto"/>
              <w:rPr>
                <w:rFonts w:ascii="Times New Roman" w:eastAsia="Times New Roman" w:hAnsi="Times New Roman"/>
                <w:lang w:eastAsia="ru-RU"/>
              </w:rPr>
            </w:pPr>
            <w:r w:rsidRPr="00FB0199">
              <w:rPr>
                <w:rFonts w:ascii="Times New Roman" w:eastAsia="Times New Roman" w:hAnsi="Times New Roman"/>
                <w:lang w:eastAsia="ru-RU"/>
              </w:rPr>
              <w:t>Элемент</w:t>
            </w:r>
          </w:p>
          <w:p w:rsidR="00D020DC" w:rsidRPr="00FB0199" w:rsidRDefault="00D020DC" w:rsidP="00D020DC">
            <w:pPr>
              <w:shd w:val="clear" w:color="auto" w:fill="FFFFFF"/>
              <w:spacing w:after="0" w:line="240" w:lineRule="auto"/>
              <w:rPr>
                <w:rFonts w:ascii="Times New Roman" w:eastAsia="Times New Roman" w:hAnsi="Times New Roman"/>
                <w:lang w:eastAsia="ru-RU"/>
              </w:rPr>
            </w:pPr>
            <w:hyperlink r:id="rId14" w:history="1">
              <w:proofErr w:type="gramStart"/>
              <w:r w:rsidRPr="00FB0199">
                <w:rPr>
                  <w:rFonts w:ascii="Times New Roman" w:eastAsia="Times New Roman" w:hAnsi="Times New Roman"/>
                  <w:lang w:eastAsia="ru-RU"/>
                </w:rPr>
                <w:t>щелочной/</w:t>
              </w:r>
              <w:proofErr w:type="spellStart"/>
              <w:r w:rsidRPr="00FB0199">
                <w:rPr>
                  <w:rFonts w:ascii="Times New Roman" w:eastAsia="Times New Roman" w:hAnsi="Times New Roman"/>
                  <w:lang w:eastAsia="ru-RU"/>
                </w:rPr>
                <w:t>алкалиновый</w:t>
              </w:r>
              <w:proofErr w:type="spellEnd"/>
              <w:r w:rsidRPr="00FB0199">
                <w:rPr>
                  <w:rFonts w:ascii="Times New Roman" w:eastAsia="Times New Roman" w:hAnsi="Times New Roman"/>
                  <w:lang w:eastAsia="ru-RU"/>
                </w:rPr>
                <w:t>(LR)</w:t>
              </w:r>
            </w:hyperlink>
            <w:proofErr w:type="gramEnd"/>
          </w:p>
          <w:p w:rsidR="00D020DC" w:rsidRPr="00FB0199" w:rsidRDefault="00D020DC" w:rsidP="00D020DC">
            <w:pPr>
              <w:shd w:val="clear" w:color="auto" w:fill="FFFFFF"/>
              <w:spacing w:after="0" w:line="240" w:lineRule="auto"/>
              <w:rPr>
                <w:rFonts w:ascii="Times New Roman" w:eastAsia="Times New Roman" w:hAnsi="Times New Roman"/>
                <w:lang w:eastAsia="ru-RU"/>
              </w:rPr>
            </w:pPr>
            <w:r w:rsidRPr="00FB0199">
              <w:rPr>
                <w:rFonts w:ascii="Times New Roman" w:eastAsia="Times New Roman" w:hAnsi="Times New Roman"/>
                <w:lang w:eastAsia="ru-RU"/>
              </w:rPr>
              <w:t>Количество в упаковке</w:t>
            </w:r>
            <w:r>
              <w:rPr>
                <w:rFonts w:ascii="Times New Roman" w:eastAsia="Times New Roman" w:hAnsi="Times New Roman"/>
                <w:lang w:eastAsia="ru-RU"/>
              </w:rPr>
              <w:t xml:space="preserve"> -</w:t>
            </w:r>
            <w:r w:rsidRPr="00FB0199">
              <w:rPr>
                <w:rFonts w:ascii="Times New Roman" w:eastAsia="Times New Roman" w:hAnsi="Times New Roman"/>
                <w:lang w:eastAsia="ru-RU"/>
              </w:rPr>
              <w:t xml:space="preserve">1 </w:t>
            </w:r>
            <w:proofErr w:type="spellStart"/>
            <w:proofErr w:type="gramStart"/>
            <w:r w:rsidRPr="00FB0199">
              <w:rPr>
                <w:rFonts w:ascii="Times New Roman" w:eastAsia="Times New Roman" w:hAnsi="Times New Roman"/>
                <w:lang w:eastAsia="ru-RU"/>
              </w:rPr>
              <w:t>шт</w:t>
            </w:r>
            <w:proofErr w:type="spellEnd"/>
            <w:proofErr w:type="gramEnd"/>
          </w:p>
          <w:p w:rsidR="00D020DC" w:rsidRPr="00FB0199" w:rsidRDefault="00D020DC" w:rsidP="00D020DC">
            <w:pPr>
              <w:shd w:val="clear" w:color="auto" w:fill="FFFFFF"/>
              <w:spacing w:after="0" w:line="240" w:lineRule="auto"/>
              <w:rPr>
                <w:rFonts w:ascii="Times New Roman" w:eastAsia="Times New Roman" w:hAnsi="Times New Roman"/>
                <w:lang w:eastAsia="ru-RU"/>
              </w:rPr>
            </w:pPr>
            <w:r w:rsidRPr="00FB0199">
              <w:rPr>
                <w:rFonts w:ascii="Times New Roman" w:eastAsia="Times New Roman" w:hAnsi="Times New Roman"/>
                <w:lang w:eastAsia="ru-RU"/>
              </w:rPr>
              <w:t>Напряжение</w:t>
            </w:r>
            <w:r>
              <w:rPr>
                <w:rFonts w:ascii="Times New Roman" w:eastAsia="Times New Roman" w:hAnsi="Times New Roman"/>
                <w:lang w:eastAsia="ru-RU"/>
              </w:rPr>
              <w:t xml:space="preserve">- </w:t>
            </w:r>
            <w:hyperlink r:id="rId15" w:history="1">
              <w:r w:rsidRPr="00FB0199">
                <w:rPr>
                  <w:rFonts w:ascii="Times New Roman" w:eastAsia="Times New Roman" w:hAnsi="Times New Roman"/>
                  <w:lang w:eastAsia="ru-RU"/>
                </w:rPr>
                <w:t>9</w:t>
              </w:r>
              <w:proofErr w:type="gramStart"/>
              <w:r w:rsidRPr="00FB0199">
                <w:rPr>
                  <w:rFonts w:ascii="Times New Roman" w:eastAsia="Times New Roman" w:hAnsi="Times New Roman"/>
                  <w:lang w:eastAsia="ru-RU"/>
                </w:rPr>
                <w:t xml:space="preserve"> В</w:t>
              </w:r>
              <w:proofErr w:type="gramEnd"/>
            </w:hyperlink>
          </w:p>
          <w:p w:rsidR="001716A2" w:rsidRDefault="001716A2" w:rsidP="00A87C45">
            <w:pPr>
              <w:pStyle w:val="a3"/>
            </w:pPr>
          </w:p>
        </w:tc>
        <w:tc>
          <w:tcPr>
            <w:tcW w:w="1134" w:type="dxa"/>
            <w:vAlign w:val="center"/>
          </w:tcPr>
          <w:p w:rsidR="001716A2" w:rsidRPr="00A87C45" w:rsidRDefault="00D020DC" w:rsidP="00A87C45">
            <w:pPr>
              <w:pStyle w:val="a3"/>
              <w:rPr>
                <w:rFonts w:ascii="PT Astra Serif" w:hAnsi="PT Astra Serif"/>
              </w:rPr>
            </w:pPr>
            <w:r>
              <w:rPr>
                <w:rFonts w:ascii="PT Astra Serif" w:hAnsi="PT Astra Serif"/>
              </w:rPr>
              <w:t>шт</w:t>
            </w:r>
            <w:r w:rsidR="00A87C45" w:rsidRPr="00A87C45">
              <w:rPr>
                <w:rFonts w:ascii="PT Astra Serif" w:hAnsi="PT Astra Serif"/>
              </w:rPr>
              <w:t>.</w:t>
            </w:r>
          </w:p>
        </w:tc>
        <w:tc>
          <w:tcPr>
            <w:tcW w:w="850" w:type="dxa"/>
            <w:vAlign w:val="center"/>
          </w:tcPr>
          <w:p w:rsidR="001716A2" w:rsidRPr="00A87C45" w:rsidRDefault="00D020DC" w:rsidP="00A87C45">
            <w:pPr>
              <w:pStyle w:val="a3"/>
              <w:rPr>
                <w:rFonts w:ascii="PT Astra Serif" w:hAnsi="PT Astra Serif"/>
              </w:rPr>
            </w:pPr>
            <w:r>
              <w:rPr>
                <w:rFonts w:ascii="PT Astra Serif" w:hAnsi="PT Astra Serif"/>
              </w:rPr>
              <w:t>1</w:t>
            </w:r>
          </w:p>
        </w:tc>
        <w:tc>
          <w:tcPr>
            <w:tcW w:w="851" w:type="dxa"/>
            <w:vAlign w:val="center"/>
          </w:tcPr>
          <w:p w:rsidR="001716A2" w:rsidRPr="00A87C45" w:rsidRDefault="001716A2" w:rsidP="00A87C45">
            <w:pPr>
              <w:pStyle w:val="a3"/>
              <w:rPr>
                <w:rFonts w:ascii="PT Astra Serif" w:hAnsi="PT Astra Serif"/>
              </w:rPr>
            </w:pPr>
          </w:p>
        </w:tc>
        <w:tc>
          <w:tcPr>
            <w:tcW w:w="1275" w:type="dxa"/>
            <w:vAlign w:val="center"/>
          </w:tcPr>
          <w:p w:rsidR="001716A2" w:rsidRPr="00A87C45" w:rsidRDefault="001716A2" w:rsidP="00A87C45">
            <w:pPr>
              <w:pStyle w:val="a3"/>
              <w:rPr>
                <w:rFonts w:ascii="PT Astra Serif" w:hAnsi="PT Astra Serif"/>
              </w:rPr>
            </w:pPr>
          </w:p>
        </w:tc>
      </w:tr>
      <w:tr w:rsidR="001716A2" w:rsidRPr="00A87C45" w:rsidTr="003E7938">
        <w:tc>
          <w:tcPr>
            <w:tcW w:w="425" w:type="dxa"/>
            <w:vAlign w:val="center"/>
          </w:tcPr>
          <w:p w:rsidR="001716A2" w:rsidRPr="00A87C45" w:rsidRDefault="001716A2" w:rsidP="00C6061F">
            <w:pPr>
              <w:pStyle w:val="a3"/>
              <w:rPr>
                <w:rFonts w:ascii="PT Astra Serif" w:hAnsi="PT Astra Serif"/>
                <w:sz w:val="22"/>
                <w:szCs w:val="22"/>
              </w:rPr>
            </w:pPr>
            <w:r w:rsidRPr="00A87C45">
              <w:rPr>
                <w:rFonts w:ascii="PT Astra Serif" w:hAnsi="PT Astra Serif"/>
                <w:sz w:val="22"/>
                <w:szCs w:val="22"/>
              </w:rPr>
              <w:t>4</w:t>
            </w:r>
          </w:p>
        </w:tc>
        <w:tc>
          <w:tcPr>
            <w:tcW w:w="2410" w:type="dxa"/>
            <w:vAlign w:val="center"/>
          </w:tcPr>
          <w:p w:rsidR="001716A2" w:rsidRPr="00A87C45" w:rsidRDefault="00D020DC" w:rsidP="00A87C45">
            <w:pPr>
              <w:pStyle w:val="a3"/>
              <w:rPr>
                <w:rFonts w:ascii="PT Astra Serif" w:hAnsi="PT Astra Serif"/>
                <w:sz w:val="22"/>
                <w:szCs w:val="22"/>
                <w:shd w:val="clear" w:color="auto" w:fill="FFFFFF"/>
              </w:rPr>
            </w:pPr>
            <w:r w:rsidRPr="00FB0199">
              <w:rPr>
                <w:shd w:val="clear" w:color="auto" w:fill="FFFFFF"/>
              </w:rPr>
              <w:t>Проволока вязальная т/о 1мм</w:t>
            </w:r>
          </w:p>
        </w:tc>
        <w:tc>
          <w:tcPr>
            <w:tcW w:w="3119" w:type="dxa"/>
            <w:vAlign w:val="center"/>
          </w:tcPr>
          <w:p w:rsidR="003E7938" w:rsidRPr="006958F1" w:rsidRDefault="003E7938" w:rsidP="003E7938">
            <w:pPr>
              <w:pStyle w:val="a3"/>
              <w:rPr>
                <w:rFonts w:ascii="PT Astra Serif" w:hAnsi="PT Astra Serif"/>
                <w:color w:val="070707"/>
              </w:rPr>
            </w:pPr>
            <w:r w:rsidRPr="006958F1">
              <w:rPr>
                <w:rFonts w:ascii="PT Astra Serif" w:hAnsi="PT Astra Serif"/>
                <w:color w:val="070707"/>
              </w:rPr>
              <w:t>Проволока вязальная ф</w:t>
            </w:r>
            <w:proofErr w:type="gramStart"/>
            <w:r w:rsidRPr="006958F1">
              <w:rPr>
                <w:rFonts w:ascii="PT Astra Serif" w:hAnsi="PT Astra Serif"/>
                <w:color w:val="070707"/>
              </w:rPr>
              <w:t>1</w:t>
            </w:r>
            <w:proofErr w:type="gramEnd"/>
            <w:r w:rsidRPr="006958F1">
              <w:rPr>
                <w:rFonts w:ascii="PT Astra Serif" w:hAnsi="PT Astra Serif"/>
                <w:color w:val="070707"/>
              </w:rPr>
              <w:t xml:space="preserve">,0мм </w:t>
            </w:r>
          </w:p>
          <w:p w:rsidR="003E7938" w:rsidRPr="006958F1" w:rsidRDefault="003E7938" w:rsidP="003E7938">
            <w:pPr>
              <w:pStyle w:val="a3"/>
              <w:rPr>
                <w:rFonts w:ascii="PT Astra Serif" w:hAnsi="PT Astra Serif"/>
                <w:color w:val="070707"/>
              </w:rPr>
            </w:pPr>
            <w:r w:rsidRPr="006958F1">
              <w:rPr>
                <w:rFonts w:ascii="PT Astra Serif" w:hAnsi="PT Astra Serif"/>
                <w:color w:val="070707"/>
              </w:rPr>
              <w:t xml:space="preserve">Форма проката круг </w:t>
            </w:r>
          </w:p>
          <w:p w:rsidR="001716A2" w:rsidRPr="00A87C45" w:rsidRDefault="003E7938" w:rsidP="003E7938">
            <w:pPr>
              <w:pStyle w:val="a3"/>
              <w:rPr>
                <w:sz w:val="22"/>
                <w:szCs w:val="22"/>
              </w:rPr>
            </w:pPr>
            <w:r w:rsidRPr="006958F1">
              <w:rPr>
                <w:rFonts w:ascii="PT Astra Serif" w:hAnsi="PT Astra Serif"/>
                <w:color w:val="070707"/>
              </w:rPr>
              <w:t>Форма выпуска рулон</w:t>
            </w:r>
          </w:p>
        </w:tc>
        <w:tc>
          <w:tcPr>
            <w:tcW w:w="1134" w:type="dxa"/>
            <w:vAlign w:val="center"/>
          </w:tcPr>
          <w:p w:rsidR="001716A2" w:rsidRPr="00A87C45" w:rsidRDefault="003E7938" w:rsidP="00A87C45">
            <w:pPr>
              <w:pStyle w:val="a3"/>
              <w:rPr>
                <w:rFonts w:ascii="PT Astra Serif" w:hAnsi="PT Astra Serif"/>
              </w:rPr>
            </w:pPr>
            <w:proofErr w:type="gramStart"/>
            <w:r>
              <w:rPr>
                <w:rFonts w:ascii="PT Astra Serif" w:hAnsi="PT Astra Serif"/>
              </w:rPr>
              <w:t>кг</w:t>
            </w:r>
            <w:proofErr w:type="gramEnd"/>
            <w:r w:rsidR="00A87C45" w:rsidRPr="00A87C45">
              <w:rPr>
                <w:rFonts w:ascii="PT Astra Serif" w:hAnsi="PT Astra Serif"/>
              </w:rPr>
              <w:t>.</w:t>
            </w:r>
          </w:p>
        </w:tc>
        <w:tc>
          <w:tcPr>
            <w:tcW w:w="850" w:type="dxa"/>
            <w:vAlign w:val="center"/>
          </w:tcPr>
          <w:p w:rsidR="001716A2" w:rsidRPr="00A87C45" w:rsidRDefault="003E7938" w:rsidP="00A87C45">
            <w:pPr>
              <w:pStyle w:val="a3"/>
              <w:rPr>
                <w:rFonts w:ascii="PT Astra Serif" w:hAnsi="PT Astra Serif"/>
              </w:rPr>
            </w:pPr>
            <w:r>
              <w:rPr>
                <w:rFonts w:ascii="PT Astra Serif" w:hAnsi="PT Astra Serif"/>
              </w:rPr>
              <w:t>20</w:t>
            </w:r>
          </w:p>
        </w:tc>
        <w:tc>
          <w:tcPr>
            <w:tcW w:w="851" w:type="dxa"/>
            <w:vAlign w:val="center"/>
          </w:tcPr>
          <w:p w:rsidR="001716A2" w:rsidRPr="00A87C45" w:rsidRDefault="001716A2" w:rsidP="00A87C45">
            <w:pPr>
              <w:pStyle w:val="a3"/>
              <w:rPr>
                <w:rFonts w:ascii="PT Astra Serif" w:hAnsi="PT Astra Serif"/>
              </w:rPr>
            </w:pPr>
          </w:p>
        </w:tc>
        <w:tc>
          <w:tcPr>
            <w:tcW w:w="1275" w:type="dxa"/>
            <w:vAlign w:val="center"/>
          </w:tcPr>
          <w:p w:rsidR="001716A2" w:rsidRPr="00A87C45" w:rsidRDefault="001716A2" w:rsidP="00A87C45">
            <w:pPr>
              <w:pStyle w:val="a3"/>
              <w:rPr>
                <w:rFonts w:ascii="PT Astra Serif" w:hAnsi="PT Astra Serif"/>
              </w:rPr>
            </w:pPr>
          </w:p>
        </w:tc>
      </w:tr>
      <w:tr w:rsidR="00A87C45" w:rsidRPr="00A87C45" w:rsidTr="003E7938">
        <w:tc>
          <w:tcPr>
            <w:tcW w:w="425" w:type="dxa"/>
            <w:vAlign w:val="center"/>
          </w:tcPr>
          <w:p w:rsidR="00A87C45" w:rsidRDefault="00A87C45" w:rsidP="00C6061F">
            <w:pPr>
              <w:pStyle w:val="a3"/>
              <w:rPr>
                <w:sz w:val="20"/>
                <w:szCs w:val="20"/>
              </w:rPr>
            </w:pPr>
            <w:r>
              <w:rPr>
                <w:sz w:val="20"/>
                <w:szCs w:val="20"/>
              </w:rPr>
              <w:t>5</w:t>
            </w:r>
          </w:p>
        </w:tc>
        <w:tc>
          <w:tcPr>
            <w:tcW w:w="2410" w:type="dxa"/>
            <w:vAlign w:val="center"/>
          </w:tcPr>
          <w:p w:rsidR="000E0BB3" w:rsidRPr="00FB0199" w:rsidRDefault="000E0BB3" w:rsidP="000E0BB3">
            <w:pPr>
              <w:pStyle w:val="a3"/>
            </w:pPr>
            <w:r w:rsidRPr="00FB0199">
              <w:t xml:space="preserve">Токовые клещи </w:t>
            </w:r>
            <w:proofErr w:type="spellStart"/>
            <w:r w:rsidRPr="00FB0199">
              <w:t>мультиметр</w:t>
            </w:r>
            <w:proofErr w:type="spellEnd"/>
            <w:r w:rsidRPr="00FB0199">
              <w:t xml:space="preserve"> </w:t>
            </w:r>
            <w:proofErr w:type="gramStart"/>
            <w:r w:rsidRPr="00FB0199">
              <w:t>цифровой</w:t>
            </w:r>
            <w:proofErr w:type="gramEnd"/>
            <w:r w:rsidRPr="00FB0199">
              <w:t xml:space="preserve"> с </w:t>
            </w:r>
            <w:proofErr w:type="spellStart"/>
            <w:r w:rsidRPr="00FB0199">
              <w:t>прозвонкой</w:t>
            </w:r>
            <w:proofErr w:type="spellEnd"/>
            <w:r w:rsidRPr="00FB0199">
              <w:t xml:space="preserve"> </w:t>
            </w:r>
            <w:proofErr w:type="spellStart"/>
            <w:r w:rsidRPr="00FB0199">
              <w:t>клемметр</w:t>
            </w:r>
            <w:proofErr w:type="spellEnd"/>
          </w:p>
          <w:p w:rsidR="000E0BB3" w:rsidRPr="00FB0199" w:rsidRDefault="000E0BB3" w:rsidP="000E0BB3">
            <w:pPr>
              <w:pStyle w:val="a3"/>
              <w:rPr>
                <w:color w:val="070707"/>
              </w:rPr>
            </w:pPr>
            <w:r w:rsidRPr="00FB0199">
              <w:rPr>
                <w:color w:val="070707"/>
              </w:rPr>
              <w:t xml:space="preserve">ST181  </w:t>
            </w:r>
          </w:p>
          <w:p w:rsidR="00A87C45" w:rsidRPr="00AC2A78" w:rsidRDefault="000E0BB3" w:rsidP="000E0BB3">
            <w:pPr>
              <w:pStyle w:val="a3"/>
              <w:rPr>
                <w:rFonts w:ascii="PT Astra Serif" w:hAnsi="PT Astra Serif"/>
                <w:color w:val="000000" w:themeColor="text1"/>
              </w:rPr>
            </w:pPr>
            <w:r>
              <w:t>либо аналог</w:t>
            </w:r>
          </w:p>
        </w:tc>
        <w:tc>
          <w:tcPr>
            <w:tcW w:w="3119" w:type="dxa"/>
            <w:vAlign w:val="center"/>
          </w:tcPr>
          <w:p w:rsidR="00A87C45" w:rsidRPr="00AC2A78" w:rsidRDefault="00A87C45" w:rsidP="00C60BB8">
            <w:pPr>
              <w:pStyle w:val="a3"/>
              <w:rPr>
                <w:rFonts w:ascii="PT Astra Serif" w:hAnsi="PT Astra Serif"/>
                <w:color w:val="000000" w:themeColor="text1"/>
              </w:rPr>
            </w:pPr>
            <w:r w:rsidRPr="00AC2A78">
              <w:rPr>
                <w:rFonts w:ascii="PT Astra Serif" w:hAnsi="PT Astra Serif"/>
                <w:color w:val="000000" w:themeColor="text1"/>
              </w:rPr>
              <w:t xml:space="preserve"> </w:t>
            </w:r>
            <w:proofErr w:type="gramStart"/>
            <w:r w:rsidR="00D020DC" w:rsidRPr="00FB0199">
              <w:rPr>
                <w:shd w:val="clear" w:color="auto" w:fill="FFFFFF"/>
              </w:rPr>
              <w:t>Основные измерительные функции:</w:t>
            </w:r>
            <w:r w:rsidR="00D020DC" w:rsidRPr="00FB0199">
              <w:br/>
            </w:r>
            <w:r w:rsidR="00D020DC" w:rsidRPr="00FB0199">
              <w:rPr>
                <w:shd w:val="clear" w:color="auto" w:fill="FFFFFF"/>
              </w:rPr>
              <w:t>- автоматический выбор режима измерений</w:t>
            </w:r>
            <w:r w:rsidR="00D020DC" w:rsidRPr="00FB0199">
              <w:br/>
            </w:r>
            <w:r w:rsidR="00D020DC" w:rsidRPr="00FB0199">
              <w:rPr>
                <w:shd w:val="clear" w:color="auto" w:fill="FFFFFF"/>
              </w:rPr>
              <w:t>- измерение напряжения</w:t>
            </w:r>
            <w:r w:rsidR="00D020DC" w:rsidRPr="00FB0199">
              <w:br/>
            </w:r>
            <w:r w:rsidR="00D020DC" w:rsidRPr="00FB0199">
              <w:rPr>
                <w:shd w:val="clear" w:color="auto" w:fill="FFFFFF"/>
              </w:rPr>
              <w:t>- измерение силы переменного тока</w:t>
            </w:r>
            <w:r w:rsidR="00D020DC" w:rsidRPr="00FB0199">
              <w:br/>
            </w:r>
            <w:r w:rsidR="00D020DC" w:rsidRPr="00FB0199">
              <w:rPr>
                <w:shd w:val="clear" w:color="auto" w:fill="FFFFFF"/>
              </w:rPr>
              <w:t>- измерение сопротивления</w:t>
            </w:r>
            <w:r w:rsidR="00D020DC" w:rsidRPr="00FB0199">
              <w:br/>
            </w:r>
            <w:r w:rsidR="00D020DC" w:rsidRPr="00FB0199">
              <w:rPr>
                <w:shd w:val="clear" w:color="auto" w:fill="FFFFFF"/>
              </w:rPr>
              <w:t>- измерение емкости конденсаторов</w:t>
            </w:r>
            <w:r w:rsidR="00D020DC" w:rsidRPr="00FB0199">
              <w:br/>
            </w:r>
            <w:r w:rsidR="00D020DC" w:rsidRPr="00FB0199">
              <w:rPr>
                <w:shd w:val="clear" w:color="auto" w:fill="FFFFFF"/>
              </w:rPr>
              <w:t>- фиксация текущего измеряемого значения на дисплее</w:t>
            </w:r>
            <w:r w:rsidR="00D020DC" w:rsidRPr="00FB0199">
              <w:br/>
            </w:r>
            <w:r w:rsidR="00D020DC" w:rsidRPr="00FB0199">
              <w:rPr>
                <w:shd w:val="clear" w:color="auto" w:fill="FFFFFF"/>
              </w:rPr>
              <w:t xml:space="preserve">- </w:t>
            </w:r>
            <w:proofErr w:type="spellStart"/>
            <w:r w:rsidR="00D020DC" w:rsidRPr="00FB0199">
              <w:rPr>
                <w:shd w:val="clear" w:color="auto" w:fill="FFFFFF"/>
              </w:rPr>
              <w:t>прозвонка</w:t>
            </w:r>
            <w:proofErr w:type="spellEnd"/>
            <w:r w:rsidR="00D020DC" w:rsidRPr="00FB0199">
              <w:rPr>
                <w:shd w:val="clear" w:color="auto" w:fill="FFFFFF"/>
              </w:rPr>
              <w:t xml:space="preserve"> цепи</w:t>
            </w:r>
            <w:r w:rsidR="00D020DC" w:rsidRPr="00FB0199">
              <w:br/>
            </w:r>
            <w:r w:rsidR="00D020DC" w:rsidRPr="00FB0199">
              <w:rPr>
                <w:shd w:val="clear" w:color="auto" w:fill="FFFFFF"/>
              </w:rPr>
              <w:lastRenderedPageBreak/>
              <w:t>- тестирование диодов</w:t>
            </w:r>
            <w:r w:rsidR="00D020DC" w:rsidRPr="00FB0199">
              <w:br/>
            </w:r>
            <w:r w:rsidR="00D020DC" w:rsidRPr="00FB0199">
              <w:rPr>
                <w:shd w:val="clear" w:color="auto" w:fill="FFFFFF"/>
              </w:rPr>
              <w:t>Дополнительные функции:</w:t>
            </w:r>
            <w:r w:rsidR="00D020DC" w:rsidRPr="00FB0199">
              <w:br/>
            </w:r>
            <w:r w:rsidR="00D020DC" w:rsidRPr="00FB0199">
              <w:rPr>
                <w:shd w:val="clear" w:color="auto" w:fill="FFFFFF"/>
              </w:rPr>
              <w:t>- встроенный бесконтактный датчик поиска проводки</w:t>
            </w:r>
            <w:r w:rsidR="00D020DC">
              <w:br/>
            </w:r>
            <w:r w:rsidR="00D020DC" w:rsidRPr="00FB0199">
              <w:rPr>
                <w:shd w:val="clear" w:color="auto" w:fill="FFFFFF"/>
              </w:rPr>
              <w:t>- отображение уровня заряда</w:t>
            </w:r>
            <w:r w:rsidR="00D020DC" w:rsidRPr="00FB0199">
              <w:br/>
            </w:r>
            <w:r w:rsidR="00D020DC" w:rsidRPr="00FB0199">
              <w:rPr>
                <w:shd w:val="clear" w:color="auto" w:fill="FFFFFF"/>
              </w:rPr>
              <w:t>- подсветка дисплея</w:t>
            </w:r>
            <w:r w:rsidR="00D020DC" w:rsidRPr="00FB0199">
              <w:br/>
            </w:r>
            <w:r w:rsidR="00D020DC" w:rsidRPr="00FB0199">
              <w:rPr>
                <w:shd w:val="clear" w:color="auto" w:fill="FFFFFF"/>
              </w:rPr>
              <w:t xml:space="preserve">- </w:t>
            </w:r>
            <w:proofErr w:type="spellStart"/>
            <w:r w:rsidR="00D020DC" w:rsidRPr="00FB0199">
              <w:rPr>
                <w:shd w:val="clear" w:color="auto" w:fill="FFFFFF"/>
              </w:rPr>
              <w:t>автоотключение</w:t>
            </w:r>
            <w:proofErr w:type="spellEnd"/>
            <w:r w:rsidR="00D020DC" w:rsidRPr="00FB0199">
              <w:br/>
            </w:r>
            <w:r w:rsidR="00D020DC" w:rsidRPr="00FB0199">
              <w:rPr>
                <w:shd w:val="clear" w:color="auto" w:fill="FFFFFF"/>
              </w:rPr>
              <w:t>Устройство комплектуется высококачественными мягкими и гибкими щупами, повышающими удобство и комфорт при работе.</w:t>
            </w:r>
            <w:proofErr w:type="gramEnd"/>
          </w:p>
        </w:tc>
        <w:tc>
          <w:tcPr>
            <w:tcW w:w="1134" w:type="dxa"/>
            <w:vAlign w:val="center"/>
          </w:tcPr>
          <w:p w:rsidR="00A87C45" w:rsidRPr="00A87C45" w:rsidRDefault="00D020DC" w:rsidP="00C60BB8">
            <w:pPr>
              <w:pStyle w:val="a3"/>
              <w:rPr>
                <w:rFonts w:ascii="PT Astra Serif" w:hAnsi="PT Astra Serif"/>
                <w:color w:val="000000" w:themeColor="text1"/>
              </w:rPr>
            </w:pPr>
            <w:r>
              <w:rPr>
                <w:rFonts w:ascii="PT Astra Serif" w:hAnsi="PT Astra Serif"/>
                <w:color w:val="000000" w:themeColor="text1"/>
              </w:rPr>
              <w:lastRenderedPageBreak/>
              <w:t>шт</w:t>
            </w:r>
            <w:r w:rsidR="00A87C45" w:rsidRPr="00A87C45">
              <w:rPr>
                <w:rFonts w:ascii="PT Astra Serif" w:hAnsi="PT Astra Serif"/>
                <w:color w:val="000000" w:themeColor="text1"/>
              </w:rPr>
              <w:t>.</w:t>
            </w:r>
          </w:p>
        </w:tc>
        <w:tc>
          <w:tcPr>
            <w:tcW w:w="850" w:type="dxa"/>
            <w:vAlign w:val="center"/>
          </w:tcPr>
          <w:p w:rsidR="00A87C45" w:rsidRPr="00A87C45" w:rsidRDefault="00A87C45" w:rsidP="00C60BB8">
            <w:pPr>
              <w:pStyle w:val="a3"/>
              <w:rPr>
                <w:rFonts w:ascii="PT Astra Serif" w:hAnsi="PT Astra Serif"/>
                <w:color w:val="000000" w:themeColor="text1"/>
              </w:rPr>
            </w:pPr>
            <w:r w:rsidRPr="00A87C45">
              <w:rPr>
                <w:rFonts w:ascii="PT Astra Serif" w:hAnsi="PT Astra Serif"/>
                <w:color w:val="000000" w:themeColor="text1"/>
              </w:rPr>
              <w:t>1</w:t>
            </w:r>
          </w:p>
        </w:tc>
        <w:tc>
          <w:tcPr>
            <w:tcW w:w="851" w:type="dxa"/>
            <w:vAlign w:val="center"/>
          </w:tcPr>
          <w:p w:rsidR="00A87C45" w:rsidRPr="00A87C45" w:rsidRDefault="00A87C45" w:rsidP="00C60BB8">
            <w:pPr>
              <w:pStyle w:val="a3"/>
              <w:rPr>
                <w:rFonts w:ascii="PT Astra Serif" w:hAnsi="PT Astra Serif"/>
                <w:color w:val="000000" w:themeColor="text1"/>
              </w:rPr>
            </w:pPr>
          </w:p>
        </w:tc>
        <w:tc>
          <w:tcPr>
            <w:tcW w:w="1275" w:type="dxa"/>
            <w:vAlign w:val="center"/>
          </w:tcPr>
          <w:p w:rsidR="00A87C45" w:rsidRPr="00A87C45" w:rsidRDefault="00A87C45" w:rsidP="00A87C45">
            <w:pPr>
              <w:pStyle w:val="a3"/>
              <w:rPr>
                <w:rFonts w:ascii="PT Astra Serif" w:hAnsi="PT Astra Serif"/>
              </w:rPr>
            </w:pPr>
          </w:p>
        </w:tc>
      </w:tr>
      <w:tr w:rsidR="001519BD" w:rsidTr="00D020DC">
        <w:tc>
          <w:tcPr>
            <w:tcW w:w="8789" w:type="dxa"/>
            <w:gridSpan w:val="6"/>
            <w:vAlign w:val="center"/>
          </w:tcPr>
          <w:p w:rsidR="001519BD" w:rsidRPr="00B144E6" w:rsidRDefault="001519BD" w:rsidP="00C6061F">
            <w:pPr>
              <w:widowControl w:val="0"/>
              <w:snapToGrid w:val="0"/>
              <w:spacing w:after="0" w:line="240" w:lineRule="auto"/>
              <w:rPr>
                <w:rFonts w:ascii="Times New Roman" w:eastAsia="Times New Roman" w:hAnsi="Times New Roman"/>
                <w:sz w:val="20"/>
                <w:szCs w:val="20"/>
              </w:rPr>
            </w:pPr>
            <w:r w:rsidRPr="00B144E6">
              <w:rPr>
                <w:rFonts w:ascii="Times New Roman" w:eastAsia="Times New Roman" w:hAnsi="Times New Roman"/>
                <w:sz w:val="20"/>
                <w:szCs w:val="20"/>
              </w:rPr>
              <w:lastRenderedPageBreak/>
              <w:t>Итого:</w:t>
            </w:r>
          </w:p>
        </w:tc>
        <w:tc>
          <w:tcPr>
            <w:tcW w:w="1275" w:type="dxa"/>
          </w:tcPr>
          <w:p w:rsidR="001519BD" w:rsidRPr="00B144E6" w:rsidRDefault="001519BD" w:rsidP="00C6061F">
            <w:pPr>
              <w:widowControl w:val="0"/>
              <w:snapToGrid w:val="0"/>
              <w:spacing w:after="0" w:line="240" w:lineRule="auto"/>
              <w:rPr>
                <w:rFonts w:ascii="Times New Roman" w:eastAsia="Times New Roman" w:hAnsi="Times New Roman"/>
                <w:sz w:val="20"/>
                <w:szCs w:val="20"/>
              </w:rPr>
            </w:pPr>
          </w:p>
        </w:tc>
      </w:tr>
    </w:tbl>
    <w:p w:rsidR="001F6848" w:rsidRDefault="001F6848" w:rsidP="001519BD">
      <w:pPr>
        <w:spacing w:after="0" w:line="240" w:lineRule="auto"/>
        <w:contextualSpacing/>
        <w:jc w:val="both"/>
        <w:rPr>
          <w:rFonts w:ascii="Times New Roman" w:hAnsi="Times New Roman"/>
          <w:noProof/>
          <w:sz w:val="24"/>
          <w:szCs w:val="24"/>
        </w:rPr>
      </w:pPr>
      <w:r>
        <w:rPr>
          <w:rFonts w:ascii="Times New Roman" w:hAnsi="Times New Roman"/>
          <w:noProof/>
          <w:sz w:val="24"/>
          <w:szCs w:val="24"/>
        </w:rPr>
        <w:t xml:space="preserve">   Адрес поствки:  г. Пенза проспект Победы 71 , территория ФКУ ИК-7 УФСИН России по    </w:t>
      </w:r>
    </w:p>
    <w:p w:rsidR="001519BD" w:rsidRDefault="001F6848" w:rsidP="001519BD">
      <w:pPr>
        <w:spacing w:after="0" w:line="240" w:lineRule="auto"/>
        <w:contextualSpacing/>
        <w:jc w:val="both"/>
        <w:rPr>
          <w:rFonts w:ascii="Times New Roman" w:hAnsi="Times New Roman"/>
          <w:noProof/>
          <w:sz w:val="24"/>
          <w:szCs w:val="24"/>
        </w:rPr>
      </w:pPr>
      <w:r>
        <w:rPr>
          <w:rFonts w:ascii="Times New Roman" w:hAnsi="Times New Roman"/>
          <w:noProof/>
          <w:sz w:val="24"/>
          <w:szCs w:val="24"/>
        </w:rPr>
        <w:t xml:space="preserve">   Пензекой области  </w:t>
      </w:r>
    </w:p>
    <w:p w:rsidR="001F6848" w:rsidRDefault="001F6848" w:rsidP="001519BD">
      <w:pPr>
        <w:spacing w:after="0" w:line="240" w:lineRule="auto"/>
        <w:contextualSpacing/>
        <w:jc w:val="both"/>
        <w:rPr>
          <w:rFonts w:ascii="Times New Roman" w:hAnsi="Times New Roman"/>
          <w:noProof/>
          <w:sz w:val="24"/>
          <w:szCs w:val="24"/>
        </w:rPr>
      </w:pPr>
    </w:p>
    <w:tbl>
      <w:tblPr>
        <w:tblW w:w="0" w:type="auto"/>
        <w:tblInd w:w="108" w:type="dxa"/>
        <w:tblLayout w:type="fixed"/>
        <w:tblLook w:val="01E0"/>
      </w:tblPr>
      <w:tblGrid>
        <w:gridCol w:w="4890"/>
        <w:gridCol w:w="4891"/>
      </w:tblGrid>
      <w:tr w:rsidR="001519BD" w:rsidRPr="00C854A0" w:rsidTr="00C6061F">
        <w:tc>
          <w:tcPr>
            <w:tcW w:w="4890" w:type="dxa"/>
          </w:tcPr>
          <w:p w:rsidR="001519BD" w:rsidRPr="0096365D" w:rsidRDefault="001519BD" w:rsidP="00C6061F">
            <w:pPr>
              <w:pStyle w:val="a3"/>
              <w:contextualSpacing/>
              <w:rPr>
                <w:bCs/>
              </w:rPr>
            </w:pPr>
            <w:r w:rsidRPr="0096365D">
              <w:rPr>
                <w:b/>
                <w:noProof/>
              </w:rPr>
              <w:t>Государственный заказчик</w:t>
            </w:r>
          </w:p>
          <w:p w:rsidR="001519BD" w:rsidRPr="0096365D" w:rsidRDefault="001519BD" w:rsidP="00C6061F">
            <w:pPr>
              <w:pStyle w:val="a3"/>
              <w:contextualSpacing/>
            </w:pPr>
          </w:p>
          <w:p w:rsidR="001519BD" w:rsidRPr="0096365D" w:rsidRDefault="001519BD" w:rsidP="00C6061F">
            <w:pPr>
              <w:pStyle w:val="a3"/>
              <w:contextualSpacing/>
              <w:rPr>
                <w:bCs/>
              </w:rPr>
            </w:pPr>
          </w:p>
          <w:p w:rsidR="001519BD" w:rsidRPr="0096365D" w:rsidRDefault="001519BD" w:rsidP="00C6061F">
            <w:pPr>
              <w:pStyle w:val="a3"/>
              <w:contextualSpacing/>
              <w:rPr>
                <w:bCs/>
              </w:rPr>
            </w:pPr>
            <w:r w:rsidRPr="0096365D">
              <w:rPr>
                <w:bCs/>
              </w:rPr>
              <w:t>_______________________/</w:t>
            </w:r>
            <w:r>
              <w:rPr>
                <w:bCs/>
              </w:rPr>
              <w:t>П.С. Косов</w:t>
            </w:r>
            <w:r w:rsidRPr="0096365D">
              <w:rPr>
                <w:bCs/>
              </w:rPr>
              <w:t xml:space="preserve"> /</w:t>
            </w:r>
          </w:p>
          <w:p w:rsidR="001519BD" w:rsidRPr="0096365D" w:rsidRDefault="001519BD" w:rsidP="00C6061F">
            <w:pPr>
              <w:pStyle w:val="a3"/>
              <w:contextualSpacing/>
            </w:pPr>
            <w:r w:rsidRPr="0096365D">
              <w:rPr>
                <w:bCs/>
              </w:rPr>
              <w:t xml:space="preserve">                  М.П.</w:t>
            </w:r>
          </w:p>
        </w:tc>
        <w:tc>
          <w:tcPr>
            <w:tcW w:w="4891" w:type="dxa"/>
          </w:tcPr>
          <w:p w:rsidR="001519BD" w:rsidRPr="0096365D" w:rsidRDefault="001519BD" w:rsidP="00C6061F">
            <w:pPr>
              <w:pStyle w:val="a3"/>
              <w:contextualSpacing/>
              <w:rPr>
                <w:b/>
              </w:rPr>
            </w:pPr>
            <w:r w:rsidRPr="0096365D">
              <w:rPr>
                <w:b/>
              </w:rPr>
              <w:t>Поставщик</w:t>
            </w:r>
          </w:p>
          <w:p w:rsidR="001519BD" w:rsidRPr="0096365D" w:rsidRDefault="001519BD" w:rsidP="00C6061F">
            <w:pPr>
              <w:pStyle w:val="a3"/>
              <w:contextualSpacing/>
              <w:rPr>
                <w:bCs/>
              </w:rPr>
            </w:pPr>
          </w:p>
          <w:p w:rsidR="001519BD" w:rsidRDefault="001519BD" w:rsidP="00C6061F">
            <w:pPr>
              <w:spacing w:after="0" w:line="240" w:lineRule="auto"/>
              <w:rPr>
                <w:rFonts w:ascii="Times New Roman" w:hAnsi="Times New Roman"/>
                <w:bCs/>
              </w:rPr>
            </w:pPr>
          </w:p>
          <w:p w:rsidR="001519BD" w:rsidRDefault="001519BD" w:rsidP="00C6061F">
            <w:pPr>
              <w:spacing w:after="0" w:line="240" w:lineRule="auto"/>
              <w:rPr>
                <w:rFonts w:ascii="Times New Roman" w:hAnsi="Times New Roman"/>
                <w:bCs/>
              </w:rPr>
            </w:pPr>
            <w:r w:rsidRPr="0096365D">
              <w:rPr>
                <w:rFonts w:ascii="Times New Roman" w:hAnsi="Times New Roman"/>
                <w:bCs/>
              </w:rPr>
              <w:t>_________________________</w:t>
            </w:r>
            <w:r w:rsidRPr="00B3076F">
              <w:rPr>
                <w:rFonts w:ascii="Times New Roman" w:hAnsi="Times New Roman"/>
                <w:bCs/>
              </w:rPr>
              <w:t>/</w:t>
            </w:r>
            <w:r>
              <w:rPr>
                <w:bCs/>
                <w:u w:val="single"/>
              </w:rPr>
              <w:t xml:space="preserve"> </w:t>
            </w:r>
            <w:r w:rsidR="001716A2">
              <w:rPr>
                <w:rFonts w:ascii="Times New Roman" w:hAnsi="Times New Roman"/>
                <w:bCs/>
                <w:u w:val="single"/>
              </w:rPr>
              <w:t xml:space="preserve">                          </w:t>
            </w:r>
            <w:r w:rsidRPr="001519BD">
              <w:rPr>
                <w:rFonts w:ascii="Times New Roman" w:hAnsi="Times New Roman"/>
                <w:bCs/>
                <w:u w:val="single"/>
              </w:rPr>
              <w:t xml:space="preserve">  </w:t>
            </w:r>
            <w:r w:rsidRPr="001519BD">
              <w:rPr>
                <w:rFonts w:ascii="Times New Roman" w:hAnsi="Times New Roman"/>
              </w:rPr>
              <w:t>/</w:t>
            </w:r>
            <w:r w:rsidRPr="0096365D">
              <w:rPr>
                <w:rFonts w:ascii="Times New Roman" w:hAnsi="Times New Roman"/>
                <w:bCs/>
              </w:rPr>
              <w:t xml:space="preserve">    </w:t>
            </w:r>
            <w:r>
              <w:rPr>
                <w:rFonts w:ascii="Times New Roman" w:hAnsi="Times New Roman"/>
                <w:bCs/>
              </w:rPr>
              <w:t xml:space="preserve">        </w:t>
            </w:r>
          </w:p>
          <w:p w:rsidR="001519BD" w:rsidRPr="0096365D" w:rsidRDefault="001519BD" w:rsidP="00C6061F">
            <w:pPr>
              <w:spacing w:after="0" w:line="240" w:lineRule="auto"/>
              <w:rPr>
                <w:rFonts w:ascii="Times New Roman" w:hAnsi="Times New Roman"/>
                <w:lang w:eastAsia="ru-RU"/>
              </w:rPr>
            </w:pPr>
            <w:r>
              <w:rPr>
                <w:rFonts w:ascii="Times New Roman" w:hAnsi="Times New Roman"/>
                <w:bCs/>
              </w:rPr>
              <w:t xml:space="preserve">                          </w:t>
            </w:r>
            <w:r w:rsidRPr="0096365D">
              <w:rPr>
                <w:rFonts w:ascii="Times New Roman" w:hAnsi="Times New Roman"/>
                <w:bCs/>
              </w:rPr>
              <w:t xml:space="preserve">М.П.     </w:t>
            </w:r>
          </w:p>
        </w:tc>
      </w:tr>
    </w:tbl>
    <w:p w:rsidR="00B634A3" w:rsidRDefault="00B634A3" w:rsidP="00B634A3">
      <w:pPr>
        <w:spacing w:after="0" w:line="240" w:lineRule="auto"/>
        <w:contextualSpacing/>
        <w:jc w:val="both"/>
      </w:pPr>
    </w:p>
    <w:sectPr w:rsidR="00B634A3" w:rsidSect="006A57A8">
      <w:pgSz w:w="11906" w:h="16838"/>
      <w:pgMar w:top="1021" w:right="709" w:bottom="102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648F" w:rsidRDefault="00B7648F" w:rsidP="00F02488">
      <w:pPr>
        <w:spacing w:after="0" w:line="240" w:lineRule="auto"/>
      </w:pPr>
      <w:r>
        <w:separator/>
      </w:r>
    </w:p>
  </w:endnote>
  <w:endnote w:type="continuationSeparator" w:id="0">
    <w:p w:rsidR="00B7648F" w:rsidRDefault="00B7648F" w:rsidP="00F024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font192">
    <w:charset w:val="CC"/>
    <w:family w:val="auto"/>
    <w:pitch w:val="variable"/>
    <w:sig w:usb0="00000000" w:usb1="00000000" w:usb2="00000000" w:usb3="00000000" w:csb0="00000000" w:csb1="00000000"/>
  </w:font>
  <w:font w:name="Arial">
    <w:panose1 w:val="020B0604020202020204"/>
    <w:charset w:val="CC"/>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648F" w:rsidRDefault="00B7648F" w:rsidP="00F02488">
      <w:pPr>
        <w:spacing w:after="0" w:line="240" w:lineRule="auto"/>
      </w:pPr>
      <w:r>
        <w:separator/>
      </w:r>
    </w:p>
  </w:footnote>
  <w:footnote w:type="continuationSeparator" w:id="0">
    <w:p w:rsidR="00B7648F" w:rsidRDefault="00B7648F" w:rsidP="00F0248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20808"/>
    <w:multiLevelType w:val="multilevel"/>
    <w:tmpl w:val="D8DE7734"/>
    <w:lvl w:ilvl="0">
      <w:start w:val="8"/>
      <w:numFmt w:val="decimal"/>
      <w:lvlText w:val="%1."/>
      <w:lvlJc w:val="left"/>
      <w:pPr>
        <w:ind w:left="360" w:hanging="360"/>
      </w:pPr>
      <w:rPr>
        <w:rFonts w:hint="default"/>
      </w:rPr>
    </w:lvl>
    <w:lvl w:ilvl="1">
      <w:start w:val="1"/>
      <w:numFmt w:val="decimal"/>
      <w:lvlText w:val="%1.%2."/>
      <w:lvlJc w:val="left"/>
      <w:pPr>
        <w:ind w:left="928"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DDE331F"/>
    <w:multiLevelType w:val="hybridMultilevel"/>
    <w:tmpl w:val="4C5237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7F454F"/>
    <w:multiLevelType w:val="multilevel"/>
    <w:tmpl w:val="ACA25BD4"/>
    <w:lvl w:ilvl="0">
      <w:start w:val="1"/>
      <w:numFmt w:val="decimal"/>
      <w:lvlText w:val="%1."/>
      <w:lvlJc w:val="left"/>
      <w:pPr>
        <w:ind w:left="360" w:hanging="360"/>
      </w:pPr>
      <w:rPr>
        <w:rFonts w:hint="default"/>
      </w:rPr>
    </w:lvl>
    <w:lvl w:ilvl="1">
      <w:start w:val="1"/>
      <w:numFmt w:val="decimal"/>
      <w:lvlText w:val="%1.%2."/>
      <w:lvlJc w:val="left"/>
      <w:pPr>
        <w:ind w:left="1070" w:hanging="36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2C4A3E84"/>
    <w:multiLevelType w:val="hybridMultilevel"/>
    <w:tmpl w:val="D7EC062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30D0DB5"/>
    <w:multiLevelType w:val="hybridMultilevel"/>
    <w:tmpl w:val="9034A892"/>
    <w:lvl w:ilvl="0" w:tplc="44E2E046">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8705ABE"/>
    <w:multiLevelType w:val="multilevel"/>
    <w:tmpl w:val="E91A2FCC"/>
    <w:lvl w:ilvl="0">
      <w:start w:val="1"/>
      <w:numFmt w:val="decimal"/>
      <w:lvlText w:val="%1."/>
      <w:lvlJc w:val="left"/>
      <w:pPr>
        <w:ind w:left="6861" w:hanging="765"/>
      </w:pPr>
      <w:rPr>
        <w:rFonts w:hint="default"/>
        <w:b/>
      </w:rPr>
    </w:lvl>
    <w:lvl w:ilvl="1">
      <w:start w:val="1"/>
      <w:numFmt w:val="decimal"/>
      <w:lvlText w:val="%1.%2."/>
      <w:lvlJc w:val="left"/>
      <w:pPr>
        <w:ind w:left="1333" w:hanging="765"/>
      </w:pPr>
      <w:rPr>
        <w:rFonts w:hint="default"/>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702B0109"/>
    <w:multiLevelType w:val="multilevel"/>
    <w:tmpl w:val="9C2CB55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7">
    <w:nsid w:val="70A41049"/>
    <w:multiLevelType w:val="multilevel"/>
    <w:tmpl w:val="D1BE0876"/>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8">
    <w:nsid w:val="73A37689"/>
    <w:multiLevelType w:val="multilevel"/>
    <w:tmpl w:val="DAF47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4"/>
  </w:num>
  <w:num w:numId="3">
    <w:abstractNumId w:val="5"/>
  </w:num>
  <w:num w:numId="4">
    <w:abstractNumId w:val="7"/>
  </w:num>
  <w:num w:numId="5">
    <w:abstractNumId w:val="1"/>
  </w:num>
  <w:num w:numId="6">
    <w:abstractNumId w:val="0"/>
  </w:num>
  <w:num w:numId="7">
    <w:abstractNumId w:val="3"/>
  </w:num>
  <w:num w:numId="8">
    <w:abstractNumId w:val="2"/>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C46B49"/>
    <w:rsid w:val="00013B57"/>
    <w:rsid w:val="00014832"/>
    <w:rsid w:val="00017832"/>
    <w:rsid w:val="00017F20"/>
    <w:rsid w:val="00021743"/>
    <w:rsid w:val="000228D7"/>
    <w:rsid w:val="00023710"/>
    <w:rsid w:val="00031CCA"/>
    <w:rsid w:val="00032AD7"/>
    <w:rsid w:val="00032B9B"/>
    <w:rsid w:val="0003377B"/>
    <w:rsid w:val="00035219"/>
    <w:rsid w:val="00040098"/>
    <w:rsid w:val="0004243D"/>
    <w:rsid w:val="00046AF2"/>
    <w:rsid w:val="000568FD"/>
    <w:rsid w:val="00062A43"/>
    <w:rsid w:val="00062B08"/>
    <w:rsid w:val="00063B1E"/>
    <w:rsid w:val="00063C48"/>
    <w:rsid w:val="0007183A"/>
    <w:rsid w:val="00073450"/>
    <w:rsid w:val="000836CD"/>
    <w:rsid w:val="00083AD5"/>
    <w:rsid w:val="00084309"/>
    <w:rsid w:val="00084823"/>
    <w:rsid w:val="00084C94"/>
    <w:rsid w:val="00086B82"/>
    <w:rsid w:val="00091D73"/>
    <w:rsid w:val="00092C99"/>
    <w:rsid w:val="000961DF"/>
    <w:rsid w:val="000A0DE2"/>
    <w:rsid w:val="000A0E10"/>
    <w:rsid w:val="000A1B3F"/>
    <w:rsid w:val="000A462E"/>
    <w:rsid w:val="000A589C"/>
    <w:rsid w:val="000A6958"/>
    <w:rsid w:val="000B1A3D"/>
    <w:rsid w:val="000B3725"/>
    <w:rsid w:val="000B3A5A"/>
    <w:rsid w:val="000B47B9"/>
    <w:rsid w:val="000C4136"/>
    <w:rsid w:val="000C5041"/>
    <w:rsid w:val="000C587A"/>
    <w:rsid w:val="000C70E5"/>
    <w:rsid w:val="000D0F82"/>
    <w:rsid w:val="000D1CA7"/>
    <w:rsid w:val="000D5F5F"/>
    <w:rsid w:val="000D731E"/>
    <w:rsid w:val="000E0BB3"/>
    <w:rsid w:val="000E1121"/>
    <w:rsid w:val="000E51D4"/>
    <w:rsid w:val="000E7162"/>
    <w:rsid w:val="000F055D"/>
    <w:rsid w:val="000F3789"/>
    <w:rsid w:val="000F5E41"/>
    <w:rsid w:val="000F7AC5"/>
    <w:rsid w:val="00104806"/>
    <w:rsid w:val="00104A63"/>
    <w:rsid w:val="00115A40"/>
    <w:rsid w:val="0012136E"/>
    <w:rsid w:val="00121945"/>
    <w:rsid w:val="00122D1F"/>
    <w:rsid w:val="00126356"/>
    <w:rsid w:val="00126710"/>
    <w:rsid w:val="001353E2"/>
    <w:rsid w:val="0013551C"/>
    <w:rsid w:val="0014361F"/>
    <w:rsid w:val="001519BD"/>
    <w:rsid w:val="001523DB"/>
    <w:rsid w:val="001532A4"/>
    <w:rsid w:val="00157643"/>
    <w:rsid w:val="00160BC0"/>
    <w:rsid w:val="001628F9"/>
    <w:rsid w:val="00163BA4"/>
    <w:rsid w:val="00166094"/>
    <w:rsid w:val="0016729F"/>
    <w:rsid w:val="001716A2"/>
    <w:rsid w:val="001716CE"/>
    <w:rsid w:val="00171C5E"/>
    <w:rsid w:val="00175664"/>
    <w:rsid w:val="00180A6C"/>
    <w:rsid w:val="0018282F"/>
    <w:rsid w:val="00183435"/>
    <w:rsid w:val="00183563"/>
    <w:rsid w:val="00183925"/>
    <w:rsid w:val="00183D15"/>
    <w:rsid w:val="00187992"/>
    <w:rsid w:val="00187A0B"/>
    <w:rsid w:val="0019268E"/>
    <w:rsid w:val="001A0913"/>
    <w:rsid w:val="001A1776"/>
    <w:rsid w:val="001A4756"/>
    <w:rsid w:val="001A488C"/>
    <w:rsid w:val="001C0BF7"/>
    <w:rsid w:val="001C0FCC"/>
    <w:rsid w:val="001C190F"/>
    <w:rsid w:val="001C6131"/>
    <w:rsid w:val="001C69FF"/>
    <w:rsid w:val="001C6A60"/>
    <w:rsid w:val="001D0C29"/>
    <w:rsid w:val="001D4B7D"/>
    <w:rsid w:val="001E1F7D"/>
    <w:rsid w:val="001E2B8D"/>
    <w:rsid w:val="001F54CC"/>
    <w:rsid w:val="001F6848"/>
    <w:rsid w:val="002001C5"/>
    <w:rsid w:val="00201A2F"/>
    <w:rsid w:val="00201DB0"/>
    <w:rsid w:val="00204F82"/>
    <w:rsid w:val="00213184"/>
    <w:rsid w:val="0021614D"/>
    <w:rsid w:val="00230921"/>
    <w:rsid w:val="002333E8"/>
    <w:rsid w:val="0023385B"/>
    <w:rsid w:val="0023790C"/>
    <w:rsid w:val="0024517A"/>
    <w:rsid w:val="002467D3"/>
    <w:rsid w:val="002505C6"/>
    <w:rsid w:val="00267075"/>
    <w:rsid w:val="00270CDA"/>
    <w:rsid w:val="00272E82"/>
    <w:rsid w:val="00273448"/>
    <w:rsid w:val="00273AB4"/>
    <w:rsid w:val="00274B72"/>
    <w:rsid w:val="00276E9F"/>
    <w:rsid w:val="0028077A"/>
    <w:rsid w:val="00283F51"/>
    <w:rsid w:val="00283F8F"/>
    <w:rsid w:val="0028422B"/>
    <w:rsid w:val="00284435"/>
    <w:rsid w:val="002845B0"/>
    <w:rsid w:val="00290430"/>
    <w:rsid w:val="002947F8"/>
    <w:rsid w:val="00295E94"/>
    <w:rsid w:val="002A31FF"/>
    <w:rsid w:val="002A3844"/>
    <w:rsid w:val="002B2CAF"/>
    <w:rsid w:val="002B6B74"/>
    <w:rsid w:val="002C2ABB"/>
    <w:rsid w:val="002C45E9"/>
    <w:rsid w:val="002D04AB"/>
    <w:rsid w:val="002D0F3D"/>
    <w:rsid w:val="002D1071"/>
    <w:rsid w:val="002D1EDB"/>
    <w:rsid w:val="002D34F4"/>
    <w:rsid w:val="002D49B2"/>
    <w:rsid w:val="002D598D"/>
    <w:rsid w:val="002D74E9"/>
    <w:rsid w:val="002E11D0"/>
    <w:rsid w:val="002E29E3"/>
    <w:rsid w:val="002E2A12"/>
    <w:rsid w:val="002E2EC4"/>
    <w:rsid w:val="002E4AF7"/>
    <w:rsid w:val="002E6074"/>
    <w:rsid w:val="002F00B5"/>
    <w:rsid w:val="002F15E2"/>
    <w:rsid w:val="002F54E0"/>
    <w:rsid w:val="00301271"/>
    <w:rsid w:val="00306DF0"/>
    <w:rsid w:val="00307D00"/>
    <w:rsid w:val="00311096"/>
    <w:rsid w:val="00312779"/>
    <w:rsid w:val="00312A5D"/>
    <w:rsid w:val="003228E2"/>
    <w:rsid w:val="00323A98"/>
    <w:rsid w:val="00324F4A"/>
    <w:rsid w:val="00325170"/>
    <w:rsid w:val="0033047D"/>
    <w:rsid w:val="003320B8"/>
    <w:rsid w:val="00337CF1"/>
    <w:rsid w:val="00340262"/>
    <w:rsid w:val="003440EB"/>
    <w:rsid w:val="00344C7E"/>
    <w:rsid w:val="00344FA0"/>
    <w:rsid w:val="00345C1B"/>
    <w:rsid w:val="003542BC"/>
    <w:rsid w:val="00354ABB"/>
    <w:rsid w:val="00355C83"/>
    <w:rsid w:val="003603B2"/>
    <w:rsid w:val="00363066"/>
    <w:rsid w:val="003650D9"/>
    <w:rsid w:val="00373892"/>
    <w:rsid w:val="0037484F"/>
    <w:rsid w:val="00376CC7"/>
    <w:rsid w:val="003776ED"/>
    <w:rsid w:val="00382B97"/>
    <w:rsid w:val="00390111"/>
    <w:rsid w:val="00395651"/>
    <w:rsid w:val="003A3058"/>
    <w:rsid w:val="003A7AC8"/>
    <w:rsid w:val="003B0AC3"/>
    <w:rsid w:val="003B3C84"/>
    <w:rsid w:val="003B5B61"/>
    <w:rsid w:val="003B7EB6"/>
    <w:rsid w:val="003C076C"/>
    <w:rsid w:val="003C6A16"/>
    <w:rsid w:val="003D160D"/>
    <w:rsid w:val="003D27EF"/>
    <w:rsid w:val="003D2E63"/>
    <w:rsid w:val="003E6C8A"/>
    <w:rsid w:val="003E7938"/>
    <w:rsid w:val="003F03CF"/>
    <w:rsid w:val="003F5885"/>
    <w:rsid w:val="00404095"/>
    <w:rsid w:val="00410F36"/>
    <w:rsid w:val="004149B2"/>
    <w:rsid w:val="00415935"/>
    <w:rsid w:val="00417B59"/>
    <w:rsid w:val="00417F24"/>
    <w:rsid w:val="00421398"/>
    <w:rsid w:val="00426471"/>
    <w:rsid w:val="00427C13"/>
    <w:rsid w:val="00430A93"/>
    <w:rsid w:val="0043750F"/>
    <w:rsid w:val="004410AB"/>
    <w:rsid w:val="00441E6A"/>
    <w:rsid w:val="00442DDD"/>
    <w:rsid w:val="0044305C"/>
    <w:rsid w:val="004534BC"/>
    <w:rsid w:val="00454291"/>
    <w:rsid w:val="0046232F"/>
    <w:rsid w:val="004644B7"/>
    <w:rsid w:val="004675C7"/>
    <w:rsid w:val="00467B10"/>
    <w:rsid w:val="00474D8A"/>
    <w:rsid w:val="00481D23"/>
    <w:rsid w:val="00484FC4"/>
    <w:rsid w:val="004932E6"/>
    <w:rsid w:val="004936A4"/>
    <w:rsid w:val="004A265B"/>
    <w:rsid w:val="004A29E0"/>
    <w:rsid w:val="004A2CBA"/>
    <w:rsid w:val="004A43DE"/>
    <w:rsid w:val="004B1256"/>
    <w:rsid w:val="004B21DB"/>
    <w:rsid w:val="004B27D1"/>
    <w:rsid w:val="004D0588"/>
    <w:rsid w:val="004D27DF"/>
    <w:rsid w:val="004D6A49"/>
    <w:rsid w:val="004E2063"/>
    <w:rsid w:val="004E43B1"/>
    <w:rsid w:val="0050055D"/>
    <w:rsid w:val="00501401"/>
    <w:rsid w:val="00520592"/>
    <w:rsid w:val="0052184D"/>
    <w:rsid w:val="00533B05"/>
    <w:rsid w:val="0053432C"/>
    <w:rsid w:val="00551758"/>
    <w:rsid w:val="00551AF9"/>
    <w:rsid w:val="005626F2"/>
    <w:rsid w:val="00566A83"/>
    <w:rsid w:val="00567241"/>
    <w:rsid w:val="00571630"/>
    <w:rsid w:val="00571C5F"/>
    <w:rsid w:val="00571E21"/>
    <w:rsid w:val="0057243E"/>
    <w:rsid w:val="00574E9E"/>
    <w:rsid w:val="00580EC8"/>
    <w:rsid w:val="0058543D"/>
    <w:rsid w:val="00587516"/>
    <w:rsid w:val="005946AE"/>
    <w:rsid w:val="005962FE"/>
    <w:rsid w:val="005A2D65"/>
    <w:rsid w:val="005B143B"/>
    <w:rsid w:val="005B198C"/>
    <w:rsid w:val="005B4589"/>
    <w:rsid w:val="005B6C32"/>
    <w:rsid w:val="005C2E87"/>
    <w:rsid w:val="005C4731"/>
    <w:rsid w:val="005C6FD8"/>
    <w:rsid w:val="005D2901"/>
    <w:rsid w:val="005D559F"/>
    <w:rsid w:val="005D6BBE"/>
    <w:rsid w:val="005E59D7"/>
    <w:rsid w:val="005F41F0"/>
    <w:rsid w:val="005F7DDA"/>
    <w:rsid w:val="00605457"/>
    <w:rsid w:val="006079C3"/>
    <w:rsid w:val="00612C76"/>
    <w:rsid w:val="0061770A"/>
    <w:rsid w:val="006215FB"/>
    <w:rsid w:val="00624874"/>
    <w:rsid w:val="00625D6B"/>
    <w:rsid w:val="0062649E"/>
    <w:rsid w:val="00635B0B"/>
    <w:rsid w:val="00636EEC"/>
    <w:rsid w:val="006375DB"/>
    <w:rsid w:val="006529A1"/>
    <w:rsid w:val="00652B26"/>
    <w:rsid w:val="0066042A"/>
    <w:rsid w:val="006605EC"/>
    <w:rsid w:val="00661C19"/>
    <w:rsid w:val="00663B81"/>
    <w:rsid w:val="006648D0"/>
    <w:rsid w:val="00665CBC"/>
    <w:rsid w:val="006676E4"/>
    <w:rsid w:val="0067674A"/>
    <w:rsid w:val="0067721F"/>
    <w:rsid w:val="00683FCA"/>
    <w:rsid w:val="00685EDD"/>
    <w:rsid w:val="00686942"/>
    <w:rsid w:val="00690E86"/>
    <w:rsid w:val="006923C5"/>
    <w:rsid w:val="006958F1"/>
    <w:rsid w:val="00696A78"/>
    <w:rsid w:val="006A023E"/>
    <w:rsid w:val="006A45C3"/>
    <w:rsid w:val="006A4D4C"/>
    <w:rsid w:val="006A57A8"/>
    <w:rsid w:val="006B0363"/>
    <w:rsid w:val="006B10B9"/>
    <w:rsid w:val="006B4955"/>
    <w:rsid w:val="006B7B2F"/>
    <w:rsid w:val="006D7326"/>
    <w:rsid w:val="006E1866"/>
    <w:rsid w:val="006E3536"/>
    <w:rsid w:val="006F12D7"/>
    <w:rsid w:val="006F53C9"/>
    <w:rsid w:val="006F744B"/>
    <w:rsid w:val="00702699"/>
    <w:rsid w:val="007071A7"/>
    <w:rsid w:val="00710DB6"/>
    <w:rsid w:val="00711D8A"/>
    <w:rsid w:val="00717C82"/>
    <w:rsid w:val="00721543"/>
    <w:rsid w:val="007224F0"/>
    <w:rsid w:val="00723475"/>
    <w:rsid w:val="007321AB"/>
    <w:rsid w:val="00734C00"/>
    <w:rsid w:val="007364EC"/>
    <w:rsid w:val="0074213C"/>
    <w:rsid w:val="00754A3F"/>
    <w:rsid w:val="00761CDA"/>
    <w:rsid w:val="00766DA3"/>
    <w:rsid w:val="00770E56"/>
    <w:rsid w:val="00771EC0"/>
    <w:rsid w:val="00772A46"/>
    <w:rsid w:val="00774CFA"/>
    <w:rsid w:val="00775227"/>
    <w:rsid w:val="007759DD"/>
    <w:rsid w:val="007801C0"/>
    <w:rsid w:val="007824C4"/>
    <w:rsid w:val="00787461"/>
    <w:rsid w:val="007A198E"/>
    <w:rsid w:val="007A4277"/>
    <w:rsid w:val="007A6FDC"/>
    <w:rsid w:val="007B1998"/>
    <w:rsid w:val="007B3F57"/>
    <w:rsid w:val="007C143C"/>
    <w:rsid w:val="007C311F"/>
    <w:rsid w:val="007D0F69"/>
    <w:rsid w:val="007D2613"/>
    <w:rsid w:val="007E2022"/>
    <w:rsid w:val="007E2DD2"/>
    <w:rsid w:val="007E445F"/>
    <w:rsid w:val="007F2580"/>
    <w:rsid w:val="007F3A9A"/>
    <w:rsid w:val="007F5F2C"/>
    <w:rsid w:val="007F6784"/>
    <w:rsid w:val="00806E66"/>
    <w:rsid w:val="00812BBB"/>
    <w:rsid w:val="008265D0"/>
    <w:rsid w:val="008349C3"/>
    <w:rsid w:val="008370A1"/>
    <w:rsid w:val="00840D8D"/>
    <w:rsid w:val="00843402"/>
    <w:rsid w:val="00847002"/>
    <w:rsid w:val="00850B5B"/>
    <w:rsid w:val="00855615"/>
    <w:rsid w:val="008613C3"/>
    <w:rsid w:val="00862AEC"/>
    <w:rsid w:val="0086408A"/>
    <w:rsid w:val="00866AF0"/>
    <w:rsid w:val="00867D53"/>
    <w:rsid w:val="00873BF2"/>
    <w:rsid w:val="008756C1"/>
    <w:rsid w:val="00875EE8"/>
    <w:rsid w:val="00876A67"/>
    <w:rsid w:val="00877407"/>
    <w:rsid w:val="0088095A"/>
    <w:rsid w:val="00882496"/>
    <w:rsid w:val="0089019C"/>
    <w:rsid w:val="0089660F"/>
    <w:rsid w:val="00897C51"/>
    <w:rsid w:val="008A3546"/>
    <w:rsid w:val="008A371D"/>
    <w:rsid w:val="008A63F1"/>
    <w:rsid w:val="008B5324"/>
    <w:rsid w:val="008C0A4A"/>
    <w:rsid w:val="008C1FF4"/>
    <w:rsid w:val="008C4B40"/>
    <w:rsid w:val="008E0027"/>
    <w:rsid w:val="008E429F"/>
    <w:rsid w:val="008F0E18"/>
    <w:rsid w:val="008F6ABA"/>
    <w:rsid w:val="008F7270"/>
    <w:rsid w:val="009018D7"/>
    <w:rsid w:val="00906EBA"/>
    <w:rsid w:val="00910ECD"/>
    <w:rsid w:val="00913536"/>
    <w:rsid w:val="009168CE"/>
    <w:rsid w:val="00916A7E"/>
    <w:rsid w:val="00916E65"/>
    <w:rsid w:val="00917B24"/>
    <w:rsid w:val="009237BB"/>
    <w:rsid w:val="009314F9"/>
    <w:rsid w:val="00932965"/>
    <w:rsid w:val="00941254"/>
    <w:rsid w:val="00942E76"/>
    <w:rsid w:val="00943521"/>
    <w:rsid w:val="00946726"/>
    <w:rsid w:val="009519FC"/>
    <w:rsid w:val="00952C55"/>
    <w:rsid w:val="00970CA4"/>
    <w:rsid w:val="00973D79"/>
    <w:rsid w:val="00985598"/>
    <w:rsid w:val="009A1C28"/>
    <w:rsid w:val="009A2816"/>
    <w:rsid w:val="009A37AA"/>
    <w:rsid w:val="009A5653"/>
    <w:rsid w:val="009B3961"/>
    <w:rsid w:val="009C0C63"/>
    <w:rsid w:val="009C2334"/>
    <w:rsid w:val="009C2A7C"/>
    <w:rsid w:val="009C4CC5"/>
    <w:rsid w:val="009C50DE"/>
    <w:rsid w:val="009C607C"/>
    <w:rsid w:val="009D09E2"/>
    <w:rsid w:val="009D44EF"/>
    <w:rsid w:val="009E09D2"/>
    <w:rsid w:val="009E1127"/>
    <w:rsid w:val="009E20EA"/>
    <w:rsid w:val="009E52F4"/>
    <w:rsid w:val="009F0C5B"/>
    <w:rsid w:val="009F63C0"/>
    <w:rsid w:val="00A00BF0"/>
    <w:rsid w:val="00A04FAD"/>
    <w:rsid w:val="00A11636"/>
    <w:rsid w:val="00A322EF"/>
    <w:rsid w:val="00A33702"/>
    <w:rsid w:val="00A37EEC"/>
    <w:rsid w:val="00A40582"/>
    <w:rsid w:val="00A40CB7"/>
    <w:rsid w:val="00A41BCE"/>
    <w:rsid w:val="00A610CF"/>
    <w:rsid w:val="00A64204"/>
    <w:rsid w:val="00A67676"/>
    <w:rsid w:val="00A70A09"/>
    <w:rsid w:val="00A766F1"/>
    <w:rsid w:val="00A76AEE"/>
    <w:rsid w:val="00A76C4A"/>
    <w:rsid w:val="00A85925"/>
    <w:rsid w:val="00A86241"/>
    <w:rsid w:val="00A87C45"/>
    <w:rsid w:val="00A91223"/>
    <w:rsid w:val="00A9524D"/>
    <w:rsid w:val="00A97422"/>
    <w:rsid w:val="00AA622B"/>
    <w:rsid w:val="00AB5372"/>
    <w:rsid w:val="00AC2EA8"/>
    <w:rsid w:val="00AC3A29"/>
    <w:rsid w:val="00AC57D0"/>
    <w:rsid w:val="00AC662F"/>
    <w:rsid w:val="00AD4DE1"/>
    <w:rsid w:val="00AD58B0"/>
    <w:rsid w:val="00AD607E"/>
    <w:rsid w:val="00AF34BF"/>
    <w:rsid w:val="00AF527A"/>
    <w:rsid w:val="00B023DD"/>
    <w:rsid w:val="00B0339A"/>
    <w:rsid w:val="00B0768E"/>
    <w:rsid w:val="00B12ABE"/>
    <w:rsid w:val="00B21840"/>
    <w:rsid w:val="00B3071B"/>
    <w:rsid w:val="00B35F4B"/>
    <w:rsid w:val="00B415FF"/>
    <w:rsid w:val="00B51A97"/>
    <w:rsid w:val="00B52C4B"/>
    <w:rsid w:val="00B52F4E"/>
    <w:rsid w:val="00B634A3"/>
    <w:rsid w:val="00B671B6"/>
    <w:rsid w:val="00B74196"/>
    <w:rsid w:val="00B760C8"/>
    <w:rsid w:val="00B7648F"/>
    <w:rsid w:val="00B82ADA"/>
    <w:rsid w:val="00B847BA"/>
    <w:rsid w:val="00B85535"/>
    <w:rsid w:val="00B934DE"/>
    <w:rsid w:val="00B95B70"/>
    <w:rsid w:val="00B97EDD"/>
    <w:rsid w:val="00BA2C26"/>
    <w:rsid w:val="00BA4E41"/>
    <w:rsid w:val="00BB258F"/>
    <w:rsid w:val="00BC4D2E"/>
    <w:rsid w:val="00BC76D2"/>
    <w:rsid w:val="00BD4FA7"/>
    <w:rsid w:val="00BD68E1"/>
    <w:rsid w:val="00BE45AE"/>
    <w:rsid w:val="00BE4BB9"/>
    <w:rsid w:val="00BF3363"/>
    <w:rsid w:val="00C00224"/>
    <w:rsid w:val="00C05125"/>
    <w:rsid w:val="00C100BA"/>
    <w:rsid w:val="00C12172"/>
    <w:rsid w:val="00C20D02"/>
    <w:rsid w:val="00C315CD"/>
    <w:rsid w:val="00C32448"/>
    <w:rsid w:val="00C325FB"/>
    <w:rsid w:val="00C37E74"/>
    <w:rsid w:val="00C4169F"/>
    <w:rsid w:val="00C43282"/>
    <w:rsid w:val="00C43355"/>
    <w:rsid w:val="00C46B49"/>
    <w:rsid w:val="00C47023"/>
    <w:rsid w:val="00C477C5"/>
    <w:rsid w:val="00C524A9"/>
    <w:rsid w:val="00C538F7"/>
    <w:rsid w:val="00C53BA9"/>
    <w:rsid w:val="00C54BC6"/>
    <w:rsid w:val="00C6061F"/>
    <w:rsid w:val="00C6622E"/>
    <w:rsid w:val="00C67B95"/>
    <w:rsid w:val="00C70627"/>
    <w:rsid w:val="00C75853"/>
    <w:rsid w:val="00C778CC"/>
    <w:rsid w:val="00C81858"/>
    <w:rsid w:val="00C822C2"/>
    <w:rsid w:val="00C86EB7"/>
    <w:rsid w:val="00C968F6"/>
    <w:rsid w:val="00CA02CF"/>
    <w:rsid w:val="00CB1587"/>
    <w:rsid w:val="00CC2805"/>
    <w:rsid w:val="00CC4F4F"/>
    <w:rsid w:val="00CD190D"/>
    <w:rsid w:val="00CD1C6D"/>
    <w:rsid w:val="00CD4297"/>
    <w:rsid w:val="00CE7470"/>
    <w:rsid w:val="00CF3857"/>
    <w:rsid w:val="00CF4131"/>
    <w:rsid w:val="00CF46B4"/>
    <w:rsid w:val="00CF5088"/>
    <w:rsid w:val="00CF517C"/>
    <w:rsid w:val="00CF551B"/>
    <w:rsid w:val="00CF7AA2"/>
    <w:rsid w:val="00D00221"/>
    <w:rsid w:val="00D01CB0"/>
    <w:rsid w:val="00D020DC"/>
    <w:rsid w:val="00D05BFD"/>
    <w:rsid w:val="00D12136"/>
    <w:rsid w:val="00D12A78"/>
    <w:rsid w:val="00D14A2B"/>
    <w:rsid w:val="00D2030A"/>
    <w:rsid w:val="00D203E6"/>
    <w:rsid w:val="00D22502"/>
    <w:rsid w:val="00D249F6"/>
    <w:rsid w:val="00D26D6B"/>
    <w:rsid w:val="00D30B66"/>
    <w:rsid w:val="00D32BB2"/>
    <w:rsid w:val="00D33CB1"/>
    <w:rsid w:val="00D352D9"/>
    <w:rsid w:val="00D35A50"/>
    <w:rsid w:val="00D35FC6"/>
    <w:rsid w:val="00D367F3"/>
    <w:rsid w:val="00D41731"/>
    <w:rsid w:val="00D426E0"/>
    <w:rsid w:val="00D433B8"/>
    <w:rsid w:val="00D46427"/>
    <w:rsid w:val="00D56432"/>
    <w:rsid w:val="00D57A65"/>
    <w:rsid w:val="00D65C68"/>
    <w:rsid w:val="00D73CD8"/>
    <w:rsid w:val="00D75D1E"/>
    <w:rsid w:val="00D90F97"/>
    <w:rsid w:val="00D9226F"/>
    <w:rsid w:val="00D96A59"/>
    <w:rsid w:val="00DA2C6E"/>
    <w:rsid w:val="00DA3B92"/>
    <w:rsid w:val="00DB42B2"/>
    <w:rsid w:val="00DC02ED"/>
    <w:rsid w:val="00DC0859"/>
    <w:rsid w:val="00DD278A"/>
    <w:rsid w:val="00DD3BAC"/>
    <w:rsid w:val="00DD42EE"/>
    <w:rsid w:val="00DE1D1D"/>
    <w:rsid w:val="00DE43A1"/>
    <w:rsid w:val="00DE67CC"/>
    <w:rsid w:val="00DF13B6"/>
    <w:rsid w:val="00DF23DC"/>
    <w:rsid w:val="00DF7A6C"/>
    <w:rsid w:val="00E015AD"/>
    <w:rsid w:val="00E020E0"/>
    <w:rsid w:val="00E05841"/>
    <w:rsid w:val="00E10ACC"/>
    <w:rsid w:val="00E10EB2"/>
    <w:rsid w:val="00E11BED"/>
    <w:rsid w:val="00E11D3A"/>
    <w:rsid w:val="00E21B92"/>
    <w:rsid w:val="00E22D0A"/>
    <w:rsid w:val="00E25430"/>
    <w:rsid w:val="00E2603F"/>
    <w:rsid w:val="00E26C6E"/>
    <w:rsid w:val="00E30519"/>
    <w:rsid w:val="00E321CF"/>
    <w:rsid w:val="00E37FA1"/>
    <w:rsid w:val="00E4107C"/>
    <w:rsid w:val="00E41434"/>
    <w:rsid w:val="00E415AD"/>
    <w:rsid w:val="00E56F02"/>
    <w:rsid w:val="00E6301C"/>
    <w:rsid w:val="00E660A4"/>
    <w:rsid w:val="00E718AD"/>
    <w:rsid w:val="00E7530E"/>
    <w:rsid w:val="00E91C18"/>
    <w:rsid w:val="00E96391"/>
    <w:rsid w:val="00EA68B4"/>
    <w:rsid w:val="00EB4AAE"/>
    <w:rsid w:val="00EB4DC1"/>
    <w:rsid w:val="00EB6A74"/>
    <w:rsid w:val="00EC308A"/>
    <w:rsid w:val="00EC3264"/>
    <w:rsid w:val="00EC5393"/>
    <w:rsid w:val="00EC5B3E"/>
    <w:rsid w:val="00ED2303"/>
    <w:rsid w:val="00EE0654"/>
    <w:rsid w:val="00EE3869"/>
    <w:rsid w:val="00EF2678"/>
    <w:rsid w:val="00EF7D6F"/>
    <w:rsid w:val="00F02488"/>
    <w:rsid w:val="00F02F4E"/>
    <w:rsid w:val="00F05E6D"/>
    <w:rsid w:val="00F0624F"/>
    <w:rsid w:val="00F103BA"/>
    <w:rsid w:val="00F12258"/>
    <w:rsid w:val="00F140EC"/>
    <w:rsid w:val="00F2197B"/>
    <w:rsid w:val="00F227B8"/>
    <w:rsid w:val="00F2771E"/>
    <w:rsid w:val="00F33D1D"/>
    <w:rsid w:val="00F362A8"/>
    <w:rsid w:val="00F40AE2"/>
    <w:rsid w:val="00F42E16"/>
    <w:rsid w:val="00F43221"/>
    <w:rsid w:val="00F47238"/>
    <w:rsid w:val="00F53723"/>
    <w:rsid w:val="00F5682C"/>
    <w:rsid w:val="00F56A8F"/>
    <w:rsid w:val="00F6741F"/>
    <w:rsid w:val="00F73669"/>
    <w:rsid w:val="00F7392E"/>
    <w:rsid w:val="00F74218"/>
    <w:rsid w:val="00F765FD"/>
    <w:rsid w:val="00F83207"/>
    <w:rsid w:val="00F9170B"/>
    <w:rsid w:val="00FA3D7D"/>
    <w:rsid w:val="00FA68A8"/>
    <w:rsid w:val="00FA7254"/>
    <w:rsid w:val="00FB5128"/>
    <w:rsid w:val="00FB62EE"/>
    <w:rsid w:val="00FD0203"/>
    <w:rsid w:val="00FD4D8E"/>
    <w:rsid w:val="00FD5962"/>
    <w:rsid w:val="00FE0466"/>
    <w:rsid w:val="00FE384A"/>
    <w:rsid w:val="00FE5AFC"/>
    <w:rsid w:val="00FE5F23"/>
    <w:rsid w:val="00FE69CF"/>
    <w:rsid w:val="00FE6AF1"/>
    <w:rsid w:val="00FF6C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6B49"/>
    <w:pPr>
      <w:spacing w:after="200" w:line="276" w:lineRule="auto"/>
    </w:pPr>
    <w:rPr>
      <w:sz w:val="22"/>
      <w:szCs w:val="22"/>
      <w:lang w:eastAsia="en-US"/>
    </w:rPr>
  </w:style>
  <w:style w:type="paragraph" w:styleId="1">
    <w:name w:val="heading 1"/>
    <w:basedOn w:val="a"/>
    <w:link w:val="10"/>
    <w:uiPriority w:val="9"/>
    <w:qFormat/>
    <w:rsid w:val="00A40582"/>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link w:val="CharChar"/>
    <w:rsid w:val="00C46B49"/>
    <w:pPr>
      <w:widowControl w:val="0"/>
      <w:snapToGrid w:val="0"/>
      <w:spacing w:line="300" w:lineRule="auto"/>
      <w:ind w:firstLine="720"/>
    </w:pPr>
    <w:rPr>
      <w:rFonts w:ascii="Times New Roman" w:eastAsia="Times New Roman" w:hAnsi="Times New Roman"/>
      <w:sz w:val="22"/>
    </w:rPr>
  </w:style>
  <w:style w:type="paragraph" w:styleId="a3">
    <w:name w:val="No Spacing"/>
    <w:link w:val="a4"/>
    <w:qFormat/>
    <w:rsid w:val="00C46B49"/>
    <w:rPr>
      <w:rFonts w:ascii="Times New Roman" w:eastAsia="Times New Roman" w:hAnsi="Times New Roman"/>
      <w:sz w:val="24"/>
      <w:szCs w:val="24"/>
    </w:rPr>
  </w:style>
  <w:style w:type="character" w:customStyle="1" w:styleId="a4">
    <w:name w:val="Без интервала Знак"/>
    <w:basedOn w:val="a0"/>
    <w:link w:val="a3"/>
    <w:rsid w:val="00C46B49"/>
    <w:rPr>
      <w:rFonts w:ascii="Times New Roman" w:eastAsia="Times New Roman" w:hAnsi="Times New Roman"/>
      <w:sz w:val="24"/>
      <w:szCs w:val="24"/>
      <w:lang w:val="ru-RU" w:eastAsia="ru-RU" w:bidi="ar-SA"/>
    </w:rPr>
  </w:style>
  <w:style w:type="paragraph" w:styleId="2">
    <w:name w:val="Body Text 2"/>
    <w:basedOn w:val="a"/>
    <w:link w:val="20"/>
    <w:uiPriority w:val="99"/>
    <w:unhideWhenUsed/>
    <w:rsid w:val="00C46B49"/>
    <w:pPr>
      <w:spacing w:after="120" w:line="480" w:lineRule="auto"/>
    </w:pPr>
  </w:style>
  <w:style w:type="character" w:customStyle="1" w:styleId="20">
    <w:name w:val="Основной текст 2 Знак"/>
    <w:basedOn w:val="a0"/>
    <w:link w:val="2"/>
    <w:uiPriority w:val="99"/>
    <w:rsid w:val="00C46B49"/>
    <w:rPr>
      <w:rFonts w:ascii="Calibri" w:eastAsia="Calibri" w:hAnsi="Calibri" w:cs="Times New Roman"/>
    </w:rPr>
  </w:style>
  <w:style w:type="paragraph" w:customStyle="1" w:styleId="a5">
    <w:name w:val="Заголовок"/>
    <w:basedOn w:val="a"/>
    <w:next w:val="a6"/>
    <w:rsid w:val="00C46B49"/>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
    <w:name w:val="Основной текст 21"/>
    <w:basedOn w:val="a"/>
    <w:rsid w:val="00C46B49"/>
    <w:pPr>
      <w:suppressAutoHyphens/>
    </w:pPr>
    <w:rPr>
      <w:rFonts w:eastAsia="Times New Roman"/>
      <w:kern w:val="1"/>
      <w:lang w:eastAsia="ar-SA"/>
    </w:rPr>
  </w:style>
  <w:style w:type="paragraph" w:customStyle="1" w:styleId="12">
    <w:name w:val="Без интервала1"/>
    <w:uiPriority w:val="99"/>
    <w:qFormat/>
    <w:rsid w:val="00C46B49"/>
    <w:pPr>
      <w:widowControl w:val="0"/>
      <w:suppressAutoHyphens/>
    </w:pPr>
    <w:rPr>
      <w:rFonts w:eastAsia="Arial Unicode MS" w:cs="font192"/>
      <w:kern w:val="1"/>
      <w:sz w:val="22"/>
      <w:szCs w:val="22"/>
      <w:lang w:eastAsia="ar-SA"/>
    </w:rPr>
  </w:style>
  <w:style w:type="paragraph" w:styleId="a7">
    <w:name w:val="List Paragraph"/>
    <w:basedOn w:val="a"/>
    <w:link w:val="a8"/>
    <w:uiPriority w:val="34"/>
    <w:qFormat/>
    <w:rsid w:val="00C46B49"/>
    <w:pPr>
      <w:ind w:left="720"/>
      <w:contextualSpacing/>
    </w:pPr>
  </w:style>
  <w:style w:type="paragraph" w:styleId="a6">
    <w:name w:val="Body Text"/>
    <w:basedOn w:val="a"/>
    <w:link w:val="a9"/>
    <w:uiPriority w:val="99"/>
    <w:semiHidden/>
    <w:unhideWhenUsed/>
    <w:rsid w:val="00C46B49"/>
    <w:pPr>
      <w:spacing w:after="120"/>
    </w:pPr>
  </w:style>
  <w:style w:type="character" w:customStyle="1" w:styleId="a9">
    <w:name w:val="Основной текст Знак"/>
    <w:basedOn w:val="a0"/>
    <w:link w:val="a6"/>
    <w:uiPriority w:val="99"/>
    <w:semiHidden/>
    <w:rsid w:val="00C46B49"/>
    <w:rPr>
      <w:rFonts w:ascii="Calibri" w:eastAsia="Calibri" w:hAnsi="Calibri" w:cs="Times New Roman"/>
    </w:rPr>
  </w:style>
  <w:style w:type="paragraph" w:customStyle="1" w:styleId="31">
    <w:name w:val="Основной текст с отступом 31"/>
    <w:basedOn w:val="a"/>
    <w:rsid w:val="00F02488"/>
    <w:pPr>
      <w:suppressAutoHyphens/>
    </w:pPr>
    <w:rPr>
      <w:rFonts w:eastAsia="Times New Roman"/>
      <w:kern w:val="1"/>
      <w:lang w:eastAsia="ar-SA"/>
    </w:rPr>
  </w:style>
  <w:style w:type="paragraph" w:styleId="aa">
    <w:name w:val="footnote text"/>
    <w:basedOn w:val="a"/>
    <w:link w:val="ab"/>
    <w:uiPriority w:val="99"/>
    <w:semiHidden/>
    <w:unhideWhenUsed/>
    <w:rsid w:val="00F02488"/>
    <w:pPr>
      <w:suppressAutoHyphens/>
    </w:pPr>
    <w:rPr>
      <w:rFonts w:eastAsia="Times New Roman"/>
      <w:kern w:val="1"/>
      <w:sz w:val="20"/>
      <w:szCs w:val="20"/>
      <w:lang w:eastAsia="ar-SA"/>
    </w:rPr>
  </w:style>
  <w:style w:type="character" w:customStyle="1" w:styleId="ab">
    <w:name w:val="Текст сноски Знак"/>
    <w:basedOn w:val="a0"/>
    <w:link w:val="aa"/>
    <w:uiPriority w:val="99"/>
    <w:semiHidden/>
    <w:rsid w:val="00F02488"/>
    <w:rPr>
      <w:rFonts w:eastAsia="Times New Roman"/>
      <w:kern w:val="1"/>
      <w:lang w:eastAsia="ar-SA"/>
    </w:rPr>
  </w:style>
  <w:style w:type="character" w:styleId="ac">
    <w:name w:val="footnote reference"/>
    <w:basedOn w:val="a0"/>
    <w:uiPriority w:val="99"/>
    <w:semiHidden/>
    <w:unhideWhenUsed/>
    <w:rsid w:val="00F02488"/>
    <w:rPr>
      <w:vertAlign w:val="superscript"/>
    </w:rPr>
  </w:style>
  <w:style w:type="paragraph" w:styleId="3">
    <w:name w:val="Body Text Indent 3"/>
    <w:basedOn w:val="a"/>
    <w:link w:val="30"/>
    <w:uiPriority w:val="99"/>
    <w:semiHidden/>
    <w:unhideWhenUsed/>
    <w:rsid w:val="00877407"/>
    <w:pPr>
      <w:spacing w:after="120"/>
      <w:ind w:left="283"/>
    </w:pPr>
    <w:rPr>
      <w:sz w:val="16"/>
      <w:szCs w:val="16"/>
    </w:rPr>
  </w:style>
  <w:style w:type="character" w:customStyle="1" w:styleId="30">
    <w:name w:val="Основной текст с отступом 3 Знак"/>
    <w:basedOn w:val="a0"/>
    <w:link w:val="3"/>
    <w:uiPriority w:val="99"/>
    <w:semiHidden/>
    <w:rsid w:val="00877407"/>
    <w:rPr>
      <w:sz w:val="16"/>
      <w:szCs w:val="16"/>
      <w:lang w:eastAsia="en-US"/>
    </w:rPr>
  </w:style>
  <w:style w:type="character" w:styleId="ad">
    <w:name w:val="Hyperlink"/>
    <w:uiPriority w:val="99"/>
    <w:unhideWhenUsed/>
    <w:rsid w:val="000E1121"/>
    <w:rPr>
      <w:color w:val="0000FF"/>
      <w:u w:val="single"/>
    </w:rPr>
  </w:style>
  <w:style w:type="paragraph" w:styleId="32">
    <w:name w:val="Body Text 3"/>
    <w:basedOn w:val="a"/>
    <w:link w:val="33"/>
    <w:uiPriority w:val="99"/>
    <w:unhideWhenUsed/>
    <w:rsid w:val="003B3C84"/>
    <w:pPr>
      <w:spacing w:after="120"/>
    </w:pPr>
    <w:rPr>
      <w:sz w:val="16"/>
      <w:szCs w:val="16"/>
    </w:rPr>
  </w:style>
  <w:style w:type="character" w:customStyle="1" w:styleId="33">
    <w:name w:val="Основной текст 3 Знак"/>
    <w:basedOn w:val="a0"/>
    <w:link w:val="32"/>
    <w:uiPriority w:val="99"/>
    <w:rsid w:val="003B3C84"/>
    <w:rPr>
      <w:sz w:val="16"/>
      <w:szCs w:val="16"/>
      <w:lang w:eastAsia="en-US"/>
    </w:rPr>
  </w:style>
  <w:style w:type="character" w:customStyle="1" w:styleId="10">
    <w:name w:val="Заголовок 1 Знак"/>
    <w:basedOn w:val="a0"/>
    <w:link w:val="1"/>
    <w:uiPriority w:val="9"/>
    <w:rsid w:val="00A40582"/>
    <w:rPr>
      <w:rFonts w:ascii="Times New Roman" w:eastAsia="Times New Roman" w:hAnsi="Times New Roman"/>
      <w:b/>
      <w:bCs/>
      <w:kern w:val="36"/>
      <w:sz w:val="48"/>
      <w:szCs w:val="48"/>
    </w:rPr>
  </w:style>
  <w:style w:type="paragraph" w:customStyle="1" w:styleId="ConsPlusNormal">
    <w:name w:val="ConsPlusNormal"/>
    <w:rsid w:val="00121945"/>
    <w:pPr>
      <w:widowControl w:val="0"/>
      <w:autoSpaceDE w:val="0"/>
      <w:autoSpaceDN w:val="0"/>
      <w:adjustRightInd w:val="0"/>
      <w:ind w:firstLine="720"/>
    </w:pPr>
    <w:rPr>
      <w:rFonts w:ascii="Arial" w:eastAsia="Times New Roman" w:hAnsi="Arial" w:cs="Arial"/>
    </w:rPr>
  </w:style>
  <w:style w:type="character" w:customStyle="1" w:styleId="FontStyle13">
    <w:name w:val="Font Style13"/>
    <w:uiPriority w:val="99"/>
    <w:rsid w:val="00121945"/>
    <w:rPr>
      <w:rFonts w:ascii="Times New Roman" w:hAnsi="Times New Roman" w:cs="Times New Roman"/>
      <w:spacing w:val="10"/>
      <w:sz w:val="22"/>
      <w:szCs w:val="22"/>
    </w:rPr>
  </w:style>
  <w:style w:type="table" w:styleId="ae">
    <w:name w:val="Table Grid"/>
    <w:basedOn w:val="a1"/>
    <w:uiPriority w:val="59"/>
    <w:rsid w:val="006A4D4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pytarget">
    <w:name w:val="copy_target"/>
    <w:basedOn w:val="a0"/>
    <w:rsid w:val="00D56432"/>
  </w:style>
  <w:style w:type="character" w:customStyle="1" w:styleId="a8">
    <w:name w:val="Абзац списка Знак"/>
    <w:link w:val="a7"/>
    <w:uiPriority w:val="34"/>
    <w:locked/>
    <w:rsid w:val="005A2D65"/>
    <w:rPr>
      <w:sz w:val="22"/>
      <w:szCs w:val="22"/>
      <w:lang w:eastAsia="en-US"/>
    </w:rPr>
  </w:style>
  <w:style w:type="paragraph" w:customStyle="1" w:styleId="af">
    <w:name w:val="Пнукт"/>
    <w:basedOn w:val="a"/>
    <w:rsid w:val="005A2D65"/>
    <w:pPr>
      <w:tabs>
        <w:tab w:val="left" w:pos="360"/>
        <w:tab w:val="left" w:pos="3261"/>
      </w:tabs>
      <w:spacing w:after="0" w:line="240" w:lineRule="auto"/>
      <w:jc w:val="both"/>
    </w:pPr>
    <w:rPr>
      <w:rFonts w:ascii="Arial" w:eastAsia="Times New Roman" w:hAnsi="Arial"/>
      <w:sz w:val="20"/>
      <w:szCs w:val="20"/>
      <w:lang w:eastAsia="ru-RU"/>
    </w:rPr>
  </w:style>
  <w:style w:type="character" w:customStyle="1" w:styleId="22">
    <w:name w:val="Основной текст (2)_"/>
    <w:basedOn w:val="a0"/>
    <w:link w:val="23"/>
    <w:uiPriority w:val="99"/>
    <w:rsid w:val="00B51A97"/>
    <w:rPr>
      <w:b/>
      <w:bCs/>
      <w:spacing w:val="10"/>
      <w:sz w:val="22"/>
      <w:szCs w:val="22"/>
      <w:shd w:val="clear" w:color="auto" w:fill="FFFFFF"/>
    </w:rPr>
  </w:style>
  <w:style w:type="paragraph" w:customStyle="1" w:styleId="23">
    <w:name w:val="Основной текст (2)"/>
    <w:basedOn w:val="a"/>
    <w:link w:val="22"/>
    <w:uiPriority w:val="99"/>
    <w:rsid w:val="00B51A97"/>
    <w:pPr>
      <w:shd w:val="clear" w:color="auto" w:fill="FFFFFF"/>
      <w:spacing w:after="0" w:line="240" w:lineRule="atLeast"/>
    </w:pPr>
    <w:rPr>
      <w:b/>
      <w:bCs/>
      <w:spacing w:val="10"/>
      <w:lang w:eastAsia="ru-RU"/>
    </w:rPr>
  </w:style>
  <w:style w:type="character" w:customStyle="1" w:styleId="CharChar">
    <w:name w:val="Обычный Char Char"/>
    <w:link w:val="11"/>
    <w:locked/>
    <w:rsid w:val="00DF23DC"/>
    <w:rPr>
      <w:rFonts w:ascii="Times New Roman" w:eastAsia="Times New Roman" w:hAnsi="Times New Roman"/>
      <w:sz w:val="22"/>
      <w:lang w:bidi="ar-SA"/>
    </w:rPr>
  </w:style>
  <w:style w:type="character" w:customStyle="1" w:styleId="WW8Num1z0">
    <w:name w:val="WW8Num1z0"/>
    <w:rsid w:val="00DF23DC"/>
    <w:rPr>
      <w:rFonts w:hint="default"/>
    </w:rPr>
  </w:style>
  <w:style w:type="character" w:styleId="af0">
    <w:name w:val="Strong"/>
    <w:basedOn w:val="a0"/>
    <w:uiPriority w:val="22"/>
    <w:qFormat/>
    <w:rsid w:val="00187992"/>
    <w:rPr>
      <w:b/>
      <w:bCs/>
    </w:rPr>
  </w:style>
  <w:style w:type="character" w:customStyle="1" w:styleId="WW8Num1z1">
    <w:name w:val="WW8Num1z1"/>
    <w:rsid w:val="00122D1F"/>
  </w:style>
  <w:style w:type="character" w:customStyle="1" w:styleId="title">
    <w:name w:val="title"/>
    <w:basedOn w:val="a0"/>
    <w:rsid w:val="003D27EF"/>
  </w:style>
  <w:style w:type="character" w:customStyle="1" w:styleId="1ebon">
    <w:name w:val="_1ebon"/>
    <w:basedOn w:val="a0"/>
    <w:rsid w:val="003D27EF"/>
  </w:style>
  <w:style w:type="character" w:customStyle="1" w:styleId="ywvl7">
    <w:name w:val="ywvl7"/>
    <w:basedOn w:val="a0"/>
    <w:rsid w:val="003D27EF"/>
  </w:style>
  <w:style w:type="paragraph" w:styleId="af1">
    <w:name w:val="Normal (Web)"/>
    <w:basedOn w:val="a"/>
    <w:uiPriority w:val="99"/>
    <w:rsid w:val="00B634A3"/>
    <w:pPr>
      <w:suppressAutoHyphens/>
      <w:spacing w:before="280" w:after="280" w:line="240" w:lineRule="auto"/>
    </w:pPr>
    <w:rPr>
      <w:rFonts w:ascii="Times New Roman" w:eastAsia="Times New Roman" w:hAnsi="Times New Roman"/>
      <w:sz w:val="24"/>
      <w:szCs w:val="24"/>
      <w:lang w:eastAsia="zh-CN"/>
    </w:rPr>
  </w:style>
  <w:style w:type="character" w:customStyle="1" w:styleId="typography5vy1f47">
    <w:name w:val="_typography_5vy1f_47"/>
    <w:basedOn w:val="a0"/>
    <w:rsid w:val="00B634A3"/>
  </w:style>
  <w:style w:type="paragraph" w:customStyle="1" w:styleId="s1">
    <w:name w:val="s_1"/>
    <w:basedOn w:val="a"/>
    <w:rsid w:val="00427C1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qshczy">
    <w:name w:val="qshczy"/>
    <w:basedOn w:val="a0"/>
    <w:rsid w:val="001519BD"/>
  </w:style>
  <w:style w:type="paragraph" w:customStyle="1" w:styleId="typography">
    <w:name w:val="typography"/>
    <w:basedOn w:val="a"/>
    <w:rsid w:val="001519BD"/>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35088054">
      <w:bodyDiv w:val="1"/>
      <w:marLeft w:val="0"/>
      <w:marRight w:val="0"/>
      <w:marTop w:val="0"/>
      <w:marBottom w:val="0"/>
      <w:divBdr>
        <w:top w:val="none" w:sz="0" w:space="0" w:color="auto"/>
        <w:left w:val="none" w:sz="0" w:space="0" w:color="auto"/>
        <w:bottom w:val="none" w:sz="0" w:space="0" w:color="auto"/>
        <w:right w:val="none" w:sz="0" w:space="0" w:color="auto"/>
      </w:divBdr>
      <w:divsChild>
        <w:div w:id="1615593883">
          <w:marLeft w:val="0"/>
          <w:marRight w:val="0"/>
          <w:marTop w:val="0"/>
          <w:marBottom w:val="0"/>
          <w:divBdr>
            <w:top w:val="none" w:sz="0" w:space="0" w:color="auto"/>
            <w:left w:val="none" w:sz="0" w:space="0" w:color="auto"/>
            <w:bottom w:val="none" w:sz="0" w:space="0" w:color="auto"/>
            <w:right w:val="none" w:sz="0" w:space="0" w:color="auto"/>
          </w:divBdr>
        </w:div>
      </w:divsChild>
    </w:div>
    <w:div w:id="316812350">
      <w:bodyDiv w:val="1"/>
      <w:marLeft w:val="0"/>
      <w:marRight w:val="0"/>
      <w:marTop w:val="0"/>
      <w:marBottom w:val="0"/>
      <w:divBdr>
        <w:top w:val="none" w:sz="0" w:space="0" w:color="auto"/>
        <w:left w:val="none" w:sz="0" w:space="0" w:color="auto"/>
        <w:bottom w:val="none" w:sz="0" w:space="0" w:color="auto"/>
        <w:right w:val="none" w:sz="0" w:space="0" w:color="auto"/>
      </w:divBdr>
    </w:div>
    <w:div w:id="380902935">
      <w:bodyDiv w:val="1"/>
      <w:marLeft w:val="0"/>
      <w:marRight w:val="0"/>
      <w:marTop w:val="0"/>
      <w:marBottom w:val="0"/>
      <w:divBdr>
        <w:top w:val="none" w:sz="0" w:space="0" w:color="auto"/>
        <w:left w:val="none" w:sz="0" w:space="0" w:color="auto"/>
        <w:bottom w:val="none" w:sz="0" w:space="0" w:color="auto"/>
        <w:right w:val="none" w:sz="0" w:space="0" w:color="auto"/>
      </w:divBdr>
    </w:div>
    <w:div w:id="503276526">
      <w:bodyDiv w:val="1"/>
      <w:marLeft w:val="0"/>
      <w:marRight w:val="0"/>
      <w:marTop w:val="0"/>
      <w:marBottom w:val="0"/>
      <w:divBdr>
        <w:top w:val="none" w:sz="0" w:space="0" w:color="auto"/>
        <w:left w:val="none" w:sz="0" w:space="0" w:color="auto"/>
        <w:bottom w:val="none" w:sz="0" w:space="0" w:color="auto"/>
        <w:right w:val="none" w:sz="0" w:space="0" w:color="auto"/>
      </w:divBdr>
      <w:divsChild>
        <w:div w:id="1918898591">
          <w:marLeft w:val="0"/>
          <w:marRight w:val="0"/>
          <w:marTop w:val="0"/>
          <w:marBottom w:val="0"/>
          <w:divBdr>
            <w:top w:val="none" w:sz="0" w:space="0" w:color="auto"/>
            <w:left w:val="none" w:sz="0" w:space="0" w:color="auto"/>
            <w:bottom w:val="none" w:sz="0" w:space="0" w:color="auto"/>
            <w:right w:val="none" w:sz="0" w:space="0" w:color="auto"/>
          </w:divBdr>
        </w:div>
      </w:divsChild>
    </w:div>
    <w:div w:id="630020574">
      <w:bodyDiv w:val="1"/>
      <w:marLeft w:val="0"/>
      <w:marRight w:val="0"/>
      <w:marTop w:val="0"/>
      <w:marBottom w:val="0"/>
      <w:divBdr>
        <w:top w:val="none" w:sz="0" w:space="0" w:color="auto"/>
        <w:left w:val="none" w:sz="0" w:space="0" w:color="auto"/>
        <w:bottom w:val="none" w:sz="0" w:space="0" w:color="auto"/>
        <w:right w:val="none" w:sz="0" w:space="0" w:color="auto"/>
      </w:divBdr>
      <w:divsChild>
        <w:div w:id="256788896">
          <w:marLeft w:val="0"/>
          <w:marRight w:val="0"/>
          <w:marTop w:val="0"/>
          <w:marBottom w:val="0"/>
          <w:divBdr>
            <w:top w:val="none" w:sz="0" w:space="0" w:color="auto"/>
            <w:left w:val="none" w:sz="0" w:space="0" w:color="auto"/>
            <w:bottom w:val="none" w:sz="0" w:space="0" w:color="auto"/>
            <w:right w:val="none" w:sz="0" w:space="0" w:color="auto"/>
          </w:divBdr>
        </w:div>
      </w:divsChild>
    </w:div>
    <w:div w:id="1237588086">
      <w:bodyDiv w:val="1"/>
      <w:marLeft w:val="0"/>
      <w:marRight w:val="0"/>
      <w:marTop w:val="0"/>
      <w:marBottom w:val="0"/>
      <w:divBdr>
        <w:top w:val="none" w:sz="0" w:space="0" w:color="auto"/>
        <w:left w:val="none" w:sz="0" w:space="0" w:color="auto"/>
        <w:bottom w:val="none" w:sz="0" w:space="0" w:color="auto"/>
        <w:right w:val="none" w:sz="0" w:space="0" w:color="auto"/>
      </w:divBdr>
    </w:div>
    <w:div w:id="1489252831">
      <w:bodyDiv w:val="1"/>
      <w:marLeft w:val="0"/>
      <w:marRight w:val="0"/>
      <w:marTop w:val="0"/>
      <w:marBottom w:val="0"/>
      <w:divBdr>
        <w:top w:val="none" w:sz="0" w:space="0" w:color="auto"/>
        <w:left w:val="none" w:sz="0" w:space="0" w:color="auto"/>
        <w:bottom w:val="none" w:sz="0" w:space="0" w:color="auto"/>
        <w:right w:val="none" w:sz="0" w:space="0" w:color="auto"/>
      </w:divBdr>
      <w:divsChild>
        <w:div w:id="1568220969">
          <w:marLeft w:val="0"/>
          <w:marRight w:val="0"/>
          <w:marTop w:val="0"/>
          <w:marBottom w:val="0"/>
          <w:divBdr>
            <w:top w:val="none" w:sz="0" w:space="0" w:color="auto"/>
            <w:left w:val="none" w:sz="0" w:space="0" w:color="auto"/>
            <w:bottom w:val="none" w:sz="0" w:space="0" w:color="auto"/>
            <w:right w:val="none" w:sz="0" w:space="0" w:color="auto"/>
          </w:divBdr>
        </w:div>
      </w:divsChild>
    </w:div>
    <w:div w:id="1593322749">
      <w:bodyDiv w:val="1"/>
      <w:marLeft w:val="0"/>
      <w:marRight w:val="0"/>
      <w:marTop w:val="0"/>
      <w:marBottom w:val="0"/>
      <w:divBdr>
        <w:top w:val="none" w:sz="0" w:space="0" w:color="auto"/>
        <w:left w:val="none" w:sz="0" w:space="0" w:color="auto"/>
        <w:bottom w:val="none" w:sz="0" w:space="0" w:color="auto"/>
        <w:right w:val="none" w:sz="0" w:space="0" w:color="auto"/>
      </w:divBdr>
      <w:divsChild>
        <w:div w:id="29107432">
          <w:marLeft w:val="0"/>
          <w:marRight w:val="0"/>
          <w:marTop w:val="0"/>
          <w:marBottom w:val="50"/>
          <w:divBdr>
            <w:top w:val="none" w:sz="0" w:space="0" w:color="auto"/>
            <w:left w:val="none" w:sz="0" w:space="0" w:color="auto"/>
            <w:bottom w:val="none" w:sz="0" w:space="0" w:color="auto"/>
            <w:right w:val="none" w:sz="0" w:space="0" w:color="auto"/>
          </w:divBdr>
          <w:divsChild>
            <w:div w:id="544491321">
              <w:marLeft w:val="0"/>
              <w:marRight w:val="0"/>
              <w:marTop w:val="0"/>
              <w:marBottom w:val="0"/>
              <w:divBdr>
                <w:top w:val="none" w:sz="0" w:space="0" w:color="auto"/>
                <w:left w:val="none" w:sz="0" w:space="0" w:color="auto"/>
                <w:bottom w:val="none" w:sz="0" w:space="0" w:color="auto"/>
                <w:right w:val="none" w:sz="0" w:space="0" w:color="auto"/>
              </w:divBdr>
            </w:div>
          </w:divsChild>
        </w:div>
        <w:div w:id="468475761">
          <w:marLeft w:val="0"/>
          <w:marRight w:val="0"/>
          <w:marTop w:val="0"/>
          <w:marBottom w:val="50"/>
          <w:divBdr>
            <w:top w:val="none" w:sz="0" w:space="0" w:color="auto"/>
            <w:left w:val="none" w:sz="0" w:space="0" w:color="auto"/>
            <w:bottom w:val="none" w:sz="0" w:space="0" w:color="auto"/>
            <w:right w:val="none" w:sz="0" w:space="0" w:color="auto"/>
          </w:divBdr>
          <w:divsChild>
            <w:div w:id="621308673">
              <w:marLeft w:val="0"/>
              <w:marRight w:val="0"/>
              <w:marTop w:val="0"/>
              <w:marBottom w:val="0"/>
              <w:divBdr>
                <w:top w:val="none" w:sz="0" w:space="0" w:color="auto"/>
                <w:left w:val="none" w:sz="0" w:space="0" w:color="auto"/>
                <w:bottom w:val="none" w:sz="0" w:space="0" w:color="auto"/>
                <w:right w:val="none" w:sz="0" w:space="0" w:color="auto"/>
              </w:divBdr>
            </w:div>
          </w:divsChild>
        </w:div>
        <w:div w:id="792285661">
          <w:marLeft w:val="0"/>
          <w:marRight w:val="0"/>
          <w:marTop w:val="0"/>
          <w:marBottom w:val="50"/>
          <w:divBdr>
            <w:top w:val="none" w:sz="0" w:space="0" w:color="auto"/>
            <w:left w:val="none" w:sz="0" w:space="0" w:color="auto"/>
            <w:bottom w:val="none" w:sz="0" w:space="0" w:color="auto"/>
            <w:right w:val="none" w:sz="0" w:space="0" w:color="auto"/>
          </w:divBdr>
          <w:divsChild>
            <w:div w:id="1556549734">
              <w:marLeft w:val="0"/>
              <w:marRight w:val="0"/>
              <w:marTop w:val="0"/>
              <w:marBottom w:val="0"/>
              <w:divBdr>
                <w:top w:val="none" w:sz="0" w:space="0" w:color="auto"/>
                <w:left w:val="none" w:sz="0" w:space="0" w:color="auto"/>
                <w:bottom w:val="none" w:sz="0" w:space="0" w:color="auto"/>
                <w:right w:val="none" w:sz="0" w:space="0" w:color="auto"/>
              </w:divBdr>
            </w:div>
          </w:divsChild>
        </w:div>
        <w:div w:id="794056404">
          <w:marLeft w:val="0"/>
          <w:marRight w:val="0"/>
          <w:marTop w:val="0"/>
          <w:marBottom w:val="50"/>
          <w:divBdr>
            <w:top w:val="none" w:sz="0" w:space="0" w:color="auto"/>
            <w:left w:val="none" w:sz="0" w:space="0" w:color="auto"/>
            <w:bottom w:val="none" w:sz="0" w:space="0" w:color="auto"/>
            <w:right w:val="none" w:sz="0" w:space="0" w:color="auto"/>
          </w:divBdr>
          <w:divsChild>
            <w:div w:id="1030842096">
              <w:marLeft w:val="0"/>
              <w:marRight w:val="0"/>
              <w:marTop w:val="0"/>
              <w:marBottom w:val="0"/>
              <w:divBdr>
                <w:top w:val="none" w:sz="0" w:space="0" w:color="auto"/>
                <w:left w:val="none" w:sz="0" w:space="0" w:color="auto"/>
                <w:bottom w:val="none" w:sz="0" w:space="0" w:color="auto"/>
                <w:right w:val="none" w:sz="0" w:space="0" w:color="auto"/>
              </w:divBdr>
            </w:div>
          </w:divsChild>
        </w:div>
        <w:div w:id="1001394376">
          <w:marLeft w:val="0"/>
          <w:marRight w:val="0"/>
          <w:marTop w:val="0"/>
          <w:marBottom w:val="50"/>
          <w:divBdr>
            <w:top w:val="none" w:sz="0" w:space="0" w:color="auto"/>
            <w:left w:val="none" w:sz="0" w:space="0" w:color="auto"/>
            <w:bottom w:val="none" w:sz="0" w:space="0" w:color="auto"/>
            <w:right w:val="none" w:sz="0" w:space="0" w:color="auto"/>
          </w:divBdr>
          <w:divsChild>
            <w:div w:id="759451879">
              <w:marLeft w:val="0"/>
              <w:marRight w:val="0"/>
              <w:marTop w:val="0"/>
              <w:marBottom w:val="0"/>
              <w:divBdr>
                <w:top w:val="none" w:sz="0" w:space="0" w:color="auto"/>
                <w:left w:val="none" w:sz="0" w:space="0" w:color="auto"/>
                <w:bottom w:val="none" w:sz="0" w:space="0" w:color="auto"/>
                <w:right w:val="none" w:sz="0" w:space="0" w:color="auto"/>
              </w:divBdr>
            </w:div>
          </w:divsChild>
        </w:div>
        <w:div w:id="1029450247">
          <w:marLeft w:val="0"/>
          <w:marRight w:val="0"/>
          <w:marTop w:val="0"/>
          <w:marBottom w:val="50"/>
          <w:divBdr>
            <w:top w:val="none" w:sz="0" w:space="0" w:color="auto"/>
            <w:left w:val="none" w:sz="0" w:space="0" w:color="auto"/>
            <w:bottom w:val="none" w:sz="0" w:space="0" w:color="auto"/>
            <w:right w:val="none" w:sz="0" w:space="0" w:color="auto"/>
          </w:divBdr>
          <w:divsChild>
            <w:div w:id="666054077">
              <w:marLeft w:val="0"/>
              <w:marRight w:val="0"/>
              <w:marTop w:val="0"/>
              <w:marBottom w:val="0"/>
              <w:divBdr>
                <w:top w:val="none" w:sz="0" w:space="0" w:color="auto"/>
                <w:left w:val="none" w:sz="0" w:space="0" w:color="auto"/>
                <w:bottom w:val="none" w:sz="0" w:space="0" w:color="auto"/>
                <w:right w:val="none" w:sz="0" w:space="0" w:color="auto"/>
              </w:divBdr>
            </w:div>
          </w:divsChild>
        </w:div>
        <w:div w:id="1940985705">
          <w:marLeft w:val="0"/>
          <w:marRight w:val="0"/>
          <w:marTop w:val="0"/>
          <w:marBottom w:val="50"/>
          <w:divBdr>
            <w:top w:val="none" w:sz="0" w:space="0" w:color="auto"/>
            <w:left w:val="none" w:sz="0" w:space="0" w:color="auto"/>
            <w:bottom w:val="none" w:sz="0" w:space="0" w:color="auto"/>
            <w:right w:val="none" w:sz="0" w:space="0" w:color="auto"/>
          </w:divBdr>
          <w:divsChild>
            <w:div w:id="144075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24309">
      <w:bodyDiv w:val="1"/>
      <w:marLeft w:val="0"/>
      <w:marRight w:val="0"/>
      <w:marTop w:val="0"/>
      <w:marBottom w:val="0"/>
      <w:divBdr>
        <w:top w:val="none" w:sz="0" w:space="0" w:color="auto"/>
        <w:left w:val="none" w:sz="0" w:space="0" w:color="auto"/>
        <w:bottom w:val="none" w:sz="0" w:space="0" w:color="auto"/>
        <w:right w:val="none" w:sz="0" w:space="0" w:color="auto"/>
      </w:divBdr>
    </w:div>
    <w:div w:id="1808624957">
      <w:bodyDiv w:val="1"/>
      <w:marLeft w:val="0"/>
      <w:marRight w:val="0"/>
      <w:marTop w:val="0"/>
      <w:marBottom w:val="0"/>
      <w:divBdr>
        <w:top w:val="none" w:sz="0" w:space="0" w:color="auto"/>
        <w:left w:val="none" w:sz="0" w:space="0" w:color="auto"/>
        <w:bottom w:val="none" w:sz="0" w:space="0" w:color="auto"/>
        <w:right w:val="none" w:sz="0" w:space="0" w:color="auto"/>
      </w:divBdr>
    </w:div>
    <w:div w:id="1847287492">
      <w:bodyDiv w:val="1"/>
      <w:marLeft w:val="0"/>
      <w:marRight w:val="0"/>
      <w:marTop w:val="0"/>
      <w:marBottom w:val="0"/>
      <w:divBdr>
        <w:top w:val="none" w:sz="0" w:space="0" w:color="auto"/>
        <w:left w:val="none" w:sz="0" w:space="0" w:color="auto"/>
        <w:bottom w:val="none" w:sz="0" w:space="0" w:color="auto"/>
        <w:right w:val="none" w:sz="0" w:space="0" w:color="auto"/>
      </w:divBdr>
      <w:divsChild>
        <w:div w:id="2142452109">
          <w:marLeft w:val="0"/>
          <w:marRight w:val="0"/>
          <w:marTop w:val="0"/>
          <w:marBottom w:val="0"/>
          <w:divBdr>
            <w:top w:val="none" w:sz="0" w:space="0" w:color="auto"/>
            <w:left w:val="none" w:sz="0" w:space="0" w:color="auto"/>
            <w:bottom w:val="none" w:sz="0" w:space="0" w:color="auto"/>
            <w:right w:val="none" w:sz="0" w:space="0" w:color="auto"/>
          </w:divBdr>
        </w:div>
      </w:divsChild>
    </w:div>
    <w:div w:id="213752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12604.2" TargetMode="External"/><Relationship Id="rId13" Type="http://schemas.openxmlformats.org/officeDocument/2006/relationships/hyperlink" Target="https://www.vseinstrumenti.ru/tag-page/batarejki-krona-9-6lr61-6f22-235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itov@58.fsin.gov.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ito@58fsin.gov.ru" TargetMode="External"/><Relationship Id="rId5" Type="http://schemas.openxmlformats.org/officeDocument/2006/relationships/webSettings" Target="webSettings.xml"/><Relationship Id="rId15" Type="http://schemas.openxmlformats.org/officeDocument/2006/relationships/hyperlink" Target="https://www.vseinstrumenti.ru/tag-page/batarejki-9-volt-41836/" TargetMode="External"/><Relationship Id="rId10" Type="http://schemas.openxmlformats.org/officeDocument/2006/relationships/hyperlink" Target="http://10.58.57.250/" TargetMode="External"/><Relationship Id="rId4" Type="http://schemas.openxmlformats.org/officeDocument/2006/relationships/settings" Target="settings.xml"/><Relationship Id="rId9" Type="http://schemas.openxmlformats.org/officeDocument/2006/relationships/hyperlink" Target="garantF1://10064072.450" TargetMode="External"/><Relationship Id="rId14" Type="http://schemas.openxmlformats.org/officeDocument/2006/relationships/hyperlink" Target="https://www.vseinstrumenti.ru/tag-page/alkalinovye-schelochnye-batarejki-23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EE5A7-1738-4AB7-8C09-9256A3F27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11</Pages>
  <Words>4275</Words>
  <Characters>24374</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28592</CharactersWithSpaces>
  <SharedDoc>false</SharedDoc>
  <HLinks>
    <vt:vector size="42" baseType="variant">
      <vt:variant>
        <vt:i4>393340</vt:i4>
      </vt:variant>
      <vt:variant>
        <vt:i4>18</vt:i4>
      </vt:variant>
      <vt:variant>
        <vt:i4>0</vt:i4>
      </vt:variant>
      <vt:variant>
        <vt:i4>5</vt:i4>
      </vt:variant>
      <vt:variant>
        <vt:lpwstr>mailto:mikhailch.89@mail.ru</vt:lpwstr>
      </vt:variant>
      <vt:variant>
        <vt:lpwstr/>
      </vt:variant>
      <vt:variant>
        <vt:i4>6684756</vt:i4>
      </vt:variant>
      <vt:variant>
        <vt:i4>15</vt:i4>
      </vt:variant>
      <vt:variant>
        <vt:i4>0</vt:i4>
      </vt:variant>
      <vt:variant>
        <vt:i4>5</vt:i4>
      </vt:variant>
      <vt:variant>
        <vt:lpwstr>mailto:citov@58.fsin.gov.ru</vt:lpwstr>
      </vt:variant>
      <vt:variant>
        <vt:lpwstr/>
      </vt:variant>
      <vt:variant>
        <vt:i4>7536665</vt:i4>
      </vt:variant>
      <vt:variant>
        <vt:i4>12</vt:i4>
      </vt:variant>
      <vt:variant>
        <vt:i4>0</vt:i4>
      </vt:variant>
      <vt:variant>
        <vt:i4>5</vt:i4>
      </vt:variant>
      <vt:variant>
        <vt:lpwstr>mailto:cito@58fsin.gov.ru</vt:lpwstr>
      </vt:variant>
      <vt:variant>
        <vt:lpwstr/>
      </vt:variant>
      <vt:variant>
        <vt:i4>393340</vt:i4>
      </vt:variant>
      <vt:variant>
        <vt:i4>9</vt:i4>
      </vt:variant>
      <vt:variant>
        <vt:i4>0</vt:i4>
      </vt:variant>
      <vt:variant>
        <vt:i4>5</vt:i4>
      </vt:variant>
      <vt:variant>
        <vt:lpwstr>mailto:mikhailch.89@mail.ru</vt:lpwstr>
      </vt:variant>
      <vt:variant>
        <vt:lpwstr/>
      </vt:variant>
      <vt:variant>
        <vt:i4>4390934</vt:i4>
      </vt:variant>
      <vt:variant>
        <vt:i4>6</vt:i4>
      </vt:variant>
      <vt:variant>
        <vt:i4>0</vt:i4>
      </vt:variant>
      <vt:variant>
        <vt:i4>5</vt:i4>
      </vt:variant>
      <vt:variant>
        <vt:lpwstr>http://10.58.57.250/</vt:lpwstr>
      </vt:variant>
      <vt:variant>
        <vt:lpwstr>/document/10180094/entry/100</vt:lpwstr>
      </vt:variant>
      <vt:variant>
        <vt:i4>6029320</vt:i4>
      </vt:variant>
      <vt:variant>
        <vt:i4>3</vt:i4>
      </vt:variant>
      <vt:variant>
        <vt:i4>0</vt:i4>
      </vt:variant>
      <vt:variant>
        <vt:i4>5</vt:i4>
      </vt:variant>
      <vt:variant>
        <vt:lpwstr>garantf1://10064072.450/</vt:lpwstr>
      </vt:variant>
      <vt:variant>
        <vt:lpwstr/>
      </vt:variant>
      <vt:variant>
        <vt:i4>6815803</vt:i4>
      </vt:variant>
      <vt:variant>
        <vt:i4>0</vt:i4>
      </vt:variant>
      <vt:variant>
        <vt:i4>0</vt:i4>
      </vt:variant>
      <vt:variant>
        <vt:i4>5</vt:i4>
      </vt:variant>
      <vt:variant>
        <vt:lpwstr>garantf1://12012604.2/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surkov</dc:creator>
  <cp:lastModifiedBy>Firsov</cp:lastModifiedBy>
  <cp:revision>10</cp:revision>
  <cp:lastPrinted>2026-04-13T11:21:00Z</cp:lastPrinted>
  <dcterms:created xsi:type="dcterms:W3CDTF">2026-08-05T07:19:00Z</dcterms:created>
  <dcterms:modified xsi:type="dcterms:W3CDTF">2026-08-31T06:03:00Z</dcterms:modified>
</cp:coreProperties>
</file>