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B3A75" w14:textId="659FF528" w:rsidR="008033DE" w:rsidRPr="00F16477" w:rsidRDefault="00843B2E" w:rsidP="005C58A6">
      <w:pPr>
        <w:suppressAutoHyphens w:val="0"/>
        <w:jc w:val="center"/>
        <w:rPr>
          <w:i/>
          <w:sz w:val="21"/>
          <w:szCs w:val="21"/>
        </w:rPr>
      </w:pPr>
      <w:r w:rsidRPr="00F16477">
        <w:rPr>
          <w:b/>
          <w:bCs/>
          <w:sz w:val="21"/>
          <w:szCs w:val="21"/>
        </w:rPr>
        <w:t xml:space="preserve">ДОГОВОР </w:t>
      </w:r>
      <w:r w:rsidR="00530D17" w:rsidRPr="00F16477">
        <w:rPr>
          <w:b/>
          <w:sz w:val="21"/>
          <w:szCs w:val="21"/>
        </w:rPr>
        <w:t>№ ___</w:t>
      </w:r>
      <w:r w:rsidR="00663DBC" w:rsidRPr="00F16477">
        <w:rPr>
          <w:b/>
          <w:sz w:val="21"/>
          <w:szCs w:val="21"/>
        </w:rPr>
        <w:t xml:space="preserve"> </w:t>
      </w:r>
    </w:p>
    <w:p w14:paraId="4CA84C5F" w14:textId="77777777" w:rsidR="008033DE" w:rsidRPr="00F16477" w:rsidRDefault="008033DE" w:rsidP="005C58A6">
      <w:pPr>
        <w:suppressAutoHyphens w:val="0"/>
        <w:jc w:val="center"/>
        <w:rPr>
          <w:sz w:val="21"/>
          <w:szCs w:val="21"/>
        </w:rPr>
      </w:pPr>
    </w:p>
    <w:p w14:paraId="36500262" w14:textId="568B7451" w:rsidR="008033DE" w:rsidRPr="00F16477" w:rsidRDefault="00843B2E" w:rsidP="005C58A6">
      <w:pPr>
        <w:pStyle w:val="ac"/>
        <w:ind w:firstLine="0"/>
        <w:jc w:val="center"/>
        <w:rPr>
          <w:sz w:val="21"/>
          <w:szCs w:val="21"/>
        </w:rPr>
      </w:pPr>
      <w:r w:rsidRPr="00F16477">
        <w:rPr>
          <w:sz w:val="21"/>
          <w:szCs w:val="21"/>
        </w:rPr>
        <w:t xml:space="preserve">г. Киров                                                     </w:t>
      </w:r>
      <w:r w:rsidRPr="00F16477">
        <w:rPr>
          <w:sz w:val="21"/>
          <w:szCs w:val="21"/>
        </w:rPr>
        <w:tab/>
      </w:r>
      <w:r w:rsidRPr="00F16477">
        <w:rPr>
          <w:sz w:val="21"/>
          <w:szCs w:val="21"/>
        </w:rPr>
        <w:tab/>
      </w:r>
      <w:r w:rsidRPr="00F16477">
        <w:rPr>
          <w:sz w:val="21"/>
          <w:szCs w:val="21"/>
        </w:rPr>
        <w:tab/>
        <w:t xml:space="preserve">                                      </w:t>
      </w:r>
      <w:proofErr w:type="gramStart"/>
      <w:r w:rsidRPr="00F16477">
        <w:rPr>
          <w:sz w:val="21"/>
          <w:szCs w:val="21"/>
        </w:rPr>
        <w:t xml:space="preserve">   </w:t>
      </w:r>
      <w:r w:rsidR="00FB012C" w:rsidRPr="00F16477">
        <w:rPr>
          <w:sz w:val="21"/>
          <w:szCs w:val="21"/>
        </w:rPr>
        <w:t>«</w:t>
      </w:r>
      <w:proofErr w:type="gramEnd"/>
      <w:r w:rsidR="00FB012C" w:rsidRPr="00F16477">
        <w:rPr>
          <w:sz w:val="21"/>
          <w:szCs w:val="21"/>
          <w:u w:val="single"/>
        </w:rPr>
        <w:t>__</w:t>
      </w:r>
      <w:r w:rsidR="00FB012C" w:rsidRPr="00F16477">
        <w:rPr>
          <w:sz w:val="21"/>
          <w:szCs w:val="21"/>
        </w:rPr>
        <w:t>»</w:t>
      </w:r>
      <w:r w:rsidR="002B5B4A" w:rsidRPr="00F16477">
        <w:rPr>
          <w:sz w:val="21"/>
          <w:szCs w:val="21"/>
          <w:u w:val="single"/>
        </w:rPr>
        <w:t>________</w:t>
      </w:r>
      <w:r w:rsidR="00FB012C" w:rsidRPr="00F16477">
        <w:rPr>
          <w:sz w:val="21"/>
          <w:szCs w:val="21"/>
        </w:rPr>
        <w:t>2026 г.</w:t>
      </w:r>
    </w:p>
    <w:p w14:paraId="53F7AC61" w14:textId="77777777" w:rsidR="008033DE" w:rsidRPr="00F16477" w:rsidRDefault="008033DE" w:rsidP="005C58A6">
      <w:pPr>
        <w:pStyle w:val="ConsPlusNonformat"/>
        <w:ind w:firstLine="709"/>
        <w:jc w:val="both"/>
        <w:rPr>
          <w:rFonts w:ascii="Times New Roman" w:hAnsi="Times New Roman" w:cs="Times New Roman"/>
          <w:b/>
          <w:sz w:val="21"/>
          <w:szCs w:val="21"/>
        </w:rPr>
      </w:pPr>
    </w:p>
    <w:p w14:paraId="205A25F5" w14:textId="77777777" w:rsidR="008033DE" w:rsidRPr="00F16477" w:rsidRDefault="00843B2E" w:rsidP="005C58A6">
      <w:pPr>
        <w:pStyle w:val="ae"/>
        <w:tabs>
          <w:tab w:val="left" w:pos="-284"/>
        </w:tabs>
        <w:ind w:firstLine="709"/>
        <w:jc w:val="both"/>
        <w:rPr>
          <w:b w:val="0"/>
          <w:sz w:val="21"/>
          <w:szCs w:val="21"/>
        </w:rPr>
      </w:pPr>
      <w:r w:rsidRPr="00F16477">
        <w:rPr>
          <w:sz w:val="21"/>
          <w:szCs w:val="21"/>
        </w:rPr>
        <w:t>Федеральное государственное бюджетное образовательное учреждение высшего образования «Вятский государственный университет»</w:t>
      </w:r>
      <w:r w:rsidRPr="00F16477">
        <w:rPr>
          <w:b w:val="0"/>
          <w:sz w:val="21"/>
          <w:szCs w:val="21"/>
        </w:rPr>
        <w:t xml:space="preserve">, именуемое в дальнейшем </w:t>
      </w:r>
      <w:r w:rsidRPr="00F16477">
        <w:rPr>
          <w:sz w:val="21"/>
          <w:szCs w:val="21"/>
        </w:rPr>
        <w:t>«Заказчик»</w:t>
      </w:r>
      <w:r w:rsidRPr="00F16477">
        <w:rPr>
          <w:b w:val="0"/>
          <w:sz w:val="21"/>
          <w:szCs w:val="21"/>
        </w:rPr>
        <w:t xml:space="preserve">, в лице ректора Пугача Валентина Николаевича, действующего на основании Устава, с одной стороны, и </w:t>
      </w:r>
    </w:p>
    <w:p w14:paraId="5BCEB694" w14:textId="18B4D2FF" w:rsidR="00104CCD" w:rsidRPr="00F16477" w:rsidRDefault="000C184B" w:rsidP="00104CCD">
      <w:pPr>
        <w:ind w:firstLine="709"/>
        <w:jc w:val="both"/>
        <w:rPr>
          <w:sz w:val="21"/>
          <w:szCs w:val="21"/>
        </w:rPr>
      </w:pPr>
      <w:r>
        <w:rPr>
          <w:b/>
          <w:sz w:val="21"/>
          <w:szCs w:val="21"/>
        </w:rPr>
        <w:t>________________________________</w:t>
      </w:r>
      <w:r w:rsidR="00116077" w:rsidRPr="00F16477">
        <w:rPr>
          <w:b/>
          <w:sz w:val="21"/>
          <w:szCs w:val="21"/>
        </w:rPr>
        <w:t xml:space="preserve"> (</w:t>
      </w:r>
      <w:r>
        <w:rPr>
          <w:b/>
          <w:sz w:val="21"/>
          <w:szCs w:val="21"/>
        </w:rPr>
        <w:t>______________</w:t>
      </w:r>
      <w:r w:rsidR="00116077" w:rsidRPr="00F16477">
        <w:rPr>
          <w:b/>
          <w:sz w:val="21"/>
          <w:szCs w:val="21"/>
        </w:rPr>
        <w:t>)</w:t>
      </w:r>
      <w:r w:rsidR="00BE4556" w:rsidRPr="00F16477">
        <w:rPr>
          <w:sz w:val="21"/>
          <w:szCs w:val="21"/>
        </w:rPr>
        <w:t xml:space="preserve">, именуемое в дальнейшем </w:t>
      </w:r>
      <w:r w:rsidR="00BE4556" w:rsidRPr="00F16477">
        <w:rPr>
          <w:b/>
          <w:sz w:val="21"/>
          <w:szCs w:val="21"/>
        </w:rPr>
        <w:t>«Поставщик»</w:t>
      </w:r>
      <w:r w:rsidR="00BE4556" w:rsidRPr="00F16477">
        <w:rPr>
          <w:sz w:val="21"/>
          <w:szCs w:val="21"/>
        </w:rPr>
        <w:t xml:space="preserve">, в лице </w:t>
      </w:r>
      <w:r>
        <w:rPr>
          <w:sz w:val="21"/>
          <w:szCs w:val="21"/>
        </w:rPr>
        <w:t>________________________</w:t>
      </w:r>
      <w:r w:rsidR="00D707E6" w:rsidRPr="00F16477">
        <w:rPr>
          <w:sz w:val="21"/>
          <w:szCs w:val="21"/>
        </w:rPr>
        <w:t xml:space="preserve">, действующего на основании </w:t>
      </w:r>
      <w:r>
        <w:rPr>
          <w:sz w:val="21"/>
          <w:szCs w:val="21"/>
        </w:rPr>
        <w:t>______________</w:t>
      </w:r>
      <w:r w:rsidR="00D707E6" w:rsidRPr="00F16477">
        <w:rPr>
          <w:sz w:val="21"/>
          <w:szCs w:val="21"/>
        </w:rPr>
        <w:t xml:space="preserve">, с другой стороны, </w:t>
      </w:r>
      <w:r w:rsidR="00843B2E" w:rsidRPr="00F16477">
        <w:rPr>
          <w:sz w:val="21"/>
          <w:szCs w:val="21"/>
        </w:rPr>
        <w:t>совместно именуемые «</w:t>
      </w:r>
      <w:r w:rsidR="00843B2E" w:rsidRPr="00F16477">
        <w:rPr>
          <w:b/>
          <w:sz w:val="21"/>
          <w:szCs w:val="21"/>
        </w:rPr>
        <w:t xml:space="preserve">Стороны», </w:t>
      </w:r>
      <w:r w:rsidR="00843B2E" w:rsidRPr="00F16477">
        <w:rPr>
          <w:sz w:val="21"/>
          <w:szCs w:val="21"/>
        </w:rPr>
        <w:t xml:space="preserve">а каждая по отдельности – </w:t>
      </w:r>
      <w:r w:rsidR="00843B2E" w:rsidRPr="00F16477">
        <w:rPr>
          <w:b/>
          <w:sz w:val="21"/>
          <w:szCs w:val="21"/>
        </w:rPr>
        <w:t>«Сторона»</w:t>
      </w:r>
      <w:r w:rsidR="00843B2E" w:rsidRPr="00F16477">
        <w:rPr>
          <w:sz w:val="21"/>
          <w:szCs w:val="21"/>
        </w:rPr>
        <w:t xml:space="preserve">, заключили настоящий договор (далее – Договор) </w:t>
      </w:r>
      <w:r w:rsidR="00104CCD" w:rsidRPr="00F16477">
        <w:rPr>
          <w:sz w:val="21"/>
          <w:szCs w:val="21"/>
        </w:rPr>
        <w:t>на основании п. 5 ч.1 ст. 93 Федерального закона от 05.04.2013 N 44-ФЗ "О контрактной системе в сфере закупок товаров, работ, услуг для обеспечения государ</w:t>
      </w:r>
      <w:r w:rsidR="00B05BE9" w:rsidRPr="00F16477">
        <w:rPr>
          <w:sz w:val="21"/>
          <w:szCs w:val="21"/>
        </w:rPr>
        <w:t xml:space="preserve">ственных и муниципальных нужд" (ИКЗ </w:t>
      </w:r>
      <w:r w:rsidR="00104CCD" w:rsidRPr="00F16477">
        <w:rPr>
          <w:sz w:val="21"/>
          <w:szCs w:val="21"/>
        </w:rPr>
        <w:t>261434601103543450100100230000000244)</w:t>
      </w:r>
      <w:r w:rsidR="00A5584A">
        <w:rPr>
          <w:sz w:val="21"/>
          <w:szCs w:val="21"/>
        </w:rPr>
        <w:t>, соглашения</w:t>
      </w:r>
      <w:r w:rsidR="00360971" w:rsidRPr="00F16477">
        <w:rPr>
          <w:sz w:val="21"/>
          <w:szCs w:val="21"/>
        </w:rPr>
        <w:t xml:space="preserve"> о предоставлении субсидии от 08.04.2026 № 075-02-2026-1108 о нижеследующем:</w:t>
      </w:r>
    </w:p>
    <w:p w14:paraId="20FC7E75" w14:textId="503A4F54" w:rsidR="008033DE" w:rsidRPr="00F16477" w:rsidRDefault="00104CCD" w:rsidP="00104CCD">
      <w:pPr>
        <w:ind w:firstLine="709"/>
        <w:jc w:val="center"/>
        <w:rPr>
          <w:b/>
          <w:sz w:val="21"/>
          <w:szCs w:val="21"/>
        </w:rPr>
      </w:pPr>
      <w:r w:rsidRPr="00F16477">
        <w:rPr>
          <w:sz w:val="21"/>
          <w:szCs w:val="21"/>
        </w:rPr>
        <w:t xml:space="preserve">1. </w:t>
      </w:r>
      <w:r w:rsidR="00843B2E" w:rsidRPr="00F16477">
        <w:rPr>
          <w:b/>
          <w:caps/>
          <w:sz w:val="21"/>
          <w:szCs w:val="21"/>
        </w:rPr>
        <w:t>Предмет Договора</w:t>
      </w:r>
    </w:p>
    <w:p w14:paraId="21E5509A" w14:textId="62908DC4" w:rsidR="008033DE" w:rsidRPr="00F16477" w:rsidRDefault="00843B2E" w:rsidP="005C58A6">
      <w:pPr>
        <w:pStyle w:val="ConsPlusNormal"/>
        <w:ind w:firstLine="709"/>
        <w:jc w:val="both"/>
        <w:rPr>
          <w:rFonts w:ascii="Times New Roman" w:hAnsi="Times New Roman" w:cs="Times New Roman"/>
          <w:sz w:val="21"/>
          <w:szCs w:val="21"/>
        </w:rPr>
      </w:pPr>
      <w:r w:rsidRPr="00F16477">
        <w:rPr>
          <w:rFonts w:ascii="Times New Roman" w:hAnsi="Times New Roman" w:cs="Times New Roman"/>
          <w:sz w:val="21"/>
          <w:szCs w:val="21"/>
        </w:rPr>
        <w:t xml:space="preserve">1.1. </w:t>
      </w:r>
      <w:r w:rsidR="00674CA4" w:rsidRPr="00F16477">
        <w:rPr>
          <w:rFonts w:ascii="Times New Roman" w:hAnsi="Times New Roman" w:cs="Times New Roman"/>
          <w:sz w:val="21"/>
          <w:szCs w:val="21"/>
        </w:rPr>
        <w:t xml:space="preserve">Поставщик обязуется в соответствии с требованиями и условиями настоящего Договора поставить Заказчику </w:t>
      </w:r>
      <w:r w:rsidR="00674CA4" w:rsidRPr="00F16477">
        <w:rPr>
          <w:rFonts w:ascii="Times New Roman" w:hAnsi="Times New Roman" w:cs="Times New Roman"/>
          <w:b/>
          <w:sz w:val="21"/>
          <w:szCs w:val="21"/>
        </w:rPr>
        <w:t>защищенную от подделок полиграфическую продукцию</w:t>
      </w:r>
      <w:r w:rsidR="00674CA4" w:rsidRPr="00F16477">
        <w:rPr>
          <w:rFonts w:ascii="Times New Roman" w:hAnsi="Times New Roman" w:cs="Times New Roman"/>
          <w:sz w:val="21"/>
          <w:szCs w:val="21"/>
        </w:rPr>
        <w:t xml:space="preserve"> (далее – товар), а Заказчик обязуется принять товар и оплатить его в соответствии с условиями Договора.</w:t>
      </w:r>
    </w:p>
    <w:p w14:paraId="464656C2" w14:textId="4ECB89CE" w:rsidR="008033DE" w:rsidRPr="00F16477" w:rsidRDefault="00843B2E" w:rsidP="00F16477">
      <w:pPr>
        <w:pStyle w:val="ConsPlusNormal"/>
        <w:ind w:firstLine="709"/>
        <w:jc w:val="both"/>
        <w:rPr>
          <w:rFonts w:ascii="Times New Roman" w:hAnsi="Times New Roman" w:cs="Times New Roman"/>
          <w:sz w:val="21"/>
          <w:szCs w:val="21"/>
        </w:rPr>
      </w:pPr>
      <w:r w:rsidRPr="00F16477">
        <w:rPr>
          <w:rFonts w:ascii="Times New Roman" w:hAnsi="Times New Roman" w:cs="Times New Roman"/>
          <w:sz w:val="21"/>
          <w:szCs w:val="21"/>
        </w:rPr>
        <w:t xml:space="preserve">1.2. </w:t>
      </w:r>
      <w:r w:rsidR="00D43808" w:rsidRPr="00F16477">
        <w:rPr>
          <w:rFonts w:ascii="Times New Roman" w:hAnsi="Times New Roman" w:cs="Times New Roman"/>
          <w:sz w:val="21"/>
          <w:szCs w:val="21"/>
        </w:rPr>
        <w:t>Наименование, количество, технические и функциональные характеристики (потребительские свойства) товара, иные обязательные требования к товару установлены в Спецификации (Приложение № 1 к Договору), являющейся неотъемлемой частью Договора.</w:t>
      </w:r>
    </w:p>
    <w:p w14:paraId="0BBD1223" w14:textId="40667ED4" w:rsidR="008033DE" w:rsidRPr="00F16477" w:rsidRDefault="00805D46" w:rsidP="00805D46">
      <w:pPr>
        <w:pStyle w:val="220"/>
        <w:ind w:left="709" w:right="-1" w:firstLine="0"/>
        <w:jc w:val="center"/>
        <w:rPr>
          <w:rFonts w:ascii="Times New Roman" w:hAnsi="Times New Roman"/>
          <w:b/>
          <w:caps/>
          <w:sz w:val="21"/>
          <w:szCs w:val="21"/>
        </w:rPr>
      </w:pPr>
      <w:r w:rsidRPr="00F16477">
        <w:rPr>
          <w:rFonts w:ascii="Times New Roman" w:hAnsi="Times New Roman"/>
          <w:b/>
          <w:caps/>
          <w:sz w:val="21"/>
          <w:szCs w:val="21"/>
        </w:rPr>
        <w:t xml:space="preserve">2. </w:t>
      </w:r>
      <w:r w:rsidR="00843B2E" w:rsidRPr="00F16477">
        <w:rPr>
          <w:rFonts w:ascii="Times New Roman" w:hAnsi="Times New Roman"/>
          <w:b/>
          <w:caps/>
          <w:sz w:val="21"/>
          <w:szCs w:val="21"/>
        </w:rPr>
        <w:t>Срок, условия поставки</w:t>
      </w:r>
    </w:p>
    <w:p w14:paraId="6DE9CC1B" w14:textId="6445AA4A" w:rsidR="008033DE" w:rsidRPr="00F16477" w:rsidRDefault="00843B2E" w:rsidP="005C58A6">
      <w:pPr>
        <w:autoSpaceDE w:val="0"/>
        <w:snapToGrid w:val="0"/>
        <w:ind w:firstLine="709"/>
        <w:jc w:val="both"/>
        <w:rPr>
          <w:sz w:val="21"/>
          <w:szCs w:val="21"/>
        </w:rPr>
      </w:pPr>
      <w:bookmarkStart w:id="0" w:name="_Hlk195792967"/>
      <w:r w:rsidRPr="00F16477">
        <w:rPr>
          <w:sz w:val="21"/>
          <w:szCs w:val="21"/>
        </w:rPr>
        <w:t xml:space="preserve">2.1. Срок (период) поставки: </w:t>
      </w:r>
      <w:r w:rsidR="00E66716" w:rsidRPr="00F16477">
        <w:rPr>
          <w:b/>
          <w:sz w:val="21"/>
          <w:szCs w:val="21"/>
        </w:rPr>
        <w:t xml:space="preserve">с даты заключения договора по </w:t>
      </w:r>
      <w:r w:rsidR="002B5B4A" w:rsidRPr="00F16477">
        <w:rPr>
          <w:b/>
          <w:sz w:val="21"/>
          <w:szCs w:val="21"/>
        </w:rPr>
        <w:t xml:space="preserve">01 июля </w:t>
      </w:r>
      <w:r w:rsidR="00E66716" w:rsidRPr="00F16477">
        <w:rPr>
          <w:b/>
          <w:sz w:val="21"/>
          <w:szCs w:val="21"/>
        </w:rPr>
        <w:t>202</w:t>
      </w:r>
      <w:r w:rsidR="00530D17" w:rsidRPr="00F16477">
        <w:rPr>
          <w:b/>
          <w:sz w:val="21"/>
          <w:szCs w:val="21"/>
        </w:rPr>
        <w:t>6</w:t>
      </w:r>
      <w:r w:rsidR="00E66716" w:rsidRPr="00F16477">
        <w:rPr>
          <w:b/>
          <w:sz w:val="21"/>
          <w:szCs w:val="21"/>
        </w:rPr>
        <w:t xml:space="preserve"> г.</w:t>
      </w:r>
    </w:p>
    <w:p w14:paraId="3609D5EC" w14:textId="3CDD95EB" w:rsidR="008033DE" w:rsidRPr="00F16477" w:rsidRDefault="00843B2E" w:rsidP="005C58A6">
      <w:pPr>
        <w:autoSpaceDE w:val="0"/>
        <w:snapToGrid w:val="0"/>
        <w:ind w:firstLine="709"/>
        <w:jc w:val="both"/>
        <w:rPr>
          <w:rFonts w:eastAsia="Arial"/>
          <w:sz w:val="21"/>
          <w:szCs w:val="21"/>
        </w:rPr>
      </w:pPr>
      <w:r w:rsidRPr="00F16477">
        <w:rPr>
          <w:sz w:val="21"/>
          <w:szCs w:val="21"/>
        </w:rPr>
        <w:t xml:space="preserve">2.2. </w:t>
      </w:r>
      <w:r w:rsidR="0022744D" w:rsidRPr="00F16477">
        <w:rPr>
          <w:sz w:val="21"/>
          <w:szCs w:val="21"/>
        </w:rPr>
        <w:t>Поставщик обеспечивает доставку товара в место поставки за свой счет, собственными силами или с привлечением третьих лиц.</w:t>
      </w:r>
    </w:p>
    <w:p w14:paraId="12A69A9A" w14:textId="25D30E3B" w:rsidR="008033DE" w:rsidRPr="00F16477" w:rsidRDefault="00843B2E" w:rsidP="005C58A6">
      <w:pPr>
        <w:autoSpaceDE w:val="0"/>
        <w:snapToGrid w:val="0"/>
        <w:ind w:firstLine="709"/>
        <w:jc w:val="both"/>
        <w:rPr>
          <w:rFonts w:eastAsia="Arial"/>
          <w:sz w:val="21"/>
          <w:szCs w:val="21"/>
        </w:rPr>
      </w:pPr>
      <w:r w:rsidRPr="00F16477">
        <w:rPr>
          <w:sz w:val="21"/>
          <w:szCs w:val="21"/>
        </w:rPr>
        <w:t xml:space="preserve">2.3. </w:t>
      </w:r>
      <w:r w:rsidR="00937546" w:rsidRPr="00F16477">
        <w:rPr>
          <w:sz w:val="21"/>
          <w:szCs w:val="21"/>
        </w:rPr>
        <w:t>Место поставки: Российская Федерация, Кировская область, г. Киров, ул. Московская, д. 3</w:t>
      </w:r>
      <w:r w:rsidR="00940D93" w:rsidRPr="00F16477">
        <w:rPr>
          <w:sz w:val="21"/>
          <w:szCs w:val="21"/>
        </w:rPr>
        <w:t>6</w:t>
      </w:r>
      <w:r w:rsidR="00937546" w:rsidRPr="00F16477">
        <w:rPr>
          <w:sz w:val="21"/>
          <w:szCs w:val="21"/>
        </w:rPr>
        <w:t>,</w:t>
      </w:r>
      <w:r w:rsidR="002B5B4A" w:rsidRPr="00F16477">
        <w:rPr>
          <w:sz w:val="21"/>
          <w:szCs w:val="21"/>
        </w:rPr>
        <w:t xml:space="preserve"> учебный корпус № 1 ВятГУ,</w:t>
      </w:r>
      <w:r w:rsidR="00937546" w:rsidRPr="00F16477">
        <w:rPr>
          <w:sz w:val="21"/>
          <w:szCs w:val="21"/>
        </w:rPr>
        <w:t xml:space="preserve"> </w:t>
      </w:r>
      <w:proofErr w:type="spellStart"/>
      <w:r w:rsidR="002B5B4A" w:rsidRPr="00F16477">
        <w:rPr>
          <w:sz w:val="21"/>
          <w:szCs w:val="21"/>
        </w:rPr>
        <w:t>каб</w:t>
      </w:r>
      <w:proofErr w:type="spellEnd"/>
      <w:r w:rsidR="002B5B4A" w:rsidRPr="00F16477">
        <w:rPr>
          <w:sz w:val="21"/>
          <w:szCs w:val="21"/>
        </w:rPr>
        <w:t>. 336</w:t>
      </w:r>
      <w:r w:rsidR="00940D93" w:rsidRPr="00F16477">
        <w:rPr>
          <w:sz w:val="21"/>
          <w:szCs w:val="21"/>
        </w:rPr>
        <w:t>.</w:t>
      </w:r>
    </w:p>
    <w:bookmarkEnd w:id="0"/>
    <w:p w14:paraId="2050844A" w14:textId="6319ADF9" w:rsidR="008033DE" w:rsidRPr="00F16477" w:rsidRDefault="00843B2E" w:rsidP="005C58A6">
      <w:pPr>
        <w:autoSpaceDE w:val="0"/>
        <w:snapToGrid w:val="0"/>
        <w:ind w:firstLine="709"/>
        <w:jc w:val="both"/>
        <w:rPr>
          <w:sz w:val="21"/>
          <w:szCs w:val="21"/>
        </w:rPr>
      </w:pPr>
      <w:r w:rsidRPr="00F16477">
        <w:rPr>
          <w:sz w:val="21"/>
          <w:szCs w:val="21"/>
        </w:rPr>
        <w:t>2.4. Товар должен транспортироваться с соблюдением условий хранения и транспортирования, предусмотренных нормативно-технической документацией и/или инструкцией по применению.</w:t>
      </w:r>
    </w:p>
    <w:p w14:paraId="6D1D5535" w14:textId="16F836AE" w:rsidR="008033DE" w:rsidRPr="00F16477" w:rsidRDefault="000775EA" w:rsidP="00F16477">
      <w:pPr>
        <w:autoSpaceDE w:val="0"/>
        <w:snapToGrid w:val="0"/>
        <w:ind w:firstLine="709"/>
        <w:jc w:val="both"/>
        <w:rPr>
          <w:sz w:val="21"/>
          <w:szCs w:val="21"/>
        </w:rPr>
      </w:pPr>
      <w:r w:rsidRPr="00F16477">
        <w:rPr>
          <w:sz w:val="21"/>
          <w:szCs w:val="21"/>
        </w:rPr>
        <w:t>2.5. Поставщик поставляет все количество товара единовременно, одной партией.</w:t>
      </w:r>
    </w:p>
    <w:p w14:paraId="03A581A9" w14:textId="44602316" w:rsidR="008033DE" w:rsidRPr="00F16477" w:rsidRDefault="00805D46" w:rsidP="00805D46">
      <w:pPr>
        <w:ind w:left="709"/>
        <w:jc w:val="center"/>
        <w:rPr>
          <w:b/>
          <w:caps/>
          <w:sz w:val="21"/>
          <w:szCs w:val="21"/>
        </w:rPr>
      </w:pPr>
      <w:r w:rsidRPr="00F16477">
        <w:rPr>
          <w:b/>
          <w:caps/>
          <w:sz w:val="21"/>
          <w:szCs w:val="21"/>
        </w:rPr>
        <w:t xml:space="preserve">3. </w:t>
      </w:r>
      <w:r w:rsidR="00843B2E" w:rsidRPr="00F16477">
        <w:rPr>
          <w:b/>
          <w:caps/>
          <w:sz w:val="21"/>
          <w:szCs w:val="21"/>
        </w:rPr>
        <w:t>Права и обязанности сторон</w:t>
      </w:r>
    </w:p>
    <w:p w14:paraId="54F136B9" w14:textId="77777777" w:rsidR="008033DE" w:rsidRPr="00F16477" w:rsidRDefault="00843B2E" w:rsidP="005C58A6">
      <w:pPr>
        <w:pStyle w:val="1"/>
        <w:ind w:firstLine="709"/>
        <w:rPr>
          <w:rFonts w:ascii="Times New Roman" w:hAnsi="Times New Roman"/>
          <w:b/>
          <w:bCs/>
          <w:sz w:val="21"/>
          <w:szCs w:val="21"/>
        </w:rPr>
      </w:pPr>
      <w:r w:rsidRPr="00F16477">
        <w:rPr>
          <w:rFonts w:ascii="Times New Roman" w:hAnsi="Times New Roman"/>
          <w:b/>
          <w:bCs/>
          <w:sz w:val="21"/>
          <w:szCs w:val="21"/>
        </w:rPr>
        <w:t>3.1. Поставщик обязан:</w:t>
      </w:r>
    </w:p>
    <w:p w14:paraId="2BF7E0D9" w14:textId="77777777" w:rsidR="008033DE" w:rsidRPr="00F16477" w:rsidRDefault="00843B2E" w:rsidP="005C58A6">
      <w:pPr>
        <w:pStyle w:val="af6"/>
        <w:tabs>
          <w:tab w:val="left" w:pos="0"/>
        </w:tabs>
        <w:ind w:left="0" w:firstLine="709"/>
        <w:jc w:val="both"/>
        <w:rPr>
          <w:rFonts w:ascii="Times New Roman" w:hAnsi="Times New Roman"/>
          <w:sz w:val="21"/>
          <w:szCs w:val="21"/>
        </w:rPr>
      </w:pPr>
      <w:r w:rsidRPr="00F16477">
        <w:rPr>
          <w:rFonts w:ascii="Times New Roman" w:hAnsi="Times New Roman"/>
          <w:sz w:val="21"/>
          <w:szCs w:val="21"/>
        </w:rPr>
        <w:t xml:space="preserve">3.1.1. Поставить товар надлежащего качества, в порядке и сроки, обусловленные настоящим Договором. </w:t>
      </w:r>
    </w:p>
    <w:p w14:paraId="1C71B6FD" w14:textId="77777777" w:rsidR="00594104" w:rsidRPr="00F16477" w:rsidRDefault="00594104" w:rsidP="005C58A6">
      <w:pPr>
        <w:tabs>
          <w:tab w:val="left" w:pos="9360"/>
        </w:tabs>
        <w:ind w:firstLine="709"/>
        <w:jc w:val="both"/>
        <w:rPr>
          <w:sz w:val="21"/>
          <w:szCs w:val="21"/>
        </w:rPr>
      </w:pPr>
      <w:r w:rsidRPr="00F16477">
        <w:rPr>
          <w:sz w:val="21"/>
          <w:szCs w:val="21"/>
        </w:rPr>
        <w:t>3.1.2. Обеспечить транспортировку товара с соблюдением условий хранения и транспортирования, предусмотренных нормативно-технической документацией или инструкцией по применению.</w:t>
      </w:r>
    </w:p>
    <w:p w14:paraId="5185C37A" w14:textId="77777777" w:rsidR="00594104" w:rsidRPr="00F16477" w:rsidRDefault="00594104" w:rsidP="005C58A6">
      <w:pPr>
        <w:tabs>
          <w:tab w:val="left" w:pos="9360"/>
        </w:tabs>
        <w:ind w:firstLine="709"/>
        <w:jc w:val="both"/>
        <w:rPr>
          <w:sz w:val="21"/>
          <w:szCs w:val="21"/>
        </w:rPr>
      </w:pPr>
      <w:r w:rsidRPr="00F16477">
        <w:rPr>
          <w:sz w:val="21"/>
          <w:szCs w:val="21"/>
        </w:rPr>
        <w:t>Поставить товар в упаковке, препятствующей его порче, а также проникновению влаги, без нарушений целостности упаковки и наличия на ней следов повреждений.</w:t>
      </w:r>
    </w:p>
    <w:p w14:paraId="13A908AC" w14:textId="77777777" w:rsidR="00594104" w:rsidRPr="00F16477" w:rsidRDefault="00594104" w:rsidP="005C58A6">
      <w:pPr>
        <w:tabs>
          <w:tab w:val="center" w:pos="0"/>
          <w:tab w:val="left" w:pos="1276"/>
        </w:tabs>
        <w:suppressAutoHyphens w:val="0"/>
        <w:ind w:firstLine="709"/>
        <w:jc w:val="both"/>
        <w:rPr>
          <w:sz w:val="21"/>
          <w:szCs w:val="21"/>
        </w:rPr>
      </w:pPr>
      <w:r w:rsidRPr="00F16477">
        <w:rPr>
          <w:sz w:val="21"/>
          <w:szCs w:val="21"/>
        </w:rPr>
        <w:t xml:space="preserve">3.1.3. </w:t>
      </w:r>
      <w:r w:rsidRPr="00F16477">
        <w:rPr>
          <w:rFonts w:eastAsiaTheme="minorHAnsi"/>
          <w:sz w:val="21"/>
          <w:szCs w:val="21"/>
          <w:lang w:eastAsia="en-US"/>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56BE70CB" w14:textId="77777777" w:rsidR="00594104" w:rsidRPr="00F16477" w:rsidRDefault="00594104" w:rsidP="005C58A6">
      <w:pPr>
        <w:tabs>
          <w:tab w:val="center" w:pos="0"/>
          <w:tab w:val="left" w:pos="1276"/>
        </w:tabs>
        <w:suppressAutoHyphens w:val="0"/>
        <w:ind w:firstLine="709"/>
        <w:jc w:val="both"/>
        <w:rPr>
          <w:sz w:val="21"/>
          <w:szCs w:val="21"/>
        </w:rPr>
      </w:pPr>
      <w:r w:rsidRPr="00F16477">
        <w:rPr>
          <w:sz w:val="21"/>
          <w:szCs w:val="21"/>
        </w:rPr>
        <w:t>3.1.4. Представлять по запросу Заказчика в сроки, указанные в таком запросе, достоверную информацию о ходе исполнения своих обязательств по Договору.</w:t>
      </w:r>
    </w:p>
    <w:p w14:paraId="62FA126E" w14:textId="77777777" w:rsidR="00594104" w:rsidRPr="00F16477" w:rsidRDefault="00594104" w:rsidP="005C58A6">
      <w:pPr>
        <w:ind w:firstLine="709"/>
        <w:jc w:val="both"/>
        <w:rPr>
          <w:sz w:val="21"/>
          <w:szCs w:val="21"/>
        </w:rPr>
      </w:pPr>
      <w:r w:rsidRPr="00F16477">
        <w:rPr>
          <w:rFonts w:eastAsia="Arial"/>
          <w:sz w:val="21"/>
          <w:szCs w:val="21"/>
        </w:rPr>
        <w:t xml:space="preserve">3.1.5. На территории Заказчика </w:t>
      </w:r>
      <w:r w:rsidRPr="00F16477">
        <w:rPr>
          <w:sz w:val="21"/>
          <w:szCs w:val="21"/>
        </w:rPr>
        <w:t xml:space="preserve">соблюдать требования </w:t>
      </w:r>
      <w:proofErr w:type="spellStart"/>
      <w:r w:rsidRPr="00F16477">
        <w:rPr>
          <w:sz w:val="21"/>
          <w:szCs w:val="21"/>
          <w:lang w:eastAsia="ru-RU"/>
        </w:rPr>
        <w:t>внутриобъектного</w:t>
      </w:r>
      <w:proofErr w:type="spellEnd"/>
      <w:r w:rsidRPr="00F16477">
        <w:rPr>
          <w:sz w:val="21"/>
          <w:szCs w:val="21"/>
          <w:lang w:eastAsia="ru-RU"/>
        </w:rPr>
        <w:t xml:space="preserve"> и пропускного режима, в том числе </w:t>
      </w:r>
      <w:r w:rsidRPr="00F16477">
        <w:rPr>
          <w:sz w:val="21"/>
          <w:szCs w:val="21"/>
        </w:rPr>
        <w:t xml:space="preserve">Правила внутреннего распорядка, положение об организации пропускного режима и </w:t>
      </w:r>
      <w:proofErr w:type="gramStart"/>
      <w:r w:rsidRPr="00F16477">
        <w:rPr>
          <w:sz w:val="21"/>
          <w:szCs w:val="21"/>
        </w:rPr>
        <w:t>иных внутренних норм</w:t>
      </w:r>
      <w:proofErr w:type="gramEnd"/>
      <w:r w:rsidRPr="00F16477">
        <w:rPr>
          <w:sz w:val="21"/>
          <w:szCs w:val="21"/>
        </w:rPr>
        <w:t xml:space="preserve"> и правил, действующих на территории Заказчика. </w:t>
      </w:r>
    </w:p>
    <w:p w14:paraId="2EA1FB60" w14:textId="77777777" w:rsidR="00594104" w:rsidRPr="00F16477" w:rsidRDefault="00594104" w:rsidP="005C58A6">
      <w:pPr>
        <w:tabs>
          <w:tab w:val="center" w:pos="0"/>
          <w:tab w:val="left" w:pos="1276"/>
        </w:tabs>
        <w:suppressAutoHyphens w:val="0"/>
        <w:ind w:firstLine="709"/>
        <w:jc w:val="both"/>
        <w:rPr>
          <w:sz w:val="21"/>
          <w:szCs w:val="21"/>
        </w:rPr>
      </w:pPr>
      <w:r w:rsidRPr="00F16477">
        <w:rPr>
          <w:sz w:val="21"/>
          <w:szCs w:val="21"/>
        </w:rPr>
        <w:t xml:space="preserve">3.1.6. Обеспечить доставку и разгрузку товара в месте поставки за свой счет, собственными силами или с привлечением третьих лиц, а также монтаж товара в месте его поставки (в случае доставки товара в разобранном виде). </w:t>
      </w:r>
    </w:p>
    <w:p w14:paraId="17355D8E" w14:textId="77777777" w:rsidR="00594104" w:rsidRPr="00F16477" w:rsidRDefault="00594104" w:rsidP="005C58A6">
      <w:pPr>
        <w:tabs>
          <w:tab w:val="left" w:pos="9360"/>
        </w:tabs>
        <w:ind w:firstLine="709"/>
        <w:jc w:val="both"/>
        <w:rPr>
          <w:sz w:val="21"/>
          <w:szCs w:val="21"/>
        </w:rPr>
      </w:pPr>
      <w:r w:rsidRPr="00F16477">
        <w:rPr>
          <w:sz w:val="21"/>
          <w:szCs w:val="21"/>
        </w:rPr>
        <w:t>3.1.7. Выполнить в полном объеме обязательства, предусмотренные Договором.</w:t>
      </w:r>
    </w:p>
    <w:p w14:paraId="7552D598" w14:textId="77777777" w:rsidR="00594104" w:rsidRPr="00F16477" w:rsidRDefault="00594104" w:rsidP="005C58A6">
      <w:pPr>
        <w:tabs>
          <w:tab w:val="left" w:pos="9360"/>
        </w:tabs>
        <w:ind w:firstLine="709"/>
        <w:jc w:val="both"/>
        <w:rPr>
          <w:sz w:val="21"/>
          <w:szCs w:val="21"/>
        </w:rPr>
      </w:pPr>
      <w:r w:rsidRPr="00F16477">
        <w:rPr>
          <w:sz w:val="21"/>
          <w:szCs w:val="21"/>
        </w:rPr>
        <w:t>3.1.8. Своевременно предоставлять Заказчику документы</w:t>
      </w:r>
      <w:proofErr w:type="gramStart"/>
      <w:r w:rsidRPr="00F16477">
        <w:rPr>
          <w:sz w:val="21"/>
          <w:szCs w:val="21"/>
        </w:rPr>
        <w:t>.</w:t>
      </w:r>
      <w:proofErr w:type="gramEnd"/>
      <w:r w:rsidRPr="00F16477">
        <w:rPr>
          <w:sz w:val="21"/>
          <w:szCs w:val="21"/>
        </w:rPr>
        <w:t xml:space="preserve"> предусмотренные настоящим Договором.</w:t>
      </w:r>
    </w:p>
    <w:p w14:paraId="05D90D3A" w14:textId="77777777" w:rsidR="00594104" w:rsidRPr="00F16477" w:rsidRDefault="00594104" w:rsidP="005C58A6">
      <w:pPr>
        <w:tabs>
          <w:tab w:val="left" w:pos="9360"/>
        </w:tabs>
        <w:ind w:firstLine="709"/>
        <w:jc w:val="both"/>
        <w:rPr>
          <w:sz w:val="21"/>
          <w:szCs w:val="21"/>
        </w:rPr>
      </w:pPr>
      <w:r w:rsidRPr="00F16477">
        <w:rPr>
          <w:sz w:val="21"/>
          <w:szCs w:val="21"/>
        </w:rPr>
        <w:t>3.1.9. Обрабатывать счета, счета-фактуры, товарные накладные, Акты, универсальные передаточные документы (УПД) в подписании которых Заказчиком отказано (отклоненных Заказчиком) по причине выявления в них ошибочных данных и/или данных, не соответствующих условиям Договора и/или нормам действующего законодательства, и направлять откорректированные документы Заказчику в течение 5 (пяти) рабочих дней с момента получения уведомления об отказе в подписании (отклонении) документов.</w:t>
      </w:r>
    </w:p>
    <w:p w14:paraId="72DD17D9" w14:textId="77777777" w:rsidR="00594104" w:rsidRPr="00F16477" w:rsidRDefault="00594104" w:rsidP="005C58A6">
      <w:pPr>
        <w:tabs>
          <w:tab w:val="left" w:pos="9360"/>
        </w:tabs>
        <w:ind w:firstLine="709"/>
        <w:jc w:val="both"/>
        <w:rPr>
          <w:rFonts w:eastAsia="Arial"/>
          <w:sz w:val="21"/>
          <w:szCs w:val="21"/>
        </w:rPr>
      </w:pPr>
      <w:r w:rsidRPr="00F16477">
        <w:rPr>
          <w:sz w:val="21"/>
          <w:szCs w:val="21"/>
        </w:rPr>
        <w:t>3.1.10. В случае изменения своего расчетного счета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26E8DF5D" w14:textId="77777777" w:rsidR="00594104" w:rsidRPr="00F16477" w:rsidRDefault="00594104" w:rsidP="005C58A6">
      <w:pPr>
        <w:tabs>
          <w:tab w:val="left" w:pos="9360"/>
        </w:tabs>
        <w:ind w:firstLine="709"/>
        <w:jc w:val="both"/>
        <w:rPr>
          <w:rFonts w:eastAsia="Arial"/>
          <w:sz w:val="21"/>
          <w:szCs w:val="21"/>
        </w:rPr>
      </w:pPr>
      <w:r w:rsidRPr="00F16477">
        <w:rPr>
          <w:rFonts w:eastAsia="Arial"/>
          <w:sz w:val="21"/>
          <w:szCs w:val="21"/>
        </w:rPr>
        <w:t>3.1.11. В случае причинения Заказчику убытков, возместить их Заказчику в полном объеме.</w:t>
      </w:r>
    </w:p>
    <w:p w14:paraId="4C1788C5" w14:textId="5C390BB4" w:rsidR="008033DE" w:rsidRPr="00F16477" w:rsidRDefault="00843B2E" w:rsidP="005C58A6">
      <w:pPr>
        <w:pStyle w:val="af6"/>
        <w:ind w:left="0" w:firstLine="709"/>
        <w:jc w:val="both"/>
        <w:rPr>
          <w:rFonts w:ascii="Times New Roman" w:hAnsi="Times New Roman"/>
          <w:b/>
          <w:sz w:val="21"/>
          <w:szCs w:val="21"/>
        </w:rPr>
      </w:pPr>
      <w:r w:rsidRPr="00F16477">
        <w:rPr>
          <w:rFonts w:ascii="Times New Roman" w:hAnsi="Times New Roman"/>
          <w:b/>
          <w:sz w:val="21"/>
          <w:szCs w:val="21"/>
        </w:rPr>
        <w:t xml:space="preserve">3.2. </w:t>
      </w:r>
      <w:r w:rsidRPr="00F16477">
        <w:rPr>
          <w:rFonts w:ascii="Times New Roman" w:hAnsi="Times New Roman"/>
          <w:b/>
          <w:bCs/>
          <w:sz w:val="21"/>
          <w:szCs w:val="21"/>
        </w:rPr>
        <w:t>Поставщик</w:t>
      </w:r>
      <w:r w:rsidRPr="00F16477">
        <w:rPr>
          <w:rFonts w:ascii="Times New Roman" w:hAnsi="Times New Roman"/>
          <w:b/>
          <w:sz w:val="21"/>
          <w:szCs w:val="21"/>
        </w:rPr>
        <w:t xml:space="preserve"> вправе:</w:t>
      </w:r>
    </w:p>
    <w:p w14:paraId="3231F0A1" w14:textId="77777777" w:rsidR="00EF512F" w:rsidRPr="00F16477" w:rsidRDefault="00EF512F" w:rsidP="005C58A6">
      <w:pPr>
        <w:ind w:firstLine="709"/>
        <w:jc w:val="both"/>
        <w:rPr>
          <w:sz w:val="21"/>
          <w:szCs w:val="21"/>
        </w:rPr>
      </w:pPr>
      <w:r w:rsidRPr="00F16477">
        <w:rPr>
          <w:sz w:val="21"/>
          <w:szCs w:val="21"/>
        </w:rPr>
        <w:t>3.2.1. При отсутствии разногласий требовать своевременного подписания Заказчиком документа о приемке.</w:t>
      </w:r>
    </w:p>
    <w:p w14:paraId="40E93066" w14:textId="77777777" w:rsidR="00EF512F" w:rsidRPr="00F16477" w:rsidRDefault="00EF512F" w:rsidP="005C58A6">
      <w:pPr>
        <w:ind w:firstLine="709"/>
        <w:jc w:val="both"/>
        <w:rPr>
          <w:sz w:val="21"/>
          <w:szCs w:val="21"/>
        </w:rPr>
      </w:pPr>
      <w:r w:rsidRPr="00F16477">
        <w:rPr>
          <w:sz w:val="21"/>
          <w:szCs w:val="21"/>
        </w:rPr>
        <w:t>3.2.2. Требовать своевременной оплаты по Договору в случае надлежащего исполнения своих обязательств по Договору.</w:t>
      </w:r>
    </w:p>
    <w:p w14:paraId="4CF27FB6" w14:textId="77777777" w:rsidR="00EF512F" w:rsidRPr="00F16477" w:rsidRDefault="00EF512F" w:rsidP="005C58A6">
      <w:pPr>
        <w:ind w:firstLine="709"/>
        <w:jc w:val="both"/>
        <w:rPr>
          <w:sz w:val="21"/>
          <w:szCs w:val="21"/>
        </w:rPr>
      </w:pPr>
      <w:r w:rsidRPr="00F16477">
        <w:rPr>
          <w:sz w:val="21"/>
          <w:szCs w:val="21"/>
        </w:rPr>
        <w:lastRenderedPageBreak/>
        <w:t>3.2.3. Вносить предложения и получать консультации Заказчика по вопросам, касающимся исполнения Договора.</w:t>
      </w:r>
    </w:p>
    <w:p w14:paraId="0E1A4DF9" w14:textId="77777777" w:rsidR="00EF512F" w:rsidRPr="00F16477" w:rsidRDefault="00EF512F" w:rsidP="005C58A6">
      <w:pPr>
        <w:ind w:firstLine="709"/>
        <w:jc w:val="both"/>
        <w:rPr>
          <w:i/>
          <w:sz w:val="21"/>
          <w:szCs w:val="21"/>
        </w:rPr>
      </w:pPr>
      <w:r w:rsidRPr="00F16477">
        <w:rPr>
          <w:i/>
          <w:sz w:val="21"/>
          <w:szCs w:val="21"/>
        </w:rPr>
        <w:t>3.2.4.</w:t>
      </w:r>
      <w:r w:rsidRPr="00F16477">
        <w:rPr>
          <w:sz w:val="21"/>
          <w:szCs w:val="21"/>
        </w:rPr>
        <w:t xml:space="preserve"> </w:t>
      </w:r>
      <w:r w:rsidRPr="00F16477">
        <w:rPr>
          <w:i/>
          <w:sz w:val="21"/>
          <w:szCs w:val="21"/>
        </w:rPr>
        <w:t xml:space="preserve">Принять решение об одностороннем отказе от исполнения Договора по основаниям, предусмотренным Договором, </w:t>
      </w:r>
      <w:bookmarkStart w:id="1" w:name="_Hlk163198790"/>
      <w:r w:rsidRPr="00F16477">
        <w:rPr>
          <w:i/>
          <w:sz w:val="21"/>
          <w:szCs w:val="21"/>
        </w:rPr>
        <w:t xml:space="preserve">Гражданским Кодексом Российской Федерации. </w:t>
      </w:r>
    </w:p>
    <w:bookmarkEnd w:id="1"/>
    <w:p w14:paraId="222E0FAB" w14:textId="77777777" w:rsidR="00EF512F" w:rsidRPr="00F16477" w:rsidRDefault="00EF512F" w:rsidP="005C58A6">
      <w:pPr>
        <w:ind w:firstLine="709"/>
        <w:jc w:val="both"/>
        <w:rPr>
          <w:sz w:val="21"/>
          <w:szCs w:val="21"/>
        </w:rPr>
      </w:pPr>
      <w:r w:rsidRPr="00F16477">
        <w:rPr>
          <w:sz w:val="21"/>
          <w:szCs w:val="21"/>
        </w:rPr>
        <w:t>3.2.5. Требовать уплаты неустойки (штрафа, пени), возмещения убытков в соответствии с условиями настоящего Договора.</w:t>
      </w:r>
    </w:p>
    <w:p w14:paraId="49D602B0" w14:textId="64928CC9" w:rsidR="00EF512F" w:rsidRPr="00F16477" w:rsidRDefault="00EF512F" w:rsidP="005C58A6">
      <w:pPr>
        <w:ind w:firstLine="709"/>
        <w:jc w:val="both"/>
        <w:rPr>
          <w:sz w:val="21"/>
          <w:szCs w:val="21"/>
        </w:rPr>
      </w:pPr>
      <w:r w:rsidRPr="00F16477">
        <w:rPr>
          <w:sz w:val="21"/>
          <w:szCs w:val="21"/>
        </w:rPr>
        <w:t xml:space="preserve">3.2.6. </w:t>
      </w:r>
      <w:bookmarkStart w:id="2" w:name="_Hlk163198817"/>
      <w:r w:rsidRPr="00F16477">
        <w:rPr>
          <w:sz w:val="21"/>
          <w:szCs w:val="21"/>
        </w:rPr>
        <w:t>Досрочно поставить товар.</w:t>
      </w:r>
      <w:bookmarkEnd w:id="2"/>
    </w:p>
    <w:p w14:paraId="6111EA2D" w14:textId="647A7B38" w:rsidR="008033DE" w:rsidRPr="00F16477" w:rsidRDefault="00843B2E" w:rsidP="005C58A6">
      <w:pPr>
        <w:pStyle w:val="af6"/>
        <w:ind w:left="0" w:firstLine="709"/>
        <w:jc w:val="both"/>
        <w:rPr>
          <w:rFonts w:ascii="Times New Roman" w:hAnsi="Times New Roman"/>
          <w:b/>
          <w:bCs/>
          <w:sz w:val="21"/>
          <w:szCs w:val="21"/>
        </w:rPr>
      </w:pPr>
      <w:r w:rsidRPr="00F16477">
        <w:rPr>
          <w:rFonts w:ascii="Times New Roman" w:hAnsi="Times New Roman"/>
          <w:b/>
          <w:bCs/>
          <w:sz w:val="21"/>
          <w:szCs w:val="21"/>
        </w:rPr>
        <w:t>3.3. Заказчик обязан:</w:t>
      </w:r>
    </w:p>
    <w:p w14:paraId="77BFD6E5" w14:textId="77777777" w:rsidR="008033DE" w:rsidRPr="00F16477" w:rsidRDefault="00843B2E" w:rsidP="005C58A6">
      <w:pPr>
        <w:pStyle w:val="af6"/>
        <w:shd w:val="clear" w:color="auto" w:fill="FFFFFF" w:themeFill="background1"/>
        <w:ind w:left="0" w:firstLine="709"/>
        <w:jc w:val="both"/>
        <w:rPr>
          <w:rFonts w:ascii="Times New Roman" w:hAnsi="Times New Roman"/>
          <w:sz w:val="21"/>
          <w:szCs w:val="21"/>
        </w:rPr>
      </w:pPr>
      <w:r w:rsidRPr="00F16477">
        <w:rPr>
          <w:rFonts w:ascii="Times New Roman" w:hAnsi="Times New Roman"/>
          <w:sz w:val="21"/>
          <w:szCs w:val="21"/>
        </w:rPr>
        <w:t>3.3.1. Своевременно принять Товар в соответствии с условиями настоящего Договора. При отсутствии претензий, подписать документ о приемке.</w:t>
      </w:r>
    </w:p>
    <w:p w14:paraId="34DD0770" w14:textId="77777777" w:rsidR="008033DE" w:rsidRPr="00F16477" w:rsidRDefault="00843B2E" w:rsidP="005C58A6">
      <w:pPr>
        <w:pStyle w:val="af6"/>
        <w:ind w:left="0" w:firstLine="709"/>
        <w:jc w:val="both"/>
        <w:rPr>
          <w:rFonts w:ascii="Times New Roman" w:hAnsi="Times New Roman"/>
          <w:sz w:val="21"/>
          <w:szCs w:val="21"/>
        </w:rPr>
      </w:pPr>
      <w:r w:rsidRPr="00F16477">
        <w:rPr>
          <w:rFonts w:ascii="Times New Roman" w:hAnsi="Times New Roman"/>
          <w:sz w:val="21"/>
          <w:szCs w:val="21"/>
        </w:rPr>
        <w:t>3.3.2. Сообщать Поставщику о недостатках, обнаруженных в ходе приемки товара и при его использовании.</w:t>
      </w:r>
    </w:p>
    <w:p w14:paraId="28EFE93B" w14:textId="77777777" w:rsidR="008033DE" w:rsidRPr="00F16477" w:rsidRDefault="00843B2E" w:rsidP="005C58A6">
      <w:pPr>
        <w:pStyle w:val="af6"/>
        <w:tabs>
          <w:tab w:val="left" w:pos="0"/>
        </w:tabs>
        <w:ind w:left="0" w:firstLine="709"/>
        <w:jc w:val="both"/>
        <w:rPr>
          <w:rFonts w:ascii="Times New Roman" w:hAnsi="Times New Roman"/>
          <w:sz w:val="21"/>
          <w:szCs w:val="21"/>
        </w:rPr>
      </w:pPr>
      <w:r w:rsidRPr="00F16477">
        <w:rPr>
          <w:rFonts w:ascii="Times New Roman" w:hAnsi="Times New Roman"/>
          <w:sz w:val="21"/>
          <w:szCs w:val="21"/>
        </w:rPr>
        <w:t xml:space="preserve">3.3.3. Произвести оплату принятого товара в соответствии с условиями настоящего Договора. </w:t>
      </w:r>
    </w:p>
    <w:p w14:paraId="36C34CA5" w14:textId="77777777" w:rsidR="008033DE" w:rsidRPr="00F16477" w:rsidRDefault="00843B2E" w:rsidP="005C58A6">
      <w:pPr>
        <w:pStyle w:val="af6"/>
        <w:ind w:left="0" w:firstLine="709"/>
        <w:jc w:val="both"/>
        <w:rPr>
          <w:rFonts w:ascii="Times New Roman" w:hAnsi="Times New Roman"/>
          <w:b/>
          <w:sz w:val="21"/>
          <w:szCs w:val="21"/>
        </w:rPr>
      </w:pPr>
      <w:r w:rsidRPr="00F16477">
        <w:rPr>
          <w:rFonts w:ascii="Times New Roman" w:hAnsi="Times New Roman"/>
          <w:b/>
          <w:sz w:val="21"/>
          <w:szCs w:val="21"/>
        </w:rPr>
        <w:t>3.4. Заказчик вправе:</w:t>
      </w:r>
    </w:p>
    <w:p w14:paraId="2BE24CF9" w14:textId="77777777" w:rsidR="00EF512F" w:rsidRPr="00F16477" w:rsidRDefault="00EF512F" w:rsidP="005C58A6">
      <w:pPr>
        <w:ind w:firstLine="709"/>
        <w:jc w:val="both"/>
        <w:rPr>
          <w:sz w:val="21"/>
          <w:szCs w:val="21"/>
        </w:rPr>
      </w:pPr>
      <w:r w:rsidRPr="00F16477">
        <w:rPr>
          <w:sz w:val="21"/>
          <w:szCs w:val="21"/>
        </w:rPr>
        <w:t xml:space="preserve">3.4.1. Требовать от Поставщика надлежащего исполнения обязательств в соответствии с настоящим Договором, а также документацию и информацию, связанные с выполнением Договора.  </w:t>
      </w:r>
    </w:p>
    <w:p w14:paraId="23AFC566" w14:textId="77777777" w:rsidR="00EF512F" w:rsidRPr="00F16477" w:rsidRDefault="00EF512F" w:rsidP="005C58A6">
      <w:pPr>
        <w:ind w:firstLine="709"/>
        <w:jc w:val="both"/>
        <w:rPr>
          <w:sz w:val="21"/>
          <w:szCs w:val="21"/>
        </w:rPr>
      </w:pPr>
      <w:r w:rsidRPr="00F16477">
        <w:rPr>
          <w:sz w:val="21"/>
          <w:szCs w:val="21"/>
        </w:rPr>
        <w:t>3.4.2. Требовать от Поставщика своевременного устранения выявленных недостатков, замены и доукомплектования товара.</w:t>
      </w:r>
    </w:p>
    <w:p w14:paraId="2934A4D6" w14:textId="77777777" w:rsidR="00EF512F" w:rsidRPr="00F16477" w:rsidRDefault="00EF512F" w:rsidP="005C58A6">
      <w:pPr>
        <w:ind w:firstLine="709"/>
        <w:jc w:val="both"/>
        <w:rPr>
          <w:sz w:val="21"/>
          <w:szCs w:val="21"/>
        </w:rPr>
      </w:pPr>
      <w:r w:rsidRPr="00F16477">
        <w:rPr>
          <w:sz w:val="21"/>
          <w:szCs w:val="21"/>
        </w:rPr>
        <w:t>3.4.3. Проверять ход и качество выполнения Поставщиком условий настоящего Договора.</w:t>
      </w:r>
    </w:p>
    <w:p w14:paraId="63A463DB" w14:textId="77777777" w:rsidR="00EF512F" w:rsidRPr="00F16477" w:rsidRDefault="00EF512F" w:rsidP="005C58A6">
      <w:pPr>
        <w:ind w:firstLine="709"/>
        <w:jc w:val="both"/>
        <w:rPr>
          <w:sz w:val="21"/>
          <w:szCs w:val="21"/>
        </w:rPr>
      </w:pPr>
      <w:r w:rsidRPr="00F16477">
        <w:rPr>
          <w:sz w:val="21"/>
          <w:szCs w:val="21"/>
        </w:rPr>
        <w:t>3.4.4. Привлекать к приемке товаров эксперта (экспертную организацию).</w:t>
      </w:r>
    </w:p>
    <w:p w14:paraId="3497B8A7" w14:textId="77777777" w:rsidR="00EF512F" w:rsidRPr="00F16477" w:rsidRDefault="00EF512F" w:rsidP="005C58A6">
      <w:pPr>
        <w:ind w:firstLine="709"/>
        <w:jc w:val="both"/>
        <w:rPr>
          <w:sz w:val="21"/>
          <w:szCs w:val="21"/>
        </w:rPr>
      </w:pPr>
      <w:r w:rsidRPr="00F16477">
        <w:rPr>
          <w:sz w:val="21"/>
          <w:szCs w:val="21"/>
        </w:rPr>
        <w:t xml:space="preserve">3.4.5. В случае неисполнения и (или) ненадлежащего исполнения Поставщиком обязательств по Договору, включая просрочку исполнения обязательств, предварительно направив Поставщику требование об уплате неустойки (штрафов, пеней), предусмотренной Договором, без согласия Поставщика, удержать сумму неустойки (штрафа, пени) при расчете по Договору. </w:t>
      </w:r>
    </w:p>
    <w:p w14:paraId="3B93AE51" w14:textId="77777777" w:rsidR="00EF512F" w:rsidRPr="00F16477" w:rsidRDefault="00EF512F" w:rsidP="005C58A6">
      <w:pPr>
        <w:ind w:firstLine="709"/>
        <w:jc w:val="both"/>
        <w:rPr>
          <w:i/>
          <w:sz w:val="21"/>
          <w:szCs w:val="21"/>
        </w:rPr>
      </w:pPr>
      <w:r w:rsidRPr="00F16477">
        <w:rPr>
          <w:i/>
          <w:sz w:val="21"/>
          <w:szCs w:val="21"/>
        </w:rPr>
        <w:t xml:space="preserve">3.4.6. Принять решение об одностороннем отказе от исполнения договора по основаниям, предусмотренным настоящим Договором, </w:t>
      </w:r>
      <w:bookmarkStart w:id="3" w:name="_Hlk163199326"/>
      <w:r w:rsidRPr="00F16477">
        <w:rPr>
          <w:i/>
          <w:sz w:val="21"/>
          <w:szCs w:val="21"/>
        </w:rPr>
        <w:t xml:space="preserve">Гражданским кодексом Российской Федерации. </w:t>
      </w:r>
    </w:p>
    <w:bookmarkEnd w:id="3"/>
    <w:p w14:paraId="2B93367D" w14:textId="77777777" w:rsidR="00EF512F" w:rsidRPr="00F16477" w:rsidRDefault="00EF512F" w:rsidP="005C58A6">
      <w:pPr>
        <w:ind w:firstLine="709"/>
        <w:jc w:val="both"/>
        <w:rPr>
          <w:sz w:val="21"/>
          <w:szCs w:val="21"/>
        </w:rPr>
      </w:pPr>
      <w:r w:rsidRPr="00F16477">
        <w:rPr>
          <w:sz w:val="21"/>
          <w:szCs w:val="21"/>
        </w:rPr>
        <w:t>3.4.7. Требовать уплаты неустойки (штрафа, пени), возмещения убытков в соответствии с условиями настоящего договора.</w:t>
      </w:r>
    </w:p>
    <w:p w14:paraId="5398C372" w14:textId="0418B2C9" w:rsidR="008033DE" w:rsidRPr="00F16477" w:rsidRDefault="00EF512F" w:rsidP="00F16477">
      <w:pPr>
        <w:ind w:firstLine="709"/>
        <w:jc w:val="both"/>
        <w:rPr>
          <w:sz w:val="21"/>
          <w:szCs w:val="21"/>
        </w:rPr>
      </w:pPr>
      <w:r w:rsidRPr="00F16477">
        <w:rPr>
          <w:sz w:val="21"/>
          <w:szCs w:val="21"/>
        </w:rPr>
        <w:t>3.4.8. Отказывать в приемке / подписании счетов, счет</w:t>
      </w:r>
      <w:r w:rsidR="00E370E1" w:rsidRPr="00F16477">
        <w:rPr>
          <w:sz w:val="21"/>
          <w:szCs w:val="21"/>
        </w:rPr>
        <w:t xml:space="preserve">ов-фактур, товарных накладных, </w:t>
      </w:r>
      <w:r w:rsidRPr="00F16477">
        <w:rPr>
          <w:sz w:val="21"/>
          <w:szCs w:val="21"/>
        </w:rPr>
        <w:t>Актов, УПД (отклонять документы), поступивших от Поставщика любым из способов, предусмотренных настоящим Договором, в случае выявления в указанных документах ошибочных данных и/или данных, не соответствующих условиям Договора и/или нормам действующего законодательства.</w:t>
      </w:r>
    </w:p>
    <w:p w14:paraId="5E186F8C" w14:textId="77777777" w:rsidR="008033DE" w:rsidRPr="00F16477" w:rsidRDefault="00843B2E" w:rsidP="005C58A6">
      <w:pPr>
        <w:pStyle w:val="220"/>
        <w:numPr>
          <w:ilvl w:val="0"/>
          <w:numId w:val="2"/>
        </w:numPr>
        <w:ind w:right="-1"/>
        <w:jc w:val="center"/>
        <w:rPr>
          <w:rFonts w:ascii="Times New Roman" w:hAnsi="Times New Roman"/>
          <w:b/>
          <w:caps/>
          <w:sz w:val="21"/>
          <w:szCs w:val="21"/>
        </w:rPr>
      </w:pPr>
      <w:r w:rsidRPr="00F16477">
        <w:rPr>
          <w:rFonts w:ascii="Times New Roman" w:hAnsi="Times New Roman"/>
          <w:b/>
          <w:caps/>
          <w:sz w:val="21"/>
          <w:szCs w:val="21"/>
        </w:rPr>
        <w:t>Порядок приемки товара</w:t>
      </w:r>
    </w:p>
    <w:p w14:paraId="22F900F0" w14:textId="33BEC239" w:rsidR="00D43808" w:rsidRPr="00F16477" w:rsidRDefault="00D43808" w:rsidP="005C58A6">
      <w:pPr>
        <w:pStyle w:val="FR2"/>
        <w:spacing w:before="0"/>
        <w:ind w:firstLine="709"/>
        <w:jc w:val="both"/>
        <w:rPr>
          <w:rFonts w:ascii="Times New Roman" w:hAnsi="Times New Roman"/>
          <w:sz w:val="21"/>
          <w:szCs w:val="21"/>
        </w:rPr>
      </w:pPr>
      <w:r w:rsidRPr="00F16477">
        <w:rPr>
          <w:rFonts w:ascii="Times New Roman" w:hAnsi="Times New Roman"/>
          <w:sz w:val="21"/>
          <w:szCs w:val="21"/>
        </w:rPr>
        <w:t>4.1. Приемка Товара осуществляется Заказчиком по адресу, указанному в п.2.3 настоящего Договора.</w:t>
      </w:r>
    </w:p>
    <w:p w14:paraId="45A5CB68" w14:textId="77777777" w:rsidR="00D43808" w:rsidRPr="00F16477" w:rsidRDefault="00D43808" w:rsidP="005C58A6">
      <w:pPr>
        <w:pStyle w:val="aa"/>
        <w:tabs>
          <w:tab w:val="center" w:pos="0"/>
          <w:tab w:val="left" w:pos="1276"/>
        </w:tabs>
        <w:suppressAutoHyphens w:val="0"/>
        <w:spacing w:after="0"/>
        <w:ind w:firstLine="709"/>
        <w:jc w:val="both"/>
        <w:rPr>
          <w:sz w:val="21"/>
          <w:szCs w:val="21"/>
        </w:rPr>
      </w:pPr>
      <w:r w:rsidRPr="00F16477">
        <w:rPr>
          <w:sz w:val="21"/>
          <w:szCs w:val="21"/>
        </w:rPr>
        <w:t xml:space="preserve">4.2. Уполномоченные представители Заказчика по вопросам приемки: </w:t>
      </w:r>
    </w:p>
    <w:p w14:paraId="047934EB" w14:textId="77777777" w:rsidR="00D43808" w:rsidRPr="00F16477" w:rsidRDefault="00D43808" w:rsidP="005C58A6">
      <w:pPr>
        <w:pStyle w:val="aa"/>
        <w:tabs>
          <w:tab w:val="center" w:pos="0"/>
          <w:tab w:val="left" w:pos="1276"/>
        </w:tabs>
        <w:suppressAutoHyphens w:val="0"/>
        <w:spacing w:after="0"/>
        <w:jc w:val="both"/>
        <w:rPr>
          <w:sz w:val="21"/>
          <w:szCs w:val="21"/>
        </w:rPr>
      </w:pPr>
      <w:r w:rsidRPr="00F16477">
        <w:rPr>
          <w:sz w:val="21"/>
          <w:szCs w:val="21"/>
        </w:rPr>
        <w:t xml:space="preserve">Аметов Олег Валерьевич, тел. +7 (8332) 742-897 эл. почта: ametov@vyatsu.ru;  </w:t>
      </w:r>
    </w:p>
    <w:p w14:paraId="38EFD092" w14:textId="77777777" w:rsidR="00D43808" w:rsidRPr="00F16477" w:rsidRDefault="00D43808" w:rsidP="005C58A6">
      <w:pPr>
        <w:pStyle w:val="aa"/>
        <w:tabs>
          <w:tab w:val="center" w:pos="0"/>
          <w:tab w:val="left" w:pos="1276"/>
        </w:tabs>
        <w:suppressAutoHyphens w:val="0"/>
        <w:spacing w:after="0"/>
        <w:jc w:val="both"/>
        <w:rPr>
          <w:sz w:val="21"/>
          <w:szCs w:val="21"/>
        </w:rPr>
      </w:pPr>
      <w:r w:rsidRPr="00F16477">
        <w:rPr>
          <w:sz w:val="21"/>
          <w:szCs w:val="21"/>
        </w:rPr>
        <w:t xml:space="preserve">Иванов-Мохненко Михаил Сергеевич, тел. +7 (8332) 742-958, электронная почта: </w:t>
      </w:r>
      <w:hyperlink r:id="rId6" w:history="1">
        <w:r w:rsidRPr="00F16477">
          <w:rPr>
            <w:rStyle w:val="a5"/>
            <w:color w:val="auto"/>
            <w:sz w:val="21"/>
            <w:szCs w:val="21"/>
          </w:rPr>
          <w:t>imms@vyatsu.ru</w:t>
        </w:r>
      </w:hyperlink>
      <w:r w:rsidRPr="00F16477">
        <w:rPr>
          <w:sz w:val="21"/>
          <w:szCs w:val="21"/>
        </w:rPr>
        <w:t>.</w:t>
      </w:r>
    </w:p>
    <w:p w14:paraId="63214987" w14:textId="77777777" w:rsidR="00D43808" w:rsidRPr="00F16477" w:rsidRDefault="00D43808" w:rsidP="005C58A6">
      <w:pPr>
        <w:pStyle w:val="aa"/>
        <w:tabs>
          <w:tab w:val="center" w:pos="0"/>
          <w:tab w:val="left" w:pos="1276"/>
        </w:tabs>
        <w:suppressAutoHyphens w:val="0"/>
        <w:spacing w:after="0"/>
        <w:jc w:val="both"/>
        <w:rPr>
          <w:sz w:val="21"/>
          <w:szCs w:val="21"/>
        </w:rPr>
      </w:pPr>
      <w:r w:rsidRPr="00F16477">
        <w:rPr>
          <w:sz w:val="21"/>
          <w:szCs w:val="21"/>
        </w:rPr>
        <w:t>Уполномоченный представитель Заказчика по вопросам исполнения договора:</w:t>
      </w:r>
    </w:p>
    <w:p w14:paraId="5054A5B2" w14:textId="25E9E51A" w:rsidR="00426A61" w:rsidRPr="00F16477" w:rsidRDefault="00463761" w:rsidP="005C58A6">
      <w:pPr>
        <w:keepNext/>
        <w:keepLines/>
        <w:widowControl w:val="0"/>
        <w:suppressLineNumbers/>
        <w:suppressAutoHyphens w:val="0"/>
        <w:autoSpaceDE w:val="0"/>
        <w:autoSpaceDN w:val="0"/>
        <w:adjustRightInd w:val="0"/>
        <w:ind w:firstLine="709"/>
        <w:jc w:val="both"/>
        <w:rPr>
          <w:sz w:val="21"/>
          <w:szCs w:val="21"/>
          <w:lang w:eastAsia="ru-RU"/>
        </w:rPr>
      </w:pPr>
      <w:r w:rsidRPr="00F16477">
        <w:rPr>
          <w:sz w:val="21"/>
          <w:szCs w:val="21"/>
          <w:lang w:eastAsia="ru-RU"/>
        </w:rPr>
        <w:t>Ральников Андрей Валерьевич, тел. +7 (8332) 74-28-05</w:t>
      </w:r>
      <w:r w:rsidR="00426A61" w:rsidRPr="00F16477">
        <w:rPr>
          <w:sz w:val="21"/>
          <w:szCs w:val="21"/>
          <w:lang w:eastAsia="ru-RU"/>
        </w:rPr>
        <w:t xml:space="preserve">, электронная почта: </w:t>
      </w:r>
      <w:proofErr w:type="spellStart"/>
      <w:r w:rsidRPr="00F16477">
        <w:rPr>
          <w:sz w:val="21"/>
          <w:szCs w:val="21"/>
          <w:lang w:val="en-US" w:eastAsia="ru-RU"/>
        </w:rPr>
        <w:t>usr</w:t>
      </w:r>
      <w:proofErr w:type="spellEnd"/>
      <w:r w:rsidRPr="00F16477">
        <w:rPr>
          <w:sz w:val="21"/>
          <w:szCs w:val="21"/>
          <w:lang w:eastAsia="ru-RU"/>
        </w:rPr>
        <w:t>23489</w:t>
      </w:r>
      <w:r w:rsidR="00426A61" w:rsidRPr="00F16477">
        <w:rPr>
          <w:sz w:val="21"/>
          <w:szCs w:val="21"/>
          <w:lang w:eastAsia="ru-RU"/>
        </w:rPr>
        <w:t>@vyatsu.ru.</w:t>
      </w:r>
    </w:p>
    <w:p w14:paraId="412C0281" w14:textId="6B3AF84E" w:rsidR="00D43808" w:rsidRPr="00F16477" w:rsidRDefault="00D43808" w:rsidP="005C58A6">
      <w:pPr>
        <w:keepNext/>
        <w:keepLines/>
        <w:widowControl w:val="0"/>
        <w:suppressLineNumbers/>
        <w:suppressAutoHyphens w:val="0"/>
        <w:autoSpaceDE w:val="0"/>
        <w:autoSpaceDN w:val="0"/>
        <w:adjustRightInd w:val="0"/>
        <w:ind w:firstLine="709"/>
        <w:jc w:val="both"/>
        <w:rPr>
          <w:sz w:val="21"/>
          <w:szCs w:val="21"/>
          <w:lang w:eastAsia="ru-RU"/>
        </w:rPr>
      </w:pPr>
      <w:r w:rsidRPr="00F16477">
        <w:rPr>
          <w:sz w:val="21"/>
          <w:szCs w:val="21"/>
          <w:lang w:eastAsia="ru-RU"/>
        </w:rPr>
        <w:t>4.3. Приемка товара осуществляется в рабочие дни (понедельник – пятница включительно) с 8 ч. 00 мин. до 16 ч. 00 мин. (по пятницам до 15 ч. 00 мин.), исключая время обеда (с 12 ч. 00 мин. до 13 ч. 00 мин).</w:t>
      </w:r>
    </w:p>
    <w:p w14:paraId="5068D658" w14:textId="77777777" w:rsidR="00D43808" w:rsidRPr="00F16477" w:rsidRDefault="00D43808" w:rsidP="005C58A6">
      <w:pPr>
        <w:tabs>
          <w:tab w:val="center" w:pos="0"/>
          <w:tab w:val="left" w:pos="1276"/>
        </w:tabs>
        <w:suppressAutoHyphens w:val="0"/>
        <w:ind w:firstLine="709"/>
        <w:jc w:val="both"/>
        <w:rPr>
          <w:bCs/>
          <w:sz w:val="21"/>
          <w:szCs w:val="21"/>
        </w:rPr>
      </w:pPr>
      <w:r w:rsidRPr="00F16477">
        <w:rPr>
          <w:bCs/>
          <w:sz w:val="21"/>
          <w:szCs w:val="21"/>
        </w:rPr>
        <w:t xml:space="preserve">4.4. Не позднее чем за 2 (Два) рабочих дня до даты поставки товара, Поставщик извещает </w:t>
      </w:r>
      <w:r w:rsidRPr="00F16477">
        <w:rPr>
          <w:sz w:val="21"/>
          <w:szCs w:val="21"/>
        </w:rPr>
        <w:t>уполномоченных представителей Заказчика по вопросам приемки,</w:t>
      </w:r>
      <w:r w:rsidRPr="00F16477">
        <w:rPr>
          <w:bCs/>
          <w:sz w:val="21"/>
          <w:szCs w:val="21"/>
        </w:rPr>
        <w:t xml:space="preserve"> указанных в п.4.2 Договора, о готовности товара к поставке и сообщает данные: номер и дату Договора, наименование товара, дату отгрузки, номер накладной и количество мест.</w:t>
      </w:r>
    </w:p>
    <w:p w14:paraId="60F3D2BF" w14:textId="77777777" w:rsidR="00D43808" w:rsidRPr="00F16477" w:rsidRDefault="00D43808" w:rsidP="005C58A6">
      <w:pPr>
        <w:widowControl w:val="0"/>
        <w:autoSpaceDE w:val="0"/>
        <w:ind w:firstLine="709"/>
        <w:jc w:val="both"/>
        <w:rPr>
          <w:rFonts w:eastAsia="Arial"/>
          <w:bCs/>
          <w:sz w:val="21"/>
          <w:szCs w:val="21"/>
        </w:rPr>
      </w:pPr>
      <w:r w:rsidRPr="00F16477">
        <w:rPr>
          <w:rFonts w:eastAsia="Arial"/>
          <w:sz w:val="21"/>
          <w:szCs w:val="21"/>
        </w:rPr>
        <w:t xml:space="preserve">4.5. </w:t>
      </w:r>
      <w:r w:rsidRPr="00F16477">
        <w:rPr>
          <w:rFonts w:eastAsia="Arial"/>
          <w:bCs/>
          <w:sz w:val="21"/>
          <w:szCs w:val="21"/>
        </w:rPr>
        <w:t xml:space="preserve">В день доставки Товара в место поставки, Заказчик </w:t>
      </w:r>
      <w:r w:rsidRPr="00F16477">
        <w:rPr>
          <w:rFonts w:eastAsia="Arial"/>
          <w:sz w:val="21"/>
          <w:szCs w:val="21"/>
        </w:rPr>
        <w:t xml:space="preserve">проводит проверку соответствия поставленного товара </w:t>
      </w:r>
      <w:r w:rsidRPr="00F16477">
        <w:rPr>
          <w:rFonts w:eastAsia="Arial"/>
          <w:bCs/>
          <w:sz w:val="21"/>
          <w:szCs w:val="21"/>
        </w:rPr>
        <w:t xml:space="preserve">по ассортименту, количеству условиям Договора, после чего подписывает </w:t>
      </w:r>
      <w:r w:rsidRPr="00F16477">
        <w:rPr>
          <w:rFonts w:eastAsia="Arial"/>
          <w:sz w:val="21"/>
          <w:szCs w:val="21"/>
        </w:rPr>
        <w:t>транспортную накладную (товарно-транспортную накладную) или экспедиторскую расписку транспортной компании, при этом их подписание свидетельствует только о передаче товара для приемки в соответствии с п. 4.8. настоящего Договора</w:t>
      </w:r>
      <w:r w:rsidRPr="00F16477">
        <w:rPr>
          <w:rFonts w:eastAsia="Arial"/>
          <w:bCs/>
          <w:sz w:val="21"/>
          <w:szCs w:val="21"/>
        </w:rPr>
        <w:t xml:space="preserve">. </w:t>
      </w:r>
    </w:p>
    <w:p w14:paraId="04E8CEFE" w14:textId="77777777" w:rsidR="00D43808" w:rsidRPr="00F16477" w:rsidRDefault="00D43808" w:rsidP="005C58A6">
      <w:pPr>
        <w:widowControl w:val="0"/>
        <w:autoSpaceDE w:val="0"/>
        <w:ind w:firstLine="709"/>
        <w:jc w:val="both"/>
        <w:rPr>
          <w:rFonts w:eastAsia="Arial"/>
          <w:sz w:val="21"/>
          <w:szCs w:val="21"/>
        </w:rPr>
      </w:pPr>
      <w:r w:rsidRPr="00F16477">
        <w:rPr>
          <w:rFonts w:eastAsia="Arial"/>
          <w:sz w:val="21"/>
          <w:szCs w:val="21"/>
        </w:rPr>
        <w:t xml:space="preserve">Подписание Заказчиком транспортной накладной (товарно-транспортной накладной) или экспедиторской расписки не лишает Заказчика права на предъявление претензии по количеству и качеству после соответствующей </w:t>
      </w:r>
      <w:proofErr w:type="spellStart"/>
      <w:r w:rsidRPr="00F16477">
        <w:rPr>
          <w:rFonts w:eastAsia="Arial"/>
          <w:sz w:val="21"/>
          <w:szCs w:val="21"/>
        </w:rPr>
        <w:t>внутритарной</w:t>
      </w:r>
      <w:proofErr w:type="spellEnd"/>
      <w:r w:rsidRPr="00F16477">
        <w:rPr>
          <w:rFonts w:eastAsia="Arial"/>
          <w:sz w:val="21"/>
          <w:szCs w:val="21"/>
        </w:rPr>
        <w:t xml:space="preserve"> приемки Товара.</w:t>
      </w:r>
    </w:p>
    <w:p w14:paraId="7259A56F" w14:textId="77777777" w:rsidR="00D43808" w:rsidRPr="00F16477" w:rsidRDefault="00D43808" w:rsidP="005C58A6">
      <w:pPr>
        <w:widowControl w:val="0"/>
        <w:suppressAutoHyphens w:val="0"/>
        <w:autoSpaceDE w:val="0"/>
        <w:autoSpaceDN w:val="0"/>
        <w:adjustRightInd w:val="0"/>
        <w:ind w:firstLine="709"/>
        <w:jc w:val="both"/>
        <w:rPr>
          <w:sz w:val="21"/>
          <w:szCs w:val="21"/>
          <w:lang w:eastAsia="ru-RU"/>
        </w:rPr>
      </w:pPr>
      <w:r w:rsidRPr="00F16477">
        <w:rPr>
          <w:sz w:val="21"/>
          <w:szCs w:val="21"/>
          <w:lang w:eastAsia="ru-RU"/>
        </w:rPr>
        <w:t xml:space="preserve">4.6. </w:t>
      </w:r>
      <w:r w:rsidRPr="00F16477">
        <w:rPr>
          <w:rFonts w:eastAsia="Arial"/>
          <w:bCs/>
          <w:sz w:val="21"/>
          <w:szCs w:val="21"/>
        </w:rPr>
        <w:t>Поставщик в течение 7 (семи) рабочих дней после выполнения условий, указанных в п. 4.5 настоящего Договора, передает Заказчику надлежащим образом оформленные документы, составленные на русском языке:</w:t>
      </w:r>
    </w:p>
    <w:p w14:paraId="742C983F" w14:textId="77777777" w:rsidR="00D43808" w:rsidRPr="00F16477" w:rsidRDefault="00D43808" w:rsidP="005C58A6">
      <w:pPr>
        <w:widowControl w:val="0"/>
        <w:shd w:val="clear" w:color="auto" w:fill="FFFFFF"/>
        <w:tabs>
          <w:tab w:val="left" w:pos="9360"/>
        </w:tabs>
        <w:suppressAutoHyphens w:val="0"/>
        <w:autoSpaceDE w:val="0"/>
        <w:autoSpaceDN w:val="0"/>
        <w:adjustRightInd w:val="0"/>
        <w:ind w:firstLine="709"/>
        <w:jc w:val="both"/>
        <w:rPr>
          <w:rFonts w:eastAsia="Arial"/>
          <w:bCs/>
          <w:i/>
          <w:sz w:val="21"/>
          <w:szCs w:val="21"/>
        </w:rPr>
      </w:pPr>
      <w:r w:rsidRPr="00F16477">
        <w:rPr>
          <w:rFonts w:eastAsia="Arial"/>
          <w:sz w:val="21"/>
          <w:szCs w:val="21"/>
        </w:rPr>
        <w:t>4.6.1.</w:t>
      </w:r>
      <w:r w:rsidRPr="00F16477">
        <w:rPr>
          <w:rFonts w:eastAsia="Arial"/>
          <w:bCs/>
          <w:sz w:val="21"/>
          <w:szCs w:val="21"/>
        </w:rPr>
        <w:t xml:space="preserve"> документ о приемке: </w:t>
      </w:r>
      <w:r w:rsidRPr="00F16477">
        <w:rPr>
          <w:rFonts w:eastAsia="Arial"/>
          <w:b/>
          <w:bCs/>
          <w:sz w:val="21"/>
          <w:szCs w:val="21"/>
        </w:rPr>
        <w:t xml:space="preserve">акт о приемке товаров </w:t>
      </w:r>
      <w:r w:rsidRPr="00F16477">
        <w:rPr>
          <w:rFonts w:eastAsia="Arial"/>
          <w:bCs/>
          <w:i/>
          <w:sz w:val="21"/>
          <w:szCs w:val="21"/>
        </w:rPr>
        <w:t>или</w:t>
      </w:r>
      <w:r w:rsidRPr="00F16477">
        <w:rPr>
          <w:rFonts w:eastAsia="Arial"/>
          <w:b/>
          <w:bCs/>
          <w:sz w:val="21"/>
          <w:szCs w:val="21"/>
        </w:rPr>
        <w:t xml:space="preserve"> универсальный передаточный документ</w:t>
      </w:r>
      <w:r w:rsidRPr="00F16477">
        <w:rPr>
          <w:rFonts w:eastAsia="Arial"/>
          <w:bCs/>
          <w:sz w:val="21"/>
          <w:szCs w:val="21"/>
        </w:rPr>
        <w:t xml:space="preserve">. </w:t>
      </w:r>
      <w:r w:rsidRPr="00F16477">
        <w:rPr>
          <w:rFonts w:eastAsia="Arial"/>
          <w:bCs/>
          <w:i/>
          <w:sz w:val="21"/>
          <w:szCs w:val="21"/>
        </w:rPr>
        <w:t>В случае подачи документа о приемке в письменной форме на бумажном носителе - в 2-х экземплярах.</w:t>
      </w:r>
    </w:p>
    <w:p w14:paraId="6DD98BB7" w14:textId="77777777" w:rsidR="00D43808" w:rsidRPr="00F16477" w:rsidRDefault="00D43808" w:rsidP="005C58A6">
      <w:pPr>
        <w:widowControl w:val="0"/>
        <w:shd w:val="clear" w:color="auto" w:fill="FFFFFF"/>
        <w:tabs>
          <w:tab w:val="left" w:pos="9360"/>
        </w:tabs>
        <w:suppressAutoHyphens w:val="0"/>
        <w:autoSpaceDE w:val="0"/>
        <w:autoSpaceDN w:val="0"/>
        <w:adjustRightInd w:val="0"/>
        <w:ind w:firstLine="709"/>
        <w:jc w:val="both"/>
        <w:rPr>
          <w:rFonts w:eastAsia="Arial"/>
          <w:bCs/>
          <w:i/>
          <w:sz w:val="21"/>
          <w:szCs w:val="21"/>
        </w:rPr>
      </w:pPr>
      <w:r w:rsidRPr="00F16477">
        <w:rPr>
          <w:rFonts w:eastAsia="Arial"/>
          <w:bCs/>
          <w:i/>
          <w:sz w:val="21"/>
          <w:szCs w:val="21"/>
        </w:rPr>
        <w:t>Документ о приемке должен содержать следующую информацию: наименование и характеристики (потребительские свойства) товара, страну происхождения товара, количество и единицу измерения товара, цену за единицу измерения товара, стоимость поставленного товара. Указанная информация должна соответствовать настоящему Договору;</w:t>
      </w:r>
    </w:p>
    <w:p w14:paraId="4DD1DBCC" w14:textId="5F1C8E1A" w:rsidR="00D43808" w:rsidRPr="00F16477" w:rsidRDefault="00D43808" w:rsidP="005C58A6">
      <w:pPr>
        <w:widowControl w:val="0"/>
        <w:shd w:val="clear" w:color="auto" w:fill="FFFFFF"/>
        <w:tabs>
          <w:tab w:val="left" w:pos="9360"/>
        </w:tabs>
        <w:suppressAutoHyphens w:val="0"/>
        <w:autoSpaceDE w:val="0"/>
        <w:autoSpaceDN w:val="0"/>
        <w:adjustRightInd w:val="0"/>
        <w:ind w:firstLine="709"/>
        <w:jc w:val="both"/>
        <w:rPr>
          <w:rFonts w:eastAsia="Arial"/>
          <w:bCs/>
          <w:sz w:val="21"/>
          <w:szCs w:val="21"/>
        </w:rPr>
      </w:pPr>
      <w:r w:rsidRPr="00F16477">
        <w:rPr>
          <w:rFonts w:eastAsia="Arial"/>
          <w:sz w:val="21"/>
          <w:szCs w:val="21"/>
        </w:rPr>
        <w:t xml:space="preserve">4.6.2. </w:t>
      </w:r>
      <w:r w:rsidRPr="00F16477">
        <w:rPr>
          <w:rFonts w:eastAsia="Arial"/>
          <w:b/>
          <w:sz w:val="21"/>
          <w:szCs w:val="21"/>
        </w:rPr>
        <w:t>счет-фактуру</w:t>
      </w:r>
      <w:r w:rsidRPr="00F16477">
        <w:rPr>
          <w:rFonts w:eastAsia="Arial"/>
          <w:sz w:val="21"/>
          <w:szCs w:val="21"/>
        </w:rPr>
        <w:t xml:space="preserve"> </w:t>
      </w:r>
      <w:r w:rsidRPr="00F16477">
        <w:rPr>
          <w:rFonts w:eastAsia="Arial"/>
          <w:i/>
          <w:sz w:val="21"/>
          <w:szCs w:val="21"/>
        </w:rPr>
        <w:t xml:space="preserve">(не требуется в случае предоставления универсального передаточного документа), </w:t>
      </w:r>
      <w:r w:rsidRPr="00F16477">
        <w:rPr>
          <w:rFonts w:eastAsia="Arial"/>
          <w:sz w:val="21"/>
          <w:szCs w:val="21"/>
        </w:rPr>
        <w:t>счет</w:t>
      </w:r>
      <w:r w:rsidRPr="00F16477">
        <w:rPr>
          <w:rFonts w:eastAsia="Arial"/>
          <w:i/>
          <w:sz w:val="21"/>
          <w:szCs w:val="21"/>
        </w:rPr>
        <w:t>. В случае предоставления счет-фактуры в письменной форме на бумажном носителе - в 2-х экземплярах</w:t>
      </w:r>
      <w:r w:rsidRPr="00F16477">
        <w:rPr>
          <w:rFonts w:eastAsia="Arial"/>
          <w:bCs/>
          <w:sz w:val="21"/>
          <w:szCs w:val="21"/>
        </w:rPr>
        <w:t>;</w:t>
      </w:r>
    </w:p>
    <w:p w14:paraId="06EA05BE" w14:textId="3923C4C5" w:rsidR="00D43808" w:rsidRPr="00F16477" w:rsidRDefault="00D43808" w:rsidP="005C58A6">
      <w:pPr>
        <w:widowControl w:val="0"/>
        <w:shd w:val="clear" w:color="auto" w:fill="FFFFFF"/>
        <w:tabs>
          <w:tab w:val="left" w:pos="9360"/>
        </w:tabs>
        <w:suppressAutoHyphens w:val="0"/>
        <w:autoSpaceDE w:val="0"/>
        <w:autoSpaceDN w:val="0"/>
        <w:adjustRightInd w:val="0"/>
        <w:ind w:firstLine="709"/>
        <w:jc w:val="both"/>
        <w:rPr>
          <w:rFonts w:eastAsia="Arial"/>
          <w:i/>
          <w:sz w:val="21"/>
          <w:szCs w:val="21"/>
        </w:rPr>
      </w:pPr>
      <w:r w:rsidRPr="00F16477">
        <w:rPr>
          <w:rFonts w:eastAsia="Arial"/>
          <w:bCs/>
          <w:sz w:val="21"/>
          <w:szCs w:val="21"/>
        </w:rPr>
        <w:t>4.6.</w:t>
      </w:r>
      <w:r w:rsidR="00BA5EE4" w:rsidRPr="00F16477">
        <w:rPr>
          <w:rFonts w:eastAsia="Arial"/>
          <w:bCs/>
          <w:sz w:val="21"/>
          <w:szCs w:val="21"/>
        </w:rPr>
        <w:t>3</w:t>
      </w:r>
      <w:r w:rsidRPr="00F16477">
        <w:rPr>
          <w:rFonts w:eastAsia="Arial"/>
          <w:bCs/>
          <w:sz w:val="21"/>
          <w:szCs w:val="21"/>
        </w:rPr>
        <w:t xml:space="preserve">. </w:t>
      </w:r>
      <w:r w:rsidRPr="00F16477">
        <w:rPr>
          <w:rFonts w:eastAsia="Arial"/>
          <w:sz w:val="21"/>
          <w:szCs w:val="21"/>
        </w:rPr>
        <w:t xml:space="preserve"> </w:t>
      </w:r>
      <w:r w:rsidR="00937546" w:rsidRPr="00F16477">
        <w:rPr>
          <w:rFonts w:eastAsia="Arial"/>
          <w:sz w:val="21"/>
          <w:szCs w:val="21"/>
        </w:rPr>
        <w:t xml:space="preserve">сертификат соответствия или декларацию соответствия (в случаях, предусмотренных </w:t>
      </w:r>
      <w:r w:rsidR="00937546" w:rsidRPr="00F16477">
        <w:rPr>
          <w:rFonts w:eastAsia="Arial"/>
          <w:sz w:val="21"/>
          <w:szCs w:val="21"/>
        </w:rPr>
        <w:lastRenderedPageBreak/>
        <w:t xml:space="preserve">действующим законодательством Российской Федерации) или их копию, заверенную надлежащим образом. </w:t>
      </w:r>
    </w:p>
    <w:p w14:paraId="5AEAFB53" w14:textId="18EC8652" w:rsidR="00D43808" w:rsidRPr="00F16477" w:rsidRDefault="00D43808" w:rsidP="005C58A6">
      <w:pPr>
        <w:widowControl w:val="0"/>
        <w:shd w:val="clear" w:color="auto" w:fill="FFFFFF"/>
        <w:tabs>
          <w:tab w:val="left" w:pos="9360"/>
        </w:tabs>
        <w:suppressAutoHyphens w:val="0"/>
        <w:autoSpaceDE w:val="0"/>
        <w:autoSpaceDN w:val="0"/>
        <w:adjustRightInd w:val="0"/>
        <w:ind w:firstLine="709"/>
        <w:jc w:val="both"/>
        <w:rPr>
          <w:bCs/>
          <w:sz w:val="21"/>
          <w:szCs w:val="21"/>
          <w:lang w:eastAsia="ru-RU"/>
        </w:rPr>
      </w:pPr>
      <w:r w:rsidRPr="00F16477">
        <w:rPr>
          <w:rFonts w:eastAsia="Arial"/>
          <w:sz w:val="21"/>
          <w:szCs w:val="21"/>
          <w:lang w:eastAsia="ru-RU"/>
        </w:rPr>
        <w:t xml:space="preserve">4.7. После выполнения условий, установленных п. 4.6. настоящего Договора, </w:t>
      </w:r>
      <w:r w:rsidRPr="00F16477">
        <w:rPr>
          <w:sz w:val="21"/>
          <w:szCs w:val="21"/>
          <w:lang w:eastAsia="ru-RU"/>
        </w:rPr>
        <w:t xml:space="preserve">Заказчик в срок не более </w:t>
      </w:r>
      <w:r w:rsidR="00AD6832" w:rsidRPr="00F16477">
        <w:rPr>
          <w:sz w:val="21"/>
          <w:szCs w:val="21"/>
          <w:lang w:eastAsia="ru-RU"/>
        </w:rPr>
        <w:t>10</w:t>
      </w:r>
      <w:r w:rsidRPr="00F16477">
        <w:rPr>
          <w:sz w:val="21"/>
          <w:szCs w:val="21"/>
          <w:lang w:eastAsia="ru-RU"/>
        </w:rPr>
        <w:t xml:space="preserve"> (</w:t>
      </w:r>
      <w:r w:rsidR="00AD6832" w:rsidRPr="00F16477">
        <w:rPr>
          <w:sz w:val="21"/>
          <w:szCs w:val="21"/>
          <w:lang w:eastAsia="ru-RU"/>
        </w:rPr>
        <w:t>Десяти</w:t>
      </w:r>
      <w:r w:rsidRPr="00F16477">
        <w:rPr>
          <w:sz w:val="21"/>
          <w:szCs w:val="21"/>
          <w:lang w:eastAsia="ru-RU"/>
        </w:rPr>
        <w:t>) рабочих дней проводит проверку соответствия поставленного товара условиям настоящего Договора, за исключением скрытых недостатков (дефектов).</w:t>
      </w:r>
    </w:p>
    <w:p w14:paraId="03B88CED" w14:textId="77777777" w:rsidR="00D43808" w:rsidRPr="00F16477" w:rsidRDefault="00D43808" w:rsidP="005C58A6">
      <w:pPr>
        <w:widowControl w:val="0"/>
        <w:shd w:val="clear" w:color="auto" w:fill="FFFFFF"/>
        <w:tabs>
          <w:tab w:val="left" w:pos="9360"/>
        </w:tabs>
        <w:suppressAutoHyphens w:val="0"/>
        <w:autoSpaceDE w:val="0"/>
        <w:autoSpaceDN w:val="0"/>
        <w:adjustRightInd w:val="0"/>
        <w:ind w:firstLine="709"/>
        <w:jc w:val="both"/>
        <w:rPr>
          <w:rFonts w:eastAsia="Calibri"/>
          <w:sz w:val="21"/>
          <w:szCs w:val="21"/>
          <w:lang w:eastAsia="en-US"/>
        </w:rPr>
      </w:pPr>
      <w:r w:rsidRPr="00F16477">
        <w:rPr>
          <w:rFonts w:eastAsia="Calibri"/>
          <w:sz w:val="21"/>
          <w:szCs w:val="21"/>
          <w:lang w:eastAsia="en-US"/>
        </w:rPr>
        <w:t xml:space="preserve">Скрытыми недостатками (дефектами) признаются такие недостатки (дефекты), которые не могли быть обнаружены при обычной для данного вида товара проверке и выявлены лишь в процессе обработки, испытания, использования и хранения товара. </w:t>
      </w:r>
    </w:p>
    <w:p w14:paraId="5A03178B" w14:textId="77777777" w:rsidR="00D43808" w:rsidRPr="00F16477" w:rsidRDefault="00D43808" w:rsidP="005C58A6">
      <w:pPr>
        <w:widowControl w:val="0"/>
        <w:shd w:val="clear" w:color="auto" w:fill="FFFFFF"/>
        <w:tabs>
          <w:tab w:val="left" w:pos="9360"/>
        </w:tabs>
        <w:suppressAutoHyphens w:val="0"/>
        <w:autoSpaceDE w:val="0"/>
        <w:autoSpaceDN w:val="0"/>
        <w:adjustRightInd w:val="0"/>
        <w:ind w:firstLine="709"/>
        <w:jc w:val="both"/>
        <w:rPr>
          <w:rFonts w:eastAsia="Calibri"/>
          <w:sz w:val="21"/>
          <w:szCs w:val="21"/>
          <w:lang w:eastAsia="en-US"/>
        </w:rPr>
      </w:pPr>
      <w:r w:rsidRPr="00F16477">
        <w:rPr>
          <w:rFonts w:eastAsia="Calibri"/>
          <w:sz w:val="21"/>
          <w:szCs w:val="21"/>
          <w:lang w:eastAsia="en-US"/>
        </w:rPr>
        <w:t xml:space="preserve">Проверка товара, поступившего в таре (упаковке), производится при вскрытии тары (упаковки). </w:t>
      </w:r>
    </w:p>
    <w:p w14:paraId="43AB1938" w14:textId="77777777" w:rsidR="00D43808" w:rsidRPr="00F16477" w:rsidRDefault="00D43808" w:rsidP="005C58A6">
      <w:pPr>
        <w:tabs>
          <w:tab w:val="center" w:pos="0"/>
          <w:tab w:val="left" w:pos="1276"/>
        </w:tabs>
        <w:suppressAutoHyphens w:val="0"/>
        <w:ind w:firstLine="709"/>
        <w:jc w:val="both"/>
        <w:rPr>
          <w:rFonts w:eastAsia="Calibri"/>
          <w:sz w:val="21"/>
          <w:szCs w:val="21"/>
          <w:lang w:eastAsia="en-US"/>
        </w:rPr>
      </w:pPr>
      <w:r w:rsidRPr="00F16477">
        <w:rPr>
          <w:sz w:val="21"/>
          <w:szCs w:val="21"/>
        </w:rPr>
        <w:t xml:space="preserve">4.8. </w:t>
      </w:r>
      <w:r w:rsidRPr="00F16477">
        <w:rPr>
          <w:i/>
          <w:sz w:val="21"/>
          <w:szCs w:val="21"/>
        </w:rPr>
        <w:t xml:space="preserve">По </w:t>
      </w:r>
      <w:r w:rsidRPr="00F16477">
        <w:rPr>
          <w:rFonts w:eastAsia="Calibri"/>
          <w:i/>
          <w:sz w:val="21"/>
          <w:szCs w:val="21"/>
          <w:lang w:eastAsia="en-US"/>
        </w:rPr>
        <w:t>результатам проведенной проверки товара</w:t>
      </w:r>
      <w:r w:rsidRPr="00F16477">
        <w:rPr>
          <w:rFonts w:eastAsia="Calibri"/>
          <w:sz w:val="21"/>
          <w:szCs w:val="21"/>
          <w:lang w:eastAsia="en-US"/>
        </w:rPr>
        <w:t xml:space="preserve"> Заказчик, при </w:t>
      </w:r>
      <w:r w:rsidRPr="00F16477">
        <w:rPr>
          <w:rFonts w:eastAsia="Calibri"/>
          <w:bCs/>
          <w:sz w:val="21"/>
          <w:szCs w:val="21"/>
          <w:lang w:eastAsia="en-US"/>
        </w:rPr>
        <w:t xml:space="preserve">соответствии </w:t>
      </w:r>
      <w:r w:rsidRPr="00F16477">
        <w:rPr>
          <w:sz w:val="21"/>
          <w:szCs w:val="21"/>
        </w:rPr>
        <w:t>поставленного товара</w:t>
      </w:r>
      <w:r w:rsidRPr="00F16477">
        <w:rPr>
          <w:rFonts w:eastAsia="Calibri"/>
          <w:bCs/>
          <w:sz w:val="21"/>
          <w:szCs w:val="21"/>
          <w:lang w:eastAsia="en-US"/>
        </w:rPr>
        <w:t xml:space="preserve"> требованиям, установленным Договором,</w:t>
      </w:r>
      <w:r w:rsidRPr="00F16477">
        <w:rPr>
          <w:rFonts w:eastAsia="Calibri"/>
          <w:sz w:val="21"/>
          <w:szCs w:val="21"/>
          <w:lang w:eastAsia="en-US"/>
        </w:rPr>
        <w:t xml:space="preserve"> </w:t>
      </w:r>
      <w:r w:rsidRPr="00F16477">
        <w:rPr>
          <w:sz w:val="21"/>
          <w:szCs w:val="21"/>
        </w:rPr>
        <w:t xml:space="preserve">подписывает </w:t>
      </w:r>
      <w:r w:rsidRPr="00F16477">
        <w:rPr>
          <w:bCs/>
          <w:sz w:val="21"/>
          <w:szCs w:val="21"/>
        </w:rPr>
        <w:t>документ о приемке</w:t>
      </w:r>
      <w:r w:rsidRPr="00F16477">
        <w:rPr>
          <w:sz w:val="21"/>
          <w:szCs w:val="21"/>
        </w:rPr>
        <w:t xml:space="preserve">, либо, </w:t>
      </w:r>
      <w:r w:rsidRPr="00F16477">
        <w:rPr>
          <w:rFonts w:eastAsia="Calibri"/>
          <w:sz w:val="21"/>
          <w:szCs w:val="21"/>
          <w:lang w:eastAsia="en-US"/>
        </w:rPr>
        <w:t>при не</w:t>
      </w:r>
      <w:r w:rsidRPr="00F16477">
        <w:rPr>
          <w:rFonts w:eastAsia="Calibri"/>
          <w:bCs/>
          <w:sz w:val="21"/>
          <w:szCs w:val="21"/>
          <w:lang w:eastAsia="en-US"/>
        </w:rPr>
        <w:t xml:space="preserve">соответствии </w:t>
      </w:r>
      <w:r w:rsidRPr="00F16477">
        <w:rPr>
          <w:sz w:val="21"/>
          <w:szCs w:val="21"/>
        </w:rPr>
        <w:t xml:space="preserve">поставленного товара </w:t>
      </w:r>
      <w:r w:rsidRPr="00F16477">
        <w:rPr>
          <w:rFonts w:eastAsia="Calibri"/>
          <w:bCs/>
          <w:sz w:val="21"/>
          <w:szCs w:val="21"/>
          <w:lang w:eastAsia="en-US"/>
        </w:rPr>
        <w:t>требованиям, установленным договором, направляет Поставщику в письменной форме мотивированный отказ от подписания документа о приемке в виде претензии.</w:t>
      </w:r>
      <w:r w:rsidRPr="00F16477">
        <w:rPr>
          <w:rFonts w:eastAsia="Calibri"/>
          <w:sz w:val="21"/>
          <w:szCs w:val="21"/>
          <w:lang w:eastAsia="en-US"/>
        </w:rPr>
        <w:t xml:space="preserve"> </w:t>
      </w:r>
    </w:p>
    <w:p w14:paraId="15F35E80" w14:textId="77777777" w:rsidR="00D43808" w:rsidRPr="00F16477" w:rsidRDefault="00D43808" w:rsidP="005C58A6">
      <w:pPr>
        <w:widowControl w:val="0"/>
        <w:tabs>
          <w:tab w:val="left" w:pos="2400"/>
        </w:tabs>
        <w:suppressAutoHyphens w:val="0"/>
        <w:autoSpaceDE w:val="0"/>
        <w:autoSpaceDN w:val="0"/>
        <w:adjustRightInd w:val="0"/>
        <w:ind w:firstLine="709"/>
        <w:jc w:val="both"/>
        <w:rPr>
          <w:sz w:val="21"/>
          <w:szCs w:val="21"/>
          <w:lang w:eastAsia="ru-RU"/>
        </w:rPr>
      </w:pPr>
      <w:r w:rsidRPr="00F16477">
        <w:rPr>
          <w:sz w:val="21"/>
          <w:szCs w:val="21"/>
          <w:lang w:eastAsia="ru-RU"/>
        </w:rPr>
        <w:t>4.9. Претензия направляется Поставщику любым способом, установленным настоящим Договором, в срок не позднее 5</w:t>
      </w:r>
      <w:r w:rsidRPr="00F16477">
        <w:rPr>
          <w:rFonts w:eastAsia="Calibri"/>
          <w:sz w:val="21"/>
          <w:szCs w:val="21"/>
          <w:lang w:eastAsia="en-US"/>
        </w:rPr>
        <w:t xml:space="preserve"> (Пяти) рабочих дней с даты </w:t>
      </w:r>
      <w:r w:rsidRPr="00F16477">
        <w:rPr>
          <w:sz w:val="21"/>
          <w:szCs w:val="21"/>
          <w:lang w:eastAsia="ru-RU"/>
        </w:rPr>
        <w:t>оформления результатов приемки.</w:t>
      </w:r>
    </w:p>
    <w:p w14:paraId="347D1038" w14:textId="77777777" w:rsidR="00D43808" w:rsidRPr="00F16477" w:rsidRDefault="00D43808" w:rsidP="005C58A6">
      <w:pPr>
        <w:widowControl w:val="0"/>
        <w:tabs>
          <w:tab w:val="left" w:pos="2400"/>
        </w:tabs>
        <w:suppressAutoHyphens w:val="0"/>
        <w:autoSpaceDE w:val="0"/>
        <w:autoSpaceDN w:val="0"/>
        <w:adjustRightInd w:val="0"/>
        <w:ind w:firstLine="709"/>
        <w:jc w:val="both"/>
        <w:rPr>
          <w:sz w:val="21"/>
          <w:szCs w:val="21"/>
          <w:lang w:eastAsia="ru-RU"/>
        </w:rPr>
      </w:pPr>
      <w:r w:rsidRPr="00F16477">
        <w:rPr>
          <w:sz w:val="21"/>
          <w:szCs w:val="21"/>
          <w:lang w:eastAsia="ru-RU"/>
        </w:rPr>
        <w:t>Поставщик в течение 5 (пяти) рабочих дней с даты получения претензии от Заказчика или в иной согласованный сторонами срок, обязан за свой счет устранить все основания для отказа от подписания документа о приемке.</w:t>
      </w:r>
    </w:p>
    <w:p w14:paraId="3CE40544" w14:textId="77777777" w:rsidR="00D43808" w:rsidRPr="00F16477" w:rsidRDefault="00D43808" w:rsidP="005C58A6">
      <w:pPr>
        <w:tabs>
          <w:tab w:val="center" w:pos="0"/>
          <w:tab w:val="left" w:pos="1276"/>
        </w:tabs>
        <w:suppressAutoHyphens w:val="0"/>
        <w:ind w:firstLine="709"/>
        <w:jc w:val="both"/>
        <w:rPr>
          <w:sz w:val="21"/>
          <w:szCs w:val="21"/>
        </w:rPr>
      </w:pPr>
      <w:r w:rsidRPr="00F16477">
        <w:rPr>
          <w:bCs/>
          <w:sz w:val="21"/>
          <w:szCs w:val="21"/>
        </w:rPr>
        <w:t xml:space="preserve">4.10. </w:t>
      </w:r>
      <w:r w:rsidRPr="00F16477">
        <w:rPr>
          <w:sz w:val="21"/>
          <w:szCs w:val="21"/>
        </w:rPr>
        <w:t>В случае отказа Заказчика от приемки товара, в связи с его несоответствием требованиям Договора, Заказчик, на основании пункта 1 статьи 514 Гражданского кодекса Российской Федерации, принимает товар на ответственное хранение и уведомляет об этом Поставщика.</w:t>
      </w:r>
    </w:p>
    <w:p w14:paraId="12AAE224" w14:textId="77777777" w:rsidR="00D43808" w:rsidRPr="00F16477" w:rsidRDefault="00D43808" w:rsidP="005C58A6">
      <w:pPr>
        <w:tabs>
          <w:tab w:val="center" w:pos="0"/>
          <w:tab w:val="left" w:pos="1276"/>
        </w:tabs>
        <w:suppressAutoHyphens w:val="0"/>
        <w:ind w:firstLine="709"/>
        <w:jc w:val="both"/>
        <w:rPr>
          <w:sz w:val="21"/>
          <w:szCs w:val="21"/>
        </w:rPr>
      </w:pPr>
      <w:r w:rsidRPr="00F16477">
        <w:rPr>
          <w:sz w:val="21"/>
          <w:szCs w:val="21"/>
        </w:rPr>
        <w:t>4.11. Отказ Заказчика от приемки Товара и устранение Поставщиком оснований для отказа от приемки Товара не является основанием для освобождения Поставщика от исполнения предусмотренных Договором обязательств по поставке Товара, в том числе от ответственности за просрочку поставки.</w:t>
      </w:r>
    </w:p>
    <w:p w14:paraId="40B229CA" w14:textId="77777777" w:rsidR="00D43808" w:rsidRPr="00F16477" w:rsidRDefault="00D43808" w:rsidP="005C58A6">
      <w:pPr>
        <w:tabs>
          <w:tab w:val="center" w:pos="0"/>
          <w:tab w:val="left" w:pos="1276"/>
        </w:tabs>
        <w:suppressAutoHyphens w:val="0"/>
        <w:ind w:firstLine="709"/>
        <w:jc w:val="both"/>
        <w:rPr>
          <w:sz w:val="21"/>
          <w:szCs w:val="21"/>
        </w:rPr>
      </w:pPr>
      <w:r w:rsidRPr="00F16477">
        <w:rPr>
          <w:bCs/>
          <w:sz w:val="21"/>
          <w:szCs w:val="21"/>
        </w:rPr>
        <w:t>4.12.</w:t>
      </w:r>
      <w:r w:rsidRPr="00F16477">
        <w:rPr>
          <w:sz w:val="21"/>
          <w:szCs w:val="21"/>
        </w:rPr>
        <w:t xml:space="preserve"> В случае, если Поставщик не согласен с предъявляемой Заказчиком претензией на Товар, Поставщик самостоятельно подтверждает соответствие товара условиям Договора заключением эксперта, экспертной организации и оригинал экспертного заключения представляет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14:paraId="0DF9F264" w14:textId="77777777" w:rsidR="00D43808" w:rsidRPr="00F16477" w:rsidRDefault="00D43808" w:rsidP="005C58A6">
      <w:pPr>
        <w:widowControl w:val="0"/>
        <w:shd w:val="clear" w:color="auto" w:fill="FFFFFF"/>
        <w:suppressAutoHyphens w:val="0"/>
        <w:autoSpaceDE w:val="0"/>
        <w:autoSpaceDN w:val="0"/>
        <w:adjustRightInd w:val="0"/>
        <w:ind w:firstLine="709"/>
        <w:jc w:val="both"/>
        <w:rPr>
          <w:sz w:val="21"/>
          <w:szCs w:val="21"/>
          <w:lang w:eastAsia="ru-RU"/>
        </w:rPr>
      </w:pPr>
      <w:r w:rsidRPr="00F16477">
        <w:rPr>
          <w:sz w:val="21"/>
          <w:szCs w:val="21"/>
          <w:lang w:eastAsia="ru-RU"/>
        </w:rPr>
        <w:t xml:space="preserve">4.13. Для приемки представленных результатов исполнения договора (его отдельных этапов), Заказчик вправе провести экспертизу.  </w:t>
      </w:r>
    </w:p>
    <w:p w14:paraId="48D4AF29" w14:textId="77777777" w:rsidR="00D43808" w:rsidRPr="00F16477" w:rsidRDefault="00D43808" w:rsidP="005C58A6">
      <w:pPr>
        <w:widowControl w:val="0"/>
        <w:shd w:val="clear" w:color="auto" w:fill="FFFFFF"/>
        <w:suppressAutoHyphens w:val="0"/>
        <w:autoSpaceDE w:val="0"/>
        <w:autoSpaceDN w:val="0"/>
        <w:adjustRightInd w:val="0"/>
        <w:ind w:firstLine="709"/>
        <w:jc w:val="both"/>
        <w:rPr>
          <w:sz w:val="21"/>
          <w:szCs w:val="21"/>
          <w:lang w:eastAsia="ru-RU"/>
        </w:rPr>
      </w:pPr>
      <w:r w:rsidRPr="00F16477">
        <w:rPr>
          <w:sz w:val="21"/>
          <w:szCs w:val="21"/>
          <w:lang w:eastAsia="ru-RU"/>
        </w:rPr>
        <w:t>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w:t>
      </w:r>
    </w:p>
    <w:p w14:paraId="225080A7" w14:textId="77777777" w:rsidR="00D43808" w:rsidRPr="00F16477" w:rsidRDefault="00D43808" w:rsidP="005C58A6">
      <w:pPr>
        <w:widowControl w:val="0"/>
        <w:shd w:val="clear" w:color="auto" w:fill="FFFFFF"/>
        <w:suppressAutoHyphens w:val="0"/>
        <w:autoSpaceDE w:val="0"/>
        <w:autoSpaceDN w:val="0"/>
        <w:adjustRightInd w:val="0"/>
        <w:ind w:firstLine="709"/>
        <w:jc w:val="both"/>
        <w:rPr>
          <w:sz w:val="21"/>
          <w:szCs w:val="21"/>
          <w:lang w:eastAsia="ru-RU"/>
        </w:rPr>
      </w:pPr>
      <w:r w:rsidRPr="00F16477">
        <w:rPr>
          <w:sz w:val="21"/>
          <w:szCs w:val="21"/>
          <w:lang w:eastAsia="ru-RU"/>
        </w:rPr>
        <w:t xml:space="preserve">Сроки проведении экспертизы: при проведении силами Заказчика – в срок, указанный в п. 4.7. настоящего Договора; при проведении экспертами, экспертными организациями – в течении 30 (тридцати) календарных дней с даты проведения проверки Заказчиком, в соответствии с пунктом 4.7 настоящего Договора.  </w:t>
      </w:r>
    </w:p>
    <w:p w14:paraId="05644875" w14:textId="77777777" w:rsidR="00D43808" w:rsidRPr="00F16477" w:rsidRDefault="00D43808" w:rsidP="005C58A6">
      <w:pPr>
        <w:widowControl w:val="0"/>
        <w:shd w:val="clear" w:color="auto" w:fill="FFFFFF"/>
        <w:suppressAutoHyphens w:val="0"/>
        <w:autoSpaceDE w:val="0"/>
        <w:autoSpaceDN w:val="0"/>
        <w:adjustRightInd w:val="0"/>
        <w:ind w:firstLine="709"/>
        <w:jc w:val="both"/>
        <w:rPr>
          <w:sz w:val="21"/>
          <w:szCs w:val="21"/>
          <w:lang w:eastAsia="ru-RU"/>
        </w:rPr>
      </w:pPr>
      <w:r w:rsidRPr="00F16477">
        <w:rPr>
          <w:sz w:val="21"/>
          <w:szCs w:val="21"/>
          <w:lang w:eastAsia="ru-RU"/>
        </w:rPr>
        <w:t>Экспертиза представленных результатов исполнения Договора (его отдельных этапов) проводится на предмет их соответствия условиям Договора.</w:t>
      </w:r>
    </w:p>
    <w:p w14:paraId="733C7669" w14:textId="77777777" w:rsidR="00D43808" w:rsidRPr="00F16477" w:rsidRDefault="00D43808" w:rsidP="005C58A6">
      <w:pPr>
        <w:widowControl w:val="0"/>
        <w:shd w:val="clear" w:color="auto" w:fill="FFFFFF"/>
        <w:suppressAutoHyphens w:val="0"/>
        <w:autoSpaceDE w:val="0"/>
        <w:autoSpaceDN w:val="0"/>
        <w:adjustRightInd w:val="0"/>
        <w:ind w:firstLine="709"/>
        <w:jc w:val="both"/>
        <w:rPr>
          <w:sz w:val="21"/>
          <w:szCs w:val="21"/>
          <w:lang w:eastAsia="ru-RU"/>
        </w:rPr>
      </w:pPr>
      <w:r w:rsidRPr="00F16477">
        <w:rPr>
          <w:sz w:val="21"/>
          <w:szCs w:val="21"/>
          <w:lang w:eastAsia="ru-RU"/>
        </w:rPr>
        <w:t>Для проведения экспертизы независимые эксперты, экспертные организации имеют право запрашивать у Заказчика и Поставщика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7197860A" w14:textId="77777777" w:rsidR="00D43808" w:rsidRPr="00F16477" w:rsidRDefault="00D43808" w:rsidP="005C58A6">
      <w:pPr>
        <w:widowControl w:val="0"/>
        <w:shd w:val="clear" w:color="auto" w:fill="FFFFFF"/>
        <w:suppressAutoHyphens w:val="0"/>
        <w:autoSpaceDE w:val="0"/>
        <w:autoSpaceDN w:val="0"/>
        <w:adjustRightInd w:val="0"/>
        <w:ind w:firstLine="709"/>
        <w:jc w:val="both"/>
        <w:rPr>
          <w:sz w:val="21"/>
          <w:szCs w:val="21"/>
          <w:lang w:eastAsia="ru-RU"/>
        </w:rPr>
      </w:pPr>
      <w:r w:rsidRPr="00F16477">
        <w:rPr>
          <w:sz w:val="21"/>
          <w:szCs w:val="21"/>
          <w:lang w:eastAsia="ru-RU"/>
        </w:rPr>
        <w:t>4.14.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5CFE1D0D" w14:textId="77777777" w:rsidR="00D43808" w:rsidRPr="00F16477" w:rsidRDefault="00D43808" w:rsidP="005C58A6">
      <w:pPr>
        <w:widowControl w:val="0"/>
        <w:shd w:val="clear" w:color="auto" w:fill="FFFFFF"/>
        <w:suppressAutoHyphens w:val="0"/>
        <w:autoSpaceDE w:val="0"/>
        <w:autoSpaceDN w:val="0"/>
        <w:adjustRightInd w:val="0"/>
        <w:ind w:firstLine="709"/>
        <w:jc w:val="both"/>
        <w:rPr>
          <w:sz w:val="21"/>
          <w:szCs w:val="21"/>
          <w:lang w:eastAsia="ru-RU"/>
        </w:rPr>
      </w:pPr>
      <w:r w:rsidRPr="00F16477">
        <w:rPr>
          <w:sz w:val="21"/>
          <w:szCs w:val="21"/>
          <w:lang w:eastAsia="ru-RU"/>
        </w:rPr>
        <w:t>4.15.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1BAD5976" w14:textId="77777777" w:rsidR="00D43808" w:rsidRPr="00F16477" w:rsidRDefault="00D43808" w:rsidP="005C58A6">
      <w:pPr>
        <w:widowControl w:val="0"/>
        <w:suppressAutoHyphens w:val="0"/>
        <w:autoSpaceDE w:val="0"/>
        <w:autoSpaceDN w:val="0"/>
        <w:adjustRightInd w:val="0"/>
        <w:ind w:firstLine="709"/>
        <w:jc w:val="both"/>
        <w:rPr>
          <w:b/>
          <w:sz w:val="21"/>
          <w:szCs w:val="21"/>
          <w:lang w:eastAsia="ru-RU"/>
        </w:rPr>
      </w:pPr>
      <w:r w:rsidRPr="00F16477">
        <w:rPr>
          <w:sz w:val="21"/>
          <w:szCs w:val="21"/>
          <w:lang w:eastAsia="ru-RU"/>
        </w:rPr>
        <w:t>4.16. Р</w:t>
      </w:r>
      <w:r w:rsidRPr="00F16477">
        <w:rPr>
          <w:rFonts w:eastAsia="Calibri"/>
          <w:sz w:val="21"/>
          <w:szCs w:val="21"/>
          <w:lang w:eastAsia="en-US"/>
        </w:rPr>
        <w:t>иски случайной гибели, утраты или повреждения Товара</w:t>
      </w:r>
      <w:r w:rsidRPr="00F16477">
        <w:rPr>
          <w:bCs/>
          <w:sz w:val="21"/>
          <w:szCs w:val="21"/>
          <w:lang w:eastAsia="ru-RU"/>
        </w:rPr>
        <w:t>, а также право собственности переходит от Поставщика к Заказчику после подписания Заказчиком документа о приемке.</w:t>
      </w:r>
    </w:p>
    <w:p w14:paraId="644DC042" w14:textId="77777777" w:rsidR="00D43808" w:rsidRPr="00F16477" w:rsidRDefault="00D43808" w:rsidP="005C58A6">
      <w:pPr>
        <w:widowControl w:val="0"/>
        <w:suppressAutoHyphens w:val="0"/>
        <w:autoSpaceDE w:val="0"/>
        <w:autoSpaceDN w:val="0"/>
        <w:adjustRightInd w:val="0"/>
        <w:ind w:firstLine="709"/>
        <w:contextualSpacing/>
        <w:jc w:val="both"/>
        <w:rPr>
          <w:sz w:val="21"/>
          <w:szCs w:val="21"/>
          <w:lang w:eastAsia="ru-RU"/>
        </w:rPr>
      </w:pPr>
      <w:r w:rsidRPr="00F16477">
        <w:rPr>
          <w:sz w:val="21"/>
          <w:szCs w:val="21"/>
          <w:lang w:eastAsia="ru-RU"/>
        </w:rPr>
        <w:t>4.17. Все расходы, связанные с заменой (возвратом) товара несет Поставщик.</w:t>
      </w:r>
    </w:p>
    <w:p w14:paraId="15D58D41" w14:textId="77777777" w:rsidR="00D43808" w:rsidRPr="00F16477" w:rsidRDefault="00D43808" w:rsidP="005C58A6">
      <w:pPr>
        <w:widowControl w:val="0"/>
        <w:suppressAutoHyphens w:val="0"/>
        <w:autoSpaceDE w:val="0"/>
        <w:autoSpaceDN w:val="0"/>
        <w:adjustRightInd w:val="0"/>
        <w:ind w:firstLine="709"/>
        <w:contextualSpacing/>
        <w:jc w:val="both"/>
        <w:rPr>
          <w:sz w:val="21"/>
          <w:szCs w:val="21"/>
          <w:lang w:eastAsia="ru-RU"/>
        </w:rPr>
      </w:pPr>
      <w:r w:rsidRPr="00F16477">
        <w:rPr>
          <w:sz w:val="21"/>
          <w:szCs w:val="21"/>
          <w:lang w:eastAsia="ru-RU"/>
        </w:rPr>
        <w:t xml:space="preserve">4.18. Обязательства Поставщика по поставке Товара считаются исполненными с даты подписания Заказчиком </w:t>
      </w:r>
      <w:r w:rsidRPr="00F16477">
        <w:rPr>
          <w:b/>
          <w:sz w:val="21"/>
          <w:szCs w:val="21"/>
          <w:lang w:eastAsia="ru-RU"/>
        </w:rPr>
        <w:t>документа о приемке.</w:t>
      </w:r>
      <w:r w:rsidRPr="00F16477">
        <w:rPr>
          <w:sz w:val="21"/>
          <w:szCs w:val="21"/>
          <w:lang w:eastAsia="ru-RU"/>
        </w:rPr>
        <w:t xml:space="preserve"> </w:t>
      </w:r>
    </w:p>
    <w:p w14:paraId="3C98B1F5" w14:textId="77777777" w:rsidR="00D43808" w:rsidRPr="00F16477" w:rsidRDefault="00D43808" w:rsidP="005C58A6">
      <w:pPr>
        <w:widowControl w:val="0"/>
        <w:suppressAutoHyphens w:val="0"/>
        <w:autoSpaceDE w:val="0"/>
        <w:autoSpaceDN w:val="0"/>
        <w:adjustRightInd w:val="0"/>
        <w:ind w:firstLine="709"/>
        <w:contextualSpacing/>
        <w:jc w:val="both"/>
        <w:rPr>
          <w:sz w:val="21"/>
          <w:szCs w:val="21"/>
          <w:lang w:eastAsia="ru-RU"/>
        </w:rPr>
      </w:pPr>
      <w:r w:rsidRPr="00F16477">
        <w:rPr>
          <w:sz w:val="21"/>
          <w:szCs w:val="21"/>
          <w:lang w:eastAsia="ru-RU"/>
        </w:rPr>
        <w:t xml:space="preserve">4.19. Стороны согласовали </w:t>
      </w:r>
      <w:r w:rsidRPr="00F16477">
        <w:rPr>
          <w:i/>
          <w:sz w:val="21"/>
          <w:szCs w:val="21"/>
          <w:lang w:eastAsia="ru-RU"/>
        </w:rPr>
        <w:t>возможность</w:t>
      </w:r>
      <w:r w:rsidRPr="00F16477">
        <w:rPr>
          <w:sz w:val="21"/>
          <w:szCs w:val="21"/>
          <w:lang w:eastAsia="ru-RU"/>
        </w:rPr>
        <w:t xml:space="preserve"> подписания счетов, счетов-фактур (в том числе корректировочных, исправительных), товарных накладных, Актов, УПД, дополнительных соглашений к настоящему Договору, иной документации (письма, уведомления, извещения и пр.), связанной с исполнением настоящего Договора, с использованием усиленной квалифицированной электронной подписи. Оператором электронного документооборота (далее – ЭДО) Заказчика является АО «Калуга Астрал». </w:t>
      </w:r>
    </w:p>
    <w:p w14:paraId="48EFD873" w14:textId="44F161A1" w:rsidR="00D43808" w:rsidRPr="00F16477" w:rsidRDefault="00D43808" w:rsidP="005C58A6">
      <w:pPr>
        <w:widowControl w:val="0"/>
        <w:suppressAutoHyphens w:val="0"/>
        <w:autoSpaceDE w:val="0"/>
        <w:autoSpaceDN w:val="0"/>
        <w:adjustRightInd w:val="0"/>
        <w:ind w:firstLine="709"/>
        <w:contextualSpacing/>
        <w:jc w:val="both"/>
        <w:rPr>
          <w:i/>
          <w:sz w:val="21"/>
          <w:szCs w:val="21"/>
          <w:lang w:eastAsia="ru-RU"/>
        </w:rPr>
      </w:pPr>
      <w:r w:rsidRPr="00F16477">
        <w:rPr>
          <w:sz w:val="21"/>
          <w:szCs w:val="21"/>
          <w:lang w:eastAsia="ru-RU"/>
        </w:rPr>
        <w:t xml:space="preserve">4.20. В целях организации ЭДО между Сторонами Поставщик </w:t>
      </w:r>
      <w:r w:rsidRPr="00F16477">
        <w:rPr>
          <w:i/>
          <w:sz w:val="21"/>
          <w:szCs w:val="21"/>
          <w:lang w:eastAsia="ru-RU"/>
        </w:rPr>
        <w:t xml:space="preserve">может </w:t>
      </w:r>
      <w:r w:rsidRPr="00F16477">
        <w:rPr>
          <w:sz w:val="21"/>
          <w:szCs w:val="21"/>
          <w:lang w:eastAsia="ru-RU"/>
        </w:rPr>
        <w:t xml:space="preserve">направить запрос на получение кода доступа в ЭДО по адресу электронной почты Заказчика info@vyatsu.ru и, при необходимости, настроить роуминг в течение 10 (десяти) рабочих дней с даты заключения Договора. Заказчик обязан направить код </w:t>
      </w:r>
      <w:r w:rsidRPr="00F16477">
        <w:rPr>
          <w:sz w:val="21"/>
          <w:szCs w:val="21"/>
          <w:lang w:eastAsia="ru-RU"/>
        </w:rPr>
        <w:lastRenderedPageBreak/>
        <w:t xml:space="preserve">доступа в ЭДО в течение 3 (трех) рабочих дней со дня получения запроса по адресу электронной почты Поставщика </w:t>
      </w:r>
      <w:r w:rsidR="000C184B">
        <w:rPr>
          <w:sz w:val="21"/>
          <w:szCs w:val="21"/>
          <w:lang w:eastAsia="ru-RU"/>
        </w:rPr>
        <w:t>________________</w:t>
      </w:r>
      <w:r w:rsidR="00426A61" w:rsidRPr="00F16477">
        <w:rPr>
          <w:sz w:val="21"/>
          <w:szCs w:val="21"/>
          <w:lang w:eastAsia="ru-RU"/>
        </w:rPr>
        <w:t>.</w:t>
      </w:r>
    </w:p>
    <w:p w14:paraId="05F4F8BD" w14:textId="3B9E5D82" w:rsidR="00D43808" w:rsidRPr="00F16477" w:rsidRDefault="00D43808" w:rsidP="00F16477">
      <w:pPr>
        <w:widowControl w:val="0"/>
        <w:suppressAutoHyphens w:val="0"/>
        <w:autoSpaceDE w:val="0"/>
        <w:autoSpaceDN w:val="0"/>
        <w:adjustRightInd w:val="0"/>
        <w:ind w:firstLine="709"/>
        <w:contextualSpacing/>
        <w:jc w:val="both"/>
        <w:rPr>
          <w:sz w:val="21"/>
          <w:szCs w:val="21"/>
          <w:lang w:eastAsia="ru-RU"/>
        </w:rPr>
      </w:pPr>
      <w:r w:rsidRPr="00F16477">
        <w:rPr>
          <w:sz w:val="21"/>
          <w:szCs w:val="21"/>
          <w:lang w:eastAsia="ru-RU"/>
        </w:rPr>
        <w:t xml:space="preserve">4.21. Стороны признают, что документы, отправленные (полученные) ими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и подтверждают совершение Сторонами юридически значимых действий. Стороны определили следующие адреса электронной почты для отправки (получения) электронных документов: со стороны Поставщика — </w:t>
      </w:r>
      <w:r w:rsidR="000C184B">
        <w:rPr>
          <w:sz w:val="21"/>
          <w:szCs w:val="21"/>
        </w:rPr>
        <w:t>____________________</w:t>
      </w:r>
      <w:r w:rsidRPr="00F16477">
        <w:rPr>
          <w:sz w:val="21"/>
          <w:szCs w:val="21"/>
          <w:lang w:eastAsia="ru-RU"/>
        </w:rPr>
        <w:t xml:space="preserve">; со стороны Заказчика – </w:t>
      </w:r>
      <w:hyperlink r:id="rId7" w:history="1">
        <w:r w:rsidR="00937546" w:rsidRPr="00F16477">
          <w:rPr>
            <w:rStyle w:val="a5"/>
            <w:color w:val="auto"/>
            <w:sz w:val="21"/>
            <w:szCs w:val="21"/>
            <w:lang w:eastAsia="ru-RU"/>
          </w:rPr>
          <w:t>info@vyatsu.ru</w:t>
        </w:r>
      </w:hyperlink>
      <w:r w:rsidRPr="00F16477">
        <w:rPr>
          <w:sz w:val="21"/>
          <w:szCs w:val="21"/>
          <w:lang w:eastAsia="ru-RU"/>
        </w:rPr>
        <w:t>.</w:t>
      </w:r>
      <w:r w:rsidR="00937546" w:rsidRPr="00F16477">
        <w:rPr>
          <w:sz w:val="21"/>
          <w:szCs w:val="21"/>
          <w:lang w:eastAsia="ru-RU"/>
        </w:rPr>
        <w:t xml:space="preserve"> </w:t>
      </w:r>
    </w:p>
    <w:p w14:paraId="09178714" w14:textId="77777777" w:rsidR="008033DE" w:rsidRPr="00F16477" w:rsidRDefault="00843B2E" w:rsidP="005C58A6">
      <w:pPr>
        <w:jc w:val="center"/>
        <w:rPr>
          <w:b/>
          <w:sz w:val="21"/>
          <w:szCs w:val="21"/>
        </w:rPr>
      </w:pPr>
      <w:r w:rsidRPr="00F16477">
        <w:rPr>
          <w:b/>
          <w:sz w:val="21"/>
          <w:szCs w:val="21"/>
        </w:rPr>
        <w:t xml:space="preserve">5. </w:t>
      </w:r>
      <w:r w:rsidRPr="00F16477">
        <w:rPr>
          <w:b/>
          <w:caps/>
          <w:sz w:val="21"/>
          <w:szCs w:val="21"/>
        </w:rPr>
        <w:t>Цена Договора и порядок расчетов</w:t>
      </w:r>
    </w:p>
    <w:p w14:paraId="517E638B" w14:textId="403937E7" w:rsidR="005C58A6" w:rsidRPr="00F16477" w:rsidRDefault="005C58A6" w:rsidP="005C58A6">
      <w:pPr>
        <w:ind w:firstLine="709"/>
        <w:jc w:val="both"/>
        <w:rPr>
          <w:sz w:val="21"/>
          <w:szCs w:val="21"/>
        </w:rPr>
      </w:pPr>
      <w:r w:rsidRPr="00F16477">
        <w:rPr>
          <w:sz w:val="21"/>
          <w:szCs w:val="21"/>
        </w:rPr>
        <w:t xml:space="preserve">5.1. Цена настоящего Договора составляет </w:t>
      </w:r>
      <w:r w:rsidR="000C184B">
        <w:rPr>
          <w:sz w:val="21"/>
          <w:szCs w:val="21"/>
        </w:rPr>
        <w:t>_______________</w:t>
      </w:r>
      <w:r w:rsidR="00530D17" w:rsidRPr="00F16477">
        <w:rPr>
          <w:sz w:val="21"/>
          <w:szCs w:val="21"/>
        </w:rPr>
        <w:t xml:space="preserve"> (</w:t>
      </w:r>
      <w:r w:rsidR="000C184B">
        <w:rPr>
          <w:sz w:val="21"/>
          <w:szCs w:val="21"/>
        </w:rPr>
        <w:t>_________________</w:t>
      </w:r>
      <w:r w:rsidR="00530D17" w:rsidRPr="00F16477">
        <w:rPr>
          <w:sz w:val="21"/>
          <w:szCs w:val="21"/>
        </w:rPr>
        <w:t xml:space="preserve">) рублей </w:t>
      </w:r>
      <w:r w:rsidR="000C184B">
        <w:rPr>
          <w:sz w:val="21"/>
          <w:szCs w:val="21"/>
        </w:rPr>
        <w:t>_____________</w:t>
      </w:r>
      <w:r w:rsidR="00530D17" w:rsidRPr="00F16477">
        <w:rPr>
          <w:sz w:val="21"/>
          <w:szCs w:val="21"/>
        </w:rPr>
        <w:t xml:space="preserve"> копейки, в </w:t>
      </w:r>
      <w:proofErr w:type="spellStart"/>
      <w:r w:rsidR="00530D17" w:rsidRPr="00F16477">
        <w:rPr>
          <w:sz w:val="21"/>
          <w:szCs w:val="21"/>
        </w:rPr>
        <w:t>т.ч</w:t>
      </w:r>
      <w:proofErr w:type="spellEnd"/>
      <w:r w:rsidR="00530D17" w:rsidRPr="00F16477">
        <w:rPr>
          <w:sz w:val="21"/>
          <w:szCs w:val="21"/>
        </w:rPr>
        <w:t xml:space="preserve">. НДС - </w:t>
      </w:r>
      <w:r w:rsidR="000C184B">
        <w:rPr>
          <w:sz w:val="21"/>
          <w:szCs w:val="21"/>
        </w:rPr>
        <w:t>_</w:t>
      </w:r>
      <w:r w:rsidR="00530D17" w:rsidRPr="00F16477">
        <w:rPr>
          <w:sz w:val="21"/>
          <w:szCs w:val="21"/>
        </w:rPr>
        <w:t xml:space="preserve">%, в сумме </w:t>
      </w:r>
      <w:r w:rsidR="000C184B">
        <w:rPr>
          <w:sz w:val="21"/>
          <w:szCs w:val="21"/>
        </w:rPr>
        <w:t>__________</w:t>
      </w:r>
      <w:r w:rsidR="00530D17" w:rsidRPr="00F16477">
        <w:rPr>
          <w:sz w:val="21"/>
          <w:szCs w:val="21"/>
        </w:rPr>
        <w:t xml:space="preserve"> (</w:t>
      </w:r>
      <w:r w:rsidR="000C184B">
        <w:rPr>
          <w:sz w:val="21"/>
          <w:szCs w:val="21"/>
        </w:rPr>
        <w:t>____________</w:t>
      </w:r>
      <w:r w:rsidR="00530D17" w:rsidRPr="00F16477">
        <w:rPr>
          <w:sz w:val="21"/>
          <w:szCs w:val="21"/>
        </w:rPr>
        <w:t xml:space="preserve">) рублей </w:t>
      </w:r>
      <w:r w:rsidR="000C184B">
        <w:rPr>
          <w:sz w:val="21"/>
          <w:szCs w:val="21"/>
        </w:rPr>
        <w:t>___</w:t>
      </w:r>
      <w:r w:rsidR="00530D17" w:rsidRPr="00F16477">
        <w:rPr>
          <w:sz w:val="21"/>
          <w:szCs w:val="21"/>
        </w:rPr>
        <w:t xml:space="preserve"> копеек</w:t>
      </w:r>
      <w:r w:rsidRPr="00F16477">
        <w:rPr>
          <w:sz w:val="21"/>
          <w:szCs w:val="21"/>
        </w:rPr>
        <w:t>.</w:t>
      </w:r>
    </w:p>
    <w:p w14:paraId="34B1678D" w14:textId="18A91882" w:rsidR="00F52142" w:rsidRPr="00F16477" w:rsidRDefault="00843B2E" w:rsidP="005C58A6">
      <w:pPr>
        <w:ind w:firstLine="709"/>
        <w:jc w:val="both"/>
        <w:rPr>
          <w:sz w:val="21"/>
          <w:szCs w:val="21"/>
        </w:rPr>
      </w:pPr>
      <w:r w:rsidRPr="00F16477">
        <w:rPr>
          <w:sz w:val="21"/>
          <w:szCs w:val="21"/>
        </w:rPr>
        <w:t xml:space="preserve">5.2. </w:t>
      </w:r>
      <w:r w:rsidR="00F52142" w:rsidRPr="00F16477">
        <w:rPr>
          <w:sz w:val="21"/>
          <w:szCs w:val="21"/>
        </w:rPr>
        <w:t>В цену Договора включены стоимость товара, упаковки, доставки до места поставки, погрузочно-разгрузочных работ, все расходы Поставщика, необходимые для осуществления им своих обязательств по Договору в полном объеме и надлежащего качества, страхование, хранение, все виды установленных налогов,</w:t>
      </w:r>
      <w:r w:rsidR="00CD40AD" w:rsidRPr="00F16477">
        <w:rPr>
          <w:sz w:val="21"/>
          <w:szCs w:val="21"/>
        </w:rPr>
        <w:t xml:space="preserve"> в т.ч. НДС</w:t>
      </w:r>
      <w:r w:rsidR="00A44368" w:rsidRPr="00F16477">
        <w:rPr>
          <w:sz w:val="21"/>
          <w:szCs w:val="21"/>
        </w:rPr>
        <w:t>,</w:t>
      </w:r>
      <w:r w:rsidR="00F52142" w:rsidRPr="00F16477">
        <w:rPr>
          <w:sz w:val="21"/>
          <w:szCs w:val="21"/>
        </w:rPr>
        <w:t xml:space="preserve"> и другие обязательные платежи, выплаченные или подлежащие выплате.</w:t>
      </w:r>
    </w:p>
    <w:p w14:paraId="3C4088D6" w14:textId="77777777" w:rsidR="008033DE" w:rsidRPr="00F16477" w:rsidRDefault="00843B2E" w:rsidP="005C58A6">
      <w:pPr>
        <w:ind w:firstLine="709"/>
        <w:jc w:val="both"/>
        <w:rPr>
          <w:sz w:val="21"/>
          <w:szCs w:val="21"/>
        </w:rPr>
      </w:pPr>
      <w:r w:rsidRPr="00F16477">
        <w:rPr>
          <w:sz w:val="21"/>
          <w:szCs w:val="21"/>
        </w:rPr>
        <w:t>5.3. Сумма, подлежащая оплате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8294A7F" w14:textId="52D0CA90" w:rsidR="008033DE" w:rsidRPr="00F16477" w:rsidRDefault="00843B2E" w:rsidP="005C58A6">
      <w:pPr>
        <w:ind w:firstLine="709"/>
        <w:jc w:val="both"/>
        <w:rPr>
          <w:sz w:val="21"/>
          <w:szCs w:val="21"/>
        </w:rPr>
      </w:pPr>
      <w:r w:rsidRPr="00F16477">
        <w:rPr>
          <w:sz w:val="21"/>
          <w:szCs w:val="21"/>
        </w:rPr>
        <w:t>5.4. Неучтенные затраты Поставщика, связанные с исполнением настоящего Договора, и не включенные в цену Договора, не подлежат оплате Заказчиком.</w:t>
      </w:r>
    </w:p>
    <w:p w14:paraId="6ACADDA1" w14:textId="04991878" w:rsidR="00EF512F" w:rsidRPr="00F16477" w:rsidRDefault="00EF512F" w:rsidP="005C58A6">
      <w:pPr>
        <w:ind w:firstLine="709"/>
        <w:jc w:val="both"/>
        <w:rPr>
          <w:sz w:val="21"/>
          <w:szCs w:val="21"/>
        </w:rPr>
      </w:pPr>
      <w:r w:rsidRPr="00F16477">
        <w:rPr>
          <w:sz w:val="21"/>
          <w:szCs w:val="21"/>
        </w:rPr>
        <w:t xml:space="preserve">5.5. </w:t>
      </w:r>
      <w:r w:rsidR="0045738C" w:rsidRPr="00F16477">
        <w:rPr>
          <w:sz w:val="21"/>
          <w:szCs w:val="21"/>
        </w:rPr>
        <w:t>Цена Договора является твердой и не может изменяться в ходе его исполнения, за исключением случаев, предусмотренных Федеральным законом № 44-ФЗ от 05.04.2013 «О контрактной системе в сфере закупок товаров, работ, услуг для государственных и муниципальных нужд»</w:t>
      </w:r>
      <w:r w:rsidR="0045738C" w:rsidRPr="00F16477">
        <w:rPr>
          <w:spacing w:val="-2"/>
          <w:sz w:val="21"/>
          <w:szCs w:val="21"/>
        </w:rPr>
        <w:t>.</w:t>
      </w:r>
    </w:p>
    <w:p w14:paraId="03A55025" w14:textId="77777777" w:rsidR="00EF512F" w:rsidRPr="00F16477" w:rsidRDefault="00EF512F" w:rsidP="005C58A6">
      <w:pPr>
        <w:ind w:firstLine="709"/>
        <w:jc w:val="both"/>
        <w:rPr>
          <w:sz w:val="21"/>
          <w:szCs w:val="21"/>
        </w:rPr>
      </w:pPr>
      <w:r w:rsidRPr="00F16477">
        <w:rPr>
          <w:sz w:val="21"/>
          <w:szCs w:val="21"/>
        </w:rPr>
        <w:t>5.6. Если в процессе исполнения Договора изменяется режим налогообложения Поставщика, то переопределяется НДС внутри цены Договора, размер которого не влияет на общее значение цены договора.</w:t>
      </w:r>
    </w:p>
    <w:p w14:paraId="3E05E8DF" w14:textId="22A50C67" w:rsidR="00EF512F" w:rsidRPr="00F16477" w:rsidRDefault="00EF512F" w:rsidP="005C58A6">
      <w:pPr>
        <w:ind w:firstLine="709"/>
        <w:jc w:val="both"/>
        <w:rPr>
          <w:sz w:val="21"/>
          <w:szCs w:val="21"/>
        </w:rPr>
      </w:pPr>
      <w:r w:rsidRPr="00F16477">
        <w:rPr>
          <w:sz w:val="21"/>
          <w:szCs w:val="21"/>
        </w:rPr>
        <w:t xml:space="preserve">5.7. Оплата производится Заказчиком в безналичной форме путем перечисления денежных средств на расчетный счет Поставщика в срок не более </w:t>
      </w:r>
      <w:r w:rsidR="00481A2A">
        <w:rPr>
          <w:sz w:val="21"/>
          <w:szCs w:val="21"/>
        </w:rPr>
        <w:t>7</w:t>
      </w:r>
      <w:r w:rsidRPr="00F16477">
        <w:rPr>
          <w:sz w:val="21"/>
          <w:szCs w:val="21"/>
        </w:rPr>
        <w:t xml:space="preserve"> (</w:t>
      </w:r>
      <w:r w:rsidR="00481A2A">
        <w:rPr>
          <w:sz w:val="21"/>
          <w:szCs w:val="21"/>
        </w:rPr>
        <w:t>семи</w:t>
      </w:r>
      <w:r w:rsidRPr="00F16477">
        <w:rPr>
          <w:sz w:val="21"/>
          <w:szCs w:val="21"/>
        </w:rPr>
        <w:t xml:space="preserve">) рабочих дней с даты подписания </w:t>
      </w:r>
      <w:r w:rsidR="00A72608" w:rsidRPr="00F16477">
        <w:rPr>
          <w:sz w:val="21"/>
          <w:szCs w:val="21"/>
        </w:rPr>
        <w:t xml:space="preserve">Заказчиком документа о приемке </w:t>
      </w:r>
      <w:r w:rsidRPr="00F16477">
        <w:rPr>
          <w:sz w:val="21"/>
          <w:szCs w:val="21"/>
        </w:rPr>
        <w:t>и получения счета от Поставщика</w:t>
      </w:r>
      <w:r w:rsidR="00C53FD0" w:rsidRPr="00F16477">
        <w:rPr>
          <w:sz w:val="21"/>
          <w:szCs w:val="21"/>
        </w:rPr>
        <w:t>.</w:t>
      </w:r>
      <w:r w:rsidR="00A72608" w:rsidRPr="00F16477">
        <w:rPr>
          <w:sz w:val="21"/>
          <w:szCs w:val="21"/>
        </w:rPr>
        <w:t xml:space="preserve"> </w:t>
      </w:r>
      <w:bookmarkStart w:id="4" w:name="_GoBack"/>
      <w:bookmarkEnd w:id="4"/>
    </w:p>
    <w:p w14:paraId="00E54E86" w14:textId="77777777" w:rsidR="00EF512F" w:rsidRPr="00F16477" w:rsidRDefault="00EF512F" w:rsidP="005C58A6">
      <w:pPr>
        <w:ind w:firstLine="709"/>
        <w:jc w:val="both"/>
        <w:rPr>
          <w:sz w:val="21"/>
          <w:szCs w:val="21"/>
        </w:rPr>
      </w:pPr>
      <w:r w:rsidRPr="00F16477">
        <w:rPr>
          <w:sz w:val="21"/>
          <w:szCs w:val="21"/>
        </w:rPr>
        <w:t>5.8. Днем оплаты считается день списания денежных средств с расчетного счета Заказчика.</w:t>
      </w:r>
    </w:p>
    <w:p w14:paraId="78022D4A" w14:textId="77777777" w:rsidR="00EF512F" w:rsidRPr="00F16477" w:rsidRDefault="00EF512F" w:rsidP="005C58A6">
      <w:pPr>
        <w:ind w:firstLine="709"/>
        <w:jc w:val="both"/>
        <w:rPr>
          <w:sz w:val="21"/>
          <w:szCs w:val="21"/>
        </w:rPr>
      </w:pPr>
      <w:r w:rsidRPr="00F16477">
        <w:rPr>
          <w:sz w:val="21"/>
          <w:szCs w:val="21"/>
        </w:rPr>
        <w:t>5.9. Источник финансирования - средства юридического лица (Заказчика).</w:t>
      </w:r>
    </w:p>
    <w:p w14:paraId="06905C16" w14:textId="77777777" w:rsidR="00EF512F" w:rsidRPr="00F16477" w:rsidRDefault="00EF512F" w:rsidP="005C58A6">
      <w:pPr>
        <w:ind w:firstLine="709"/>
        <w:jc w:val="both"/>
        <w:rPr>
          <w:sz w:val="21"/>
          <w:szCs w:val="21"/>
        </w:rPr>
      </w:pPr>
      <w:r w:rsidRPr="00F16477">
        <w:rPr>
          <w:sz w:val="21"/>
          <w:szCs w:val="21"/>
        </w:rPr>
        <w:t>5.10. Оплата производится в рублях Российской Федерации.</w:t>
      </w:r>
    </w:p>
    <w:p w14:paraId="6B295BBB" w14:textId="77777777" w:rsidR="00EF512F" w:rsidRPr="00F16477" w:rsidRDefault="00EF512F" w:rsidP="005C58A6">
      <w:pPr>
        <w:ind w:firstLine="709"/>
        <w:jc w:val="both"/>
        <w:rPr>
          <w:sz w:val="21"/>
          <w:szCs w:val="21"/>
        </w:rPr>
      </w:pPr>
      <w:r w:rsidRPr="00F16477">
        <w:rPr>
          <w:sz w:val="21"/>
          <w:szCs w:val="21"/>
        </w:rPr>
        <w:t xml:space="preserve">5.11. В случае неисполнения или ненадлежащего исполнения обязательств по настоящему договору, Заказчик вправе произвести оплату по настоящему Договору за вычетом соответствующего размера неустойки (штрафа, пени). </w:t>
      </w:r>
    </w:p>
    <w:p w14:paraId="7153930C" w14:textId="4D444A97" w:rsidR="005C58A6" w:rsidRPr="00F16477" w:rsidRDefault="00EF512F" w:rsidP="00F16477">
      <w:pPr>
        <w:ind w:firstLine="709"/>
        <w:jc w:val="both"/>
        <w:rPr>
          <w:sz w:val="21"/>
          <w:szCs w:val="21"/>
        </w:rPr>
      </w:pPr>
      <w:r w:rsidRPr="00F16477">
        <w:rPr>
          <w:sz w:val="21"/>
          <w:szCs w:val="21"/>
        </w:rPr>
        <w:t>5.12. Предусмотренный Договором порядок расчетов не является коммерческим кредитом. В течение срока действия настоящего Договора и по его окончании положения п.1 ст.317.1 Гражданского кодекса РФ к отношениям Сторон не применяются.</w:t>
      </w:r>
    </w:p>
    <w:p w14:paraId="097F0D4D" w14:textId="77777777" w:rsidR="00EF512F" w:rsidRPr="00F16477" w:rsidRDefault="00EF512F" w:rsidP="005C58A6">
      <w:pPr>
        <w:ind w:firstLine="709"/>
        <w:jc w:val="center"/>
        <w:rPr>
          <w:b/>
          <w:sz w:val="21"/>
          <w:szCs w:val="21"/>
        </w:rPr>
      </w:pPr>
      <w:r w:rsidRPr="00F16477">
        <w:rPr>
          <w:b/>
          <w:sz w:val="21"/>
          <w:szCs w:val="21"/>
        </w:rPr>
        <w:t>6. ТРЕБОВАНИЯ К УПАКОВКЕ, КАЧЕСТВУ ТОВАРА</w:t>
      </w:r>
    </w:p>
    <w:p w14:paraId="48FA2C54" w14:textId="15E945CC" w:rsidR="00A72608" w:rsidRPr="00F16477" w:rsidRDefault="00A72608" w:rsidP="005C58A6">
      <w:pPr>
        <w:ind w:firstLine="709"/>
        <w:jc w:val="both"/>
        <w:rPr>
          <w:bCs/>
          <w:sz w:val="21"/>
          <w:szCs w:val="21"/>
        </w:rPr>
      </w:pPr>
      <w:r w:rsidRPr="00F16477">
        <w:rPr>
          <w:rFonts w:eastAsia="Arial"/>
          <w:sz w:val="21"/>
          <w:szCs w:val="21"/>
        </w:rPr>
        <w:t>6.1.</w:t>
      </w:r>
      <w:r w:rsidRPr="00F16477">
        <w:rPr>
          <w:rFonts w:eastAsia="Arial"/>
          <w:bCs/>
          <w:sz w:val="21"/>
          <w:szCs w:val="21"/>
        </w:rPr>
        <w:t xml:space="preserve"> </w:t>
      </w:r>
      <w:r w:rsidR="00426A61" w:rsidRPr="00F16477">
        <w:rPr>
          <w:rFonts w:eastAsia="Arial"/>
          <w:bCs/>
          <w:sz w:val="21"/>
          <w:szCs w:val="21"/>
        </w:rPr>
        <w:t>Поставляемый товар соответствует нормам, стандартам и требованиям, установленным законодательством Российской Федерации к поставляемому товару, в том числе требованиям приказа Министерства финансов Российской Федерации от 29.09.2020 г. № 217н «Об утверждении технических требований и условий изготовления защищенной от подделок полиграфической продукции», ГОСТ Р 54109-2010 «Защитные технологии. Продукция полиграфическая защищенная. Общие технические требования»</w:t>
      </w:r>
      <w:r w:rsidR="00AE0B6B" w:rsidRPr="00F16477">
        <w:rPr>
          <w:rFonts w:eastAsia="Arial"/>
          <w:bCs/>
          <w:sz w:val="21"/>
          <w:szCs w:val="21"/>
        </w:rPr>
        <w:t>.</w:t>
      </w:r>
    </w:p>
    <w:p w14:paraId="40837BF1" w14:textId="77777777" w:rsidR="00A72608" w:rsidRPr="00F16477" w:rsidRDefault="00A72608" w:rsidP="005C58A6">
      <w:pPr>
        <w:pStyle w:val="ConsPlusNormal"/>
        <w:keepLines/>
        <w:snapToGrid w:val="0"/>
        <w:ind w:firstLine="709"/>
        <w:jc w:val="both"/>
        <w:rPr>
          <w:rFonts w:ascii="Times New Roman" w:hAnsi="Times New Roman" w:cs="Times New Roman"/>
          <w:sz w:val="21"/>
          <w:szCs w:val="21"/>
        </w:rPr>
      </w:pPr>
      <w:r w:rsidRPr="00F16477">
        <w:rPr>
          <w:rFonts w:ascii="Times New Roman" w:hAnsi="Times New Roman" w:cs="Times New Roman"/>
          <w:sz w:val="21"/>
          <w:szCs w:val="21"/>
        </w:rPr>
        <w:t>6.2. Упаковка (тара), в которой поставляется товар должна соответствовать требованиям ТР ТС 005/2011 «О безопасности упаковки», и обеспечивать сохранность товара при его транспортировке и хранении от всякого рода повреждений при перевозке различными видами транспорта и хранении. Тара и упаковка чистая, без следов вскрытия, вмятин, порезов, целостность не нарушена.</w:t>
      </w:r>
    </w:p>
    <w:p w14:paraId="0F3695D5" w14:textId="77777777" w:rsidR="00A72608" w:rsidRPr="00F16477" w:rsidRDefault="00A72608" w:rsidP="005C58A6">
      <w:pPr>
        <w:pStyle w:val="ConsPlusNormal"/>
        <w:keepLines/>
        <w:snapToGrid w:val="0"/>
        <w:ind w:firstLine="709"/>
        <w:jc w:val="both"/>
        <w:rPr>
          <w:rFonts w:ascii="Times New Roman" w:hAnsi="Times New Roman" w:cs="Times New Roman"/>
          <w:sz w:val="21"/>
          <w:szCs w:val="21"/>
        </w:rPr>
      </w:pPr>
      <w:r w:rsidRPr="00F16477">
        <w:rPr>
          <w:rFonts w:ascii="Times New Roman" w:hAnsi="Times New Roman" w:cs="Times New Roman"/>
          <w:sz w:val="21"/>
          <w:szCs w:val="21"/>
        </w:rPr>
        <w:t>6.3. Тара (упаковка) является одноразовой, возврату Поставщику не подлежит.</w:t>
      </w:r>
    </w:p>
    <w:p w14:paraId="3C1ED895" w14:textId="77777777" w:rsidR="00A72608" w:rsidRPr="00F16477" w:rsidRDefault="00A72608" w:rsidP="005C58A6">
      <w:pPr>
        <w:ind w:firstLine="709"/>
        <w:jc w:val="both"/>
        <w:rPr>
          <w:spacing w:val="-2"/>
          <w:sz w:val="21"/>
          <w:szCs w:val="21"/>
        </w:rPr>
      </w:pPr>
      <w:r w:rsidRPr="00F16477">
        <w:rPr>
          <w:sz w:val="21"/>
          <w:szCs w:val="21"/>
        </w:rPr>
        <w:t>6.4. Стоимость тары (упаковки) товара входит в цену товара и отдельно не оплачивается.</w:t>
      </w:r>
    </w:p>
    <w:p w14:paraId="6C151302" w14:textId="77777777" w:rsidR="008B5EBA" w:rsidRPr="00F16477" w:rsidRDefault="008B5EBA" w:rsidP="005C58A6">
      <w:pPr>
        <w:autoSpaceDE w:val="0"/>
        <w:snapToGrid w:val="0"/>
        <w:ind w:firstLine="709"/>
        <w:jc w:val="both"/>
        <w:rPr>
          <w:sz w:val="21"/>
          <w:szCs w:val="21"/>
        </w:rPr>
      </w:pPr>
      <w:r w:rsidRPr="00F16477">
        <w:rPr>
          <w:sz w:val="21"/>
          <w:szCs w:val="21"/>
        </w:rPr>
        <w:t xml:space="preserve">6.5. Поставляемый товар является новым, не бывшим в эксплуатации (ранее не находившимся в использовании у Поставщика и (или) у третьих лиц), не использовавшимся в качестве выставочного экземпляра, не восстановленным. </w:t>
      </w:r>
    </w:p>
    <w:p w14:paraId="7F87276A" w14:textId="77777777" w:rsidR="008B5EBA" w:rsidRPr="00F16477" w:rsidRDefault="008B5EBA" w:rsidP="005C58A6">
      <w:pPr>
        <w:autoSpaceDE w:val="0"/>
        <w:snapToGrid w:val="0"/>
        <w:ind w:firstLine="709"/>
        <w:jc w:val="both"/>
        <w:rPr>
          <w:sz w:val="21"/>
          <w:szCs w:val="21"/>
        </w:rPr>
      </w:pPr>
      <w:r w:rsidRPr="00F16477">
        <w:rPr>
          <w:sz w:val="21"/>
          <w:szCs w:val="21"/>
        </w:rPr>
        <w:t>6.5.1. Не допускается наличие у товара загибов углов или заломов краёв, вмятин, пятен, брака печати, деформации обложки в месте сгиба, нестираемых фольгированных пятен на лицевой стороне обложки, а также царапин, вздутия и других дефектов, ухудшающих внешний вид товара и препятствующих его использованию.</w:t>
      </w:r>
    </w:p>
    <w:p w14:paraId="7EFFF8BA" w14:textId="77777777" w:rsidR="008B5EBA" w:rsidRPr="00F16477" w:rsidRDefault="008B5EBA" w:rsidP="005C58A6">
      <w:pPr>
        <w:autoSpaceDE w:val="0"/>
        <w:snapToGrid w:val="0"/>
        <w:ind w:firstLine="709"/>
        <w:jc w:val="both"/>
        <w:rPr>
          <w:sz w:val="21"/>
          <w:szCs w:val="21"/>
        </w:rPr>
      </w:pPr>
      <w:r w:rsidRPr="00F16477">
        <w:rPr>
          <w:sz w:val="21"/>
          <w:szCs w:val="21"/>
        </w:rPr>
        <w:t xml:space="preserve">6.5.2. Печать на бланках и обложках должна быть четкой и однородной. </w:t>
      </w:r>
    </w:p>
    <w:p w14:paraId="3CF5F513" w14:textId="77777777" w:rsidR="008B5EBA" w:rsidRPr="00F16477" w:rsidRDefault="008B5EBA" w:rsidP="005C58A6">
      <w:pPr>
        <w:autoSpaceDE w:val="0"/>
        <w:snapToGrid w:val="0"/>
        <w:ind w:firstLine="709"/>
        <w:jc w:val="both"/>
        <w:rPr>
          <w:sz w:val="21"/>
          <w:szCs w:val="21"/>
        </w:rPr>
      </w:pPr>
      <w:r w:rsidRPr="00F16477">
        <w:rPr>
          <w:sz w:val="21"/>
          <w:szCs w:val="21"/>
        </w:rPr>
        <w:t>6.5.3. Не допускается:</w:t>
      </w:r>
    </w:p>
    <w:p w14:paraId="42C7BD55" w14:textId="77777777" w:rsidR="008B5EBA" w:rsidRPr="00F16477" w:rsidRDefault="008B5EBA" w:rsidP="005C58A6">
      <w:pPr>
        <w:autoSpaceDE w:val="0"/>
        <w:snapToGrid w:val="0"/>
        <w:ind w:firstLine="709"/>
        <w:jc w:val="both"/>
        <w:rPr>
          <w:sz w:val="21"/>
          <w:szCs w:val="21"/>
        </w:rPr>
      </w:pPr>
      <w:r w:rsidRPr="00F16477">
        <w:rPr>
          <w:sz w:val="21"/>
          <w:szCs w:val="21"/>
        </w:rPr>
        <w:t>6.5.3.1 наличие забитых краской пробельных участков;</w:t>
      </w:r>
    </w:p>
    <w:p w14:paraId="03B74125" w14:textId="77777777" w:rsidR="008B5EBA" w:rsidRPr="00F16477" w:rsidRDefault="008B5EBA" w:rsidP="005C58A6">
      <w:pPr>
        <w:autoSpaceDE w:val="0"/>
        <w:snapToGrid w:val="0"/>
        <w:ind w:firstLine="709"/>
        <w:jc w:val="both"/>
        <w:rPr>
          <w:sz w:val="21"/>
          <w:szCs w:val="21"/>
        </w:rPr>
      </w:pPr>
      <w:r w:rsidRPr="00F16477">
        <w:rPr>
          <w:sz w:val="21"/>
          <w:szCs w:val="21"/>
        </w:rPr>
        <w:t>6.5.3.2 отсутствие элементов изображения и текста;</w:t>
      </w:r>
    </w:p>
    <w:p w14:paraId="284AE50F" w14:textId="77777777" w:rsidR="008B5EBA" w:rsidRPr="00F16477" w:rsidRDefault="008B5EBA" w:rsidP="005C58A6">
      <w:pPr>
        <w:autoSpaceDE w:val="0"/>
        <w:snapToGrid w:val="0"/>
        <w:ind w:firstLine="709"/>
        <w:jc w:val="both"/>
        <w:rPr>
          <w:sz w:val="21"/>
          <w:szCs w:val="21"/>
        </w:rPr>
      </w:pPr>
      <w:r w:rsidRPr="00F16477">
        <w:rPr>
          <w:sz w:val="21"/>
          <w:szCs w:val="21"/>
        </w:rPr>
        <w:t>6.5.3.3 видимые различия по цвету и тону экземпляров одного тиража;</w:t>
      </w:r>
    </w:p>
    <w:p w14:paraId="5C424844" w14:textId="77777777" w:rsidR="008B5EBA" w:rsidRPr="00F16477" w:rsidRDefault="008B5EBA" w:rsidP="005C58A6">
      <w:pPr>
        <w:autoSpaceDE w:val="0"/>
        <w:snapToGrid w:val="0"/>
        <w:ind w:firstLine="709"/>
        <w:jc w:val="both"/>
        <w:rPr>
          <w:sz w:val="21"/>
          <w:szCs w:val="21"/>
        </w:rPr>
      </w:pPr>
      <w:r w:rsidRPr="00F16477">
        <w:rPr>
          <w:sz w:val="21"/>
          <w:szCs w:val="21"/>
        </w:rPr>
        <w:t xml:space="preserve">6.5.3.4 наличие утолщений (узлов) в местах пересечения линий </w:t>
      </w:r>
      <w:proofErr w:type="spellStart"/>
      <w:r w:rsidRPr="00F16477">
        <w:rPr>
          <w:sz w:val="21"/>
          <w:szCs w:val="21"/>
        </w:rPr>
        <w:t>гильоширных</w:t>
      </w:r>
      <w:proofErr w:type="spellEnd"/>
      <w:r w:rsidRPr="00F16477">
        <w:rPr>
          <w:sz w:val="21"/>
          <w:szCs w:val="21"/>
        </w:rPr>
        <w:t xml:space="preserve"> рисунков и фоновых сеток.</w:t>
      </w:r>
    </w:p>
    <w:p w14:paraId="75DB2E0B" w14:textId="77777777" w:rsidR="008B5EBA" w:rsidRPr="00F16477" w:rsidRDefault="008B5EBA" w:rsidP="005C58A6">
      <w:pPr>
        <w:autoSpaceDE w:val="0"/>
        <w:snapToGrid w:val="0"/>
        <w:ind w:firstLine="709"/>
        <w:jc w:val="both"/>
        <w:rPr>
          <w:sz w:val="21"/>
          <w:szCs w:val="21"/>
        </w:rPr>
      </w:pPr>
      <w:r w:rsidRPr="00F16477">
        <w:rPr>
          <w:sz w:val="21"/>
          <w:szCs w:val="21"/>
        </w:rPr>
        <w:lastRenderedPageBreak/>
        <w:t>6.5.4. На каждый экземпляр должна быть нанесена идентификационная нумерация (серия и номер; номер), которая позволяет учитывать каждый экземпляр защищенной полиграфической продукции. Нумерация должна выполняться только машинным способом. Не допускается изготовление защищенной полиграфической продукции одного вида с одинаковой нумерацией, приводящей к появлению двух и более экземпляров без внешних отличий.</w:t>
      </w:r>
    </w:p>
    <w:p w14:paraId="748257ED" w14:textId="77777777" w:rsidR="008B5EBA" w:rsidRPr="00F16477" w:rsidRDefault="008B5EBA" w:rsidP="005C58A6">
      <w:pPr>
        <w:autoSpaceDE w:val="0"/>
        <w:snapToGrid w:val="0"/>
        <w:ind w:firstLine="709"/>
        <w:jc w:val="both"/>
        <w:rPr>
          <w:sz w:val="21"/>
          <w:szCs w:val="21"/>
        </w:rPr>
      </w:pPr>
      <w:r w:rsidRPr="00F16477">
        <w:rPr>
          <w:sz w:val="21"/>
          <w:szCs w:val="21"/>
        </w:rPr>
        <w:t>6.5.5. На каждом бланке изготовленной защищенной полиграфической продукции должны быть указаны следующие выходные данные:</w:t>
      </w:r>
    </w:p>
    <w:p w14:paraId="477409B8" w14:textId="77777777" w:rsidR="008B5EBA" w:rsidRPr="00F16477" w:rsidRDefault="008B5EBA" w:rsidP="005C58A6">
      <w:pPr>
        <w:autoSpaceDE w:val="0"/>
        <w:snapToGrid w:val="0"/>
        <w:ind w:firstLine="709"/>
        <w:jc w:val="both"/>
        <w:rPr>
          <w:sz w:val="21"/>
          <w:szCs w:val="21"/>
        </w:rPr>
      </w:pPr>
      <w:r w:rsidRPr="00F16477">
        <w:rPr>
          <w:sz w:val="21"/>
          <w:szCs w:val="21"/>
        </w:rPr>
        <w:t>6.5.5.1 наименование изготовителя;</w:t>
      </w:r>
    </w:p>
    <w:p w14:paraId="49A5C3F7" w14:textId="77777777" w:rsidR="008B5EBA" w:rsidRPr="00F16477" w:rsidRDefault="008B5EBA" w:rsidP="005C58A6">
      <w:pPr>
        <w:autoSpaceDE w:val="0"/>
        <w:snapToGrid w:val="0"/>
        <w:ind w:firstLine="709"/>
        <w:jc w:val="both"/>
        <w:rPr>
          <w:sz w:val="21"/>
          <w:szCs w:val="21"/>
        </w:rPr>
      </w:pPr>
      <w:r w:rsidRPr="00F16477">
        <w:rPr>
          <w:sz w:val="21"/>
          <w:szCs w:val="21"/>
        </w:rPr>
        <w:t>6.5.5.2 местонахождение изготовителя (город);</w:t>
      </w:r>
    </w:p>
    <w:p w14:paraId="775BB8B0" w14:textId="77777777" w:rsidR="008B5EBA" w:rsidRPr="00F16477" w:rsidRDefault="008B5EBA" w:rsidP="005C58A6">
      <w:pPr>
        <w:autoSpaceDE w:val="0"/>
        <w:snapToGrid w:val="0"/>
        <w:ind w:firstLine="709"/>
        <w:jc w:val="both"/>
        <w:rPr>
          <w:sz w:val="21"/>
          <w:szCs w:val="21"/>
        </w:rPr>
      </w:pPr>
      <w:r w:rsidRPr="00F16477">
        <w:rPr>
          <w:sz w:val="21"/>
          <w:szCs w:val="21"/>
        </w:rPr>
        <w:t>6.5.5.3 год изготовления продукции;</w:t>
      </w:r>
    </w:p>
    <w:p w14:paraId="14C92F9A" w14:textId="77777777" w:rsidR="008B5EBA" w:rsidRPr="00F16477" w:rsidRDefault="008B5EBA" w:rsidP="005C58A6">
      <w:pPr>
        <w:autoSpaceDE w:val="0"/>
        <w:snapToGrid w:val="0"/>
        <w:ind w:firstLine="709"/>
        <w:jc w:val="both"/>
        <w:rPr>
          <w:sz w:val="21"/>
          <w:szCs w:val="21"/>
        </w:rPr>
      </w:pPr>
      <w:r w:rsidRPr="00F16477">
        <w:rPr>
          <w:sz w:val="21"/>
          <w:szCs w:val="21"/>
        </w:rPr>
        <w:t>6.5.5.4 обозначение уровня защищенности.</w:t>
      </w:r>
    </w:p>
    <w:p w14:paraId="0533DD92" w14:textId="77777777" w:rsidR="008B5EBA" w:rsidRPr="00F16477" w:rsidRDefault="008B5EBA" w:rsidP="005C58A6">
      <w:pPr>
        <w:autoSpaceDE w:val="0"/>
        <w:snapToGrid w:val="0"/>
        <w:ind w:firstLine="709"/>
        <w:jc w:val="both"/>
        <w:rPr>
          <w:sz w:val="21"/>
          <w:szCs w:val="21"/>
        </w:rPr>
      </w:pPr>
      <w:r w:rsidRPr="00F16477">
        <w:rPr>
          <w:sz w:val="21"/>
          <w:szCs w:val="21"/>
        </w:rPr>
        <w:t xml:space="preserve">6.6. Поставщик предоставляет гарантию качества на весь поставляемый товар. </w:t>
      </w:r>
    </w:p>
    <w:p w14:paraId="31C7ED7A" w14:textId="77777777" w:rsidR="008B5EBA" w:rsidRPr="00F16477" w:rsidRDefault="008B5EBA" w:rsidP="005C58A6">
      <w:pPr>
        <w:autoSpaceDE w:val="0"/>
        <w:snapToGrid w:val="0"/>
        <w:ind w:firstLine="709"/>
        <w:jc w:val="both"/>
        <w:rPr>
          <w:sz w:val="21"/>
          <w:szCs w:val="21"/>
        </w:rPr>
      </w:pPr>
      <w:r w:rsidRPr="00F16477">
        <w:rPr>
          <w:sz w:val="21"/>
          <w:szCs w:val="21"/>
        </w:rPr>
        <w:t>6.7. Поставщик несет ответственность за любые недостатки товара, на который предоставлена гарантия качества, если только не докажет, что они возникли после передачи товара покупателю вследствие нарушения последним правил пользования товаром или его хранения, либо действий третьих лиц, либо непреодолимой силы.</w:t>
      </w:r>
    </w:p>
    <w:p w14:paraId="31E0D753" w14:textId="7BC9BDE4" w:rsidR="008B5EBA" w:rsidRPr="00F16477" w:rsidRDefault="008B5EBA" w:rsidP="005C58A6">
      <w:pPr>
        <w:autoSpaceDE w:val="0"/>
        <w:snapToGrid w:val="0"/>
        <w:ind w:firstLine="709"/>
        <w:jc w:val="both"/>
        <w:rPr>
          <w:sz w:val="21"/>
          <w:szCs w:val="21"/>
        </w:rPr>
      </w:pPr>
      <w:r w:rsidRPr="00F16477">
        <w:rPr>
          <w:sz w:val="21"/>
          <w:szCs w:val="21"/>
        </w:rPr>
        <w:t>6.8. Поставщик несет все расходы, связанные с заменой (возвратом) товара, не соответствующего требованиям Договора.</w:t>
      </w:r>
    </w:p>
    <w:p w14:paraId="08BDBC77" w14:textId="77777777" w:rsidR="00EF512F" w:rsidRPr="00F16477" w:rsidRDefault="00EF512F" w:rsidP="005C58A6">
      <w:pPr>
        <w:ind w:firstLine="709"/>
        <w:contextualSpacing/>
        <w:jc w:val="center"/>
        <w:rPr>
          <w:b/>
          <w:sz w:val="21"/>
          <w:szCs w:val="21"/>
        </w:rPr>
      </w:pPr>
      <w:r w:rsidRPr="00F16477">
        <w:rPr>
          <w:b/>
          <w:sz w:val="21"/>
          <w:szCs w:val="21"/>
        </w:rPr>
        <w:t>7. ГАРАНТИЙНЫЕ ОБЯЗАТЕЛЬСТВА</w:t>
      </w:r>
    </w:p>
    <w:p w14:paraId="6E2ACFDF" w14:textId="2B552DB5" w:rsidR="00EF512F" w:rsidRPr="00F16477" w:rsidRDefault="00EF512F" w:rsidP="005C58A6">
      <w:pPr>
        <w:ind w:firstLine="709"/>
        <w:contextualSpacing/>
        <w:jc w:val="both"/>
        <w:rPr>
          <w:sz w:val="21"/>
          <w:szCs w:val="21"/>
        </w:rPr>
      </w:pPr>
      <w:r w:rsidRPr="00F16477">
        <w:rPr>
          <w:sz w:val="21"/>
          <w:szCs w:val="21"/>
        </w:rPr>
        <w:t>7.1. Поставщик предоставляет гарантию качества на весь поставляемый товар</w:t>
      </w:r>
      <w:r w:rsidR="001716A4" w:rsidRPr="00F16477">
        <w:rPr>
          <w:sz w:val="21"/>
          <w:szCs w:val="21"/>
        </w:rPr>
        <w:t>.</w:t>
      </w:r>
      <w:r w:rsidRPr="00F16477">
        <w:rPr>
          <w:sz w:val="21"/>
          <w:szCs w:val="21"/>
        </w:rPr>
        <w:t xml:space="preserve"> </w:t>
      </w:r>
    </w:p>
    <w:p w14:paraId="7B759106" w14:textId="45E84688" w:rsidR="00EF512F" w:rsidRPr="00F16477" w:rsidRDefault="00EF512F" w:rsidP="005C58A6">
      <w:pPr>
        <w:ind w:firstLine="709"/>
        <w:contextualSpacing/>
        <w:jc w:val="both"/>
        <w:rPr>
          <w:sz w:val="21"/>
          <w:szCs w:val="21"/>
        </w:rPr>
      </w:pPr>
      <w:r w:rsidRPr="00F16477">
        <w:rPr>
          <w:sz w:val="21"/>
          <w:szCs w:val="21"/>
        </w:rPr>
        <w:t>7.</w:t>
      </w:r>
      <w:r w:rsidR="001716A4" w:rsidRPr="00F16477">
        <w:rPr>
          <w:sz w:val="21"/>
          <w:szCs w:val="21"/>
        </w:rPr>
        <w:t>2</w:t>
      </w:r>
      <w:r w:rsidRPr="00F16477">
        <w:rPr>
          <w:sz w:val="21"/>
          <w:szCs w:val="21"/>
        </w:rPr>
        <w:t>. Поставщик отвечает за существенные нарушения требований к качеству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p>
    <w:p w14:paraId="68498C7D" w14:textId="5FB2463E" w:rsidR="00EF512F" w:rsidRPr="00F16477" w:rsidRDefault="00EF512F" w:rsidP="005C58A6">
      <w:pPr>
        <w:ind w:firstLine="709"/>
        <w:contextualSpacing/>
        <w:jc w:val="both"/>
        <w:rPr>
          <w:sz w:val="21"/>
          <w:szCs w:val="21"/>
        </w:rPr>
      </w:pPr>
      <w:r w:rsidRPr="00F16477">
        <w:rPr>
          <w:sz w:val="21"/>
          <w:szCs w:val="21"/>
        </w:rPr>
        <w:t>7.</w:t>
      </w:r>
      <w:r w:rsidR="001716A4" w:rsidRPr="00F16477">
        <w:rPr>
          <w:sz w:val="21"/>
          <w:szCs w:val="21"/>
        </w:rPr>
        <w:t>3</w:t>
      </w:r>
      <w:r w:rsidRPr="00F16477">
        <w:rPr>
          <w:sz w:val="21"/>
          <w:szCs w:val="21"/>
        </w:rPr>
        <w:t>. Ненадлежащее осуществление Заказчиком приемки Товара по качеству не является основанием, освобождающим Поставщика от ответственности за ненадлежащее качество Товара и (или) за исполнение гарантийных обязательств.</w:t>
      </w:r>
    </w:p>
    <w:p w14:paraId="689F743F" w14:textId="329F3826" w:rsidR="00EF512F" w:rsidRPr="00F16477" w:rsidRDefault="00EF512F" w:rsidP="005C58A6">
      <w:pPr>
        <w:ind w:firstLine="709"/>
        <w:contextualSpacing/>
        <w:jc w:val="both"/>
        <w:rPr>
          <w:sz w:val="21"/>
          <w:szCs w:val="21"/>
        </w:rPr>
      </w:pPr>
      <w:r w:rsidRPr="00F16477">
        <w:rPr>
          <w:sz w:val="21"/>
          <w:szCs w:val="21"/>
        </w:rPr>
        <w:t>7.</w:t>
      </w:r>
      <w:r w:rsidR="001716A4" w:rsidRPr="00F16477">
        <w:rPr>
          <w:sz w:val="21"/>
          <w:szCs w:val="21"/>
        </w:rPr>
        <w:t>4</w:t>
      </w:r>
      <w:r w:rsidRPr="00F16477">
        <w:rPr>
          <w:sz w:val="21"/>
          <w:szCs w:val="21"/>
        </w:rPr>
        <w:t>. 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14:paraId="780F9975" w14:textId="26AF0855" w:rsidR="00EF512F" w:rsidRPr="00F16477" w:rsidRDefault="00EF512F" w:rsidP="00F16477">
      <w:pPr>
        <w:ind w:firstLine="709"/>
        <w:contextualSpacing/>
        <w:jc w:val="both"/>
        <w:rPr>
          <w:sz w:val="21"/>
          <w:szCs w:val="21"/>
        </w:rPr>
      </w:pPr>
      <w:r w:rsidRPr="00F16477">
        <w:rPr>
          <w:sz w:val="21"/>
          <w:szCs w:val="21"/>
        </w:rPr>
        <w:t>7.</w:t>
      </w:r>
      <w:r w:rsidR="001716A4" w:rsidRPr="00F16477">
        <w:rPr>
          <w:sz w:val="21"/>
          <w:szCs w:val="21"/>
        </w:rPr>
        <w:t>5</w:t>
      </w:r>
      <w:r w:rsidRPr="00F16477">
        <w:rPr>
          <w:sz w:val="21"/>
          <w:szCs w:val="21"/>
        </w:rPr>
        <w:t>. Убытки, причиненные Заказчику в связи с возвратом товара Поставщику, подлежат возмещению Поставщиком в полном объеме.</w:t>
      </w:r>
    </w:p>
    <w:p w14:paraId="52B0F702" w14:textId="6E24B5E1" w:rsidR="008033DE" w:rsidRPr="00F16477" w:rsidRDefault="001F05B6" w:rsidP="005C58A6">
      <w:pPr>
        <w:ind w:firstLine="709"/>
        <w:jc w:val="center"/>
        <w:rPr>
          <w:b/>
          <w:sz w:val="21"/>
          <w:szCs w:val="21"/>
        </w:rPr>
      </w:pPr>
      <w:r w:rsidRPr="00F16477">
        <w:rPr>
          <w:b/>
          <w:sz w:val="21"/>
          <w:szCs w:val="21"/>
        </w:rPr>
        <w:t>8</w:t>
      </w:r>
      <w:r w:rsidR="00843B2E" w:rsidRPr="00F16477">
        <w:rPr>
          <w:b/>
          <w:sz w:val="21"/>
          <w:szCs w:val="21"/>
        </w:rPr>
        <w:t xml:space="preserve">. </w:t>
      </w:r>
      <w:r w:rsidR="00843B2E" w:rsidRPr="00F16477">
        <w:rPr>
          <w:b/>
          <w:caps/>
          <w:sz w:val="21"/>
          <w:szCs w:val="21"/>
        </w:rPr>
        <w:t>Ответственность сторон</w:t>
      </w:r>
    </w:p>
    <w:p w14:paraId="48DE2240" w14:textId="0870769E" w:rsidR="008033DE" w:rsidRPr="00F16477" w:rsidRDefault="001F05B6" w:rsidP="005C58A6">
      <w:pPr>
        <w:ind w:firstLine="709"/>
        <w:jc w:val="both"/>
        <w:rPr>
          <w:sz w:val="21"/>
          <w:szCs w:val="21"/>
          <w:lang w:eastAsia="ru-RU"/>
        </w:rPr>
      </w:pPr>
      <w:r w:rsidRPr="00F16477">
        <w:rPr>
          <w:sz w:val="21"/>
          <w:szCs w:val="21"/>
        </w:rPr>
        <w:t>8</w:t>
      </w:r>
      <w:r w:rsidR="00843B2E" w:rsidRPr="00F16477">
        <w:rPr>
          <w:sz w:val="21"/>
          <w:szCs w:val="21"/>
        </w:rPr>
        <w:t xml:space="preserve">.1. </w:t>
      </w:r>
      <w:r w:rsidR="00843B2E" w:rsidRPr="00F16477">
        <w:rPr>
          <w:sz w:val="21"/>
          <w:szCs w:val="21"/>
          <w:lang w:eastAsia="ru-RU"/>
        </w:rPr>
        <w:t xml:space="preserve">За </w:t>
      </w:r>
      <w:r w:rsidR="00843B2E" w:rsidRPr="00F16477">
        <w:rPr>
          <w:rFonts w:eastAsiaTheme="minorHAnsi"/>
          <w:sz w:val="21"/>
          <w:szCs w:val="21"/>
          <w:lang w:eastAsia="en-US"/>
        </w:rPr>
        <w:t xml:space="preserve">неисполнение или ненадлежащее исполнение обязательств, предусмотренных настоящим Договором, </w:t>
      </w:r>
      <w:r w:rsidR="00843B2E" w:rsidRPr="00F16477">
        <w:rPr>
          <w:sz w:val="21"/>
          <w:szCs w:val="21"/>
          <w:lang w:eastAsia="ru-RU"/>
        </w:rPr>
        <w:t>Стороны несут ответственность в соответствии с условиями настоящего Договора, законодательством Российской Федерации.</w:t>
      </w:r>
    </w:p>
    <w:p w14:paraId="2F9F8DC5" w14:textId="0DBF982E" w:rsidR="008033DE" w:rsidRPr="00F16477" w:rsidRDefault="001F05B6" w:rsidP="005C58A6">
      <w:pPr>
        <w:ind w:firstLine="709"/>
        <w:jc w:val="both"/>
        <w:rPr>
          <w:sz w:val="21"/>
          <w:szCs w:val="21"/>
        </w:rPr>
      </w:pPr>
      <w:r w:rsidRPr="00F16477">
        <w:rPr>
          <w:sz w:val="21"/>
          <w:szCs w:val="21"/>
        </w:rPr>
        <w:t>8</w:t>
      </w:r>
      <w:r w:rsidR="00843B2E" w:rsidRPr="00F16477">
        <w:rPr>
          <w:sz w:val="21"/>
          <w:szCs w:val="21"/>
        </w:rPr>
        <w:t xml:space="preserve">.2.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требование об уплате Поставщиком неустоек (штрафов, пеней). </w:t>
      </w:r>
    </w:p>
    <w:p w14:paraId="0715C2BD" w14:textId="039BCE41" w:rsidR="008033DE" w:rsidRPr="00F16477" w:rsidRDefault="001F05B6" w:rsidP="005C58A6">
      <w:pPr>
        <w:suppressAutoHyphens w:val="0"/>
        <w:autoSpaceDE w:val="0"/>
        <w:autoSpaceDN w:val="0"/>
        <w:adjustRightInd w:val="0"/>
        <w:ind w:firstLine="709"/>
        <w:jc w:val="both"/>
        <w:rPr>
          <w:rFonts w:eastAsiaTheme="minorHAnsi"/>
          <w:iCs/>
          <w:sz w:val="21"/>
          <w:szCs w:val="21"/>
          <w:lang w:eastAsia="en-US"/>
        </w:rPr>
      </w:pPr>
      <w:r w:rsidRPr="00F16477">
        <w:rPr>
          <w:sz w:val="21"/>
          <w:szCs w:val="21"/>
        </w:rPr>
        <w:t>8</w:t>
      </w:r>
      <w:r w:rsidR="00843B2E" w:rsidRPr="00F16477">
        <w:rPr>
          <w:sz w:val="21"/>
          <w:szCs w:val="21"/>
        </w:rPr>
        <w:t xml:space="preserve">.3. </w:t>
      </w:r>
      <w:r w:rsidR="00843B2E" w:rsidRPr="00F16477">
        <w:rPr>
          <w:rFonts w:eastAsiaTheme="minorHAnsi"/>
          <w:sz w:val="21"/>
          <w:szCs w:val="21"/>
          <w:lang w:eastAsia="en-US"/>
        </w:rPr>
        <w:t xml:space="preserve">За каждый факт неисполнения или ненадлежащего исполнения </w:t>
      </w:r>
      <w:r w:rsidR="00843B2E" w:rsidRPr="00F16477">
        <w:rPr>
          <w:sz w:val="21"/>
          <w:szCs w:val="21"/>
        </w:rPr>
        <w:t>Поставщиком обязательств, предусмотренных Договором, за исключением просрочки исполнения Поставщиком обязательств, предусмотренных Договором, установлен штраф в следующем размере:</w:t>
      </w:r>
    </w:p>
    <w:p w14:paraId="1DE0C80D" w14:textId="12C64022" w:rsidR="008033DE" w:rsidRPr="00F16477" w:rsidRDefault="001F05B6" w:rsidP="005C58A6">
      <w:pPr>
        <w:suppressAutoHyphens w:val="0"/>
        <w:autoSpaceDE w:val="0"/>
        <w:autoSpaceDN w:val="0"/>
        <w:adjustRightInd w:val="0"/>
        <w:ind w:firstLine="709"/>
        <w:jc w:val="both"/>
        <w:rPr>
          <w:sz w:val="21"/>
          <w:szCs w:val="21"/>
        </w:rPr>
      </w:pPr>
      <w:r w:rsidRPr="00F16477">
        <w:rPr>
          <w:sz w:val="21"/>
          <w:szCs w:val="21"/>
        </w:rPr>
        <w:t>8</w:t>
      </w:r>
      <w:r w:rsidR="00843B2E" w:rsidRPr="00F16477">
        <w:rPr>
          <w:sz w:val="21"/>
          <w:szCs w:val="21"/>
        </w:rPr>
        <w:t>.3.1 за неисполнение обязательств по поставке Товара или расторжение Договора в случаях, установленных в п. 1</w:t>
      </w:r>
      <w:r w:rsidR="0006201B" w:rsidRPr="00F16477">
        <w:rPr>
          <w:sz w:val="21"/>
          <w:szCs w:val="21"/>
        </w:rPr>
        <w:t>1</w:t>
      </w:r>
      <w:r w:rsidR="00843B2E" w:rsidRPr="00F16477">
        <w:rPr>
          <w:sz w:val="21"/>
          <w:szCs w:val="21"/>
        </w:rPr>
        <w:t xml:space="preserve">.2 Договора – </w:t>
      </w:r>
      <w:r w:rsidR="001716A4" w:rsidRPr="00F16477">
        <w:rPr>
          <w:sz w:val="21"/>
          <w:szCs w:val="21"/>
        </w:rPr>
        <w:t>1</w:t>
      </w:r>
      <w:r w:rsidR="00843B2E" w:rsidRPr="00F16477">
        <w:rPr>
          <w:sz w:val="21"/>
          <w:szCs w:val="21"/>
        </w:rPr>
        <w:t> 000,00 (</w:t>
      </w:r>
      <w:r w:rsidR="001716A4" w:rsidRPr="00F16477">
        <w:rPr>
          <w:sz w:val="21"/>
          <w:szCs w:val="21"/>
        </w:rPr>
        <w:t xml:space="preserve">Одна </w:t>
      </w:r>
      <w:r w:rsidR="00843B2E" w:rsidRPr="00F16477">
        <w:rPr>
          <w:sz w:val="21"/>
          <w:szCs w:val="21"/>
        </w:rPr>
        <w:t>тысяч</w:t>
      </w:r>
      <w:r w:rsidR="001716A4" w:rsidRPr="00F16477">
        <w:rPr>
          <w:sz w:val="21"/>
          <w:szCs w:val="21"/>
        </w:rPr>
        <w:t>а</w:t>
      </w:r>
      <w:r w:rsidR="00843B2E" w:rsidRPr="00F16477">
        <w:rPr>
          <w:sz w:val="21"/>
          <w:szCs w:val="21"/>
        </w:rPr>
        <w:t>) рублей 00 копеек.</w:t>
      </w:r>
    </w:p>
    <w:p w14:paraId="1FB2CBB3" w14:textId="07F16DC8" w:rsidR="008033DE" w:rsidRPr="00F16477" w:rsidRDefault="001F05B6" w:rsidP="005C58A6">
      <w:pPr>
        <w:suppressAutoHyphens w:val="0"/>
        <w:autoSpaceDE w:val="0"/>
        <w:autoSpaceDN w:val="0"/>
        <w:adjustRightInd w:val="0"/>
        <w:ind w:firstLine="709"/>
        <w:jc w:val="both"/>
        <w:rPr>
          <w:rFonts w:eastAsiaTheme="minorHAnsi"/>
          <w:iCs/>
          <w:sz w:val="21"/>
          <w:szCs w:val="21"/>
          <w:lang w:eastAsia="en-US"/>
        </w:rPr>
      </w:pPr>
      <w:r w:rsidRPr="00F16477">
        <w:rPr>
          <w:rFonts w:eastAsiaTheme="minorHAnsi"/>
          <w:iCs/>
          <w:sz w:val="21"/>
          <w:szCs w:val="21"/>
          <w:lang w:eastAsia="en-US"/>
        </w:rPr>
        <w:t>8</w:t>
      </w:r>
      <w:r w:rsidR="00843B2E" w:rsidRPr="00F16477">
        <w:rPr>
          <w:rFonts w:eastAsiaTheme="minorHAnsi"/>
          <w:iCs/>
          <w:sz w:val="21"/>
          <w:szCs w:val="21"/>
          <w:lang w:eastAsia="en-US"/>
        </w:rPr>
        <w:t xml:space="preserve">.4. В случае нарушения Поставщиком срока поставки, Заказчик вправе предъявить Поставщику требование об уплате неустойки в размере 0,01 % от цены настоящего Договора, </w:t>
      </w:r>
      <w:r w:rsidR="00843B2E" w:rsidRPr="00F16477">
        <w:rPr>
          <w:rFonts w:eastAsiaTheme="minorHAnsi"/>
          <w:sz w:val="21"/>
          <w:szCs w:val="21"/>
          <w:lang w:eastAsia="en-US"/>
        </w:rPr>
        <w:t>начиная со дня, следующего после дня истечения установленного Договором срока исполнения обязательства</w:t>
      </w:r>
      <w:r w:rsidR="00843B2E" w:rsidRPr="00F16477">
        <w:rPr>
          <w:rFonts w:eastAsiaTheme="minorHAnsi"/>
          <w:iCs/>
          <w:sz w:val="21"/>
          <w:szCs w:val="21"/>
          <w:lang w:eastAsia="en-US"/>
        </w:rPr>
        <w:t xml:space="preserve">. </w:t>
      </w:r>
    </w:p>
    <w:p w14:paraId="24836E15" w14:textId="1CB4946E" w:rsidR="008033DE" w:rsidRPr="00F16477" w:rsidRDefault="001F05B6" w:rsidP="005C58A6">
      <w:pPr>
        <w:suppressAutoHyphens w:val="0"/>
        <w:autoSpaceDE w:val="0"/>
        <w:autoSpaceDN w:val="0"/>
        <w:adjustRightInd w:val="0"/>
        <w:ind w:firstLine="709"/>
        <w:jc w:val="both"/>
        <w:rPr>
          <w:rFonts w:eastAsiaTheme="minorHAnsi"/>
          <w:iCs/>
          <w:sz w:val="21"/>
          <w:szCs w:val="21"/>
          <w:lang w:eastAsia="en-US"/>
        </w:rPr>
      </w:pPr>
      <w:r w:rsidRPr="00F16477">
        <w:rPr>
          <w:sz w:val="21"/>
          <w:szCs w:val="21"/>
        </w:rPr>
        <w:t>8</w:t>
      </w:r>
      <w:r w:rsidR="00843B2E" w:rsidRPr="00F16477">
        <w:rPr>
          <w:sz w:val="21"/>
          <w:szCs w:val="21"/>
        </w:rPr>
        <w:t>.5 Поставщик обязан удовлетворить требование об уплате неустоек (штрафов, пеней) в сроки, указанные в таком требовании</w:t>
      </w:r>
      <w:r w:rsidR="00843B2E" w:rsidRPr="00F16477">
        <w:rPr>
          <w:rFonts w:eastAsiaTheme="minorHAnsi"/>
          <w:iCs/>
          <w:sz w:val="21"/>
          <w:szCs w:val="21"/>
          <w:lang w:eastAsia="en-US"/>
        </w:rPr>
        <w:t>, но не позднее 30 (Тридцати) календарных дней с даты его получения.</w:t>
      </w:r>
    </w:p>
    <w:p w14:paraId="0D49D227" w14:textId="13AC1F9C" w:rsidR="008033DE" w:rsidRPr="00F16477" w:rsidRDefault="001F05B6" w:rsidP="005C58A6">
      <w:pPr>
        <w:suppressAutoHyphens w:val="0"/>
        <w:autoSpaceDE w:val="0"/>
        <w:autoSpaceDN w:val="0"/>
        <w:adjustRightInd w:val="0"/>
        <w:ind w:firstLine="709"/>
        <w:jc w:val="both"/>
        <w:rPr>
          <w:rFonts w:eastAsiaTheme="minorHAnsi"/>
          <w:sz w:val="21"/>
          <w:szCs w:val="21"/>
          <w:lang w:eastAsia="en-US"/>
        </w:rPr>
      </w:pPr>
      <w:r w:rsidRPr="00F16477">
        <w:rPr>
          <w:sz w:val="21"/>
          <w:szCs w:val="21"/>
        </w:rPr>
        <w:t>8</w:t>
      </w:r>
      <w:r w:rsidR="00843B2E" w:rsidRPr="00F16477">
        <w:rPr>
          <w:sz w:val="21"/>
          <w:szCs w:val="21"/>
        </w:rPr>
        <w:t>.6. Поставщик</w:t>
      </w:r>
      <w:r w:rsidR="00843B2E" w:rsidRPr="00F16477">
        <w:rPr>
          <w:sz w:val="21"/>
          <w:szCs w:val="21"/>
          <w:lang w:eastAsia="ru-RU"/>
        </w:rPr>
        <w:t xml:space="preserve"> освобождается </w:t>
      </w:r>
      <w:r w:rsidR="00843B2E" w:rsidRPr="00F16477">
        <w:rPr>
          <w:rFonts w:eastAsiaTheme="minorHAnsi"/>
          <w:sz w:val="21"/>
          <w:szCs w:val="21"/>
          <w:lang w:eastAsia="en-US"/>
        </w:rPr>
        <w:t xml:space="preserve">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w:t>
      </w:r>
      <w:r w:rsidR="00843B2E" w:rsidRPr="00F16477">
        <w:rPr>
          <w:sz w:val="21"/>
          <w:szCs w:val="21"/>
        </w:rPr>
        <w:t>Поставщик</w:t>
      </w:r>
      <w:r w:rsidR="00843B2E" w:rsidRPr="00F16477">
        <w:rPr>
          <w:rFonts w:eastAsiaTheme="minorHAnsi"/>
          <w:sz w:val="21"/>
          <w:szCs w:val="21"/>
          <w:lang w:eastAsia="en-US"/>
        </w:rPr>
        <w:t xml:space="preserve"> не отвечает и предотвратить неблагоприятное воздействие которых он не имел возможности</w:t>
      </w:r>
      <w:r w:rsidR="00843B2E" w:rsidRPr="00F16477">
        <w:rPr>
          <w:sz w:val="21"/>
          <w:szCs w:val="21"/>
          <w:lang w:eastAsia="ru-RU"/>
        </w:rPr>
        <w:t xml:space="preserve"> или по вине Заказчика.</w:t>
      </w:r>
    </w:p>
    <w:p w14:paraId="51781675" w14:textId="77E541B5" w:rsidR="008033DE" w:rsidRPr="00F16477" w:rsidRDefault="001F05B6" w:rsidP="005C58A6">
      <w:pPr>
        <w:ind w:firstLine="709"/>
        <w:jc w:val="both"/>
        <w:rPr>
          <w:sz w:val="21"/>
          <w:szCs w:val="21"/>
        </w:rPr>
      </w:pPr>
      <w:r w:rsidRPr="00F16477">
        <w:rPr>
          <w:sz w:val="21"/>
          <w:szCs w:val="21"/>
          <w:lang w:eastAsia="ru-RU"/>
        </w:rPr>
        <w:t>8</w:t>
      </w:r>
      <w:r w:rsidR="00843B2E" w:rsidRPr="00F16477">
        <w:rPr>
          <w:sz w:val="21"/>
          <w:szCs w:val="21"/>
          <w:lang w:eastAsia="ru-RU"/>
        </w:rPr>
        <w:t xml:space="preserve">.7. </w:t>
      </w:r>
      <w:r w:rsidR="00843B2E" w:rsidRPr="00F16477">
        <w:rPr>
          <w:sz w:val="21"/>
          <w:szCs w:val="21"/>
        </w:rPr>
        <w:t xml:space="preserve">Неоплата Заказчиком товара в связи с ненадлежащим исполнением Поставщиком условий настоящего Договора не является основанием для предъявления последним штрафных санкций к Заказчику, а срок оплаты товара продлевается до надлежащего исполнения Поставщиком своих обязательств по настоящему Договору. </w:t>
      </w:r>
    </w:p>
    <w:p w14:paraId="6A7A4B9A" w14:textId="4E7BCA46" w:rsidR="008033DE" w:rsidRPr="00F16477" w:rsidRDefault="001F05B6" w:rsidP="005C58A6">
      <w:pPr>
        <w:shd w:val="clear" w:color="auto" w:fill="FFFFFF"/>
        <w:ind w:firstLine="720"/>
        <w:jc w:val="both"/>
        <w:rPr>
          <w:sz w:val="21"/>
          <w:szCs w:val="21"/>
          <w:lang w:eastAsia="zh-CN"/>
        </w:rPr>
      </w:pPr>
      <w:r w:rsidRPr="00F16477">
        <w:rPr>
          <w:sz w:val="21"/>
          <w:szCs w:val="21"/>
        </w:rPr>
        <w:t>8</w:t>
      </w:r>
      <w:r w:rsidR="00843B2E" w:rsidRPr="00F16477">
        <w:rPr>
          <w:sz w:val="21"/>
          <w:szCs w:val="21"/>
        </w:rPr>
        <w:t>.8. Проценты на сумму отсрочки (рассрочки) оплаты товара (ст. 317.1 Гражданского кодекса Российской федерации) не начисляются и не уплачиваются.</w:t>
      </w:r>
    </w:p>
    <w:p w14:paraId="46C91FC1" w14:textId="22650287" w:rsidR="008033DE" w:rsidRPr="00F16477" w:rsidRDefault="001F05B6" w:rsidP="005C58A6">
      <w:pPr>
        <w:ind w:firstLine="709"/>
        <w:jc w:val="both"/>
        <w:rPr>
          <w:sz w:val="21"/>
          <w:szCs w:val="21"/>
        </w:rPr>
      </w:pPr>
      <w:r w:rsidRPr="00F16477">
        <w:rPr>
          <w:sz w:val="21"/>
          <w:szCs w:val="21"/>
        </w:rPr>
        <w:t>8</w:t>
      </w:r>
      <w:r w:rsidR="00843B2E" w:rsidRPr="00F16477">
        <w:rPr>
          <w:sz w:val="21"/>
          <w:szCs w:val="21"/>
        </w:rPr>
        <w:t>.9. Уплата неустойки (штрафа, пени) не освобождает Стороны от выполнения принятых обязательств по настоящему Договору.</w:t>
      </w:r>
    </w:p>
    <w:p w14:paraId="45321DA7" w14:textId="4A1DAB53" w:rsidR="008033DE" w:rsidRPr="00F16477" w:rsidRDefault="001F05B6" w:rsidP="005C58A6">
      <w:pPr>
        <w:ind w:firstLine="709"/>
        <w:jc w:val="both"/>
        <w:rPr>
          <w:sz w:val="21"/>
          <w:szCs w:val="21"/>
        </w:rPr>
      </w:pPr>
      <w:r w:rsidRPr="00F16477">
        <w:rPr>
          <w:sz w:val="21"/>
          <w:szCs w:val="21"/>
        </w:rPr>
        <w:t>8</w:t>
      </w:r>
      <w:r w:rsidR="00843B2E" w:rsidRPr="00F16477">
        <w:rPr>
          <w:sz w:val="21"/>
          <w:szCs w:val="21"/>
        </w:rPr>
        <w:t xml:space="preserve">.10. В случае нарушения Заказчиком сроков оплаты надлежащим образом поставленного товара Поставщик вправе направить Заказчику требование об уплате пени в размере </w:t>
      </w:r>
      <w:r w:rsidR="00805D46" w:rsidRPr="00F16477">
        <w:rPr>
          <w:rFonts w:eastAsiaTheme="minorHAnsi"/>
          <w:sz w:val="21"/>
          <w:szCs w:val="21"/>
          <w:lang w:eastAsia="en-US"/>
        </w:rPr>
        <w:t xml:space="preserve">одной трехсотой действующей на дату уплаты пеней ключевой ставки Центрального банка Российской Федерации </w:t>
      </w:r>
      <w:r w:rsidR="00843B2E" w:rsidRPr="00F16477">
        <w:rPr>
          <w:sz w:val="21"/>
          <w:szCs w:val="21"/>
        </w:rPr>
        <w:t xml:space="preserve">от цены настоящего </w:t>
      </w:r>
      <w:r w:rsidR="00843B2E" w:rsidRPr="00F16477">
        <w:rPr>
          <w:sz w:val="21"/>
          <w:szCs w:val="21"/>
        </w:rPr>
        <w:lastRenderedPageBreak/>
        <w:t xml:space="preserve">Договора, начиная со дня, следующего после дня истечения установленного Договором срока исполнения обязательства. </w:t>
      </w:r>
    </w:p>
    <w:p w14:paraId="7D6C3788" w14:textId="28AFCAA0" w:rsidR="008033DE" w:rsidRPr="00F16477" w:rsidRDefault="001F05B6" w:rsidP="005C58A6">
      <w:pPr>
        <w:suppressAutoHyphens w:val="0"/>
        <w:autoSpaceDE w:val="0"/>
        <w:autoSpaceDN w:val="0"/>
        <w:adjustRightInd w:val="0"/>
        <w:ind w:firstLine="709"/>
        <w:jc w:val="both"/>
        <w:rPr>
          <w:rFonts w:eastAsiaTheme="minorHAnsi"/>
          <w:sz w:val="21"/>
          <w:szCs w:val="21"/>
          <w:lang w:eastAsia="en-US"/>
        </w:rPr>
      </w:pPr>
      <w:r w:rsidRPr="00F16477">
        <w:rPr>
          <w:sz w:val="21"/>
          <w:szCs w:val="21"/>
        </w:rPr>
        <w:t>8</w:t>
      </w:r>
      <w:r w:rsidR="00843B2E" w:rsidRPr="00F16477">
        <w:rPr>
          <w:sz w:val="21"/>
          <w:szCs w:val="21"/>
        </w:rPr>
        <w:t>.11. Заказчик</w:t>
      </w:r>
      <w:r w:rsidR="00843B2E" w:rsidRPr="00F16477">
        <w:rPr>
          <w:sz w:val="21"/>
          <w:szCs w:val="21"/>
          <w:lang w:eastAsia="ru-RU"/>
        </w:rPr>
        <w:t xml:space="preserve"> освобождается </w:t>
      </w:r>
      <w:r w:rsidR="00843B2E" w:rsidRPr="00F16477">
        <w:rPr>
          <w:rFonts w:eastAsiaTheme="minorHAnsi"/>
          <w:sz w:val="21"/>
          <w:szCs w:val="21"/>
          <w:lang w:eastAsia="en-US"/>
        </w:rPr>
        <w:t xml:space="preserve">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w:t>
      </w:r>
      <w:r w:rsidR="00843B2E" w:rsidRPr="00F16477">
        <w:rPr>
          <w:sz w:val="21"/>
          <w:szCs w:val="21"/>
        </w:rPr>
        <w:t>Заказчик</w:t>
      </w:r>
      <w:r w:rsidR="00843B2E" w:rsidRPr="00F16477">
        <w:rPr>
          <w:rFonts w:eastAsiaTheme="minorHAnsi"/>
          <w:sz w:val="21"/>
          <w:szCs w:val="21"/>
          <w:lang w:eastAsia="en-US"/>
        </w:rPr>
        <w:t xml:space="preserve"> не отвечает и предотвратить неблагоприятное воздействие которых он не имел возможности</w:t>
      </w:r>
      <w:r w:rsidR="00843B2E" w:rsidRPr="00F16477">
        <w:rPr>
          <w:sz w:val="21"/>
          <w:szCs w:val="21"/>
          <w:lang w:eastAsia="ru-RU"/>
        </w:rPr>
        <w:t xml:space="preserve"> или по вине </w:t>
      </w:r>
      <w:r w:rsidR="00843B2E" w:rsidRPr="00F16477">
        <w:rPr>
          <w:sz w:val="21"/>
          <w:szCs w:val="21"/>
        </w:rPr>
        <w:t>Поставщика</w:t>
      </w:r>
      <w:r w:rsidR="00843B2E" w:rsidRPr="00F16477">
        <w:rPr>
          <w:sz w:val="21"/>
          <w:szCs w:val="21"/>
          <w:lang w:eastAsia="ru-RU"/>
        </w:rPr>
        <w:t>.</w:t>
      </w:r>
    </w:p>
    <w:p w14:paraId="630DEE97" w14:textId="1104B76D" w:rsidR="008B5EBA" w:rsidRPr="00F16477" w:rsidRDefault="001F05B6" w:rsidP="00F16477">
      <w:pPr>
        <w:ind w:firstLine="709"/>
        <w:jc w:val="both"/>
        <w:rPr>
          <w:sz w:val="21"/>
          <w:szCs w:val="21"/>
        </w:rPr>
      </w:pPr>
      <w:r w:rsidRPr="00F16477">
        <w:rPr>
          <w:sz w:val="21"/>
          <w:szCs w:val="21"/>
        </w:rPr>
        <w:t>8</w:t>
      </w:r>
      <w:r w:rsidR="00843B2E" w:rsidRPr="00F16477">
        <w:rPr>
          <w:sz w:val="21"/>
          <w:szCs w:val="21"/>
        </w:rPr>
        <w:t>.12. Общая сумма начисленной неустойки (штрафов, пени) за неисполнение или ненадлежащее исполнение Стороной обязательств, предусмотренных Договором, не может превышать цену Договора.</w:t>
      </w:r>
    </w:p>
    <w:p w14:paraId="18A0A9A0" w14:textId="0586DE4D" w:rsidR="00EF512F" w:rsidRPr="00F16477" w:rsidRDefault="00EF512F" w:rsidP="005C58A6">
      <w:pPr>
        <w:ind w:firstLine="709"/>
        <w:jc w:val="center"/>
        <w:rPr>
          <w:b/>
          <w:sz w:val="21"/>
          <w:szCs w:val="21"/>
        </w:rPr>
      </w:pPr>
      <w:r w:rsidRPr="00F16477">
        <w:rPr>
          <w:b/>
          <w:sz w:val="21"/>
          <w:szCs w:val="21"/>
        </w:rPr>
        <w:t>9. КОНФИДЕНЦИАЛЬНОСТЬ.</w:t>
      </w:r>
    </w:p>
    <w:p w14:paraId="66982F99" w14:textId="77777777" w:rsidR="00EF512F" w:rsidRPr="00F16477" w:rsidRDefault="00EF512F" w:rsidP="005C58A6">
      <w:pPr>
        <w:ind w:firstLine="709"/>
        <w:jc w:val="both"/>
        <w:rPr>
          <w:sz w:val="21"/>
          <w:szCs w:val="21"/>
        </w:rPr>
      </w:pPr>
      <w:r w:rsidRPr="00F16477">
        <w:rPr>
          <w:sz w:val="21"/>
          <w:szCs w:val="21"/>
        </w:rPr>
        <w:t>9.1. Стороны обязуются не разглашать и не распространять в иной форме конфиденциальные документы, сведения и информацию, полученные ими друг от друга в процессе исполнения Договора.</w:t>
      </w:r>
    </w:p>
    <w:p w14:paraId="7766DD91" w14:textId="77777777" w:rsidR="00EF512F" w:rsidRPr="00F16477" w:rsidRDefault="00EF512F" w:rsidP="005C58A6">
      <w:pPr>
        <w:ind w:firstLine="709"/>
        <w:jc w:val="both"/>
        <w:rPr>
          <w:sz w:val="21"/>
          <w:szCs w:val="21"/>
        </w:rPr>
      </w:pPr>
      <w:r w:rsidRPr="00F16477">
        <w:rPr>
          <w:sz w:val="21"/>
          <w:szCs w:val="21"/>
        </w:rPr>
        <w:t>9.2. Конфиденциальные сведения не подлежат разглашению и распространению в иной форме как в течение всего срока действия Договора, так и после прекращения его действия, в течение последующих 3 (трёх) лет.</w:t>
      </w:r>
    </w:p>
    <w:p w14:paraId="404EED7A" w14:textId="77777777" w:rsidR="00EF512F" w:rsidRPr="00F16477" w:rsidRDefault="00EF512F" w:rsidP="005C58A6">
      <w:pPr>
        <w:ind w:firstLine="709"/>
        <w:jc w:val="both"/>
        <w:rPr>
          <w:sz w:val="21"/>
          <w:szCs w:val="21"/>
        </w:rPr>
      </w:pPr>
      <w:r w:rsidRPr="00F16477">
        <w:rPr>
          <w:sz w:val="21"/>
          <w:szCs w:val="21"/>
        </w:rPr>
        <w:t>9.3. Если иное не будет установлено соглашением Сторон, конфиденциальными являются все получаемые Сторонами друг от друга в процессе исполнения Договора сведения, за исключением тех, которые без участия Сторон были или будут опубликованы, или распространены в иной форме в официальных (служебных) источниках, либо стали или станут известны без участия Сторон от третьих лиц.</w:t>
      </w:r>
    </w:p>
    <w:p w14:paraId="275D083A" w14:textId="2E5EDE33" w:rsidR="00EF512F" w:rsidRPr="00F16477" w:rsidRDefault="00EF512F" w:rsidP="00F16477">
      <w:pPr>
        <w:ind w:firstLine="709"/>
        <w:jc w:val="both"/>
        <w:rPr>
          <w:sz w:val="21"/>
          <w:szCs w:val="21"/>
        </w:rPr>
      </w:pPr>
      <w:r w:rsidRPr="00F16477">
        <w:rPr>
          <w:sz w:val="21"/>
          <w:szCs w:val="21"/>
        </w:rPr>
        <w:t>9.4. Ни одна из Сторон не несет ответственности за действия, связанные с представлением в суд или иной компетентный государственный орган конфиденциальных сведений по их законному требованию.</w:t>
      </w:r>
    </w:p>
    <w:p w14:paraId="37116A5E" w14:textId="77777777" w:rsidR="00EF512F" w:rsidRPr="00F16477" w:rsidRDefault="00EF512F" w:rsidP="005C58A6">
      <w:pPr>
        <w:tabs>
          <w:tab w:val="left" w:pos="1134"/>
        </w:tabs>
        <w:ind w:firstLine="709"/>
        <w:jc w:val="center"/>
        <w:rPr>
          <w:b/>
          <w:sz w:val="21"/>
          <w:szCs w:val="21"/>
        </w:rPr>
      </w:pPr>
      <w:r w:rsidRPr="00F16477">
        <w:rPr>
          <w:b/>
          <w:sz w:val="21"/>
          <w:szCs w:val="21"/>
        </w:rPr>
        <w:t>10. ВНЕСЕНИЕ ИЗМЕНЕНИЙ, ДОПОЛНЕНИЙ В ДОГОВОР</w:t>
      </w:r>
    </w:p>
    <w:p w14:paraId="322A7510" w14:textId="7FA370AB" w:rsidR="00EF512F" w:rsidRPr="00F16477" w:rsidRDefault="00EF512F" w:rsidP="005C58A6">
      <w:pPr>
        <w:ind w:firstLine="720"/>
        <w:jc w:val="both"/>
        <w:rPr>
          <w:sz w:val="21"/>
          <w:szCs w:val="21"/>
        </w:rPr>
      </w:pPr>
      <w:r w:rsidRPr="00F16477">
        <w:rPr>
          <w:sz w:val="21"/>
          <w:szCs w:val="21"/>
        </w:rPr>
        <w:t xml:space="preserve">10.1. </w:t>
      </w:r>
      <w:bookmarkStart w:id="5" w:name="_Hlk163203523"/>
      <w:r w:rsidRPr="00F16477">
        <w:rPr>
          <w:sz w:val="21"/>
          <w:szCs w:val="21"/>
        </w:rPr>
        <w:t>Внесение изменений и дополнений, не противоречащих законодательству Российской Федерации, условия</w:t>
      </w:r>
      <w:r w:rsidR="00877CBE" w:rsidRPr="00F16477">
        <w:rPr>
          <w:sz w:val="21"/>
          <w:szCs w:val="21"/>
        </w:rPr>
        <w:t>м</w:t>
      </w:r>
      <w:r w:rsidRPr="00F16477">
        <w:rPr>
          <w:sz w:val="21"/>
          <w:szCs w:val="21"/>
        </w:rPr>
        <w:t xml:space="preserve"> настоящего Договора осуществляется путем заключения Сторонами дополнительного соглашения к Договору, который является его неотъемлемой частью. Дополнительное соглашение заключается в письменной форме и подписываются обеими сторонами.</w:t>
      </w:r>
      <w:bookmarkEnd w:id="5"/>
    </w:p>
    <w:p w14:paraId="3559CB09" w14:textId="0CE2D710" w:rsidR="00EF512F" w:rsidRPr="00F16477" w:rsidRDefault="00EF512F" w:rsidP="00F16477">
      <w:pPr>
        <w:ind w:firstLine="720"/>
        <w:jc w:val="both"/>
        <w:rPr>
          <w:sz w:val="21"/>
          <w:szCs w:val="21"/>
        </w:rPr>
      </w:pPr>
      <w:r w:rsidRPr="00F16477">
        <w:rPr>
          <w:sz w:val="21"/>
          <w:szCs w:val="21"/>
        </w:rPr>
        <w:t xml:space="preserve">10.2. При исполнении договора по согласованию Заказчика с Поставщиком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50CEF5DB" w14:textId="77777777" w:rsidR="00EF512F" w:rsidRPr="00F16477" w:rsidRDefault="00EF512F" w:rsidP="005C58A6">
      <w:pPr>
        <w:ind w:firstLine="709"/>
        <w:jc w:val="center"/>
        <w:rPr>
          <w:b/>
          <w:sz w:val="21"/>
          <w:szCs w:val="21"/>
        </w:rPr>
      </w:pPr>
      <w:r w:rsidRPr="00F16477">
        <w:rPr>
          <w:b/>
          <w:sz w:val="21"/>
          <w:szCs w:val="21"/>
        </w:rPr>
        <w:t>11. ПОРЯДОК РАСТОРЖЕНИЯ ДОГОВОРА</w:t>
      </w:r>
    </w:p>
    <w:p w14:paraId="2EBAA761" w14:textId="7137FA4F" w:rsidR="00EF512F" w:rsidRPr="00F16477" w:rsidRDefault="00EF512F" w:rsidP="005C58A6">
      <w:pPr>
        <w:tabs>
          <w:tab w:val="left" w:pos="709"/>
        </w:tabs>
        <w:ind w:firstLine="709"/>
        <w:jc w:val="both"/>
        <w:rPr>
          <w:rFonts w:eastAsiaTheme="minorHAnsi"/>
          <w:bCs/>
          <w:sz w:val="21"/>
          <w:szCs w:val="21"/>
          <w:lang w:eastAsia="en-US" w:bidi="ru-RU"/>
        </w:rPr>
      </w:pPr>
      <w:r w:rsidRPr="00F16477">
        <w:rPr>
          <w:rFonts w:eastAsiaTheme="minorHAnsi"/>
          <w:bCs/>
          <w:sz w:val="21"/>
          <w:szCs w:val="21"/>
          <w:lang w:eastAsia="en-US" w:bidi="ru-RU"/>
        </w:rPr>
        <w:t xml:space="preserve">11.1. </w:t>
      </w:r>
      <w:bookmarkStart w:id="6" w:name="_Hlk163203576"/>
      <w:r w:rsidRPr="00F16477">
        <w:rPr>
          <w:rFonts w:eastAsiaTheme="minorHAnsi"/>
          <w:bCs/>
          <w:sz w:val="21"/>
          <w:szCs w:val="21"/>
          <w:lang w:eastAsia="en-US" w:bidi="ru-RU"/>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действующим законодательством Российской Федерации </w:t>
      </w:r>
      <w:r w:rsidR="00877CBE" w:rsidRPr="00F16477">
        <w:rPr>
          <w:rFonts w:eastAsiaTheme="minorHAnsi"/>
          <w:bCs/>
          <w:sz w:val="21"/>
          <w:szCs w:val="21"/>
          <w:lang w:eastAsia="en-US" w:bidi="ru-RU"/>
        </w:rPr>
        <w:t>и условиями настоящего Договора</w:t>
      </w:r>
      <w:r w:rsidRPr="00F16477">
        <w:rPr>
          <w:rFonts w:eastAsiaTheme="minorHAnsi"/>
          <w:bCs/>
          <w:sz w:val="21"/>
          <w:szCs w:val="21"/>
          <w:lang w:eastAsia="en-US" w:bidi="ru-RU"/>
        </w:rPr>
        <w:t>.</w:t>
      </w:r>
      <w:bookmarkEnd w:id="6"/>
    </w:p>
    <w:p w14:paraId="49B3FF64" w14:textId="77777777" w:rsidR="00EF512F" w:rsidRPr="00F16477" w:rsidRDefault="00EF512F" w:rsidP="005C58A6">
      <w:pPr>
        <w:ind w:firstLine="709"/>
        <w:jc w:val="both"/>
        <w:rPr>
          <w:sz w:val="21"/>
          <w:szCs w:val="21"/>
        </w:rPr>
      </w:pPr>
      <w:r w:rsidRPr="00F16477">
        <w:rPr>
          <w:sz w:val="21"/>
          <w:szCs w:val="21"/>
        </w:rPr>
        <w:t xml:space="preserve">11.2. Заказчик вправе в любое время в одностороннем во внесудебном порядке досрочно расторгнуть Договор, письменно уведомив об этом Поставщика с указанием даты расторжения, в случаях, предусмотренных Гражданским кодексом Российской Федерации, в том числе, но не ограничиваясь в случаях: </w:t>
      </w:r>
    </w:p>
    <w:p w14:paraId="1959804A" w14:textId="77777777" w:rsidR="00EF512F" w:rsidRPr="00F16477" w:rsidRDefault="00EF512F" w:rsidP="005C58A6">
      <w:pPr>
        <w:ind w:firstLine="709"/>
        <w:jc w:val="both"/>
        <w:rPr>
          <w:rFonts w:eastAsia="Calibri"/>
          <w:sz w:val="21"/>
          <w:szCs w:val="21"/>
        </w:rPr>
      </w:pPr>
      <w:r w:rsidRPr="00F16477">
        <w:rPr>
          <w:sz w:val="21"/>
          <w:szCs w:val="21"/>
        </w:rPr>
        <w:t xml:space="preserve">11.2.1. </w:t>
      </w:r>
      <w:r w:rsidRPr="00F16477">
        <w:rPr>
          <w:rFonts w:eastAsia="Calibri"/>
          <w:sz w:val="21"/>
          <w:szCs w:val="21"/>
        </w:rPr>
        <w:t>существенного нарушения Договора Поставщиком;</w:t>
      </w:r>
    </w:p>
    <w:p w14:paraId="199B4C02" w14:textId="77777777" w:rsidR="00EF512F" w:rsidRPr="00F16477" w:rsidRDefault="00EF512F" w:rsidP="005C58A6">
      <w:pPr>
        <w:ind w:firstLine="709"/>
        <w:jc w:val="both"/>
        <w:rPr>
          <w:rFonts w:eastAsia="Calibri"/>
          <w:sz w:val="21"/>
          <w:szCs w:val="21"/>
        </w:rPr>
      </w:pPr>
      <w:r w:rsidRPr="00F16477">
        <w:rPr>
          <w:rFonts w:eastAsia="Calibri"/>
          <w:sz w:val="21"/>
          <w:szCs w:val="21"/>
        </w:rPr>
        <w:t xml:space="preserve">11.2.2. </w:t>
      </w:r>
      <w:r w:rsidRPr="00F16477">
        <w:rPr>
          <w:rFonts w:eastAsiaTheme="minorHAnsi"/>
          <w:sz w:val="21"/>
          <w:szCs w:val="21"/>
          <w:lang w:eastAsia="en-US"/>
        </w:rPr>
        <w:t>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sidRPr="00F16477">
        <w:rPr>
          <w:rFonts w:eastAsia="Calibri"/>
          <w:sz w:val="21"/>
          <w:szCs w:val="21"/>
        </w:rPr>
        <w:t>;</w:t>
      </w:r>
    </w:p>
    <w:p w14:paraId="75BFBA3F" w14:textId="77777777" w:rsidR="00EF512F" w:rsidRPr="00F16477" w:rsidRDefault="00EF512F" w:rsidP="005C58A6">
      <w:pPr>
        <w:ind w:firstLine="709"/>
        <w:jc w:val="both"/>
        <w:rPr>
          <w:rFonts w:eastAsia="Calibri"/>
          <w:sz w:val="21"/>
          <w:szCs w:val="21"/>
        </w:rPr>
      </w:pPr>
      <w:r w:rsidRPr="00F16477">
        <w:rPr>
          <w:rFonts w:eastAsia="Calibri"/>
          <w:sz w:val="21"/>
          <w:szCs w:val="21"/>
        </w:rPr>
        <w:t xml:space="preserve">11.2.3. </w:t>
      </w:r>
      <w:r w:rsidRPr="00F16477">
        <w:rPr>
          <w:sz w:val="21"/>
          <w:szCs w:val="21"/>
        </w:rPr>
        <w:t>нарушения Поставщиком сроков поставки, в том числе сроков на допоставку/доукомплектование/замену Товара,</w:t>
      </w:r>
      <w:r w:rsidRPr="00F16477">
        <w:rPr>
          <w:sz w:val="21"/>
          <w:szCs w:val="21"/>
          <w:lang w:bidi="ru-RU"/>
        </w:rPr>
        <w:t xml:space="preserve"> либо в процессе исполнения Договора станет очевидным, что товары не будут поставлены в установленный срок</w:t>
      </w:r>
      <w:r w:rsidRPr="00F16477">
        <w:rPr>
          <w:rFonts w:eastAsia="Calibri"/>
          <w:sz w:val="21"/>
          <w:szCs w:val="21"/>
        </w:rPr>
        <w:t>;</w:t>
      </w:r>
    </w:p>
    <w:p w14:paraId="5758F4B4" w14:textId="77777777" w:rsidR="00EF512F" w:rsidRPr="00F16477" w:rsidRDefault="00EF512F" w:rsidP="005C58A6">
      <w:pPr>
        <w:ind w:firstLine="709"/>
        <w:jc w:val="both"/>
        <w:rPr>
          <w:rFonts w:eastAsia="Calibri"/>
          <w:sz w:val="21"/>
          <w:szCs w:val="21"/>
        </w:rPr>
      </w:pPr>
      <w:r w:rsidRPr="00F16477">
        <w:rPr>
          <w:rFonts w:eastAsia="Calibri"/>
          <w:sz w:val="21"/>
          <w:szCs w:val="21"/>
        </w:rPr>
        <w:t>11.2.4. неисполнения Поставщиком обязательств по передаче Товара свободным от любых прав третьих лиц;</w:t>
      </w:r>
    </w:p>
    <w:p w14:paraId="0AB073F0" w14:textId="77777777" w:rsidR="00EF512F" w:rsidRPr="00F16477" w:rsidRDefault="00EF512F" w:rsidP="005C58A6">
      <w:pPr>
        <w:tabs>
          <w:tab w:val="left" w:pos="1210"/>
        </w:tabs>
        <w:ind w:firstLine="709"/>
        <w:jc w:val="both"/>
        <w:rPr>
          <w:rFonts w:eastAsiaTheme="minorHAnsi"/>
          <w:bCs/>
          <w:sz w:val="21"/>
          <w:szCs w:val="21"/>
          <w:lang w:eastAsia="en-US"/>
        </w:rPr>
      </w:pPr>
      <w:r w:rsidRPr="00F16477">
        <w:rPr>
          <w:rFonts w:eastAsiaTheme="minorHAnsi"/>
          <w:bCs/>
          <w:sz w:val="21"/>
          <w:szCs w:val="21"/>
          <w:lang w:eastAsia="en-US"/>
        </w:rPr>
        <w:t>11.2.5. отказа поставщика передать заказчику товар или принадлежности к нему.</w:t>
      </w:r>
    </w:p>
    <w:p w14:paraId="2E5C69CC" w14:textId="77777777" w:rsidR="00EF512F" w:rsidRPr="00F16477" w:rsidRDefault="00EF512F" w:rsidP="005C58A6">
      <w:pPr>
        <w:tabs>
          <w:tab w:val="left" w:pos="1210"/>
        </w:tabs>
        <w:ind w:firstLine="709"/>
        <w:jc w:val="both"/>
        <w:rPr>
          <w:rFonts w:eastAsiaTheme="minorHAnsi"/>
          <w:bCs/>
          <w:sz w:val="21"/>
          <w:szCs w:val="21"/>
          <w:lang w:eastAsia="en-US"/>
        </w:rPr>
      </w:pPr>
      <w:r w:rsidRPr="00F16477">
        <w:rPr>
          <w:rFonts w:eastAsiaTheme="minorHAnsi"/>
          <w:bCs/>
          <w:sz w:val="21"/>
          <w:szCs w:val="21"/>
          <w:lang w:eastAsia="en-US"/>
        </w:rPr>
        <w:t xml:space="preserve">11.3. Решение Заказчика об одностороннем отказе от исполнения Договора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p>
    <w:p w14:paraId="2A538603" w14:textId="77777777" w:rsidR="00EF512F" w:rsidRPr="00F16477" w:rsidRDefault="00EF512F" w:rsidP="005C58A6">
      <w:pPr>
        <w:tabs>
          <w:tab w:val="left" w:pos="1210"/>
        </w:tabs>
        <w:ind w:firstLine="709"/>
        <w:jc w:val="both"/>
        <w:rPr>
          <w:rFonts w:eastAsiaTheme="minorHAnsi"/>
          <w:bCs/>
          <w:i/>
          <w:sz w:val="21"/>
          <w:szCs w:val="21"/>
          <w:lang w:eastAsia="en-US"/>
        </w:rPr>
      </w:pPr>
      <w:r w:rsidRPr="00F16477">
        <w:rPr>
          <w:rFonts w:eastAsiaTheme="minorHAnsi"/>
          <w:bCs/>
          <w:i/>
          <w:sz w:val="21"/>
          <w:szCs w:val="21"/>
          <w:lang w:eastAsia="en-US"/>
        </w:rPr>
        <w:t xml:space="preserve">В решении об одностороннем отказе от исполнения Договора Заказчик указывает дату расторжения Договора. </w:t>
      </w:r>
    </w:p>
    <w:p w14:paraId="6148DED4" w14:textId="77777777" w:rsidR="00EF512F" w:rsidRPr="00F16477" w:rsidRDefault="00EF512F" w:rsidP="005C58A6">
      <w:pPr>
        <w:tabs>
          <w:tab w:val="left" w:pos="1210"/>
        </w:tabs>
        <w:ind w:firstLine="709"/>
        <w:jc w:val="both"/>
        <w:rPr>
          <w:rFonts w:eastAsiaTheme="minorHAnsi"/>
          <w:bCs/>
          <w:sz w:val="21"/>
          <w:szCs w:val="21"/>
          <w:lang w:eastAsia="en-US"/>
        </w:rPr>
      </w:pPr>
      <w:r w:rsidRPr="00F16477">
        <w:rPr>
          <w:rFonts w:eastAsiaTheme="minorHAnsi"/>
          <w:bCs/>
          <w:sz w:val="21"/>
          <w:szCs w:val="21"/>
          <w:lang w:eastAsia="en-US"/>
        </w:rPr>
        <w:t xml:space="preserve">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поставщиком (подрядчиком, исполнителем)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w:t>
      </w:r>
    </w:p>
    <w:p w14:paraId="43995EA1" w14:textId="77777777" w:rsidR="00EF512F" w:rsidRPr="00F16477" w:rsidRDefault="00EF512F" w:rsidP="005C58A6">
      <w:pPr>
        <w:shd w:val="clear" w:color="auto" w:fill="FFFFFF"/>
        <w:tabs>
          <w:tab w:val="left" w:pos="1134"/>
        </w:tabs>
        <w:ind w:firstLine="709"/>
        <w:jc w:val="both"/>
        <w:rPr>
          <w:sz w:val="21"/>
          <w:szCs w:val="21"/>
        </w:rPr>
      </w:pPr>
      <w:r w:rsidRPr="00F16477">
        <w:rPr>
          <w:sz w:val="21"/>
          <w:szCs w:val="21"/>
        </w:rPr>
        <w:t xml:space="preserve">11.4. В случае </w:t>
      </w:r>
      <w:r w:rsidRPr="00F16477">
        <w:rPr>
          <w:sz w:val="21"/>
          <w:szCs w:val="21"/>
          <w:lang w:bidi="ru-RU"/>
        </w:rPr>
        <w:t>одностороннего отказа Заказчика от исполнения Договора,</w:t>
      </w:r>
      <w:r w:rsidRPr="00F16477">
        <w:rPr>
          <w:sz w:val="21"/>
          <w:szCs w:val="21"/>
        </w:rPr>
        <w:t xml:space="preserve"> оплате подлежат только принятые Заказчиком товары (работы, услуги), за вычетом причиненных Заказчику убытков (если таковые имели место) и дополнительных расходов (в том числе на устранение недостатков, возникших по вине поставщика (подрядчика, исполнителя).</w:t>
      </w:r>
    </w:p>
    <w:p w14:paraId="66049636" w14:textId="78317022" w:rsidR="00EF512F" w:rsidRPr="00F16477" w:rsidRDefault="00EF512F" w:rsidP="00F16477">
      <w:pPr>
        <w:shd w:val="clear" w:color="auto" w:fill="FFFFFF"/>
        <w:tabs>
          <w:tab w:val="left" w:pos="1134"/>
        </w:tabs>
        <w:ind w:firstLine="709"/>
        <w:jc w:val="both"/>
        <w:rPr>
          <w:sz w:val="21"/>
          <w:szCs w:val="21"/>
        </w:rPr>
      </w:pPr>
      <w:r w:rsidRPr="00F16477">
        <w:rPr>
          <w:sz w:val="21"/>
          <w:szCs w:val="21"/>
        </w:rPr>
        <w:t xml:space="preserve">11.5. Убытки поставщика (подрядчика, исполнителя) возникшие в результате </w:t>
      </w:r>
      <w:r w:rsidRPr="00F16477">
        <w:rPr>
          <w:sz w:val="21"/>
          <w:szCs w:val="21"/>
          <w:lang w:bidi="ru-RU"/>
        </w:rPr>
        <w:t>одностороннего отказа Заказчика от исполнения Договора,</w:t>
      </w:r>
      <w:r w:rsidRPr="00F16477">
        <w:rPr>
          <w:sz w:val="21"/>
          <w:szCs w:val="21"/>
        </w:rPr>
        <w:t xml:space="preserve"> включая упущенную выгоду, возмещению не подлежат.</w:t>
      </w:r>
    </w:p>
    <w:p w14:paraId="590371B4" w14:textId="77777777" w:rsidR="00EF512F" w:rsidRPr="00F16477" w:rsidRDefault="00EF512F" w:rsidP="005C58A6">
      <w:pPr>
        <w:ind w:firstLine="709"/>
        <w:jc w:val="center"/>
        <w:rPr>
          <w:b/>
          <w:sz w:val="21"/>
          <w:szCs w:val="21"/>
        </w:rPr>
      </w:pPr>
      <w:r w:rsidRPr="00F16477">
        <w:rPr>
          <w:b/>
          <w:sz w:val="21"/>
          <w:szCs w:val="21"/>
        </w:rPr>
        <w:lastRenderedPageBreak/>
        <w:t>12. ПОРЯДОК УРЕГУЛИРОВАНИЯ СПОРОВ</w:t>
      </w:r>
    </w:p>
    <w:p w14:paraId="742DE94B" w14:textId="77777777" w:rsidR="00EF512F" w:rsidRPr="00F16477" w:rsidRDefault="00EF512F" w:rsidP="005C58A6">
      <w:pPr>
        <w:shd w:val="clear" w:color="auto" w:fill="FFFFFF"/>
        <w:ind w:firstLine="709"/>
        <w:jc w:val="both"/>
        <w:rPr>
          <w:sz w:val="21"/>
          <w:szCs w:val="21"/>
        </w:rPr>
      </w:pPr>
      <w:r w:rsidRPr="00F16477">
        <w:rPr>
          <w:sz w:val="21"/>
          <w:szCs w:val="21"/>
        </w:rPr>
        <w:t>12.1. Стороны будут стремиться разрешать все споры и разногласия, которые могут возникнуть в ходе исполнения Договора, путем переговоров и консультаций.</w:t>
      </w:r>
    </w:p>
    <w:p w14:paraId="205BD976" w14:textId="77777777" w:rsidR="00EF512F" w:rsidRPr="00F16477" w:rsidRDefault="00EF512F" w:rsidP="005C58A6">
      <w:pPr>
        <w:pStyle w:val="FR1"/>
        <w:tabs>
          <w:tab w:val="left" w:pos="1134"/>
        </w:tabs>
        <w:suppressAutoHyphens w:val="0"/>
        <w:spacing w:line="240" w:lineRule="auto"/>
        <w:ind w:left="0" w:firstLine="709"/>
        <w:contextualSpacing/>
        <w:rPr>
          <w:rFonts w:ascii="Times New Roman" w:hAnsi="Times New Roman" w:cs="Times New Roman"/>
          <w:sz w:val="21"/>
          <w:szCs w:val="21"/>
        </w:rPr>
      </w:pPr>
      <w:r w:rsidRPr="00F16477">
        <w:rPr>
          <w:rFonts w:ascii="Times New Roman" w:hAnsi="Times New Roman" w:cs="Times New Roman"/>
          <w:sz w:val="21"/>
          <w:szCs w:val="21"/>
        </w:rPr>
        <w:t>12.2. В случае, если споры и разногласия не будут урегулированы путем переговоров, они подлежат разрешению в Арбитражном суде Кировской области.</w:t>
      </w:r>
    </w:p>
    <w:p w14:paraId="15F67D29" w14:textId="4C28FFAA" w:rsidR="00EF512F" w:rsidRPr="00F16477" w:rsidRDefault="00EF512F" w:rsidP="00F16477">
      <w:pPr>
        <w:ind w:firstLine="709"/>
        <w:jc w:val="both"/>
        <w:rPr>
          <w:sz w:val="21"/>
          <w:szCs w:val="21"/>
        </w:rPr>
      </w:pPr>
      <w:r w:rsidRPr="00F16477">
        <w:rPr>
          <w:sz w:val="21"/>
          <w:szCs w:val="21"/>
        </w:rPr>
        <w:t>12.3. Обращению в Арбитражный суд Кировской области предшествует претензионный порядок урегулирования спорных вопросов. Претензия и ответ на нее оформляются в письменном виде. Срок ответа на заявленную претензию составляет не более 7 (Семи) рабочих дней со дня ее получения.</w:t>
      </w:r>
    </w:p>
    <w:p w14:paraId="2C2C518E" w14:textId="77777777" w:rsidR="00EF512F" w:rsidRPr="00F16477" w:rsidRDefault="00EF512F" w:rsidP="005C58A6">
      <w:pPr>
        <w:ind w:firstLine="709"/>
        <w:jc w:val="center"/>
        <w:rPr>
          <w:b/>
          <w:sz w:val="21"/>
          <w:szCs w:val="21"/>
        </w:rPr>
      </w:pPr>
      <w:r w:rsidRPr="00F16477">
        <w:rPr>
          <w:b/>
          <w:sz w:val="21"/>
          <w:szCs w:val="21"/>
        </w:rPr>
        <w:t xml:space="preserve">13. ОБСТОЯТЕЛЬСТВА НЕПРЕОДОЛИМОЙ СИЛЫ </w:t>
      </w:r>
    </w:p>
    <w:p w14:paraId="3B418F40" w14:textId="77777777" w:rsidR="00EF512F" w:rsidRPr="00F16477" w:rsidRDefault="00EF512F" w:rsidP="005C58A6">
      <w:pPr>
        <w:ind w:firstLine="709"/>
        <w:jc w:val="both"/>
        <w:rPr>
          <w:sz w:val="21"/>
          <w:szCs w:val="21"/>
        </w:rPr>
      </w:pPr>
      <w:r w:rsidRPr="00F16477">
        <w:rPr>
          <w:sz w:val="21"/>
          <w:szCs w:val="21"/>
        </w:rPr>
        <w:t>13.1. Стороны освобождаются от ответственности за частичное или полное неисполнение или ненадлежащее исполнение обязательств по Договору, если это явилось следствием обстоятельств непреодолимой силы, возникших после заключения Договора, которые соответствующая сторона не могла ни предвидеть, ни предотвратить, такие как издание нормативных правовых актов, стихийные бедствия (пожары, наводнения, землетрясения, иные природные явления), забастовки, восстания, другие социальные конфликты, препятствующие выполнению договорных обязательств.</w:t>
      </w:r>
    </w:p>
    <w:p w14:paraId="5D215BD8" w14:textId="77777777" w:rsidR="00EF512F" w:rsidRPr="00F16477" w:rsidRDefault="00EF512F" w:rsidP="005C58A6">
      <w:pPr>
        <w:ind w:firstLine="709"/>
        <w:jc w:val="both"/>
        <w:rPr>
          <w:sz w:val="21"/>
          <w:szCs w:val="21"/>
        </w:rPr>
      </w:pPr>
      <w:r w:rsidRPr="00F16477">
        <w:rPr>
          <w:sz w:val="21"/>
          <w:szCs w:val="21"/>
        </w:rPr>
        <w:t>13.2. Сторона при возникновении обстоятельств непреодолимой силы обязана незамедлительно информировать об этом другую Сторону в письменной форме и в соответствии с порядком, установленном настоящим Договором, а также не позднее 10 (Десяти) календарных дней, с даты наступления таких обстоятельств, предоставить документы, подтверждающие наступление таких обстоятельств.</w:t>
      </w:r>
    </w:p>
    <w:p w14:paraId="63CD6640" w14:textId="77777777" w:rsidR="00EF512F" w:rsidRPr="00F16477" w:rsidRDefault="00EF512F" w:rsidP="005C58A6">
      <w:pPr>
        <w:ind w:firstLine="709"/>
        <w:jc w:val="both"/>
        <w:rPr>
          <w:sz w:val="21"/>
          <w:szCs w:val="21"/>
        </w:rPr>
      </w:pPr>
      <w:r w:rsidRPr="00F16477">
        <w:rPr>
          <w:sz w:val="21"/>
          <w:szCs w:val="21"/>
        </w:rPr>
        <w:t>13.3.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9D89DF5" w14:textId="77777777" w:rsidR="00EF512F" w:rsidRPr="00F16477" w:rsidRDefault="00EF512F" w:rsidP="005C58A6">
      <w:pPr>
        <w:ind w:firstLine="709"/>
        <w:jc w:val="both"/>
        <w:rPr>
          <w:sz w:val="21"/>
          <w:szCs w:val="21"/>
        </w:rPr>
      </w:pPr>
      <w:r w:rsidRPr="00F16477">
        <w:rPr>
          <w:sz w:val="21"/>
          <w:szCs w:val="21"/>
        </w:rPr>
        <w:t>13.4. О прекращении действия обстоятельств непреодолимой силы Сторона должна немедленно сообщить другой стороне, при этом она должна указать срок, в который предполагает полностью исполнить свои договорные обязательства.</w:t>
      </w:r>
    </w:p>
    <w:p w14:paraId="6630B1BE" w14:textId="77777777" w:rsidR="00EF512F" w:rsidRPr="00F16477" w:rsidRDefault="00EF512F" w:rsidP="005C58A6">
      <w:pPr>
        <w:ind w:firstLine="709"/>
        <w:jc w:val="both"/>
        <w:rPr>
          <w:sz w:val="21"/>
          <w:szCs w:val="21"/>
        </w:rPr>
      </w:pPr>
      <w:r w:rsidRPr="00F16477">
        <w:rPr>
          <w:sz w:val="21"/>
          <w:szCs w:val="21"/>
        </w:rPr>
        <w:t>13.5. В случае наступления обстоятельств непреодолимой силы срок исполнения соответствующих обязательств отодвигается соразмерно времени, в течение которого действуют такие обстоятельства и их последствия.</w:t>
      </w:r>
    </w:p>
    <w:p w14:paraId="751FBBE2" w14:textId="77777777" w:rsidR="00EF512F" w:rsidRPr="00F16477" w:rsidRDefault="00EF512F" w:rsidP="005C58A6">
      <w:pPr>
        <w:ind w:firstLine="709"/>
        <w:jc w:val="both"/>
        <w:rPr>
          <w:sz w:val="21"/>
          <w:szCs w:val="21"/>
        </w:rPr>
      </w:pPr>
      <w:r w:rsidRPr="00F16477">
        <w:rPr>
          <w:sz w:val="21"/>
          <w:szCs w:val="21"/>
        </w:rPr>
        <w:t>13.6. В случае, если обстоятельства непреодолимой силы или их последствия действуют более трех месяцев, Стороны проводят переговоры с целью выявления альтернативных способов исполнения своих обязательств по Договору.</w:t>
      </w:r>
    </w:p>
    <w:p w14:paraId="5670ED80" w14:textId="51C072A2" w:rsidR="00EF512F" w:rsidRPr="00F16477" w:rsidRDefault="00EF512F" w:rsidP="00F16477">
      <w:pPr>
        <w:ind w:firstLine="709"/>
        <w:jc w:val="both"/>
        <w:rPr>
          <w:sz w:val="21"/>
          <w:szCs w:val="21"/>
          <w:lang w:eastAsia="en-US"/>
        </w:rPr>
      </w:pPr>
      <w:r w:rsidRPr="00F16477">
        <w:rPr>
          <w:sz w:val="21"/>
          <w:szCs w:val="21"/>
        </w:rPr>
        <w:t xml:space="preserve">13.7. </w:t>
      </w:r>
      <w:r w:rsidRPr="00F16477">
        <w:rPr>
          <w:sz w:val="21"/>
          <w:szCs w:val="21"/>
          <w:lang w:eastAsia="en-US"/>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45542EC0" w14:textId="77777777" w:rsidR="00EF512F" w:rsidRPr="00F16477" w:rsidRDefault="00EF512F" w:rsidP="005C58A6">
      <w:pPr>
        <w:ind w:firstLine="709"/>
        <w:jc w:val="center"/>
        <w:rPr>
          <w:b/>
          <w:sz w:val="21"/>
          <w:szCs w:val="21"/>
        </w:rPr>
      </w:pPr>
      <w:r w:rsidRPr="00F16477">
        <w:rPr>
          <w:b/>
          <w:sz w:val="21"/>
          <w:szCs w:val="21"/>
        </w:rPr>
        <w:t>14. ПЕРЕДАЧА ПИСЕМ, УВЕДОМЛЕНИЙ, ИЗВЕЩЕНИЙ И ИНЫХ СООБЩЕНИЙ</w:t>
      </w:r>
    </w:p>
    <w:p w14:paraId="49926121" w14:textId="77777777" w:rsidR="00EF512F" w:rsidRPr="00F16477" w:rsidRDefault="00EF512F" w:rsidP="005C58A6">
      <w:pPr>
        <w:ind w:firstLine="709"/>
        <w:jc w:val="both"/>
        <w:rPr>
          <w:sz w:val="21"/>
          <w:szCs w:val="21"/>
        </w:rPr>
      </w:pPr>
      <w:r w:rsidRPr="00F16477">
        <w:rPr>
          <w:sz w:val="21"/>
          <w:szCs w:val="21"/>
        </w:rPr>
        <w:t>14.1. Все письма, уведомления, извещения и иные сообщения направляются сторонами друг другу в письменной форме, в двух экземплярах, в соответствии с реквизитами, указанными в настоящем Договоре.</w:t>
      </w:r>
    </w:p>
    <w:p w14:paraId="0FA4FF9D" w14:textId="77777777" w:rsidR="00EF512F" w:rsidRPr="00F16477" w:rsidRDefault="00EF512F" w:rsidP="005C58A6">
      <w:pPr>
        <w:ind w:firstLine="709"/>
        <w:jc w:val="both"/>
        <w:rPr>
          <w:sz w:val="21"/>
          <w:szCs w:val="21"/>
        </w:rPr>
      </w:pPr>
      <w:r w:rsidRPr="00F16477">
        <w:rPr>
          <w:sz w:val="21"/>
          <w:szCs w:val="21"/>
        </w:rPr>
        <w:t xml:space="preserve">14.2. Сообщения между сторонами могут пересылаться с использованием следующих способов связи: факс, электронная почта, телеграф (телеграмма с уведомлением о получении), почтовая связь (заказное письмо с уведомлением о получении), курьерская связь. </w:t>
      </w:r>
    </w:p>
    <w:p w14:paraId="47EEEE98" w14:textId="77777777" w:rsidR="00EF512F" w:rsidRPr="00F16477" w:rsidRDefault="00EF512F" w:rsidP="005C58A6">
      <w:pPr>
        <w:ind w:firstLine="709"/>
        <w:jc w:val="both"/>
        <w:rPr>
          <w:sz w:val="21"/>
          <w:szCs w:val="21"/>
        </w:rPr>
      </w:pPr>
      <w:r w:rsidRPr="00F16477">
        <w:rPr>
          <w:sz w:val="21"/>
          <w:szCs w:val="21"/>
        </w:rPr>
        <w:t xml:space="preserve">14.3.В случае если сообщение одной стороной другой отправлено по факсу, электронной почте, такое сообщение считается полученным другой стороной со времени подтверждения его получения в одной из вышеперечисленных форм. </w:t>
      </w:r>
    </w:p>
    <w:p w14:paraId="34441EC7" w14:textId="77777777" w:rsidR="00EF512F" w:rsidRPr="00F16477" w:rsidRDefault="00EF512F" w:rsidP="005C58A6">
      <w:pPr>
        <w:ind w:firstLine="709"/>
        <w:jc w:val="both"/>
        <w:rPr>
          <w:sz w:val="21"/>
          <w:szCs w:val="21"/>
        </w:rPr>
      </w:pPr>
      <w:r w:rsidRPr="00F16477">
        <w:rPr>
          <w:sz w:val="21"/>
          <w:szCs w:val="21"/>
        </w:rPr>
        <w:t>14.4. В случае если сообщение отправлено с использованием телеграфа, почтовой или курьерской связи, сообщение считается полученным другой стороной со времени, обозначенного в уведомлении о получении.</w:t>
      </w:r>
    </w:p>
    <w:p w14:paraId="01D65565" w14:textId="01CA222D" w:rsidR="00EF512F" w:rsidRPr="00F16477" w:rsidRDefault="00EF512F" w:rsidP="00F16477">
      <w:pPr>
        <w:ind w:firstLine="709"/>
        <w:jc w:val="both"/>
        <w:rPr>
          <w:sz w:val="21"/>
          <w:szCs w:val="21"/>
        </w:rPr>
      </w:pPr>
      <w:r w:rsidRPr="00F16477">
        <w:rPr>
          <w:sz w:val="21"/>
          <w:szCs w:val="21"/>
        </w:rPr>
        <w:t>14.5 Документы, переданные при помощи факса, телеграфной, телетайпной, электронной или иной связи, позволяющей достоверно установить, что документ исходит от стороны по договору, используются сторонами в оперативных целях и имеют юридическую силу до получения оригиналов документов. Оригиналы документов должны быть направлены по почте заказным письмом с уведомлением или переданы другой стороне нарочно не позднее 14 дней с даты направления документа с использованием вышеперечисленных средств связи.</w:t>
      </w:r>
    </w:p>
    <w:p w14:paraId="1696ABC8" w14:textId="77777777" w:rsidR="00EF512F" w:rsidRPr="00F16477" w:rsidRDefault="00EF512F" w:rsidP="005C58A6">
      <w:pPr>
        <w:ind w:firstLine="709"/>
        <w:jc w:val="center"/>
        <w:rPr>
          <w:b/>
          <w:sz w:val="21"/>
          <w:szCs w:val="21"/>
        </w:rPr>
      </w:pPr>
      <w:r w:rsidRPr="00F16477">
        <w:rPr>
          <w:b/>
          <w:sz w:val="21"/>
          <w:szCs w:val="21"/>
        </w:rPr>
        <w:t>15. ПРАВА ТРЕТЬИХ ЛИЦ</w:t>
      </w:r>
    </w:p>
    <w:p w14:paraId="2D48D1F4" w14:textId="77777777" w:rsidR="00EF512F" w:rsidRPr="00F16477" w:rsidRDefault="00EF512F" w:rsidP="005C58A6">
      <w:pPr>
        <w:ind w:firstLine="709"/>
        <w:jc w:val="both"/>
        <w:rPr>
          <w:sz w:val="21"/>
          <w:szCs w:val="21"/>
        </w:rPr>
      </w:pPr>
      <w:r w:rsidRPr="00F16477">
        <w:rPr>
          <w:sz w:val="21"/>
          <w:szCs w:val="21"/>
        </w:rPr>
        <w:t>15.1.</w:t>
      </w:r>
      <w:r w:rsidRPr="00F16477">
        <w:rPr>
          <w:b/>
          <w:sz w:val="21"/>
          <w:szCs w:val="21"/>
        </w:rPr>
        <w:t xml:space="preserve"> </w:t>
      </w:r>
      <w:r w:rsidRPr="00F16477">
        <w:rPr>
          <w:sz w:val="21"/>
          <w:szCs w:val="21"/>
        </w:rPr>
        <w:t>Поставщик обязан передать Заказчику товар свободным от любых прав третьих лиц.</w:t>
      </w:r>
    </w:p>
    <w:p w14:paraId="5DAB5442" w14:textId="77777777" w:rsidR="00EF512F" w:rsidRPr="00F16477" w:rsidRDefault="00EF512F" w:rsidP="005C58A6">
      <w:pPr>
        <w:ind w:firstLine="709"/>
        <w:jc w:val="both"/>
        <w:rPr>
          <w:sz w:val="21"/>
          <w:szCs w:val="21"/>
        </w:rPr>
      </w:pPr>
      <w:r w:rsidRPr="00F16477">
        <w:rPr>
          <w:sz w:val="21"/>
          <w:szCs w:val="21"/>
        </w:rPr>
        <w:t>15.2. При изъятии товара у Заказчика третьими лицами по основаниям, возникшим до исполнения Договора, Поставщик обязан возместить Заказчику понесенные им убытки.</w:t>
      </w:r>
    </w:p>
    <w:p w14:paraId="06E34227" w14:textId="2C8A6C6C" w:rsidR="00EF512F" w:rsidRPr="00F16477" w:rsidRDefault="00EF512F" w:rsidP="00F16477">
      <w:pPr>
        <w:ind w:firstLine="709"/>
        <w:jc w:val="both"/>
        <w:rPr>
          <w:sz w:val="21"/>
          <w:szCs w:val="21"/>
        </w:rPr>
      </w:pPr>
      <w:r w:rsidRPr="00F16477">
        <w:rPr>
          <w:sz w:val="21"/>
          <w:szCs w:val="21"/>
        </w:rPr>
        <w:t>15.3. Если третье лицо по основанию, возникшему до исполнения Договора,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 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 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576D9048" w14:textId="77777777" w:rsidR="00EF512F" w:rsidRPr="00F16477" w:rsidRDefault="00EF512F" w:rsidP="005C58A6">
      <w:pPr>
        <w:ind w:firstLine="709"/>
        <w:jc w:val="center"/>
        <w:rPr>
          <w:b/>
          <w:sz w:val="21"/>
          <w:szCs w:val="21"/>
        </w:rPr>
      </w:pPr>
      <w:r w:rsidRPr="00F16477">
        <w:rPr>
          <w:b/>
          <w:sz w:val="21"/>
          <w:szCs w:val="21"/>
        </w:rPr>
        <w:t xml:space="preserve">16. ЗАКЛЮЧИТЕЛЬНЫЕ ПОЛОЖЕНИЯ </w:t>
      </w:r>
    </w:p>
    <w:p w14:paraId="21450A40" w14:textId="3F763D70" w:rsidR="00EF512F" w:rsidRPr="00F16477" w:rsidRDefault="00EF512F" w:rsidP="005C58A6">
      <w:pPr>
        <w:ind w:firstLine="709"/>
        <w:jc w:val="both"/>
        <w:rPr>
          <w:b/>
          <w:sz w:val="21"/>
          <w:szCs w:val="21"/>
        </w:rPr>
      </w:pPr>
      <w:r w:rsidRPr="00F16477">
        <w:rPr>
          <w:sz w:val="21"/>
          <w:szCs w:val="21"/>
        </w:rPr>
        <w:t xml:space="preserve">16.1. Настоящий Договор вступает в силу после подписания его обеими Сторонами и действует по </w:t>
      </w:r>
      <w:r w:rsidRPr="00F16477">
        <w:rPr>
          <w:b/>
          <w:sz w:val="21"/>
          <w:szCs w:val="21"/>
        </w:rPr>
        <w:t>3</w:t>
      </w:r>
      <w:r w:rsidR="00C64FAD" w:rsidRPr="00F16477">
        <w:rPr>
          <w:b/>
          <w:sz w:val="21"/>
          <w:szCs w:val="21"/>
        </w:rPr>
        <w:t>1</w:t>
      </w:r>
      <w:r w:rsidRPr="00F16477">
        <w:rPr>
          <w:b/>
          <w:sz w:val="21"/>
          <w:szCs w:val="21"/>
        </w:rPr>
        <w:t>.</w:t>
      </w:r>
      <w:r w:rsidR="00D76AEE" w:rsidRPr="00F16477">
        <w:rPr>
          <w:b/>
          <w:sz w:val="21"/>
          <w:szCs w:val="21"/>
        </w:rPr>
        <w:t>0</w:t>
      </w:r>
      <w:r w:rsidR="008B4C3E" w:rsidRPr="00F16477">
        <w:rPr>
          <w:b/>
          <w:sz w:val="21"/>
          <w:szCs w:val="21"/>
        </w:rPr>
        <w:t>8</w:t>
      </w:r>
      <w:r w:rsidRPr="00F16477">
        <w:rPr>
          <w:b/>
          <w:sz w:val="21"/>
          <w:szCs w:val="21"/>
        </w:rPr>
        <w:t>.202</w:t>
      </w:r>
      <w:r w:rsidR="00530D17" w:rsidRPr="00F16477">
        <w:rPr>
          <w:b/>
          <w:sz w:val="21"/>
          <w:szCs w:val="21"/>
        </w:rPr>
        <w:t>6</w:t>
      </w:r>
      <w:r w:rsidRPr="00F16477">
        <w:rPr>
          <w:sz w:val="21"/>
          <w:szCs w:val="21"/>
        </w:rPr>
        <w:t xml:space="preserve"> </w:t>
      </w:r>
      <w:r w:rsidRPr="00F16477">
        <w:rPr>
          <w:b/>
          <w:sz w:val="21"/>
          <w:szCs w:val="21"/>
        </w:rPr>
        <w:t>г.</w:t>
      </w:r>
    </w:p>
    <w:p w14:paraId="70A708E5" w14:textId="77777777" w:rsidR="00EF512F" w:rsidRPr="00F16477" w:rsidRDefault="00EF512F" w:rsidP="005C58A6">
      <w:pPr>
        <w:ind w:firstLine="709"/>
        <w:jc w:val="both"/>
        <w:rPr>
          <w:sz w:val="21"/>
          <w:szCs w:val="21"/>
        </w:rPr>
      </w:pPr>
      <w:r w:rsidRPr="00F16477">
        <w:rPr>
          <w:sz w:val="21"/>
          <w:szCs w:val="21"/>
        </w:rPr>
        <w:lastRenderedPageBreak/>
        <w:t>Окончание срока действия настоящего договора не влечет за собой прекращение обязательств Сторон по нему при неисполнении Сторонами обязательств по договору, не освобождает Стороны от ответственности за нарушение договора, обязательств по возмещению убытков и выплате неустойки.</w:t>
      </w:r>
    </w:p>
    <w:p w14:paraId="530D3C9D" w14:textId="77777777" w:rsidR="00EF512F" w:rsidRPr="00F16477" w:rsidRDefault="00EF512F" w:rsidP="005C58A6">
      <w:pPr>
        <w:ind w:firstLine="709"/>
        <w:jc w:val="both"/>
        <w:rPr>
          <w:rFonts w:eastAsiaTheme="minorHAnsi"/>
          <w:sz w:val="21"/>
          <w:szCs w:val="21"/>
          <w:lang w:eastAsia="en-US"/>
        </w:rPr>
      </w:pPr>
      <w:r w:rsidRPr="00F16477">
        <w:rPr>
          <w:rFonts w:eastAsiaTheme="minorHAnsi"/>
          <w:sz w:val="21"/>
          <w:szCs w:val="21"/>
          <w:lang w:eastAsia="en-US"/>
        </w:rPr>
        <w:t xml:space="preserve">16.2. </w:t>
      </w:r>
      <w:r w:rsidRPr="00F16477">
        <w:rPr>
          <w:rFonts w:eastAsiaTheme="minorHAnsi"/>
          <w:bCs/>
          <w:sz w:val="21"/>
          <w:szCs w:val="21"/>
          <w:lang w:eastAsia="en-US"/>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DDB43F4" w14:textId="77777777" w:rsidR="00EF512F" w:rsidRPr="00F16477" w:rsidRDefault="00EF512F" w:rsidP="005C58A6">
      <w:pPr>
        <w:ind w:firstLine="709"/>
        <w:jc w:val="both"/>
        <w:rPr>
          <w:sz w:val="21"/>
          <w:szCs w:val="21"/>
        </w:rPr>
      </w:pPr>
      <w:r w:rsidRPr="00F16477">
        <w:rPr>
          <w:rFonts w:eastAsiaTheme="minorHAnsi"/>
          <w:sz w:val="21"/>
          <w:szCs w:val="21"/>
          <w:lang w:eastAsia="en-US"/>
        </w:rPr>
        <w:t>16.3. В случае перемены Заказчика права и обязанности Заказчика, предусмотренные договором, переходят к новому Заказчику.</w:t>
      </w:r>
    </w:p>
    <w:p w14:paraId="1FCAB737" w14:textId="77777777" w:rsidR="00EF512F" w:rsidRPr="00F16477" w:rsidRDefault="00EF512F" w:rsidP="005C58A6">
      <w:pPr>
        <w:ind w:firstLine="709"/>
        <w:jc w:val="both"/>
        <w:rPr>
          <w:sz w:val="21"/>
          <w:szCs w:val="21"/>
        </w:rPr>
      </w:pPr>
      <w:r w:rsidRPr="00F16477">
        <w:rPr>
          <w:sz w:val="21"/>
          <w:szCs w:val="21"/>
        </w:rPr>
        <w:t>16.4. Стороны по Договору обязуются извещать друг друга обо всех изменениях юридического и почтового адреса, платежных реквизитов (полностью или в любой части), а также всех иных изменениях,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В случае, если какая-либо из сторон не сообщит другой такую информацию и другая сторона в силу этого не выполнит свое обязательство, стороне не могут быть предъявлены требования о выплате неустойки, возмещении реального ущерба или упущенной выгоды.</w:t>
      </w:r>
    </w:p>
    <w:p w14:paraId="3EE38F13" w14:textId="77777777" w:rsidR="00EF512F" w:rsidRPr="00F16477" w:rsidRDefault="00EF512F" w:rsidP="005C58A6">
      <w:pPr>
        <w:ind w:firstLine="709"/>
        <w:jc w:val="both"/>
        <w:rPr>
          <w:sz w:val="21"/>
          <w:szCs w:val="21"/>
        </w:rPr>
      </w:pPr>
      <w:r w:rsidRPr="00F16477">
        <w:rPr>
          <w:sz w:val="21"/>
          <w:szCs w:val="21"/>
        </w:rPr>
        <w:t>16.5. Настоящий Договор составлен в 2 (Двух) экземплярах, имеющих одинаковую юридическую силу, по одному экземпляру для каждой из Сторон.</w:t>
      </w:r>
    </w:p>
    <w:p w14:paraId="3AF49A6E" w14:textId="77777777" w:rsidR="00EF512F" w:rsidRPr="00F16477" w:rsidRDefault="00EF512F" w:rsidP="005C58A6">
      <w:pPr>
        <w:ind w:firstLine="709"/>
        <w:jc w:val="both"/>
        <w:rPr>
          <w:sz w:val="21"/>
          <w:szCs w:val="21"/>
        </w:rPr>
      </w:pPr>
      <w:r w:rsidRPr="00F16477">
        <w:rPr>
          <w:sz w:val="21"/>
          <w:szCs w:val="21"/>
        </w:rPr>
        <w:t>16.6. Во всем остальном, что не предусмотрено настоящим Договором, Стороны руководствуются действующим законодательством Российской Федерации.</w:t>
      </w:r>
    </w:p>
    <w:p w14:paraId="54D52F39" w14:textId="77777777" w:rsidR="00EF512F" w:rsidRPr="00F16477" w:rsidRDefault="00EF512F" w:rsidP="005C58A6">
      <w:pPr>
        <w:ind w:firstLine="709"/>
        <w:jc w:val="both"/>
        <w:rPr>
          <w:sz w:val="21"/>
          <w:szCs w:val="21"/>
        </w:rPr>
      </w:pPr>
      <w:r w:rsidRPr="00F16477">
        <w:rPr>
          <w:sz w:val="21"/>
          <w:szCs w:val="21"/>
        </w:rPr>
        <w:t xml:space="preserve">16.7. Приложения к настоящему Договору: </w:t>
      </w:r>
    </w:p>
    <w:p w14:paraId="11817F91" w14:textId="1DF21524" w:rsidR="00EF512F" w:rsidRPr="00F16477" w:rsidRDefault="00EF512F" w:rsidP="00F9675D">
      <w:pPr>
        <w:ind w:firstLine="709"/>
        <w:rPr>
          <w:sz w:val="21"/>
          <w:szCs w:val="21"/>
        </w:rPr>
      </w:pPr>
      <w:r w:rsidRPr="00F16477">
        <w:rPr>
          <w:sz w:val="21"/>
          <w:szCs w:val="21"/>
        </w:rPr>
        <w:t xml:space="preserve">Приложение № 1 – </w:t>
      </w:r>
      <w:r w:rsidR="001716A4" w:rsidRPr="00F16477">
        <w:rPr>
          <w:sz w:val="21"/>
          <w:szCs w:val="21"/>
        </w:rPr>
        <w:t>Спецификация на поставку защищенной от подделок полиграфической продукции.</w:t>
      </w:r>
    </w:p>
    <w:p w14:paraId="128F360D" w14:textId="44252A9B" w:rsidR="008033DE" w:rsidRPr="00F16477" w:rsidRDefault="00843B2E" w:rsidP="005C58A6">
      <w:pPr>
        <w:autoSpaceDE w:val="0"/>
        <w:autoSpaceDN w:val="0"/>
        <w:adjustRightInd w:val="0"/>
        <w:ind w:firstLine="709"/>
        <w:jc w:val="center"/>
        <w:rPr>
          <w:b/>
          <w:sz w:val="21"/>
          <w:szCs w:val="21"/>
        </w:rPr>
      </w:pPr>
      <w:r w:rsidRPr="00F16477">
        <w:rPr>
          <w:b/>
          <w:sz w:val="21"/>
          <w:szCs w:val="21"/>
        </w:rPr>
        <w:t xml:space="preserve">17. </w:t>
      </w:r>
      <w:r w:rsidRPr="00F16477">
        <w:rPr>
          <w:b/>
          <w:caps/>
          <w:sz w:val="21"/>
          <w:szCs w:val="21"/>
        </w:rPr>
        <w:t>Адреса, банковские реквизиты и подписи сторон Договора</w:t>
      </w:r>
    </w:p>
    <w:tbl>
      <w:tblPr>
        <w:tblW w:w="10065" w:type="dxa"/>
        <w:tblLayout w:type="fixed"/>
        <w:tblLook w:val="04A0" w:firstRow="1" w:lastRow="0" w:firstColumn="1" w:lastColumn="0" w:noHBand="0" w:noVBand="1"/>
      </w:tblPr>
      <w:tblGrid>
        <w:gridCol w:w="4536"/>
        <w:gridCol w:w="5529"/>
      </w:tblGrid>
      <w:tr w:rsidR="002B5B4A" w:rsidRPr="00F16477" w14:paraId="10914EBA" w14:textId="77777777" w:rsidTr="00805D46">
        <w:trPr>
          <w:trHeight w:val="216"/>
        </w:trPr>
        <w:tc>
          <w:tcPr>
            <w:tcW w:w="4536" w:type="dxa"/>
            <w:vAlign w:val="center"/>
          </w:tcPr>
          <w:p w14:paraId="4C07757E" w14:textId="77777777" w:rsidR="008033DE" w:rsidRPr="00F16477" w:rsidRDefault="00843B2E" w:rsidP="005C58A6">
            <w:pPr>
              <w:keepNext/>
              <w:snapToGrid w:val="0"/>
              <w:jc w:val="center"/>
              <w:outlineLvl w:val="1"/>
              <w:rPr>
                <w:b/>
                <w:bCs/>
                <w:iCs/>
                <w:sz w:val="21"/>
                <w:szCs w:val="21"/>
              </w:rPr>
            </w:pPr>
            <w:r w:rsidRPr="00F16477">
              <w:rPr>
                <w:b/>
                <w:sz w:val="21"/>
                <w:szCs w:val="21"/>
              </w:rPr>
              <w:t>ПОСТАВЩИК</w:t>
            </w:r>
          </w:p>
        </w:tc>
        <w:tc>
          <w:tcPr>
            <w:tcW w:w="5529" w:type="dxa"/>
            <w:vAlign w:val="center"/>
          </w:tcPr>
          <w:p w14:paraId="6CD3328B" w14:textId="77777777" w:rsidR="008033DE" w:rsidRPr="00F16477" w:rsidRDefault="00843B2E" w:rsidP="005C58A6">
            <w:pPr>
              <w:keepNext/>
              <w:snapToGrid w:val="0"/>
              <w:jc w:val="center"/>
              <w:outlineLvl w:val="1"/>
              <w:rPr>
                <w:b/>
                <w:bCs/>
                <w:iCs/>
                <w:color w:val="FF0000"/>
                <w:sz w:val="21"/>
                <w:szCs w:val="21"/>
              </w:rPr>
            </w:pPr>
            <w:r w:rsidRPr="00F16477">
              <w:rPr>
                <w:b/>
                <w:bCs/>
                <w:iCs/>
                <w:sz w:val="21"/>
                <w:szCs w:val="21"/>
              </w:rPr>
              <w:t>ЗАКАЗЧИК</w:t>
            </w:r>
          </w:p>
        </w:tc>
      </w:tr>
      <w:tr w:rsidR="006E7968" w:rsidRPr="00F16477" w14:paraId="17D429DA" w14:textId="77777777" w:rsidTr="00805D46">
        <w:trPr>
          <w:trHeight w:val="7063"/>
        </w:trPr>
        <w:tc>
          <w:tcPr>
            <w:tcW w:w="4536" w:type="dxa"/>
          </w:tcPr>
          <w:p w14:paraId="1DC82109" w14:textId="44B08DC0" w:rsidR="001716A4" w:rsidRPr="00F16477" w:rsidRDefault="00C64FAD" w:rsidP="005C58A6">
            <w:pPr>
              <w:snapToGrid w:val="0"/>
              <w:jc w:val="center"/>
              <w:rPr>
                <w:b/>
                <w:sz w:val="21"/>
                <w:szCs w:val="21"/>
              </w:rPr>
            </w:pPr>
            <w:r w:rsidRPr="00F16477">
              <w:rPr>
                <w:b/>
                <w:sz w:val="21"/>
                <w:szCs w:val="21"/>
              </w:rPr>
              <w:t>Общество с ограниченной ответственностью «Полиграфзащита+»</w:t>
            </w:r>
          </w:p>
          <w:p w14:paraId="2CCD6397" w14:textId="2D0C5D2E" w:rsidR="008B5EBA" w:rsidRPr="00F16477" w:rsidRDefault="008B5EBA" w:rsidP="005C58A6">
            <w:pPr>
              <w:snapToGrid w:val="0"/>
              <w:jc w:val="center"/>
              <w:rPr>
                <w:b/>
                <w:sz w:val="21"/>
                <w:szCs w:val="21"/>
              </w:rPr>
            </w:pPr>
            <w:r w:rsidRPr="00F16477">
              <w:rPr>
                <w:b/>
                <w:sz w:val="21"/>
                <w:szCs w:val="21"/>
              </w:rPr>
              <w:t>(ООО "Полиграфзащита+")</w:t>
            </w:r>
          </w:p>
          <w:p w14:paraId="12C633C8" w14:textId="77777777" w:rsidR="00624AA9" w:rsidRPr="00F16477" w:rsidRDefault="00624AA9" w:rsidP="005C58A6">
            <w:pPr>
              <w:snapToGrid w:val="0"/>
              <w:rPr>
                <w:b/>
                <w:sz w:val="21"/>
                <w:szCs w:val="21"/>
              </w:rPr>
            </w:pPr>
          </w:p>
          <w:p w14:paraId="490E9917" w14:textId="680754A7" w:rsidR="001716A4" w:rsidRPr="00F16477" w:rsidRDefault="001716A4" w:rsidP="005C58A6">
            <w:pPr>
              <w:snapToGrid w:val="0"/>
              <w:jc w:val="both"/>
              <w:rPr>
                <w:sz w:val="21"/>
                <w:szCs w:val="21"/>
              </w:rPr>
            </w:pPr>
            <w:r w:rsidRPr="00F16477">
              <w:rPr>
                <w:sz w:val="21"/>
                <w:szCs w:val="21"/>
              </w:rPr>
              <w:t xml:space="preserve">Адрес юридического лица в пределах места нахождения: </w:t>
            </w:r>
            <w:r w:rsidR="000C184B">
              <w:rPr>
                <w:sz w:val="21"/>
                <w:szCs w:val="21"/>
              </w:rPr>
              <w:t>_________________</w:t>
            </w:r>
          </w:p>
          <w:p w14:paraId="5013DE59" w14:textId="7FE807CA" w:rsidR="001716A4" w:rsidRPr="00F16477" w:rsidRDefault="001716A4" w:rsidP="005C58A6">
            <w:pPr>
              <w:snapToGrid w:val="0"/>
              <w:jc w:val="both"/>
              <w:rPr>
                <w:sz w:val="21"/>
                <w:szCs w:val="21"/>
              </w:rPr>
            </w:pPr>
            <w:r w:rsidRPr="00F16477">
              <w:rPr>
                <w:sz w:val="21"/>
                <w:szCs w:val="21"/>
              </w:rPr>
              <w:t xml:space="preserve">Почтовый адрес: </w:t>
            </w:r>
            <w:r w:rsidR="000C184B">
              <w:rPr>
                <w:sz w:val="21"/>
                <w:szCs w:val="21"/>
              </w:rPr>
              <w:t>_________________</w:t>
            </w:r>
          </w:p>
          <w:p w14:paraId="2545D1C1" w14:textId="29491001" w:rsidR="001716A4" w:rsidRPr="00F16477" w:rsidRDefault="001716A4" w:rsidP="005C58A6">
            <w:pPr>
              <w:snapToGrid w:val="0"/>
              <w:jc w:val="both"/>
              <w:rPr>
                <w:sz w:val="21"/>
                <w:szCs w:val="21"/>
              </w:rPr>
            </w:pPr>
            <w:r w:rsidRPr="00F16477">
              <w:rPr>
                <w:sz w:val="21"/>
                <w:szCs w:val="21"/>
              </w:rPr>
              <w:t xml:space="preserve">ИНН </w:t>
            </w:r>
            <w:r w:rsidR="000C184B">
              <w:rPr>
                <w:sz w:val="21"/>
                <w:szCs w:val="21"/>
              </w:rPr>
              <w:t>__________________</w:t>
            </w:r>
          </w:p>
          <w:p w14:paraId="028C8F4A" w14:textId="7699EE6C" w:rsidR="001716A4" w:rsidRPr="00F16477" w:rsidRDefault="001716A4" w:rsidP="005C58A6">
            <w:pPr>
              <w:snapToGrid w:val="0"/>
              <w:jc w:val="both"/>
              <w:rPr>
                <w:sz w:val="21"/>
                <w:szCs w:val="21"/>
              </w:rPr>
            </w:pPr>
            <w:r w:rsidRPr="00F16477">
              <w:rPr>
                <w:sz w:val="21"/>
                <w:szCs w:val="21"/>
              </w:rPr>
              <w:t xml:space="preserve">КПП </w:t>
            </w:r>
            <w:r w:rsidR="000C184B">
              <w:rPr>
                <w:sz w:val="21"/>
                <w:szCs w:val="21"/>
              </w:rPr>
              <w:t>_____________________</w:t>
            </w:r>
          </w:p>
          <w:p w14:paraId="6561C9DF" w14:textId="5C18D976" w:rsidR="001716A4" w:rsidRPr="00F16477" w:rsidRDefault="001716A4" w:rsidP="005C58A6">
            <w:pPr>
              <w:snapToGrid w:val="0"/>
              <w:jc w:val="both"/>
              <w:rPr>
                <w:sz w:val="21"/>
                <w:szCs w:val="21"/>
              </w:rPr>
            </w:pPr>
            <w:r w:rsidRPr="00F16477">
              <w:rPr>
                <w:sz w:val="21"/>
                <w:szCs w:val="21"/>
              </w:rPr>
              <w:t>ОГРН</w:t>
            </w:r>
            <w:r w:rsidR="00624AA9" w:rsidRPr="00F16477">
              <w:rPr>
                <w:sz w:val="21"/>
                <w:szCs w:val="21"/>
              </w:rPr>
              <w:t xml:space="preserve"> </w:t>
            </w:r>
            <w:r w:rsidR="000C184B">
              <w:rPr>
                <w:sz w:val="21"/>
                <w:szCs w:val="21"/>
              </w:rPr>
              <w:t>_____________________</w:t>
            </w:r>
          </w:p>
          <w:p w14:paraId="738A4E7F" w14:textId="60703F8F" w:rsidR="001716A4" w:rsidRPr="00F16477" w:rsidRDefault="001716A4" w:rsidP="005C58A6">
            <w:pPr>
              <w:snapToGrid w:val="0"/>
              <w:jc w:val="both"/>
              <w:rPr>
                <w:sz w:val="21"/>
                <w:szCs w:val="21"/>
              </w:rPr>
            </w:pPr>
            <w:r w:rsidRPr="00F16477">
              <w:rPr>
                <w:sz w:val="21"/>
                <w:szCs w:val="21"/>
              </w:rPr>
              <w:t xml:space="preserve">ОКПО </w:t>
            </w:r>
            <w:r w:rsidR="000C184B">
              <w:rPr>
                <w:sz w:val="21"/>
                <w:szCs w:val="21"/>
              </w:rPr>
              <w:t>__________________</w:t>
            </w:r>
          </w:p>
          <w:p w14:paraId="4A7BE48E" w14:textId="41728FCA" w:rsidR="00624AA9" w:rsidRPr="00F16477" w:rsidRDefault="00624AA9" w:rsidP="005C58A6">
            <w:pPr>
              <w:snapToGrid w:val="0"/>
              <w:jc w:val="both"/>
              <w:rPr>
                <w:sz w:val="21"/>
                <w:szCs w:val="21"/>
              </w:rPr>
            </w:pPr>
            <w:r w:rsidRPr="00F16477">
              <w:rPr>
                <w:sz w:val="21"/>
                <w:szCs w:val="21"/>
              </w:rPr>
              <w:t xml:space="preserve">Тел. </w:t>
            </w:r>
            <w:r w:rsidR="000C184B">
              <w:rPr>
                <w:sz w:val="21"/>
                <w:szCs w:val="21"/>
              </w:rPr>
              <w:t>____________________</w:t>
            </w:r>
          </w:p>
          <w:p w14:paraId="4E7E5A86" w14:textId="03F371C8" w:rsidR="00624AA9" w:rsidRPr="00F16477" w:rsidRDefault="00624AA9" w:rsidP="005C58A6">
            <w:pPr>
              <w:snapToGrid w:val="0"/>
              <w:jc w:val="both"/>
              <w:rPr>
                <w:sz w:val="21"/>
                <w:szCs w:val="21"/>
              </w:rPr>
            </w:pPr>
            <w:r w:rsidRPr="00F16477">
              <w:rPr>
                <w:sz w:val="21"/>
                <w:szCs w:val="21"/>
              </w:rPr>
              <w:t xml:space="preserve">Эл. почта: </w:t>
            </w:r>
            <w:r w:rsidR="000C184B">
              <w:rPr>
                <w:sz w:val="21"/>
                <w:szCs w:val="21"/>
              </w:rPr>
              <w:t>_______________</w:t>
            </w:r>
          </w:p>
          <w:p w14:paraId="433045BC" w14:textId="4803A283" w:rsidR="001716A4" w:rsidRPr="00E355C5" w:rsidRDefault="001716A4" w:rsidP="005C58A6">
            <w:pPr>
              <w:snapToGrid w:val="0"/>
              <w:jc w:val="both"/>
              <w:rPr>
                <w:sz w:val="21"/>
                <w:szCs w:val="21"/>
              </w:rPr>
            </w:pPr>
            <w:r w:rsidRPr="00E355C5">
              <w:rPr>
                <w:sz w:val="21"/>
                <w:szCs w:val="21"/>
              </w:rPr>
              <w:t xml:space="preserve">Банковские реквизиты: </w:t>
            </w:r>
          </w:p>
          <w:p w14:paraId="5C356B60" w14:textId="45955B4B" w:rsidR="00E355C5" w:rsidRPr="00E355C5" w:rsidRDefault="000C184B" w:rsidP="00E355C5">
            <w:pPr>
              <w:snapToGrid w:val="0"/>
              <w:jc w:val="both"/>
              <w:rPr>
                <w:sz w:val="21"/>
                <w:szCs w:val="21"/>
              </w:rPr>
            </w:pPr>
            <w:r>
              <w:rPr>
                <w:sz w:val="21"/>
                <w:szCs w:val="21"/>
              </w:rPr>
              <w:t>___________________________</w:t>
            </w:r>
          </w:p>
          <w:p w14:paraId="08652502" w14:textId="68A19449" w:rsidR="00E355C5" w:rsidRPr="00E355C5" w:rsidRDefault="00E355C5" w:rsidP="00E355C5">
            <w:pPr>
              <w:snapToGrid w:val="0"/>
              <w:jc w:val="both"/>
              <w:rPr>
                <w:sz w:val="21"/>
                <w:szCs w:val="21"/>
              </w:rPr>
            </w:pPr>
            <w:r w:rsidRPr="00E355C5">
              <w:rPr>
                <w:sz w:val="21"/>
                <w:szCs w:val="21"/>
              </w:rPr>
              <w:t xml:space="preserve">р/с </w:t>
            </w:r>
            <w:r w:rsidR="000C184B">
              <w:rPr>
                <w:sz w:val="21"/>
                <w:szCs w:val="21"/>
              </w:rPr>
              <w:t>_________________</w:t>
            </w:r>
          </w:p>
          <w:p w14:paraId="2B497D1E" w14:textId="0EAED648" w:rsidR="00E355C5" w:rsidRPr="00E355C5" w:rsidRDefault="00E355C5" w:rsidP="00E355C5">
            <w:pPr>
              <w:snapToGrid w:val="0"/>
              <w:jc w:val="both"/>
              <w:rPr>
                <w:sz w:val="21"/>
                <w:szCs w:val="21"/>
              </w:rPr>
            </w:pPr>
            <w:r w:rsidRPr="00E355C5">
              <w:rPr>
                <w:sz w:val="21"/>
                <w:szCs w:val="21"/>
              </w:rPr>
              <w:t xml:space="preserve">к/с </w:t>
            </w:r>
            <w:r w:rsidR="000C184B">
              <w:rPr>
                <w:sz w:val="21"/>
                <w:szCs w:val="21"/>
              </w:rPr>
              <w:t>_________________</w:t>
            </w:r>
          </w:p>
          <w:p w14:paraId="3D51B500" w14:textId="184DE523" w:rsidR="00E355C5" w:rsidRPr="00E355C5" w:rsidRDefault="00E355C5" w:rsidP="00E355C5">
            <w:pPr>
              <w:snapToGrid w:val="0"/>
              <w:jc w:val="both"/>
              <w:rPr>
                <w:sz w:val="21"/>
                <w:szCs w:val="21"/>
              </w:rPr>
            </w:pPr>
            <w:r w:rsidRPr="00E355C5">
              <w:rPr>
                <w:sz w:val="21"/>
                <w:szCs w:val="21"/>
              </w:rPr>
              <w:t xml:space="preserve">БИК </w:t>
            </w:r>
            <w:r w:rsidR="000C184B">
              <w:rPr>
                <w:sz w:val="21"/>
                <w:szCs w:val="21"/>
              </w:rPr>
              <w:t>________________</w:t>
            </w:r>
          </w:p>
          <w:p w14:paraId="6E550457" w14:textId="77777777" w:rsidR="001716A4" w:rsidRPr="00F16477" w:rsidRDefault="001716A4" w:rsidP="005C58A6">
            <w:pPr>
              <w:snapToGrid w:val="0"/>
              <w:jc w:val="both"/>
              <w:rPr>
                <w:sz w:val="21"/>
                <w:szCs w:val="21"/>
              </w:rPr>
            </w:pPr>
          </w:p>
          <w:p w14:paraId="4E947D95" w14:textId="733D6773" w:rsidR="001716A4" w:rsidRPr="00F16477" w:rsidRDefault="000C184B" w:rsidP="005C58A6">
            <w:pPr>
              <w:snapToGrid w:val="0"/>
              <w:jc w:val="both"/>
              <w:rPr>
                <w:b/>
                <w:sz w:val="21"/>
                <w:szCs w:val="21"/>
              </w:rPr>
            </w:pPr>
            <w:r>
              <w:rPr>
                <w:b/>
                <w:sz w:val="21"/>
                <w:szCs w:val="21"/>
              </w:rPr>
              <w:t>_____________</w:t>
            </w:r>
          </w:p>
          <w:p w14:paraId="31A2A043" w14:textId="77777777" w:rsidR="001716A4" w:rsidRPr="00F16477" w:rsidRDefault="001716A4" w:rsidP="005C58A6">
            <w:pPr>
              <w:snapToGrid w:val="0"/>
              <w:jc w:val="both"/>
              <w:rPr>
                <w:b/>
                <w:sz w:val="21"/>
                <w:szCs w:val="21"/>
              </w:rPr>
            </w:pPr>
          </w:p>
          <w:p w14:paraId="46EAE9BB" w14:textId="77777777" w:rsidR="001716A4" w:rsidRPr="00F16477" w:rsidRDefault="001716A4" w:rsidP="005C58A6">
            <w:pPr>
              <w:snapToGrid w:val="0"/>
              <w:jc w:val="both"/>
              <w:rPr>
                <w:b/>
                <w:sz w:val="21"/>
                <w:szCs w:val="21"/>
              </w:rPr>
            </w:pPr>
          </w:p>
          <w:p w14:paraId="3D157809" w14:textId="073FAB60" w:rsidR="001716A4" w:rsidRPr="00F16477" w:rsidRDefault="001716A4" w:rsidP="005C58A6">
            <w:pPr>
              <w:snapToGrid w:val="0"/>
              <w:jc w:val="both"/>
              <w:rPr>
                <w:b/>
                <w:sz w:val="21"/>
                <w:szCs w:val="21"/>
              </w:rPr>
            </w:pPr>
            <w:r w:rsidRPr="00F16477">
              <w:rPr>
                <w:b/>
                <w:sz w:val="21"/>
                <w:szCs w:val="21"/>
              </w:rPr>
              <w:t>____________________</w:t>
            </w:r>
            <w:r w:rsidR="00624AA9" w:rsidRPr="00F16477">
              <w:rPr>
                <w:b/>
                <w:sz w:val="21"/>
                <w:szCs w:val="21"/>
              </w:rPr>
              <w:t xml:space="preserve"> /</w:t>
            </w:r>
            <w:r w:rsidR="000C184B">
              <w:rPr>
                <w:b/>
                <w:sz w:val="21"/>
                <w:szCs w:val="21"/>
              </w:rPr>
              <w:t>_____________</w:t>
            </w:r>
            <w:r w:rsidR="00624AA9" w:rsidRPr="00F16477">
              <w:rPr>
                <w:b/>
                <w:sz w:val="21"/>
                <w:szCs w:val="21"/>
              </w:rPr>
              <w:t>/</w:t>
            </w:r>
          </w:p>
          <w:p w14:paraId="40AD471B" w14:textId="7F069304" w:rsidR="008033DE" w:rsidRPr="00F16477" w:rsidRDefault="00B736F4" w:rsidP="005C58A6">
            <w:pPr>
              <w:ind w:right="139"/>
              <w:rPr>
                <w:b/>
                <w:sz w:val="21"/>
                <w:szCs w:val="21"/>
              </w:rPr>
            </w:pPr>
            <w:r w:rsidRPr="00F16477">
              <w:rPr>
                <w:b/>
                <w:sz w:val="21"/>
                <w:szCs w:val="21"/>
              </w:rPr>
              <w:t>М.П.</w:t>
            </w:r>
          </w:p>
        </w:tc>
        <w:tc>
          <w:tcPr>
            <w:tcW w:w="5529" w:type="dxa"/>
          </w:tcPr>
          <w:p w14:paraId="231D2FD9" w14:textId="77777777" w:rsidR="008033DE" w:rsidRPr="00F16477" w:rsidRDefault="00843B2E" w:rsidP="005C58A6">
            <w:pPr>
              <w:snapToGrid w:val="0"/>
              <w:ind w:left="266"/>
              <w:jc w:val="center"/>
              <w:rPr>
                <w:b/>
                <w:bCs/>
                <w:sz w:val="21"/>
                <w:szCs w:val="21"/>
              </w:rPr>
            </w:pPr>
            <w:r w:rsidRPr="00F16477">
              <w:rPr>
                <w:b/>
                <w:bCs/>
                <w:sz w:val="21"/>
                <w:szCs w:val="21"/>
              </w:rPr>
              <w:t xml:space="preserve">Федеральное государственное бюджетное образовательное учреждение высшего образования </w:t>
            </w:r>
          </w:p>
          <w:p w14:paraId="5DD2E239" w14:textId="77777777" w:rsidR="008033DE" w:rsidRPr="00F16477" w:rsidRDefault="00843B2E" w:rsidP="005C58A6">
            <w:pPr>
              <w:snapToGrid w:val="0"/>
              <w:ind w:left="266"/>
              <w:jc w:val="center"/>
              <w:rPr>
                <w:b/>
                <w:bCs/>
                <w:sz w:val="21"/>
                <w:szCs w:val="21"/>
              </w:rPr>
            </w:pPr>
            <w:r w:rsidRPr="00F16477">
              <w:rPr>
                <w:b/>
                <w:bCs/>
                <w:sz w:val="21"/>
                <w:szCs w:val="21"/>
              </w:rPr>
              <w:t>«Вятский государственный университет» (ВятГУ)</w:t>
            </w:r>
          </w:p>
          <w:p w14:paraId="3B896A55" w14:textId="77777777" w:rsidR="008033DE" w:rsidRPr="00F16477" w:rsidRDefault="008033DE" w:rsidP="005C58A6">
            <w:pPr>
              <w:rPr>
                <w:b/>
                <w:color w:val="FF0000"/>
                <w:sz w:val="21"/>
                <w:szCs w:val="21"/>
                <w:highlight w:val="yellow"/>
              </w:rPr>
            </w:pPr>
          </w:p>
          <w:p w14:paraId="13175CC4" w14:textId="77777777" w:rsidR="008033DE" w:rsidRPr="00F16477" w:rsidRDefault="00843B2E" w:rsidP="008B4C3E">
            <w:pPr>
              <w:ind w:left="36"/>
              <w:rPr>
                <w:b/>
                <w:sz w:val="21"/>
                <w:szCs w:val="21"/>
              </w:rPr>
            </w:pPr>
            <w:r w:rsidRPr="00F16477">
              <w:rPr>
                <w:sz w:val="21"/>
                <w:szCs w:val="21"/>
              </w:rPr>
              <w:t xml:space="preserve">Адрес: Россия, </w:t>
            </w:r>
            <w:bookmarkStart w:id="7" w:name="_Hlk180745893"/>
            <w:r w:rsidRPr="00F16477">
              <w:rPr>
                <w:sz w:val="21"/>
                <w:szCs w:val="21"/>
              </w:rPr>
              <w:t>610000</w:t>
            </w:r>
            <w:bookmarkEnd w:id="7"/>
            <w:r w:rsidRPr="00F16477">
              <w:rPr>
                <w:sz w:val="21"/>
                <w:szCs w:val="21"/>
              </w:rPr>
              <w:t>, г. Киров, ул. Московская, д. 36.</w:t>
            </w:r>
          </w:p>
          <w:p w14:paraId="2E343637" w14:textId="77777777" w:rsidR="008033DE" w:rsidRPr="00F16477" w:rsidRDefault="00843B2E" w:rsidP="008B4C3E">
            <w:pPr>
              <w:ind w:left="36"/>
              <w:jc w:val="both"/>
              <w:rPr>
                <w:b/>
                <w:sz w:val="21"/>
                <w:szCs w:val="21"/>
              </w:rPr>
            </w:pPr>
            <w:r w:rsidRPr="00F16477">
              <w:rPr>
                <w:bCs/>
                <w:sz w:val="21"/>
                <w:szCs w:val="21"/>
              </w:rPr>
              <w:t>ИНН </w:t>
            </w:r>
            <w:r w:rsidRPr="00F16477">
              <w:rPr>
                <w:sz w:val="21"/>
                <w:szCs w:val="21"/>
              </w:rPr>
              <w:t>4346011035 КПП 434501001</w:t>
            </w:r>
          </w:p>
          <w:p w14:paraId="70B28833" w14:textId="4A3BDAA3" w:rsidR="008033DE" w:rsidRPr="00F16477" w:rsidRDefault="00843B2E" w:rsidP="008B4C3E">
            <w:pPr>
              <w:ind w:firstLine="36"/>
              <w:jc w:val="both"/>
              <w:rPr>
                <w:bCs/>
                <w:sz w:val="21"/>
                <w:szCs w:val="21"/>
              </w:rPr>
            </w:pPr>
            <w:r w:rsidRPr="00F16477">
              <w:rPr>
                <w:bCs/>
                <w:sz w:val="21"/>
                <w:szCs w:val="21"/>
              </w:rPr>
              <w:t xml:space="preserve">Получатель: УФК по </w:t>
            </w:r>
            <w:r w:rsidR="005F54A3" w:rsidRPr="00F16477">
              <w:rPr>
                <w:bCs/>
                <w:sz w:val="21"/>
                <w:szCs w:val="21"/>
              </w:rPr>
              <w:t>Нижегородской</w:t>
            </w:r>
            <w:r w:rsidRPr="00F16477">
              <w:rPr>
                <w:bCs/>
                <w:sz w:val="21"/>
                <w:szCs w:val="21"/>
              </w:rPr>
              <w:t xml:space="preserve"> области </w:t>
            </w:r>
          </w:p>
          <w:p w14:paraId="4F25F285" w14:textId="77777777" w:rsidR="008033DE" w:rsidRPr="00F16477" w:rsidRDefault="00843B2E" w:rsidP="008B4C3E">
            <w:pPr>
              <w:ind w:firstLine="36"/>
              <w:jc w:val="both"/>
              <w:rPr>
                <w:bCs/>
                <w:sz w:val="21"/>
                <w:szCs w:val="21"/>
              </w:rPr>
            </w:pPr>
            <w:r w:rsidRPr="00F16477">
              <w:rPr>
                <w:bCs/>
                <w:sz w:val="21"/>
                <w:szCs w:val="21"/>
              </w:rPr>
              <w:t xml:space="preserve">(ФГБОУ ВО "Вятский государственный университет", ВятГУ, Вятский государственный университет, </w:t>
            </w:r>
          </w:p>
          <w:p w14:paraId="3742E3D5" w14:textId="3373EDC3" w:rsidR="008033DE" w:rsidRPr="00F16477" w:rsidRDefault="00843B2E" w:rsidP="008B4C3E">
            <w:pPr>
              <w:ind w:firstLine="36"/>
              <w:jc w:val="both"/>
              <w:rPr>
                <w:b/>
                <w:bCs/>
                <w:sz w:val="21"/>
                <w:szCs w:val="21"/>
              </w:rPr>
            </w:pPr>
            <w:r w:rsidRPr="00F16477">
              <w:rPr>
                <w:bCs/>
                <w:sz w:val="21"/>
                <w:szCs w:val="21"/>
              </w:rPr>
              <w:t xml:space="preserve">л/с </w:t>
            </w:r>
            <w:r w:rsidR="00104CCD" w:rsidRPr="00F16477">
              <w:rPr>
                <w:sz w:val="21"/>
                <w:szCs w:val="21"/>
              </w:rPr>
              <w:t>л/с 21406X65110</w:t>
            </w:r>
            <w:r w:rsidRPr="00F16477">
              <w:rPr>
                <w:bCs/>
                <w:sz w:val="21"/>
                <w:szCs w:val="21"/>
              </w:rPr>
              <w:t>)</w:t>
            </w:r>
          </w:p>
          <w:p w14:paraId="763731B7" w14:textId="1D31F2A2" w:rsidR="008033DE" w:rsidRPr="00F16477" w:rsidRDefault="00843B2E" w:rsidP="008B4C3E">
            <w:pPr>
              <w:ind w:firstLine="36"/>
              <w:jc w:val="both"/>
              <w:rPr>
                <w:b/>
                <w:bCs/>
                <w:sz w:val="21"/>
                <w:szCs w:val="21"/>
              </w:rPr>
            </w:pPr>
            <w:r w:rsidRPr="00F16477">
              <w:rPr>
                <w:bCs/>
                <w:sz w:val="21"/>
                <w:szCs w:val="21"/>
              </w:rPr>
              <w:t xml:space="preserve">Наименование банка: </w:t>
            </w:r>
            <w:r w:rsidR="005F54A3" w:rsidRPr="00F16477">
              <w:rPr>
                <w:sz w:val="21"/>
                <w:szCs w:val="21"/>
              </w:rPr>
              <w:t>ОКЦ № 1</w:t>
            </w:r>
            <w:r w:rsidR="00104CCD" w:rsidRPr="00F16477">
              <w:rPr>
                <w:sz w:val="21"/>
                <w:szCs w:val="21"/>
              </w:rPr>
              <w:t xml:space="preserve"> ВВГУ Банка России//УФК по </w:t>
            </w:r>
            <w:r w:rsidR="005F54A3" w:rsidRPr="00F16477">
              <w:rPr>
                <w:bCs/>
                <w:sz w:val="21"/>
                <w:szCs w:val="21"/>
              </w:rPr>
              <w:t xml:space="preserve">Нижегородской </w:t>
            </w:r>
            <w:r w:rsidR="00104CCD" w:rsidRPr="00F16477">
              <w:rPr>
                <w:sz w:val="21"/>
                <w:szCs w:val="21"/>
              </w:rPr>
              <w:t xml:space="preserve">области, г </w:t>
            </w:r>
            <w:r w:rsidR="005F54A3" w:rsidRPr="00F16477">
              <w:rPr>
                <w:sz w:val="21"/>
                <w:szCs w:val="21"/>
              </w:rPr>
              <w:t>Нижний Новгород</w:t>
            </w:r>
          </w:p>
          <w:p w14:paraId="03DC69A7" w14:textId="2A705802" w:rsidR="008033DE" w:rsidRPr="00F16477" w:rsidRDefault="00843B2E" w:rsidP="008B4C3E">
            <w:pPr>
              <w:ind w:firstLine="36"/>
              <w:jc w:val="both"/>
              <w:rPr>
                <w:b/>
                <w:bCs/>
                <w:sz w:val="21"/>
                <w:szCs w:val="21"/>
              </w:rPr>
            </w:pPr>
            <w:r w:rsidRPr="00F16477">
              <w:rPr>
                <w:bCs/>
                <w:sz w:val="21"/>
                <w:szCs w:val="21"/>
              </w:rPr>
              <w:t xml:space="preserve">БИК ТОФК: </w:t>
            </w:r>
            <w:r w:rsidR="00D34C04" w:rsidRPr="00F16477">
              <w:rPr>
                <w:sz w:val="21"/>
                <w:szCs w:val="21"/>
              </w:rPr>
              <w:t>01</w:t>
            </w:r>
            <w:r w:rsidR="005F54A3" w:rsidRPr="00F16477">
              <w:rPr>
                <w:sz w:val="21"/>
                <w:szCs w:val="21"/>
              </w:rPr>
              <w:t>2202102</w:t>
            </w:r>
          </w:p>
          <w:p w14:paraId="17390BBD" w14:textId="7BAAE791" w:rsidR="008033DE" w:rsidRPr="00F16477" w:rsidRDefault="00843B2E" w:rsidP="008B4C3E">
            <w:pPr>
              <w:ind w:firstLine="36"/>
              <w:jc w:val="both"/>
              <w:rPr>
                <w:b/>
                <w:bCs/>
                <w:sz w:val="21"/>
                <w:szCs w:val="21"/>
              </w:rPr>
            </w:pPr>
            <w:r w:rsidRPr="00F16477">
              <w:rPr>
                <w:bCs/>
                <w:sz w:val="21"/>
                <w:szCs w:val="21"/>
              </w:rPr>
              <w:t xml:space="preserve">Единый казначейский счет: </w:t>
            </w:r>
            <w:r w:rsidR="005F54A3" w:rsidRPr="00F16477">
              <w:rPr>
                <w:sz w:val="21"/>
                <w:szCs w:val="21"/>
              </w:rPr>
              <w:t>40102810745370000024</w:t>
            </w:r>
          </w:p>
          <w:p w14:paraId="09B8B67D" w14:textId="696CDA04" w:rsidR="008033DE" w:rsidRPr="00F16477" w:rsidRDefault="00843B2E" w:rsidP="008B4C3E">
            <w:pPr>
              <w:ind w:firstLine="36"/>
              <w:jc w:val="both"/>
              <w:rPr>
                <w:b/>
                <w:bCs/>
                <w:sz w:val="21"/>
                <w:szCs w:val="21"/>
              </w:rPr>
            </w:pPr>
            <w:r w:rsidRPr="00F16477">
              <w:rPr>
                <w:bCs/>
                <w:sz w:val="21"/>
                <w:szCs w:val="21"/>
              </w:rPr>
              <w:t xml:space="preserve">Казначейский счет: </w:t>
            </w:r>
            <w:r w:rsidR="005F54A3" w:rsidRPr="00F16477">
              <w:rPr>
                <w:sz w:val="21"/>
                <w:szCs w:val="21"/>
              </w:rPr>
              <w:t>03214643000000013246</w:t>
            </w:r>
          </w:p>
          <w:p w14:paraId="2009ACBA" w14:textId="77777777" w:rsidR="008033DE" w:rsidRPr="00F16477" w:rsidRDefault="00843B2E" w:rsidP="008B4C3E">
            <w:pPr>
              <w:ind w:firstLine="36"/>
              <w:jc w:val="both"/>
              <w:rPr>
                <w:b/>
                <w:sz w:val="21"/>
                <w:szCs w:val="21"/>
              </w:rPr>
            </w:pPr>
            <w:r w:rsidRPr="00F16477">
              <w:rPr>
                <w:bCs/>
                <w:sz w:val="21"/>
                <w:szCs w:val="21"/>
              </w:rPr>
              <w:t>ОКТМО</w:t>
            </w:r>
            <w:r w:rsidRPr="00F16477">
              <w:rPr>
                <w:sz w:val="21"/>
                <w:szCs w:val="21"/>
              </w:rPr>
              <w:t xml:space="preserve"> – 33701000 </w:t>
            </w:r>
            <w:r w:rsidRPr="00F16477">
              <w:rPr>
                <w:bCs/>
                <w:sz w:val="21"/>
                <w:szCs w:val="21"/>
              </w:rPr>
              <w:t>ОКПО</w:t>
            </w:r>
            <w:r w:rsidRPr="00F16477">
              <w:rPr>
                <w:sz w:val="21"/>
                <w:szCs w:val="21"/>
              </w:rPr>
              <w:t> - 02068344</w:t>
            </w:r>
          </w:p>
          <w:p w14:paraId="47D4A6B4" w14:textId="77777777" w:rsidR="008033DE" w:rsidRPr="00F16477" w:rsidRDefault="00843B2E" w:rsidP="008B4C3E">
            <w:pPr>
              <w:ind w:firstLine="36"/>
              <w:jc w:val="both"/>
              <w:rPr>
                <w:sz w:val="21"/>
                <w:szCs w:val="21"/>
              </w:rPr>
            </w:pPr>
            <w:r w:rsidRPr="00F16477">
              <w:rPr>
                <w:bCs/>
                <w:sz w:val="21"/>
                <w:szCs w:val="21"/>
              </w:rPr>
              <w:t>ОКВЭД</w:t>
            </w:r>
            <w:r w:rsidRPr="00F16477">
              <w:rPr>
                <w:sz w:val="21"/>
                <w:szCs w:val="21"/>
              </w:rPr>
              <w:t xml:space="preserve"> – 85.22 </w:t>
            </w:r>
            <w:r w:rsidRPr="00F16477">
              <w:rPr>
                <w:bCs/>
                <w:sz w:val="21"/>
                <w:szCs w:val="21"/>
              </w:rPr>
              <w:t>ОГРН</w:t>
            </w:r>
            <w:r w:rsidRPr="00F16477">
              <w:rPr>
                <w:sz w:val="21"/>
                <w:szCs w:val="21"/>
              </w:rPr>
              <w:t xml:space="preserve"> – 1034316511041, </w:t>
            </w:r>
          </w:p>
          <w:p w14:paraId="4761C061" w14:textId="77777777" w:rsidR="008033DE" w:rsidRPr="00F16477" w:rsidRDefault="00843B2E" w:rsidP="008B4C3E">
            <w:pPr>
              <w:ind w:firstLine="36"/>
              <w:jc w:val="both"/>
              <w:rPr>
                <w:b/>
                <w:sz w:val="21"/>
                <w:szCs w:val="21"/>
              </w:rPr>
            </w:pPr>
            <w:r w:rsidRPr="00F16477">
              <w:rPr>
                <w:sz w:val="21"/>
                <w:szCs w:val="21"/>
              </w:rPr>
              <w:t>дата регистрации 03.02.2003</w:t>
            </w:r>
          </w:p>
          <w:p w14:paraId="58C33D62" w14:textId="77777777" w:rsidR="008033DE" w:rsidRPr="00F16477" w:rsidRDefault="00843B2E" w:rsidP="008B4C3E">
            <w:pPr>
              <w:ind w:firstLine="36"/>
              <w:jc w:val="both"/>
              <w:rPr>
                <w:sz w:val="21"/>
                <w:szCs w:val="21"/>
              </w:rPr>
            </w:pPr>
            <w:r w:rsidRPr="00F16477">
              <w:rPr>
                <w:bCs/>
                <w:sz w:val="21"/>
                <w:szCs w:val="21"/>
              </w:rPr>
              <w:t>ОКОГУ </w:t>
            </w:r>
            <w:r w:rsidRPr="00F16477">
              <w:rPr>
                <w:sz w:val="21"/>
                <w:szCs w:val="21"/>
              </w:rPr>
              <w:t>– 1322500 ОКОПФ – 75103</w:t>
            </w:r>
          </w:p>
          <w:p w14:paraId="3AB42E26" w14:textId="77777777" w:rsidR="008033DE" w:rsidRPr="00F16477" w:rsidRDefault="00843B2E" w:rsidP="008B4C3E">
            <w:pPr>
              <w:ind w:firstLine="36"/>
              <w:jc w:val="both"/>
              <w:rPr>
                <w:sz w:val="21"/>
                <w:szCs w:val="21"/>
              </w:rPr>
            </w:pPr>
            <w:r w:rsidRPr="00F16477">
              <w:rPr>
                <w:sz w:val="21"/>
                <w:szCs w:val="21"/>
              </w:rPr>
              <w:t>Тел. +7 (8332) 742-814</w:t>
            </w:r>
          </w:p>
          <w:p w14:paraId="2CD1E53C" w14:textId="77777777" w:rsidR="008033DE" w:rsidRPr="00F16477" w:rsidRDefault="00843B2E" w:rsidP="008B4C3E">
            <w:pPr>
              <w:ind w:firstLine="36"/>
              <w:jc w:val="both"/>
              <w:rPr>
                <w:b/>
                <w:sz w:val="21"/>
                <w:szCs w:val="21"/>
              </w:rPr>
            </w:pPr>
            <w:r w:rsidRPr="00F16477">
              <w:rPr>
                <w:sz w:val="21"/>
                <w:szCs w:val="21"/>
              </w:rPr>
              <w:t xml:space="preserve">Эл. почта: </w:t>
            </w:r>
            <w:hyperlink r:id="rId8" w:history="1">
              <w:r w:rsidRPr="00F16477">
                <w:rPr>
                  <w:rFonts w:eastAsiaTheme="minorHAnsi"/>
                  <w:sz w:val="21"/>
                  <w:szCs w:val="21"/>
                  <w:u w:val="single"/>
                  <w:lang w:eastAsia="en-US"/>
                </w:rPr>
                <w:t>dj_novikov@vyatsu.ru</w:t>
              </w:r>
            </w:hyperlink>
          </w:p>
          <w:p w14:paraId="02614D1A" w14:textId="77777777" w:rsidR="008033DE" w:rsidRPr="00F16477" w:rsidRDefault="008033DE" w:rsidP="008B4C3E">
            <w:pPr>
              <w:ind w:firstLine="36"/>
              <w:rPr>
                <w:b/>
                <w:color w:val="FF0000"/>
                <w:sz w:val="21"/>
                <w:szCs w:val="21"/>
                <w:highlight w:val="yellow"/>
              </w:rPr>
            </w:pPr>
          </w:p>
          <w:p w14:paraId="07CC0FBA" w14:textId="77777777" w:rsidR="008033DE" w:rsidRPr="00F16477" w:rsidRDefault="00843B2E" w:rsidP="008B4C3E">
            <w:pPr>
              <w:ind w:firstLine="36"/>
              <w:rPr>
                <w:b/>
                <w:sz w:val="21"/>
                <w:szCs w:val="21"/>
              </w:rPr>
            </w:pPr>
            <w:r w:rsidRPr="00F16477">
              <w:rPr>
                <w:b/>
                <w:sz w:val="21"/>
                <w:szCs w:val="21"/>
              </w:rPr>
              <w:t>Ректор</w:t>
            </w:r>
          </w:p>
          <w:p w14:paraId="415F1E84" w14:textId="77777777" w:rsidR="008033DE" w:rsidRPr="00F16477" w:rsidRDefault="00843B2E" w:rsidP="008B4C3E">
            <w:pPr>
              <w:ind w:firstLine="36"/>
              <w:rPr>
                <w:b/>
                <w:sz w:val="21"/>
                <w:szCs w:val="21"/>
              </w:rPr>
            </w:pPr>
            <w:r w:rsidRPr="00F16477">
              <w:rPr>
                <w:b/>
                <w:sz w:val="21"/>
                <w:szCs w:val="21"/>
              </w:rPr>
              <w:t xml:space="preserve"> </w:t>
            </w:r>
          </w:p>
          <w:p w14:paraId="64998977" w14:textId="77777777" w:rsidR="008033DE" w:rsidRPr="00F16477" w:rsidRDefault="00843B2E" w:rsidP="008B4C3E">
            <w:pPr>
              <w:ind w:firstLine="36"/>
              <w:rPr>
                <w:b/>
                <w:sz w:val="21"/>
                <w:szCs w:val="21"/>
              </w:rPr>
            </w:pPr>
            <w:r w:rsidRPr="00F16477">
              <w:rPr>
                <w:b/>
                <w:sz w:val="21"/>
                <w:szCs w:val="21"/>
              </w:rPr>
              <w:t>_________________________ /В.Н. Пугач/</w:t>
            </w:r>
          </w:p>
          <w:p w14:paraId="21014E8C" w14:textId="77777777" w:rsidR="008033DE" w:rsidRPr="00F16477" w:rsidRDefault="00843B2E" w:rsidP="008B4C3E">
            <w:pPr>
              <w:ind w:firstLine="36"/>
              <w:rPr>
                <w:b/>
                <w:color w:val="FF0000"/>
                <w:sz w:val="21"/>
                <w:szCs w:val="21"/>
              </w:rPr>
            </w:pPr>
            <w:r w:rsidRPr="00F16477">
              <w:rPr>
                <w:rFonts w:eastAsia="Calibri"/>
                <w:b/>
                <w:sz w:val="21"/>
                <w:szCs w:val="21"/>
              </w:rPr>
              <w:t>М.П.</w:t>
            </w:r>
          </w:p>
        </w:tc>
      </w:tr>
    </w:tbl>
    <w:p w14:paraId="730809F3" w14:textId="77777777" w:rsidR="001F05B6" w:rsidRPr="00F16477" w:rsidRDefault="001F05B6" w:rsidP="005C58A6">
      <w:pPr>
        <w:shd w:val="clear" w:color="auto" w:fill="FFFFFF"/>
        <w:rPr>
          <w:b/>
          <w:color w:val="FF0000"/>
          <w:sz w:val="21"/>
          <w:szCs w:val="21"/>
        </w:rPr>
      </w:pPr>
    </w:p>
    <w:p w14:paraId="4442275D" w14:textId="77777777" w:rsidR="001F05B6" w:rsidRPr="00F16477" w:rsidRDefault="001F05B6" w:rsidP="005C58A6">
      <w:pPr>
        <w:shd w:val="clear" w:color="auto" w:fill="FFFFFF"/>
        <w:rPr>
          <w:b/>
          <w:color w:val="FF0000"/>
          <w:sz w:val="21"/>
          <w:szCs w:val="21"/>
        </w:rPr>
      </w:pPr>
    </w:p>
    <w:p w14:paraId="59A46306" w14:textId="16729170" w:rsidR="008033DE" w:rsidRPr="00F16477" w:rsidRDefault="00843B2E" w:rsidP="005C58A6">
      <w:pPr>
        <w:shd w:val="clear" w:color="auto" w:fill="FFFFFF"/>
        <w:rPr>
          <w:b/>
          <w:sz w:val="20"/>
          <w:szCs w:val="20"/>
        </w:rPr>
      </w:pPr>
      <w:r w:rsidRPr="00F16477">
        <w:rPr>
          <w:b/>
          <w:sz w:val="20"/>
          <w:szCs w:val="20"/>
        </w:rPr>
        <w:t>ЛИСТ СОГЛАСОВАНИЙ</w:t>
      </w:r>
    </w:p>
    <w:tbl>
      <w:tblPr>
        <w:tblW w:w="9654" w:type="dxa"/>
        <w:tblInd w:w="-142" w:type="dxa"/>
        <w:tblLayout w:type="fixed"/>
        <w:tblLook w:val="04A0" w:firstRow="1" w:lastRow="0" w:firstColumn="1" w:lastColumn="0" w:noHBand="0" w:noVBand="1"/>
      </w:tblPr>
      <w:tblGrid>
        <w:gridCol w:w="5245"/>
        <w:gridCol w:w="2268"/>
        <w:gridCol w:w="2127"/>
        <w:gridCol w:w="14"/>
      </w:tblGrid>
      <w:tr w:rsidR="002B5B4A" w:rsidRPr="00F16477" w14:paraId="5A3B0C82" w14:textId="77777777" w:rsidTr="00E370E1">
        <w:trPr>
          <w:gridAfter w:val="1"/>
          <w:wAfter w:w="14" w:type="dxa"/>
          <w:trHeight w:val="522"/>
        </w:trPr>
        <w:tc>
          <w:tcPr>
            <w:tcW w:w="5245" w:type="dxa"/>
            <w:shd w:val="clear" w:color="auto" w:fill="auto"/>
          </w:tcPr>
          <w:p w14:paraId="30F65DD3" w14:textId="77777777" w:rsidR="008033DE" w:rsidRPr="00F16477" w:rsidRDefault="00843B2E" w:rsidP="005C58A6">
            <w:pPr>
              <w:shd w:val="clear" w:color="auto" w:fill="FFFFFF"/>
              <w:rPr>
                <w:sz w:val="20"/>
                <w:szCs w:val="20"/>
              </w:rPr>
            </w:pPr>
            <w:r w:rsidRPr="00F16477">
              <w:rPr>
                <w:sz w:val="20"/>
                <w:szCs w:val="20"/>
              </w:rPr>
              <w:t>Начальник ФЭУ ВятГУ</w:t>
            </w:r>
          </w:p>
        </w:tc>
        <w:tc>
          <w:tcPr>
            <w:tcW w:w="2268" w:type="dxa"/>
            <w:shd w:val="clear" w:color="auto" w:fill="auto"/>
          </w:tcPr>
          <w:p w14:paraId="21BEF450" w14:textId="77777777" w:rsidR="008033DE" w:rsidRPr="00F16477" w:rsidRDefault="008033DE" w:rsidP="005C58A6">
            <w:pPr>
              <w:pBdr>
                <w:bottom w:val="single" w:sz="8" w:space="1" w:color="000001"/>
              </w:pBdr>
              <w:shd w:val="clear" w:color="auto" w:fill="FFFFFF"/>
              <w:jc w:val="both"/>
              <w:rPr>
                <w:sz w:val="20"/>
                <w:szCs w:val="20"/>
              </w:rPr>
            </w:pPr>
          </w:p>
        </w:tc>
        <w:tc>
          <w:tcPr>
            <w:tcW w:w="2127" w:type="dxa"/>
            <w:shd w:val="clear" w:color="auto" w:fill="auto"/>
          </w:tcPr>
          <w:p w14:paraId="5D6E4797" w14:textId="0E6C94DF" w:rsidR="008033DE" w:rsidRPr="00F16477" w:rsidRDefault="008B4C3E" w:rsidP="008B4C3E">
            <w:pPr>
              <w:shd w:val="clear" w:color="auto" w:fill="FFFFFF"/>
              <w:rPr>
                <w:sz w:val="20"/>
                <w:szCs w:val="20"/>
              </w:rPr>
            </w:pPr>
            <w:r w:rsidRPr="00F16477">
              <w:rPr>
                <w:sz w:val="20"/>
                <w:szCs w:val="20"/>
              </w:rPr>
              <w:t>О.Л</w:t>
            </w:r>
            <w:r w:rsidR="00843B2E" w:rsidRPr="00F16477">
              <w:rPr>
                <w:sz w:val="20"/>
                <w:szCs w:val="20"/>
              </w:rPr>
              <w:t xml:space="preserve">. </w:t>
            </w:r>
            <w:r w:rsidRPr="00F16477">
              <w:rPr>
                <w:sz w:val="20"/>
                <w:szCs w:val="20"/>
              </w:rPr>
              <w:t>Савина</w:t>
            </w:r>
          </w:p>
        </w:tc>
      </w:tr>
      <w:tr w:rsidR="008B4C3E" w:rsidRPr="00F16477" w14:paraId="6E04DB00" w14:textId="77777777" w:rsidTr="00E370E1">
        <w:trPr>
          <w:gridAfter w:val="1"/>
          <w:wAfter w:w="14" w:type="dxa"/>
          <w:trHeight w:val="426"/>
        </w:trPr>
        <w:tc>
          <w:tcPr>
            <w:tcW w:w="5245" w:type="dxa"/>
            <w:shd w:val="clear" w:color="auto" w:fill="auto"/>
          </w:tcPr>
          <w:p w14:paraId="65629510" w14:textId="6D920368" w:rsidR="008033DE" w:rsidRPr="00F16477" w:rsidRDefault="00843B2E" w:rsidP="005C58A6">
            <w:pPr>
              <w:shd w:val="clear" w:color="auto" w:fill="FFFFFF"/>
              <w:rPr>
                <w:bCs/>
                <w:sz w:val="20"/>
                <w:szCs w:val="20"/>
              </w:rPr>
            </w:pPr>
            <w:r w:rsidRPr="00F16477">
              <w:rPr>
                <w:sz w:val="20"/>
                <w:szCs w:val="20"/>
              </w:rPr>
              <w:t xml:space="preserve">Начальник отдела закупок </w:t>
            </w:r>
            <w:r w:rsidR="008D6103" w:rsidRPr="00F16477">
              <w:rPr>
                <w:sz w:val="20"/>
                <w:szCs w:val="20"/>
              </w:rPr>
              <w:t xml:space="preserve">товаров, работ, услуг </w:t>
            </w:r>
            <w:r w:rsidRPr="00F16477">
              <w:rPr>
                <w:sz w:val="20"/>
                <w:szCs w:val="20"/>
              </w:rPr>
              <w:t>ВятГУ</w:t>
            </w:r>
          </w:p>
        </w:tc>
        <w:tc>
          <w:tcPr>
            <w:tcW w:w="2268" w:type="dxa"/>
            <w:shd w:val="clear" w:color="auto" w:fill="auto"/>
          </w:tcPr>
          <w:p w14:paraId="1674AE15" w14:textId="77777777" w:rsidR="008033DE" w:rsidRPr="00F16477" w:rsidRDefault="008033DE" w:rsidP="005C58A6">
            <w:pPr>
              <w:pBdr>
                <w:bottom w:val="single" w:sz="8" w:space="1" w:color="000001"/>
              </w:pBdr>
              <w:shd w:val="clear" w:color="auto" w:fill="FFFFFF"/>
              <w:jc w:val="both"/>
              <w:rPr>
                <w:sz w:val="20"/>
                <w:szCs w:val="20"/>
              </w:rPr>
            </w:pPr>
          </w:p>
        </w:tc>
        <w:tc>
          <w:tcPr>
            <w:tcW w:w="2127" w:type="dxa"/>
            <w:shd w:val="clear" w:color="auto" w:fill="auto"/>
          </w:tcPr>
          <w:p w14:paraId="161BB887" w14:textId="77777777" w:rsidR="008033DE" w:rsidRPr="00F16477" w:rsidRDefault="00843B2E" w:rsidP="005C58A6">
            <w:pPr>
              <w:shd w:val="clear" w:color="auto" w:fill="FFFFFF"/>
              <w:rPr>
                <w:sz w:val="20"/>
                <w:szCs w:val="20"/>
              </w:rPr>
            </w:pPr>
            <w:r w:rsidRPr="00F16477">
              <w:rPr>
                <w:sz w:val="20"/>
                <w:szCs w:val="20"/>
              </w:rPr>
              <w:t>Д.Ю. Новиков</w:t>
            </w:r>
          </w:p>
        </w:tc>
      </w:tr>
      <w:tr w:rsidR="002B5B4A" w:rsidRPr="00F16477" w14:paraId="772C0F28" w14:textId="77777777" w:rsidTr="00F16477">
        <w:trPr>
          <w:trHeight w:val="387"/>
        </w:trPr>
        <w:tc>
          <w:tcPr>
            <w:tcW w:w="5245" w:type="dxa"/>
            <w:vAlign w:val="center"/>
          </w:tcPr>
          <w:p w14:paraId="797FA631" w14:textId="77777777" w:rsidR="008033DE" w:rsidRPr="00F16477" w:rsidRDefault="00843B2E" w:rsidP="005C58A6">
            <w:pPr>
              <w:shd w:val="clear" w:color="auto" w:fill="FFFFFF"/>
              <w:rPr>
                <w:sz w:val="20"/>
                <w:szCs w:val="20"/>
              </w:rPr>
            </w:pPr>
            <w:r w:rsidRPr="00F16477">
              <w:rPr>
                <w:bCs/>
                <w:sz w:val="20"/>
                <w:szCs w:val="20"/>
              </w:rPr>
              <w:t>Исполнитель</w:t>
            </w:r>
            <w:r w:rsidRPr="00F16477">
              <w:rPr>
                <w:sz w:val="20"/>
                <w:szCs w:val="20"/>
              </w:rPr>
              <w:t xml:space="preserve"> ВятГУ</w:t>
            </w:r>
          </w:p>
        </w:tc>
        <w:tc>
          <w:tcPr>
            <w:tcW w:w="2268" w:type="dxa"/>
            <w:vAlign w:val="center"/>
          </w:tcPr>
          <w:p w14:paraId="651EFA60" w14:textId="77777777" w:rsidR="008033DE" w:rsidRPr="00F16477" w:rsidRDefault="008033DE" w:rsidP="005C58A6">
            <w:pPr>
              <w:pBdr>
                <w:bottom w:val="single" w:sz="8" w:space="1" w:color="000001"/>
              </w:pBdr>
              <w:shd w:val="clear" w:color="auto" w:fill="FFFFFF"/>
              <w:rPr>
                <w:sz w:val="20"/>
                <w:szCs w:val="20"/>
              </w:rPr>
            </w:pPr>
          </w:p>
        </w:tc>
        <w:tc>
          <w:tcPr>
            <w:tcW w:w="2141" w:type="dxa"/>
            <w:gridSpan w:val="2"/>
            <w:vAlign w:val="center"/>
          </w:tcPr>
          <w:p w14:paraId="70852A96" w14:textId="65766BC9" w:rsidR="008033DE" w:rsidRPr="00F16477" w:rsidRDefault="008B4C3E" w:rsidP="008B4C3E">
            <w:pPr>
              <w:shd w:val="clear" w:color="auto" w:fill="FFFFFF"/>
              <w:rPr>
                <w:sz w:val="20"/>
                <w:szCs w:val="20"/>
              </w:rPr>
            </w:pPr>
            <w:r w:rsidRPr="00F16477">
              <w:rPr>
                <w:sz w:val="20"/>
                <w:szCs w:val="20"/>
              </w:rPr>
              <w:t>А.В</w:t>
            </w:r>
            <w:r w:rsidR="00C64FAD" w:rsidRPr="00F16477">
              <w:rPr>
                <w:sz w:val="20"/>
                <w:szCs w:val="20"/>
              </w:rPr>
              <w:t xml:space="preserve">. </w:t>
            </w:r>
            <w:r w:rsidRPr="00F16477">
              <w:rPr>
                <w:sz w:val="20"/>
                <w:szCs w:val="20"/>
              </w:rPr>
              <w:t>Ральников</w:t>
            </w:r>
          </w:p>
        </w:tc>
      </w:tr>
    </w:tbl>
    <w:p w14:paraId="5B587B5A" w14:textId="77777777" w:rsidR="008033DE" w:rsidRPr="00F16477" w:rsidRDefault="008033DE" w:rsidP="005C58A6">
      <w:pPr>
        <w:suppressAutoHyphens w:val="0"/>
        <w:rPr>
          <w:color w:val="FF0000"/>
          <w:sz w:val="21"/>
          <w:szCs w:val="21"/>
        </w:rPr>
        <w:sectPr w:rsidR="008033DE" w:rsidRPr="00F16477" w:rsidSect="00F16477">
          <w:pgSz w:w="11906" w:h="16838"/>
          <w:pgMar w:top="568" w:right="680" w:bottom="284" w:left="1304" w:header="709" w:footer="709" w:gutter="0"/>
          <w:cols w:space="708"/>
          <w:docGrid w:linePitch="360"/>
        </w:sectPr>
      </w:pPr>
    </w:p>
    <w:p w14:paraId="44F5E1A4" w14:textId="77777777" w:rsidR="008033DE" w:rsidRPr="00F16477" w:rsidRDefault="00843B2E" w:rsidP="005C58A6">
      <w:pPr>
        <w:pStyle w:val="ac"/>
        <w:ind w:firstLine="0"/>
        <w:jc w:val="right"/>
        <w:rPr>
          <w:sz w:val="21"/>
          <w:szCs w:val="21"/>
        </w:rPr>
      </w:pPr>
      <w:r w:rsidRPr="00F16477">
        <w:rPr>
          <w:sz w:val="21"/>
          <w:szCs w:val="21"/>
        </w:rPr>
        <w:lastRenderedPageBreak/>
        <w:t xml:space="preserve">Приложение № 1 к Договору </w:t>
      </w:r>
    </w:p>
    <w:p w14:paraId="0AAB82D1" w14:textId="565BA65C" w:rsidR="008033DE" w:rsidRPr="00F16477" w:rsidRDefault="00530D17" w:rsidP="005C58A6">
      <w:pPr>
        <w:pStyle w:val="ac"/>
        <w:ind w:firstLine="0"/>
        <w:jc w:val="right"/>
        <w:rPr>
          <w:sz w:val="21"/>
          <w:szCs w:val="21"/>
        </w:rPr>
      </w:pPr>
      <w:r w:rsidRPr="00F16477">
        <w:rPr>
          <w:sz w:val="21"/>
          <w:szCs w:val="21"/>
        </w:rPr>
        <w:t>№ ___</w:t>
      </w:r>
      <w:r w:rsidR="00843B2E" w:rsidRPr="00F16477">
        <w:rPr>
          <w:sz w:val="21"/>
          <w:szCs w:val="21"/>
        </w:rPr>
        <w:t xml:space="preserve"> от </w:t>
      </w:r>
      <w:r w:rsidR="00FB012C" w:rsidRPr="00F16477">
        <w:rPr>
          <w:sz w:val="21"/>
          <w:szCs w:val="21"/>
        </w:rPr>
        <w:t xml:space="preserve">«__» </w:t>
      </w:r>
      <w:r w:rsidR="006E7968" w:rsidRPr="00F16477">
        <w:rPr>
          <w:sz w:val="21"/>
          <w:szCs w:val="21"/>
        </w:rPr>
        <w:t>_______</w:t>
      </w:r>
      <w:r w:rsidR="00FB012C" w:rsidRPr="00F16477">
        <w:rPr>
          <w:sz w:val="21"/>
          <w:szCs w:val="21"/>
        </w:rPr>
        <w:t xml:space="preserve"> 2026 г.</w:t>
      </w:r>
    </w:p>
    <w:p w14:paraId="5D888F23" w14:textId="77777777" w:rsidR="008033DE" w:rsidRPr="00F16477" w:rsidRDefault="008033DE" w:rsidP="005C58A6">
      <w:pPr>
        <w:suppressAutoHyphens w:val="0"/>
        <w:jc w:val="right"/>
        <w:rPr>
          <w:sz w:val="21"/>
          <w:szCs w:val="21"/>
        </w:rPr>
      </w:pPr>
    </w:p>
    <w:p w14:paraId="1C32775F" w14:textId="77777777" w:rsidR="008033DE" w:rsidRPr="00F16477" w:rsidRDefault="00843B2E" w:rsidP="005C58A6">
      <w:pPr>
        <w:ind w:right="-1"/>
        <w:jc w:val="center"/>
        <w:rPr>
          <w:b/>
          <w:sz w:val="21"/>
          <w:szCs w:val="21"/>
        </w:rPr>
      </w:pPr>
      <w:r w:rsidRPr="00F16477">
        <w:rPr>
          <w:b/>
          <w:sz w:val="21"/>
          <w:szCs w:val="21"/>
        </w:rPr>
        <w:t>СПЕЦИФИКАЦИЯ</w:t>
      </w:r>
    </w:p>
    <w:p w14:paraId="572F2F32" w14:textId="77777777" w:rsidR="00BC556D" w:rsidRPr="00F16477" w:rsidRDefault="00BC556D" w:rsidP="005C58A6">
      <w:pPr>
        <w:ind w:right="-1"/>
        <w:jc w:val="center"/>
        <w:rPr>
          <w:b/>
          <w:sz w:val="21"/>
          <w:szCs w:val="21"/>
        </w:rPr>
      </w:pPr>
    </w:p>
    <w:p w14:paraId="1AA7FDA0" w14:textId="48A5D296" w:rsidR="008033DE" w:rsidRPr="00F16477" w:rsidRDefault="00D74C44" w:rsidP="005C58A6">
      <w:pPr>
        <w:ind w:right="-1"/>
        <w:jc w:val="center"/>
        <w:rPr>
          <w:b/>
          <w:sz w:val="21"/>
          <w:szCs w:val="21"/>
        </w:rPr>
      </w:pPr>
      <w:bookmarkStart w:id="8" w:name="_Hlk181353985"/>
      <w:r w:rsidRPr="00F16477">
        <w:rPr>
          <w:b/>
          <w:sz w:val="21"/>
          <w:szCs w:val="21"/>
        </w:rPr>
        <w:t>Поставка защищенной от подделок полиграфической продукции</w:t>
      </w:r>
    </w:p>
    <w:bookmarkEnd w:id="8"/>
    <w:p w14:paraId="4D870009" w14:textId="77777777" w:rsidR="008033DE" w:rsidRPr="00F16477" w:rsidRDefault="008033DE" w:rsidP="005C58A6">
      <w:pPr>
        <w:ind w:right="-1"/>
        <w:rPr>
          <w:sz w:val="21"/>
          <w:szCs w:val="21"/>
        </w:rPr>
      </w:pPr>
    </w:p>
    <w:p w14:paraId="7355E2A5" w14:textId="77777777" w:rsidR="008033DE" w:rsidRPr="00F16477" w:rsidRDefault="008033DE" w:rsidP="005C58A6">
      <w:pPr>
        <w:ind w:firstLine="709"/>
        <w:jc w:val="both"/>
        <w:rPr>
          <w:color w:val="FF0000"/>
          <w:sz w:val="21"/>
          <w:szCs w:val="21"/>
        </w:rPr>
      </w:pPr>
    </w:p>
    <w:tbl>
      <w:tblPr>
        <w:tblStyle w:val="afc"/>
        <w:tblW w:w="15643" w:type="dxa"/>
        <w:tblInd w:w="6" w:type="dxa"/>
        <w:tblLayout w:type="fixed"/>
        <w:tblLook w:val="04A0" w:firstRow="1" w:lastRow="0" w:firstColumn="1" w:lastColumn="0" w:noHBand="0" w:noVBand="1"/>
      </w:tblPr>
      <w:tblGrid>
        <w:gridCol w:w="556"/>
        <w:gridCol w:w="2127"/>
        <w:gridCol w:w="1275"/>
        <w:gridCol w:w="993"/>
        <w:gridCol w:w="5244"/>
        <w:gridCol w:w="2694"/>
        <w:gridCol w:w="1417"/>
        <w:gridCol w:w="1337"/>
      </w:tblGrid>
      <w:tr w:rsidR="00B82267" w:rsidRPr="00F16477" w14:paraId="743D30F3" w14:textId="77777777" w:rsidTr="00B82267">
        <w:trPr>
          <w:trHeight w:val="885"/>
        </w:trPr>
        <w:tc>
          <w:tcPr>
            <w:tcW w:w="556" w:type="dxa"/>
            <w:vMerge w:val="restart"/>
            <w:vAlign w:val="center"/>
          </w:tcPr>
          <w:p w14:paraId="1D667AE5" w14:textId="77777777" w:rsidR="00B82267" w:rsidRPr="00F16477" w:rsidRDefault="00B82267" w:rsidP="00B82267">
            <w:pPr>
              <w:ind w:left="-79" w:right="-108"/>
              <w:jc w:val="center"/>
              <w:rPr>
                <w:b/>
                <w:sz w:val="21"/>
                <w:szCs w:val="21"/>
              </w:rPr>
            </w:pPr>
            <w:r w:rsidRPr="00F16477">
              <w:rPr>
                <w:b/>
                <w:sz w:val="21"/>
                <w:szCs w:val="21"/>
              </w:rPr>
              <w:t>№</w:t>
            </w:r>
          </w:p>
          <w:p w14:paraId="47569DA5" w14:textId="7F856AD2" w:rsidR="00B82267" w:rsidRPr="00F16477" w:rsidRDefault="00B82267" w:rsidP="00B82267">
            <w:pPr>
              <w:suppressAutoHyphens w:val="0"/>
              <w:rPr>
                <w:color w:val="FF0000"/>
                <w:sz w:val="21"/>
                <w:szCs w:val="21"/>
              </w:rPr>
            </w:pPr>
            <w:r w:rsidRPr="00F16477">
              <w:rPr>
                <w:b/>
                <w:sz w:val="21"/>
                <w:szCs w:val="21"/>
              </w:rPr>
              <w:t>п/п</w:t>
            </w:r>
          </w:p>
        </w:tc>
        <w:tc>
          <w:tcPr>
            <w:tcW w:w="2127" w:type="dxa"/>
            <w:vMerge w:val="restart"/>
            <w:vAlign w:val="center"/>
          </w:tcPr>
          <w:p w14:paraId="60EAA8FE" w14:textId="3C5FED01" w:rsidR="00B82267" w:rsidRPr="00F16477" w:rsidRDefault="00B82267" w:rsidP="00B82267">
            <w:pPr>
              <w:suppressAutoHyphens w:val="0"/>
              <w:rPr>
                <w:color w:val="FF0000"/>
                <w:sz w:val="21"/>
                <w:szCs w:val="21"/>
              </w:rPr>
            </w:pPr>
            <w:r w:rsidRPr="00F16477">
              <w:rPr>
                <w:b/>
                <w:sz w:val="21"/>
                <w:szCs w:val="21"/>
              </w:rPr>
              <w:t>Наименование товара, технические и функциональные характеристики (потребительские свойства) товара</w:t>
            </w:r>
          </w:p>
        </w:tc>
        <w:tc>
          <w:tcPr>
            <w:tcW w:w="1275" w:type="dxa"/>
            <w:vMerge w:val="restart"/>
            <w:vAlign w:val="center"/>
          </w:tcPr>
          <w:p w14:paraId="25620140" w14:textId="47141CCC" w:rsidR="00B82267" w:rsidRPr="00F16477" w:rsidRDefault="00B82267" w:rsidP="00B82267">
            <w:pPr>
              <w:suppressAutoHyphens w:val="0"/>
              <w:jc w:val="center"/>
              <w:rPr>
                <w:color w:val="FF0000"/>
                <w:sz w:val="21"/>
                <w:szCs w:val="21"/>
              </w:rPr>
            </w:pPr>
            <w:r w:rsidRPr="00F16477">
              <w:rPr>
                <w:b/>
                <w:sz w:val="21"/>
                <w:szCs w:val="21"/>
              </w:rPr>
              <w:t>Страна происхождения товара</w:t>
            </w:r>
          </w:p>
        </w:tc>
        <w:tc>
          <w:tcPr>
            <w:tcW w:w="993" w:type="dxa"/>
            <w:vMerge w:val="restart"/>
            <w:vAlign w:val="center"/>
          </w:tcPr>
          <w:p w14:paraId="3BD6BA15" w14:textId="69A1AB5A" w:rsidR="00B82267" w:rsidRPr="00F16477" w:rsidRDefault="00B82267" w:rsidP="00B82267">
            <w:pPr>
              <w:suppressAutoHyphens w:val="0"/>
              <w:jc w:val="both"/>
              <w:rPr>
                <w:color w:val="FF0000"/>
                <w:sz w:val="21"/>
                <w:szCs w:val="21"/>
              </w:rPr>
            </w:pPr>
            <w:r w:rsidRPr="00F16477">
              <w:rPr>
                <w:b/>
                <w:sz w:val="21"/>
                <w:szCs w:val="21"/>
              </w:rPr>
              <w:t>Кол-во, штука</w:t>
            </w:r>
          </w:p>
        </w:tc>
        <w:tc>
          <w:tcPr>
            <w:tcW w:w="7938" w:type="dxa"/>
            <w:gridSpan w:val="2"/>
          </w:tcPr>
          <w:p w14:paraId="37AD9C8F" w14:textId="49E00B24" w:rsidR="00B82267" w:rsidRPr="00F16477" w:rsidRDefault="00B82267" w:rsidP="00B82267">
            <w:pPr>
              <w:suppressAutoHyphens w:val="0"/>
              <w:jc w:val="center"/>
              <w:rPr>
                <w:color w:val="FF0000"/>
                <w:sz w:val="21"/>
                <w:szCs w:val="21"/>
              </w:rPr>
            </w:pPr>
            <w:r w:rsidRPr="00F16477">
              <w:rPr>
                <w:b/>
                <w:sz w:val="21"/>
                <w:szCs w:val="21"/>
              </w:rPr>
              <w:t>Технические и функциональные характеристики (потребительские свойства) товара</w:t>
            </w:r>
          </w:p>
        </w:tc>
        <w:tc>
          <w:tcPr>
            <w:tcW w:w="1417" w:type="dxa"/>
            <w:vMerge w:val="restart"/>
            <w:vAlign w:val="center"/>
          </w:tcPr>
          <w:p w14:paraId="1A5BE721" w14:textId="72E3E4AD" w:rsidR="00B82267" w:rsidRPr="00F16477" w:rsidRDefault="00B82267" w:rsidP="00B82267">
            <w:pPr>
              <w:suppressAutoHyphens w:val="0"/>
              <w:jc w:val="center"/>
              <w:rPr>
                <w:color w:val="FF0000"/>
                <w:sz w:val="21"/>
                <w:szCs w:val="21"/>
              </w:rPr>
            </w:pPr>
            <w:r w:rsidRPr="00F16477">
              <w:rPr>
                <w:b/>
                <w:sz w:val="21"/>
                <w:szCs w:val="21"/>
              </w:rPr>
              <w:t xml:space="preserve">Цена за единицу товара, руб. коп., </w:t>
            </w:r>
            <w:r w:rsidRPr="00F16477">
              <w:rPr>
                <w:b/>
                <w:i/>
                <w:sz w:val="21"/>
                <w:szCs w:val="21"/>
              </w:rPr>
              <w:t>в т. ч НДС 5 %</w:t>
            </w:r>
          </w:p>
        </w:tc>
        <w:tc>
          <w:tcPr>
            <w:tcW w:w="1337" w:type="dxa"/>
            <w:vMerge w:val="restart"/>
            <w:vAlign w:val="center"/>
          </w:tcPr>
          <w:p w14:paraId="2BC8C15A" w14:textId="77777777" w:rsidR="00B82267" w:rsidRPr="00F16477" w:rsidRDefault="00B82267" w:rsidP="00B82267">
            <w:pPr>
              <w:jc w:val="center"/>
              <w:rPr>
                <w:b/>
                <w:i/>
                <w:sz w:val="21"/>
                <w:szCs w:val="21"/>
              </w:rPr>
            </w:pPr>
            <w:r w:rsidRPr="00F16477">
              <w:rPr>
                <w:b/>
                <w:sz w:val="21"/>
                <w:szCs w:val="21"/>
              </w:rPr>
              <w:t>Общая стоимость, руб. коп</w:t>
            </w:r>
            <w:r w:rsidRPr="00F16477">
              <w:rPr>
                <w:b/>
                <w:i/>
                <w:sz w:val="21"/>
                <w:szCs w:val="21"/>
              </w:rPr>
              <w:t>.,</w:t>
            </w:r>
          </w:p>
          <w:p w14:paraId="4FAE60F4" w14:textId="77777777" w:rsidR="00B82267" w:rsidRPr="00F16477" w:rsidRDefault="00B82267" w:rsidP="00B82267">
            <w:pPr>
              <w:jc w:val="center"/>
              <w:rPr>
                <w:b/>
                <w:i/>
                <w:sz w:val="21"/>
                <w:szCs w:val="21"/>
              </w:rPr>
            </w:pPr>
            <w:r w:rsidRPr="00F16477">
              <w:rPr>
                <w:b/>
                <w:i/>
                <w:sz w:val="21"/>
                <w:szCs w:val="21"/>
              </w:rPr>
              <w:t>в т. ч НДС</w:t>
            </w:r>
          </w:p>
          <w:p w14:paraId="52BE93E9" w14:textId="6FCA4083" w:rsidR="00B82267" w:rsidRPr="00F16477" w:rsidRDefault="00B82267" w:rsidP="00B82267">
            <w:pPr>
              <w:suppressAutoHyphens w:val="0"/>
              <w:jc w:val="center"/>
              <w:rPr>
                <w:color w:val="FF0000"/>
                <w:sz w:val="21"/>
                <w:szCs w:val="21"/>
              </w:rPr>
            </w:pPr>
            <w:r w:rsidRPr="00F16477">
              <w:rPr>
                <w:b/>
                <w:i/>
                <w:sz w:val="21"/>
                <w:szCs w:val="21"/>
              </w:rPr>
              <w:t>5 %</w:t>
            </w:r>
          </w:p>
        </w:tc>
      </w:tr>
      <w:tr w:rsidR="00B82267" w:rsidRPr="00F16477" w14:paraId="66E36E08" w14:textId="77777777" w:rsidTr="00B82267">
        <w:trPr>
          <w:trHeight w:val="885"/>
        </w:trPr>
        <w:tc>
          <w:tcPr>
            <w:tcW w:w="556" w:type="dxa"/>
            <w:vMerge/>
            <w:vAlign w:val="center"/>
          </w:tcPr>
          <w:p w14:paraId="4F79431C" w14:textId="77777777" w:rsidR="00B82267" w:rsidRPr="00F16477" w:rsidRDefault="00B82267" w:rsidP="00B82267">
            <w:pPr>
              <w:ind w:left="-79" w:right="-108"/>
              <w:jc w:val="center"/>
              <w:rPr>
                <w:b/>
                <w:sz w:val="21"/>
                <w:szCs w:val="21"/>
              </w:rPr>
            </w:pPr>
          </w:p>
        </w:tc>
        <w:tc>
          <w:tcPr>
            <w:tcW w:w="2127" w:type="dxa"/>
            <w:vMerge/>
            <w:vAlign w:val="center"/>
          </w:tcPr>
          <w:p w14:paraId="7A107BCF" w14:textId="77777777" w:rsidR="00B82267" w:rsidRPr="00F16477" w:rsidRDefault="00B82267" w:rsidP="00B82267">
            <w:pPr>
              <w:suppressAutoHyphens w:val="0"/>
              <w:rPr>
                <w:b/>
                <w:sz w:val="21"/>
                <w:szCs w:val="21"/>
              </w:rPr>
            </w:pPr>
          </w:p>
        </w:tc>
        <w:tc>
          <w:tcPr>
            <w:tcW w:w="1275" w:type="dxa"/>
            <w:vMerge/>
            <w:vAlign w:val="center"/>
          </w:tcPr>
          <w:p w14:paraId="656AB0F4" w14:textId="77777777" w:rsidR="00B82267" w:rsidRPr="00F16477" w:rsidRDefault="00B82267" w:rsidP="00B82267">
            <w:pPr>
              <w:suppressAutoHyphens w:val="0"/>
              <w:jc w:val="center"/>
              <w:rPr>
                <w:b/>
                <w:sz w:val="21"/>
                <w:szCs w:val="21"/>
              </w:rPr>
            </w:pPr>
          </w:p>
        </w:tc>
        <w:tc>
          <w:tcPr>
            <w:tcW w:w="993" w:type="dxa"/>
            <w:vMerge/>
            <w:vAlign w:val="center"/>
          </w:tcPr>
          <w:p w14:paraId="49136B1D" w14:textId="77777777" w:rsidR="00B82267" w:rsidRPr="00F16477" w:rsidRDefault="00B82267" w:rsidP="00B82267">
            <w:pPr>
              <w:suppressAutoHyphens w:val="0"/>
              <w:jc w:val="both"/>
              <w:rPr>
                <w:b/>
                <w:sz w:val="21"/>
                <w:szCs w:val="21"/>
              </w:rPr>
            </w:pPr>
          </w:p>
        </w:tc>
        <w:tc>
          <w:tcPr>
            <w:tcW w:w="5244" w:type="dxa"/>
            <w:vAlign w:val="center"/>
          </w:tcPr>
          <w:p w14:paraId="2B9FF425" w14:textId="77777777" w:rsidR="00B82267" w:rsidRPr="00F16477" w:rsidRDefault="00B82267" w:rsidP="00B82267">
            <w:pPr>
              <w:jc w:val="center"/>
              <w:rPr>
                <w:b/>
                <w:sz w:val="21"/>
                <w:szCs w:val="21"/>
              </w:rPr>
            </w:pPr>
            <w:r w:rsidRPr="00F16477">
              <w:rPr>
                <w:b/>
                <w:sz w:val="21"/>
                <w:szCs w:val="21"/>
              </w:rPr>
              <w:t>Наименование характеристики,</w:t>
            </w:r>
          </w:p>
          <w:p w14:paraId="76F4ECCE" w14:textId="3265F101" w:rsidR="00B82267" w:rsidRPr="00F16477" w:rsidRDefault="00B82267" w:rsidP="00B82267">
            <w:pPr>
              <w:suppressAutoHyphens w:val="0"/>
              <w:jc w:val="center"/>
              <w:rPr>
                <w:b/>
                <w:sz w:val="21"/>
                <w:szCs w:val="21"/>
              </w:rPr>
            </w:pPr>
            <w:r w:rsidRPr="00F16477">
              <w:rPr>
                <w:b/>
                <w:sz w:val="21"/>
                <w:szCs w:val="21"/>
              </w:rPr>
              <w:t>ед. измерения</w:t>
            </w:r>
          </w:p>
        </w:tc>
        <w:tc>
          <w:tcPr>
            <w:tcW w:w="2694" w:type="dxa"/>
            <w:vAlign w:val="center"/>
          </w:tcPr>
          <w:p w14:paraId="0BDB8ABC" w14:textId="77777777" w:rsidR="00B82267" w:rsidRPr="00F16477" w:rsidRDefault="00B82267" w:rsidP="00B82267">
            <w:pPr>
              <w:ind w:firstLine="33"/>
              <w:jc w:val="center"/>
              <w:rPr>
                <w:b/>
                <w:sz w:val="21"/>
                <w:szCs w:val="21"/>
              </w:rPr>
            </w:pPr>
            <w:r w:rsidRPr="00F16477">
              <w:rPr>
                <w:b/>
                <w:sz w:val="21"/>
                <w:szCs w:val="21"/>
              </w:rPr>
              <w:t>Показатель</w:t>
            </w:r>
          </w:p>
          <w:p w14:paraId="090115A6" w14:textId="0065F9D6" w:rsidR="00B82267" w:rsidRPr="00F16477" w:rsidRDefault="00B82267" w:rsidP="00B82267">
            <w:pPr>
              <w:suppressAutoHyphens w:val="0"/>
              <w:jc w:val="center"/>
              <w:rPr>
                <w:b/>
                <w:sz w:val="21"/>
                <w:szCs w:val="21"/>
              </w:rPr>
            </w:pPr>
            <w:r w:rsidRPr="00F16477">
              <w:rPr>
                <w:b/>
                <w:sz w:val="21"/>
                <w:szCs w:val="21"/>
              </w:rPr>
              <w:t>(значение) характеристики</w:t>
            </w:r>
          </w:p>
        </w:tc>
        <w:tc>
          <w:tcPr>
            <w:tcW w:w="1417" w:type="dxa"/>
            <w:vMerge/>
            <w:vAlign w:val="center"/>
          </w:tcPr>
          <w:p w14:paraId="09A83A2E" w14:textId="77777777" w:rsidR="00B82267" w:rsidRPr="00F16477" w:rsidRDefault="00B82267" w:rsidP="00B82267">
            <w:pPr>
              <w:suppressAutoHyphens w:val="0"/>
              <w:jc w:val="center"/>
              <w:rPr>
                <w:b/>
                <w:sz w:val="21"/>
                <w:szCs w:val="21"/>
              </w:rPr>
            </w:pPr>
          </w:p>
        </w:tc>
        <w:tc>
          <w:tcPr>
            <w:tcW w:w="1337" w:type="dxa"/>
            <w:vMerge/>
            <w:vAlign w:val="center"/>
          </w:tcPr>
          <w:p w14:paraId="15CCA505" w14:textId="77777777" w:rsidR="00B82267" w:rsidRPr="00F16477" w:rsidRDefault="00B82267" w:rsidP="00B82267">
            <w:pPr>
              <w:jc w:val="center"/>
              <w:rPr>
                <w:b/>
                <w:sz w:val="21"/>
                <w:szCs w:val="21"/>
              </w:rPr>
            </w:pPr>
          </w:p>
        </w:tc>
      </w:tr>
      <w:tr w:rsidR="00B82267" w:rsidRPr="00F16477" w14:paraId="382E5502" w14:textId="77777777" w:rsidTr="00B82267">
        <w:trPr>
          <w:trHeight w:val="311"/>
        </w:trPr>
        <w:tc>
          <w:tcPr>
            <w:tcW w:w="556" w:type="dxa"/>
            <w:vMerge w:val="restart"/>
            <w:vAlign w:val="center"/>
          </w:tcPr>
          <w:p w14:paraId="6A8BDC47" w14:textId="5152345F" w:rsidR="00B82267" w:rsidRPr="00F16477" w:rsidRDefault="00B82267" w:rsidP="00B82267">
            <w:pPr>
              <w:suppressAutoHyphens w:val="0"/>
              <w:rPr>
                <w:sz w:val="21"/>
                <w:szCs w:val="21"/>
              </w:rPr>
            </w:pPr>
            <w:r w:rsidRPr="00F16477">
              <w:rPr>
                <w:sz w:val="21"/>
                <w:szCs w:val="21"/>
              </w:rPr>
              <w:t>1</w:t>
            </w:r>
          </w:p>
        </w:tc>
        <w:tc>
          <w:tcPr>
            <w:tcW w:w="2127" w:type="dxa"/>
            <w:vMerge w:val="restart"/>
            <w:vAlign w:val="center"/>
          </w:tcPr>
          <w:p w14:paraId="06CBBE5A" w14:textId="77777777" w:rsidR="00B82267" w:rsidRPr="00F16477" w:rsidRDefault="00B82267" w:rsidP="00B82267">
            <w:pPr>
              <w:jc w:val="both"/>
              <w:rPr>
                <w:sz w:val="21"/>
                <w:szCs w:val="21"/>
              </w:rPr>
            </w:pPr>
            <w:r w:rsidRPr="00F16477">
              <w:rPr>
                <w:sz w:val="21"/>
                <w:szCs w:val="21"/>
              </w:rPr>
              <w:t>Бланк удостоверения о повышении квалификации, без обложки (ФЗ № 273 от 29.12.12, универсальный установленный образец, с флагом РФ, второго вида)</w:t>
            </w:r>
          </w:p>
          <w:p w14:paraId="128E6F54" w14:textId="77777777" w:rsidR="00B82267" w:rsidRPr="00F16477" w:rsidRDefault="00B82267" w:rsidP="00B82267">
            <w:pPr>
              <w:suppressAutoHyphens w:val="0"/>
              <w:rPr>
                <w:sz w:val="21"/>
                <w:szCs w:val="21"/>
              </w:rPr>
            </w:pPr>
          </w:p>
        </w:tc>
        <w:tc>
          <w:tcPr>
            <w:tcW w:w="1275" w:type="dxa"/>
            <w:vMerge w:val="restart"/>
            <w:vAlign w:val="center"/>
          </w:tcPr>
          <w:p w14:paraId="7D51B3B1" w14:textId="74AA0BC3" w:rsidR="00B82267" w:rsidRPr="00F16477" w:rsidRDefault="00B82267" w:rsidP="00B82267">
            <w:pPr>
              <w:suppressAutoHyphens w:val="0"/>
              <w:rPr>
                <w:sz w:val="21"/>
                <w:szCs w:val="21"/>
              </w:rPr>
            </w:pPr>
            <w:r w:rsidRPr="00F16477">
              <w:rPr>
                <w:rFonts w:eastAsiaTheme="minorHAnsi"/>
                <w:sz w:val="21"/>
                <w:szCs w:val="21"/>
              </w:rPr>
              <w:t>Российская Федерация</w:t>
            </w:r>
          </w:p>
        </w:tc>
        <w:tc>
          <w:tcPr>
            <w:tcW w:w="993" w:type="dxa"/>
            <w:vMerge w:val="restart"/>
            <w:vAlign w:val="center"/>
          </w:tcPr>
          <w:p w14:paraId="426786C2" w14:textId="5199A40B" w:rsidR="00B82267" w:rsidRPr="00F16477" w:rsidRDefault="00B82267" w:rsidP="00B82267">
            <w:pPr>
              <w:suppressAutoHyphens w:val="0"/>
              <w:jc w:val="center"/>
              <w:rPr>
                <w:sz w:val="21"/>
                <w:szCs w:val="21"/>
              </w:rPr>
            </w:pPr>
            <w:r w:rsidRPr="00F16477">
              <w:rPr>
                <w:sz w:val="21"/>
                <w:szCs w:val="21"/>
              </w:rPr>
              <w:t>94</w:t>
            </w:r>
          </w:p>
        </w:tc>
        <w:tc>
          <w:tcPr>
            <w:tcW w:w="5244" w:type="dxa"/>
            <w:vAlign w:val="center"/>
          </w:tcPr>
          <w:p w14:paraId="7AB64B3E" w14:textId="5D240DF3" w:rsidR="00B82267" w:rsidRPr="00F16477" w:rsidRDefault="00B82267" w:rsidP="00B82267">
            <w:pPr>
              <w:suppressAutoHyphens w:val="0"/>
              <w:jc w:val="both"/>
              <w:rPr>
                <w:sz w:val="21"/>
                <w:szCs w:val="21"/>
              </w:rPr>
            </w:pPr>
            <w:r w:rsidRPr="00F16477">
              <w:rPr>
                <w:sz w:val="21"/>
                <w:szCs w:val="21"/>
              </w:rPr>
              <w:t>Выполнен в соответствии с письмом МИНИСТЕРСТВА ОБРАЗОВАНИЯ И НАУКИ РОССИЙСКОЙ ФЕДЕРАЦИИ от 12 марта 2015 г. N АК-610/06 «О НАПРАВЛЕНИИ МЕТОДИЧЕСКИХ РЕКОМЕНДАЦИЙ»</w:t>
            </w:r>
          </w:p>
        </w:tc>
        <w:tc>
          <w:tcPr>
            <w:tcW w:w="2694" w:type="dxa"/>
            <w:vAlign w:val="center"/>
          </w:tcPr>
          <w:p w14:paraId="18A9AB41" w14:textId="4B3814DE" w:rsidR="00B82267" w:rsidRPr="00F16477" w:rsidRDefault="00B82267" w:rsidP="00B82267">
            <w:pPr>
              <w:suppressAutoHyphens w:val="0"/>
              <w:rPr>
                <w:sz w:val="21"/>
                <w:szCs w:val="21"/>
              </w:rPr>
            </w:pPr>
            <w:r w:rsidRPr="00F16477">
              <w:rPr>
                <w:sz w:val="21"/>
                <w:szCs w:val="21"/>
              </w:rPr>
              <w:t>наличие</w:t>
            </w:r>
          </w:p>
        </w:tc>
        <w:tc>
          <w:tcPr>
            <w:tcW w:w="1417" w:type="dxa"/>
            <w:vMerge w:val="restart"/>
            <w:vAlign w:val="center"/>
          </w:tcPr>
          <w:p w14:paraId="401B89DF" w14:textId="309E3BF2" w:rsidR="00B82267" w:rsidRPr="00F16477" w:rsidRDefault="00B82267" w:rsidP="00B82267">
            <w:pPr>
              <w:suppressAutoHyphens w:val="0"/>
              <w:jc w:val="center"/>
              <w:rPr>
                <w:sz w:val="21"/>
                <w:szCs w:val="21"/>
              </w:rPr>
            </w:pPr>
          </w:p>
        </w:tc>
        <w:tc>
          <w:tcPr>
            <w:tcW w:w="1337" w:type="dxa"/>
            <w:vMerge w:val="restart"/>
            <w:vAlign w:val="center"/>
          </w:tcPr>
          <w:p w14:paraId="7B84FEC2" w14:textId="416E83FD" w:rsidR="00B82267" w:rsidRPr="00F16477" w:rsidRDefault="00B82267" w:rsidP="00B82267">
            <w:pPr>
              <w:suppressAutoHyphens w:val="0"/>
              <w:jc w:val="center"/>
              <w:rPr>
                <w:sz w:val="21"/>
                <w:szCs w:val="21"/>
              </w:rPr>
            </w:pPr>
          </w:p>
        </w:tc>
      </w:tr>
      <w:tr w:rsidR="00B82267" w:rsidRPr="00F16477" w14:paraId="20710CE0" w14:textId="77777777" w:rsidTr="00B82267">
        <w:trPr>
          <w:trHeight w:val="308"/>
        </w:trPr>
        <w:tc>
          <w:tcPr>
            <w:tcW w:w="556" w:type="dxa"/>
            <w:vMerge/>
            <w:vAlign w:val="center"/>
          </w:tcPr>
          <w:p w14:paraId="1A744B57" w14:textId="77777777" w:rsidR="00B82267" w:rsidRPr="00F16477" w:rsidRDefault="00B82267" w:rsidP="00B82267">
            <w:pPr>
              <w:suppressAutoHyphens w:val="0"/>
              <w:rPr>
                <w:color w:val="FF0000"/>
                <w:sz w:val="21"/>
                <w:szCs w:val="21"/>
              </w:rPr>
            </w:pPr>
          </w:p>
        </w:tc>
        <w:tc>
          <w:tcPr>
            <w:tcW w:w="2127" w:type="dxa"/>
            <w:vMerge/>
            <w:vAlign w:val="center"/>
          </w:tcPr>
          <w:p w14:paraId="7A7B0A03" w14:textId="77777777" w:rsidR="00B82267" w:rsidRPr="00F16477" w:rsidRDefault="00B82267" w:rsidP="00B82267">
            <w:pPr>
              <w:jc w:val="both"/>
              <w:rPr>
                <w:sz w:val="21"/>
                <w:szCs w:val="21"/>
              </w:rPr>
            </w:pPr>
          </w:p>
        </w:tc>
        <w:tc>
          <w:tcPr>
            <w:tcW w:w="1275" w:type="dxa"/>
            <w:vMerge/>
            <w:vAlign w:val="center"/>
          </w:tcPr>
          <w:p w14:paraId="5D3BFD42" w14:textId="77777777" w:rsidR="00B82267" w:rsidRPr="00F16477" w:rsidRDefault="00B82267" w:rsidP="00B82267">
            <w:pPr>
              <w:suppressAutoHyphens w:val="0"/>
              <w:rPr>
                <w:rFonts w:eastAsiaTheme="minorHAnsi"/>
                <w:sz w:val="21"/>
                <w:szCs w:val="21"/>
              </w:rPr>
            </w:pPr>
          </w:p>
        </w:tc>
        <w:tc>
          <w:tcPr>
            <w:tcW w:w="993" w:type="dxa"/>
            <w:vMerge/>
            <w:vAlign w:val="center"/>
          </w:tcPr>
          <w:p w14:paraId="616FB174" w14:textId="77777777" w:rsidR="00B82267" w:rsidRPr="00F16477" w:rsidRDefault="00B82267" w:rsidP="00B82267">
            <w:pPr>
              <w:suppressAutoHyphens w:val="0"/>
              <w:jc w:val="center"/>
              <w:rPr>
                <w:color w:val="FF0000"/>
                <w:sz w:val="21"/>
                <w:szCs w:val="21"/>
              </w:rPr>
            </w:pPr>
          </w:p>
        </w:tc>
        <w:tc>
          <w:tcPr>
            <w:tcW w:w="5244" w:type="dxa"/>
            <w:vAlign w:val="center"/>
          </w:tcPr>
          <w:p w14:paraId="2BE71007" w14:textId="7352BF60" w:rsidR="00B82267" w:rsidRPr="00F16477" w:rsidRDefault="00B82267" w:rsidP="00B82267">
            <w:pPr>
              <w:suppressAutoHyphens w:val="0"/>
              <w:jc w:val="both"/>
              <w:rPr>
                <w:color w:val="FF0000"/>
                <w:sz w:val="21"/>
                <w:szCs w:val="21"/>
              </w:rPr>
            </w:pPr>
            <w:r w:rsidRPr="00F16477">
              <w:rPr>
                <w:sz w:val="21"/>
                <w:szCs w:val="21"/>
                <w:lang w:eastAsia="en-US"/>
              </w:rPr>
              <w:t>Удостоверение представляет собой бланк формата, мм</w:t>
            </w:r>
          </w:p>
        </w:tc>
        <w:tc>
          <w:tcPr>
            <w:tcW w:w="2694" w:type="dxa"/>
            <w:vAlign w:val="center"/>
          </w:tcPr>
          <w:p w14:paraId="14F79F3C" w14:textId="373C8EC5" w:rsidR="00B82267" w:rsidRPr="00F16477" w:rsidRDefault="00B82267" w:rsidP="00B82267">
            <w:pPr>
              <w:suppressAutoHyphens w:val="0"/>
              <w:rPr>
                <w:color w:val="FF0000"/>
                <w:sz w:val="21"/>
                <w:szCs w:val="21"/>
              </w:rPr>
            </w:pPr>
            <w:r w:rsidRPr="00F16477">
              <w:rPr>
                <w:sz w:val="21"/>
                <w:szCs w:val="21"/>
              </w:rPr>
              <w:t>290х205</w:t>
            </w:r>
          </w:p>
        </w:tc>
        <w:tc>
          <w:tcPr>
            <w:tcW w:w="1417" w:type="dxa"/>
            <w:vMerge/>
            <w:vAlign w:val="center"/>
          </w:tcPr>
          <w:p w14:paraId="7AA49071" w14:textId="77777777" w:rsidR="00B82267" w:rsidRPr="00F16477" w:rsidRDefault="00B82267" w:rsidP="00B82267">
            <w:pPr>
              <w:suppressAutoHyphens w:val="0"/>
              <w:jc w:val="center"/>
              <w:rPr>
                <w:sz w:val="21"/>
                <w:szCs w:val="21"/>
              </w:rPr>
            </w:pPr>
          </w:p>
        </w:tc>
        <w:tc>
          <w:tcPr>
            <w:tcW w:w="1337" w:type="dxa"/>
            <w:vMerge/>
            <w:vAlign w:val="center"/>
          </w:tcPr>
          <w:p w14:paraId="1646427A" w14:textId="77777777" w:rsidR="00B82267" w:rsidRPr="00F16477" w:rsidRDefault="00B82267" w:rsidP="00B82267">
            <w:pPr>
              <w:suppressAutoHyphens w:val="0"/>
              <w:jc w:val="center"/>
              <w:rPr>
                <w:b/>
                <w:sz w:val="21"/>
                <w:szCs w:val="21"/>
              </w:rPr>
            </w:pPr>
          </w:p>
        </w:tc>
      </w:tr>
      <w:tr w:rsidR="00B82267" w:rsidRPr="00F16477" w14:paraId="1C29F374" w14:textId="77777777" w:rsidTr="00B82267">
        <w:trPr>
          <w:trHeight w:val="308"/>
        </w:trPr>
        <w:tc>
          <w:tcPr>
            <w:tcW w:w="556" w:type="dxa"/>
            <w:vMerge/>
            <w:vAlign w:val="center"/>
          </w:tcPr>
          <w:p w14:paraId="2C07BCF3" w14:textId="77777777" w:rsidR="00B82267" w:rsidRPr="00F16477" w:rsidRDefault="00B82267" w:rsidP="00B82267">
            <w:pPr>
              <w:suppressAutoHyphens w:val="0"/>
              <w:rPr>
                <w:color w:val="FF0000"/>
                <w:sz w:val="21"/>
                <w:szCs w:val="21"/>
              </w:rPr>
            </w:pPr>
          </w:p>
        </w:tc>
        <w:tc>
          <w:tcPr>
            <w:tcW w:w="2127" w:type="dxa"/>
            <w:vMerge/>
            <w:vAlign w:val="center"/>
          </w:tcPr>
          <w:p w14:paraId="3FE88C5F" w14:textId="77777777" w:rsidR="00B82267" w:rsidRPr="00F16477" w:rsidRDefault="00B82267" w:rsidP="00B82267">
            <w:pPr>
              <w:jc w:val="both"/>
              <w:rPr>
                <w:sz w:val="21"/>
                <w:szCs w:val="21"/>
              </w:rPr>
            </w:pPr>
          </w:p>
        </w:tc>
        <w:tc>
          <w:tcPr>
            <w:tcW w:w="1275" w:type="dxa"/>
            <w:vMerge/>
            <w:vAlign w:val="center"/>
          </w:tcPr>
          <w:p w14:paraId="575DE709" w14:textId="77777777" w:rsidR="00B82267" w:rsidRPr="00F16477" w:rsidRDefault="00B82267" w:rsidP="00B82267">
            <w:pPr>
              <w:suppressAutoHyphens w:val="0"/>
              <w:rPr>
                <w:rFonts w:eastAsiaTheme="minorHAnsi"/>
                <w:sz w:val="21"/>
                <w:szCs w:val="21"/>
              </w:rPr>
            </w:pPr>
          </w:p>
        </w:tc>
        <w:tc>
          <w:tcPr>
            <w:tcW w:w="993" w:type="dxa"/>
            <w:vMerge/>
            <w:vAlign w:val="center"/>
          </w:tcPr>
          <w:p w14:paraId="48752BE5" w14:textId="77777777" w:rsidR="00B82267" w:rsidRPr="00F16477" w:rsidRDefault="00B82267" w:rsidP="00B82267">
            <w:pPr>
              <w:suppressAutoHyphens w:val="0"/>
              <w:jc w:val="center"/>
              <w:rPr>
                <w:color w:val="FF0000"/>
                <w:sz w:val="21"/>
                <w:szCs w:val="21"/>
              </w:rPr>
            </w:pPr>
          </w:p>
        </w:tc>
        <w:tc>
          <w:tcPr>
            <w:tcW w:w="5244" w:type="dxa"/>
            <w:vAlign w:val="center"/>
          </w:tcPr>
          <w:p w14:paraId="034A1234" w14:textId="293DED77" w:rsidR="00B82267" w:rsidRPr="00F16477" w:rsidRDefault="00B82267" w:rsidP="00B82267">
            <w:pPr>
              <w:suppressAutoHyphens w:val="0"/>
              <w:jc w:val="both"/>
              <w:rPr>
                <w:color w:val="FF0000"/>
                <w:sz w:val="21"/>
                <w:szCs w:val="21"/>
              </w:rPr>
            </w:pPr>
            <w:r w:rsidRPr="00F16477">
              <w:rPr>
                <w:rFonts w:eastAsia="Calibri"/>
                <w:sz w:val="21"/>
                <w:szCs w:val="21"/>
                <w:lang w:eastAsia="en-US"/>
              </w:rPr>
              <w:t xml:space="preserve">Цветовой фон </w:t>
            </w:r>
            <w:r w:rsidRPr="00F16477">
              <w:rPr>
                <w:sz w:val="21"/>
                <w:szCs w:val="21"/>
                <w:lang w:eastAsia="en-US"/>
              </w:rPr>
              <w:t>бланка удостоверения:</w:t>
            </w:r>
          </w:p>
        </w:tc>
        <w:tc>
          <w:tcPr>
            <w:tcW w:w="2694" w:type="dxa"/>
            <w:vAlign w:val="center"/>
          </w:tcPr>
          <w:p w14:paraId="5221D20C" w14:textId="47CBB629" w:rsidR="00B82267" w:rsidRPr="00F16477" w:rsidRDefault="00B82267" w:rsidP="00B82267">
            <w:pPr>
              <w:suppressAutoHyphens w:val="0"/>
              <w:rPr>
                <w:color w:val="FF0000"/>
                <w:sz w:val="21"/>
                <w:szCs w:val="21"/>
              </w:rPr>
            </w:pPr>
            <w:r w:rsidRPr="00F16477">
              <w:rPr>
                <w:sz w:val="21"/>
                <w:szCs w:val="21"/>
              </w:rPr>
              <w:t>зелёно-голубой, выполненный с применением ирисовых раскатов от фисташкового цвета к голубому</w:t>
            </w:r>
          </w:p>
        </w:tc>
        <w:tc>
          <w:tcPr>
            <w:tcW w:w="1417" w:type="dxa"/>
            <w:vMerge/>
            <w:vAlign w:val="center"/>
          </w:tcPr>
          <w:p w14:paraId="7683F8BD" w14:textId="77777777" w:rsidR="00B82267" w:rsidRPr="00F16477" w:rsidRDefault="00B82267" w:rsidP="00B82267">
            <w:pPr>
              <w:suppressAutoHyphens w:val="0"/>
              <w:jc w:val="center"/>
              <w:rPr>
                <w:sz w:val="21"/>
                <w:szCs w:val="21"/>
              </w:rPr>
            </w:pPr>
          </w:p>
        </w:tc>
        <w:tc>
          <w:tcPr>
            <w:tcW w:w="1337" w:type="dxa"/>
            <w:vMerge/>
            <w:vAlign w:val="center"/>
          </w:tcPr>
          <w:p w14:paraId="3FEA5775" w14:textId="77777777" w:rsidR="00B82267" w:rsidRPr="00F16477" w:rsidRDefault="00B82267" w:rsidP="00B82267">
            <w:pPr>
              <w:suppressAutoHyphens w:val="0"/>
              <w:jc w:val="center"/>
              <w:rPr>
                <w:b/>
                <w:sz w:val="21"/>
                <w:szCs w:val="21"/>
              </w:rPr>
            </w:pPr>
          </w:p>
        </w:tc>
      </w:tr>
      <w:tr w:rsidR="00B82267" w:rsidRPr="00F16477" w14:paraId="4138EB66" w14:textId="77777777" w:rsidTr="00B82267">
        <w:trPr>
          <w:trHeight w:val="308"/>
        </w:trPr>
        <w:tc>
          <w:tcPr>
            <w:tcW w:w="556" w:type="dxa"/>
            <w:vMerge/>
            <w:vAlign w:val="center"/>
          </w:tcPr>
          <w:p w14:paraId="106D7BB7" w14:textId="77777777" w:rsidR="00B82267" w:rsidRPr="00F16477" w:rsidRDefault="00B82267" w:rsidP="00B82267">
            <w:pPr>
              <w:suppressAutoHyphens w:val="0"/>
              <w:rPr>
                <w:color w:val="FF0000"/>
                <w:sz w:val="21"/>
                <w:szCs w:val="21"/>
              </w:rPr>
            </w:pPr>
          </w:p>
        </w:tc>
        <w:tc>
          <w:tcPr>
            <w:tcW w:w="2127" w:type="dxa"/>
            <w:vMerge/>
            <w:vAlign w:val="center"/>
          </w:tcPr>
          <w:p w14:paraId="532FD566" w14:textId="77777777" w:rsidR="00B82267" w:rsidRPr="00F16477" w:rsidRDefault="00B82267" w:rsidP="00B82267">
            <w:pPr>
              <w:jc w:val="both"/>
              <w:rPr>
                <w:sz w:val="21"/>
                <w:szCs w:val="21"/>
              </w:rPr>
            </w:pPr>
          </w:p>
        </w:tc>
        <w:tc>
          <w:tcPr>
            <w:tcW w:w="1275" w:type="dxa"/>
            <w:vMerge/>
            <w:vAlign w:val="center"/>
          </w:tcPr>
          <w:p w14:paraId="6D1A938D" w14:textId="77777777" w:rsidR="00B82267" w:rsidRPr="00F16477" w:rsidRDefault="00B82267" w:rsidP="00B82267">
            <w:pPr>
              <w:suppressAutoHyphens w:val="0"/>
              <w:rPr>
                <w:rFonts w:eastAsiaTheme="minorHAnsi"/>
                <w:sz w:val="21"/>
                <w:szCs w:val="21"/>
              </w:rPr>
            </w:pPr>
          </w:p>
        </w:tc>
        <w:tc>
          <w:tcPr>
            <w:tcW w:w="993" w:type="dxa"/>
            <w:vMerge/>
            <w:vAlign w:val="center"/>
          </w:tcPr>
          <w:p w14:paraId="2F9B7ED6" w14:textId="77777777" w:rsidR="00B82267" w:rsidRPr="00F16477" w:rsidRDefault="00B82267" w:rsidP="00B82267">
            <w:pPr>
              <w:suppressAutoHyphens w:val="0"/>
              <w:jc w:val="center"/>
              <w:rPr>
                <w:color w:val="FF0000"/>
                <w:sz w:val="21"/>
                <w:szCs w:val="21"/>
              </w:rPr>
            </w:pPr>
          </w:p>
        </w:tc>
        <w:tc>
          <w:tcPr>
            <w:tcW w:w="5244" w:type="dxa"/>
            <w:vAlign w:val="center"/>
          </w:tcPr>
          <w:p w14:paraId="6E5496D0" w14:textId="6D182B1E" w:rsidR="00B82267" w:rsidRPr="00F16477" w:rsidRDefault="00B82267" w:rsidP="00B82267">
            <w:pPr>
              <w:suppressAutoHyphens w:val="0"/>
              <w:jc w:val="both"/>
              <w:rPr>
                <w:color w:val="FF0000"/>
                <w:sz w:val="21"/>
                <w:szCs w:val="21"/>
              </w:rPr>
            </w:pPr>
            <w:r w:rsidRPr="00F16477">
              <w:rPr>
                <w:sz w:val="21"/>
                <w:szCs w:val="21"/>
                <w:lang w:eastAsia="en-US"/>
              </w:rPr>
              <w:t xml:space="preserve">На лицевой стороне диплома бланка удостоверения оформлена </w:t>
            </w:r>
            <w:proofErr w:type="spellStart"/>
            <w:r w:rsidRPr="00F16477">
              <w:rPr>
                <w:sz w:val="21"/>
                <w:szCs w:val="21"/>
                <w:lang w:eastAsia="en-US"/>
              </w:rPr>
              <w:t>гильоширной</w:t>
            </w:r>
            <w:proofErr w:type="spellEnd"/>
            <w:r w:rsidRPr="00F16477">
              <w:rPr>
                <w:sz w:val="21"/>
                <w:szCs w:val="21"/>
                <w:lang w:eastAsia="en-US"/>
              </w:rPr>
              <w:t xml:space="preserve"> рамой </w:t>
            </w:r>
            <w:proofErr w:type="spellStart"/>
            <w:r w:rsidRPr="00F16477">
              <w:rPr>
                <w:sz w:val="21"/>
                <w:szCs w:val="21"/>
                <w:lang w:eastAsia="en-US"/>
              </w:rPr>
              <w:t>желтозелёного</w:t>
            </w:r>
            <w:proofErr w:type="spellEnd"/>
            <w:r w:rsidRPr="00F16477">
              <w:rPr>
                <w:sz w:val="21"/>
                <w:szCs w:val="21"/>
                <w:lang w:eastAsia="en-US"/>
              </w:rPr>
              <w:t xml:space="preserve"> цвета. В правой части бланка: надпись «Российская Федерация»; стилизованное изображение Государственного флага Российской Федерации; надпись «Удостоверение о повышении квалификации» выполненная краской, обладающей поглощением в ИК-диапазоне спектра; в нижней части по центру расположен элемент в виде </w:t>
            </w:r>
            <w:proofErr w:type="spellStart"/>
            <w:r w:rsidRPr="00F16477">
              <w:rPr>
                <w:sz w:val="21"/>
                <w:szCs w:val="21"/>
                <w:lang w:eastAsia="en-US"/>
              </w:rPr>
              <w:t>гильоширной</w:t>
            </w:r>
            <w:proofErr w:type="spellEnd"/>
            <w:r w:rsidRPr="00F16477">
              <w:rPr>
                <w:sz w:val="21"/>
                <w:szCs w:val="21"/>
                <w:lang w:eastAsia="en-US"/>
              </w:rPr>
              <w:t xml:space="preserve"> розетки с негативным микротекстом «Удостоверение о повышении квалификации», выполненным по сложной кривой, отпечатанный краской с красным свечением в УФ-излучении, зелёным свечением в определённой длине волны ИК-излучения и не имеющей поглощения в ИК-излучении. В нижней левой части лицевой стороны по центру расположены выходные данные предприятия - изготовителя.</w:t>
            </w:r>
          </w:p>
        </w:tc>
        <w:tc>
          <w:tcPr>
            <w:tcW w:w="2694" w:type="dxa"/>
            <w:vAlign w:val="center"/>
          </w:tcPr>
          <w:p w14:paraId="7B5D9FE5" w14:textId="533B1123" w:rsidR="00B82267" w:rsidRPr="00F16477" w:rsidRDefault="00B82267" w:rsidP="00B82267">
            <w:pPr>
              <w:suppressAutoHyphens w:val="0"/>
              <w:rPr>
                <w:color w:val="FF0000"/>
                <w:sz w:val="21"/>
                <w:szCs w:val="21"/>
              </w:rPr>
            </w:pPr>
            <w:r w:rsidRPr="00F16477">
              <w:rPr>
                <w:sz w:val="21"/>
                <w:szCs w:val="21"/>
              </w:rPr>
              <w:t>наличие</w:t>
            </w:r>
          </w:p>
        </w:tc>
        <w:tc>
          <w:tcPr>
            <w:tcW w:w="1417" w:type="dxa"/>
            <w:vMerge/>
            <w:vAlign w:val="center"/>
          </w:tcPr>
          <w:p w14:paraId="51CC1152" w14:textId="77777777" w:rsidR="00B82267" w:rsidRPr="00F16477" w:rsidRDefault="00B82267" w:rsidP="00B82267">
            <w:pPr>
              <w:suppressAutoHyphens w:val="0"/>
              <w:jc w:val="center"/>
              <w:rPr>
                <w:sz w:val="21"/>
                <w:szCs w:val="21"/>
              </w:rPr>
            </w:pPr>
          </w:p>
        </w:tc>
        <w:tc>
          <w:tcPr>
            <w:tcW w:w="1337" w:type="dxa"/>
            <w:vMerge/>
            <w:vAlign w:val="center"/>
          </w:tcPr>
          <w:p w14:paraId="1CC15DD1" w14:textId="77777777" w:rsidR="00B82267" w:rsidRPr="00F16477" w:rsidRDefault="00B82267" w:rsidP="00B82267">
            <w:pPr>
              <w:suppressAutoHyphens w:val="0"/>
              <w:jc w:val="center"/>
              <w:rPr>
                <w:b/>
                <w:sz w:val="21"/>
                <w:szCs w:val="21"/>
              </w:rPr>
            </w:pPr>
          </w:p>
        </w:tc>
      </w:tr>
      <w:tr w:rsidR="00B82267" w:rsidRPr="00F16477" w14:paraId="76C27F5D" w14:textId="77777777" w:rsidTr="00B82267">
        <w:trPr>
          <w:trHeight w:val="308"/>
        </w:trPr>
        <w:tc>
          <w:tcPr>
            <w:tcW w:w="556" w:type="dxa"/>
            <w:vMerge/>
            <w:vAlign w:val="center"/>
          </w:tcPr>
          <w:p w14:paraId="3FAB850B" w14:textId="77777777" w:rsidR="00B82267" w:rsidRPr="00F16477" w:rsidRDefault="00B82267" w:rsidP="00B82267">
            <w:pPr>
              <w:suppressAutoHyphens w:val="0"/>
              <w:rPr>
                <w:color w:val="FF0000"/>
                <w:sz w:val="21"/>
                <w:szCs w:val="21"/>
              </w:rPr>
            </w:pPr>
          </w:p>
        </w:tc>
        <w:tc>
          <w:tcPr>
            <w:tcW w:w="2127" w:type="dxa"/>
            <w:vMerge/>
            <w:vAlign w:val="center"/>
          </w:tcPr>
          <w:p w14:paraId="321BBA6F" w14:textId="77777777" w:rsidR="00B82267" w:rsidRPr="00F16477" w:rsidRDefault="00B82267" w:rsidP="00B82267">
            <w:pPr>
              <w:jc w:val="both"/>
              <w:rPr>
                <w:sz w:val="21"/>
                <w:szCs w:val="21"/>
              </w:rPr>
            </w:pPr>
          </w:p>
        </w:tc>
        <w:tc>
          <w:tcPr>
            <w:tcW w:w="1275" w:type="dxa"/>
            <w:vMerge/>
            <w:vAlign w:val="center"/>
          </w:tcPr>
          <w:p w14:paraId="6CCBFA14" w14:textId="77777777" w:rsidR="00B82267" w:rsidRPr="00F16477" w:rsidRDefault="00B82267" w:rsidP="00B82267">
            <w:pPr>
              <w:suppressAutoHyphens w:val="0"/>
              <w:rPr>
                <w:rFonts w:eastAsiaTheme="minorHAnsi"/>
                <w:sz w:val="21"/>
                <w:szCs w:val="21"/>
              </w:rPr>
            </w:pPr>
          </w:p>
        </w:tc>
        <w:tc>
          <w:tcPr>
            <w:tcW w:w="993" w:type="dxa"/>
            <w:vMerge/>
            <w:vAlign w:val="center"/>
          </w:tcPr>
          <w:p w14:paraId="6845D596" w14:textId="77777777" w:rsidR="00B82267" w:rsidRPr="00F16477" w:rsidRDefault="00B82267" w:rsidP="00B82267">
            <w:pPr>
              <w:suppressAutoHyphens w:val="0"/>
              <w:jc w:val="center"/>
              <w:rPr>
                <w:color w:val="FF0000"/>
                <w:sz w:val="21"/>
                <w:szCs w:val="21"/>
              </w:rPr>
            </w:pPr>
          </w:p>
        </w:tc>
        <w:tc>
          <w:tcPr>
            <w:tcW w:w="5244" w:type="dxa"/>
            <w:vAlign w:val="center"/>
          </w:tcPr>
          <w:p w14:paraId="1C0D53A5" w14:textId="4884CBB2" w:rsidR="00B82267" w:rsidRPr="00F16477" w:rsidRDefault="00B82267" w:rsidP="00B82267">
            <w:pPr>
              <w:jc w:val="both"/>
              <w:rPr>
                <w:sz w:val="21"/>
                <w:szCs w:val="21"/>
                <w:lang w:eastAsia="en-US"/>
              </w:rPr>
            </w:pPr>
            <w:r w:rsidRPr="00F16477">
              <w:rPr>
                <w:sz w:val="21"/>
                <w:szCs w:val="21"/>
                <w:lang w:eastAsia="en-US"/>
              </w:rPr>
              <w:t xml:space="preserve">В левой части разворота титула: надпись «Российская Федерация»; надпись «Удостоверение о повышении квалификации» выполненная краской, обладающей поглощением в ИК-диапазоне спектра; ниже по центру расположена нумерация бланка диплома, выполнена без пробелов высоким способом печати, шрифтом </w:t>
            </w:r>
            <w:proofErr w:type="spellStart"/>
            <w:r w:rsidRPr="00F16477">
              <w:rPr>
                <w:sz w:val="21"/>
                <w:szCs w:val="21"/>
                <w:lang w:eastAsia="en-US"/>
              </w:rPr>
              <w:t>Roman</w:t>
            </w:r>
            <w:proofErr w:type="spellEnd"/>
            <w:r w:rsidRPr="00F16477">
              <w:rPr>
                <w:sz w:val="21"/>
                <w:szCs w:val="21"/>
                <w:lang w:eastAsia="en-US"/>
              </w:rPr>
              <w:t xml:space="preserve"> или его аналогами, красной краской, обладающей магнитными свойствами и оранжевым свечением под воздействием УФ-излучения; ниже надпись «Документ о квалификации» выполнена курсивом и краской, обладающей поглощением в ИК-диапазоне спектра; далее по центру располагается надпись «Регистрационный номер», выполненная краской, обладающей поглощением в ИК-диапазоне спектра; ниже по центру – слово «Город» и дата выдачи, выполнены краской, обладающей поглощением в ИК-диапазоне спектра.</w:t>
            </w:r>
          </w:p>
          <w:p w14:paraId="5E458159" w14:textId="464E91F2" w:rsidR="00B82267" w:rsidRPr="00F16477" w:rsidRDefault="00B82267" w:rsidP="00B82267">
            <w:pPr>
              <w:suppressAutoHyphens w:val="0"/>
              <w:jc w:val="both"/>
              <w:rPr>
                <w:color w:val="FF0000"/>
                <w:sz w:val="21"/>
                <w:szCs w:val="21"/>
              </w:rPr>
            </w:pPr>
            <w:r w:rsidRPr="00F16477">
              <w:rPr>
                <w:sz w:val="21"/>
                <w:szCs w:val="21"/>
                <w:lang w:eastAsia="en-US"/>
              </w:rPr>
              <w:t xml:space="preserve">В правой части разворота титула: надпись «Настоящее удостоверение свидетельствует о том, что» выполненная шрифтом </w:t>
            </w:r>
            <w:proofErr w:type="spellStart"/>
            <w:r w:rsidRPr="00F16477">
              <w:rPr>
                <w:sz w:val="21"/>
                <w:szCs w:val="21"/>
                <w:lang w:eastAsia="en-US"/>
              </w:rPr>
              <w:t>Lazurski</w:t>
            </w:r>
            <w:proofErr w:type="spellEnd"/>
            <w:r w:rsidRPr="00F16477">
              <w:rPr>
                <w:sz w:val="21"/>
                <w:szCs w:val="21"/>
                <w:lang w:eastAsia="en-US"/>
              </w:rPr>
              <w:t xml:space="preserve">; ниже – надписи выполнены в соответствии с установленным образцом; внизу надписи «Руководитель», надпись «Секретарь» и надпись «М.П.» выполняются шрифтом </w:t>
            </w:r>
            <w:proofErr w:type="spellStart"/>
            <w:r w:rsidRPr="00F16477">
              <w:rPr>
                <w:sz w:val="21"/>
                <w:szCs w:val="21"/>
                <w:lang w:eastAsia="en-US"/>
              </w:rPr>
              <w:t>Lazurski</w:t>
            </w:r>
            <w:proofErr w:type="spellEnd"/>
            <w:r w:rsidRPr="00F16477">
              <w:rPr>
                <w:sz w:val="21"/>
                <w:szCs w:val="21"/>
                <w:lang w:eastAsia="en-US"/>
              </w:rPr>
              <w:t>.</w:t>
            </w:r>
          </w:p>
        </w:tc>
        <w:tc>
          <w:tcPr>
            <w:tcW w:w="2694" w:type="dxa"/>
            <w:vAlign w:val="center"/>
          </w:tcPr>
          <w:p w14:paraId="5A1FD34D" w14:textId="4F41C2CF" w:rsidR="00B82267" w:rsidRPr="00F16477" w:rsidRDefault="00B82267" w:rsidP="00B82267">
            <w:pPr>
              <w:suppressAutoHyphens w:val="0"/>
              <w:rPr>
                <w:color w:val="FF0000"/>
                <w:sz w:val="21"/>
                <w:szCs w:val="21"/>
              </w:rPr>
            </w:pPr>
            <w:r w:rsidRPr="00F16477">
              <w:rPr>
                <w:sz w:val="21"/>
                <w:szCs w:val="21"/>
              </w:rPr>
              <w:t>наличие</w:t>
            </w:r>
          </w:p>
        </w:tc>
        <w:tc>
          <w:tcPr>
            <w:tcW w:w="1417" w:type="dxa"/>
            <w:vMerge/>
            <w:vAlign w:val="center"/>
          </w:tcPr>
          <w:p w14:paraId="11FA1BD3" w14:textId="77777777" w:rsidR="00B82267" w:rsidRPr="00F16477" w:rsidRDefault="00B82267" w:rsidP="00B82267">
            <w:pPr>
              <w:suppressAutoHyphens w:val="0"/>
              <w:jc w:val="center"/>
              <w:rPr>
                <w:sz w:val="21"/>
                <w:szCs w:val="21"/>
              </w:rPr>
            </w:pPr>
          </w:p>
        </w:tc>
        <w:tc>
          <w:tcPr>
            <w:tcW w:w="1337" w:type="dxa"/>
            <w:vMerge/>
            <w:vAlign w:val="center"/>
          </w:tcPr>
          <w:p w14:paraId="430A21E1" w14:textId="77777777" w:rsidR="00B82267" w:rsidRPr="00F16477" w:rsidRDefault="00B82267" w:rsidP="00B82267">
            <w:pPr>
              <w:suppressAutoHyphens w:val="0"/>
              <w:jc w:val="center"/>
              <w:rPr>
                <w:b/>
                <w:sz w:val="21"/>
                <w:szCs w:val="21"/>
              </w:rPr>
            </w:pPr>
          </w:p>
        </w:tc>
      </w:tr>
      <w:tr w:rsidR="00B82267" w:rsidRPr="00F16477" w14:paraId="70DE26E6" w14:textId="77777777" w:rsidTr="00B82267">
        <w:trPr>
          <w:trHeight w:val="308"/>
        </w:trPr>
        <w:tc>
          <w:tcPr>
            <w:tcW w:w="556" w:type="dxa"/>
            <w:vMerge/>
            <w:vAlign w:val="center"/>
          </w:tcPr>
          <w:p w14:paraId="1E9D0FB1" w14:textId="77777777" w:rsidR="00B82267" w:rsidRPr="00F16477" w:rsidRDefault="00B82267" w:rsidP="00B82267">
            <w:pPr>
              <w:suppressAutoHyphens w:val="0"/>
              <w:rPr>
                <w:color w:val="FF0000"/>
                <w:sz w:val="21"/>
                <w:szCs w:val="21"/>
              </w:rPr>
            </w:pPr>
          </w:p>
        </w:tc>
        <w:tc>
          <w:tcPr>
            <w:tcW w:w="2127" w:type="dxa"/>
            <w:vMerge/>
            <w:vAlign w:val="center"/>
          </w:tcPr>
          <w:p w14:paraId="0A6FCB5A" w14:textId="77777777" w:rsidR="00B82267" w:rsidRPr="00F16477" w:rsidRDefault="00B82267" w:rsidP="00B82267">
            <w:pPr>
              <w:jc w:val="both"/>
              <w:rPr>
                <w:sz w:val="21"/>
                <w:szCs w:val="21"/>
              </w:rPr>
            </w:pPr>
          </w:p>
        </w:tc>
        <w:tc>
          <w:tcPr>
            <w:tcW w:w="1275" w:type="dxa"/>
            <w:vMerge/>
            <w:vAlign w:val="center"/>
          </w:tcPr>
          <w:p w14:paraId="7DD8EB32" w14:textId="77777777" w:rsidR="00B82267" w:rsidRPr="00F16477" w:rsidRDefault="00B82267" w:rsidP="00B82267">
            <w:pPr>
              <w:suppressAutoHyphens w:val="0"/>
              <w:rPr>
                <w:rFonts w:eastAsiaTheme="minorHAnsi"/>
                <w:sz w:val="21"/>
                <w:szCs w:val="21"/>
              </w:rPr>
            </w:pPr>
          </w:p>
        </w:tc>
        <w:tc>
          <w:tcPr>
            <w:tcW w:w="993" w:type="dxa"/>
            <w:vMerge/>
            <w:vAlign w:val="center"/>
          </w:tcPr>
          <w:p w14:paraId="05C3E384" w14:textId="77777777" w:rsidR="00B82267" w:rsidRPr="00F16477" w:rsidRDefault="00B82267" w:rsidP="00B82267">
            <w:pPr>
              <w:suppressAutoHyphens w:val="0"/>
              <w:jc w:val="center"/>
              <w:rPr>
                <w:color w:val="FF0000"/>
                <w:sz w:val="21"/>
                <w:szCs w:val="21"/>
              </w:rPr>
            </w:pPr>
          </w:p>
        </w:tc>
        <w:tc>
          <w:tcPr>
            <w:tcW w:w="5244" w:type="dxa"/>
            <w:vAlign w:val="center"/>
          </w:tcPr>
          <w:p w14:paraId="6EFE226A" w14:textId="28DB6D7F" w:rsidR="00B82267" w:rsidRPr="00F16477" w:rsidRDefault="00B82267" w:rsidP="00B82267">
            <w:pPr>
              <w:suppressAutoHyphens w:val="0"/>
              <w:jc w:val="both"/>
              <w:rPr>
                <w:color w:val="FF0000"/>
                <w:sz w:val="21"/>
                <w:szCs w:val="21"/>
              </w:rPr>
            </w:pPr>
            <w:r w:rsidRPr="00F16477">
              <w:rPr>
                <w:sz w:val="21"/>
                <w:szCs w:val="21"/>
                <w:lang w:eastAsia="en-US"/>
              </w:rPr>
              <w:t xml:space="preserve">По всей оборотной стороне бланка удостоверения: по развороту расположена </w:t>
            </w:r>
            <w:proofErr w:type="spellStart"/>
            <w:r w:rsidRPr="00F16477">
              <w:rPr>
                <w:sz w:val="21"/>
                <w:szCs w:val="21"/>
                <w:lang w:eastAsia="en-US"/>
              </w:rPr>
              <w:t>гильоширная</w:t>
            </w:r>
            <w:proofErr w:type="spellEnd"/>
            <w:r w:rsidRPr="00F16477">
              <w:rPr>
                <w:sz w:val="21"/>
                <w:szCs w:val="21"/>
                <w:lang w:eastAsia="en-US"/>
              </w:rPr>
              <w:t xml:space="preserve"> рама, выполненная краской фисташкового цвета, не имеющей поглощения в ИК-излучении, а также оригинальная композиция, содержащая негативно-позитивные </w:t>
            </w:r>
            <w:proofErr w:type="spellStart"/>
            <w:r w:rsidRPr="00F16477">
              <w:rPr>
                <w:sz w:val="21"/>
                <w:szCs w:val="21"/>
                <w:lang w:eastAsia="en-US"/>
              </w:rPr>
              <w:t>гильоширные</w:t>
            </w:r>
            <w:proofErr w:type="spellEnd"/>
            <w:r w:rsidRPr="00F16477">
              <w:rPr>
                <w:sz w:val="21"/>
                <w:szCs w:val="21"/>
                <w:lang w:eastAsia="en-US"/>
              </w:rPr>
              <w:t xml:space="preserve"> элементы с толщиной линий 40-90 мкм (рис. 3); все надписи выполнены краской, обладающей поглощением в </w:t>
            </w:r>
            <w:proofErr w:type="spellStart"/>
            <w:r w:rsidRPr="00F16477">
              <w:rPr>
                <w:sz w:val="21"/>
                <w:szCs w:val="21"/>
                <w:lang w:eastAsia="en-US"/>
              </w:rPr>
              <w:t>ИКдиапазоне</w:t>
            </w:r>
            <w:proofErr w:type="spellEnd"/>
            <w:r w:rsidRPr="00F16477">
              <w:rPr>
                <w:sz w:val="21"/>
                <w:szCs w:val="21"/>
                <w:lang w:eastAsia="en-US"/>
              </w:rPr>
              <w:t xml:space="preserve"> спектра и шрифтом </w:t>
            </w:r>
            <w:proofErr w:type="spellStart"/>
            <w:r w:rsidRPr="00F16477">
              <w:rPr>
                <w:sz w:val="21"/>
                <w:szCs w:val="21"/>
                <w:lang w:eastAsia="en-US"/>
              </w:rPr>
              <w:t>Lazurski</w:t>
            </w:r>
            <w:proofErr w:type="spellEnd"/>
            <w:r w:rsidRPr="00F16477">
              <w:rPr>
                <w:sz w:val="21"/>
                <w:szCs w:val="21"/>
                <w:lang w:eastAsia="en-US"/>
              </w:rPr>
              <w:t xml:space="preserve">. По полю бланка - две взаимосвязанные </w:t>
            </w:r>
            <w:proofErr w:type="spellStart"/>
            <w:r w:rsidRPr="00F16477">
              <w:rPr>
                <w:sz w:val="21"/>
                <w:szCs w:val="21"/>
                <w:lang w:eastAsia="en-US"/>
              </w:rPr>
              <w:t>гильоширные</w:t>
            </w:r>
            <w:proofErr w:type="spellEnd"/>
            <w:r w:rsidRPr="00F16477">
              <w:rPr>
                <w:sz w:val="21"/>
                <w:szCs w:val="21"/>
                <w:lang w:eastAsia="en-US"/>
              </w:rPr>
              <w:t xml:space="preserve"> сетки, с ирисовым раскатом, одна из сеток выполнена краской с защитой от вытравки.</w:t>
            </w:r>
          </w:p>
        </w:tc>
        <w:tc>
          <w:tcPr>
            <w:tcW w:w="2694" w:type="dxa"/>
            <w:vAlign w:val="center"/>
          </w:tcPr>
          <w:p w14:paraId="46FBE64A" w14:textId="05046301" w:rsidR="00B82267" w:rsidRPr="00F16477" w:rsidRDefault="00B82267" w:rsidP="00B82267">
            <w:pPr>
              <w:suppressAutoHyphens w:val="0"/>
              <w:rPr>
                <w:color w:val="FF0000"/>
                <w:sz w:val="21"/>
                <w:szCs w:val="21"/>
              </w:rPr>
            </w:pPr>
            <w:r w:rsidRPr="00F16477">
              <w:rPr>
                <w:sz w:val="21"/>
                <w:szCs w:val="21"/>
              </w:rPr>
              <w:t>наличие</w:t>
            </w:r>
          </w:p>
        </w:tc>
        <w:tc>
          <w:tcPr>
            <w:tcW w:w="1417" w:type="dxa"/>
            <w:vMerge/>
            <w:vAlign w:val="center"/>
          </w:tcPr>
          <w:p w14:paraId="48BE8C95" w14:textId="77777777" w:rsidR="00B82267" w:rsidRPr="00F16477" w:rsidRDefault="00B82267" w:rsidP="00B82267">
            <w:pPr>
              <w:suppressAutoHyphens w:val="0"/>
              <w:jc w:val="center"/>
              <w:rPr>
                <w:sz w:val="21"/>
                <w:szCs w:val="21"/>
              </w:rPr>
            </w:pPr>
          </w:p>
        </w:tc>
        <w:tc>
          <w:tcPr>
            <w:tcW w:w="1337" w:type="dxa"/>
            <w:vMerge/>
            <w:vAlign w:val="center"/>
          </w:tcPr>
          <w:p w14:paraId="512418F4" w14:textId="77777777" w:rsidR="00B82267" w:rsidRPr="00F16477" w:rsidRDefault="00B82267" w:rsidP="00B82267">
            <w:pPr>
              <w:suppressAutoHyphens w:val="0"/>
              <w:jc w:val="center"/>
              <w:rPr>
                <w:b/>
                <w:sz w:val="21"/>
                <w:szCs w:val="21"/>
              </w:rPr>
            </w:pPr>
          </w:p>
        </w:tc>
      </w:tr>
      <w:tr w:rsidR="00B82267" w:rsidRPr="00F16477" w14:paraId="5116F201" w14:textId="77777777" w:rsidTr="00B82267">
        <w:trPr>
          <w:trHeight w:val="308"/>
        </w:trPr>
        <w:tc>
          <w:tcPr>
            <w:tcW w:w="556" w:type="dxa"/>
            <w:vMerge/>
            <w:vAlign w:val="center"/>
          </w:tcPr>
          <w:p w14:paraId="158732BA" w14:textId="77777777" w:rsidR="00B82267" w:rsidRPr="00F16477" w:rsidRDefault="00B82267" w:rsidP="00B82267">
            <w:pPr>
              <w:suppressAutoHyphens w:val="0"/>
              <w:rPr>
                <w:color w:val="FF0000"/>
                <w:sz w:val="21"/>
                <w:szCs w:val="21"/>
              </w:rPr>
            </w:pPr>
          </w:p>
        </w:tc>
        <w:tc>
          <w:tcPr>
            <w:tcW w:w="2127" w:type="dxa"/>
            <w:vMerge/>
            <w:vAlign w:val="center"/>
          </w:tcPr>
          <w:p w14:paraId="7EB1D612" w14:textId="77777777" w:rsidR="00B82267" w:rsidRPr="00F16477" w:rsidRDefault="00B82267" w:rsidP="00B82267">
            <w:pPr>
              <w:jc w:val="both"/>
              <w:rPr>
                <w:sz w:val="21"/>
                <w:szCs w:val="21"/>
              </w:rPr>
            </w:pPr>
          </w:p>
        </w:tc>
        <w:tc>
          <w:tcPr>
            <w:tcW w:w="1275" w:type="dxa"/>
            <w:vMerge/>
            <w:vAlign w:val="center"/>
          </w:tcPr>
          <w:p w14:paraId="076E5BD7" w14:textId="77777777" w:rsidR="00B82267" w:rsidRPr="00F16477" w:rsidRDefault="00B82267" w:rsidP="00B82267">
            <w:pPr>
              <w:suppressAutoHyphens w:val="0"/>
              <w:rPr>
                <w:rFonts w:eastAsiaTheme="minorHAnsi"/>
                <w:sz w:val="21"/>
                <w:szCs w:val="21"/>
              </w:rPr>
            </w:pPr>
          </w:p>
        </w:tc>
        <w:tc>
          <w:tcPr>
            <w:tcW w:w="993" w:type="dxa"/>
            <w:vMerge/>
            <w:vAlign w:val="center"/>
          </w:tcPr>
          <w:p w14:paraId="2FC5FEC7" w14:textId="77777777" w:rsidR="00B82267" w:rsidRPr="00F16477" w:rsidRDefault="00B82267" w:rsidP="00B82267">
            <w:pPr>
              <w:suppressAutoHyphens w:val="0"/>
              <w:jc w:val="center"/>
              <w:rPr>
                <w:color w:val="FF0000"/>
                <w:sz w:val="21"/>
                <w:szCs w:val="21"/>
              </w:rPr>
            </w:pPr>
          </w:p>
        </w:tc>
        <w:tc>
          <w:tcPr>
            <w:tcW w:w="5244" w:type="dxa"/>
            <w:vAlign w:val="center"/>
          </w:tcPr>
          <w:p w14:paraId="6ADAEE85" w14:textId="1456C3E1" w:rsidR="00B82267" w:rsidRPr="00F16477" w:rsidRDefault="00B82267" w:rsidP="00B82267">
            <w:pPr>
              <w:suppressAutoHyphens w:val="0"/>
              <w:jc w:val="both"/>
              <w:rPr>
                <w:color w:val="FF0000"/>
                <w:sz w:val="21"/>
                <w:szCs w:val="21"/>
              </w:rPr>
            </w:pPr>
            <w:r w:rsidRPr="00F16477">
              <w:rPr>
                <w:sz w:val="21"/>
                <w:szCs w:val="21"/>
                <w:lang w:eastAsia="en-US"/>
              </w:rPr>
              <w:t>Бланк удостоверения не содержит подчеркиваний и подстрочных пояснительных надписей.</w:t>
            </w:r>
          </w:p>
        </w:tc>
        <w:tc>
          <w:tcPr>
            <w:tcW w:w="2694" w:type="dxa"/>
            <w:vAlign w:val="center"/>
          </w:tcPr>
          <w:p w14:paraId="59CBF08F" w14:textId="5FA55026" w:rsidR="00B82267" w:rsidRPr="00F16477" w:rsidRDefault="00B82267" w:rsidP="00B82267">
            <w:pPr>
              <w:suppressAutoHyphens w:val="0"/>
              <w:rPr>
                <w:color w:val="FF0000"/>
                <w:sz w:val="21"/>
                <w:szCs w:val="21"/>
              </w:rPr>
            </w:pPr>
            <w:r w:rsidRPr="00F16477">
              <w:rPr>
                <w:sz w:val="21"/>
                <w:szCs w:val="21"/>
              </w:rPr>
              <w:t>наличие</w:t>
            </w:r>
          </w:p>
        </w:tc>
        <w:tc>
          <w:tcPr>
            <w:tcW w:w="1417" w:type="dxa"/>
            <w:vMerge/>
            <w:vAlign w:val="center"/>
          </w:tcPr>
          <w:p w14:paraId="7FD876BC" w14:textId="77777777" w:rsidR="00B82267" w:rsidRPr="00F16477" w:rsidRDefault="00B82267" w:rsidP="00B82267">
            <w:pPr>
              <w:suppressAutoHyphens w:val="0"/>
              <w:jc w:val="center"/>
              <w:rPr>
                <w:sz w:val="21"/>
                <w:szCs w:val="21"/>
              </w:rPr>
            </w:pPr>
          </w:p>
        </w:tc>
        <w:tc>
          <w:tcPr>
            <w:tcW w:w="1337" w:type="dxa"/>
            <w:vMerge/>
            <w:vAlign w:val="center"/>
          </w:tcPr>
          <w:p w14:paraId="2E5013DE" w14:textId="77777777" w:rsidR="00B82267" w:rsidRPr="00F16477" w:rsidRDefault="00B82267" w:rsidP="00B82267">
            <w:pPr>
              <w:suppressAutoHyphens w:val="0"/>
              <w:jc w:val="center"/>
              <w:rPr>
                <w:b/>
                <w:sz w:val="21"/>
                <w:szCs w:val="21"/>
              </w:rPr>
            </w:pPr>
          </w:p>
        </w:tc>
      </w:tr>
      <w:tr w:rsidR="00B82267" w:rsidRPr="00F16477" w14:paraId="731B07CD" w14:textId="77777777" w:rsidTr="00B82267">
        <w:trPr>
          <w:trHeight w:val="308"/>
        </w:trPr>
        <w:tc>
          <w:tcPr>
            <w:tcW w:w="556" w:type="dxa"/>
            <w:vMerge/>
            <w:vAlign w:val="center"/>
          </w:tcPr>
          <w:p w14:paraId="784EFFB4" w14:textId="77777777" w:rsidR="00B82267" w:rsidRPr="00F16477" w:rsidRDefault="00B82267" w:rsidP="00B82267">
            <w:pPr>
              <w:suppressAutoHyphens w:val="0"/>
              <w:rPr>
                <w:color w:val="FF0000"/>
                <w:sz w:val="21"/>
                <w:szCs w:val="21"/>
              </w:rPr>
            </w:pPr>
          </w:p>
        </w:tc>
        <w:tc>
          <w:tcPr>
            <w:tcW w:w="2127" w:type="dxa"/>
            <w:vMerge/>
            <w:vAlign w:val="center"/>
          </w:tcPr>
          <w:p w14:paraId="09B49973" w14:textId="77777777" w:rsidR="00B82267" w:rsidRPr="00F16477" w:rsidRDefault="00B82267" w:rsidP="00B82267">
            <w:pPr>
              <w:jc w:val="both"/>
              <w:rPr>
                <w:sz w:val="21"/>
                <w:szCs w:val="21"/>
              </w:rPr>
            </w:pPr>
          </w:p>
        </w:tc>
        <w:tc>
          <w:tcPr>
            <w:tcW w:w="1275" w:type="dxa"/>
            <w:vMerge/>
            <w:vAlign w:val="center"/>
          </w:tcPr>
          <w:p w14:paraId="706F8A65" w14:textId="77777777" w:rsidR="00B82267" w:rsidRPr="00F16477" w:rsidRDefault="00B82267" w:rsidP="00B82267">
            <w:pPr>
              <w:suppressAutoHyphens w:val="0"/>
              <w:rPr>
                <w:rFonts w:eastAsiaTheme="minorHAnsi"/>
                <w:sz w:val="21"/>
                <w:szCs w:val="21"/>
              </w:rPr>
            </w:pPr>
          </w:p>
        </w:tc>
        <w:tc>
          <w:tcPr>
            <w:tcW w:w="993" w:type="dxa"/>
            <w:vMerge/>
            <w:vAlign w:val="center"/>
          </w:tcPr>
          <w:p w14:paraId="021D38AF" w14:textId="77777777" w:rsidR="00B82267" w:rsidRPr="00F16477" w:rsidRDefault="00B82267" w:rsidP="00B82267">
            <w:pPr>
              <w:suppressAutoHyphens w:val="0"/>
              <w:jc w:val="center"/>
              <w:rPr>
                <w:color w:val="FF0000"/>
                <w:sz w:val="21"/>
                <w:szCs w:val="21"/>
              </w:rPr>
            </w:pPr>
          </w:p>
        </w:tc>
        <w:tc>
          <w:tcPr>
            <w:tcW w:w="5244" w:type="dxa"/>
            <w:vAlign w:val="center"/>
          </w:tcPr>
          <w:p w14:paraId="5790753D" w14:textId="6400B199" w:rsidR="00B82267" w:rsidRPr="00F16477" w:rsidRDefault="00B82267" w:rsidP="00B82267">
            <w:pPr>
              <w:suppressAutoHyphens w:val="0"/>
              <w:jc w:val="both"/>
              <w:rPr>
                <w:color w:val="FF0000"/>
                <w:sz w:val="21"/>
                <w:szCs w:val="21"/>
              </w:rPr>
            </w:pPr>
            <w:r w:rsidRPr="00F16477">
              <w:rPr>
                <w:sz w:val="21"/>
                <w:szCs w:val="21"/>
                <w:lang w:eastAsia="en-US"/>
              </w:rPr>
              <w:t>Бланк удостоверения имеет нумерацию, состоящую из 12-ти символов.</w:t>
            </w:r>
          </w:p>
        </w:tc>
        <w:tc>
          <w:tcPr>
            <w:tcW w:w="2694" w:type="dxa"/>
            <w:vAlign w:val="center"/>
          </w:tcPr>
          <w:p w14:paraId="36144BF2" w14:textId="09AA14B9" w:rsidR="00B82267" w:rsidRPr="00F16477" w:rsidRDefault="00B82267" w:rsidP="00B82267">
            <w:pPr>
              <w:suppressAutoHyphens w:val="0"/>
              <w:rPr>
                <w:color w:val="FF0000"/>
                <w:sz w:val="21"/>
                <w:szCs w:val="21"/>
              </w:rPr>
            </w:pPr>
            <w:r w:rsidRPr="00F16477">
              <w:rPr>
                <w:sz w:val="21"/>
                <w:szCs w:val="21"/>
              </w:rPr>
              <w:t>наличие</w:t>
            </w:r>
          </w:p>
        </w:tc>
        <w:tc>
          <w:tcPr>
            <w:tcW w:w="1417" w:type="dxa"/>
            <w:vMerge/>
            <w:vAlign w:val="center"/>
          </w:tcPr>
          <w:p w14:paraId="43B24980" w14:textId="77777777" w:rsidR="00B82267" w:rsidRPr="00F16477" w:rsidRDefault="00B82267" w:rsidP="00B82267">
            <w:pPr>
              <w:suppressAutoHyphens w:val="0"/>
              <w:jc w:val="center"/>
              <w:rPr>
                <w:sz w:val="21"/>
                <w:szCs w:val="21"/>
              </w:rPr>
            </w:pPr>
          </w:p>
        </w:tc>
        <w:tc>
          <w:tcPr>
            <w:tcW w:w="1337" w:type="dxa"/>
            <w:vMerge/>
            <w:vAlign w:val="center"/>
          </w:tcPr>
          <w:p w14:paraId="29BA8207" w14:textId="77777777" w:rsidR="00B82267" w:rsidRPr="00F16477" w:rsidRDefault="00B82267" w:rsidP="00B82267">
            <w:pPr>
              <w:suppressAutoHyphens w:val="0"/>
              <w:jc w:val="center"/>
              <w:rPr>
                <w:b/>
                <w:sz w:val="21"/>
                <w:szCs w:val="21"/>
              </w:rPr>
            </w:pPr>
          </w:p>
        </w:tc>
      </w:tr>
      <w:tr w:rsidR="00B82267" w:rsidRPr="00F16477" w14:paraId="5D082795" w14:textId="77777777" w:rsidTr="00B82267">
        <w:trPr>
          <w:trHeight w:val="308"/>
        </w:trPr>
        <w:tc>
          <w:tcPr>
            <w:tcW w:w="556" w:type="dxa"/>
            <w:vMerge/>
            <w:vAlign w:val="center"/>
          </w:tcPr>
          <w:p w14:paraId="6F074BB1" w14:textId="77777777" w:rsidR="00B82267" w:rsidRPr="00F16477" w:rsidRDefault="00B82267" w:rsidP="00B82267">
            <w:pPr>
              <w:suppressAutoHyphens w:val="0"/>
              <w:rPr>
                <w:color w:val="FF0000"/>
                <w:sz w:val="21"/>
                <w:szCs w:val="21"/>
              </w:rPr>
            </w:pPr>
          </w:p>
        </w:tc>
        <w:tc>
          <w:tcPr>
            <w:tcW w:w="2127" w:type="dxa"/>
            <w:vMerge/>
            <w:vAlign w:val="center"/>
          </w:tcPr>
          <w:p w14:paraId="05EFA7D6" w14:textId="77777777" w:rsidR="00B82267" w:rsidRPr="00F16477" w:rsidRDefault="00B82267" w:rsidP="00B82267">
            <w:pPr>
              <w:jc w:val="both"/>
              <w:rPr>
                <w:sz w:val="21"/>
                <w:szCs w:val="21"/>
              </w:rPr>
            </w:pPr>
          </w:p>
        </w:tc>
        <w:tc>
          <w:tcPr>
            <w:tcW w:w="1275" w:type="dxa"/>
            <w:vMerge/>
            <w:vAlign w:val="center"/>
          </w:tcPr>
          <w:p w14:paraId="56066AD2" w14:textId="77777777" w:rsidR="00B82267" w:rsidRPr="00F16477" w:rsidRDefault="00B82267" w:rsidP="00B82267">
            <w:pPr>
              <w:suppressAutoHyphens w:val="0"/>
              <w:rPr>
                <w:rFonts w:eastAsiaTheme="minorHAnsi"/>
                <w:sz w:val="21"/>
                <w:szCs w:val="21"/>
              </w:rPr>
            </w:pPr>
          </w:p>
        </w:tc>
        <w:tc>
          <w:tcPr>
            <w:tcW w:w="993" w:type="dxa"/>
            <w:vMerge/>
            <w:vAlign w:val="center"/>
          </w:tcPr>
          <w:p w14:paraId="4F3CEF54" w14:textId="77777777" w:rsidR="00B82267" w:rsidRPr="00F16477" w:rsidRDefault="00B82267" w:rsidP="00B82267">
            <w:pPr>
              <w:suppressAutoHyphens w:val="0"/>
              <w:jc w:val="center"/>
              <w:rPr>
                <w:color w:val="FF0000"/>
                <w:sz w:val="21"/>
                <w:szCs w:val="21"/>
              </w:rPr>
            </w:pPr>
          </w:p>
        </w:tc>
        <w:tc>
          <w:tcPr>
            <w:tcW w:w="5244" w:type="dxa"/>
            <w:vAlign w:val="center"/>
          </w:tcPr>
          <w:p w14:paraId="4F7739CB" w14:textId="5CE9C463" w:rsidR="00B82267" w:rsidRPr="00F16477" w:rsidRDefault="00B82267" w:rsidP="00B82267">
            <w:pPr>
              <w:suppressAutoHyphens w:val="0"/>
              <w:jc w:val="both"/>
              <w:rPr>
                <w:color w:val="FF0000"/>
                <w:sz w:val="21"/>
                <w:szCs w:val="21"/>
              </w:rPr>
            </w:pPr>
            <w:r w:rsidRPr="00F16477">
              <w:rPr>
                <w:sz w:val="21"/>
                <w:szCs w:val="21"/>
                <w:lang w:eastAsia="en-US"/>
              </w:rPr>
              <w:t xml:space="preserve">Бланк удостоверения печатаются на бумаге массой 100 г/м², которая содержит не менее 25% хлопка, или льняного волокна без оптического отбеливателя, с общим </w:t>
            </w:r>
            <w:proofErr w:type="spellStart"/>
            <w:r w:rsidRPr="00F16477">
              <w:rPr>
                <w:sz w:val="21"/>
                <w:szCs w:val="21"/>
                <w:lang w:eastAsia="en-US"/>
              </w:rPr>
              <w:t>двухтоновым</w:t>
            </w:r>
            <w:proofErr w:type="spellEnd"/>
            <w:r w:rsidRPr="00F16477">
              <w:rPr>
                <w:sz w:val="21"/>
                <w:szCs w:val="21"/>
                <w:lang w:eastAsia="en-US"/>
              </w:rPr>
              <w:t xml:space="preserve"> водяным знаком с графическим </w:t>
            </w:r>
            <w:r w:rsidRPr="00F16477">
              <w:rPr>
                <w:sz w:val="21"/>
                <w:szCs w:val="21"/>
                <w:lang w:eastAsia="en-US"/>
              </w:rPr>
              <w:lastRenderedPageBreak/>
              <w:t xml:space="preserve">элементом «РФ» по всему полю, являющимся </w:t>
            </w:r>
            <w:proofErr w:type="spellStart"/>
            <w:r w:rsidRPr="00F16477">
              <w:rPr>
                <w:sz w:val="21"/>
                <w:szCs w:val="21"/>
                <w:lang w:eastAsia="en-US"/>
              </w:rPr>
              <w:t>просветно</w:t>
            </w:r>
            <w:proofErr w:type="spellEnd"/>
            <w:r w:rsidRPr="00F16477">
              <w:rPr>
                <w:sz w:val="21"/>
                <w:szCs w:val="21"/>
                <w:lang w:eastAsia="en-US"/>
              </w:rPr>
              <w:t xml:space="preserve">-затенённым, обладающим выраженной контрастностью, обеспечивающей его надежный визуальный контроль. Бумага не должна иметь свечения (видимой </w:t>
            </w:r>
            <w:proofErr w:type="spellStart"/>
            <w:r w:rsidRPr="00F16477">
              <w:rPr>
                <w:sz w:val="21"/>
                <w:szCs w:val="21"/>
                <w:lang w:eastAsia="en-US"/>
              </w:rPr>
              <w:t>люминисценции</w:t>
            </w:r>
            <w:proofErr w:type="spellEnd"/>
            <w:r w:rsidRPr="00F16477">
              <w:rPr>
                <w:sz w:val="21"/>
                <w:szCs w:val="21"/>
                <w:lang w:eastAsia="en-US"/>
              </w:rPr>
              <w:t>) под действием УФ-излучения и должна содержать не менее трёх видов защитных волокон, в том числе волокно, являющимся отличительным признаком предприятия-изготовителя бланков удостоверений.</w:t>
            </w:r>
          </w:p>
        </w:tc>
        <w:tc>
          <w:tcPr>
            <w:tcW w:w="2694" w:type="dxa"/>
            <w:vAlign w:val="center"/>
          </w:tcPr>
          <w:p w14:paraId="6FB638B6" w14:textId="0F1FF93D" w:rsidR="00B82267" w:rsidRPr="00F16477" w:rsidRDefault="00B82267" w:rsidP="00B82267">
            <w:pPr>
              <w:suppressAutoHyphens w:val="0"/>
              <w:rPr>
                <w:color w:val="FF0000"/>
                <w:sz w:val="21"/>
                <w:szCs w:val="21"/>
              </w:rPr>
            </w:pPr>
            <w:r w:rsidRPr="00F16477">
              <w:rPr>
                <w:sz w:val="21"/>
                <w:szCs w:val="21"/>
              </w:rPr>
              <w:lastRenderedPageBreak/>
              <w:t>наличие</w:t>
            </w:r>
          </w:p>
        </w:tc>
        <w:tc>
          <w:tcPr>
            <w:tcW w:w="1417" w:type="dxa"/>
            <w:vMerge/>
            <w:vAlign w:val="center"/>
          </w:tcPr>
          <w:p w14:paraId="3CAA9E18" w14:textId="77777777" w:rsidR="00B82267" w:rsidRPr="00F16477" w:rsidRDefault="00B82267" w:rsidP="00B82267">
            <w:pPr>
              <w:suppressAutoHyphens w:val="0"/>
              <w:jc w:val="center"/>
              <w:rPr>
                <w:sz w:val="21"/>
                <w:szCs w:val="21"/>
              </w:rPr>
            </w:pPr>
          </w:p>
        </w:tc>
        <w:tc>
          <w:tcPr>
            <w:tcW w:w="1337" w:type="dxa"/>
            <w:vMerge/>
            <w:vAlign w:val="center"/>
          </w:tcPr>
          <w:p w14:paraId="787FE1D9" w14:textId="77777777" w:rsidR="00B82267" w:rsidRPr="00F16477" w:rsidRDefault="00B82267" w:rsidP="00B82267">
            <w:pPr>
              <w:suppressAutoHyphens w:val="0"/>
              <w:jc w:val="center"/>
              <w:rPr>
                <w:b/>
                <w:sz w:val="21"/>
                <w:szCs w:val="21"/>
              </w:rPr>
            </w:pPr>
          </w:p>
        </w:tc>
      </w:tr>
    </w:tbl>
    <w:p w14:paraId="7395B633" w14:textId="29875564" w:rsidR="00B82267" w:rsidRPr="00F16477" w:rsidRDefault="00B82267" w:rsidP="00D34C04">
      <w:pPr>
        <w:suppressAutoHyphens w:val="0"/>
        <w:rPr>
          <w:color w:val="FF0000"/>
          <w:sz w:val="21"/>
          <w:szCs w:val="21"/>
        </w:rPr>
      </w:pPr>
    </w:p>
    <w:p w14:paraId="64A3CA1B" w14:textId="77777777" w:rsidR="00B82267" w:rsidRPr="00F16477" w:rsidRDefault="00B82267" w:rsidP="00B82267">
      <w:pPr>
        <w:rPr>
          <w:sz w:val="21"/>
          <w:szCs w:val="21"/>
        </w:rPr>
      </w:pPr>
    </w:p>
    <w:p w14:paraId="43EE77E0" w14:textId="1E1D349F" w:rsidR="00B82267" w:rsidRPr="00F16477" w:rsidRDefault="00B82267" w:rsidP="00B82267">
      <w:pPr>
        <w:ind w:firstLine="709"/>
        <w:jc w:val="both"/>
        <w:rPr>
          <w:i/>
          <w:sz w:val="21"/>
          <w:szCs w:val="21"/>
        </w:rPr>
      </w:pPr>
      <w:r w:rsidRPr="00F16477">
        <w:rPr>
          <w:sz w:val="21"/>
          <w:szCs w:val="21"/>
        </w:rPr>
        <w:t xml:space="preserve">Всего на общую сумму </w:t>
      </w:r>
      <w:r w:rsidR="000C184B">
        <w:rPr>
          <w:sz w:val="21"/>
          <w:szCs w:val="21"/>
        </w:rPr>
        <w:t>_____________</w:t>
      </w:r>
      <w:r w:rsidRPr="00F16477">
        <w:rPr>
          <w:sz w:val="21"/>
          <w:szCs w:val="21"/>
        </w:rPr>
        <w:t xml:space="preserve"> (</w:t>
      </w:r>
      <w:r w:rsidR="000C184B">
        <w:rPr>
          <w:sz w:val="21"/>
          <w:szCs w:val="21"/>
        </w:rPr>
        <w:t>______________</w:t>
      </w:r>
      <w:r w:rsidRPr="00F16477">
        <w:rPr>
          <w:sz w:val="21"/>
          <w:szCs w:val="21"/>
        </w:rPr>
        <w:t xml:space="preserve">) рублей </w:t>
      </w:r>
      <w:r w:rsidR="000C184B">
        <w:rPr>
          <w:sz w:val="21"/>
          <w:szCs w:val="21"/>
        </w:rPr>
        <w:t xml:space="preserve">____ </w:t>
      </w:r>
      <w:r w:rsidRPr="00F16477">
        <w:rPr>
          <w:sz w:val="21"/>
          <w:szCs w:val="21"/>
        </w:rPr>
        <w:t xml:space="preserve">копейки, в </w:t>
      </w:r>
      <w:proofErr w:type="spellStart"/>
      <w:r w:rsidRPr="00F16477">
        <w:rPr>
          <w:sz w:val="21"/>
          <w:szCs w:val="21"/>
        </w:rPr>
        <w:t>т.ч</w:t>
      </w:r>
      <w:proofErr w:type="spellEnd"/>
      <w:r w:rsidRPr="00F16477">
        <w:rPr>
          <w:sz w:val="21"/>
          <w:szCs w:val="21"/>
        </w:rPr>
        <w:t xml:space="preserve">. НДС - </w:t>
      </w:r>
      <w:r w:rsidR="000C184B">
        <w:rPr>
          <w:sz w:val="21"/>
          <w:szCs w:val="21"/>
        </w:rPr>
        <w:t>_</w:t>
      </w:r>
      <w:r w:rsidRPr="00F16477">
        <w:rPr>
          <w:sz w:val="21"/>
          <w:szCs w:val="21"/>
        </w:rPr>
        <w:t xml:space="preserve">%, в сумме </w:t>
      </w:r>
      <w:r w:rsidR="000C184B">
        <w:rPr>
          <w:sz w:val="21"/>
          <w:szCs w:val="21"/>
        </w:rPr>
        <w:t>_____</w:t>
      </w:r>
      <w:r w:rsidRPr="00F16477">
        <w:rPr>
          <w:sz w:val="21"/>
          <w:szCs w:val="21"/>
        </w:rPr>
        <w:t xml:space="preserve"> (</w:t>
      </w:r>
      <w:r w:rsidR="000C184B">
        <w:rPr>
          <w:sz w:val="21"/>
          <w:szCs w:val="21"/>
        </w:rPr>
        <w:t>____________</w:t>
      </w:r>
      <w:r w:rsidRPr="00F16477">
        <w:rPr>
          <w:sz w:val="21"/>
          <w:szCs w:val="21"/>
        </w:rPr>
        <w:t xml:space="preserve">) рублей </w:t>
      </w:r>
      <w:r w:rsidR="000C184B">
        <w:rPr>
          <w:sz w:val="21"/>
          <w:szCs w:val="21"/>
        </w:rPr>
        <w:t>____</w:t>
      </w:r>
      <w:r w:rsidRPr="00F16477">
        <w:rPr>
          <w:sz w:val="21"/>
          <w:szCs w:val="21"/>
        </w:rPr>
        <w:t xml:space="preserve"> копеек</w:t>
      </w:r>
      <w:r w:rsidRPr="00F16477">
        <w:rPr>
          <w:i/>
          <w:sz w:val="21"/>
          <w:szCs w:val="21"/>
        </w:rPr>
        <w:t>.</w:t>
      </w:r>
    </w:p>
    <w:p w14:paraId="2E79B5F3" w14:textId="77777777" w:rsidR="00B82267" w:rsidRPr="00F16477" w:rsidRDefault="00B82267" w:rsidP="00B82267">
      <w:pPr>
        <w:jc w:val="right"/>
        <w:rPr>
          <w:color w:val="FF0000"/>
          <w:sz w:val="21"/>
          <w:szCs w:val="21"/>
        </w:rPr>
      </w:pPr>
    </w:p>
    <w:p w14:paraId="0E46027F" w14:textId="77777777" w:rsidR="00B82267" w:rsidRPr="00F16477" w:rsidRDefault="00B82267" w:rsidP="00B82267">
      <w:pPr>
        <w:shd w:val="clear" w:color="auto" w:fill="FFFFFF"/>
        <w:rPr>
          <w:b/>
          <w:color w:val="FF0000"/>
          <w:sz w:val="21"/>
          <w:szCs w:val="21"/>
        </w:rPr>
      </w:pPr>
    </w:p>
    <w:tbl>
      <w:tblPr>
        <w:tblW w:w="16139" w:type="dxa"/>
        <w:tblInd w:w="-284" w:type="dxa"/>
        <w:tblLook w:val="0000" w:firstRow="0" w:lastRow="0" w:firstColumn="0" w:lastColumn="0" w:noHBand="0" w:noVBand="0"/>
      </w:tblPr>
      <w:tblGrid>
        <w:gridCol w:w="7634"/>
        <w:gridCol w:w="8505"/>
      </w:tblGrid>
      <w:tr w:rsidR="00B82267" w:rsidRPr="00F16477" w14:paraId="47170C27" w14:textId="77777777" w:rsidTr="008F608B">
        <w:trPr>
          <w:trHeight w:val="174"/>
        </w:trPr>
        <w:tc>
          <w:tcPr>
            <w:tcW w:w="7634" w:type="dxa"/>
          </w:tcPr>
          <w:p w14:paraId="2EDA8619" w14:textId="064B922B" w:rsidR="00B82267" w:rsidRPr="00F16477" w:rsidRDefault="000C184B" w:rsidP="008F608B">
            <w:pPr>
              <w:snapToGrid w:val="0"/>
              <w:jc w:val="center"/>
              <w:rPr>
                <w:b/>
                <w:sz w:val="21"/>
                <w:szCs w:val="21"/>
              </w:rPr>
            </w:pPr>
            <w:r>
              <w:rPr>
                <w:b/>
                <w:sz w:val="21"/>
                <w:szCs w:val="21"/>
              </w:rPr>
              <w:t>_________________</w:t>
            </w:r>
            <w:r w:rsidR="00B82267" w:rsidRPr="00F16477">
              <w:rPr>
                <w:b/>
                <w:sz w:val="21"/>
                <w:szCs w:val="21"/>
              </w:rPr>
              <w:t xml:space="preserve"> «</w:t>
            </w:r>
            <w:r>
              <w:rPr>
                <w:b/>
                <w:sz w:val="21"/>
                <w:szCs w:val="21"/>
              </w:rPr>
              <w:t>______________</w:t>
            </w:r>
            <w:r w:rsidR="00B82267" w:rsidRPr="00F16477">
              <w:rPr>
                <w:b/>
                <w:sz w:val="21"/>
                <w:szCs w:val="21"/>
              </w:rPr>
              <w:t>»</w:t>
            </w:r>
          </w:p>
          <w:p w14:paraId="10573D42" w14:textId="77777777" w:rsidR="00B82267" w:rsidRPr="00F16477" w:rsidRDefault="00B82267" w:rsidP="008F608B">
            <w:pPr>
              <w:snapToGrid w:val="0"/>
              <w:jc w:val="both"/>
              <w:rPr>
                <w:sz w:val="21"/>
                <w:szCs w:val="21"/>
              </w:rPr>
            </w:pPr>
          </w:p>
          <w:p w14:paraId="7DD5CE16" w14:textId="77777777" w:rsidR="00B82267" w:rsidRPr="00F16477" w:rsidRDefault="00B82267" w:rsidP="008F608B">
            <w:pPr>
              <w:snapToGrid w:val="0"/>
              <w:jc w:val="both"/>
              <w:rPr>
                <w:b/>
                <w:sz w:val="21"/>
                <w:szCs w:val="21"/>
              </w:rPr>
            </w:pPr>
          </w:p>
          <w:p w14:paraId="0E501C47" w14:textId="26B2423C" w:rsidR="00B82267" w:rsidRPr="00F16477" w:rsidRDefault="000C184B" w:rsidP="008F608B">
            <w:pPr>
              <w:snapToGrid w:val="0"/>
              <w:jc w:val="both"/>
              <w:rPr>
                <w:b/>
                <w:sz w:val="21"/>
                <w:szCs w:val="21"/>
              </w:rPr>
            </w:pPr>
            <w:r>
              <w:rPr>
                <w:b/>
                <w:sz w:val="21"/>
                <w:szCs w:val="21"/>
              </w:rPr>
              <w:t>_____________</w:t>
            </w:r>
          </w:p>
          <w:p w14:paraId="3259940E" w14:textId="77777777" w:rsidR="00B82267" w:rsidRPr="00F16477" w:rsidRDefault="00B82267" w:rsidP="008F608B">
            <w:pPr>
              <w:snapToGrid w:val="0"/>
              <w:jc w:val="both"/>
              <w:rPr>
                <w:b/>
                <w:sz w:val="21"/>
                <w:szCs w:val="21"/>
              </w:rPr>
            </w:pPr>
          </w:p>
          <w:p w14:paraId="3191A2C5" w14:textId="77777777" w:rsidR="00B82267" w:rsidRPr="00F16477" w:rsidRDefault="00B82267" w:rsidP="008F608B">
            <w:pPr>
              <w:snapToGrid w:val="0"/>
              <w:jc w:val="both"/>
              <w:rPr>
                <w:b/>
                <w:sz w:val="21"/>
                <w:szCs w:val="21"/>
              </w:rPr>
            </w:pPr>
          </w:p>
          <w:p w14:paraId="3B1E368F" w14:textId="567EC313" w:rsidR="00B82267" w:rsidRPr="00F16477" w:rsidRDefault="00B82267" w:rsidP="008F608B">
            <w:pPr>
              <w:snapToGrid w:val="0"/>
              <w:jc w:val="both"/>
              <w:rPr>
                <w:b/>
                <w:sz w:val="21"/>
                <w:szCs w:val="21"/>
              </w:rPr>
            </w:pPr>
            <w:r w:rsidRPr="00F16477">
              <w:rPr>
                <w:b/>
                <w:sz w:val="21"/>
                <w:szCs w:val="21"/>
                <w:u w:val="single"/>
              </w:rPr>
              <w:t>____________________</w:t>
            </w:r>
            <w:r w:rsidR="000C184B">
              <w:rPr>
                <w:b/>
                <w:sz w:val="21"/>
                <w:szCs w:val="21"/>
              </w:rPr>
              <w:t>/_______________</w:t>
            </w:r>
          </w:p>
          <w:p w14:paraId="111FE15F" w14:textId="77777777" w:rsidR="00B82267" w:rsidRPr="00F16477" w:rsidRDefault="00B82267" w:rsidP="008F608B">
            <w:pPr>
              <w:snapToGrid w:val="0"/>
              <w:jc w:val="both"/>
              <w:rPr>
                <w:b/>
                <w:color w:val="FF0000"/>
                <w:sz w:val="21"/>
                <w:szCs w:val="21"/>
                <w:highlight w:val="yellow"/>
              </w:rPr>
            </w:pPr>
            <w:r w:rsidRPr="00F16477">
              <w:rPr>
                <w:b/>
                <w:sz w:val="21"/>
                <w:szCs w:val="21"/>
              </w:rPr>
              <w:t xml:space="preserve">М.П.                                                                              </w:t>
            </w:r>
          </w:p>
        </w:tc>
        <w:tc>
          <w:tcPr>
            <w:tcW w:w="8505" w:type="dxa"/>
          </w:tcPr>
          <w:p w14:paraId="0F15AFB0" w14:textId="77777777" w:rsidR="00B82267" w:rsidRPr="00F16477" w:rsidRDefault="00B82267" w:rsidP="008F608B">
            <w:pPr>
              <w:jc w:val="center"/>
              <w:rPr>
                <w:b/>
                <w:sz w:val="21"/>
                <w:szCs w:val="21"/>
              </w:rPr>
            </w:pPr>
            <w:r w:rsidRPr="00F16477">
              <w:rPr>
                <w:b/>
                <w:sz w:val="21"/>
                <w:szCs w:val="21"/>
              </w:rPr>
              <w:t>Федеральное государственное бюджетное образовательное учреждение высшего образования «Вятский государственный университет» (ВятГУ)</w:t>
            </w:r>
          </w:p>
          <w:p w14:paraId="4E01B2ED" w14:textId="77777777" w:rsidR="00B82267" w:rsidRPr="00F16477" w:rsidRDefault="00B82267" w:rsidP="008F608B">
            <w:pPr>
              <w:jc w:val="center"/>
              <w:rPr>
                <w:b/>
                <w:sz w:val="21"/>
                <w:szCs w:val="21"/>
              </w:rPr>
            </w:pPr>
          </w:p>
          <w:p w14:paraId="323A0C95" w14:textId="77777777" w:rsidR="00B82267" w:rsidRPr="00F16477" w:rsidRDefault="00B82267" w:rsidP="008F608B">
            <w:pPr>
              <w:jc w:val="both"/>
              <w:rPr>
                <w:sz w:val="21"/>
                <w:szCs w:val="21"/>
                <w:lang w:eastAsia="ru-RU"/>
              </w:rPr>
            </w:pPr>
            <w:r w:rsidRPr="00F16477">
              <w:rPr>
                <w:sz w:val="21"/>
                <w:szCs w:val="21"/>
                <w:lang w:eastAsia="ru-RU"/>
              </w:rPr>
              <w:t> </w:t>
            </w:r>
          </w:p>
          <w:p w14:paraId="78018BD7" w14:textId="77777777" w:rsidR="00B82267" w:rsidRPr="00F16477" w:rsidRDefault="00B82267" w:rsidP="008F608B">
            <w:pPr>
              <w:jc w:val="both"/>
              <w:rPr>
                <w:b/>
                <w:sz w:val="21"/>
                <w:szCs w:val="21"/>
              </w:rPr>
            </w:pPr>
            <w:r w:rsidRPr="00F16477">
              <w:rPr>
                <w:b/>
                <w:sz w:val="21"/>
                <w:szCs w:val="21"/>
              </w:rPr>
              <w:t>Ректор</w:t>
            </w:r>
          </w:p>
          <w:p w14:paraId="6E5E9D88" w14:textId="77777777" w:rsidR="00B82267" w:rsidRPr="00F16477" w:rsidRDefault="00B82267" w:rsidP="008F608B">
            <w:pPr>
              <w:jc w:val="both"/>
              <w:rPr>
                <w:b/>
                <w:sz w:val="21"/>
                <w:szCs w:val="21"/>
              </w:rPr>
            </w:pPr>
          </w:p>
          <w:p w14:paraId="3ECE4FEF" w14:textId="77777777" w:rsidR="00B82267" w:rsidRPr="00F16477" w:rsidRDefault="00B82267" w:rsidP="008F608B">
            <w:pPr>
              <w:rPr>
                <w:b/>
                <w:sz w:val="21"/>
                <w:szCs w:val="21"/>
              </w:rPr>
            </w:pPr>
            <w:r w:rsidRPr="00F16477">
              <w:rPr>
                <w:b/>
                <w:sz w:val="21"/>
                <w:szCs w:val="21"/>
              </w:rPr>
              <w:t>______________________В.Н. Пугач</w:t>
            </w:r>
          </w:p>
          <w:p w14:paraId="0BDD6276" w14:textId="77777777" w:rsidR="00B82267" w:rsidRPr="00F16477" w:rsidRDefault="00B82267" w:rsidP="008F608B">
            <w:pPr>
              <w:rPr>
                <w:b/>
                <w:color w:val="FF0000"/>
                <w:sz w:val="21"/>
                <w:szCs w:val="21"/>
              </w:rPr>
            </w:pPr>
            <w:r w:rsidRPr="00F16477">
              <w:rPr>
                <w:b/>
                <w:sz w:val="21"/>
                <w:szCs w:val="21"/>
              </w:rPr>
              <w:t>М.П.</w:t>
            </w:r>
          </w:p>
        </w:tc>
      </w:tr>
    </w:tbl>
    <w:p w14:paraId="5A3A125A" w14:textId="77777777" w:rsidR="00B82267" w:rsidRPr="00F16477" w:rsidRDefault="00B82267" w:rsidP="00B82267">
      <w:pPr>
        <w:shd w:val="clear" w:color="auto" w:fill="FFFFFF"/>
        <w:rPr>
          <w:b/>
          <w:color w:val="FF0000"/>
          <w:sz w:val="21"/>
          <w:szCs w:val="21"/>
        </w:rPr>
      </w:pPr>
    </w:p>
    <w:p w14:paraId="00DEECE7" w14:textId="77777777" w:rsidR="00B82267" w:rsidRPr="00F16477" w:rsidRDefault="00B82267" w:rsidP="00B82267">
      <w:pPr>
        <w:shd w:val="clear" w:color="auto" w:fill="FFFFFF"/>
        <w:rPr>
          <w:b/>
          <w:sz w:val="21"/>
          <w:szCs w:val="21"/>
        </w:rPr>
      </w:pPr>
      <w:r w:rsidRPr="00F16477">
        <w:rPr>
          <w:b/>
          <w:sz w:val="21"/>
          <w:szCs w:val="21"/>
        </w:rPr>
        <w:t>ЛИСТ СОГЛАСОВАНИЙ</w:t>
      </w:r>
    </w:p>
    <w:tbl>
      <w:tblPr>
        <w:tblStyle w:val="afc"/>
        <w:tblW w:w="15649" w:type="dxa"/>
        <w:tblLayout w:type="fixed"/>
        <w:tblLook w:val="04A0" w:firstRow="1" w:lastRow="0" w:firstColumn="1" w:lastColumn="0" w:noHBand="0" w:noVBand="1"/>
      </w:tblPr>
      <w:tblGrid>
        <w:gridCol w:w="6952"/>
        <w:gridCol w:w="4985"/>
        <w:gridCol w:w="3712"/>
      </w:tblGrid>
      <w:tr w:rsidR="00B82267" w:rsidRPr="00F16477" w14:paraId="77A4B29C" w14:textId="77777777" w:rsidTr="008F608B">
        <w:trPr>
          <w:trHeight w:val="599"/>
        </w:trPr>
        <w:tc>
          <w:tcPr>
            <w:tcW w:w="4150" w:type="dxa"/>
          </w:tcPr>
          <w:p w14:paraId="0333041B" w14:textId="77777777" w:rsidR="00B82267" w:rsidRPr="00F16477" w:rsidRDefault="00B82267" w:rsidP="008F608B">
            <w:pPr>
              <w:rPr>
                <w:sz w:val="21"/>
                <w:szCs w:val="21"/>
              </w:rPr>
            </w:pPr>
            <w:r w:rsidRPr="00F16477">
              <w:rPr>
                <w:bCs/>
                <w:sz w:val="21"/>
                <w:szCs w:val="21"/>
              </w:rPr>
              <w:t>Исполнитель</w:t>
            </w:r>
            <w:r w:rsidRPr="00F16477">
              <w:rPr>
                <w:sz w:val="21"/>
                <w:szCs w:val="21"/>
              </w:rPr>
              <w:t xml:space="preserve"> ВятГУ</w:t>
            </w:r>
          </w:p>
        </w:tc>
        <w:tc>
          <w:tcPr>
            <w:tcW w:w="2976" w:type="dxa"/>
          </w:tcPr>
          <w:p w14:paraId="57313D66" w14:textId="77777777" w:rsidR="00B82267" w:rsidRPr="00F16477" w:rsidRDefault="00B82267" w:rsidP="008F608B">
            <w:pPr>
              <w:rPr>
                <w:sz w:val="21"/>
                <w:szCs w:val="21"/>
              </w:rPr>
            </w:pPr>
            <w:r w:rsidRPr="00F16477">
              <w:rPr>
                <w:sz w:val="21"/>
                <w:szCs w:val="21"/>
              </w:rPr>
              <w:t>_______________________</w:t>
            </w:r>
            <w:r w:rsidRPr="00F16477">
              <w:rPr>
                <w:sz w:val="21"/>
                <w:szCs w:val="21"/>
                <w:lang w:val="en-US"/>
              </w:rPr>
              <w:t>_</w:t>
            </w:r>
          </w:p>
        </w:tc>
        <w:tc>
          <w:tcPr>
            <w:tcW w:w="2216" w:type="dxa"/>
          </w:tcPr>
          <w:p w14:paraId="170D633C" w14:textId="77777777" w:rsidR="00B82267" w:rsidRPr="00F16477" w:rsidRDefault="00B82267" w:rsidP="008F608B">
            <w:pPr>
              <w:rPr>
                <w:sz w:val="21"/>
                <w:szCs w:val="21"/>
              </w:rPr>
            </w:pPr>
            <w:r w:rsidRPr="00F16477">
              <w:rPr>
                <w:sz w:val="21"/>
                <w:szCs w:val="21"/>
              </w:rPr>
              <w:t>А.В. Ральников</w:t>
            </w:r>
          </w:p>
        </w:tc>
      </w:tr>
    </w:tbl>
    <w:p w14:paraId="19FF889A" w14:textId="77777777" w:rsidR="00B82267" w:rsidRPr="00F16477" w:rsidRDefault="00B82267" w:rsidP="00B82267">
      <w:pPr>
        <w:rPr>
          <w:sz w:val="21"/>
          <w:szCs w:val="21"/>
        </w:rPr>
      </w:pPr>
    </w:p>
    <w:p w14:paraId="516ABFFD" w14:textId="77777777" w:rsidR="00B82267" w:rsidRPr="00F16477" w:rsidRDefault="00B82267" w:rsidP="00B82267">
      <w:pPr>
        <w:rPr>
          <w:sz w:val="21"/>
          <w:szCs w:val="21"/>
        </w:rPr>
      </w:pPr>
    </w:p>
    <w:p w14:paraId="44EEC7F0" w14:textId="77777777" w:rsidR="00B82267" w:rsidRPr="00F16477" w:rsidRDefault="00B82267" w:rsidP="00B82267">
      <w:pPr>
        <w:rPr>
          <w:sz w:val="21"/>
          <w:szCs w:val="21"/>
        </w:rPr>
      </w:pPr>
    </w:p>
    <w:p w14:paraId="194F6B95" w14:textId="77777777" w:rsidR="00B82267" w:rsidRPr="00F16477" w:rsidRDefault="00B82267" w:rsidP="00B82267">
      <w:pPr>
        <w:rPr>
          <w:sz w:val="21"/>
          <w:szCs w:val="21"/>
        </w:rPr>
      </w:pPr>
    </w:p>
    <w:p w14:paraId="044C6B6D" w14:textId="77777777" w:rsidR="00B82267" w:rsidRPr="00FA73CA" w:rsidRDefault="00B82267" w:rsidP="00B82267">
      <w:pPr>
        <w:rPr>
          <w:sz w:val="22"/>
          <w:szCs w:val="22"/>
        </w:rPr>
      </w:pPr>
    </w:p>
    <w:p w14:paraId="65C29D9F" w14:textId="77777777" w:rsidR="00B82267" w:rsidRPr="00FA73CA" w:rsidRDefault="00B82267" w:rsidP="00B82267">
      <w:pPr>
        <w:rPr>
          <w:sz w:val="22"/>
          <w:szCs w:val="22"/>
        </w:rPr>
      </w:pPr>
    </w:p>
    <w:p w14:paraId="233973D3" w14:textId="77777777" w:rsidR="00B82267" w:rsidRPr="00FA73CA" w:rsidRDefault="00B82267" w:rsidP="00B82267">
      <w:pPr>
        <w:rPr>
          <w:sz w:val="22"/>
          <w:szCs w:val="22"/>
        </w:rPr>
      </w:pPr>
    </w:p>
    <w:p w14:paraId="7061F5BD" w14:textId="77777777" w:rsidR="00B82267" w:rsidRPr="00FA73CA" w:rsidRDefault="00B82267" w:rsidP="00B82267">
      <w:pPr>
        <w:rPr>
          <w:sz w:val="22"/>
          <w:szCs w:val="22"/>
        </w:rPr>
      </w:pPr>
    </w:p>
    <w:p w14:paraId="75101810" w14:textId="77777777" w:rsidR="00B82267" w:rsidRPr="00FA73CA" w:rsidRDefault="00B82267" w:rsidP="00B82267">
      <w:pPr>
        <w:rPr>
          <w:sz w:val="22"/>
          <w:szCs w:val="22"/>
        </w:rPr>
      </w:pPr>
    </w:p>
    <w:p w14:paraId="47E39C1E" w14:textId="05781F38" w:rsidR="00B82267" w:rsidRPr="00FA73CA" w:rsidRDefault="00B82267" w:rsidP="00B82267">
      <w:pPr>
        <w:rPr>
          <w:sz w:val="22"/>
          <w:szCs w:val="22"/>
        </w:rPr>
      </w:pPr>
    </w:p>
    <w:p w14:paraId="6C524F21" w14:textId="2CB29023" w:rsidR="00B82267" w:rsidRPr="00FA73CA" w:rsidRDefault="00B82267" w:rsidP="00B82267">
      <w:pPr>
        <w:rPr>
          <w:sz w:val="22"/>
          <w:szCs w:val="22"/>
        </w:rPr>
      </w:pPr>
    </w:p>
    <w:p w14:paraId="59505EF6" w14:textId="7B57F1CF" w:rsidR="008033DE" w:rsidRPr="00FA73CA" w:rsidRDefault="00B82267" w:rsidP="00B82267">
      <w:pPr>
        <w:tabs>
          <w:tab w:val="left" w:pos="10920"/>
        </w:tabs>
        <w:rPr>
          <w:sz w:val="22"/>
          <w:szCs w:val="22"/>
        </w:rPr>
      </w:pPr>
      <w:r w:rsidRPr="00FA73CA">
        <w:rPr>
          <w:sz w:val="22"/>
          <w:szCs w:val="22"/>
        </w:rPr>
        <w:tab/>
      </w:r>
    </w:p>
    <w:sectPr w:rsidR="008033DE" w:rsidRPr="00FA73CA" w:rsidSect="008277CD">
      <w:pgSz w:w="16838" w:h="11906" w:orient="landscape"/>
      <w:pgMar w:top="709" w:right="680" w:bottom="79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ET">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4238B"/>
    <w:multiLevelType w:val="multilevel"/>
    <w:tmpl w:val="5034238B"/>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 w15:restartNumberingAfterBreak="0">
    <w:nsid w:val="684D14B3"/>
    <w:multiLevelType w:val="multilevel"/>
    <w:tmpl w:val="684D14B3"/>
    <w:lvl w:ilvl="0">
      <w:start w:val="4"/>
      <w:numFmt w:val="decimal"/>
      <w:lvlText w:val="%1."/>
      <w:lvlJc w:val="left"/>
      <w:pPr>
        <w:ind w:left="1069" w:hanging="360"/>
      </w:pPr>
      <w:rPr>
        <w:rFonts w:hint="default"/>
      </w:rPr>
    </w:lvl>
    <w:lvl w:ilvl="1">
      <w:start w:val="7"/>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AB"/>
    <w:rsid w:val="000000B2"/>
    <w:rsid w:val="00000359"/>
    <w:rsid w:val="000005BF"/>
    <w:rsid w:val="00001277"/>
    <w:rsid w:val="00005C4E"/>
    <w:rsid w:val="00005DCB"/>
    <w:rsid w:val="0001019F"/>
    <w:rsid w:val="000105B3"/>
    <w:rsid w:val="0001367A"/>
    <w:rsid w:val="0001398C"/>
    <w:rsid w:val="00015FB4"/>
    <w:rsid w:val="000165D1"/>
    <w:rsid w:val="00017C25"/>
    <w:rsid w:val="00017E10"/>
    <w:rsid w:val="0002314A"/>
    <w:rsid w:val="000232EA"/>
    <w:rsid w:val="00023581"/>
    <w:rsid w:val="00023CC5"/>
    <w:rsid w:val="00024DFF"/>
    <w:rsid w:val="000255CB"/>
    <w:rsid w:val="00026893"/>
    <w:rsid w:val="00026B2D"/>
    <w:rsid w:val="00026D43"/>
    <w:rsid w:val="000331F4"/>
    <w:rsid w:val="00033AE7"/>
    <w:rsid w:val="0003484B"/>
    <w:rsid w:val="00042F3A"/>
    <w:rsid w:val="00046AFA"/>
    <w:rsid w:val="00050429"/>
    <w:rsid w:val="00050E30"/>
    <w:rsid w:val="00051141"/>
    <w:rsid w:val="00054CBE"/>
    <w:rsid w:val="000573FA"/>
    <w:rsid w:val="00060AD7"/>
    <w:rsid w:val="000619AC"/>
    <w:rsid w:val="00061D1D"/>
    <w:rsid w:val="00061E65"/>
    <w:rsid w:val="0006201B"/>
    <w:rsid w:val="000653BD"/>
    <w:rsid w:val="000668F8"/>
    <w:rsid w:val="00066BB6"/>
    <w:rsid w:val="000673D8"/>
    <w:rsid w:val="00072255"/>
    <w:rsid w:val="00072DD2"/>
    <w:rsid w:val="00074826"/>
    <w:rsid w:val="00074B1A"/>
    <w:rsid w:val="00074FB1"/>
    <w:rsid w:val="00075CEB"/>
    <w:rsid w:val="00075E7E"/>
    <w:rsid w:val="00076FE1"/>
    <w:rsid w:val="000775EA"/>
    <w:rsid w:val="00081478"/>
    <w:rsid w:val="00082051"/>
    <w:rsid w:val="00083A48"/>
    <w:rsid w:val="0008412F"/>
    <w:rsid w:val="00084595"/>
    <w:rsid w:val="0009076F"/>
    <w:rsid w:val="000930E9"/>
    <w:rsid w:val="00094154"/>
    <w:rsid w:val="0009438F"/>
    <w:rsid w:val="000968D0"/>
    <w:rsid w:val="00096A38"/>
    <w:rsid w:val="000971A1"/>
    <w:rsid w:val="00097B93"/>
    <w:rsid w:val="000A021F"/>
    <w:rsid w:val="000A0B18"/>
    <w:rsid w:val="000A2759"/>
    <w:rsid w:val="000A33C5"/>
    <w:rsid w:val="000A469B"/>
    <w:rsid w:val="000A53A6"/>
    <w:rsid w:val="000A595F"/>
    <w:rsid w:val="000A61B8"/>
    <w:rsid w:val="000A73CA"/>
    <w:rsid w:val="000B4499"/>
    <w:rsid w:val="000B52B6"/>
    <w:rsid w:val="000B638F"/>
    <w:rsid w:val="000B680D"/>
    <w:rsid w:val="000C0407"/>
    <w:rsid w:val="000C1082"/>
    <w:rsid w:val="000C184B"/>
    <w:rsid w:val="000C18EC"/>
    <w:rsid w:val="000C3BF4"/>
    <w:rsid w:val="000C57AB"/>
    <w:rsid w:val="000D1A7F"/>
    <w:rsid w:val="000D21AB"/>
    <w:rsid w:val="000D2CC2"/>
    <w:rsid w:val="000D330F"/>
    <w:rsid w:val="000D3ABC"/>
    <w:rsid w:val="000D4AE1"/>
    <w:rsid w:val="000D5013"/>
    <w:rsid w:val="000D6298"/>
    <w:rsid w:val="000E3EEF"/>
    <w:rsid w:val="000E5387"/>
    <w:rsid w:val="000E58AB"/>
    <w:rsid w:val="000E5D22"/>
    <w:rsid w:val="000F0662"/>
    <w:rsid w:val="000F1511"/>
    <w:rsid w:val="000F2159"/>
    <w:rsid w:val="000F339F"/>
    <w:rsid w:val="000F531D"/>
    <w:rsid w:val="00100B5B"/>
    <w:rsid w:val="001028F1"/>
    <w:rsid w:val="00103B07"/>
    <w:rsid w:val="00104A45"/>
    <w:rsid w:val="00104CCD"/>
    <w:rsid w:val="0010500E"/>
    <w:rsid w:val="0010777D"/>
    <w:rsid w:val="00112467"/>
    <w:rsid w:val="0011496E"/>
    <w:rsid w:val="00116077"/>
    <w:rsid w:val="001170C0"/>
    <w:rsid w:val="00117906"/>
    <w:rsid w:val="00117AAF"/>
    <w:rsid w:val="0012068C"/>
    <w:rsid w:val="00120D05"/>
    <w:rsid w:val="00122AFD"/>
    <w:rsid w:val="00122DF7"/>
    <w:rsid w:val="00123A45"/>
    <w:rsid w:val="00123AEE"/>
    <w:rsid w:val="00123F64"/>
    <w:rsid w:val="00124140"/>
    <w:rsid w:val="0012462F"/>
    <w:rsid w:val="00124705"/>
    <w:rsid w:val="001250DC"/>
    <w:rsid w:val="00126A02"/>
    <w:rsid w:val="00126FB2"/>
    <w:rsid w:val="00130492"/>
    <w:rsid w:val="001308A4"/>
    <w:rsid w:val="00132E0E"/>
    <w:rsid w:val="00133E54"/>
    <w:rsid w:val="0013427F"/>
    <w:rsid w:val="001355AC"/>
    <w:rsid w:val="001370E3"/>
    <w:rsid w:val="001403AE"/>
    <w:rsid w:val="001406A6"/>
    <w:rsid w:val="001409E2"/>
    <w:rsid w:val="001411DA"/>
    <w:rsid w:val="001445F3"/>
    <w:rsid w:val="00145DB7"/>
    <w:rsid w:val="00146C90"/>
    <w:rsid w:val="00151FA9"/>
    <w:rsid w:val="00151FBD"/>
    <w:rsid w:val="001521B2"/>
    <w:rsid w:val="001525E6"/>
    <w:rsid w:val="00154976"/>
    <w:rsid w:val="0015592A"/>
    <w:rsid w:val="00161453"/>
    <w:rsid w:val="00161EE6"/>
    <w:rsid w:val="00166CDF"/>
    <w:rsid w:val="001670D4"/>
    <w:rsid w:val="001716A4"/>
    <w:rsid w:val="00175B81"/>
    <w:rsid w:val="00177463"/>
    <w:rsid w:val="001802F7"/>
    <w:rsid w:val="00180EE4"/>
    <w:rsid w:val="00181B8B"/>
    <w:rsid w:val="001839BD"/>
    <w:rsid w:val="001848E7"/>
    <w:rsid w:val="00187487"/>
    <w:rsid w:val="001A0868"/>
    <w:rsid w:val="001A1751"/>
    <w:rsid w:val="001A1876"/>
    <w:rsid w:val="001A3683"/>
    <w:rsid w:val="001A3C5F"/>
    <w:rsid w:val="001A418A"/>
    <w:rsid w:val="001A7237"/>
    <w:rsid w:val="001B2DDC"/>
    <w:rsid w:val="001B3998"/>
    <w:rsid w:val="001B3E49"/>
    <w:rsid w:val="001B42A6"/>
    <w:rsid w:val="001B45D6"/>
    <w:rsid w:val="001B49EC"/>
    <w:rsid w:val="001C2FAC"/>
    <w:rsid w:val="001C3FDB"/>
    <w:rsid w:val="001C5BAC"/>
    <w:rsid w:val="001C5D70"/>
    <w:rsid w:val="001C687A"/>
    <w:rsid w:val="001D0308"/>
    <w:rsid w:val="001D23C1"/>
    <w:rsid w:val="001D36CF"/>
    <w:rsid w:val="001D3A13"/>
    <w:rsid w:val="001D45F3"/>
    <w:rsid w:val="001D4873"/>
    <w:rsid w:val="001D6874"/>
    <w:rsid w:val="001E192C"/>
    <w:rsid w:val="001E1F04"/>
    <w:rsid w:val="001E3439"/>
    <w:rsid w:val="001E3F42"/>
    <w:rsid w:val="001E4E09"/>
    <w:rsid w:val="001E5008"/>
    <w:rsid w:val="001E52DB"/>
    <w:rsid w:val="001E5425"/>
    <w:rsid w:val="001E5661"/>
    <w:rsid w:val="001E5F97"/>
    <w:rsid w:val="001E69CC"/>
    <w:rsid w:val="001F01CE"/>
    <w:rsid w:val="001F039F"/>
    <w:rsid w:val="001F05B6"/>
    <w:rsid w:val="001F3CFB"/>
    <w:rsid w:val="001F5933"/>
    <w:rsid w:val="001F6779"/>
    <w:rsid w:val="001F7658"/>
    <w:rsid w:val="001F7CED"/>
    <w:rsid w:val="001F7D5D"/>
    <w:rsid w:val="00202F91"/>
    <w:rsid w:val="002040F9"/>
    <w:rsid w:val="002061DF"/>
    <w:rsid w:val="00206317"/>
    <w:rsid w:val="00206399"/>
    <w:rsid w:val="00206616"/>
    <w:rsid w:val="00207A99"/>
    <w:rsid w:val="0021239C"/>
    <w:rsid w:val="00214B32"/>
    <w:rsid w:val="002164F2"/>
    <w:rsid w:val="00216EBB"/>
    <w:rsid w:val="002200B4"/>
    <w:rsid w:val="002232BB"/>
    <w:rsid w:val="002247EB"/>
    <w:rsid w:val="00224E88"/>
    <w:rsid w:val="002252BA"/>
    <w:rsid w:val="002257E7"/>
    <w:rsid w:val="0022633E"/>
    <w:rsid w:val="00226685"/>
    <w:rsid w:val="0022744D"/>
    <w:rsid w:val="0023148A"/>
    <w:rsid w:val="002319E4"/>
    <w:rsid w:val="00232434"/>
    <w:rsid w:val="0023339D"/>
    <w:rsid w:val="00234514"/>
    <w:rsid w:val="00234543"/>
    <w:rsid w:val="00234F11"/>
    <w:rsid w:val="0023534A"/>
    <w:rsid w:val="002363BD"/>
    <w:rsid w:val="002363FC"/>
    <w:rsid w:val="00240A83"/>
    <w:rsid w:val="002429CA"/>
    <w:rsid w:val="0024371D"/>
    <w:rsid w:val="00243B19"/>
    <w:rsid w:val="00251106"/>
    <w:rsid w:val="002513FE"/>
    <w:rsid w:val="00251451"/>
    <w:rsid w:val="00260EA7"/>
    <w:rsid w:val="00261188"/>
    <w:rsid w:val="00264A4D"/>
    <w:rsid w:val="002653C0"/>
    <w:rsid w:val="0026614F"/>
    <w:rsid w:val="002760E3"/>
    <w:rsid w:val="00280E29"/>
    <w:rsid w:val="0028230B"/>
    <w:rsid w:val="00282AF9"/>
    <w:rsid w:val="002830A3"/>
    <w:rsid w:val="00283540"/>
    <w:rsid w:val="00283C73"/>
    <w:rsid w:val="00285D77"/>
    <w:rsid w:val="002862B2"/>
    <w:rsid w:val="002867CC"/>
    <w:rsid w:val="00287C8E"/>
    <w:rsid w:val="00287EFD"/>
    <w:rsid w:val="00293F7F"/>
    <w:rsid w:val="00295356"/>
    <w:rsid w:val="00296F37"/>
    <w:rsid w:val="00297D79"/>
    <w:rsid w:val="002A03AB"/>
    <w:rsid w:val="002A070E"/>
    <w:rsid w:val="002A1499"/>
    <w:rsid w:val="002A1AD4"/>
    <w:rsid w:val="002A3E38"/>
    <w:rsid w:val="002A5BF2"/>
    <w:rsid w:val="002B3266"/>
    <w:rsid w:val="002B354D"/>
    <w:rsid w:val="002B5B4A"/>
    <w:rsid w:val="002B5EF4"/>
    <w:rsid w:val="002B7B3B"/>
    <w:rsid w:val="002B7C0D"/>
    <w:rsid w:val="002B7C2B"/>
    <w:rsid w:val="002C1631"/>
    <w:rsid w:val="002C3C2C"/>
    <w:rsid w:val="002C3EF9"/>
    <w:rsid w:val="002C5ADA"/>
    <w:rsid w:val="002C6C60"/>
    <w:rsid w:val="002D265D"/>
    <w:rsid w:val="002D3626"/>
    <w:rsid w:val="002D3AA3"/>
    <w:rsid w:val="002D41A7"/>
    <w:rsid w:val="002D7152"/>
    <w:rsid w:val="002D75F7"/>
    <w:rsid w:val="002E3EE1"/>
    <w:rsid w:val="002E403D"/>
    <w:rsid w:val="002E5102"/>
    <w:rsid w:val="002E7F85"/>
    <w:rsid w:val="002F3524"/>
    <w:rsid w:val="002F4A9C"/>
    <w:rsid w:val="002F4DA2"/>
    <w:rsid w:val="002F56B3"/>
    <w:rsid w:val="002F639B"/>
    <w:rsid w:val="003039FD"/>
    <w:rsid w:val="00312CBA"/>
    <w:rsid w:val="00313042"/>
    <w:rsid w:val="00313B1A"/>
    <w:rsid w:val="00315057"/>
    <w:rsid w:val="00316683"/>
    <w:rsid w:val="00317863"/>
    <w:rsid w:val="00317E71"/>
    <w:rsid w:val="00320B56"/>
    <w:rsid w:val="0032169A"/>
    <w:rsid w:val="00322048"/>
    <w:rsid w:val="003223A9"/>
    <w:rsid w:val="003237D8"/>
    <w:rsid w:val="00325808"/>
    <w:rsid w:val="0032581F"/>
    <w:rsid w:val="00326130"/>
    <w:rsid w:val="003273AB"/>
    <w:rsid w:val="0033050F"/>
    <w:rsid w:val="003311D6"/>
    <w:rsid w:val="00331490"/>
    <w:rsid w:val="00331A51"/>
    <w:rsid w:val="0033203F"/>
    <w:rsid w:val="00332D96"/>
    <w:rsid w:val="003340D9"/>
    <w:rsid w:val="00334AE6"/>
    <w:rsid w:val="00334D29"/>
    <w:rsid w:val="0033532E"/>
    <w:rsid w:val="003437C5"/>
    <w:rsid w:val="00350225"/>
    <w:rsid w:val="003504EB"/>
    <w:rsid w:val="00350E36"/>
    <w:rsid w:val="00351976"/>
    <w:rsid w:val="0035221B"/>
    <w:rsid w:val="003533DD"/>
    <w:rsid w:val="00357BE5"/>
    <w:rsid w:val="00360971"/>
    <w:rsid w:val="00362346"/>
    <w:rsid w:val="003648BB"/>
    <w:rsid w:val="00365861"/>
    <w:rsid w:val="00370464"/>
    <w:rsid w:val="00371A0E"/>
    <w:rsid w:val="00371D1B"/>
    <w:rsid w:val="00372F90"/>
    <w:rsid w:val="003736D8"/>
    <w:rsid w:val="00380E6A"/>
    <w:rsid w:val="00381091"/>
    <w:rsid w:val="00382718"/>
    <w:rsid w:val="00382BDF"/>
    <w:rsid w:val="0038461A"/>
    <w:rsid w:val="00384E60"/>
    <w:rsid w:val="00385DF4"/>
    <w:rsid w:val="003868A5"/>
    <w:rsid w:val="00387274"/>
    <w:rsid w:val="0038789F"/>
    <w:rsid w:val="00391B3D"/>
    <w:rsid w:val="00391EC1"/>
    <w:rsid w:val="00393259"/>
    <w:rsid w:val="00393DC6"/>
    <w:rsid w:val="00394D7E"/>
    <w:rsid w:val="003958C1"/>
    <w:rsid w:val="00396808"/>
    <w:rsid w:val="003A0D4B"/>
    <w:rsid w:val="003A5291"/>
    <w:rsid w:val="003A589D"/>
    <w:rsid w:val="003A64B6"/>
    <w:rsid w:val="003B00D7"/>
    <w:rsid w:val="003B0E43"/>
    <w:rsid w:val="003B4951"/>
    <w:rsid w:val="003B49DB"/>
    <w:rsid w:val="003B63C2"/>
    <w:rsid w:val="003B66F4"/>
    <w:rsid w:val="003C2131"/>
    <w:rsid w:val="003C2572"/>
    <w:rsid w:val="003C4EED"/>
    <w:rsid w:val="003C715D"/>
    <w:rsid w:val="003C73BB"/>
    <w:rsid w:val="003D09BA"/>
    <w:rsid w:val="003D3716"/>
    <w:rsid w:val="003D5D67"/>
    <w:rsid w:val="003E01EB"/>
    <w:rsid w:val="003E30F3"/>
    <w:rsid w:val="003E4DF1"/>
    <w:rsid w:val="003E4F1A"/>
    <w:rsid w:val="003E506E"/>
    <w:rsid w:val="003E5409"/>
    <w:rsid w:val="003E5EC7"/>
    <w:rsid w:val="003E6576"/>
    <w:rsid w:val="003E76A2"/>
    <w:rsid w:val="003F0C4B"/>
    <w:rsid w:val="003F1486"/>
    <w:rsid w:val="003F551C"/>
    <w:rsid w:val="003F7ACF"/>
    <w:rsid w:val="00402D6E"/>
    <w:rsid w:val="004032FB"/>
    <w:rsid w:val="004043C4"/>
    <w:rsid w:val="00405911"/>
    <w:rsid w:val="00406721"/>
    <w:rsid w:val="00407024"/>
    <w:rsid w:val="00410543"/>
    <w:rsid w:val="00411AF3"/>
    <w:rsid w:val="00411B47"/>
    <w:rsid w:val="00412276"/>
    <w:rsid w:val="004138A4"/>
    <w:rsid w:val="0041664E"/>
    <w:rsid w:val="0041675B"/>
    <w:rsid w:val="00422803"/>
    <w:rsid w:val="00422A3E"/>
    <w:rsid w:val="00425C5C"/>
    <w:rsid w:val="00426A61"/>
    <w:rsid w:val="00426A71"/>
    <w:rsid w:val="004315E2"/>
    <w:rsid w:val="00431696"/>
    <w:rsid w:val="00434151"/>
    <w:rsid w:val="00435253"/>
    <w:rsid w:val="00436957"/>
    <w:rsid w:val="00436F9D"/>
    <w:rsid w:val="00437640"/>
    <w:rsid w:val="004411E0"/>
    <w:rsid w:val="004430F1"/>
    <w:rsid w:val="00444446"/>
    <w:rsid w:val="0045043E"/>
    <w:rsid w:val="00450F17"/>
    <w:rsid w:val="00455D82"/>
    <w:rsid w:val="00455F8A"/>
    <w:rsid w:val="00456C10"/>
    <w:rsid w:val="0045738C"/>
    <w:rsid w:val="00460888"/>
    <w:rsid w:val="00461675"/>
    <w:rsid w:val="00462574"/>
    <w:rsid w:val="00463450"/>
    <w:rsid w:val="00463761"/>
    <w:rsid w:val="0046414B"/>
    <w:rsid w:val="0046461C"/>
    <w:rsid w:val="00466E92"/>
    <w:rsid w:val="004714A4"/>
    <w:rsid w:val="00473529"/>
    <w:rsid w:val="004748E9"/>
    <w:rsid w:val="004755BA"/>
    <w:rsid w:val="00475AC6"/>
    <w:rsid w:val="00476805"/>
    <w:rsid w:val="00481A2A"/>
    <w:rsid w:val="0048245E"/>
    <w:rsid w:val="00482982"/>
    <w:rsid w:val="004867D5"/>
    <w:rsid w:val="00486E48"/>
    <w:rsid w:val="00487185"/>
    <w:rsid w:val="004926BF"/>
    <w:rsid w:val="00493680"/>
    <w:rsid w:val="00495DC6"/>
    <w:rsid w:val="004978DF"/>
    <w:rsid w:val="004A011A"/>
    <w:rsid w:val="004A0A1A"/>
    <w:rsid w:val="004A16AB"/>
    <w:rsid w:val="004A2824"/>
    <w:rsid w:val="004A2BDD"/>
    <w:rsid w:val="004A31F0"/>
    <w:rsid w:val="004A6FAB"/>
    <w:rsid w:val="004A7571"/>
    <w:rsid w:val="004B2F9E"/>
    <w:rsid w:val="004B37E6"/>
    <w:rsid w:val="004B723D"/>
    <w:rsid w:val="004C14C6"/>
    <w:rsid w:val="004C2483"/>
    <w:rsid w:val="004C3FBC"/>
    <w:rsid w:val="004C403A"/>
    <w:rsid w:val="004C43CD"/>
    <w:rsid w:val="004C5047"/>
    <w:rsid w:val="004C5573"/>
    <w:rsid w:val="004C6DF4"/>
    <w:rsid w:val="004C7D84"/>
    <w:rsid w:val="004D1F48"/>
    <w:rsid w:val="004D2553"/>
    <w:rsid w:val="004D4E8B"/>
    <w:rsid w:val="004D5054"/>
    <w:rsid w:val="004D7531"/>
    <w:rsid w:val="004D7BC9"/>
    <w:rsid w:val="004E0854"/>
    <w:rsid w:val="004E0CCD"/>
    <w:rsid w:val="004E196E"/>
    <w:rsid w:val="004E1CC6"/>
    <w:rsid w:val="004E20A0"/>
    <w:rsid w:val="004E2AB1"/>
    <w:rsid w:val="004E6670"/>
    <w:rsid w:val="004E723D"/>
    <w:rsid w:val="004F084B"/>
    <w:rsid w:val="004F1320"/>
    <w:rsid w:val="004F2513"/>
    <w:rsid w:val="004F377C"/>
    <w:rsid w:val="004F414D"/>
    <w:rsid w:val="004F4312"/>
    <w:rsid w:val="004F4743"/>
    <w:rsid w:val="004F4E8C"/>
    <w:rsid w:val="004F7FB9"/>
    <w:rsid w:val="00503D4B"/>
    <w:rsid w:val="00504663"/>
    <w:rsid w:val="00506B10"/>
    <w:rsid w:val="00506DE8"/>
    <w:rsid w:val="00507D49"/>
    <w:rsid w:val="00511074"/>
    <w:rsid w:val="00511F37"/>
    <w:rsid w:val="005124FF"/>
    <w:rsid w:val="005135C4"/>
    <w:rsid w:val="005161AC"/>
    <w:rsid w:val="00516B50"/>
    <w:rsid w:val="005221B2"/>
    <w:rsid w:val="00522857"/>
    <w:rsid w:val="005242DF"/>
    <w:rsid w:val="00525010"/>
    <w:rsid w:val="005257F7"/>
    <w:rsid w:val="00526F50"/>
    <w:rsid w:val="005274F5"/>
    <w:rsid w:val="005278CA"/>
    <w:rsid w:val="00527BF8"/>
    <w:rsid w:val="00530D17"/>
    <w:rsid w:val="00531A40"/>
    <w:rsid w:val="00532C74"/>
    <w:rsid w:val="0053336F"/>
    <w:rsid w:val="0053410B"/>
    <w:rsid w:val="00536A20"/>
    <w:rsid w:val="005417D6"/>
    <w:rsid w:val="00541887"/>
    <w:rsid w:val="00542836"/>
    <w:rsid w:val="00543C47"/>
    <w:rsid w:val="00545117"/>
    <w:rsid w:val="00546B1D"/>
    <w:rsid w:val="00551D77"/>
    <w:rsid w:val="00553B15"/>
    <w:rsid w:val="00556A08"/>
    <w:rsid w:val="00557FCE"/>
    <w:rsid w:val="005627FF"/>
    <w:rsid w:val="00564D93"/>
    <w:rsid w:val="00564F1B"/>
    <w:rsid w:val="00566317"/>
    <w:rsid w:val="00571138"/>
    <w:rsid w:val="0057652A"/>
    <w:rsid w:val="00580A09"/>
    <w:rsid w:val="00580BC1"/>
    <w:rsid w:val="005900F8"/>
    <w:rsid w:val="005931A9"/>
    <w:rsid w:val="00593498"/>
    <w:rsid w:val="00594104"/>
    <w:rsid w:val="00594793"/>
    <w:rsid w:val="0059491F"/>
    <w:rsid w:val="00595CEC"/>
    <w:rsid w:val="005970A4"/>
    <w:rsid w:val="005A1BDF"/>
    <w:rsid w:val="005A2120"/>
    <w:rsid w:val="005A3D7A"/>
    <w:rsid w:val="005A5A14"/>
    <w:rsid w:val="005A671C"/>
    <w:rsid w:val="005A796D"/>
    <w:rsid w:val="005A7F3A"/>
    <w:rsid w:val="005B2904"/>
    <w:rsid w:val="005B4032"/>
    <w:rsid w:val="005B4811"/>
    <w:rsid w:val="005B4D8D"/>
    <w:rsid w:val="005B624C"/>
    <w:rsid w:val="005C28FC"/>
    <w:rsid w:val="005C2EE6"/>
    <w:rsid w:val="005C58A6"/>
    <w:rsid w:val="005C5CA9"/>
    <w:rsid w:val="005D1785"/>
    <w:rsid w:val="005D3152"/>
    <w:rsid w:val="005D46B9"/>
    <w:rsid w:val="005D58A6"/>
    <w:rsid w:val="005D5B64"/>
    <w:rsid w:val="005D65F0"/>
    <w:rsid w:val="005D77C7"/>
    <w:rsid w:val="005E4BD0"/>
    <w:rsid w:val="005E5390"/>
    <w:rsid w:val="005E5ED4"/>
    <w:rsid w:val="005E607A"/>
    <w:rsid w:val="005E6629"/>
    <w:rsid w:val="005E67C8"/>
    <w:rsid w:val="005F02C6"/>
    <w:rsid w:val="005F3BF6"/>
    <w:rsid w:val="005F44EC"/>
    <w:rsid w:val="005F4F65"/>
    <w:rsid w:val="005F54A3"/>
    <w:rsid w:val="005F5999"/>
    <w:rsid w:val="005F70E8"/>
    <w:rsid w:val="006006F7"/>
    <w:rsid w:val="00600AFB"/>
    <w:rsid w:val="00600C03"/>
    <w:rsid w:val="00603452"/>
    <w:rsid w:val="006038CA"/>
    <w:rsid w:val="006042BD"/>
    <w:rsid w:val="00604F39"/>
    <w:rsid w:val="00610111"/>
    <w:rsid w:val="00610D07"/>
    <w:rsid w:val="00611EEC"/>
    <w:rsid w:val="00613C22"/>
    <w:rsid w:val="00614FE1"/>
    <w:rsid w:val="0062048C"/>
    <w:rsid w:val="00621BC5"/>
    <w:rsid w:val="00624AA9"/>
    <w:rsid w:val="00630C5D"/>
    <w:rsid w:val="00631250"/>
    <w:rsid w:val="006351EA"/>
    <w:rsid w:val="00635FCC"/>
    <w:rsid w:val="00650C78"/>
    <w:rsid w:val="00650D55"/>
    <w:rsid w:val="00651504"/>
    <w:rsid w:val="0065231B"/>
    <w:rsid w:val="00652474"/>
    <w:rsid w:val="00652F40"/>
    <w:rsid w:val="00653061"/>
    <w:rsid w:val="00657B4F"/>
    <w:rsid w:val="006613A7"/>
    <w:rsid w:val="00663DBC"/>
    <w:rsid w:val="00665989"/>
    <w:rsid w:val="00670E1F"/>
    <w:rsid w:val="0067176B"/>
    <w:rsid w:val="006728ED"/>
    <w:rsid w:val="0067303C"/>
    <w:rsid w:val="00673132"/>
    <w:rsid w:val="0067395F"/>
    <w:rsid w:val="006741D8"/>
    <w:rsid w:val="006745A0"/>
    <w:rsid w:val="006749C1"/>
    <w:rsid w:val="00674CA4"/>
    <w:rsid w:val="006750D6"/>
    <w:rsid w:val="0068736F"/>
    <w:rsid w:val="00693A32"/>
    <w:rsid w:val="00697656"/>
    <w:rsid w:val="006A2E83"/>
    <w:rsid w:val="006A395D"/>
    <w:rsid w:val="006A45C5"/>
    <w:rsid w:val="006A4AA2"/>
    <w:rsid w:val="006A5AD2"/>
    <w:rsid w:val="006A5B29"/>
    <w:rsid w:val="006A69B9"/>
    <w:rsid w:val="006A6A83"/>
    <w:rsid w:val="006A6CD4"/>
    <w:rsid w:val="006A78F1"/>
    <w:rsid w:val="006A7EE8"/>
    <w:rsid w:val="006B20AC"/>
    <w:rsid w:val="006B2B0B"/>
    <w:rsid w:val="006B32DA"/>
    <w:rsid w:val="006C062B"/>
    <w:rsid w:val="006C2CA9"/>
    <w:rsid w:val="006C31A9"/>
    <w:rsid w:val="006C4115"/>
    <w:rsid w:val="006C4ECB"/>
    <w:rsid w:val="006D1DEC"/>
    <w:rsid w:val="006D4F74"/>
    <w:rsid w:val="006D5E49"/>
    <w:rsid w:val="006D710D"/>
    <w:rsid w:val="006D747B"/>
    <w:rsid w:val="006D78D9"/>
    <w:rsid w:val="006D7A64"/>
    <w:rsid w:val="006E0183"/>
    <w:rsid w:val="006E05E7"/>
    <w:rsid w:val="006E3201"/>
    <w:rsid w:val="006E415B"/>
    <w:rsid w:val="006E4C9F"/>
    <w:rsid w:val="006E4E07"/>
    <w:rsid w:val="006E7968"/>
    <w:rsid w:val="006F2244"/>
    <w:rsid w:val="006F68AA"/>
    <w:rsid w:val="006F6E8E"/>
    <w:rsid w:val="006F7BB1"/>
    <w:rsid w:val="006F7C9C"/>
    <w:rsid w:val="00701759"/>
    <w:rsid w:val="00702F71"/>
    <w:rsid w:val="00703723"/>
    <w:rsid w:val="0070449D"/>
    <w:rsid w:val="00705938"/>
    <w:rsid w:val="007064E3"/>
    <w:rsid w:val="007065B3"/>
    <w:rsid w:val="00707A4E"/>
    <w:rsid w:val="0071022F"/>
    <w:rsid w:val="00711DAB"/>
    <w:rsid w:val="00717023"/>
    <w:rsid w:val="00717E1B"/>
    <w:rsid w:val="00720E84"/>
    <w:rsid w:val="00721608"/>
    <w:rsid w:val="00721690"/>
    <w:rsid w:val="0072298B"/>
    <w:rsid w:val="00723BC2"/>
    <w:rsid w:val="007240E6"/>
    <w:rsid w:val="007273E6"/>
    <w:rsid w:val="007332BF"/>
    <w:rsid w:val="00733597"/>
    <w:rsid w:val="007379C8"/>
    <w:rsid w:val="00741E71"/>
    <w:rsid w:val="00743404"/>
    <w:rsid w:val="00743B55"/>
    <w:rsid w:val="00744A24"/>
    <w:rsid w:val="0074700F"/>
    <w:rsid w:val="00747B61"/>
    <w:rsid w:val="00752BE5"/>
    <w:rsid w:val="00753BFD"/>
    <w:rsid w:val="007542AB"/>
    <w:rsid w:val="007547EA"/>
    <w:rsid w:val="00754E16"/>
    <w:rsid w:val="00755489"/>
    <w:rsid w:val="00756124"/>
    <w:rsid w:val="0076273A"/>
    <w:rsid w:val="00762D2D"/>
    <w:rsid w:val="00764552"/>
    <w:rsid w:val="007653F7"/>
    <w:rsid w:val="00765F50"/>
    <w:rsid w:val="007674E5"/>
    <w:rsid w:val="0077130F"/>
    <w:rsid w:val="00773849"/>
    <w:rsid w:val="00773EC9"/>
    <w:rsid w:val="007752B0"/>
    <w:rsid w:val="0077641A"/>
    <w:rsid w:val="007771D7"/>
    <w:rsid w:val="00777A4C"/>
    <w:rsid w:val="0078170D"/>
    <w:rsid w:val="0078203D"/>
    <w:rsid w:val="0078267E"/>
    <w:rsid w:val="00783CF5"/>
    <w:rsid w:val="007852D9"/>
    <w:rsid w:val="007855C7"/>
    <w:rsid w:val="00786831"/>
    <w:rsid w:val="00791B1D"/>
    <w:rsid w:val="00791FAF"/>
    <w:rsid w:val="00794C73"/>
    <w:rsid w:val="00795E73"/>
    <w:rsid w:val="0079662C"/>
    <w:rsid w:val="00797D08"/>
    <w:rsid w:val="007A2332"/>
    <w:rsid w:val="007A2D75"/>
    <w:rsid w:val="007A3592"/>
    <w:rsid w:val="007A3795"/>
    <w:rsid w:val="007A600F"/>
    <w:rsid w:val="007B0809"/>
    <w:rsid w:val="007B3883"/>
    <w:rsid w:val="007C1D27"/>
    <w:rsid w:val="007C3FB0"/>
    <w:rsid w:val="007C51F4"/>
    <w:rsid w:val="007C5888"/>
    <w:rsid w:val="007D0BF6"/>
    <w:rsid w:val="007D1888"/>
    <w:rsid w:val="007D5748"/>
    <w:rsid w:val="007D5A47"/>
    <w:rsid w:val="007D6551"/>
    <w:rsid w:val="007E049F"/>
    <w:rsid w:val="007E1834"/>
    <w:rsid w:val="007E53B4"/>
    <w:rsid w:val="007E5C3F"/>
    <w:rsid w:val="007E6EAF"/>
    <w:rsid w:val="007E6FEF"/>
    <w:rsid w:val="007E71FA"/>
    <w:rsid w:val="007F2409"/>
    <w:rsid w:val="007F2ED5"/>
    <w:rsid w:val="007F5EC2"/>
    <w:rsid w:val="007F7607"/>
    <w:rsid w:val="007F79FD"/>
    <w:rsid w:val="008002F8"/>
    <w:rsid w:val="00800F89"/>
    <w:rsid w:val="00801580"/>
    <w:rsid w:val="008033DE"/>
    <w:rsid w:val="00805D46"/>
    <w:rsid w:val="008061DB"/>
    <w:rsid w:val="0081111B"/>
    <w:rsid w:val="0081148D"/>
    <w:rsid w:val="00811ADF"/>
    <w:rsid w:val="00813D12"/>
    <w:rsid w:val="00816427"/>
    <w:rsid w:val="0081725F"/>
    <w:rsid w:val="00817530"/>
    <w:rsid w:val="008208AF"/>
    <w:rsid w:val="00820E2E"/>
    <w:rsid w:val="00822589"/>
    <w:rsid w:val="0082366B"/>
    <w:rsid w:val="008239EF"/>
    <w:rsid w:val="00825223"/>
    <w:rsid w:val="00827407"/>
    <w:rsid w:val="008277CD"/>
    <w:rsid w:val="008300C4"/>
    <w:rsid w:val="00830E0D"/>
    <w:rsid w:val="0083239F"/>
    <w:rsid w:val="0083322F"/>
    <w:rsid w:val="00833C9A"/>
    <w:rsid w:val="00833D46"/>
    <w:rsid w:val="008353EC"/>
    <w:rsid w:val="00836234"/>
    <w:rsid w:val="008364AB"/>
    <w:rsid w:val="00841149"/>
    <w:rsid w:val="008413A5"/>
    <w:rsid w:val="00841BFA"/>
    <w:rsid w:val="00842A96"/>
    <w:rsid w:val="00843B2E"/>
    <w:rsid w:val="00844B97"/>
    <w:rsid w:val="00844C41"/>
    <w:rsid w:val="008455A3"/>
    <w:rsid w:val="00847710"/>
    <w:rsid w:val="00852587"/>
    <w:rsid w:val="0085258A"/>
    <w:rsid w:val="00853C05"/>
    <w:rsid w:val="00854C94"/>
    <w:rsid w:val="00860339"/>
    <w:rsid w:val="0086178D"/>
    <w:rsid w:val="008619DA"/>
    <w:rsid w:val="008653A5"/>
    <w:rsid w:val="00870848"/>
    <w:rsid w:val="00870AAC"/>
    <w:rsid w:val="00871BB8"/>
    <w:rsid w:val="00872002"/>
    <w:rsid w:val="00872B8F"/>
    <w:rsid w:val="008748E1"/>
    <w:rsid w:val="00875DCF"/>
    <w:rsid w:val="00876E7E"/>
    <w:rsid w:val="00877CBE"/>
    <w:rsid w:val="008809A3"/>
    <w:rsid w:val="00887294"/>
    <w:rsid w:val="00890149"/>
    <w:rsid w:val="008905B6"/>
    <w:rsid w:val="00890D46"/>
    <w:rsid w:val="00893E19"/>
    <w:rsid w:val="008943D7"/>
    <w:rsid w:val="008964D1"/>
    <w:rsid w:val="008965B7"/>
    <w:rsid w:val="00897DBD"/>
    <w:rsid w:val="008A022C"/>
    <w:rsid w:val="008A1466"/>
    <w:rsid w:val="008A1C44"/>
    <w:rsid w:val="008A427E"/>
    <w:rsid w:val="008A436E"/>
    <w:rsid w:val="008A499B"/>
    <w:rsid w:val="008A4EEC"/>
    <w:rsid w:val="008A5339"/>
    <w:rsid w:val="008B167D"/>
    <w:rsid w:val="008B3D1F"/>
    <w:rsid w:val="008B4B94"/>
    <w:rsid w:val="008B4C3E"/>
    <w:rsid w:val="008B4D27"/>
    <w:rsid w:val="008B5EBA"/>
    <w:rsid w:val="008B6A9C"/>
    <w:rsid w:val="008B6B13"/>
    <w:rsid w:val="008C10DA"/>
    <w:rsid w:val="008C1245"/>
    <w:rsid w:val="008C5A8C"/>
    <w:rsid w:val="008D02B0"/>
    <w:rsid w:val="008D2100"/>
    <w:rsid w:val="008D21DA"/>
    <w:rsid w:val="008D2751"/>
    <w:rsid w:val="008D4876"/>
    <w:rsid w:val="008D5D26"/>
    <w:rsid w:val="008D6103"/>
    <w:rsid w:val="008D7CC2"/>
    <w:rsid w:val="008D7D9F"/>
    <w:rsid w:val="008D7EB8"/>
    <w:rsid w:val="008E0FD7"/>
    <w:rsid w:val="008E1520"/>
    <w:rsid w:val="008E3AB1"/>
    <w:rsid w:val="008E432C"/>
    <w:rsid w:val="008E5E57"/>
    <w:rsid w:val="008E61BA"/>
    <w:rsid w:val="008F0A40"/>
    <w:rsid w:val="008F33FB"/>
    <w:rsid w:val="008F439D"/>
    <w:rsid w:val="008F44F0"/>
    <w:rsid w:val="008F5688"/>
    <w:rsid w:val="008F5F6A"/>
    <w:rsid w:val="008F6B1C"/>
    <w:rsid w:val="009007E1"/>
    <w:rsid w:val="00901056"/>
    <w:rsid w:val="00903849"/>
    <w:rsid w:val="00903EDA"/>
    <w:rsid w:val="0090421A"/>
    <w:rsid w:val="00905867"/>
    <w:rsid w:val="009065F0"/>
    <w:rsid w:val="00911592"/>
    <w:rsid w:val="0091182A"/>
    <w:rsid w:val="00911EBC"/>
    <w:rsid w:val="00913B5D"/>
    <w:rsid w:val="00915CF0"/>
    <w:rsid w:val="009163FA"/>
    <w:rsid w:val="009169A8"/>
    <w:rsid w:val="009200F5"/>
    <w:rsid w:val="0092149C"/>
    <w:rsid w:val="00923342"/>
    <w:rsid w:val="009239D9"/>
    <w:rsid w:val="00925C37"/>
    <w:rsid w:val="00925F24"/>
    <w:rsid w:val="009310D6"/>
    <w:rsid w:val="009344D2"/>
    <w:rsid w:val="0093464B"/>
    <w:rsid w:val="00936B77"/>
    <w:rsid w:val="00936EC3"/>
    <w:rsid w:val="00937546"/>
    <w:rsid w:val="00940D93"/>
    <w:rsid w:val="00941411"/>
    <w:rsid w:val="00942EFE"/>
    <w:rsid w:val="009450D1"/>
    <w:rsid w:val="00950438"/>
    <w:rsid w:val="0095175F"/>
    <w:rsid w:val="00952A27"/>
    <w:rsid w:val="00953F30"/>
    <w:rsid w:val="009550E7"/>
    <w:rsid w:val="00956C6D"/>
    <w:rsid w:val="00957761"/>
    <w:rsid w:val="00957DB6"/>
    <w:rsid w:val="0096027E"/>
    <w:rsid w:val="00964545"/>
    <w:rsid w:val="00966901"/>
    <w:rsid w:val="00967224"/>
    <w:rsid w:val="00967DAC"/>
    <w:rsid w:val="00967FA6"/>
    <w:rsid w:val="00972C22"/>
    <w:rsid w:val="00973361"/>
    <w:rsid w:val="009760FE"/>
    <w:rsid w:val="009770A2"/>
    <w:rsid w:val="009818CA"/>
    <w:rsid w:val="0098339A"/>
    <w:rsid w:val="009833BF"/>
    <w:rsid w:val="009834ED"/>
    <w:rsid w:val="009846DA"/>
    <w:rsid w:val="0098667E"/>
    <w:rsid w:val="00987E20"/>
    <w:rsid w:val="009938DF"/>
    <w:rsid w:val="0099594A"/>
    <w:rsid w:val="00996406"/>
    <w:rsid w:val="00996C78"/>
    <w:rsid w:val="00997226"/>
    <w:rsid w:val="0099751E"/>
    <w:rsid w:val="009A1251"/>
    <w:rsid w:val="009A2FAC"/>
    <w:rsid w:val="009A32EE"/>
    <w:rsid w:val="009B3D9C"/>
    <w:rsid w:val="009B4534"/>
    <w:rsid w:val="009B4F2B"/>
    <w:rsid w:val="009B5993"/>
    <w:rsid w:val="009C0C9C"/>
    <w:rsid w:val="009C11B3"/>
    <w:rsid w:val="009C1A21"/>
    <w:rsid w:val="009C3076"/>
    <w:rsid w:val="009C3421"/>
    <w:rsid w:val="009C4C3A"/>
    <w:rsid w:val="009C51C9"/>
    <w:rsid w:val="009D0D9C"/>
    <w:rsid w:val="009D1BD0"/>
    <w:rsid w:val="009D2549"/>
    <w:rsid w:val="009D3749"/>
    <w:rsid w:val="009D43D5"/>
    <w:rsid w:val="009D655E"/>
    <w:rsid w:val="009E037C"/>
    <w:rsid w:val="009E0559"/>
    <w:rsid w:val="009E0A3C"/>
    <w:rsid w:val="009E0F84"/>
    <w:rsid w:val="009E53C0"/>
    <w:rsid w:val="009F07E0"/>
    <w:rsid w:val="009F0D35"/>
    <w:rsid w:val="009F3B97"/>
    <w:rsid w:val="009F501E"/>
    <w:rsid w:val="009F6080"/>
    <w:rsid w:val="009F6266"/>
    <w:rsid w:val="009F7DA0"/>
    <w:rsid w:val="00A1077F"/>
    <w:rsid w:val="00A1184F"/>
    <w:rsid w:val="00A12B20"/>
    <w:rsid w:val="00A15FEE"/>
    <w:rsid w:val="00A1646C"/>
    <w:rsid w:val="00A1742E"/>
    <w:rsid w:val="00A17525"/>
    <w:rsid w:val="00A2079A"/>
    <w:rsid w:val="00A229E0"/>
    <w:rsid w:val="00A22CCA"/>
    <w:rsid w:val="00A23F43"/>
    <w:rsid w:val="00A25DB9"/>
    <w:rsid w:val="00A25EE3"/>
    <w:rsid w:val="00A26A5E"/>
    <w:rsid w:val="00A26B33"/>
    <w:rsid w:val="00A276AA"/>
    <w:rsid w:val="00A27D9F"/>
    <w:rsid w:val="00A30CC4"/>
    <w:rsid w:val="00A31C05"/>
    <w:rsid w:val="00A324C8"/>
    <w:rsid w:val="00A32753"/>
    <w:rsid w:val="00A33794"/>
    <w:rsid w:val="00A341A9"/>
    <w:rsid w:val="00A37984"/>
    <w:rsid w:val="00A404C3"/>
    <w:rsid w:val="00A40859"/>
    <w:rsid w:val="00A41869"/>
    <w:rsid w:val="00A43D43"/>
    <w:rsid w:val="00A43FA1"/>
    <w:rsid w:val="00A44368"/>
    <w:rsid w:val="00A4520C"/>
    <w:rsid w:val="00A4737B"/>
    <w:rsid w:val="00A47E68"/>
    <w:rsid w:val="00A50007"/>
    <w:rsid w:val="00A537E0"/>
    <w:rsid w:val="00A546BD"/>
    <w:rsid w:val="00A5584A"/>
    <w:rsid w:val="00A637D6"/>
    <w:rsid w:val="00A64814"/>
    <w:rsid w:val="00A650F6"/>
    <w:rsid w:val="00A6758B"/>
    <w:rsid w:val="00A67DD7"/>
    <w:rsid w:val="00A70564"/>
    <w:rsid w:val="00A7116F"/>
    <w:rsid w:val="00A72608"/>
    <w:rsid w:val="00A739E2"/>
    <w:rsid w:val="00A74699"/>
    <w:rsid w:val="00A746F3"/>
    <w:rsid w:val="00A751C2"/>
    <w:rsid w:val="00A75F8F"/>
    <w:rsid w:val="00A8461E"/>
    <w:rsid w:val="00A84FEB"/>
    <w:rsid w:val="00A866C7"/>
    <w:rsid w:val="00A874C6"/>
    <w:rsid w:val="00A875B7"/>
    <w:rsid w:val="00A91E08"/>
    <w:rsid w:val="00A92A51"/>
    <w:rsid w:val="00A93889"/>
    <w:rsid w:val="00A93F53"/>
    <w:rsid w:val="00A94029"/>
    <w:rsid w:val="00A95CB4"/>
    <w:rsid w:val="00A97E9F"/>
    <w:rsid w:val="00AA04F9"/>
    <w:rsid w:val="00AA11D8"/>
    <w:rsid w:val="00AA1B5F"/>
    <w:rsid w:val="00AA7F9C"/>
    <w:rsid w:val="00AB041C"/>
    <w:rsid w:val="00AB1E8D"/>
    <w:rsid w:val="00AB2934"/>
    <w:rsid w:val="00AB3652"/>
    <w:rsid w:val="00AB3BE4"/>
    <w:rsid w:val="00AB4DF1"/>
    <w:rsid w:val="00AB7754"/>
    <w:rsid w:val="00AC0C19"/>
    <w:rsid w:val="00AC3A89"/>
    <w:rsid w:val="00AC54E6"/>
    <w:rsid w:val="00AC5823"/>
    <w:rsid w:val="00AC7501"/>
    <w:rsid w:val="00AD0358"/>
    <w:rsid w:val="00AD248A"/>
    <w:rsid w:val="00AD2838"/>
    <w:rsid w:val="00AD2943"/>
    <w:rsid w:val="00AD2BCA"/>
    <w:rsid w:val="00AD2E60"/>
    <w:rsid w:val="00AD5859"/>
    <w:rsid w:val="00AD6832"/>
    <w:rsid w:val="00AE0B6B"/>
    <w:rsid w:val="00AE3A14"/>
    <w:rsid w:val="00AE5C23"/>
    <w:rsid w:val="00AE7757"/>
    <w:rsid w:val="00AF05F4"/>
    <w:rsid w:val="00AF19F5"/>
    <w:rsid w:val="00AF2BBE"/>
    <w:rsid w:val="00AF3124"/>
    <w:rsid w:val="00AF5EF8"/>
    <w:rsid w:val="00AF64DD"/>
    <w:rsid w:val="00AF7474"/>
    <w:rsid w:val="00AF7A30"/>
    <w:rsid w:val="00B001C4"/>
    <w:rsid w:val="00B05BE9"/>
    <w:rsid w:val="00B05D94"/>
    <w:rsid w:val="00B07DBA"/>
    <w:rsid w:val="00B10681"/>
    <w:rsid w:val="00B13AA9"/>
    <w:rsid w:val="00B16601"/>
    <w:rsid w:val="00B215EE"/>
    <w:rsid w:val="00B21B65"/>
    <w:rsid w:val="00B23F2C"/>
    <w:rsid w:val="00B26A15"/>
    <w:rsid w:val="00B26D77"/>
    <w:rsid w:val="00B27090"/>
    <w:rsid w:val="00B30A4E"/>
    <w:rsid w:val="00B31507"/>
    <w:rsid w:val="00B33760"/>
    <w:rsid w:val="00B37689"/>
    <w:rsid w:val="00B40A67"/>
    <w:rsid w:val="00B42A84"/>
    <w:rsid w:val="00B42AD8"/>
    <w:rsid w:val="00B42E40"/>
    <w:rsid w:val="00B446F9"/>
    <w:rsid w:val="00B46DBA"/>
    <w:rsid w:val="00B47D88"/>
    <w:rsid w:val="00B5095D"/>
    <w:rsid w:val="00B50C3C"/>
    <w:rsid w:val="00B51F60"/>
    <w:rsid w:val="00B52908"/>
    <w:rsid w:val="00B546B1"/>
    <w:rsid w:val="00B646D9"/>
    <w:rsid w:val="00B65F4D"/>
    <w:rsid w:val="00B66287"/>
    <w:rsid w:val="00B671ED"/>
    <w:rsid w:val="00B70A32"/>
    <w:rsid w:val="00B736F4"/>
    <w:rsid w:val="00B757DD"/>
    <w:rsid w:val="00B80DC8"/>
    <w:rsid w:val="00B8150D"/>
    <w:rsid w:val="00B82267"/>
    <w:rsid w:val="00B83255"/>
    <w:rsid w:val="00B84BCF"/>
    <w:rsid w:val="00B85299"/>
    <w:rsid w:val="00B8588D"/>
    <w:rsid w:val="00B858F9"/>
    <w:rsid w:val="00B8682F"/>
    <w:rsid w:val="00B919A0"/>
    <w:rsid w:val="00B91DBF"/>
    <w:rsid w:val="00B91E96"/>
    <w:rsid w:val="00BA160C"/>
    <w:rsid w:val="00BA1800"/>
    <w:rsid w:val="00BA334C"/>
    <w:rsid w:val="00BA5EE4"/>
    <w:rsid w:val="00BA72DB"/>
    <w:rsid w:val="00BA7DFD"/>
    <w:rsid w:val="00BB1A81"/>
    <w:rsid w:val="00BB2BFB"/>
    <w:rsid w:val="00BB7331"/>
    <w:rsid w:val="00BC21F9"/>
    <w:rsid w:val="00BC2806"/>
    <w:rsid w:val="00BC3160"/>
    <w:rsid w:val="00BC3988"/>
    <w:rsid w:val="00BC3A56"/>
    <w:rsid w:val="00BC4A80"/>
    <w:rsid w:val="00BC556D"/>
    <w:rsid w:val="00BC56B9"/>
    <w:rsid w:val="00BC659C"/>
    <w:rsid w:val="00BC713C"/>
    <w:rsid w:val="00BD2ED2"/>
    <w:rsid w:val="00BD306D"/>
    <w:rsid w:val="00BD40D7"/>
    <w:rsid w:val="00BD5019"/>
    <w:rsid w:val="00BD6D82"/>
    <w:rsid w:val="00BD6FCE"/>
    <w:rsid w:val="00BD70CD"/>
    <w:rsid w:val="00BD7832"/>
    <w:rsid w:val="00BE00E1"/>
    <w:rsid w:val="00BE045C"/>
    <w:rsid w:val="00BE1EF0"/>
    <w:rsid w:val="00BE2575"/>
    <w:rsid w:val="00BE3186"/>
    <w:rsid w:val="00BE3E26"/>
    <w:rsid w:val="00BE4556"/>
    <w:rsid w:val="00BE524F"/>
    <w:rsid w:val="00BE67D7"/>
    <w:rsid w:val="00BF042E"/>
    <w:rsid w:val="00BF34D0"/>
    <w:rsid w:val="00BF371F"/>
    <w:rsid w:val="00BF38E6"/>
    <w:rsid w:val="00BF4CB0"/>
    <w:rsid w:val="00BF51A6"/>
    <w:rsid w:val="00BF7F54"/>
    <w:rsid w:val="00C00227"/>
    <w:rsid w:val="00C02903"/>
    <w:rsid w:val="00C02E34"/>
    <w:rsid w:val="00C062AF"/>
    <w:rsid w:val="00C0710F"/>
    <w:rsid w:val="00C07756"/>
    <w:rsid w:val="00C13A60"/>
    <w:rsid w:val="00C13A65"/>
    <w:rsid w:val="00C14752"/>
    <w:rsid w:val="00C14860"/>
    <w:rsid w:val="00C15650"/>
    <w:rsid w:val="00C20E83"/>
    <w:rsid w:val="00C23305"/>
    <w:rsid w:val="00C249ED"/>
    <w:rsid w:val="00C24C4E"/>
    <w:rsid w:val="00C25802"/>
    <w:rsid w:val="00C30ABE"/>
    <w:rsid w:val="00C30EA9"/>
    <w:rsid w:val="00C31C10"/>
    <w:rsid w:val="00C329D6"/>
    <w:rsid w:val="00C37AC6"/>
    <w:rsid w:val="00C40332"/>
    <w:rsid w:val="00C406DB"/>
    <w:rsid w:val="00C415C8"/>
    <w:rsid w:val="00C4179E"/>
    <w:rsid w:val="00C425E5"/>
    <w:rsid w:val="00C430BA"/>
    <w:rsid w:val="00C467D5"/>
    <w:rsid w:val="00C46A71"/>
    <w:rsid w:val="00C53FD0"/>
    <w:rsid w:val="00C54203"/>
    <w:rsid w:val="00C55513"/>
    <w:rsid w:val="00C5560F"/>
    <w:rsid w:val="00C602C2"/>
    <w:rsid w:val="00C60B0E"/>
    <w:rsid w:val="00C63AC6"/>
    <w:rsid w:val="00C64FAD"/>
    <w:rsid w:val="00C66BA0"/>
    <w:rsid w:val="00C67DB9"/>
    <w:rsid w:val="00C719D9"/>
    <w:rsid w:val="00C754FB"/>
    <w:rsid w:val="00C7703E"/>
    <w:rsid w:val="00C77C39"/>
    <w:rsid w:val="00C82B34"/>
    <w:rsid w:val="00C82D17"/>
    <w:rsid w:val="00C83337"/>
    <w:rsid w:val="00C83BBE"/>
    <w:rsid w:val="00C8614F"/>
    <w:rsid w:val="00C870F3"/>
    <w:rsid w:val="00C87538"/>
    <w:rsid w:val="00C92DC6"/>
    <w:rsid w:val="00C94010"/>
    <w:rsid w:val="00C9452B"/>
    <w:rsid w:val="00C949EB"/>
    <w:rsid w:val="00C970E4"/>
    <w:rsid w:val="00CA1371"/>
    <w:rsid w:val="00CA2F90"/>
    <w:rsid w:val="00CA3B04"/>
    <w:rsid w:val="00CA4779"/>
    <w:rsid w:val="00CA5750"/>
    <w:rsid w:val="00CA6448"/>
    <w:rsid w:val="00CA7482"/>
    <w:rsid w:val="00CB12B7"/>
    <w:rsid w:val="00CB452A"/>
    <w:rsid w:val="00CC112F"/>
    <w:rsid w:val="00CC25CA"/>
    <w:rsid w:val="00CC2D25"/>
    <w:rsid w:val="00CC36CE"/>
    <w:rsid w:val="00CC5A96"/>
    <w:rsid w:val="00CC7697"/>
    <w:rsid w:val="00CC7813"/>
    <w:rsid w:val="00CD0A2D"/>
    <w:rsid w:val="00CD1D12"/>
    <w:rsid w:val="00CD404E"/>
    <w:rsid w:val="00CD40AD"/>
    <w:rsid w:val="00CD5AAD"/>
    <w:rsid w:val="00CD6085"/>
    <w:rsid w:val="00CE016A"/>
    <w:rsid w:val="00CF55E7"/>
    <w:rsid w:val="00CF7732"/>
    <w:rsid w:val="00CF7BB7"/>
    <w:rsid w:val="00D01CE5"/>
    <w:rsid w:val="00D042D8"/>
    <w:rsid w:val="00D06094"/>
    <w:rsid w:val="00D101AD"/>
    <w:rsid w:val="00D1164B"/>
    <w:rsid w:val="00D11743"/>
    <w:rsid w:val="00D11EFF"/>
    <w:rsid w:val="00D12CCC"/>
    <w:rsid w:val="00D15BB4"/>
    <w:rsid w:val="00D172D9"/>
    <w:rsid w:val="00D17B8B"/>
    <w:rsid w:val="00D17ED2"/>
    <w:rsid w:val="00D200C7"/>
    <w:rsid w:val="00D20848"/>
    <w:rsid w:val="00D23A0F"/>
    <w:rsid w:val="00D24B2E"/>
    <w:rsid w:val="00D24D10"/>
    <w:rsid w:val="00D26B60"/>
    <w:rsid w:val="00D31A03"/>
    <w:rsid w:val="00D34C04"/>
    <w:rsid w:val="00D35392"/>
    <w:rsid w:val="00D369D7"/>
    <w:rsid w:val="00D40A40"/>
    <w:rsid w:val="00D41391"/>
    <w:rsid w:val="00D43808"/>
    <w:rsid w:val="00D44F93"/>
    <w:rsid w:val="00D4515D"/>
    <w:rsid w:val="00D45220"/>
    <w:rsid w:val="00D45748"/>
    <w:rsid w:val="00D50CC0"/>
    <w:rsid w:val="00D51550"/>
    <w:rsid w:val="00D529C6"/>
    <w:rsid w:val="00D55963"/>
    <w:rsid w:val="00D560FF"/>
    <w:rsid w:val="00D5799D"/>
    <w:rsid w:val="00D6182F"/>
    <w:rsid w:val="00D62808"/>
    <w:rsid w:val="00D63389"/>
    <w:rsid w:val="00D63C3F"/>
    <w:rsid w:val="00D64BA3"/>
    <w:rsid w:val="00D64F26"/>
    <w:rsid w:val="00D707E6"/>
    <w:rsid w:val="00D72383"/>
    <w:rsid w:val="00D730A9"/>
    <w:rsid w:val="00D74648"/>
    <w:rsid w:val="00D74C44"/>
    <w:rsid w:val="00D76187"/>
    <w:rsid w:val="00D76AEE"/>
    <w:rsid w:val="00D80692"/>
    <w:rsid w:val="00D80E76"/>
    <w:rsid w:val="00D81382"/>
    <w:rsid w:val="00D83EEE"/>
    <w:rsid w:val="00D83FA7"/>
    <w:rsid w:val="00D85CE8"/>
    <w:rsid w:val="00D86B04"/>
    <w:rsid w:val="00D87579"/>
    <w:rsid w:val="00D916FD"/>
    <w:rsid w:val="00D959F6"/>
    <w:rsid w:val="00D96BE6"/>
    <w:rsid w:val="00D97BC5"/>
    <w:rsid w:val="00DA0843"/>
    <w:rsid w:val="00DA15A8"/>
    <w:rsid w:val="00DA2519"/>
    <w:rsid w:val="00DA35E7"/>
    <w:rsid w:val="00DA3779"/>
    <w:rsid w:val="00DB17C2"/>
    <w:rsid w:val="00DB232A"/>
    <w:rsid w:val="00DB24C6"/>
    <w:rsid w:val="00DC1EBC"/>
    <w:rsid w:val="00DC2D8F"/>
    <w:rsid w:val="00DC4482"/>
    <w:rsid w:val="00DC4BEA"/>
    <w:rsid w:val="00DC5047"/>
    <w:rsid w:val="00DD07B1"/>
    <w:rsid w:val="00DD1526"/>
    <w:rsid w:val="00DD45DD"/>
    <w:rsid w:val="00DD4BAF"/>
    <w:rsid w:val="00DD6043"/>
    <w:rsid w:val="00DD6AB4"/>
    <w:rsid w:val="00DE153D"/>
    <w:rsid w:val="00DE18E1"/>
    <w:rsid w:val="00DE29D8"/>
    <w:rsid w:val="00DE478E"/>
    <w:rsid w:val="00DE5C5D"/>
    <w:rsid w:val="00DE708A"/>
    <w:rsid w:val="00DF1390"/>
    <w:rsid w:val="00DF1526"/>
    <w:rsid w:val="00DF348E"/>
    <w:rsid w:val="00DF469F"/>
    <w:rsid w:val="00DF4CDC"/>
    <w:rsid w:val="00DF7CF0"/>
    <w:rsid w:val="00DF7D1D"/>
    <w:rsid w:val="00E00E6C"/>
    <w:rsid w:val="00E0140B"/>
    <w:rsid w:val="00E014E3"/>
    <w:rsid w:val="00E03B92"/>
    <w:rsid w:val="00E05004"/>
    <w:rsid w:val="00E05703"/>
    <w:rsid w:val="00E07084"/>
    <w:rsid w:val="00E07A18"/>
    <w:rsid w:val="00E07E08"/>
    <w:rsid w:val="00E07FD3"/>
    <w:rsid w:val="00E10E21"/>
    <w:rsid w:val="00E112DC"/>
    <w:rsid w:val="00E11A2E"/>
    <w:rsid w:val="00E1456F"/>
    <w:rsid w:val="00E16D58"/>
    <w:rsid w:val="00E17C8F"/>
    <w:rsid w:val="00E2079F"/>
    <w:rsid w:val="00E207EC"/>
    <w:rsid w:val="00E21E39"/>
    <w:rsid w:val="00E23464"/>
    <w:rsid w:val="00E2408D"/>
    <w:rsid w:val="00E31D39"/>
    <w:rsid w:val="00E32AE8"/>
    <w:rsid w:val="00E34865"/>
    <w:rsid w:val="00E34BFC"/>
    <w:rsid w:val="00E34C19"/>
    <w:rsid w:val="00E355C5"/>
    <w:rsid w:val="00E35BF9"/>
    <w:rsid w:val="00E370E1"/>
    <w:rsid w:val="00E422C7"/>
    <w:rsid w:val="00E44EC4"/>
    <w:rsid w:val="00E45748"/>
    <w:rsid w:val="00E45BC2"/>
    <w:rsid w:val="00E460BB"/>
    <w:rsid w:val="00E46743"/>
    <w:rsid w:val="00E52ED2"/>
    <w:rsid w:val="00E5422D"/>
    <w:rsid w:val="00E54F62"/>
    <w:rsid w:val="00E568EF"/>
    <w:rsid w:val="00E61566"/>
    <w:rsid w:val="00E61FFA"/>
    <w:rsid w:val="00E643A4"/>
    <w:rsid w:val="00E66716"/>
    <w:rsid w:val="00E668F0"/>
    <w:rsid w:val="00E66B64"/>
    <w:rsid w:val="00E67BBE"/>
    <w:rsid w:val="00E67DE0"/>
    <w:rsid w:val="00E70E40"/>
    <w:rsid w:val="00E74E9C"/>
    <w:rsid w:val="00E76CD2"/>
    <w:rsid w:val="00E81018"/>
    <w:rsid w:val="00E81E74"/>
    <w:rsid w:val="00E83679"/>
    <w:rsid w:val="00E86192"/>
    <w:rsid w:val="00E8753E"/>
    <w:rsid w:val="00E87A63"/>
    <w:rsid w:val="00E87F6A"/>
    <w:rsid w:val="00E9111B"/>
    <w:rsid w:val="00E91460"/>
    <w:rsid w:val="00E92BF9"/>
    <w:rsid w:val="00E93C44"/>
    <w:rsid w:val="00E94555"/>
    <w:rsid w:val="00E94C83"/>
    <w:rsid w:val="00E95B80"/>
    <w:rsid w:val="00E963A3"/>
    <w:rsid w:val="00EA04C5"/>
    <w:rsid w:val="00EA1698"/>
    <w:rsid w:val="00EA63E3"/>
    <w:rsid w:val="00EA69FD"/>
    <w:rsid w:val="00EA6A5F"/>
    <w:rsid w:val="00EA76A3"/>
    <w:rsid w:val="00EB19C6"/>
    <w:rsid w:val="00EB2D5C"/>
    <w:rsid w:val="00EB35F4"/>
    <w:rsid w:val="00EB4ED5"/>
    <w:rsid w:val="00EB71AA"/>
    <w:rsid w:val="00EB7ED6"/>
    <w:rsid w:val="00EC08D6"/>
    <w:rsid w:val="00EC23B5"/>
    <w:rsid w:val="00EC680B"/>
    <w:rsid w:val="00EC732E"/>
    <w:rsid w:val="00ED0C67"/>
    <w:rsid w:val="00ED15A6"/>
    <w:rsid w:val="00ED394C"/>
    <w:rsid w:val="00ED503B"/>
    <w:rsid w:val="00ED5A62"/>
    <w:rsid w:val="00ED5C69"/>
    <w:rsid w:val="00ED62C8"/>
    <w:rsid w:val="00ED7A27"/>
    <w:rsid w:val="00EE13AC"/>
    <w:rsid w:val="00EE1AC7"/>
    <w:rsid w:val="00EE3455"/>
    <w:rsid w:val="00EE7422"/>
    <w:rsid w:val="00EF18ED"/>
    <w:rsid w:val="00EF2211"/>
    <w:rsid w:val="00EF253E"/>
    <w:rsid w:val="00EF3302"/>
    <w:rsid w:val="00EF512F"/>
    <w:rsid w:val="00EF5515"/>
    <w:rsid w:val="00F010DD"/>
    <w:rsid w:val="00F023B0"/>
    <w:rsid w:val="00F02459"/>
    <w:rsid w:val="00F02D7C"/>
    <w:rsid w:val="00F049B6"/>
    <w:rsid w:val="00F051ED"/>
    <w:rsid w:val="00F0708C"/>
    <w:rsid w:val="00F077A2"/>
    <w:rsid w:val="00F07D0C"/>
    <w:rsid w:val="00F111E8"/>
    <w:rsid w:val="00F112E4"/>
    <w:rsid w:val="00F112F8"/>
    <w:rsid w:val="00F13025"/>
    <w:rsid w:val="00F143DD"/>
    <w:rsid w:val="00F156BC"/>
    <w:rsid w:val="00F16477"/>
    <w:rsid w:val="00F17FF9"/>
    <w:rsid w:val="00F2239A"/>
    <w:rsid w:val="00F229FC"/>
    <w:rsid w:val="00F2491B"/>
    <w:rsid w:val="00F2646C"/>
    <w:rsid w:val="00F27D0E"/>
    <w:rsid w:val="00F3052F"/>
    <w:rsid w:val="00F310A7"/>
    <w:rsid w:val="00F340A7"/>
    <w:rsid w:val="00F35439"/>
    <w:rsid w:val="00F3630D"/>
    <w:rsid w:val="00F37393"/>
    <w:rsid w:val="00F37BD1"/>
    <w:rsid w:val="00F40116"/>
    <w:rsid w:val="00F40E23"/>
    <w:rsid w:val="00F4239D"/>
    <w:rsid w:val="00F424D8"/>
    <w:rsid w:val="00F450E5"/>
    <w:rsid w:val="00F476C4"/>
    <w:rsid w:val="00F50AAD"/>
    <w:rsid w:val="00F5178E"/>
    <w:rsid w:val="00F52142"/>
    <w:rsid w:val="00F5224D"/>
    <w:rsid w:val="00F55960"/>
    <w:rsid w:val="00F55F3A"/>
    <w:rsid w:val="00F56D5D"/>
    <w:rsid w:val="00F57296"/>
    <w:rsid w:val="00F57D55"/>
    <w:rsid w:val="00F60EAF"/>
    <w:rsid w:val="00F61466"/>
    <w:rsid w:val="00F618FD"/>
    <w:rsid w:val="00F61E71"/>
    <w:rsid w:val="00F6408D"/>
    <w:rsid w:val="00F67592"/>
    <w:rsid w:val="00F67C3F"/>
    <w:rsid w:val="00F701F9"/>
    <w:rsid w:val="00F737A2"/>
    <w:rsid w:val="00F737C7"/>
    <w:rsid w:val="00F748AA"/>
    <w:rsid w:val="00F76E0F"/>
    <w:rsid w:val="00F80EB5"/>
    <w:rsid w:val="00F811F9"/>
    <w:rsid w:val="00F83F5B"/>
    <w:rsid w:val="00F8409D"/>
    <w:rsid w:val="00F850A2"/>
    <w:rsid w:val="00F860C9"/>
    <w:rsid w:val="00F871CC"/>
    <w:rsid w:val="00F879DB"/>
    <w:rsid w:val="00F90851"/>
    <w:rsid w:val="00F90944"/>
    <w:rsid w:val="00F959F5"/>
    <w:rsid w:val="00F9675D"/>
    <w:rsid w:val="00F9767A"/>
    <w:rsid w:val="00F9790B"/>
    <w:rsid w:val="00FA0DAF"/>
    <w:rsid w:val="00FA15C0"/>
    <w:rsid w:val="00FA34EB"/>
    <w:rsid w:val="00FA36DC"/>
    <w:rsid w:val="00FA5267"/>
    <w:rsid w:val="00FA73CA"/>
    <w:rsid w:val="00FA760E"/>
    <w:rsid w:val="00FA7CF8"/>
    <w:rsid w:val="00FB012C"/>
    <w:rsid w:val="00FB2AAE"/>
    <w:rsid w:val="00FB42F6"/>
    <w:rsid w:val="00FB45AD"/>
    <w:rsid w:val="00FB7388"/>
    <w:rsid w:val="00FB7A3E"/>
    <w:rsid w:val="00FC05F8"/>
    <w:rsid w:val="00FC18F5"/>
    <w:rsid w:val="00FD0029"/>
    <w:rsid w:val="00FD1C05"/>
    <w:rsid w:val="00FD2770"/>
    <w:rsid w:val="00FD43C5"/>
    <w:rsid w:val="00FD714E"/>
    <w:rsid w:val="00FD71AC"/>
    <w:rsid w:val="00FE02B9"/>
    <w:rsid w:val="00FE331E"/>
    <w:rsid w:val="00FE400F"/>
    <w:rsid w:val="00FE60E7"/>
    <w:rsid w:val="00FE6D85"/>
    <w:rsid w:val="00FE7FFB"/>
    <w:rsid w:val="00FF14BD"/>
    <w:rsid w:val="00FF203B"/>
    <w:rsid w:val="00FF29F0"/>
    <w:rsid w:val="00FF2FD9"/>
    <w:rsid w:val="00FF7B22"/>
    <w:rsid w:val="28BD4006"/>
    <w:rsid w:val="43A45245"/>
    <w:rsid w:val="706F0B3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91FD"/>
  <w15:docId w15:val="{4BE5A19F-332F-4EFA-8B1A-0269E390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Times New Roman"/>
      <w:sz w:val="24"/>
      <w:szCs w:val="24"/>
      <w:lang w:eastAsia="ar-SA"/>
    </w:rPr>
  </w:style>
  <w:style w:type="paragraph" w:styleId="2">
    <w:name w:val="heading 2"/>
    <w:basedOn w:val="a"/>
    <w:next w:val="a"/>
    <w:link w:val="20"/>
    <w:semiHidden/>
    <w:unhideWhenUsed/>
    <w:qFormat/>
    <w:pPr>
      <w:keepNext/>
      <w:suppressAutoHyphens w:val="0"/>
      <w:spacing w:before="120" w:after="120"/>
      <w:jc w:val="center"/>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qFormat/>
    <w:rPr>
      <w:sz w:val="16"/>
      <w:szCs w:val="16"/>
    </w:rPr>
  </w:style>
  <w:style w:type="character" w:styleId="a4">
    <w:name w:val="Emphasis"/>
    <w:uiPriority w:val="20"/>
    <w:qFormat/>
    <w:rPr>
      <w:i/>
      <w:iCs/>
    </w:rPr>
  </w:style>
  <w:style w:type="character" w:styleId="a5">
    <w:name w:val="Hyperlink"/>
    <w:uiPriority w:val="99"/>
    <w:qFormat/>
    <w:rPr>
      <w:color w:val="000080"/>
      <w:u w:val="single"/>
    </w:rPr>
  </w:style>
  <w:style w:type="paragraph" w:styleId="a6">
    <w:name w:val="Balloon Text"/>
    <w:basedOn w:val="a"/>
    <w:link w:val="a7"/>
    <w:uiPriority w:val="99"/>
    <w:semiHidden/>
    <w:unhideWhenUsed/>
    <w:qFormat/>
    <w:pPr>
      <w:widowControl w:val="0"/>
      <w:suppressAutoHyphens w:val="0"/>
    </w:pPr>
    <w:rPr>
      <w:rFonts w:ascii="Segoe UI" w:hAnsi="Segoe UI" w:cs="Segoe UI"/>
      <w:color w:val="000000"/>
      <w:sz w:val="18"/>
      <w:szCs w:val="18"/>
      <w:lang w:eastAsia="ru-RU"/>
    </w:rPr>
  </w:style>
  <w:style w:type="paragraph" w:styleId="21">
    <w:name w:val="Body Text 2"/>
    <w:basedOn w:val="a"/>
    <w:link w:val="22"/>
    <w:uiPriority w:val="99"/>
    <w:semiHidden/>
    <w:unhideWhenUsed/>
    <w:qFormat/>
    <w:pPr>
      <w:suppressAutoHyphens w:val="0"/>
      <w:spacing w:after="120" w:line="480" w:lineRule="auto"/>
    </w:pPr>
    <w:rPr>
      <w:lang w:eastAsia="ru-RU"/>
    </w:rPr>
  </w:style>
  <w:style w:type="paragraph" w:styleId="a8">
    <w:name w:val="header"/>
    <w:basedOn w:val="a"/>
    <w:link w:val="a9"/>
    <w:uiPriority w:val="99"/>
    <w:qFormat/>
    <w:pPr>
      <w:tabs>
        <w:tab w:val="center" w:pos="4677"/>
        <w:tab w:val="right" w:pos="9355"/>
      </w:tabs>
    </w:pPr>
  </w:style>
  <w:style w:type="paragraph" w:styleId="aa">
    <w:name w:val="Body Text"/>
    <w:basedOn w:val="a"/>
    <w:link w:val="ab"/>
    <w:uiPriority w:val="99"/>
    <w:unhideWhenUsed/>
    <w:qFormat/>
    <w:pPr>
      <w:spacing w:after="120"/>
    </w:pPr>
  </w:style>
  <w:style w:type="paragraph" w:styleId="ac">
    <w:name w:val="Body Text Indent"/>
    <w:basedOn w:val="a"/>
    <w:link w:val="ad"/>
    <w:qFormat/>
    <w:pPr>
      <w:ind w:firstLine="709"/>
    </w:pPr>
    <w:rPr>
      <w:sz w:val="28"/>
      <w:szCs w:val="20"/>
    </w:rPr>
  </w:style>
  <w:style w:type="paragraph" w:styleId="ae">
    <w:name w:val="Title"/>
    <w:basedOn w:val="a"/>
    <w:next w:val="af"/>
    <w:link w:val="af0"/>
    <w:qFormat/>
    <w:pPr>
      <w:jc w:val="center"/>
    </w:pPr>
    <w:rPr>
      <w:b/>
    </w:rPr>
  </w:style>
  <w:style w:type="paragraph" w:styleId="af">
    <w:name w:val="Subtitle"/>
    <w:basedOn w:val="a"/>
    <w:next w:val="a"/>
    <w:link w:val="af1"/>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2">
    <w:name w:val="footer"/>
    <w:basedOn w:val="a"/>
    <w:link w:val="af3"/>
    <w:qFormat/>
    <w:pPr>
      <w:tabs>
        <w:tab w:val="center" w:pos="4677"/>
        <w:tab w:val="right" w:pos="9355"/>
      </w:tabs>
    </w:pPr>
  </w:style>
  <w:style w:type="paragraph" w:styleId="af4">
    <w:name w:val="Normal (Web)"/>
    <w:basedOn w:val="a"/>
    <w:uiPriority w:val="99"/>
    <w:semiHidden/>
    <w:unhideWhenUsed/>
    <w:qFormat/>
    <w:pPr>
      <w:suppressAutoHyphens w:val="0"/>
    </w:pPr>
    <w:rPr>
      <w:rFonts w:eastAsiaTheme="minorHAnsi"/>
      <w:lang w:eastAsia="ru-RU"/>
    </w:rPr>
  </w:style>
  <w:style w:type="paragraph" w:customStyle="1" w:styleId="FR2">
    <w:name w:val="FR2"/>
    <w:qFormat/>
    <w:pPr>
      <w:widowControl w:val="0"/>
      <w:suppressAutoHyphens/>
      <w:autoSpaceDE w:val="0"/>
      <w:spacing w:before="180"/>
      <w:jc w:val="center"/>
    </w:pPr>
    <w:rPr>
      <w:rFonts w:ascii="Arial Narrow" w:eastAsia="Arial" w:hAnsi="Arial Narrow" w:cs="Times New Roman"/>
      <w:sz w:val="32"/>
      <w:szCs w:val="32"/>
      <w:lang w:eastAsia="ar-SA"/>
    </w:rPr>
  </w:style>
  <w:style w:type="character" w:customStyle="1" w:styleId="ad">
    <w:name w:val="Основной текст с отступом Знак"/>
    <w:basedOn w:val="a0"/>
    <w:link w:val="ac"/>
    <w:qFormat/>
    <w:rPr>
      <w:rFonts w:ascii="Times New Roman" w:eastAsia="Times New Roman" w:hAnsi="Times New Roman" w:cs="Times New Roman"/>
      <w:sz w:val="28"/>
      <w:szCs w:val="20"/>
      <w:lang w:eastAsia="ar-SA"/>
    </w:rPr>
  </w:style>
  <w:style w:type="paragraph" w:customStyle="1" w:styleId="ConsPlusNormal">
    <w:name w:val="ConsPlusNormal"/>
    <w:link w:val="ConsPlusNormal0"/>
    <w:qFormat/>
    <w:pPr>
      <w:suppressAutoHyphens/>
      <w:autoSpaceDE w:val="0"/>
      <w:ind w:firstLine="720"/>
    </w:pPr>
    <w:rPr>
      <w:rFonts w:ascii="Arial" w:eastAsia="Arial" w:hAnsi="Arial" w:cs="Arial"/>
      <w:lang w:eastAsia="ar-SA"/>
    </w:rPr>
  </w:style>
  <w:style w:type="character" w:customStyle="1" w:styleId="paragraph">
    <w:name w:val="paragraph Знак"/>
    <w:link w:val="af5"/>
    <w:qFormat/>
    <w:locked/>
    <w:rPr>
      <w:rFonts w:ascii="Tahoma" w:hAnsi="Tahoma"/>
      <w:lang w:val="en-US"/>
    </w:rPr>
  </w:style>
  <w:style w:type="paragraph" w:customStyle="1" w:styleId="af5">
    <w:name w:val="Параграф"/>
    <w:basedOn w:val="a"/>
    <w:link w:val="paragraph"/>
    <w:qFormat/>
    <w:pPr>
      <w:suppressAutoHyphens w:val="0"/>
      <w:spacing w:before="60" w:after="60"/>
      <w:ind w:firstLine="567"/>
      <w:jc w:val="both"/>
    </w:pPr>
    <w:rPr>
      <w:rFonts w:ascii="Tahoma" w:eastAsiaTheme="minorHAnsi" w:hAnsi="Tahoma" w:cstheme="minorBidi"/>
      <w:sz w:val="22"/>
      <w:szCs w:val="22"/>
      <w:lang w:val="en-US"/>
    </w:rPr>
  </w:style>
  <w:style w:type="paragraph" w:customStyle="1" w:styleId="210">
    <w:name w:val="Основной текст с отступом 21"/>
    <w:basedOn w:val="a"/>
    <w:qFormat/>
    <w:pPr>
      <w:tabs>
        <w:tab w:val="left" w:pos="0"/>
      </w:tabs>
      <w:ind w:firstLine="567"/>
      <w:jc w:val="both"/>
    </w:pPr>
    <w:rPr>
      <w:rFonts w:ascii="Arial" w:hAnsi="Arial" w:cs="Arial"/>
      <w:i/>
      <w:sz w:val="22"/>
      <w:szCs w:val="20"/>
    </w:rPr>
  </w:style>
  <w:style w:type="paragraph" w:customStyle="1" w:styleId="Web">
    <w:name w:val="Обычный (Web)"/>
    <w:basedOn w:val="a"/>
    <w:uiPriority w:val="99"/>
    <w:qFormat/>
    <w:pPr>
      <w:spacing w:before="280" w:after="280"/>
    </w:pPr>
  </w:style>
  <w:style w:type="character" w:customStyle="1" w:styleId="FontStyle16">
    <w:name w:val="Font Style16"/>
    <w:basedOn w:val="a0"/>
    <w:uiPriority w:val="99"/>
    <w:qFormat/>
    <w:rPr>
      <w:rFonts w:ascii="Times New Roman" w:hAnsi="Times New Roman" w:cs="Times New Roman" w:hint="default"/>
      <w:sz w:val="22"/>
      <w:szCs w:val="22"/>
    </w:rPr>
  </w:style>
  <w:style w:type="paragraph" w:styleId="af6">
    <w:name w:val="List Paragraph"/>
    <w:basedOn w:val="a"/>
    <w:link w:val="af7"/>
    <w:uiPriority w:val="34"/>
    <w:qFormat/>
    <w:pPr>
      <w:suppressAutoHyphens w:val="0"/>
      <w:ind w:left="720"/>
      <w:contextualSpacing/>
    </w:pPr>
    <w:rPr>
      <w:rFonts w:asciiTheme="minorHAnsi" w:eastAsiaTheme="minorEastAsia" w:hAnsiTheme="minorHAnsi"/>
      <w:lang w:eastAsia="ru-RU"/>
    </w:rPr>
  </w:style>
  <w:style w:type="paragraph" w:customStyle="1" w:styleId="ConsPlusNonformat">
    <w:name w:val="ConsPlusNonformat"/>
    <w:qFormat/>
    <w:pPr>
      <w:autoSpaceDE w:val="0"/>
      <w:autoSpaceDN w:val="0"/>
      <w:adjustRightInd w:val="0"/>
    </w:pPr>
    <w:rPr>
      <w:rFonts w:ascii="Courier New" w:hAnsi="Courier New" w:cs="Courier New"/>
      <w:lang w:eastAsia="en-US"/>
    </w:rPr>
  </w:style>
  <w:style w:type="character" w:customStyle="1" w:styleId="23">
    <w:name w:val="Основной текст (2)_"/>
    <w:link w:val="24"/>
    <w:uiPriority w:val="99"/>
    <w:qFormat/>
    <w:locked/>
    <w:rPr>
      <w:rFonts w:ascii="Times New Roman" w:hAnsi="Times New Roman" w:cs="Times New Roman"/>
      <w:b/>
      <w:bCs/>
      <w:sz w:val="20"/>
      <w:szCs w:val="20"/>
      <w:shd w:val="clear" w:color="auto" w:fill="FFFFFF"/>
    </w:rPr>
  </w:style>
  <w:style w:type="paragraph" w:customStyle="1" w:styleId="24">
    <w:name w:val="Основной текст (2)"/>
    <w:basedOn w:val="a"/>
    <w:link w:val="23"/>
    <w:uiPriority w:val="99"/>
    <w:qFormat/>
    <w:pPr>
      <w:widowControl w:val="0"/>
      <w:shd w:val="clear" w:color="auto" w:fill="FFFFFF"/>
      <w:suppressAutoHyphens w:val="0"/>
      <w:spacing w:line="240" w:lineRule="atLeast"/>
    </w:pPr>
    <w:rPr>
      <w:rFonts w:eastAsiaTheme="minorHAnsi"/>
      <w:b/>
      <w:bCs/>
      <w:sz w:val="20"/>
      <w:szCs w:val="20"/>
      <w:lang w:eastAsia="en-US"/>
    </w:rPr>
  </w:style>
  <w:style w:type="character" w:customStyle="1" w:styleId="a7">
    <w:name w:val="Текст выноски Знак"/>
    <w:basedOn w:val="a0"/>
    <w:link w:val="a6"/>
    <w:uiPriority w:val="99"/>
    <w:semiHidden/>
    <w:qFormat/>
    <w:rPr>
      <w:rFonts w:ascii="Segoe UI" w:eastAsia="Times New Roman" w:hAnsi="Segoe UI" w:cs="Segoe UI"/>
      <w:color w:val="000000"/>
      <w:sz w:val="18"/>
      <w:szCs w:val="18"/>
      <w:lang w:eastAsia="ru-RU"/>
    </w:rPr>
  </w:style>
  <w:style w:type="character" w:customStyle="1" w:styleId="ab">
    <w:name w:val="Основной текст Знак"/>
    <w:basedOn w:val="a0"/>
    <w:link w:val="aa"/>
    <w:uiPriority w:val="99"/>
    <w:qFormat/>
    <w:rPr>
      <w:rFonts w:ascii="Times New Roman" w:eastAsia="Times New Roman" w:hAnsi="Times New Roman" w:cs="Times New Roman"/>
      <w:sz w:val="24"/>
      <w:szCs w:val="24"/>
      <w:lang w:eastAsia="ar-SA"/>
    </w:rPr>
  </w:style>
  <w:style w:type="paragraph" w:customStyle="1" w:styleId="FR1">
    <w:name w:val="FR1"/>
    <w:qFormat/>
    <w:pPr>
      <w:widowControl w:val="0"/>
      <w:suppressAutoHyphens/>
      <w:autoSpaceDE w:val="0"/>
      <w:spacing w:line="252" w:lineRule="auto"/>
      <w:ind w:left="40" w:firstLine="560"/>
      <w:jc w:val="both"/>
    </w:pPr>
    <w:rPr>
      <w:rFonts w:ascii="Arial" w:eastAsia="Arial" w:hAnsi="Arial" w:cs="Arial"/>
      <w:sz w:val="22"/>
      <w:szCs w:val="22"/>
      <w:lang w:eastAsia="ar-SA"/>
    </w:rPr>
  </w:style>
  <w:style w:type="character" w:customStyle="1" w:styleId="a9">
    <w:name w:val="Верхний колонтитул Знак"/>
    <w:basedOn w:val="a0"/>
    <w:link w:val="a8"/>
    <w:uiPriority w:val="99"/>
    <w:qFormat/>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qFormat/>
    <w:pPr>
      <w:ind w:firstLine="11624"/>
    </w:pPr>
    <w:rPr>
      <w:szCs w:val="20"/>
    </w:rPr>
  </w:style>
  <w:style w:type="paragraph" w:customStyle="1" w:styleId="msonormalbullet1gif">
    <w:name w:val="msonormalbullet1.gif"/>
    <w:basedOn w:val="a"/>
    <w:qFormat/>
    <w:pPr>
      <w:suppressAutoHyphens w:val="0"/>
      <w:spacing w:before="100" w:beforeAutospacing="1" w:after="100" w:afterAutospacing="1"/>
    </w:pPr>
    <w:rPr>
      <w:lang w:eastAsia="ru-RU"/>
    </w:rPr>
  </w:style>
  <w:style w:type="paragraph" w:customStyle="1" w:styleId="fr1bullet1gif">
    <w:name w:val="fr1bullet1.gif"/>
    <w:basedOn w:val="a"/>
    <w:qFormat/>
    <w:pPr>
      <w:suppressAutoHyphens w:val="0"/>
      <w:spacing w:before="100" w:beforeAutospacing="1" w:after="100" w:afterAutospacing="1"/>
    </w:pPr>
    <w:rPr>
      <w:lang w:eastAsia="ru-RU"/>
    </w:rPr>
  </w:style>
  <w:style w:type="paragraph" w:customStyle="1" w:styleId="220">
    <w:name w:val="Основной текст с отступом 22"/>
    <w:basedOn w:val="a"/>
    <w:qFormat/>
    <w:pPr>
      <w:suppressAutoHyphens w:val="0"/>
      <w:overflowPunct w:val="0"/>
      <w:autoSpaceDE w:val="0"/>
      <w:autoSpaceDN w:val="0"/>
      <w:adjustRightInd w:val="0"/>
      <w:ind w:right="1133" w:firstLine="851"/>
      <w:jc w:val="both"/>
      <w:textAlignment w:val="baseline"/>
    </w:pPr>
    <w:rPr>
      <w:rFonts w:ascii="Arial" w:hAnsi="Arial"/>
      <w:szCs w:val="20"/>
      <w:lang w:eastAsia="ru-RU"/>
    </w:rPr>
  </w:style>
  <w:style w:type="character" w:customStyle="1" w:styleId="ConsPlusNormal0">
    <w:name w:val="ConsPlusNormal Знак"/>
    <w:link w:val="ConsPlusNormal"/>
    <w:qFormat/>
    <w:locked/>
    <w:rPr>
      <w:rFonts w:ascii="Arial" w:eastAsia="Arial" w:hAnsi="Arial" w:cs="Arial"/>
      <w:sz w:val="20"/>
      <w:szCs w:val="20"/>
      <w:lang w:eastAsia="ar-SA"/>
    </w:rPr>
  </w:style>
  <w:style w:type="paragraph" w:styleId="af8">
    <w:name w:val="No Spacing"/>
    <w:link w:val="af9"/>
    <w:uiPriority w:val="1"/>
    <w:qFormat/>
    <w:rPr>
      <w:rFonts w:ascii="Calibri" w:eastAsia="Times New Roman" w:hAnsi="Calibri" w:cs="Times New Roman"/>
      <w:sz w:val="22"/>
      <w:szCs w:val="22"/>
      <w:lang w:eastAsia="en-US"/>
    </w:rPr>
  </w:style>
  <w:style w:type="paragraph" w:customStyle="1" w:styleId="310">
    <w:name w:val="Основной текст 31"/>
    <w:basedOn w:val="a"/>
    <w:qFormat/>
    <w:pPr>
      <w:suppressAutoHyphens w:val="0"/>
      <w:overflowPunct w:val="0"/>
      <w:autoSpaceDE w:val="0"/>
      <w:autoSpaceDN w:val="0"/>
      <w:adjustRightInd w:val="0"/>
      <w:ind w:right="991"/>
      <w:jc w:val="both"/>
      <w:textAlignment w:val="baseline"/>
    </w:pPr>
    <w:rPr>
      <w:rFonts w:ascii="Arial" w:hAnsi="Arial"/>
      <w:szCs w:val="20"/>
      <w:lang w:eastAsia="ru-RU"/>
    </w:rPr>
  </w:style>
  <w:style w:type="character" w:customStyle="1" w:styleId="22">
    <w:name w:val="Основной текст 2 Знак"/>
    <w:basedOn w:val="a0"/>
    <w:link w:val="21"/>
    <w:uiPriority w:val="99"/>
    <w:semiHidden/>
    <w:qFormat/>
    <w:rPr>
      <w:rFonts w:ascii="Times New Roman" w:eastAsia="Times New Roman" w:hAnsi="Times New Roman" w:cs="Times New Roman"/>
      <w:sz w:val="24"/>
      <w:szCs w:val="24"/>
      <w:lang w:eastAsia="ru-RU"/>
    </w:rPr>
  </w:style>
  <w:style w:type="paragraph" w:customStyle="1" w:styleId="33">
    <w:name w:val="Основной текст 33"/>
    <w:basedOn w:val="a"/>
    <w:qFormat/>
    <w:pPr>
      <w:suppressAutoHyphens w:val="0"/>
      <w:overflowPunct w:val="0"/>
      <w:autoSpaceDE w:val="0"/>
      <w:autoSpaceDN w:val="0"/>
      <w:adjustRightInd w:val="0"/>
      <w:ind w:right="991"/>
      <w:jc w:val="both"/>
      <w:textAlignment w:val="baseline"/>
    </w:pPr>
    <w:rPr>
      <w:rFonts w:ascii="Arial" w:hAnsi="Arial"/>
      <w:szCs w:val="20"/>
      <w:lang w:eastAsia="ru-RU"/>
    </w:rPr>
  </w:style>
  <w:style w:type="paragraph" w:customStyle="1" w:styleId="afa">
    <w:name w:val="Обычный + по ширине"/>
    <w:basedOn w:val="a"/>
    <w:qFormat/>
    <w:pPr>
      <w:suppressAutoHyphens w:val="0"/>
      <w:jc w:val="both"/>
    </w:pPr>
    <w:rPr>
      <w:lang w:eastAsia="ru-RU"/>
    </w:rPr>
  </w:style>
  <w:style w:type="paragraph" w:customStyle="1" w:styleId="230">
    <w:name w:val="Основной текст с отступом 23"/>
    <w:basedOn w:val="a"/>
    <w:qFormat/>
    <w:pPr>
      <w:suppressAutoHyphens w:val="0"/>
      <w:overflowPunct w:val="0"/>
      <w:autoSpaceDE w:val="0"/>
      <w:autoSpaceDN w:val="0"/>
      <w:adjustRightInd w:val="0"/>
      <w:ind w:right="1133" w:firstLine="851"/>
      <w:jc w:val="both"/>
    </w:pPr>
    <w:rPr>
      <w:rFonts w:ascii="Arial" w:hAnsi="Arial"/>
      <w:szCs w:val="20"/>
      <w:lang w:eastAsia="ru-RU"/>
    </w:rPr>
  </w:style>
  <w:style w:type="character" w:customStyle="1" w:styleId="af0">
    <w:name w:val="Заголовок Знак"/>
    <w:basedOn w:val="a0"/>
    <w:link w:val="ae"/>
    <w:qFormat/>
    <w:rPr>
      <w:rFonts w:ascii="Times New Roman" w:eastAsia="Times New Roman" w:hAnsi="Times New Roman" w:cs="Times New Roman"/>
      <w:b/>
      <w:sz w:val="24"/>
      <w:szCs w:val="24"/>
      <w:lang w:eastAsia="ar-SA"/>
    </w:rPr>
  </w:style>
  <w:style w:type="character" w:customStyle="1" w:styleId="af1">
    <w:name w:val="Подзаголовок Знак"/>
    <w:basedOn w:val="a0"/>
    <w:link w:val="af"/>
    <w:uiPriority w:val="11"/>
    <w:qFormat/>
    <w:rPr>
      <w:rFonts w:eastAsiaTheme="minorEastAsia"/>
      <w:color w:val="595959" w:themeColor="text1" w:themeTint="A6"/>
      <w:spacing w:val="15"/>
      <w:lang w:eastAsia="ar-SA"/>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paragraph" w:customStyle="1" w:styleId="afb">
    <w:name w:val="Содержимое таблицы"/>
    <w:basedOn w:val="a"/>
    <w:qFormat/>
    <w:pPr>
      <w:suppressLineNumbers/>
      <w:suppressAutoHyphens w:val="0"/>
      <w:spacing w:after="200" w:line="276" w:lineRule="auto"/>
    </w:pPr>
    <w:rPr>
      <w:rFonts w:ascii="Calibri" w:hAnsi="Calibri" w:cs="Calibri"/>
      <w:sz w:val="22"/>
      <w:szCs w:val="22"/>
    </w:rPr>
  </w:style>
  <w:style w:type="character" w:customStyle="1" w:styleId="af3">
    <w:name w:val="Нижний колонтитул Знак"/>
    <w:basedOn w:val="a0"/>
    <w:link w:val="af2"/>
    <w:qFormat/>
    <w:rPr>
      <w:rFonts w:ascii="Times New Roman" w:eastAsia="Times New Roman" w:hAnsi="Times New Roman" w:cs="Times New Roman"/>
      <w:sz w:val="24"/>
      <w:szCs w:val="24"/>
      <w:lang w:eastAsia="ar-SA"/>
    </w:rPr>
  </w:style>
  <w:style w:type="character" w:customStyle="1" w:styleId="20">
    <w:name w:val="Заголовок 2 Знак"/>
    <w:basedOn w:val="a0"/>
    <w:link w:val="2"/>
    <w:semiHidden/>
    <w:qFormat/>
    <w:rPr>
      <w:rFonts w:ascii="Cambria" w:eastAsia="Times New Roman" w:hAnsi="Cambria" w:cs="Times New Roman"/>
      <w:b/>
      <w:bCs/>
      <w:i/>
      <w:iCs/>
      <w:sz w:val="28"/>
      <w:szCs w:val="28"/>
    </w:rPr>
  </w:style>
  <w:style w:type="character" w:customStyle="1" w:styleId="af7">
    <w:name w:val="Абзац списка Знак"/>
    <w:link w:val="af6"/>
    <w:uiPriority w:val="34"/>
    <w:qFormat/>
    <w:locked/>
    <w:rPr>
      <w:rFonts w:eastAsiaTheme="minorEastAsia" w:cs="Times New Roman"/>
      <w:sz w:val="24"/>
      <w:szCs w:val="24"/>
      <w:lang w:eastAsia="ru-RU"/>
    </w:rPr>
  </w:style>
  <w:style w:type="character" w:customStyle="1" w:styleId="af9">
    <w:name w:val="Без интервала Знак"/>
    <w:link w:val="af8"/>
    <w:uiPriority w:val="1"/>
    <w:qFormat/>
    <w:rPr>
      <w:rFonts w:ascii="Calibri" w:eastAsia="Times New Roman" w:hAnsi="Calibri" w:cs="Times New Roman"/>
    </w:rPr>
  </w:style>
  <w:style w:type="character" w:customStyle="1" w:styleId="es-el-name">
    <w:name w:val="es-el-name"/>
    <w:basedOn w:val="a0"/>
    <w:qFormat/>
  </w:style>
  <w:style w:type="character" w:customStyle="1" w:styleId="copytarget">
    <w:name w:val="copy_target"/>
    <w:basedOn w:val="a0"/>
    <w:qFormat/>
  </w:style>
  <w:style w:type="paragraph" w:customStyle="1" w:styleId="1">
    <w:name w:val="Обычный1"/>
    <w:link w:val="Normal"/>
    <w:uiPriority w:val="99"/>
    <w:qFormat/>
    <w:pPr>
      <w:suppressAutoHyphens/>
      <w:jc w:val="both"/>
    </w:pPr>
    <w:rPr>
      <w:rFonts w:ascii="TimesET" w:eastAsia="Times New Roman" w:hAnsi="TimesET" w:cs="Times New Roman"/>
      <w:sz w:val="24"/>
      <w:lang w:eastAsia="ar-SA"/>
    </w:rPr>
  </w:style>
  <w:style w:type="character" w:customStyle="1" w:styleId="Normal">
    <w:name w:val="Normal Знак"/>
    <w:link w:val="1"/>
    <w:uiPriority w:val="99"/>
    <w:qFormat/>
    <w:locked/>
    <w:rPr>
      <w:rFonts w:ascii="TimesET" w:eastAsia="Times New Roman" w:hAnsi="TimesET" w:cs="Times New Roman"/>
      <w:sz w:val="24"/>
      <w:szCs w:val="20"/>
      <w:lang w:eastAsia="ar-SA"/>
    </w:rPr>
  </w:style>
  <w:style w:type="character" w:customStyle="1" w:styleId="10">
    <w:name w:val="Неразрешенное упоминание1"/>
    <w:basedOn w:val="a0"/>
    <w:uiPriority w:val="99"/>
    <w:semiHidden/>
    <w:unhideWhenUsed/>
    <w:qFormat/>
    <w:rPr>
      <w:color w:val="605E5C"/>
      <w:shd w:val="clear" w:color="auto" w:fill="E1DFDD"/>
    </w:rPr>
  </w:style>
  <w:style w:type="character" w:customStyle="1" w:styleId="25">
    <w:name w:val="Неразрешенное упоминание2"/>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D529C6"/>
    <w:rPr>
      <w:color w:val="605E5C"/>
      <w:shd w:val="clear" w:color="auto" w:fill="E1DFDD"/>
    </w:rPr>
  </w:style>
  <w:style w:type="table" w:styleId="afc">
    <w:name w:val="Table Grid"/>
    <w:basedOn w:val="a1"/>
    <w:uiPriority w:val="39"/>
    <w:rsid w:val="003166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52428">
      <w:bodyDiv w:val="1"/>
      <w:marLeft w:val="0"/>
      <w:marRight w:val="0"/>
      <w:marTop w:val="0"/>
      <w:marBottom w:val="0"/>
      <w:divBdr>
        <w:top w:val="none" w:sz="0" w:space="0" w:color="auto"/>
        <w:left w:val="none" w:sz="0" w:space="0" w:color="auto"/>
        <w:bottom w:val="none" w:sz="0" w:space="0" w:color="auto"/>
        <w:right w:val="none" w:sz="0" w:space="0" w:color="auto"/>
      </w:divBdr>
    </w:div>
    <w:div w:id="396319815">
      <w:bodyDiv w:val="1"/>
      <w:marLeft w:val="0"/>
      <w:marRight w:val="0"/>
      <w:marTop w:val="0"/>
      <w:marBottom w:val="0"/>
      <w:divBdr>
        <w:top w:val="none" w:sz="0" w:space="0" w:color="auto"/>
        <w:left w:val="none" w:sz="0" w:space="0" w:color="auto"/>
        <w:bottom w:val="none" w:sz="0" w:space="0" w:color="auto"/>
        <w:right w:val="none" w:sz="0" w:space="0" w:color="auto"/>
      </w:divBdr>
    </w:div>
    <w:div w:id="905920285">
      <w:bodyDiv w:val="1"/>
      <w:marLeft w:val="0"/>
      <w:marRight w:val="0"/>
      <w:marTop w:val="0"/>
      <w:marBottom w:val="0"/>
      <w:divBdr>
        <w:top w:val="none" w:sz="0" w:space="0" w:color="auto"/>
        <w:left w:val="none" w:sz="0" w:space="0" w:color="auto"/>
        <w:bottom w:val="none" w:sz="0" w:space="0" w:color="auto"/>
        <w:right w:val="none" w:sz="0" w:space="0" w:color="auto"/>
      </w:divBdr>
    </w:div>
    <w:div w:id="1683583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_novikov@vyatsu.ru" TargetMode="External"/><Relationship Id="rId3" Type="http://schemas.openxmlformats.org/officeDocument/2006/relationships/styles" Target="styles.xml"/><Relationship Id="rId7" Type="http://schemas.openxmlformats.org/officeDocument/2006/relationships/hyperlink" Target="mailto:info@vyats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mms@vyats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A2BBE-CC6B-42B7-9614-084017B3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6550</Words>
  <Characters>37335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11</Company>
  <LinksUpToDate>false</LinksUpToDate>
  <CharactersWithSpaces>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Чурина Галина Михайловна</dc:creator>
  <cp:lastModifiedBy>Якутина Виктория Константиновна</cp:lastModifiedBy>
  <cp:revision>3</cp:revision>
  <cp:lastPrinted>2025-04-25T06:07:00Z</cp:lastPrinted>
  <dcterms:created xsi:type="dcterms:W3CDTF">2026-06-04T10:42:00Z</dcterms:created>
  <dcterms:modified xsi:type="dcterms:W3CDTF">2026-06-04T11:20:00Z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54BC2410EF704528933FAF73D7EA43A2_13</vt:lpwstr>
  </property>
</Properties>
</file>