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52" w:rsidRPr="005402AE" w:rsidRDefault="00956D52" w:rsidP="002216EF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4"/>
          <w:szCs w:val="24"/>
        </w:rPr>
      </w:pPr>
      <w:r w:rsidRPr="005402AE">
        <w:rPr>
          <w:b/>
          <w:sz w:val="24"/>
          <w:szCs w:val="24"/>
        </w:rPr>
        <w:t xml:space="preserve">Государственный контракт № </w:t>
      </w:r>
      <w:r w:rsidR="00844DEC" w:rsidRPr="005402AE">
        <w:rPr>
          <w:b/>
          <w:sz w:val="24"/>
          <w:szCs w:val="24"/>
        </w:rPr>
        <w:t>________________________________</w:t>
      </w:r>
    </w:p>
    <w:p w:rsidR="00BE0516" w:rsidRPr="005402AE" w:rsidRDefault="00BE0516" w:rsidP="00DA0AB1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5402AE">
        <w:rPr>
          <w:rFonts w:ascii="Times New Roman" w:eastAsia="Times New Roman" w:hAnsi="Times New Roman" w:cs="Times New Roman"/>
          <w:b/>
          <w:color w:val="auto"/>
          <w:lang w:eastAsia="ru-RU"/>
        </w:rPr>
        <w:t>«</w:t>
      </w:r>
      <w:r w:rsidR="006E6158" w:rsidRPr="005402AE">
        <w:rPr>
          <w:rFonts w:ascii="Times New Roman" w:hAnsi="Times New Roman" w:cs="Times New Roman"/>
          <w:b/>
        </w:rPr>
        <w:t xml:space="preserve">Поставка </w:t>
      </w:r>
      <w:r w:rsidR="005D3E11" w:rsidRPr="005402AE">
        <w:rPr>
          <w:rFonts w:ascii="Times New Roman" w:hAnsi="Times New Roman" w:cs="Times New Roman"/>
          <w:b/>
        </w:rPr>
        <w:t>ручных металлодетекторов, фонарей большой дальности, фонарей малой дальности</w:t>
      </w:r>
      <w:r w:rsidRPr="005402AE">
        <w:rPr>
          <w:rFonts w:ascii="Times New Roman" w:eastAsia="Times New Roman" w:hAnsi="Times New Roman" w:cs="Times New Roman"/>
          <w:b/>
          <w:color w:val="auto"/>
          <w:lang w:eastAsia="ru-RU"/>
        </w:rPr>
        <w:t>»</w:t>
      </w:r>
    </w:p>
    <w:p w:rsidR="00BE0516" w:rsidRPr="005402AE" w:rsidRDefault="00BE0516" w:rsidP="002216EF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4"/>
          <w:szCs w:val="24"/>
        </w:rPr>
      </w:pPr>
      <w:r w:rsidRPr="005402AE">
        <w:rPr>
          <w:b/>
          <w:sz w:val="24"/>
          <w:szCs w:val="24"/>
        </w:rPr>
        <w:t xml:space="preserve">ИКЗ </w:t>
      </w:r>
      <w:r w:rsidR="001D57DD" w:rsidRPr="005402AE">
        <w:rPr>
          <w:b/>
          <w:sz w:val="24"/>
          <w:szCs w:val="24"/>
        </w:rPr>
        <w:t>2</w:t>
      </w:r>
      <w:r w:rsidR="001C7A16" w:rsidRPr="005402AE">
        <w:rPr>
          <w:b/>
          <w:sz w:val="24"/>
          <w:szCs w:val="24"/>
        </w:rPr>
        <w:t>6</w:t>
      </w:r>
      <w:r w:rsidR="001D57DD" w:rsidRPr="005402AE">
        <w:rPr>
          <w:b/>
          <w:sz w:val="24"/>
          <w:szCs w:val="24"/>
        </w:rPr>
        <w:t>17708014500770801001005</w:t>
      </w:r>
      <w:r w:rsidR="001C7A16" w:rsidRPr="005402AE">
        <w:rPr>
          <w:b/>
          <w:sz w:val="24"/>
          <w:szCs w:val="24"/>
        </w:rPr>
        <w:t>6</w:t>
      </w:r>
      <w:r w:rsidR="001D57DD" w:rsidRPr="005402AE">
        <w:rPr>
          <w:b/>
          <w:sz w:val="24"/>
          <w:szCs w:val="24"/>
        </w:rPr>
        <w:t>000000024</w:t>
      </w:r>
      <w:r w:rsidR="0058693E">
        <w:rPr>
          <w:b/>
          <w:sz w:val="24"/>
          <w:szCs w:val="24"/>
        </w:rPr>
        <w:t>4</w:t>
      </w:r>
    </w:p>
    <w:p w:rsidR="00956D52" w:rsidRPr="005402AE" w:rsidRDefault="00956D52" w:rsidP="002216EF">
      <w:pPr>
        <w:pStyle w:val="a3"/>
        <w:rPr>
          <w:b/>
          <w:sz w:val="24"/>
          <w:szCs w:val="24"/>
        </w:rPr>
      </w:pPr>
    </w:p>
    <w:p w:rsidR="0043106F" w:rsidRPr="005402AE" w:rsidRDefault="0043106F" w:rsidP="002216EF">
      <w:pPr>
        <w:pStyle w:val="a3"/>
        <w:rPr>
          <w:b/>
          <w:sz w:val="24"/>
          <w:szCs w:val="24"/>
        </w:rPr>
      </w:pPr>
    </w:p>
    <w:p w:rsidR="00956D52" w:rsidRPr="005402AE" w:rsidRDefault="00956D52" w:rsidP="002216EF">
      <w:pPr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г. Москва                                                                                       </w:t>
      </w:r>
      <w:r w:rsidR="00471CD7" w:rsidRPr="005402AE">
        <w:rPr>
          <w:i w:val="0"/>
          <w:szCs w:val="24"/>
        </w:rPr>
        <w:t xml:space="preserve">      </w:t>
      </w:r>
      <w:r w:rsidR="00471CD7" w:rsidRPr="005402AE">
        <w:rPr>
          <w:i w:val="0"/>
          <w:szCs w:val="24"/>
        </w:rPr>
        <w:tab/>
        <w:t xml:space="preserve">    </w:t>
      </w:r>
      <w:r w:rsidR="00902CDB" w:rsidRPr="005402AE">
        <w:rPr>
          <w:i w:val="0"/>
          <w:szCs w:val="24"/>
        </w:rPr>
        <w:t xml:space="preserve">        </w:t>
      </w:r>
      <w:r w:rsidR="00471CD7" w:rsidRPr="005402AE">
        <w:rPr>
          <w:i w:val="0"/>
          <w:szCs w:val="24"/>
        </w:rPr>
        <w:t xml:space="preserve"> «</w:t>
      </w:r>
      <w:r w:rsidR="00844DEC" w:rsidRPr="005402AE">
        <w:rPr>
          <w:i w:val="0"/>
          <w:szCs w:val="24"/>
        </w:rPr>
        <w:t>____</w:t>
      </w:r>
      <w:r w:rsidR="00471CD7" w:rsidRPr="005402AE">
        <w:rPr>
          <w:i w:val="0"/>
          <w:szCs w:val="24"/>
        </w:rPr>
        <w:t xml:space="preserve">» </w:t>
      </w:r>
      <w:r w:rsidR="00844DEC" w:rsidRPr="005402AE">
        <w:rPr>
          <w:i w:val="0"/>
          <w:szCs w:val="24"/>
        </w:rPr>
        <w:t>________</w:t>
      </w:r>
      <w:r w:rsidR="00471CD7" w:rsidRPr="005402AE">
        <w:rPr>
          <w:i w:val="0"/>
          <w:szCs w:val="24"/>
        </w:rPr>
        <w:t xml:space="preserve"> 2</w:t>
      </w:r>
      <w:r w:rsidR="00BE0516" w:rsidRPr="005402AE">
        <w:rPr>
          <w:i w:val="0"/>
          <w:szCs w:val="24"/>
        </w:rPr>
        <w:t>02</w:t>
      </w:r>
      <w:r w:rsidR="001C7A16" w:rsidRPr="005402AE">
        <w:rPr>
          <w:i w:val="0"/>
          <w:szCs w:val="24"/>
        </w:rPr>
        <w:t>6</w:t>
      </w:r>
      <w:r w:rsidRPr="005402AE">
        <w:rPr>
          <w:i w:val="0"/>
          <w:szCs w:val="24"/>
        </w:rPr>
        <w:t xml:space="preserve"> г.</w:t>
      </w:r>
    </w:p>
    <w:p w:rsidR="00956D52" w:rsidRPr="005402AE" w:rsidRDefault="00956D52" w:rsidP="002216EF">
      <w:pPr>
        <w:ind w:firstLine="680"/>
        <w:jc w:val="both"/>
        <w:rPr>
          <w:i w:val="0"/>
          <w:szCs w:val="24"/>
        </w:rPr>
      </w:pPr>
    </w:p>
    <w:p w:rsidR="00956D52" w:rsidRPr="005402AE" w:rsidRDefault="00956D5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Центральное таможенное управление от имени Российской Федерации в целях обеспечения государственных нужд, именуемое в дальнейшем </w:t>
      </w:r>
      <w:r w:rsidRPr="005402AE">
        <w:rPr>
          <w:bCs/>
          <w:i w:val="0"/>
          <w:szCs w:val="24"/>
        </w:rPr>
        <w:t>Заказчик</w:t>
      </w:r>
      <w:r w:rsidRPr="005402AE">
        <w:rPr>
          <w:i w:val="0"/>
          <w:szCs w:val="24"/>
        </w:rPr>
        <w:t xml:space="preserve">, </w:t>
      </w:r>
      <w:r w:rsidR="004244AF" w:rsidRPr="005402AE">
        <w:rPr>
          <w:i w:val="0"/>
          <w:szCs w:val="24"/>
          <w:shd w:val="clear" w:color="auto" w:fill="FFFFFF"/>
        </w:rPr>
        <w:t>в лице,</w:t>
      </w:r>
      <w:r w:rsidR="00444F36" w:rsidRPr="005402AE">
        <w:rPr>
          <w:i w:val="0"/>
          <w:szCs w:val="24"/>
          <w:shd w:val="clear" w:color="auto" w:fill="FFFFFF"/>
        </w:rPr>
        <w:t xml:space="preserve"> </w:t>
      </w:r>
      <w:r w:rsidR="00844DEC" w:rsidRPr="005402AE">
        <w:rPr>
          <w:i w:val="0"/>
          <w:szCs w:val="24"/>
          <w:shd w:val="clear" w:color="auto" w:fill="FFFFFF"/>
        </w:rPr>
        <w:t>____________________________</w:t>
      </w:r>
      <w:r w:rsidR="00444F36" w:rsidRPr="005402AE">
        <w:rPr>
          <w:i w:val="0"/>
          <w:szCs w:val="24"/>
          <w:shd w:val="clear" w:color="auto" w:fill="FFFFFF"/>
        </w:rPr>
        <w:t>,</w:t>
      </w:r>
      <w:r w:rsidR="004244AF" w:rsidRPr="005402AE">
        <w:rPr>
          <w:i w:val="0"/>
          <w:szCs w:val="24"/>
          <w:shd w:val="clear" w:color="auto" w:fill="FFFFFF"/>
        </w:rPr>
        <w:t xml:space="preserve"> действующего на основании </w:t>
      </w:r>
      <w:r w:rsidR="00844DEC" w:rsidRPr="005402AE">
        <w:rPr>
          <w:i w:val="0"/>
          <w:szCs w:val="24"/>
          <w:shd w:val="clear" w:color="auto" w:fill="FFFFFF"/>
        </w:rPr>
        <w:t>_______________________</w:t>
      </w:r>
      <w:r w:rsidRPr="005402AE">
        <w:rPr>
          <w:i w:val="0"/>
          <w:szCs w:val="24"/>
        </w:rPr>
        <w:t>, с одной стороны</w:t>
      </w:r>
      <w:r w:rsidR="00BE0516" w:rsidRPr="005402AE">
        <w:rPr>
          <w:i w:val="0"/>
          <w:szCs w:val="24"/>
        </w:rPr>
        <w:t>,</w:t>
      </w:r>
      <w:r w:rsidRPr="005402AE">
        <w:rPr>
          <w:i w:val="0"/>
          <w:szCs w:val="24"/>
        </w:rPr>
        <w:t xml:space="preserve"> и </w:t>
      </w:r>
      <w:r w:rsidR="00844DEC" w:rsidRPr="005402AE">
        <w:rPr>
          <w:i w:val="0"/>
          <w:szCs w:val="24"/>
        </w:rPr>
        <w:t>________________________________</w:t>
      </w:r>
      <w:r w:rsidR="004244AF" w:rsidRPr="005402AE">
        <w:rPr>
          <w:i w:val="0"/>
          <w:szCs w:val="24"/>
        </w:rPr>
        <w:t xml:space="preserve">, </w:t>
      </w:r>
      <w:r w:rsidR="00F77B5E" w:rsidRPr="005402AE">
        <w:rPr>
          <w:i w:val="0"/>
          <w:szCs w:val="24"/>
        </w:rPr>
        <w:t xml:space="preserve">в лице </w:t>
      </w:r>
      <w:r w:rsidR="00444F36" w:rsidRPr="005402AE">
        <w:rPr>
          <w:i w:val="0"/>
          <w:szCs w:val="24"/>
        </w:rPr>
        <w:t xml:space="preserve">директора </w:t>
      </w:r>
      <w:r w:rsidR="00844DEC" w:rsidRPr="005402AE">
        <w:rPr>
          <w:i w:val="0"/>
          <w:szCs w:val="24"/>
        </w:rPr>
        <w:t>_______________________</w:t>
      </w:r>
      <w:r w:rsidR="00F77B5E" w:rsidRPr="005402AE">
        <w:rPr>
          <w:i w:val="0"/>
          <w:szCs w:val="24"/>
        </w:rPr>
        <w:t xml:space="preserve">, действующего на основании </w:t>
      </w:r>
      <w:r w:rsidR="00844DEC" w:rsidRPr="005402AE">
        <w:rPr>
          <w:i w:val="0"/>
          <w:szCs w:val="24"/>
        </w:rPr>
        <w:t>___________</w:t>
      </w:r>
      <w:r w:rsidR="00F77B5E" w:rsidRPr="005402AE">
        <w:rPr>
          <w:i w:val="0"/>
          <w:szCs w:val="24"/>
        </w:rPr>
        <w:t xml:space="preserve">, </w:t>
      </w:r>
      <w:r w:rsidR="00D14E37" w:rsidRPr="005402AE">
        <w:rPr>
          <w:i w:val="0"/>
          <w:szCs w:val="24"/>
        </w:rPr>
        <w:t>именуем</w:t>
      </w:r>
      <w:r w:rsidR="00E338FA" w:rsidRPr="005402AE">
        <w:rPr>
          <w:i w:val="0"/>
          <w:szCs w:val="24"/>
        </w:rPr>
        <w:t>ый</w:t>
      </w:r>
      <w:r w:rsidR="00515ABF" w:rsidRPr="005402AE">
        <w:rPr>
          <w:i w:val="0"/>
          <w:szCs w:val="24"/>
        </w:rPr>
        <w:t xml:space="preserve"> в дальнейшем </w:t>
      </w:r>
      <w:r w:rsidR="00515ABF" w:rsidRPr="005402AE">
        <w:rPr>
          <w:bCs/>
          <w:i w:val="0"/>
          <w:szCs w:val="24"/>
        </w:rPr>
        <w:t>Поставщик</w:t>
      </w:r>
      <w:r w:rsidR="00515ABF" w:rsidRPr="005402AE">
        <w:rPr>
          <w:i w:val="0"/>
          <w:szCs w:val="24"/>
        </w:rPr>
        <w:t xml:space="preserve">, </w:t>
      </w:r>
      <w:r w:rsidRPr="005402AE">
        <w:rPr>
          <w:i w:val="0"/>
          <w:szCs w:val="24"/>
        </w:rPr>
        <w:t>с другой стороны, именуемые в</w:t>
      </w:r>
      <w:r w:rsidR="0019734D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>дальнейшем Стороны</w:t>
      </w:r>
      <w:r w:rsidR="0019734D" w:rsidRPr="005402AE">
        <w:rPr>
          <w:i w:val="0"/>
          <w:szCs w:val="24"/>
        </w:rPr>
        <w:t xml:space="preserve">, </w:t>
      </w:r>
      <w:r w:rsidR="00C33BC4" w:rsidRPr="005402AE">
        <w:rPr>
          <w:i w:val="0"/>
          <w:szCs w:val="24"/>
        </w:rPr>
        <w:t xml:space="preserve">на основании </w:t>
      </w:r>
      <w:r w:rsidRPr="005402AE">
        <w:rPr>
          <w:i w:val="0"/>
          <w:szCs w:val="24"/>
        </w:rPr>
        <w:t>пункт</w:t>
      </w:r>
      <w:r w:rsidR="00C33BC4" w:rsidRPr="005402AE">
        <w:rPr>
          <w:i w:val="0"/>
          <w:szCs w:val="24"/>
        </w:rPr>
        <w:t>а</w:t>
      </w:r>
      <w:r w:rsidRPr="005402AE">
        <w:rPr>
          <w:i w:val="0"/>
          <w:szCs w:val="24"/>
        </w:rPr>
        <w:t xml:space="preserve"> </w:t>
      </w:r>
      <w:r w:rsidR="00E66B66" w:rsidRPr="005402AE">
        <w:rPr>
          <w:i w:val="0"/>
          <w:szCs w:val="24"/>
        </w:rPr>
        <w:t>4</w:t>
      </w:r>
      <w:r w:rsidRPr="005402AE">
        <w:rPr>
          <w:i w:val="0"/>
          <w:szCs w:val="24"/>
        </w:rPr>
        <w:t xml:space="preserve"> части 1 статьи 93 Федерального</w:t>
      </w:r>
      <w:r w:rsidR="008C2EA5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>закона от 05.04.2013 № 44-ФЗ</w:t>
      </w:r>
      <w:r w:rsidR="004244AF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673407" w:rsidRPr="005402AE">
        <w:rPr>
          <w:i w:val="0"/>
          <w:szCs w:val="24"/>
        </w:rPr>
        <w:t xml:space="preserve"> (далее – Федеральный закон № 44-ФЗ)</w:t>
      </w:r>
      <w:r w:rsidR="00BE0516" w:rsidRPr="005402AE">
        <w:rPr>
          <w:i w:val="0"/>
          <w:szCs w:val="24"/>
        </w:rPr>
        <w:t xml:space="preserve"> </w:t>
      </w:r>
      <w:r w:rsidR="00673407" w:rsidRPr="005402AE">
        <w:rPr>
          <w:i w:val="0"/>
          <w:szCs w:val="24"/>
        </w:rPr>
        <w:t xml:space="preserve">и в соответствии с Итоговым протоколом закупочной сессии № </w:t>
      </w:r>
      <w:r w:rsidR="00844DEC" w:rsidRPr="005402AE">
        <w:rPr>
          <w:i w:val="0"/>
          <w:szCs w:val="24"/>
        </w:rPr>
        <w:t>________________________</w:t>
      </w:r>
      <w:r w:rsidR="00673407" w:rsidRPr="005402AE">
        <w:rPr>
          <w:i w:val="0"/>
          <w:szCs w:val="24"/>
        </w:rPr>
        <w:t xml:space="preserve"> от </w:t>
      </w:r>
      <w:r w:rsidR="00844DEC" w:rsidRPr="005402AE">
        <w:rPr>
          <w:i w:val="0"/>
          <w:szCs w:val="24"/>
        </w:rPr>
        <w:t>__</w:t>
      </w:r>
      <w:r w:rsidR="0030770C" w:rsidRPr="005402AE">
        <w:rPr>
          <w:i w:val="0"/>
          <w:szCs w:val="24"/>
        </w:rPr>
        <w:t>.</w:t>
      </w:r>
      <w:r w:rsidR="00844DEC" w:rsidRPr="005402AE">
        <w:rPr>
          <w:i w:val="0"/>
          <w:szCs w:val="24"/>
        </w:rPr>
        <w:t>__</w:t>
      </w:r>
      <w:r w:rsidR="0030770C" w:rsidRPr="005402AE">
        <w:rPr>
          <w:i w:val="0"/>
          <w:szCs w:val="24"/>
        </w:rPr>
        <w:t>.202</w:t>
      </w:r>
      <w:r w:rsidR="00E258C1" w:rsidRPr="005402AE">
        <w:rPr>
          <w:i w:val="0"/>
          <w:szCs w:val="24"/>
        </w:rPr>
        <w:t>6</w:t>
      </w:r>
      <w:r w:rsidR="0030770C" w:rsidRPr="005402AE">
        <w:rPr>
          <w:i w:val="0"/>
          <w:szCs w:val="24"/>
        </w:rPr>
        <w:t xml:space="preserve"> г.</w:t>
      </w:r>
      <w:r w:rsidR="00673407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 xml:space="preserve">заключили </w:t>
      </w:r>
      <w:bookmarkStart w:id="0" w:name="_Hlk378595656"/>
      <w:r w:rsidRPr="005402AE">
        <w:rPr>
          <w:i w:val="0"/>
          <w:szCs w:val="24"/>
        </w:rPr>
        <w:t>Государственный контракт</w:t>
      </w:r>
      <w:r w:rsidR="00A574BC" w:rsidRPr="005402AE">
        <w:rPr>
          <w:i w:val="0"/>
          <w:szCs w:val="24"/>
        </w:rPr>
        <w:t xml:space="preserve"> (далее – Контракт)</w:t>
      </w:r>
      <w:r w:rsidRPr="005402AE">
        <w:rPr>
          <w:i w:val="0"/>
          <w:szCs w:val="24"/>
        </w:rPr>
        <w:t xml:space="preserve"> </w:t>
      </w:r>
      <w:bookmarkEnd w:id="0"/>
      <w:r w:rsidRPr="005402AE">
        <w:rPr>
          <w:i w:val="0"/>
          <w:szCs w:val="24"/>
        </w:rPr>
        <w:t>о нижеследующем:</w:t>
      </w:r>
    </w:p>
    <w:p w:rsidR="002953A3" w:rsidRPr="005402AE" w:rsidRDefault="002953A3" w:rsidP="002216EF">
      <w:pPr>
        <w:ind w:firstLine="680"/>
        <w:jc w:val="both"/>
        <w:rPr>
          <w:i w:val="0"/>
          <w:szCs w:val="24"/>
        </w:rPr>
      </w:pPr>
    </w:p>
    <w:p w:rsidR="00B47A6B" w:rsidRPr="005402AE" w:rsidRDefault="00956D52" w:rsidP="00CF03E1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 xml:space="preserve">Предмет </w:t>
      </w:r>
      <w:r w:rsidR="00A574BC" w:rsidRPr="005402AE">
        <w:rPr>
          <w:b/>
          <w:i w:val="0"/>
          <w:szCs w:val="24"/>
        </w:rPr>
        <w:t>Контракта</w:t>
      </w:r>
    </w:p>
    <w:p w:rsidR="008354FD" w:rsidRPr="005402AE" w:rsidRDefault="008354FD" w:rsidP="008354FD">
      <w:pPr>
        <w:ind w:left="680"/>
        <w:jc w:val="center"/>
        <w:rPr>
          <w:b/>
          <w:i w:val="0"/>
          <w:szCs w:val="24"/>
        </w:rPr>
      </w:pPr>
    </w:p>
    <w:p w:rsidR="00956D52" w:rsidRPr="005402AE" w:rsidRDefault="00EF5760" w:rsidP="00253230">
      <w:pPr>
        <w:numPr>
          <w:ilvl w:val="1"/>
          <w:numId w:val="3"/>
        </w:numPr>
        <w:ind w:left="0" w:firstLine="680"/>
        <w:jc w:val="both"/>
        <w:rPr>
          <w:i w:val="0"/>
          <w:szCs w:val="24"/>
        </w:rPr>
      </w:pPr>
      <w:r w:rsidRPr="005402AE">
        <w:rPr>
          <w:bCs/>
          <w:i w:val="0"/>
          <w:szCs w:val="24"/>
        </w:rPr>
        <w:t xml:space="preserve">Поставщик </w:t>
      </w:r>
      <w:r w:rsidRPr="005402AE">
        <w:rPr>
          <w:i w:val="0"/>
          <w:szCs w:val="24"/>
        </w:rPr>
        <w:t xml:space="preserve">обязуется поставить </w:t>
      </w:r>
      <w:r w:rsidRPr="005402AE">
        <w:rPr>
          <w:bCs/>
          <w:i w:val="0"/>
          <w:szCs w:val="24"/>
        </w:rPr>
        <w:t xml:space="preserve">Заказчику </w:t>
      </w:r>
      <w:r w:rsidR="005D3E11" w:rsidRPr="005402AE">
        <w:rPr>
          <w:bCs/>
          <w:i w:val="0"/>
          <w:szCs w:val="24"/>
        </w:rPr>
        <w:t>ручные металлодетекторы, фонари большой дальности, фонари малой дальности</w:t>
      </w:r>
      <w:r w:rsidR="002114D3" w:rsidRPr="005402AE">
        <w:rPr>
          <w:i w:val="0"/>
          <w:szCs w:val="24"/>
        </w:rPr>
        <w:t xml:space="preserve"> </w:t>
      </w:r>
      <w:r w:rsidR="001B3BE2" w:rsidRPr="005402AE">
        <w:rPr>
          <w:i w:val="0"/>
          <w:szCs w:val="24"/>
        </w:rPr>
        <w:t>(далее – Товар)</w:t>
      </w:r>
      <w:r w:rsidR="002953A3" w:rsidRPr="005402AE">
        <w:rPr>
          <w:i w:val="0"/>
          <w:szCs w:val="24"/>
        </w:rPr>
        <w:t xml:space="preserve"> </w:t>
      </w:r>
      <w:r w:rsidR="00FB1D88" w:rsidRPr="005402AE">
        <w:rPr>
          <w:i w:val="0"/>
          <w:szCs w:val="24"/>
        </w:rPr>
        <w:t>в соответствии с</w:t>
      </w:r>
      <w:r w:rsidR="00956D52" w:rsidRPr="005402AE">
        <w:rPr>
          <w:i w:val="0"/>
          <w:szCs w:val="24"/>
        </w:rPr>
        <w:t xml:space="preserve"> </w:t>
      </w:r>
      <w:r w:rsidR="00C938BB" w:rsidRPr="005402AE">
        <w:rPr>
          <w:i w:val="0"/>
          <w:szCs w:val="24"/>
        </w:rPr>
        <w:t>Описанием объекта закупки</w:t>
      </w:r>
      <w:r w:rsidR="00956D52" w:rsidRPr="005402AE">
        <w:rPr>
          <w:i w:val="0"/>
          <w:szCs w:val="24"/>
        </w:rPr>
        <w:t xml:space="preserve"> (Приложение № 1 к</w:t>
      </w:r>
      <w:r w:rsidR="006D7BCB" w:rsidRPr="005402AE">
        <w:rPr>
          <w:i w:val="0"/>
          <w:szCs w:val="24"/>
        </w:rPr>
        <w:t xml:space="preserve"> </w:t>
      </w:r>
      <w:r w:rsidR="00956D52" w:rsidRPr="005402AE">
        <w:rPr>
          <w:i w:val="0"/>
          <w:szCs w:val="24"/>
        </w:rPr>
        <w:t xml:space="preserve">настоящему </w:t>
      </w:r>
      <w:r w:rsidR="00A574BC" w:rsidRPr="005402AE">
        <w:rPr>
          <w:i w:val="0"/>
          <w:szCs w:val="24"/>
        </w:rPr>
        <w:t>К</w:t>
      </w:r>
      <w:r w:rsidR="00956D52" w:rsidRPr="005402AE">
        <w:rPr>
          <w:i w:val="0"/>
          <w:szCs w:val="24"/>
        </w:rPr>
        <w:t>онтракту)</w:t>
      </w:r>
      <w:r w:rsidR="000640BD" w:rsidRPr="005402AE">
        <w:rPr>
          <w:i w:val="0"/>
          <w:szCs w:val="24"/>
        </w:rPr>
        <w:t xml:space="preserve"> и Спецификацией </w:t>
      </w:r>
      <w:r w:rsidR="005D3E11" w:rsidRPr="005402AE">
        <w:rPr>
          <w:i w:val="0"/>
          <w:szCs w:val="24"/>
        </w:rPr>
        <w:br/>
      </w:r>
      <w:r w:rsidR="000640BD" w:rsidRPr="005402AE">
        <w:rPr>
          <w:i w:val="0"/>
          <w:szCs w:val="24"/>
        </w:rPr>
        <w:t xml:space="preserve">(Приложение № </w:t>
      </w:r>
      <w:r w:rsidR="00201A5F" w:rsidRPr="005402AE">
        <w:rPr>
          <w:i w:val="0"/>
          <w:szCs w:val="24"/>
        </w:rPr>
        <w:t>2</w:t>
      </w:r>
      <w:r w:rsidR="000640BD" w:rsidRPr="005402AE">
        <w:rPr>
          <w:i w:val="0"/>
          <w:szCs w:val="24"/>
        </w:rPr>
        <w:t xml:space="preserve"> к настоящему </w:t>
      </w:r>
      <w:r w:rsidR="00A574BC" w:rsidRPr="005402AE">
        <w:rPr>
          <w:i w:val="0"/>
          <w:szCs w:val="24"/>
        </w:rPr>
        <w:t>К</w:t>
      </w:r>
      <w:r w:rsidR="000640BD" w:rsidRPr="005402AE">
        <w:rPr>
          <w:i w:val="0"/>
          <w:szCs w:val="24"/>
        </w:rPr>
        <w:t>онтракту)</w:t>
      </w:r>
      <w:r w:rsidR="00956D52" w:rsidRPr="005402AE">
        <w:rPr>
          <w:i w:val="0"/>
          <w:szCs w:val="24"/>
        </w:rPr>
        <w:t xml:space="preserve">, а </w:t>
      </w:r>
      <w:r w:rsidR="00956D52" w:rsidRPr="005402AE">
        <w:rPr>
          <w:bCs/>
          <w:i w:val="0"/>
          <w:szCs w:val="24"/>
        </w:rPr>
        <w:t>Заказчик</w:t>
      </w:r>
      <w:r w:rsidR="00956D52" w:rsidRPr="005402AE">
        <w:rPr>
          <w:i w:val="0"/>
          <w:szCs w:val="24"/>
        </w:rPr>
        <w:t xml:space="preserve"> обязуется принять и оплатить поставленн</w:t>
      </w:r>
      <w:r w:rsidR="008C6E00" w:rsidRPr="005402AE">
        <w:rPr>
          <w:i w:val="0"/>
          <w:szCs w:val="24"/>
        </w:rPr>
        <w:t>ый</w:t>
      </w:r>
      <w:r w:rsidR="00956D52" w:rsidRPr="005402AE">
        <w:rPr>
          <w:i w:val="0"/>
          <w:szCs w:val="24"/>
        </w:rPr>
        <w:t xml:space="preserve"> </w:t>
      </w:r>
      <w:r w:rsidR="008C6E00" w:rsidRPr="005402AE">
        <w:rPr>
          <w:i w:val="0"/>
          <w:szCs w:val="24"/>
        </w:rPr>
        <w:t>Товар</w:t>
      </w:r>
      <w:r w:rsidR="00956D52" w:rsidRPr="005402AE">
        <w:rPr>
          <w:i w:val="0"/>
          <w:szCs w:val="24"/>
        </w:rPr>
        <w:t>.</w:t>
      </w:r>
    </w:p>
    <w:p w:rsidR="005D3E11" w:rsidRPr="005402AE" w:rsidRDefault="0058693E" w:rsidP="00253230">
      <w:pPr>
        <w:numPr>
          <w:ilvl w:val="1"/>
          <w:numId w:val="3"/>
        </w:numPr>
        <w:ind w:left="0" w:firstLine="680"/>
        <w:jc w:val="both"/>
        <w:rPr>
          <w:i w:val="0"/>
          <w:szCs w:val="24"/>
        </w:rPr>
      </w:pPr>
      <w:r>
        <w:rPr>
          <w:i w:val="0"/>
          <w:szCs w:val="24"/>
        </w:rPr>
        <w:t>Срок поставки товара:</w:t>
      </w:r>
      <w:r w:rsidR="005D3E11" w:rsidRPr="005402AE">
        <w:rPr>
          <w:i w:val="0"/>
          <w:szCs w:val="24"/>
        </w:rPr>
        <w:t xml:space="preserve"> не более 20 (двадцати) календарных дней следующего за датой заключения государственного контракта.</w:t>
      </w:r>
      <w:r w:rsidR="00E258C1" w:rsidRPr="005402AE">
        <w:rPr>
          <w:i w:val="0"/>
          <w:szCs w:val="24"/>
        </w:rPr>
        <w:t xml:space="preserve"> </w:t>
      </w:r>
    </w:p>
    <w:p w:rsidR="00CF03E1" w:rsidRPr="005402AE" w:rsidRDefault="00EE4311" w:rsidP="00253230">
      <w:pPr>
        <w:numPr>
          <w:ilvl w:val="1"/>
          <w:numId w:val="3"/>
        </w:numPr>
        <w:ind w:left="0"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Поставка Товара, разгрузка</w:t>
      </w:r>
      <w:r w:rsidR="00EB3E67" w:rsidRPr="005402AE">
        <w:rPr>
          <w:i w:val="0"/>
          <w:szCs w:val="24"/>
        </w:rPr>
        <w:t xml:space="preserve"> осуществляется</w:t>
      </w:r>
      <w:r w:rsidRPr="005402AE">
        <w:rPr>
          <w:i w:val="0"/>
          <w:szCs w:val="24"/>
        </w:rPr>
        <w:t xml:space="preserve"> на объекте Заказчика по адресу: </w:t>
      </w:r>
      <w:r w:rsidR="00E258C1" w:rsidRPr="005402AE">
        <w:rPr>
          <w:i w:val="0"/>
          <w:szCs w:val="24"/>
        </w:rPr>
        <w:br/>
        <w:t xml:space="preserve">г. </w:t>
      </w:r>
      <w:r w:rsidR="00EB3E67" w:rsidRPr="005402AE">
        <w:rPr>
          <w:i w:val="0"/>
          <w:szCs w:val="24"/>
        </w:rPr>
        <w:t xml:space="preserve">Москва, </w:t>
      </w:r>
      <w:r w:rsidR="00E258C1" w:rsidRPr="005402AE">
        <w:rPr>
          <w:i w:val="0"/>
          <w:szCs w:val="24"/>
        </w:rPr>
        <w:t>проспект Академика Сахарова, д. 9</w:t>
      </w:r>
      <w:r w:rsidR="002114D3" w:rsidRPr="005402AE">
        <w:rPr>
          <w:i w:val="0"/>
          <w:szCs w:val="24"/>
        </w:rPr>
        <w:t>.</w:t>
      </w:r>
    </w:p>
    <w:p w:rsidR="002953A3" w:rsidRPr="005402AE" w:rsidRDefault="002953A3" w:rsidP="00CF03E1">
      <w:pPr>
        <w:ind w:firstLine="680"/>
        <w:jc w:val="both"/>
        <w:rPr>
          <w:i w:val="0"/>
          <w:szCs w:val="24"/>
        </w:rPr>
      </w:pPr>
    </w:p>
    <w:p w:rsidR="00B47A6B" w:rsidRPr="005402AE" w:rsidRDefault="00956D52" w:rsidP="00CF03E1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 xml:space="preserve">Цена </w:t>
      </w:r>
      <w:r w:rsidR="00A574BC" w:rsidRPr="005402AE">
        <w:rPr>
          <w:b/>
          <w:i w:val="0"/>
          <w:szCs w:val="24"/>
        </w:rPr>
        <w:t>Контракта</w:t>
      </w:r>
      <w:r w:rsidRPr="005402AE">
        <w:rPr>
          <w:b/>
          <w:i w:val="0"/>
          <w:szCs w:val="24"/>
        </w:rPr>
        <w:t xml:space="preserve"> и порядок расчетов</w:t>
      </w:r>
    </w:p>
    <w:p w:rsidR="008354FD" w:rsidRPr="005402AE" w:rsidRDefault="008354FD" w:rsidP="008354FD">
      <w:pPr>
        <w:ind w:left="680"/>
        <w:jc w:val="center"/>
        <w:rPr>
          <w:b/>
          <w:i w:val="0"/>
          <w:szCs w:val="24"/>
        </w:rPr>
      </w:pP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napToGrid w:val="0"/>
          <w:szCs w:val="24"/>
        </w:rPr>
        <w:t xml:space="preserve">Цена Контракта составляет </w:t>
      </w:r>
      <w:r w:rsidR="00844DEC" w:rsidRPr="005402AE">
        <w:rPr>
          <w:i w:val="0"/>
          <w:snapToGrid w:val="0"/>
          <w:szCs w:val="24"/>
        </w:rPr>
        <w:t>_______</w:t>
      </w:r>
      <w:r w:rsidRPr="005402AE">
        <w:rPr>
          <w:i w:val="0"/>
          <w:snapToGrid w:val="0"/>
          <w:szCs w:val="24"/>
        </w:rPr>
        <w:t xml:space="preserve"> </w:t>
      </w:r>
      <w:r w:rsidRPr="005402AE">
        <w:rPr>
          <w:i w:val="0"/>
          <w:szCs w:val="24"/>
        </w:rPr>
        <w:t>рублей (</w:t>
      </w:r>
      <w:r w:rsidR="00844DEC" w:rsidRPr="005402AE">
        <w:rPr>
          <w:i w:val="0"/>
          <w:szCs w:val="24"/>
          <w:u w:val="single"/>
        </w:rPr>
        <w:t>сумма прописью</w:t>
      </w:r>
      <w:r w:rsidRPr="005402AE">
        <w:rPr>
          <w:i w:val="0"/>
          <w:szCs w:val="24"/>
        </w:rPr>
        <w:t>)</w:t>
      </w:r>
      <w:r w:rsidR="00BC3676" w:rsidRPr="005402AE">
        <w:rPr>
          <w:i w:val="0"/>
          <w:szCs w:val="24"/>
        </w:rPr>
        <w:t xml:space="preserve"> рублей </w:t>
      </w:r>
      <w:r w:rsidR="00844DEC" w:rsidRPr="005402AE">
        <w:rPr>
          <w:i w:val="0"/>
          <w:szCs w:val="24"/>
        </w:rPr>
        <w:t>___</w:t>
      </w:r>
      <w:r w:rsidR="00BC3676" w:rsidRPr="005402AE">
        <w:rPr>
          <w:i w:val="0"/>
          <w:szCs w:val="24"/>
        </w:rPr>
        <w:t xml:space="preserve"> копеек</w:t>
      </w:r>
      <w:r w:rsidRPr="005402AE">
        <w:rPr>
          <w:i w:val="0"/>
          <w:szCs w:val="24"/>
        </w:rPr>
        <w:t>, в том числе НДС</w:t>
      </w:r>
      <w:r w:rsidR="00E258C1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 xml:space="preserve">(если Поставщик является плательщиком НДС, либо основания освобождения Поставщика от уплаты НДС) – </w:t>
      </w:r>
      <w:r w:rsidR="00844DEC" w:rsidRPr="005402AE">
        <w:rPr>
          <w:i w:val="0"/>
          <w:szCs w:val="24"/>
        </w:rPr>
        <w:t>__________</w:t>
      </w:r>
      <w:r w:rsidRPr="005402AE">
        <w:rPr>
          <w:i w:val="0"/>
          <w:szCs w:val="24"/>
        </w:rPr>
        <w:t xml:space="preserve"> рублей (</w:t>
      </w:r>
      <w:r w:rsidR="00844DEC" w:rsidRPr="005402AE">
        <w:rPr>
          <w:i w:val="0"/>
          <w:szCs w:val="24"/>
          <w:u w:val="single"/>
        </w:rPr>
        <w:t>сумма прописью</w:t>
      </w:r>
      <w:r w:rsidRPr="005402AE">
        <w:rPr>
          <w:i w:val="0"/>
          <w:szCs w:val="24"/>
        </w:rPr>
        <w:t>)</w:t>
      </w:r>
      <w:r w:rsidR="00BC3676" w:rsidRPr="005402AE">
        <w:rPr>
          <w:i w:val="0"/>
          <w:szCs w:val="24"/>
        </w:rPr>
        <w:t xml:space="preserve"> рублей </w:t>
      </w:r>
      <w:r w:rsidR="00844DEC" w:rsidRPr="005402AE">
        <w:rPr>
          <w:i w:val="0"/>
          <w:szCs w:val="24"/>
        </w:rPr>
        <w:t>__</w:t>
      </w:r>
      <w:r w:rsidR="00BC3676" w:rsidRPr="005402AE">
        <w:rPr>
          <w:i w:val="0"/>
          <w:szCs w:val="24"/>
        </w:rPr>
        <w:t xml:space="preserve"> копеек</w:t>
      </w:r>
      <w:r w:rsidRPr="005402AE">
        <w:rPr>
          <w:i w:val="0"/>
          <w:snapToGrid w:val="0"/>
          <w:szCs w:val="24"/>
        </w:rPr>
        <w:t>.</w:t>
      </w: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Товар оплачивается Заказчиком в пределах лимитов бюджетных обязательств на </w:t>
      </w:r>
      <w:r w:rsidR="00FA2E7C" w:rsidRPr="005402AE">
        <w:rPr>
          <w:i w:val="0"/>
          <w:szCs w:val="24"/>
        </w:rPr>
        <w:br/>
      </w:r>
      <w:r w:rsidRPr="005402AE">
        <w:rPr>
          <w:i w:val="0"/>
          <w:szCs w:val="24"/>
        </w:rPr>
        <w:t>202</w:t>
      </w:r>
      <w:r w:rsidR="00E258C1" w:rsidRPr="005402AE">
        <w:rPr>
          <w:i w:val="0"/>
          <w:szCs w:val="24"/>
        </w:rPr>
        <w:t>6</w:t>
      </w:r>
      <w:r w:rsidRPr="005402AE">
        <w:rPr>
          <w:i w:val="0"/>
          <w:szCs w:val="24"/>
        </w:rPr>
        <w:t xml:space="preserve"> финансовый год. </w:t>
      </w: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ассигнований, приводящего к невозможности исполнения Заказчиком обязательств по Контракту, Заказчик обеспечивает согласование с Поставщиком в соответствии с законодательством Российской Федерации новых условий Контракта, в том числе цены Контракта и/или сроков исполнения Контракта и/или количества Товара.</w:t>
      </w:r>
    </w:p>
    <w:p w:rsidR="00362A45" w:rsidRPr="005402AE" w:rsidRDefault="00FB63F2" w:rsidP="00362A45">
      <w:pPr>
        <w:numPr>
          <w:ilvl w:val="1"/>
          <w:numId w:val="5"/>
        </w:numPr>
        <w:autoSpaceDE w:val="0"/>
        <w:autoSpaceDN w:val="0"/>
        <w:adjustRightInd w:val="0"/>
        <w:ind w:firstLine="709"/>
        <w:jc w:val="both"/>
        <w:rPr>
          <w:bCs/>
          <w:i w:val="0"/>
          <w:szCs w:val="24"/>
        </w:rPr>
      </w:pPr>
      <w:r w:rsidRPr="005402AE">
        <w:rPr>
          <w:i w:val="0"/>
          <w:szCs w:val="24"/>
        </w:rPr>
        <w:t>Цена Контракта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</w:t>
      </w:r>
      <w:r w:rsidR="007A2525" w:rsidRPr="005402AE">
        <w:rPr>
          <w:i w:val="0"/>
          <w:szCs w:val="24"/>
        </w:rPr>
        <w:t xml:space="preserve">становленные налоги, сборы и иные расходы, связанные с исполнением Контракта. </w:t>
      </w:r>
    </w:p>
    <w:p w:rsidR="00D00D5B" w:rsidRPr="005402AE" w:rsidRDefault="00362A45" w:rsidP="00253230">
      <w:pPr>
        <w:numPr>
          <w:ilvl w:val="1"/>
          <w:numId w:val="5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5402AE">
        <w:rPr>
          <w:bCs/>
          <w:i w:val="0"/>
          <w:szCs w:val="24"/>
        </w:rPr>
        <w:t xml:space="preserve">Цена настоящего Контракта является твердой и определяется на весь срок исполнения </w:t>
      </w:r>
      <w:r w:rsidR="00E258C1" w:rsidRPr="005402AE">
        <w:rPr>
          <w:bCs/>
          <w:i w:val="0"/>
          <w:szCs w:val="24"/>
        </w:rPr>
        <w:t>К</w:t>
      </w:r>
      <w:r w:rsidRPr="005402AE">
        <w:rPr>
          <w:bCs/>
          <w:i w:val="0"/>
          <w:szCs w:val="24"/>
        </w:rPr>
        <w:t xml:space="preserve">онтракта. При заключении и исполнении </w:t>
      </w:r>
      <w:r w:rsidR="00E258C1" w:rsidRPr="005402AE">
        <w:rPr>
          <w:bCs/>
          <w:i w:val="0"/>
          <w:szCs w:val="24"/>
        </w:rPr>
        <w:t>К</w:t>
      </w:r>
      <w:r w:rsidRPr="005402AE">
        <w:rPr>
          <w:bCs/>
          <w:i w:val="0"/>
          <w:szCs w:val="24"/>
        </w:rPr>
        <w:t xml:space="preserve">онтракта </w:t>
      </w:r>
      <w:r w:rsidR="00D00D5B" w:rsidRPr="005402AE">
        <w:rPr>
          <w:bCs/>
          <w:i w:val="0"/>
          <w:szCs w:val="24"/>
        </w:rPr>
        <w:t xml:space="preserve">изменение его условий не допускается, за исключением случаев, предусмотренных </w:t>
      </w:r>
      <w:r w:rsidR="00D00D5B" w:rsidRPr="005402AE">
        <w:rPr>
          <w:i w:val="0"/>
          <w:szCs w:val="24"/>
        </w:rPr>
        <w:t>Федеральн</w:t>
      </w:r>
      <w:r w:rsidR="00BE7804" w:rsidRPr="005402AE">
        <w:rPr>
          <w:i w:val="0"/>
          <w:szCs w:val="24"/>
        </w:rPr>
        <w:t>ым</w:t>
      </w:r>
      <w:r w:rsidR="00D00D5B" w:rsidRPr="005402AE">
        <w:rPr>
          <w:i w:val="0"/>
          <w:szCs w:val="24"/>
        </w:rPr>
        <w:t xml:space="preserve"> закон</w:t>
      </w:r>
      <w:r w:rsidR="00BE7804" w:rsidRPr="005402AE">
        <w:rPr>
          <w:i w:val="0"/>
          <w:szCs w:val="24"/>
        </w:rPr>
        <w:t>ом</w:t>
      </w:r>
      <w:r w:rsidR="00D00D5B" w:rsidRPr="005402AE">
        <w:rPr>
          <w:i w:val="0"/>
          <w:szCs w:val="24"/>
        </w:rPr>
        <w:t xml:space="preserve"> № 44-ФЗ</w:t>
      </w:r>
      <w:r w:rsidR="00D00D5B" w:rsidRPr="005402AE">
        <w:rPr>
          <w:bCs/>
          <w:i w:val="0"/>
          <w:szCs w:val="24"/>
        </w:rPr>
        <w:t>.</w:t>
      </w:r>
    </w:p>
    <w:p w:rsidR="00D00D5B" w:rsidRPr="005402AE" w:rsidRDefault="00D00D5B" w:rsidP="00253230">
      <w:pPr>
        <w:numPr>
          <w:ilvl w:val="1"/>
          <w:numId w:val="5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 w:rsidRPr="005402AE">
        <w:rPr>
          <w:i w:val="0"/>
          <w:szCs w:val="24"/>
        </w:rPr>
        <w:lastRenderedPageBreak/>
        <w:t>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D03B8" w:rsidRPr="005402AE" w:rsidRDefault="00D00D5B" w:rsidP="00253230">
      <w:pPr>
        <w:numPr>
          <w:ilvl w:val="1"/>
          <w:numId w:val="5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5402AE">
        <w:rPr>
          <w:rFonts w:eastAsia="Calibri"/>
          <w:i w:val="0"/>
          <w:szCs w:val="24"/>
        </w:rPr>
        <w:t xml:space="preserve">Оплата по Контракту производится </w:t>
      </w:r>
      <w:r w:rsidR="00256AD5" w:rsidRPr="005402AE">
        <w:rPr>
          <w:i w:val="0"/>
          <w:szCs w:val="24"/>
        </w:rPr>
        <w:t xml:space="preserve">за фактически поставленный Товар </w:t>
      </w:r>
      <w:r w:rsidRPr="005402AE">
        <w:rPr>
          <w:i w:val="0"/>
          <w:szCs w:val="24"/>
        </w:rPr>
        <w:t xml:space="preserve">в соответствии с </w:t>
      </w:r>
      <w:r w:rsidR="00E258C1" w:rsidRPr="005402AE">
        <w:rPr>
          <w:i w:val="0"/>
          <w:szCs w:val="24"/>
        </w:rPr>
        <w:t>Описанием объекта закупки</w:t>
      </w:r>
      <w:r w:rsidRPr="005402AE">
        <w:rPr>
          <w:i w:val="0"/>
          <w:szCs w:val="24"/>
        </w:rPr>
        <w:t xml:space="preserve"> (Приложение №</w:t>
      </w:r>
      <w:r w:rsidR="000735D8" w:rsidRPr="005402AE">
        <w:rPr>
          <w:i w:val="0"/>
          <w:szCs w:val="24"/>
        </w:rPr>
        <w:t xml:space="preserve"> 1</w:t>
      </w:r>
      <w:r w:rsidRPr="005402AE">
        <w:rPr>
          <w:i w:val="0"/>
          <w:szCs w:val="24"/>
        </w:rPr>
        <w:t xml:space="preserve"> к настоящему Контракту) путем перечисления денежных средств на указанный в настоящем Контракте расчетный счет Поставщика </w:t>
      </w:r>
      <w:r w:rsidR="000D03B8" w:rsidRPr="005402AE">
        <w:rPr>
          <w:i w:val="0"/>
          <w:kern w:val="24"/>
          <w:szCs w:val="24"/>
        </w:rPr>
        <w:t>на основании счета, счета-фактуры (если Поставщик является плательщиком НДС)</w:t>
      </w:r>
      <w:r w:rsidR="008F031D" w:rsidRPr="005402AE">
        <w:rPr>
          <w:i w:val="0"/>
          <w:kern w:val="24"/>
          <w:szCs w:val="24"/>
        </w:rPr>
        <w:t xml:space="preserve">, </w:t>
      </w:r>
      <w:r w:rsidR="009325B0" w:rsidRPr="005402AE">
        <w:rPr>
          <w:i w:val="0"/>
          <w:kern w:val="24"/>
          <w:szCs w:val="24"/>
        </w:rPr>
        <w:t>т</w:t>
      </w:r>
      <w:r w:rsidR="000D03B8" w:rsidRPr="005402AE">
        <w:rPr>
          <w:i w:val="0"/>
          <w:kern w:val="24"/>
          <w:szCs w:val="24"/>
        </w:rPr>
        <w:t xml:space="preserve">оварной накладной или универсального передаточного документа, подписанного </w:t>
      </w:r>
      <w:r w:rsidR="006276E5" w:rsidRPr="005402AE">
        <w:rPr>
          <w:i w:val="0"/>
          <w:kern w:val="24"/>
          <w:szCs w:val="24"/>
        </w:rPr>
        <w:t>Сторонами</w:t>
      </w:r>
      <w:r w:rsidR="000D03B8" w:rsidRPr="005402AE">
        <w:rPr>
          <w:i w:val="0"/>
          <w:kern w:val="24"/>
          <w:szCs w:val="24"/>
        </w:rPr>
        <w:t xml:space="preserve">. Перечисление денежных средств осуществляется в течение </w:t>
      </w:r>
      <w:r w:rsidR="00E258C1" w:rsidRPr="005402AE">
        <w:rPr>
          <w:i w:val="0"/>
          <w:kern w:val="24"/>
          <w:szCs w:val="24"/>
        </w:rPr>
        <w:t>7</w:t>
      </w:r>
      <w:r w:rsidR="000D03B8" w:rsidRPr="005402AE">
        <w:rPr>
          <w:i w:val="0"/>
          <w:kern w:val="24"/>
          <w:szCs w:val="24"/>
        </w:rPr>
        <w:t xml:space="preserve"> (</w:t>
      </w:r>
      <w:r w:rsidR="00E258C1" w:rsidRPr="005402AE">
        <w:rPr>
          <w:i w:val="0"/>
          <w:kern w:val="24"/>
          <w:szCs w:val="24"/>
        </w:rPr>
        <w:t>семи</w:t>
      </w:r>
      <w:r w:rsidR="000D03B8" w:rsidRPr="005402AE">
        <w:rPr>
          <w:i w:val="0"/>
          <w:kern w:val="24"/>
          <w:szCs w:val="24"/>
        </w:rPr>
        <w:t xml:space="preserve">) рабочих дней с даты подписания Заказчиком </w:t>
      </w:r>
      <w:r w:rsidR="00E258C1" w:rsidRPr="005402AE">
        <w:rPr>
          <w:i w:val="0"/>
          <w:kern w:val="24"/>
          <w:szCs w:val="24"/>
        </w:rPr>
        <w:t>т</w:t>
      </w:r>
      <w:r w:rsidR="000D03B8" w:rsidRPr="005402AE">
        <w:rPr>
          <w:i w:val="0"/>
          <w:kern w:val="24"/>
          <w:szCs w:val="24"/>
        </w:rPr>
        <w:t>оварной накладной или универсального передаточного документа.</w:t>
      </w: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В случае изменения расчетного счета Поставщик обязан в течение </w:t>
      </w:r>
      <w:r w:rsidR="003F1740" w:rsidRPr="005402AE">
        <w:rPr>
          <w:i w:val="0"/>
          <w:szCs w:val="24"/>
        </w:rPr>
        <w:t xml:space="preserve">пяти дней </w:t>
      </w:r>
      <w:r w:rsidRPr="005402AE">
        <w:rPr>
          <w:i w:val="0"/>
          <w:szCs w:val="24"/>
        </w:rPr>
        <w:t xml:space="preserve">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Валюта платежа – российский рубль. </w:t>
      </w: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Форма оплаты – безналичный расчет. </w:t>
      </w:r>
    </w:p>
    <w:p w:rsidR="00D00D5B" w:rsidRPr="005402AE" w:rsidRDefault="00D00D5B" w:rsidP="00253230">
      <w:pPr>
        <w:numPr>
          <w:ilvl w:val="1"/>
          <w:numId w:val="5"/>
        </w:num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Источник финансирования – федеральный бюджет</w:t>
      </w:r>
      <w:r w:rsidR="00E258C1" w:rsidRPr="005402AE">
        <w:rPr>
          <w:i w:val="0"/>
          <w:szCs w:val="24"/>
        </w:rPr>
        <w:t xml:space="preserve"> 2026 г.</w:t>
      </w:r>
    </w:p>
    <w:p w:rsidR="00D00D5B" w:rsidRPr="005402AE" w:rsidRDefault="00D00D5B" w:rsidP="00D00D5B">
      <w:pPr>
        <w:ind w:left="709"/>
        <w:jc w:val="both"/>
        <w:rPr>
          <w:i w:val="0"/>
          <w:szCs w:val="24"/>
        </w:rPr>
      </w:pPr>
    </w:p>
    <w:p w:rsidR="00BE256E" w:rsidRPr="005402AE" w:rsidRDefault="00E270C3" w:rsidP="008354FD">
      <w:pPr>
        <w:numPr>
          <w:ilvl w:val="0"/>
          <w:numId w:val="1"/>
        </w:numPr>
        <w:tabs>
          <w:tab w:val="clear" w:pos="360"/>
          <w:tab w:val="left" w:pos="709"/>
          <w:tab w:val="left" w:pos="960"/>
        </w:tabs>
        <w:ind w:left="0" w:firstLine="680"/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>Условия и сроки поставки</w:t>
      </w:r>
    </w:p>
    <w:p w:rsidR="008354FD" w:rsidRPr="005402AE" w:rsidRDefault="008354FD" w:rsidP="008354FD">
      <w:pPr>
        <w:ind w:left="1360"/>
        <w:jc w:val="center"/>
        <w:rPr>
          <w:b/>
          <w:i w:val="0"/>
          <w:szCs w:val="24"/>
        </w:rPr>
      </w:pPr>
    </w:p>
    <w:p w:rsidR="00A14C45" w:rsidRPr="005402AE" w:rsidRDefault="001B3BE2" w:rsidP="00A14C45">
      <w:pPr>
        <w:pStyle w:val="a4"/>
        <w:spacing w:after="0"/>
        <w:ind w:left="0" w:firstLine="680"/>
        <w:jc w:val="both"/>
      </w:pPr>
      <w:r w:rsidRPr="005402AE">
        <w:t>3</w:t>
      </w:r>
      <w:r w:rsidR="00E270C3" w:rsidRPr="005402AE">
        <w:t xml:space="preserve">.1. Поставка </w:t>
      </w:r>
      <w:r w:rsidR="00B42416" w:rsidRPr="005402AE">
        <w:t>Товара</w:t>
      </w:r>
      <w:r w:rsidR="00E270C3" w:rsidRPr="005402AE">
        <w:t xml:space="preserve"> производится в соответствии </w:t>
      </w:r>
      <w:r w:rsidR="00FB1D88" w:rsidRPr="005402AE">
        <w:t xml:space="preserve">с </w:t>
      </w:r>
      <w:r w:rsidR="00E258C1" w:rsidRPr="005402AE">
        <w:t>Описанием объекта закупки</w:t>
      </w:r>
      <w:r w:rsidR="00E270C3" w:rsidRPr="005402AE">
        <w:t xml:space="preserve"> (Приложение № 1 к настоящему </w:t>
      </w:r>
      <w:r w:rsidR="00BD7E2C" w:rsidRPr="005402AE">
        <w:t>К</w:t>
      </w:r>
      <w:r w:rsidR="00E270C3" w:rsidRPr="005402AE">
        <w:t>онтракту)</w:t>
      </w:r>
      <w:r w:rsidR="000640BD" w:rsidRPr="005402AE">
        <w:t xml:space="preserve">, </w:t>
      </w:r>
      <w:r w:rsidR="00201A5F" w:rsidRPr="005402AE">
        <w:t>Спецификацией (Приложение № 2</w:t>
      </w:r>
      <w:r w:rsidR="000640BD" w:rsidRPr="005402AE">
        <w:t xml:space="preserve"> к настоящему </w:t>
      </w:r>
      <w:r w:rsidR="00BD7E2C" w:rsidRPr="005402AE">
        <w:t>К</w:t>
      </w:r>
      <w:r w:rsidR="000640BD" w:rsidRPr="005402AE">
        <w:t>онтракту)</w:t>
      </w:r>
      <w:r w:rsidR="00D91011" w:rsidRPr="005402AE">
        <w:t>.</w:t>
      </w:r>
      <w:r w:rsidR="00A14C45" w:rsidRPr="005402AE">
        <w:t xml:space="preserve"> </w:t>
      </w:r>
    </w:p>
    <w:p w:rsidR="00E270C3" w:rsidRPr="005402AE" w:rsidRDefault="001B3BE2" w:rsidP="00A14C45">
      <w:pPr>
        <w:pStyle w:val="a4"/>
        <w:spacing w:after="0"/>
        <w:ind w:left="0" w:firstLine="680"/>
        <w:jc w:val="both"/>
      </w:pPr>
      <w:r w:rsidRPr="005402AE">
        <w:t>3</w:t>
      </w:r>
      <w:r w:rsidR="00E270C3" w:rsidRPr="005402AE">
        <w:t>.</w:t>
      </w:r>
      <w:r w:rsidR="00D129E0" w:rsidRPr="005402AE">
        <w:t>2</w:t>
      </w:r>
      <w:r w:rsidR="00E270C3" w:rsidRPr="005402AE">
        <w:t xml:space="preserve">. Упаковка </w:t>
      </w:r>
      <w:r w:rsidR="00B42416" w:rsidRPr="005402AE">
        <w:t>Товара</w:t>
      </w:r>
      <w:r w:rsidR="00E270C3" w:rsidRPr="005402AE">
        <w:t xml:space="preserve"> должна обеспечивать е</w:t>
      </w:r>
      <w:r w:rsidR="00B42416" w:rsidRPr="005402AE">
        <w:t>го</w:t>
      </w:r>
      <w:r w:rsidR="00E270C3" w:rsidRPr="005402AE">
        <w:t xml:space="preserve"> сохранность при транспортировке и</w:t>
      </w:r>
      <w:r w:rsidR="00B42416" w:rsidRPr="005402AE">
        <w:t xml:space="preserve"> </w:t>
      </w:r>
      <w:r w:rsidR="00E270C3" w:rsidRPr="005402AE">
        <w:t>хранении.</w:t>
      </w:r>
    </w:p>
    <w:p w:rsidR="00E270C3" w:rsidRPr="005402AE" w:rsidRDefault="001B3BE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3</w:t>
      </w:r>
      <w:r w:rsidR="00E270C3" w:rsidRPr="005402AE">
        <w:rPr>
          <w:i w:val="0"/>
          <w:szCs w:val="24"/>
        </w:rPr>
        <w:t>.</w:t>
      </w:r>
      <w:r w:rsidR="00D129E0" w:rsidRPr="005402AE">
        <w:rPr>
          <w:i w:val="0"/>
          <w:szCs w:val="24"/>
        </w:rPr>
        <w:t>3</w:t>
      </w:r>
      <w:r w:rsidR="00E270C3" w:rsidRPr="005402AE">
        <w:rPr>
          <w:i w:val="0"/>
          <w:szCs w:val="24"/>
        </w:rPr>
        <w:t xml:space="preserve">. Грузополучателем </w:t>
      </w:r>
      <w:r w:rsidR="00B42416" w:rsidRPr="005402AE">
        <w:rPr>
          <w:i w:val="0"/>
          <w:szCs w:val="24"/>
        </w:rPr>
        <w:t>Товара</w:t>
      </w:r>
      <w:r w:rsidR="00E270C3" w:rsidRPr="005402AE">
        <w:rPr>
          <w:i w:val="0"/>
          <w:szCs w:val="24"/>
        </w:rPr>
        <w:t xml:space="preserve"> и плательщиком по настоящему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>онтракту является Цен</w:t>
      </w:r>
      <w:r w:rsidR="002D5E04" w:rsidRPr="005402AE">
        <w:rPr>
          <w:i w:val="0"/>
          <w:szCs w:val="24"/>
        </w:rPr>
        <w:t>тральное таможенное управление.</w:t>
      </w:r>
    </w:p>
    <w:p w:rsidR="00673407" w:rsidRPr="005402AE" w:rsidRDefault="001B3BE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3</w:t>
      </w:r>
      <w:r w:rsidR="00673407" w:rsidRPr="005402AE">
        <w:rPr>
          <w:i w:val="0"/>
          <w:szCs w:val="24"/>
        </w:rPr>
        <w:t>.</w:t>
      </w:r>
      <w:r w:rsidR="00D129E0" w:rsidRPr="005402AE">
        <w:rPr>
          <w:i w:val="0"/>
          <w:szCs w:val="24"/>
        </w:rPr>
        <w:t>4</w:t>
      </w:r>
      <w:r w:rsidR="00673407" w:rsidRPr="005402AE">
        <w:rPr>
          <w:i w:val="0"/>
          <w:szCs w:val="24"/>
        </w:rPr>
        <w:t xml:space="preserve">. </w:t>
      </w:r>
      <w:r w:rsidR="00D129E0" w:rsidRPr="005402AE">
        <w:rPr>
          <w:i w:val="0"/>
          <w:szCs w:val="24"/>
        </w:rPr>
        <w:t>Поставляемый Товар должен быть новым</w:t>
      </w:r>
      <w:r w:rsidR="005D3E11" w:rsidRPr="005402AE">
        <w:rPr>
          <w:i w:val="0"/>
          <w:szCs w:val="24"/>
        </w:rPr>
        <w:t xml:space="preserve"> (товаром, который не был в употреблении, в ремонте, у которого не была осуществлена замена составных частей)</w:t>
      </w:r>
      <w:r w:rsidR="00D129E0" w:rsidRPr="005402AE">
        <w:rPr>
          <w:i w:val="0"/>
          <w:szCs w:val="24"/>
        </w:rPr>
        <w:t>,</w:t>
      </w:r>
      <w:r w:rsidR="005D3E11" w:rsidRPr="005402AE">
        <w:rPr>
          <w:i w:val="0"/>
          <w:szCs w:val="24"/>
        </w:rPr>
        <w:t xml:space="preserve"> свободный от прав на него третьих лиц и других обременений.</w:t>
      </w:r>
      <w:r w:rsidR="00D129E0" w:rsidRPr="005402AE">
        <w:rPr>
          <w:i w:val="0"/>
          <w:szCs w:val="24"/>
        </w:rPr>
        <w:t xml:space="preserve"> </w:t>
      </w:r>
      <w:r w:rsidR="005D3E11" w:rsidRPr="005402AE">
        <w:rPr>
          <w:i w:val="0"/>
          <w:szCs w:val="24"/>
        </w:rPr>
        <w:t>Товар не должен быть предметом спора или залога. Не допускается поставка товара, имеющего механические и иные виды повреждений и (или) условия хранения которого были нарушены.</w:t>
      </w:r>
    </w:p>
    <w:p w:rsidR="002953A3" w:rsidRPr="005402AE" w:rsidRDefault="002953A3" w:rsidP="002216EF">
      <w:pPr>
        <w:ind w:firstLine="680"/>
        <w:jc w:val="both"/>
        <w:rPr>
          <w:i w:val="0"/>
          <w:szCs w:val="24"/>
        </w:rPr>
      </w:pPr>
    </w:p>
    <w:p w:rsidR="00E270C3" w:rsidRPr="005402AE" w:rsidRDefault="00DA1604" w:rsidP="0043106F">
      <w:pPr>
        <w:pStyle w:val="aa"/>
        <w:numPr>
          <w:ilvl w:val="0"/>
          <w:numId w:val="1"/>
        </w:numPr>
        <w:tabs>
          <w:tab w:val="left" w:pos="2460"/>
          <w:tab w:val="center" w:pos="5402"/>
        </w:tabs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>Права и обязанности</w:t>
      </w:r>
      <w:r w:rsidR="00E270C3" w:rsidRPr="005402AE">
        <w:rPr>
          <w:b/>
          <w:i w:val="0"/>
          <w:szCs w:val="24"/>
        </w:rPr>
        <w:t xml:space="preserve"> Сторон</w:t>
      </w:r>
    </w:p>
    <w:p w:rsidR="0043106F" w:rsidRPr="005402AE" w:rsidRDefault="0043106F" w:rsidP="0043106F">
      <w:pPr>
        <w:tabs>
          <w:tab w:val="left" w:pos="2460"/>
          <w:tab w:val="center" w:pos="5402"/>
        </w:tabs>
        <w:jc w:val="center"/>
        <w:rPr>
          <w:b/>
          <w:i w:val="0"/>
          <w:szCs w:val="24"/>
        </w:rPr>
      </w:pPr>
    </w:p>
    <w:p w:rsidR="00E270C3" w:rsidRPr="005402AE" w:rsidRDefault="001B3BE2" w:rsidP="002216EF">
      <w:pPr>
        <w:pStyle w:val="a4"/>
        <w:spacing w:after="0"/>
        <w:ind w:left="0" w:firstLine="680"/>
      </w:pPr>
      <w:r w:rsidRPr="005402AE">
        <w:t>4</w:t>
      </w:r>
      <w:r w:rsidR="00E270C3" w:rsidRPr="005402AE">
        <w:t>.1</w:t>
      </w:r>
      <w:r w:rsidR="00E270C3" w:rsidRPr="005402AE">
        <w:rPr>
          <w:bCs/>
        </w:rPr>
        <w:t>. Поставщик</w:t>
      </w:r>
      <w:r w:rsidR="00E270C3" w:rsidRPr="005402AE">
        <w:t xml:space="preserve"> обязуется:</w:t>
      </w:r>
    </w:p>
    <w:p w:rsidR="00E270C3" w:rsidRPr="005402AE" w:rsidRDefault="001B3BE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4</w:t>
      </w:r>
      <w:r w:rsidR="00E270C3" w:rsidRPr="005402AE">
        <w:rPr>
          <w:i w:val="0"/>
          <w:szCs w:val="24"/>
        </w:rPr>
        <w:t xml:space="preserve">.1.1. </w:t>
      </w:r>
      <w:r w:rsidR="00E258C1" w:rsidRPr="005402AE">
        <w:rPr>
          <w:i w:val="0"/>
          <w:szCs w:val="24"/>
        </w:rPr>
        <w:t>П</w:t>
      </w:r>
      <w:r w:rsidR="00103927" w:rsidRPr="005402AE">
        <w:rPr>
          <w:i w:val="0"/>
          <w:szCs w:val="24"/>
        </w:rPr>
        <w:t xml:space="preserve">оставить </w:t>
      </w:r>
      <w:r w:rsidR="00B42416" w:rsidRPr="005402AE">
        <w:rPr>
          <w:i w:val="0"/>
          <w:szCs w:val="24"/>
        </w:rPr>
        <w:t>Товар</w:t>
      </w:r>
      <w:r w:rsidR="00E270C3" w:rsidRPr="005402AE">
        <w:rPr>
          <w:i w:val="0"/>
          <w:szCs w:val="24"/>
        </w:rPr>
        <w:t xml:space="preserve"> Заказчику надлежащего качества в полном объеме</w:t>
      </w:r>
      <w:r w:rsidR="00EE4311" w:rsidRPr="005402AE">
        <w:rPr>
          <w:i w:val="0"/>
          <w:szCs w:val="24"/>
        </w:rPr>
        <w:t>, осуществить разгрузку</w:t>
      </w:r>
      <w:r w:rsidR="00E270C3" w:rsidRPr="005402AE">
        <w:rPr>
          <w:i w:val="0"/>
          <w:szCs w:val="24"/>
        </w:rPr>
        <w:t xml:space="preserve"> в</w:t>
      </w:r>
      <w:r w:rsidR="006D7BCB" w:rsidRPr="005402AE">
        <w:rPr>
          <w:i w:val="0"/>
          <w:szCs w:val="24"/>
        </w:rPr>
        <w:t xml:space="preserve"> соответствии </w:t>
      </w:r>
      <w:r w:rsidR="00FB1D88" w:rsidRPr="005402AE">
        <w:rPr>
          <w:i w:val="0"/>
          <w:szCs w:val="24"/>
        </w:rPr>
        <w:t xml:space="preserve">с </w:t>
      </w:r>
      <w:r w:rsidR="00E258C1" w:rsidRPr="005402AE">
        <w:rPr>
          <w:i w:val="0"/>
          <w:szCs w:val="24"/>
        </w:rPr>
        <w:t>Описанием объекта закупки</w:t>
      </w:r>
      <w:r w:rsidR="00E270C3" w:rsidRPr="005402AE">
        <w:rPr>
          <w:i w:val="0"/>
          <w:szCs w:val="24"/>
        </w:rPr>
        <w:t xml:space="preserve"> </w:t>
      </w:r>
      <w:r w:rsidR="00FB1D88" w:rsidRPr="005402AE">
        <w:rPr>
          <w:i w:val="0"/>
          <w:szCs w:val="24"/>
        </w:rPr>
        <w:t>(</w:t>
      </w:r>
      <w:r w:rsidR="00E270C3" w:rsidRPr="005402AE">
        <w:rPr>
          <w:i w:val="0"/>
          <w:szCs w:val="24"/>
        </w:rPr>
        <w:t xml:space="preserve">Приложение №1 к настоящему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>онтракту)</w:t>
      </w:r>
      <w:r w:rsidR="000640BD" w:rsidRPr="005402AE">
        <w:rPr>
          <w:i w:val="0"/>
          <w:szCs w:val="24"/>
        </w:rPr>
        <w:t xml:space="preserve">, Спецификацией (Приложение № </w:t>
      </w:r>
      <w:r w:rsidR="00201A5F" w:rsidRPr="005402AE">
        <w:rPr>
          <w:i w:val="0"/>
          <w:szCs w:val="24"/>
        </w:rPr>
        <w:t>2</w:t>
      </w:r>
      <w:r w:rsidR="000640BD" w:rsidRPr="005402AE">
        <w:rPr>
          <w:i w:val="0"/>
          <w:szCs w:val="24"/>
        </w:rPr>
        <w:t xml:space="preserve"> к настоящему </w:t>
      </w:r>
      <w:r w:rsidR="00BD7E2C" w:rsidRPr="005402AE">
        <w:rPr>
          <w:i w:val="0"/>
          <w:szCs w:val="24"/>
        </w:rPr>
        <w:t>К</w:t>
      </w:r>
      <w:r w:rsidR="000640BD" w:rsidRPr="005402AE">
        <w:rPr>
          <w:i w:val="0"/>
          <w:szCs w:val="24"/>
        </w:rPr>
        <w:t>онтракту)</w:t>
      </w:r>
      <w:r w:rsidR="00E270C3" w:rsidRPr="005402AE">
        <w:rPr>
          <w:i w:val="0"/>
          <w:szCs w:val="24"/>
        </w:rPr>
        <w:t xml:space="preserve"> и в сроки в соответствии с условиями настоящего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>онтракта.</w:t>
      </w:r>
    </w:p>
    <w:p w:rsidR="00103927" w:rsidRPr="005402AE" w:rsidRDefault="001B3BE2" w:rsidP="00AE07DC">
      <w:pPr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4</w:t>
      </w:r>
      <w:r w:rsidR="00E270C3" w:rsidRPr="005402AE">
        <w:rPr>
          <w:i w:val="0"/>
          <w:szCs w:val="24"/>
        </w:rPr>
        <w:t xml:space="preserve">.1.2. </w:t>
      </w:r>
      <w:r w:rsidR="00E258C1" w:rsidRPr="005402AE">
        <w:rPr>
          <w:i w:val="0"/>
          <w:szCs w:val="24"/>
        </w:rPr>
        <w:t>Г</w:t>
      </w:r>
      <w:r w:rsidR="00FC40AC" w:rsidRPr="005402AE">
        <w:rPr>
          <w:bCs/>
          <w:i w:val="0"/>
          <w:szCs w:val="24"/>
        </w:rPr>
        <w:t>арантировать</w:t>
      </w:r>
      <w:r w:rsidR="00FC40AC" w:rsidRPr="005402AE">
        <w:rPr>
          <w:i w:val="0"/>
          <w:szCs w:val="24"/>
        </w:rPr>
        <w:t xml:space="preserve"> </w:t>
      </w:r>
      <w:r w:rsidR="00E270C3" w:rsidRPr="005402AE">
        <w:rPr>
          <w:i w:val="0"/>
          <w:szCs w:val="24"/>
        </w:rPr>
        <w:t>соответствие поставляем</w:t>
      </w:r>
      <w:r w:rsidR="00B42416" w:rsidRPr="005402AE">
        <w:rPr>
          <w:i w:val="0"/>
          <w:szCs w:val="24"/>
        </w:rPr>
        <w:t>ого</w:t>
      </w:r>
      <w:r w:rsidR="00E270C3" w:rsidRPr="005402AE">
        <w:rPr>
          <w:i w:val="0"/>
          <w:szCs w:val="24"/>
        </w:rPr>
        <w:t xml:space="preserve"> </w:t>
      </w:r>
      <w:r w:rsidR="00B42416" w:rsidRPr="005402AE">
        <w:rPr>
          <w:i w:val="0"/>
          <w:szCs w:val="24"/>
        </w:rPr>
        <w:t>Товара</w:t>
      </w:r>
      <w:r w:rsidR="00E270C3" w:rsidRPr="005402AE">
        <w:rPr>
          <w:i w:val="0"/>
          <w:szCs w:val="24"/>
        </w:rPr>
        <w:t xml:space="preserve"> техническим условиям</w:t>
      </w:r>
      <w:r w:rsidR="000735D8" w:rsidRPr="005402AE">
        <w:rPr>
          <w:rFonts w:eastAsia="Calibri"/>
          <w:i w:val="0"/>
          <w:szCs w:val="24"/>
        </w:rPr>
        <w:t xml:space="preserve"> изготовителя Товара</w:t>
      </w:r>
      <w:r w:rsidR="00E270C3" w:rsidRPr="005402AE">
        <w:rPr>
          <w:i w:val="0"/>
          <w:szCs w:val="24"/>
        </w:rPr>
        <w:t xml:space="preserve"> и </w:t>
      </w:r>
      <w:r w:rsidR="00B314C2" w:rsidRPr="005402AE">
        <w:rPr>
          <w:i w:val="0"/>
          <w:szCs w:val="24"/>
        </w:rPr>
        <w:t>техническим условиям изготовителя Товара</w:t>
      </w:r>
      <w:r w:rsidR="00E270C3" w:rsidRPr="005402AE">
        <w:rPr>
          <w:i w:val="0"/>
          <w:szCs w:val="24"/>
        </w:rPr>
        <w:t xml:space="preserve"> при е</w:t>
      </w:r>
      <w:r w:rsidR="00B42416" w:rsidRPr="005402AE">
        <w:rPr>
          <w:i w:val="0"/>
          <w:szCs w:val="24"/>
        </w:rPr>
        <w:t>го</w:t>
      </w:r>
      <w:r w:rsidR="00E270C3" w:rsidRPr="005402AE">
        <w:rPr>
          <w:i w:val="0"/>
          <w:szCs w:val="24"/>
        </w:rPr>
        <w:t xml:space="preserve"> использовании и хранении, и несет все расходы по замене дефектн</w:t>
      </w:r>
      <w:r w:rsidR="00B42416" w:rsidRPr="005402AE">
        <w:rPr>
          <w:i w:val="0"/>
          <w:szCs w:val="24"/>
        </w:rPr>
        <w:t>ого</w:t>
      </w:r>
      <w:r w:rsidR="00E270C3" w:rsidRPr="005402AE">
        <w:rPr>
          <w:i w:val="0"/>
          <w:szCs w:val="24"/>
        </w:rPr>
        <w:t xml:space="preserve"> </w:t>
      </w:r>
      <w:r w:rsidR="00B42416" w:rsidRPr="005402AE">
        <w:rPr>
          <w:i w:val="0"/>
          <w:szCs w:val="24"/>
        </w:rPr>
        <w:t>Товара</w:t>
      </w:r>
      <w:r w:rsidR="00E270C3" w:rsidRPr="005402AE">
        <w:rPr>
          <w:i w:val="0"/>
          <w:szCs w:val="24"/>
        </w:rPr>
        <w:t xml:space="preserve"> </w:t>
      </w:r>
      <w:r w:rsidR="00B62353" w:rsidRPr="005402AE">
        <w:rPr>
          <w:i w:val="0"/>
          <w:szCs w:val="24"/>
        </w:rPr>
        <w:t xml:space="preserve">в течение </w:t>
      </w:r>
      <w:r w:rsidR="00C566FA" w:rsidRPr="005402AE">
        <w:rPr>
          <w:i w:val="0"/>
          <w:szCs w:val="24"/>
        </w:rPr>
        <w:t>1</w:t>
      </w:r>
      <w:r w:rsidR="00EE197F" w:rsidRPr="005402AE">
        <w:rPr>
          <w:i w:val="0"/>
          <w:szCs w:val="24"/>
        </w:rPr>
        <w:t>5</w:t>
      </w:r>
      <w:r w:rsidR="00B62353" w:rsidRPr="005402AE">
        <w:rPr>
          <w:i w:val="0"/>
          <w:szCs w:val="24"/>
        </w:rPr>
        <w:t xml:space="preserve"> (</w:t>
      </w:r>
      <w:r w:rsidR="00C566FA" w:rsidRPr="005402AE">
        <w:rPr>
          <w:i w:val="0"/>
          <w:szCs w:val="24"/>
        </w:rPr>
        <w:t>пятнадцати</w:t>
      </w:r>
      <w:r w:rsidR="00B62353" w:rsidRPr="005402AE">
        <w:rPr>
          <w:i w:val="0"/>
          <w:szCs w:val="24"/>
        </w:rPr>
        <w:t>) рабоч</w:t>
      </w:r>
      <w:r w:rsidR="00EE197F" w:rsidRPr="005402AE">
        <w:rPr>
          <w:i w:val="0"/>
          <w:szCs w:val="24"/>
        </w:rPr>
        <w:t>их</w:t>
      </w:r>
      <w:r w:rsidR="00B62353" w:rsidRPr="005402AE">
        <w:rPr>
          <w:i w:val="0"/>
          <w:szCs w:val="24"/>
        </w:rPr>
        <w:t xml:space="preserve"> дн</w:t>
      </w:r>
      <w:r w:rsidR="00EE197F" w:rsidRPr="005402AE">
        <w:rPr>
          <w:i w:val="0"/>
          <w:szCs w:val="24"/>
        </w:rPr>
        <w:t>ей</w:t>
      </w:r>
      <w:r w:rsidR="002953A3" w:rsidRPr="005402AE">
        <w:rPr>
          <w:i w:val="0"/>
          <w:szCs w:val="24"/>
        </w:rPr>
        <w:t xml:space="preserve"> </w:t>
      </w:r>
      <w:r w:rsidR="00B62353" w:rsidRPr="005402AE">
        <w:rPr>
          <w:i w:val="0"/>
          <w:szCs w:val="24"/>
        </w:rPr>
        <w:t>со дня уведомления Заказчиком</w:t>
      </w:r>
      <w:r w:rsidR="00986556" w:rsidRPr="005402AE">
        <w:rPr>
          <w:i w:val="0"/>
          <w:szCs w:val="24"/>
        </w:rPr>
        <w:t>.</w:t>
      </w:r>
    </w:p>
    <w:p w:rsidR="0015034D" w:rsidRPr="005402AE" w:rsidRDefault="001B3BE2" w:rsidP="0015034D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i w:val="0"/>
          <w:szCs w:val="24"/>
        </w:rPr>
      </w:pPr>
      <w:r w:rsidRPr="005402AE">
        <w:rPr>
          <w:i w:val="0"/>
          <w:szCs w:val="24"/>
        </w:rPr>
        <w:t>4</w:t>
      </w:r>
      <w:r w:rsidR="00BD7E2C" w:rsidRPr="005402AE">
        <w:rPr>
          <w:i w:val="0"/>
          <w:szCs w:val="24"/>
        </w:rPr>
        <w:t>.1.</w:t>
      </w:r>
      <w:r w:rsidR="00AE07DC" w:rsidRPr="005402AE">
        <w:rPr>
          <w:i w:val="0"/>
          <w:szCs w:val="24"/>
        </w:rPr>
        <w:t>3</w:t>
      </w:r>
      <w:r w:rsidR="00BD7E2C" w:rsidRPr="005402AE">
        <w:rPr>
          <w:i w:val="0"/>
          <w:szCs w:val="24"/>
        </w:rPr>
        <w:t xml:space="preserve">. </w:t>
      </w:r>
      <w:r w:rsidR="00E258C1" w:rsidRPr="005402AE">
        <w:rPr>
          <w:i w:val="0"/>
          <w:szCs w:val="24"/>
        </w:rPr>
        <w:t>П</w:t>
      </w:r>
      <w:r w:rsidR="00FC40AC" w:rsidRPr="005402AE">
        <w:rPr>
          <w:i w:val="0"/>
          <w:szCs w:val="24"/>
        </w:rPr>
        <w:t xml:space="preserve">редоставить </w:t>
      </w:r>
      <w:r w:rsidR="0015034D" w:rsidRPr="005402AE">
        <w:rPr>
          <w:i w:val="0"/>
          <w:szCs w:val="24"/>
        </w:rPr>
        <w:t>на Товар срок гарантии не менее 12 месяцев с даты поставки Товара.</w:t>
      </w:r>
      <w:r w:rsidR="0015034D" w:rsidRPr="005402AE">
        <w:rPr>
          <w:rFonts w:eastAsia="Calibri"/>
          <w:i w:val="0"/>
          <w:szCs w:val="24"/>
        </w:rPr>
        <w:t xml:space="preserve"> </w:t>
      </w:r>
      <w:r w:rsidR="0015034D" w:rsidRPr="005402AE">
        <w:rPr>
          <w:i w:val="0"/>
          <w:szCs w:val="24"/>
          <w:lang w:eastAsia="en-US"/>
        </w:rPr>
        <w:t>Срок действия гарантии Поставщика должен быть не менее чем срок действия гарантии производителя Товара.</w:t>
      </w:r>
      <w:r w:rsidR="0015034D" w:rsidRPr="005402AE">
        <w:rPr>
          <w:rFonts w:eastAsia="Calibri"/>
          <w:i w:val="0"/>
          <w:kern w:val="32"/>
          <w:szCs w:val="24"/>
        </w:rPr>
        <w:t xml:space="preserve"> П</w:t>
      </w:r>
      <w:r w:rsidR="0015034D" w:rsidRPr="005402AE">
        <w:rPr>
          <w:rFonts w:eastAsia="Calibri"/>
          <w:i w:val="0"/>
          <w:szCs w:val="24"/>
        </w:rPr>
        <w:t>редоставление такой гарантии осуществляется вместе с поставкой Товара Заказчику.</w:t>
      </w:r>
    </w:p>
    <w:p w:rsidR="00861DA2" w:rsidRPr="005402AE" w:rsidRDefault="001B3BE2" w:rsidP="00861DA2">
      <w:p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4</w:t>
      </w:r>
      <w:r w:rsidR="00861DA2" w:rsidRPr="005402AE">
        <w:rPr>
          <w:i w:val="0"/>
          <w:szCs w:val="24"/>
        </w:rPr>
        <w:t>.1.</w:t>
      </w:r>
      <w:r w:rsidR="006763C5" w:rsidRPr="005402AE">
        <w:rPr>
          <w:i w:val="0"/>
          <w:szCs w:val="24"/>
        </w:rPr>
        <w:t>4</w:t>
      </w:r>
      <w:r w:rsidR="00AE07DC" w:rsidRPr="005402AE">
        <w:rPr>
          <w:i w:val="0"/>
          <w:szCs w:val="24"/>
        </w:rPr>
        <w:t>.</w:t>
      </w:r>
      <w:r w:rsidR="00861DA2" w:rsidRPr="005402AE">
        <w:rPr>
          <w:i w:val="0"/>
          <w:szCs w:val="24"/>
        </w:rPr>
        <w:t xml:space="preserve"> </w:t>
      </w:r>
      <w:r w:rsidR="00EE197F" w:rsidRPr="005402AE">
        <w:rPr>
          <w:i w:val="0"/>
          <w:szCs w:val="24"/>
        </w:rPr>
        <w:t>З</w:t>
      </w:r>
      <w:r w:rsidR="00FC40AC" w:rsidRPr="005402AE">
        <w:rPr>
          <w:i w:val="0"/>
          <w:szCs w:val="24"/>
        </w:rPr>
        <w:t xml:space="preserve">аявку </w:t>
      </w:r>
      <w:r w:rsidR="00D01ADB" w:rsidRPr="005402AE">
        <w:rPr>
          <w:i w:val="0"/>
          <w:szCs w:val="24"/>
        </w:rPr>
        <w:t xml:space="preserve">на оформление пропусков на персонал, транспортные средства, Поставщик должен </w:t>
      </w:r>
      <w:r w:rsidR="00D205F1" w:rsidRPr="005402AE">
        <w:rPr>
          <w:i w:val="0"/>
          <w:szCs w:val="24"/>
        </w:rPr>
        <w:t>подать</w:t>
      </w:r>
      <w:r w:rsidR="00D01ADB" w:rsidRPr="005402AE">
        <w:rPr>
          <w:i w:val="0"/>
          <w:szCs w:val="24"/>
        </w:rPr>
        <w:t xml:space="preserve"> не позднее </w:t>
      </w:r>
      <w:r w:rsidR="00C566FA" w:rsidRPr="005402AE">
        <w:rPr>
          <w:i w:val="0"/>
          <w:szCs w:val="24"/>
        </w:rPr>
        <w:t>трех</w:t>
      </w:r>
      <w:r w:rsidR="00D01ADB" w:rsidRPr="005402AE">
        <w:rPr>
          <w:i w:val="0"/>
          <w:szCs w:val="24"/>
        </w:rPr>
        <w:t xml:space="preserve"> </w:t>
      </w:r>
      <w:r w:rsidR="00C566FA" w:rsidRPr="005402AE">
        <w:rPr>
          <w:i w:val="0"/>
          <w:szCs w:val="24"/>
        </w:rPr>
        <w:t xml:space="preserve">дней </w:t>
      </w:r>
      <w:r w:rsidR="00D01ADB" w:rsidRPr="005402AE">
        <w:rPr>
          <w:i w:val="0"/>
          <w:szCs w:val="24"/>
        </w:rPr>
        <w:t>до момента посещения объекта Заказчика</w:t>
      </w:r>
      <w:r w:rsidR="00497D35" w:rsidRPr="005402AE">
        <w:rPr>
          <w:i w:val="0"/>
          <w:szCs w:val="24"/>
        </w:rPr>
        <w:t xml:space="preserve"> г. Москва</w:t>
      </w:r>
      <w:r w:rsidR="00EE197F" w:rsidRPr="005402AE">
        <w:rPr>
          <w:i w:val="0"/>
          <w:szCs w:val="24"/>
        </w:rPr>
        <w:t>,</w:t>
      </w:r>
      <w:r w:rsidR="00497D35" w:rsidRPr="005402AE">
        <w:rPr>
          <w:i w:val="0"/>
          <w:szCs w:val="24"/>
        </w:rPr>
        <w:t xml:space="preserve"> </w:t>
      </w:r>
      <w:r w:rsidR="00EE197F" w:rsidRPr="005402AE">
        <w:rPr>
          <w:i w:val="0"/>
          <w:szCs w:val="24"/>
        </w:rPr>
        <w:t>проспект Академика Сахарова, д. 9</w:t>
      </w:r>
      <w:r w:rsidR="00D01ADB" w:rsidRPr="005402AE">
        <w:rPr>
          <w:i w:val="0"/>
          <w:szCs w:val="24"/>
        </w:rPr>
        <w:t xml:space="preserve">, в рабочие дни строго </w:t>
      </w:r>
      <w:r w:rsidR="00EE197F" w:rsidRPr="005402AE">
        <w:rPr>
          <w:i w:val="0"/>
          <w:szCs w:val="24"/>
        </w:rPr>
        <w:t>с 9-00 до 11-00</w:t>
      </w:r>
      <w:r w:rsidR="001B0296" w:rsidRPr="005402AE">
        <w:rPr>
          <w:i w:val="0"/>
          <w:szCs w:val="24"/>
        </w:rPr>
        <w:t>; 8 (495) 276-36-80, доб.</w:t>
      </w:r>
      <w:r w:rsidR="00EE4311" w:rsidRPr="005402AE">
        <w:rPr>
          <w:i w:val="0"/>
          <w:szCs w:val="24"/>
        </w:rPr>
        <w:t xml:space="preserve"> </w:t>
      </w:r>
      <w:r w:rsidR="001B0296" w:rsidRPr="005402AE">
        <w:rPr>
          <w:i w:val="0"/>
          <w:szCs w:val="24"/>
        </w:rPr>
        <w:t>(</w:t>
      </w:r>
      <w:r w:rsidR="00C566FA" w:rsidRPr="005402AE">
        <w:rPr>
          <w:i w:val="0"/>
          <w:szCs w:val="24"/>
        </w:rPr>
        <w:t>40-70</w:t>
      </w:r>
      <w:r w:rsidR="001B0296" w:rsidRPr="005402AE">
        <w:rPr>
          <w:i w:val="0"/>
          <w:szCs w:val="24"/>
        </w:rPr>
        <w:t>)</w:t>
      </w:r>
      <w:r w:rsidR="00E32E55" w:rsidRPr="005402AE">
        <w:rPr>
          <w:i w:val="0"/>
          <w:szCs w:val="24"/>
        </w:rPr>
        <w:t>.</w:t>
      </w:r>
    </w:p>
    <w:p w:rsidR="001A03A3" w:rsidRPr="005402AE" w:rsidRDefault="001A03A3" w:rsidP="00861DA2">
      <w:p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4.2. Поставщик вправе:</w:t>
      </w:r>
    </w:p>
    <w:p w:rsidR="001A03A3" w:rsidRPr="005402AE" w:rsidRDefault="001A03A3" w:rsidP="00861DA2">
      <w:p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lastRenderedPageBreak/>
        <w:t>4.2.1. Требовать своевременной оплаты на условиях, установленных Контрактом, поставленного Товара Заказчику.</w:t>
      </w:r>
    </w:p>
    <w:p w:rsidR="009226A7" w:rsidRPr="005402AE" w:rsidRDefault="001B3BE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4</w:t>
      </w:r>
      <w:r w:rsidR="009226A7" w:rsidRPr="005402AE">
        <w:rPr>
          <w:i w:val="0"/>
          <w:szCs w:val="24"/>
        </w:rPr>
        <w:t>.</w:t>
      </w:r>
      <w:r w:rsidR="001A03A3" w:rsidRPr="005402AE">
        <w:rPr>
          <w:i w:val="0"/>
          <w:szCs w:val="24"/>
        </w:rPr>
        <w:t>3</w:t>
      </w:r>
      <w:r w:rsidR="009226A7" w:rsidRPr="005402AE">
        <w:rPr>
          <w:i w:val="0"/>
          <w:szCs w:val="24"/>
        </w:rPr>
        <w:t>. Заказчик обязуется:</w:t>
      </w:r>
    </w:p>
    <w:p w:rsidR="00E270C3" w:rsidRPr="005402AE" w:rsidRDefault="001B3BE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4</w:t>
      </w:r>
      <w:r w:rsidR="00E270C3" w:rsidRPr="005402AE">
        <w:rPr>
          <w:i w:val="0"/>
          <w:szCs w:val="24"/>
        </w:rPr>
        <w:t>.</w:t>
      </w:r>
      <w:r w:rsidR="001A03A3" w:rsidRPr="005402AE">
        <w:rPr>
          <w:i w:val="0"/>
          <w:szCs w:val="24"/>
        </w:rPr>
        <w:t>3</w:t>
      </w:r>
      <w:r w:rsidR="00E270C3" w:rsidRPr="005402AE">
        <w:rPr>
          <w:bCs/>
          <w:i w:val="0"/>
          <w:szCs w:val="24"/>
        </w:rPr>
        <w:t>.</w:t>
      </w:r>
      <w:r w:rsidR="002953A3" w:rsidRPr="005402AE">
        <w:rPr>
          <w:bCs/>
          <w:i w:val="0"/>
          <w:szCs w:val="24"/>
        </w:rPr>
        <w:t>1</w:t>
      </w:r>
      <w:r w:rsidR="009226A7" w:rsidRPr="005402AE">
        <w:rPr>
          <w:bCs/>
          <w:i w:val="0"/>
          <w:szCs w:val="24"/>
        </w:rPr>
        <w:t>.</w:t>
      </w:r>
      <w:r w:rsidR="00E270C3" w:rsidRPr="005402AE">
        <w:rPr>
          <w:bCs/>
          <w:i w:val="0"/>
          <w:szCs w:val="24"/>
        </w:rPr>
        <w:t xml:space="preserve"> </w:t>
      </w:r>
      <w:r w:rsidR="009226A7" w:rsidRPr="005402AE">
        <w:rPr>
          <w:bCs/>
          <w:i w:val="0"/>
          <w:szCs w:val="24"/>
        </w:rPr>
        <w:t>П</w:t>
      </w:r>
      <w:r w:rsidR="00E270C3" w:rsidRPr="005402AE">
        <w:rPr>
          <w:i w:val="0"/>
          <w:szCs w:val="24"/>
        </w:rPr>
        <w:t>ринять и оплатить поставленн</w:t>
      </w:r>
      <w:r w:rsidR="00B42416" w:rsidRPr="005402AE">
        <w:rPr>
          <w:i w:val="0"/>
          <w:szCs w:val="24"/>
        </w:rPr>
        <w:t>ый</w:t>
      </w:r>
      <w:r w:rsidR="00E270C3" w:rsidRPr="005402AE">
        <w:rPr>
          <w:i w:val="0"/>
          <w:szCs w:val="24"/>
        </w:rPr>
        <w:t xml:space="preserve"> </w:t>
      </w:r>
      <w:r w:rsidR="00B42416" w:rsidRPr="005402AE">
        <w:rPr>
          <w:i w:val="0"/>
          <w:szCs w:val="24"/>
        </w:rPr>
        <w:t>Товар</w:t>
      </w:r>
      <w:r w:rsidR="00E270C3" w:rsidRPr="005402AE">
        <w:rPr>
          <w:i w:val="0"/>
          <w:szCs w:val="24"/>
        </w:rPr>
        <w:t xml:space="preserve"> в соответствии с</w:t>
      </w:r>
      <w:r w:rsidR="000640BD" w:rsidRPr="005402AE">
        <w:rPr>
          <w:i w:val="0"/>
          <w:szCs w:val="24"/>
        </w:rPr>
        <w:t xml:space="preserve"> </w:t>
      </w:r>
      <w:r w:rsidR="00E270C3" w:rsidRPr="005402AE">
        <w:rPr>
          <w:i w:val="0"/>
          <w:szCs w:val="24"/>
        </w:rPr>
        <w:t xml:space="preserve">условиями настоящего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>онтракта.</w:t>
      </w:r>
    </w:p>
    <w:p w:rsidR="009226A7" w:rsidRPr="005402AE" w:rsidRDefault="001B3BE2" w:rsidP="002216EF">
      <w:pPr>
        <w:ind w:firstLine="680"/>
        <w:jc w:val="both"/>
        <w:rPr>
          <w:i w:val="0"/>
          <w:szCs w:val="24"/>
        </w:rPr>
      </w:pPr>
      <w:r w:rsidRPr="005402AE">
        <w:rPr>
          <w:i w:val="0"/>
          <w:szCs w:val="24"/>
        </w:rPr>
        <w:t>4</w:t>
      </w:r>
      <w:r w:rsidR="009226A7" w:rsidRPr="005402AE">
        <w:rPr>
          <w:i w:val="0"/>
          <w:szCs w:val="24"/>
        </w:rPr>
        <w:t>.</w:t>
      </w:r>
      <w:r w:rsidR="001A03A3" w:rsidRPr="005402AE">
        <w:rPr>
          <w:i w:val="0"/>
          <w:szCs w:val="24"/>
        </w:rPr>
        <w:t>4.</w:t>
      </w:r>
      <w:r w:rsidR="009226A7" w:rsidRPr="005402AE">
        <w:rPr>
          <w:i w:val="0"/>
          <w:szCs w:val="24"/>
        </w:rPr>
        <w:t xml:space="preserve"> Заказчик вправе:</w:t>
      </w:r>
    </w:p>
    <w:p w:rsidR="00E270C3" w:rsidRPr="005402AE" w:rsidRDefault="001B3BE2" w:rsidP="002216EF">
      <w:pPr>
        <w:pStyle w:val="20"/>
        <w:spacing w:after="0" w:line="240" w:lineRule="auto"/>
        <w:ind w:left="0" w:firstLine="680"/>
        <w:jc w:val="both"/>
      </w:pPr>
      <w:r w:rsidRPr="005402AE">
        <w:t>4</w:t>
      </w:r>
      <w:r w:rsidR="00E270C3" w:rsidRPr="005402AE">
        <w:t>.</w:t>
      </w:r>
      <w:r w:rsidR="001A03A3" w:rsidRPr="005402AE">
        <w:t>4</w:t>
      </w:r>
      <w:r w:rsidR="00E270C3" w:rsidRPr="005402AE">
        <w:t>.</w:t>
      </w:r>
      <w:r w:rsidR="009226A7" w:rsidRPr="005402AE">
        <w:t>1.</w:t>
      </w:r>
      <w:r w:rsidR="00E270C3" w:rsidRPr="005402AE">
        <w:t xml:space="preserve"> </w:t>
      </w:r>
      <w:r w:rsidR="002953A3" w:rsidRPr="005402AE">
        <w:t>П</w:t>
      </w:r>
      <w:r w:rsidR="00E270C3" w:rsidRPr="005402AE">
        <w:t>ринять ре</w:t>
      </w:r>
      <w:r w:rsidR="00B43F9F" w:rsidRPr="005402AE">
        <w:t xml:space="preserve">шение об одностороннем отказе </w:t>
      </w:r>
      <w:r w:rsidR="00E270C3" w:rsidRPr="005402AE">
        <w:t xml:space="preserve">от исполнения </w:t>
      </w:r>
      <w:r w:rsidR="00BD7E2C" w:rsidRPr="005402AE">
        <w:t>К</w:t>
      </w:r>
      <w:r w:rsidR="00E270C3" w:rsidRPr="005402AE">
        <w:t>онтракта в соответствии с гражданским законодательством</w:t>
      </w:r>
      <w:r w:rsidR="00DA63A3" w:rsidRPr="005402AE">
        <w:t xml:space="preserve"> Российской Федерации</w:t>
      </w:r>
      <w:r w:rsidR="00E270C3" w:rsidRPr="005402AE">
        <w:t>.</w:t>
      </w:r>
    </w:p>
    <w:p w:rsidR="00E270C3" w:rsidRPr="005402AE" w:rsidRDefault="001B3BE2" w:rsidP="002216EF">
      <w:pPr>
        <w:pStyle w:val="20"/>
        <w:spacing w:after="0" w:line="240" w:lineRule="auto"/>
        <w:ind w:left="0" w:firstLine="680"/>
        <w:jc w:val="both"/>
      </w:pPr>
      <w:r w:rsidRPr="005402AE">
        <w:t>4</w:t>
      </w:r>
      <w:r w:rsidR="00E270C3" w:rsidRPr="005402AE">
        <w:t>.</w:t>
      </w:r>
      <w:r w:rsidR="001A03A3" w:rsidRPr="005402AE">
        <w:t>4</w:t>
      </w:r>
      <w:r w:rsidR="00E270C3" w:rsidRPr="005402AE">
        <w:t>.</w:t>
      </w:r>
      <w:r w:rsidR="009226A7" w:rsidRPr="005402AE">
        <w:t>2.</w:t>
      </w:r>
      <w:r w:rsidR="00E270C3" w:rsidRPr="005402AE">
        <w:t xml:space="preserve"> </w:t>
      </w:r>
      <w:r w:rsidR="002953A3" w:rsidRPr="005402AE">
        <w:t>П</w:t>
      </w:r>
      <w:r w:rsidR="00E270C3" w:rsidRPr="005402AE">
        <w:t>р</w:t>
      </w:r>
      <w:r w:rsidR="00BD7E2C" w:rsidRPr="005402AE">
        <w:t>овести экспертизу поставленно</w:t>
      </w:r>
      <w:r w:rsidR="00B42416" w:rsidRPr="005402AE">
        <w:t>го</w:t>
      </w:r>
      <w:r w:rsidR="00BD7E2C" w:rsidRPr="005402AE">
        <w:t xml:space="preserve"> </w:t>
      </w:r>
      <w:r w:rsidR="00B42416" w:rsidRPr="005402AE">
        <w:t>Товара</w:t>
      </w:r>
      <w:r w:rsidR="00E270C3" w:rsidRPr="005402AE">
        <w:t xml:space="preserve"> с привлечением экспертов, экспертных организаций до принятия решения об одностороннем отказе исполнения </w:t>
      </w:r>
      <w:r w:rsidR="00BD7E2C" w:rsidRPr="005402AE">
        <w:t>К</w:t>
      </w:r>
      <w:r w:rsidR="000640BD" w:rsidRPr="005402AE">
        <w:t>онтракта.</w:t>
      </w:r>
    </w:p>
    <w:p w:rsidR="002953A3" w:rsidRPr="005402AE" w:rsidRDefault="002953A3" w:rsidP="002216EF">
      <w:pPr>
        <w:pStyle w:val="20"/>
        <w:spacing w:after="0" w:line="240" w:lineRule="auto"/>
        <w:ind w:left="0" w:firstLine="680"/>
        <w:jc w:val="both"/>
      </w:pPr>
    </w:p>
    <w:p w:rsidR="00E270C3" w:rsidRPr="005402AE" w:rsidRDefault="00E270C3" w:rsidP="00253230">
      <w:pPr>
        <w:numPr>
          <w:ilvl w:val="0"/>
          <w:numId w:val="6"/>
        </w:numPr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 xml:space="preserve">Порядок приемки </w:t>
      </w:r>
      <w:r w:rsidR="00B42416" w:rsidRPr="005402AE">
        <w:rPr>
          <w:b/>
          <w:i w:val="0"/>
          <w:szCs w:val="24"/>
        </w:rPr>
        <w:t>Товара</w:t>
      </w:r>
    </w:p>
    <w:p w:rsidR="0043106F" w:rsidRPr="005402AE" w:rsidRDefault="0043106F" w:rsidP="0043106F">
      <w:pPr>
        <w:jc w:val="center"/>
        <w:rPr>
          <w:b/>
          <w:i w:val="0"/>
          <w:szCs w:val="24"/>
        </w:rPr>
      </w:pPr>
    </w:p>
    <w:p w:rsidR="004A24DE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E270C3" w:rsidRPr="005402AE">
        <w:t xml:space="preserve">.1. </w:t>
      </w:r>
      <w:r w:rsidR="004A24DE" w:rsidRPr="005402AE">
        <w:t xml:space="preserve">Приемка </w:t>
      </w:r>
      <w:r w:rsidR="00B42416" w:rsidRPr="005402AE">
        <w:t>Товара</w:t>
      </w:r>
      <w:r w:rsidR="004A24DE" w:rsidRPr="005402AE">
        <w:t xml:space="preserve"> осуществляется путем передачи Поставщиком </w:t>
      </w:r>
      <w:r w:rsidR="00B42416" w:rsidRPr="005402AE">
        <w:t>Товара</w:t>
      </w:r>
      <w:r w:rsidR="004A24DE" w:rsidRPr="005402AE">
        <w:t xml:space="preserve">, а также документов, подтверждающих качество </w:t>
      </w:r>
      <w:r w:rsidR="00B42416" w:rsidRPr="005402AE">
        <w:t>Товара</w:t>
      </w:r>
      <w:r w:rsidR="004A24DE" w:rsidRPr="005402AE">
        <w:t>.</w:t>
      </w:r>
    </w:p>
    <w:p w:rsidR="009800C8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4A24DE" w:rsidRPr="005402AE">
        <w:t>.2. Заказчик проводит проверку соответствия наименования, количества</w:t>
      </w:r>
      <w:r w:rsidR="00EE4311" w:rsidRPr="005402AE">
        <w:t xml:space="preserve">, качества </w:t>
      </w:r>
      <w:r w:rsidR="004A24DE" w:rsidRPr="005402AE">
        <w:t>и иных характеристик поставляем</w:t>
      </w:r>
      <w:r w:rsidR="009800C8" w:rsidRPr="005402AE">
        <w:t>о</w:t>
      </w:r>
      <w:r w:rsidR="00B42416" w:rsidRPr="005402AE">
        <w:t>го</w:t>
      </w:r>
      <w:r w:rsidR="004A24DE" w:rsidRPr="005402AE">
        <w:t xml:space="preserve"> </w:t>
      </w:r>
      <w:r w:rsidR="00B42416" w:rsidRPr="005402AE">
        <w:t>Товара</w:t>
      </w:r>
      <w:r w:rsidR="004A24DE" w:rsidRPr="005402AE">
        <w:t>, сведениям, содержащимся в сопроводительных документах Поставщика.</w:t>
      </w:r>
    </w:p>
    <w:p w:rsidR="000B5707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9800C8" w:rsidRPr="005402AE">
        <w:t>.3.</w:t>
      </w:r>
      <w:r w:rsidR="004A24DE" w:rsidRPr="005402AE">
        <w:t xml:space="preserve"> </w:t>
      </w:r>
      <w:r w:rsidR="009800C8" w:rsidRPr="005402AE">
        <w:t>При выявлении несоответствий в поставленно</w:t>
      </w:r>
      <w:r w:rsidR="000B5707" w:rsidRPr="005402AE">
        <w:t>м</w:t>
      </w:r>
      <w:r w:rsidR="009800C8" w:rsidRPr="005402AE">
        <w:t xml:space="preserve"> </w:t>
      </w:r>
      <w:r w:rsidR="00B42416" w:rsidRPr="005402AE">
        <w:t>Товар</w:t>
      </w:r>
      <w:r w:rsidR="000B5707" w:rsidRPr="005402AE">
        <w:t>е</w:t>
      </w:r>
      <w:r w:rsidR="009800C8" w:rsidRPr="005402AE">
        <w:t xml:space="preserve"> (наименования, количества, качества, в том числе в случае выявления внешних признаков ненадлежащего качества </w:t>
      </w:r>
      <w:r w:rsidR="00B42416" w:rsidRPr="005402AE">
        <w:t>Товара</w:t>
      </w:r>
      <w:r w:rsidR="009800C8" w:rsidRPr="005402AE">
        <w:t>, препятствующих его дальнейшему использованию (нарушение целостности упаковки, повреждение содержимого и т.д.), препятствующих е</w:t>
      </w:r>
      <w:r w:rsidR="000B5707" w:rsidRPr="005402AE">
        <w:t>го</w:t>
      </w:r>
      <w:r w:rsidR="009800C8" w:rsidRPr="005402AE">
        <w:t xml:space="preserve"> приемке, </w:t>
      </w:r>
      <w:r w:rsidR="000B5707" w:rsidRPr="005402AE">
        <w:t>а также в случае обнаружения при прием</w:t>
      </w:r>
      <w:r w:rsidR="00D40849" w:rsidRPr="005402AE">
        <w:t>к</w:t>
      </w:r>
      <w:r w:rsidR="000B5707" w:rsidRPr="005402AE">
        <w:t xml:space="preserve">е Товара дефектов Товара (в период гарантийного срока - скрытых недостатков), либо несоответствия требованиям качества, </w:t>
      </w:r>
      <w:r w:rsidR="009800C8" w:rsidRPr="005402AE">
        <w:t>Заказчик составляет акт с перечнем выявленных недостатков и указанием сроков их устранения и направляет его Поставщику.</w:t>
      </w:r>
      <w:r w:rsidR="000B5707" w:rsidRPr="005402AE">
        <w:t xml:space="preserve"> </w:t>
      </w:r>
    </w:p>
    <w:p w:rsidR="009800C8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9800C8" w:rsidRPr="005402AE">
        <w:t xml:space="preserve">.4. Поставщик обязан устранить недостатки или заменить </w:t>
      </w:r>
      <w:r w:rsidR="00B42416" w:rsidRPr="005402AE">
        <w:t>Товар</w:t>
      </w:r>
      <w:r w:rsidR="009800C8" w:rsidRPr="005402AE">
        <w:t xml:space="preserve"> ненадлежащего качества в течение </w:t>
      </w:r>
      <w:r w:rsidR="00C566FA" w:rsidRPr="005402AE">
        <w:t>1</w:t>
      </w:r>
      <w:r w:rsidR="00EE197F" w:rsidRPr="005402AE">
        <w:t>5</w:t>
      </w:r>
      <w:r w:rsidR="002953A3" w:rsidRPr="005402AE">
        <w:t xml:space="preserve"> (</w:t>
      </w:r>
      <w:r w:rsidR="00EE197F" w:rsidRPr="005402AE">
        <w:t>пят</w:t>
      </w:r>
      <w:r w:rsidR="00C566FA" w:rsidRPr="005402AE">
        <w:t>надцати</w:t>
      </w:r>
      <w:r w:rsidR="002953A3" w:rsidRPr="005402AE">
        <w:t>) рабоч</w:t>
      </w:r>
      <w:r w:rsidR="00EE197F" w:rsidRPr="005402AE">
        <w:t>их</w:t>
      </w:r>
      <w:r w:rsidR="002953A3" w:rsidRPr="005402AE">
        <w:t xml:space="preserve"> дн</w:t>
      </w:r>
      <w:r w:rsidR="00EE197F" w:rsidRPr="005402AE">
        <w:t>ей</w:t>
      </w:r>
      <w:r w:rsidR="002953A3" w:rsidRPr="005402AE">
        <w:t xml:space="preserve"> </w:t>
      </w:r>
      <w:r w:rsidR="009800C8" w:rsidRPr="005402AE">
        <w:t xml:space="preserve">с момента получения акта, указанного в пункте </w:t>
      </w:r>
      <w:r w:rsidRPr="005402AE">
        <w:t>5</w:t>
      </w:r>
      <w:r w:rsidR="009800C8" w:rsidRPr="005402AE">
        <w:t>.3 Контракта. Выявленные недостатки устраняются Поставщиком за его счет.</w:t>
      </w:r>
    </w:p>
    <w:p w:rsidR="004A24DE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BA114B" w:rsidRPr="005402AE">
        <w:t xml:space="preserve">.5. </w:t>
      </w:r>
      <w:r w:rsidR="004A24DE" w:rsidRPr="005402AE">
        <w:t>При отсутствии у Заказчика претензий по количеству и качеству поставленно</w:t>
      </w:r>
      <w:r w:rsidR="00B42416" w:rsidRPr="005402AE">
        <w:t>го</w:t>
      </w:r>
      <w:r w:rsidR="004A24DE" w:rsidRPr="005402AE">
        <w:t xml:space="preserve"> </w:t>
      </w:r>
      <w:r w:rsidR="00B42416" w:rsidRPr="005402AE">
        <w:t>Товара</w:t>
      </w:r>
      <w:r w:rsidR="00BD7E2C" w:rsidRPr="005402AE">
        <w:t>,</w:t>
      </w:r>
      <w:r w:rsidR="004A24DE" w:rsidRPr="005402AE">
        <w:t xml:space="preserve"> Заказчик в течение </w:t>
      </w:r>
      <w:r w:rsidR="00163C57">
        <w:t>3</w:t>
      </w:r>
      <w:r w:rsidR="00C36128" w:rsidRPr="005402AE">
        <w:t xml:space="preserve"> (</w:t>
      </w:r>
      <w:r w:rsidR="00163C57">
        <w:t>трех</w:t>
      </w:r>
      <w:r w:rsidR="00C36128" w:rsidRPr="005402AE">
        <w:t>)</w:t>
      </w:r>
      <w:r w:rsidR="002953A3" w:rsidRPr="005402AE">
        <w:t xml:space="preserve"> рабоч</w:t>
      </w:r>
      <w:r w:rsidR="00C36128" w:rsidRPr="005402AE">
        <w:t>их</w:t>
      </w:r>
      <w:r w:rsidR="004A24DE" w:rsidRPr="005402AE">
        <w:t xml:space="preserve"> дн</w:t>
      </w:r>
      <w:r w:rsidR="00C36128" w:rsidRPr="005402AE">
        <w:t>ей</w:t>
      </w:r>
      <w:r w:rsidR="004A24DE" w:rsidRPr="005402AE">
        <w:t xml:space="preserve"> с момента доставки </w:t>
      </w:r>
      <w:r w:rsidR="00B42416" w:rsidRPr="005402AE">
        <w:t>Товара</w:t>
      </w:r>
      <w:r w:rsidR="004A24DE" w:rsidRPr="005402AE">
        <w:t xml:space="preserve"> Поставщиком подписывает товарную накладную</w:t>
      </w:r>
      <w:r w:rsidR="000703CE" w:rsidRPr="005402AE">
        <w:t xml:space="preserve"> или универсальный передаточный документ</w:t>
      </w:r>
      <w:r w:rsidR="004A24DE" w:rsidRPr="005402AE">
        <w:t xml:space="preserve">. После этого </w:t>
      </w:r>
      <w:r w:rsidR="00B42416" w:rsidRPr="005402AE">
        <w:t>Товар</w:t>
      </w:r>
      <w:r w:rsidR="004A24DE" w:rsidRPr="005402AE">
        <w:t xml:space="preserve"> считается переданн</w:t>
      </w:r>
      <w:r w:rsidR="00B42416" w:rsidRPr="005402AE">
        <w:t>ым</w:t>
      </w:r>
      <w:r w:rsidR="004A24DE" w:rsidRPr="005402AE">
        <w:t xml:space="preserve"> Поставщиком Заказчику.</w:t>
      </w:r>
    </w:p>
    <w:p w:rsidR="009B151F" w:rsidRPr="005402AE" w:rsidRDefault="001B3BE2" w:rsidP="009B151F">
      <w:pPr>
        <w:pStyle w:val="a4"/>
        <w:spacing w:after="0"/>
        <w:ind w:left="0" w:firstLine="680"/>
        <w:jc w:val="both"/>
      </w:pPr>
      <w:r w:rsidRPr="005402AE">
        <w:t>5</w:t>
      </w:r>
      <w:r w:rsidR="00BA114B" w:rsidRPr="005402AE">
        <w:t xml:space="preserve">.6. </w:t>
      </w:r>
      <w:r w:rsidR="009B151F" w:rsidRPr="005402AE">
        <w:rPr>
          <w:rStyle w:val="afc"/>
          <w:i w:val="0"/>
          <w:shd w:val="clear" w:color="auto" w:fill="FFFFFF"/>
        </w:rPr>
        <w:t>Датой поставки Товара считается дата передачи</w:t>
      </w:r>
      <w:r w:rsidR="00EB3E67" w:rsidRPr="005402AE">
        <w:rPr>
          <w:rStyle w:val="afc"/>
          <w:i w:val="0"/>
          <w:shd w:val="clear" w:color="auto" w:fill="FFFFFF"/>
        </w:rPr>
        <w:t xml:space="preserve"> </w:t>
      </w:r>
      <w:r w:rsidR="009B151F" w:rsidRPr="005402AE">
        <w:rPr>
          <w:rStyle w:val="afc"/>
          <w:i w:val="0"/>
          <w:shd w:val="clear" w:color="auto" w:fill="FFFFFF"/>
        </w:rPr>
        <w:t>Товара надлежащего качества в соответствии с условиями Контракта по товарной накладной или универсальному передаточному документу. Некачественный, некомплектный Товар считается не поставленным</w:t>
      </w:r>
    </w:p>
    <w:p w:rsidR="004A24DE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BA114B" w:rsidRPr="005402AE">
        <w:t>.7</w:t>
      </w:r>
      <w:r w:rsidR="00E270C3" w:rsidRPr="005402AE">
        <w:t xml:space="preserve">. </w:t>
      </w:r>
      <w:r w:rsidR="00B62353" w:rsidRPr="005402AE"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проводится Заказчиком своими силами</w:t>
      </w:r>
      <w:r w:rsidR="00673407" w:rsidRPr="005402AE"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</w:t>
      </w:r>
      <w:r w:rsidR="00B62353" w:rsidRPr="005402AE">
        <w:t>. Некачественн</w:t>
      </w:r>
      <w:r w:rsidR="00B42416" w:rsidRPr="005402AE">
        <w:t xml:space="preserve">ый </w:t>
      </w:r>
      <w:r w:rsidR="00B62353" w:rsidRPr="005402AE">
        <w:t>(некомплектн</w:t>
      </w:r>
      <w:r w:rsidR="00B42416" w:rsidRPr="005402AE">
        <w:t>ый</w:t>
      </w:r>
      <w:r w:rsidR="00B62353" w:rsidRPr="005402AE">
        <w:t xml:space="preserve">) </w:t>
      </w:r>
      <w:r w:rsidR="00B42416" w:rsidRPr="005402AE">
        <w:t>Товар</w:t>
      </w:r>
      <w:r w:rsidR="00B62353" w:rsidRPr="005402AE">
        <w:t xml:space="preserve"> считается </w:t>
      </w:r>
      <w:r w:rsidR="00B62353" w:rsidRPr="005402AE">
        <w:rPr>
          <w:bCs/>
        </w:rPr>
        <w:t>не поставленн</w:t>
      </w:r>
      <w:r w:rsidR="00B42416" w:rsidRPr="005402AE">
        <w:rPr>
          <w:bCs/>
        </w:rPr>
        <w:t>ым</w:t>
      </w:r>
      <w:r w:rsidR="00B62353" w:rsidRPr="005402AE">
        <w:t>.</w:t>
      </w:r>
    </w:p>
    <w:p w:rsidR="004A24DE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5</w:t>
      </w:r>
      <w:r w:rsidR="00BA114B" w:rsidRPr="005402AE">
        <w:t>.8</w:t>
      </w:r>
      <w:r w:rsidR="004A24DE" w:rsidRPr="005402AE">
        <w:t xml:space="preserve">. Претензии по скрытым дефектам могут быть заявлены Заказчиком в течение всего </w:t>
      </w:r>
      <w:r w:rsidR="002953A3" w:rsidRPr="005402AE">
        <w:t>гарантийного срока</w:t>
      </w:r>
      <w:r w:rsidR="004A24DE" w:rsidRPr="005402AE">
        <w:t xml:space="preserve"> </w:t>
      </w:r>
      <w:r w:rsidR="00B42416" w:rsidRPr="005402AE">
        <w:t>Товара</w:t>
      </w:r>
      <w:r w:rsidR="004A24DE" w:rsidRPr="005402AE">
        <w:t>.</w:t>
      </w:r>
    </w:p>
    <w:p w:rsidR="002953A3" w:rsidRPr="005402AE" w:rsidRDefault="002953A3" w:rsidP="002216EF">
      <w:pPr>
        <w:pStyle w:val="a4"/>
        <w:spacing w:after="0"/>
        <w:ind w:left="0" w:firstLine="680"/>
        <w:jc w:val="both"/>
      </w:pPr>
    </w:p>
    <w:p w:rsidR="00E270C3" w:rsidRPr="005402AE" w:rsidRDefault="00E270C3" w:rsidP="0043106F">
      <w:pPr>
        <w:pStyle w:val="a4"/>
        <w:numPr>
          <w:ilvl w:val="0"/>
          <w:numId w:val="6"/>
        </w:numPr>
        <w:tabs>
          <w:tab w:val="left" w:pos="3840"/>
        </w:tabs>
        <w:spacing w:after="0"/>
        <w:jc w:val="center"/>
        <w:rPr>
          <w:b/>
        </w:rPr>
      </w:pPr>
      <w:r w:rsidRPr="005402AE">
        <w:rPr>
          <w:b/>
        </w:rPr>
        <w:t>Ответственность Сторон</w:t>
      </w:r>
    </w:p>
    <w:p w:rsidR="0043106F" w:rsidRPr="005402AE" w:rsidRDefault="0043106F" w:rsidP="0043106F">
      <w:pPr>
        <w:pStyle w:val="a4"/>
        <w:tabs>
          <w:tab w:val="left" w:pos="3840"/>
        </w:tabs>
        <w:spacing w:after="0"/>
        <w:ind w:left="0"/>
        <w:jc w:val="center"/>
        <w:rPr>
          <w:b/>
        </w:rPr>
      </w:pPr>
    </w:p>
    <w:p w:rsidR="00E270C3" w:rsidRPr="005402AE" w:rsidRDefault="001B3BE2" w:rsidP="002216EF">
      <w:pPr>
        <w:pStyle w:val="a4"/>
        <w:spacing w:after="0"/>
        <w:ind w:left="0" w:firstLine="567"/>
        <w:jc w:val="both"/>
      </w:pPr>
      <w:r w:rsidRPr="005402AE">
        <w:t>6</w:t>
      </w:r>
      <w:r w:rsidR="00E270C3" w:rsidRPr="005402AE">
        <w:t>.1</w:t>
      </w:r>
      <w:r w:rsidR="000640BD" w:rsidRPr="005402AE">
        <w:t>.</w:t>
      </w:r>
      <w:r w:rsidR="00E270C3" w:rsidRPr="005402AE">
        <w:rPr>
          <w:bCs/>
        </w:rPr>
        <w:t xml:space="preserve"> Поставщик</w:t>
      </w:r>
      <w:r w:rsidR="00E270C3" w:rsidRPr="005402AE">
        <w:t xml:space="preserve"> обязан возместить </w:t>
      </w:r>
      <w:r w:rsidR="00E270C3" w:rsidRPr="005402AE">
        <w:rPr>
          <w:bCs/>
        </w:rPr>
        <w:t>Заказчику</w:t>
      </w:r>
      <w:r w:rsidR="00E270C3" w:rsidRPr="005402AE">
        <w:t xml:space="preserve"> причиненные убытки при неисполнении или ненадлежащем исполнении своих обязательств по настоящему </w:t>
      </w:r>
      <w:r w:rsidR="00BD7E2C" w:rsidRPr="005402AE">
        <w:t>К</w:t>
      </w:r>
      <w:r w:rsidR="00E270C3" w:rsidRPr="005402AE">
        <w:t>онтракту.</w:t>
      </w:r>
    </w:p>
    <w:p w:rsidR="00B6275E" w:rsidRPr="005402AE" w:rsidRDefault="001B3BE2" w:rsidP="002216EF">
      <w:pPr>
        <w:widowControl w:val="0"/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6</w:t>
      </w:r>
      <w:r w:rsidR="00E270C3" w:rsidRPr="005402AE">
        <w:rPr>
          <w:i w:val="0"/>
          <w:szCs w:val="24"/>
        </w:rPr>
        <w:t xml:space="preserve">.2. За неисполнение (ненадлежащее исполнение) своих обязательств по настоящему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 xml:space="preserve">онтракту, в т.ч. за нарушение сроков поставки </w:t>
      </w:r>
      <w:r w:rsidR="00B42416" w:rsidRPr="005402AE">
        <w:rPr>
          <w:i w:val="0"/>
          <w:szCs w:val="24"/>
        </w:rPr>
        <w:t>Товара</w:t>
      </w:r>
      <w:r w:rsidR="00E270C3" w:rsidRPr="005402AE">
        <w:rPr>
          <w:i w:val="0"/>
          <w:szCs w:val="24"/>
        </w:rPr>
        <w:t xml:space="preserve">, </w:t>
      </w:r>
      <w:r w:rsidR="00E270C3" w:rsidRPr="005402AE">
        <w:rPr>
          <w:bCs/>
          <w:i w:val="0"/>
          <w:szCs w:val="24"/>
        </w:rPr>
        <w:t>Поставщик</w:t>
      </w:r>
      <w:r w:rsidR="00E270C3" w:rsidRPr="005402AE">
        <w:rPr>
          <w:i w:val="0"/>
          <w:szCs w:val="24"/>
        </w:rPr>
        <w:t xml:space="preserve"> уплачивает </w:t>
      </w:r>
      <w:r w:rsidR="00E270C3" w:rsidRPr="005402AE">
        <w:rPr>
          <w:bCs/>
          <w:i w:val="0"/>
          <w:szCs w:val="24"/>
        </w:rPr>
        <w:t>Заказчику</w:t>
      </w:r>
      <w:r w:rsidR="00E270C3" w:rsidRPr="005402AE">
        <w:rPr>
          <w:i w:val="0"/>
          <w:szCs w:val="24"/>
        </w:rPr>
        <w:t xml:space="preserve"> пеню, штрафы. </w:t>
      </w:r>
    </w:p>
    <w:p w:rsidR="00E270C3" w:rsidRPr="005402AE" w:rsidRDefault="00192626" w:rsidP="00192626">
      <w:pPr>
        <w:widowControl w:val="0"/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Pr="005402AE">
        <w:rPr>
          <w:i w:val="0"/>
          <w:szCs w:val="24"/>
        </w:rPr>
        <w:lastRenderedPageBreak/>
        <w:t>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270C3" w:rsidRPr="005402AE" w:rsidRDefault="001B3BE2" w:rsidP="002216EF">
      <w:pPr>
        <w:pStyle w:val="a4"/>
        <w:spacing w:after="0"/>
        <w:ind w:left="0" w:firstLine="720"/>
        <w:jc w:val="both"/>
      </w:pPr>
      <w:r w:rsidRPr="005402AE">
        <w:t>6</w:t>
      </w:r>
      <w:r w:rsidR="00E270C3" w:rsidRPr="005402AE">
        <w:t xml:space="preserve">.3. </w:t>
      </w:r>
      <w:r w:rsidR="00E270C3" w:rsidRPr="005402AE">
        <w:rPr>
          <w:bCs/>
        </w:rPr>
        <w:t>Поставщик</w:t>
      </w:r>
      <w:r w:rsidR="00E270C3" w:rsidRPr="005402AE">
        <w:t xml:space="preserve"> обязуется уплатить пени, штрафы</w:t>
      </w:r>
      <w:r w:rsidR="00D828BE" w:rsidRPr="005402AE">
        <w:t>,</w:t>
      </w:r>
      <w:r w:rsidR="00E270C3" w:rsidRPr="005402AE">
        <w:t xml:space="preserve"> предусмотренные п.п. </w:t>
      </w:r>
      <w:r w:rsidRPr="005402AE">
        <w:t>6</w:t>
      </w:r>
      <w:r w:rsidR="00E270C3" w:rsidRPr="005402AE">
        <w:t xml:space="preserve">.2, </w:t>
      </w:r>
      <w:r w:rsidRPr="005402AE">
        <w:t>6</w:t>
      </w:r>
      <w:r w:rsidR="00E270C3" w:rsidRPr="005402AE">
        <w:t>.6</w:t>
      </w:r>
      <w:r w:rsidR="00192626" w:rsidRPr="005402AE">
        <w:t xml:space="preserve">, </w:t>
      </w:r>
      <w:r w:rsidR="00E270C3" w:rsidRPr="005402AE">
        <w:t xml:space="preserve">настоящего </w:t>
      </w:r>
      <w:r w:rsidR="00BD7E2C" w:rsidRPr="005402AE">
        <w:t>К</w:t>
      </w:r>
      <w:r w:rsidR="00E270C3" w:rsidRPr="005402AE">
        <w:t>онтракта.</w:t>
      </w:r>
    </w:p>
    <w:p w:rsidR="00E270C3" w:rsidRPr="005402AE" w:rsidRDefault="001B3BE2" w:rsidP="002216EF">
      <w:pPr>
        <w:pStyle w:val="a4"/>
        <w:spacing w:after="0"/>
        <w:ind w:left="0" w:firstLine="720"/>
        <w:jc w:val="both"/>
      </w:pPr>
      <w:r w:rsidRPr="005402AE">
        <w:t>6</w:t>
      </w:r>
      <w:r w:rsidR="00E270C3" w:rsidRPr="005402AE">
        <w:t xml:space="preserve">.4. </w:t>
      </w:r>
      <w:r w:rsidR="00B42416" w:rsidRPr="005402AE">
        <w:t xml:space="preserve">В случае просрочки исполнения </w:t>
      </w:r>
      <w:r w:rsidR="008C6E00" w:rsidRPr="005402AE">
        <w:t>З</w:t>
      </w:r>
      <w:r w:rsidR="00B42416" w:rsidRPr="005402AE">
        <w:t xml:space="preserve">аказчиком обязательств, предусмотренных </w:t>
      </w:r>
      <w:r w:rsidR="008C6E00" w:rsidRPr="005402AE">
        <w:t>К</w:t>
      </w:r>
      <w:r w:rsidR="00B42416" w:rsidRPr="005402AE">
        <w:t xml:space="preserve">онтрактом, а также в иных случаях неисполнения или ненадлежащего исполнения </w:t>
      </w:r>
      <w:r w:rsidR="008C6E00" w:rsidRPr="005402AE">
        <w:t>З</w:t>
      </w:r>
      <w:r w:rsidR="00B42416" w:rsidRPr="005402AE">
        <w:t xml:space="preserve">аказчиком обязательств, предусмотренных контрактом, </w:t>
      </w:r>
      <w:r w:rsidR="008C6E00" w:rsidRPr="005402AE">
        <w:t>П</w:t>
      </w:r>
      <w:r w:rsidR="00B42416" w:rsidRPr="005402AE">
        <w:t>оставщик вправе потребовать уплаты неустоек (штрафов, пеней). Пеня начисляется за каждый день просрочки исполнения о</w:t>
      </w:r>
      <w:r w:rsidR="008C6E00" w:rsidRPr="005402AE">
        <w:t>бязательства, предусмотренного К</w:t>
      </w:r>
      <w:r w:rsidR="00B42416" w:rsidRPr="005402AE"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E270C3" w:rsidRPr="005402AE">
        <w:t xml:space="preserve">Требование </w:t>
      </w:r>
      <w:r w:rsidR="00E270C3" w:rsidRPr="005402AE">
        <w:rPr>
          <w:bCs/>
        </w:rPr>
        <w:t>Поставщика</w:t>
      </w:r>
      <w:r w:rsidR="00E270C3" w:rsidRPr="005402AE">
        <w:t xml:space="preserve"> об уплате пеней направляется </w:t>
      </w:r>
      <w:r w:rsidR="00E270C3" w:rsidRPr="005402AE">
        <w:rPr>
          <w:bCs/>
        </w:rPr>
        <w:t>Заказчику</w:t>
      </w:r>
      <w:r w:rsidR="00E270C3" w:rsidRPr="005402AE">
        <w:t xml:space="preserve"> в письменном виде.</w:t>
      </w:r>
    </w:p>
    <w:p w:rsidR="00E270C3" w:rsidRPr="005402AE" w:rsidRDefault="001B3BE2" w:rsidP="002216EF">
      <w:pPr>
        <w:pStyle w:val="a4"/>
        <w:spacing w:after="0"/>
        <w:ind w:left="0" w:firstLine="720"/>
        <w:jc w:val="both"/>
      </w:pPr>
      <w:r w:rsidRPr="005402AE">
        <w:t>6.</w:t>
      </w:r>
      <w:r w:rsidR="00E270C3" w:rsidRPr="005402AE">
        <w:t>5.</w:t>
      </w:r>
      <w:r w:rsidR="00E270C3" w:rsidRPr="005402AE">
        <w:rPr>
          <w:bCs/>
        </w:rPr>
        <w:t xml:space="preserve"> Стороны </w:t>
      </w:r>
      <w:r w:rsidR="00E270C3" w:rsidRPr="005402AE">
        <w:t xml:space="preserve">освобождаются от уплаты неустойки, если докажут, что неисполнение (ненадлежащее исполнение) обязательств по настоящему </w:t>
      </w:r>
      <w:r w:rsidR="00BD7E2C" w:rsidRPr="005402AE">
        <w:t>К</w:t>
      </w:r>
      <w:r w:rsidR="00E270C3" w:rsidRPr="005402AE">
        <w:t xml:space="preserve">онтракту произошло по вине другой </w:t>
      </w:r>
      <w:r w:rsidR="00E270C3" w:rsidRPr="005402AE">
        <w:rPr>
          <w:bCs/>
        </w:rPr>
        <w:t>Стороны</w:t>
      </w:r>
      <w:r w:rsidR="00E270C3" w:rsidRPr="005402AE">
        <w:t>.</w:t>
      </w:r>
    </w:p>
    <w:p w:rsidR="00E270C3" w:rsidRPr="005402AE" w:rsidRDefault="001B3BE2" w:rsidP="002216EF">
      <w:pPr>
        <w:widowControl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6</w:t>
      </w:r>
      <w:r w:rsidR="00E270C3" w:rsidRPr="005402AE">
        <w:rPr>
          <w:i w:val="0"/>
          <w:szCs w:val="24"/>
        </w:rPr>
        <w:t xml:space="preserve">.6. За ненадлежащее исполнение Поставщиком обязательств, предусмотренных настоящим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 xml:space="preserve">онтрактом,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 xml:space="preserve">онтрактом, Поставщик выплачивает Заказчику штраф, в размере 10 (Десять) процентов цены настоящего </w:t>
      </w:r>
      <w:r w:rsidR="00BD7E2C" w:rsidRPr="005402AE">
        <w:rPr>
          <w:i w:val="0"/>
          <w:szCs w:val="24"/>
        </w:rPr>
        <w:t>К</w:t>
      </w:r>
      <w:r w:rsidR="00C867C8" w:rsidRPr="005402AE">
        <w:rPr>
          <w:i w:val="0"/>
          <w:szCs w:val="24"/>
        </w:rPr>
        <w:t>онтракта</w:t>
      </w:r>
      <w:r w:rsidR="00DB2611" w:rsidRPr="005402AE">
        <w:rPr>
          <w:i w:val="0"/>
          <w:szCs w:val="24"/>
        </w:rPr>
        <w:t>.</w:t>
      </w:r>
    </w:p>
    <w:p w:rsidR="00E56F30" w:rsidRPr="005402AE" w:rsidRDefault="00E56F30" w:rsidP="002216EF">
      <w:pPr>
        <w:widowControl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1 000,00 рублей (Одна тысяча рублей 00 копеек).</w:t>
      </w:r>
      <w:r w:rsidR="00480EDF" w:rsidRPr="005402AE">
        <w:rPr>
          <w:i w:val="0"/>
          <w:szCs w:val="24"/>
        </w:rPr>
        <w:t xml:space="preserve"> </w:t>
      </w:r>
    </w:p>
    <w:p w:rsidR="00E270C3" w:rsidRPr="005402AE" w:rsidRDefault="001B3BE2" w:rsidP="002216EF">
      <w:pPr>
        <w:widowControl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6</w:t>
      </w:r>
      <w:r w:rsidR="00C30166" w:rsidRPr="005402AE">
        <w:rPr>
          <w:i w:val="0"/>
          <w:szCs w:val="24"/>
        </w:rPr>
        <w:t xml:space="preserve">.7. </w:t>
      </w:r>
      <w:r w:rsidR="00E270C3" w:rsidRPr="005402AE">
        <w:rPr>
          <w:i w:val="0"/>
          <w:szCs w:val="24"/>
        </w:rPr>
        <w:t xml:space="preserve">В случае ненадлежащего исполнения Заказчиком обязательств, предусмотренных настоящим </w:t>
      </w:r>
      <w:r w:rsidR="00BD7E2C" w:rsidRPr="005402AE">
        <w:rPr>
          <w:i w:val="0"/>
          <w:szCs w:val="24"/>
        </w:rPr>
        <w:t>К</w:t>
      </w:r>
      <w:r w:rsidR="00E270C3" w:rsidRPr="005402AE">
        <w:rPr>
          <w:i w:val="0"/>
          <w:szCs w:val="24"/>
        </w:rPr>
        <w:t>онтрактом, за исключением просрочки исполнения обязательств</w:t>
      </w:r>
      <w:r w:rsidR="00CF6328" w:rsidRPr="005402AE">
        <w:rPr>
          <w:i w:val="0"/>
          <w:szCs w:val="24"/>
        </w:rPr>
        <w:t>,</w:t>
      </w:r>
      <w:r w:rsidR="00E270C3" w:rsidRPr="005402AE">
        <w:rPr>
          <w:i w:val="0"/>
          <w:szCs w:val="24"/>
        </w:rPr>
        <w:t xml:space="preserve"> Поставщик вправе взыскать с Заказчика штраф в размере </w:t>
      </w:r>
      <w:r w:rsidR="00F10CA2" w:rsidRPr="005402AE">
        <w:rPr>
          <w:i w:val="0"/>
          <w:szCs w:val="24"/>
        </w:rPr>
        <w:t>1</w:t>
      </w:r>
      <w:r w:rsidR="00C30166" w:rsidRPr="005402AE">
        <w:rPr>
          <w:i w:val="0"/>
          <w:szCs w:val="24"/>
        </w:rPr>
        <w:t> </w:t>
      </w:r>
      <w:r w:rsidR="00F10CA2" w:rsidRPr="005402AE">
        <w:rPr>
          <w:i w:val="0"/>
          <w:szCs w:val="24"/>
        </w:rPr>
        <w:t>000</w:t>
      </w:r>
      <w:r w:rsidR="00C30166" w:rsidRPr="005402AE">
        <w:rPr>
          <w:i w:val="0"/>
          <w:szCs w:val="24"/>
        </w:rPr>
        <w:t>,</w:t>
      </w:r>
      <w:r w:rsidR="00F10CA2" w:rsidRPr="005402AE">
        <w:rPr>
          <w:i w:val="0"/>
          <w:szCs w:val="24"/>
        </w:rPr>
        <w:t>00 рублей</w:t>
      </w:r>
      <w:r w:rsidR="00E270C3" w:rsidRPr="005402AE">
        <w:rPr>
          <w:i w:val="0"/>
          <w:szCs w:val="24"/>
        </w:rPr>
        <w:t xml:space="preserve"> (</w:t>
      </w:r>
      <w:r w:rsidR="00F10CA2" w:rsidRPr="005402AE">
        <w:rPr>
          <w:i w:val="0"/>
          <w:szCs w:val="24"/>
        </w:rPr>
        <w:t xml:space="preserve">Одна тысяча </w:t>
      </w:r>
      <w:r w:rsidR="00E270C3" w:rsidRPr="005402AE">
        <w:rPr>
          <w:i w:val="0"/>
          <w:szCs w:val="24"/>
        </w:rPr>
        <w:t>рубл</w:t>
      </w:r>
      <w:r w:rsidR="00A101C8" w:rsidRPr="005402AE">
        <w:rPr>
          <w:i w:val="0"/>
          <w:szCs w:val="24"/>
        </w:rPr>
        <w:t>ей</w:t>
      </w:r>
      <w:r w:rsidR="00E270C3" w:rsidRPr="005402AE">
        <w:rPr>
          <w:i w:val="0"/>
          <w:szCs w:val="24"/>
        </w:rPr>
        <w:t xml:space="preserve"> </w:t>
      </w:r>
      <w:r w:rsidR="00F10CA2" w:rsidRPr="005402AE">
        <w:rPr>
          <w:i w:val="0"/>
          <w:szCs w:val="24"/>
        </w:rPr>
        <w:t>00</w:t>
      </w:r>
      <w:r w:rsidR="00E270C3" w:rsidRPr="005402AE">
        <w:rPr>
          <w:i w:val="0"/>
          <w:szCs w:val="24"/>
        </w:rPr>
        <w:t xml:space="preserve"> копе</w:t>
      </w:r>
      <w:r w:rsidR="00954E03" w:rsidRPr="005402AE">
        <w:rPr>
          <w:i w:val="0"/>
          <w:szCs w:val="24"/>
        </w:rPr>
        <w:t>е</w:t>
      </w:r>
      <w:r w:rsidR="00DB2611" w:rsidRPr="005402AE">
        <w:rPr>
          <w:i w:val="0"/>
          <w:szCs w:val="24"/>
        </w:rPr>
        <w:t>к</w:t>
      </w:r>
      <w:r w:rsidR="00F10CA2" w:rsidRPr="005402AE">
        <w:rPr>
          <w:i w:val="0"/>
          <w:szCs w:val="24"/>
        </w:rPr>
        <w:t>)</w:t>
      </w:r>
      <w:r w:rsidR="00DB2611" w:rsidRPr="005402AE">
        <w:rPr>
          <w:i w:val="0"/>
          <w:szCs w:val="24"/>
        </w:rPr>
        <w:t>.</w:t>
      </w:r>
    </w:p>
    <w:p w:rsidR="00192626" w:rsidRPr="005402AE" w:rsidRDefault="001B3BE2" w:rsidP="00192626">
      <w:pPr>
        <w:widowControl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6.</w:t>
      </w:r>
      <w:r w:rsidR="00192626" w:rsidRPr="005402AE">
        <w:rPr>
          <w:i w:val="0"/>
          <w:szCs w:val="24"/>
        </w:rPr>
        <w:t>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92626" w:rsidRPr="005402AE" w:rsidRDefault="001B3BE2" w:rsidP="00192626">
      <w:pPr>
        <w:widowControl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6</w:t>
      </w:r>
      <w:r w:rsidR="00192626" w:rsidRPr="005402AE">
        <w:rPr>
          <w:i w:val="0"/>
          <w:szCs w:val="24"/>
        </w:rPr>
        <w:t>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92626" w:rsidRPr="005402AE" w:rsidRDefault="001B3BE2" w:rsidP="00192626">
      <w:pPr>
        <w:widowControl w:val="0"/>
        <w:ind w:firstLine="709"/>
        <w:jc w:val="both"/>
        <w:rPr>
          <w:i w:val="0"/>
          <w:szCs w:val="24"/>
        </w:rPr>
      </w:pPr>
      <w:r w:rsidRPr="005402AE">
        <w:rPr>
          <w:i w:val="0"/>
          <w:szCs w:val="24"/>
        </w:rPr>
        <w:t>6</w:t>
      </w:r>
      <w:r w:rsidR="00192626" w:rsidRPr="005402AE">
        <w:rPr>
          <w:i w:val="0"/>
          <w:szCs w:val="24"/>
        </w:rPr>
        <w:t>.10.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E270C3" w:rsidRPr="005402AE" w:rsidRDefault="001B3BE2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2AE">
        <w:rPr>
          <w:rFonts w:ascii="Times New Roman" w:hAnsi="Times New Roman" w:cs="Times New Roman"/>
          <w:sz w:val="24"/>
          <w:szCs w:val="24"/>
        </w:rPr>
        <w:t>6</w:t>
      </w:r>
      <w:r w:rsidR="00E270C3" w:rsidRPr="005402AE">
        <w:rPr>
          <w:rFonts w:ascii="Times New Roman" w:hAnsi="Times New Roman" w:cs="Times New Roman"/>
          <w:sz w:val="24"/>
          <w:szCs w:val="24"/>
        </w:rPr>
        <w:t>.</w:t>
      </w:r>
      <w:r w:rsidR="00192626" w:rsidRPr="005402AE">
        <w:rPr>
          <w:rFonts w:ascii="Times New Roman" w:hAnsi="Times New Roman" w:cs="Times New Roman"/>
          <w:sz w:val="24"/>
          <w:szCs w:val="24"/>
        </w:rPr>
        <w:t>11</w:t>
      </w:r>
      <w:r w:rsidR="00E270C3" w:rsidRPr="005402AE">
        <w:rPr>
          <w:rFonts w:ascii="Times New Roman" w:hAnsi="Times New Roman" w:cs="Times New Roman"/>
          <w:sz w:val="24"/>
          <w:szCs w:val="24"/>
        </w:rPr>
        <w:t xml:space="preserve">. Уплата неустойки (пеней, штрафов) не освобождает </w:t>
      </w:r>
      <w:r w:rsidR="00E270C3" w:rsidRPr="005402AE">
        <w:rPr>
          <w:rFonts w:ascii="Times New Roman" w:hAnsi="Times New Roman" w:cs="Times New Roman"/>
          <w:bCs/>
          <w:sz w:val="24"/>
          <w:szCs w:val="24"/>
        </w:rPr>
        <w:t>Стороны</w:t>
      </w:r>
      <w:r w:rsidR="00E270C3" w:rsidRPr="005402AE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настоящему </w:t>
      </w:r>
      <w:r w:rsidR="00CF6328" w:rsidRPr="005402AE">
        <w:rPr>
          <w:rFonts w:ascii="Times New Roman" w:hAnsi="Times New Roman" w:cs="Times New Roman"/>
          <w:sz w:val="24"/>
          <w:szCs w:val="24"/>
        </w:rPr>
        <w:t>К</w:t>
      </w:r>
      <w:r w:rsidR="00E270C3" w:rsidRPr="005402AE">
        <w:rPr>
          <w:rFonts w:ascii="Times New Roman" w:hAnsi="Times New Roman" w:cs="Times New Roman"/>
          <w:sz w:val="24"/>
          <w:szCs w:val="24"/>
        </w:rPr>
        <w:t>онтракту или устранения нарушений.</w:t>
      </w:r>
    </w:p>
    <w:p w:rsidR="007C1BD5" w:rsidRPr="005402AE" w:rsidRDefault="001B3BE2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2AE">
        <w:rPr>
          <w:rFonts w:ascii="Times New Roman" w:hAnsi="Times New Roman" w:cs="Times New Roman"/>
          <w:sz w:val="24"/>
          <w:szCs w:val="24"/>
        </w:rPr>
        <w:t>6</w:t>
      </w:r>
      <w:r w:rsidR="00192626" w:rsidRPr="005402AE">
        <w:rPr>
          <w:rFonts w:ascii="Times New Roman" w:hAnsi="Times New Roman" w:cs="Times New Roman"/>
          <w:sz w:val="24"/>
          <w:szCs w:val="24"/>
        </w:rPr>
        <w:t>.12</w:t>
      </w:r>
      <w:r w:rsidR="00E270C3" w:rsidRPr="005402AE">
        <w:rPr>
          <w:rFonts w:ascii="Times New Roman" w:hAnsi="Times New Roman" w:cs="Times New Roman"/>
          <w:sz w:val="24"/>
          <w:szCs w:val="24"/>
        </w:rPr>
        <w:t>. Заказчик не несет ответственности за несвоевременную оплату поставл</w:t>
      </w:r>
      <w:r w:rsidR="000703CE" w:rsidRPr="005402AE">
        <w:rPr>
          <w:rFonts w:ascii="Times New Roman" w:hAnsi="Times New Roman" w:cs="Times New Roman"/>
          <w:sz w:val="24"/>
          <w:szCs w:val="24"/>
        </w:rPr>
        <w:t>енного</w:t>
      </w:r>
      <w:r w:rsidR="00E270C3" w:rsidRPr="005402AE">
        <w:rPr>
          <w:rFonts w:ascii="Times New Roman" w:hAnsi="Times New Roman" w:cs="Times New Roman"/>
          <w:sz w:val="24"/>
          <w:szCs w:val="24"/>
        </w:rPr>
        <w:t xml:space="preserve"> </w:t>
      </w:r>
      <w:r w:rsidR="00B42416" w:rsidRPr="005402AE">
        <w:rPr>
          <w:rFonts w:ascii="Times New Roman" w:hAnsi="Times New Roman" w:cs="Times New Roman"/>
          <w:sz w:val="24"/>
          <w:szCs w:val="24"/>
        </w:rPr>
        <w:t>Товара</w:t>
      </w:r>
      <w:r w:rsidR="00E270C3" w:rsidRPr="005402AE">
        <w:rPr>
          <w:rFonts w:ascii="Times New Roman" w:hAnsi="Times New Roman" w:cs="Times New Roman"/>
          <w:sz w:val="24"/>
          <w:szCs w:val="24"/>
        </w:rPr>
        <w:t>, обусловленную несвоевременным поступлением денежных средств из федерального бюджета.</w:t>
      </w:r>
    </w:p>
    <w:p w:rsidR="000C2EB0" w:rsidRPr="005402AE" w:rsidRDefault="001B3BE2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2AE">
        <w:rPr>
          <w:rFonts w:ascii="Times New Roman" w:hAnsi="Times New Roman" w:cs="Times New Roman"/>
          <w:sz w:val="24"/>
          <w:szCs w:val="24"/>
        </w:rPr>
        <w:t>6</w:t>
      </w:r>
      <w:r w:rsidR="000C2EB0" w:rsidRPr="005402AE">
        <w:rPr>
          <w:rFonts w:ascii="Times New Roman" w:hAnsi="Times New Roman" w:cs="Times New Roman"/>
          <w:sz w:val="24"/>
          <w:szCs w:val="24"/>
        </w:rPr>
        <w:t xml:space="preserve">.13. Начисленные </w:t>
      </w:r>
      <w:r w:rsidR="0048317B" w:rsidRPr="005402AE">
        <w:rPr>
          <w:rFonts w:ascii="Times New Roman" w:hAnsi="Times New Roman" w:cs="Times New Roman"/>
          <w:sz w:val="24"/>
          <w:szCs w:val="24"/>
        </w:rPr>
        <w:t>Поставщику</w:t>
      </w:r>
      <w:r w:rsidR="000C2EB0" w:rsidRPr="005402AE">
        <w:rPr>
          <w:rFonts w:ascii="Times New Roman" w:hAnsi="Times New Roman" w:cs="Times New Roman"/>
          <w:sz w:val="24"/>
          <w:szCs w:val="24"/>
        </w:rPr>
        <w:t xml:space="preserve">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 (Постановление Правительства РФ от 04.07.2018 </w:t>
      </w:r>
      <w:r w:rsidR="00EE197F" w:rsidRPr="005402AE">
        <w:rPr>
          <w:rFonts w:ascii="Times New Roman" w:hAnsi="Times New Roman" w:cs="Times New Roman"/>
          <w:sz w:val="24"/>
          <w:szCs w:val="24"/>
        </w:rPr>
        <w:br/>
      </w:r>
      <w:r w:rsidR="000C2EB0" w:rsidRPr="005402AE">
        <w:rPr>
          <w:rFonts w:ascii="Times New Roman" w:hAnsi="Times New Roman" w:cs="Times New Roman"/>
          <w:sz w:val="24"/>
          <w:szCs w:val="24"/>
        </w:rPr>
        <w:t>№ 783 «О списании сумм неустоек (штрафов, пеней), начисленных исполнителю, но не списанных заказчиком в связи с неисполнением или ненадлежащим исполнением обязательств, предусмотренных контрактом» (вместе с "Правилами осуществления заказчиком списания сумм неустоек (штрафов, пеней), начисленных исполнителю, но не списанных заказчиком в связи с неисполнением или ненадлежащим исполнением обязательств, предусмотренных контрактом").</w:t>
      </w:r>
    </w:p>
    <w:p w:rsidR="00EE4311" w:rsidRPr="005402AE" w:rsidRDefault="00EE4311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0C3" w:rsidRPr="005402AE" w:rsidRDefault="00E270C3" w:rsidP="00253230">
      <w:pPr>
        <w:pStyle w:val="a4"/>
        <w:numPr>
          <w:ilvl w:val="0"/>
          <w:numId w:val="7"/>
        </w:numPr>
        <w:spacing w:after="0"/>
        <w:jc w:val="center"/>
        <w:rPr>
          <w:b/>
        </w:rPr>
      </w:pPr>
      <w:r w:rsidRPr="005402AE">
        <w:rPr>
          <w:b/>
        </w:rPr>
        <w:t>Действие обстоятельств непреодолимой силы</w:t>
      </w:r>
    </w:p>
    <w:p w:rsidR="0043106F" w:rsidRPr="005402AE" w:rsidRDefault="0043106F" w:rsidP="0043106F">
      <w:pPr>
        <w:pStyle w:val="a4"/>
        <w:spacing w:after="0"/>
        <w:ind w:left="0"/>
        <w:jc w:val="center"/>
        <w:rPr>
          <w:b/>
        </w:rPr>
      </w:pPr>
    </w:p>
    <w:p w:rsidR="00E270C3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7</w:t>
      </w:r>
      <w:r w:rsidR="00E270C3" w:rsidRPr="005402AE">
        <w:t xml:space="preserve">.1. Ни одна из Сторон не несет ответственность перед другой Стороной за неисполнение обязательств по настоящему </w:t>
      </w:r>
      <w:r w:rsidR="00CF6328" w:rsidRPr="005402AE">
        <w:t>К</w:t>
      </w:r>
      <w:r w:rsidR="00E270C3" w:rsidRPr="005402AE">
        <w:t>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стихийные природные бедствия, а также издание актов государственных органов.</w:t>
      </w:r>
    </w:p>
    <w:p w:rsidR="00E270C3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7</w:t>
      </w:r>
      <w:r w:rsidR="00E270C3" w:rsidRPr="005402AE"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2953A3" w:rsidRPr="005402AE" w:rsidRDefault="002953A3" w:rsidP="002216EF">
      <w:pPr>
        <w:pStyle w:val="a4"/>
        <w:spacing w:after="0"/>
        <w:ind w:left="0" w:firstLine="680"/>
        <w:jc w:val="both"/>
      </w:pPr>
    </w:p>
    <w:p w:rsidR="00E270C3" w:rsidRPr="005402AE" w:rsidRDefault="00E270C3" w:rsidP="00253230">
      <w:pPr>
        <w:pStyle w:val="a4"/>
        <w:numPr>
          <w:ilvl w:val="0"/>
          <w:numId w:val="7"/>
        </w:numPr>
        <w:spacing w:after="0"/>
        <w:jc w:val="center"/>
        <w:rPr>
          <w:b/>
        </w:rPr>
      </w:pPr>
      <w:r w:rsidRPr="005402AE">
        <w:rPr>
          <w:b/>
        </w:rPr>
        <w:t>Порядок разрешения споров</w:t>
      </w:r>
    </w:p>
    <w:p w:rsidR="0043106F" w:rsidRPr="005402AE" w:rsidRDefault="0043106F" w:rsidP="0043106F">
      <w:pPr>
        <w:pStyle w:val="a4"/>
        <w:spacing w:after="0"/>
        <w:ind w:left="0"/>
        <w:jc w:val="center"/>
        <w:rPr>
          <w:b/>
        </w:rPr>
      </w:pPr>
    </w:p>
    <w:p w:rsidR="00E270C3" w:rsidRPr="005402AE" w:rsidRDefault="001B3BE2" w:rsidP="002216EF">
      <w:pPr>
        <w:pStyle w:val="a4"/>
        <w:spacing w:after="0"/>
        <w:ind w:left="0" w:firstLine="680"/>
        <w:jc w:val="both"/>
        <w:rPr>
          <w:rStyle w:val="FontStyle16"/>
          <w:sz w:val="24"/>
          <w:szCs w:val="24"/>
        </w:rPr>
      </w:pPr>
      <w:r w:rsidRPr="005402AE">
        <w:rPr>
          <w:rStyle w:val="FontStyle16"/>
          <w:sz w:val="24"/>
          <w:szCs w:val="24"/>
        </w:rPr>
        <w:t>8</w:t>
      </w:r>
      <w:r w:rsidR="00E270C3" w:rsidRPr="005402AE">
        <w:rPr>
          <w:rStyle w:val="FontStyle16"/>
          <w:sz w:val="24"/>
          <w:szCs w:val="24"/>
        </w:rPr>
        <w:t xml:space="preserve">.1. Все споры и разногласия, возникающие между Сторонами при исполнении настоящего </w:t>
      </w:r>
      <w:r w:rsidR="00CF6328" w:rsidRPr="005402AE">
        <w:t>К</w:t>
      </w:r>
      <w:r w:rsidR="00E270C3" w:rsidRPr="005402AE">
        <w:t>онтракта</w:t>
      </w:r>
      <w:r w:rsidR="00E270C3" w:rsidRPr="005402AE">
        <w:rPr>
          <w:rStyle w:val="FontStyle16"/>
          <w:sz w:val="24"/>
          <w:szCs w:val="24"/>
        </w:rPr>
        <w:t>, будут разрешаться путем переговоров, в том числе путем направления претензий.</w:t>
      </w:r>
    </w:p>
    <w:p w:rsidR="00E270C3" w:rsidRPr="005402AE" w:rsidRDefault="001B3BE2" w:rsidP="002216EF">
      <w:pPr>
        <w:pStyle w:val="Style2"/>
        <w:widowControl/>
        <w:spacing w:line="240" w:lineRule="auto"/>
        <w:ind w:firstLine="680"/>
        <w:rPr>
          <w:rStyle w:val="FontStyle16"/>
          <w:sz w:val="24"/>
          <w:szCs w:val="24"/>
        </w:rPr>
      </w:pPr>
      <w:r w:rsidRPr="005402AE">
        <w:rPr>
          <w:rStyle w:val="FontStyle16"/>
          <w:sz w:val="24"/>
          <w:szCs w:val="24"/>
        </w:rPr>
        <w:t>8</w:t>
      </w:r>
      <w:r w:rsidR="00E270C3" w:rsidRPr="005402AE">
        <w:rPr>
          <w:rStyle w:val="FontStyle16"/>
          <w:sz w:val="24"/>
          <w:szCs w:val="24"/>
        </w:rPr>
        <w:t xml:space="preserve">.2. Претензия в письменной форме направляется Стороне, допустившей нарушение условий </w:t>
      </w:r>
      <w:r w:rsidR="00CF6328" w:rsidRPr="005402AE">
        <w:rPr>
          <w:rStyle w:val="FontStyle16"/>
          <w:sz w:val="24"/>
          <w:szCs w:val="24"/>
        </w:rPr>
        <w:t xml:space="preserve">настоящего </w:t>
      </w:r>
      <w:r w:rsidR="00CF6328" w:rsidRPr="005402AE">
        <w:t>К</w:t>
      </w:r>
      <w:r w:rsidR="00E270C3" w:rsidRPr="005402AE">
        <w:t>онтракта</w:t>
      </w:r>
      <w:r w:rsidR="00E270C3" w:rsidRPr="005402AE">
        <w:rPr>
          <w:rStyle w:val="FontStyle16"/>
          <w:sz w:val="24"/>
          <w:szCs w:val="24"/>
        </w:rPr>
        <w:t xml:space="preserve">. В претензии указываются допущенные нарушения со ссылкой на соответствующие положения </w:t>
      </w:r>
      <w:r w:rsidR="00CF6328" w:rsidRPr="005402AE">
        <w:rPr>
          <w:rStyle w:val="FontStyle16"/>
          <w:sz w:val="24"/>
          <w:szCs w:val="24"/>
        </w:rPr>
        <w:t>настоящего</w:t>
      </w:r>
      <w:r w:rsidR="00CF6328" w:rsidRPr="005402AE">
        <w:t xml:space="preserve"> К</w:t>
      </w:r>
      <w:r w:rsidR="00E270C3" w:rsidRPr="005402AE">
        <w:t>онтракта</w:t>
      </w:r>
      <w:r w:rsidR="00E270C3" w:rsidRPr="005402AE">
        <w:rPr>
          <w:rStyle w:val="FontStyle16"/>
          <w:sz w:val="24"/>
          <w:szCs w:val="24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270C3" w:rsidRPr="005402AE" w:rsidRDefault="001B3BE2" w:rsidP="002216EF">
      <w:pPr>
        <w:pStyle w:val="Style7"/>
        <w:widowControl/>
        <w:spacing w:line="240" w:lineRule="auto"/>
        <w:ind w:firstLine="680"/>
        <w:rPr>
          <w:rStyle w:val="FontStyle16"/>
          <w:sz w:val="24"/>
          <w:szCs w:val="24"/>
        </w:rPr>
      </w:pPr>
      <w:r w:rsidRPr="005402AE">
        <w:rPr>
          <w:rStyle w:val="FontStyle16"/>
          <w:sz w:val="24"/>
          <w:szCs w:val="24"/>
        </w:rPr>
        <w:t>8</w:t>
      </w:r>
      <w:r w:rsidR="00E270C3" w:rsidRPr="005402AE">
        <w:rPr>
          <w:rStyle w:val="FontStyle16"/>
          <w:sz w:val="24"/>
          <w:szCs w:val="24"/>
        </w:rPr>
        <w:t>.3. Срок рассмотрения писем, уведомлений или претензий не может превышать 10 (</w:t>
      </w:r>
      <w:r w:rsidR="00404C2A" w:rsidRPr="005402AE">
        <w:rPr>
          <w:rStyle w:val="FontStyle16"/>
          <w:sz w:val="24"/>
          <w:szCs w:val="24"/>
        </w:rPr>
        <w:t>д</w:t>
      </w:r>
      <w:r w:rsidR="00E270C3" w:rsidRPr="005402AE">
        <w:rPr>
          <w:rStyle w:val="FontStyle16"/>
          <w:sz w:val="24"/>
          <w:szCs w:val="24"/>
        </w:rPr>
        <w:t xml:space="preserve">есяти) дней со дня их направления, если настоящим </w:t>
      </w:r>
      <w:r w:rsidR="00CF6328" w:rsidRPr="005402AE">
        <w:t>К</w:t>
      </w:r>
      <w:r w:rsidR="00E270C3" w:rsidRPr="005402AE">
        <w:t>онтрактом</w:t>
      </w:r>
      <w:r w:rsidR="00E270C3" w:rsidRPr="005402AE">
        <w:rPr>
          <w:rStyle w:val="FontStyle16"/>
          <w:sz w:val="24"/>
          <w:szCs w:val="24"/>
        </w:rPr>
        <w:t xml:space="preserve"> не предусмотрены иные сроки рассмотрения. Переписка Сторон</w:t>
      </w:r>
      <w:r w:rsidR="00115829" w:rsidRPr="005402AE">
        <w:rPr>
          <w:rStyle w:val="FontStyle16"/>
          <w:sz w:val="24"/>
          <w:szCs w:val="24"/>
        </w:rPr>
        <w:t xml:space="preserve"> </w:t>
      </w:r>
      <w:r w:rsidR="00E270C3" w:rsidRPr="005402AE">
        <w:rPr>
          <w:rStyle w:val="FontStyle16"/>
          <w:sz w:val="24"/>
          <w:szCs w:val="24"/>
        </w:rPr>
        <w:t>мо</w:t>
      </w:r>
      <w:r w:rsidR="00B6275E" w:rsidRPr="005402AE">
        <w:rPr>
          <w:rStyle w:val="FontStyle16"/>
          <w:sz w:val="24"/>
          <w:szCs w:val="24"/>
        </w:rPr>
        <w:t xml:space="preserve">жет осуществляться в виде </w:t>
      </w:r>
      <w:r w:rsidR="00E270C3" w:rsidRPr="005402AE">
        <w:rPr>
          <w:rStyle w:val="FontStyle16"/>
          <w:sz w:val="24"/>
          <w:szCs w:val="24"/>
        </w:rPr>
        <w:t>письма,</w:t>
      </w:r>
      <w:r w:rsidR="00E270C3" w:rsidRPr="005402AE">
        <w:t xml:space="preserve"> </w:t>
      </w:r>
      <w:r w:rsidR="00E270C3" w:rsidRPr="005402AE">
        <w:rPr>
          <w:rStyle w:val="FontStyle16"/>
          <w:sz w:val="24"/>
          <w:szCs w:val="24"/>
        </w:rPr>
        <w:t>телеграммы, а также электронного сообщения с</w:t>
      </w:r>
      <w:r w:rsidR="00B6275E" w:rsidRPr="005402AE">
        <w:rPr>
          <w:rStyle w:val="FontStyle16"/>
          <w:sz w:val="24"/>
          <w:szCs w:val="24"/>
        </w:rPr>
        <w:t xml:space="preserve"> </w:t>
      </w:r>
      <w:r w:rsidR="00E270C3" w:rsidRPr="005402AE">
        <w:rPr>
          <w:rStyle w:val="FontStyle16"/>
          <w:sz w:val="24"/>
          <w:szCs w:val="24"/>
        </w:rPr>
        <w:t>последующим представлением оригинала документа.</w:t>
      </w:r>
    </w:p>
    <w:p w:rsidR="00E270C3" w:rsidRPr="005402AE" w:rsidRDefault="001B3BE2" w:rsidP="002216EF">
      <w:pPr>
        <w:pStyle w:val="Style8"/>
        <w:widowControl/>
        <w:spacing w:line="240" w:lineRule="auto"/>
        <w:ind w:firstLine="680"/>
        <w:jc w:val="both"/>
        <w:rPr>
          <w:rStyle w:val="FontStyle16"/>
          <w:sz w:val="24"/>
          <w:szCs w:val="24"/>
        </w:rPr>
      </w:pPr>
      <w:r w:rsidRPr="005402AE">
        <w:rPr>
          <w:rStyle w:val="FontStyle16"/>
          <w:sz w:val="24"/>
          <w:szCs w:val="24"/>
        </w:rPr>
        <w:t>8</w:t>
      </w:r>
      <w:r w:rsidR="00E270C3" w:rsidRPr="005402AE">
        <w:rPr>
          <w:rStyle w:val="FontStyle16"/>
          <w:sz w:val="24"/>
          <w:szCs w:val="24"/>
        </w:rPr>
        <w:t>.4. При неурегулировании Сторонами в досудебном порядке</w:t>
      </w:r>
      <w:r w:rsidR="00CF6328" w:rsidRPr="005402AE">
        <w:rPr>
          <w:rStyle w:val="FontStyle16"/>
          <w:sz w:val="24"/>
          <w:szCs w:val="24"/>
        </w:rPr>
        <w:t>,</w:t>
      </w:r>
      <w:r w:rsidR="00E270C3" w:rsidRPr="005402AE">
        <w:rPr>
          <w:rStyle w:val="FontStyle16"/>
          <w:sz w:val="24"/>
          <w:szCs w:val="24"/>
        </w:rPr>
        <w:t xml:space="preserve"> спор передается на разрешение в Арбитражный суд</w:t>
      </w:r>
      <w:r w:rsidR="00DE6246" w:rsidRPr="005402AE">
        <w:rPr>
          <w:rStyle w:val="FontStyle16"/>
          <w:sz w:val="24"/>
          <w:szCs w:val="24"/>
        </w:rPr>
        <w:t xml:space="preserve"> г. Москвы</w:t>
      </w:r>
      <w:r w:rsidR="00E270C3" w:rsidRPr="005402AE">
        <w:rPr>
          <w:rStyle w:val="FontStyle16"/>
          <w:sz w:val="24"/>
          <w:szCs w:val="24"/>
        </w:rPr>
        <w:t xml:space="preserve"> согласно порядку, установленному законодательством Российской Федерации.</w:t>
      </w:r>
    </w:p>
    <w:p w:rsidR="002953A3" w:rsidRPr="005402AE" w:rsidRDefault="002953A3" w:rsidP="002216EF">
      <w:pPr>
        <w:pStyle w:val="Style8"/>
        <w:widowControl/>
        <w:spacing w:line="240" w:lineRule="auto"/>
        <w:ind w:firstLine="680"/>
        <w:jc w:val="both"/>
        <w:rPr>
          <w:rStyle w:val="FontStyle16"/>
          <w:sz w:val="24"/>
          <w:szCs w:val="24"/>
        </w:rPr>
      </w:pPr>
    </w:p>
    <w:p w:rsidR="00E270C3" w:rsidRPr="005402AE" w:rsidRDefault="00E270C3" w:rsidP="00253230">
      <w:pPr>
        <w:pStyle w:val="a4"/>
        <w:numPr>
          <w:ilvl w:val="0"/>
          <w:numId w:val="7"/>
        </w:numPr>
        <w:spacing w:after="0"/>
        <w:jc w:val="center"/>
        <w:rPr>
          <w:b/>
        </w:rPr>
      </w:pPr>
      <w:r w:rsidRPr="005402AE">
        <w:rPr>
          <w:b/>
        </w:rPr>
        <w:t xml:space="preserve">Порядок изменения и расторжения </w:t>
      </w:r>
      <w:r w:rsidR="00A574BC" w:rsidRPr="005402AE">
        <w:rPr>
          <w:b/>
        </w:rPr>
        <w:t>Контракта</w:t>
      </w:r>
    </w:p>
    <w:p w:rsidR="0043106F" w:rsidRPr="005402AE" w:rsidRDefault="0043106F" w:rsidP="0043106F">
      <w:pPr>
        <w:pStyle w:val="a4"/>
        <w:spacing w:after="0"/>
        <w:ind w:left="0"/>
        <w:jc w:val="center"/>
        <w:rPr>
          <w:b/>
        </w:rPr>
      </w:pPr>
    </w:p>
    <w:p w:rsidR="00E270C3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9</w:t>
      </w:r>
      <w:r w:rsidR="00E270C3" w:rsidRPr="005402AE">
        <w:t xml:space="preserve">.1. Любые изменения и дополнения к настоящему </w:t>
      </w:r>
      <w:r w:rsidR="00CF6328" w:rsidRPr="005402AE">
        <w:t>К</w:t>
      </w:r>
      <w:r w:rsidR="00E270C3" w:rsidRPr="005402AE">
        <w:t>онтракту имеют силу только в том случае, если они оформлены в письменном виде и подписаны обеими Сторонами.</w:t>
      </w:r>
    </w:p>
    <w:p w:rsidR="00E270C3" w:rsidRPr="005402AE" w:rsidRDefault="001B3BE2" w:rsidP="002216EF">
      <w:pPr>
        <w:pStyle w:val="a4"/>
        <w:tabs>
          <w:tab w:val="left" w:pos="4155"/>
        </w:tabs>
        <w:spacing w:after="0"/>
        <w:ind w:left="0" w:firstLine="680"/>
        <w:jc w:val="both"/>
        <w:rPr>
          <w:color w:val="000000"/>
          <w:spacing w:val="3"/>
        </w:rPr>
      </w:pPr>
      <w:r w:rsidRPr="005402AE">
        <w:t>9</w:t>
      </w:r>
      <w:r w:rsidR="00E270C3" w:rsidRPr="005402AE">
        <w:t xml:space="preserve">.2. </w:t>
      </w:r>
      <w:r w:rsidR="00E270C3" w:rsidRPr="005402AE">
        <w:rPr>
          <w:color w:val="000000"/>
        </w:rPr>
        <w:t>Р</w:t>
      </w:r>
      <w:r w:rsidR="00E270C3" w:rsidRPr="005402AE">
        <w:rPr>
          <w:color w:val="000000"/>
          <w:spacing w:val="3"/>
        </w:rPr>
        <w:t>асторжение</w:t>
      </w:r>
      <w:r w:rsidR="00CF6328" w:rsidRPr="005402AE">
        <w:rPr>
          <w:rStyle w:val="FontStyle16"/>
          <w:sz w:val="24"/>
          <w:szCs w:val="24"/>
        </w:rPr>
        <w:t xml:space="preserve"> настоящего</w:t>
      </w:r>
      <w:r w:rsidR="00E270C3" w:rsidRPr="005402AE">
        <w:rPr>
          <w:color w:val="000000"/>
          <w:spacing w:val="3"/>
        </w:rPr>
        <w:t xml:space="preserve"> </w:t>
      </w:r>
      <w:r w:rsidR="00CF6328" w:rsidRPr="005402AE">
        <w:t>К</w:t>
      </w:r>
      <w:r w:rsidR="00E270C3" w:rsidRPr="005402AE">
        <w:t>онтракта</w:t>
      </w:r>
      <w:r w:rsidR="00B6275E" w:rsidRPr="005402AE">
        <w:rPr>
          <w:color w:val="000000"/>
          <w:spacing w:val="3"/>
        </w:rPr>
        <w:t xml:space="preserve"> допускается </w:t>
      </w:r>
      <w:r w:rsidR="00E270C3" w:rsidRPr="005402AE">
        <w:rPr>
          <w:color w:val="000000"/>
          <w:spacing w:val="3"/>
        </w:rPr>
        <w:t>по соглашению сто</w:t>
      </w:r>
      <w:r w:rsidR="00B6275E" w:rsidRPr="005402AE">
        <w:rPr>
          <w:color w:val="000000"/>
          <w:spacing w:val="3"/>
        </w:rPr>
        <w:t xml:space="preserve">рон, по решению суда или в </w:t>
      </w:r>
      <w:r w:rsidR="00E270C3" w:rsidRPr="005402AE">
        <w:rPr>
          <w:color w:val="000000"/>
          <w:spacing w:val="3"/>
        </w:rPr>
        <w:t xml:space="preserve">связи с односторонним отказом </w:t>
      </w:r>
      <w:r w:rsidR="00B6275E" w:rsidRPr="005402AE">
        <w:rPr>
          <w:color w:val="000000"/>
          <w:spacing w:val="3"/>
        </w:rPr>
        <w:t>С</w:t>
      </w:r>
      <w:r w:rsidR="00E270C3" w:rsidRPr="005402AE">
        <w:rPr>
          <w:color w:val="000000"/>
          <w:spacing w:val="3"/>
        </w:rPr>
        <w:t xml:space="preserve">тороны </w:t>
      </w:r>
      <w:r w:rsidR="00CF6328" w:rsidRPr="005402AE">
        <w:rPr>
          <w:rStyle w:val="FontStyle16"/>
          <w:sz w:val="24"/>
          <w:szCs w:val="24"/>
        </w:rPr>
        <w:t>настоящего</w:t>
      </w:r>
      <w:r w:rsidR="00CF6328" w:rsidRPr="005402AE">
        <w:t xml:space="preserve"> К</w:t>
      </w:r>
      <w:r w:rsidR="00E270C3" w:rsidRPr="005402AE">
        <w:t>онтракта</w:t>
      </w:r>
      <w:r w:rsidR="00E270C3" w:rsidRPr="005402AE">
        <w:rPr>
          <w:color w:val="000000"/>
          <w:spacing w:val="3"/>
        </w:rPr>
        <w:t xml:space="preserve"> от исполнения</w:t>
      </w:r>
      <w:r w:rsidR="00CF6328" w:rsidRPr="005402AE">
        <w:rPr>
          <w:rStyle w:val="FontStyle16"/>
          <w:sz w:val="24"/>
          <w:szCs w:val="24"/>
        </w:rPr>
        <w:t xml:space="preserve"> настоящего</w:t>
      </w:r>
      <w:r w:rsidR="00E270C3" w:rsidRPr="005402AE">
        <w:rPr>
          <w:color w:val="000000"/>
          <w:spacing w:val="3"/>
        </w:rPr>
        <w:t xml:space="preserve"> </w:t>
      </w:r>
      <w:r w:rsidR="00CF6328" w:rsidRPr="005402AE">
        <w:t>К</w:t>
      </w:r>
      <w:r w:rsidR="00E270C3" w:rsidRPr="005402AE">
        <w:t>онтракта</w:t>
      </w:r>
      <w:r w:rsidR="00E270C3" w:rsidRPr="005402AE">
        <w:rPr>
          <w:color w:val="000000"/>
          <w:spacing w:val="3"/>
        </w:rPr>
        <w:t xml:space="preserve"> в соответствии с гражданским законодательством</w:t>
      </w:r>
      <w:r w:rsidR="00DA63A3" w:rsidRPr="005402AE">
        <w:rPr>
          <w:color w:val="000000"/>
          <w:spacing w:val="3"/>
        </w:rPr>
        <w:t xml:space="preserve"> Российской Федерации</w:t>
      </w:r>
      <w:r w:rsidR="00E270C3" w:rsidRPr="005402AE">
        <w:rPr>
          <w:color w:val="000000"/>
          <w:spacing w:val="3"/>
        </w:rPr>
        <w:t>.</w:t>
      </w:r>
    </w:p>
    <w:p w:rsidR="00942360" w:rsidRPr="005402AE" w:rsidRDefault="001B3BE2" w:rsidP="0011150C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hd w:val="clear" w:color="auto" w:fill="FFFFFF"/>
        </w:rPr>
      </w:pPr>
      <w:r w:rsidRPr="005402AE">
        <w:rPr>
          <w:kern w:val="24"/>
          <w:lang w:bidi="hi-IN"/>
        </w:rPr>
        <w:t>9</w:t>
      </w:r>
      <w:r w:rsidR="007C1BD5" w:rsidRPr="005402AE">
        <w:rPr>
          <w:kern w:val="24"/>
          <w:lang w:bidi="hi-IN"/>
        </w:rPr>
        <w:t>.</w:t>
      </w:r>
      <w:r w:rsidR="00295EA4" w:rsidRPr="005402AE">
        <w:rPr>
          <w:kern w:val="24"/>
          <w:lang w:bidi="hi-IN"/>
        </w:rPr>
        <w:t>3</w:t>
      </w:r>
      <w:r w:rsidR="007C1BD5" w:rsidRPr="005402AE">
        <w:rPr>
          <w:kern w:val="24"/>
          <w:lang w:bidi="hi-IN"/>
        </w:rPr>
        <w:t xml:space="preserve">. </w:t>
      </w:r>
      <w:r w:rsidR="0011150C" w:rsidRPr="005402AE">
        <w:t>Изменение</w:t>
      </w:r>
      <w:r w:rsidR="00BA5F6E" w:rsidRPr="005402AE">
        <w:t xml:space="preserve"> существенных</w:t>
      </w:r>
      <w:r w:rsidR="0011150C" w:rsidRPr="005402AE">
        <w:t xml:space="preserve"> условий Контракта при его исполнении не допускается, за исключением их изменения по соглашению сторон в случаях, установленных Федеральным законом № 44-ФЗ.</w:t>
      </w:r>
      <w:r w:rsidR="000C2EB0" w:rsidRPr="005402AE">
        <w:rPr>
          <w:color w:val="000000"/>
          <w:shd w:val="clear" w:color="auto" w:fill="FFFFFF"/>
        </w:rPr>
        <w:t xml:space="preserve"> </w:t>
      </w:r>
    </w:p>
    <w:p w:rsidR="007C1BD5" w:rsidRPr="005402AE" w:rsidRDefault="001B3BE2" w:rsidP="002216EF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</w:rPr>
      </w:pPr>
      <w:r w:rsidRPr="005402AE">
        <w:rPr>
          <w:color w:val="000000"/>
          <w:spacing w:val="3"/>
        </w:rPr>
        <w:t>9</w:t>
      </w:r>
      <w:r w:rsidR="000C2EB0" w:rsidRPr="005402AE">
        <w:rPr>
          <w:color w:val="000000"/>
          <w:spacing w:val="3"/>
        </w:rPr>
        <w:t>.</w:t>
      </w:r>
      <w:r w:rsidR="0011150C" w:rsidRPr="005402AE">
        <w:rPr>
          <w:color w:val="000000"/>
          <w:spacing w:val="3"/>
        </w:rPr>
        <w:t>4</w:t>
      </w:r>
      <w:r w:rsidR="000C2EB0" w:rsidRPr="005402AE">
        <w:rPr>
          <w:color w:val="000000"/>
          <w:spacing w:val="3"/>
        </w:rPr>
        <w:t xml:space="preserve">. </w:t>
      </w:r>
      <w:r w:rsidR="007C1BD5" w:rsidRPr="005402AE">
        <w:rPr>
          <w:color w:val="000000"/>
          <w:spacing w:val="3"/>
        </w:rPr>
        <w:t xml:space="preserve">При исполнении Контракта не допускается перемена </w:t>
      </w:r>
      <w:r w:rsidR="00BE29F7" w:rsidRPr="005402AE">
        <w:rPr>
          <w:color w:val="000000"/>
          <w:spacing w:val="3"/>
        </w:rPr>
        <w:t>Поставщика</w:t>
      </w:r>
      <w:r w:rsidR="007C1BD5" w:rsidRPr="005402AE">
        <w:rPr>
          <w:color w:val="000000"/>
          <w:spacing w:val="3"/>
        </w:rPr>
        <w:t xml:space="preserve">, за исключением случая, если новый </w:t>
      </w:r>
      <w:r w:rsidR="00BE29F7" w:rsidRPr="005402AE">
        <w:rPr>
          <w:color w:val="000000"/>
          <w:spacing w:val="3"/>
        </w:rPr>
        <w:t>Поставщик</w:t>
      </w:r>
      <w:r w:rsidR="007C1BD5" w:rsidRPr="005402AE">
        <w:rPr>
          <w:color w:val="000000"/>
          <w:spacing w:val="3"/>
        </w:rPr>
        <w:t xml:space="preserve"> является правопреемником </w:t>
      </w:r>
      <w:r w:rsidR="00BE29F7" w:rsidRPr="005402AE">
        <w:rPr>
          <w:color w:val="000000"/>
          <w:spacing w:val="3"/>
        </w:rPr>
        <w:t>Поставщика</w:t>
      </w:r>
      <w:r w:rsidR="007C1BD5" w:rsidRPr="005402AE">
        <w:rPr>
          <w:color w:val="000000"/>
          <w:spacing w:val="3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</w:t>
      </w:r>
      <w:r w:rsidR="00DA63A3" w:rsidRPr="005402AE">
        <w:rPr>
          <w:color w:val="000000"/>
          <w:spacing w:val="3"/>
        </w:rPr>
        <w:t>.</w:t>
      </w:r>
    </w:p>
    <w:p w:rsidR="004A0627" w:rsidRPr="005402AE" w:rsidRDefault="004A0627" w:rsidP="002216EF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</w:rPr>
      </w:pPr>
    </w:p>
    <w:p w:rsidR="00E270C3" w:rsidRPr="005402AE" w:rsidRDefault="00E270C3" w:rsidP="00253230">
      <w:pPr>
        <w:pStyle w:val="a4"/>
        <w:numPr>
          <w:ilvl w:val="0"/>
          <w:numId w:val="7"/>
        </w:numPr>
        <w:spacing w:after="0"/>
        <w:jc w:val="center"/>
        <w:rPr>
          <w:b/>
        </w:rPr>
      </w:pPr>
      <w:r w:rsidRPr="005402AE">
        <w:rPr>
          <w:b/>
        </w:rPr>
        <w:t>Прочие условия</w:t>
      </w:r>
    </w:p>
    <w:p w:rsidR="0043106F" w:rsidRPr="005402AE" w:rsidRDefault="0043106F" w:rsidP="0043106F">
      <w:pPr>
        <w:pStyle w:val="a4"/>
        <w:spacing w:after="0"/>
        <w:ind w:left="0"/>
        <w:jc w:val="center"/>
        <w:rPr>
          <w:b/>
        </w:rPr>
      </w:pPr>
    </w:p>
    <w:p w:rsidR="00A315E9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10</w:t>
      </w:r>
      <w:r w:rsidR="00E270C3" w:rsidRPr="005402AE">
        <w:t xml:space="preserve">.1. </w:t>
      </w:r>
      <w:r w:rsidR="00CF6328" w:rsidRPr="005402AE">
        <w:t xml:space="preserve">Настоящий Контракт вступает в силу с </w:t>
      </w:r>
      <w:r w:rsidR="00CD7F7A" w:rsidRPr="005402AE">
        <w:t>даты его заключения</w:t>
      </w:r>
      <w:r w:rsidR="00A15DBD" w:rsidRPr="005402AE">
        <w:t xml:space="preserve"> и действует до </w:t>
      </w:r>
      <w:r w:rsidR="00E32E55" w:rsidRPr="005402AE">
        <w:t>3</w:t>
      </w:r>
      <w:r w:rsidR="000200B1" w:rsidRPr="005402AE">
        <w:t>1</w:t>
      </w:r>
      <w:r w:rsidR="00E32E55" w:rsidRPr="005402AE">
        <w:t>.</w:t>
      </w:r>
      <w:r w:rsidR="00663B58" w:rsidRPr="005402AE">
        <w:t>0</w:t>
      </w:r>
      <w:r w:rsidR="00163C57">
        <w:t>9</w:t>
      </w:r>
      <w:bookmarkStart w:id="1" w:name="_GoBack"/>
      <w:bookmarkEnd w:id="1"/>
      <w:r w:rsidR="00E32E55" w:rsidRPr="005402AE">
        <w:t>.</w:t>
      </w:r>
      <w:r w:rsidR="00A315E9" w:rsidRPr="005402AE">
        <w:t>202</w:t>
      </w:r>
      <w:r w:rsidR="00663B58" w:rsidRPr="005402AE">
        <w:t>6</w:t>
      </w:r>
      <w:r w:rsidR="00BE29F7" w:rsidRPr="005402AE">
        <w:t xml:space="preserve"> г.</w:t>
      </w:r>
      <w:r w:rsidR="00A315E9" w:rsidRPr="005402AE"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</w:t>
      </w:r>
      <w:r w:rsidR="00B55C4D" w:rsidRPr="005402AE">
        <w:t>Поставщика</w:t>
      </w:r>
      <w:r w:rsidR="00A315E9" w:rsidRPr="005402AE">
        <w:t xml:space="preserve"> и всех взаиморасчетов по Контракту. </w:t>
      </w:r>
    </w:p>
    <w:p w:rsidR="00E270C3" w:rsidRPr="005402AE" w:rsidRDefault="001B3BE2" w:rsidP="002216EF">
      <w:pPr>
        <w:pStyle w:val="a4"/>
        <w:spacing w:after="0"/>
        <w:ind w:left="0" w:firstLine="680"/>
        <w:jc w:val="both"/>
      </w:pPr>
      <w:r w:rsidRPr="005402AE">
        <w:t>10</w:t>
      </w:r>
      <w:r w:rsidR="00E270C3" w:rsidRPr="005402AE">
        <w:t>.2. В случае изменения у какой-либо из Сторон местонахождения, названия, банковских реквизитов и других реквизитов, она обязана в течение 5 (</w:t>
      </w:r>
      <w:r w:rsidR="00B6275E" w:rsidRPr="005402AE">
        <w:t xml:space="preserve">Пяти) дней письменно известить </w:t>
      </w:r>
      <w:r w:rsidR="00E270C3" w:rsidRPr="005402AE">
        <w:t>об этом другую Сторону.</w:t>
      </w:r>
    </w:p>
    <w:p w:rsidR="00B47A6B" w:rsidRPr="005402AE" w:rsidRDefault="00E270C3" w:rsidP="002216EF">
      <w:pPr>
        <w:pStyle w:val="a4"/>
        <w:spacing w:after="0"/>
        <w:ind w:left="0" w:firstLine="680"/>
        <w:jc w:val="both"/>
      </w:pPr>
      <w:r w:rsidRPr="005402AE">
        <w:lastRenderedPageBreak/>
        <w:t>1</w:t>
      </w:r>
      <w:r w:rsidR="001B3BE2" w:rsidRPr="005402AE">
        <w:t>0</w:t>
      </w:r>
      <w:r w:rsidRPr="005402AE">
        <w:t>.</w:t>
      </w:r>
      <w:r w:rsidR="00F8773D" w:rsidRPr="005402AE">
        <w:t>3</w:t>
      </w:r>
      <w:r w:rsidRPr="005402AE">
        <w:t xml:space="preserve">. </w:t>
      </w:r>
      <w:r w:rsidR="00B47A6B" w:rsidRPr="005402AE">
        <w:t xml:space="preserve">Следующие приложения являются неотъемлемой частью настоящего </w:t>
      </w:r>
      <w:r w:rsidR="00CF6328" w:rsidRPr="005402AE">
        <w:t>К</w:t>
      </w:r>
      <w:r w:rsidR="00B47A6B" w:rsidRPr="005402AE">
        <w:t>онтракта:</w:t>
      </w:r>
    </w:p>
    <w:p w:rsidR="00C30166" w:rsidRPr="005402AE" w:rsidRDefault="00C30166" w:rsidP="002216EF">
      <w:pPr>
        <w:pStyle w:val="a4"/>
        <w:spacing w:after="0"/>
        <w:ind w:left="0"/>
        <w:jc w:val="both"/>
      </w:pPr>
      <w:r w:rsidRPr="005402AE">
        <w:t>- При</w:t>
      </w:r>
      <w:r w:rsidR="00C21B48" w:rsidRPr="005402AE">
        <w:t xml:space="preserve">ложение № 1 </w:t>
      </w:r>
      <w:r w:rsidR="0028693B" w:rsidRPr="005402AE">
        <w:t>Описание объекта закупки</w:t>
      </w:r>
      <w:r w:rsidR="00517C28" w:rsidRPr="005402AE">
        <w:t xml:space="preserve"> на </w:t>
      </w:r>
      <w:r w:rsidR="00A60C93" w:rsidRPr="005402AE">
        <w:t>4</w:t>
      </w:r>
      <w:r w:rsidR="002953A3" w:rsidRPr="005402AE">
        <w:t xml:space="preserve"> (</w:t>
      </w:r>
      <w:r w:rsidR="00A60C93" w:rsidRPr="005402AE">
        <w:t>четы</w:t>
      </w:r>
      <w:r w:rsidR="002E1307" w:rsidRPr="005402AE">
        <w:t>р</w:t>
      </w:r>
      <w:r w:rsidR="00453449" w:rsidRPr="005402AE">
        <w:t>ех</w:t>
      </w:r>
      <w:r w:rsidR="002953A3" w:rsidRPr="005402AE">
        <w:t xml:space="preserve">) </w:t>
      </w:r>
      <w:r w:rsidR="00A574BC" w:rsidRPr="005402AE">
        <w:t>л.</w:t>
      </w:r>
      <w:r w:rsidR="00C21B48" w:rsidRPr="005402AE">
        <w:t>;</w:t>
      </w:r>
    </w:p>
    <w:p w:rsidR="003C09D2" w:rsidRPr="005402AE" w:rsidRDefault="000640BD" w:rsidP="002216EF">
      <w:pPr>
        <w:pStyle w:val="a4"/>
        <w:spacing w:after="0"/>
        <w:ind w:left="0"/>
        <w:jc w:val="both"/>
      </w:pPr>
      <w:r w:rsidRPr="005402AE">
        <w:t xml:space="preserve">- Приложение № </w:t>
      </w:r>
      <w:r w:rsidR="00201A5F" w:rsidRPr="005402AE">
        <w:t>2</w:t>
      </w:r>
      <w:r w:rsidRPr="005402AE">
        <w:t xml:space="preserve"> Спецификация на </w:t>
      </w:r>
      <w:r w:rsidR="00453449" w:rsidRPr="005402AE">
        <w:t>1</w:t>
      </w:r>
      <w:r w:rsidR="009F0EE2" w:rsidRPr="005402AE">
        <w:t xml:space="preserve"> (</w:t>
      </w:r>
      <w:r w:rsidR="00453449" w:rsidRPr="005402AE">
        <w:t>одном</w:t>
      </w:r>
      <w:r w:rsidR="009F0EE2" w:rsidRPr="005402AE">
        <w:t>) л.</w:t>
      </w:r>
    </w:p>
    <w:p w:rsidR="0066538E" w:rsidRPr="005402AE" w:rsidRDefault="002953A3" w:rsidP="002216EF">
      <w:pPr>
        <w:pStyle w:val="a4"/>
        <w:spacing w:after="0"/>
        <w:ind w:left="0" w:firstLine="709"/>
        <w:jc w:val="both"/>
      </w:pPr>
      <w:r w:rsidRPr="005402AE">
        <w:t>1</w:t>
      </w:r>
      <w:r w:rsidR="001B3BE2" w:rsidRPr="005402AE">
        <w:t>0</w:t>
      </w:r>
      <w:r w:rsidRPr="005402AE">
        <w:t xml:space="preserve">.4. </w:t>
      </w:r>
      <w:r w:rsidR="0066538E" w:rsidRPr="005402AE">
        <w:t>Контракт составлен в форме электронного документа, подписанного усиленными электронными подписями Сторон</w:t>
      </w:r>
      <w:r w:rsidR="0066538E" w:rsidRPr="005402AE">
        <w:rPr>
          <w:rStyle w:val="afb"/>
        </w:rPr>
        <w:footnoteReference w:id="1"/>
      </w:r>
      <w:r w:rsidR="0066538E" w:rsidRPr="005402AE">
        <w:t>.</w:t>
      </w:r>
    </w:p>
    <w:p w:rsidR="003A6C0F" w:rsidRPr="005402AE" w:rsidRDefault="00E270C3" w:rsidP="002216EF">
      <w:pPr>
        <w:pStyle w:val="a4"/>
        <w:spacing w:after="0"/>
        <w:ind w:left="0" w:firstLine="709"/>
        <w:jc w:val="both"/>
      </w:pPr>
      <w:r w:rsidRPr="005402AE">
        <w:t>1</w:t>
      </w:r>
      <w:r w:rsidR="001B3BE2" w:rsidRPr="005402AE">
        <w:t>0</w:t>
      </w:r>
      <w:r w:rsidRPr="005402AE">
        <w:t>.</w:t>
      </w:r>
      <w:r w:rsidR="002953A3" w:rsidRPr="005402AE">
        <w:t>5</w:t>
      </w:r>
      <w:r w:rsidRPr="005402AE">
        <w:t>.</w:t>
      </w:r>
      <w:r w:rsidR="00624BA4" w:rsidRPr="005402AE">
        <w:t xml:space="preserve"> </w:t>
      </w:r>
      <w:r w:rsidRPr="005402AE">
        <w:t xml:space="preserve">Вопросы, не урегулированные настоящим </w:t>
      </w:r>
      <w:r w:rsidR="00CF6328" w:rsidRPr="005402AE">
        <w:t>К</w:t>
      </w:r>
      <w:r w:rsidR="00624BA4" w:rsidRPr="005402AE">
        <w:t xml:space="preserve">онтрактом, разрешаются в соответствии с </w:t>
      </w:r>
      <w:r w:rsidRPr="005402AE">
        <w:t>законодательством Российской Федерации.</w:t>
      </w:r>
    </w:p>
    <w:p w:rsidR="0043106F" w:rsidRPr="005402AE" w:rsidRDefault="0043106F" w:rsidP="002216EF">
      <w:pPr>
        <w:pStyle w:val="a4"/>
        <w:spacing w:after="0"/>
        <w:ind w:left="0" w:firstLine="709"/>
        <w:jc w:val="both"/>
      </w:pPr>
    </w:p>
    <w:p w:rsidR="004729BF" w:rsidRPr="005402AE" w:rsidRDefault="00956D52" w:rsidP="00253230">
      <w:pPr>
        <w:pStyle w:val="a4"/>
        <w:numPr>
          <w:ilvl w:val="0"/>
          <w:numId w:val="7"/>
        </w:numPr>
        <w:spacing w:after="0"/>
        <w:jc w:val="center"/>
        <w:rPr>
          <w:b/>
          <w:bCs/>
        </w:rPr>
      </w:pPr>
      <w:r w:rsidRPr="005402AE">
        <w:rPr>
          <w:b/>
          <w:bCs/>
        </w:rPr>
        <w:t xml:space="preserve">Местонахождение и </w:t>
      </w:r>
      <w:r w:rsidR="00C8251A" w:rsidRPr="005402AE">
        <w:rPr>
          <w:b/>
          <w:bCs/>
        </w:rPr>
        <w:t>банковские реквизиты Сторон</w:t>
      </w:r>
    </w:p>
    <w:p w:rsidR="005B40D7" w:rsidRPr="005402AE" w:rsidRDefault="005B40D7" w:rsidP="005B40D7">
      <w:pPr>
        <w:pStyle w:val="a4"/>
        <w:spacing w:after="0"/>
        <w:ind w:left="360"/>
        <w:rPr>
          <w:b/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44"/>
        <w:gridCol w:w="4793"/>
      </w:tblGrid>
      <w:tr w:rsidR="00BE0516" w:rsidRPr="005402AE" w:rsidTr="00DA0031">
        <w:trPr>
          <w:trHeight w:val="20"/>
        </w:trPr>
        <w:tc>
          <w:tcPr>
            <w:tcW w:w="2636" w:type="pct"/>
          </w:tcPr>
          <w:p w:rsidR="00BE0516" w:rsidRPr="005402AE" w:rsidRDefault="00BE0516" w:rsidP="002216EF">
            <w:pPr>
              <w:pStyle w:val="14"/>
              <w:jc w:val="center"/>
              <w:rPr>
                <w:b/>
                <w:sz w:val="24"/>
                <w:szCs w:val="24"/>
              </w:rPr>
            </w:pPr>
            <w:r w:rsidRPr="005402AE">
              <w:rPr>
                <w:b/>
                <w:sz w:val="24"/>
                <w:szCs w:val="24"/>
              </w:rPr>
              <w:t>ЗАКАЗЧИК</w:t>
            </w:r>
          </w:p>
          <w:p w:rsidR="00C8251A" w:rsidRPr="005402AE" w:rsidRDefault="00DA0031" w:rsidP="00DA003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ЦЕНТРАЛЬНОЕ ТАМОЖЕННОЕ УПРАВЛЕНИЕ</w:t>
            </w:r>
          </w:p>
        </w:tc>
        <w:tc>
          <w:tcPr>
            <w:tcW w:w="2364" w:type="pct"/>
          </w:tcPr>
          <w:p w:rsidR="00BE0516" w:rsidRPr="005402AE" w:rsidRDefault="00986556" w:rsidP="002216EF">
            <w:pPr>
              <w:pStyle w:val="14"/>
              <w:jc w:val="center"/>
              <w:rPr>
                <w:b/>
                <w:sz w:val="24"/>
                <w:szCs w:val="24"/>
              </w:rPr>
            </w:pPr>
            <w:r w:rsidRPr="005402AE">
              <w:rPr>
                <w:b/>
                <w:sz w:val="24"/>
                <w:szCs w:val="24"/>
              </w:rPr>
              <w:t>ПОСТАВЩИК</w:t>
            </w:r>
          </w:p>
          <w:p w:rsidR="00BC3676" w:rsidRPr="005402AE" w:rsidRDefault="00BC3676" w:rsidP="002216EF">
            <w:pPr>
              <w:pStyle w:val="14"/>
              <w:jc w:val="center"/>
              <w:rPr>
                <w:b/>
                <w:sz w:val="24"/>
                <w:szCs w:val="24"/>
              </w:rPr>
            </w:pPr>
          </w:p>
        </w:tc>
      </w:tr>
      <w:tr w:rsidR="008A2AAC" w:rsidRPr="005402AE" w:rsidTr="005402AE">
        <w:trPr>
          <w:trHeight w:val="6229"/>
        </w:trPr>
        <w:tc>
          <w:tcPr>
            <w:tcW w:w="2636" w:type="pct"/>
          </w:tcPr>
          <w:p w:rsidR="008A2AAC" w:rsidRPr="005402AE" w:rsidRDefault="008A2AAC" w:rsidP="002216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 w:rsidR="00E14F6E"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107178, г. Москва, вн.тер.г. муниципальный округ Красносельский, пр-т Академика Сахарова, </w:t>
            </w:r>
            <w:r w:rsidR="00C938BB"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14F6E"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9</w:t>
            </w:r>
            <w:r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A2AAC" w:rsidRPr="005402AE" w:rsidRDefault="008A2AAC" w:rsidP="002216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7708014500</w:t>
            </w:r>
          </w:p>
          <w:p w:rsidR="008A2AAC" w:rsidRPr="005402AE" w:rsidRDefault="008A2AAC" w:rsidP="002216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sz w:val="24"/>
                <w:szCs w:val="24"/>
              </w:rPr>
              <w:t>КПП 770801001</w:t>
            </w:r>
          </w:p>
          <w:p w:rsidR="00DA63A3" w:rsidRPr="005402AE" w:rsidRDefault="008A2AAC" w:rsidP="002216EF">
            <w:pPr>
              <w:rPr>
                <w:i w:val="0"/>
                <w:color w:val="000000"/>
                <w:szCs w:val="24"/>
              </w:rPr>
            </w:pPr>
            <w:r w:rsidRPr="005402AE">
              <w:rPr>
                <w:i w:val="0"/>
                <w:color w:val="000000"/>
                <w:szCs w:val="24"/>
              </w:rPr>
              <w:t>УФК по г. Москве (Центральное таможен</w:t>
            </w:r>
            <w:r w:rsidR="00DA63A3" w:rsidRPr="005402AE">
              <w:rPr>
                <w:i w:val="0"/>
                <w:color w:val="000000"/>
                <w:szCs w:val="24"/>
              </w:rPr>
              <w:t>ное управление л/с 03731385190)</w:t>
            </w:r>
          </w:p>
          <w:p w:rsidR="008A2AAC" w:rsidRPr="005402AE" w:rsidRDefault="008A2AAC" w:rsidP="002216EF">
            <w:pPr>
              <w:rPr>
                <w:i w:val="0"/>
                <w:color w:val="000000"/>
                <w:szCs w:val="24"/>
              </w:rPr>
            </w:pPr>
            <w:r w:rsidRPr="005402AE">
              <w:rPr>
                <w:i w:val="0"/>
                <w:color w:val="000000"/>
                <w:szCs w:val="24"/>
              </w:rPr>
              <w:t xml:space="preserve">Номер казначейского счета 03211643000000017300 </w:t>
            </w:r>
          </w:p>
          <w:p w:rsidR="008A2AAC" w:rsidRPr="005402AE" w:rsidRDefault="008A2AAC" w:rsidP="002216EF">
            <w:pPr>
              <w:rPr>
                <w:i w:val="0"/>
                <w:szCs w:val="24"/>
              </w:rPr>
            </w:pPr>
            <w:r w:rsidRPr="005402AE">
              <w:rPr>
                <w:i w:val="0"/>
                <w:color w:val="000000"/>
                <w:szCs w:val="24"/>
              </w:rPr>
              <w:t>ЕКС 40102810545370000003</w:t>
            </w:r>
          </w:p>
          <w:p w:rsidR="008A2AAC" w:rsidRPr="005402AE" w:rsidRDefault="004C73C5" w:rsidP="002216E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ОКЦ № 1 </w:t>
            </w:r>
            <w:r w:rsidR="008A2AAC"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 БАНКА РОССИИ ПО ЦФО//УФК ПО Г. МОСКВЕ г. Москва </w:t>
            </w:r>
          </w:p>
          <w:p w:rsidR="008A2AAC" w:rsidRPr="005402AE" w:rsidRDefault="008A2AAC" w:rsidP="002216E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ТОФК 004525988</w:t>
            </w:r>
          </w:p>
          <w:p w:rsidR="008A2AAC" w:rsidRPr="005402AE" w:rsidRDefault="008A2AAC" w:rsidP="002216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sz w:val="24"/>
                <w:szCs w:val="24"/>
              </w:rPr>
              <w:t>ОКОПФ 75104</w:t>
            </w:r>
          </w:p>
          <w:p w:rsidR="008A2AAC" w:rsidRPr="005402AE" w:rsidRDefault="008A2AAC" w:rsidP="002216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sz w:val="24"/>
                <w:szCs w:val="24"/>
              </w:rPr>
              <w:t>ОКВЭД 84.11.4</w:t>
            </w:r>
          </w:p>
          <w:p w:rsidR="008A2AAC" w:rsidRPr="005402AE" w:rsidRDefault="008A2AAC" w:rsidP="002216E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sz w:val="24"/>
                <w:szCs w:val="24"/>
              </w:rPr>
              <w:t xml:space="preserve">ОГРН 1037739218758 </w:t>
            </w:r>
          </w:p>
          <w:p w:rsidR="008A2AAC" w:rsidRPr="005402AE" w:rsidRDefault="008A2AAC" w:rsidP="002216E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sz w:val="24"/>
                <w:szCs w:val="24"/>
              </w:rPr>
              <w:t xml:space="preserve">ОКПО 40202512 </w:t>
            </w:r>
          </w:p>
          <w:p w:rsidR="008A2AAC" w:rsidRPr="005402AE" w:rsidRDefault="008A2AAC" w:rsidP="002216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sz w:val="24"/>
                <w:szCs w:val="24"/>
              </w:rPr>
              <w:t>ОКАТО 45286565000</w:t>
            </w:r>
          </w:p>
          <w:p w:rsidR="008A2AAC" w:rsidRPr="005402AE" w:rsidRDefault="008A2AAC" w:rsidP="002216EF">
            <w:pPr>
              <w:pStyle w:val="14"/>
              <w:jc w:val="both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ОКТМО 45378000000</w:t>
            </w:r>
          </w:p>
          <w:p w:rsidR="00942360" w:rsidRPr="005402AE" w:rsidRDefault="00942360" w:rsidP="002216EF">
            <w:pPr>
              <w:pStyle w:val="14"/>
              <w:jc w:val="both"/>
              <w:rPr>
                <w:sz w:val="24"/>
                <w:szCs w:val="24"/>
              </w:rPr>
            </w:pPr>
          </w:p>
          <w:p w:rsidR="000140D2" w:rsidRPr="005402AE" w:rsidRDefault="000140D2" w:rsidP="002216EF">
            <w:pPr>
              <w:pStyle w:val="14"/>
              <w:jc w:val="both"/>
              <w:rPr>
                <w:sz w:val="24"/>
                <w:szCs w:val="24"/>
              </w:rPr>
            </w:pPr>
          </w:p>
          <w:p w:rsidR="002E1307" w:rsidRPr="005402AE" w:rsidRDefault="002E1307" w:rsidP="002216EF">
            <w:pPr>
              <w:pStyle w:val="14"/>
              <w:jc w:val="both"/>
              <w:rPr>
                <w:sz w:val="24"/>
                <w:szCs w:val="24"/>
              </w:rPr>
            </w:pPr>
          </w:p>
        </w:tc>
        <w:tc>
          <w:tcPr>
            <w:tcW w:w="2364" w:type="pct"/>
            <w:shd w:val="clear" w:color="auto" w:fill="auto"/>
          </w:tcPr>
          <w:p w:rsidR="008A2AAC" w:rsidRPr="005402AE" w:rsidRDefault="008A2AAC" w:rsidP="00BC36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AF" w:rsidRPr="005402AE" w:rsidTr="00445884">
        <w:trPr>
          <w:trHeight w:val="2484"/>
        </w:trPr>
        <w:tc>
          <w:tcPr>
            <w:tcW w:w="2636" w:type="pct"/>
          </w:tcPr>
          <w:p w:rsidR="004244AF" w:rsidRPr="005402AE" w:rsidRDefault="004244AF" w:rsidP="001864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4244AF" w:rsidRPr="005402AE" w:rsidRDefault="004244AF" w:rsidP="001864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2AE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ЦЕНТРАЛЬНОЕ ТАМОЖЕННОЕ УПРАВЛЕНИЕ</w:t>
            </w:r>
          </w:p>
          <w:p w:rsidR="0018641D" w:rsidRPr="005402AE" w:rsidRDefault="0018641D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______________________________________</w:t>
            </w:r>
          </w:p>
          <w:p w:rsidR="0018641D" w:rsidRPr="005402AE" w:rsidRDefault="0018641D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(должность)</w:t>
            </w:r>
          </w:p>
          <w:p w:rsidR="0018641D" w:rsidRPr="005402AE" w:rsidRDefault="0018641D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 xml:space="preserve">_______________________/ </w:t>
            </w:r>
            <w:r w:rsidR="00B314C2" w:rsidRPr="005402AE">
              <w:rPr>
                <w:sz w:val="24"/>
                <w:szCs w:val="24"/>
              </w:rPr>
              <w:t>_____________</w:t>
            </w:r>
          </w:p>
          <w:p w:rsidR="0018641D" w:rsidRPr="005402AE" w:rsidRDefault="0018641D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(подпись, фамилия и инициалы)</w:t>
            </w:r>
          </w:p>
          <w:p w:rsidR="0018641D" w:rsidRPr="005402AE" w:rsidRDefault="0018641D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__ _____________ 202</w:t>
            </w:r>
            <w:r w:rsidR="0053323D" w:rsidRPr="005402AE">
              <w:rPr>
                <w:sz w:val="24"/>
                <w:szCs w:val="24"/>
              </w:rPr>
              <w:t>6</w:t>
            </w:r>
            <w:r w:rsidRPr="005402AE">
              <w:rPr>
                <w:sz w:val="24"/>
                <w:szCs w:val="24"/>
              </w:rPr>
              <w:t xml:space="preserve"> г.</w:t>
            </w:r>
          </w:p>
          <w:p w:rsidR="004244AF" w:rsidRPr="005402AE" w:rsidRDefault="0018641D" w:rsidP="0018641D">
            <w:pPr>
              <w:pStyle w:val="14"/>
              <w:jc w:val="center"/>
              <w:rPr>
                <w:b/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М.П. (при наличии печати)</w:t>
            </w:r>
          </w:p>
        </w:tc>
        <w:tc>
          <w:tcPr>
            <w:tcW w:w="2364" w:type="pct"/>
          </w:tcPr>
          <w:p w:rsidR="004244AF" w:rsidRPr="005402AE" w:rsidRDefault="004244AF" w:rsidP="002216EF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b/>
                <w:sz w:val="24"/>
                <w:szCs w:val="24"/>
              </w:rPr>
              <w:t>ПОСТАВЩИК</w:t>
            </w:r>
          </w:p>
          <w:p w:rsidR="004244AF" w:rsidRPr="005402AE" w:rsidRDefault="004244AF" w:rsidP="002216EF">
            <w:pPr>
              <w:pStyle w:val="14"/>
              <w:jc w:val="center"/>
              <w:rPr>
                <w:sz w:val="24"/>
                <w:szCs w:val="24"/>
              </w:rPr>
            </w:pPr>
          </w:p>
          <w:p w:rsidR="0018641D" w:rsidRPr="005402AE" w:rsidRDefault="0018641D" w:rsidP="002216EF">
            <w:pPr>
              <w:pStyle w:val="14"/>
              <w:jc w:val="center"/>
              <w:rPr>
                <w:sz w:val="24"/>
                <w:szCs w:val="24"/>
              </w:rPr>
            </w:pPr>
          </w:p>
          <w:p w:rsidR="004244AF" w:rsidRPr="005402AE" w:rsidRDefault="004244AF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______________________________________</w:t>
            </w:r>
          </w:p>
          <w:p w:rsidR="004244AF" w:rsidRPr="005402AE" w:rsidRDefault="004244AF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(должность)</w:t>
            </w:r>
          </w:p>
          <w:p w:rsidR="004244AF" w:rsidRPr="005402AE" w:rsidRDefault="004244AF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 xml:space="preserve">_______________________/ </w:t>
            </w:r>
            <w:r w:rsidR="00B314C2" w:rsidRPr="005402AE">
              <w:rPr>
                <w:sz w:val="24"/>
                <w:szCs w:val="24"/>
              </w:rPr>
              <w:t>_____________</w:t>
            </w:r>
          </w:p>
          <w:p w:rsidR="004244AF" w:rsidRPr="005402AE" w:rsidRDefault="004244AF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(подпись, фамилия и инициалы)</w:t>
            </w:r>
          </w:p>
          <w:p w:rsidR="004244AF" w:rsidRPr="005402AE" w:rsidRDefault="004244AF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__ _____________ 202</w:t>
            </w:r>
            <w:r w:rsidR="0053323D" w:rsidRPr="005402AE">
              <w:rPr>
                <w:sz w:val="24"/>
                <w:szCs w:val="24"/>
              </w:rPr>
              <w:t>6</w:t>
            </w:r>
            <w:r w:rsidRPr="005402AE">
              <w:rPr>
                <w:sz w:val="24"/>
                <w:szCs w:val="24"/>
              </w:rPr>
              <w:t xml:space="preserve"> г.</w:t>
            </w:r>
          </w:p>
          <w:p w:rsidR="004244AF" w:rsidRPr="005402AE" w:rsidRDefault="004244AF" w:rsidP="0018641D">
            <w:pPr>
              <w:pStyle w:val="14"/>
              <w:jc w:val="center"/>
              <w:rPr>
                <w:sz w:val="24"/>
                <w:szCs w:val="24"/>
              </w:rPr>
            </w:pPr>
            <w:r w:rsidRPr="005402AE">
              <w:rPr>
                <w:sz w:val="24"/>
                <w:szCs w:val="24"/>
              </w:rPr>
              <w:t>М.П. (при наличии печати)</w:t>
            </w:r>
          </w:p>
        </w:tc>
      </w:tr>
    </w:tbl>
    <w:p w:rsidR="00BF0384" w:rsidRPr="005402AE" w:rsidRDefault="00BF0384" w:rsidP="002216EF">
      <w:pPr>
        <w:tabs>
          <w:tab w:val="left" w:pos="6780"/>
        </w:tabs>
        <w:jc w:val="right"/>
        <w:rPr>
          <w:i w:val="0"/>
          <w:szCs w:val="24"/>
        </w:rPr>
      </w:pPr>
    </w:p>
    <w:p w:rsidR="00BF0384" w:rsidRPr="005402AE" w:rsidRDefault="00BF0384">
      <w:pPr>
        <w:rPr>
          <w:i w:val="0"/>
          <w:szCs w:val="24"/>
        </w:rPr>
      </w:pPr>
      <w:r w:rsidRPr="005402AE">
        <w:rPr>
          <w:i w:val="0"/>
          <w:szCs w:val="24"/>
        </w:rPr>
        <w:br w:type="page"/>
      </w:r>
    </w:p>
    <w:p w:rsidR="00BF0384" w:rsidRPr="005402AE" w:rsidRDefault="00BF0384">
      <w:pPr>
        <w:rPr>
          <w:i w:val="0"/>
          <w:szCs w:val="24"/>
        </w:rPr>
        <w:sectPr w:rsidR="00BF0384" w:rsidRPr="005402AE" w:rsidSect="000635C3">
          <w:footerReference w:type="default" r:id="rId9"/>
          <w:pgSz w:w="11906" w:h="16838"/>
          <w:pgMar w:top="567" w:right="851" w:bottom="993" w:left="1134" w:header="709" w:footer="124" w:gutter="0"/>
          <w:cols w:space="708"/>
          <w:titlePg/>
          <w:docGrid w:linePitch="360"/>
        </w:sectPr>
      </w:pPr>
    </w:p>
    <w:p w:rsidR="00A15DBD" w:rsidRPr="005402AE" w:rsidRDefault="00A15DBD" w:rsidP="002216EF">
      <w:pPr>
        <w:tabs>
          <w:tab w:val="left" w:pos="6780"/>
        </w:tabs>
        <w:jc w:val="right"/>
        <w:rPr>
          <w:i w:val="0"/>
          <w:szCs w:val="24"/>
        </w:rPr>
      </w:pPr>
      <w:r w:rsidRPr="005402AE">
        <w:rPr>
          <w:i w:val="0"/>
          <w:szCs w:val="24"/>
        </w:rPr>
        <w:lastRenderedPageBreak/>
        <w:t>Приложение № 1</w:t>
      </w:r>
    </w:p>
    <w:p w:rsidR="00A15DBD" w:rsidRPr="005402AE" w:rsidRDefault="00A15DBD" w:rsidP="002216EF">
      <w:pPr>
        <w:ind w:left="360"/>
        <w:jc w:val="right"/>
        <w:rPr>
          <w:i w:val="0"/>
          <w:szCs w:val="24"/>
        </w:rPr>
      </w:pPr>
      <w:r w:rsidRPr="005402AE">
        <w:rPr>
          <w:i w:val="0"/>
          <w:szCs w:val="24"/>
        </w:rPr>
        <w:t>к Государственному контракту</w:t>
      </w:r>
    </w:p>
    <w:p w:rsidR="00E833F3" w:rsidRPr="005402AE" w:rsidRDefault="00A15DBD" w:rsidP="002216EF">
      <w:pPr>
        <w:ind w:left="6237"/>
        <w:jc w:val="right"/>
        <w:rPr>
          <w:i w:val="0"/>
          <w:szCs w:val="24"/>
        </w:rPr>
      </w:pPr>
      <w:r w:rsidRPr="005402AE">
        <w:rPr>
          <w:i w:val="0"/>
          <w:szCs w:val="24"/>
        </w:rPr>
        <w:t xml:space="preserve">№ </w:t>
      </w:r>
      <w:r w:rsidR="009E0424" w:rsidRPr="005402AE">
        <w:rPr>
          <w:i w:val="0"/>
          <w:szCs w:val="24"/>
        </w:rPr>
        <w:t>_____________________</w:t>
      </w:r>
    </w:p>
    <w:p w:rsidR="00E847D8" w:rsidRPr="005402AE" w:rsidRDefault="00A15DBD" w:rsidP="002216EF">
      <w:pPr>
        <w:ind w:left="6237"/>
        <w:jc w:val="right"/>
        <w:rPr>
          <w:i w:val="0"/>
          <w:szCs w:val="24"/>
        </w:rPr>
      </w:pPr>
      <w:r w:rsidRPr="005402AE">
        <w:rPr>
          <w:i w:val="0"/>
          <w:szCs w:val="24"/>
        </w:rPr>
        <w:t>от «</w:t>
      </w:r>
      <w:r w:rsidR="009E0424" w:rsidRPr="005402AE">
        <w:rPr>
          <w:i w:val="0"/>
          <w:szCs w:val="24"/>
        </w:rPr>
        <w:t>___</w:t>
      </w:r>
      <w:r w:rsidRPr="005402AE">
        <w:rPr>
          <w:i w:val="0"/>
          <w:szCs w:val="24"/>
        </w:rPr>
        <w:t xml:space="preserve">» </w:t>
      </w:r>
      <w:r w:rsidR="009E0424" w:rsidRPr="005402AE">
        <w:rPr>
          <w:i w:val="0"/>
          <w:szCs w:val="24"/>
        </w:rPr>
        <w:t>________</w:t>
      </w:r>
      <w:r w:rsidR="0095429E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>202</w:t>
      </w:r>
      <w:r w:rsidR="0053323D" w:rsidRPr="005402AE">
        <w:rPr>
          <w:i w:val="0"/>
          <w:szCs w:val="24"/>
        </w:rPr>
        <w:t>6</w:t>
      </w:r>
      <w:r w:rsidR="00B821AC" w:rsidRPr="005402AE">
        <w:rPr>
          <w:i w:val="0"/>
          <w:szCs w:val="24"/>
        </w:rPr>
        <w:t xml:space="preserve"> </w:t>
      </w:r>
      <w:r w:rsidRPr="005402AE">
        <w:rPr>
          <w:i w:val="0"/>
          <w:szCs w:val="24"/>
        </w:rPr>
        <w:t>г.</w:t>
      </w:r>
    </w:p>
    <w:p w:rsidR="005402AE" w:rsidRPr="005402AE" w:rsidRDefault="005402AE" w:rsidP="005402AE">
      <w:pPr>
        <w:autoSpaceDE w:val="0"/>
        <w:autoSpaceDN w:val="0"/>
        <w:adjustRightInd w:val="0"/>
        <w:spacing w:after="120"/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>Описание объекта закупки</w:t>
      </w:r>
    </w:p>
    <w:p w:rsidR="005402AE" w:rsidRPr="005402AE" w:rsidRDefault="005402AE" w:rsidP="005402AE">
      <w:pPr>
        <w:autoSpaceDE w:val="0"/>
        <w:autoSpaceDN w:val="0"/>
        <w:adjustRightInd w:val="0"/>
        <w:spacing w:after="120"/>
        <w:jc w:val="center"/>
        <w:rPr>
          <w:b/>
          <w:i w:val="0"/>
          <w:szCs w:val="24"/>
        </w:rPr>
      </w:pPr>
      <w:r w:rsidRPr="005402AE">
        <w:rPr>
          <w:b/>
          <w:i w:val="0"/>
          <w:szCs w:val="24"/>
        </w:rPr>
        <w:t xml:space="preserve"> на поставку ручных металлодетекторов, фонарей большой дальности, фонарей малой дальности.</w:t>
      </w:r>
    </w:p>
    <w:p w:rsidR="005402AE" w:rsidRPr="005402AE" w:rsidRDefault="005402AE" w:rsidP="005402AE">
      <w:pPr>
        <w:numPr>
          <w:ilvl w:val="0"/>
          <w:numId w:val="29"/>
        </w:numPr>
        <w:autoSpaceDE w:val="0"/>
        <w:autoSpaceDN w:val="0"/>
        <w:adjustRightInd w:val="0"/>
        <w:rPr>
          <w:b/>
          <w:bCs/>
          <w:i w:val="0"/>
          <w:szCs w:val="24"/>
        </w:rPr>
      </w:pPr>
      <w:r w:rsidRPr="005402AE">
        <w:rPr>
          <w:b/>
          <w:bCs/>
          <w:i w:val="0"/>
          <w:szCs w:val="24"/>
        </w:rPr>
        <w:t>Объект закупки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5"/>
        <w:gridCol w:w="1855"/>
        <w:gridCol w:w="3544"/>
      </w:tblGrid>
      <w:tr w:rsidR="005402AE" w:rsidRPr="005402AE" w:rsidTr="001060CD">
        <w:tc>
          <w:tcPr>
            <w:tcW w:w="4065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Наименование объекта закупки</w:t>
            </w:r>
          </w:p>
        </w:tc>
        <w:tc>
          <w:tcPr>
            <w:tcW w:w="1855" w:type="dxa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Код ОКПД 2</w:t>
            </w:r>
          </w:p>
        </w:tc>
        <w:tc>
          <w:tcPr>
            <w:tcW w:w="3544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i w:val="0"/>
                <w:iCs/>
                <w:szCs w:val="24"/>
              </w:rPr>
            </w:pPr>
            <w:r w:rsidRPr="005402AE">
              <w:rPr>
                <w:i w:val="0"/>
                <w:iCs/>
                <w:szCs w:val="24"/>
              </w:rPr>
              <w:t>Код позиции КТРУ</w:t>
            </w:r>
          </w:p>
        </w:tc>
      </w:tr>
      <w:tr w:rsidR="005402AE" w:rsidRPr="005402AE" w:rsidTr="001060CD">
        <w:tc>
          <w:tcPr>
            <w:tcW w:w="4065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/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Металлодетектор (Ручной)</w:t>
            </w:r>
          </w:p>
        </w:tc>
        <w:tc>
          <w:tcPr>
            <w:tcW w:w="1855" w:type="dxa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i w:val="0"/>
                <w:iCs/>
                <w:szCs w:val="24"/>
              </w:rPr>
            </w:pPr>
            <w:r w:rsidRPr="005402AE">
              <w:rPr>
                <w:i w:val="0"/>
                <w:iCs/>
                <w:szCs w:val="24"/>
              </w:rPr>
              <w:t>26.30.50.119</w:t>
            </w:r>
          </w:p>
        </w:tc>
        <w:tc>
          <w:tcPr>
            <w:tcW w:w="3544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i w:val="0"/>
                <w:iCs/>
                <w:szCs w:val="24"/>
              </w:rPr>
            </w:pPr>
            <w:r w:rsidRPr="005402AE">
              <w:rPr>
                <w:i w:val="0"/>
                <w:iCs/>
                <w:szCs w:val="24"/>
              </w:rPr>
              <w:t>26.30.50.119-00000007</w:t>
            </w:r>
          </w:p>
        </w:tc>
      </w:tr>
      <w:tr w:rsidR="005402AE" w:rsidRPr="005402AE" w:rsidTr="001060CD">
        <w:tc>
          <w:tcPr>
            <w:tcW w:w="4065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большой дальности</w:t>
            </w:r>
          </w:p>
        </w:tc>
        <w:tc>
          <w:tcPr>
            <w:tcW w:w="1855" w:type="dxa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27.40.21.120</w:t>
            </w:r>
          </w:p>
        </w:tc>
        <w:tc>
          <w:tcPr>
            <w:tcW w:w="3544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i w:val="0"/>
                <w:iCs/>
                <w:szCs w:val="24"/>
              </w:rPr>
            </w:pPr>
            <w:r w:rsidRPr="005402AE">
              <w:rPr>
                <w:i w:val="0"/>
                <w:iCs/>
                <w:szCs w:val="24"/>
              </w:rPr>
              <w:t>-</w:t>
            </w:r>
          </w:p>
        </w:tc>
      </w:tr>
      <w:tr w:rsidR="005402AE" w:rsidRPr="005402AE" w:rsidTr="001060CD">
        <w:tc>
          <w:tcPr>
            <w:tcW w:w="4065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Устройство зарядное к фонарю</w:t>
            </w:r>
          </w:p>
        </w:tc>
        <w:tc>
          <w:tcPr>
            <w:tcW w:w="1855" w:type="dxa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27.40.42.112</w:t>
            </w:r>
          </w:p>
        </w:tc>
        <w:tc>
          <w:tcPr>
            <w:tcW w:w="3544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i w:val="0"/>
                <w:iCs/>
                <w:szCs w:val="24"/>
              </w:rPr>
            </w:pPr>
            <w:r w:rsidRPr="005402AE">
              <w:rPr>
                <w:i w:val="0"/>
                <w:iCs/>
                <w:szCs w:val="24"/>
              </w:rPr>
              <w:t>-</w:t>
            </w:r>
          </w:p>
        </w:tc>
      </w:tr>
      <w:tr w:rsidR="005402AE" w:rsidRPr="005402AE" w:rsidTr="001060CD">
        <w:tc>
          <w:tcPr>
            <w:tcW w:w="4065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малой дальности</w:t>
            </w:r>
          </w:p>
        </w:tc>
        <w:tc>
          <w:tcPr>
            <w:tcW w:w="1855" w:type="dxa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27.40.21.120</w:t>
            </w:r>
          </w:p>
        </w:tc>
        <w:tc>
          <w:tcPr>
            <w:tcW w:w="3544" w:type="dxa"/>
            <w:shd w:val="clear" w:color="auto" w:fill="auto"/>
          </w:tcPr>
          <w:p w:rsidR="005402AE" w:rsidRPr="005402AE" w:rsidRDefault="005402AE" w:rsidP="001060CD">
            <w:pPr>
              <w:autoSpaceDE w:val="0"/>
              <w:autoSpaceDN w:val="0"/>
              <w:adjustRightInd w:val="0"/>
              <w:rPr>
                <w:i w:val="0"/>
                <w:iCs/>
                <w:szCs w:val="24"/>
              </w:rPr>
            </w:pPr>
            <w:r w:rsidRPr="005402AE">
              <w:rPr>
                <w:i w:val="0"/>
                <w:iCs/>
                <w:szCs w:val="24"/>
              </w:rPr>
              <w:t>-</w:t>
            </w:r>
          </w:p>
        </w:tc>
      </w:tr>
    </w:tbl>
    <w:p w:rsidR="005402AE" w:rsidRPr="005402AE" w:rsidRDefault="005402AE" w:rsidP="005402AE">
      <w:pPr>
        <w:tabs>
          <w:tab w:val="left" w:pos="272"/>
        </w:tabs>
        <w:autoSpaceDE w:val="0"/>
        <w:autoSpaceDN w:val="0"/>
        <w:adjustRightInd w:val="0"/>
        <w:jc w:val="both"/>
        <w:rPr>
          <w:i w:val="0"/>
          <w:szCs w:val="24"/>
        </w:rPr>
      </w:pPr>
    </w:p>
    <w:p w:rsidR="005402AE" w:rsidRPr="005402AE" w:rsidRDefault="005402AE" w:rsidP="005402AE">
      <w:pPr>
        <w:numPr>
          <w:ilvl w:val="0"/>
          <w:numId w:val="29"/>
        </w:numPr>
        <w:tabs>
          <w:tab w:val="left" w:pos="272"/>
        </w:tabs>
        <w:autoSpaceDE w:val="0"/>
        <w:autoSpaceDN w:val="0"/>
        <w:adjustRightInd w:val="0"/>
        <w:jc w:val="both"/>
        <w:rPr>
          <w:b/>
          <w:i w:val="0"/>
          <w:szCs w:val="24"/>
        </w:rPr>
      </w:pPr>
      <w:r w:rsidRPr="005402AE">
        <w:rPr>
          <w:b/>
          <w:bCs/>
          <w:i w:val="0"/>
          <w:szCs w:val="24"/>
        </w:rPr>
        <w:t>Краткая характеристика поставляемого товара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390"/>
        <w:gridCol w:w="6521"/>
      </w:tblGrid>
      <w:tr w:rsidR="005402AE" w:rsidRPr="005402AE" w:rsidTr="001060CD">
        <w:trPr>
          <w:trHeight w:val="479"/>
        </w:trPr>
        <w:tc>
          <w:tcPr>
            <w:tcW w:w="587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jc w:val="center"/>
              <w:rPr>
                <w:i w:val="0"/>
                <w:color w:val="000000"/>
                <w:szCs w:val="24"/>
              </w:rPr>
            </w:pPr>
            <w:r w:rsidRPr="005402AE">
              <w:rPr>
                <w:i w:val="0"/>
                <w:color w:val="000000"/>
                <w:szCs w:val="24"/>
              </w:rPr>
              <w:t>№ п/п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jc w:val="center"/>
              <w:rPr>
                <w:i w:val="0"/>
                <w:color w:val="000000"/>
                <w:szCs w:val="24"/>
              </w:rPr>
            </w:pPr>
            <w:r w:rsidRPr="005402AE">
              <w:rPr>
                <w:i w:val="0"/>
                <w:color w:val="000000"/>
                <w:szCs w:val="24"/>
              </w:rPr>
              <w:t>Наименование товара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jc w:val="center"/>
              <w:rPr>
                <w:i w:val="0"/>
                <w:color w:val="000000"/>
                <w:szCs w:val="24"/>
              </w:rPr>
            </w:pPr>
            <w:r w:rsidRPr="005402AE">
              <w:rPr>
                <w:i w:val="0"/>
                <w:color w:val="000000"/>
                <w:szCs w:val="24"/>
              </w:rPr>
              <w:t xml:space="preserve">Характеристики товара </w:t>
            </w:r>
          </w:p>
        </w:tc>
      </w:tr>
      <w:tr w:rsidR="005402AE" w:rsidRPr="005402AE" w:rsidTr="001060CD">
        <w:trPr>
          <w:trHeight w:val="777"/>
        </w:trPr>
        <w:tc>
          <w:tcPr>
            <w:tcW w:w="587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4"/>
              </w:numPr>
              <w:jc w:val="center"/>
              <w:rPr>
                <w:i w:val="0"/>
                <w:color w:val="000000"/>
                <w:szCs w:val="24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Металлодетектор (Ручной)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Предназначен для определения наличия металлических предметов с целью обеспечения безопасности и контроля допуска лиц в охраняемые помещения. </w:t>
            </w:r>
          </w:p>
        </w:tc>
      </w:tr>
      <w:tr w:rsidR="005402AE" w:rsidRPr="005402AE" w:rsidTr="001060CD">
        <w:trPr>
          <w:trHeight w:val="777"/>
        </w:trPr>
        <w:tc>
          <w:tcPr>
            <w:tcW w:w="587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4"/>
              </w:numPr>
              <w:jc w:val="center"/>
              <w:rPr>
                <w:i w:val="0"/>
                <w:color w:val="000000"/>
                <w:szCs w:val="24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большой дальности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Предназначен для использования на суше или на море. Они являются универсальными приборами, которые могут работать при температуре окружающей среды от -40 до +50 градусов Цельсия и относительной влажности воздуха до 98%.</w:t>
            </w:r>
          </w:p>
        </w:tc>
      </w:tr>
      <w:tr w:rsidR="005402AE" w:rsidRPr="005402AE" w:rsidTr="001060CD">
        <w:trPr>
          <w:trHeight w:val="777"/>
        </w:trPr>
        <w:tc>
          <w:tcPr>
            <w:tcW w:w="587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4"/>
              </w:numPr>
              <w:jc w:val="center"/>
              <w:rPr>
                <w:i w:val="0"/>
                <w:color w:val="000000"/>
                <w:szCs w:val="24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Устройство зарядное к фонарю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Предназначен для зарядки аккумуляторной батареи фонаря большой дальности</w:t>
            </w:r>
          </w:p>
        </w:tc>
      </w:tr>
      <w:tr w:rsidR="005402AE" w:rsidRPr="005402AE" w:rsidTr="001060CD">
        <w:trPr>
          <w:trHeight w:val="777"/>
        </w:trPr>
        <w:tc>
          <w:tcPr>
            <w:tcW w:w="587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4"/>
              </w:numPr>
              <w:jc w:val="center"/>
              <w:rPr>
                <w:i w:val="0"/>
                <w:color w:val="000000"/>
                <w:szCs w:val="24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малой дальности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Предназначен для использования на суше или на море. Они являются универсальными приборами, которые могут работать при температуре окружающей среды от -40 до +50 градусов Цельсия и относительной влажности воздуха до 98%.</w:t>
            </w:r>
          </w:p>
        </w:tc>
      </w:tr>
    </w:tbl>
    <w:p w:rsidR="005402AE" w:rsidRPr="005402AE" w:rsidRDefault="005402AE" w:rsidP="005402AE">
      <w:pPr>
        <w:tabs>
          <w:tab w:val="left" w:pos="272"/>
        </w:tabs>
        <w:autoSpaceDE w:val="0"/>
        <w:autoSpaceDN w:val="0"/>
        <w:adjustRightInd w:val="0"/>
        <w:jc w:val="both"/>
        <w:rPr>
          <w:bCs/>
          <w:i w:val="0"/>
          <w:szCs w:val="24"/>
        </w:rPr>
      </w:pPr>
    </w:p>
    <w:p w:rsidR="005402AE" w:rsidRPr="005402AE" w:rsidRDefault="005402AE" w:rsidP="005402AE">
      <w:pPr>
        <w:numPr>
          <w:ilvl w:val="0"/>
          <w:numId w:val="29"/>
        </w:numPr>
        <w:tabs>
          <w:tab w:val="left" w:pos="272"/>
        </w:tabs>
        <w:autoSpaceDE w:val="0"/>
        <w:autoSpaceDN w:val="0"/>
        <w:adjustRightInd w:val="0"/>
        <w:jc w:val="both"/>
        <w:rPr>
          <w:b/>
          <w:bCs/>
          <w:i w:val="0"/>
          <w:szCs w:val="24"/>
        </w:rPr>
      </w:pPr>
      <w:r w:rsidRPr="005402AE">
        <w:rPr>
          <w:b/>
          <w:bCs/>
          <w:i w:val="0"/>
          <w:szCs w:val="24"/>
        </w:rPr>
        <w:t>Количество поставляемого товара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1"/>
        <w:gridCol w:w="2126"/>
      </w:tblGrid>
      <w:tr w:rsidR="005402AE" w:rsidRPr="005402AE" w:rsidTr="001060CD">
        <w:trPr>
          <w:trHeight w:val="347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№ п/п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Наименование товара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 xml:space="preserve">Кол-во, шт. </w:t>
            </w:r>
          </w:p>
        </w:tc>
      </w:tr>
      <w:tr w:rsidR="005402AE" w:rsidRPr="005402AE" w:rsidTr="001060CD">
        <w:trPr>
          <w:trHeight w:val="521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5"/>
              </w:numPr>
              <w:rPr>
                <w:i w:val="0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Металлодетектор (Ручной)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2</w:t>
            </w:r>
          </w:p>
        </w:tc>
      </w:tr>
      <w:tr w:rsidR="005402AE" w:rsidRPr="005402AE" w:rsidTr="001060CD">
        <w:trPr>
          <w:trHeight w:val="521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5"/>
              </w:numPr>
              <w:rPr>
                <w:i w:val="0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большой дальности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9</w:t>
            </w:r>
          </w:p>
        </w:tc>
      </w:tr>
      <w:tr w:rsidR="005402AE" w:rsidRPr="005402AE" w:rsidTr="001060CD">
        <w:trPr>
          <w:trHeight w:val="521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5"/>
              </w:numPr>
              <w:rPr>
                <w:i w:val="0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Устройство зарядное к фонарю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9</w:t>
            </w:r>
          </w:p>
        </w:tc>
      </w:tr>
      <w:tr w:rsidR="005402AE" w:rsidRPr="005402AE" w:rsidTr="001060CD">
        <w:trPr>
          <w:trHeight w:val="521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5402AE">
            <w:pPr>
              <w:pStyle w:val="aa"/>
              <w:numPr>
                <w:ilvl w:val="0"/>
                <w:numId w:val="35"/>
              </w:numPr>
              <w:rPr>
                <w:i w:val="0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малой дальности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26</w:t>
            </w:r>
          </w:p>
        </w:tc>
      </w:tr>
    </w:tbl>
    <w:p w:rsidR="005402AE" w:rsidRPr="005402AE" w:rsidRDefault="005402AE" w:rsidP="005402AE">
      <w:pPr>
        <w:rPr>
          <w:i w:val="0"/>
          <w:szCs w:val="24"/>
        </w:rPr>
      </w:pPr>
    </w:p>
    <w:p w:rsidR="005402AE" w:rsidRPr="005402AE" w:rsidRDefault="005402AE" w:rsidP="005402AE">
      <w:pPr>
        <w:numPr>
          <w:ilvl w:val="0"/>
          <w:numId w:val="29"/>
        </w:numPr>
        <w:tabs>
          <w:tab w:val="left" w:pos="272"/>
        </w:tabs>
        <w:autoSpaceDE w:val="0"/>
        <w:autoSpaceDN w:val="0"/>
        <w:adjustRightInd w:val="0"/>
        <w:rPr>
          <w:b/>
          <w:bCs/>
          <w:i w:val="0"/>
          <w:szCs w:val="24"/>
          <w:lang w:val="en-US"/>
        </w:rPr>
      </w:pPr>
      <w:r w:rsidRPr="005402AE">
        <w:rPr>
          <w:b/>
          <w:bCs/>
          <w:i w:val="0"/>
          <w:szCs w:val="24"/>
        </w:rPr>
        <w:t>Сроки поставки и адрес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5528"/>
      </w:tblGrid>
      <w:tr w:rsidR="005402AE" w:rsidRPr="005402AE" w:rsidTr="001060CD">
        <w:trPr>
          <w:trHeight w:val="521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/>
                <w:i w:val="0"/>
                <w:szCs w:val="24"/>
              </w:rPr>
            </w:pPr>
            <w:r w:rsidRPr="005402AE">
              <w:rPr>
                <w:b/>
                <w:bCs/>
                <w:i w:val="0"/>
                <w:szCs w:val="24"/>
              </w:rPr>
              <w:t>Срок поставки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5402AE" w:rsidRPr="005402AE" w:rsidRDefault="005402AE" w:rsidP="001060CD">
            <w:pPr>
              <w:jc w:val="both"/>
              <w:rPr>
                <w:rFonts w:eastAsia="Calibri"/>
                <w:i w:val="0"/>
                <w:szCs w:val="24"/>
                <w:lang w:eastAsia="en-US"/>
              </w:rPr>
            </w:pPr>
            <w:r w:rsidRPr="005402AE">
              <w:rPr>
                <w:rFonts w:eastAsia="Calibri"/>
                <w:i w:val="0"/>
                <w:szCs w:val="24"/>
                <w:lang w:eastAsia="en-US"/>
              </w:rPr>
              <w:t>Не более 20 (двадцати) календарных дней следующих за датой заключения государственного контракта.</w:t>
            </w:r>
          </w:p>
        </w:tc>
      </w:tr>
      <w:tr w:rsidR="005402AE" w:rsidRPr="005402AE" w:rsidTr="001060CD">
        <w:trPr>
          <w:trHeight w:val="521"/>
        </w:trPr>
        <w:tc>
          <w:tcPr>
            <w:tcW w:w="851" w:type="dxa"/>
            <w:shd w:val="clear" w:color="auto" w:fill="auto"/>
            <w:vAlign w:val="center"/>
            <w:hideMark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b/>
                <w:i w:val="0"/>
                <w:szCs w:val="24"/>
              </w:rPr>
            </w:pPr>
            <w:r w:rsidRPr="005402AE">
              <w:rPr>
                <w:b/>
                <w:bCs/>
                <w:i w:val="0"/>
                <w:szCs w:val="24"/>
              </w:rPr>
              <w:t>Адрес поставки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5402AE" w:rsidRPr="005402AE" w:rsidRDefault="005402AE" w:rsidP="001060CD">
            <w:pPr>
              <w:rPr>
                <w:i w:val="0"/>
                <w:szCs w:val="24"/>
              </w:rPr>
            </w:pPr>
            <w:r w:rsidRPr="005402AE">
              <w:rPr>
                <w:rFonts w:eastAsia="Calibri"/>
                <w:i w:val="0"/>
                <w:szCs w:val="24"/>
                <w:lang w:eastAsia="en-US"/>
              </w:rPr>
              <w:t>г. Москва, проспект Академика Сахарова, д.9</w:t>
            </w:r>
          </w:p>
        </w:tc>
      </w:tr>
    </w:tbl>
    <w:p w:rsidR="005402AE" w:rsidRPr="005402AE" w:rsidRDefault="005402AE" w:rsidP="005402AE">
      <w:pPr>
        <w:tabs>
          <w:tab w:val="left" w:pos="272"/>
        </w:tabs>
        <w:autoSpaceDE w:val="0"/>
        <w:autoSpaceDN w:val="0"/>
        <w:adjustRightInd w:val="0"/>
        <w:rPr>
          <w:b/>
          <w:bCs/>
          <w:i w:val="0"/>
          <w:szCs w:val="24"/>
        </w:rPr>
        <w:sectPr w:rsidR="005402AE" w:rsidRPr="005402AE" w:rsidSect="00900A2C"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</w:p>
    <w:p w:rsidR="005402AE" w:rsidRPr="005402AE" w:rsidRDefault="005402AE" w:rsidP="005402AE">
      <w:pPr>
        <w:keepNext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b/>
          <w:i w:val="0"/>
          <w:szCs w:val="24"/>
          <w:lang w:eastAsia="en-US"/>
        </w:rPr>
      </w:pPr>
      <w:r w:rsidRPr="005402AE">
        <w:rPr>
          <w:rFonts w:eastAsia="Calibri"/>
          <w:b/>
          <w:i w:val="0"/>
          <w:szCs w:val="24"/>
          <w:lang w:eastAsia="en-US"/>
        </w:rPr>
        <w:lastRenderedPageBreak/>
        <w:t xml:space="preserve">Минимально необходимые </w:t>
      </w:r>
      <w:r w:rsidRPr="005402AE">
        <w:rPr>
          <w:rFonts w:eastAsia="Calibri"/>
          <w:b/>
          <w:i w:val="0"/>
          <w:spacing w:val="-10"/>
          <w:szCs w:val="24"/>
          <w:lang w:eastAsia="en-US"/>
        </w:rPr>
        <w:t>функцио</w:t>
      </w:r>
      <w:r w:rsidRPr="005402AE">
        <w:rPr>
          <w:rFonts w:eastAsia="Calibri"/>
          <w:b/>
          <w:i w:val="0"/>
          <w:szCs w:val="24"/>
          <w:lang w:eastAsia="en-US"/>
        </w:rPr>
        <w:t xml:space="preserve">нально-технические и качественные характеристики, предъявляемые к закупаемым товарам </w:t>
      </w:r>
    </w:p>
    <w:p w:rsidR="005402AE" w:rsidRPr="005402AE" w:rsidRDefault="005402AE" w:rsidP="005402AE">
      <w:pPr>
        <w:keepNext/>
        <w:autoSpaceDE w:val="0"/>
        <w:autoSpaceDN w:val="0"/>
        <w:adjustRightInd w:val="0"/>
        <w:ind w:left="556"/>
        <w:jc w:val="center"/>
        <w:rPr>
          <w:b/>
          <w:i w:val="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1506"/>
        <w:gridCol w:w="1180"/>
        <w:gridCol w:w="1858"/>
        <w:gridCol w:w="3038"/>
        <w:gridCol w:w="1378"/>
        <w:gridCol w:w="1378"/>
        <w:gridCol w:w="1520"/>
        <w:gridCol w:w="1669"/>
        <w:gridCol w:w="1378"/>
      </w:tblGrid>
      <w:tr w:rsidR="005402AE" w:rsidRPr="005402AE" w:rsidTr="001060CD">
        <w:tc>
          <w:tcPr>
            <w:tcW w:w="146" w:type="pct"/>
            <w:vMerge w:val="restar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№ п/п</w:t>
            </w:r>
          </w:p>
        </w:tc>
        <w:tc>
          <w:tcPr>
            <w:tcW w:w="490" w:type="pct"/>
            <w:vMerge w:val="restart"/>
            <w:vAlign w:val="center"/>
          </w:tcPr>
          <w:p w:rsidR="005402AE" w:rsidRPr="005402AE" w:rsidRDefault="005402AE" w:rsidP="001060CD">
            <w:pPr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Наименование товара</w:t>
            </w:r>
          </w:p>
        </w:tc>
        <w:tc>
          <w:tcPr>
            <w:tcW w:w="384" w:type="pct"/>
            <w:vMerge w:val="restart"/>
            <w:vAlign w:val="center"/>
          </w:tcPr>
          <w:p w:rsidR="005402AE" w:rsidRPr="005402AE" w:rsidRDefault="005402AE" w:rsidP="001060CD">
            <w:pPr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КТРУ</w:t>
            </w:r>
            <w:r w:rsidRPr="005402AE">
              <w:rPr>
                <w:bCs/>
                <w:i w:val="0"/>
                <w:szCs w:val="24"/>
                <w:lang w:val="en-US"/>
              </w:rPr>
              <w:t>/</w:t>
            </w:r>
          </w:p>
          <w:p w:rsidR="005402AE" w:rsidRPr="005402AE" w:rsidRDefault="005402AE" w:rsidP="001060CD">
            <w:pPr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ОКПД2</w:t>
            </w:r>
          </w:p>
        </w:tc>
        <w:tc>
          <w:tcPr>
            <w:tcW w:w="2043" w:type="pct"/>
            <w:gridSpan w:val="3"/>
            <w:shd w:val="clear" w:color="auto" w:fill="auto"/>
            <w:vAlign w:val="center"/>
          </w:tcPr>
          <w:p w:rsidR="005402AE" w:rsidRPr="005402AE" w:rsidRDefault="005402AE" w:rsidP="001060CD">
            <w:pPr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495" w:type="pct"/>
            <w:vMerge w:val="restar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Обоснование включения дополнительной информации в сведения о товаре, не предусмотренной позицией каталога</w:t>
            </w:r>
          </w:p>
        </w:tc>
        <w:tc>
          <w:tcPr>
            <w:tcW w:w="992" w:type="pct"/>
            <w:gridSpan w:val="2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Технические характеристики товара в Государственной информационной системе промышленности</w:t>
            </w:r>
          </w:p>
        </w:tc>
      </w:tr>
      <w:tr w:rsidR="005402AE" w:rsidRPr="005402AE" w:rsidTr="001060CD">
        <w:tc>
          <w:tcPr>
            <w:tcW w:w="146" w:type="pct"/>
            <w:vMerge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490" w:type="pct"/>
            <w:vMerge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Наименование характеристики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Значение характеристики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Единица измерения характеристики</w:t>
            </w:r>
          </w:p>
        </w:tc>
        <w:tc>
          <w:tcPr>
            <w:tcW w:w="449" w:type="pct"/>
            <w:vMerge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Наименование характеристики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Значение характеристики</w:t>
            </w:r>
          </w:p>
        </w:tc>
      </w:tr>
      <w:tr w:rsidR="005402AE" w:rsidRPr="005402AE" w:rsidTr="001060CD">
        <w:tc>
          <w:tcPr>
            <w:tcW w:w="146" w:type="pct"/>
            <w:vMerge w:val="restart"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Металлодетектор</w:t>
            </w:r>
          </w:p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(Ручной)</w:t>
            </w:r>
          </w:p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(Товарный знак: Сфинкс ВМ-611 Вихрь ПРО* или эквивалент)</w:t>
            </w:r>
          </w:p>
        </w:tc>
        <w:tc>
          <w:tcPr>
            <w:tcW w:w="384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КТРУ - 26.30.50.119-00000007</w:t>
            </w:r>
          </w:p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 xml:space="preserve">ОКПД2 - </w:t>
            </w:r>
            <w:r w:rsidRPr="005402AE">
              <w:rPr>
                <w:bCs/>
                <w:i w:val="0"/>
                <w:szCs w:val="24"/>
              </w:rPr>
              <w:br/>
              <w:t>26.30.50.119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Вид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Ручной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В соответствии с КТРУ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Вид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Ручной</w:t>
            </w:r>
          </w:p>
        </w:tc>
      </w:tr>
      <w:tr w:rsidR="005402AE" w:rsidRPr="005402AE" w:rsidTr="001060CD"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Мощность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≥ 1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Ватт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 соответствии с КТРУ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</w:p>
        </w:tc>
      </w:tr>
      <w:tr w:rsidR="005402AE" w:rsidRPr="005402AE" w:rsidTr="001060CD"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Средняя наработка на отказ металлообнаружителя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≥ 10000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Час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 соответствии с КТРУ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-</w:t>
            </w:r>
          </w:p>
        </w:tc>
      </w:tr>
      <w:tr w:rsidR="005402AE" w:rsidRPr="005402AE" w:rsidTr="001060CD"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Тип питания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Автономное питание от батареек или аккумуляторов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 соответствии с КТРУ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Аккумулятор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Опционально</w:t>
            </w:r>
          </w:p>
        </w:tc>
      </w:tr>
      <w:tr w:rsidR="005402AE" w:rsidRPr="005402AE" w:rsidTr="001060CD"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Требования к оснащению и функциям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Автокалибровка, Звуковой сигнал оповещения (на металл), Световой сигнал оповещения (на металл)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 соответствии с КТРУ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Требования к оснащению и функциям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Звуковое оповещение,</w:t>
            </w:r>
          </w:p>
          <w:p w:rsidR="005402AE" w:rsidRPr="005402AE" w:rsidRDefault="005402AE" w:rsidP="001060CD">
            <w:pPr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Световое оповещение</w:t>
            </w:r>
          </w:p>
        </w:tc>
      </w:tr>
      <w:tr w:rsidR="005402AE" w:rsidRPr="005402AE" w:rsidTr="001060CD">
        <w:trPr>
          <w:trHeight w:val="67"/>
        </w:trPr>
        <w:tc>
          <w:tcPr>
            <w:tcW w:w="146" w:type="pct"/>
            <w:vMerge w:val="restart"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 xml:space="preserve">Фонарь большой </w:t>
            </w:r>
            <w:r w:rsidRPr="005402AE">
              <w:rPr>
                <w:bCs/>
                <w:i w:val="0"/>
                <w:szCs w:val="24"/>
              </w:rPr>
              <w:lastRenderedPageBreak/>
              <w:t>дальности</w:t>
            </w:r>
          </w:p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(Товарный знак: ФОС 3-5/6 ЭКОТОН* или эквивалент)</w:t>
            </w:r>
          </w:p>
        </w:tc>
        <w:tc>
          <w:tcPr>
            <w:tcW w:w="384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lastRenderedPageBreak/>
              <w:t>ОКПД2 - 27.40.21.</w:t>
            </w:r>
            <w:r w:rsidRPr="005402AE">
              <w:rPr>
                <w:bCs/>
                <w:i w:val="0"/>
                <w:szCs w:val="24"/>
              </w:rPr>
              <w:lastRenderedPageBreak/>
              <w:t>120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lastRenderedPageBreak/>
              <w:t xml:space="preserve">Номинальное напряжение </w:t>
            </w:r>
            <w:r w:rsidRPr="005402AE">
              <w:rPr>
                <w:bCs/>
                <w:i w:val="0"/>
                <w:szCs w:val="24"/>
              </w:rPr>
              <w:lastRenderedPageBreak/>
              <w:t>питания аккумуляторной батареи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lastRenderedPageBreak/>
              <w:t>6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Вольт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Напряжение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6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Вольт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Емкость аккумуляторной батареи,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4,5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Ампер-час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Максимальная освещенность на расстоянии 1 м от светильника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≥20000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Люкс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Угол расхода светового луча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4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Градус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Дальность светового луча (при освещенности 1 люкс)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250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Метр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Диаметр рефлектора фары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110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Миллиметр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Номинальный потребляемый ток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0,85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Ампер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Регулируемое время непрерывной работы фонаря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≥4 и ≤9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Час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Время заряда аккумулятора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≤12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Час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Средний ресурс батареи (число циклов заряд-разряд)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600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</w:tr>
      <w:tr w:rsidR="005402AE" w:rsidRPr="005402AE" w:rsidTr="001060CD">
        <w:trPr>
          <w:trHeight w:val="63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Аккумуляторна</w:t>
            </w:r>
            <w:r w:rsidRPr="005402AE">
              <w:rPr>
                <w:bCs/>
                <w:i w:val="0"/>
                <w:szCs w:val="24"/>
              </w:rPr>
              <w:lastRenderedPageBreak/>
              <w:t>я батарея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lastRenderedPageBreak/>
              <w:t>наличие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</w:t>
            </w:r>
            <w:r w:rsidRPr="005402AE">
              <w:rPr>
                <w:bCs/>
                <w:i w:val="0"/>
                <w:szCs w:val="24"/>
              </w:rPr>
              <w:lastRenderedPageBreak/>
              <w:t>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lastRenderedPageBreak/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17"/>
        </w:trPr>
        <w:tc>
          <w:tcPr>
            <w:tcW w:w="146" w:type="pct"/>
            <w:vMerge w:val="restart"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Устройство зарядное к фонарю ФОС 3-5/6</w:t>
            </w:r>
          </w:p>
        </w:tc>
        <w:tc>
          <w:tcPr>
            <w:tcW w:w="384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ОКПД2 - 27.40.42.112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Номинальное напряжение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6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Вольт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14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Питание от электросети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≥ 220 и ≤240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Вольт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14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Максимальный ток заряда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0,7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Ампер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59"/>
        </w:trPr>
        <w:tc>
          <w:tcPr>
            <w:tcW w:w="146" w:type="pct"/>
            <w:vMerge w:val="restart"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Фонарь малой дальности</w:t>
            </w:r>
          </w:p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(Товарный знак: Annsna AS-108* или эквивалент)</w:t>
            </w:r>
          </w:p>
        </w:tc>
        <w:tc>
          <w:tcPr>
            <w:tcW w:w="384" w:type="pct"/>
            <w:vMerge w:val="restart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ОКПД2 - 27.40.21.120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Тип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Профессиональный переносной фонарь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Тип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Профессиональный переносной фонарь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59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Макс. световой поток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1800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люмен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59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Мощность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12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ватт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Мощность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1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Ватт</w:t>
            </w:r>
          </w:p>
        </w:tc>
      </w:tr>
      <w:tr w:rsidR="005402AE" w:rsidRPr="005402AE" w:rsidTr="001060CD">
        <w:trPr>
          <w:trHeight w:val="648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Дальность освещения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600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метр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59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Оттенок света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Холодный белый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846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Формат (типоразмер) элементов питания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26650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572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Кол-во режимов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5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штука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78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Дальность луча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500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метр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757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Степень защиты от влаги и пыли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IP65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579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Модель светодиода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XHP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85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Тип элементов питания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Li-ion аккумулятор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620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Кол-во светодиодов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1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штука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  <w:tr w:rsidR="005402AE" w:rsidRPr="005402AE" w:rsidTr="001060CD">
        <w:trPr>
          <w:trHeight w:val="159"/>
        </w:trPr>
        <w:tc>
          <w:tcPr>
            <w:tcW w:w="146" w:type="pct"/>
            <w:vMerge/>
            <w:shd w:val="clear" w:color="auto" w:fill="auto"/>
          </w:tcPr>
          <w:p w:rsidR="005402AE" w:rsidRPr="005402AE" w:rsidRDefault="005402AE" w:rsidP="005402AE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eastAsia="Calibr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490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384" w:type="pct"/>
            <w:vMerge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Дополнительные функции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Водонепроницаемость, Индикатор заряда аккумулятора, Ударопрочность, Zoom фокусировка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Неизменяемая</w:t>
            </w:r>
          </w:p>
        </w:tc>
        <w:tc>
          <w:tcPr>
            <w:tcW w:w="495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544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  <w:tc>
          <w:tcPr>
            <w:tcW w:w="449" w:type="pct"/>
            <w:vAlign w:val="center"/>
          </w:tcPr>
          <w:p w:rsidR="005402AE" w:rsidRPr="005402AE" w:rsidRDefault="005402AE" w:rsidP="001060C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 w:val="0"/>
                <w:szCs w:val="24"/>
              </w:rPr>
            </w:pPr>
            <w:r w:rsidRPr="005402AE">
              <w:rPr>
                <w:bCs/>
                <w:i w:val="0"/>
                <w:szCs w:val="24"/>
              </w:rPr>
              <w:t>-</w:t>
            </w:r>
          </w:p>
        </w:tc>
      </w:tr>
    </w:tbl>
    <w:p w:rsidR="005402AE" w:rsidRPr="005402AE" w:rsidRDefault="005402AE" w:rsidP="005402AE">
      <w:pPr>
        <w:rPr>
          <w:i w:val="0"/>
          <w:szCs w:val="24"/>
        </w:rPr>
      </w:pPr>
    </w:p>
    <w:p w:rsidR="005402AE" w:rsidRPr="005402AE" w:rsidRDefault="005402AE" w:rsidP="005402AE">
      <w:pPr>
        <w:widowControl w:val="0"/>
        <w:ind w:firstLine="708"/>
        <w:jc w:val="both"/>
        <w:rPr>
          <w:i w:val="0"/>
          <w:szCs w:val="24"/>
        </w:rPr>
      </w:pPr>
      <w:r w:rsidRPr="005402AE">
        <w:rPr>
          <w:i w:val="0"/>
          <w:szCs w:val="24"/>
        </w:rPr>
        <w:t>* наименование, модели указаны справочно, для информации, обязательным требованием является соответствие оборудования указанным техническим характеристикам.</w:t>
      </w:r>
    </w:p>
    <w:p w:rsidR="005402AE" w:rsidRPr="005402AE" w:rsidRDefault="005402AE" w:rsidP="005402AE">
      <w:pPr>
        <w:rPr>
          <w:i w:val="0"/>
          <w:szCs w:val="24"/>
        </w:rPr>
        <w:sectPr w:rsidR="005402AE" w:rsidRPr="005402AE" w:rsidSect="00900A2C">
          <w:pgSz w:w="16838" w:h="11906" w:orient="landscape"/>
          <w:pgMar w:top="709" w:right="1134" w:bottom="426" w:left="567" w:header="709" w:footer="709" w:gutter="0"/>
          <w:cols w:space="708"/>
          <w:docGrid w:linePitch="360"/>
        </w:sectPr>
      </w:pPr>
    </w:p>
    <w:p w:rsidR="005402AE" w:rsidRPr="005402AE" w:rsidRDefault="005402AE" w:rsidP="005402AE">
      <w:pPr>
        <w:numPr>
          <w:ilvl w:val="0"/>
          <w:numId w:val="31"/>
        </w:numPr>
        <w:rPr>
          <w:rFonts w:eastAsia="Calibri"/>
          <w:b/>
          <w:i w:val="0"/>
          <w:szCs w:val="24"/>
          <w:lang w:eastAsia="en-US"/>
        </w:rPr>
      </w:pPr>
      <w:r w:rsidRPr="005402AE">
        <w:rPr>
          <w:rFonts w:eastAsia="Calibri"/>
          <w:b/>
          <w:i w:val="0"/>
          <w:szCs w:val="24"/>
          <w:lang w:eastAsia="en-US"/>
        </w:rPr>
        <w:lastRenderedPageBreak/>
        <w:t>Условия поставки товара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0"/>
          <w:tab w:val="left" w:pos="1134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Поставщик обеспечивает доставку товар Заказчику (Центральное таможенное управление) по адресу: г. Москва, проспект Академика Сахарова, д.9, в течение срока, указанного в п.4 описания объекта закупки.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Поставщик не менее чем за 3 (три) рабочих дня до осуществления поставки товара информирует Заказчика о времени и дате доставки товара.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Поставка товара осуществляется в соответствии необходимыми функционально-техническими и качественными требованиями указанным к товару.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 xml:space="preserve"> Заказчик имеет право отказаться от приемки некачественного (некомплектного) товара или несоответствующего условиям государственного контракта.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 xml:space="preserve"> Товар считается переданным Поставщиком и принятым Заказчиком после подписания документа о приемке.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1134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 xml:space="preserve"> Право собственности и риск случайной гибели на товар переходит от Поставщика к Заказчику с даты подписания документа о приемке.</w:t>
      </w:r>
    </w:p>
    <w:p w:rsidR="005402AE" w:rsidRPr="005402AE" w:rsidRDefault="005402AE" w:rsidP="005402AE">
      <w:pPr>
        <w:numPr>
          <w:ilvl w:val="0"/>
          <w:numId w:val="31"/>
        </w:numPr>
        <w:ind w:left="0" w:firstLine="567"/>
        <w:rPr>
          <w:rFonts w:eastAsia="Calibri"/>
          <w:b/>
          <w:i w:val="0"/>
          <w:szCs w:val="24"/>
          <w:lang w:eastAsia="en-US"/>
        </w:rPr>
      </w:pPr>
      <w:r w:rsidRPr="005402AE">
        <w:rPr>
          <w:rFonts w:eastAsia="Calibri"/>
          <w:b/>
          <w:i w:val="0"/>
          <w:szCs w:val="24"/>
          <w:lang w:eastAsia="en-US"/>
        </w:rPr>
        <w:t>Порядок приемки товара</w:t>
      </w:r>
    </w:p>
    <w:p w:rsidR="005402AE" w:rsidRPr="005402AE" w:rsidRDefault="005402AE" w:rsidP="005402AE">
      <w:pPr>
        <w:numPr>
          <w:ilvl w:val="1"/>
          <w:numId w:val="31"/>
        </w:numPr>
        <w:tabs>
          <w:tab w:val="left" w:pos="1276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Проверка соответствия товара требованиям, установленным техническим заданием, осуществляется в следующем порядке:</w:t>
      </w:r>
    </w:p>
    <w:p w:rsidR="005402AE" w:rsidRPr="005402AE" w:rsidRDefault="005402AE" w:rsidP="005402AE">
      <w:pPr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9.1.1. в присутствии представителей Заказчика, приемочной комиссии (в случае создания приемочной комиссии, состоящей из не менее пяти человек),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5402AE" w:rsidRPr="005402AE" w:rsidRDefault="005402AE" w:rsidP="005402AE">
      <w:pPr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9.1.2.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п. 3 описания объекта закупки.</w:t>
      </w:r>
    </w:p>
    <w:p w:rsidR="005402AE" w:rsidRPr="005402AE" w:rsidRDefault="005402AE" w:rsidP="005402AE">
      <w:pPr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9.1.3. одновременно проверяется соответствие наименования, ассортимента и комплектности товара, указанных в описании объекта закупки, с фактическим наименованием, ассортиментом и комплектностью поставленного товара и с содержащимся в сопроводительных документах на товар.</w:t>
      </w:r>
    </w:p>
    <w:p w:rsidR="005402AE" w:rsidRPr="005402AE" w:rsidRDefault="005402AE" w:rsidP="005402AE">
      <w:pPr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9.2. Во всех случаях, влекущих возврат товара Поставщику, Заказчик  обязан обеспечить сохранность этого товара до момента фактического его возврата. Возврат товара осуществляется силами и за счет средств Поставщика. Расходы, понесенные Заказчиком/Получателем в связи с принятием товара на ответственное хранение и (или) его возвратом, подлежат возмещению Поставщиком.</w:t>
      </w:r>
    </w:p>
    <w:p w:rsidR="005402AE" w:rsidRPr="005402AE" w:rsidRDefault="005402AE" w:rsidP="005402AE">
      <w:pPr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9.3.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 в единой информационной системе.</w:t>
      </w:r>
    </w:p>
    <w:p w:rsidR="005402AE" w:rsidRPr="005402AE" w:rsidRDefault="005402AE" w:rsidP="005402AE">
      <w:pPr>
        <w:tabs>
          <w:tab w:val="left" w:pos="1134"/>
        </w:tabs>
        <w:ind w:firstLine="567"/>
        <w:jc w:val="both"/>
        <w:rPr>
          <w:i w:val="0"/>
          <w:szCs w:val="24"/>
        </w:rPr>
      </w:pPr>
      <w:r w:rsidRPr="005402AE">
        <w:rPr>
          <w:i w:val="0"/>
          <w:szCs w:val="24"/>
        </w:rPr>
        <w:t>9.4.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402AE" w:rsidRPr="005402AE" w:rsidRDefault="005402AE" w:rsidP="005402AE">
      <w:pPr>
        <w:numPr>
          <w:ilvl w:val="0"/>
          <w:numId w:val="32"/>
        </w:numPr>
        <w:ind w:left="567"/>
        <w:rPr>
          <w:rFonts w:eastAsia="Calibri"/>
          <w:b/>
          <w:i w:val="0"/>
          <w:szCs w:val="24"/>
          <w:lang w:eastAsia="en-US"/>
        </w:rPr>
      </w:pPr>
      <w:r w:rsidRPr="005402AE">
        <w:rPr>
          <w:rFonts w:eastAsia="Calibri"/>
          <w:b/>
          <w:i w:val="0"/>
          <w:szCs w:val="24"/>
          <w:lang w:eastAsia="en-US"/>
        </w:rPr>
        <w:t>Требование к качеству товара</w:t>
      </w:r>
    </w:p>
    <w:p w:rsidR="005402AE" w:rsidRPr="005402AE" w:rsidRDefault="005402AE" w:rsidP="005402AE">
      <w:pPr>
        <w:numPr>
          <w:ilvl w:val="1"/>
          <w:numId w:val="33"/>
        </w:numPr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Поставляемый товар должен быть новым (товаром, который не был в употреблении, в ремонте, у которого не была осуществлена замена составных частей), свободный от прав на него третьих лиц и других обременений. Товар не должен быть предметом спора или залога. Не допускается поставка товара, имеющего механические и иные виды повреждений и (или) условия хранения которого были нарушены.</w:t>
      </w:r>
    </w:p>
    <w:p w:rsidR="005402AE" w:rsidRPr="005402AE" w:rsidRDefault="005402AE" w:rsidP="005402AE">
      <w:pPr>
        <w:numPr>
          <w:ilvl w:val="1"/>
          <w:numId w:val="33"/>
        </w:numPr>
        <w:tabs>
          <w:tab w:val="left" w:pos="1276"/>
        </w:tabs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 xml:space="preserve">Товар должен обладать возможностью технической поддержки в авторизованных производителем товара сервисных центрах. 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10.3. Товар должен быть серийным, заводской сборки, иметь торговую марку, обеспечивающую его однозначную идентификацию. Корпус товара не должен иметь, сколов, трещин, вздутий, вмятин, ухудшающих их внешний вид и препятствующих нормальной работе.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lastRenderedPageBreak/>
        <w:t>10.4. Товар, подлежащий в соответствии с законодательством Российской Федерации обязательной сертификации или декларированию соответствия, должен иметь сертификат или декларацию соответствия.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10.5. Товар, не подлежащий в соответствии с законодательством Российской Федерации обязательной сертификации или декларированию соответствия, должен иметь письменное подтверждение данного факта поставщиком.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10.6.  Поставляемый товар при обычных условиях его использования, хранения, транспортировки и утилизации безопасен для жизни, здоровья людей, окружающей среды, а также не причиняет вред имуществу Заказчика.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5402AE" w:rsidRPr="005402AE" w:rsidRDefault="005402AE" w:rsidP="005402AE">
      <w:pPr>
        <w:numPr>
          <w:ilvl w:val="0"/>
          <w:numId w:val="33"/>
        </w:numPr>
        <w:rPr>
          <w:rFonts w:eastAsia="Calibri"/>
          <w:b/>
          <w:i w:val="0"/>
          <w:szCs w:val="24"/>
          <w:lang w:eastAsia="en-US"/>
        </w:rPr>
      </w:pPr>
      <w:r w:rsidRPr="005402AE">
        <w:rPr>
          <w:rFonts w:eastAsia="Calibri"/>
          <w:b/>
          <w:i w:val="0"/>
          <w:szCs w:val="24"/>
          <w:lang w:eastAsia="en-US"/>
        </w:rPr>
        <w:t>Требования к упаковке и маркировке</w:t>
      </w:r>
    </w:p>
    <w:p w:rsidR="005402AE" w:rsidRPr="005402AE" w:rsidRDefault="005402AE" w:rsidP="005402AE">
      <w:pPr>
        <w:numPr>
          <w:ilvl w:val="1"/>
          <w:numId w:val="33"/>
        </w:numPr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Каждая единица поставляемого товара должна иметь на заводской упаковке указание наименование, тип, номер (артикул) товара.</w:t>
      </w:r>
    </w:p>
    <w:p w:rsidR="005402AE" w:rsidRPr="005402AE" w:rsidRDefault="005402AE" w:rsidP="005402AE">
      <w:pPr>
        <w:numPr>
          <w:ilvl w:val="1"/>
          <w:numId w:val="33"/>
        </w:numPr>
        <w:ind w:left="0"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Поставляемый Товар упаковывается в соответствии с требованиями технического регламента Таможенного союза «О безопасности упаковки» (ТР ТС 005/2011) (Решение Комиссии Таможенного союза от 16.08.2011 № 769).</w:t>
      </w:r>
    </w:p>
    <w:p w:rsidR="005402AE" w:rsidRPr="005402AE" w:rsidRDefault="005402AE" w:rsidP="005402AE">
      <w:pPr>
        <w:jc w:val="both"/>
        <w:rPr>
          <w:rFonts w:eastAsia="Calibri"/>
          <w:i w:val="0"/>
          <w:szCs w:val="24"/>
          <w:lang w:eastAsia="en-US"/>
        </w:rPr>
      </w:pPr>
    </w:p>
    <w:p w:rsidR="005402AE" w:rsidRPr="005402AE" w:rsidRDefault="005402AE" w:rsidP="005402AE">
      <w:pPr>
        <w:numPr>
          <w:ilvl w:val="0"/>
          <w:numId w:val="33"/>
        </w:numPr>
        <w:rPr>
          <w:rFonts w:eastAsia="Calibri"/>
          <w:b/>
          <w:i w:val="0"/>
          <w:szCs w:val="24"/>
          <w:lang w:eastAsia="en-US"/>
        </w:rPr>
      </w:pPr>
      <w:r w:rsidRPr="005402AE">
        <w:rPr>
          <w:rFonts w:eastAsia="Calibri"/>
          <w:b/>
          <w:i w:val="0"/>
          <w:szCs w:val="24"/>
          <w:lang w:eastAsia="en-US"/>
        </w:rPr>
        <w:t>Требование к гарантийному сроку товара и (или) объему предоставления гарантий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12.1. Гарантийный срок на товар, установленный Поставщиком, составляет 12 месяцев, но не менее гарантии производителя и исчисляется с момента подписания документа о приемке.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12.2. Гарантия качества товара распространяется на весь товар в целом, включая все составляющие его части (комплектующие изделия).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 xml:space="preserve">12.3.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15 (пятнадцати)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 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12.4. В случае устранения дефектов или замены некачественного товара гарантийный срок продлевается на количество затраченного на это времени. Если невозможно произвести замену или ремонт товара в течение 15 (пятнадцати) рабочих дней, Заказчику предоставляется функционально аналогичный товар на время выполнения гарантийных обязательств.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12.5. Поставщик несет все расходы, в том числе транспортные, по замене дефектного товара в течение гарантийного срока.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12.6. В случае устранения дефектов или замены некачественного товара гарантийный срок продлевается на количество затраченного на это времени.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12.7. В случае замены дефектного товара в течение гарантийного срока Поставщик предоставляет срок гарантии качества на замененный товар не менее срока установленного при поставке товара, при этом гарантийный срок на такой товар начинает исчисляться с момента его замены.</w:t>
      </w:r>
    </w:p>
    <w:p w:rsidR="005402AE" w:rsidRPr="005402AE" w:rsidRDefault="005402AE" w:rsidP="005402AE">
      <w:pPr>
        <w:ind w:firstLine="567"/>
        <w:jc w:val="both"/>
        <w:rPr>
          <w:rFonts w:eastAsia="Calibri"/>
          <w:i w:val="0"/>
          <w:szCs w:val="24"/>
          <w:lang w:eastAsia="en-US"/>
        </w:rPr>
      </w:pPr>
      <w:r w:rsidRPr="005402AE">
        <w:rPr>
          <w:rFonts w:eastAsia="Calibri"/>
          <w:i w:val="0"/>
          <w:szCs w:val="24"/>
          <w:lang w:eastAsia="en-US"/>
        </w:rPr>
        <w:t>12.8. В случае возникновения разногласий о причине возникновения недостатков в период гарантийного срока Поставщик организовывает проведение совместных исследований с участием представителя Заказчика и привлечением эксперта. При этом Поставщик несет все расходы, связанные с экспертизой.</w:t>
      </w:r>
    </w:p>
    <w:p w:rsidR="005402AE" w:rsidRPr="005402AE" w:rsidRDefault="005402AE" w:rsidP="005402AE">
      <w:pPr>
        <w:jc w:val="both"/>
        <w:rPr>
          <w:i w:val="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44"/>
        <w:gridCol w:w="4793"/>
      </w:tblGrid>
      <w:tr w:rsidR="005402AE" w:rsidRPr="005402AE" w:rsidTr="001060CD">
        <w:trPr>
          <w:trHeight w:val="2484"/>
        </w:trPr>
        <w:tc>
          <w:tcPr>
            <w:tcW w:w="2636" w:type="pct"/>
          </w:tcPr>
          <w:p w:rsidR="005402AE" w:rsidRPr="005402AE" w:rsidRDefault="005402AE" w:rsidP="005402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 w:val="0"/>
                <w:szCs w:val="24"/>
              </w:rPr>
            </w:pPr>
            <w:r w:rsidRPr="005402AE">
              <w:rPr>
                <w:b/>
                <w:i w:val="0"/>
                <w:szCs w:val="24"/>
              </w:rPr>
              <w:t>ЗАКАЗЧИК:</w:t>
            </w:r>
          </w:p>
          <w:p w:rsidR="005402AE" w:rsidRPr="005402AE" w:rsidRDefault="005402AE" w:rsidP="005402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 w:val="0"/>
                <w:szCs w:val="24"/>
              </w:rPr>
            </w:pPr>
            <w:r w:rsidRPr="005402AE">
              <w:rPr>
                <w:b/>
                <w:i w:val="0"/>
                <w:szCs w:val="24"/>
              </w:rPr>
              <w:t>ЦЕНТРАЛЬНОЕ ТАМОЖЕННОЕ УПРАВЛЕНИЕ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______________________________________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(должность)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_______________________/ _____________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(подпись, фамилия и инициалы)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__ _____________ 2026 г.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b/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М.П. (при наличии печати)</w:t>
            </w:r>
          </w:p>
        </w:tc>
        <w:tc>
          <w:tcPr>
            <w:tcW w:w="2364" w:type="pct"/>
          </w:tcPr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b/>
                <w:i w:val="0"/>
                <w:szCs w:val="24"/>
              </w:rPr>
              <w:t>ПОСТАВЩИК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______________________________________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(должность)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_______________________/ _____________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(подпись, фамилия и инициалы)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__ _____________ 2026 г.</w:t>
            </w:r>
          </w:p>
          <w:p w:rsidR="005402AE" w:rsidRPr="005402AE" w:rsidRDefault="005402AE" w:rsidP="005402AE">
            <w:pPr>
              <w:widowControl w:val="0"/>
              <w:snapToGrid w:val="0"/>
              <w:jc w:val="center"/>
              <w:rPr>
                <w:i w:val="0"/>
                <w:szCs w:val="24"/>
              </w:rPr>
            </w:pPr>
            <w:r w:rsidRPr="005402AE">
              <w:rPr>
                <w:i w:val="0"/>
                <w:szCs w:val="24"/>
              </w:rPr>
              <w:t>М.П. (при наличии печати)</w:t>
            </w:r>
          </w:p>
        </w:tc>
      </w:tr>
    </w:tbl>
    <w:p w:rsidR="00CB388C" w:rsidRPr="005402AE" w:rsidRDefault="00CB388C" w:rsidP="005402AE">
      <w:pPr>
        <w:jc w:val="both"/>
        <w:rPr>
          <w:i w:val="0"/>
          <w:szCs w:val="24"/>
        </w:rPr>
      </w:pPr>
    </w:p>
    <w:sectPr w:rsidR="00CB388C" w:rsidRPr="005402AE" w:rsidSect="005402AE">
      <w:pgSz w:w="11906" w:h="16838"/>
      <w:pgMar w:top="536" w:right="851" w:bottom="993" w:left="1134" w:header="709" w:footer="1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F36" w:rsidRDefault="00BB5F36" w:rsidP="006771ED">
      <w:r>
        <w:separator/>
      </w:r>
    </w:p>
  </w:endnote>
  <w:endnote w:type="continuationSeparator" w:id="0">
    <w:p w:rsidR="00BB5F36" w:rsidRDefault="00BB5F36" w:rsidP="0067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FF8" w:rsidRDefault="003256C2">
    <w:pPr>
      <w:pStyle w:val="ae"/>
      <w:jc w:val="center"/>
    </w:pPr>
    <w:r>
      <w:fldChar w:fldCharType="begin"/>
    </w:r>
    <w:r w:rsidR="00C34452">
      <w:instrText>PAGE   \* MERGEFORMAT</w:instrText>
    </w:r>
    <w:r>
      <w:fldChar w:fldCharType="separate"/>
    </w:r>
    <w:r w:rsidR="00632B80">
      <w:rPr>
        <w:noProof/>
      </w:rPr>
      <w:t>7</w:t>
    </w:r>
    <w:r>
      <w:rPr>
        <w:noProof/>
      </w:rPr>
      <w:fldChar w:fldCharType="end"/>
    </w:r>
  </w:p>
  <w:p w:rsidR="002D4FF8" w:rsidRDefault="002D4FF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F36" w:rsidRDefault="00BB5F36" w:rsidP="006771ED">
      <w:r>
        <w:separator/>
      </w:r>
    </w:p>
  </w:footnote>
  <w:footnote w:type="continuationSeparator" w:id="0">
    <w:p w:rsidR="00BB5F36" w:rsidRDefault="00BB5F36" w:rsidP="006771ED">
      <w:r>
        <w:continuationSeparator/>
      </w:r>
    </w:p>
  </w:footnote>
  <w:footnote w:id="1">
    <w:p w:rsidR="0066538E" w:rsidRDefault="0066538E" w:rsidP="00FC40AC">
      <w:pPr>
        <w:pStyle w:val="af9"/>
        <w:jc w:val="both"/>
      </w:pPr>
      <w:r w:rsidRPr="0098714B">
        <w:rPr>
          <w:rStyle w:val="afb"/>
          <w:i w:val="0"/>
        </w:rPr>
        <w:footnoteRef/>
      </w:r>
      <w:r w:rsidRPr="0098714B">
        <w:rPr>
          <w:i w:val="0"/>
        </w:rPr>
        <w:t xml:space="preserve"> В случае заключения контр</w:t>
      </w:r>
      <w:r>
        <w:rPr>
          <w:i w:val="0"/>
        </w:rPr>
        <w:t>акта вне ЕАТ, пункт 10</w:t>
      </w:r>
      <w:r w:rsidRPr="0098714B">
        <w:rPr>
          <w:i w:val="0"/>
        </w:rPr>
        <w:t>.</w:t>
      </w:r>
      <w:r>
        <w:rPr>
          <w:i w:val="0"/>
        </w:rPr>
        <w:t>4</w:t>
      </w:r>
      <w:r w:rsidRPr="0098714B">
        <w:rPr>
          <w:i w:val="0"/>
        </w:rPr>
        <w:t xml:space="preserve"> излагается следующим образом: «</w:t>
      </w:r>
      <w:r>
        <w:rPr>
          <w:i w:val="0"/>
        </w:rPr>
        <w:t>10</w:t>
      </w:r>
      <w:r w:rsidRPr="0098714B">
        <w:rPr>
          <w:i w:val="0"/>
        </w:rPr>
        <w:t>.</w:t>
      </w:r>
      <w:r>
        <w:rPr>
          <w:i w:val="0"/>
        </w:rPr>
        <w:t>4</w:t>
      </w:r>
      <w:r w:rsidRPr="0098714B">
        <w:rPr>
          <w:i w:val="0"/>
        </w:rPr>
        <w:t>. Контракт заключен в двух экземплярах, имеющих одинаковую юридическую силу, по одному экземпляру для каждой из Сторон».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D4C2"/>
    <w:lvl w:ilvl="0">
      <w:numFmt w:val="bullet"/>
      <w:lvlText w:val="*"/>
      <w:lvlJc w:val="left"/>
    </w:lvl>
  </w:abstractNum>
  <w:abstractNum w:abstractNumId="1">
    <w:nsid w:val="0794767B"/>
    <w:multiLevelType w:val="multilevel"/>
    <w:tmpl w:val="6BCCE1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Restart w:val="0"/>
      <w:suff w:val="space"/>
      <w:lvlText w:val="2.%2."/>
      <w:lvlJc w:val="left"/>
      <w:pPr>
        <w:ind w:left="0" w:firstLine="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57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F641E22"/>
    <w:multiLevelType w:val="multilevel"/>
    <w:tmpl w:val="6A8E26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8D227F"/>
    <w:multiLevelType w:val="hybridMultilevel"/>
    <w:tmpl w:val="CAE66992"/>
    <w:lvl w:ilvl="0" w:tplc="6CA0A8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D5E1F"/>
    <w:multiLevelType w:val="hybridMultilevel"/>
    <w:tmpl w:val="424EFE00"/>
    <w:lvl w:ilvl="0" w:tplc="D060A8E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C4B2EC0"/>
    <w:multiLevelType w:val="multilevel"/>
    <w:tmpl w:val="32A8B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0D09E3"/>
    <w:multiLevelType w:val="multilevel"/>
    <w:tmpl w:val="65BAFCD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7B1051"/>
    <w:multiLevelType w:val="multilevel"/>
    <w:tmpl w:val="CEE23B56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>
    <w:nsid w:val="36C85345"/>
    <w:multiLevelType w:val="hybridMultilevel"/>
    <w:tmpl w:val="D23A782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9164741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97080"/>
    <w:multiLevelType w:val="multilevel"/>
    <w:tmpl w:val="BBD095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43573351"/>
    <w:multiLevelType w:val="hybridMultilevel"/>
    <w:tmpl w:val="715EA9FE"/>
    <w:lvl w:ilvl="0" w:tplc="0E7CF1A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3BE24DB"/>
    <w:multiLevelType w:val="hybridMultilevel"/>
    <w:tmpl w:val="F4527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3016"/>
    <w:multiLevelType w:val="singleLevel"/>
    <w:tmpl w:val="A21479F6"/>
    <w:lvl w:ilvl="0">
      <w:start w:val="1"/>
      <w:numFmt w:val="decimal"/>
      <w:lvlText w:val="%1."/>
      <w:legacy w:legacy="1" w:legacySpace="0" w:legacyIndent="272"/>
      <w:lvlJc w:val="left"/>
      <w:rPr>
        <w:rFonts w:ascii="Times New Roman" w:hAnsi="Times New Roman" w:cs="Times New Roman" w:hint="default"/>
      </w:rPr>
    </w:lvl>
  </w:abstractNum>
  <w:abstractNum w:abstractNumId="14">
    <w:nsid w:val="4C326A70"/>
    <w:multiLevelType w:val="hybridMultilevel"/>
    <w:tmpl w:val="9A1EF5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A1087C"/>
    <w:multiLevelType w:val="hybridMultilevel"/>
    <w:tmpl w:val="9A1EF5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8F7D66"/>
    <w:multiLevelType w:val="hybridMultilevel"/>
    <w:tmpl w:val="2B781266"/>
    <w:lvl w:ilvl="0" w:tplc="B6566FB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52F134C5"/>
    <w:multiLevelType w:val="multilevel"/>
    <w:tmpl w:val="347C0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8">
    <w:nsid w:val="53534E6D"/>
    <w:multiLevelType w:val="multilevel"/>
    <w:tmpl w:val="BE2AD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>
    <w:nsid w:val="53996726"/>
    <w:multiLevelType w:val="multilevel"/>
    <w:tmpl w:val="DAB2905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567639D8"/>
    <w:multiLevelType w:val="multilevel"/>
    <w:tmpl w:val="1E2AAE7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295A89"/>
    <w:multiLevelType w:val="hybridMultilevel"/>
    <w:tmpl w:val="1280F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C1805"/>
    <w:multiLevelType w:val="multilevel"/>
    <w:tmpl w:val="0940428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61B07268"/>
    <w:multiLevelType w:val="multilevel"/>
    <w:tmpl w:val="CEE23B56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4">
    <w:nsid w:val="646F4F87"/>
    <w:multiLevelType w:val="hybridMultilevel"/>
    <w:tmpl w:val="2AF4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92644"/>
    <w:multiLevelType w:val="hybridMultilevel"/>
    <w:tmpl w:val="2ACE9A54"/>
    <w:lvl w:ilvl="0" w:tplc="9850ADC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C3D26C3"/>
    <w:multiLevelType w:val="multilevel"/>
    <w:tmpl w:val="72F212A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6CF70BC1"/>
    <w:multiLevelType w:val="multilevel"/>
    <w:tmpl w:val="C6E6082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1"/>
      <w:lvlText w:val="%1.%2.%3"/>
      <w:lvlJc w:val="left"/>
      <w:pPr>
        <w:tabs>
          <w:tab w:val="num" w:pos="227"/>
        </w:tabs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>
    <w:nsid w:val="6EB61D37"/>
    <w:multiLevelType w:val="hybridMultilevel"/>
    <w:tmpl w:val="58B0F4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11219AC"/>
    <w:multiLevelType w:val="hybridMultilevel"/>
    <w:tmpl w:val="58B0F4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43B4A9F"/>
    <w:multiLevelType w:val="hybridMultilevel"/>
    <w:tmpl w:val="2098E672"/>
    <w:lvl w:ilvl="0" w:tplc="11486390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232CD4"/>
    <w:multiLevelType w:val="multilevel"/>
    <w:tmpl w:val="4E04617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Restart w:val="0"/>
      <w:suff w:val="space"/>
      <w:lvlText w:val="2.%2."/>
      <w:lvlJc w:val="left"/>
      <w:pPr>
        <w:ind w:left="0" w:firstLine="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57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103BE6"/>
    <w:multiLevelType w:val="hybridMultilevel"/>
    <w:tmpl w:val="7B1660FE"/>
    <w:lvl w:ilvl="0" w:tplc="893E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3"/>
  </w:num>
  <w:num w:numId="4">
    <w:abstractNumId w:val="27"/>
  </w:num>
  <w:num w:numId="5">
    <w:abstractNumId w:val="1"/>
  </w:num>
  <w:num w:numId="6">
    <w:abstractNumId w:val="10"/>
  </w:num>
  <w:num w:numId="7">
    <w:abstractNumId w:val="26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0"/>
  </w:num>
  <w:num w:numId="12">
    <w:abstractNumId w:val="14"/>
  </w:num>
  <w:num w:numId="13">
    <w:abstractNumId w:val="30"/>
  </w:num>
  <w:num w:numId="14">
    <w:abstractNumId w:val="24"/>
  </w:num>
  <w:num w:numId="15">
    <w:abstractNumId w:val="25"/>
  </w:num>
  <w:num w:numId="16">
    <w:abstractNumId w:val="11"/>
  </w:num>
  <w:num w:numId="17">
    <w:abstractNumId w:val="21"/>
  </w:num>
  <w:num w:numId="18">
    <w:abstractNumId w:val="5"/>
  </w:num>
  <w:num w:numId="19">
    <w:abstractNumId w:val="7"/>
  </w:num>
  <w:num w:numId="20">
    <w:abstractNumId w:val="3"/>
  </w:num>
  <w:num w:numId="21">
    <w:abstractNumId w:val="2"/>
  </w:num>
  <w:num w:numId="22">
    <w:abstractNumId w:val="8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8"/>
  </w:num>
  <w:num w:numId="28">
    <w:abstractNumId w:val="12"/>
  </w:num>
  <w:num w:numId="29">
    <w:abstractNumId w:val="13"/>
  </w:num>
  <w:num w:numId="30">
    <w:abstractNumId w:val="32"/>
  </w:num>
  <w:num w:numId="31">
    <w:abstractNumId w:val="22"/>
  </w:num>
  <w:num w:numId="32">
    <w:abstractNumId w:val="6"/>
  </w:num>
  <w:num w:numId="33">
    <w:abstractNumId w:val="19"/>
  </w:num>
  <w:num w:numId="34">
    <w:abstractNumId w:val="29"/>
  </w:num>
  <w:num w:numId="35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F"/>
    <w:rsid w:val="00002B6F"/>
    <w:rsid w:val="00003AFF"/>
    <w:rsid w:val="00011D95"/>
    <w:rsid w:val="00012F9C"/>
    <w:rsid w:val="000140AC"/>
    <w:rsid w:val="000140D2"/>
    <w:rsid w:val="000200B1"/>
    <w:rsid w:val="00020AA1"/>
    <w:rsid w:val="00021299"/>
    <w:rsid w:val="00035A70"/>
    <w:rsid w:val="0004431E"/>
    <w:rsid w:val="00044CBC"/>
    <w:rsid w:val="00045A5E"/>
    <w:rsid w:val="000462D0"/>
    <w:rsid w:val="000467CE"/>
    <w:rsid w:val="00046C52"/>
    <w:rsid w:val="00055D76"/>
    <w:rsid w:val="00055FB9"/>
    <w:rsid w:val="000565CB"/>
    <w:rsid w:val="00060034"/>
    <w:rsid w:val="00061CF8"/>
    <w:rsid w:val="00061FBC"/>
    <w:rsid w:val="000635C3"/>
    <w:rsid w:val="000640BD"/>
    <w:rsid w:val="00067984"/>
    <w:rsid w:val="000703CE"/>
    <w:rsid w:val="000735D8"/>
    <w:rsid w:val="00077F3D"/>
    <w:rsid w:val="0008040F"/>
    <w:rsid w:val="000866B5"/>
    <w:rsid w:val="00086B17"/>
    <w:rsid w:val="00091AC2"/>
    <w:rsid w:val="00094784"/>
    <w:rsid w:val="0009666E"/>
    <w:rsid w:val="000A322F"/>
    <w:rsid w:val="000A5F4A"/>
    <w:rsid w:val="000A7CCA"/>
    <w:rsid w:val="000B04B9"/>
    <w:rsid w:val="000B1803"/>
    <w:rsid w:val="000B1878"/>
    <w:rsid w:val="000B3911"/>
    <w:rsid w:val="000B5707"/>
    <w:rsid w:val="000C0907"/>
    <w:rsid w:val="000C2EB0"/>
    <w:rsid w:val="000C3491"/>
    <w:rsid w:val="000D03B8"/>
    <w:rsid w:val="000D0BE2"/>
    <w:rsid w:val="000D1838"/>
    <w:rsid w:val="000D5493"/>
    <w:rsid w:val="000D6780"/>
    <w:rsid w:val="000D6F26"/>
    <w:rsid w:val="000E653E"/>
    <w:rsid w:val="000E7FEB"/>
    <w:rsid w:val="000F1943"/>
    <w:rsid w:val="000F20CA"/>
    <w:rsid w:val="000F412A"/>
    <w:rsid w:val="000F4828"/>
    <w:rsid w:val="00101201"/>
    <w:rsid w:val="00102F7D"/>
    <w:rsid w:val="00103927"/>
    <w:rsid w:val="001058D6"/>
    <w:rsid w:val="0010782A"/>
    <w:rsid w:val="00107B37"/>
    <w:rsid w:val="0011048A"/>
    <w:rsid w:val="0011150C"/>
    <w:rsid w:val="00111E90"/>
    <w:rsid w:val="00112F2D"/>
    <w:rsid w:val="00113C84"/>
    <w:rsid w:val="0011402F"/>
    <w:rsid w:val="00114855"/>
    <w:rsid w:val="00115829"/>
    <w:rsid w:val="0011691F"/>
    <w:rsid w:val="00120CA0"/>
    <w:rsid w:val="001213C7"/>
    <w:rsid w:val="00121573"/>
    <w:rsid w:val="00123F97"/>
    <w:rsid w:val="001263FA"/>
    <w:rsid w:val="00134A20"/>
    <w:rsid w:val="001422BB"/>
    <w:rsid w:val="001432FC"/>
    <w:rsid w:val="0015034D"/>
    <w:rsid w:val="00152783"/>
    <w:rsid w:val="00154F36"/>
    <w:rsid w:val="00163079"/>
    <w:rsid w:val="00163C57"/>
    <w:rsid w:val="0016427C"/>
    <w:rsid w:val="00167E7D"/>
    <w:rsid w:val="0017275E"/>
    <w:rsid w:val="001728C0"/>
    <w:rsid w:val="001749E8"/>
    <w:rsid w:val="00176B3D"/>
    <w:rsid w:val="0018087B"/>
    <w:rsid w:val="00182529"/>
    <w:rsid w:val="00185CB7"/>
    <w:rsid w:val="0018641D"/>
    <w:rsid w:val="00191B49"/>
    <w:rsid w:val="00192626"/>
    <w:rsid w:val="00193506"/>
    <w:rsid w:val="0019734D"/>
    <w:rsid w:val="001A03A3"/>
    <w:rsid w:val="001A0507"/>
    <w:rsid w:val="001A0FB9"/>
    <w:rsid w:val="001A24AF"/>
    <w:rsid w:val="001A286D"/>
    <w:rsid w:val="001A3781"/>
    <w:rsid w:val="001A6BCB"/>
    <w:rsid w:val="001A73B0"/>
    <w:rsid w:val="001B0296"/>
    <w:rsid w:val="001B0836"/>
    <w:rsid w:val="001B29A8"/>
    <w:rsid w:val="001B3BE2"/>
    <w:rsid w:val="001B7A21"/>
    <w:rsid w:val="001C0D93"/>
    <w:rsid w:val="001C205F"/>
    <w:rsid w:val="001C54ED"/>
    <w:rsid w:val="001C7A16"/>
    <w:rsid w:val="001C7A61"/>
    <w:rsid w:val="001D0178"/>
    <w:rsid w:val="001D1169"/>
    <w:rsid w:val="001D3094"/>
    <w:rsid w:val="001D4565"/>
    <w:rsid w:val="001D51A3"/>
    <w:rsid w:val="001D57DD"/>
    <w:rsid w:val="001D7A75"/>
    <w:rsid w:val="001E1C7A"/>
    <w:rsid w:val="001E476F"/>
    <w:rsid w:val="001E4DB4"/>
    <w:rsid w:val="001E614C"/>
    <w:rsid w:val="001F0674"/>
    <w:rsid w:val="001F0A83"/>
    <w:rsid w:val="001F0B61"/>
    <w:rsid w:val="001F3A66"/>
    <w:rsid w:val="001F69DF"/>
    <w:rsid w:val="00200D26"/>
    <w:rsid w:val="00201A5F"/>
    <w:rsid w:val="00204DA2"/>
    <w:rsid w:val="002051F4"/>
    <w:rsid w:val="00206011"/>
    <w:rsid w:val="002114D3"/>
    <w:rsid w:val="002140D4"/>
    <w:rsid w:val="0021586E"/>
    <w:rsid w:val="002163A1"/>
    <w:rsid w:val="002216A6"/>
    <w:rsid w:val="002216EF"/>
    <w:rsid w:val="0022401A"/>
    <w:rsid w:val="00226D74"/>
    <w:rsid w:val="0023205B"/>
    <w:rsid w:val="00234189"/>
    <w:rsid w:val="002350AF"/>
    <w:rsid w:val="00235848"/>
    <w:rsid w:val="00242600"/>
    <w:rsid w:val="002463DC"/>
    <w:rsid w:val="002477DD"/>
    <w:rsid w:val="00253230"/>
    <w:rsid w:val="002562D6"/>
    <w:rsid w:val="00256AD5"/>
    <w:rsid w:val="00256CCB"/>
    <w:rsid w:val="00261C17"/>
    <w:rsid w:val="00262290"/>
    <w:rsid w:val="00264D2F"/>
    <w:rsid w:val="00265CA1"/>
    <w:rsid w:val="00266DEA"/>
    <w:rsid w:val="0027165A"/>
    <w:rsid w:val="00272FD4"/>
    <w:rsid w:val="002735C3"/>
    <w:rsid w:val="00281803"/>
    <w:rsid w:val="0028693B"/>
    <w:rsid w:val="00286FC5"/>
    <w:rsid w:val="0029172B"/>
    <w:rsid w:val="00292D11"/>
    <w:rsid w:val="002943F1"/>
    <w:rsid w:val="002953A3"/>
    <w:rsid w:val="00295EA4"/>
    <w:rsid w:val="00296E63"/>
    <w:rsid w:val="0029776F"/>
    <w:rsid w:val="00297875"/>
    <w:rsid w:val="002A24E7"/>
    <w:rsid w:val="002A3B3A"/>
    <w:rsid w:val="002A5D0B"/>
    <w:rsid w:val="002B1347"/>
    <w:rsid w:val="002B23F9"/>
    <w:rsid w:val="002B2CC1"/>
    <w:rsid w:val="002B3B83"/>
    <w:rsid w:val="002C309C"/>
    <w:rsid w:val="002C363A"/>
    <w:rsid w:val="002C3CC0"/>
    <w:rsid w:val="002C491F"/>
    <w:rsid w:val="002C52C1"/>
    <w:rsid w:val="002D39A0"/>
    <w:rsid w:val="002D3EB9"/>
    <w:rsid w:val="002D45ED"/>
    <w:rsid w:val="002D4FF8"/>
    <w:rsid w:val="002D5E04"/>
    <w:rsid w:val="002D7156"/>
    <w:rsid w:val="002E1307"/>
    <w:rsid w:val="002E28EF"/>
    <w:rsid w:val="002E7C75"/>
    <w:rsid w:val="002F0F7A"/>
    <w:rsid w:val="002F7ACC"/>
    <w:rsid w:val="0030127A"/>
    <w:rsid w:val="003025F1"/>
    <w:rsid w:val="003063A0"/>
    <w:rsid w:val="003071C4"/>
    <w:rsid w:val="0030759B"/>
    <w:rsid w:val="0030770C"/>
    <w:rsid w:val="00310F68"/>
    <w:rsid w:val="0031146D"/>
    <w:rsid w:val="003114E1"/>
    <w:rsid w:val="003115E8"/>
    <w:rsid w:val="00311A15"/>
    <w:rsid w:val="00314B20"/>
    <w:rsid w:val="00324438"/>
    <w:rsid w:val="00324DC8"/>
    <w:rsid w:val="003256C2"/>
    <w:rsid w:val="00325B24"/>
    <w:rsid w:val="00330C38"/>
    <w:rsid w:val="00334A17"/>
    <w:rsid w:val="003372C9"/>
    <w:rsid w:val="00340EEA"/>
    <w:rsid w:val="00341884"/>
    <w:rsid w:val="00345B4C"/>
    <w:rsid w:val="00345DE9"/>
    <w:rsid w:val="0034773E"/>
    <w:rsid w:val="00356621"/>
    <w:rsid w:val="00362A45"/>
    <w:rsid w:val="00362C9F"/>
    <w:rsid w:val="003658D4"/>
    <w:rsid w:val="00373A96"/>
    <w:rsid w:val="00377EB8"/>
    <w:rsid w:val="003803AF"/>
    <w:rsid w:val="003806C6"/>
    <w:rsid w:val="00382002"/>
    <w:rsid w:val="00382300"/>
    <w:rsid w:val="0038272E"/>
    <w:rsid w:val="00384A2E"/>
    <w:rsid w:val="003879D4"/>
    <w:rsid w:val="003904C2"/>
    <w:rsid w:val="00394178"/>
    <w:rsid w:val="003953A3"/>
    <w:rsid w:val="003A33A6"/>
    <w:rsid w:val="003A6ABD"/>
    <w:rsid w:val="003A6C0F"/>
    <w:rsid w:val="003B0277"/>
    <w:rsid w:val="003B0B7F"/>
    <w:rsid w:val="003B1815"/>
    <w:rsid w:val="003B4159"/>
    <w:rsid w:val="003B47FC"/>
    <w:rsid w:val="003B6A7B"/>
    <w:rsid w:val="003B7767"/>
    <w:rsid w:val="003C09D2"/>
    <w:rsid w:val="003C4CB2"/>
    <w:rsid w:val="003C59DF"/>
    <w:rsid w:val="003C6FE6"/>
    <w:rsid w:val="003D04F2"/>
    <w:rsid w:val="003D10F9"/>
    <w:rsid w:val="003D2A14"/>
    <w:rsid w:val="003D43F7"/>
    <w:rsid w:val="003E08BA"/>
    <w:rsid w:val="003E095F"/>
    <w:rsid w:val="003E1744"/>
    <w:rsid w:val="003E6CEB"/>
    <w:rsid w:val="003F0645"/>
    <w:rsid w:val="003F1740"/>
    <w:rsid w:val="0040204F"/>
    <w:rsid w:val="00403BF3"/>
    <w:rsid w:val="00404C2A"/>
    <w:rsid w:val="004060B7"/>
    <w:rsid w:val="00407A49"/>
    <w:rsid w:val="004148C4"/>
    <w:rsid w:val="00421743"/>
    <w:rsid w:val="00424039"/>
    <w:rsid w:val="004244AF"/>
    <w:rsid w:val="004251B3"/>
    <w:rsid w:val="00425B1F"/>
    <w:rsid w:val="00430FEC"/>
    <w:rsid w:val="0043106F"/>
    <w:rsid w:val="004356FC"/>
    <w:rsid w:val="00437243"/>
    <w:rsid w:val="00441C7F"/>
    <w:rsid w:val="00441EB4"/>
    <w:rsid w:val="00441FE9"/>
    <w:rsid w:val="00442084"/>
    <w:rsid w:val="00444F36"/>
    <w:rsid w:val="00445884"/>
    <w:rsid w:val="00447518"/>
    <w:rsid w:val="00447EFE"/>
    <w:rsid w:val="00451AB9"/>
    <w:rsid w:val="004525EE"/>
    <w:rsid w:val="00453449"/>
    <w:rsid w:val="0045369B"/>
    <w:rsid w:val="00460F94"/>
    <w:rsid w:val="0046105F"/>
    <w:rsid w:val="0046139A"/>
    <w:rsid w:val="00461A5E"/>
    <w:rsid w:val="004625D9"/>
    <w:rsid w:val="004635CD"/>
    <w:rsid w:val="00471CD7"/>
    <w:rsid w:val="004729BF"/>
    <w:rsid w:val="00473ED7"/>
    <w:rsid w:val="004761A2"/>
    <w:rsid w:val="00477009"/>
    <w:rsid w:val="004802F5"/>
    <w:rsid w:val="00480E2D"/>
    <w:rsid w:val="00480EDF"/>
    <w:rsid w:val="0048317B"/>
    <w:rsid w:val="00491234"/>
    <w:rsid w:val="0049229B"/>
    <w:rsid w:val="00497D35"/>
    <w:rsid w:val="004A0627"/>
    <w:rsid w:val="004A2486"/>
    <w:rsid w:val="004A24DE"/>
    <w:rsid w:val="004A3A38"/>
    <w:rsid w:val="004A52D4"/>
    <w:rsid w:val="004A5AAC"/>
    <w:rsid w:val="004A6EEE"/>
    <w:rsid w:val="004B043E"/>
    <w:rsid w:val="004B3BF7"/>
    <w:rsid w:val="004B5295"/>
    <w:rsid w:val="004B747B"/>
    <w:rsid w:val="004C0D79"/>
    <w:rsid w:val="004C4353"/>
    <w:rsid w:val="004C497B"/>
    <w:rsid w:val="004C5FFB"/>
    <w:rsid w:val="004C67E0"/>
    <w:rsid w:val="004C73C5"/>
    <w:rsid w:val="004D47A4"/>
    <w:rsid w:val="004D4B8B"/>
    <w:rsid w:val="004D5FFF"/>
    <w:rsid w:val="004E32D8"/>
    <w:rsid w:val="004E44A0"/>
    <w:rsid w:val="004F09E0"/>
    <w:rsid w:val="004F10FD"/>
    <w:rsid w:val="004F1529"/>
    <w:rsid w:val="004F3B71"/>
    <w:rsid w:val="004F50E0"/>
    <w:rsid w:val="004F627F"/>
    <w:rsid w:val="004F755F"/>
    <w:rsid w:val="00502199"/>
    <w:rsid w:val="00502D7B"/>
    <w:rsid w:val="005067C2"/>
    <w:rsid w:val="00512550"/>
    <w:rsid w:val="00515663"/>
    <w:rsid w:val="00515ABF"/>
    <w:rsid w:val="00515BC8"/>
    <w:rsid w:val="005172A8"/>
    <w:rsid w:val="00517C28"/>
    <w:rsid w:val="0052190E"/>
    <w:rsid w:val="00522640"/>
    <w:rsid w:val="00523961"/>
    <w:rsid w:val="00524F5A"/>
    <w:rsid w:val="00525C48"/>
    <w:rsid w:val="00526CC8"/>
    <w:rsid w:val="00531B6D"/>
    <w:rsid w:val="005325CC"/>
    <w:rsid w:val="0053323D"/>
    <w:rsid w:val="00537929"/>
    <w:rsid w:val="00537FA2"/>
    <w:rsid w:val="005402AE"/>
    <w:rsid w:val="005431E2"/>
    <w:rsid w:val="00552F8A"/>
    <w:rsid w:val="00554D35"/>
    <w:rsid w:val="005570EC"/>
    <w:rsid w:val="005624A2"/>
    <w:rsid w:val="0056673A"/>
    <w:rsid w:val="00582071"/>
    <w:rsid w:val="00584E2D"/>
    <w:rsid w:val="0058693E"/>
    <w:rsid w:val="0058771B"/>
    <w:rsid w:val="0059076F"/>
    <w:rsid w:val="00590923"/>
    <w:rsid w:val="00591C7E"/>
    <w:rsid w:val="00591D2F"/>
    <w:rsid w:val="00592A37"/>
    <w:rsid w:val="00593132"/>
    <w:rsid w:val="005954B5"/>
    <w:rsid w:val="0059607B"/>
    <w:rsid w:val="005A205B"/>
    <w:rsid w:val="005A39C7"/>
    <w:rsid w:val="005B0AD5"/>
    <w:rsid w:val="005B0B03"/>
    <w:rsid w:val="005B1A5F"/>
    <w:rsid w:val="005B2FEE"/>
    <w:rsid w:val="005B360A"/>
    <w:rsid w:val="005B40D7"/>
    <w:rsid w:val="005B5645"/>
    <w:rsid w:val="005B662C"/>
    <w:rsid w:val="005B682E"/>
    <w:rsid w:val="005B747E"/>
    <w:rsid w:val="005C0B67"/>
    <w:rsid w:val="005C49C9"/>
    <w:rsid w:val="005C50B6"/>
    <w:rsid w:val="005D3E11"/>
    <w:rsid w:val="005D3F6D"/>
    <w:rsid w:val="005D51BA"/>
    <w:rsid w:val="005E082C"/>
    <w:rsid w:val="005E164B"/>
    <w:rsid w:val="005E5389"/>
    <w:rsid w:val="005F3237"/>
    <w:rsid w:val="005F529F"/>
    <w:rsid w:val="005F5AAB"/>
    <w:rsid w:val="00600D78"/>
    <w:rsid w:val="00605DF1"/>
    <w:rsid w:val="00606CC9"/>
    <w:rsid w:val="00611698"/>
    <w:rsid w:val="006148FE"/>
    <w:rsid w:val="00621920"/>
    <w:rsid w:val="00624BA4"/>
    <w:rsid w:val="006260CD"/>
    <w:rsid w:val="006276E5"/>
    <w:rsid w:val="00632B80"/>
    <w:rsid w:val="00635859"/>
    <w:rsid w:val="00641454"/>
    <w:rsid w:val="006431C7"/>
    <w:rsid w:val="00650AB0"/>
    <w:rsid w:val="006548C4"/>
    <w:rsid w:val="00655CA8"/>
    <w:rsid w:val="00656E0B"/>
    <w:rsid w:val="00660D16"/>
    <w:rsid w:val="00662C4F"/>
    <w:rsid w:val="00663799"/>
    <w:rsid w:val="00663B58"/>
    <w:rsid w:val="00663CE3"/>
    <w:rsid w:val="0066538E"/>
    <w:rsid w:val="00667597"/>
    <w:rsid w:val="00667634"/>
    <w:rsid w:val="00670FA8"/>
    <w:rsid w:val="00673407"/>
    <w:rsid w:val="006763C5"/>
    <w:rsid w:val="006771ED"/>
    <w:rsid w:val="00677A60"/>
    <w:rsid w:val="0068180C"/>
    <w:rsid w:val="00686844"/>
    <w:rsid w:val="00690F62"/>
    <w:rsid w:val="006918F3"/>
    <w:rsid w:val="00691B21"/>
    <w:rsid w:val="00695FD9"/>
    <w:rsid w:val="00697A79"/>
    <w:rsid w:val="006A5D92"/>
    <w:rsid w:val="006A7083"/>
    <w:rsid w:val="006B02E5"/>
    <w:rsid w:val="006B080A"/>
    <w:rsid w:val="006B0D84"/>
    <w:rsid w:val="006B3A83"/>
    <w:rsid w:val="006B412C"/>
    <w:rsid w:val="006C3575"/>
    <w:rsid w:val="006C604B"/>
    <w:rsid w:val="006C66E8"/>
    <w:rsid w:val="006C6E3E"/>
    <w:rsid w:val="006C7A78"/>
    <w:rsid w:val="006D04D5"/>
    <w:rsid w:val="006D19D9"/>
    <w:rsid w:val="006D24E5"/>
    <w:rsid w:val="006D4D8A"/>
    <w:rsid w:val="006D7BCB"/>
    <w:rsid w:val="006E09E5"/>
    <w:rsid w:val="006E1C2C"/>
    <w:rsid w:val="006E3541"/>
    <w:rsid w:val="006E5D48"/>
    <w:rsid w:val="006E6158"/>
    <w:rsid w:val="006E64BC"/>
    <w:rsid w:val="006E6912"/>
    <w:rsid w:val="006E70E8"/>
    <w:rsid w:val="006F1C15"/>
    <w:rsid w:val="006F2B02"/>
    <w:rsid w:val="006F6804"/>
    <w:rsid w:val="00703FEC"/>
    <w:rsid w:val="007069B0"/>
    <w:rsid w:val="00713CAD"/>
    <w:rsid w:val="00714D4F"/>
    <w:rsid w:val="00716257"/>
    <w:rsid w:val="00717602"/>
    <w:rsid w:val="00724AA6"/>
    <w:rsid w:val="007271BD"/>
    <w:rsid w:val="0072730D"/>
    <w:rsid w:val="00732EC3"/>
    <w:rsid w:val="007330B9"/>
    <w:rsid w:val="00734617"/>
    <w:rsid w:val="00736292"/>
    <w:rsid w:val="00737915"/>
    <w:rsid w:val="00743D6F"/>
    <w:rsid w:val="00745060"/>
    <w:rsid w:val="007471B9"/>
    <w:rsid w:val="00747A6E"/>
    <w:rsid w:val="00751090"/>
    <w:rsid w:val="0075138D"/>
    <w:rsid w:val="00754468"/>
    <w:rsid w:val="00754BE4"/>
    <w:rsid w:val="00754FE5"/>
    <w:rsid w:val="00756FB1"/>
    <w:rsid w:val="00761CF8"/>
    <w:rsid w:val="00761DEA"/>
    <w:rsid w:val="007661FA"/>
    <w:rsid w:val="00766799"/>
    <w:rsid w:val="00767ADB"/>
    <w:rsid w:val="00772241"/>
    <w:rsid w:val="00773371"/>
    <w:rsid w:val="00774CA8"/>
    <w:rsid w:val="00787D67"/>
    <w:rsid w:val="00790D76"/>
    <w:rsid w:val="00790F9B"/>
    <w:rsid w:val="007926C2"/>
    <w:rsid w:val="00794B90"/>
    <w:rsid w:val="007A2525"/>
    <w:rsid w:val="007A4BAB"/>
    <w:rsid w:val="007A5582"/>
    <w:rsid w:val="007A5B9F"/>
    <w:rsid w:val="007B09F5"/>
    <w:rsid w:val="007B376F"/>
    <w:rsid w:val="007B6E7A"/>
    <w:rsid w:val="007C1BD5"/>
    <w:rsid w:val="007C7148"/>
    <w:rsid w:val="007C7DE0"/>
    <w:rsid w:val="007D21C6"/>
    <w:rsid w:val="007D472C"/>
    <w:rsid w:val="007D5E87"/>
    <w:rsid w:val="007D6F1E"/>
    <w:rsid w:val="007D7744"/>
    <w:rsid w:val="007E0DD1"/>
    <w:rsid w:val="007E1CEE"/>
    <w:rsid w:val="007E3FBC"/>
    <w:rsid w:val="007F1398"/>
    <w:rsid w:val="007F1D11"/>
    <w:rsid w:val="007F4D62"/>
    <w:rsid w:val="007F4DBC"/>
    <w:rsid w:val="00800B67"/>
    <w:rsid w:val="00801736"/>
    <w:rsid w:val="00801904"/>
    <w:rsid w:val="00812258"/>
    <w:rsid w:val="00815650"/>
    <w:rsid w:val="00816E0A"/>
    <w:rsid w:val="00823EC8"/>
    <w:rsid w:val="00824C9F"/>
    <w:rsid w:val="008250C6"/>
    <w:rsid w:val="00831404"/>
    <w:rsid w:val="008314C4"/>
    <w:rsid w:val="0083157E"/>
    <w:rsid w:val="0083271A"/>
    <w:rsid w:val="008354FD"/>
    <w:rsid w:val="00837904"/>
    <w:rsid w:val="00843CA1"/>
    <w:rsid w:val="00844DEC"/>
    <w:rsid w:val="00845B5A"/>
    <w:rsid w:val="0085245D"/>
    <w:rsid w:val="008558F1"/>
    <w:rsid w:val="0085706C"/>
    <w:rsid w:val="00861DA2"/>
    <w:rsid w:val="00866E59"/>
    <w:rsid w:val="0087264B"/>
    <w:rsid w:val="00881857"/>
    <w:rsid w:val="00884DA9"/>
    <w:rsid w:val="008852B8"/>
    <w:rsid w:val="008874FA"/>
    <w:rsid w:val="0089289C"/>
    <w:rsid w:val="00893396"/>
    <w:rsid w:val="00896004"/>
    <w:rsid w:val="00896B14"/>
    <w:rsid w:val="008A1DBB"/>
    <w:rsid w:val="008A2AAC"/>
    <w:rsid w:val="008A3228"/>
    <w:rsid w:val="008A3315"/>
    <w:rsid w:val="008A3B02"/>
    <w:rsid w:val="008A3F67"/>
    <w:rsid w:val="008A4C69"/>
    <w:rsid w:val="008A5D7B"/>
    <w:rsid w:val="008C2EA5"/>
    <w:rsid w:val="008C41DD"/>
    <w:rsid w:val="008C4CFB"/>
    <w:rsid w:val="008C6E00"/>
    <w:rsid w:val="008D02DB"/>
    <w:rsid w:val="008D4F84"/>
    <w:rsid w:val="008E1389"/>
    <w:rsid w:val="008E259E"/>
    <w:rsid w:val="008E6804"/>
    <w:rsid w:val="008E7E82"/>
    <w:rsid w:val="008F031D"/>
    <w:rsid w:val="008F151E"/>
    <w:rsid w:val="008F3387"/>
    <w:rsid w:val="008F3708"/>
    <w:rsid w:val="008F439D"/>
    <w:rsid w:val="008F4EE8"/>
    <w:rsid w:val="008F7510"/>
    <w:rsid w:val="0090108C"/>
    <w:rsid w:val="00901A43"/>
    <w:rsid w:val="00902CDB"/>
    <w:rsid w:val="009051C7"/>
    <w:rsid w:val="00905321"/>
    <w:rsid w:val="00906D9F"/>
    <w:rsid w:val="0091128F"/>
    <w:rsid w:val="00911D1A"/>
    <w:rsid w:val="00915EB0"/>
    <w:rsid w:val="00920E23"/>
    <w:rsid w:val="009226A7"/>
    <w:rsid w:val="00926364"/>
    <w:rsid w:val="009267AF"/>
    <w:rsid w:val="0093062C"/>
    <w:rsid w:val="009325B0"/>
    <w:rsid w:val="00933A9B"/>
    <w:rsid w:val="00933C1B"/>
    <w:rsid w:val="009345CD"/>
    <w:rsid w:val="00937DE7"/>
    <w:rsid w:val="00937EEB"/>
    <w:rsid w:val="0094011C"/>
    <w:rsid w:val="00942360"/>
    <w:rsid w:val="00942C13"/>
    <w:rsid w:val="00950109"/>
    <w:rsid w:val="009501C5"/>
    <w:rsid w:val="009502F6"/>
    <w:rsid w:val="0095118B"/>
    <w:rsid w:val="0095429E"/>
    <w:rsid w:val="00954E03"/>
    <w:rsid w:val="00955E87"/>
    <w:rsid w:val="00956D52"/>
    <w:rsid w:val="00976761"/>
    <w:rsid w:val="00976C1F"/>
    <w:rsid w:val="009800C8"/>
    <w:rsid w:val="0098052C"/>
    <w:rsid w:val="0098111E"/>
    <w:rsid w:val="0098397D"/>
    <w:rsid w:val="00986556"/>
    <w:rsid w:val="009875FE"/>
    <w:rsid w:val="0099110B"/>
    <w:rsid w:val="009923C9"/>
    <w:rsid w:val="0099246D"/>
    <w:rsid w:val="00992AA3"/>
    <w:rsid w:val="00992C1B"/>
    <w:rsid w:val="00994CA2"/>
    <w:rsid w:val="009A645E"/>
    <w:rsid w:val="009A6896"/>
    <w:rsid w:val="009B151F"/>
    <w:rsid w:val="009B4B82"/>
    <w:rsid w:val="009B58C0"/>
    <w:rsid w:val="009B69EA"/>
    <w:rsid w:val="009C0CB2"/>
    <w:rsid w:val="009C52A3"/>
    <w:rsid w:val="009D2626"/>
    <w:rsid w:val="009E0424"/>
    <w:rsid w:val="009E1705"/>
    <w:rsid w:val="009E37E9"/>
    <w:rsid w:val="009E42D5"/>
    <w:rsid w:val="009E6482"/>
    <w:rsid w:val="009E6CC8"/>
    <w:rsid w:val="009E7222"/>
    <w:rsid w:val="009F0EE2"/>
    <w:rsid w:val="009F120A"/>
    <w:rsid w:val="009F6017"/>
    <w:rsid w:val="00A01127"/>
    <w:rsid w:val="00A06359"/>
    <w:rsid w:val="00A071C2"/>
    <w:rsid w:val="00A077B9"/>
    <w:rsid w:val="00A101C8"/>
    <w:rsid w:val="00A11489"/>
    <w:rsid w:val="00A14C45"/>
    <w:rsid w:val="00A15DBD"/>
    <w:rsid w:val="00A17A1C"/>
    <w:rsid w:val="00A212E1"/>
    <w:rsid w:val="00A2147E"/>
    <w:rsid w:val="00A220A6"/>
    <w:rsid w:val="00A23E0E"/>
    <w:rsid w:val="00A245C5"/>
    <w:rsid w:val="00A31131"/>
    <w:rsid w:val="00A315E9"/>
    <w:rsid w:val="00A40894"/>
    <w:rsid w:val="00A40928"/>
    <w:rsid w:val="00A40E02"/>
    <w:rsid w:val="00A5011D"/>
    <w:rsid w:val="00A530A5"/>
    <w:rsid w:val="00A55228"/>
    <w:rsid w:val="00A5681C"/>
    <w:rsid w:val="00A574BC"/>
    <w:rsid w:val="00A60C93"/>
    <w:rsid w:val="00A62E85"/>
    <w:rsid w:val="00A65B53"/>
    <w:rsid w:val="00A66C32"/>
    <w:rsid w:val="00A70C9C"/>
    <w:rsid w:val="00A71678"/>
    <w:rsid w:val="00A7526F"/>
    <w:rsid w:val="00A76252"/>
    <w:rsid w:val="00A810BE"/>
    <w:rsid w:val="00A815C9"/>
    <w:rsid w:val="00A839FF"/>
    <w:rsid w:val="00A851FB"/>
    <w:rsid w:val="00A86AAE"/>
    <w:rsid w:val="00A97E46"/>
    <w:rsid w:val="00AA2A6F"/>
    <w:rsid w:val="00AA3407"/>
    <w:rsid w:val="00AA4316"/>
    <w:rsid w:val="00AA7A34"/>
    <w:rsid w:val="00AB37D9"/>
    <w:rsid w:val="00AB544B"/>
    <w:rsid w:val="00AB6AC0"/>
    <w:rsid w:val="00AC09E2"/>
    <w:rsid w:val="00AC44DD"/>
    <w:rsid w:val="00AC6F61"/>
    <w:rsid w:val="00AD2AB8"/>
    <w:rsid w:val="00AD3A1E"/>
    <w:rsid w:val="00AE0502"/>
    <w:rsid w:val="00AE07DC"/>
    <w:rsid w:val="00AE1B26"/>
    <w:rsid w:val="00AF1014"/>
    <w:rsid w:val="00AF1E98"/>
    <w:rsid w:val="00AF583D"/>
    <w:rsid w:val="00AF6FF8"/>
    <w:rsid w:val="00AF7073"/>
    <w:rsid w:val="00B00D4C"/>
    <w:rsid w:val="00B03299"/>
    <w:rsid w:val="00B06176"/>
    <w:rsid w:val="00B10E13"/>
    <w:rsid w:val="00B1169A"/>
    <w:rsid w:val="00B21D13"/>
    <w:rsid w:val="00B310BB"/>
    <w:rsid w:val="00B314C2"/>
    <w:rsid w:val="00B36950"/>
    <w:rsid w:val="00B379A5"/>
    <w:rsid w:val="00B40FDE"/>
    <w:rsid w:val="00B42416"/>
    <w:rsid w:val="00B42B95"/>
    <w:rsid w:val="00B43EAA"/>
    <w:rsid w:val="00B43F9F"/>
    <w:rsid w:val="00B445B8"/>
    <w:rsid w:val="00B46013"/>
    <w:rsid w:val="00B47A6B"/>
    <w:rsid w:val="00B5242B"/>
    <w:rsid w:val="00B5375C"/>
    <w:rsid w:val="00B53A72"/>
    <w:rsid w:val="00B545EC"/>
    <w:rsid w:val="00B55153"/>
    <w:rsid w:val="00B55C4D"/>
    <w:rsid w:val="00B61A91"/>
    <w:rsid w:val="00B62353"/>
    <w:rsid w:val="00B6275E"/>
    <w:rsid w:val="00B62A81"/>
    <w:rsid w:val="00B64E62"/>
    <w:rsid w:val="00B6520A"/>
    <w:rsid w:val="00B7375F"/>
    <w:rsid w:val="00B75D5D"/>
    <w:rsid w:val="00B80E0C"/>
    <w:rsid w:val="00B80FD1"/>
    <w:rsid w:val="00B821AC"/>
    <w:rsid w:val="00B85CD8"/>
    <w:rsid w:val="00B921C3"/>
    <w:rsid w:val="00B92A00"/>
    <w:rsid w:val="00B931DC"/>
    <w:rsid w:val="00B941ED"/>
    <w:rsid w:val="00B96CDE"/>
    <w:rsid w:val="00B972DE"/>
    <w:rsid w:val="00BA114B"/>
    <w:rsid w:val="00BA1FCA"/>
    <w:rsid w:val="00BA46A0"/>
    <w:rsid w:val="00BA5F6E"/>
    <w:rsid w:val="00BA7499"/>
    <w:rsid w:val="00BB1564"/>
    <w:rsid w:val="00BB4A2A"/>
    <w:rsid w:val="00BB5B1C"/>
    <w:rsid w:val="00BB5BD0"/>
    <w:rsid w:val="00BB5F36"/>
    <w:rsid w:val="00BC0C65"/>
    <w:rsid w:val="00BC22E2"/>
    <w:rsid w:val="00BC29C6"/>
    <w:rsid w:val="00BC3676"/>
    <w:rsid w:val="00BC442E"/>
    <w:rsid w:val="00BC5A63"/>
    <w:rsid w:val="00BC5CA3"/>
    <w:rsid w:val="00BC6138"/>
    <w:rsid w:val="00BD0B23"/>
    <w:rsid w:val="00BD19E1"/>
    <w:rsid w:val="00BD2A9E"/>
    <w:rsid w:val="00BD423F"/>
    <w:rsid w:val="00BD7E2C"/>
    <w:rsid w:val="00BE0516"/>
    <w:rsid w:val="00BE060C"/>
    <w:rsid w:val="00BE256E"/>
    <w:rsid w:val="00BE29F7"/>
    <w:rsid w:val="00BE550C"/>
    <w:rsid w:val="00BE7804"/>
    <w:rsid w:val="00BE78D4"/>
    <w:rsid w:val="00BF0384"/>
    <w:rsid w:val="00BF1D43"/>
    <w:rsid w:val="00BF4463"/>
    <w:rsid w:val="00BF4827"/>
    <w:rsid w:val="00BF4884"/>
    <w:rsid w:val="00C013D9"/>
    <w:rsid w:val="00C038F9"/>
    <w:rsid w:val="00C04324"/>
    <w:rsid w:val="00C06F87"/>
    <w:rsid w:val="00C107D2"/>
    <w:rsid w:val="00C1093E"/>
    <w:rsid w:val="00C12DC9"/>
    <w:rsid w:val="00C15AE7"/>
    <w:rsid w:val="00C17B30"/>
    <w:rsid w:val="00C21A13"/>
    <w:rsid w:val="00C21B48"/>
    <w:rsid w:val="00C22EA7"/>
    <w:rsid w:val="00C249B3"/>
    <w:rsid w:val="00C24CFC"/>
    <w:rsid w:val="00C24DBE"/>
    <w:rsid w:val="00C2681C"/>
    <w:rsid w:val="00C268FF"/>
    <w:rsid w:val="00C27F7F"/>
    <w:rsid w:val="00C30166"/>
    <w:rsid w:val="00C318C4"/>
    <w:rsid w:val="00C33BC4"/>
    <w:rsid w:val="00C34452"/>
    <w:rsid w:val="00C355D4"/>
    <w:rsid w:val="00C36128"/>
    <w:rsid w:val="00C4438D"/>
    <w:rsid w:val="00C4592D"/>
    <w:rsid w:val="00C463AC"/>
    <w:rsid w:val="00C50746"/>
    <w:rsid w:val="00C51C14"/>
    <w:rsid w:val="00C55C43"/>
    <w:rsid w:val="00C566FA"/>
    <w:rsid w:val="00C568B6"/>
    <w:rsid w:val="00C56B51"/>
    <w:rsid w:val="00C573D9"/>
    <w:rsid w:val="00C62549"/>
    <w:rsid w:val="00C64F5B"/>
    <w:rsid w:val="00C667EB"/>
    <w:rsid w:val="00C672B7"/>
    <w:rsid w:val="00C73E32"/>
    <w:rsid w:val="00C8251A"/>
    <w:rsid w:val="00C82C37"/>
    <w:rsid w:val="00C867C8"/>
    <w:rsid w:val="00C90788"/>
    <w:rsid w:val="00C9097C"/>
    <w:rsid w:val="00C938BB"/>
    <w:rsid w:val="00CA0AED"/>
    <w:rsid w:val="00CA1197"/>
    <w:rsid w:val="00CA249B"/>
    <w:rsid w:val="00CA2D64"/>
    <w:rsid w:val="00CA6A15"/>
    <w:rsid w:val="00CB1A90"/>
    <w:rsid w:val="00CB26DD"/>
    <w:rsid w:val="00CB29F4"/>
    <w:rsid w:val="00CB388C"/>
    <w:rsid w:val="00CB5727"/>
    <w:rsid w:val="00CB59C5"/>
    <w:rsid w:val="00CC0389"/>
    <w:rsid w:val="00CC2E50"/>
    <w:rsid w:val="00CC4FFE"/>
    <w:rsid w:val="00CC53CB"/>
    <w:rsid w:val="00CC54C8"/>
    <w:rsid w:val="00CC5A4D"/>
    <w:rsid w:val="00CC6057"/>
    <w:rsid w:val="00CD0576"/>
    <w:rsid w:val="00CD433E"/>
    <w:rsid w:val="00CD5E74"/>
    <w:rsid w:val="00CD6169"/>
    <w:rsid w:val="00CD7F7A"/>
    <w:rsid w:val="00CE0431"/>
    <w:rsid w:val="00CE13E8"/>
    <w:rsid w:val="00CE7E49"/>
    <w:rsid w:val="00CF03E1"/>
    <w:rsid w:val="00CF0DD8"/>
    <w:rsid w:val="00CF6328"/>
    <w:rsid w:val="00CF68C3"/>
    <w:rsid w:val="00D002AF"/>
    <w:rsid w:val="00D00D5B"/>
    <w:rsid w:val="00D01ADB"/>
    <w:rsid w:val="00D0434E"/>
    <w:rsid w:val="00D04C34"/>
    <w:rsid w:val="00D05A08"/>
    <w:rsid w:val="00D0631C"/>
    <w:rsid w:val="00D118E8"/>
    <w:rsid w:val="00D11B54"/>
    <w:rsid w:val="00D11EB9"/>
    <w:rsid w:val="00D129E0"/>
    <w:rsid w:val="00D1320F"/>
    <w:rsid w:val="00D14807"/>
    <w:rsid w:val="00D14E37"/>
    <w:rsid w:val="00D1685F"/>
    <w:rsid w:val="00D16E0E"/>
    <w:rsid w:val="00D1758B"/>
    <w:rsid w:val="00D205F1"/>
    <w:rsid w:val="00D222BC"/>
    <w:rsid w:val="00D226C3"/>
    <w:rsid w:val="00D22924"/>
    <w:rsid w:val="00D25413"/>
    <w:rsid w:val="00D25F3D"/>
    <w:rsid w:val="00D26061"/>
    <w:rsid w:val="00D30328"/>
    <w:rsid w:val="00D337D8"/>
    <w:rsid w:val="00D40849"/>
    <w:rsid w:val="00D434BE"/>
    <w:rsid w:val="00D466DB"/>
    <w:rsid w:val="00D46FAF"/>
    <w:rsid w:val="00D470C5"/>
    <w:rsid w:val="00D57094"/>
    <w:rsid w:val="00D635F8"/>
    <w:rsid w:val="00D641D3"/>
    <w:rsid w:val="00D66A1E"/>
    <w:rsid w:val="00D75DE6"/>
    <w:rsid w:val="00D81989"/>
    <w:rsid w:val="00D828BE"/>
    <w:rsid w:val="00D91011"/>
    <w:rsid w:val="00D931DE"/>
    <w:rsid w:val="00D95298"/>
    <w:rsid w:val="00D97C2E"/>
    <w:rsid w:val="00DA0031"/>
    <w:rsid w:val="00DA0AB1"/>
    <w:rsid w:val="00DA1604"/>
    <w:rsid w:val="00DA2766"/>
    <w:rsid w:val="00DA52EB"/>
    <w:rsid w:val="00DA63A3"/>
    <w:rsid w:val="00DB2611"/>
    <w:rsid w:val="00DB2687"/>
    <w:rsid w:val="00DB53A8"/>
    <w:rsid w:val="00DB7840"/>
    <w:rsid w:val="00DC31F3"/>
    <w:rsid w:val="00DC4B3D"/>
    <w:rsid w:val="00DD1EC8"/>
    <w:rsid w:val="00DE0AB1"/>
    <w:rsid w:val="00DE55E8"/>
    <w:rsid w:val="00DE6246"/>
    <w:rsid w:val="00DE7B9B"/>
    <w:rsid w:val="00DF2147"/>
    <w:rsid w:val="00DF5BFB"/>
    <w:rsid w:val="00DF7BDE"/>
    <w:rsid w:val="00E0068D"/>
    <w:rsid w:val="00E02B18"/>
    <w:rsid w:val="00E045F9"/>
    <w:rsid w:val="00E1487B"/>
    <w:rsid w:val="00E14B65"/>
    <w:rsid w:val="00E14F6E"/>
    <w:rsid w:val="00E15CCC"/>
    <w:rsid w:val="00E23476"/>
    <w:rsid w:val="00E24B3E"/>
    <w:rsid w:val="00E25001"/>
    <w:rsid w:val="00E258C1"/>
    <w:rsid w:val="00E270C3"/>
    <w:rsid w:val="00E32E55"/>
    <w:rsid w:val="00E338FA"/>
    <w:rsid w:val="00E34D21"/>
    <w:rsid w:val="00E41AC4"/>
    <w:rsid w:val="00E42C93"/>
    <w:rsid w:val="00E42ECC"/>
    <w:rsid w:val="00E43148"/>
    <w:rsid w:val="00E53BE7"/>
    <w:rsid w:val="00E559AB"/>
    <w:rsid w:val="00E55AC0"/>
    <w:rsid w:val="00E56235"/>
    <w:rsid w:val="00E56F30"/>
    <w:rsid w:val="00E576B6"/>
    <w:rsid w:val="00E5789D"/>
    <w:rsid w:val="00E60E1E"/>
    <w:rsid w:val="00E61D44"/>
    <w:rsid w:val="00E63E25"/>
    <w:rsid w:val="00E64F97"/>
    <w:rsid w:val="00E66B66"/>
    <w:rsid w:val="00E72FE3"/>
    <w:rsid w:val="00E75C03"/>
    <w:rsid w:val="00E76EE8"/>
    <w:rsid w:val="00E82AC9"/>
    <w:rsid w:val="00E83178"/>
    <w:rsid w:val="00E833F3"/>
    <w:rsid w:val="00E847D8"/>
    <w:rsid w:val="00E91331"/>
    <w:rsid w:val="00E9279D"/>
    <w:rsid w:val="00E95788"/>
    <w:rsid w:val="00E97662"/>
    <w:rsid w:val="00EA49DF"/>
    <w:rsid w:val="00EA4AAE"/>
    <w:rsid w:val="00EB0BAB"/>
    <w:rsid w:val="00EB12ED"/>
    <w:rsid w:val="00EB2396"/>
    <w:rsid w:val="00EB300D"/>
    <w:rsid w:val="00EB3E67"/>
    <w:rsid w:val="00EB4CE2"/>
    <w:rsid w:val="00EB552D"/>
    <w:rsid w:val="00EB628B"/>
    <w:rsid w:val="00EB7165"/>
    <w:rsid w:val="00EC40A0"/>
    <w:rsid w:val="00EC4748"/>
    <w:rsid w:val="00ED0DB8"/>
    <w:rsid w:val="00ED282B"/>
    <w:rsid w:val="00EE0E5A"/>
    <w:rsid w:val="00EE197F"/>
    <w:rsid w:val="00EE411E"/>
    <w:rsid w:val="00EE4311"/>
    <w:rsid w:val="00EE4643"/>
    <w:rsid w:val="00EE5350"/>
    <w:rsid w:val="00EE71EA"/>
    <w:rsid w:val="00EE7411"/>
    <w:rsid w:val="00EF2667"/>
    <w:rsid w:val="00EF507F"/>
    <w:rsid w:val="00EF5760"/>
    <w:rsid w:val="00EF5924"/>
    <w:rsid w:val="00EF72C6"/>
    <w:rsid w:val="00EF74F4"/>
    <w:rsid w:val="00EF7C5E"/>
    <w:rsid w:val="00F00D8D"/>
    <w:rsid w:val="00F01AD0"/>
    <w:rsid w:val="00F02168"/>
    <w:rsid w:val="00F042ED"/>
    <w:rsid w:val="00F052E1"/>
    <w:rsid w:val="00F06240"/>
    <w:rsid w:val="00F07052"/>
    <w:rsid w:val="00F10CA2"/>
    <w:rsid w:val="00F13BCB"/>
    <w:rsid w:val="00F1439B"/>
    <w:rsid w:val="00F20270"/>
    <w:rsid w:val="00F21A0A"/>
    <w:rsid w:val="00F265F2"/>
    <w:rsid w:val="00F30047"/>
    <w:rsid w:val="00F31C43"/>
    <w:rsid w:val="00F32912"/>
    <w:rsid w:val="00F3431D"/>
    <w:rsid w:val="00F425FB"/>
    <w:rsid w:val="00F466A2"/>
    <w:rsid w:val="00F57ED2"/>
    <w:rsid w:val="00F6103A"/>
    <w:rsid w:val="00F6162E"/>
    <w:rsid w:val="00F6227F"/>
    <w:rsid w:val="00F67389"/>
    <w:rsid w:val="00F7111F"/>
    <w:rsid w:val="00F77B5E"/>
    <w:rsid w:val="00F8134A"/>
    <w:rsid w:val="00F818BB"/>
    <w:rsid w:val="00F8773D"/>
    <w:rsid w:val="00F9307D"/>
    <w:rsid w:val="00FA23D7"/>
    <w:rsid w:val="00FA2E7C"/>
    <w:rsid w:val="00FA4293"/>
    <w:rsid w:val="00FB0309"/>
    <w:rsid w:val="00FB0BD1"/>
    <w:rsid w:val="00FB15A2"/>
    <w:rsid w:val="00FB1D88"/>
    <w:rsid w:val="00FB217C"/>
    <w:rsid w:val="00FB23C2"/>
    <w:rsid w:val="00FB39B9"/>
    <w:rsid w:val="00FB63F2"/>
    <w:rsid w:val="00FB6E25"/>
    <w:rsid w:val="00FC000B"/>
    <w:rsid w:val="00FC0C27"/>
    <w:rsid w:val="00FC0E89"/>
    <w:rsid w:val="00FC1C35"/>
    <w:rsid w:val="00FC40AC"/>
    <w:rsid w:val="00FC5A4A"/>
    <w:rsid w:val="00FC6354"/>
    <w:rsid w:val="00FC7A19"/>
    <w:rsid w:val="00FD19AA"/>
    <w:rsid w:val="00FD2A0C"/>
    <w:rsid w:val="00FD2E4D"/>
    <w:rsid w:val="00FD3CFA"/>
    <w:rsid w:val="00FD5066"/>
    <w:rsid w:val="00FD5C3A"/>
    <w:rsid w:val="00FE0C92"/>
    <w:rsid w:val="00FE2D22"/>
    <w:rsid w:val="00FE3A5A"/>
    <w:rsid w:val="00FE4459"/>
    <w:rsid w:val="00FE5414"/>
    <w:rsid w:val="00FF13EC"/>
    <w:rsid w:val="00FF311E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AE"/>
    <w:rPr>
      <w:i/>
      <w:sz w:val="24"/>
    </w:rPr>
  </w:style>
  <w:style w:type="paragraph" w:styleId="10">
    <w:name w:val="heading 1"/>
    <w:aliases w:val="Глава,Глава Знак"/>
    <w:basedOn w:val="a"/>
    <w:next w:val="a"/>
    <w:link w:val="11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E29F7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Название Знак1"/>
    <w:aliases w:val="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Название Знак,Название Знак1 Знак,Название Знак Знак Знак,Заголовок Знак Знак Знак"/>
    <w:basedOn w:val="a"/>
    <w:link w:val="12"/>
    <w:qFormat/>
    <w:rsid w:val="0011402F"/>
    <w:pPr>
      <w:jc w:val="center"/>
    </w:pPr>
    <w:rPr>
      <w:i w:val="0"/>
      <w:sz w:val="28"/>
    </w:rPr>
  </w:style>
  <w:style w:type="character" w:customStyle="1" w:styleId="13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,Знак Знак Знак2 Знак"/>
    <w:link w:val="a4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,Знак Знак Знак2,Знак Знак Знак Знак,Знак Знак"/>
    <w:basedOn w:val="a"/>
    <w:link w:val="13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14">
    <w:name w:val="Обычный1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Заголовок 1 Знак"/>
    <w:aliases w:val="Глава Знак1,Глава Знак Знак"/>
    <w:link w:val="10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A0635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qFormat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 List,FooterText,numbered,Paragraphe de liste1,lp1,List Paragraph,SL_Абзац списка,Содержание. 2 уровень,Рис-монограф,Табичный текст,Список левый,Документация,GOST_TableList,Булет1,1Булет,A_маркированный_список,Абзац маркированнный"/>
    <w:basedOn w:val="a"/>
    <w:link w:val="ab"/>
    <w:uiPriority w:val="99"/>
    <w:qFormat/>
    <w:rsid w:val="00061FBC"/>
    <w:pPr>
      <w:ind w:left="720"/>
      <w:contextualSpacing/>
    </w:pPr>
  </w:style>
  <w:style w:type="paragraph" w:styleId="ac">
    <w:name w:val="header"/>
    <w:basedOn w:val="a"/>
    <w:link w:val="ad"/>
    <w:rsid w:val="006771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771ED"/>
    <w:rPr>
      <w:i/>
      <w:sz w:val="24"/>
    </w:rPr>
  </w:style>
  <w:style w:type="paragraph" w:styleId="ae">
    <w:name w:val="footer"/>
    <w:basedOn w:val="a"/>
    <w:link w:val="af"/>
    <w:uiPriority w:val="99"/>
    <w:rsid w:val="006771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 Знак,SL_Абзац списка Знак,Содержание. 2 уровень Знак,Рис-монограф Знак,Табичный текст Знак,Список левый Знак,Документация Знак"/>
    <w:link w:val="aa"/>
    <w:uiPriority w:val="99"/>
    <w:qFormat/>
    <w:rsid w:val="00CB29F4"/>
    <w:rPr>
      <w:i/>
      <w:sz w:val="24"/>
    </w:rPr>
  </w:style>
  <w:style w:type="character" w:customStyle="1" w:styleId="70">
    <w:name w:val="Заголовок 7 Знак"/>
    <w:link w:val="7"/>
    <w:rsid w:val="00BE29F7"/>
    <w:rPr>
      <w:rFonts w:ascii="Calibri" w:eastAsia="Times New Roman" w:hAnsi="Calibri" w:cs="Times New Roman"/>
      <w:i/>
      <w:sz w:val="24"/>
      <w:szCs w:val="24"/>
    </w:rPr>
  </w:style>
  <w:style w:type="paragraph" w:customStyle="1" w:styleId="Style31">
    <w:name w:val="Style31"/>
    <w:basedOn w:val="a"/>
    <w:uiPriority w:val="99"/>
    <w:rsid w:val="00BE29F7"/>
    <w:pPr>
      <w:widowControl w:val="0"/>
      <w:autoSpaceDE w:val="0"/>
      <w:autoSpaceDN w:val="0"/>
      <w:adjustRightInd w:val="0"/>
    </w:pPr>
    <w:rPr>
      <w:i w:val="0"/>
      <w:szCs w:val="24"/>
    </w:rPr>
  </w:style>
  <w:style w:type="character" w:customStyle="1" w:styleId="Bodytext">
    <w:name w:val="Body text_"/>
    <w:basedOn w:val="a0"/>
    <w:link w:val="15"/>
    <w:rsid w:val="00673407"/>
  </w:style>
  <w:style w:type="character" w:customStyle="1" w:styleId="Other">
    <w:name w:val="Other_"/>
    <w:basedOn w:val="a0"/>
    <w:link w:val="Other0"/>
    <w:rsid w:val="00673407"/>
  </w:style>
  <w:style w:type="paragraph" w:customStyle="1" w:styleId="15">
    <w:name w:val="Основной текст1"/>
    <w:basedOn w:val="a"/>
    <w:link w:val="Bodytext"/>
    <w:qFormat/>
    <w:rsid w:val="00673407"/>
    <w:pPr>
      <w:widowControl w:val="0"/>
    </w:pPr>
    <w:rPr>
      <w:i w:val="0"/>
      <w:sz w:val="20"/>
    </w:rPr>
  </w:style>
  <w:style w:type="paragraph" w:customStyle="1" w:styleId="Other0">
    <w:name w:val="Other"/>
    <w:basedOn w:val="a"/>
    <w:link w:val="Other"/>
    <w:rsid w:val="00673407"/>
    <w:pPr>
      <w:widowControl w:val="0"/>
    </w:pPr>
    <w:rPr>
      <w:i w:val="0"/>
      <w:sz w:val="20"/>
    </w:rPr>
  </w:style>
  <w:style w:type="paragraph" w:styleId="af1">
    <w:name w:val="Normal (Web)"/>
    <w:basedOn w:val="a"/>
    <w:uiPriority w:val="99"/>
    <w:unhideWhenUsed/>
    <w:rsid w:val="003A6C0F"/>
    <w:pPr>
      <w:spacing w:before="100" w:beforeAutospacing="1" w:after="100" w:afterAutospacing="1"/>
    </w:pPr>
    <w:rPr>
      <w:i w:val="0"/>
      <w:szCs w:val="24"/>
    </w:rPr>
  </w:style>
  <w:style w:type="paragraph" w:customStyle="1" w:styleId="dictionary-item">
    <w:name w:val="dictionary-item"/>
    <w:basedOn w:val="a"/>
    <w:rsid w:val="003A6C0F"/>
    <w:pPr>
      <w:spacing w:before="100" w:beforeAutospacing="1" w:after="100" w:afterAutospacing="1"/>
    </w:pPr>
    <w:rPr>
      <w:i w:val="0"/>
      <w:szCs w:val="24"/>
    </w:rPr>
  </w:style>
  <w:style w:type="character" w:customStyle="1" w:styleId="dictionary-itemcode">
    <w:name w:val="dictionary-item__code"/>
    <w:basedOn w:val="a0"/>
    <w:rsid w:val="003A6C0F"/>
  </w:style>
  <w:style w:type="character" w:customStyle="1" w:styleId="Tablecaption">
    <w:name w:val="Table caption_"/>
    <w:basedOn w:val="a0"/>
    <w:link w:val="Tablecaption0"/>
    <w:rsid w:val="00790F9B"/>
  </w:style>
  <w:style w:type="paragraph" w:customStyle="1" w:styleId="Tablecaption0">
    <w:name w:val="Table caption"/>
    <w:basedOn w:val="a"/>
    <w:link w:val="Tablecaption"/>
    <w:rsid w:val="00790F9B"/>
    <w:pPr>
      <w:widowControl w:val="0"/>
    </w:pPr>
    <w:rPr>
      <w:i w:val="0"/>
      <w:sz w:val="20"/>
    </w:rPr>
  </w:style>
  <w:style w:type="character" w:customStyle="1" w:styleId="Footnote">
    <w:name w:val="Footnote_"/>
    <w:link w:val="Footnote0"/>
    <w:rsid w:val="00D1685F"/>
    <w:rPr>
      <w:rFonts w:ascii="Calibri" w:eastAsia="Calibri" w:hAnsi="Calibri" w:cs="Calibri"/>
      <w:sz w:val="18"/>
      <w:szCs w:val="18"/>
    </w:rPr>
  </w:style>
  <w:style w:type="paragraph" w:customStyle="1" w:styleId="Footnote0">
    <w:name w:val="Footnote"/>
    <w:basedOn w:val="a"/>
    <w:link w:val="Footnote"/>
    <w:rsid w:val="00D1685F"/>
    <w:pPr>
      <w:widowControl w:val="0"/>
      <w:spacing w:line="276" w:lineRule="auto"/>
      <w:ind w:left="140" w:firstLine="300"/>
    </w:pPr>
    <w:rPr>
      <w:rFonts w:ascii="Calibri" w:eastAsia="Calibri" w:hAnsi="Calibri"/>
      <w:i w:val="0"/>
      <w:sz w:val="18"/>
      <w:szCs w:val="18"/>
    </w:rPr>
  </w:style>
  <w:style w:type="paragraph" w:styleId="af2">
    <w:name w:val="Body Text"/>
    <w:basedOn w:val="a"/>
    <w:link w:val="af3"/>
    <w:rsid w:val="00C318C4"/>
    <w:pPr>
      <w:spacing w:after="120"/>
    </w:pPr>
  </w:style>
  <w:style w:type="character" w:customStyle="1" w:styleId="af3">
    <w:name w:val="Основной текст Знак"/>
    <w:link w:val="af2"/>
    <w:rsid w:val="00C318C4"/>
    <w:rPr>
      <w:i/>
      <w:sz w:val="24"/>
    </w:rPr>
  </w:style>
  <w:style w:type="character" w:customStyle="1" w:styleId="af4">
    <w:name w:val="Подпись к таблице_"/>
    <w:link w:val="af5"/>
    <w:rsid w:val="00447EFE"/>
    <w:rPr>
      <w:sz w:val="28"/>
      <w:szCs w:val="28"/>
    </w:rPr>
  </w:style>
  <w:style w:type="paragraph" w:customStyle="1" w:styleId="af5">
    <w:name w:val="Подпись к таблице"/>
    <w:basedOn w:val="a"/>
    <w:link w:val="af4"/>
    <w:rsid w:val="00447EFE"/>
    <w:pPr>
      <w:widowControl w:val="0"/>
      <w:jc w:val="center"/>
    </w:pPr>
    <w:rPr>
      <w:i w:val="0"/>
      <w:sz w:val="28"/>
      <w:szCs w:val="28"/>
    </w:rPr>
  </w:style>
  <w:style w:type="character" w:customStyle="1" w:styleId="af6">
    <w:name w:val="Другое_"/>
    <w:link w:val="af7"/>
    <w:rsid w:val="00447EFE"/>
    <w:rPr>
      <w:sz w:val="28"/>
      <w:szCs w:val="28"/>
    </w:rPr>
  </w:style>
  <w:style w:type="paragraph" w:customStyle="1" w:styleId="af7">
    <w:name w:val="Другое"/>
    <w:basedOn w:val="a"/>
    <w:link w:val="af6"/>
    <w:rsid w:val="00447EFE"/>
    <w:pPr>
      <w:widowControl w:val="0"/>
    </w:pPr>
    <w:rPr>
      <w:i w:val="0"/>
      <w:sz w:val="28"/>
      <w:szCs w:val="28"/>
    </w:rPr>
  </w:style>
  <w:style w:type="character" w:customStyle="1" w:styleId="af8">
    <w:name w:val="Основной текст_"/>
    <w:link w:val="16"/>
    <w:rsid w:val="00D01ADB"/>
    <w:rPr>
      <w:sz w:val="28"/>
      <w:szCs w:val="28"/>
    </w:rPr>
  </w:style>
  <w:style w:type="paragraph" w:customStyle="1" w:styleId="16">
    <w:name w:val="Основной текст1"/>
    <w:basedOn w:val="a"/>
    <w:link w:val="af8"/>
    <w:rsid w:val="00D01ADB"/>
    <w:pPr>
      <w:widowControl w:val="0"/>
      <w:ind w:firstLine="400"/>
    </w:pPr>
    <w:rPr>
      <w:i w:val="0"/>
      <w:sz w:val="28"/>
      <w:szCs w:val="28"/>
    </w:rPr>
  </w:style>
  <w:style w:type="paragraph" w:customStyle="1" w:styleId="1">
    <w:name w:val="Стиль1"/>
    <w:basedOn w:val="a"/>
    <w:uiPriority w:val="99"/>
    <w:rsid w:val="00D00D5B"/>
    <w:pPr>
      <w:keepNext/>
      <w:keepLines/>
      <w:widowControl w:val="0"/>
      <w:numPr>
        <w:ilvl w:val="2"/>
        <w:numId w:val="4"/>
      </w:numPr>
      <w:suppressLineNumbers/>
      <w:tabs>
        <w:tab w:val="clear" w:pos="227"/>
        <w:tab w:val="num" w:pos="432"/>
      </w:tabs>
      <w:suppressAutoHyphens/>
      <w:spacing w:after="60"/>
      <w:ind w:left="432" w:hanging="432"/>
    </w:pPr>
    <w:rPr>
      <w:b/>
      <w:i w:val="0"/>
      <w:sz w:val="28"/>
      <w:szCs w:val="24"/>
    </w:rPr>
  </w:style>
  <w:style w:type="character" w:customStyle="1" w:styleId="17">
    <w:name w:val="Заголовок №1_"/>
    <w:link w:val="18"/>
    <w:rsid w:val="001B3BE2"/>
    <w:rPr>
      <w:b/>
      <w:bCs/>
      <w:sz w:val="28"/>
      <w:szCs w:val="28"/>
    </w:rPr>
  </w:style>
  <w:style w:type="paragraph" w:customStyle="1" w:styleId="18">
    <w:name w:val="Заголовок №1"/>
    <w:basedOn w:val="a"/>
    <w:link w:val="17"/>
    <w:rsid w:val="001B3BE2"/>
    <w:pPr>
      <w:widowControl w:val="0"/>
      <w:outlineLvl w:val="0"/>
    </w:pPr>
    <w:rPr>
      <w:b/>
      <w:bCs/>
      <w:i w:val="0"/>
      <w:sz w:val="28"/>
      <w:szCs w:val="28"/>
    </w:rPr>
  </w:style>
  <w:style w:type="paragraph" w:styleId="af9">
    <w:name w:val="footnote text"/>
    <w:aliases w:val="Знак2,Знак21"/>
    <w:basedOn w:val="a"/>
    <w:link w:val="afa"/>
    <w:uiPriority w:val="99"/>
    <w:qFormat/>
    <w:rsid w:val="000703CE"/>
    <w:rPr>
      <w:sz w:val="20"/>
    </w:rPr>
  </w:style>
  <w:style w:type="character" w:customStyle="1" w:styleId="afa">
    <w:name w:val="Текст сноски Знак"/>
    <w:aliases w:val="Знак2 Знак,Знак21 Знак"/>
    <w:link w:val="af9"/>
    <w:uiPriority w:val="99"/>
    <w:rsid w:val="000703CE"/>
    <w:rPr>
      <w:i/>
    </w:rPr>
  </w:style>
  <w:style w:type="character" w:styleId="afb">
    <w:name w:val="footnote reference"/>
    <w:rsid w:val="000703CE"/>
    <w:rPr>
      <w:vertAlign w:val="superscript"/>
    </w:rPr>
  </w:style>
  <w:style w:type="character" w:customStyle="1" w:styleId="postbody1">
    <w:name w:val="postbody1"/>
    <w:rsid w:val="00F6162E"/>
    <w:rPr>
      <w:sz w:val="18"/>
      <w:szCs w:val="18"/>
    </w:rPr>
  </w:style>
  <w:style w:type="character" w:styleId="afc">
    <w:name w:val="Emphasis"/>
    <w:uiPriority w:val="20"/>
    <w:qFormat/>
    <w:rsid w:val="009B151F"/>
    <w:rPr>
      <w:i/>
      <w:iCs/>
    </w:rPr>
  </w:style>
  <w:style w:type="character" w:styleId="afd">
    <w:name w:val="annotation reference"/>
    <w:basedOn w:val="a0"/>
    <w:rsid w:val="001058D6"/>
    <w:rPr>
      <w:sz w:val="16"/>
      <w:szCs w:val="16"/>
    </w:rPr>
  </w:style>
  <w:style w:type="paragraph" w:styleId="afe">
    <w:name w:val="annotation text"/>
    <w:basedOn w:val="a"/>
    <w:link w:val="aff"/>
    <w:rsid w:val="001058D6"/>
    <w:rPr>
      <w:sz w:val="20"/>
    </w:rPr>
  </w:style>
  <w:style w:type="character" w:customStyle="1" w:styleId="aff">
    <w:name w:val="Текст примечания Знак"/>
    <w:basedOn w:val="a0"/>
    <w:link w:val="afe"/>
    <w:rsid w:val="001058D6"/>
    <w:rPr>
      <w:i/>
    </w:rPr>
  </w:style>
  <w:style w:type="paragraph" w:styleId="aff0">
    <w:name w:val="annotation subject"/>
    <w:basedOn w:val="afe"/>
    <w:next w:val="afe"/>
    <w:link w:val="aff1"/>
    <w:rsid w:val="001058D6"/>
    <w:rPr>
      <w:b/>
      <w:bCs/>
    </w:rPr>
  </w:style>
  <w:style w:type="character" w:customStyle="1" w:styleId="aff1">
    <w:name w:val="Тема примечания Знак"/>
    <w:basedOn w:val="aff"/>
    <w:link w:val="aff0"/>
    <w:rsid w:val="001058D6"/>
    <w:rPr>
      <w:b/>
      <w:bCs/>
      <w:i/>
    </w:rPr>
  </w:style>
  <w:style w:type="table" w:customStyle="1" w:styleId="19">
    <w:name w:val="Сетка таблицы1"/>
    <w:basedOn w:val="a1"/>
    <w:next w:val="a9"/>
    <w:uiPriority w:val="59"/>
    <w:rsid w:val="009F60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endnote reference"/>
    <w:uiPriority w:val="99"/>
    <w:semiHidden/>
    <w:rsid w:val="00BF0384"/>
    <w:rPr>
      <w:vertAlign w:val="superscript"/>
    </w:rPr>
  </w:style>
  <w:style w:type="paragraph" w:styleId="aff3">
    <w:name w:val="endnote text"/>
    <w:basedOn w:val="a"/>
    <w:link w:val="aff4"/>
    <w:uiPriority w:val="99"/>
    <w:unhideWhenUsed/>
    <w:rsid w:val="00BF0384"/>
    <w:pPr>
      <w:spacing w:after="200" w:line="276" w:lineRule="auto"/>
    </w:pPr>
    <w:rPr>
      <w:rFonts w:ascii="Calibri" w:eastAsia="Calibri" w:hAnsi="Calibri" w:cs="Calibri"/>
      <w:i w:val="0"/>
      <w:sz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BF0384"/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AE"/>
    <w:rPr>
      <w:i/>
      <w:sz w:val="24"/>
    </w:rPr>
  </w:style>
  <w:style w:type="paragraph" w:styleId="10">
    <w:name w:val="heading 1"/>
    <w:aliases w:val="Глава,Глава Знак"/>
    <w:basedOn w:val="a"/>
    <w:next w:val="a"/>
    <w:link w:val="11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E29F7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Название Знак1"/>
    <w:aliases w:val="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Название Знак,Название Знак1 Знак,Название Знак Знак Знак,Заголовок Знак Знак Знак"/>
    <w:basedOn w:val="a"/>
    <w:link w:val="12"/>
    <w:qFormat/>
    <w:rsid w:val="0011402F"/>
    <w:pPr>
      <w:jc w:val="center"/>
    </w:pPr>
    <w:rPr>
      <w:i w:val="0"/>
      <w:sz w:val="28"/>
    </w:rPr>
  </w:style>
  <w:style w:type="character" w:customStyle="1" w:styleId="13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,Знак Знак Знак2 Знак"/>
    <w:link w:val="a4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,Знак Знак Знак2,Знак Знак Знак Знак,Знак Знак"/>
    <w:basedOn w:val="a"/>
    <w:link w:val="13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14">
    <w:name w:val="Обычный1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Заголовок 1 Знак"/>
    <w:aliases w:val="Глава Знак1,Глава Знак Знак"/>
    <w:link w:val="10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A0635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qFormat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 List,FooterText,numbered,Paragraphe de liste1,lp1,List Paragraph,SL_Абзац списка,Содержание. 2 уровень,Рис-монограф,Табичный текст,Список левый,Документация,GOST_TableList,Булет1,1Булет,A_маркированный_список,Абзац маркированнный"/>
    <w:basedOn w:val="a"/>
    <w:link w:val="ab"/>
    <w:uiPriority w:val="99"/>
    <w:qFormat/>
    <w:rsid w:val="00061FBC"/>
    <w:pPr>
      <w:ind w:left="720"/>
      <w:contextualSpacing/>
    </w:pPr>
  </w:style>
  <w:style w:type="paragraph" w:styleId="ac">
    <w:name w:val="header"/>
    <w:basedOn w:val="a"/>
    <w:link w:val="ad"/>
    <w:rsid w:val="006771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771ED"/>
    <w:rPr>
      <w:i/>
      <w:sz w:val="24"/>
    </w:rPr>
  </w:style>
  <w:style w:type="paragraph" w:styleId="ae">
    <w:name w:val="footer"/>
    <w:basedOn w:val="a"/>
    <w:link w:val="af"/>
    <w:uiPriority w:val="99"/>
    <w:rsid w:val="006771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 Знак,SL_Абзац списка Знак,Содержание. 2 уровень Знак,Рис-монограф Знак,Табичный текст Знак,Список левый Знак,Документация Знак"/>
    <w:link w:val="aa"/>
    <w:uiPriority w:val="99"/>
    <w:qFormat/>
    <w:rsid w:val="00CB29F4"/>
    <w:rPr>
      <w:i/>
      <w:sz w:val="24"/>
    </w:rPr>
  </w:style>
  <w:style w:type="character" w:customStyle="1" w:styleId="70">
    <w:name w:val="Заголовок 7 Знак"/>
    <w:link w:val="7"/>
    <w:rsid w:val="00BE29F7"/>
    <w:rPr>
      <w:rFonts w:ascii="Calibri" w:eastAsia="Times New Roman" w:hAnsi="Calibri" w:cs="Times New Roman"/>
      <w:i/>
      <w:sz w:val="24"/>
      <w:szCs w:val="24"/>
    </w:rPr>
  </w:style>
  <w:style w:type="paragraph" w:customStyle="1" w:styleId="Style31">
    <w:name w:val="Style31"/>
    <w:basedOn w:val="a"/>
    <w:uiPriority w:val="99"/>
    <w:rsid w:val="00BE29F7"/>
    <w:pPr>
      <w:widowControl w:val="0"/>
      <w:autoSpaceDE w:val="0"/>
      <w:autoSpaceDN w:val="0"/>
      <w:adjustRightInd w:val="0"/>
    </w:pPr>
    <w:rPr>
      <w:i w:val="0"/>
      <w:szCs w:val="24"/>
    </w:rPr>
  </w:style>
  <w:style w:type="character" w:customStyle="1" w:styleId="Bodytext">
    <w:name w:val="Body text_"/>
    <w:basedOn w:val="a0"/>
    <w:link w:val="15"/>
    <w:rsid w:val="00673407"/>
  </w:style>
  <w:style w:type="character" w:customStyle="1" w:styleId="Other">
    <w:name w:val="Other_"/>
    <w:basedOn w:val="a0"/>
    <w:link w:val="Other0"/>
    <w:rsid w:val="00673407"/>
  </w:style>
  <w:style w:type="paragraph" w:customStyle="1" w:styleId="15">
    <w:name w:val="Основной текст1"/>
    <w:basedOn w:val="a"/>
    <w:link w:val="Bodytext"/>
    <w:qFormat/>
    <w:rsid w:val="00673407"/>
    <w:pPr>
      <w:widowControl w:val="0"/>
    </w:pPr>
    <w:rPr>
      <w:i w:val="0"/>
      <w:sz w:val="20"/>
    </w:rPr>
  </w:style>
  <w:style w:type="paragraph" w:customStyle="1" w:styleId="Other0">
    <w:name w:val="Other"/>
    <w:basedOn w:val="a"/>
    <w:link w:val="Other"/>
    <w:rsid w:val="00673407"/>
    <w:pPr>
      <w:widowControl w:val="0"/>
    </w:pPr>
    <w:rPr>
      <w:i w:val="0"/>
      <w:sz w:val="20"/>
    </w:rPr>
  </w:style>
  <w:style w:type="paragraph" w:styleId="af1">
    <w:name w:val="Normal (Web)"/>
    <w:basedOn w:val="a"/>
    <w:uiPriority w:val="99"/>
    <w:unhideWhenUsed/>
    <w:rsid w:val="003A6C0F"/>
    <w:pPr>
      <w:spacing w:before="100" w:beforeAutospacing="1" w:after="100" w:afterAutospacing="1"/>
    </w:pPr>
    <w:rPr>
      <w:i w:val="0"/>
      <w:szCs w:val="24"/>
    </w:rPr>
  </w:style>
  <w:style w:type="paragraph" w:customStyle="1" w:styleId="dictionary-item">
    <w:name w:val="dictionary-item"/>
    <w:basedOn w:val="a"/>
    <w:rsid w:val="003A6C0F"/>
    <w:pPr>
      <w:spacing w:before="100" w:beforeAutospacing="1" w:after="100" w:afterAutospacing="1"/>
    </w:pPr>
    <w:rPr>
      <w:i w:val="0"/>
      <w:szCs w:val="24"/>
    </w:rPr>
  </w:style>
  <w:style w:type="character" w:customStyle="1" w:styleId="dictionary-itemcode">
    <w:name w:val="dictionary-item__code"/>
    <w:basedOn w:val="a0"/>
    <w:rsid w:val="003A6C0F"/>
  </w:style>
  <w:style w:type="character" w:customStyle="1" w:styleId="Tablecaption">
    <w:name w:val="Table caption_"/>
    <w:basedOn w:val="a0"/>
    <w:link w:val="Tablecaption0"/>
    <w:rsid w:val="00790F9B"/>
  </w:style>
  <w:style w:type="paragraph" w:customStyle="1" w:styleId="Tablecaption0">
    <w:name w:val="Table caption"/>
    <w:basedOn w:val="a"/>
    <w:link w:val="Tablecaption"/>
    <w:rsid w:val="00790F9B"/>
    <w:pPr>
      <w:widowControl w:val="0"/>
    </w:pPr>
    <w:rPr>
      <w:i w:val="0"/>
      <w:sz w:val="20"/>
    </w:rPr>
  </w:style>
  <w:style w:type="character" w:customStyle="1" w:styleId="Footnote">
    <w:name w:val="Footnote_"/>
    <w:link w:val="Footnote0"/>
    <w:rsid w:val="00D1685F"/>
    <w:rPr>
      <w:rFonts w:ascii="Calibri" w:eastAsia="Calibri" w:hAnsi="Calibri" w:cs="Calibri"/>
      <w:sz w:val="18"/>
      <w:szCs w:val="18"/>
    </w:rPr>
  </w:style>
  <w:style w:type="paragraph" w:customStyle="1" w:styleId="Footnote0">
    <w:name w:val="Footnote"/>
    <w:basedOn w:val="a"/>
    <w:link w:val="Footnote"/>
    <w:rsid w:val="00D1685F"/>
    <w:pPr>
      <w:widowControl w:val="0"/>
      <w:spacing w:line="276" w:lineRule="auto"/>
      <w:ind w:left="140" w:firstLine="300"/>
    </w:pPr>
    <w:rPr>
      <w:rFonts w:ascii="Calibri" w:eastAsia="Calibri" w:hAnsi="Calibri"/>
      <w:i w:val="0"/>
      <w:sz w:val="18"/>
      <w:szCs w:val="18"/>
    </w:rPr>
  </w:style>
  <w:style w:type="paragraph" w:styleId="af2">
    <w:name w:val="Body Text"/>
    <w:basedOn w:val="a"/>
    <w:link w:val="af3"/>
    <w:rsid w:val="00C318C4"/>
    <w:pPr>
      <w:spacing w:after="120"/>
    </w:pPr>
  </w:style>
  <w:style w:type="character" w:customStyle="1" w:styleId="af3">
    <w:name w:val="Основной текст Знак"/>
    <w:link w:val="af2"/>
    <w:rsid w:val="00C318C4"/>
    <w:rPr>
      <w:i/>
      <w:sz w:val="24"/>
    </w:rPr>
  </w:style>
  <w:style w:type="character" w:customStyle="1" w:styleId="af4">
    <w:name w:val="Подпись к таблице_"/>
    <w:link w:val="af5"/>
    <w:rsid w:val="00447EFE"/>
    <w:rPr>
      <w:sz w:val="28"/>
      <w:szCs w:val="28"/>
    </w:rPr>
  </w:style>
  <w:style w:type="paragraph" w:customStyle="1" w:styleId="af5">
    <w:name w:val="Подпись к таблице"/>
    <w:basedOn w:val="a"/>
    <w:link w:val="af4"/>
    <w:rsid w:val="00447EFE"/>
    <w:pPr>
      <w:widowControl w:val="0"/>
      <w:jc w:val="center"/>
    </w:pPr>
    <w:rPr>
      <w:i w:val="0"/>
      <w:sz w:val="28"/>
      <w:szCs w:val="28"/>
    </w:rPr>
  </w:style>
  <w:style w:type="character" w:customStyle="1" w:styleId="af6">
    <w:name w:val="Другое_"/>
    <w:link w:val="af7"/>
    <w:rsid w:val="00447EFE"/>
    <w:rPr>
      <w:sz w:val="28"/>
      <w:szCs w:val="28"/>
    </w:rPr>
  </w:style>
  <w:style w:type="paragraph" w:customStyle="1" w:styleId="af7">
    <w:name w:val="Другое"/>
    <w:basedOn w:val="a"/>
    <w:link w:val="af6"/>
    <w:rsid w:val="00447EFE"/>
    <w:pPr>
      <w:widowControl w:val="0"/>
    </w:pPr>
    <w:rPr>
      <w:i w:val="0"/>
      <w:sz w:val="28"/>
      <w:szCs w:val="28"/>
    </w:rPr>
  </w:style>
  <w:style w:type="character" w:customStyle="1" w:styleId="af8">
    <w:name w:val="Основной текст_"/>
    <w:link w:val="16"/>
    <w:rsid w:val="00D01ADB"/>
    <w:rPr>
      <w:sz w:val="28"/>
      <w:szCs w:val="28"/>
    </w:rPr>
  </w:style>
  <w:style w:type="paragraph" w:customStyle="1" w:styleId="16">
    <w:name w:val="Основной текст1"/>
    <w:basedOn w:val="a"/>
    <w:link w:val="af8"/>
    <w:rsid w:val="00D01ADB"/>
    <w:pPr>
      <w:widowControl w:val="0"/>
      <w:ind w:firstLine="400"/>
    </w:pPr>
    <w:rPr>
      <w:i w:val="0"/>
      <w:sz w:val="28"/>
      <w:szCs w:val="28"/>
    </w:rPr>
  </w:style>
  <w:style w:type="paragraph" w:customStyle="1" w:styleId="1">
    <w:name w:val="Стиль1"/>
    <w:basedOn w:val="a"/>
    <w:uiPriority w:val="99"/>
    <w:rsid w:val="00D00D5B"/>
    <w:pPr>
      <w:keepNext/>
      <w:keepLines/>
      <w:widowControl w:val="0"/>
      <w:numPr>
        <w:ilvl w:val="2"/>
        <w:numId w:val="4"/>
      </w:numPr>
      <w:suppressLineNumbers/>
      <w:tabs>
        <w:tab w:val="clear" w:pos="227"/>
        <w:tab w:val="num" w:pos="432"/>
      </w:tabs>
      <w:suppressAutoHyphens/>
      <w:spacing w:after="60"/>
      <w:ind w:left="432" w:hanging="432"/>
    </w:pPr>
    <w:rPr>
      <w:b/>
      <w:i w:val="0"/>
      <w:sz w:val="28"/>
      <w:szCs w:val="24"/>
    </w:rPr>
  </w:style>
  <w:style w:type="character" w:customStyle="1" w:styleId="17">
    <w:name w:val="Заголовок №1_"/>
    <w:link w:val="18"/>
    <w:rsid w:val="001B3BE2"/>
    <w:rPr>
      <w:b/>
      <w:bCs/>
      <w:sz w:val="28"/>
      <w:szCs w:val="28"/>
    </w:rPr>
  </w:style>
  <w:style w:type="paragraph" w:customStyle="1" w:styleId="18">
    <w:name w:val="Заголовок №1"/>
    <w:basedOn w:val="a"/>
    <w:link w:val="17"/>
    <w:rsid w:val="001B3BE2"/>
    <w:pPr>
      <w:widowControl w:val="0"/>
      <w:outlineLvl w:val="0"/>
    </w:pPr>
    <w:rPr>
      <w:b/>
      <w:bCs/>
      <w:i w:val="0"/>
      <w:sz w:val="28"/>
      <w:szCs w:val="28"/>
    </w:rPr>
  </w:style>
  <w:style w:type="paragraph" w:styleId="af9">
    <w:name w:val="footnote text"/>
    <w:aliases w:val="Знак2,Знак21"/>
    <w:basedOn w:val="a"/>
    <w:link w:val="afa"/>
    <w:uiPriority w:val="99"/>
    <w:qFormat/>
    <w:rsid w:val="000703CE"/>
    <w:rPr>
      <w:sz w:val="20"/>
    </w:rPr>
  </w:style>
  <w:style w:type="character" w:customStyle="1" w:styleId="afa">
    <w:name w:val="Текст сноски Знак"/>
    <w:aliases w:val="Знак2 Знак,Знак21 Знак"/>
    <w:link w:val="af9"/>
    <w:uiPriority w:val="99"/>
    <w:rsid w:val="000703CE"/>
    <w:rPr>
      <w:i/>
    </w:rPr>
  </w:style>
  <w:style w:type="character" w:styleId="afb">
    <w:name w:val="footnote reference"/>
    <w:rsid w:val="000703CE"/>
    <w:rPr>
      <w:vertAlign w:val="superscript"/>
    </w:rPr>
  </w:style>
  <w:style w:type="character" w:customStyle="1" w:styleId="postbody1">
    <w:name w:val="postbody1"/>
    <w:rsid w:val="00F6162E"/>
    <w:rPr>
      <w:sz w:val="18"/>
      <w:szCs w:val="18"/>
    </w:rPr>
  </w:style>
  <w:style w:type="character" w:styleId="afc">
    <w:name w:val="Emphasis"/>
    <w:uiPriority w:val="20"/>
    <w:qFormat/>
    <w:rsid w:val="009B151F"/>
    <w:rPr>
      <w:i/>
      <w:iCs/>
    </w:rPr>
  </w:style>
  <w:style w:type="character" w:styleId="afd">
    <w:name w:val="annotation reference"/>
    <w:basedOn w:val="a0"/>
    <w:rsid w:val="001058D6"/>
    <w:rPr>
      <w:sz w:val="16"/>
      <w:szCs w:val="16"/>
    </w:rPr>
  </w:style>
  <w:style w:type="paragraph" w:styleId="afe">
    <w:name w:val="annotation text"/>
    <w:basedOn w:val="a"/>
    <w:link w:val="aff"/>
    <w:rsid w:val="001058D6"/>
    <w:rPr>
      <w:sz w:val="20"/>
    </w:rPr>
  </w:style>
  <w:style w:type="character" w:customStyle="1" w:styleId="aff">
    <w:name w:val="Текст примечания Знак"/>
    <w:basedOn w:val="a0"/>
    <w:link w:val="afe"/>
    <w:rsid w:val="001058D6"/>
    <w:rPr>
      <w:i/>
    </w:rPr>
  </w:style>
  <w:style w:type="paragraph" w:styleId="aff0">
    <w:name w:val="annotation subject"/>
    <w:basedOn w:val="afe"/>
    <w:next w:val="afe"/>
    <w:link w:val="aff1"/>
    <w:rsid w:val="001058D6"/>
    <w:rPr>
      <w:b/>
      <w:bCs/>
    </w:rPr>
  </w:style>
  <w:style w:type="character" w:customStyle="1" w:styleId="aff1">
    <w:name w:val="Тема примечания Знак"/>
    <w:basedOn w:val="aff"/>
    <w:link w:val="aff0"/>
    <w:rsid w:val="001058D6"/>
    <w:rPr>
      <w:b/>
      <w:bCs/>
      <w:i/>
    </w:rPr>
  </w:style>
  <w:style w:type="table" w:customStyle="1" w:styleId="19">
    <w:name w:val="Сетка таблицы1"/>
    <w:basedOn w:val="a1"/>
    <w:next w:val="a9"/>
    <w:uiPriority w:val="59"/>
    <w:rsid w:val="009F60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endnote reference"/>
    <w:uiPriority w:val="99"/>
    <w:semiHidden/>
    <w:rsid w:val="00BF0384"/>
    <w:rPr>
      <w:vertAlign w:val="superscript"/>
    </w:rPr>
  </w:style>
  <w:style w:type="paragraph" w:styleId="aff3">
    <w:name w:val="endnote text"/>
    <w:basedOn w:val="a"/>
    <w:link w:val="aff4"/>
    <w:uiPriority w:val="99"/>
    <w:unhideWhenUsed/>
    <w:rsid w:val="00BF0384"/>
    <w:pPr>
      <w:spacing w:after="200" w:line="276" w:lineRule="auto"/>
    </w:pPr>
    <w:rPr>
      <w:rFonts w:ascii="Calibri" w:eastAsia="Calibri" w:hAnsi="Calibri" w:cs="Calibri"/>
      <w:i w:val="0"/>
      <w:sz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BF0384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8307">
                          <w:marLeft w:val="-10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347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79031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0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CB242-9FD4-4217-B348-4135C6EF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CTU</Company>
  <LinksUpToDate>false</LinksUpToDate>
  <CharactersWithSpaces>31022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apctu-potanina</dc:creator>
  <cp:lastModifiedBy>Мухамеджанова Аделя Руслановна</cp:lastModifiedBy>
  <cp:revision>2</cp:revision>
  <cp:lastPrinted>2026-08-21T12:50:00Z</cp:lastPrinted>
  <dcterms:created xsi:type="dcterms:W3CDTF">2026-08-21T13:40:00Z</dcterms:created>
  <dcterms:modified xsi:type="dcterms:W3CDTF">2026-08-21T13:40:00Z</dcterms:modified>
</cp:coreProperties>
</file>